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38FC9" w14:textId="5742373C" w:rsidR="00A01750" w:rsidRPr="005C6C76" w:rsidRDefault="00A01750" w:rsidP="00D87EBF">
      <w:pPr>
        <w:jc w:val="both"/>
        <w:rPr>
          <w:rStyle w:val="nfasis"/>
        </w:rPr>
      </w:pPr>
    </w:p>
    <w:p w14:paraId="224DEE5D" w14:textId="77777777" w:rsidR="00F14CE7" w:rsidRPr="00FB2FE1" w:rsidRDefault="00F14CE7" w:rsidP="00D87EBF">
      <w:pPr>
        <w:jc w:val="both"/>
        <w:rPr>
          <w:rFonts w:ascii="Arial" w:hAnsi="Arial" w:cs="Arial"/>
          <w:b/>
          <w:color w:val="000000" w:themeColor="text1"/>
          <w:sz w:val="18"/>
          <w:szCs w:val="20"/>
        </w:rPr>
      </w:pPr>
    </w:p>
    <w:p w14:paraId="0A5FDD1A" w14:textId="23DE4F65" w:rsidR="00E93CB0" w:rsidRPr="002B0693" w:rsidRDefault="0015652C" w:rsidP="0043098B">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color w:val="0070C0"/>
          <w:sz w:val="20"/>
          <w:szCs w:val="20"/>
        </w:rPr>
      </w:pPr>
      <w:r>
        <w:rPr>
          <w:color w:val="000000" w:themeColor="text1"/>
          <w:sz w:val="20"/>
          <w:szCs w:val="20"/>
          <w:lang w:val="es-CO"/>
        </w:rPr>
        <w:t>No.  GS-</w:t>
      </w:r>
      <w:r w:rsidR="00CE3850">
        <w:rPr>
          <w:color w:val="000000" w:themeColor="text1"/>
          <w:sz w:val="20"/>
          <w:szCs w:val="20"/>
          <w:lang w:val="es-CO"/>
        </w:rPr>
        <w:t>202</w:t>
      </w:r>
      <w:r w:rsidR="0011329D">
        <w:rPr>
          <w:color w:val="000000" w:themeColor="text1"/>
          <w:sz w:val="20"/>
          <w:szCs w:val="20"/>
          <w:lang w:val="es-CO"/>
        </w:rPr>
        <w:t>3</w:t>
      </w:r>
      <w:r w:rsidR="00CE3850">
        <w:rPr>
          <w:color w:val="000000" w:themeColor="text1"/>
          <w:sz w:val="20"/>
          <w:szCs w:val="20"/>
          <w:lang w:val="es-CO"/>
        </w:rPr>
        <w:t>-</w:t>
      </w:r>
      <w:r w:rsidR="00EA7796">
        <w:rPr>
          <w:color w:val="000000" w:themeColor="text1"/>
          <w:sz w:val="20"/>
          <w:szCs w:val="20"/>
          <w:lang w:val="es-CO"/>
        </w:rPr>
        <w:t>168510</w:t>
      </w:r>
      <w:r w:rsidR="00D018DE">
        <w:rPr>
          <w:color w:val="000000" w:themeColor="text1"/>
          <w:sz w:val="20"/>
          <w:szCs w:val="20"/>
          <w:lang w:val="es-CO"/>
        </w:rPr>
        <w:t>-</w:t>
      </w:r>
      <w:r w:rsidR="001C46DC">
        <w:rPr>
          <w:color w:val="000000" w:themeColor="text1"/>
          <w:sz w:val="20"/>
          <w:szCs w:val="20"/>
          <w:lang w:val="es-CO"/>
        </w:rPr>
        <w:t>DETOL / UPRES-ESPRI</w:t>
      </w:r>
      <w:r w:rsidR="00E93CB0" w:rsidRPr="002B0693">
        <w:rPr>
          <w:b w:val="0"/>
          <w:color w:val="0070C0"/>
          <w:sz w:val="18"/>
          <w:szCs w:val="20"/>
          <w:lang w:val="es-CO"/>
        </w:rPr>
        <w:t xml:space="preserve"> </w:t>
      </w:r>
      <w:r>
        <w:rPr>
          <w:b w:val="0"/>
          <w:color w:val="0070C0"/>
          <w:sz w:val="18"/>
          <w:szCs w:val="20"/>
          <w:lang w:val="es-CO"/>
        </w:rPr>
        <w:t xml:space="preserve">  </w:t>
      </w:r>
      <w:r w:rsidR="001C46DC" w:rsidRPr="0015652C">
        <w:rPr>
          <w:b w:val="0"/>
          <w:sz w:val="20"/>
          <w:szCs w:val="20"/>
          <w:lang w:val="es-CO"/>
        </w:rPr>
        <w:t>29.25</w:t>
      </w:r>
    </w:p>
    <w:p w14:paraId="509A9157" w14:textId="39310D1C" w:rsidR="0015652C" w:rsidRDefault="0011329D" w:rsidP="0011329D">
      <w:pPr>
        <w:tabs>
          <w:tab w:val="left" w:pos="2124"/>
        </w:tabs>
        <w:jc w:val="both"/>
        <w:rPr>
          <w:rFonts w:ascii="Arial" w:hAnsi="Arial" w:cs="Arial"/>
          <w:color w:val="0070C0"/>
          <w:sz w:val="20"/>
          <w:szCs w:val="20"/>
          <w:lang w:val="es-CO"/>
        </w:rPr>
      </w:pPr>
      <w:r>
        <w:rPr>
          <w:rFonts w:ascii="Arial" w:hAnsi="Arial" w:cs="Arial"/>
          <w:color w:val="0070C0"/>
          <w:sz w:val="20"/>
          <w:szCs w:val="20"/>
          <w:lang w:val="es-CO"/>
        </w:rPr>
        <w:tab/>
      </w:r>
    </w:p>
    <w:p w14:paraId="0D1C274D" w14:textId="49B82244" w:rsidR="002B296A" w:rsidRDefault="00FA656C" w:rsidP="0069231A">
      <w:pPr>
        <w:tabs>
          <w:tab w:val="left" w:pos="1843"/>
        </w:tabs>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Ibagué, </w:t>
      </w:r>
      <w:r w:rsidR="00495A1C">
        <w:rPr>
          <w:rFonts w:ascii="Arial" w:hAnsi="Arial" w:cs="Arial"/>
          <w:color w:val="000000" w:themeColor="text1"/>
          <w:sz w:val="20"/>
          <w:szCs w:val="20"/>
          <w:lang w:val="es-CO"/>
        </w:rPr>
        <w:t xml:space="preserve">6 de </w:t>
      </w:r>
      <w:proofErr w:type="gramStart"/>
      <w:r w:rsidR="00495A1C">
        <w:rPr>
          <w:rFonts w:ascii="Arial" w:hAnsi="Arial" w:cs="Arial"/>
          <w:color w:val="000000" w:themeColor="text1"/>
          <w:sz w:val="20"/>
          <w:szCs w:val="20"/>
          <w:lang w:val="es-CO"/>
        </w:rPr>
        <w:t xml:space="preserve">noviembre </w:t>
      </w:r>
      <w:r w:rsidR="002B296A">
        <w:rPr>
          <w:rFonts w:ascii="Arial" w:hAnsi="Arial" w:cs="Arial"/>
          <w:color w:val="000000" w:themeColor="text1"/>
          <w:sz w:val="20"/>
          <w:szCs w:val="20"/>
          <w:lang w:val="es-CO"/>
        </w:rPr>
        <w:t xml:space="preserve"> 202</w:t>
      </w:r>
      <w:r w:rsidR="0011329D">
        <w:rPr>
          <w:rFonts w:ascii="Arial" w:hAnsi="Arial" w:cs="Arial"/>
          <w:color w:val="000000" w:themeColor="text1"/>
          <w:sz w:val="20"/>
          <w:szCs w:val="20"/>
          <w:lang w:val="es-CO"/>
        </w:rPr>
        <w:t>3</w:t>
      </w:r>
      <w:proofErr w:type="gramEnd"/>
    </w:p>
    <w:p w14:paraId="0C1C799C" w14:textId="77777777" w:rsidR="002B296A" w:rsidRPr="00FB2FE1" w:rsidRDefault="002B296A" w:rsidP="0069231A">
      <w:pPr>
        <w:tabs>
          <w:tab w:val="left" w:pos="1843"/>
        </w:tabs>
        <w:jc w:val="both"/>
        <w:rPr>
          <w:rFonts w:ascii="Arial" w:hAnsi="Arial" w:cs="Arial"/>
          <w:color w:val="000000" w:themeColor="text1"/>
          <w:sz w:val="20"/>
          <w:szCs w:val="20"/>
          <w:lang w:val="es-CO"/>
        </w:rPr>
      </w:pPr>
    </w:p>
    <w:p w14:paraId="36B066D3" w14:textId="5D9CB8A6" w:rsidR="002B296A" w:rsidRPr="002B296A" w:rsidRDefault="002B20AE" w:rsidP="002B296A">
      <w:pPr>
        <w:tabs>
          <w:tab w:val="left" w:pos="1843"/>
        </w:tabs>
        <w:jc w:val="both"/>
        <w:rPr>
          <w:rFonts w:ascii="Arial" w:hAnsi="Arial" w:cs="Arial"/>
          <w:sz w:val="20"/>
          <w:szCs w:val="20"/>
          <w:lang w:val="es-CO"/>
        </w:rPr>
      </w:pPr>
      <w:r>
        <w:rPr>
          <w:rFonts w:ascii="Arial" w:hAnsi="Arial" w:cs="Arial"/>
          <w:sz w:val="20"/>
          <w:szCs w:val="20"/>
          <w:lang w:val="es-CO"/>
        </w:rPr>
        <w:t xml:space="preserve">Señor </w:t>
      </w:r>
      <w:r w:rsidR="002B296A" w:rsidRPr="002B296A">
        <w:rPr>
          <w:rFonts w:ascii="Arial" w:hAnsi="Arial" w:cs="Arial"/>
          <w:sz w:val="20"/>
          <w:szCs w:val="20"/>
          <w:lang w:val="es-CO"/>
        </w:rPr>
        <w:t>Mayor</w:t>
      </w:r>
    </w:p>
    <w:p w14:paraId="28658CF0" w14:textId="315E43C5" w:rsidR="002B296A" w:rsidRPr="002B20AE" w:rsidRDefault="002B20AE" w:rsidP="002B20AE">
      <w:pPr>
        <w:ind w:hanging="6"/>
        <w:jc w:val="both"/>
        <w:rPr>
          <w:rFonts w:ascii="Arial" w:hAnsi="Arial" w:cs="Arial"/>
          <w:sz w:val="20"/>
          <w:szCs w:val="20"/>
        </w:rPr>
      </w:pPr>
      <w:r>
        <w:rPr>
          <w:rFonts w:ascii="Arial" w:hAnsi="Arial" w:cs="Arial"/>
          <w:sz w:val="20"/>
          <w:szCs w:val="20"/>
        </w:rPr>
        <w:t>JOSE FERNANDO LEON AGUDELO</w:t>
      </w:r>
    </w:p>
    <w:p w14:paraId="5ADC9652" w14:textId="77777777" w:rsidR="002B296A" w:rsidRPr="002B296A" w:rsidRDefault="002B296A" w:rsidP="002B296A">
      <w:pPr>
        <w:tabs>
          <w:tab w:val="left" w:pos="1843"/>
        </w:tabs>
        <w:jc w:val="both"/>
        <w:rPr>
          <w:rFonts w:ascii="Arial" w:hAnsi="Arial" w:cs="Arial"/>
          <w:sz w:val="20"/>
          <w:szCs w:val="20"/>
          <w:lang w:val="es-CO"/>
        </w:rPr>
      </w:pPr>
      <w:r w:rsidRPr="002B296A">
        <w:rPr>
          <w:rFonts w:ascii="Arial" w:hAnsi="Arial" w:cs="Arial"/>
          <w:sz w:val="20"/>
          <w:szCs w:val="20"/>
          <w:lang w:val="es-CO"/>
        </w:rPr>
        <w:t>Jefe Regional de Aseguramiento en Salud No. 2</w:t>
      </w:r>
    </w:p>
    <w:p w14:paraId="7741EE20" w14:textId="4EB83D80" w:rsidR="002B296A" w:rsidRDefault="002B296A" w:rsidP="002B296A">
      <w:pPr>
        <w:tabs>
          <w:tab w:val="left" w:pos="1843"/>
        </w:tabs>
        <w:jc w:val="both"/>
        <w:rPr>
          <w:rFonts w:ascii="Arial" w:hAnsi="Arial" w:cs="Arial"/>
          <w:sz w:val="20"/>
          <w:szCs w:val="20"/>
          <w:lang w:val="es-CO"/>
        </w:rPr>
      </w:pPr>
      <w:r w:rsidRPr="002B296A">
        <w:rPr>
          <w:rFonts w:ascii="Arial" w:hAnsi="Arial" w:cs="Arial"/>
          <w:sz w:val="20"/>
          <w:szCs w:val="20"/>
          <w:lang w:val="es-CO"/>
        </w:rPr>
        <w:t>Neiva Huila.</w:t>
      </w:r>
    </w:p>
    <w:p w14:paraId="3487589A" w14:textId="77777777" w:rsidR="008D5CF4" w:rsidRPr="00FB2FE1" w:rsidRDefault="008D5CF4" w:rsidP="008D5CF4">
      <w:pPr>
        <w:jc w:val="both"/>
        <w:rPr>
          <w:rFonts w:ascii="Arial" w:hAnsi="Arial" w:cs="Arial"/>
          <w:color w:val="000000" w:themeColor="text1"/>
          <w:sz w:val="20"/>
          <w:szCs w:val="20"/>
        </w:rPr>
      </w:pPr>
    </w:p>
    <w:p w14:paraId="475EE39C" w14:textId="37C568AA" w:rsidR="00CB6491" w:rsidRPr="00AA4496"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20"/>
          <w:szCs w:val="20"/>
        </w:rPr>
      </w:pPr>
      <w:r w:rsidRPr="00FB2FE1">
        <w:rPr>
          <w:color w:val="000000" w:themeColor="text1"/>
          <w:sz w:val="20"/>
          <w:szCs w:val="20"/>
        </w:rPr>
        <w:t>ASUNTO:</w:t>
      </w:r>
      <w:r w:rsidR="00D87EBF" w:rsidRPr="00FB2FE1">
        <w:rPr>
          <w:color w:val="000000" w:themeColor="text1"/>
          <w:sz w:val="20"/>
          <w:szCs w:val="20"/>
        </w:rPr>
        <w:t xml:space="preserve"> </w:t>
      </w:r>
      <w:r w:rsidR="00D87EBF" w:rsidRPr="00FB2FE1">
        <w:rPr>
          <w:b w:val="0"/>
          <w:color w:val="000000" w:themeColor="text1"/>
          <w:sz w:val="20"/>
          <w:szCs w:val="20"/>
        </w:rPr>
        <w:t>i</w:t>
      </w:r>
      <w:r w:rsidRPr="00FB2FE1">
        <w:rPr>
          <w:b w:val="0"/>
          <w:color w:val="000000" w:themeColor="text1"/>
          <w:sz w:val="20"/>
          <w:szCs w:val="20"/>
        </w:rPr>
        <w:t xml:space="preserve">nforme </w:t>
      </w:r>
      <w:r w:rsidR="00F07B26" w:rsidRPr="00FB2FE1">
        <w:rPr>
          <w:b w:val="0"/>
          <w:color w:val="000000" w:themeColor="text1"/>
          <w:sz w:val="20"/>
          <w:szCs w:val="20"/>
        </w:rPr>
        <w:t xml:space="preserve">de supervisión </w:t>
      </w:r>
      <w:r w:rsidR="00F07B26" w:rsidRPr="00AA4496">
        <w:rPr>
          <w:b w:val="0"/>
          <w:sz w:val="20"/>
          <w:szCs w:val="20"/>
        </w:rPr>
        <w:t>del</w:t>
      </w:r>
      <w:r w:rsidRPr="00AA4496">
        <w:rPr>
          <w:b w:val="0"/>
          <w:sz w:val="20"/>
          <w:szCs w:val="20"/>
        </w:rPr>
        <w:t xml:space="preserve"> </w:t>
      </w:r>
      <w:r w:rsidR="00B640A8" w:rsidRPr="00AA4496">
        <w:rPr>
          <w:b w:val="0"/>
          <w:bCs w:val="0"/>
          <w:sz w:val="20"/>
          <w:szCs w:val="20"/>
        </w:rPr>
        <w:t>c</w:t>
      </w:r>
      <w:r w:rsidR="00D23251" w:rsidRPr="00AA4496">
        <w:rPr>
          <w:b w:val="0"/>
          <w:bCs w:val="0"/>
          <w:sz w:val="20"/>
          <w:szCs w:val="20"/>
        </w:rPr>
        <w:t>ontrato</w:t>
      </w:r>
      <w:r w:rsidR="000942EF" w:rsidRPr="00AA4496">
        <w:rPr>
          <w:b w:val="0"/>
          <w:bCs w:val="0"/>
          <w:sz w:val="20"/>
          <w:szCs w:val="20"/>
        </w:rPr>
        <w:t xml:space="preserve"> </w:t>
      </w:r>
      <w:r w:rsidR="00F07B26" w:rsidRPr="00AA4496">
        <w:rPr>
          <w:b w:val="0"/>
          <w:bCs w:val="0"/>
          <w:sz w:val="20"/>
          <w:szCs w:val="20"/>
        </w:rPr>
        <w:t>No.</w:t>
      </w:r>
      <w:r w:rsidR="00BF50DB">
        <w:rPr>
          <w:b w:val="0"/>
          <w:bCs w:val="0"/>
          <w:sz w:val="20"/>
          <w:szCs w:val="20"/>
          <w:u w:val="single"/>
        </w:rPr>
        <w:t>8</w:t>
      </w:r>
      <w:r w:rsidR="00F77EAF">
        <w:rPr>
          <w:b w:val="0"/>
          <w:bCs w:val="0"/>
          <w:sz w:val="20"/>
          <w:szCs w:val="20"/>
          <w:u w:val="single"/>
        </w:rPr>
        <w:t>5-5</w:t>
      </w:r>
      <w:r w:rsidR="00BF50DB">
        <w:rPr>
          <w:b w:val="0"/>
          <w:bCs w:val="0"/>
          <w:sz w:val="20"/>
          <w:szCs w:val="20"/>
          <w:u w:val="single"/>
        </w:rPr>
        <w:t>-20</w:t>
      </w:r>
      <w:r w:rsidR="00FA656C">
        <w:rPr>
          <w:b w:val="0"/>
          <w:bCs w:val="0"/>
          <w:sz w:val="20"/>
          <w:szCs w:val="20"/>
          <w:u w:val="single"/>
        </w:rPr>
        <w:t>0</w:t>
      </w:r>
      <w:r w:rsidR="002D61E4">
        <w:rPr>
          <w:b w:val="0"/>
          <w:bCs w:val="0"/>
          <w:sz w:val="20"/>
          <w:szCs w:val="20"/>
          <w:u w:val="single"/>
        </w:rPr>
        <w:t>41-23</w:t>
      </w:r>
    </w:p>
    <w:p w14:paraId="1E4EC572" w14:textId="77777777" w:rsidR="00CB6491" w:rsidRPr="00FB2FE1" w:rsidRDefault="00CB6491" w:rsidP="00CB6491">
      <w:pPr>
        <w:rPr>
          <w:rFonts w:ascii="Arial" w:hAnsi="Arial" w:cs="Arial"/>
          <w:color w:val="000000" w:themeColor="text1"/>
          <w:sz w:val="20"/>
          <w:szCs w:val="20"/>
        </w:rPr>
      </w:pPr>
    </w:p>
    <w:p w14:paraId="3A32651E" w14:textId="4588901D" w:rsidR="00F0602B" w:rsidRPr="00FB2FE1" w:rsidRDefault="00F0602B"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 xml:space="preserve">TIPO DE INFORME </w:t>
      </w:r>
      <w:r w:rsidR="00F07B26" w:rsidRPr="00FB2FE1">
        <w:rPr>
          <w:rFonts w:ascii="Arial" w:hAnsi="Arial" w:cs="Arial"/>
          <w:b/>
          <w:color w:val="000000" w:themeColor="text1"/>
          <w:sz w:val="20"/>
          <w:szCs w:val="20"/>
          <w:lang w:val="es-CO"/>
        </w:rPr>
        <w:t>PERIÓ</w:t>
      </w:r>
      <w:r w:rsidRPr="00FB2FE1">
        <w:rPr>
          <w:rFonts w:ascii="Arial" w:hAnsi="Arial" w:cs="Arial"/>
          <w:b/>
          <w:color w:val="000000" w:themeColor="text1"/>
          <w:sz w:val="20"/>
          <w:szCs w:val="20"/>
          <w:lang w:val="es-CO"/>
        </w:rPr>
        <w:t>DICO</w:t>
      </w:r>
      <w:r w:rsidRPr="00225188">
        <w:rPr>
          <w:rFonts w:ascii="Arial" w:hAnsi="Arial" w:cs="Arial"/>
          <w:b/>
          <w:color w:val="000000" w:themeColor="text1"/>
          <w:sz w:val="20"/>
          <w:szCs w:val="20"/>
          <w:u w:val="single"/>
          <w:lang w:val="es-CO"/>
        </w:rPr>
        <w:t>_</w:t>
      </w:r>
      <w:r w:rsidR="00225188" w:rsidRPr="00225188">
        <w:rPr>
          <w:rFonts w:ascii="Arial" w:hAnsi="Arial" w:cs="Arial"/>
          <w:b/>
          <w:color w:val="000000" w:themeColor="text1"/>
          <w:sz w:val="20"/>
          <w:szCs w:val="20"/>
          <w:u w:val="single"/>
          <w:lang w:val="es-CO"/>
        </w:rPr>
        <w:t>X</w:t>
      </w:r>
      <w:r w:rsidRPr="00FB2FE1">
        <w:rPr>
          <w:rFonts w:ascii="Arial" w:hAnsi="Arial" w:cs="Arial"/>
          <w:b/>
          <w:color w:val="000000" w:themeColor="text1"/>
          <w:sz w:val="20"/>
          <w:szCs w:val="20"/>
          <w:lang w:val="es-CO"/>
        </w:rPr>
        <w:t>__ O FINAL ___</w:t>
      </w:r>
    </w:p>
    <w:p w14:paraId="1141D316" w14:textId="77777777" w:rsidR="00515735" w:rsidRPr="00FB2FE1" w:rsidRDefault="00515735" w:rsidP="00515735">
      <w:pPr>
        <w:jc w:val="both"/>
        <w:rPr>
          <w:rFonts w:ascii="Arial" w:hAnsi="Arial" w:cs="Arial"/>
          <w:color w:val="000000" w:themeColor="text1"/>
          <w:sz w:val="20"/>
          <w:szCs w:val="20"/>
          <w:u w:val="single"/>
        </w:rPr>
      </w:pPr>
    </w:p>
    <w:p w14:paraId="46BD3610" w14:textId="710FC173" w:rsidR="0088639D" w:rsidRPr="00FB2FE1" w:rsidRDefault="0088639D" w:rsidP="0088639D">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Periodo del informe de supervisión</w:t>
      </w:r>
    </w:p>
    <w:p w14:paraId="63CFCD9D" w14:textId="77777777" w:rsidR="0088639D" w:rsidRPr="00FB2FE1"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FA656C" w:rsidRPr="00FA656C" w14:paraId="7498DEB4" w14:textId="77777777" w:rsidTr="00511A4D">
        <w:tc>
          <w:tcPr>
            <w:tcW w:w="817" w:type="dxa"/>
            <w:shd w:val="clear" w:color="auto" w:fill="A6A6A6" w:themeFill="background1" w:themeFillShade="A6"/>
          </w:tcPr>
          <w:p w14:paraId="360FFD04" w14:textId="77777777" w:rsidR="0088639D" w:rsidRPr="00FA656C" w:rsidRDefault="0088639D" w:rsidP="00511A4D">
            <w:pPr>
              <w:jc w:val="both"/>
              <w:rPr>
                <w:rFonts w:ascii="Arial" w:hAnsi="Arial" w:cs="Arial"/>
                <w:b/>
                <w:color w:val="FF0000"/>
                <w:sz w:val="20"/>
                <w:szCs w:val="20"/>
                <w:lang w:val="es-CO"/>
              </w:rPr>
            </w:pPr>
            <w:r w:rsidRPr="00017E5C">
              <w:rPr>
                <w:rFonts w:ascii="Arial" w:hAnsi="Arial" w:cs="Arial"/>
                <w:b/>
                <w:color w:val="000000" w:themeColor="text1"/>
                <w:sz w:val="20"/>
                <w:szCs w:val="20"/>
                <w:lang w:val="es-CO"/>
              </w:rPr>
              <w:t>Desde</w:t>
            </w:r>
          </w:p>
        </w:tc>
        <w:tc>
          <w:tcPr>
            <w:tcW w:w="1588" w:type="dxa"/>
          </w:tcPr>
          <w:p w14:paraId="1E6A5B65" w14:textId="69436779" w:rsidR="0088639D" w:rsidRPr="00FA656C" w:rsidRDefault="0024744F" w:rsidP="00FA656C">
            <w:pPr>
              <w:jc w:val="both"/>
              <w:rPr>
                <w:rFonts w:ascii="Arial" w:hAnsi="Arial" w:cs="Arial"/>
                <w:b/>
                <w:color w:val="FF0000"/>
                <w:sz w:val="20"/>
                <w:szCs w:val="20"/>
                <w:lang w:val="es-CO"/>
              </w:rPr>
            </w:pPr>
            <w:r>
              <w:rPr>
                <w:rFonts w:ascii="Arial" w:hAnsi="Arial" w:cs="Arial"/>
                <w:b/>
                <w:color w:val="000000" w:themeColor="text1"/>
                <w:sz w:val="20"/>
                <w:szCs w:val="20"/>
                <w:lang w:val="es-CO"/>
              </w:rPr>
              <w:t>01</w:t>
            </w:r>
            <w:r w:rsidR="00017E5C" w:rsidRPr="00017E5C">
              <w:rPr>
                <w:rFonts w:ascii="Arial" w:hAnsi="Arial" w:cs="Arial"/>
                <w:b/>
                <w:color w:val="000000" w:themeColor="text1"/>
                <w:sz w:val="20"/>
                <w:szCs w:val="20"/>
                <w:lang w:val="es-CO"/>
              </w:rPr>
              <w:t>/</w:t>
            </w:r>
            <w:r w:rsidR="00495A1C">
              <w:rPr>
                <w:rFonts w:ascii="Arial" w:hAnsi="Arial" w:cs="Arial"/>
                <w:b/>
                <w:color w:val="000000" w:themeColor="text1"/>
                <w:sz w:val="20"/>
                <w:szCs w:val="20"/>
                <w:lang w:val="es-CO"/>
              </w:rPr>
              <w:t>10</w:t>
            </w:r>
            <w:r w:rsidR="00017E5C" w:rsidRPr="00017E5C">
              <w:rPr>
                <w:rFonts w:ascii="Arial" w:hAnsi="Arial" w:cs="Arial"/>
                <w:b/>
                <w:color w:val="000000" w:themeColor="text1"/>
                <w:sz w:val="20"/>
                <w:szCs w:val="20"/>
                <w:lang w:val="es-CO"/>
              </w:rPr>
              <w:t>/202</w:t>
            </w:r>
            <w:r w:rsidR="0011329D">
              <w:rPr>
                <w:rFonts w:ascii="Arial" w:hAnsi="Arial" w:cs="Arial"/>
                <w:b/>
                <w:color w:val="000000" w:themeColor="text1"/>
                <w:sz w:val="20"/>
                <w:szCs w:val="20"/>
                <w:lang w:val="es-CO"/>
              </w:rPr>
              <w:t>3</w:t>
            </w:r>
          </w:p>
        </w:tc>
        <w:tc>
          <w:tcPr>
            <w:tcW w:w="872" w:type="dxa"/>
            <w:shd w:val="clear" w:color="auto" w:fill="A6A6A6" w:themeFill="background1" w:themeFillShade="A6"/>
          </w:tcPr>
          <w:p w14:paraId="7140FC78" w14:textId="77777777" w:rsidR="0088639D" w:rsidRPr="00FA656C" w:rsidRDefault="0088639D" w:rsidP="00511A4D">
            <w:pPr>
              <w:jc w:val="both"/>
              <w:rPr>
                <w:rFonts w:ascii="Arial" w:hAnsi="Arial" w:cs="Arial"/>
                <w:b/>
                <w:color w:val="FF0000"/>
                <w:sz w:val="20"/>
                <w:szCs w:val="20"/>
                <w:lang w:val="es-CO"/>
              </w:rPr>
            </w:pPr>
            <w:r w:rsidRPr="00017E5C">
              <w:rPr>
                <w:rFonts w:ascii="Arial" w:hAnsi="Arial" w:cs="Arial"/>
                <w:b/>
                <w:color w:val="000000" w:themeColor="text1"/>
                <w:sz w:val="20"/>
                <w:szCs w:val="20"/>
                <w:lang w:val="es-CO"/>
              </w:rPr>
              <w:t>Hasta</w:t>
            </w:r>
          </w:p>
        </w:tc>
        <w:tc>
          <w:tcPr>
            <w:tcW w:w="1963" w:type="dxa"/>
          </w:tcPr>
          <w:p w14:paraId="65226C12" w14:textId="356D4BB4" w:rsidR="0088639D" w:rsidRPr="00FA656C" w:rsidRDefault="00955131" w:rsidP="00FA656C">
            <w:pPr>
              <w:jc w:val="both"/>
              <w:rPr>
                <w:rFonts w:ascii="Arial" w:hAnsi="Arial" w:cs="Arial"/>
                <w:b/>
                <w:color w:val="FF0000"/>
                <w:sz w:val="20"/>
                <w:szCs w:val="20"/>
                <w:lang w:val="es-CO"/>
              </w:rPr>
            </w:pPr>
            <w:r>
              <w:rPr>
                <w:rFonts w:ascii="Arial" w:hAnsi="Arial" w:cs="Arial"/>
                <w:b/>
                <w:color w:val="000000" w:themeColor="text1"/>
                <w:sz w:val="20"/>
                <w:szCs w:val="20"/>
                <w:lang w:val="es-CO"/>
              </w:rPr>
              <w:t>3</w:t>
            </w:r>
            <w:r w:rsidR="00495A1C">
              <w:rPr>
                <w:rFonts w:ascii="Arial" w:hAnsi="Arial" w:cs="Arial"/>
                <w:b/>
                <w:color w:val="000000" w:themeColor="text1"/>
                <w:sz w:val="20"/>
                <w:szCs w:val="20"/>
                <w:lang w:val="es-CO"/>
              </w:rPr>
              <w:t>1</w:t>
            </w:r>
            <w:r w:rsidR="00744F24" w:rsidRPr="00017E5C">
              <w:rPr>
                <w:rFonts w:ascii="Arial" w:hAnsi="Arial" w:cs="Arial"/>
                <w:b/>
                <w:color w:val="000000" w:themeColor="text1"/>
                <w:sz w:val="20"/>
                <w:szCs w:val="20"/>
                <w:lang w:val="es-CO"/>
              </w:rPr>
              <w:t>/</w:t>
            </w:r>
            <w:r w:rsidR="00495A1C">
              <w:rPr>
                <w:rFonts w:ascii="Arial" w:hAnsi="Arial" w:cs="Arial"/>
                <w:b/>
                <w:color w:val="000000" w:themeColor="text1"/>
                <w:sz w:val="20"/>
                <w:szCs w:val="20"/>
                <w:lang w:val="es-CO"/>
              </w:rPr>
              <w:t>10</w:t>
            </w:r>
            <w:r w:rsidR="00017E5C" w:rsidRPr="00017E5C">
              <w:rPr>
                <w:rFonts w:ascii="Arial" w:hAnsi="Arial" w:cs="Arial"/>
                <w:b/>
                <w:color w:val="000000" w:themeColor="text1"/>
                <w:sz w:val="20"/>
                <w:szCs w:val="20"/>
                <w:lang w:val="es-CO"/>
              </w:rPr>
              <w:t>/202</w:t>
            </w:r>
            <w:r w:rsidR="0011329D">
              <w:rPr>
                <w:rFonts w:ascii="Arial" w:hAnsi="Arial" w:cs="Arial"/>
                <w:b/>
                <w:color w:val="000000" w:themeColor="text1"/>
                <w:sz w:val="20"/>
                <w:szCs w:val="20"/>
                <w:lang w:val="es-CO"/>
              </w:rPr>
              <w:t>3</w:t>
            </w:r>
          </w:p>
        </w:tc>
      </w:tr>
    </w:tbl>
    <w:p w14:paraId="5FFB8246" w14:textId="77777777" w:rsidR="00D37EDB" w:rsidRDefault="00D37EDB" w:rsidP="00D23251">
      <w:pPr>
        <w:jc w:val="both"/>
        <w:rPr>
          <w:rFonts w:ascii="Arial" w:hAnsi="Arial" w:cs="Arial"/>
          <w:color w:val="000000" w:themeColor="text1"/>
          <w:sz w:val="20"/>
          <w:szCs w:val="20"/>
        </w:rPr>
      </w:pPr>
    </w:p>
    <w:p w14:paraId="0FBCC845" w14:textId="18E24AFE" w:rsidR="007C249B" w:rsidRPr="00D40ED9" w:rsidRDefault="007C249B" w:rsidP="00D23251">
      <w:pPr>
        <w:jc w:val="both"/>
        <w:rPr>
          <w:rFonts w:ascii="Arial" w:hAnsi="Arial" w:cs="Arial"/>
          <w:color w:val="000000" w:themeColor="text1"/>
          <w:sz w:val="20"/>
          <w:szCs w:val="20"/>
        </w:rPr>
      </w:pPr>
      <w:r w:rsidRPr="00FB2FE1">
        <w:rPr>
          <w:rFonts w:ascii="Arial" w:hAnsi="Arial" w:cs="Arial"/>
          <w:color w:val="000000" w:themeColor="text1"/>
          <w:sz w:val="20"/>
          <w:szCs w:val="20"/>
        </w:rPr>
        <w:t>En cumplimiento a los artículos 83 y 84 de la Ley 1474 de 2011 “</w:t>
      </w:r>
      <w:r w:rsidRPr="00FB2FE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así como de la </w:t>
      </w:r>
      <w:r w:rsidRPr="00FB2FE1">
        <w:rPr>
          <w:rFonts w:ascii="Arial" w:hAnsi="Arial" w:cs="Arial"/>
          <w:color w:val="000000" w:themeColor="text1"/>
          <w:sz w:val="20"/>
          <w:szCs w:val="20"/>
        </w:rPr>
        <w:t>Resolución No.03049 del 30 de julio del 2014 “</w:t>
      </w:r>
      <w:r w:rsidRPr="00FB2FE1">
        <w:rPr>
          <w:rFonts w:ascii="Arial" w:hAnsi="Arial" w:cs="Arial"/>
          <w:i/>
          <w:color w:val="000000" w:themeColor="text1"/>
          <w:sz w:val="20"/>
          <w:szCs w:val="20"/>
        </w:rPr>
        <w:t>Por la cual se adopta el Manual de Contratación de la Policía Nacional</w:t>
      </w:r>
      <w:r w:rsidR="002D2D3B"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Resolución No. 00090 del 15/01/2018, “</w:t>
      </w:r>
      <w:r w:rsidRPr="00FB2FE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y la </w:t>
      </w:r>
      <w:r w:rsidR="002D2D3B" w:rsidRPr="00FB2FE1">
        <w:rPr>
          <w:rFonts w:ascii="Arial" w:hAnsi="Arial" w:cs="Arial"/>
          <w:i/>
          <w:color w:val="000000" w:themeColor="text1"/>
          <w:sz w:val="20"/>
          <w:szCs w:val="20"/>
        </w:rPr>
        <w:t>“</w:t>
      </w:r>
      <w:r w:rsidR="00630338" w:rsidRPr="00FB2FE1">
        <w:rPr>
          <w:rFonts w:ascii="Arial" w:hAnsi="Arial" w:cs="Arial"/>
          <w:i/>
          <w:color w:val="000000" w:themeColor="text1"/>
          <w:sz w:val="20"/>
          <w:szCs w:val="20"/>
        </w:rPr>
        <w:t>Guía</w:t>
      </w:r>
      <w:r w:rsidR="002D2D3B" w:rsidRPr="00FB2FE1">
        <w:rPr>
          <w:rFonts w:ascii="Arial" w:hAnsi="Arial" w:cs="Arial"/>
          <w:i/>
          <w:color w:val="000000" w:themeColor="text1"/>
          <w:sz w:val="20"/>
          <w:szCs w:val="20"/>
        </w:rPr>
        <w:t xml:space="preserve"> </w:t>
      </w:r>
      <w:r w:rsidR="00630338" w:rsidRPr="00FB2FE1">
        <w:rPr>
          <w:rFonts w:ascii="Arial" w:hAnsi="Arial" w:cs="Arial"/>
          <w:i/>
          <w:color w:val="000000" w:themeColor="text1"/>
          <w:sz w:val="20"/>
          <w:szCs w:val="20"/>
        </w:rPr>
        <w:t>para el ejercicio de las funciones de Supervisión e Interventoría de los contratos del Estado</w:t>
      </w:r>
      <w:r w:rsidR="002D2D3B" w:rsidRPr="00FB2FE1">
        <w:rPr>
          <w:rFonts w:ascii="Arial" w:hAnsi="Arial" w:cs="Arial"/>
          <w:color w:val="000000" w:themeColor="text1"/>
          <w:sz w:val="20"/>
          <w:szCs w:val="20"/>
        </w:rPr>
        <w:t>” expedida por Colombia Compra Eficiente</w:t>
      </w:r>
      <w:r w:rsidR="00630338"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o las normas que las modifiquen, adicionen o sustituyan, sin perjuicio de las </w:t>
      </w:r>
      <w:r w:rsidR="00630338" w:rsidRPr="00FB2FE1">
        <w:rPr>
          <w:rFonts w:ascii="Arial" w:hAnsi="Arial" w:cs="Arial"/>
          <w:color w:val="000000" w:themeColor="text1"/>
          <w:sz w:val="20"/>
          <w:szCs w:val="20"/>
        </w:rPr>
        <w:t xml:space="preserve">funciones establecidas contractualmente y aquellas inherentes </w:t>
      </w:r>
      <w:r w:rsidR="002D2D3B" w:rsidRPr="00FB2FE1">
        <w:rPr>
          <w:rFonts w:ascii="Arial" w:hAnsi="Arial" w:cs="Arial"/>
          <w:color w:val="000000" w:themeColor="text1"/>
          <w:sz w:val="20"/>
          <w:szCs w:val="20"/>
        </w:rPr>
        <w:t>a</w:t>
      </w:r>
      <w:r w:rsidR="00630338" w:rsidRPr="00FB2FE1">
        <w:rPr>
          <w:rFonts w:ascii="Arial" w:hAnsi="Arial" w:cs="Arial"/>
          <w:color w:val="000000" w:themeColor="text1"/>
          <w:sz w:val="20"/>
          <w:szCs w:val="20"/>
        </w:rPr>
        <w:t xml:space="preserve"> la naturaleza del ejercicio de la supervisión, </w:t>
      </w:r>
      <w:r w:rsidRPr="00FB2FE1">
        <w:rPr>
          <w:rFonts w:ascii="Arial" w:hAnsi="Arial" w:cs="Arial"/>
          <w:color w:val="000000" w:themeColor="text1"/>
          <w:sz w:val="20"/>
          <w:szCs w:val="20"/>
        </w:rPr>
        <w:t xml:space="preserve">me permito presentar </w:t>
      </w:r>
      <w:r w:rsidR="002D2D3B" w:rsidRPr="00FB2FE1">
        <w:rPr>
          <w:rFonts w:ascii="Arial" w:hAnsi="Arial" w:cs="Arial"/>
          <w:color w:val="000000" w:themeColor="text1"/>
          <w:sz w:val="20"/>
          <w:szCs w:val="20"/>
        </w:rPr>
        <w:t>el correspondiente informe</w:t>
      </w:r>
      <w:r w:rsidRPr="00FB2FE1">
        <w:rPr>
          <w:rFonts w:ascii="Arial" w:hAnsi="Arial" w:cs="Arial"/>
          <w:color w:val="000000" w:themeColor="text1"/>
          <w:sz w:val="20"/>
          <w:szCs w:val="20"/>
        </w:rPr>
        <w:t xml:space="preserve"> del contrato u orden de compra del asunto a través del cual se detalla</w:t>
      </w:r>
      <w:r w:rsidR="00B82B6F"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el seguimiento y </w:t>
      </w:r>
      <w:r w:rsidR="00D23251" w:rsidRPr="00FB2FE1">
        <w:rPr>
          <w:rFonts w:ascii="Arial" w:hAnsi="Arial" w:cs="Arial"/>
          <w:color w:val="000000" w:themeColor="text1"/>
          <w:sz w:val="20"/>
          <w:szCs w:val="20"/>
        </w:rPr>
        <w:t>el grado de cumplimiento d</w:t>
      </w:r>
      <w:r w:rsidRPr="00FB2FE1">
        <w:rPr>
          <w:rFonts w:ascii="Arial" w:hAnsi="Arial" w:cs="Arial"/>
          <w:color w:val="000000" w:themeColor="text1"/>
          <w:sz w:val="20"/>
          <w:szCs w:val="20"/>
        </w:rPr>
        <w:t xml:space="preserve">e las obligaciones </w:t>
      </w:r>
      <w:r w:rsidR="00630338" w:rsidRPr="00FB2FE1">
        <w:rPr>
          <w:rFonts w:ascii="Arial" w:hAnsi="Arial" w:cs="Arial"/>
          <w:color w:val="000000" w:themeColor="text1"/>
          <w:sz w:val="20"/>
          <w:szCs w:val="20"/>
        </w:rPr>
        <w:t xml:space="preserve">establecidas en el respectivo </w:t>
      </w:r>
      <w:r w:rsidRPr="00FB2FE1">
        <w:rPr>
          <w:rFonts w:ascii="Arial" w:hAnsi="Arial" w:cs="Arial"/>
          <w:color w:val="000000" w:themeColor="text1"/>
          <w:sz w:val="20"/>
          <w:szCs w:val="20"/>
        </w:rPr>
        <w:t>contrato u orden</w:t>
      </w:r>
      <w:r w:rsidR="00630338" w:rsidRPr="00FB2FE1">
        <w:rPr>
          <w:rFonts w:ascii="Arial" w:hAnsi="Arial" w:cs="Arial"/>
          <w:color w:val="000000" w:themeColor="text1"/>
          <w:sz w:val="20"/>
          <w:szCs w:val="20"/>
        </w:rPr>
        <w:t>, así:</w:t>
      </w:r>
    </w:p>
    <w:p w14:paraId="4EC1AC8B" w14:textId="77777777" w:rsidR="00D37EDB" w:rsidRDefault="00D37EDB" w:rsidP="0043098B">
      <w:pPr>
        <w:rPr>
          <w:rFonts w:ascii="Arial" w:hAnsi="Arial" w:cs="Arial"/>
          <w:b/>
          <w:color w:val="000000" w:themeColor="text1"/>
          <w:sz w:val="20"/>
          <w:szCs w:val="20"/>
        </w:rPr>
      </w:pPr>
    </w:p>
    <w:p w14:paraId="125B7721" w14:textId="47487AB7" w:rsidR="006F48F2" w:rsidRDefault="006F48F2" w:rsidP="0043098B">
      <w:pPr>
        <w:rPr>
          <w:rFonts w:ascii="Arial" w:hAnsi="Arial" w:cs="Arial"/>
          <w:b/>
          <w:color w:val="000000" w:themeColor="text1"/>
          <w:sz w:val="20"/>
          <w:szCs w:val="20"/>
        </w:rPr>
      </w:pPr>
      <w:r w:rsidRPr="00FB2FE1">
        <w:rPr>
          <w:rFonts w:ascii="Arial" w:hAnsi="Arial" w:cs="Arial"/>
          <w:b/>
          <w:color w:val="000000" w:themeColor="text1"/>
          <w:sz w:val="20"/>
          <w:szCs w:val="20"/>
        </w:rPr>
        <w:t>INFORMACI</w:t>
      </w:r>
      <w:r w:rsidR="00AA6369" w:rsidRPr="00FB2FE1">
        <w:rPr>
          <w:rFonts w:ascii="Arial" w:hAnsi="Arial" w:cs="Arial"/>
          <w:b/>
          <w:color w:val="000000" w:themeColor="text1"/>
          <w:sz w:val="20"/>
          <w:szCs w:val="20"/>
        </w:rPr>
        <w:t>Ó</w:t>
      </w:r>
      <w:r w:rsidRPr="00FB2FE1">
        <w:rPr>
          <w:rFonts w:ascii="Arial" w:hAnsi="Arial" w:cs="Arial"/>
          <w:b/>
          <w:color w:val="000000" w:themeColor="text1"/>
          <w:sz w:val="20"/>
          <w:szCs w:val="20"/>
        </w:rPr>
        <w:t>N GENERAL:</w:t>
      </w:r>
    </w:p>
    <w:p w14:paraId="4BEA2BCC" w14:textId="77777777" w:rsidR="000A5513" w:rsidRDefault="000A5513" w:rsidP="0043098B">
      <w:pPr>
        <w:rPr>
          <w:rFonts w:ascii="Arial" w:hAnsi="Arial" w:cs="Arial"/>
          <w:b/>
          <w:color w:val="000000" w:themeColor="text1"/>
          <w:sz w:val="20"/>
          <w:szCs w:val="20"/>
        </w:rPr>
      </w:pPr>
    </w:p>
    <w:p w14:paraId="795BA587" w14:textId="3CF9BAF7" w:rsidR="000A5513" w:rsidRPr="00F77EAF" w:rsidRDefault="000A5513" w:rsidP="000A5513">
      <w:pPr>
        <w:tabs>
          <w:tab w:val="left" w:pos="1843"/>
        </w:tabs>
        <w:jc w:val="both"/>
        <w:rPr>
          <w:rFonts w:ascii="Arial" w:hAnsi="Arial" w:cs="Arial"/>
          <w:color w:val="FF0000"/>
          <w:sz w:val="20"/>
          <w:szCs w:val="20"/>
          <w:lang w:val="es-CO"/>
        </w:rPr>
      </w:pPr>
      <w:r>
        <w:rPr>
          <w:rFonts w:ascii="Arial" w:hAnsi="Arial" w:cs="Arial"/>
          <w:sz w:val="20"/>
          <w:szCs w:val="20"/>
        </w:rPr>
        <w:t>Mediante Comunicación Oficial No.</w:t>
      </w:r>
      <w:r w:rsidRPr="00FA656C">
        <w:rPr>
          <w:rFonts w:ascii="Arial" w:hAnsi="Arial" w:cs="Arial"/>
          <w:color w:val="FF0000"/>
          <w:sz w:val="20"/>
          <w:szCs w:val="20"/>
        </w:rPr>
        <w:t xml:space="preserve"> </w:t>
      </w:r>
      <w:r w:rsidR="00017E5C" w:rsidRPr="00017E5C">
        <w:rPr>
          <w:rFonts w:ascii="Arial" w:hAnsi="Arial" w:cs="Arial"/>
          <w:color w:val="000000" w:themeColor="text1"/>
          <w:sz w:val="20"/>
          <w:szCs w:val="20"/>
        </w:rPr>
        <w:t>GS-202-</w:t>
      </w:r>
      <w:r w:rsidR="00D61A58">
        <w:rPr>
          <w:rFonts w:ascii="Arial" w:hAnsi="Arial" w:cs="Arial"/>
          <w:color w:val="000000" w:themeColor="text1"/>
          <w:sz w:val="20"/>
          <w:szCs w:val="20"/>
        </w:rPr>
        <w:t>068244</w:t>
      </w:r>
      <w:r w:rsidR="00017E5C" w:rsidRPr="00017E5C">
        <w:rPr>
          <w:rFonts w:ascii="Arial" w:hAnsi="Arial" w:cs="Arial"/>
          <w:color w:val="000000" w:themeColor="text1"/>
          <w:sz w:val="20"/>
          <w:szCs w:val="20"/>
        </w:rPr>
        <w:t>-DETOL</w:t>
      </w:r>
      <w:r w:rsidRPr="00017E5C">
        <w:rPr>
          <w:rFonts w:ascii="Arial" w:hAnsi="Arial" w:cs="Arial"/>
          <w:color w:val="000000" w:themeColor="text1"/>
          <w:sz w:val="20"/>
          <w:szCs w:val="20"/>
        </w:rPr>
        <w:t xml:space="preserve">, </w:t>
      </w:r>
      <w:r w:rsidRPr="0043098B">
        <w:rPr>
          <w:rFonts w:ascii="Arial" w:hAnsi="Arial" w:cs="Arial"/>
          <w:sz w:val="20"/>
          <w:szCs w:val="20"/>
        </w:rPr>
        <w:t xml:space="preserve">el ordenador del gasto, </w:t>
      </w:r>
      <w:r>
        <w:rPr>
          <w:rFonts w:ascii="Arial" w:hAnsi="Arial" w:cs="Arial"/>
          <w:sz w:val="20"/>
          <w:szCs w:val="20"/>
        </w:rPr>
        <w:t>Mayor</w:t>
      </w:r>
      <w:r w:rsidRPr="0043098B">
        <w:rPr>
          <w:rFonts w:ascii="Arial" w:hAnsi="Arial" w:cs="Arial"/>
          <w:sz w:val="20"/>
          <w:szCs w:val="20"/>
        </w:rPr>
        <w:t xml:space="preserve"> </w:t>
      </w:r>
      <w:r w:rsidR="00D61A58">
        <w:rPr>
          <w:rFonts w:ascii="Arial" w:hAnsi="Arial" w:cs="Arial"/>
          <w:sz w:val="20"/>
          <w:szCs w:val="20"/>
          <w:lang w:val="es-CO"/>
        </w:rPr>
        <w:t xml:space="preserve">JOSE FERNANDO LEON </w:t>
      </w:r>
      <w:proofErr w:type="gramStart"/>
      <w:r w:rsidR="00D61A58">
        <w:rPr>
          <w:rFonts w:ascii="Arial" w:hAnsi="Arial" w:cs="Arial"/>
          <w:sz w:val="20"/>
          <w:szCs w:val="20"/>
          <w:lang w:val="es-CO"/>
        </w:rPr>
        <w:t xml:space="preserve">AGUDELO </w:t>
      </w:r>
      <w:r>
        <w:rPr>
          <w:rFonts w:ascii="Arial" w:hAnsi="Arial" w:cs="Arial"/>
          <w:sz w:val="20"/>
          <w:szCs w:val="20"/>
          <w:lang w:val="es-CO"/>
        </w:rPr>
        <w:t xml:space="preserve"> Jefe</w:t>
      </w:r>
      <w:proofErr w:type="gramEnd"/>
      <w:r>
        <w:rPr>
          <w:rFonts w:ascii="Arial" w:hAnsi="Arial" w:cs="Arial"/>
          <w:sz w:val="20"/>
          <w:szCs w:val="20"/>
          <w:lang w:val="es-CO"/>
        </w:rPr>
        <w:t xml:space="preserve"> Regional de Aseguramiento en Salud No. 2 </w:t>
      </w:r>
      <w:r w:rsidRPr="0043098B">
        <w:rPr>
          <w:rFonts w:ascii="Arial" w:hAnsi="Arial" w:cs="Arial"/>
          <w:sz w:val="20"/>
          <w:szCs w:val="20"/>
          <w:lang w:val="es-CO"/>
        </w:rPr>
        <w:t xml:space="preserve">se me asigno la supervisión del </w:t>
      </w:r>
      <w:r>
        <w:rPr>
          <w:rFonts w:ascii="Arial" w:hAnsi="Arial" w:cs="Arial"/>
          <w:sz w:val="20"/>
          <w:szCs w:val="20"/>
          <w:lang w:val="es-CO"/>
        </w:rPr>
        <w:t xml:space="preserve">presente contrato </w:t>
      </w:r>
      <w:r>
        <w:rPr>
          <w:rFonts w:ascii="Arial" w:hAnsi="Arial" w:cs="Arial"/>
          <w:sz w:val="20"/>
          <w:szCs w:val="20"/>
        </w:rPr>
        <w:t xml:space="preserve">No. </w:t>
      </w:r>
      <w:r>
        <w:rPr>
          <w:rFonts w:ascii="Arial" w:hAnsi="Arial" w:cs="Arial"/>
          <w:bCs/>
          <w:sz w:val="20"/>
          <w:szCs w:val="20"/>
        </w:rPr>
        <w:t>85-5</w:t>
      </w:r>
      <w:r w:rsidRPr="00DD4931">
        <w:rPr>
          <w:rFonts w:ascii="Arial" w:hAnsi="Arial" w:cs="Arial"/>
          <w:bCs/>
          <w:sz w:val="20"/>
          <w:szCs w:val="20"/>
        </w:rPr>
        <w:t>-</w:t>
      </w:r>
      <w:r>
        <w:rPr>
          <w:rFonts w:ascii="Arial" w:hAnsi="Arial" w:cs="Arial"/>
          <w:bCs/>
          <w:sz w:val="20"/>
          <w:szCs w:val="20"/>
        </w:rPr>
        <w:t>20</w:t>
      </w:r>
      <w:r w:rsidR="00FA656C">
        <w:rPr>
          <w:rFonts w:ascii="Arial" w:hAnsi="Arial" w:cs="Arial"/>
          <w:bCs/>
          <w:sz w:val="20"/>
          <w:szCs w:val="20"/>
        </w:rPr>
        <w:t>0</w:t>
      </w:r>
      <w:r w:rsidR="002D61E4">
        <w:rPr>
          <w:rFonts w:ascii="Arial" w:hAnsi="Arial" w:cs="Arial"/>
          <w:bCs/>
          <w:sz w:val="20"/>
          <w:szCs w:val="20"/>
        </w:rPr>
        <w:t>41-23</w:t>
      </w:r>
      <w:r w:rsidR="00064EED">
        <w:rPr>
          <w:rFonts w:ascii="Arial" w:hAnsi="Arial" w:cs="Arial"/>
          <w:bCs/>
          <w:sz w:val="20"/>
          <w:szCs w:val="20"/>
        </w:rPr>
        <w:t xml:space="preserve"> el cual inicia el </w:t>
      </w:r>
      <w:proofErr w:type="spellStart"/>
      <w:r w:rsidR="00064EED">
        <w:rPr>
          <w:rFonts w:ascii="Arial" w:hAnsi="Arial" w:cs="Arial"/>
          <w:bCs/>
          <w:sz w:val="20"/>
          <w:szCs w:val="20"/>
        </w:rPr>
        <w:t>dia</w:t>
      </w:r>
      <w:proofErr w:type="spellEnd"/>
      <w:r w:rsidR="00064EED">
        <w:rPr>
          <w:rFonts w:ascii="Arial" w:hAnsi="Arial" w:cs="Arial"/>
          <w:bCs/>
          <w:sz w:val="20"/>
          <w:szCs w:val="20"/>
        </w:rPr>
        <w:t xml:space="preserve"> 06-05-2023 mediante carta de inicio con oficio GS-2023-068216-DETOL.</w:t>
      </w:r>
    </w:p>
    <w:p w14:paraId="67F9931E" w14:textId="77777777" w:rsidR="00E93CB0" w:rsidRPr="00FB2FE1" w:rsidRDefault="00E93CB0" w:rsidP="0043098B">
      <w:pPr>
        <w:jc w:val="both"/>
        <w:rPr>
          <w:rFonts w:ascii="Arial" w:hAnsi="Arial" w:cs="Arial"/>
          <w:color w:val="000000" w:themeColor="text1"/>
          <w:sz w:val="20"/>
          <w:szCs w:val="20"/>
        </w:rPr>
      </w:pPr>
    </w:p>
    <w:p w14:paraId="28898A7D" w14:textId="3F08FFA3" w:rsidR="00365B4D" w:rsidRPr="002B296A" w:rsidRDefault="00E93CB0" w:rsidP="0043098B">
      <w:pPr>
        <w:pStyle w:val="Prrafodelista"/>
        <w:numPr>
          <w:ilvl w:val="0"/>
          <w:numId w:val="8"/>
        </w:numPr>
        <w:ind w:left="284" w:hanging="284"/>
        <w:rPr>
          <w:rFonts w:ascii="Arial" w:hAnsi="Arial" w:cs="Arial"/>
          <w:b/>
          <w:color w:val="0070C0"/>
          <w:sz w:val="20"/>
          <w:szCs w:val="20"/>
        </w:rPr>
      </w:pPr>
      <w:r w:rsidRPr="0043098B">
        <w:rPr>
          <w:rFonts w:ascii="Arial" w:hAnsi="Arial" w:cs="Arial"/>
          <w:b/>
          <w:color w:val="000000" w:themeColor="text1"/>
          <w:sz w:val="20"/>
          <w:szCs w:val="20"/>
        </w:rPr>
        <w:t>Periodicidad establecida para la entrega del informe</w:t>
      </w:r>
      <w:r w:rsidR="00365B4D" w:rsidRPr="0043098B">
        <w:rPr>
          <w:rFonts w:ascii="Arial" w:hAnsi="Arial" w:cs="Arial"/>
          <w:b/>
          <w:color w:val="000000" w:themeColor="text1"/>
          <w:sz w:val="20"/>
          <w:szCs w:val="20"/>
        </w:rPr>
        <w:t xml:space="preserve"> de supervisión</w:t>
      </w:r>
      <w:r w:rsidRPr="0043098B">
        <w:rPr>
          <w:rFonts w:ascii="Arial" w:hAnsi="Arial" w:cs="Arial"/>
          <w:b/>
          <w:color w:val="000000" w:themeColor="text1"/>
          <w:sz w:val="20"/>
          <w:szCs w:val="20"/>
        </w:rPr>
        <w:t xml:space="preserve">: </w:t>
      </w:r>
      <w:r w:rsidRPr="0043098B">
        <w:rPr>
          <w:rFonts w:ascii="Arial" w:hAnsi="Arial" w:cs="Arial"/>
          <w:color w:val="000000" w:themeColor="text1"/>
          <w:sz w:val="20"/>
          <w:szCs w:val="20"/>
        </w:rPr>
        <w:t>_</w:t>
      </w:r>
      <w:r w:rsidR="009F0081" w:rsidRPr="0043098B">
        <w:rPr>
          <w:rFonts w:ascii="Arial" w:hAnsi="Arial" w:cs="Arial"/>
          <w:color w:val="000000" w:themeColor="text1"/>
          <w:sz w:val="20"/>
          <w:szCs w:val="20"/>
          <w:u w:val="single"/>
        </w:rPr>
        <w:t>MENSUAL</w:t>
      </w:r>
      <w:r w:rsidR="009F0081" w:rsidRPr="0043098B">
        <w:rPr>
          <w:rFonts w:ascii="Arial" w:hAnsi="Arial" w:cs="Arial"/>
          <w:color w:val="000000" w:themeColor="text1"/>
          <w:sz w:val="20"/>
          <w:szCs w:val="20"/>
        </w:rPr>
        <w:t>_</w:t>
      </w:r>
      <w:r w:rsidRPr="0043098B">
        <w:rPr>
          <w:rFonts w:ascii="Arial" w:hAnsi="Arial" w:cs="Arial"/>
          <w:color w:val="000000" w:themeColor="text1"/>
          <w:sz w:val="20"/>
          <w:szCs w:val="20"/>
        </w:rPr>
        <w:t xml:space="preserve"> </w:t>
      </w:r>
    </w:p>
    <w:p w14:paraId="7B2295A3" w14:textId="77777777" w:rsidR="002B296A" w:rsidRPr="002B0693" w:rsidRDefault="002B296A" w:rsidP="002B296A">
      <w:pPr>
        <w:pStyle w:val="Prrafodelista"/>
        <w:ind w:left="284"/>
        <w:rPr>
          <w:rFonts w:ascii="Arial" w:hAnsi="Arial" w:cs="Arial"/>
          <w:b/>
          <w:color w:val="0070C0"/>
          <w:sz w:val="20"/>
          <w:szCs w:val="20"/>
        </w:rPr>
      </w:pPr>
    </w:p>
    <w:p w14:paraId="17B6482B" w14:textId="720D0AD0" w:rsidR="00E93CB0" w:rsidRPr="00523BE4" w:rsidRDefault="00E93CB0" w:rsidP="0043098B">
      <w:pPr>
        <w:pStyle w:val="Prrafodelista"/>
        <w:numPr>
          <w:ilvl w:val="0"/>
          <w:numId w:val="8"/>
        </w:numPr>
        <w:ind w:left="284" w:hanging="284"/>
        <w:jc w:val="both"/>
        <w:rPr>
          <w:rFonts w:ascii="Arial" w:hAnsi="Arial" w:cs="Arial"/>
          <w:b/>
          <w:color w:val="0070C0"/>
          <w:sz w:val="20"/>
          <w:szCs w:val="20"/>
          <w:u w:val="thick"/>
        </w:rPr>
      </w:pPr>
      <w:r w:rsidRPr="00FB2FE1">
        <w:rPr>
          <w:rFonts w:ascii="Arial" w:hAnsi="Arial" w:cs="Arial"/>
          <w:b/>
          <w:color w:val="000000" w:themeColor="text1"/>
          <w:sz w:val="20"/>
          <w:szCs w:val="20"/>
        </w:rPr>
        <w:t xml:space="preserve">No. de informes </w:t>
      </w:r>
      <w:r w:rsidR="00365B4D" w:rsidRPr="00FB2FE1">
        <w:rPr>
          <w:rFonts w:ascii="Arial" w:hAnsi="Arial" w:cs="Arial"/>
          <w:b/>
          <w:color w:val="000000" w:themeColor="text1"/>
          <w:sz w:val="20"/>
          <w:szCs w:val="20"/>
        </w:rPr>
        <w:t xml:space="preserve">de supervisión </w:t>
      </w:r>
      <w:r w:rsidRPr="00FB2FE1">
        <w:rPr>
          <w:rFonts w:ascii="Arial" w:hAnsi="Arial" w:cs="Arial"/>
          <w:b/>
          <w:color w:val="000000" w:themeColor="text1"/>
          <w:sz w:val="20"/>
          <w:szCs w:val="20"/>
        </w:rPr>
        <w:t>presentados y publicados en SECOP</w:t>
      </w:r>
      <w:r w:rsidR="00365B4D" w:rsidRPr="00FB2FE1">
        <w:rPr>
          <w:rFonts w:ascii="Arial" w:hAnsi="Arial" w:cs="Arial"/>
          <w:b/>
          <w:color w:val="000000" w:themeColor="text1"/>
          <w:sz w:val="20"/>
          <w:szCs w:val="20"/>
        </w:rPr>
        <w:t xml:space="preserve"> II</w:t>
      </w:r>
      <w:r w:rsidRPr="00FB2FE1">
        <w:rPr>
          <w:rFonts w:ascii="Arial" w:hAnsi="Arial" w:cs="Arial"/>
          <w:b/>
          <w:color w:val="000000" w:themeColor="text1"/>
          <w:sz w:val="20"/>
          <w:szCs w:val="20"/>
        </w:rPr>
        <w:t xml:space="preserve">: </w:t>
      </w:r>
      <w:r w:rsidR="002D61E4">
        <w:rPr>
          <w:rFonts w:ascii="Arial" w:hAnsi="Arial" w:cs="Arial"/>
          <w:b/>
          <w:color w:val="000000" w:themeColor="text1"/>
          <w:sz w:val="20"/>
          <w:szCs w:val="20"/>
        </w:rPr>
        <w:t>0</w:t>
      </w:r>
      <w:r w:rsidR="00F27D55">
        <w:rPr>
          <w:rFonts w:ascii="Arial" w:hAnsi="Arial" w:cs="Arial"/>
          <w:b/>
          <w:color w:val="000000" w:themeColor="text1"/>
          <w:sz w:val="20"/>
          <w:szCs w:val="20"/>
        </w:rPr>
        <w:t>4</w:t>
      </w:r>
    </w:p>
    <w:p w14:paraId="08C6F8D6" w14:textId="3E54E3F5" w:rsidR="00E93CB0" w:rsidRPr="00FF23A0" w:rsidRDefault="004A0927" w:rsidP="00AB64A8">
      <w:pPr>
        <w:rPr>
          <w:rFonts w:ascii="Arial" w:hAnsi="Arial" w:cs="Arial"/>
          <w:color w:val="0070C0"/>
          <w:sz w:val="10"/>
          <w:szCs w:val="10"/>
        </w:rPr>
      </w:pPr>
      <w:r w:rsidRPr="00FF23A0">
        <w:rPr>
          <w:rFonts w:ascii="Arial" w:hAnsi="Arial" w:cs="Arial"/>
          <w:color w:val="0070C0"/>
          <w:sz w:val="10"/>
          <w:szCs w:val="10"/>
        </w:rPr>
        <w:t xml:space="preserve"> </w:t>
      </w:r>
      <w:r w:rsidR="00E93CB0" w:rsidRPr="00FF23A0">
        <w:rPr>
          <w:b/>
          <w:color w:val="000000" w:themeColor="text1"/>
          <w:sz w:val="10"/>
          <w:szCs w:val="10"/>
        </w:rPr>
        <w:t xml:space="preserve">                            </w:t>
      </w:r>
    </w:p>
    <w:p w14:paraId="5444ED2E" w14:textId="7374A35C" w:rsidR="00E93CB0" w:rsidRDefault="00E93CB0" w:rsidP="00E93CB0">
      <w:pPr>
        <w:jc w:val="both"/>
        <w:rPr>
          <w:rFonts w:ascii="Arial" w:hAnsi="Arial" w:cs="Arial"/>
          <w:b/>
          <w:color w:val="000000" w:themeColor="text1"/>
          <w:sz w:val="20"/>
          <w:szCs w:val="20"/>
        </w:rPr>
      </w:pPr>
      <w:r w:rsidRPr="00FB2FE1">
        <w:rPr>
          <w:rFonts w:ascii="Arial" w:hAnsi="Arial" w:cs="Arial"/>
          <w:b/>
          <w:color w:val="000000" w:themeColor="text1"/>
          <w:sz w:val="20"/>
          <w:szCs w:val="20"/>
        </w:rPr>
        <w:t>Información del contrato</w:t>
      </w:r>
      <w:r w:rsidR="0089323B" w:rsidRPr="00FB2FE1">
        <w:rPr>
          <w:rFonts w:ascii="Arial" w:hAnsi="Arial" w:cs="Arial"/>
          <w:b/>
          <w:color w:val="000000" w:themeColor="text1"/>
          <w:sz w:val="20"/>
          <w:szCs w:val="20"/>
        </w:rPr>
        <w:t xml:space="preserve"> u orden de compra</w:t>
      </w:r>
    </w:p>
    <w:p w14:paraId="5CABF7C8" w14:textId="77777777" w:rsidR="00343199" w:rsidRDefault="00343199" w:rsidP="00E93CB0">
      <w:pPr>
        <w:jc w:val="both"/>
        <w:rPr>
          <w:rFonts w:ascii="Arial" w:hAnsi="Arial" w:cs="Arial"/>
          <w:b/>
          <w:color w:val="000000" w:themeColor="text1"/>
          <w:sz w:val="20"/>
          <w:szCs w:val="20"/>
        </w:rPr>
      </w:pPr>
    </w:p>
    <w:p w14:paraId="089912D8" w14:textId="77777777" w:rsidR="00343199" w:rsidRDefault="00343199" w:rsidP="00E93CB0">
      <w:pPr>
        <w:jc w:val="both"/>
        <w:rPr>
          <w:rFonts w:ascii="Arial" w:hAnsi="Arial" w:cs="Arial"/>
          <w:b/>
          <w:color w:val="000000" w:themeColor="text1"/>
          <w:sz w:val="20"/>
          <w:szCs w:val="20"/>
        </w:rPr>
      </w:pPr>
    </w:p>
    <w:p w14:paraId="369E8B4E" w14:textId="2C764846" w:rsidR="00C07555" w:rsidRDefault="00C07555" w:rsidP="00C07555">
      <w:pPr>
        <w:pStyle w:val="Prrafodelista"/>
        <w:numPr>
          <w:ilvl w:val="0"/>
          <w:numId w:val="27"/>
        </w:numPr>
        <w:jc w:val="both"/>
        <w:rPr>
          <w:rFonts w:ascii="Arial" w:hAnsi="Arial" w:cs="Arial"/>
          <w:b/>
          <w:color w:val="000000" w:themeColor="text1"/>
          <w:sz w:val="20"/>
          <w:szCs w:val="20"/>
        </w:rPr>
      </w:pPr>
      <w:r>
        <w:rPr>
          <w:rFonts w:ascii="Arial" w:hAnsi="Arial" w:cs="Arial"/>
          <w:b/>
          <w:color w:val="000000" w:themeColor="text1"/>
          <w:sz w:val="20"/>
          <w:szCs w:val="20"/>
        </w:rPr>
        <w:t xml:space="preserve">Informe de supervisión del mes de </w:t>
      </w:r>
      <w:r w:rsidR="002D61E4">
        <w:rPr>
          <w:rFonts w:ascii="Arial" w:hAnsi="Arial" w:cs="Arial"/>
          <w:b/>
          <w:color w:val="000000" w:themeColor="text1"/>
          <w:sz w:val="20"/>
          <w:szCs w:val="20"/>
        </w:rPr>
        <w:t>mayo</w:t>
      </w:r>
      <w:r>
        <w:rPr>
          <w:rFonts w:ascii="Arial" w:hAnsi="Arial" w:cs="Arial"/>
          <w:b/>
          <w:color w:val="000000" w:themeColor="text1"/>
          <w:sz w:val="20"/>
          <w:szCs w:val="20"/>
        </w:rPr>
        <w:t xml:space="preserve"> o del periodo comprendido del 01/0</w:t>
      </w:r>
      <w:r w:rsidR="002D61E4">
        <w:rPr>
          <w:rFonts w:ascii="Arial" w:hAnsi="Arial" w:cs="Arial"/>
          <w:b/>
          <w:color w:val="000000" w:themeColor="text1"/>
          <w:sz w:val="20"/>
          <w:szCs w:val="20"/>
        </w:rPr>
        <w:t>5</w:t>
      </w:r>
      <w:r>
        <w:rPr>
          <w:rFonts w:ascii="Arial" w:hAnsi="Arial" w:cs="Arial"/>
          <w:b/>
          <w:color w:val="000000" w:themeColor="text1"/>
          <w:sz w:val="20"/>
          <w:szCs w:val="20"/>
        </w:rPr>
        <w:t>/202</w:t>
      </w:r>
      <w:r w:rsidR="002D61E4">
        <w:rPr>
          <w:rFonts w:ascii="Arial" w:hAnsi="Arial" w:cs="Arial"/>
          <w:b/>
          <w:color w:val="000000" w:themeColor="text1"/>
          <w:sz w:val="20"/>
          <w:szCs w:val="20"/>
        </w:rPr>
        <w:t>3</w:t>
      </w:r>
      <w:r>
        <w:rPr>
          <w:rFonts w:ascii="Arial" w:hAnsi="Arial" w:cs="Arial"/>
          <w:b/>
          <w:color w:val="000000" w:themeColor="text1"/>
          <w:sz w:val="20"/>
          <w:szCs w:val="20"/>
        </w:rPr>
        <w:t xml:space="preserve"> y el 31/0</w:t>
      </w:r>
      <w:r w:rsidR="002D61E4">
        <w:rPr>
          <w:rFonts w:ascii="Arial" w:hAnsi="Arial" w:cs="Arial"/>
          <w:b/>
          <w:color w:val="000000" w:themeColor="text1"/>
          <w:sz w:val="20"/>
          <w:szCs w:val="20"/>
        </w:rPr>
        <w:t>5</w:t>
      </w:r>
      <w:r>
        <w:rPr>
          <w:rFonts w:ascii="Arial" w:hAnsi="Arial" w:cs="Arial"/>
          <w:b/>
          <w:color w:val="000000" w:themeColor="text1"/>
          <w:sz w:val="20"/>
          <w:szCs w:val="20"/>
        </w:rPr>
        <w:t>/202</w:t>
      </w:r>
      <w:r w:rsidR="002D61E4">
        <w:rPr>
          <w:rFonts w:ascii="Arial" w:hAnsi="Arial" w:cs="Arial"/>
          <w:b/>
          <w:color w:val="000000" w:themeColor="text1"/>
          <w:sz w:val="20"/>
          <w:szCs w:val="20"/>
        </w:rPr>
        <w:t>3</w:t>
      </w:r>
      <w:r>
        <w:rPr>
          <w:rFonts w:ascii="Arial" w:hAnsi="Arial" w:cs="Arial"/>
          <w:b/>
          <w:color w:val="000000" w:themeColor="text1"/>
          <w:sz w:val="20"/>
          <w:szCs w:val="20"/>
        </w:rPr>
        <w:t xml:space="preserve"> presentado mediante comunicación oficial No. G</w:t>
      </w:r>
      <w:r w:rsidR="00C33A16">
        <w:rPr>
          <w:rFonts w:ascii="Arial" w:hAnsi="Arial" w:cs="Arial"/>
          <w:b/>
          <w:color w:val="000000" w:themeColor="text1"/>
          <w:sz w:val="20"/>
          <w:szCs w:val="20"/>
        </w:rPr>
        <w:t>S</w:t>
      </w:r>
      <w:r>
        <w:rPr>
          <w:rFonts w:ascii="Arial" w:hAnsi="Arial" w:cs="Arial"/>
          <w:b/>
          <w:color w:val="000000" w:themeColor="text1"/>
          <w:sz w:val="20"/>
          <w:szCs w:val="20"/>
        </w:rPr>
        <w:t>-202</w:t>
      </w:r>
      <w:r w:rsidR="00981956">
        <w:rPr>
          <w:rFonts w:ascii="Arial" w:hAnsi="Arial" w:cs="Arial"/>
          <w:b/>
          <w:color w:val="000000" w:themeColor="text1"/>
          <w:sz w:val="20"/>
          <w:szCs w:val="20"/>
        </w:rPr>
        <w:t>3</w:t>
      </w:r>
      <w:r>
        <w:rPr>
          <w:rFonts w:ascii="Arial" w:hAnsi="Arial" w:cs="Arial"/>
          <w:b/>
          <w:color w:val="000000" w:themeColor="text1"/>
          <w:sz w:val="20"/>
          <w:szCs w:val="20"/>
        </w:rPr>
        <w:t>-</w:t>
      </w:r>
      <w:proofErr w:type="gramStart"/>
      <w:r w:rsidR="00231699">
        <w:rPr>
          <w:rFonts w:ascii="Arial" w:hAnsi="Arial" w:cs="Arial"/>
          <w:b/>
          <w:color w:val="000000" w:themeColor="text1"/>
          <w:sz w:val="20"/>
          <w:szCs w:val="20"/>
        </w:rPr>
        <w:t xml:space="preserve">084606 </w:t>
      </w:r>
      <w:r w:rsidR="002D61E4">
        <w:rPr>
          <w:rFonts w:ascii="Arial" w:hAnsi="Arial" w:cs="Arial"/>
          <w:b/>
          <w:color w:val="000000" w:themeColor="text1"/>
          <w:sz w:val="20"/>
          <w:szCs w:val="20"/>
        </w:rPr>
        <w:t xml:space="preserve"> </w:t>
      </w:r>
      <w:r w:rsidR="00D018DE">
        <w:rPr>
          <w:rFonts w:ascii="Arial" w:hAnsi="Arial" w:cs="Arial"/>
          <w:b/>
          <w:color w:val="000000" w:themeColor="text1"/>
          <w:sz w:val="20"/>
          <w:szCs w:val="20"/>
        </w:rPr>
        <w:t>-</w:t>
      </w:r>
      <w:proofErr w:type="gramEnd"/>
      <w:r>
        <w:rPr>
          <w:rFonts w:ascii="Arial" w:hAnsi="Arial" w:cs="Arial"/>
          <w:b/>
          <w:color w:val="000000" w:themeColor="text1"/>
          <w:sz w:val="20"/>
          <w:szCs w:val="20"/>
        </w:rPr>
        <w:t xml:space="preserve"> DETOL de fecha </w:t>
      </w:r>
      <w:r w:rsidR="00C33A16">
        <w:rPr>
          <w:rFonts w:ascii="Arial" w:hAnsi="Arial" w:cs="Arial"/>
          <w:b/>
          <w:color w:val="000000" w:themeColor="text1"/>
          <w:sz w:val="20"/>
          <w:szCs w:val="20"/>
        </w:rPr>
        <w:t>0</w:t>
      </w:r>
      <w:r w:rsidR="002D61E4">
        <w:rPr>
          <w:rFonts w:ascii="Arial" w:hAnsi="Arial" w:cs="Arial"/>
          <w:b/>
          <w:color w:val="000000" w:themeColor="text1"/>
          <w:sz w:val="20"/>
          <w:szCs w:val="20"/>
        </w:rPr>
        <w:t>5</w:t>
      </w:r>
      <w:r w:rsidR="00C33A16">
        <w:rPr>
          <w:rFonts w:ascii="Arial" w:hAnsi="Arial" w:cs="Arial"/>
          <w:b/>
          <w:color w:val="000000" w:themeColor="text1"/>
          <w:sz w:val="20"/>
          <w:szCs w:val="20"/>
        </w:rPr>
        <w:t>-0</w:t>
      </w:r>
      <w:r w:rsidR="002D61E4">
        <w:rPr>
          <w:rFonts w:ascii="Arial" w:hAnsi="Arial" w:cs="Arial"/>
          <w:b/>
          <w:color w:val="000000" w:themeColor="text1"/>
          <w:sz w:val="20"/>
          <w:szCs w:val="20"/>
        </w:rPr>
        <w:t>6</w:t>
      </w:r>
      <w:r w:rsidR="00C33A16">
        <w:rPr>
          <w:rFonts w:ascii="Arial" w:hAnsi="Arial" w:cs="Arial"/>
          <w:b/>
          <w:color w:val="000000" w:themeColor="text1"/>
          <w:sz w:val="20"/>
          <w:szCs w:val="20"/>
        </w:rPr>
        <w:t>-202</w:t>
      </w:r>
      <w:r w:rsidR="002D61E4">
        <w:rPr>
          <w:rFonts w:ascii="Arial" w:hAnsi="Arial" w:cs="Arial"/>
          <w:b/>
          <w:color w:val="000000" w:themeColor="text1"/>
          <w:sz w:val="20"/>
          <w:szCs w:val="20"/>
        </w:rPr>
        <w:t>3</w:t>
      </w:r>
      <w:r>
        <w:rPr>
          <w:rFonts w:ascii="Arial" w:hAnsi="Arial" w:cs="Arial"/>
          <w:b/>
          <w:color w:val="000000" w:themeColor="text1"/>
          <w:sz w:val="20"/>
          <w:szCs w:val="20"/>
        </w:rPr>
        <w:t>.</w:t>
      </w:r>
    </w:p>
    <w:p w14:paraId="58453B45" w14:textId="77777777" w:rsidR="00343199" w:rsidRDefault="00343199" w:rsidP="00343199">
      <w:pPr>
        <w:pStyle w:val="Prrafodelista"/>
        <w:ind w:left="720"/>
        <w:jc w:val="both"/>
        <w:rPr>
          <w:rFonts w:ascii="Arial" w:hAnsi="Arial" w:cs="Arial"/>
          <w:b/>
          <w:color w:val="000000" w:themeColor="text1"/>
          <w:sz w:val="20"/>
          <w:szCs w:val="20"/>
        </w:rPr>
      </w:pPr>
    </w:p>
    <w:p w14:paraId="660C7F72" w14:textId="42984642" w:rsidR="0024744F" w:rsidRDefault="0024744F" w:rsidP="0024744F">
      <w:pPr>
        <w:pStyle w:val="Prrafodelista"/>
        <w:numPr>
          <w:ilvl w:val="0"/>
          <w:numId w:val="27"/>
        </w:numPr>
        <w:jc w:val="both"/>
        <w:rPr>
          <w:rFonts w:ascii="Arial" w:hAnsi="Arial" w:cs="Arial"/>
          <w:b/>
          <w:color w:val="000000" w:themeColor="text1"/>
          <w:sz w:val="20"/>
          <w:szCs w:val="20"/>
        </w:rPr>
      </w:pPr>
      <w:r>
        <w:rPr>
          <w:rFonts w:ascii="Arial" w:hAnsi="Arial" w:cs="Arial"/>
          <w:b/>
          <w:color w:val="000000" w:themeColor="text1"/>
          <w:sz w:val="20"/>
          <w:szCs w:val="20"/>
        </w:rPr>
        <w:t xml:space="preserve">Informe de supervisión del mes de </w:t>
      </w:r>
      <w:r w:rsidR="00C028AD">
        <w:rPr>
          <w:rFonts w:ascii="Arial" w:hAnsi="Arial" w:cs="Arial"/>
          <w:b/>
          <w:color w:val="000000" w:themeColor="text1"/>
          <w:sz w:val="20"/>
          <w:szCs w:val="20"/>
        </w:rPr>
        <w:t>junio</w:t>
      </w:r>
      <w:r>
        <w:rPr>
          <w:rFonts w:ascii="Arial" w:hAnsi="Arial" w:cs="Arial"/>
          <w:b/>
          <w:color w:val="000000" w:themeColor="text1"/>
          <w:sz w:val="20"/>
          <w:szCs w:val="20"/>
        </w:rPr>
        <w:t xml:space="preserve"> o del periodo comprendido del 01/06/2023 y el 30/06/2023 presentado mediante comunicación oficial No. GS-2023-</w:t>
      </w:r>
      <w:r w:rsidR="00EF6F2E">
        <w:rPr>
          <w:rFonts w:ascii="Arial" w:hAnsi="Arial" w:cs="Arial"/>
          <w:b/>
          <w:color w:val="000000" w:themeColor="text1"/>
          <w:sz w:val="20"/>
          <w:szCs w:val="20"/>
        </w:rPr>
        <w:t>100244</w:t>
      </w:r>
      <w:r>
        <w:rPr>
          <w:rFonts w:ascii="Arial" w:hAnsi="Arial" w:cs="Arial"/>
          <w:b/>
          <w:color w:val="000000" w:themeColor="text1"/>
          <w:sz w:val="20"/>
          <w:szCs w:val="20"/>
        </w:rPr>
        <w:t>- DETOL de fecha 05-07-2023.</w:t>
      </w:r>
    </w:p>
    <w:p w14:paraId="28BAF970" w14:textId="77777777" w:rsidR="0084694D" w:rsidRPr="0084694D" w:rsidRDefault="0084694D" w:rsidP="0084694D">
      <w:pPr>
        <w:pStyle w:val="Prrafodelista"/>
        <w:rPr>
          <w:rFonts w:ascii="Arial" w:hAnsi="Arial" w:cs="Arial"/>
          <w:b/>
          <w:color w:val="000000" w:themeColor="text1"/>
          <w:sz w:val="20"/>
          <w:szCs w:val="20"/>
        </w:rPr>
      </w:pPr>
    </w:p>
    <w:p w14:paraId="73B51C5A" w14:textId="2E59F82E" w:rsidR="0084694D" w:rsidRDefault="0084694D" w:rsidP="0084694D">
      <w:pPr>
        <w:pStyle w:val="Prrafodelista"/>
        <w:numPr>
          <w:ilvl w:val="0"/>
          <w:numId w:val="27"/>
        </w:numPr>
        <w:jc w:val="both"/>
        <w:rPr>
          <w:rFonts w:ascii="Arial" w:hAnsi="Arial" w:cs="Arial"/>
          <w:b/>
          <w:color w:val="000000" w:themeColor="text1"/>
          <w:sz w:val="20"/>
          <w:szCs w:val="20"/>
        </w:rPr>
      </w:pPr>
      <w:r>
        <w:rPr>
          <w:rFonts w:ascii="Arial" w:hAnsi="Arial" w:cs="Arial"/>
          <w:b/>
          <w:color w:val="000000" w:themeColor="text1"/>
          <w:sz w:val="20"/>
          <w:szCs w:val="20"/>
        </w:rPr>
        <w:lastRenderedPageBreak/>
        <w:t>Informe de supervisión del mes de julio o del periodo comprendido del 01/07/2023 y el 31/07/2023 presentado mediante comunicación oficial No. GS-2023-</w:t>
      </w:r>
      <w:r w:rsidR="009A1180">
        <w:rPr>
          <w:rFonts w:ascii="Arial" w:hAnsi="Arial" w:cs="Arial"/>
          <w:b/>
          <w:color w:val="000000" w:themeColor="text1"/>
          <w:sz w:val="20"/>
          <w:szCs w:val="20"/>
        </w:rPr>
        <w:t>115857</w:t>
      </w:r>
      <w:r>
        <w:rPr>
          <w:rFonts w:ascii="Arial" w:hAnsi="Arial" w:cs="Arial"/>
          <w:b/>
          <w:color w:val="000000" w:themeColor="text1"/>
          <w:sz w:val="20"/>
          <w:szCs w:val="20"/>
        </w:rPr>
        <w:t>- DETOL de fecha 04-08-2023.</w:t>
      </w:r>
    </w:p>
    <w:p w14:paraId="1170A01B" w14:textId="77777777" w:rsidR="0084694D" w:rsidRDefault="0084694D" w:rsidP="0084694D">
      <w:pPr>
        <w:pStyle w:val="Prrafodelista"/>
        <w:ind w:left="644"/>
        <w:jc w:val="both"/>
        <w:rPr>
          <w:rFonts w:ascii="Arial" w:hAnsi="Arial" w:cs="Arial"/>
          <w:b/>
          <w:color w:val="000000" w:themeColor="text1"/>
          <w:sz w:val="20"/>
          <w:szCs w:val="20"/>
        </w:rPr>
      </w:pPr>
    </w:p>
    <w:p w14:paraId="17D874FB" w14:textId="77777777" w:rsidR="0024744F" w:rsidRDefault="0024744F" w:rsidP="00343199">
      <w:pPr>
        <w:pStyle w:val="Prrafodelista"/>
        <w:ind w:left="720"/>
        <w:jc w:val="both"/>
        <w:rPr>
          <w:rFonts w:ascii="Arial" w:hAnsi="Arial" w:cs="Arial"/>
          <w:b/>
          <w:color w:val="000000" w:themeColor="text1"/>
          <w:sz w:val="20"/>
          <w:szCs w:val="20"/>
        </w:rPr>
      </w:pPr>
    </w:p>
    <w:p w14:paraId="21CCA8BB" w14:textId="67BC8B38" w:rsidR="008C4C4B" w:rsidRDefault="008C4C4B" w:rsidP="008C4C4B">
      <w:pPr>
        <w:pStyle w:val="Prrafodelista"/>
        <w:numPr>
          <w:ilvl w:val="0"/>
          <w:numId w:val="27"/>
        </w:numPr>
        <w:jc w:val="both"/>
        <w:rPr>
          <w:rFonts w:ascii="Arial" w:hAnsi="Arial" w:cs="Arial"/>
          <w:b/>
          <w:color w:val="000000" w:themeColor="text1"/>
          <w:sz w:val="20"/>
          <w:szCs w:val="20"/>
        </w:rPr>
      </w:pPr>
      <w:r>
        <w:rPr>
          <w:rFonts w:ascii="Arial" w:hAnsi="Arial" w:cs="Arial"/>
          <w:b/>
          <w:color w:val="000000" w:themeColor="text1"/>
          <w:sz w:val="20"/>
          <w:szCs w:val="20"/>
        </w:rPr>
        <w:t xml:space="preserve">Informe de supervisión del mes de agosto del periodo comprendido del 01/08/2023 y el 31/08/2023 presentado mediante comunicación oficial No. GS-2023- </w:t>
      </w:r>
      <w:r w:rsidR="005C0D9B">
        <w:rPr>
          <w:rFonts w:ascii="Arial" w:hAnsi="Arial" w:cs="Arial"/>
          <w:b/>
          <w:color w:val="000000" w:themeColor="text1"/>
          <w:sz w:val="20"/>
          <w:szCs w:val="20"/>
        </w:rPr>
        <w:t>133265</w:t>
      </w:r>
      <w:r>
        <w:rPr>
          <w:rFonts w:ascii="Arial" w:hAnsi="Arial" w:cs="Arial"/>
          <w:b/>
          <w:color w:val="000000" w:themeColor="text1"/>
          <w:sz w:val="20"/>
          <w:szCs w:val="20"/>
        </w:rPr>
        <w:t>- DETOL de fecha 04-0</w:t>
      </w:r>
      <w:r w:rsidR="00D151D4">
        <w:rPr>
          <w:rFonts w:ascii="Arial" w:hAnsi="Arial" w:cs="Arial"/>
          <w:b/>
          <w:color w:val="000000" w:themeColor="text1"/>
          <w:sz w:val="20"/>
          <w:szCs w:val="20"/>
        </w:rPr>
        <w:t>9</w:t>
      </w:r>
      <w:r>
        <w:rPr>
          <w:rFonts w:ascii="Arial" w:hAnsi="Arial" w:cs="Arial"/>
          <w:b/>
          <w:color w:val="000000" w:themeColor="text1"/>
          <w:sz w:val="20"/>
          <w:szCs w:val="20"/>
        </w:rPr>
        <w:t>-2023.</w:t>
      </w:r>
    </w:p>
    <w:p w14:paraId="028BDA34" w14:textId="77777777" w:rsidR="00F27D55" w:rsidRDefault="00F27D55" w:rsidP="00F27D55">
      <w:pPr>
        <w:pStyle w:val="Prrafodelista"/>
        <w:ind w:left="720"/>
        <w:jc w:val="both"/>
        <w:rPr>
          <w:rFonts w:ascii="Arial" w:hAnsi="Arial" w:cs="Arial"/>
          <w:b/>
          <w:color w:val="000000" w:themeColor="text1"/>
          <w:sz w:val="20"/>
          <w:szCs w:val="20"/>
        </w:rPr>
      </w:pPr>
    </w:p>
    <w:p w14:paraId="4A3E9E4F" w14:textId="7A0A15C3" w:rsidR="00F27D55" w:rsidRDefault="00F27D55" w:rsidP="00F27D55">
      <w:pPr>
        <w:pStyle w:val="Prrafodelista"/>
        <w:numPr>
          <w:ilvl w:val="0"/>
          <w:numId w:val="27"/>
        </w:numPr>
        <w:jc w:val="both"/>
        <w:rPr>
          <w:rFonts w:ascii="Arial" w:hAnsi="Arial" w:cs="Arial"/>
          <w:b/>
          <w:color w:val="000000" w:themeColor="text1"/>
          <w:sz w:val="20"/>
          <w:szCs w:val="20"/>
        </w:rPr>
      </w:pPr>
      <w:r>
        <w:rPr>
          <w:rFonts w:ascii="Arial" w:hAnsi="Arial" w:cs="Arial"/>
          <w:b/>
          <w:color w:val="000000" w:themeColor="text1"/>
          <w:sz w:val="20"/>
          <w:szCs w:val="20"/>
        </w:rPr>
        <w:t>Informe de supervisión del mes de septiembre del periodo comprendido del 01/09/2023 y el 30/09/2023 presentado mediante comunicación oficial No. GS-2023-150385- DETOL de fecha 0</w:t>
      </w:r>
      <w:r w:rsidR="008F6B90">
        <w:rPr>
          <w:rFonts w:ascii="Arial" w:hAnsi="Arial" w:cs="Arial"/>
          <w:b/>
          <w:color w:val="000000" w:themeColor="text1"/>
          <w:sz w:val="20"/>
          <w:szCs w:val="20"/>
        </w:rPr>
        <w:t>5</w:t>
      </w:r>
      <w:r>
        <w:rPr>
          <w:rFonts w:ascii="Arial" w:hAnsi="Arial" w:cs="Arial"/>
          <w:b/>
          <w:color w:val="000000" w:themeColor="text1"/>
          <w:sz w:val="20"/>
          <w:szCs w:val="20"/>
        </w:rPr>
        <w:t>-09-2023.</w:t>
      </w:r>
    </w:p>
    <w:p w14:paraId="16796A7B" w14:textId="77777777" w:rsidR="00495A1C" w:rsidRPr="00495A1C" w:rsidRDefault="00495A1C" w:rsidP="00495A1C">
      <w:pPr>
        <w:pStyle w:val="Prrafodelista"/>
        <w:rPr>
          <w:rFonts w:ascii="Arial" w:hAnsi="Arial" w:cs="Arial"/>
          <w:b/>
          <w:color w:val="000000" w:themeColor="text1"/>
          <w:sz w:val="20"/>
          <w:szCs w:val="20"/>
        </w:rPr>
      </w:pPr>
    </w:p>
    <w:p w14:paraId="3C7ADC0C" w14:textId="1D5A3F11" w:rsidR="00495A1C" w:rsidRDefault="00495A1C" w:rsidP="00495A1C">
      <w:pPr>
        <w:pStyle w:val="Prrafodelista"/>
        <w:numPr>
          <w:ilvl w:val="0"/>
          <w:numId w:val="27"/>
        </w:numPr>
        <w:jc w:val="both"/>
        <w:rPr>
          <w:rFonts w:ascii="Arial" w:hAnsi="Arial" w:cs="Arial"/>
          <w:b/>
          <w:color w:val="000000" w:themeColor="text1"/>
          <w:sz w:val="20"/>
          <w:szCs w:val="20"/>
        </w:rPr>
      </w:pPr>
      <w:r>
        <w:rPr>
          <w:rFonts w:ascii="Arial" w:hAnsi="Arial" w:cs="Arial"/>
          <w:b/>
          <w:color w:val="000000" w:themeColor="text1"/>
          <w:sz w:val="20"/>
          <w:szCs w:val="20"/>
        </w:rPr>
        <w:t>Informe de supervisión del mes de octubre del periodo comprendido del 01/10/2023 y el 31/10/2023 presentado mediante comunicación oficial No. GS-2023-</w:t>
      </w:r>
      <w:r w:rsidR="00EA7796">
        <w:rPr>
          <w:rFonts w:ascii="Arial" w:hAnsi="Arial" w:cs="Arial"/>
          <w:b/>
          <w:color w:val="000000" w:themeColor="text1"/>
          <w:sz w:val="20"/>
          <w:szCs w:val="20"/>
        </w:rPr>
        <w:t>168510</w:t>
      </w:r>
      <w:r>
        <w:rPr>
          <w:rFonts w:ascii="Arial" w:hAnsi="Arial" w:cs="Arial"/>
          <w:b/>
          <w:color w:val="000000" w:themeColor="text1"/>
          <w:sz w:val="20"/>
          <w:szCs w:val="20"/>
        </w:rPr>
        <w:t xml:space="preserve"> - DETOL de fecha 06-11-2023.</w:t>
      </w:r>
    </w:p>
    <w:p w14:paraId="201D1348" w14:textId="77777777" w:rsidR="00495A1C" w:rsidRPr="00495A1C" w:rsidRDefault="00495A1C" w:rsidP="00495A1C">
      <w:pPr>
        <w:ind w:left="284"/>
        <w:jc w:val="both"/>
        <w:rPr>
          <w:rFonts w:ascii="Arial" w:hAnsi="Arial" w:cs="Arial"/>
          <w:b/>
          <w:color w:val="000000" w:themeColor="text1"/>
          <w:sz w:val="20"/>
          <w:szCs w:val="20"/>
        </w:rPr>
      </w:pPr>
    </w:p>
    <w:p w14:paraId="45DF6087" w14:textId="77777777" w:rsidR="005B7008" w:rsidRPr="005B7008" w:rsidRDefault="005B7008" w:rsidP="005B7008">
      <w:pPr>
        <w:jc w:val="both"/>
        <w:rPr>
          <w:rFonts w:ascii="Arial" w:hAnsi="Arial" w:cs="Arial"/>
          <w:b/>
          <w:color w:val="000000" w:themeColor="text1"/>
          <w:sz w:val="20"/>
          <w:szCs w:val="20"/>
        </w:rPr>
      </w:pPr>
    </w:p>
    <w:p w14:paraId="734BDA76" w14:textId="77777777" w:rsidR="00E93CB0" w:rsidRPr="00FF23A0" w:rsidRDefault="00E93CB0" w:rsidP="00E93CB0">
      <w:pPr>
        <w:jc w:val="both"/>
        <w:rPr>
          <w:rFonts w:ascii="Arial" w:hAnsi="Arial" w:cs="Arial"/>
          <w:b/>
          <w:color w:val="000000" w:themeColor="text1"/>
          <w:sz w:val="10"/>
          <w:szCs w:val="10"/>
        </w:rPr>
      </w:pPr>
    </w:p>
    <w:tbl>
      <w:tblPr>
        <w:tblStyle w:val="Tablaconcuadrcula"/>
        <w:tblW w:w="9634" w:type="dxa"/>
        <w:tblLook w:val="04A0" w:firstRow="1" w:lastRow="0" w:firstColumn="1" w:lastColumn="0" w:noHBand="0" w:noVBand="1"/>
      </w:tblPr>
      <w:tblGrid>
        <w:gridCol w:w="2405"/>
        <w:gridCol w:w="7229"/>
      </w:tblGrid>
      <w:tr w:rsidR="00FB2FE1" w:rsidRPr="00FB2FE1" w14:paraId="2324BF66" w14:textId="77777777" w:rsidTr="004853FC">
        <w:tc>
          <w:tcPr>
            <w:tcW w:w="2405" w:type="dxa"/>
          </w:tcPr>
          <w:p w14:paraId="4008CCD7" w14:textId="0C04622C"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Contrato No.</w:t>
            </w:r>
            <w:r w:rsidR="0089323B" w:rsidRPr="00FB2FE1">
              <w:rPr>
                <w:rFonts w:ascii="Arial" w:hAnsi="Arial" w:cs="Arial"/>
                <w:b/>
                <w:color w:val="000000" w:themeColor="text1"/>
                <w:sz w:val="20"/>
                <w:szCs w:val="20"/>
              </w:rPr>
              <w:t xml:space="preserve"> / Orden de compra No.</w:t>
            </w:r>
          </w:p>
        </w:tc>
        <w:tc>
          <w:tcPr>
            <w:tcW w:w="7229" w:type="dxa"/>
          </w:tcPr>
          <w:p w14:paraId="2CA72435" w14:textId="3810FA88" w:rsidR="00E93CB0" w:rsidRPr="002B296A" w:rsidRDefault="00F77EAF" w:rsidP="00FA656C">
            <w:pPr>
              <w:jc w:val="both"/>
              <w:rPr>
                <w:rFonts w:ascii="Arial" w:hAnsi="Arial" w:cs="Arial"/>
                <w:color w:val="000000" w:themeColor="text1"/>
                <w:sz w:val="20"/>
                <w:szCs w:val="20"/>
              </w:rPr>
            </w:pPr>
            <w:r w:rsidRPr="002B296A">
              <w:rPr>
                <w:rFonts w:ascii="Arial" w:hAnsi="Arial" w:cs="Arial"/>
                <w:bCs/>
                <w:sz w:val="20"/>
                <w:szCs w:val="20"/>
              </w:rPr>
              <w:t>85</w:t>
            </w:r>
            <w:r w:rsidR="00DF37A4" w:rsidRPr="002B296A">
              <w:rPr>
                <w:rFonts w:ascii="Arial" w:hAnsi="Arial" w:cs="Arial"/>
                <w:bCs/>
                <w:sz w:val="20"/>
                <w:szCs w:val="20"/>
              </w:rPr>
              <w:t>-</w:t>
            </w:r>
            <w:r w:rsidRPr="002B296A">
              <w:rPr>
                <w:rFonts w:ascii="Arial" w:hAnsi="Arial" w:cs="Arial"/>
                <w:bCs/>
                <w:sz w:val="20"/>
                <w:szCs w:val="20"/>
              </w:rPr>
              <w:t>5</w:t>
            </w:r>
            <w:r w:rsidR="00DF37A4" w:rsidRPr="002B296A">
              <w:rPr>
                <w:rFonts w:ascii="Arial" w:hAnsi="Arial" w:cs="Arial"/>
                <w:bCs/>
                <w:sz w:val="20"/>
                <w:szCs w:val="20"/>
              </w:rPr>
              <w:t>-20</w:t>
            </w:r>
            <w:r w:rsidR="00FA656C">
              <w:rPr>
                <w:rFonts w:ascii="Arial" w:hAnsi="Arial" w:cs="Arial"/>
                <w:bCs/>
                <w:sz w:val="20"/>
                <w:szCs w:val="20"/>
              </w:rPr>
              <w:t>0</w:t>
            </w:r>
            <w:r w:rsidR="002D61E4">
              <w:rPr>
                <w:rFonts w:ascii="Arial" w:hAnsi="Arial" w:cs="Arial"/>
                <w:bCs/>
                <w:sz w:val="20"/>
                <w:szCs w:val="20"/>
              </w:rPr>
              <w:t>41-23</w:t>
            </w:r>
          </w:p>
        </w:tc>
      </w:tr>
      <w:tr w:rsidR="00FB2FE1" w:rsidRPr="00FB2FE1" w14:paraId="61DFD14C" w14:textId="77777777" w:rsidTr="004853FC">
        <w:tc>
          <w:tcPr>
            <w:tcW w:w="2405" w:type="dxa"/>
          </w:tcPr>
          <w:p w14:paraId="53CF8418" w14:textId="194C24F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Objeto del Contrato</w:t>
            </w:r>
            <w:r w:rsidR="0089323B" w:rsidRPr="00FB2FE1">
              <w:rPr>
                <w:rFonts w:ascii="Arial" w:hAnsi="Arial" w:cs="Arial"/>
                <w:b/>
                <w:color w:val="000000" w:themeColor="text1"/>
                <w:sz w:val="20"/>
                <w:szCs w:val="20"/>
              </w:rPr>
              <w:t xml:space="preserve"> / instrumento de agregación de la orden de compra</w:t>
            </w:r>
          </w:p>
        </w:tc>
        <w:tc>
          <w:tcPr>
            <w:tcW w:w="7229" w:type="dxa"/>
          </w:tcPr>
          <w:p w14:paraId="674BBCF8" w14:textId="77777777" w:rsidR="002D61E4" w:rsidRPr="00A80D85" w:rsidRDefault="002D61E4" w:rsidP="002D61E4">
            <w:pPr>
              <w:shd w:val="clear" w:color="auto" w:fill="FFFFFF"/>
              <w:spacing w:line="235" w:lineRule="atLeast"/>
              <w:jc w:val="both"/>
              <w:rPr>
                <w:rFonts w:ascii="Arial" w:hAnsi="Arial" w:cs="Arial"/>
                <w:b/>
                <w:bCs/>
                <w:color w:val="000000"/>
                <w:sz w:val="20"/>
                <w:szCs w:val="20"/>
              </w:rPr>
            </w:pPr>
            <w:r w:rsidRPr="00A80D85">
              <w:rPr>
                <w:rFonts w:ascii="Arial" w:hAnsi="Arial" w:cs="Arial"/>
                <w:b/>
                <w:bCs/>
                <w:color w:val="000000"/>
                <w:sz w:val="20"/>
                <w:szCs w:val="20"/>
              </w:rPr>
              <w:t>CUYO OBJETO ES LA “PRESTACIÓN DE SERVICIOS DE SALUD HOSPITALARIOS, AMBULATORIOS Y DE URGENCIAS, ASÍ COMO EL SUMINISTRO DE MEDICAMENTOS, PARA LOS USUARIOS DEL SUBSISTEMA DE SALUD DE LA POLICÍA NACIONAL DE LA REGIONAL DE ASEGURAMIENTO EN SALUD No 2 EN EL MUNICIPIO DE PIEDRAS TOLIMA”.</w:t>
            </w:r>
          </w:p>
          <w:p w14:paraId="5B0B76F7" w14:textId="63B9BB1A" w:rsidR="00E93CB0" w:rsidRPr="00A80D85" w:rsidRDefault="00E93CB0" w:rsidP="00511A4D">
            <w:pPr>
              <w:jc w:val="both"/>
              <w:rPr>
                <w:rFonts w:ascii="Arial" w:hAnsi="Arial" w:cs="Arial"/>
                <w:color w:val="000000" w:themeColor="text1"/>
                <w:sz w:val="20"/>
                <w:szCs w:val="20"/>
              </w:rPr>
            </w:pPr>
          </w:p>
        </w:tc>
      </w:tr>
      <w:tr w:rsidR="00FB2FE1" w:rsidRPr="00FB2FE1" w14:paraId="37DED041" w14:textId="77777777" w:rsidTr="004853FC">
        <w:tc>
          <w:tcPr>
            <w:tcW w:w="2405" w:type="dxa"/>
          </w:tcPr>
          <w:p w14:paraId="626D3C34" w14:textId="7777777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Contratista</w:t>
            </w:r>
          </w:p>
        </w:tc>
        <w:tc>
          <w:tcPr>
            <w:tcW w:w="7229" w:type="dxa"/>
          </w:tcPr>
          <w:p w14:paraId="13AB90CD" w14:textId="265BBB5D" w:rsidR="00E93CB0" w:rsidRPr="002B296A" w:rsidRDefault="002A3D56" w:rsidP="00FA656C">
            <w:pPr>
              <w:jc w:val="both"/>
              <w:rPr>
                <w:rFonts w:ascii="Arial" w:hAnsi="Arial" w:cs="Arial"/>
                <w:color w:val="000000" w:themeColor="text1"/>
                <w:sz w:val="20"/>
                <w:szCs w:val="20"/>
              </w:rPr>
            </w:pPr>
            <w:r w:rsidRPr="002A3D56">
              <w:rPr>
                <w:rFonts w:ascii="Arial" w:hAnsi="Arial" w:cs="Arial"/>
                <w:sz w:val="20"/>
                <w:szCs w:val="20"/>
              </w:rPr>
              <w:t xml:space="preserve">EL HOSPITAL SAN </w:t>
            </w:r>
            <w:r w:rsidR="00FA656C">
              <w:rPr>
                <w:rFonts w:ascii="Arial" w:hAnsi="Arial" w:cs="Arial"/>
                <w:sz w:val="20"/>
                <w:szCs w:val="20"/>
              </w:rPr>
              <w:t>SEBASTIAN E.S.</w:t>
            </w:r>
            <w:proofErr w:type="gramStart"/>
            <w:r w:rsidR="00FA656C">
              <w:rPr>
                <w:rFonts w:ascii="Arial" w:hAnsi="Arial" w:cs="Arial"/>
                <w:sz w:val="20"/>
                <w:szCs w:val="20"/>
              </w:rPr>
              <w:t>E.</w:t>
            </w:r>
            <w:r w:rsidR="0022039A">
              <w:rPr>
                <w:rFonts w:ascii="Arial" w:hAnsi="Arial" w:cs="Arial"/>
                <w:sz w:val="20"/>
                <w:szCs w:val="20"/>
              </w:rPr>
              <w:t>PIEDRAS</w:t>
            </w:r>
            <w:proofErr w:type="gramEnd"/>
          </w:p>
        </w:tc>
      </w:tr>
      <w:tr w:rsidR="00FB2FE1" w:rsidRPr="00FB2FE1" w14:paraId="3B6EA64C" w14:textId="77777777" w:rsidTr="004853FC">
        <w:tc>
          <w:tcPr>
            <w:tcW w:w="2405" w:type="dxa"/>
          </w:tcPr>
          <w:p w14:paraId="79E827E6" w14:textId="77777777"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Representante legal</w:t>
            </w:r>
          </w:p>
        </w:tc>
        <w:tc>
          <w:tcPr>
            <w:tcW w:w="7229" w:type="dxa"/>
          </w:tcPr>
          <w:p w14:paraId="5A4F9E09" w14:textId="508AF6DC" w:rsidR="008D7C9D" w:rsidRPr="00FA656C" w:rsidRDefault="00FA656C" w:rsidP="00511A4D">
            <w:pPr>
              <w:jc w:val="both"/>
              <w:rPr>
                <w:rFonts w:ascii="Arial" w:hAnsi="Arial" w:cs="Arial"/>
                <w:sz w:val="20"/>
                <w:szCs w:val="20"/>
              </w:rPr>
            </w:pPr>
            <w:r w:rsidRPr="00FA656C">
              <w:rPr>
                <w:rFonts w:ascii="Arial" w:hAnsi="Arial" w:cs="Arial"/>
                <w:sz w:val="20"/>
                <w:szCs w:val="20"/>
              </w:rPr>
              <w:t>HECTOR JAVIER CALDERON TORRES</w:t>
            </w:r>
          </w:p>
        </w:tc>
      </w:tr>
      <w:tr w:rsidR="00FB2FE1" w:rsidRPr="00FB2FE1" w14:paraId="2D7F3CD6" w14:textId="77777777" w:rsidTr="004853FC">
        <w:tc>
          <w:tcPr>
            <w:tcW w:w="2405" w:type="dxa"/>
          </w:tcPr>
          <w:p w14:paraId="1EEE8216" w14:textId="151F39D9"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w:t>
            </w:r>
            <w:r w:rsidR="00287234" w:rsidRPr="00FB2FE1">
              <w:rPr>
                <w:rFonts w:ascii="Arial" w:hAnsi="Arial" w:cs="Arial"/>
                <w:b/>
                <w:color w:val="000000" w:themeColor="text1"/>
                <w:sz w:val="20"/>
                <w:szCs w:val="20"/>
              </w:rPr>
              <w:t xml:space="preserve"> inicial</w:t>
            </w:r>
            <w:r w:rsidRPr="00FB2FE1">
              <w:rPr>
                <w:rFonts w:ascii="Arial" w:hAnsi="Arial" w:cs="Arial"/>
                <w:b/>
                <w:color w:val="000000" w:themeColor="text1"/>
                <w:sz w:val="20"/>
                <w:szCs w:val="20"/>
              </w:rPr>
              <w:t xml:space="preserve"> del contrato</w:t>
            </w:r>
            <w:r w:rsidR="00886DBC" w:rsidRPr="00FB2FE1">
              <w:rPr>
                <w:rFonts w:ascii="Arial" w:hAnsi="Arial" w:cs="Arial"/>
                <w:b/>
                <w:color w:val="000000" w:themeColor="text1"/>
                <w:sz w:val="20"/>
                <w:szCs w:val="20"/>
              </w:rPr>
              <w:t xml:space="preserve"> u orden de compra</w:t>
            </w:r>
          </w:p>
        </w:tc>
        <w:tc>
          <w:tcPr>
            <w:tcW w:w="7229" w:type="dxa"/>
          </w:tcPr>
          <w:p w14:paraId="2AB35C1C" w14:textId="77777777" w:rsidR="00E93CB0" w:rsidRPr="002B296A" w:rsidRDefault="00E93CB0" w:rsidP="00511A4D">
            <w:pPr>
              <w:jc w:val="both"/>
              <w:rPr>
                <w:rFonts w:ascii="Arial" w:hAnsi="Arial" w:cs="Arial"/>
                <w:color w:val="000000" w:themeColor="text1"/>
                <w:sz w:val="20"/>
                <w:szCs w:val="20"/>
              </w:rPr>
            </w:pPr>
          </w:p>
          <w:p w14:paraId="3F013C9E" w14:textId="4705FB13" w:rsidR="009F0081" w:rsidRPr="002B296A" w:rsidRDefault="002D61E4" w:rsidP="00FA656C">
            <w:pPr>
              <w:jc w:val="both"/>
              <w:rPr>
                <w:rFonts w:ascii="Arial" w:hAnsi="Arial" w:cs="Arial"/>
                <w:color w:val="000000" w:themeColor="text1"/>
                <w:sz w:val="20"/>
                <w:szCs w:val="20"/>
                <w:lang w:val="es-CO"/>
              </w:rPr>
            </w:pPr>
            <w:r>
              <w:rPr>
                <w:rStyle w:val="normaltextrun"/>
                <w:rFonts w:ascii="Arial" w:hAnsi="Arial" w:cs="Arial"/>
                <w:color w:val="000000"/>
                <w:sz w:val="20"/>
                <w:szCs w:val="20"/>
                <w:bdr w:val="none" w:sz="0" w:space="0" w:color="auto" w:frame="1"/>
                <w:lang w:val="es-CO"/>
              </w:rPr>
              <w:t>$8000.000</w:t>
            </w:r>
            <w:r w:rsidR="00482BBF">
              <w:rPr>
                <w:rStyle w:val="normaltextrun"/>
                <w:rFonts w:ascii="Arial" w:hAnsi="Arial" w:cs="Arial"/>
                <w:color w:val="000000"/>
                <w:sz w:val="20"/>
                <w:szCs w:val="20"/>
                <w:bdr w:val="none" w:sz="0" w:space="0" w:color="auto" w:frame="1"/>
                <w:lang w:val="es-CO"/>
              </w:rPr>
              <w:t>, 00</w:t>
            </w:r>
          </w:p>
        </w:tc>
      </w:tr>
      <w:tr w:rsidR="00FB2FE1" w:rsidRPr="00FB2FE1" w14:paraId="4FD6D72A" w14:textId="77777777" w:rsidTr="004853FC">
        <w:tc>
          <w:tcPr>
            <w:tcW w:w="2405" w:type="dxa"/>
          </w:tcPr>
          <w:p w14:paraId="054DA381" w14:textId="69FB06C8"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 adiciones del contrato</w:t>
            </w:r>
            <w:r w:rsidR="00886DBC" w:rsidRPr="00FB2FE1">
              <w:rPr>
                <w:rFonts w:ascii="Arial" w:hAnsi="Arial" w:cs="Arial"/>
                <w:b/>
                <w:color w:val="000000" w:themeColor="text1"/>
                <w:sz w:val="20"/>
                <w:szCs w:val="20"/>
              </w:rPr>
              <w:t xml:space="preserve"> u orden de compra</w:t>
            </w:r>
          </w:p>
        </w:tc>
        <w:tc>
          <w:tcPr>
            <w:tcW w:w="7229" w:type="dxa"/>
          </w:tcPr>
          <w:p w14:paraId="1C24B283" w14:textId="77777777" w:rsidR="00E93CB0" w:rsidRPr="002B296A" w:rsidRDefault="00E93CB0" w:rsidP="00511A4D">
            <w:pPr>
              <w:jc w:val="both"/>
              <w:rPr>
                <w:rFonts w:ascii="Arial" w:hAnsi="Arial" w:cs="Arial"/>
                <w:color w:val="000000" w:themeColor="text1"/>
                <w:sz w:val="20"/>
                <w:szCs w:val="20"/>
              </w:rPr>
            </w:pPr>
          </w:p>
          <w:p w14:paraId="0E864377" w14:textId="1C2965DD" w:rsidR="0015652C" w:rsidRPr="002B296A" w:rsidRDefault="00FF24AD" w:rsidP="00511A4D">
            <w:pPr>
              <w:jc w:val="both"/>
              <w:rPr>
                <w:rFonts w:ascii="Arial" w:hAnsi="Arial" w:cs="Arial"/>
                <w:color w:val="000000" w:themeColor="text1"/>
                <w:sz w:val="20"/>
                <w:szCs w:val="20"/>
              </w:rPr>
            </w:pPr>
            <w:r w:rsidRPr="002B296A">
              <w:rPr>
                <w:rFonts w:ascii="Arial" w:hAnsi="Arial" w:cs="Arial"/>
                <w:color w:val="000000" w:themeColor="text1"/>
                <w:sz w:val="20"/>
                <w:szCs w:val="20"/>
              </w:rPr>
              <w:t>NA</w:t>
            </w:r>
          </w:p>
        </w:tc>
      </w:tr>
      <w:tr w:rsidR="00FB2FE1" w:rsidRPr="00FB2FE1" w14:paraId="2A584B06" w14:textId="77777777" w:rsidTr="004853FC">
        <w:tc>
          <w:tcPr>
            <w:tcW w:w="2405" w:type="dxa"/>
          </w:tcPr>
          <w:p w14:paraId="0009432C" w14:textId="5E401566"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 total del contrato</w:t>
            </w:r>
            <w:r w:rsidR="00886DBC" w:rsidRPr="00FB2FE1">
              <w:rPr>
                <w:rFonts w:ascii="Arial" w:hAnsi="Arial" w:cs="Arial"/>
                <w:b/>
                <w:color w:val="000000" w:themeColor="text1"/>
                <w:sz w:val="20"/>
                <w:szCs w:val="20"/>
              </w:rPr>
              <w:t xml:space="preserve"> u orden de compra</w:t>
            </w:r>
          </w:p>
        </w:tc>
        <w:tc>
          <w:tcPr>
            <w:tcW w:w="7229" w:type="dxa"/>
          </w:tcPr>
          <w:p w14:paraId="7E62AB73" w14:textId="1F530587" w:rsidR="00E93CB0" w:rsidRPr="002B296A" w:rsidRDefault="00951A97" w:rsidP="00482BBF">
            <w:pPr>
              <w:jc w:val="both"/>
              <w:rPr>
                <w:rFonts w:ascii="Arial" w:hAnsi="Arial" w:cs="Arial"/>
                <w:color w:val="0070C0"/>
                <w:sz w:val="20"/>
                <w:szCs w:val="20"/>
              </w:rPr>
            </w:pPr>
            <w:r w:rsidRPr="002B296A">
              <w:rPr>
                <w:rFonts w:ascii="Arial" w:hAnsi="Arial" w:cs="Arial"/>
                <w:sz w:val="20"/>
                <w:szCs w:val="20"/>
              </w:rPr>
              <w:t>$</w:t>
            </w:r>
            <w:r w:rsidR="004A0356">
              <w:rPr>
                <w:rFonts w:ascii="Arial" w:hAnsi="Arial" w:cs="Arial"/>
                <w:sz w:val="20"/>
                <w:szCs w:val="20"/>
              </w:rPr>
              <w:t>8.000.000</w:t>
            </w:r>
            <w:r w:rsidR="00FA656C">
              <w:rPr>
                <w:rStyle w:val="normaltextrun"/>
                <w:rFonts w:ascii="Arial" w:hAnsi="Arial" w:cs="Arial"/>
                <w:color w:val="000000"/>
                <w:sz w:val="20"/>
                <w:szCs w:val="20"/>
                <w:bdr w:val="none" w:sz="0" w:space="0" w:color="auto" w:frame="1"/>
                <w:lang w:val="es-CO"/>
              </w:rPr>
              <w:t>, 00</w:t>
            </w:r>
          </w:p>
        </w:tc>
      </w:tr>
      <w:tr w:rsidR="00FB2FE1" w:rsidRPr="00FB2FE1" w14:paraId="75F97B31" w14:textId="77777777" w:rsidTr="004853FC">
        <w:tc>
          <w:tcPr>
            <w:tcW w:w="2405" w:type="dxa"/>
          </w:tcPr>
          <w:p w14:paraId="1842EA31" w14:textId="5B81D5BA"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Plazo de ejecución </w:t>
            </w:r>
            <w:r w:rsidR="00886DBC" w:rsidRPr="00FB2FE1">
              <w:rPr>
                <w:rFonts w:ascii="Arial" w:hAnsi="Arial" w:cs="Arial"/>
                <w:b/>
                <w:color w:val="000000" w:themeColor="text1"/>
                <w:sz w:val="20"/>
                <w:szCs w:val="20"/>
              </w:rPr>
              <w:t>inicial</w:t>
            </w:r>
          </w:p>
        </w:tc>
        <w:tc>
          <w:tcPr>
            <w:tcW w:w="7229" w:type="dxa"/>
          </w:tcPr>
          <w:p w14:paraId="331997F8" w14:textId="7F819CCD" w:rsidR="00E93CB0" w:rsidRDefault="008F55C7" w:rsidP="00511A4D">
            <w:pPr>
              <w:jc w:val="both"/>
              <w:rPr>
                <w:rFonts w:ascii="Arial" w:hAnsi="Arial" w:cs="Arial"/>
                <w:sz w:val="20"/>
                <w:szCs w:val="20"/>
              </w:rPr>
            </w:pPr>
            <w:proofErr w:type="gramStart"/>
            <w:r>
              <w:rPr>
                <w:rFonts w:ascii="Arial" w:hAnsi="Arial" w:cs="Arial"/>
                <w:sz w:val="20"/>
                <w:szCs w:val="20"/>
              </w:rPr>
              <w:t xml:space="preserve">SIETE </w:t>
            </w:r>
            <w:r w:rsidR="005F738E">
              <w:rPr>
                <w:rFonts w:ascii="Arial" w:hAnsi="Arial" w:cs="Arial"/>
                <w:sz w:val="20"/>
                <w:szCs w:val="20"/>
              </w:rPr>
              <w:t xml:space="preserve"> (</w:t>
            </w:r>
            <w:proofErr w:type="gramEnd"/>
            <w:r w:rsidR="00AB7F7D">
              <w:rPr>
                <w:rFonts w:ascii="Arial" w:hAnsi="Arial" w:cs="Arial"/>
                <w:sz w:val="20"/>
                <w:szCs w:val="20"/>
              </w:rPr>
              <w:t>7</w:t>
            </w:r>
            <w:r w:rsidR="005F738E">
              <w:rPr>
                <w:rFonts w:ascii="Arial" w:hAnsi="Arial" w:cs="Arial"/>
                <w:sz w:val="20"/>
                <w:szCs w:val="20"/>
              </w:rPr>
              <w:t xml:space="preserve">) meses </w:t>
            </w:r>
            <w:r w:rsidR="00AB7F7D">
              <w:rPr>
                <w:rFonts w:ascii="Arial" w:hAnsi="Arial" w:cs="Arial"/>
                <w:sz w:val="20"/>
                <w:szCs w:val="20"/>
              </w:rPr>
              <w:t xml:space="preserve">25 DIAS </w:t>
            </w:r>
          </w:p>
          <w:p w14:paraId="5A1F1871" w14:textId="3BEAA06F" w:rsidR="0046055C" w:rsidRPr="0046055C" w:rsidRDefault="0046055C" w:rsidP="0046055C">
            <w:pPr>
              <w:ind w:firstLine="708"/>
              <w:rPr>
                <w:rFonts w:ascii="Arial" w:hAnsi="Arial" w:cs="Arial"/>
                <w:sz w:val="20"/>
                <w:szCs w:val="20"/>
              </w:rPr>
            </w:pPr>
          </w:p>
        </w:tc>
      </w:tr>
      <w:tr w:rsidR="00FB2FE1" w:rsidRPr="00FB2FE1" w14:paraId="0208D077" w14:textId="77777777" w:rsidTr="004853FC">
        <w:tc>
          <w:tcPr>
            <w:tcW w:w="2405" w:type="dxa"/>
          </w:tcPr>
          <w:p w14:paraId="7EF80653" w14:textId="4B6CDB89"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inicio</w:t>
            </w:r>
            <w:r w:rsidR="00886DBC" w:rsidRPr="00FB2FE1">
              <w:rPr>
                <w:rFonts w:ascii="Arial" w:hAnsi="Arial" w:cs="Arial"/>
                <w:b/>
                <w:color w:val="000000" w:themeColor="text1"/>
                <w:sz w:val="20"/>
                <w:szCs w:val="20"/>
              </w:rPr>
              <w:t xml:space="preserve"> del plazo de ejecución del contrato u orden de compra</w:t>
            </w:r>
          </w:p>
        </w:tc>
        <w:tc>
          <w:tcPr>
            <w:tcW w:w="7229" w:type="dxa"/>
          </w:tcPr>
          <w:p w14:paraId="0B661C0F" w14:textId="77777777" w:rsidR="008D7C9D" w:rsidRDefault="008D7C9D" w:rsidP="00FA656C">
            <w:pPr>
              <w:jc w:val="both"/>
              <w:rPr>
                <w:rFonts w:ascii="Arial" w:hAnsi="Arial" w:cs="Arial"/>
                <w:color w:val="000000" w:themeColor="text1"/>
                <w:sz w:val="20"/>
                <w:szCs w:val="20"/>
              </w:rPr>
            </w:pPr>
          </w:p>
          <w:p w14:paraId="0C17A45A" w14:textId="05187BC4" w:rsidR="00064EED" w:rsidRPr="002B296A" w:rsidRDefault="00064EED" w:rsidP="00FA656C">
            <w:pPr>
              <w:jc w:val="both"/>
              <w:rPr>
                <w:rFonts w:ascii="Arial" w:hAnsi="Arial" w:cs="Arial"/>
                <w:color w:val="000000" w:themeColor="text1"/>
                <w:sz w:val="20"/>
                <w:szCs w:val="20"/>
              </w:rPr>
            </w:pPr>
            <w:r>
              <w:rPr>
                <w:rFonts w:ascii="Arial" w:hAnsi="Arial" w:cs="Arial"/>
                <w:color w:val="000000" w:themeColor="text1"/>
                <w:sz w:val="20"/>
                <w:szCs w:val="20"/>
              </w:rPr>
              <w:t>06 DE MAYO 2023</w:t>
            </w:r>
          </w:p>
        </w:tc>
      </w:tr>
      <w:tr w:rsidR="00FB2FE1" w:rsidRPr="00FB2FE1" w14:paraId="16C2E8B8" w14:textId="77777777" w:rsidTr="004853FC">
        <w:tc>
          <w:tcPr>
            <w:tcW w:w="2405" w:type="dxa"/>
          </w:tcPr>
          <w:p w14:paraId="27320873" w14:textId="3AA74DEA" w:rsidR="008D7C9D" w:rsidRPr="00FB2FE1" w:rsidRDefault="008D7C9D" w:rsidP="008764CF">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terminación</w:t>
            </w:r>
            <w:r w:rsidR="00886DBC" w:rsidRPr="00FB2FE1">
              <w:rPr>
                <w:rFonts w:ascii="Arial" w:hAnsi="Arial" w:cs="Arial"/>
                <w:b/>
                <w:color w:val="000000" w:themeColor="text1"/>
                <w:sz w:val="20"/>
                <w:szCs w:val="20"/>
              </w:rPr>
              <w:t xml:space="preserve"> del plazo de ejecución del contrato u orden de compra </w:t>
            </w:r>
            <w:r w:rsidR="008764CF">
              <w:rPr>
                <w:rFonts w:ascii="Arial" w:hAnsi="Arial" w:cs="Arial"/>
                <w:b/>
                <w:color w:val="000000" w:themeColor="text1"/>
                <w:sz w:val="20"/>
                <w:szCs w:val="20"/>
              </w:rPr>
              <w:t>(pactada inicialmente)</w:t>
            </w:r>
          </w:p>
        </w:tc>
        <w:tc>
          <w:tcPr>
            <w:tcW w:w="7229" w:type="dxa"/>
          </w:tcPr>
          <w:p w14:paraId="19300566" w14:textId="77777777" w:rsidR="00A106F2" w:rsidRPr="002B296A" w:rsidRDefault="00A106F2" w:rsidP="00511A4D">
            <w:pPr>
              <w:jc w:val="both"/>
              <w:rPr>
                <w:rFonts w:ascii="Arial" w:hAnsi="Arial" w:cs="Arial"/>
                <w:color w:val="000000" w:themeColor="text1"/>
                <w:sz w:val="20"/>
                <w:szCs w:val="20"/>
              </w:rPr>
            </w:pPr>
          </w:p>
          <w:p w14:paraId="03EFE4A9" w14:textId="77777777" w:rsidR="00FC6550" w:rsidRPr="002B296A" w:rsidRDefault="00FC6550" w:rsidP="00511A4D">
            <w:pPr>
              <w:jc w:val="both"/>
              <w:rPr>
                <w:rFonts w:ascii="Arial" w:hAnsi="Arial" w:cs="Arial"/>
                <w:color w:val="000000" w:themeColor="text1"/>
                <w:sz w:val="20"/>
                <w:szCs w:val="20"/>
              </w:rPr>
            </w:pPr>
          </w:p>
          <w:p w14:paraId="457AE57E" w14:textId="245387AF" w:rsidR="008D7C9D" w:rsidRPr="002B296A" w:rsidRDefault="00DF37A4" w:rsidP="00951A97">
            <w:pPr>
              <w:jc w:val="both"/>
              <w:rPr>
                <w:rFonts w:ascii="Arial" w:hAnsi="Arial" w:cs="Arial"/>
                <w:color w:val="000000" w:themeColor="text1"/>
                <w:sz w:val="20"/>
                <w:szCs w:val="20"/>
              </w:rPr>
            </w:pPr>
            <w:r w:rsidRPr="002B296A">
              <w:rPr>
                <w:rFonts w:ascii="Arial" w:hAnsi="Arial" w:cs="Arial"/>
                <w:color w:val="000000" w:themeColor="text1"/>
                <w:sz w:val="20"/>
                <w:szCs w:val="20"/>
              </w:rPr>
              <w:t>3</w:t>
            </w:r>
            <w:r w:rsidR="00AB7F7D">
              <w:rPr>
                <w:rFonts w:ascii="Arial" w:hAnsi="Arial" w:cs="Arial"/>
                <w:color w:val="000000" w:themeColor="text1"/>
                <w:sz w:val="20"/>
                <w:szCs w:val="20"/>
              </w:rPr>
              <w:t>1</w:t>
            </w:r>
            <w:r w:rsidRPr="002B296A">
              <w:rPr>
                <w:rFonts w:ascii="Arial" w:hAnsi="Arial" w:cs="Arial"/>
                <w:color w:val="000000" w:themeColor="text1"/>
                <w:sz w:val="20"/>
                <w:szCs w:val="20"/>
              </w:rPr>
              <w:t xml:space="preserve"> </w:t>
            </w:r>
            <w:r w:rsidR="00AB7F7D">
              <w:rPr>
                <w:rFonts w:ascii="Arial" w:hAnsi="Arial" w:cs="Arial"/>
                <w:color w:val="000000" w:themeColor="text1"/>
                <w:sz w:val="20"/>
                <w:szCs w:val="20"/>
              </w:rPr>
              <w:t>DICIEMBRE</w:t>
            </w:r>
            <w:r w:rsidR="00951A97" w:rsidRPr="002B296A">
              <w:rPr>
                <w:rFonts w:ascii="Arial" w:hAnsi="Arial" w:cs="Arial"/>
                <w:color w:val="000000" w:themeColor="text1"/>
                <w:sz w:val="20"/>
                <w:szCs w:val="20"/>
              </w:rPr>
              <w:t xml:space="preserve"> </w:t>
            </w:r>
            <w:r w:rsidRPr="002B296A">
              <w:rPr>
                <w:rFonts w:ascii="Arial" w:hAnsi="Arial" w:cs="Arial"/>
                <w:color w:val="000000" w:themeColor="text1"/>
                <w:sz w:val="20"/>
                <w:szCs w:val="20"/>
              </w:rPr>
              <w:t>202</w:t>
            </w:r>
            <w:r w:rsidR="00AB7F7D">
              <w:rPr>
                <w:rFonts w:ascii="Arial" w:hAnsi="Arial" w:cs="Arial"/>
                <w:color w:val="000000" w:themeColor="text1"/>
                <w:sz w:val="20"/>
                <w:szCs w:val="20"/>
              </w:rPr>
              <w:t>3</w:t>
            </w:r>
          </w:p>
        </w:tc>
      </w:tr>
    </w:tbl>
    <w:p w14:paraId="7AF949E9" w14:textId="77777777" w:rsidR="00E93CB0" w:rsidRPr="00FB2FE1" w:rsidRDefault="00E93CB0" w:rsidP="00E93CB0">
      <w:pPr>
        <w:jc w:val="both"/>
        <w:rPr>
          <w:rFonts w:ascii="Arial" w:hAnsi="Arial" w:cs="Arial"/>
          <w:b/>
          <w:color w:val="000000" w:themeColor="text1"/>
          <w:sz w:val="20"/>
          <w:szCs w:val="20"/>
        </w:rPr>
      </w:pPr>
    </w:p>
    <w:p w14:paraId="6A28A555" w14:textId="77777777" w:rsidR="000500FB" w:rsidRPr="00FB2FE1" w:rsidRDefault="000500FB" w:rsidP="00043D20">
      <w:pPr>
        <w:numPr>
          <w:ilvl w:val="0"/>
          <w:numId w:val="1"/>
        </w:numPr>
        <w:shd w:val="clear" w:color="auto" w:fill="FFFFFF" w:themeFill="background1"/>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DESARROLLO </w:t>
      </w:r>
      <w:r w:rsidR="00A01750" w:rsidRPr="00FB2FE1">
        <w:rPr>
          <w:rFonts w:ascii="Arial" w:hAnsi="Arial" w:cs="Arial"/>
          <w:b/>
          <w:color w:val="000000" w:themeColor="text1"/>
          <w:sz w:val="20"/>
          <w:szCs w:val="20"/>
        </w:rPr>
        <w:t>DE LA SUPERVISIÓN AL CONTRATO U ORDEN DE COMPRA</w:t>
      </w:r>
      <w:r w:rsidRPr="00FB2FE1">
        <w:rPr>
          <w:rFonts w:ascii="Arial" w:hAnsi="Arial" w:cs="Arial"/>
          <w:b/>
          <w:color w:val="000000" w:themeColor="text1"/>
          <w:sz w:val="20"/>
          <w:szCs w:val="20"/>
        </w:rPr>
        <w:t xml:space="preserve"> </w:t>
      </w:r>
    </w:p>
    <w:p w14:paraId="345BADC8" w14:textId="77777777" w:rsidR="000500FB" w:rsidRPr="00FB2FE1" w:rsidRDefault="000500FB" w:rsidP="000500FB">
      <w:pPr>
        <w:jc w:val="both"/>
        <w:rPr>
          <w:rFonts w:ascii="Arial" w:hAnsi="Arial" w:cs="Arial"/>
          <w:color w:val="000000" w:themeColor="text1"/>
          <w:sz w:val="20"/>
          <w:szCs w:val="20"/>
        </w:rPr>
      </w:pPr>
    </w:p>
    <w:p w14:paraId="6615C932" w14:textId="77777777" w:rsidR="003D20B9" w:rsidRPr="00FB2FE1" w:rsidRDefault="000500FB" w:rsidP="006F48F2">
      <w:pPr>
        <w:pStyle w:val="Prrafodelista"/>
        <w:numPr>
          <w:ilvl w:val="1"/>
          <w:numId w:val="2"/>
        </w:numPr>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Acciones</w:t>
      </w:r>
      <w:r w:rsidR="00AB3548" w:rsidRPr="00FB2FE1">
        <w:rPr>
          <w:rFonts w:ascii="Arial" w:hAnsi="Arial" w:cs="Arial"/>
          <w:b/>
          <w:color w:val="000000" w:themeColor="text1"/>
          <w:sz w:val="20"/>
          <w:szCs w:val="20"/>
        </w:rPr>
        <w:t xml:space="preserve"> adelantadas</w:t>
      </w:r>
      <w:r w:rsidR="00C33A94" w:rsidRPr="00FB2FE1">
        <w:rPr>
          <w:rFonts w:ascii="Arial" w:hAnsi="Arial" w:cs="Arial"/>
          <w:b/>
          <w:color w:val="000000" w:themeColor="text1"/>
          <w:sz w:val="20"/>
          <w:szCs w:val="20"/>
        </w:rPr>
        <w:t>:</w:t>
      </w:r>
    </w:p>
    <w:p w14:paraId="2B74FC2E" w14:textId="77777777" w:rsidR="0085552A" w:rsidRPr="00C9787A" w:rsidRDefault="0085552A" w:rsidP="00FF24AD">
      <w:pPr>
        <w:jc w:val="both"/>
        <w:rPr>
          <w:rFonts w:ascii="Arial" w:hAnsi="Arial" w:cs="Arial"/>
          <w:color w:val="000000" w:themeColor="text1"/>
          <w:sz w:val="18"/>
          <w:szCs w:val="20"/>
        </w:rPr>
      </w:pPr>
    </w:p>
    <w:p w14:paraId="39DB7A6E" w14:textId="2CB3FE8B" w:rsidR="002A4576" w:rsidRPr="0024744F" w:rsidRDefault="004360A7" w:rsidP="002A4576">
      <w:pPr>
        <w:pStyle w:val="Prrafodelista"/>
        <w:numPr>
          <w:ilvl w:val="0"/>
          <w:numId w:val="1"/>
        </w:numPr>
        <w:tabs>
          <w:tab w:val="left" w:pos="284"/>
        </w:tabs>
        <w:autoSpaceDE w:val="0"/>
        <w:autoSpaceDN w:val="0"/>
        <w:adjustRightInd w:val="0"/>
        <w:spacing w:after="240"/>
        <w:ind w:left="284" w:hanging="284"/>
        <w:jc w:val="both"/>
        <w:rPr>
          <w:rFonts w:ascii="Arial" w:hAnsi="Arial" w:cs="Arial"/>
          <w:b/>
          <w:color w:val="000000" w:themeColor="text1"/>
          <w:sz w:val="20"/>
          <w:szCs w:val="20"/>
        </w:rPr>
      </w:pPr>
      <w:r w:rsidRPr="00C9787A">
        <w:rPr>
          <w:rFonts w:ascii="Arial" w:hAnsi="Arial" w:cs="Arial"/>
          <w:color w:val="000000" w:themeColor="text1"/>
          <w:sz w:val="18"/>
          <w:szCs w:val="20"/>
        </w:rPr>
        <w:lastRenderedPageBreak/>
        <w:t>S</w:t>
      </w:r>
      <w:r w:rsidR="002A4576" w:rsidRPr="00C9787A">
        <w:rPr>
          <w:rFonts w:ascii="Arial" w:hAnsi="Arial" w:cs="Arial"/>
          <w:color w:val="000000" w:themeColor="text1"/>
          <w:sz w:val="18"/>
          <w:szCs w:val="20"/>
        </w:rPr>
        <w:t xml:space="preserve">e solicita a la </w:t>
      </w:r>
      <w:r w:rsidRPr="00C9787A">
        <w:rPr>
          <w:rFonts w:ascii="Arial" w:hAnsi="Arial" w:cs="Arial"/>
          <w:color w:val="000000" w:themeColor="text1"/>
          <w:sz w:val="18"/>
          <w:szCs w:val="20"/>
        </w:rPr>
        <w:t>e</w:t>
      </w:r>
      <w:r w:rsidR="005C26E0">
        <w:rPr>
          <w:rFonts w:ascii="Arial" w:hAnsi="Arial" w:cs="Arial"/>
          <w:color w:val="000000" w:themeColor="text1"/>
          <w:sz w:val="18"/>
          <w:szCs w:val="20"/>
        </w:rPr>
        <w:t>l</w:t>
      </w:r>
      <w:r w:rsidR="00C9787A" w:rsidRPr="00C9787A">
        <w:rPr>
          <w:rFonts w:ascii="Arial" w:hAnsi="Arial" w:cs="Arial"/>
          <w:color w:val="000000" w:themeColor="text1"/>
          <w:sz w:val="18"/>
          <w:szCs w:val="20"/>
        </w:rPr>
        <w:t xml:space="preserve"> entidad mediante oficio</w:t>
      </w:r>
      <w:r w:rsidR="00981956">
        <w:rPr>
          <w:rFonts w:ascii="Arial" w:hAnsi="Arial" w:cs="Arial"/>
          <w:color w:val="000000" w:themeColor="text1"/>
          <w:sz w:val="18"/>
          <w:szCs w:val="20"/>
        </w:rPr>
        <w:t xml:space="preserve"> </w:t>
      </w:r>
      <w:r w:rsidR="005C26E0">
        <w:rPr>
          <w:rFonts w:ascii="Arial" w:hAnsi="Arial" w:cs="Arial"/>
          <w:color w:val="000000" w:themeColor="text1"/>
          <w:sz w:val="18"/>
          <w:szCs w:val="20"/>
        </w:rPr>
        <w:t xml:space="preserve">por correo </w:t>
      </w:r>
      <w:proofErr w:type="spellStart"/>
      <w:r w:rsidR="005C26E0">
        <w:rPr>
          <w:rFonts w:ascii="Arial" w:hAnsi="Arial" w:cs="Arial"/>
          <w:color w:val="000000" w:themeColor="text1"/>
          <w:sz w:val="18"/>
          <w:szCs w:val="20"/>
        </w:rPr>
        <w:t>electronico</w:t>
      </w:r>
      <w:proofErr w:type="spellEnd"/>
      <w:r w:rsidR="005C26E0">
        <w:rPr>
          <w:rFonts w:ascii="Arial" w:hAnsi="Arial" w:cs="Arial"/>
          <w:color w:val="000000" w:themeColor="text1"/>
          <w:sz w:val="18"/>
          <w:szCs w:val="20"/>
        </w:rPr>
        <w:t xml:space="preserve"> de fecha 26-05-2023</w:t>
      </w:r>
      <w:r w:rsidR="00B85A5D" w:rsidRPr="00C9787A">
        <w:rPr>
          <w:rFonts w:ascii="Arial" w:hAnsi="Arial" w:cs="Arial"/>
          <w:color w:val="000000" w:themeColor="text1"/>
          <w:sz w:val="18"/>
          <w:szCs w:val="20"/>
        </w:rPr>
        <w:t>, a tal fin de que Radi</w:t>
      </w:r>
      <w:r w:rsidR="005C26E0">
        <w:rPr>
          <w:rFonts w:ascii="Arial" w:hAnsi="Arial" w:cs="Arial"/>
          <w:color w:val="000000" w:themeColor="text1"/>
          <w:sz w:val="18"/>
          <w:szCs w:val="20"/>
        </w:rPr>
        <w:t>quen</w:t>
      </w:r>
      <w:r w:rsidR="00B85A5D" w:rsidRPr="00C9787A">
        <w:rPr>
          <w:rFonts w:ascii="Arial" w:hAnsi="Arial" w:cs="Arial"/>
          <w:color w:val="000000" w:themeColor="text1"/>
          <w:sz w:val="18"/>
          <w:szCs w:val="20"/>
        </w:rPr>
        <w:t xml:space="preserve"> las Facturas del mes de </w:t>
      </w:r>
      <w:r w:rsidR="005C26E0">
        <w:rPr>
          <w:rFonts w:ascii="Arial" w:hAnsi="Arial" w:cs="Arial"/>
          <w:color w:val="000000" w:themeColor="text1"/>
          <w:sz w:val="18"/>
          <w:szCs w:val="20"/>
        </w:rPr>
        <w:t>mayo</w:t>
      </w:r>
      <w:r w:rsidR="00B85A5D" w:rsidRPr="00C9787A">
        <w:rPr>
          <w:rFonts w:ascii="Arial" w:hAnsi="Arial" w:cs="Arial"/>
          <w:color w:val="000000" w:themeColor="text1"/>
          <w:sz w:val="18"/>
          <w:szCs w:val="20"/>
        </w:rPr>
        <w:t xml:space="preserve">, </w:t>
      </w:r>
      <w:r w:rsidR="00C9787A" w:rsidRPr="00C9787A">
        <w:rPr>
          <w:rFonts w:ascii="Arial" w:hAnsi="Arial" w:cs="Arial"/>
          <w:color w:val="000000" w:themeColor="text1"/>
          <w:sz w:val="18"/>
          <w:szCs w:val="20"/>
        </w:rPr>
        <w:t xml:space="preserve">al igual se les solicita el cargue de las mismas en la plataforma </w:t>
      </w:r>
      <w:proofErr w:type="spellStart"/>
      <w:r w:rsidR="00C9787A" w:rsidRPr="00C9787A">
        <w:rPr>
          <w:rFonts w:ascii="Arial" w:hAnsi="Arial" w:cs="Arial"/>
          <w:color w:val="000000" w:themeColor="text1"/>
          <w:sz w:val="18"/>
          <w:szCs w:val="20"/>
        </w:rPr>
        <w:t>olimpia</w:t>
      </w:r>
      <w:proofErr w:type="spellEnd"/>
      <w:r w:rsidR="00C9787A" w:rsidRPr="00C9787A">
        <w:rPr>
          <w:rFonts w:ascii="Arial" w:hAnsi="Arial" w:cs="Arial"/>
          <w:color w:val="000000" w:themeColor="text1"/>
          <w:sz w:val="18"/>
          <w:szCs w:val="20"/>
        </w:rPr>
        <w:t xml:space="preserve"> </w:t>
      </w:r>
    </w:p>
    <w:p w14:paraId="16DB0B57" w14:textId="535CD317" w:rsidR="0024744F" w:rsidRPr="0084694D" w:rsidRDefault="0024744F" w:rsidP="0024744F">
      <w:pPr>
        <w:pStyle w:val="Prrafodelista"/>
        <w:numPr>
          <w:ilvl w:val="0"/>
          <w:numId w:val="1"/>
        </w:numPr>
        <w:tabs>
          <w:tab w:val="left" w:pos="284"/>
        </w:tabs>
        <w:autoSpaceDE w:val="0"/>
        <w:autoSpaceDN w:val="0"/>
        <w:adjustRightInd w:val="0"/>
        <w:spacing w:after="240"/>
        <w:ind w:left="284" w:hanging="284"/>
        <w:jc w:val="both"/>
        <w:rPr>
          <w:rFonts w:ascii="Arial" w:hAnsi="Arial" w:cs="Arial"/>
          <w:b/>
          <w:color w:val="000000" w:themeColor="text1"/>
          <w:sz w:val="20"/>
          <w:szCs w:val="20"/>
        </w:rPr>
      </w:pPr>
      <w:r w:rsidRPr="00C9787A">
        <w:rPr>
          <w:rFonts w:ascii="Arial" w:hAnsi="Arial" w:cs="Arial"/>
          <w:color w:val="000000" w:themeColor="text1"/>
          <w:sz w:val="18"/>
          <w:szCs w:val="20"/>
        </w:rPr>
        <w:t>Se solicita a la e</w:t>
      </w:r>
      <w:r>
        <w:rPr>
          <w:rFonts w:ascii="Arial" w:hAnsi="Arial" w:cs="Arial"/>
          <w:color w:val="000000" w:themeColor="text1"/>
          <w:sz w:val="18"/>
          <w:szCs w:val="20"/>
        </w:rPr>
        <w:t>l</w:t>
      </w:r>
      <w:r w:rsidRPr="00C9787A">
        <w:rPr>
          <w:rFonts w:ascii="Arial" w:hAnsi="Arial" w:cs="Arial"/>
          <w:color w:val="000000" w:themeColor="text1"/>
          <w:sz w:val="18"/>
          <w:szCs w:val="20"/>
        </w:rPr>
        <w:t xml:space="preserve"> entidad mediante oficio</w:t>
      </w:r>
      <w:r>
        <w:rPr>
          <w:rFonts w:ascii="Arial" w:hAnsi="Arial" w:cs="Arial"/>
          <w:color w:val="000000" w:themeColor="text1"/>
          <w:sz w:val="18"/>
          <w:szCs w:val="20"/>
        </w:rPr>
        <w:t xml:space="preserve"> por correo </w:t>
      </w:r>
      <w:proofErr w:type="spellStart"/>
      <w:r>
        <w:rPr>
          <w:rFonts w:ascii="Arial" w:hAnsi="Arial" w:cs="Arial"/>
          <w:color w:val="000000" w:themeColor="text1"/>
          <w:sz w:val="18"/>
          <w:szCs w:val="20"/>
        </w:rPr>
        <w:t>electronico</w:t>
      </w:r>
      <w:proofErr w:type="spellEnd"/>
      <w:r>
        <w:rPr>
          <w:rFonts w:ascii="Arial" w:hAnsi="Arial" w:cs="Arial"/>
          <w:color w:val="000000" w:themeColor="text1"/>
          <w:sz w:val="18"/>
          <w:szCs w:val="20"/>
        </w:rPr>
        <w:t xml:space="preserve"> de fecha 24-0</w:t>
      </w:r>
      <w:r w:rsidR="0084694D">
        <w:rPr>
          <w:rFonts w:ascii="Arial" w:hAnsi="Arial" w:cs="Arial"/>
          <w:color w:val="000000" w:themeColor="text1"/>
          <w:sz w:val="18"/>
          <w:szCs w:val="20"/>
        </w:rPr>
        <w:t>6</w:t>
      </w:r>
      <w:r>
        <w:rPr>
          <w:rFonts w:ascii="Arial" w:hAnsi="Arial" w:cs="Arial"/>
          <w:color w:val="000000" w:themeColor="text1"/>
          <w:sz w:val="18"/>
          <w:szCs w:val="20"/>
        </w:rPr>
        <w:t>-2023</w:t>
      </w:r>
      <w:r w:rsidRPr="00C9787A">
        <w:rPr>
          <w:rFonts w:ascii="Arial" w:hAnsi="Arial" w:cs="Arial"/>
          <w:color w:val="000000" w:themeColor="text1"/>
          <w:sz w:val="18"/>
          <w:szCs w:val="20"/>
        </w:rPr>
        <w:t>, a tal fin de que Radi</w:t>
      </w:r>
      <w:r>
        <w:rPr>
          <w:rFonts w:ascii="Arial" w:hAnsi="Arial" w:cs="Arial"/>
          <w:color w:val="000000" w:themeColor="text1"/>
          <w:sz w:val="18"/>
          <w:szCs w:val="20"/>
        </w:rPr>
        <w:t>quen</w:t>
      </w:r>
      <w:r w:rsidRPr="00C9787A">
        <w:rPr>
          <w:rFonts w:ascii="Arial" w:hAnsi="Arial" w:cs="Arial"/>
          <w:color w:val="000000" w:themeColor="text1"/>
          <w:sz w:val="18"/>
          <w:szCs w:val="20"/>
        </w:rPr>
        <w:t xml:space="preserve"> las Facturas del mes de</w:t>
      </w:r>
      <w:r>
        <w:rPr>
          <w:rFonts w:ascii="Arial" w:hAnsi="Arial" w:cs="Arial"/>
          <w:color w:val="000000" w:themeColor="text1"/>
          <w:sz w:val="18"/>
          <w:szCs w:val="20"/>
        </w:rPr>
        <w:t xml:space="preserve"> junio</w:t>
      </w:r>
      <w:r w:rsidRPr="00C9787A">
        <w:rPr>
          <w:rFonts w:ascii="Arial" w:hAnsi="Arial" w:cs="Arial"/>
          <w:color w:val="000000" w:themeColor="text1"/>
          <w:sz w:val="18"/>
          <w:szCs w:val="20"/>
        </w:rPr>
        <w:t xml:space="preserve">, al igual se les solicita el cargue de las mismas en la plataforma </w:t>
      </w:r>
      <w:r>
        <w:rPr>
          <w:rFonts w:ascii="Arial" w:hAnsi="Arial" w:cs="Arial"/>
          <w:color w:val="000000" w:themeColor="text1"/>
          <w:sz w:val="18"/>
          <w:szCs w:val="20"/>
        </w:rPr>
        <w:t xml:space="preserve">Olimpia, es de anotar que la entidad manifiesta tener </w:t>
      </w:r>
      <w:proofErr w:type="spellStart"/>
      <w:r>
        <w:rPr>
          <w:rFonts w:ascii="Arial" w:hAnsi="Arial" w:cs="Arial"/>
          <w:color w:val="000000" w:themeColor="text1"/>
          <w:sz w:val="18"/>
          <w:szCs w:val="20"/>
        </w:rPr>
        <w:t>inconvenietes</w:t>
      </w:r>
      <w:proofErr w:type="spellEnd"/>
      <w:r>
        <w:rPr>
          <w:rFonts w:ascii="Arial" w:hAnsi="Arial" w:cs="Arial"/>
          <w:color w:val="000000" w:themeColor="text1"/>
          <w:sz w:val="18"/>
          <w:szCs w:val="20"/>
        </w:rPr>
        <w:t xml:space="preserve"> de redes por lo tanto no fue posible facturar.</w:t>
      </w:r>
    </w:p>
    <w:p w14:paraId="4F680A14" w14:textId="606B5D7F" w:rsidR="0084694D" w:rsidRPr="00B2144F" w:rsidRDefault="0084694D" w:rsidP="0084694D">
      <w:pPr>
        <w:pStyle w:val="Prrafodelista"/>
        <w:numPr>
          <w:ilvl w:val="0"/>
          <w:numId w:val="1"/>
        </w:numPr>
        <w:tabs>
          <w:tab w:val="left" w:pos="284"/>
        </w:tabs>
        <w:autoSpaceDE w:val="0"/>
        <w:autoSpaceDN w:val="0"/>
        <w:adjustRightInd w:val="0"/>
        <w:spacing w:after="240"/>
        <w:ind w:left="284" w:hanging="284"/>
        <w:jc w:val="both"/>
        <w:rPr>
          <w:rFonts w:ascii="Arial" w:hAnsi="Arial" w:cs="Arial"/>
          <w:b/>
          <w:color w:val="000000" w:themeColor="text1"/>
          <w:sz w:val="20"/>
          <w:szCs w:val="20"/>
        </w:rPr>
      </w:pPr>
      <w:r w:rsidRPr="00C9787A">
        <w:rPr>
          <w:rFonts w:ascii="Arial" w:hAnsi="Arial" w:cs="Arial"/>
          <w:color w:val="000000" w:themeColor="text1"/>
          <w:sz w:val="18"/>
          <w:szCs w:val="20"/>
        </w:rPr>
        <w:t>Se solicita a la e</w:t>
      </w:r>
      <w:r>
        <w:rPr>
          <w:rFonts w:ascii="Arial" w:hAnsi="Arial" w:cs="Arial"/>
          <w:color w:val="000000" w:themeColor="text1"/>
          <w:sz w:val="18"/>
          <w:szCs w:val="20"/>
        </w:rPr>
        <w:t>l</w:t>
      </w:r>
      <w:r w:rsidRPr="00C9787A">
        <w:rPr>
          <w:rFonts w:ascii="Arial" w:hAnsi="Arial" w:cs="Arial"/>
          <w:color w:val="000000" w:themeColor="text1"/>
          <w:sz w:val="18"/>
          <w:szCs w:val="20"/>
        </w:rPr>
        <w:t xml:space="preserve"> entidad mediante oficio</w:t>
      </w:r>
      <w:r>
        <w:rPr>
          <w:rFonts w:ascii="Arial" w:hAnsi="Arial" w:cs="Arial"/>
          <w:color w:val="000000" w:themeColor="text1"/>
          <w:sz w:val="18"/>
          <w:szCs w:val="20"/>
        </w:rPr>
        <w:t xml:space="preserve"> por correo </w:t>
      </w:r>
      <w:proofErr w:type="spellStart"/>
      <w:r>
        <w:rPr>
          <w:rFonts w:ascii="Arial" w:hAnsi="Arial" w:cs="Arial"/>
          <w:color w:val="000000" w:themeColor="text1"/>
          <w:sz w:val="18"/>
          <w:szCs w:val="20"/>
        </w:rPr>
        <w:t>electronico</w:t>
      </w:r>
      <w:proofErr w:type="spellEnd"/>
      <w:r>
        <w:rPr>
          <w:rFonts w:ascii="Arial" w:hAnsi="Arial" w:cs="Arial"/>
          <w:color w:val="000000" w:themeColor="text1"/>
          <w:sz w:val="18"/>
          <w:szCs w:val="20"/>
        </w:rPr>
        <w:t xml:space="preserve"> de fecha 04-08-2023</w:t>
      </w:r>
      <w:r w:rsidRPr="00C9787A">
        <w:rPr>
          <w:rFonts w:ascii="Arial" w:hAnsi="Arial" w:cs="Arial"/>
          <w:color w:val="000000" w:themeColor="text1"/>
          <w:sz w:val="18"/>
          <w:szCs w:val="20"/>
        </w:rPr>
        <w:t>, a tal fin de que Radi</w:t>
      </w:r>
      <w:r>
        <w:rPr>
          <w:rFonts w:ascii="Arial" w:hAnsi="Arial" w:cs="Arial"/>
          <w:color w:val="000000" w:themeColor="text1"/>
          <w:sz w:val="18"/>
          <w:szCs w:val="20"/>
        </w:rPr>
        <w:t>quen</w:t>
      </w:r>
      <w:r w:rsidRPr="00C9787A">
        <w:rPr>
          <w:rFonts w:ascii="Arial" w:hAnsi="Arial" w:cs="Arial"/>
          <w:color w:val="000000" w:themeColor="text1"/>
          <w:sz w:val="18"/>
          <w:szCs w:val="20"/>
        </w:rPr>
        <w:t xml:space="preserve"> las Facturas del mes de</w:t>
      </w:r>
      <w:r>
        <w:rPr>
          <w:rFonts w:ascii="Arial" w:hAnsi="Arial" w:cs="Arial"/>
          <w:color w:val="000000" w:themeColor="text1"/>
          <w:sz w:val="18"/>
          <w:szCs w:val="20"/>
        </w:rPr>
        <w:t xml:space="preserve"> julio</w:t>
      </w:r>
      <w:r w:rsidRPr="00C9787A">
        <w:rPr>
          <w:rFonts w:ascii="Arial" w:hAnsi="Arial" w:cs="Arial"/>
          <w:color w:val="000000" w:themeColor="text1"/>
          <w:sz w:val="18"/>
          <w:szCs w:val="20"/>
        </w:rPr>
        <w:t xml:space="preserve">, al igual se les solicita el cargue de las mismas en la plataforma </w:t>
      </w:r>
      <w:r>
        <w:rPr>
          <w:rFonts w:ascii="Arial" w:hAnsi="Arial" w:cs="Arial"/>
          <w:color w:val="000000" w:themeColor="text1"/>
          <w:sz w:val="18"/>
          <w:szCs w:val="20"/>
        </w:rPr>
        <w:t xml:space="preserve">Olimpia, es de anotar que la entidad manifiesta tener </w:t>
      </w:r>
      <w:proofErr w:type="spellStart"/>
      <w:r>
        <w:rPr>
          <w:rFonts w:ascii="Arial" w:hAnsi="Arial" w:cs="Arial"/>
          <w:color w:val="000000" w:themeColor="text1"/>
          <w:sz w:val="18"/>
          <w:szCs w:val="20"/>
        </w:rPr>
        <w:t>inconvenietes</w:t>
      </w:r>
      <w:proofErr w:type="spellEnd"/>
      <w:r>
        <w:rPr>
          <w:rFonts w:ascii="Arial" w:hAnsi="Arial" w:cs="Arial"/>
          <w:color w:val="000000" w:themeColor="text1"/>
          <w:sz w:val="18"/>
          <w:szCs w:val="20"/>
        </w:rPr>
        <w:t xml:space="preserve"> de redes por lo tanto no fue posible facturar.</w:t>
      </w:r>
    </w:p>
    <w:p w14:paraId="6E2B55AA" w14:textId="197C18CB" w:rsidR="00B2144F" w:rsidRPr="00914A40" w:rsidRDefault="00B2144F" w:rsidP="00B2144F">
      <w:pPr>
        <w:pStyle w:val="Prrafodelista"/>
        <w:numPr>
          <w:ilvl w:val="0"/>
          <w:numId w:val="1"/>
        </w:numPr>
        <w:tabs>
          <w:tab w:val="left" w:pos="284"/>
        </w:tabs>
        <w:autoSpaceDE w:val="0"/>
        <w:autoSpaceDN w:val="0"/>
        <w:adjustRightInd w:val="0"/>
        <w:spacing w:after="240"/>
        <w:ind w:left="284" w:hanging="284"/>
        <w:jc w:val="both"/>
        <w:rPr>
          <w:rFonts w:ascii="Arial" w:hAnsi="Arial" w:cs="Arial"/>
          <w:b/>
          <w:color w:val="000000" w:themeColor="text1"/>
          <w:sz w:val="20"/>
          <w:szCs w:val="20"/>
        </w:rPr>
      </w:pPr>
      <w:r w:rsidRPr="00C9787A">
        <w:rPr>
          <w:rFonts w:ascii="Arial" w:hAnsi="Arial" w:cs="Arial"/>
          <w:color w:val="000000" w:themeColor="text1"/>
          <w:sz w:val="18"/>
          <w:szCs w:val="20"/>
        </w:rPr>
        <w:t>Se solicita a la e</w:t>
      </w:r>
      <w:r>
        <w:rPr>
          <w:rFonts w:ascii="Arial" w:hAnsi="Arial" w:cs="Arial"/>
          <w:color w:val="000000" w:themeColor="text1"/>
          <w:sz w:val="18"/>
          <w:szCs w:val="20"/>
        </w:rPr>
        <w:t>l</w:t>
      </w:r>
      <w:r w:rsidRPr="00C9787A">
        <w:rPr>
          <w:rFonts w:ascii="Arial" w:hAnsi="Arial" w:cs="Arial"/>
          <w:color w:val="000000" w:themeColor="text1"/>
          <w:sz w:val="18"/>
          <w:szCs w:val="20"/>
        </w:rPr>
        <w:t xml:space="preserve"> entidad mediante oficio</w:t>
      </w:r>
      <w:r>
        <w:rPr>
          <w:rFonts w:ascii="Arial" w:hAnsi="Arial" w:cs="Arial"/>
          <w:color w:val="000000" w:themeColor="text1"/>
          <w:sz w:val="18"/>
          <w:szCs w:val="20"/>
        </w:rPr>
        <w:t xml:space="preserve"> por correo </w:t>
      </w:r>
      <w:proofErr w:type="spellStart"/>
      <w:r>
        <w:rPr>
          <w:rFonts w:ascii="Arial" w:hAnsi="Arial" w:cs="Arial"/>
          <w:color w:val="000000" w:themeColor="text1"/>
          <w:sz w:val="18"/>
          <w:szCs w:val="20"/>
        </w:rPr>
        <w:t>electronico</w:t>
      </w:r>
      <w:proofErr w:type="spellEnd"/>
      <w:r>
        <w:rPr>
          <w:rFonts w:ascii="Arial" w:hAnsi="Arial" w:cs="Arial"/>
          <w:color w:val="000000" w:themeColor="text1"/>
          <w:sz w:val="18"/>
          <w:szCs w:val="20"/>
        </w:rPr>
        <w:t xml:space="preserve"> de fecha 04-10-2023</w:t>
      </w:r>
      <w:r w:rsidRPr="00C9787A">
        <w:rPr>
          <w:rFonts w:ascii="Arial" w:hAnsi="Arial" w:cs="Arial"/>
          <w:color w:val="000000" w:themeColor="text1"/>
          <w:sz w:val="18"/>
          <w:szCs w:val="20"/>
        </w:rPr>
        <w:t>, a tal fin de que Radi</w:t>
      </w:r>
      <w:r>
        <w:rPr>
          <w:rFonts w:ascii="Arial" w:hAnsi="Arial" w:cs="Arial"/>
          <w:color w:val="000000" w:themeColor="text1"/>
          <w:sz w:val="18"/>
          <w:szCs w:val="20"/>
        </w:rPr>
        <w:t>quen</w:t>
      </w:r>
      <w:r w:rsidRPr="00C9787A">
        <w:rPr>
          <w:rFonts w:ascii="Arial" w:hAnsi="Arial" w:cs="Arial"/>
          <w:color w:val="000000" w:themeColor="text1"/>
          <w:sz w:val="18"/>
          <w:szCs w:val="20"/>
        </w:rPr>
        <w:t xml:space="preserve"> las Facturas del mes de</w:t>
      </w:r>
      <w:r>
        <w:rPr>
          <w:rFonts w:ascii="Arial" w:hAnsi="Arial" w:cs="Arial"/>
          <w:color w:val="000000" w:themeColor="text1"/>
          <w:sz w:val="18"/>
          <w:szCs w:val="20"/>
        </w:rPr>
        <w:t xml:space="preserve"> septiembre</w:t>
      </w:r>
      <w:r w:rsidRPr="00C9787A">
        <w:rPr>
          <w:rFonts w:ascii="Arial" w:hAnsi="Arial" w:cs="Arial"/>
          <w:color w:val="000000" w:themeColor="text1"/>
          <w:sz w:val="18"/>
          <w:szCs w:val="20"/>
        </w:rPr>
        <w:t xml:space="preserve">, al igual se les solicita el cargue de las mismas en la plataforma </w:t>
      </w:r>
      <w:r>
        <w:rPr>
          <w:rFonts w:ascii="Arial" w:hAnsi="Arial" w:cs="Arial"/>
          <w:color w:val="000000" w:themeColor="text1"/>
          <w:sz w:val="18"/>
          <w:szCs w:val="20"/>
        </w:rPr>
        <w:t xml:space="preserve">Olimpia, es de anotar que la entidad manifiesta tener </w:t>
      </w:r>
      <w:proofErr w:type="spellStart"/>
      <w:r>
        <w:rPr>
          <w:rFonts w:ascii="Arial" w:hAnsi="Arial" w:cs="Arial"/>
          <w:color w:val="000000" w:themeColor="text1"/>
          <w:sz w:val="18"/>
          <w:szCs w:val="20"/>
        </w:rPr>
        <w:t>inconvenietes</w:t>
      </w:r>
      <w:proofErr w:type="spellEnd"/>
      <w:r>
        <w:rPr>
          <w:rFonts w:ascii="Arial" w:hAnsi="Arial" w:cs="Arial"/>
          <w:color w:val="000000" w:themeColor="text1"/>
          <w:sz w:val="18"/>
          <w:szCs w:val="20"/>
        </w:rPr>
        <w:t xml:space="preserve"> de redes por lo tanto no fue posible facturar.</w:t>
      </w:r>
    </w:p>
    <w:p w14:paraId="78BBFD5F" w14:textId="02D00DDF" w:rsidR="00914A40" w:rsidRPr="00CC21D3" w:rsidRDefault="00914A40" w:rsidP="00B2144F">
      <w:pPr>
        <w:pStyle w:val="Prrafodelista"/>
        <w:numPr>
          <w:ilvl w:val="0"/>
          <w:numId w:val="1"/>
        </w:numPr>
        <w:tabs>
          <w:tab w:val="left" w:pos="284"/>
        </w:tabs>
        <w:autoSpaceDE w:val="0"/>
        <w:autoSpaceDN w:val="0"/>
        <w:adjustRightInd w:val="0"/>
        <w:spacing w:after="240"/>
        <w:ind w:left="284" w:hanging="284"/>
        <w:jc w:val="both"/>
        <w:rPr>
          <w:rFonts w:ascii="Arial" w:hAnsi="Arial" w:cs="Arial"/>
          <w:b/>
          <w:color w:val="000000" w:themeColor="text1"/>
          <w:sz w:val="20"/>
          <w:szCs w:val="20"/>
        </w:rPr>
      </w:pPr>
      <w:r w:rsidRPr="00C9787A">
        <w:rPr>
          <w:rFonts w:ascii="Arial" w:hAnsi="Arial" w:cs="Arial"/>
          <w:color w:val="000000" w:themeColor="text1"/>
          <w:sz w:val="18"/>
          <w:szCs w:val="20"/>
        </w:rPr>
        <w:t>Se solicita a la e</w:t>
      </w:r>
      <w:r>
        <w:rPr>
          <w:rFonts w:ascii="Arial" w:hAnsi="Arial" w:cs="Arial"/>
          <w:color w:val="000000" w:themeColor="text1"/>
          <w:sz w:val="18"/>
          <w:szCs w:val="20"/>
        </w:rPr>
        <w:t>l</w:t>
      </w:r>
      <w:r w:rsidRPr="00C9787A">
        <w:rPr>
          <w:rFonts w:ascii="Arial" w:hAnsi="Arial" w:cs="Arial"/>
          <w:color w:val="000000" w:themeColor="text1"/>
          <w:sz w:val="18"/>
          <w:szCs w:val="20"/>
        </w:rPr>
        <w:t xml:space="preserve"> entidad mediante oficio</w:t>
      </w:r>
      <w:r>
        <w:rPr>
          <w:rFonts w:ascii="Arial" w:hAnsi="Arial" w:cs="Arial"/>
          <w:color w:val="000000" w:themeColor="text1"/>
          <w:sz w:val="18"/>
          <w:szCs w:val="20"/>
        </w:rPr>
        <w:t xml:space="preserve"> por correo </w:t>
      </w:r>
      <w:proofErr w:type="spellStart"/>
      <w:r>
        <w:rPr>
          <w:rFonts w:ascii="Arial" w:hAnsi="Arial" w:cs="Arial"/>
          <w:color w:val="000000" w:themeColor="text1"/>
          <w:sz w:val="18"/>
          <w:szCs w:val="20"/>
        </w:rPr>
        <w:t>electronico</w:t>
      </w:r>
      <w:proofErr w:type="spellEnd"/>
      <w:r>
        <w:rPr>
          <w:rFonts w:ascii="Arial" w:hAnsi="Arial" w:cs="Arial"/>
          <w:color w:val="000000" w:themeColor="text1"/>
          <w:sz w:val="18"/>
          <w:szCs w:val="20"/>
        </w:rPr>
        <w:t xml:space="preserve"> de fecha 25-10-2023</w:t>
      </w:r>
      <w:r w:rsidRPr="00C9787A">
        <w:rPr>
          <w:rFonts w:ascii="Arial" w:hAnsi="Arial" w:cs="Arial"/>
          <w:color w:val="000000" w:themeColor="text1"/>
          <w:sz w:val="18"/>
          <w:szCs w:val="20"/>
        </w:rPr>
        <w:t>, a tal fin de que Radi</w:t>
      </w:r>
      <w:r>
        <w:rPr>
          <w:rFonts w:ascii="Arial" w:hAnsi="Arial" w:cs="Arial"/>
          <w:color w:val="000000" w:themeColor="text1"/>
          <w:sz w:val="18"/>
          <w:szCs w:val="20"/>
        </w:rPr>
        <w:t>quen</w:t>
      </w:r>
      <w:r w:rsidRPr="00C9787A">
        <w:rPr>
          <w:rFonts w:ascii="Arial" w:hAnsi="Arial" w:cs="Arial"/>
          <w:color w:val="000000" w:themeColor="text1"/>
          <w:sz w:val="18"/>
          <w:szCs w:val="20"/>
        </w:rPr>
        <w:t xml:space="preserve"> las Facturas del mes de</w:t>
      </w:r>
      <w:r>
        <w:rPr>
          <w:rFonts w:ascii="Arial" w:hAnsi="Arial" w:cs="Arial"/>
          <w:color w:val="000000" w:themeColor="text1"/>
          <w:sz w:val="18"/>
          <w:szCs w:val="20"/>
        </w:rPr>
        <w:t xml:space="preserve"> octubre</w:t>
      </w:r>
      <w:r w:rsidRPr="00C9787A">
        <w:rPr>
          <w:rFonts w:ascii="Arial" w:hAnsi="Arial" w:cs="Arial"/>
          <w:color w:val="000000" w:themeColor="text1"/>
          <w:sz w:val="18"/>
          <w:szCs w:val="20"/>
        </w:rPr>
        <w:t xml:space="preserve">, al igual se les solicita el cargue de las mismas en la plataforma </w:t>
      </w:r>
      <w:r>
        <w:rPr>
          <w:rFonts w:ascii="Arial" w:hAnsi="Arial" w:cs="Arial"/>
          <w:color w:val="000000" w:themeColor="text1"/>
          <w:sz w:val="18"/>
          <w:szCs w:val="20"/>
        </w:rPr>
        <w:t xml:space="preserve">Olimpia, es de anotar que la entidad manifiesta tener </w:t>
      </w:r>
      <w:proofErr w:type="spellStart"/>
      <w:r>
        <w:rPr>
          <w:rFonts w:ascii="Arial" w:hAnsi="Arial" w:cs="Arial"/>
          <w:color w:val="000000" w:themeColor="text1"/>
          <w:sz w:val="18"/>
          <w:szCs w:val="20"/>
        </w:rPr>
        <w:t>inconvenietes</w:t>
      </w:r>
      <w:proofErr w:type="spellEnd"/>
      <w:r>
        <w:rPr>
          <w:rFonts w:ascii="Arial" w:hAnsi="Arial" w:cs="Arial"/>
          <w:color w:val="000000" w:themeColor="text1"/>
          <w:sz w:val="18"/>
          <w:szCs w:val="20"/>
        </w:rPr>
        <w:t xml:space="preserve"> con el </w:t>
      </w:r>
      <w:proofErr w:type="gramStart"/>
      <w:r>
        <w:rPr>
          <w:rFonts w:ascii="Arial" w:hAnsi="Arial" w:cs="Arial"/>
          <w:color w:val="000000" w:themeColor="text1"/>
          <w:sz w:val="18"/>
          <w:szCs w:val="20"/>
        </w:rPr>
        <w:t>sistema  por</w:t>
      </w:r>
      <w:proofErr w:type="gramEnd"/>
      <w:r>
        <w:rPr>
          <w:rFonts w:ascii="Arial" w:hAnsi="Arial" w:cs="Arial"/>
          <w:color w:val="000000" w:themeColor="text1"/>
          <w:sz w:val="18"/>
          <w:szCs w:val="20"/>
        </w:rPr>
        <w:t xml:space="preserve"> lo tanto no fue posible facturar.</w:t>
      </w:r>
    </w:p>
    <w:p w14:paraId="431A974E" w14:textId="77777777" w:rsidR="00B2144F" w:rsidRPr="00CC21D3" w:rsidRDefault="00B2144F" w:rsidP="00B2144F">
      <w:pPr>
        <w:pStyle w:val="Prrafodelista"/>
        <w:tabs>
          <w:tab w:val="left" w:pos="284"/>
        </w:tabs>
        <w:autoSpaceDE w:val="0"/>
        <w:autoSpaceDN w:val="0"/>
        <w:adjustRightInd w:val="0"/>
        <w:spacing w:after="240"/>
        <w:ind w:left="284"/>
        <w:jc w:val="both"/>
        <w:rPr>
          <w:rFonts w:ascii="Arial" w:hAnsi="Arial" w:cs="Arial"/>
          <w:b/>
          <w:color w:val="000000" w:themeColor="text1"/>
          <w:sz w:val="20"/>
          <w:szCs w:val="20"/>
        </w:rPr>
      </w:pPr>
    </w:p>
    <w:p w14:paraId="07652C7A" w14:textId="3662FAD1" w:rsidR="0084694D" w:rsidRPr="00CC21D3" w:rsidRDefault="009376F0" w:rsidP="0084694D">
      <w:pPr>
        <w:pStyle w:val="Prrafodelista"/>
        <w:tabs>
          <w:tab w:val="left" w:pos="284"/>
        </w:tabs>
        <w:autoSpaceDE w:val="0"/>
        <w:autoSpaceDN w:val="0"/>
        <w:adjustRightInd w:val="0"/>
        <w:spacing w:after="240"/>
        <w:ind w:left="284"/>
        <w:jc w:val="both"/>
        <w:rPr>
          <w:rFonts w:ascii="Arial" w:hAnsi="Arial" w:cs="Arial"/>
          <w:b/>
          <w:color w:val="000000" w:themeColor="text1"/>
          <w:sz w:val="20"/>
          <w:szCs w:val="20"/>
        </w:rPr>
      </w:pPr>
      <w:r>
        <w:rPr>
          <w:rFonts w:ascii="Arial" w:hAnsi="Arial" w:cs="Arial"/>
          <w:b/>
          <w:color w:val="000000" w:themeColor="text1"/>
          <w:sz w:val="20"/>
          <w:szCs w:val="20"/>
        </w:rPr>
        <w:t>NOTA: La entidad radica facturación, en el momento se encuentran en central de cuentas en auditoria</w:t>
      </w:r>
    </w:p>
    <w:p w14:paraId="2BAC94F3" w14:textId="77777777" w:rsidR="0024744F" w:rsidRPr="00CC21D3" w:rsidRDefault="0024744F" w:rsidP="0024744F">
      <w:pPr>
        <w:pStyle w:val="Prrafodelista"/>
        <w:tabs>
          <w:tab w:val="left" w:pos="284"/>
        </w:tabs>
        <w:autoSpaceDE w:val="0"/>
        <w:autoSpaceDN w:val="0"/>
        <w:adjustRightInd w:val="0"/>
        <w:spacing w:after="240"/>
        <w:ind w:left="284"/>
        <w:jc w:val="both"/>
        <w:rPr>
          <w:rFonts w:ascii="Arial" w:hAnsi="Arial" w:cs="Arial"/>
          <w:b/>
          <w:color w:val="000000" w:themeColor="text1"/>
          <w:sz w:val="20"/>
          <w:szCs w:val="20"/>
        </w:rPr>
      </w:pPr>
    </w:p>
    <w:p w14:paraId="562A3BFC" w14:textId="69E892BA" w:rsidR="00343199" w:rsidRPr="00CC21D3" w:rsidRDefault="008D496B" w:rsidP="00343199">
      <w:pPr>
        <w:pStyle w:val="Prrafodelista"/>
        <w:numPr>
          <w:ilvl w:val="0"/>
          <w:numId w:val="1"/>
        </w:numPr>
        <w:tabs>
          <w:tab w:val="left" w:pos="284"/>
        </w:tabs>
        <w:autoSpaceDE w:val="0"/>
        <w:autoSpaceDN w:val="0"/>
        <w:adjustRightInd w:val="0"/>
        <w:spacing w:after="240"/>
        <w:ind w:left="284" w:hanging="284"/>
        <w:jc w:val="both"/>
        <w:rPr>
          <w:rFonts w:ascii="Arial" w:hAnsi="Arial" w:cs="Arial"/>
          <w:b/>
          <w:color w:val="000000" w:themeColor="text1"/>
          <w:sz w:val="20"/>
          <w:szCs w:val="20"/>
        </w:rPr>
      </w:pPr>
      <w:r w:rsidRPr="00017E5C">
        <w:rPr>
          <w:rFonts w:ascii="Arial" w:hAnsi="Arial" w:cs="Arial"/>
          <w:b/>
          <w:color w:val="000000" w:themeColor="text1"/>
          <w:sz w:val="20"/>
          <w:szCs w:val="20"/>
        </w:rPr>
        <w:t>VERIFICACIÓ</w:t>
      </w:r>
      <w:r w:rsidR="00662747" w:rsidRPr="00017E5C">
        <w:rPr>
          <w:rFonts w:ascii="Arial" w:hAnsi="Arial" w:cs="Arial"/>
          <w:b/>
          <w:color w:val="000000" w:themeColor="text1"/>
          <w:sz w:val="20"/>
          <w:szCs w:val="20"/>
        </w:rPr>
        <w:t>N DE</w:t>
      </w:r>
      <w:r w:rsidR="006F7CF5" w:rsidRPr="00017E5C">
        <w:rPr>
          <w:rFonts w:ascii="Arial" w:hAnsi="Arial" w:cs="Arial"/>
          <w:b/>
          <w:color w:val="000000" w:themeColor="text1"/>
          <w:sz w:val="20"/>
          <w:szCs w:val="20"/>
        </w:rPr>
        <w:t>L</w:t>
      </w:r>
      <w:r w:rsidR="00662747" w:rsidRPr="00017E5C">
        <w:rPr>
          <w:rFonts w:ascii="Arial" w:hAnsi="Arial" w:cs="Arial"/>
          <w:b/>
          <w:color w:val="000000" w:themeColor="text1"/>
          <w:sz w:val="20"/>
          <w:szCs w:val="20"/>
        </w:rPr>
        <w:t xml:space="preserve"> CUMPLIMIENTO DE</w:t>
      </w:r>
      <w:r w:rsidR="005A56D8" w:rsidRPr="00017E5C">
        <w:rPr>
          <w:rFonts w:ascii="Arial" w:hAnsi="Arial" w:cs="Arial"/>
          <w:b/>
          <w:color w:val="000000" w:themeColor="text1"/>
          <w:sz w:val="20"/>
          <w:szCs w:val="20"/>
        </w:rPr>
        <w:t xml:space="preserve"> LAS OBLIGACIONES CONTRACTUALES</w:t>
      </w:r>
    </w:p>
    <w:p w14:paraId="326032DA" w14:textId="77777777" w:rsidR="005A56D8" w:rsidRPr="00FB2FE1" w:rsidRDefault="005A56D8" w:rsidP="005A56D8">
      <w:pPr>
        <w:ind w:left="720"/>
        <w:jc w:val="both"/>
        <w:rPr>
          <w:rFonts w:ascii="Arial" w:hAnsi="Arial" w:cs="Arial"/>
          <w:b/>
          <w:color w:val="000000" w:themeColor="text1"/>
          <w:sz w:val="20"/>
          <w:szCs w:val="20"/>
        </w:rPr>
      </w:pPr>
    </w:p>
    <w:p w14:paraId="0C6F2A90" w14:textId="7E7D5854" w:rsidR="00C911F3" w:rsidRPr="00404BDF" w:rsidRDefault="00C911F3" w:rsidP="00C911F3">
      <w:pPr>
        <w:tabs>
          <w:tab w:val="left" w:pos="6663"/>
        </w:tabs>
        <w:jc w:val="both"/>
        <w:rPr>
          <w:rFonts w:ascii="Arial" w:hAnsi="Arial" w:cs="Arial"/>
          <w:b/>
          <w:color w:val="000000" w:themeColor="text1"/>
          <w:sz w:val="20"/>
          <w:szCs w:val="20"/>
          <w:lang w:val="es-CO"/>
        </w:rPr>
      </w:pPr>
      <w:r w:rsidRPr="00404BDF">
        <w:rPr>
          <w:rFonts w:ascii="Arial" w:hAnsi="Arial" w:cs="Arial"/>
          <w:b/>
          <w:color w:val="000000" w:themeColor="text1"/>
          <w:sz w:val="20"/>
          <w:szCs w:val="20"/>
          <w:lang w:val="es-CO"/>
        </w:rPr>
        <w:t>CUMPLIMIENTO OBLIGACIONES LEGALES DEL CONTRATISTA</w:t>
      </w:r>
    </w:p>
    <w:p w14:paraId="54619F21" w14:textId="77777777" w:rsidR="00187314" w:rsidRPr="00FB2FE1" w:rsidRDefault="00187314" w:rsidP="00E93CB0">
      <w:pPr>
        <w:pStyle w:val="Prrafodelista"/>
        <w:ind w:left="360"/>
        <w:jc w:val="both"/>
        <w:rPr>
          <w:rFonts w:ascii="Arial" w:hAnsi="Arial" w:cs="Arial"/>
          <w:color w:val="000000" w:themeColor="text1"/>
          <w:sz w:val="20"/>
          <w:szCs w:val="20"/>
          <w:lang w:val="es-CO"/>
        </w:rPr>
      </w:pPr>
    </w:p>
    <w:tbl>
      <w:tblPr>
        <w:tblStyle w:val="Tablaconcuadrcula"/>
        <w:tblW w:w="0" w:type="auto"/>
        <w:jc w:val="center"/>
        <w:tblLook w:val="04A0" w:firstRow="1" w:lastRow="0" w:firstColumn="1" w:lastColumn="0" w:noHBand="0" w:noVBand="1"/>
      </w:tblPr>
      <w:tblGrid>
        <w:gridCol w:w="5382"/>
        <w:gridCol w:w="1701"/>
        <w:gridCol w:w="2432"/>
      </w:tblGrid>
      <w:tr w:rsidR="00FB2FE1" w:rsidRPr="00FB2FE1" w14:paraId="5E6B9D10" w14:textId="77777777" w:rsidTr="008F720B">
        <w:trPr>
          <w:trHeight w:val="364"/>
          <w:jc w:val="center"/>
        </w:trPr>
        <w:tc>
          <w:tcPr>
            <w:tcW w:w="5382" w:type="dxa"/>
          </w:tcPr>
          <w:p w14:paraId="5F086DD9" w14:textId="6642DC99"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OBLIGACIONES DEL CONTRATISTA</w:t>
            </w:r>
            <w:r w:rsidR="00C911F3" w:rsidRPr="00FB2FE1">
              <w:rPr>
                <w:rFonts w:ascii="Arial" w:hAnsi="Arial" w:cs="Arial"/>
                <w:b/>
                <w:color w:val="000000" w:themeColor="text1"/>
                <w:sz w:val="20"/>
                <w:szCs w:val="20"/>
                <w:lang w:val="es-CO"/>
              </w:rPr>
              <w:t xml:space="preserve"> LEGALES</w:t>
            </w:r>
          </w:p>
        </w:tc>
        <w:tc>
          <w:tcPr>
            <w:tcW w:w="1701" w:type="dxa"/>
          </w:tcPr>
          <w:p w14:paraId="616B19D6" w14:textId="7FDDF96C"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CUMPLIÓ</w:t>
            </w:r>
          </w:p>
        </w:tc>
        <w:tc>
          <w:tcPr>
            <w:tcW w:w="2432" w:type="dxa"/>
          </w:tcPr>
          <w:p w14:paraId="64CB182F" w14:textId="6191455A" w:rsidR="00C911F3" w:rsidRPr="00FB2FE1" w:rsidRDefault="00C911F3"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OBSERVACIONES</w:t>
            </w:r>
          </w:p>
        </w:tc>
      </w:tr>
      <w:tr w:rsidR="002344F0" w:rsidRPr="00A4392A" w14:paraId="2526B08E" w14:textId="77777777" w:rsidTr="008F720B">
        <w:trPr>
          <w:trHeight w:val="261"/>
          <w:jc w:val="center"/>
        </w:trPr>
        <w:tc>
          <w:tcPr>
            <w:tcW w:w="5382" w:type="dxa"/>
          </w:tcPr>
          <w:p w14:paraId="33B2047E" w14:textId="0FF44664" w:rsidR="002344F0" w:rsidRPr="00A4392A" w:rsidRDefault="002344F0" w:rsidP="00BC3AA4">
            <w:pPr>
              <w:jc w:val="both"/>
              <w:rPr>
                <w:rFonts w:ascii="Arial" w:hAnsi="Arial" w:cs="Arial"/>
                <w:color w:val="000000" w:themeColor="text1"/>
                <w:sz w:val="18"/>
                <w:szCs w:val="18"/>
                <w:lang w:val="es-CO"/>
              </w:rPr>
            </w:pPr>
            <w:r w:rsidRPr="00A4392A">
              <w:rPr>
                <w:rFonts w:ascii="Arial" w:hAnsi="Arial" w:cs="Arial"/>
                <w:sz w:val="18"/>
                <w:szCs w:val="18"/>
              </w:rPr>
              <w:t>Cumplir con el objeto contractual</w:t>
            </w:r>
            <w:r w:rsidR="00BC3AA4" w:rsidRPr="00A4392A">
              <w:rPr>
                <w:rFonts w:ascii="Arial" w:hAnsi="Arial" w:cs="Arial"/>
                <w:sz w:val="18"/>
                <w:szCs w:val="18"/>
              </w:rPr>
              <w:t>.</w:t>
            </w:r>
          </w:p>
        </w:tc>
        <w:tc>
          <w:tcPr>
            <w:tcW w:w="1701" w:type="dxa"/>
          </w:tcPr>
          <w:p w14:paraId="4F63378E" w14:textId="41315C94" w:rsidR="006908E8" w:rsidRPr="00A4392A" w:rsidRDefault="006908E8" w:rsidP="00A96955">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C571E00" w14:textId="77777777" w:rsidR="002344F0" w:rsidRPr="00A4392A" w:rsidRDefault="002344F0" w:rsidP="00511A4D">
            <w:pPr>
              <w:jc w:val="both"/>
              <w:rPr>
                <w:rFonts w:ascii="Arial" w:hAnsi="Arial" w:cs="Arial"/>
                <w:color w:val="0070C0"/>
                <w:sz w:val="18"/>
                <w:szCs w:val="18"/>
                <w:lang w:val="es-CO"/>
              </w:rPr>
            </w:pPr>
          </w:p>
        </w:tc>
      </w:tr>
      <w:tr w:rsidR="002344F0" w:rsidRPr="00A4392A" w14:paraId="655376BB" w14:textId="77777777" w:rsidTr="008F720B">
        <w:trPr>
          <w:trHeight w:val="364"/>
          <w:jc w:val="center"/>
        </w:trPr>
        <w:tc>
          <w:tcPr>
            <w:tcW w:w="5382" w:type="dxa"/>
          </w:tcPr>
          <w:p w14:paraId="525ACEF3" w14:textId="5B0BD1CB" w:rsidR="002344F0" w:rsidRPr="00A4392A" w:rsidRDefault="002344F0" w:rsidP="002344F0">
            <w:pPr>
              <w:shd w:val="clear" w:color="auto" w:fill="FFFFFF" w:themeFill="background1"/>
              <w:jc w:val="both"/>
              <w:rPr>
                <w:rFonts w:ascii="Arial" w:hAnsi="Arial" w:cs="Arial"/>
                <w:sz w:val="18"/>
                <w:szCs w:val="18"/>
              </w:rPr>
            </w:pPr>
            <w:r w:rsidRPr="00A4392A">
              <w:rPr>
                <w:rFonts w:ascii="Arial" w:hAnsi="Arial" w:cs="Arial"/>
                <w:sz w:val="18"/>
                <w:szCs w:val="18"/>
              </w:rPr>
              <w:t xml:space="preserve">Obrar con lealtad y buena fe en las distintas etapas contractuales, evitando dilaciones y trabas. </w:t>
            </w:r>
          </w:p>
        </w:tc>
        <w:tc>
          <w:tcPr>
            <w:tcW w:w="1701" w:type="dxa"/>
          </w:tcPr>
          <w:p w14:paraId="7BEDC4C1" w14:textId="77777777" w:rsidR="002344F0" w:rsidRPr="00A4392A" w:rsidRDefault="002344F0" w:rsidP="00A96955">
            <w:pPr>
              <w:jc w:val="center"/>
              <w:rPr>
                <w:rFonts w:ascii="Arial" w:hAnsi="Arial" w:cs="Arial"/>
                <w:color w:val="000000" w:themeColor="text1"/>
                <w:sz w:val="18"/>
                <w:szCs w:val="18"/>
                <w:lang w:val="es-CO"/>
              </w:rPr>
            </w:pPr>
          </w:p>
          <w:p w14:paraId="00C22223" w14:textId="6BA0D4FE" w:rsidR="006908E8" w:rsidRPr="00A4392A" w:rsidRDefault="006908E8" w:rsidP="00A96955">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2A454BC" w14:textId="77777777" w:rsidR="002344F0" w:rsidRPr="00A4392A" w:rsidRDefault="002344F0" w:rsidP="00511A4D">
            <w:pPr>
              <w:jc w:val="both"/>
              <w:rPr>
                <w:rFonts w:ascii="Arial" w:hAnsi="Arial" w:cs="Arial"/>
                <w:color w:val="0070C0"/>
                <w:sz w:val="18"/>
                <w:szCs w:val="18"/>
                <w:lang w:val="es-CO"/>
              </w:rPr>
            </w:pPr>
          </w:p>
        </w:tc>
      </w:tr>
      <w:tr w:rsidR="002344F0" w:rsidRPr="00A4392A" w14:paraId="1E33B55C" w14:textId="77777777" w:rsidTr="008F720B">
        <w:trPr>
          <w:trHeight w:val="359"/>
          <w:jc w:val="center"/>
        </w:trPr>
        <w:tc>
          <w:tcPr>
            <w:tcW w:w="5382" w:type="dxa"/>
          </w:tcPr>
          <w:p w14:paraId="50A791C5" w14:textId="23D5D19A" w:rsidR="002344F0" w:rsidRPr="00A4392A" w:rsidRDefault="00BC3AA4" w:rsidP="00511A4D">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MX"/>
              </w:rPr>
              <w:t>Cumplir con las condiciones técnicas que se exijan para la presentación de la propuesta</w:t>
            </w:r>
          </w:p>
        </w:tc>
        <w:tc>
          <w:tcPr>
            <w:tcW w:w="1701" w:type="dxa"/>
          </w:tcPr>
          <w:p w14:paraId="44404673" w14:textId="77777777" w:rsidR="002344F0" w:rsidRPr="00A4392A" w:rsidRDefault="002344F0" w:rsidP="00A96955">
            <w:pPr>
              <w:jc w:val="center"/>
              <w:rPr>
                <w:rFonts w:ascii="Arial" w:hAnsi="Arial" w:cs="Arial"/>
                <w:color w:val="000000" w:themeColor="text1"/>
                <w:sz w:val="18"/>
                <w:szCs w:val="18"/>
                <w:lang w:val="es-CO"/>
              </w:rPr>
            </w:pPr>
          </w:p>
          <w:p w14:paraId="479025E2" w14:textId="76783072" w:rsidR="006908E8" w:rsidRPr="00A4392A" w:rsidRDefault="006908E8" w:rsidP="00A96955">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000A177D" w14:textId="77777777" w:rsidR="002344F0" w:rsidRPr="00A4392A" w:rsidRDefault="002344F0" w:rsidP="00511A4D">
            <w:pPr>
              <w:jc w:val="both"/>
              <w:rPr>
                <w:rFonts w:ascii="Arial" w:hAnsi="Arial" w:cs="Arial"/>
                <w:color w:val="0070C0"/>
                <w:sz w:val="18"/>
                <w:szCs w:val="18"/>
                <w:lang w:val="es-CO"/>
              </w:rPr>
            </w:pPr>
          </w:p>
        </w:tc>
      </w:tr>
      <w:tr w:rsidR="002344F0" w:rsidRPr="00A4392A" w14:paraId="629F3B04" w14:textId="77777777" w:rsidTr="002B296A">
        <w:trPr>
          <w:trHeight w:val="460"/>
          <w:jc w:val="center"/>
        </w:trPr>
        <w:tc>
          <w:tcPr>
            <w:tcW w:w="5382" w:type="dxa"/>
          </w:tcPr>
          <w:p w14:paraId="40C13E93" w14:textId="6FA179BA" w:rsidR="002344F0" w:rsidRPr="00A4392A" w:rsidRDefault="00BC3AA4" w:rsidP="00511A4D">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Cumplir cabalmente con sus obligaciones Frente al Sistema de Seguridad Integral y parafiscal (Cajas de compensación familiar), por cuanto el cumplimiento de esta obligación es requisito indispensable para la realización de cualquier pago. </w:t>
            </w:r>
          </w:p>
        </w:tc>
        <w:tc>
          <w:tcPr>
            <w:tcW w:w="1701" w:type="dxa"/>
          </w:tcPr>
          <w:p w14:paraId="08A06E33" w14:textId="77777777" w:rsidR="006908E8" w:rsidRPr="00A4392A" w:rsidRDefault="006908E8" w:rsidP="002B296A">
            <w:pPr>
              <w:rPr>
                <w:rFonts w:ascii="Arial" w:hAnsi="Arial" w:cs="Arial"/>
                <w:color w:val="000000" w:themeColor="text1"/>
                <w:sz w:val="18"/>
                <w:szCs w:val="18"/>
                <w:lang w:val="es-CO"/>
              </w:rPr>
            </w:pPr>
          </w:p>
          <w:p w14:paraId="508A5EB3" w14:textId="4BFDA70A" w:rsidR="006908E8" w:rsidRPr="00A4392A" w:rsidRDefault="006908E8" w:rsidP="00A96955">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675FD5F0" w14:textId="77777777" w:rsidR="002344F0" w:rsidRPr="00A4392A" w:rsidRDefault="002344F0" w:rsidP="00511A4D">
            <w:pPr>
              <w:jc w:val="both"/>
              <w:rPr>
                <w:rFonts w:ascii="Arial" w:hAnsi="Arial" w:cs="Arial"/>
                <w:color w:val="0070C0"/>
                <w:sz w:val="18"/>
                <w:szCs w:val="18"/>
                <w:lang w:val="es-CO"/>
              </w:rPr>
            </w:pPr>
          </w:p>
        </w:tc>
      </w:tr>
      <w:tr w:rsidR="002344F0" w:rsidRPr="00A4392A" w14:paraId="63487FC0" w14:textId="77777777" w:rsidTr="008F720B">
        <w:trPr>
          <w:trHeight w:val="573"/>
          <w:jc w:val="center"/>
        </w:trPr>
        <w:tc>
          <w:tcPr>
            <w:tcW w:w="5382" w:type="dxa"/>
            <w:shd w:val="clear" w:color="auto" w:fill="auto"/>
          </w:tcPr>
          <w:p w14:paraId="3931EBB1" w14:textId="2CA7DD65" w:rsidR="002344F0" w:rsidRPr="00A4392A" w:rsidRDefault="00BC3AA4" w:rsidP="00511A4D">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tc>
        <w:tc>
          <w:tcPr>
            <w:tcW w:w="1701" w:type="dxa"/>
            <w:shd w:val="clear" w:color="auto" w:fill="auto"/>
          </w:tcPr>
          <w:p w14:paraId="12D24030" w14:textId="77777777" w:rsidR="002344F0" w:rsidRPr="00A4392A" w:rsidRDefault="002344F0" w:rsidP="00A96955">
            <w:pPr>
              <w:jc w:val="center"/>
              <w:rPr>
                <w:rFonts w:ascii="Arial" w:hAnsi="Arial" w:cs="Arial"/>
                <w:color w:val="000000" w:themeColor="text1"/>
                <w:sz w:val="18"/>
                <w:szCs w:val="18"/>
                <w:lang w:val="es-CO"/>
              </w:rPr>
            </w:pPr>
          </w:p>
          <w:p w14:paraId="2C2CDBBA" w14:textId="77777777" w:rsidR="002B296A" w:rsidRDefault="002B296A" w:rsidP="00A96955">
            <w:pPr>
              <w:jc w:val="center"/>
              <w:rPr>
                <w:rFonts w:ascii="Arial" w:hAnsi="Arial" w:cs="Arial"/>
                <w:color w:val="000000" w:themeColor="text1"/>
                <w:sz w:val="18"/>
                <w:szCs w:val="18"/>
                <w:shd w:val="clear" w:color="auto" w:fill="FFFFFF" w:themeFill="background1"/>
                <w:lang w:val="es-CO"/>
              </w:rPr>
            </w:pPr>
          </w:p>
          <w:p w14:paraId="4B2BC642" w14:textId="7956C935" w:rsidR="00A33B60" w:rsidRPr="00A4392A" w:rsidRDefault="00BF7EF7" w:rsidP="00A96955">
            <w:pPr>
              <w:jc w:val="center"/>
              <w:rPr>
                <w:rFonts w:ascii="Arial" w:hAnsi="Arial" w:cs="Arial"/>
                <w:color w:val="000000" w:themeColor="text1"/>
                <w:sz w:val="18"/>
                <w:szCs w:val="18"/>
                <w:lang w:val="es-CO"/>
              </w:rPr>
            </w:pPr>
            <w:r w:rsidRPr="00A4392A">
              <w:rPr>
                <w:rFonts w:ascii="Arial" w:hAnsi="Arial" w:cs="Arial"/>
                <w:color w:val="000000" w:themeColor="text1"/>
                <w:sz w:val="18"/>
                <w:szCs w:val="18"/>
                <w:shd w:val="clear" w:color="auto" w:fill="FFFFFF" w:themeFill="background1"/>
                <w:lang w:val="es-CO"/>
              </w:rPr>
              <w:t>SI</w:t>
            </w:r>
          </w:p>
        </w:tc>
        <w:tc>
          <w:tcPr>
            <w:tcW w:w="2432" w:type="dxa"/>
          </w:tcPr>
          <w:p w14:paraId="6961AD76" w14:textId="77777777" w:rsidR="002344F0" w:rsidRPr="00A4392A" w:rsidRDefault="002344F0" w:rsidP="00511A4D">
            <w:pPr>
              <w:jc w:val="both"/>
              <w:rPr>
                <w:rFonts w:ascii="Arial" w:hAnsi="Arial" w:cs="Arial"/>
                <w:color w:val="0070C0"/>
                <w:sz w:val="18"/>
                <w:szCs w:val="18"/>
                <w:lang w:val="es-CO"/>
              </w:rPr>
            </w:pPr>
          </w:p>
        </w:tc>
      </w:tr>
      <w:tr w:rsidR="002344F0" w:rsidRPr="00A4392A" w14:paraId="38D3012D" w14:textId="77777777" w:rsidTr="008F720B">
        <w:trPr>
          <w:trHeight w:val="573"/>
          <w:jc w:val="center"/>
        </w:trPr>
        <w:tc>
          <w:tcPr>
            <w:tcW w:w="5382" w:type="dxa"/>
          </w:tcPr>
          <w:p w14:paraId="6F59DA90" w14:textId="7F0CF95B" w:rsidR="002344F0" w:rsidRPr="00A4392A" w:rsidRDefault="00BC3AA4" w:rsidP="00511A4D">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 xml:space="preserve">No acceder a peticiones o amenazas, de quienes actuando por fuera de la ley pretendan obligarlo a hacer u omitir algún acto o hecho, el CONTRATISTA deberá Informar de tal evento a la Regional de Aseguramiento en Salud </w:t>
            </w:r>
            <w:proofErr w:type="spellStart"/>
            <w:r w:rsidRPr="00A4392A">
              <w:rPr>
                <w:rStyle w:val="normaltextrun"/>
                <w:rFonts w:ascii="Arial" w:hAnsi="Arial" w:cs="Arial"/>
                <w:color w:val="000000"/>
                <w:sz w:val="18"/>
                <w:szCs w:val="18"/>
                <w:shd w:val="clear" w:color="auto" w:fill="FFFFFF"/>
                <w:lang w:val="es-CO"/>
              </w:rPr>
              <w:t>N°</w:t>
            </w:r>
            <w:proofErr w:type="spellEnd"/>
            <w:r w:rsidRPr="00A4392A">
              <w:rPr>
                <w:rStyle w:val="normaltextrun"/>
                <w:rFonts w:ascii="Arial" w:hAnsi="Arial" w:cs="Arial"/>
                <w:color w:val="000000"/>
                <w:sz w:val="18"/>
                <w:szCs w:val="18"/>
                <w:shd w:val="clear" w:color="auto" w:fill="FFFFFF"/>
                <w:lang w:val="es-CO"/>
              </w:rPr>
              <w:t xml:space="preserve"> 2 y a las autoridades competentes para que se adopte las medidas necesarias</w:t>
            </w:r>
          </w:p>
        </w:tc>
        <w:tc>
          <w:tcPr>
            <w:tcW w:w="1701" w:type="dxa"/>
          </w:tcPr>
          <w:p w14:paraId="29110E97" w14:textId="77777777" w:rsidR="002344F0" w:rsidRPr="00A4392A" w:rsidRDefault="002344F0" w:rsidP="00A96955">
            <w:pPr>
              <w:jc w:val="center"/>
              <w:rPr>
                <w:rFonts w:ascii="Arial" w:hAnsi="Arial" w:cs="Arial"/>
                <w:color w:val="000000" w:themeColor="text1"/>
                <w:sz w:val="18"/>
                <w:szCs w:val="18"/>
                <w:lang w:val="es-CO"/>
              </w:rPr>
            </w:pPr>
          </w:p>
          <w:p w14:paraId="0E6984B6" w14:textId="77777777" w:rsidR="00A33B60" w:rsidRPr="00A4392A" w:rsidRDefault="00A33B60" w:rsidP="00A96955">
            <w:pPr>
              <w:jc w:val="center"/>
              <w:rPr>
                <w:rFonts w:ascii="Arial" w:hAnsi="Arial" w:cs="Arial"/>
                <w:color w:val="000000" w:themeColor="text1"/>
                <w:sz w:val="18"/>
                <w:szCs w:val="18"/>
                <w:lang w:val="es-CO"/>
              </w:rPr>
            </w:pPr>
          </w:p>
          <w:p w14:paraId="0114E308" w14:textId="77777777" w:rsidR="00A33B60" w:rsidRPr="00A4392A" w:rsidRDefault="00A33B60" w:rsidP="00A96955">
            <w:pPr>
              <w:jc w:val="center"/>
              <w:rPr>
                <w:rFonts w:ascii="Arial" w:hAnsi="Arial" w:cs="Arial"/>
                <w:color w:val="000000" w:themeColor="text1"/>
                <w:sz w:val="18"/>
                <w:szCs w:val="18"/>
                <w:lang w:val="es-CO"/>
              </w:rPr>
            </w:pPr>
          </w:p>
          <w:p w14:paraId="6522C324" w14:textId="18D9B800" w:rsidR="00A33B60" w:rsidRPr="00A4392A" w:rsidRDefault="00BD2652" w:rsidP="00A96955">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01A52D99" w14:textId="77777777" w:rsidR="002344F0" w:rsidRPr="00A4392A" w:rsidRDefault="002344F0" w:rsidP="00511A4D">
            <w:pPr>
              <w:jc w:val="both"/>
              <w:rPr>
                <w:rFonts w:ascii="Arial" w:hAnsi="Arial" w:cs="Arial"/>
                <w:color w:val="0070C0"/>
                <w:sz w:val="18"/>
                <w:szCs w:val="18"/>
                <w:lang w:val="es-CO"/>
              </w:rPr>
            </w:pPr>
          </w:p>
        </w:tc>
      </w:tr>
      <w:tr w:rsidR="002344F0" w:rsidRPr="00A4392A" w14:paraId="7653B344" w14:textId="77777777" w:rsidTr="008F720B">
        <w:trPr>
          <w:trHeight w:val="573"/>
          <w:jc w:val="center"/>
        </w:trPr>
        <w:tc>
          <w:tcPr>
            <w:tcW w:w="5382" w:type="dxa"/>
          </w:tcPr>
          <w:p w14:paraId="11E0F6D7" w14:textId="4C696497" w:rsidR="002344F0" w:rsidRPr="00A4392A" w:rsidRDefault="002344F0" w:rsidP="00511A4D">
            <w:pPr>
              <w:jc w:val="both"/>
              <w:rPr>
                <w:rFonts w:ascii="Arial" w:hAnsi="Arial" w:cs="Arial"/>
                <w:color w:val="000000" w:themeColor="text1"/>
                <w:sz w:val="18"/>
                <w:szCs w:val="18"/>
                <w:lang w:val="es-CO"/>
              </w:rPr>
            </w:pPr>
            <w:r w:rsidRPr="00A4392A">
              <w:rPr>
                <w:rFonts w:ascii="Arial" w:hAnsi="Arial" w:cs="Arial"/>
                <w:sz w:val="18"/>
                <w:szCs w:val="18"/>
              </w:rPr>
              <w:t>Mantener activa la cuenta corriente o de ahorros reportada para los pagos con el fin de evitar traumatismos en el proceso de ejecución del contrato</w:t>
            </w:r>
          </w:p>
        </w:tc>
        <w:tc>
          <w:tcPr>
            <w:tcW w:w="1701" w:type="dxa"/>
          </w:tcPr>
          <w:p w14:paraId="224BFEA3" w14:textId="77777777" w:rsidR="002344F0" w:rsidRPr="00A4392A" w:rsidRDefault="002344F0" w:rsidP="00A96955">
            <w:pPr>
              <w:jc w:val="center"/>
              <w:rPr>
                <w:rFonts w:ascii="Arial" w:hAnsi="Arial" w:cs="Arial"/>
                <w:color w:val="000000" w:themeColor="text1"/>
                <w:sz w:val="18"/>
                <w:szCs w:val="18"/>
                <w:lang w:val="es-CO"/>
              </w:rPr>
            </w:pPr>
          </w:p>
          <w:p w14:paraId="7E6A4CBA" w14:textId="58747E7B" w:rsidR="00A33B60" w:rsidRPr="00A4392A" w:rsidRDefault="00A33B60" w:rsidP="00A96955">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4F0E655E" w14:textId="77777777" w:rsidR="002344F0" w:rsidRPr="00A4392A" w:rsidRDefault="002344F0" w:rsidP="00511A4D">
            <w:pPr>
              <w:jc w:val="both"/>
              <w:rPr>
                <w:rFonts w:ascii="Arial" w:hAnsi="Arial" w:cs="Arial"/>
                <w:color w:val="0070C0"/>
                <w:sz w:val="18"/>
                <w:szCs w:val="18"/>
                <w:lang w:val="es-CO"/>
              </w:rPr>
            </w:pPr>
          </w:p>
        </w:tc>
      </w:tr>
      <w:tr w:rsidR="008F720B" w:rsidRPr="00A4392A" w14:paraId="645AA210" w14:textId="77777777" w:rsidTr="008F720B">
        <w:trPr>
          <w:trHeight w:val="573"/>
          <w:jc w:val="center"/>
        </w:trPr>
        <w:tc>
          <w:tcPr>
            <w:tcW w:w="5382" w:type="dxa"/>
          </w:tcPr>
          <w:p w14:paraId="04113C08" w14:textId="20FE45F2" w:rsidR="008F720B" w:rsidRPr="00A4392A" w:rsidRDefault="008F720B" w:rsidP="008F720B">
            <w:pPr>
              <w:shd w:val="clear" w:color="auto" w:fill="FFFFFF" w:themeFill="background1"/>
              <w:jc w:val="both"/>
              <w:rPr>
                <w:rFonts w:ascii="Arial" w:hAnsi="Arial" w:cs="Arial"/>
                <w:sz w:val="18"/>
                <w:szCs w:val="18"/>
              </w:rPr>
            </w:pPr>
            <w:r w:rsidRPr="00A4392A">
              <w:rPr>
                <w:rStyle w:val="normaltextrun"/>
                <w:rFonts w:ascii="Arial" w:hAnsi="Arial" w:cs="Arial"/>
                <w:color w:val="000000"/>
                <w:sz w:val="18"/>
                <w:szCs w:val="18"/>
                <w:shd w:val="clear" w:color="auto" w:fill="FFFFFF"/>
                <w:lang w:val="es-CO"/>
              </w:rPr>
              <w:lastRenderedPageBreak/>
              <w:t>Designar de forma permanente un coordinador que, en concordancia con el supervisor del contrato, solucione los inconvenientes que se presenten durante el periodo contratado. </w:t>
            </w:r>
          </w:p>
        </w:tc>
        <w:tc>
          <w:tcPr>
            <w:tcW w:w="1701" w:type="dxa"/>
          </w:tcPr>
          <w:p w14:paraId="19971BA6" w14:textId="77777777" w:rsidR="008F720B" w:rsidRPr="00A4392A" w:rsidRDefault="008F720B" w:rsidP="008F720B">
            <w:pPr>
              <w:jc w:val="center"/>
              <w:rPr>
                <w:rFonts w:ascii="Arial" w:hAnsi="Arial" w:cs="Arial"/>
                <w:color w:val="000000" w:themeColor="text1"/>
                <w:sz w:val="18"/>
                <w:szCs w:val="18"/>
                <w:lang w:val="es-CO"/>
              </w:rPr>
            </w:pPr>
          </w:p>
          <w:p w14:paraId="2438A9FE" w14:textId="550C639B"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CDE39C2" w14:textId="77777777" w:rsidR="008F720B" w:rsidRPr="00A4392A" w:rsidRDefault="008F720B" w:rsidP="008F720B">
            <w:pPr>
              <w:jc w:val="both"/>
              <w:rPr>
                <w:rFonts w:ascii="Arial" w:hAnsi="Arial" w:cs="Arial"/>
                <w:color w:val="0070C0"/>
                <w:sz w:val="18"/>
                <w:szCs w:val="18"/>
                <w:lang w:val="es-CO"/>
              </w:rPr>
            </w:pPr>
          </w:p>
        </w:tc>
      </w:tr>
      <w:tr w:rsidR="008F720B" w:rsidRPr="00A4392A" w14:paraId="683202F1" w14:textId="77777777" w:rsidTr="008F720B">
        <w:trPr>
          <w:trHeight w:val="439"/>
          <w:jc w:val="center"/>
        </w:trPr>
        <w:tc>
          <w:tcPr>
            <w:tcW w:w="5382" w:type="dxa"/>
          </w:tcPr>
          <w:p w14:paraId="7E2C8B48" w14:textId="0A10E4A7"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Informar al supervisor del contrato cuando se haya ejecutado en un cincuenta 50% y en un ochenta 80% el valor del contrato.</w:t>
            </w:r>
          </w:p>
        </w:tc>
        <w:tc>
          <w:tcPr>
            <w:tcW w:w="1701" w:type="dxa"/>
          </w:tcPr>
          <w:p w14:paraId="19BA50B4" w14:textId="77777777" w:rsidR="008F720B" w:rsidRPr="00A4392A" w:rsidRDefault="008F720B" w:rsidP="008F720B">
            <w:pPr>
              <w:jc w:val="center"/>
              <w:rPr>
                <w:rFonts w:ascii="Arial" w:hAnsi="Arial" w:cs="Arial"/>
                <w:color w:val="000000" w:themeColor="text1"/>
                <w:sz w:val="18"/>
                <w:szCs w:val="18"/>
                <w:lang w:val="es-CO"/>
              </w:rPr>
            </w:pPr>
          </w:p>
          <w:p w14:paraId="0DE85520" w14:textId="1BB6DBBD"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5166BCB" w14:textId="77777777" w:rsidR="008F720B" w:rsidRPr="00A4392A" w:rsidRDefault="008F720B" w:rsidP="008F720B">
            <w:pPr>
              <w:jc w:val="both"/>
              <w:rPr>
                <w:rFonts w:ascii="Arial" w:hAnsi="Arial" w:cs="Arial"/>
                <w:color w:val="0070C0"/>
                <w:sz w:val="18"/>
                <w:szCs w:val="18"/>
                <w:lang w:val="es-CO"/>
              </w:rPr>
            </w:pPr>
          </w:p>
        </w:tc>
      </w:tr>
      <w:tr w:rsidR="008F720B" w:rsidRPr="00A4392A" w14:paraId="276A95BD" w14:textId="77777777" w:rsidTr="008F720B">
        <w:trPr>
          <w:trHeight w:val="573"/>
          <w:jc w:val="center"/>
        </w:trPr>
        <w:tc>
          <w:tcPr>
            <w:tcW w:w="5382" w:type="dxa"/>
          </w:tcPr>
          <w:p w14:paraId="7B6BE754" w14:textId="1F428174"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Notificar al supervisor del contrato en forma oportuna, respecto de los inconvenientes que se puedan presentar en desarrollo de la ejecución del respectivo contrato</w:t>
            </w:r>
          </w:p>
        </w:tc>
        <w:tc>
          <w:tcPr>
            <w:tcW w:w="1701" w:type="dxa"/>
          </w:tcPr>
          <w:p w14:paraId="5118AD0A" w14:textId="77777777" w:rsidR="008F720B" w:rsidRPr="00A4392A" w:rsidRDefault="008F720B" w:rsidP="008F720B">
            <w:pPr>
              <w:jc w:val="center"/>
              <w:rPr>
                <w:rFonts w:ascii="Arial" w:hAnsi="Arial" w:cs="Arial"/>
                <w:color w:val="000000" w:themeColor="text1"/>
                <w:sz w:val="18"/>
                <w:szCs w:val="18"/>
                <w:lang w:val="es-CO"/>
              </w:rPr>
            </w:pPr>
          </w:p>
          <w:p w14:paraId="7596731B" w14:textId="3AB32822"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7CABABC" w14:textId="77777777" w:rsidR="008F720B" w:rsidRPr="00A4392A" w:rsidRDefault="008F720B" w:rsidP="008F720B">
            <w:pPr>
              <w:jc w:val="both"/>
              <w:rPr>
                <w:rFonts w:ascii="Arial" w:hAnsi="Arial" w:cs="Arial"/>
                <w:color w:val="0070C0"/>
                <w:sz w:val="18"/>
                <w:szCs w:val="18"/>
                <w:lang w:val="es-CO"/>
              </w:rPr>
            </w:pPr>
          </w:p>
        </w:tc>
      </w:tr>
      <w:tr w:rsidR="008F720B" w:rsidRPr="00A4392A" w14:paraId="2362C594" w14:textId="77777777" w:rsidTr="008F720B">
        <w:trPr>
          <w:trHeight w:val="573"/>
          <w:jc w:val="center"/>
        </w:trPr>
        <w:tc>
          <w:tcPr>
            <w:tcW w:w="5382" w:type="dxa"/>
          </w:tcPr>
          <w:p w14:paraId="2C6F5A30" w14:textId="7DE25440"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Debe reportar al supervisor del contrato los indicadores de la Circular Externa Supersalud 056/2008, así como los Indicadores de calidad en la prestación de servicios, definidos en el Sistema de Información para la Calidad del Sistema Obligatorio de Garantía de Calidad de la Atención en Salud</w:t>
            </w:r>
          </w:p>
        </w:tc>
        <w:tc>
          <w:tcPr>
            <w:tcW w:w="1701" w:type="dxa"/>
          </w:tcPr>
          <w:p w14:paraId="06176F7B" w14:textId="77777777" w:rsidR="008F720B" w:rsidRPr="00A4392A" w:rsidRDefault="008F720B" w:rsidP="008F720B">
            <w:pPr>
              <w:jc w:val="center"/>
              <w:rPr>
                <w:rFonts w:ascii="Arial" w:hAnsi="Arial" w:cs="Arial"/>
                <w:color w:val="000000" w:themeColor="text1"/>
                <w:sz w:val="18"/>
                <w:szCs w:val="18"/>
                <w:lang w:val="es-CO"/>
              </w:rPr>
            </w:pPr>
          </w:p>
          <w:p w14:paraId="4C1C6DF7" w14:textId="77777777" w:rsidR="008F720B" w:rsidRPr="00A4392A" w:rsidRDefault="008F720B" w:rsidP="008F720B">
            <w:pPr>
              <w:jc w:val="center"/>
              <w:rPr>
                <w:rFonts w:ascii="Arial" w:hAnsi="Arial" w:cs="Arial"/>
                <w:color w:val="000000" w:themeColor="text1"/>
                <w:sz w:val="18"/>
                <w:szCs w:val="18"/>
                <w:lang w:val="es-CO"/>
              </w:rPr>
            </w:pPr>
          </w:p>
          <w:p w14:paraId="46E3A3F3" w14:textId="79B383FA"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6158A2E" w14:textId="77777777" w:rsidR="008F720B" w:rsidRPr="00A4392A" w:rsidRDefault="008F720B" w:rsidP="008F720B">
            <w:pPr>
              <w:jc w:val="both"/>
              <w:rPr>
                <w:rFonts w:ascii="Arial" w:hAnsi="Arial" w:cs="Arial"/>
                <w:color w:val="0070C0"/>
                <w:sz w:val="18"/>
                <w:szCs w:val="18"/>
                <w:lang w:val="es-CO"/>
              </w:rPr>
            </w:pPr>
          </w:p>
        </w:tc>
      </w:tr>
      <w:tr w:rsidR="008F720B" w:rsidRPr="00A4392A" w14:paraId="39DA119C" w14:textId="77777777" w:rsidTr="00B02CD8">
        <w:trPr>
          <w:trHeight w:val="441"/>
          <w:jc w:val="center"/>
        </w:trPr>
        <w:tc>
          <w:tcPr>
            <w:tcW w:w="5382" w:type="dxa"/>
          </w:tcPr>
          <w:p w14:paraId="11CCEFA8" w14:textId="31397F14"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Responder laboralmente por la vinculación del personal que contrate o que utilice para la ejecución del presente contrato.</w:t>
            </w:r>
          </w:p>
        </w:tc>
        <w:tc>
          <w:tcPr>
            <w:tcW w:w="1701" w:type="dxa"/>
          </w:tcPr>
          <w:p w14:paraId="7E12CDE1" w14:textId="4E707A02"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2712660" w14:textId="77777777" w:rsidR="008F720B" w:rsidRPr="00A4392A" w:rsidRDefault="008F720B" w:rsidP="008F720B">
            <w:pPr>
              <w:jc w:val="both"/>
              <w:rPr>
                <w:rFonts w:ascii="Arial" w:hAnsi="Arial" w:cs="Arial"/>
                <w:color w:val="0070C0"/>
                <w:sz w:val="18"/>
                <w:szCs w:val="18"/>
                <w:lang w:val="es-CO"/>
              </w:rPr>
            </w:pPr>
          </w:p>
        </w:tc>
      </w:tr>
      <w:tr w:rsidR="008F720B" w:rsidRPr="00A4392A" w14:paraId="2ED640BF" w14:textId="77777777" w:rsidTr="008F720B">
        <w:trPr>
          <w:trHeight w:val="573"/>
          <w:jc w:val="center"/>
        </w:trPr>
        <w:tc>
          <w:tcPr>
            <w:tcW w:w="5382" w:type="dxa"/>
          </w:tcPr>
          <w:p w14:paraId="44AC10C5" w14:textId="6DCBD0AA"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Prestar los servicios durante el plazo de ejecución del contrato, en las instalaciones del contratista, de acuerdo a los términos de referencia y a la oferta presentada, que no contravenga dichos términos</w:t>
            </w:r>
          </w:p>
        </w:tc>
        <w:tc>
          <w:tcPr>
            <w:tcW w:w="1701" w:type="dxa"/>
          </w:tcPr>
          <w:p w14:paraId="4C0590B1" w14:textId="77777777" w:rsidR="008F720B" w:rsidRPr="00A4392A" w:rsidRDefault="008F720B" w:rsidP="008F720B">
            <w:pPr>
              <w:jc w:val="center"/>
              <w:rPr>
                <w:rFonts w:ascii="Arial" w:hAnsi="Arial" w:cs="Arial"/>
                <w:color w:val="000000" w:themeColor="text1"/>
                <w:sz w:val="18"/>
                <w:szCs w:val="18"/>
                <w:lang w:val="es-CO"/>
              </w:rPr>
            </w:pPr>
          </w:p>
          <w:p w14:paraId="0C8CBAB5" w14:textId="77777777" w:rsidR="008F720B" w:rsidRPr="00A4392A" w:rsidRDefault="008F720B" w:rsidP="008F720B">
            <w:pPr>
              <w:jc w:val="center"/>
              <w:rPr>
                <w:rFonts w:ascii="Arial" w:hAnsi="Arial" w:cs="Arial"/>
                <w:color w:val="000000" w:themeColor="text1"/>
                <w:sz w:val="18"/>
                <w:szCs w:val="18"/>
                <w:lang w:val="es-CO"/>
              </w:rPr>
            </w:pPr>
          </w:p>
          <w:p w14:paraId="180C2A77" w14:textId="0DE37485"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5C5C2FE" w14:textId="77777777" w:rsidR="008F720B" w:rsidRPr="00A4392A" w:rsidRDefault="008F720B" w:rsidP="008F720B">
            <w:pPr>
              <w:jc w:val="both"/>
              <w:rPr>
                <w:rFonts w:ascii="Arial" w:hAnsi="Arial" w:cs="Arial"/>
                <w:color w:val="0070C0"/>
                <w:sz w:val="18"/>
                <w:szCs w:val="18"/>
                <w:lang w:val="es-CO"/>
              </w:rPr>
            </w:pPr>
          </w:p>
        </w:tc>
      </w:tr>
      <w:tr w:rsidR="008F720B" w:rsidRPr="00A4392A" w14:paraId="717BAA38" w14:textId="77777777" w:rsidTr="008F720B">
        <w:trPr>
          <w:trHeight w:val="573"/>
          <w:jc w:val="center"/>
        </w:trPr>
        <w:tc>
          <w:tcPr>
            <w:tcW w:w="5382" w:type="dxa"/>
          </w:tcPr>
          <w:p w14:paraId="341E2593" w14:textId="4342EDF7"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El CONTRATISTA deberá sostener los precios y tarifas ofrecidas para cada vigencia, durante el plazo de ejecución del contrato y sus adicciones.</w:t>
            </w:r>
          </w:p>
        </w:tc>
        <w:tc>
          <w:tcPr>
            <w:tcW w:w="1701" w:type="dxa"/>
          </w:tcPr>
          <w:p w14:paraId="31CF518A" w14:textId="77777777" w:rsidR="008F720B" w:rsidRPr="00A4392A" w:rsidRDefault="008F720B" w:rsidP="008F720B">
            <w:pPr>
              <w:jc w:val="center"/>
              <w:rPr>
                <w:rFonts w:ascii="Arial" w:hAnsi="Arial" w:cs="Arial"/>
                <w:color w:val="000000" w:themeColor="text1"/>
                <w:sz w:val="18"/>
                <w:szCs w:val="18"/>
                <w:lang w:val="es-CO"/>
              </w:rPr>
            </w:pPr>
          </w:p>
          <w:p w14:paraId="03944DAD" w14:textId="7977FA83"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6B748E15" w14:textId="77777777" w:rsidR="008F720B" w:rsidRPr="00A4392A" w:rsidRDefault="008F720B" w:rsidP="008F720B">
            <w:pPr>
              <w:jc w:val="both"/>
              <w:rPr>
                <w:rFonts w:ascii="Arial" w:hAnsi="Arial" w:cs="Arial"/>
                <w:color w:val="0070C0"/>
                <w:sz w:val="18"/>
                <w:szCs w:val="18"/>
                <w:lang w:val="es-CO"/>
              </w:rPr>
            </w:pPr>
          </w:p>
        </w:tc>
      </w:tr>
      <w:tr w:rsidR="008F720B" w:rsidRPr="00A4392A" w14:paraId="197DCE8A" w14:textId="77777777" w:rsidTr="00B02CD8">
        <w:trPr>
          <w:trHeight w:val="369"/>
          <w:jc w:val="center"/>
        </w:trPr>
        <w:tc>
          <w:tcPr>
            <w:tcW w:w="5382" w:type="dxa"/>
          </w:tcPr>
          <w:p w14:paraId="1030D3EB" w14:textId="3DA49F9A"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MX"/>
              </w:rPr>
              <w:t>Presentar plan de contingencia en el evento de presentar falla los equipos, o casos de fuerza mayor con los profesionales</w:t>
            </w:r>
          </w:p>
        </w:tc>
        <w:tc>
          <w:tcPr>
            <w:tcW w:w="1701" w:type="dxa"/>
          </w:tcPr>
          <w:p w14:paraId="48015549" w14:textId="77777777" w:rsidR="008F720B" w:rsidRPr="00A4392A" w:rsidRDefault="008F720B" w:rsidP="008F720B">
            <w:pPr>
              <w:jc w:val="center"/>
              <w:rPr>
                <w:rFonts w:ascii="Arial" w:hAnsi="Arial" w:cs="Arial"/>
                <w:color w:val="000000" w:themeColor="text1"/>
                <w:sz w:val="18"/>
                <w:szCs w:val="18"/>
                <w:lang w:val="es-CO"/>
              </w:rPr>
            </w:pPr>
          </w:p>
          <w:p w14:paraId="3C3E9931" w14:textId="7631BB77"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4887B6D4" w14:textId="77777777" w:rsidR="008F720B" w:rsidRPr="00A4392A" w:rsidRDefault="008F720B" w:rsidP="008F720B">
            <w:pPr>
              <w:jc w:val="both"/>
              <w:rPr>
                <w:rFonts w:ascii="Arial" w:hAnsi="Arial" w:cs="Arial"/>
                <w:color w:val="0070C0"/>
                <w:sz w:val="18"/>
                <w:szCs w:val="18"/>
                <w:lang w:val="es-CO"/>
              </w:rPr>
            </w:pPr>
          </w:p>
        </w:tc>
      </w:tr>
      <w:tr w:rsidR="008F720B" w:rsidRPr="00A4392A" w14:paraId="08C7139B" w14:textId="77777777" w:rsidTr="008F720B">
        <w:trPr>
          <w:trHeight w:val="460"/>
          <w:jc w:val="center"/>
        </w:trPr>
        <w:tc>
          <w:tcPr>
            <w:tcW w:w="5382" w:type="dxa"/>
          </w:tcPr>
          <w:p w14:paraId="08479FB6" w14:textId="6F4CE63C"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MX"/>
              </w:rPr>
              <w:t>Entregar una estadística mensual de los pacientes atendidos incluyendo el número del documento y nombres completos del paciente, la fecha de atención y el servicio prestado</w:t>
            </w:r>
            <w:r w:rsidRPr="00A4392A">
              <w:rPr>
                <w:rStyle w:val="normaltextrun"/>
                <w:rFonts w:ascii="Arial" w:hAnsi="Arial" w:cs="Arial"/>
                <w:color w:val="000000"/>
                <w:sz w:val="18"/>
                <w:szCs w:val="18"/>
                <w:shd w:val="clear" w:color="auto" w:fill="FFFFFF"/>
                <w:lang w:val="es-CO"/>
              </w:rPr>
              <w:t>.</w:t>
            </w:r>
          </w:p>
        </w:tc>
        <w:tc>
          <w:tcPr>
            <w:tcW w:w="1701" w:type="dxa"/>
          </w:tcPr>
          <w:p w14:paraId="6CF1BE49" w14:textId="77777777" w:rsidR="008F720B" w:rsidRPr="00A4392A" w:rsidRDefault="008F720B" w:rsidP="008F720B">
            <w:pPr>
              <w:jc w:val="center"/>
              <w:rPr>
                <w:rFonts w:ascii="Arial" w:hAnsi="Arial" w:cs="Arial"/>
                <w:color w:val="000000" w:themeColor="text1"/>
                <w:sz w:val="18"/>
                <w:szCs w:val="18"/>
                <w:lang w:val="es-CO"/>
              </w:rPr>
            </w:pPr>
          </w:p>
          <w:p w14:paraId="3EC6B0AE" w14:textId="111DF2AE"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6774D974" w14:textId="77777777" w:rsidR="008F720B" w:rsidRPr="00A4392A" w:rsidRDefault="008F720B" w:rsidP="008F720B">
            <w:pPr>
              <w:jc w:val="both"/>
              <w:rPr>
                <w:rFonts w:ascii="Arial" w:hAnsi="Arial" w:cs="Arial"/>
                <w:color w:val="0070C0"/>
                <w:sz w:val="18"/>
                <w:szCs w:val="18"/>
                <w:lang w:val="es-CO"/>
              </w:rPr>
            </w:pPr>
          </w:p>
        </w:tc>
      </w:tr>
      <w:tr w:rsidR="008F720B" w:rsidRPr="00A4392A" w14:paraId="12D31DF2" w14:textId="77777777" w:rsidTr="00B02CD8">
        <w:trPr>
          <w:trHeight w:val="441"/>
          <w:jc w:val="center"/>
        </w:trPr>
        <w:tc>
          <w:tcPr>
            <w:tcW w:w="5382" w:type="dxa"/>
          </w:tcPr>
          <w:p w14:paraId="7E409898" w14:textId="6D9F7B25"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El contratista debe disponer de por lo menos una línea telefónica, para poder tener comunicación constantemente con la entidad. </w:t>
            </w:r>
          </w:p>
        </w:tc>
        <w:tc>
          <w:tcPr>
            <w:tcW w:w="1701" w:type="dxa"/>
          </w:tcPr>
          <w:p w14:paraId="2315F4B3" w14:textId="77777777" w:rsidR="008F720B" w:rsidRPr="00A4392A" w:rsidRDefault="008F720B" w:rsidP="008F720B">
            <w:pPr>
              <w:jc w:val="center"/>
              <w:rPr>
                <w:rFonts w:ascii="Arial" w:hAnsi="Arial" w:cs="Arial"/>
                <w:color w:val="000000" w:themeColor="text1"/>
                <w:sz w:val="18"/>
                <w:szCs w:val="18"/>
                <w:lang w:val="es-CO"/>
              </w:rPr>
            </w:pPr>
          </w:p>
          <w:p w14:paraId="0F2B0AE3" w14:textId="1C592AE1"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014D7020" w14:textId="77777777" w:rsidR="008F720B" w:rsidRPr="00A4392A" w:rsidRDefault="008F720B" w:rsidP="008F720B">
            <w:pPr>
              <w:jc w:val="both"/>
              <w:rPr>
                <w:rFonts w:ascii="Arial" w:hAnsi="Arial" w:cs="Arial"/>
                <w:color w:val="0070C0"/>
                <w:sz w:val="18"/>
                <w:szCs w:val="18"/>
                <w:lang w:val="es-CO"/>
              </w:rPr>
            </w:pPr>
          </w:p>
        </w:tc>
      </w:tr>
      <w:tr w:rsidR="008F720B" w:rsidRPr="00A4392A" w14:paraId="7CA539C0" w14:textId="77777777" w:rsidTr="008F720B">
        <w:trPr>
          <w:trHeight w:val="896"/>
          <w:jc w:val="center"/>
        </w:trPr>
        <w:tc>
          <w:tcPr>
            <w:tcW w:w="5382" w:type="dxa"/>
          </w:tcPr>
          <w:p w14:paraId="229288BB" w14:textId="0913FB43" w:rsidR="008F720B" w:rsidRPr="00A4392A" w:rsidRDefault="008F720B" w:rsidP="008F720B">
            <w:pPr>
              <w:shd w:val="clear" w:color="auto" w:fill="FFFFFF" w:themeFill="background1"/>
              <w:jc w:val="both"/>
              <w:rPr>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En el caso de presentarse un evento adverso, el CONTRATISTA debe reportar a la Regional de aseguramiento en salud No2 para realizar el análisis en conjunto con el auditor de Garantía de Calidad para la implementación de acciones de mejora, con el fin de evitar la ocurrencia de nuevos eventos</w:t>
            </w:r>
          </w:p>
        </w:tc>
        <w:tc>
          <w:tcPr>
            <w:tcW w:w="1701" w:type="dxa"/>
          </w:tcPr>
          <w:p w14:paraId="23CEC7E4" w14:textId="77777777" w:rsidR="008F720B" w:rsidRPr="00A4392A" w:rsidRDefault="008F720B" w:rsidP="008F720B">
            <w:pPr>
              <w:jc w:val="center"/>
              <w:rPr>
                <w:rFonts w:ascii="Arial" w:hAnsi="Arial" w:cs="Arial"/>
                <w:color w:val="000000" w:themeColor="text1"/>
                <w:sz w:val="18"/>
                <w:szCs w:val="18"/>
                <w:lang w:val="es-CO"/>
              </w:rPr>
            </w:pPr>
          </w:p>
          <w:p w14:paraId="4ED73A9D" w14:textId="77777777" w:rsidR="008F720B" w:rsidRPr="00A4392A" w:rsidRDefault="008F720B" w:rsidP="008F720B">
            <w:pPr>
              <w:jc w:val="center"/>
              <w:rPr>
                <w:rFonts w:ascii="Arial" w:hAnsi="Arial" w:cs="Arial"/>
                <w:color w:val="000000" w:themeColor="text1"/>
                <w:sz w:val="18"/>
                <w:szCs w:val="18"/>
                <w:lang w:val="es-CO"/>
              </w:rPr>
            </w:pPr>
          </w:p>
          <w:p w14:paraId="7A5B2107" w14:textId="31F06922"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150F07A6" w14:textId="77777777" w:rsidR="008F720B" w:rsidRPr="00A4392A" w:rsidRDefault="008F720B" w:rsidP="008F720B">
            <w:pPr>
              <w:jc w:val="both"/>
              <w:rPr>
                <w:rFonts w:ascii="Arial" w:hAnsi="Arial" w:cs="Arial"/>
                <w:color w:val="0070C0"/>
                <w:sz w:val="18"/>
                <w:szCs w:val="18"/>
                <w:lang w:val="es-CO"/>
              </w:rPr>
            </w:pPr>
          </w:p>
        </w:tc>
      </w:tr>
      <w:tr w:rsidR="008F720B" w:rsidRPr="00A4392A" w14:paraId="68BD210C" w14:textId="77777777" w:rsidTr="008F720B">
        <w:trPr>
          <w:trHeight w:val="460"/>
          <w:jc w:val="center"/>
        </w:trPr>
        <w:tc>
          <w:tcPr>
            <w:tcW w:w="5382" w:type="dxa"/>
          </w:tcPr>
          <w:p w14:paraId="3B712106" w14:textId="6809CE24"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salud derivados del evento adverso. (Dicho reporte se debe consignar en el formato 3SS-FR-006 Reporte de Incidentes y Eventos Adversos que se adjunta a la presente minuta contractual</w:t>
            </w:r>
          </w:p>
        </w:tc>
        <w:tc>
          <w:tcPr>
            <w:tcW w:w="1701" w:type="dxa"/>
          </w:tcPr>
          <w:p w14:paraId="35B3A8E9" w14:textId="77777777" w:rsidR="008F720B" w:rsidRPr="00A4392A" w:rsidRDefault="008F720B" w:rsidP="008F720B">
            <w:pPr>
              <w:jc w:val="center"/>
              <w:rPr>
                <w:rFonts w:ascii="Arial" w:hAnsi="Arial" w:cs="Arial"/>
                <w:color w:val="000000" w:themeColor="text1"/>
                <w:sz w:val="18"/>
                <w:szCs w:val="18"/>
                <w:lang w:val="es-CO"/>
              </w:rPr>
            </w:pPr>
          </w:p>
          <w:p w14:paraId="7E0CBFA3" w14:textId="4863CCA2"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4A20D5F6" w14:textId="77777777" w:rsidR="008F720B" w:rsidRPr="00A4392A" w:rsidRDefault="008F720B" w:rsidP="008F720B">
            <w:pPr>
              <w:jc w:val="both"/>
              <w:rPr>
                <w:rFonts w:ascii="Arial" w:hAnsi="Arial" w:cs="Arial"/>
                <w:color w:val="0070C0"/>
                <w:sz w:val="18"/>
                <w:szCs w:val="18"/>
                <w:lang w:val="es-CO"/>
              </w:rPr>
            </w:pPr>
          </w:p>
        </w:tc>
      </w:tr>
      <w:tr w:rsidR="008F720B" w:rsidRPr="00A4392A" w14:paraId="598AD0E3" w14:textId="77777777" w:rsidTr="008F720B">
        <w:trPr>
          <w:trHeight w:val="410"/>
          <w:jc w:val="center"/>
        </w:trPr>
        <w:tc>
          <w:tcPr>
            <w:tcW w:w="5382" w:type="dxa"/>
          </w:tcPr>
          <w:p w14:paraId="22DE9D97" w14:textId="7739DC6B"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El contratista debe dar a conocer a la Unidad Prestadora de Salud Tolima las Guías de manejo institucionales</w:t>
            </w:r>
          </w:p>
        </w:tc>
        <w:tc>
          <w:tcPr>
            <w:tcW w:w="1701" w:type="dxa"/>
          </w:tcPr>
          <w:p w14:paraId="51507263" w14:textId="18ADBA6E"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16411337" w14:textId="77777777" w:rsidR="008F720B" w:rsidRPr="00A4392A" w:rsidRDefault="008F720B" w:rsidP="008F720B">
            <w:pPr>
              <w:jc w:val="both"/>
              <w:rPr>
                <w:rFonts w:ascii="Arial" w:hAnsi="Arial" w:cs="Arial"/>
                <w:color w:val="0070C0"/>
                <w:sz w:val="18"/>
                <w:szCs w:val="18"/>
                <w:lang w:val="es-CO"/>
              </w:rPr>
            </w:pPr>
          </w:p>
        </w:tc>
      </w:tr>
      <w:tr w:rsidR="008F720B" w:rsidRPr="00A4392A" w14:paraId="1103F159" w14:textId="77777777" w:rsidTr="008F720B">
        <w:trPr>
          <w:trHeight w:val="573"/>
          <w:jc w:val="center"/>
        </w:trPr>
        <w:tc>
          <w:tcPr>
            <w:tcW w:w="5382" w:type="dxa"/>
          </w:tcPr>
          <w:p w14:paraId="517275A2" w14:textId="1C7717D8"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Las tarifas institucionales y SOAT ofertadas, se ajustarán al inicio de cada vigencia anual de acuerdo con el incremento del Salario Mínimo Mensual Legal Vigente (SMMLV) definido por el Gobierno Nacional para la vigencia</w:t>
            </w:r>
          </w:p>
        </w:tc>
        <w:tc>
          <w:tcPr>
            <w:tcW w:w="1701" w:type="dxa"/>
          </w:tcPr>
          <w:p w14:paraId="5BD5D2AB" w14:textId="77777777" w:rsidR="008F720B" w:rsidRPr="00A4392A" w:rsidRDefault="008F720B" w:rsidP="008F720B">
            <w:pPr>
              <w:jc w:val="center"/>
              <w:rPr>
                <w:rFonts w:ascii="Arial" w:hAnsi="Arial" w:cs="Arial"/>
                <w:color w:val="000000" w:themeColor="text1"/>
                <w:sz w:val="18"/>
                <w:szCs w:val="18"/>
                <w:lang w:val="es-CO"/>
              </w:rPr>
            </w:pPr>
          </w:p>
          <w:p w14:paraId="2F179F4B" w14:textId="34FFD99E"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846D91D" w14:textId="77777777" w:rsidR="008F720B" w:rsidRPr="00A4392A" w:rsidRDefault="008F720B" w:rsidP="008F720B">
            <w:pPr>
              <w:jc w:val="both"/>
              <w:rPr>
                <w:rFonts w:ascii="Arial" w:hAnsi="Arial" w:cs="Arial"/>
                <w:color w:val="0070C0"/>
                <w:sz w:val="18"/>
                <w:szCs w:val="18"/>
                <w:lang w:val="es-CO"/>
              </w:rPr>
            </w:pPr>
          </w:p>
        </w:tc>
      </w:tr>
      <w:tr w:rsidR="008F720B" w:rsidRPr="00A4392A" w14:paraId="4AFCFEE8" w14:textId="77777777" w:rsidTr="008F720B">
        <w:trPr>
          <w:trHeight w:val="573"/>
          <w:jc w:val="center"/>
        </w:trPr>
        <w:tc>
          <w:tcPr>
            <w:tcW w:w="5382" w:type="dxa"/>
          </w:tcPr>
          <w:p w14:paraId="62CA6719" w14:textId="7FB15DF5"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El CONTRATISTA se compromete a prestar los servicios de acuerdo con el plan de beneficios definido por el Consejo Superior de Salud de las Fuerzas Militares y Policía Nacional CSSMP, así: Acuerdos 052 de            2013 (Manual de medicamentos y terapéutica) y Acuerdo 002 de 2001(Plan de Servicios de Sanidad Militar y Policial).</w:t>
            </w:r>
          </w:p>
        </w:tc>
        <w:tc>
          <w:tcPr>
            <w:tcW w:w="1701" w:type="dxa"/>
          </w:tcPr>
          <w:p w14:paraId="564C40AA" w14:textId="77777777" w:rsidR="008F720B" w:rsidRPr="00A4392A" w:rsidRDefault="008F720B" w:rsidP="008F720B">
            <w:pPr>
              <w:jc w:val="center"/>
              <w:rPr>
                <w:rFonts w:ascii="Arial" w:hAnsi="Arial" w:cs="Arial"/>
                <w:color w:val="000000" w:themeColor="text1"/>
                <w:sz w:val="18"/>
                <w:szCs w:val="18"/>
                <w:lang w:val="es-CO"/>
              </w:rPr>
            </w:pPr>
          </w:p>
          <w:p w14:paraId="4659916D" w14:textId="77777777" w:rsidR="008F720B" w:rsidRPr="00A4392A" w:rsidRDefault="008F720B" w:rsidP="008F720B">
            <w:pPr>
              <w:jc w:val="center"/>
              <w:rPr>
                <w:rFonts w:ascii="Arial" w:hAnsi="Arial" w:cs="Arial"/>
                <w:color w:val="000000" w:themeColor="text1"/>
                <w:sz w:val="18"/>
                <w:szCs w:val="18"/>
                <w:lang w:val="es-CO"/>
              </w:rPr>
            </w:pPr>
          </w:p>
          <w:p w14:paraId="09E206D9" w14:textId="752CCA00"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F2D615D" w14:textId="77777777" w:rsidR="008F720B" w:rsidRPr="00A4392A" w:rsidRDefault="008F720B" w:rsidP="008F720B">
            <w:pPr>
              <w:jc w:val="both"/>
              <w:rPr>
                <w:rFonts w:ascii="Arial" w:hAnsi="Arial" w:cs="Arial"/>
                <w:color w:val="0070C0"/>
                <w:sz w:val="18"/>
                <w:szCs w:val="18"/>
                <w:lang w:val="es-CO"/>
              </w:rPr>
            </w:pPr>
          </w:p>
        </w:tc>
      </w:tr>
      <w:tr w:rsidR="008F720B" w:rsidRPr="00A4392A" w14:paraId="35F6650B" w14:textId="77777777" w:rsidTr="008F720B">
        <w:trPr>
          <w:trHeight w:val="573"/>
          <w:jc w:val="center"/>
        </w:trPr>
        <w:tc>
          <w:tcPr>
            <w:tcW w:w="5382" w:type="dxa"/>
          </w:tcPr>
          <w:p w14:paraId="35938488" w14:textId="22784798"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 xml:space="preserve">Prestar los servicios objeto del contrato en forma permanente, eficiente, amable y con excelente trato, dentro de los horarios de atención estipulados para cada servicio, de manera oportuna y </w:t>
            </w:r>
            <w:r w:rsidRPr="00A4392A">
              <w:rPr>
                <w:rStyle w:val="normaltextrun"/>
                <w:rFonts w:ascii="Arial" w:hAnsi="Arial" w:cs="Arial"/>
                <w:color w:val="000000"/>
                <w:sz w:val="18"/>
                <w:szCs w:val="18"/>
                <w:shd w:val="clear" w:color="auto" w:fill="FFFFFF"/>
                <w:lang w:val="es-CO"/>
              </w:rPr>
              <w:lastRenderedPageBreak/>
              <w:t>con calidad, si discriminación frente a otro tipo de pacientes que atienda</w:t>
            </w:r>
          </w:p>
        </w:tc>
        <w:tc>
          <w:tcPr>
            <w:tcW w:w="1701" w:type="dxa"/>
          </w:tcPr>
          <w:p w14:paraId="524E662C" w14:textId="77777777" w:rsidR="008F720B" w:rsidRPr="00A4392A" w:rsidRDefault="008F720B" w:rsidP="008F720B">
            <w:pPr>
              <w:jc w:val="center"/>
              <w:rPr>
                <w:rFonts w:ascii="Arial" w:hAnsi="Arial" w:cs="Arial"/>
                <w:color w:val="000000" w:themeColor="text1"/>
                <w:sz w:val="18"/>
                <w:szCs w:val="18"/>
                <w:lang w:val="es-CO"/>
              </w:rPr>
            </w:pPr>
          </w:p>
          <w:p w14:paraId="77502128" w14:textId="24B28FB6"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5814EDDF" w14:textId="77777777" w:rsidR="008F720B" w:rsidRPr="00A4392A" w:rsidRDefault="008F720B" w:rsidP="008F720B">
            <w:pPr>
              <w:jc w:val="both"/>
              <w:rPr>
                <w:rFonts w:ascii="Arial" w:hAnsi="Arial" w:cs="Arial"/>
                <w:color w:val="0070C0"/>
                <w:sz w:val="18"/>
                <w:szCs w:val="18"/>
                <w:lang w:val="es-CO"/>
              </w:rPr>
            </w:pPr>
          </w:p>
        </w:tc>
      </w:tr>
      <w:tr w:rsidR="008F720B" w:rsidRPr="00A4392A" w14:paraId="2512D537" w14:textId="77777777" w:rsidTr="008F720B">
        <w:trPr>
          <w:trHeight w:val="573"/>
          <w:jc w:val="center"/>
        </w:trPr>
        <w:tc>
          <w:tcPr>
            <w:tcW w:w="5382" w:type="dxa"/>
          </w:tcPr>
          <w:p w14:paraId="226D5C31" w14:textId="4C3577DB"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tc>
        <w:tc>
          <w:tcPr>
            <w:tcW w:w="1701" w:type="dxa"/>
          </w:tcPr>
          <w:p w14:paraId="713FF7E8" w14:textId="77777777" w:rsidR="008F720B" w:rsidRPr="00A4392A" w:rsidRDefault="008F720B" w:rsidP="008F720B">
            <w:pPr>
              <w:jc w:val="center"/>
              <w:rPr>
                <w:rFonts w:ascii="Arial" w:hAnsi="Arial" w:cs="Arial"/>
                <w:color w:val="000000" w:themeColor="text1"/>
                <w:sz w:val="18"/>
                <w:szCs w:val="18"/>
                <w:lang w:val="es-CO"/>
              </w:rPr>
            </w:pPr>
          </w:p>
          <w:p w14:paraId="3E16615D" w14:textId="77777777" w:rsidR="008F720B" w:rsidRPr="00A4392A" w:rsidRDefault="008F720B" w:rsidP="008F720B">
            <w:pPr>
              <w:jc w:val="center"/>
              <w:rPr>
                <w:rFonts w:ascii="Arial" w:hAnsi="Arial" w:cs="Arial"/>
                <w:color w:val="000000" w:themeColor="text1"/>
                <w:sz w:val="18"/>
                <w:szCs w:val="18"/>
                <w:lang w:val="es-CO"/>
              </w:rPr>
            </w:pPr>
          </w:p>
          <w:p w14:paraId="58769506" w14:textId="7BA1FDC8"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583FDD1F" w14:textId="77777777" w:rsidR="008F720B" w:rsidRPr="00A4392A" w:rsidRDefault="008F720B" w:rsidP="008F720B">
            <w:pPr>
              <w:jc w:val="both"/>
              <w:rPr>
                <w:rFonts w:ascii="Arial" w:hAnsi="Arial" w:cs="Arial"/>
                <w:color w:val="0070C0"/>
                <w:sz w:val="18"/>
                <w:szCs w:val="18"/>
                <w:lang w:val="es-CO"/>
              </w:rPr>
            </w:pPr>
          </w:p>
        </w:tc>
      </w:tr>
      <w:tr w:rsidR="008A478B" w:rsidRPr="00A4392A" w14:paraId="25ADE738" w14:textId="77777777" w:rsidTr="00B02CD8">
        <w:trPr>
          <w:trHeight w:val="477"/>
          <w:jc w:val="center"/>
        </w:trPr>
        <w:tc>
          <w:tcPr>
            <w:tcW w:w="5382" w:type="dxa"/>
          </w:tcPr>
          <w:p w14:paraId="1F285278" w14:textId="084655AD" w:rsidR="008A478B" w:rsidRPr="00A4392A" w:rsidRDefault="008A478B" w:rsidP="008A478B">
            <w:pPr>
              <w:shd w:val="clear" w:color="auto" w:fill="FFFFFF" w:themeFill="background1"/>
              <w:jc w:val="both"/>
              <w:rPr>
                <w:rFonts w:ascii="Arial" w:hAnsi="Arial" w:cs="Arial"/>
                <w:sz w:val="18"/>
                <w:szCs w:val="18"/>
                <w:lang w:val="es-CO"/>
              </w:rPr>
            </w:pPr>
            <w:r w:rsidRPr="00A4392A">
              <w:rPr>
                <w:rStyle w:val="normaltextrun"/>
                <w:rFonts w:ascii="Arial" w:hAnsi="Arial" w:cs="Arial"/>
                <w:color w:val="000000"/>
                <w:sz w:val="18"/>
                <w:szCs w:val="18"/>
                <w:shd w:val="clear" w:color="auto" w:fill="FFFFFF"/>
                <w:lang w:val="es-CO"/>
              </w:rPr>
              <w:t>Mantener vigentes los permisos, licencias y títulos especiales exigidos por la ley y las autoridades administrativas o sanitarias</w:t>
            </w:r>
          </w:p>
        </w:tc>
        <w:tc>
          <w:tcPr>
            <w:tcW w:w="1701" w:type="dxa"/>
            <w:vAlign w:val="center"/>
          </w:tcPr>
          <w:p w14:paraId="67F525B6" w14:textId="428FBC98" w:rsidR="008A478B" w:rsidRPr="00A4392A" w:rsidRDefault="00B02CD8" w:rsidP="00B02CD8">
            <w:pPr>
              <w:jc w:val="center"/>
              <w:rPr>
                <w:rFonts w:ascii="Arial" w:hAnsi="Arial" w:cs="Arial"/>
                <w:color w:val="000000" w:themeColor="text1"/>
                <w:sz w:val="18"/>
                <w:szCs w:val="18"/>
                <w:lang w:val="es-CO"/>
              </w:rPr>
            </w:pPr>
            <w:r>
              <w:rPr>
                <w:rFonts w:ascii="Arial" w:hAnsi="Arial" w:cs="Arial"/>
                <w:color w:val="000000" w:themeColor="text1"/>
                <w:sz w:val="18"/>
                <w:szCs w:val="18"/>
                <w:lang w:val="es-CO"/>
              </w:rPr>
              <w:t>SI</w:t>
            </w:r>
          </w:p>
        </w:tc>
        <w:tc>
          <w:tcPr>
            <w:tcW w:w="2432" w:type="dxa"/>
          </w:tcPr>
          <w:p w14:paraId="42B49B12" w14:textId="77777777" w:rsidR="008A478B" w:rsidRPr="00A4392A" w:rsidRDefault="008A478B" w:rsidP="00511A4D">
            <w:pPr>
              <w:jc w:val="both"/>
              <w:rPr>
                <w:rFonts w:ascii="Arial" w:hAnsi="Arial" w:cs="Arial"/>
                <w:color w:val="0070C0"/>
                <w:sz w:val="18"/>
                <w:szCs w:val="18"/>
                <w:lang w:val="es-CO"/>
              </w:rPr>
            </w:pPr>
          </w:p>
        </w:tc>
      </w:tr>
      <w:tr w:rsidR="008F720B" w:rsidRPr="00A4392A" w14:paraId="4CC1DED2" w14:textId="77777777" w:rsidTr="008F720B">
        <w:trPr>
          <w:trHeight w:val="573"/>
          <w:jc w:val="center"/>
        </w:trPr>
        <w:tc>
          <w:tcPr>
            <w:tcW w:w="5382" w:type="dxa"/>
          </w:tcPr>
          <w:p w14:paraId="450955A4" w14:textId="72FB376C" w:rsidR="008F720B" w:rsidRPr="00A4392A" w:rsidRDefault="008F720B" w:rsidP="008F720B">
            <w:pPr>
              <w:tabs>
                <w:tab w:val="left" w:pos="3075"/>
              </w:tabs>
              <w:jc w:val="both"/>
              <w:rPr>
                <w:rFonts w:ascii="Arial" w:hAnsi="Arial" w:cs="Arial"/>
                <w:sz w:val="18"/>
                <w:szCs w:val="18"/>
                <w:lang w:val="es-CO"/>
              </w:rPr>
            </w:pPr>
            <w:r w:rsidRPr="00A4392A">
              <w:rPr>
                <w:rStyle w:val="normaltextrun"/>
                <w:rFonts w:ascii="Arial" w:hAnsi="Arial" w:cs="Arial"/>
                <w:color w:val="000000"/>
                <w:sz w:val="18"/>
                <w:szCs w:val="18"/>
                <w:shd w:val="clear" w:color="auto" w:fill="FFFFFF"/>
                <w:lang w:val="es-CO"/>
              </w:rPr>
              <w:t>Contratista se compromete a no continuar prestando los servicios objeto del contrato una vez agotado el valor del contrato, </w:t>
            </w:r>
            <w:r w:rsidRPr="00A4392A">
              <w:rPr>
                <w:rStyle w:val="normaltextrun"/>
                <w:rFonts w:ascii="Arial" w:hAnsi="Arial" w:cs="Arial"/>
                <w:color w:val="000000"/>
                <w:sz w:val="18"/>
                <w:szCs w:val="18"/>
                <w:u w:val="single"/>
                <w:shd w:val="clear" w:color="auto" w:fill="FFFFFF"/>
                <w:lang w:val="es-CO"/>
              </w:rPr>
              <w:t>SALVO</w:t>
            </w:r>
            <w:r w:rsidRPr="00A4392A">
              <w:rPr>
                <w:rStyle w:val="normaltextrun"/>
                <w:rFonts w:ascii="Arial" w:hAnsi="Arial" w:cs="Arial"/>
                <w:color w:val="000000"/>
                <w:sz w:val="18"/>
                <w:szCs w:val="18"/>
                <w:shd w:val="clear" w:color="auto" w:fill="FFFFFF"/>
                <w:lang w:val="es-CO"/>
              </w:rPr>
              <w:t> que se trate de un caso de urgencia debidamente justificado, de acuerdo con la normatividad vigente o que en su efecto se hubiera otorgado autorización de servicio y/o que se trate de atención hospitalaria o para continuidad de un tratamiento en curso; los servicios prestados por fuera del contrato que no cumplan con las anteriores condiciones, no serán pagados por el CONTRATANTE</w:t>
            </w:r>
          </w:p>
        </w:tc>
        <w:tc>
          <w:tcPr>
            <w:tcW w:w="1701" w:type="dxa"/>
          </w:tcPr>
          <w:p w14:paraId="4F8C0410" w14:textId="77777777" w:rsidR="008F720B" w:rsidRPr="00A4392A" w:rsidRDefault="008F720B" w:rsidP="008F720B">
            <w:pPr>
              <w:jc w:val="center"/>
              <w:rPr>
                <w:rFonts w:ascii="Arial" w:hAnsi="Arial" w:cs="Arial"/>
                <w:color w:val="000000" w:themeColor="text1"/>
                <w:sz w:val="18"/>
                <w:szCs w:val="18"/>
                <w:lang w:val="es-CO"/>
              </w:rPr>
            </w:pPr>
          </w:p>
          <w:p w14:paraId="03F43A23" w14:textId="4984C795"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4B6715F3" w14:textId="77777777" w:rsidR="008F720B" w:rsidRPr="00A4392A" w:rsidRDefault="008F720B" w:rsidP="008F720B">
            <w:pPr>
              <w:jc w:val="both"/>
              <w:rPr>
                <w:rFonts w:ascii="Arial" w:hAnsi="Arial" w:cs="Arial"/>
                <w:color w:val="0070C0"/>
                <w:sz w:val="18"/>
                <w:szCs w:val="18"/>
                <w:lang w:val="es-CO"/>
              </w:rPr>
            </w:pPr>
          </w:p>
        </w:tc>
      </w:tr>
      <w:tr w:rsidR="008F720B" w:rsidRPr="00A4392A" w14:paraId="12917959" w14:textId="77777777" w:rsidTr="008F720B">
        <w:trPr>
          <w:trHeight w:val="573"/>
          <w:jc w:val="center"/>
        </w:trPr>
        <w:tc>
          <w:tcPr>
            <w:tcW w:w="5382" w:type="dxa"/>
          </w:tcPr>
          <w:p w14:paraId="192219DC" w14:textId="4C46B90E" w:rsidR="008F720B" w:rsidRPr="00A4392A" w:rsidRDefault="008F720B" w:rsidP="008F720B">
            <w:pPr>
              <w:jc w:val="both"/>
              <w:rPr>
                <w:rFonts w:ascii="Arial" w:hAnsi="Arial" w:cs="Arial"/>
                <w:sz w:val="18"/>
                <w:szCs w:val="18"/>
                <w:lang w:val="es-CO"/>
              </w:rPr>
            </w:pPr>
            <w:r w:rsidRPr="00A4392A">
              <w:rPr>
                <w:rStyle w:val="normaltextrun"/>
                <w:rFonts w:ascii="Arial" w:hAnsi="Arial" w:cs="Arial"/>
                <w:color w:val="000000"/>
                <w:sz w:val="18"/>
                <w:szCs w:val="18"/>
                <w:shd w:val="clear" w:color="auto" w:fill="FFFFFF"/>
                <w:lang w:val="es-CO"/>
              </w:rPr>
              <w:t>El contratista debe verificar derechos al afiliado y beneficiario (cónyuge, compañero (a) permanente, padres e hijos) en la oficina de referencia y </w:t>
            </w:r>
            <w:proofErr w:type="spellStart"/>
            <w:r w:rsidRPr="00A4392A">
              <w:rPr>
                <w:rStyle w:val="normaltextrun"/>
                <w:rFonts w:ascii="Arial" w:hAnsi="Arial" w:cs="Arial"/>
                <w:color w:val="000000"/>
                <w:sz w:val="18"/>
                <w:szCs w:val="18"/>
                <w:shd w:val="clear" w:color="auto" w:fill="FFFFFF"/>
                <w:lang w:val="es-CO"/>
              </w:rPr>
              <w:t>Contrareferencia</w:t>
            </w:r>
            <w:proofErr w:type="spellEnd"/>
            <w:r w:rsidRPr="00A4392A">
              <w:rPr>
                <w:rStyle w:val="normaltextrun"/>
                <w:rFonts w:ascii="Arial" w:hAnsi="Arial" w:cs="Arial"/>
                <w:color w:val="000000"/>
                <w:sz w:val="18"/>
                <w:szCs w:val="18"/>
                <w:shd w:val="clear" w:color="auto" w:fill="FFFFFF"/>
                <w:lang w:val="es-CO"/>
              </w:rPr>
              <w:t> de la Unidad Prestadora de Salud Tolima. Si el usuario se encuentra activo en otra EPS no será autorizado por la Policía, hasta tanto legalice en Talento Humano del DETOL su estado de afiliación o desafiliación en otra EPS</w:t>
            </w:r>
          </w:p>
        </w:tc>
        <w:tc>
          <w:tcPr>
            <w:tcW w:w="1701" w:type="dxa"/>
          </w:tcPr>
          <w:p w14:paraId="05E97CF1" w14:textId="77777777" w:rsidR="008F720B" w:rsidRPr="00A4392A" w:rsidRDefault="008F720B" w:rsidP="008F720B">
            <w:pPr>
              <w:jc w:val="center"/>
              <w:rPr>
                <w:rFonts w:ascii="Arial" w:hAnsi="Arial" w:cs="Arial"/>
                <w:color w:val="000000" w:themeColor="text1"/>
                <w:sz w:val="18"/>
                <w:szCs w:val="18"/>
                <w:lang w:val="es-CO"/>
              </w:rPr>
            </w:pPr>
          </w:p>
          <w:p w14:paraId="696AECE9" w14:textId="77777777" w:rsidR="008F720B" w:rsidRPr="00A4392A" w:rsidRDefault="008F720B" w:rsidP="008F720B">
            <w:pPr>
              <w:jc w:val="center"/>
              <w:rPr>
                <w:rFonts w:ascii="Arial" w:hAnsi="Arial" w:cs="Arial"/>
                <w:color w:val="000000" w:themeColor="text1"/>
                <w:sz w:val="18"/>
                <w:szCs w:val="18"/>
                <w:lang w:val="es-CO"/>
              </w:rPr>
            </w:pPr>
          </w:p>
          <w:p w14:paraId="790FF11A" w14:textId="460F8BCC"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73A16AF7" w14:textId="77777777" w:rsidR="008F720B" w:rsidRPr="00A4392A" w:rsidRDefault="008F720B" w:rsidP="008F720B">
            <w:pPr>
              <w:jc w:val="both"/>
              <w:rPr>
                <w:rFonts w:ascii="Arial" w:hAnsi="Arial" w:cs="Arial"/>
                <w:color w:val="0070C0"/>
                <w:sz w:val="18"/>
                <w:szCs w:val="18"/>
                <w:lang w:val="es-CO"/>
              </w:rPr>
            </w:pPr>
          </w:p>
        </w:tc>
      </w:tr>
      <w:tr w:rsidR="008F720B" w:rsidRPr="00A4392A" w14:paraId="2C4C2BEA" w14:textId="77777777" w:rsidTr="008F720B">
        <w:trPr>
          <w:trHeight w:val="573"/>
          <w:jc w:val="center"/>
        </w:trPr>
        <w:tc>
          <w:tcPr>
            <w:tcW w:w="5382" w:type="dxa"/>
          </w:tcPr>
          <w:p w14:paraId="2EB567DC" w14:textId="32B9F9B9"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En caso de presentarse glosas transitorias, estas deberán ser resueltas dentro de los treinta (30) días calendarios siguientes, contados a partir de la fecha de notificación por el auditor médico. Si el contratista no cumple con la obligación de aclarar las glosas notificadas, se entenderá que acepta la reclamación y en consecuencia se convierte en glosa definitiva</w:t>
            </w:r>
          </w:p>
        </w:tc>
        <w:tc>
          <w:tcPr>
            <w:tcW w:w="1701" w:type="dxa"/>
          </w:tcPr>
          <w:p w14:paraId="5D72F330" w14:textId="77777777" w:rsidR="008F720B" w:rsidRPr="00A4392A" w:rsidRDefault="008F720B" w:rsidP="008F720B">
            <w:pPr>
              <w:jc w:val="center"/>
              <w:rPr>
                <w:rFonts w:ascii="Arial" w:hAnsi="Arial" w:cs="Arial"/>
                <w:color w:val="000000" w:themeColor="text1"/>
                <w:sz w:val="18"/>
                <w:szCs w:val="18"/>
                <w:lang w:val="es-CO"/>
              </w:rPr>
            </w:pPr>
          </w:p>
          <w:p w14:paraId="005E20D1" w14:textId="1DE86FBA"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61DB241" w14:textId="77777777" w:rsidR="008F720B" w:rsidRPr="00A4392A" w:rsidRDefault="008F720B" w:rsidP="008F720B">
            <w:pPr>
              <w:jc w:val="both"/>
              <w:rPr>
                <w:rFonts w:ascii="Arial" w:hAnsi="Arial" w:cs="Arial"/>
                <w:color w:val="0070C0"/>
                <w:sz w:val="18"/>
                <w:szCs w:val="18"/>
                <w:lang w:val="es-CO"/>
              </w:rPr>
            </w:pPr>
          </w:p>
        </w:tc>
      </w:tr>
      <w:tr w:rsidR="008F720B" w:rsidRPr="00A4392A" w14:paraId="3FA79209" w14:textId="77777777" w:rsidTr="008F720B">
        <w:trPr>
          <w:trHeight w:val="573"/>
          <w:jc w:val="center"/>
        </w:trPr>
        <w:tc>
          <w:tcPr>
            <w:tcW w:w="5382" w:type="dxa"/>
          </w:tcPr>
          <w:p w14:paraId="1AC0C15E" w14:textId="3A1B2312"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Cumplir con el Sistema Obligatorio de Garantía de Calidad, las normas de habilitación y las condiciones sanitarias que fijen las autoridades competentes</w:t>
            </w:r>
          </w:p>
        </w:tc>
        <w:tc>
          <w:tcPr>
            <w:tcW w:w="1701" w:type="dxa"/>
          </w:tcPr>
          <w:p w14:paraId="7912ECA3" w14:textId="77777777" w:rsidR="008F720B" w:rsidRPr="00A4392A" w:rsidRDefault="008F720B" w:rsidP="008F720B">
            <w:pPr>
              <w:jc w:val="center"/>
              <w:rPr>
                <w:rFonts w:ascii="Arial" w:hAnsi="Arial" w:cs="Arial"/>
                <w:color w:val="000000" w:themeColor="text1"/>
                <w:sz w:val="18"/>
                <w:szCs w:val="18"/>
                <w:lang w:val="es-CO"/>
              </w:rPr>
            </w:pPr>
          </w:p>
          <w:p w14:paraId="660D20A6" w14:textId="77777777" w:rsidR="008F720B" w:rsidRPr="00A4392A" w:rsidRDefault="008F720B" w:rsidP="008F720B">
            <w:pPr>
              <w:jc w:val="center"/>
              <w:rPr>
                <w:rFonts w:ascii="Arial" w:hAnsi="Arial" w:cs="Arial"/>
                <w:color w:val="000000" w:themeColor="text1"/>
                <w:sz w:val="18"/>
                <w:szCs w:val="18"/>
                <w:lang w:val="es-CO"/>
              </w:rPr>
            </w:pPr>
          </w:p>
          <w:p w14:paraId="6FC6FB9A" w14:textId="20AA6ED3"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FAF3596" w14:textId="77777777" w:rsidR="008F720B" w:rsidRPr="00A4392A" w:rsidRDefault="008F720B" w:rsidP="008F720B">
            <w:pPr>
              <w:jc w:val="both"/>
              <w:rPr>
                <w:rFonts w:ascii="Arial" w:hAnsi="Arial" w:cs="Arial"/>
                <w:color w:val="0070C0"/>
                <w:sz w:val="18"/>
                <w:szCs w:val="18"/>
                <w:lang w:val="es-CO"/>
              </w:rPr>
            </w:pPr>
          </w:p>
        </w:tc>
      </w:tr>
      <w:tr w:rsidR="008F720B" w:rsidRPr="00A4392A" w14:paraId="56733FC7" w14:textId="77777777" w:rsidTr="008F720B">
        <w:trPr>
          <w:trHeight w:val="573"/>
          <w:jc w:val="center"/>
        </w:trPr>
        <w:tc>
          <w:tcPr>
            <w:tcW w:w="5382" w:type="dxa"/>
          </w:tcPr>
          <w:p w14:paraId="691B12C8" w14:textId="421643EF"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Atender al Usuario de acuerdo con la autorización generada por referencia y Contrarreferencia de la orden generada por el profesional tratante</w:t>
            </w:r>
          </w:p>
        </w:tc>
        <w:tc>
          <w:tcPr>
            <w:tcW w:w="1701" w:type="dxa"/>
          </w:tcPr>
          <w:p w14:paraId="456A6B6B" w14:textId="77777777" w:rsidR="008F720B" w:rsidRPr="00A4392A" w:rsidRDefault="008F720B" w:rsidP="008F720B">
            <w:pPr>
              <w:jc w:val="center"/>
              <w:rPr>
                <w:rFonts w:ascii="Arial" w:hAnsi="Arial" w:cs="Arial"/>
                <w:color w:val="000000" w:themeColor="text1"/>
                <w:sz w:val="18"/>
                <w:szCs w:val="18"/>
                <w:lang w:val="es-CO"/>
              </w:rPr>
            </w:pPr>
          </w:p>
          <w:p w14:paraId="4EAC7BE4" w14:textId="1EA7CEC0"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4A19AF9F" w14:textId="77777777" w:rsidR="008F720B" w:rsidRPr="00A4392A" w:rsidRDefault="008F720B" w:rsidP="008F720B">
            <w:pPr>
              <w:jc w:val="both"/>
              <w:rPr>
                <w:rFonts w:ascii="Arial" w:hAnsi="Arial" w:cs="Arial"/>
                <w:color w:val="0070C0"/>
                <w:sz w:val="18"/>
                <w:szCs w:val="18"/>
                <w:lang w:val="es-CO"/>
              </w:rPr>
            </w:pPr>
          </w:p>
        </w:tc>
      </w:tr>
      <w:tr w:rsidR="008F720B" w:rsidRPr="00A4392A" w14:paraId="36AAD508" w14:textId="77777777" w:rsidTr="008F720B">
        <w:trPr>
          <w:trHeight w:val="573"/>
          <w:jc w:val="center"/>
        </w:trPr>
        <w:tc>
          <w:tcPr>
            <w:tcW w:w="5382" w:type="dxa"/>
          </w:tcPr>
          <w:p w14:paraId="43527CB8" w14:textId="5A83E1F3"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Realizar la </w:t>
            </w:r>
            <w:proofErr w:type="spellStart"/>
            <w:r w:rsidRPr="00A4392A">
              <w:rPr>
                <w:rStyle w:val="normaltextrun"/>
                <w:rFonts w:ascii="Arial" w:hAnsi="Arial" w:cs="Arial"/>
                <w:color w:val="000000"/>
                <w:sz w:val="18"/>
                <w:szCs w:val="18"/>
                <w:shd w:val="clear" w:color="auto" w:fill="FFFFFF"/>
                <w:lang w:val="es-CO"/>
              </w:rPr>
              <w:t>Contra-referencia</w:t>
            </w:r>
            <w:proofErr w:type="spellEnd"/>
            <w:r w:rsidRPr="00A4392A">
              <w:rPr>
                <w:rStyle w:val="normaltextrun"/>
                <w:rFonts w:ascii="Arial" w:hAnsi="Arial" w:cs="Arial"/>
                <w:color w:val="000000"/>
                <w:sz w:val="18"/>
                <w:szCs w:val="18"/>
                <w:shd w:val="clear" w:color="auto" w:fill="FFFFFF"/>
                <w:lang w:val="es-CO"/>
              </w:rPr>
              <w:t> de los servicios prestados para ser presentado a su médico tratante y dar continuidad al tratamiento, las cuales deben ser diligenciadas en letra legible</w:t>
            </w:r>
          </w:p>
        </w:tc>
        <w:tc>
          <w:tcPr>
            <w:tcW w:w="1701" w:type="dxa"/>
          </w:tcPr>
          <w:p w14:paraId="26B35E4A" w14:textId="77777777" w:rsidR="008F720B" w:rsidRPr="00A4392A" w:rsidRDefault="008F720B" w:rsidP="008F720B">
            <w:pPr>
              <w:jc w:val="center"/>
              <w:rPr>
                <w:rFonts w:ascii="Arial" w:hAnsi="Arial" w:cs="Arial"/>
                <w:color w:val="000000" w:themeColor="text1"/>
                <w:sz w:val="18"/>
                <w:szCs w:val="18"/>
                <w:lang w:val="es-CO"/>
              </w:rPr>
            </w:pPr>
          </w:p>
          <w:p w14:paraId="4A34FBBF" w14:textId="77777777" w:rsidR="008F720B" w:rsidRPr="00A4392A" w:rsidRDefault="008F720B" w:rsidP="008F720B">
            <w:pPr>
              <w:jc w:val="center"/>
              <w:rPr>
                <w:rFonts w:ascii="Arial" w:hAnsi="Arial" w:cs="Arial"/>
                <w:color w:val="000000" w:themeColor="text1"/>
                <w:sz w:val="18"/>
                <w:szCs w:val="18"/>
                <w:lang w:val="es-CO"/>
              </w:rPr>
            </w:pPr>
          </w:p>
          <w:p w14:paraId="4E878113" w14:textId="6DAAB76F"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F6F94C3" w14:textId="77777777" w:rsidR="008F720B" w:rsidRPr="00A4392A" w:rsidRDefault="008F720B" w:rsidP="008F720B">
            <w:pPr>
              <w:jc w:val="both"/>
              <w:rPr>
                <w:rFonts w:ascii="Arial" w:hAnsi="Arial" w:cs="Arial"/>
                <w:color w:val="0070C0"/>
                <w:sz w:val="18"/>
                <w:szCs w:val="18"/>
                <w:lang w:val="es-CO"/>
              </w:rPr>
            </w:pPr>
          </w:p>
        </w:tc>
      </w:tr>
      <w:tr w:rsidR="008F720B" w:rsidRPr="00A4392A" w14:paraId="772D81B7" w14:textId="77777777" w:rsidTr="008F720B">
        <w:trPr>
          <w:trHeight w:val="573"/>
          <w:jc w:val="center"/>
        </w:trPr>
        <w:tc>
          <w:tcPr>
            <w:tcW w:w="5382" w:type="dxa"/>
          </w:tcPr>
          <w:p w14:paraId="150143E4" w14:textId="4A2A539F"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La radicación de la facturación (Impresa) de los servicios prestados se debe hacer dentro de los cinco (05) primeros días hábiles del mes siguiente a la prestación, la cual como mínimo debe cumplir con: Relación general de pacientes atendidos, detallando la </w:t>
            </w:r>
            <w:proofErr w:type="spellStart"/>
            <w:r w:rsidRPr="00A4392A">
              <w:rPr>
                <w:rStyle w:val="normaltextrun"/>
                <w:rFonts w:ascii="Arial" w:hAnsi="Arial" w:cs="Arial"/>
                <w:color w:val="000000"/>
                <w:sz w:val="18"/>
                <w:szCs w:val="18"/>
                <w:shd w:val="clear" w:color="auto" w:fill="FFFFFF"/>
                <w:lang w:val="es-CO"/>
              </w:rPr>
              <w:t>pre-factura</w:t>
            </w:r>
            <w:proofErr w:type="spellEnd"/>
            <w:r w:rsidRPr="00A4392A">
              <w:rPr>
                <w:rStyle w:val="normaltextrun"/>
                <w:rFonts w:ascii="Arial" w:hAnsi="Arial" w:cs="Arial"/>
                <w:color w:val="000000"/>
                <w:sz w:val="18"/>
                <w:szCs w:val="18"/>
                <w:shd w:val="clear" w:color="auto" w:fill="FFFFFF"/>
                <w:lang w:val="es-CO"/>
              </w:rPr>
              <w:t> por cada uno de ellos discriminada y firmada por el usuario o acudiente. Soportes de ley para la auditoría de cuentas definidos en el Decreto 4747 de 2007, Anexo 5 de la Resolución 4331 MINPROTECCIÓN de 2012 y demás normas que las aclaren o modifiquen. Presentar original de la autorización del servicio</w:t>
            </w:r>
          </w:p>
        </w:tc>
        <w:tc>
          <w:tcPr>
            <w:tcW w:w="1701" w:type="dxa"/>
          </w:tcPr>
          <w:p w14:paraId="7ADBBFA8" w14:textId="77777777" w:rsidR="008F720B" w:rsidRPr="00A4392A" w:rsidRDefault="008F720B" w:rsidP="008F720B">
            <w:pPr>
              <w:jc w:val="center"/>
              <w:rPr>
                <w:rFonts w:ascii="Arial" w:hAnsi="Arial" w:cs="Arial"/>
                <w:color w:val="000000" w:themeColor="text1"/>
                <w:sz w:val="18"/>
                <w:szCs w:val="18"/>
                <w:lang w:val="es-CO"/>
              </w:rPr>
            </w:pPr>
          </w:p>
          <w:p w14:paraId="6C964556" w14:textId="5B5488F7"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5BEEE755" w14:textId="77777777" w:rsidR="008F720B" w:rsidRPr="00A4392A" w:rsidRDefault="008F720B" w:rsidP="008F720B">
            <w:pPr>
              <w:jc w:val="both"/>
              <w:rPr>
                <w:rFonts w:ascii="Arial" w:hAnsi="Arial" w:cs="Arial"/>
                <w:color w:val="0070C0"/>
                <w:sz w:val="18"/>
                <w:szCs w:val="18"/>
                <w:lang w:val="es-CO"/>
              </w:rPr>
            </w:pPr>
          </w:p>
        </w:tc>
      </w:tr>
      <w:tr w:rsidR="008F720B" w:rsidRPr="00A4392A" w14:paraId="077C026D" w14:textId="77777777" w:rsidTr="008F720B">
        <w:trPr>
          <w:trHeight w:val="573"/>
          <w:jc w:val="center"/>
        </w:trPr>
        <w:tc>
          <w:tcPr>
            <w:tcW w:w="5382" w:type="dxa"/>
          </w:tcPr>
          <w:p w14:paraId="448E61A6" w14:textId="63B881DE" w:rsidR="008F720B" w:rsidRPr="00A4392A" w:rsidRDefault="008F720B" w:rsidP="008F720B">
            <w:pPr>
              <w:shd w:val="clear" w:color="auto" w:fill="FFFFFF" w:themeFill="background1"/>
              <w:jc w:val="both"/>
              <w:rPr>
                <w:rFonts w:ascii="Arial" w:hAnsi="Arial" w:cs="Arial"/>
                <w:sz w:val="18"/>
                <w:szCs w:val="18"/>
                <w:lang w:val="es-CO"/>
              </w:rPr>
            </w:pPr>
            <w:r w:rsidRPr="00A4392A">
              <w:rPr>
                <w:rStyle w:val="normaltextrun"/>
                <w:rFonts w:ascii="Arial" w:hAnsi="Arial" w:cs="Arial"/>
                <w:color w:val="000000"/>
                <w:sz w:val="18"/>
                <w:szCs w:val="18"/>
                <w:shd w:val="clear" w:color="auto" w:fill="FFFFFF"/>
                <w:lang w:val="es-CO"/>
              </w:rPr>
              <w:t>La presentación de las facturas por los servicios causados en ningún caso deberá superar los treinta días (30) posteriores a la prestación de los servicios</w:t>
            </w:r>
          </w:p>
        </w:tc>
        <w:tc>
          <w:tcPr>
            <w:tcW w:w="1701" w:type="dxa"/>
          </w:tcPr>
          <w:p w14:paraId="55174C2A" w14:textId="77777777" w:rsidR="008F720B" w:rsidRPr="00A4392A" w:rsidRDefault="008F720B" w:rsidP="008F720B">
            <w:pPr>
              <w:jc w:val="center"/>
              <w:rPr>
                <w:rFonts w:ascii="Arial" w:hAnsi="Arial" w:cs="Arial"/>
                <w:color w:val="000000" w:themeColor="text1"/>
                <w:sz w:val="18"/>
                <w:szCs w:val="18"/>
                <w:lang w:val="es-CO"/>
              </w:rPr>
            </w:pPr>
          </w:p>
          <w:p w14:paraId="79D1B854" w14:textId="77777777" w:rsidR="008F720B" w:rsidRPr="00A4392A" w:rsidRDefault="008F720B" w:rsidP="008F720B">
            <w:pPr>
              <w:jc w:val="center"/>
              <w:rPr>
                <w:rFonts w:ascii="Arial" w:hAnsi="Arial" w:cs="Arial"/>
                <w:color w:val="000000" w:themeColor="text1"/>
                <w:sz w:val="18"/>
                <w:szCs w:val="18"/>
                <w:lang w:val="es-CO"/>
              </w:rPr>
            </w:pPr>
          </w:p>
          <w:p w14:paraId="0B3B53E6" w14:textId="7D995CE2"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7E0E5912" w14:textId="77777777" w:rsidR="008F720B" w:rsidRPr="00A4392A" w:rsidRDefault="008F720B" w:rsidP="008F720B">
            <w:pPr>
              <w:jc w:val="both"/>
              <w:rPr>
                <w:rFonts w:ascii="Arial" w:hAnsi="Arial" w:cs="Arial"/>
                <w:color w:val="0070C0"/>
                <w:sz w:val="18"/>
                <w:szCs w:val="18"/>
                <w:lang w:val="es-CO"/>
              </w:rPr>
            </w:pPr>
          </w:p>
        </w:tc>
      </w:tr>
      <w:tr w:rsidR="008F720B" w:rsidRPr="00A4392A" w14:paraId="2C26C1AD" w14:textId="77777777" w:rsidTr="008F720B">
        <w:trPr>
          <w:trHeight w:val="573"/>
          <w:jc w:val="center"/>
        </w:trPr>
        <w:tc>
          <w:tcPr>
            <w:tcW w:w="5382" w:type="dxa"/>
          </w:tcPr>
          <w:p w14:paraId="2924A150" w14:textId="2BEF9D45"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b/>
                <w:bCs/>
                <w:color w:val="000000"/>
                <w:sz w:val="18"/>
                <w:szCs w:val="18"/>
                <w:shd w:val="clear" w:color="auto" w:fill="FFFFFF"/>
                <w:lang w:val="es-CO"/>
              </w:rPr>
              <w:lastRenderedPageBreak/>
              <w:t>).</w:t>
            </w:r>
            <w:r w:rsidRPr="00A4392A">
              <w:rPr>
                <w:rStyle w:val="normaltextrun"/>
                <w:rFonts w:ascii="Arial" w:hAnsi="Arial" w:cs="Arial"/>
                <w:color w:val="000000"/>
                <w:sz w:val="18"/>
                <w:szCs w:val="18"/>
                <w:shd w:val="clear" w:color="auto" w:fill="FFFFFF"/>
                <w:lang w:val="es-CO"/>
              </w:rPr>
              <w:t> Efectuar los reportes de la ejecución del contrato al supervisor del contrato, Informando: Número de contrato, valor del contrato ejecutado, saldo por ejecutar y observaciones dentro de los cinco (5) primeros días hábiles de cada mes. (Puede ser enviado mediante correo electrónico al supervisor del contrato).</w:t>
            </w:r>
          </w:p>
        </w:tc>
        <w:tc>
          <w:tcPr>
            <w:tcW w:w="1701" w:type="dxa"/>
          </w:tcPr>
          <w:p w14:paraId="7F8D395E" w14:textId="77777777" w:rsidR="008F720B" w:rsidRPr="00A4392A" w:rsidRDefault="008F720B" w:rsidP="008F720B">
            <w:pPr>
              <w:jc w:val="center"/>
              <w:rPr>
                <w:rFonts w:ascii="Arial" w:hAnsi="Arial" w:cs="Arial"/>
                <w:color w:val="000000" w:themeColor="text1"/>
                <w:sz w:val="18"/>
                <w:szCs w:val="18"/>
                <w:lang w:val="es-CO"/>
              </w:rPr>
            </w:pPr>
          </w:p>
          <w:p w14:paraId="7D4D46A3" w14:textId="67DEC14F"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189BCD7C" w14:textId="77777777" w:rsidR="008F720B" w:rsidRPr="00A4392A" w:rsidRDefault="008F720B" w:rsidP="008F720B">
            <w:pPr>
              <w:jc w:val="both"/>
              <w:rPr>
                <w:rFonts w:ascii="Arial" w:hAnsi="Arial" w:cs="Arial"/>
                <w:color w:val="0070C0"/>
                <w:sz w:val="18"/>
                <w:szCs w:val="18"/>
                <w:lang w:val="es-CO"/>
              </w:rPr>
            </w:pPr>
          </w:p>
        </w:tc>
      </w:tr>
      <w:tr w:rsidR="008F720B" w:rsidRPr="00A4392A" w14:paraId="5438CFEB" w14:textId="77777777" w:rsidTr="008F720B">
        <w:trPr>
          <w:trHeight w:val="573"/>
          <w:jc w:val="center"/>
        </w:trPr>
        <w:tc>
          <w:tcPr>
            <w:tcW w:w="5382" w:type="dxa"/>
          </w:tcPr>
          <w:p w14:paraId="088EE22C" w14:textId="38A162CB" w:rsidR="008F720B" w:rsidRPr="00A4392A" w:rsidRDefault="008F720B" w:rsidP="008F720B">
            <w:pPr>
              <w:shd w:val="clear" w:color="auto" w:fill="FFFFFF" w:themeFill="background1"/>
              <w:jc w:val="both"/>
              <w:rPr>
                <w:rStyle w:val="normaltextrun"/>
                <w:rFonts w:ascii="Arial" w:hAnsi="Arial" w:cs="Arial"/>
                <w:color w:val="000000"/>
                <w:sz w:val="18"/>
                <w:szCs w:val="18"/>
                <w:shd w:val="clear" w:color="auto" w:fill="FFFFFF"/>
                <w:lang w:val="es-CO"/>
              </w:rPr>
            </w:pPr>
            <w:r w:rsidRPr="00A4392A">
              <w:rPr>
                <w:rStyle w:val="normaltextrun"/>
                <w:rFonts w:ascii="Arial" w:hAnsi="Arial" w:cs="Arial"/>
                <w:color w:val="000000"/>
                <w:sz w:val="18"/>
                <w:szCs w:val="18"/>
                <w:shd w:val="clear" w:color="auto" w:fill="FFFFFF"/>
                <w:lang w:val="es-CO"/>
              </w:rPr>
              <w:t>Aceptar y facilitar las visitas de los Auditores médicos de la Unidad Prestadora de Salud Tolima, en lo referente a Revisión de historias clínicas, seguimiento a quejas y reclamos de nuestros usuarios, verificación de la existencia de procesos que garanticen la calidad del servicio prestado a nuestros usuarios</w:t>
            </w:r>
          </w:p>
        </w:tc>
        <w:tc>
          <w:tcPr>
            <w:tcW w:w="1701" w:type="dxa"/>
          </w:tcPr>
          <w:p w14:paraId="563A2161" w14:textId="77777777" w:rsidR="008F720B" w:rsidRPr="00A4392A" w:rsidRDefault="008F720B" w:rsidP="008F720B">
            <w:pPr>
              <w:jc w:val="center"/>
              <w:rPr>
                <w:rFonts w:ascii="Arial" w:hAnsi="Arial" w:cs="Arial"/>
                <w:color w:val="000000" w:themeColor="text1"/>
                <w:sz w:val="18"/>
                <w:szCs w:val="18"/>
                <w:lang w:val="es-CO"/>
              </w:rPr>
            </w:pPr>
          </w:p>
          <w:p w14:paraId="6C87556C" w14:textId="0F1F71FD"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1EE50D38" w14:textId="77777777" w:rsidR="008F720B" w:rsidRPr="00A4392A" w:rsidRDefault="008F720B" w:rsidP="008F720B">
            <w:pPr>
              <w:jc w:val="both"/>
              <w:rPr>
                <w:rFonts w:ascii="Arial" w:hAnsi="Arial" w:cs="Arial"/>
                <w:color w:val="0070C0"/>
                <w:sz w:val="18"/>
                <w:szCs w:val="18"/>
                <w:lang w:val="es-CO"/>
              </w:rPr>
            </w:pPr>
          </w:p>
        </w:tc>
      </w:tr>
      <w:tr w:rsidR="008F720B" w:rsidRPr="00A4392A" w14:paraId="0B8A932D" w14:textId="77777777" w:rsidTr="008F720B">
        <w:trPr>
          <w:trHeight w:val="573"/>
          <w:jc w:val="center"/>
        </w:trPr>
        <w:tc>
          <w:tcPr>
            <w:tcW w:w="5382" w:type="dxa"/>
          </w:tcPr>
          <w:p w14:paraId="32220285" w14:textId="2893A715" w:rsidR="008F720B" w:rsidRPr="00A4392A" w:rsidRDefault="008F720B" w:rsidP="008F720B">
            <w:pPr>
              <w:shd w:val="clear" w:color="auto" w:fill="FFFFFF" w:themeFill="background1"/>
              <w:jc w:val="both"/>
              <w:rPr>
                <w:rFonts w:ascii="Arial" w:hAnsi="Arial" w:cs="Arial"/>
                <w:sz w:val="18"/>
                <w:szCs w:val="18"/>
              </w:rPr>
            </w:pPr>
            <w:r w:rsidRPr="00A4392A">
              <w:rPr>
                <w:rStyle w:val="normaltextrun"/>
                <w:rFonts w:ascii="Arial" w:hAnsi="Arial" w:cs="Arial"/>
                <w:color w:val="000000"/>
                <w:sz w:val="18"/>
                <w:szCs w:val="18"/>
                <w:shd w:val="clear" w:color="auto" w:fill="FFFFFF"/>
                <w:lang w:val="es-CO"/>
              </w:rPr>
              <w:t xml:space="preserve">El contratista debe tener disponibilidad de oficina de atención al usuario, y en todo caso cualquier queja interpuesta deber dársele el </w:t>
            </w:r>
            <w:proofErr w:type="spellStart"/>
            <w:r w:rsidRPr="00A4392A">
              <w:rPr>
                <w:rStyle w:val="normaltextrun"/>
                <w:rFonts w:ascii="Arial" w:hAnsi="Arial" w:cs="Arial"/>
                <w:color w:val="000000"/>
                <w:sz w:val="18"/>
                <w:szCs w:val="18"/>
                <w:shd w:val="clear" w:color="auto" w:fill="FFFFFF"/>
                <w:lang w:val="es-CO"/>
              </w:rPr>
              <w:t>tramite</w:t>
            </w:r>
            <w:proofErr w:type="spellEnd"/>
            <w:r w:rsidRPr="00A4392A">
              <w:rPr>
                <w:rStyle w:val="normaltextrun"/>
                <w:rFonts w:ascii="Arial" w:hAnsi="Arial" w:cs="Arial"/>
                <w:color w:val="000000"/>
                <w:sz w:val="18"/>
                <w:szCs w:val="18"/>
                <w:shd w:val="clear" w:color="auto" w:fill="FFFFFF"/>
                <w:lang w:val="es-CO"/>
              </w:rPr>
              <w:t xml:space="preserve"> respectivo, del cual se enviará copia al supervisor del contrato, o en su defecto a la oficina de garantía y calidad de la Unidad Prestadora de Salud Tolima.</w:t>
            </w:r>
          </w:p>
        </w:tc>
        <w:tc>
          <w:tcPr>
            <w:tcW w:w="1701" w:type="dxa"/>
          </w:tcPr>
          <w:p w14:paraId="660E9C72" w14:textId="77777777" w:rsidR="008F720B" w:rsidRPr="00A4392A" w:rsidRDefault="008F720B" w:rsidP="008F720B">
            <w:pPr>
              <w:jc w:val="center"/>
              <w:rPr>
                <w:rFonts w:ascii="Arial" w:hAnsi="Arial" w:cs="Arial"/>
                <w:color w:val="000000" w:themeColor="text1"/>
                <w:sz w:val="18"/>
                <w:szCs w:val="18"/>
                <w:lang w:val="es-CO"/>
              </w:rPr>
            </w:pPr>
          </w:p>
          <w:p w14:paraId="59949C73" w14:textId="77777777" w:rsidR="008F720B" w:rsidRPr="00A4392A" w:rsidRDefault="008F720B" w:rsidP="008F720B">
            <w:pPr>
              <w:jc w:val="center"/>
              <w:rPr>
                <w:rFonts w:ascii="Arial" w:hAnsi="Arial" w:cs="Arial"/>
                <w:color w:val="000000" w:themeColor="text1"/>
                <w:sz w:val="18"/>
                <w:szCs w:val="18"/>
                <w:lang w:val="es-CO"/>
              </w:rPr>
            </w:pPr>
          </w:p>
          <w:p w14:paraId="5DC76621" w14:textId="3542DC38"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45A5FA92" w14:textId="77777777" w:rsidR="008F720B" w:rsidRPr="00A4392A" w:rsidRDefault="008F720B" w:rsidP="008F720B">
            <w:pPr>
              <w:jc w:val="both"/>
              <w:rPr>
                <w:rFonts w:ascii="Arial" w:hAnsi="Arial" w:cs="Arial"/>
                <w:color w:val="0070C0"/>
                <w:sz w:val="18"/>
                <w:szCs w:val="18"/>
                <w:lang w:val="es-CO"/>
              </w:rPr>
            </w:pPr>
          </w:p>
        </w:tc>
      </w:tr>
      <w:tr w:rsidR="008F720B" w:rsidRPr="00A4392A" w14:paraId="1C868463" w14:textId="77777777" w:rsidTr="008F720B">
        <w:trPr>
          <w:trHeight w:val="573"/>
          <w:jc w:val="center"/>
        </w:trPr>
        <w:tc>
          <w:tcPr>
            <w:tcW w:w="5382" w:type="dxa"/>
          </w:tcPr>
          <w:p w14:paraId="5E3CDA8C" w14:textId="02B90D6F" w:rsidR="008F720B" w:rsidRPr="00A4392A" w:rsidRDefault="008F720B" w:rsidP="008F720B">
            <w:pPr>
              <w:shd w:val="clear" w:color="auto" w:fill="FFFFFF" w:themeFill="background1"/>
              <w:jc w:val="both"/>
              <w:rPr>
                <w:rFonts w:ascii="Arial" w:hAnsi="Arial" w:cs="Arial"/>
                <w:sz w:val="18"/>
                <w:szCs w:val="18"/>
              </w:rPr>
            </w:pPr>
            <w:r w:rsidRPr="00A4392A">
              <w:rPr>
                <w:rStyle w:val="normaltextrun"/>
                <w:rFonts w:ascii="Arial" w:hAnsi="Arial" w:cs="Arial"/>
                <w:color w:val="000000"/>
                <w:sz w:val="18"/>
                <w:szCs w:val="18"/>
                <w:shd w:val="clear" w:color="auto" w:fill="FFFFFF"/>
                <w:lang w:val="es-CO"/>
              </w:rPr>
              <w:t>Aceptar, apoyar y facilitar las visitas del supervisor del contrato, régimen interno, médico auditor, personal de enfermería a efecto de cumplir actividades legalmente establecidas.</w:t>
            </w:r>
          </w:p>
        </w:tc>
        <w:tc>
          <w:tcPr>
            <w:tcW w:w="1701" w:type="dxa"/>
          </w:tcPr>
          <w:p w14:paraId="0304D591" w14:textId="77777777" w:rsidR="008F720B" w:rsidRPr="00A4392A" w:rsidRDefault="008F720B" w:rsidP="008F720B">
            <w:pPr>
              <w:jc w:val="center"/>
              <w:rPr>
                <w:rFonts w:ascii="Arial" w:hAnsi="Arial" w:cs="Arial"/>
                <w:color w:val="000000" w:themeColor="text1"/>
                <w:sz w:val="18"/>
                <w:szCs w:val="18"/>
                <w:lang w:val="es-CO"/>
              </w:rPr>
            </w:pPr>
          </w:p>
          <w:p w14:paraId="6B81C4F5" w14:textId="77777777" w:rsidR="008F720B" w:rsidRPr="00A4392A" w:rsidRDefault="008F720B" w:rsidP="008F720B">
            <w:pPr>
              <w:jc w:val="center"/>
              <w:rPr>
                <w:rFonts w:ascii="Arial" w:hAnsi="Arial" w:cs="Arial"/>
                <w:color w:val="000000" w:themeColor="text1"/>
                <w:sz w:val="18"/>
                <w:szCs w:val="18"/>
                <w:lang w:val="es-CO"/>
              </w:rPr>
            </w:pPr>
          </w:p>
          <w:p w14:paraId="5F990559" w14:textId="6C6DEE6E"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0C6F1508" w14:textId="77777777" w:rsidR="008F720B" w:rsidRPr="00A4392A" w:rsidRDefault="008F720B" w:rsidP="008F720B">
            <w:pPr>
              <w:jc w:val="both"/>
              <w:rPr>
                <w:rFonts w:ascii="Arial" w:hAnsi="Arial" w:cs="Arial"/>
                <w:color w:val="0070C0"/>
                <w:sz w:val="18"/>
                <w:szCs w:val="18"/>
                <w:lang w:val="es-CO"/>
              </w:rPr>
            </w:pPr>
          </w:p>
        </w:tc>
      </w:tr>
      <w:tr w:rsidR="008F720B" w:rsidRPr="00A4392A" w14:paraId="4EC27CD1" w14:textId="77777777" w:rsidTr="008F720B">
        <w:trPr>
          <w:trHeight w:val="573"/>
          <w:jc w:val="center"/>
        </w:trPr>
        <w:tc>
          <w:tcPr>
            <w:tcW w:w="5382" w:type="dxa"/>
          </w:tcPr>
          <w:p w14:paraId="6F919172" w14:textId="5D266080" w:rsidR="008F720B" w:rsidRPr="00A4392A" w:rsidRDefault="008F720B" w:rsidP="008F720B">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Cumplir con la totalidad de los Servicios solicitados en los tiempos ofertados en la presente contratación, salvo la imposibilidad por caso fortuito o fuerza o mayor.</w:t>
            </w:r>
          </w:p>
        </w:tc>
        <w:tc>
          <w:tcPr>
            <w:tcW w:w="1701" w:type="dxa"/>
          </w:tcPr>
          <w:p w14:paraId="5060D371" w14:textId="77777777" w:rsidR="008F720B" w:rsidRPr="00A4392A" w:rsidRDefault="008F720B" w:rsidP="008F720B">
            <w:pPr>
              <w:jc w:val="center"/>
              <w:rPr>
                <w:rFonts w:ascii="Arial" w:hAnsi="Arial" w:cs="Arial"/>
                <w:color w:val="000000" w:themeColor="text1"/>
                <w:sz w:val="18"/>
                <w:szCs w:val="18"/>
                <w:lang w:val="es-CO"/>
              </w:rPr>
            </w:pPr>
          </w:p>
          <w:p w14:paraId="4F193B91" w14:textId="77777777" w:rsidR="008F720B" w:rsidRPr="00A4392A" w:rsidRDefault="008F720B" w:rsidP="008F720B">
            <w:pPr>
              <w:jc w:val="center"/>
              <w:rPr>
                <w:rFonts w:ascii="Arial" w:hAnsi="Arial" w:cs="Arial"/>
                <w:color w:val="000000" w:themeColor="text1"/>
                <w:sz w:val="18"/>
                <w:szCs w:val="18"/>
                <w:lang w:val="es-CO"/>
              </w:rPr>
            </w:pPr>
          </w:p>
          <w:p w14:paraId="3E85A731" w14:textId="2D9C7C08"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86BE87B" w14:textId="77777777" w:rsidR="008F720B" w:rsidRPr="00A4392A" w:rsidRDefault="008F720B" w:rsidP="008F720B">
            <w:pPr>
              <w:jc w:val="both"/>
              <w:rPr>
                <w:rFonts w:ascii="Arial" w:hAnsi="Arial" w:cs="Arial"/>
                <w:color w:val="0070C0"/>
                <w:sz w:val="18"/>
                <w:szCs w:val="18"/>
                <w:lang w:val="es-CO"/>
              </w:rPr>
            </w:pPr>
          </w:p>
        </w:tc>
      </w:tr>
      <w:tr w:rsidR="008F720B" w:rsidRPr="00A4392A" w14:paraId="49D4F420" w14:textId="77777777" w:rsidTr="002B296A">
        <w:trPr>
          <w:trHeight w:val="371"/>
          <w:jc w:val="center"/>
        </w:trPr>
        <w:tc>
          <w:tcPr>
            <w:tcW w:w="5382" w:type="dxa"/>
          </w:tcPr>
          <w:p w14:paraId="163B385E" w14:textId="31FD98F9" w:rsidR="008F720B" w:rsidRPr="00A4392A" w:rsidRDefault="008F720B" w:rsidP="008F720B">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Suministrar a la Unidad Prestadora de Salud Tolima el modelo de prestación de servicios definido por el contratista</w:t>
            </w:r>
          </w:p>
        </w:tc>
        <w:tc>
          <w:tcPr>
            <w:tcW w:w="1701" w:type="dxa"/>
          </w:tcPr>
          <w:p w14:paraId="674EFA8C" w14:textId="77777777" w:rsidR="008F720B" w:rsidRPr="00A4392A" w:rsidRDefault="008F720B" w:rsidP="008F720B">
            <w:pPr>
              <w:jc w:val="center"/>
              <w:rPr>
                <w:rFonts w:ascii="Arial" w:hAnsi="Arial" w:cs="Arial"/>
                <w:color w:val="000000" w:themeColor="text1"/>
                <w:sz w:val="18"/>
                <w:szCs w:val="18"/>
                <w:lang w:val="es-CO"/>
              </w:rPr>
            </w:pPr>
          </w:p>
          <w:p w14:paraId="78EE2AD6" w14:textId="444862CC"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63EE58E3" w14:textId="77777777" w:rsidR="008F720B" w:rsidRPr="00A4392A" w:rsidRDefault="008F720B" w:rsidP="008F720B">
            <w:pPr>
              <w:jc w:val="both"/>
              <w:rPr>
                <w:rFonts w:ascii="Arial" w:hAnsi="Arial" w:cs="Arial"/>
                <w:color w:val="0070C0"/>
                <w:sz w:val="18"/>
                <w:szCs w:val="18"/>
                <w:lang w:val="es-CO"/>
              </w:rPr>
            </w:pPr>
          </w:p>
        </w:tc>
      </w:tr>
      <w:tr w:rsidR="008F720B" w:rsidRPr="00A4392A" w14:paraId="5C2D1517" w14:textId="77777777" w:rsidTr="008F720B">
        <w:trPr>
          <w:trHeight w:val="573"/>
          <w:jc w:val="center"/>
        </w:trPr>
        <w:tc>
          <w:tcPr>
            <w:tcW w:w="5382" w:type="dxa"/>
          </w:tcPr>
          <w:p w14:paraId="655188AB" w14:textId="66DD9165" w:rsidR="008F720B" w:rsidRPr="00A4392A" w:rsidRDefault="008F720B" w:rsidP="008F720B">
            <w:pPr>
              <w:shd w:val="clear" w:color="auto" w:fill="FFFFFF" w:themeFill="background1"/>
              <w:jc w:val="both"/>
              <w:rPr>
                <w:rFonts w:ascii="Arial" w:hAnsi="Arial" w:cs="Arial"/>
                <w:sz w:val="18"/>
                <w:szCs w:val="18"/>
              </w:rPr>
            </w:pPr>
            <w:r w:rsidRPr="00A4392A">
              <w:rPr>
                <w:rStyle w:val="normaltextrun"/>
                <w:rFonts w:ascii="Arial" w:hAnsi="Arial" w:cs="Arial"/>
                <w:color w:val="000000"/>
                <w:sz w:val="18"/>
                <w:szCs w:val="18"/>
                <w:shd w:val="clear" w:color="auto" w:fill="FFFFFF"/>
                <w:lang w:val="es-CO"/>
              </w:rPr>
              <w:t>Dar estricta aplicación a los procedimientos establecidos por la normatividad legal vigente respecto de la cadena de custodia, a saber, el artículo 255 de la Ley 906 de 2004 y demás normas que las modifiquen, adicionen, aclaren o sustituyan.</w:t>
            </w:r>
          </w:p>
        </w:tc>
        <w:tc>
          <w:tcPr>
            <w:tcW w:w="1701" w:type="dxa"/>
          </w:tcPr>
          <w:p w14:paraId="70DC4BE6" w14:textId="77777777" w:rsidR="008F720B" w:rsidRPr="00A4392A" w:rsidRDefault="008F720B" w:rsidP="008F720B">
            <w:pPr>
              <w:jc w:val="center"/>
              <w:rPr>
                <w:rFonts w:ascii="Arial" w:hAnsi="Arial" w:cs="Arial"/>
                <w:color w:val="000000" w:themeColor="text1"/>
                <w:sz w:val="18"/>
                <w:szCs w:val="18"/>
                <w:lang w:val="es-CO"/>
              </w:rPr>
            </w:pPr>
          </w:p>
          <w:p w14:paraId="4E58AD9D" w14:textId="77777777" w:rsidR="008F720B" w:rsidRPr="00A4392A" w:rsidRDefault="008F720B" w:rsidP="008F720B">
            <w:pPr>
              <w:shd w:val="clear" w:color="auto" w:fill="FFFFFF" w:themeFill="background1"/>
              <w:jc w:val="center"/>
              <w:rPr>
                <w:rFonts w:ascii="Arial" w:hAnsi="Arial" w:cs="Arial"/>
                <w:color w:val="000000" w:themeColor="text1"/>
                <w:sz w:val="18"/>
                <w:szCs w:val="18"/>
                <w:lang w:val="es-CO"/>
              </w:rPr>
            </w:pPr>
          </w:p>
          <w:p w14:paraId="0AC7A80F" w14:textId="3B095200" w:rsidR="008F720B" w:rsidRPr="00A4392A" w:rsidRDefault="008F720B" w:rsidP="008F720B">
            <w:pPr>
              <w:shd w:val="clear" w:color="auto" w:fill="FFFFFF" w:themeFill="background1"/>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886F336" w14:textId="77777777" w:rsidR="008F720B" w:rsidRPr="00A4392A" w:rsidRDefault="008F720B" w:rsidP="008F720B">
            <w:pPr>
              <w:jc w:val="both"/>
              <w:rPr>
                <w:rFonts w:ascii="Arial" w:hAnsi="Arial" w:cs="Arial"/>
                <w:color w:val="0070C0"/>
                <w:sz w:val="18"/>
                <w:szCs w:val="18"/>
                <w:lang w:val="es-CO"/>
              </w:rPr>
            </w:pPr>
          </w:p>
        </w:tc>
      </w:tr>
      <w:tr w:rsidR="008F720B" w:rsidRPr="00A4392A" w14:paraId="1B89630E" w14:textId="77777777" w:rsidTr="008F720B">
        <w:trPr>
          <w:trHeight w:val="727"/>
          <w:jc w:val="center"/>
        </w:trPr>
        <w:tc>
          <w:tcPr>
            <w:tcW w:w="5382" w:type="dxa"/>
          </w:tcPr>
          <w:p w14:paraId="32C4ECD2" w14:textId="3A89455D" w:rsidR="008F720B" w:rsidRPr="00A4392A" w:rsidRDefault="008F720B" w:rsidP="008F720B">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El servicio farmacéutico debe manejarse de acuerdo a lo prescrito por el Decreto 2200 de 2005 y la Resolución 1403 de 2007 y demás normas que lo modifiquen, sustituyan o complementen</w:t>
            </w:r>
          </w:p>
        </w:tc>
        <w:tc>
          <w:tcPr>
            <w:tcW w:w="1701" w:type="dxa"/>
          </w:tcPr>
          <w:p w14:paraId="0C2F3E58" w14:textId="77777777" w:rsidR="008F720B" w:rsidRPr="00A4392A" w:rsidRDefault="008F720B" w:rsidP="008F720B">
            <w:pPr>
              <w:jc w:val="center"/>
              <w:rPr>
                <w:rFonts w:ascii="Arial" w:hAnsi="Arial" w:cs="Arial"/>
                <w:color w:val="000000" w:themeColor="text1"/>
                <w:sz w:val="18"/>
                <w:szCs w:val="18"/>
                <w:lang w:val="es-CO"/>
              </w:rPr>
            </w:pPr>
          </w:p>
          <w:p w14:paraId="2E7C0558" w14:textId="6B0D39A0" w:rsidR="008F720B" w:rsidRPr="00A4392A" w:rsidRDefault="008F720B" w:rsidP="008F720B">
            <w:pPr>
              <w:jc w:val="center"/>
              <w:rPr>
                <w:rFonts w:ascii="Arial" w:hAnsi="Arial" w:cs="Arial"/>
                <w:color w:val="000000" w:themeColor="text1"/>
                <w:sz w:val="18"/>
                <w:szCs w:val="18"/>
                <w:lang w:val="es-CO"/>
              </w:rPr>
            </w:pPr>
            <w:r>
              <w:rPr>
                <w:rFonts w:ascii="Arial" w:hAnsi="Arial" w:cs="Arial"/>
                <w:color w:val="000000" w:themeColor="text1"/>
                <w:sz w:val="18"/>
                <w:szCs w:val="18"/>
                <w:lang w:val="es-CO"/>
              </w:rPr>
              <w:t>SI</w:t>
            </w:r>
          </w:p>
        </w:tc>
        <w:tc>
          <w:tcPr>
            <w:tcW w:w="2432" w:type="dxa"/>
          </w:tcPr>
          <w:p w14:paraId="66E5DE2D" w14:textId="77777777" w:rsidR="008F720B" w:rsidRPr="00A4392A" w:rsidRDefault="008F720B" w:rsidP="008F720B">
            <w:pPr>
              <w:jc w:val="both"/>
              <w:rPr>
                <w:rFonts w:ascii="Arial" w:hAnsi="Arial" w:cs="Arial"/>
                <w:color w:val="0070C0"/>
                <w:sz w:val="18"/>
                <w:szCs w:val="18"/>
                <w:lang w:val="es-CO"/>
              </w:rPr>
            </w:pPr>
          </w:p>
        </w:tc>
      </w:tr>
      <w:tr w:rsidR="008F720B" w:rsidRPr="00A4392A" w14:paraId="6E8358EE" w14:textId="77777777" w:rsidTr="008F720B">
        <w:trPr>
          <w:trHeight w:val="573"/>
          <w:jc w:val="center"/>
        </w:trPr>
        <w:tc>
          <w:tcPr>
            <w:tcW w:w="5382" w:type="dxa"/>
          </w:tcPr>
          <w:p w14:paraId="5F47A921" w14:textId="75E40A03" w:rsidR="008F720B" w:rsidRPr="00A4392A" w:rsidRDefault="008F720B" w:rsidP="008F720B">
            <w:pPr>
              <w:tabs>
                <w:tab w:val="left" w:pos="3090"/>
              </w:tabs>
              <w:jc w:val="both"/>
              <w:rPr>
                <w:rFonts w:ascii="Arial" w:hAnsi="Arial" w:cs="Arial"/>
                <w:sz w:val="18"/>
                <w:szCs w:val="18"/>
                <w:lang w:val="es-CO"/>
              </w:rPr>
            </w:pPr>
            <w:r w:rsidRPr="00A4392A">
              <w:rPr>
                <w:rStyle w:val="normaltextrun"/>
                <w:rFonts w:ascii="Arial" w:hAnsi="Arial" w:cs="Arial"/>
                <w:color w:val="000000"/>
                <w:sz w:val="18"/>
                <w:szCs w:val="18"/>
                <w:shd w:val="clear" w:color="auto" w:fill="FFFFFF"/>
                <w:lang w:val="es-CO"/>
              </w:rPr>
              <w:t>Someterse a la codificación estipulada por la norma vigente, código único de medicamentos (CUM), es decir los medicamentos deben ser identificados de esta manera, desde el momento de la oferta hasta el pago de la factura</w:t>
            </w:r>
          </w:p>
        </w:tc>
        <w:tc>
          <w:tcPr>
            <w:tcW w:w="1701" w:type="dxa"/>
          </w:tcPr>
          <w:p w14:paraId="5385B10F" w14:textId="77777777" w:rsidR="008F720B" w:rsidRPr="00A4392A" w:rsidRDefault="008F720B" w:rsidP="008F720B">
            <w:pPr>
              <w:jc w:val="center"/>
              <w:rPr>
                <w:rFonts w:ascii="Arial" w:hAnsi="Arial" w:cs="Arial"/>
                <w:color w:val="000000" w:themeColor="text1"/>
                <w:sz w:val="18"/>
                <w:szCs w:val="18"/>
                <w:lang w:val="es-CO"/>
              </w:rPr>
            </w:pPr>
          </w:p>
          <w:p w14:paraId="0CA352C5" w14:textId="03CC8393"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70AB164C" w14:textId="77777777" w:rsidR="008F720B" w:rsidRPr="00A4392A" w:rsidRDefault="008F720B" w:rsidP="008F720B">
            <w:pPr>
              <w:jc w:val="both"/>
              <w:rPr>
                <w:rFonts w:ascii="Arial" w:hAnsi="Arial" w:cs="Arial"/>
                <w:color w:val="0070C0"/>
                <w:sz w:val="18"/>
                <w:szCs w:val="18"/>
                <w:lang w:val="es-CO"/>
              </w:rPr>
            </w:pPr>
          </w:p>
        </w:tc>
      </w:tr>
      <w:tr w:rsidR="008F720B" w:rsidRPr="00A4392A" w14:paraId="79B70A7A" w14:textId="77777777" w:rsidTr="008F720B">
        <w:trPr>
          <w:trHeight w:val="573"/>
          <w:jc w:val="center"/>
        </w:trPr>
        <w:tc>
          <w:tcPr>
            <w:tcW w:w="5382" w:type="dxa"/>
          </w:tcPr>
          <w:p w14:paraId="3FF799AC" w14:textId="72012E5D" w:rsidR="008F720B" w:rsidRPr="00A4392A" w:rsidRDefault="008F720B" w:rsidP="008F720B">
            <w:pPr>
              <w:shd w:val="clear" w:color="auto" w:fill="FFFFFF" w:themeFill="background1"/>
              <w:jc w:val="both"/>
              <w:rPr>
                <w:rFonts w:ascii="Arial" w:hAnsi="Arial" w:cs="Arial"/>
                <w:sz w:val="18"/>
                <w:szCs w:val="18"/>
              </w:rPr>
            </w:pPr>
            <w:r w:rsidRPr="00A4392A">
              <w:rPr>
                <w:rStyle w:val="normaltextrun"/>
                <w:rFonts w:ascii="Arial" w:hAnsi="Arial" w:cs="Arial"/>
                <w:color w:val="000000"/>
                <w:sz w:val="18"/>
                <w:szCs w:val="18"/>
                <w:shd w:val="clear" w:color="auto" w:fill="FFFFFF"/>
                <w:lang w:val="es-CO"/>
              </w:rPr>
              <w:t>Todas las actuaciones del PRESTADOR deben sujetarse a las normas de regulación de precios de medicamentos expedidas por el Gobierno Nacional</w:t>
            </w:r>
          </w:p>
        </w:tc>
        <w:tc>
          <w:tcPr>
            <w:tcW w:w="1701" w:type="dxa"/>
          </w:tcPr>
          <w:p w14:paraId="541691E2" w14:textId="77777777" w:rsidR="008F720B" w:rsidRPr="00A4392A" w:rsidRDefault="008F720B" w:rsidP="008F720B">
            <w:pPr>
              <w:jc w:val="center"/>
              <w:rPr>
                <w:rFonts w:ascii="Arial" w:hAnsi="Arial" w:cs="Arial"/>
                <w:color w:val="000000" w:themeColor="text1"/>
                <w:sz w:val="18"/>
                <w:szCs w:val="18"/>
                <w:lang w:val="es-CO"/>
              </w:rPr>
            </w:pPr>
          </w:p>
          <w:p w14:paraId="18CF3507" w14:textId="57E05480"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60320357" w14:textId="77777777" w:rsidR="008F720B" w:rsidRPr="00A4392A" w:rsidRDefault="008F720B" w:rsidP="008F720B">
            <w:pPr>
              <w:jc w:val="both"/>
              <w:rPr>
                <w:rFonts w:ascii="Arial" w:hAnsi="Arial" w:cs="Arial"/>
                <w:color w:val="0070C0"/>
                <w:sz w:val="18"/>
                <w:szCs w:val="18"/>
                <w:lang w:val="es-CO"/>
              </w:rPr>
            </w:pPr>
          </w:p>
        </w:tc>
      </w:tr>
      <w:tr w:rsidR="008F720B" w:rsidRPr="00A4392A" w14:paraId="0DF74BAD" w14:textId="77777777" w:rsidTr="00B02CD8">
        <w:trPr>
          <w:trHeight w:val="459"/>
          <w:jc w:val="center"/>
        </w:trPr>
        <w:tc>
          <w:tcPr>
            <w:tcW w:w="5382" w:type="dxa"/>
          </w:tcPr>
          <w:p w14:paraId="5F318C9A" w14:textId="5B151E61" w:rsidR="008F720B" w:rsidRPr="00A4392A" w:rsidRDefault="008F720B" w:rsidP="008F720B">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En caso que durante la vigencia del contrato se expida norma regulatoria para la elaboración, manejo y dispensación de insumos, el contratista deberá acogerse a dicha normatividad, sin que sea necesario modificar el presente contrato</w:t>
            </w:r>
          </w:p>
        </w:tc>
        <w:tc>
          <w:tcPr>
            <w:tcW w:w="1701" w:type="dxa"/>
          </w:tcPr>
          <w:p w14:paraId="00E76DB6" w14:textId="77777777" w:rsidR="008F720B" w:rsidRPr="00A4392A" w:rsidRDefault="008F720B" w:rsidP="008F720B">
            <w:pPr>
              <w:jc w:val="center"/>
              <w:rPr>
                <w:rFonts w:ascii="Arial" w:hAnsi="Arial" w:cs="Arial"/>
                <w:color w:val="000000" w:themeColor="text1"/>
                <w:sz w:val="18"/>
                <w:szCs w:val="18"/>
                <w:lang w:val="es-CO"/>
              </w:rPr>
            </w:pPr>
          </w:p>
          <w:p w14:paraId="0AEBE06B" w14:textId="22122F7F"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160D0EA3" w14:textId="77777777" w:rsidR="008F720B" w:rsidRPr="00A4392A" w:rsidRDefault="008F720B" w:rsidP="008F720B">
            <w:pPr>
              <w:jc w:val="both"/>
              <w:rPr>
                <w:rFonts w:ascii="Arial" w:hAnsi="Arial" w:cs="Arial"/>
                <w:color w:val="0070C0"/>
                <w:sz w:val="18"/>
                <w:szCs w:val="18"/>
                <w:lang w:val="es-CO"/>
              </w:rPr>
            </w:pPr>
          </w:p>
        </w:tc>
      </w:tr>
      <w:tr w:rsidR="008F720B" w:rsidRPr="00A4392A" w14:paraId="04B4BB86" w14:textId="77777777" w:rsidTr="00B02CD8">
        <w:trPr>
          <w:trHeight w:val="410"/>
          <w:jc w:val="center"/>
        </w:trPr>
        <w:tc>
          <w:tcPr>
            <w:tcW w:w="5382" w:type="dxa"/>
          </w:tcPr>
          <w:p w14:paraId="631ED1C2" w14:textId="4FEC158F" w:rsidR="008F720B" w:rsidRPr="00A4392A" w:rsidRDefault="008F720B" w:rsidP="008F720B">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Diligenciar el consentimiento informado para cada paciente, de acuerdo con lo dispuesto en la Ley y en la jurisprudencia</w:t>
            </w:r>
          </w:p>
        </w:tc>
        <w:tc>
          <w:tcPr>
            <w:tcW w:w="1701" w:type="dxa"/>
          </w:tcPr>
          <w:p w14:paraId="2EB4E8D7" w14:textId="77777777" w:rsidR="008F720B" w:rsidRPr="00A4392A" w:rsidRDefault="008F720B" w:rsidP="008F720B">
            <w:pPr>
              <w:jc w:val="center"/>
              <w:rPr>
                <w:rFonts w:ascii="Arial" w:hAnsi="Arial" w:cs="Arial"/>
                <w:color w:val="000000" w:themeColor="text1"/>
                <w:sz w:val="18"/>
                <w:szCs w:val="18"/>
                <w:lang w:val="es-CO"/>
              </w:rPr>
            </w:pPr>
          </w:p>
          <w:p w14:paraId="3061FC3C" w14:textId="6D554171"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A164DD5" w14:textId="77777777" w:rsidR="008F720B" w:rsidRPr="00A4392A" w:rsidRDefault="008F720B" w:rsidP="008F720B">
            <w:pPr>
              <w:jc w:val="both"/>
              <w:rPr>
                <w:rFonts w:ascii="Arial" w:hAnsi="Arial" w:cs="Arial"/>
                <w:color w:val="0070C0"/>
                <w:sz w:val="18"/>
                <w:szCs w:val="18"/>
                <w:lang w:val="es-CO"/>
              </w:rPr>
            </w:pPr>
          </w:p>
        </w:tc>
      </w:tr>
      <w:tr w:rsidR="008F720B" w:rsidRPr="00A4392A" w14:paraId="64CDD921" w14:textId="77777777" w:rsidTr="008F720B">
        <w:trPr>
          <w:trHeight w:val="573"/>
          <w:jc w:val="center"/>
        </w:trPr>
        <w:tc>
          <w:tcPr>
            <w:tcW w:w="5382" w:type="dxa"/>
          </w:tcPr>
          <w:p w14:paraId="248AC0AC" w14:textId="712E01C4" w:rsidR="008F720B" w:rsidRPr="00A4392A" w:rsidRDefault="008F720B" w:rsidP="008F720B">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Brindar atención preferencial a las gestantes, recién nacidos, niños, niñas, adolescentes, discapacitados y adulto mayor en todos los servicios asistenciales y administrativos. Así mismo, proteger en todo momento los derechos constitucionales de las niñas, niños y adolescentes, en especial, los referentes a la salud y a la vida en condiciones de calidad y de dignidad</w:t>
            </w:r>
          </w:p>
        </w:tc>
        <w:tc>
          <w:tcPr>
            <w:tcW w:w="1701" w:type="dxa"/>
          </w:tcPr>
          <w:p w14:paraId="7ABC74DF" w14:textId="77777777" w:rsidR="008F720B" w:rsidRPr="00A4392A" w:rsidRDefault="008F720B" w:rsidP="008F720B">
            <w:pPr>
              <w:jc w:val="center"/>
              <w:rPr>
                <w:rFonts w:ascii="Arial" w:hAnsi="Arial" w:cs="Arial"/>
                <w:color w:val="000000" w:themeColor="text1"/>
                <w:sz w:val="18"/>
                <w:szCs w:val="18"/>
                <w:lang w:val="es-CO"/>
              </w:rPr>
            </w:pPr>
          </w:p>
          <w:p w14:paraId="2ADC93B6" w14:textId="77777777" w:rsidR="008F720B" w:rsidRPr="00A4392A" w:rsidRDefault="008F720B" w:rsidP="008F720B">
            <w:pPr>
              <w:jc w:val="center"/>
              <w:rPr>
                <w:rFonts w:ascii="Arial" w:hAnsi="Arial" w:cs="Arial"/>
                <w:color w:val="000000" w:themeColor="text1"/>
                <w:sz w:val="18"/>
                <w:szCs w:val="18"/>
                <w:lang w:val="es-CO"/>
              </w:rPr>
            </w:pPr>
          </w:p>
          <w:p w14:paraId="7A0E5AC7" w14:textId="6B1B7AF7"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13BD6B66" w14:textId="77777777" w:rsidR="008F720B" w:rsidRPr="00A4392A" w:rsidRDefault="008F720B" w:rsidP="008F720B">
            <w:pPr>
              <w:jc w:val="both"/>
              <w:rPr>
                <w:rFonts w:ascii="Arial" w:hAnsi="Arial" w:cs="Arial"/>
                <w:color w:val="0070C0"/>
                <w:sz w:val="18"/>
                <w:szCs w:val="18"/>
                <w:lang w:val="es-CO"/>
              </w:rPr>
            </w:pPr>
          </w:p>
        </w:tc>
      </w:tr>
      <w:tr w:rsidR="008F720B" w:rsidRPr="00A4392A" w14:paraId="609D54EB" w14:textId="77777777" w:rsidTr="008F720B">
        <w:trPr>
          <w:trHeight w:val="573"/>
          <w:jc w:val="center"/>
        </w:trPr>
        <w:tc>
          <w:tcPr>
            <w:tcW w:w="5382" w:type="dxa"/>
          </w:tcPr>
          <w:p w14:paraId="480FC637" w14:textId="195DB441" w:rsidR="008F720B" w:rsidRPr="00A4392A" w:rsidRDefault="008F720B" w:rsidP="008F720B">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 xml:space="preserve">Permitir a LA UNIDAD PRESTADORA DE SALUD TOLIMA la consulta de la información relacionada con el estado de salud y la prestación de los servicios a los afiliados de LA UNIDAD PRESTADORA DE SALUD TOLIMA, facilitando copia de la historia clínica y anexos de ésta, en medio magnético o físico, con el fin de dar trámite a requerimientos judiciales y prejudiciales, requerimientos de autoridades administrativas y labores de auditoría médica efectuada por LA UNIDAD PRESTADORA DE </w:t>
            </w:r>
            <w:r w:rsidRPr="00A4392A">
              <w:rPr>
                <w:rStyle w:val="normaltextrun"/>
                <w:rFonts w:ascii="Arial" w:hAnsi="Arial" w:cs="Arial"/>
                <w:color w:val="000000"/>
                <w:sz w:val="18"/>
                <w:szCs w:val="18"/>
                <w:shd w:val="clear" w:color="auto" w:fill="FFFFFF"/>
                <w:lang w:val="es-CO"/>
              </w:rPr>
              <w:lastRenderedPageBreak/>
              <w:t>SALUD TOLIMA. Así mismo, el PRESTADOR se compromete a suministrar la copia de la historia clínica a LA UNIDAD PRESTADORA DE SALUD TOLIMA, dentro de los plazos impuestos por la autoridad Judicial o Administrativa. </w:t>
            </w:r>
          </w:p>
        </w:tc>
        <w:tc>
          <w:tcPr>
            <w:tcW w:w="1701" w:type="dxa"/>
          </w:tcPr>
          <w:p w14:paraId="18494B5F" w14:textId="77777777" w:rsidR="008F720B" w:rsidRPr="00A4392A" w:rsidRDefault="008F720B" w:rsidP="008F720B">
            <w:pPr>
              <w:jc w:val="center"/>
              <w:rPr>
                <w:rFonts w:ascii="Arial" w:hAnsi="Arial" w:cs="Arial"/>
                <w:color w:val="000000" w:themeColor="text1"/>
                <w:sz w:val="18"/>
                <w:szCs w:val="18"/>
                <w:lang w:val="es-CO"/>
              </w:rPr>
            </w:pPr>
          </w:p>
          <w:p w14:paraId="20341628" w14:textId="7BAC3B04" w:rsidR="008F720B" w:rsidRPr="00A4392A" w:rsidRDefault="008F720B" w:rsidP="008F720B">
            <w:pPr>
              <w:jc w:val="center"/>
              <w:rPr>
                <w:rFonts w:ascii="Arial" w:hAnsi="Arial" w:cs="Arial"/>
                <w:color w:val="000000" w:themeColor="text1"/>
                <w:sz w:val="18"/>
                <w:szCs w:val="18"/>
                <w:lang w:val="es-CO"/>
              </w:rPr>
            </w:pPr>
            <w:r>
              <w:rPr>
                <w:rFonts w:ascii="Arial" w:hAnsi="Arial" w:cs="Arial"/>
                <w:color w:val="000000" w:themeColor="text1"/>
                <w:sz w:val="18"/>
                <w:szCs w:val="18"/>
                <w:lang w:val="es-CO"/>
              </w:rPr>
              <w:t>SI</w:t>
            </w:r>
          </w:p>
        </w:tc>
        <w:tc>
          <w:tcPr>
            <w:tcW w:w="2432" w:type="dxa"/>
          </w:tcPr>
          <w:p w14:paraId="0942BEC6" w14:textId="77777777" w:rsidR="008F720B" w:rsidRPr="00A4392A" w:rsidRDefault="008F720B" w:rsidP="008F720B">
            <w:pPr>
              <w:jc w:val="both"/>
              <w:rPr>
                <w:rFonts w:ascii="Arial" w:hAnsi="Arial" w:cs="Arial"/>
                <w:color w:val="0070C0"/>
                <w:sz w:val="18"/>
                <w:szCs w:val="18"/>
                <w:lang w:val="es-CO"/>
              </w:rPr>
            </w:pPr>
          </w:p>
        </w:tc>
      </w:tr>
      <w:tr w:rsidR="008F720B" w:rsidRPr="00A4392A" w14:paraId="33ABFBDC" w14:textId="77777777" w:rsidTr="00B02CD8">
        <w:trPr>
          <w:trHeight w:val="497"/>
          <w:jc w:val="center"/>
        </w:trPr>
        <w:tc>
          <w:tcPr>
            <w:tcW w:w="5382" w:type="dxa"/>
          </w:tcPr>
          <w:p w14:paraId="43070AB0" w14:textId="7BA08AE5" w:rsidR="008F720B" w:rsidRPr="00A4392A" w:rsidRDefault="008F720B" w:rsidP="008F720B">
            <w:pPr>
              <w:shd w:val="clear" w:color="auto" w:fill="FFFFFF" w:themeFill="background1"/>
              <w:jc w:val="both"/>
              <w:rPr>
                <w:rFonts w:ascii="Arial" w:hAnsi="Arial" w:cs="Arial"/>
                <w:sz w:val="18"/>
                <w:szCs w:val="18"/>
              </w:rPr>
            </w:pPr>
            <w:r w:rsidRPr="00A4392A">
              <w:rPr>
                <w:rStyle w:val="normaltextrun"/>
                <w:rFonts w:ascii="Arial" w:hAnsi="Arial" w:cs="Arial"/>
                <w:color w:val="000000"/>
                <w:sz w:val="18"/>
                <w:szCs w:val="18"/>
                <w:shd w:val="clear" w:color="auto" w:fill="FFFFFF"/>
                <w:lang w:val="es-CO"/>
              </w:rPr>
              <w:t>Cumplir con las exigencias legales y éticas del manejo de la H</w:t>
            </w:r>
            <w:r>
              <w:rPr>
                <w:rStyle w:val="normaltextrun"/>
                <w:rFonts w:ascii="Arial" w:hAnsi="Arial" w:cs="Arial"/>
                <w:color w:val="000000"/>
                <w:sz w:val="18"/>
                <w:szCs w:val="18"/>
                <w:shd w:val="clear" w:color="auto" w:fill="FFFFFF"/>
                <w:lang w:val="es-CO"/>
              </w:rPr>
              <w:t xml:space="preserve">istoria Clínica </w:t>
            </w:r>
            <w:proofErr w:type="gramStart"/>
            <w:r>
              <w:rPr>
                <w:rStyle w:val="normaltextrun"/>
                <w:rFonts w:ascii="Arial" w:hAnsi="Arial" w:cs="Arial"/>
                <w:color w:val="000000"/>
                <w:sz w:val="18"/>
                <w:szCs w:val="18"/>
                <w:shd w:val="clear" w:color="auto" w:fill="FFFFFF"/>
                <w:lang w:val="es-CO"/>
              </w:rPr>
              <w:t>de los paciente</w:t>
            </w:r>
            <w:proofErr w:type="gramEnd"/>
          </w:p>
        </w:tc>
        <w:tc>
          <w:tcPr>
            <w:tcW w:w="1701" w:type="dxa"/>
          </w:tcPr>
          <w:p w14:paraId="1DEF16C6" w14:textId="77777777" w:rsidR="008F720B" w:rsidRPr="00A4392A" w:rsidRDefault="008F720B" w:rsidP="008F720B">
            <w:pPr>
              <w:rPr>
                <w:rFonts w:ascii="Arial" w:hAnsi="Arial" w:cs="Arial"/>
                <w:color w:val="000000" w:themeColor="text1"/>
                <w:sz w:val="18"/>
                <w:szCs w:val="18"/>
                <w:lang w:val="es-CO"/>
              </w:rPr>
            </w:pPr>
          </w:p>
          <w:p w14:paraId="0259B6DF" w14:textId="78252BAE"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46C94D6C" w14:textId="77777777" w:rsidR="008F720B" w:rsidRPr="00A4392A" w:rsidRDefault="008F720B" w:rsidP="008F720B">
            <w:pPr>
              <w:jc w:val="both"/>
              <w:rPr>
                <w:rFonts w:ascii="Arial" w:hAnsi="Arial" w:cs="Arial"/>
                <w:color w:val="0070C0"/>
                <w:sz w:val="18"/>
                <w:szCs w:val="18"/>
                <w:lang w:val="es-CO"/>
              </w:rPr>
            </w:pPr>
          </w:p>
        </w:tc>
      </w:tr>
      <w:tr w:rsidR="008F720B" w:rsidRPr="00A4392A" w14:paraId="66D5FFD5" w14:textId="77777777" w:rsidTr="008F720B">
        <w:trPr>
          <w:trHeight w:val="573"/>
          <w:jc w:val="center"/>
        </w:trPr>
        <w:tc>
          <w:tcPr>
            <w:tcW w:w="5382" w:type="dxa"/>
          </w:tcPr>
          <w:p w14:paraId="67E9E64F" w14:textId="5754043B" w:rsidR="008F720B" w:rsidRPr="00A4392A" w:rsidRDefault="008F720B" w:rsidP="008F720B">
            <w:pPr>
              <w:shd w:val="clear" w:color="auto" w:fill="FFFFFF" w:themeFill="background1"/>
              <w:jc w:val="both"/>
              <w:rPr>
                <w:rFonts w:ascii="Arial" w:hAnsi="Arial" w:cs="Arial"/>
                <w:sz w:val="18"/>
                <w:szCs w:val="18"/>
              </w:rPr>
            </w:pPr>
            <w:r w:rsidRPr="00A4392A">
              <w:rPr>
                <w:rStyle w:val="normaltextrun"/>
                <w:rFonts w:ascii="Arial" w:hAnsi="Arial" w:cs="Arial"/>
                <w:color w:val="000000"/>
                <w:sz w:val="18"/>
                <w:szCs w:val="18"/>
                <w:shd w:val="clear" w:color="auto" w:fill="FFFFFF"/>
                <w:lang w:val="es-CO"/>
              </w:rPr>
              <w:t>Cumplir con las disposiciones en materia de gestión de la Salud y la Seguridad en el Trabajo SG-SS, según lo establecido en la Resolución 0312 de 2019 “por la cual se definen los estándares mínimos del sistema de gestión de la seguridad y salud en el trabajo SG-SST”. </w:t>
            </w:r>
          </w:p>
        </w:tc>
        <w:tc>
          <w:tcPr>
            <w:tcW w:w="1701" w:type="dxa"/>
          </w:tcPr>
          <w:p w14:paraId="78497681" w14:textId="77777777" w:rsidR="008F720B" w:rsidRPr="00A4392A" w:rsidRDefault="008F720B" w:rsidP="008F720B">
            <w:pPr>
              <w:jc w:val="center"/>
              <w:rPr>
                <w:rFonts w:ascii="Arial" w:hAnsi="Arial" w:cs="Arial"/>
                <w:color w:val="000000" w:themeColor="text1"/>
                <w:sz w:val="18"/>
                <w:szCs w:val="18"/>
                <w:lang w:val="es-CO"/>
              </w:rPr>
            </w:pPr>
          </w:p>
          <w:p w14:paraId="1335582B" w14:textId="789846F0" w:rsidR="008F720B" w:rsidRPr="00A4392A" w:rsidRDefault="008F720B" w:rsidP="008F720B">
            <w:pPr>
              <w:jc w:val="center"/>
              <w:rPr>
                <w:rFonts w:ascii="Arial" w:hAnsi="Arial" w:cs="Arial"/>
                <w:color w:val="000000" w:themeColor="text1"/>
                <w:sz w:val="18"/>
                <w:szCs w:val="18"/>
                <w:lang w:val="es-CO"/>
              </w:rPr>
            </w:pPr>
            <w:r>
              <w:rPr>
                <w:rFonts w:ascii="Arial" w:hAnsi="Arial" w:cs="Arial"/>
                <w:color w:val="000000" w:themeColor="text1"/>
                <w:sz w:val="18"/>
                <w:szCs w:val="18"/>
                <w:lang w:val="es-CO"/>
              </w:rPr>
              <w:t>SI</w:t>
            </w:r>
          </w:p>
        </w:tc>
        <w:tc>
          <w:tcPr>
            <w:tcW w:w="2432" w:type="dxa"/>
          </w:tcPr>
          <w:p w14:paraId="00841994" w14:textId="77777777" w:rsidR="008F720B" w:rsidRPr="00A4392A" w:rsidRDefault="008F720B" w:rsidP="008F720B">
            <w:pPr>
              <w:jc w:val="both"/>
              <w:rPr>
                <w:rFonts w:ascii="Arial" w:hAnsi="Arial" w:cs="Arial"/>
                <w:color w:val="0070C0"/>
                <w:sz w:val="18"/>
                <w:szCs w:val="18"/>
                <w:lang w:val="es-CO"/>
              </w:rPr>
            </w:pPr>
          </w:p>
        </w:tc>
      </w:tr>
      <w:tr w:rsidR="008F720B" w:rsidRPr="00A4392A" w14:paraId="7DCC6EE9" w14:textId="77777777" w:rsidTr="008F720B">
        <w:trPr>
          <w:trHeight w:val="573"/>
          <w:jc w:val="center"/>
        </w:trPr>
        <w:tc>
          <w:tcPr>
            <w:tcW w:w="5382" w:type="dxa"/>
          </w:tcPr>
          <w:p w14:paraId="7A27D773" w14:textId="625CBD55" w:rsidR="008F720B" w:rsidRPr="00A4392A" w:rsidRDefault="008F720B" w:rsidP="008F720B">
            <w:pPr>
              <w:jc w:val="both"/>
              <w:rPr>
                <w:rFonts w:ascii="Arial" w:hAnsi="Arial" w:cs="Arial"/>
                <w:color w:val="000000" w:themeColor="text1"/>
                <w:sz w:val="18"/>
                <w:szCs w:val="18"/>
                <w:lang w:val="es-CO"/>
              </w:rPr>
            </w:pPr>
            <w:r w:rsidRPr="00A4392A">
              <w:rPr>
                <w:rStyle w:val="normaltextrun"/>
                <w:rFonts w:ascii="Arial" w:hAnsi="Arial" w:cs="Arial"/>
                <w:color w:val="000000"/>
                <w:sz w:val="18"/>
                <w:szCs w:val="18"/>
                <w:shd w:val="clear" w:color="auto" w:fill="FFFFFF"/>
                <w:lang w:val="es-CO"/>
              </w:rPr>
              <w:t>EL PRESTADOR garantizará que los servicios contratados en el presente contrato, sean acordes y complementarios con el nivel de complejidad que requiere cada procedimiento</w:t>
            </w:r>
          </w:p>
        </w:tc>
        <w:tc>
          <w:tcPr>
            <w:tcW w:w="1701" w:type="dxa"/>
          </w:tcPr>
          <w:p w14:paraId="148EA71C" w14:textId="77777777" w:rsidR="008F720B" w:rsidRPr="00A4392A" w:rsidRDefault="008F720B" w:rsidP="008F720B">
            <w:pPr>
              <w:jc w:val="center"/>
              <w:rPr>
                <w:rFonts w:ascii="Arial" w:hAnsi="Arial" w:cs="Arial"/>
                <w:color w:val="000000" w:themeColor="text1"/>
                <w:sz w:val="18"/>
                <w:szCs w:val="18"/>
                <w:lang w:val="es-CO"/>
              </w:rPr>
            </w:pPr>
          </w:p>
          <w:p w14:paraId="3FADAC26" w14:textId="77777777" w:rsidR="008F720B" w:rsidRPr="00A4392A" w:rsidRDefault="008F720B" w:rsidP="008F720B">
            <w:pPr>
              <w:jc w:val="center"/>
              <w:rPr>
                <w:rFonts w:ascii="Arial" w:hAnsi="Arial" w:cs="Arial"/>
                <w:color w:val="000000" w:themeColor="text1"/>
                <w:sz w:val="18"/>
                <w:szCs w:val="18"/>
                <w:lang w:val="es-CO"/>
              </w:rPr>
            </w:pPr>
          </w:p>
          <w:p w14:paraId="65813F86" w14:textId="7463AA93"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2A6EF57C" w14:textId="77777777" w:rsidR="008F720B" w:rsidRPr="00A4392A" w:rsidRDefault="008F720B" w:rsidP="008F720B">
            <w:pPr>
              <w:jc w:val="both"/>
              <w:rPr>
                <w:rFonts w:ascii="Arial" w:hAnsi="Arial" w:cs="Arial"/>
                <w:color w:val="0070C0"/>
                <w:sz w:val="18"/>
                <w:szCs w:val="18"/>
                <w:lang w:val="es-CO"/>
              </w:rPr>
            </w:pPr>
          </w:p>
        </w:tc>
      </w:tr>
      <w:tr w:rsidR="008F720B" w:rsidRPr="00A4392A" w14:paraId="633B761D" w14:textId="77777777" w:rsidTr="008F720B">
        <w:trPr>
          <w:trHeight w:val="573"/>
          <w:jc w:val="center"/>
        </w:trPr>
        <w:tc>
          <w:tcPr>
            <w:tcW w:w="5382" w:type="dxa"/>
          </w:tcPr>
          <w:p w14:paraId="26C7CAD2" w14:textId="4C1CA949" w:rsidR="008F720B" w:rsidRPr="00A4392A" w:rsidRDefault="008F720B" w:rsidP="00FA656C">
            <w:pPr>
              <w:jc w:val="both"/>
              <w:rPr>
                <w:sz w:val="18"/>
                <w:szCs w:val="18"/>
              </w:rPr>
            </w:pPr>
            <w:r w:rsidRPr="00A4392A">
              <w:rPr>
                <w:rStyle w:val="normaltextrun"/>
                <w:rFonts w:ascii="Arial" w:hAnsi="Arial" w:cs="Arial"/>
                <w:color w:val="000000"/>
                <w:sz w:val="18"/>
                <w:szCs w:val="18"/>
                <w:shd w:val="clear" w:color="auto" w:fill="FFFFFF"/>
                <w:lang w:val="es-CO"/>
              </w:rPr>
              <w:t>Los demás contenidos en el artículo 5º de la Ley 80 de 1993, así mismo, será civil y penalmente responsable por sus acciones u omisiones en la actuación contractual</w:t>
            </w:r>
          </w:p>
        </w:tc>
        <w:tc>
          <w:tcPr>
            <w:tcW w:w="1701" w:type="dxa"/>
          </w:tcPr>
          <w:p w14:paraId="2E93C76F" w14:textId="77777777" w:rsidR="008F720B" w:rsidRPr="00A4392A" w:rsidRDefault="008F720B" w:rsidP="008F720B">
            <w:pPr>
              <w:jc w:val="center"/>
              <w:rPr>
                <w:rFonts w:ascii="Arial" w:hAnsi="Arial" w:cs="Arial"/>
                <w:color w:val="000000" w:themeColor="text1"/>
                <w:sz w:val="18"/>
                <w:szCs w:val="18"/>
                <w:lang w:val="es-CO"/>
              </w:rPr>
            </w:pPr>
          </w:p>
          <w:p w14:paraId="7656B4E1" w14:textId="77777777" w:rsidR="008F720B" w:rsidRPr="00A4392A" w:rsidRDefault="008F720B" w:rsidP="008F720B">
            <w:pPr>
              <w:jc w:val="center"/>
              <w:rPr>
                <w:rFonts w:ascii="Arial" w:hAnsi="Arial" w:cs="Arial"/>
                <w:color w:val="000000" w:themeColor="text1"/>
                <w:sz w:val="18"/>
                <w:szCs w:val="18"/>
                <w:lang w:val="es-CO"/>
              </w:rPr>
            </w:pPr>
          </w:p>
          <w:p w14:paraId="59BC9C99" w14:textId="7766077B" w:rsidR="008F720B" w:rsidRPr="00A4392A" w:rsidRDefault="008F720B" w:rsidP="008F720B">
            <w:pPr>
              <w:jc w:val="center"/>
              <w:rPr>
                <w:rFonts w:ascii="Arial" w:hAnsi="Arial" w:cs="Arial"/>
                <w:color w:val="000000" w:themeColor="text1"/>
                <w:sz w:val="18"/>
                <w:szCs w:val="18"/>
                <w:lang w:val="es-CO"/>
              </w:rPr>
            </w:pPr>
            <w:r w:rsidRPr="00A4392A">
              <w:rPr>
                <w:rFonts w:ascii="Arial" w:hAnsi="Arial" w:cs="Arial"/>
                <w:color w:val="000000" w:themeColor="text1"/>
                <w:sz w:val="18"/>
                <w:szCs w:val="18"/>
                <w:lang w:val="es-CO"/>
              </w:rPr>
              <w:t>SI</w:t>
            </w:r>
          </w:p>
        </w:tc>
        <w:tc>
          <w:tcPr>
            <w:tcW w:w="2432" w:type="dxa"/>
          </w:tcPr>
          <w:p w14:paraId="33D09045" w14:textId="77777777" w:rsidR="008F720B" w:rsidRPr="00A4392A" w:rsidRDefault="008F720B" w:rsidP="008F720B">
            <w:pPr>
              <w:jc w:val="both"/>
              <w:rPr>
                <w:rFonts w:ascii="Arial" w:hAnsi="Arial" w:cs="Arial"/>
                <w:color w:val="0070C0"/>
                <w:sz w:val="18"/>
                <w:szCs w:val="18"/>
                <w:lang w:val="es-CO"/>
              </w:rPr>
            </w:pPr>
          </w:p>
        </w:tc>
      </w:tr>
    </w:tbl>
    <w:p w14:paraId="24937E50" w14:textId="77777777" w:rsidR="00572ACA" w:rsidRPr="00FB2FE1" w:rsidRDefault="00572ACA" w:rsidP="00E93CB0">
      <w:pPr>
        <w:jc w:val="both"/>
        <w:rPr>
          <w:rFonts w:ascii="Arial" w:hAnsi="Arial" w:cs="Arial"/>
          <w:color w:val="000000" w:themeColor="text1"/>
          <w:sz w:val="20"/>
          <w:szCs w:val="20"/>
          <w:lang w:val="es-CO"/>
        </w:rPr>
      </w:pPr>
    </w:p>
    <w:p w14:paraId="241BCF30" w14:textId="48D84800" w:rsidR="00E93CB0" w:rsidRPr="00404BDF" w:rsidRDefault="00E93CB0" w:rsidP="00E93CB0">
      <w:pPr>
        <w:jc w:val="both"/>
        <w:rPr>
          <w:rFonts w:ascii="Arial" w:hAnsi="Arial" w:cs="Arial"/>
          <w:b/>
          <w:color w:val="000000" w:themeColor="text1"/>
          <w:sz w:val="20"/>
          <w:szCs w:val="20"/>
          <w:lang w:val="es-CO"/>
        </w:rPr>
      </w:pPr>
      <w:r w:rsidRPr="00404BDF">
        <w:rPr>
          <w:rFonts w:ascii="Arial" w:hAnsi="Arial" w:cs="Arial"/>
          <w:b/>
          <w:color w:val="000000" w:themeColor="text1"/>
          <w:sz w:val="20"/>
          <w:szCs w:val="20"/>
          <w:lang w:val="es-CO"/>
        </w:rPr>
        <w:t xml:space="preserve">CUMPLIMIENTO ESPECIFICACIONES TÉCNICAS </w:t>
      </w:r>
    </w:p>
    <w:p w14:paraId="59E83CED" w14:textId="77777777" w:rsidR="00E93CB0" w:rsidRPr="00FB2FE1" w:rsidRDefault="00E93CB0" w:rsidP="00E93CB0">
      <w:pPr>
        <w:ind w:left="360"/>
        <w:jc w:val="both"/>
        <w:rPr>
          <w:rFonts w:ascii="Arial" w:hAnsi="Arial" w:cs="Arial"/>
          <w:color w:val="000000" w:themeColor="text1"/>
          <w:sz w:val="20"/>
          <w:szCs w:val="20"/>
          <w:lang w:val="es-CO"/>
        </w:rPr>
      </w:pPr>
    </w:p>
    <w:tbl>
      <w:tblPr>
        <w:tblStyle w:val="Tablaconcuadrcula"/>
        <w:tblW w:w="0" w:type="auto"/>
        <w:tblInd w:w="-5" w:type="dxa"/>
        <w:tblLayout w:type="fixed"/>
        <w:tblLook w:val="04A0" w:firstRow="1" w:lastRow="0" w:firstColumn="1" w:lastColumn="0" w:noHBand="0" w:noVBand="1"/>
      </w:tblPr>
      <w:tblGrid>
        <w:gridCol w:w="5529"/>
        <w:gridCol w:w="1701"/>
        <w:gridCol w:w="2169"/>
      </w:tblGrid>
      <w:tr w:rsidR="00FB2FE1" w:rsidRPr="00FB2FE1" w14:paraId="6B30CC3C" w14:textId="77777777" w:rsidTr="008F720B">
        <w:tc>
          <w:tcPr>
            <w:tcW w:w="5529" w:type="dxa"/>
            <w:shd w:val="clear" w:color="auto" w:fill="DBE5F1" w:themeFill="accent1" w:themeFillTint="33"/>
          </w:tcPr>
          <w:p w14:paraId="3D763DCB" w14:textId="5733E408" w:rsidR="00E93CB0" w:rsidRPr="00FB2FE1" w:rsidRDefault="00E93CB0" w:rsidP="00511A4D">
            <w:pPr>
              <w:rPr>
                <w:rFonts w:ascii="Arial" w:hAnsi="Arial" w:cs="Arial"/>
                <w:b/>
                <w:color w:val="000000" w:themeColor="text1"/>
                <w:sz w:val="18"/>
                <w:szCs w:val="20"/>
              </w:rPr>
            </w:pPr>
            <w:r w:rsidRPr="00FB2FE1">
              <w:rPr>
                <w:rFonts w:ascii="Arial" w:hAnsi="Arial" w:cs="Arial"/>
                <w:b/>
                <w:color w:val="000000" w:themeColor="text1"/>
                <w:sz w:val="18"/>
                <w:szCs w:val="20"/>
              </w:rPr>
              <w:t xml:space="preserve">ESPECIFICACIONES </w:t>
            </w:r>
            <w:proofErr w:type="gramStart"/>
            <w:r w:rsidRPr="00FB2FE1">
              <w:rPr>
                <w:rFonts w:ascii="Arial" w:hAnsi="Arial" w:cs="Arial"/>
                <w:b/>
                <w:color w:val="000000" w:themeColor="text1"/>
                <w:sz w:val="18"/>
                <w:szCs w:val="20"/>
              </w:rPr>
              <w:t xml:space="preserve">TÉCNICAS  </w:t>
            </w:r>
            <w:r w:rsidR="00C911F3" w:rsidRPr="00FB2FE1">
              <w:rPr>
                <w:rFonts w:ascii="Arial" w:hAnsi="Arial" w:cs="Arial"/>
                <w:b/>
                <w:color w:val="000000" w:themeColor="text1"/>
                <w:sz w:val="18"/>
                <w:szCs w:val="20"/>
              </w:rPr>
              <w:t>MÍNIMAS</w:t>
            </w:r>
            <w:proofErr w:type="gramEnd"/>
          </w:p>
          <w:p w14:paraId="7C2D6B96" w14:textId="77777777" w:rsidR="00E93CB0" w:rsidRPr="00FB2FE1" w:rsidRDefault="00E93CB0" w:rsidP="00511A4D">
            <w:pPr>
              <w:rPr>
                <w:rFonts w:ascii="Arial" w:hAnsi="Arial" w:cs="Arial"/>
                <w:b/>
                <w:color w:val="000000" w:themeColor="text1"/>
                <w:sz w:val="18"/>
                <w:szCs w:val="20"/>
                <w:u w:val="single"/>
              </w:rPr>
            </w:pPr>
            <w:r w:rsidRPr="00FB2FE1">
              <w:rPr>
                <w:rFonts w:ascii="Arial" w:hAnsi="Arial" w:cs="Arial"/>
                <w:b/>
                <w:color w:val="000000" w:themeColor="text1"/>
                <w:sz w:val="18"/>
                <w:szCs w:val="20"/>
                <w:u w:val="single"/>
              </w:rPr>
              <w:t xml:space="preserve"> </w:t>
            </w:r>
          </w:p>
        </w:tc>
        <w:tc>
          <w:tcPr>
            <w:tcW w:w="1701" w:type="dxa"/>
            <w:shd w:val="clear" w:color="auto" w:fill="DBE5F1" w:themeFill="accent1" w:themeFillTint="33"/>
          </w:tcPr>
          <w:p w14:paraId="75854756" w14:textId="77777777" w:rsidR="00E93CB0" w:rsidRPr="00FB2FE1" w:rsidRDefault="00E93CB0" w:rsidP="00511A4D">
            <w:pPr>
              <w:jc w:val="center"/>
              <w:rPr>
                <w:rFonts w:ascii="Arial" w:hAnsi="Arial" w:cs="Arial"/>
                <w:b/>
                <w:color w:val="000000" w:themeColor="text1"/>
                <w:sz w:val="18"/>
                <w:szCs w:val="20"/>
              </w:rPr>
            </w:pPr>
            <w:r w:rsidRPr="00FB2FE1">
              <w:rPr>
                <w:rFonts w:ascii="Arial" w:hAnsi="Arial" w:cs="Arial"/>
                <w:b/>
                <w:color w:val="000000" w:themeColor="text1"/>
                <w:sz w:val="18"/>
                <w:szCs w:val="20"/>
              </w:rPr>
              <w:t>CUMPLIÓ</w:t>
            </w:r>
          </w:p>
        </w:tc>
        <w:tc>
          <w:tcPr>
            <w:tcW w:w="2169" w:type="dxa"/>
            <w:shd w:val="clear" w:color="auto" w:fill="DBE5F1" w:themeFill="accent1" w:themeFillTint="33"/>
          </w:tcPr>
          <w:p w14:paraId="150E932C" w14:textId="2BF9995F" w:rsidR="00E93CB0" w:rsidRPr="00FB2FE1" w:rsidRDefault="0088488E" w:rsidP="00B401B5">
            <w:pPr>
              <w:jc w:val="center"/>
              <w:rPr>
                <w:rFonts w:ascii="Arial" w:hAnsi="Arial" w:cs="Arial"/>
                <w:b/>
                <w:color w:val="000000" w:themeColor="text1"/>
                <w:sz w:val="18"/>
                <w:szCs w:val="20"/>
              </w:rPr>
            </w:pPr>
            <w:r w:rsidRPr="00FB2FE1">
              <w:rPr>
                <w:rFonts w:ascii="Arial" w:hAnsi="Arial" w:cs="Arial"/>
                <w:b/>
                <w:color w:val="000000" w:themeColor="text1"/>
                <w:sz w:val="18"/>
                <w:szCs w:val="20"/>
              </w:rPr>
              <w:t xml:space="preserve">OBSERVACIONES </w:t>
            </w:r>
          </w:p>
        </w:tc>
      </w:tr>
      <w:tr w:rsidR="000671E5" w:rsidRPr="00BF5D15" w14:paraId="5E060CC1" w14:textId="77777777" w:rsidTr="008F720B">
        <w:tc>
          <w:tcPr>
            <w:tcW w:w="5529" w:type="dxa"/>
            <w:shd w:val="clear" w:color="auto" w:fill="FFFFFF" w:themeFill="background1"/>
            <w:vAlign w:val="center"/>
          </w:tcPr>
          <w:p w14:paraId="7645BB44" w14:textId="75159795" w:rsidR="000671E5" w:rsidRPr="006362DA" w:rsidRDefault="006362DA" w:rsidP="000671E5">
            <w:pPr>
              <w:jc w:val="both"/>
              <w:rPr>
                <w:rFonts w:ascii="Arial" w:hAnsi="Arial" w:cs="Arial"/>
                <w:color w:val="0070C0"/>
                <w:sz w:val="18"/>
                <w:szCs w:val="18"/>
              </w:rPr>
            </w:pPr>
            <w:r w:rsidRPr="006362DA">
              <w:rPr>
                <w:rFonts w:ascii="Arial" w:eastAsia="Calibri" w:hAnsi="Arial" w:cs="Arial"/>
                <w:sz w:val="18"/>
                <w:szCs w:val="18"/>
              </w:rPr>
              <w:t xml:space="preserve">El contratista se ajusta </w:t>
            </w:r>
            <w:r w:rsidRPr="006362DA">
              <w:rPr>
                <w:rFonts w:ascii="Arial" w:hAnsi="Arial" w:cs="Arial"/>
                <w:sz w:val="18"/>
                <w:szCs w:val="18"/>
              </w:rPr>
              <w:t xml:space="preserve">según lo contemplado por el </w:t>
            </w:r>
            <w:r w:rsidRPr="006362DA">
              <w:rPr>
                <w:rFonts w:ascii="Arial" w:eastAsia="Calibri" w:hAnsi="Arial" w:cs="Arial"/>
                <w:sz w:val="18"/>
                <w:szCs w:val="18"/>
              </w:rPr>
              <w:t xml:space="preserve">Ministerio de Salud y Protección Social </w:t>
            </w:r>
            <w:r w:rsidRPr="006362DA">
              <w:rPr>
                <w:rFonts w:ascii="Arial" w:hAnsi="Arial" w:cs="Arial"/>
                <w:sz w:val="18"/>
                <w:szCs w:val="18"/>
              </w:rPr>
              <w:t xml:space="preserve">y todas aquellas normas legales que deroguen, Modifiquen o establezcan estándares de habilitación para la prestación de Servicios de Salud </w:t>
            </w:r>
            <w:r w:rsidRPr="006362DA">
              <w:rPr>
                <w:rFonts w:ascii="Arial" w:eastAsia="Calibri" w:hAnsi="Arial" w:cs="Arial"/>
                <w:sz w:val="18"/>
                <w:szCs w:val="18"/>
              </w:rPr>
              <w:t>sin causar traumatismo en la prestación del mismo</w:t>
            </w:r>
            <w:r w:rsidRPr="006362DA">
              <w:rPr>
                <w:rFonts w:ascii="Arial" w:hAnsi="Arial" w:cs="Arial"/>
                <w:sz w:val="18"/>
                <w:szCs w:val="18"/>
              </w:rPr>
              <w:t xml:space="preserve">. </w:t>
            </w:r>
            <w:r w:rsidRPr="006362DA">
              <w:rPr>
                <w:rFonts w:ascii="Arial" w:eastAsia="Calibri" w:hAnsi="Arial" w:cs="Arial"/>
                <w:sz w:val="18"/>
                <w:szCs w:val="18"/>
              </w:rPr>
              <w:t xml:space="preserve">Dando aplicación a lo establecido en la Resolución 3100 de 2019 del Ministerio de Salud y de la Protección </w:t>
            </w:r>
            <w:proofErr w:type="gramStart"/>
            <w:r w:rsidRPr="006362DA">
              <w:rPr>
                <w:rFonts w:ascii="Arial" w:eastAsia="Calibri" w:hAnsi="Arial" w:cs="Arial"/>
                <w:sz w:val="18"/>
                <w:szCs w:val="18"/>
              </w:rPr>
              <w:t>Social.</w:t>
            </w:r>
            <w:r w:rsidR="000671E5" w:rsidRPr="006362DA">
              <w:rPr>
                <w:rStyle w:val="normaltextrun"/>
                <w:rFonts w:ascii="Arial" w:hAnsi="Arial" w:cs="Arial"/>
                <w:color w:val="0D0D0D"/>
                <w:sz w:val="18"/>
                <w:szCs w:val="18"/>
                <w:lang w:val="es-CO"/>
              </w:rPr>
              <w:t>.</w:t>
            </w:r>
            <w:proofErr w:type="gramEnd"/>
            <w:r w:rsidR="000671E5" w:rsidRPr="006362DA">
              <w:rPr>
                <w:rStyle w:val="normaltextrun"/>
                <w:rFonts w:ascii="Arial" w:hAnsi="Arial" w:cs="Arial"/>
                <w:color w:val="0D0D0D"/>
                <w:sz w:val="18"/>
                <w:szCs w:val="18"/>
                <w:lang w:val="es-CO"/>
              </w:rPr>
              <w:t> </w:t>
            </w:r>
            <w:r w:rsidR="000671E5" w:rsidRPr="006362DA">
              <w:rPr>
                <w:rStyle w:val="eop"/>
                <w:rFonts w:ascii="Arial" w:hAnsi="Arial" w:cs="Arial"/>
                <w:color w:val="0D0D0D"/>
                <w:sz w:val="18"/>
                <w:szCs w:val="18"/>
              </w:rPr>
              <w:t> </w:t>
            </w:r>
          </w:p>
        </w:tc>
        <w:tc>
          <w:tcPr>
            <w:tcW w:w="1701" w:type="dxa"/>
            <w:shd w:val="clear" w:color="auto" w:fill="FFFFFF" w:themeFill="background1"/>
            <w:vAlign w:val="center"/>
          </w:tcPr>
          <w:p w14:paraId="6C2E0F92" w14:textId="22AA76A0" w:rsidR="000671E5" w:rsidRPr="00404BDF" w:rsidRDefault="000671E5" w:rsidP="000671E5">
            <w:pPr>
              <w:jc w:val="center"/>
              <w:rPr>
                <w:rFonts w:ascii="Arial" w:hAnsi="Arial" w:cs="Arial"/>
                <w:sz w:val="18"/>
                <w:szCs w:val="18"/>
              </w:rPr>
            </w:pPr>
            <w:r w:rsidRPr="00404BDF">
              <w:rPr>
                <w:rFonts w:ascii="Arial" w:hAnsi="Arial" w:cs="Arial"/>
                <w:sz w:val="18"/>
                <w:szCs w:val="18"/>
              </w:rPr>
              <w:t>SI</w:t>
            </w:r>
          </w:p>
        </w:tc>
        <w:tc>
          <w:tcPr>
            <w:tcW w:w="2169" w:type="dxa"/>
            <w:shd w:val="clear" w:color="auto" w:fill="FFFFFF" w:themeFill="background1"/>
          </w:tcPr>
          <w:p w14:paraId="41BE95D0" w14:textId="77777777" w:rsidR="000671E5" w:rsidRPr="00BF5D15" w:rsidRDefault="000671E5" w:rsidP="000671E5">
            <w:pPr>
              <w:jc w:val="both"/>
              <w:rPr>
                <w:rFonts w:ascii="Arial" w:hAnsi="Arial" w:cs="Arial"/>
                <w:color w:val="0070C0"/>
                <w:sz w:val="16"/>
                <w:szCs w:val="18"/>
              </w:rPr>
            </w:pPr>
          </w:p>
          <w:p w14:paraId="7E6E06C1" w14:textId="77777777" w:rsidR="000671E5" w:rsidRPr="00BF5D15" w:rsidRDefault="000671E5" w:rsidP="000671E5">
            <w:pPr>
              <w:jc w:val="both"/>
              <w:rPr>
                <w:rFonts w:ascii="Arial" w:hAnsi="Arial" w:cs="Arial"/>
                <w:color w:val="0070C0"/>
                <w:sz w:val="18"/>
                <w:szCs w:val="18"/>
              </w:rPr>
            </w:pPr>
          </w:p>
        </w:tc>
      </w:tr>
      <w:tr w:rsidR="000671E5" w:rsidRPr="00BF5D15" w14:paraId="02EEF0FC" w14:textId="77777777" w:rsidTr="008F720B">
        <w:tc>
          <w:tcPr>
            <w:tcW w:w="5529" w:type="dxa"/>
            <w:shd w:val="clear" w:color="auto" w:fill="FFFFFF" w:themeFill="background1"/>
            <w:vAlign w:val="center"/>
          </w:tcPr>
          <w:p w14:paraId="7D028AAA" w14:textId="5C6EACC6" w:rsidR="000671E5" w:rsidRPr="006362DA" w:rsidRDefault="006362DA" w:rsidP="000671E5">
            <w:pPr>
              <w:shd w:val="clear" w:color="auto" w:fill="FFFFFF" w:themeFill="background1"/>
              <w:tabs>
                <w:tab w:val="left" w:pos="415"/>
              </w:tabs>
              <w:contextualSpacing/>
              <w:jc w:val="both"/>
              <w:rPr>
                <w:rFonts w:ascii="Arial" w:hAnsi="Arial" w:cs="Arial"/>
                <w:sz w:val="18"/>
                <w:szCs w:val="18"/>
                <w:lang w:val="es-CO"/>
              </w:rPr>
            </w:pPr>
            <w:r w:rsidRPr="006362DA">
              <w:rPr>
                <w:rFonts w:ascii="Arial" w:hAnsi="Arial" w:cs="Arial"/>
                <w:sz w:val="18"/>
                <w:szCs w:val="18"/>
              </w:rPr>
              <w:t xml:space="preserve">El Contratista presentó el portafolio de servicios donde relacionó la capacidad instalada, servicios de salud ofertados habilitados e inscritos en el registro de prestadores de servicios de salud de la secretaria de Salud del Departamento del Tolima, líneas telefónicas disponibles de referencia y contra referencia y de información al usuario, debe incluir </w:t>
            </w:r>
            <w:r w:rsidRPr="006362DA">
              <w:rPr>
                <w:rFonts w:ascii="Arial" w:eastAsia="Calibri" w:hAnsi="Arial" w:cs="Arial"/>
                <w:sz w:val="18"/>
                <w:szCs w:val="18"/>
              </w:rPr>
              <w:t>el modelo de atención en salud junto con la propuesta</w:t>
            </w:r>
          </w:p>
        </w:tc>
        <w:tc>
          <w:tcPr>
            <w:tcW w:w="1701" w:type="dxa"/>
            <w:shd w:val="clear" w:color="auto" w:fill="FFFFFF" w:themeFill="background1"/>
            <w:vAlign w:val="center"/>
          </w:tcPr>
          <w:p w14:paraId="658E8CD3" w14:textId="0095A78E" w:rsidR="000671E5" w:rsidRPr="00404BDF" w:rsidRDefault="000671E5" w:rsidP="000671E5">
            <w:pPr>
              <w:jc w:val="center"/>
              <w:rPr>
                <w:rFonts w:ascii="Arial" w:hAnsi="Arial" w:cs="Arial"/>
                <w:sz w:val="18"/>
                <w:szCs w:val="18"/>
                <w:lang w:val="es-CO"/>
              </w:rPr>
            </w:pPr>
            <w:r w:rsidRPr="00404BDF">
              <w:rPr>
                <w:rFonts w:ascii="Arial" w:hAnsi="Arial" w:cs="Arial"/>
                <w:sz w:val="18"/>
                <w:szCs w:val="18"/>
                <w:lang w:val="es-CO"/>
              </w:rPr>
              <w:t>SI</w:t>
            </w:r>
          </w:p>
        </w:tc>
        <w:tc>
          <w:tcPr>
            <w:tcW w:w="2169" w:type="dxa"/>
            <w:shd w:val="clear" w:color="auto" w:fill="FFFFFF" w:themeFill="background1"/>
          </w:tcPr>
          <w:p w14:paraId="28BD583D" w14:textId="77777777" w:rsidR="000671E5" w:rsidRPr="00BF5D15" w:rsidRDefault="000671E5" w:rsidP="000671E5">
            <w:pPr>
              <w:jc w:val="both"/>
              <w:rPr>
                <w:rFonts w:ascii="Arial" w:hAnsi="Arial" w:cs="Arial"/>
                <w:color w:val="0070C0"/>
                <w:sz w:val="16"/>
                <w:szCs w:val="18"/>
              </w:rPr>
            </w:pPr>
          </w:p>
        </w:tc>
      </w:tr>
      <w:tr w:rsidR="000671E5" w:rsidRPr="00BF5D15" w14:paraId="1182C9BC" w14:textId="77777777" w:rsidTr="008F720B">
        <w:tc>
          <w:tcPr>
            <w:tcW w:w="5529" w:type="dxa"/>
            <w:shd w:val="clear" w:color="auto" w:fill="FFFFFF" w:themeFill="background1"/>
            <w:vAlign w:val="center"/>
          </w:tcPr>
          <w:p w14:paraId="75F2EDB7" w14:textId="77777777" w:rsidR="006362DA" w:rsidRPr="006362DA" w:rsidRDefault="006362DA" w:rsidP="006362DA">
            <w:pPr>
              <w:jc w:val="both"/>
              <w:divId w:val="1598753607"/>
              <w:rPr>
                <w:rFonts w:ascii="Arial" w:hAnsi="Arial" w:cs="Arial"/>
                <w:sz w:val="18"/>
                <w:szCs w:val="18"/>
              </w:rPr>
            </w:pPr>
            <w:r w:rsidRPr="006362DA">
              <w:rPr>
                <w:rFonts w:ascii="Arial" w:hAnsi="Arial" w:cs="Arial"/>
                <w:sz w:val="18"/>
                <w:szCs w:val="18"/>
              </w:rPr>
              <w:t xml:space="preserve">El contratista </w:t>
            </w:r>
            <w:proofErr w:type="gramStart"/>
            <w:r w:rsidRPr="006362DA">
              <w:rPr>
                <w:rFonts w:ascii="Arial" w:hAnsi="Arial" w:cs="Arial"/>
                <w:sz w:val="18"/>
                <w:szCs w:val="18"/>
              </w:rPr>
              <w:t>tiene  implementado</w:t>
            </w:r>
            <w:proofErr w:type="gramEnd"/>
            <w:r w:rsidRPr="006362DA">
              <w:rPr>
                <w:rFonts w:ascii="Arial" w:hAnsi="Arial" w:cs="Arial"/>
                <w:sz w:val="18"/>
                <w:szCs w:val="18"/>
              </w:rPr>
              <w:t xml:space="preserve"> el programa de auditoría para el mejoramiento de la calidad de la Atención de Salud, acorde al Decreto 780 de 2016 del Ministerio de la Protección Social “…Por el cual se establece el Sistema Obligatorio de Garantía de Calidad de la Atención de Salud del Sistema General de Seguridad Social en Salud…”</w:t>
            </w:r>
          </w:p>
          <w:p w14:paraId="31BF3F46" w14:textId="716CCC9F" w:rsidR="000671E5" w:rsidRPr="006362DA" w:rsidRDefault="000671E5" w:rsidP="00AF35FA">
            <w:pPr>
              <w:pStyle w:val="paragraph"/>
              <w:spacing w:before="0" w:beforeAutospacing="0" w:after="0" w:afterAutospacing="0"/>
              <w:jc w:val="both"/>
              <w:textAlignment w:val="baseline"/>
              <w:divId w:val="1598753607"/>
              <w:rPr>
                <w:rFonts w:ascii="Arial" w:hAnsi="Arial" w:cs="Arial"/>
                <w:sz w:val="18"/>
                <w:szCs w:val="18"/>
              </w:rPr>
            </w:pPr>
          </w:p>
        </w:tc>
        <w:tc>
          <w:tcPr>
            <w:tcW w:w="1701" w:type="dxa"/>
            <w:shd w:val="clear" w:color="auto" w:fill="FFFFFF" w:themeFill="background1"/>
            <w:vAlign w:val="center"/>
          </w:tcPr>
          <w:p w14:paraId="10EB2CC9" w14:textId="189E7B13" w:rsidR="000671E5" w:rsidRPr="00404BDF" w:rsidRDefault="00981956" w:rsidP="000671E5">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2921D205" w14:textId="77777777" w:rsidR="000671E5" w:rsidRPr="00BF5D15" w:rsidRDefault="000671E5" w:rsidP="000671E5">
            <w:pPr>
              <w:jc w:val="both"/>
              <w:rPr>
                <w:rFonts w:ascii="Arial" w:hAnsi="Arial" w:cs="Arial"/>
                <w:color w:val="0070C0"/>
                <w:sz w:val="16"/>
                <w:szCs w:val="18"/>
              </w:rPr>
            </w:pPr>
          </w:p>
        </w:tc>
      </w:tr>
      <w:tr w:rsidR="006362DA" w:rsidRPr="00BF5D15" w14:paraId="650464AF" w14:textId="77777777" w:rsidTr="008F720B">
        <w:tc>
          <w:tcPr>
            <w:tcW w:w="5529" w:type="dxa"/>
            <w:shd w:val="clear" w:color="auto" w:fill="FFFFFF" w:themeFill="background1"/>
            <w:vAlign w:val="center"/>
          </w:tcPr>
          <w:p w14:paraId="2965AD2F" w14:textId="6318DAA7" w:rsidR="006362DA" w:rsidRPr="006362DA" w:rsidRDefault="006362DA" w:rsidP="006362DA">
            <w:pPr>
              <w:pStyle w:val="paragraph"/>
              <w:spacing w:before="0" w:beforeAutospacing="0" w:after="0" w:afterAutospacing="0"/>
              <w:jc w:val="both"/>
              <w:textAlignment w:val="baseline"/>
              <w:divId w:val="1387794741"/>
              <w:rPr>
                <w:rFonts w:ascii="Arial" w:hAnsi="Arial" w:cs="Arial"/>
                <w:sz w:val="18"/>
                <w:szCs w:val="18"/>
              </w:rPr>
            </w:pPr>
            <w:r w:rsidRPr="006362DA">
              <w:rPr>
                <w:rFonts w:ascii="Arial" w:eastAsia="MS Mincho" w:hAnsi="Arial" w:cs="Arial"/>
                <w:sz w:val="18"/>
                <w:szCs w:val="18"/>
              </w:rPr>
              <w:t xml:space="preserve">La Institución Prestadora de servicios de salud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con lo establecido por el Ministerio de Salud y Protección Social, para lo cual debe presentar debidamente diligenciado el formulario idoneidad del recurso humano para el personal mínimo requerido. Igualmente debe estar inscrito en el </w:t>
            </w:r>
            <w:r w:rsidRPr="006362DA">
              <w:rPr>
                <w:rFonts w:ascii="Arial" w:hAnsi="Arial" w:cs="Arial"/>
                <w:sz w:val="18"/>
                <w:szCs w:val="18"/>
              </w:rPr>
              <w:t>Registro Único Nacional de Talento Humano en salud (RETHUS) anexar soporte.</w:t>
            </w:r>
          </w:p>
        </w:tc>
        <w:tc>
          <w:tcPr>
            <w:tcW w:w="1701" w:type="dxa"/>
            <w:shd w:val="clear" w:color="auto" w:fill="FFFFFF" w:themeFill="background1"/>
            <w:vAlign w:val="center"/>
          </w:tcPr>
          <w:p w14:paraId="3CB1A9FC" w14:textId="09CE2403" w:rsidR="006362DA" w:rsidRPr="00404BDF" w:rsidRDefault="006362DA" w:rsidP="006362DA">
            <w:pPr>
              <w:jc w:val="center"/>
              <w:rPr>
                <w:rFonts w:ascii="Arial" w:hAnsi="Arial" w:cs="Arial"/>
                <w:sz w:val="18"/>
                <w:szCs w:val="18"/>
                <w:lang w:val="es-CO"/>
              </w:rPr>
            </w:pPr>
            <w:r w:rsidRPr="00404BDF">
              <w:rPr>
                <w:rFonts w:ascii="Arial" w:hAnsi="Arial" w:cs="Arial"/>
                <w:sz w:val="18"/>
                <w:szCs w:val="18"/>
                <w:lang w:val="es-CO"/>
              </w:rPr>
              <w:t>SI</w:t>
            </w:r>
          </w:p>
        </w:tc>
        <w:tc>
          <w:tcPr>
            <w:tcW w:w="2169" w:type="dxa"/>
            <w:shd w:val="clear" w:color="auto" w:fill="FFFFFF" w:themeFill="background1"/>
          </w:tcPr>
          <w:p w14:paraId="06D2EE16" w14:textId="77777777" w:rsidR="006362DA" w:rsidRPr="00BF5D15" w:rsidRDefault="006362DA" w:rsidP="006362DA">
            <w:pPr>
              <w:jc w:val="both"/>
              <w:rPr>
                <w:rFonts w:ascii="Arial" w:hAnsi="Arial" w:cs="Arial"/>
                <w:color w:val="0070C0"/>
                <w:sz w:val="16"/>
                <w:szCs w:val="18"/>
              </w:rPr>
            </w:pPr>
          </w:p>
        </w:tc>
      </w:tr>
      <w:tr w:rsidR="006362DA" w:rsidRPr="00BF5D15" w14:paraId="7D6D2D0E" w14:textId="77777777" w:rsidTr="008F720B">
        <w:tc>
          <w:tcPr>
            <w:tcW w:w="5529" w:type="dxa"/>
            <w:shd w:val="clear" w:color="auto" w:fill="FFFFFF" w:themeFill="background1"/>
            <w:vAlign w:val="center"/>
          </w:tcPr>
          <w:p w14:paraId="5446984C" w14:textId="77777777" w:rsidR="006362DA" w:rsidRPr="006362DA" w:rsidRDefault="006362DA" w:rsidP="006362DA">
            <w:pPr>
              <w:jc w:val="both"/>
              <w:rPr>
                <w:rFonts w:ascii="Arial" w:hAnsi="Arial" w:cs="Arial"/>
                <w:sz w:val="18"/>
                <w:szCs w:val="18"/>
              </w:rPr>
            </w:pPr>
            <w:r w:rsidRPr="006362DA">
              <w:rPr>
                <w:rFonts w:ascii="Arial" w:hAnsi="Arial" w:cs="Arial"/>
                <w:sz w:val="18"/>
                <w:szCs w:val="18"/>
              </w:rPr>
              <w:t xml:space="preserve">Deberá realizar el registro en historia clínica de todas las atenciones y procedimientos realizados a los pacientes del Subsistema de Salud de la Policía Nacional y cumplirá con lo </w:t>
            </w:r>
            <w:r w:rsidRPr="006362DA">
              <w:rPr>
                <w:rFonts w:ascii="Arial" w:hAnsi="Arial" w:cs="Arial"/>
                <w:sz w:val="18"/>
                <w:szCs w:val="18"/>
              </w:rPr>
              <w:lastRenderedPageBreak/>
              <w:t>establecido en la Resolución 1995 de 1999, Resolución 00839 de 2017 y ley 2015 de 2020 en cuanto al manejo conservación y custodia de la historia clínica.</w:t>
            </w:r>
          </w:p>
          <w:p w14:paraId="334D8CE7" w14:textId="77777777" w:rsidR="006362DA" w:rsidRPr="006362DA" w:rsidRDefault="006362DA" w:rsidP="006362DA">
            <w:pPr>
              <w:jc w:val="both"/>
              <w:rPr>
                <w:rFonts w:ascii="Arial" w:hAnsi="Arial" w:cs="Arial"/>
                <w:sz w:val="18"/>
                <w:szCs w:val="18"/>
              </w:rPr>
            </w:pPr>
            <w:r w:rsidRPr="006362DA">
              <w:rPr>
                <w:rFonts w:ascii="Arial" w:hAnsi="Arial" w:cs="Arial"/>
                <w:sz w:val="18"/>
                <w:szCs w:val="18"/>
              </w:rPr>
              <w:t>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En virtud de lo anterior, el PRESTADOR deberá responder ante la Regional de Aseguramiento en Salud No.2 por inexactitudes, confusiones, datos incorrectos y no actualizados, así como, las demás inconsistencias que conlleven a error a la Regional de Aseguramiento en Salud No.2 o a cualquier tercero.</w:t>
            </w:r>
          </w:p>
          <w:p w14:paraId="412345F8" w14:textId="77777777" w:rsidR="006362DA" w:rsidRPr="006362DA" w:rsidRDefault="006362DA" w:rsidP="006362DA">
            <w:pPr>
              <w:jc w:val="both"/>
              <w:rPr>
                <w:rFonts w:ascii="Arial" w:hAnsi="Arial" w:cs="Arial"/>
                <w:sz w:val="18"/>
                <w:szCs w:val="18"/>
              </w:rPr>
            </w:pPr>
            <w:r w:rsidRPr="006362DA">
              <w:rPr>
                <w:rFonts w:ascii="Arial" w:hAnsi="Arial" w:cs="Arial"/>
                <w:sz w:val="18"/>
                <w:szCs w:val="18"/>
              </w:rPr>
              <w:t xml:space="preserve">La historia clínica utilizada en la modalidad extramural es custodiada por el prestador de servicios de salud que oferta y presta el servicio de salud en la modalidad extramural y cuenta con los siguientes registros: </w:t>
            </w:r>
          </w:p>
          <w:p w14:paraId="014022F3" w14:textId="77777777" w:rsidR="006362DA" w:rsidRPr="006362DA" w:rsidRDefault="006362DA" w:rsidP="006362DA">
            <w:pPr>
              <w:jc w:val="both"/>
              <w:rPr>
                <w:rFonts w:ascii="Arial" w:hAnsi="Arial" w:cs="Arial"/>
                <w:sz w:val="18"/>
                <w:szCs w:val="18"/>
              </w:rPr>
            </w:pPr>
            <w:r w:rsidRPr="006362DA">
              <w:rPr>
                <w:rFonts w:ascii="Arial" w:hAnsi="Arial" w:cs="Arial"/>
                <w:sz w:val="18"/>
                <w:szCs w:val="18"/>
              </w:rPr>
              <w:t xml:space="preserve">Modalidad extramural domiciliaria </w:t>
            </w:r>
          </w:p>
          <w:p w14:paraId="14896E51" w14:textId="77777777" w:rsidR="006362DA" w:rsidRPr="006362DA" w:rsidRDefault="006362DA" w:rsidP="006362DA">
            <w:pPr>
              <w:jc w:val="both"/>
              <w:rPr>
                <w:rFonts w:ascii="Arial" w:hAnsi="Arial" w:cs="Arial"/>
                <w:sz w:val="18"/>
                <w:szCs w:val="18"/>
              </w:rPr>
            </w:pPr>
            <w:r w:rsidRPr="006362DA">
              <w:rPr>
                <w:rFonts w:ascii="Arial" w:hAnsi="Arial" w:cs="Arial"/>
                <w:sz w:val="18"/>
                <w:szCs w:val="18"/>
              </w:rPr>
              <w:t xml:space="preserve">Valoración de ingreso con el respectivo plan de tratamiento. </w:t>
            </w:r>
          </w:p>
          <w:p w14:paraId="7759C914" w14:textId="77777777" w:rsidR="006362DA" w:rsidRPr="006362DA" w:rsidRDefault="006362DA" w:rsidP="006362DA">
            <w:pPr>
              <w:jc w:val="both"/>
              <w:rPr>
                <w:rFonts w:ascii="Arial" w:hAnsi="Arial" w:cs="Arial"/>
                <w:sz w:val="18"/>
                <w:szCs w:val="18"/>
              </w:rPr>
            </w:pPr>
            <w:r w:rsidRPr="006362DA">
              <w:rPr>
                <w:rFonts w:ascii="Arial" w:hAnsi="Arial" w:cs="Arial"/>
                <w:sz w:val="18"/>
                <w:szCs w:val="18"/>
              </w:rPr>
              <w:t xml:space="preserve">Nombre de los pacientes atendidos </w:t>
            </w:r>
          </w:p>
          <w:p w14:paraId="4A83FDB0" w14:textId="77777777" w:rsidR="006362DA" w:rsidRPr="006362DA" w:rsidRDefault="006362DA" w:rsidP="006362DA">
            <w:pPr>
              <w:jc w:val="both"/>
              <w:rPr>
                <w:rFonts w:ascii="Arial" w:hAnsi="Arial" w:cs="Arial"/>
                <w:sz w:val="18"/>
                <w:szCs w:val="18"/>
              </w:rPr>
            </w:pPr>
            <w:r w:rsidRPr="006362DA">
              <w:rPr>
                <w:rFonts w:ascii="Arial" w:hAnsi="Arial" w:cs="Arial"/>
                <w:sz w:val="18"/>
                <w:szCs w:val="18"/>
              </w:rPr>
              <w:t xml:space="preserve">Registros de referencia y contrarreferencia, cuando se requieran Cuidados por parte del personal de salud </w:t>
            </w:r>
          </w:p>
          <w:p w14:paraId="44A81D15" w14:textId="77777777" w:rsidR="006362DA" w:rsidRPr="006362DA" w:rsidRDefault="006362DA" w:rsidP="006362DA">
            <w:pPr>
              <w:jc w:val="both"/>
              <w:rPr>
                <w:rFonts w:ascii="Arial" w:hAnsi="Arial" w:cs="Arial"/>
                <w:sz w:val="18"/>
                <w:szCs w:val="18"/>
              </w:rPr>
            </w:pPr>
            <w:r w:rsidRPr="006362DA">
              <w:rPr>
                <w:rFonts w:ascii="Arial" w:hAnsi="Arial" w:cs="Arial"/>
                <w:sz w:val="18"/>
                <w:szCs w:val="18"/>
              </w:rPr>
              <w:t>Cuidados encargados a la familia cuando aplique</w:t>
            </w:r>
          </w:p>
          <w:p w14:paraId="0ED3F55F" w14:textId="007087CC" w:rsidR="006362DA" w:rsidRPr="006362DA" w:rsidRDefault="006362DA" w:rsidP="006362DA">
            <w:pPr>
              <w:pStyle w:val="paragraph"/>
              <w:jc w:val="both"/>
              <w:textAlignment w:val="baseline"/>
              <w:rPr>
                <w:rStyle w:val="normaltextrun"/>
                <w:rFonts w:ascii="Arial" w:hAnsi="Arial" w:cs="Arial"/>
                <w:sz w:val="18"/>
                <w:szCs w:val="18"/>
                <w:lang w:val="es-CO"/>
              </w:rPr>
            </w:pPr>
            <w:r w:rsidRPr="006362DA">
              <w:rPr>
                <w:rFonts w:ascii="Arial" w:hAnsi="Arial" w:cs="Arial"/>
                <w:sz w:val="18"/>
                <w:szCs w:val="18"/>
              </w:rPr>
              <w:t>Cuenta con un procedimiento de consentimiento informado que incluye mecanismos para verificar su aplicación, para que el paciente o usuario o su responsable aprueben o no documentalmente el procedimiento e intervención en salud a que va a ser sometido, previa información de los beneficios, riesgos, alternativas e implicaciones del acto asistencial.</w:t>
            </w:r>
          </w:p>
        </w:tc>
        <w:tc>
          <w:tcPr>
            <w:tcW w:w="1701" w:type="dxa"/>
            <w:shd w:val="clear" w:color="auto" w:fill="FFFFFF" w:themeFill="background1"/>
            <w:vAlign w:val="center"/>
          </w:tcPr>
          <w:p w14:paraId="7478FE52" w14:textId="77777777" w:rsidR="006362DA" w:rsidRPr="00404BDF" w:rsidRDefault="006362DA" w:rsidP="006362DA">
            <w:pPr>
              <w:jc w:val="center"/>
              <w:rPr>
                <w:rFonts w:ascii="Arial" w:hAnsi="Arial" w:cs="Arial"/>
                <w:sz w:val="18"/>
                <w:szCs w:val="18"/>
                <w:lang w:val="es-CO"/>
              </w:rPr>
            </w:pPr>
          </w:p>
        </w:tc>
        <w:tc>
          <w:tcPr>
            <w:tcW w:w="2169" w:type="dxa"/>
            <w:shd w:val="clear" w:color="auto" w:fill="FFFFFF" w:themeFill="background1"/>
          </w:tcPr>
          <w:p w14:paraId="60C1948F" w14:textId="77777777" w:rsidR="006362DA" w:rsidRPr="00BF5D15" w:rsidRDefault="006362DA" w:rsidP="006362DA">
            <w:pPr>
              <w:jc w:val="both"/>
              <w:rPr>
                <w:rFonts w:ascii="Arial" w:hAnsi="Arial" w:cs="Arial"/>
                <w:color w:val="0070C0"/>
                <w:sz w:val="16"/>
                <w:szCs w:val="18"/>
              </w:rPr>
            </w:pPr>
          </w:p>
        </w:tc>
      </w:tr>
      <w:tr w:rsidR="00A81DB7" w:rsidRPr="00BF5D15" w14:paraId="30255A0B" w14:textId="77777777" w:rsidTr="008F720B">
        <w:tc>
          <w:tcPr>
            <w:tcW w:w="5529" w:type="dxa"/>
            <w:shd w:val="clear" w:color="auto" w:fill="FFFFFF" w:themeFill="background1"/>
            <w:vAlign w:val="center"/>
          </w:tcPr>
          <w:p w14:paraId="1B25CBEC" w14:textId="77777777" w:rsidR="00A81DB7" w:rsidRPr="00A81DB7" w:rsidRDefault="00A81DB7" w:rsidP="00A81DB7">
            <w:pPr>
              <w:jc w:val="both"/>
              <w:rPr>
                <w:rFonts w:ascii="Arial" w:eastAsia="Calibri" w:hAnsi="Arial" w:cs="Arial"/>
                <w:sz w:val="18"/>
                <w:szCs w:val="18"/>
              </w:rPr>
            </w:pPr>
            <w:r w:rsidRPr="00A81DB7">
              <w:rPr>
                <w:rFonts w:ascii="Arial" w:eastAsia="Calibri" w:hAnsi="Arial" w:cs="Arial"/>
                <w:sz w:val="18"/>
                <w:szCs w:val="18"/>
              </w:rPr>
              <w:t xml:space="preserve">El servicio de urgencias debe prestarse de forma ininterrumpida todos los días de la semana, las 24 horas, los 365 días del año, bajo los principios de eficacia, universalidad, y solidaridad. </w:t>
            </w:r>
          </w:p>
          <w:p w14:paraId="140CD010" w14:textId="77777777" w:rsidR="00A81DB7" w:rsidRPr="00A81DB7" w:rsidRDefault="00A81DB7" w:rsidP="00A81DB7">
            <w:pPr>
              <w:jc w:val="both"/>
              <w:rPr>
                <w:rFonts w:ascii="Arial" w:eastAsia="Calibri" w:hAnsi="Arial" w:cs="Arial"/>
                <w:sz w:val="18"/>
                <w:szCs w:val="18"/>
              </w:rPr>
            </w:pPr>
            <w:r w:rsidRPr="00A81DB7">
              <w:rPr>
                <w:rFonts w:ascii="Arial" w:eastAsia="Calibri" w:hAnsi="Arial" w:cs="Arial"/>
                <w:sz w:val="18"/>
                <w:szCs w:val="18"/>
              </w:rPr>
              <w:t xml:space="preserve">Se debe salvaguardar igualdad de condiciones clínicas teniendo prioridad la atención a maternas, menores de 5 años y adulto mayor.  </w:t>
            </w:r>
          </w:p>
          <w:p w14:paraId="4B86D3D9" w14:textId="4A96B98C" w:rsidR="00A81DB7" w:rsidRPr="00A81DB7" w:rsidRDefault="00A81DB7" w:rsidP="00A81DB7">
            <w:pPr>
              <w:pStyle w:val="paragraph"/>
              <w:jc w:val="both"/>
              <w:textAlignment w:val="baseline"/>
              <w:rPr>
                <w:rStyle w:val="normaltextrun"/>
                <w:rFonts w:ascii="Arial" w:hAnsi="Arial" w:cs="Arial"/>
                <w:sz w:val="18"/>
                <w:szCs w:val="18"/>
                <w:lang w:val="es-CO"/>
              </w:rPr>
            </w:pPr>
            <w:r w:rsidRPr="00A81DB7">
              <w:rPr>
                <w:rFonts w:ascii="Arial" w:hAnsi="Arial" w:cs="Arial"/>
                <w:sz w:val="18"/>
                <w:szCs w:val="18"/>
              </w:rPr>
              <w:t xml:space="preserve">En dado caso de solicitud de atención en el servicio de urgencias para una URGENCIA VITAL, tal y como lo consagra la Ley, la atención no requiere autorización previa para la aplicación de los cuidados correspondientes a su necesidad en ATENCIÓN INICIAL DE URGENCIAS, pero precisa ser avisada dentro de las 24 horas hábiles siguientes a su prestación según Decreto 4747 de 2007. Debe tenerse en cuenta que las URGENCIAS VITALES de conformidad con su definición científica, no requieren autorización, Decreto 4747 del 2007, por lo que este horario no da lugar a interpretaciones tendientes a afectar de manera alguna el acceso, la calidad ni la oportunidad del servicio; sin embargo, dichas urgencias vitales deberán ser reportadas por el contratista, durante las 24 horas siguientes a su atención.  Servicios de baja complejidad. La solicitud de autorización se debe realizar a la línea (1) 5804400 </w:t>
            </w:r>
            <w:proofErr w:type="spellStart"/>
            <w:r w:rsidRPr="00A81DB7">
              <w:rPr>
                <w:rFonts w:ascii="Arial" w:hAnsi="Arial" w:cs="Arial"/>
                <w:sz w:val="18"/>
                <w:szCs w:val="18"/>
              </w:rPr>
              <w:t>ext</w:t>
            </w:r>
            <w:proofErr w:type="spellEnd"/>
            <w:r w:rsidRPr="00A81DB7">
              <w:rPr>
                <w:rFonts w:ascii="Arial" w:hAnsi="Arial" w:cs="Arial"/>
                <w:sz w:val="18"/>
                <w:szCs w:val="18"/>
              </w:rPr>
              <w:t xml:space="preserve"> 7646, 7426, 7695, 7617 y Avantel 3504131671 y 3505546128, correo electrónico </w:t>
            </w:r>
            <w:hyperlink r:id="rId8" w:history="1">
              <w:r w:rsidRPr="00A81DB7">
                <w:rPr>
                  <w:rFonts w:ascii="Arial" w:hAnsi="Arial" w:cs="Arial"/>
                  <w:sz w:val="18"/>
                  <w:szCs w:val="18"/>
                </w:rPr>
                <w:t>disan.griss-aut@policia.gov.co</w:t>
              </w:r>
            </w:hyperlink>
            <w:r w:rsidRPr="00A81DB7">
              <w:rPr>
                <w:rFonts w:ascii="Arial" w:hAnsi="Arial" w:cs="Arial"/>
                <w:sz w:val="18"/>
                <w:szCs w:val="18"/>
              </w:rPr>
              <w:t xml:space="preserve">; </w:t>
            </w:r>
            <w:hyperlink r:id="rId9" w:history="1">
              <w:r w:rsidRPr="00A81DB7">
                <w:rPr>
                  <w:rFonts w:ascii="Arial" w:hAnsi="Arial" w:cs="Arial"/>
                  <w:sz w:val="18"/>
                  <w:szCs w:val="18"/>
                </w:rPr>
                <w:t>disan.griss-crf@policia.gov.co</w:t>
              </w:r>
            </w:hyperlink>
            <w:r w:rsidRPr="00A81DB7">
              <w:rPr>
                <w:rFonts w:ascii="Arial" w:hAnsi="Arial" w:cs="Arial"/>
                <w:sz w:val="18"/>
                <w:szCs w:val="18"/>
              </w:rPr>
              <w:t xml:space="preserve">; </w:t>
            </w:r>
            <w:hyperlink r:id="rId10" w:history="1">
              <w:r w:rsidRPr="00A81DB7">
                <w:rPr>
                  <w:rFonts w:ascii="Arial" w:hAnsi="Arial" w:cs="Arial"/>
                  <w:sz w:val="18"/>
                  <w:szCs w:val="18"/>
                </w:rPr>
                <w:t>disan.refer-nal@policia.gov.co</w:t>
              </w:r>
            </w:hyperlink>
            <w:r w:rsidRPr="00A81DB7">
              <w:rPr>
                <w:rFonts w:ascii="Arial" w:hAnsi="Arial" w:cs="Arial"/>
                <w:sz w:val="18"/>
                <w:szCs w:val="18"/>
              </w:rPr>
              <w:t xml:space="preserve">.  </w:t>
            </w:r>
          </w:p>
        </w:tc>
        <w:tc>
          <w:tcPr>
            <w:tcW w:w="1701" w:type="dxa"/>
            <w:shd w:val="clear" w:color="auto" w:fill="FFFFFF" w:themeFill="background1"/>
            <w:vAlign w:val="center"/>
          </w:tcPr>
          <w:p w14:paraId="0E79FCAF" w14:textId="77777777" w:rsidR="00A81DB7" w:rsidRPr="00404BDF" w:rsidRDefault="00A81DB7" w:rsidP="00A81DB7">
            <w:pPr>
              <w:jc w:val="center"/>
              <w:rPr>
                <w:rFonts w:ascii="Arial" w:hAnsi="Arial" w:cs="Arial"/>
                <w:sz w:val="18"/>
                <w:szCs w:val="18"/>
                <w:lang w:val="es-CO"/>
              </w:rPr>
            </w:pPr>
          </w:p>
        </w:tc>
        <w:tc>
          <w:tcPr>
            <w:tcW w:w="2169" w:type="dxa"/>
            <w:shd w:val="clear" w:color="auto" w:fill="FFFFFF" w:themeFill="background1"/>
          </w:tcPr>
          <w:p w14:paraId="78DF78AC" w14:textId="77777777" w:rsidR="00A81DB7" w:rsidRPr="00BF5D15" w:rsidRDefault="00A81DB7" w:rsidP="00A81DB7">
            <w:pPr>
              <w:jc w:val="both"/>
              <w:rPr>
                <w:rFonts w:ascii="Arial" w:hAnsi="Arial" w:cs="Arial"/>
                <w:color w:val="0070C0"/>
                <w:sz w:val="16"/>
                <w:szCs w:val="18"/>
              </w:rPr>
            </w:pPr>
          </w:p>
        </w:tc>
      </w:tr>
      <w:tr w:rsidR="00A81DB7" w:rsidRPr="00BF5D15" w14:paraId="4281EAF5" w14:textId="77777777" w:rsidTr="008F720B">
        <w:tc>
          <w:tcPr>
            <w:tcW w:w="5529" w:type="dxa"/>
            <w:shd w:val="clear" w:color="auto" w:fill="FFFFFF" w:themeFill="background1"/>
            <w:vAlign w:val="center"/>
          </w:tcPr>
          <w:p w14:paraId="74976B3B" w14:textId="5B00DC3F" w:rsidR="00A81DB7" w:rsidRPr="00AF35FA" w:rsidRDefault="00A81DB7" w:rsidP="00A81DB7">
            <w:pPr>
              <w:tabs>
                <w:tab w:val="left" w:pos="240"/>
              </w:tabs>
              <w:contextualSpacing/>
              <w:jc w:val="both"/>
              <w:rPr>
                <w:rFonts w:ascii="Arial" w:eastAsia="MS Mincho" w:hAnsi="Arial" w:cs="Arial"/>
                <w:sz w:val="18"/>
                <w:szCs w:val="18"/>
                <w:lang w:val="es-CO"/>
              </w:rPr>
            </w:pPr>
            <w:r w:rsidRPr="00A81DB7">
              <w:rPr>
                <w:rFonts w:ascii="Arial" w:hAnsi="Arial" w:cs="Arial"/>
                <w:sz w:val="18"/>
                <w:szCs w:val="18"/>
              </w:rPr>
              <w:t xml:space="preserve">Prestar </w:t>
            </w:r>
            <w:proofErr w:type="gramStart"/>
            <w:r w:rsidRPr="00A81DB7">
              <w:rPr>
                <w:rFonts w:ascii="Arial" w:hAnsi="Arial" w:cs="Arial"/>
                <w:sz w:val="18"/>
                <w:szCs w:val="18"/>
              </w:rPr>
              <w:t>único  y</w:t>
            </w:r>
            <w:proofErr w:type="gramEnd"/>
            <w:r w:rsidRPr="00A81DB7">
              <w:rPr>
                <w:rFonts w:ascii="Arial" w:hAnsi="Arial" w:cs="Arial"/>
                <w:sz w:val="18"/>
                <w:szCs w:val="18"/>
              </w:rPr>
              <w:t xml:space="preserve"> exclusivamente el servicio dispuesto mediante autorización escrita y firmada por el Medico de Referencia y Contra referencia de la Unidad Prestadora de Salud Tolima. La solicitud de </w:t>
            </w:r>
            <w:r w:rsidRPr="00A81DB7">
              <w:rPr>
                <w:rFonts w:ascii="Arial" w:hAnsi="Arial" w:cs="Arial"/>
                <w:sz w:val="18"/>
                <w:szCs w:val="18"/>
              </w:rPr>
              <w:lastRenderedPageBreak/>
              <w:t xml:space="preserve">servicios ambulatorios se debe realizar al correo </w:t>
            </w:r>
            <w:hyperlink r:id="rId11" w:history="1">
              <w:r w:rsidRPr="00A81DB7">
                <w:rPr>
                  <w:rFonts w:ascii="Arial" w:hAnsi="Arial" w:cs="Arial"/>
                  <w:sz w:val="18"/>
                  <w:szCs w:val="18"/>
                </w:rPr>
                <w:t>detol.upres-mun@policia.gov.co</w:t>
              </w:r>
            </w:hyperlink>
            <w:r w:rsidRPr="00410584">
              <w:rPr>
                <w:rFonts w:ascii="Arial" w:hAnsi="Arial" w:cs="Arial"/>
              </w:rPr>
              <w:t xml:space="preserve">. </w:t>
            </w:r>
          </w:p>
        </w:tc>
        <w:tc>
          <w:tcPr>
            <w:tcW w:w="1701" w:type="dxa"/>
            <w:shd w:val="clear" w:color="auto" w:fill="FFFFFF" w:themeFill="background1"/>
            <w:vAlign w:val="center"/>
          </w:tcPr>
          <w:p w14:paraId="6FF9B895" w14:textId="44482CBE" w:rsidR="00A81DB7" w:rsidRPr="00404BDF" w:rsidRDefault="00A81DB7" w:rsidP="00A81DB7">
            <w:pPr>
              <w:jc w:val="center"/>
              <w:rPr>
                <w:rFonts w:ascii="Arial" w:hAnsi="Arial" w:cs="Arial"/>
                <w:sz w:val="18"/>
                <w:szCs w:val="18"/>
                <w:lang w:val="es-CO"/>
              </w:rPr>
            </w:pPr>
            <w:r w:rsidRPr="00404BDF">
              <w:rPr>
                <w:rFonts w:ascii="Arial" w:hAnsi="Arial" w:cs="Arial"/>
                <w:sz w:val="18"/>
                <w:szCs w:val="18"/>
                <w:lang w:val="es-CO"/>
              </w:rPr>
              <w:lastRenderedPageBreak/>
              <w:t>SI</w:t>
            </w:r>
          </w:p>
        </w:tc>
        <w:tc>
          <w:tcPr>
            <w:tcW w:w="2169" w:type="dxa"/>
            <w:shd w:val="clear" w:color="auto" w:fill="FFFFFF" w:themeFill="background1"/>
          </w:tcPr>
          <w:p w14:paraId="5A2B1999" w14:textId="77777777" w:rsidR="00A81DB7" w:rsidRPr="00BF5D15" w:rsidRDefault="00A81DB7" w:rsidP="00A81DB7">
            <w:pPr>
              <w:jc w:val="both"/>
              <w:rPr>
                <w:rFonts w:ascii="Arial" w:hAnsi="Arial" w:cs="Arial"/>
                <w:color w:val="0070C0"/>
                <w:sz w:val="16"/>
                <w:szCs w:val="18"/>
              </w:rPr>
            </w:pPr>
          </w:p>
        </w:tc>
      </w:tr>
      <w:tr w:rsidR="00A81DB7" w:rsidRPr="00BF5D15" w14:paraId="457DA159" w14:textId="77777777" w:rsidTr="008F720B">
        <w:tc>
          <w:tcPr>
            <w:tcW w:w="5529" w:type="dxa"/>
            <w:shd w:val="clear" w:color="auto" w:fill="FFFFFF" w:themeFill="background1"/>
            <w:vAlign w:val="center"/>
          </w:tcPr>
          <w:p w14:paraId="156BEC75" w14:textId="7524CF1B" w:rsidR="00A81DB7" w:rsidRPr="00AF35FA" w:rsidRDefault="00A81DB7" w:rsidP="00A81DB7">
            <w:pPr>
              <w:shd w:val="clear" w:color="auto" w:fill="FFFFFF" w:themeFill="background1"/>
              <w:tabs>
                <w:tab w:val="left" w:pos="415"/>
              </w:tabs>
              <w:contextualSpacing/>
              <w:jc w:val="both"/>
              <w:rPr>
                <w:rFonts w:ascii="Arial" w:hAnsi="Arial" w:cs="Arial"/>
                <w:sz w:val="18"/>
                <w:szCs w:val="18"/>
                <w:lang w:val="es-CO"/>
              </w:rPr>
            </w:pPr>
            <w:r w:rsidRPr="00A81DB7">
              <w:rPr>
                <w:rFonts w:ascii="Arial" w:hAnsi="Arial" w:cs="Arial"/>
                <w:sz w:val="18"/>
                <w:szCs w:val="18"/>
              </w:rPr>
              <w:t xml:space="preserve">EL CONTRATISTA debe garantizar los servicios complementarios para la atención de urgencias a través de servicios propios o disponibles, a saber, hospitalización, sala de partos, radiología básica, laboratorio clínico, quirófano y suministro de medicamentos para la atención de la urgencia, dichos servicios deben ser solicitados a través el Anexo 3 Resolución No. 3047 de 2008 y aplicaran los tiempos de autorización definidos en dicha Resolución. La solicitud de autorizaciones se debe realizar al correo </w:t>
            </w:r>
            <w:hyperlink r:id="rId12" w:history="1">
              <w:r w:rsidRPr="00A81DB7">
                <w:rPr>
                  <w:rFonts w:ascii="Arial" w:hAnsi="Arial" w:cs="Arial"/>
                  <w:sz w:val="18"/>
                  <w:szCs w:val="18"/>
                </w:rPr>
                <w:t>detol.upres-pro@policia.gov.co</w:t>
              </w:r>
            </w:hyperlink>
            <w:r w:rsidRPr="00410584">
              <w:rPr>
                <w:rFonts w:ascii="Arial" w:hAnsi="Arial" w:cs="Arial"/>
              </w:rPr>
              <w:t>.</w:t>
            </w:r>
          </w:p>
        </w:tc>
        <w:tc>
          <w:tcPr>
            <w:tcW w:w="1701" w:type="dxa"/>
            <w:shd w:val="clear" w:color="auto" w:fill="FFFFFF" w:themeFill="background1"/>
            <w:vAlign w:val="center"/>
          </w:tcPr>
          <w:p w14:paraId="685B08D6" w14:textId="093751AF" w:rsidR="00A81DB7" w:rsidRPr="00404BDF" w:rsidRDefault="00A81DB7" w:rsidP="00A81DB7">
            <w:pPr>
              <w:jc w:val="center"/>
              <w:rPr>
                <w:rFonts w:ascii="Arial" w:hAnsi="Arial" w:cs="Arial"/>
                <w:sz w:val="18"/>
                <w:szCs w:val="18"/>
                <w:lang w:val="es-CO"/>
              </w:rPr>
            </w:pPr>
            <w:r>
              <w:rPr>
                <w:rFonts w:ascii="Arial" w:hAnsi="Arial" w:cs="Arial"/>
                <w:sz w:val="18"/>
                <w:szCs w:val="18"/>
                <w:lang w:val="es-CO"/>
              </w:rPr>
              <w:t>NO</w:t>
            </w:r>
          </w:p>
        </w:tc>
        <w:tc>
          <w:tcPr>
            <w:tcW w:w="2169" w:type="dxa"/>
            <w:shd w:val="clear" w:color="auto" w:fill="FFFFFF" w:themeFill="background1"/>
          </w:tcPr>
          <w:p w14:paraId="076EECC3" w14:textId="77777777" w:rsidR="00A81DB7" w:rsidRPr="00BF5D15" w:rsidRDefault="00A81DB7" w:rsidP="00A81DB7">
            <w:pPr>
              <w:jc w:val="both"/>
              <w:rPr>
                <w:rFonts w:ascii="Arial" w:hAnsi="Arial" w:cs="Arial"/>
                <w:color w:val="0070C0"/>
                <w:sz w:val="16"/>
                <w:szCs w:val="18"/>
              </w:rPr>
            </w:pPr>
          </w:p>
        </w:tc>
      </w:tr>
      <w:tr w:rsidR="00A81DB7" w:rsidRPr="00BF5D15" w14:paraId="4CD51282" w14:textId="77777777" w:rsidTr="008F720B">
        <w:tc>
          <w:tcPr>
            <w:tcW w:w="5529" w:type="dxa"/>
            <w:shd w:val="clear" w:color="auto" w:fill="FFFFFF" w:themeFill="background1"/>
          </w:tcPr>
          <w:p w14:paraId="184C03F0" w14:textId="77777777" w:rsidR="00A81DB7" w:rsidRPr="00A81DB7" w:rsidRDefault="00A81DB7" w:rsidP="00A81DB7">
            <w:pPr>
              <w:jc w:val="both"/>
              <w:rPr>
                <w:rFonts w:ascii="Arial" w:hAnsi="Arial" w:cs="Arial"/>
                <w:sz w:val="18"/>
                <w:szCs w:val="18"/>
              </w:rPr>
            </w:pPr>
            <w:r w:rsidRPr="00A81DB7">
              <w:rPr>
                <w:rFonts w:ascii="Arial" w:hAnsi="Arial" w:cs="Arial"/>
                <w:sz w:val="18"/>
                <w:szCs w:val="18"/>
              </w:rPr>
              <w:t xml:space="preserve">Formular los medicamentos en nombre genérico y no comercial, verificando que </w:t>
            </w:r>
            <w:proofErr w:type="spellStart"/>
            <w:r w:rsidRPr="00A81DB7">
              <w:rPr>
                <w:rFonts w:ascii="Arial" w:hAnsi="Arial" w:cs="Arial"/>
                <w:sz w:val="18"/>
                <w:szCs w:val="18"/>
              </w:rPr>
              <w:t>esten</w:t>
            </w:r>
            <w:proofErr w:type="spellEnd"/>
            <w:r w:rsidRPr="00A81DB7">
              <w:rPr>
                <w:rFonts w:ascii="Arial" w:hAnsi="Arial" w:cs="Arial"/>
                <w:sz w:val="18"/>
                <w:szCs w:val="18"/>
              </w:rPr>
              <w:t xml:space="preserve"> incluidos en el Manual de Medicamentos de la Policía Nacional vigente Acuerdo 052 del 1 de abril de 2013 y los demás que lo adicionen sustituyan modifiquen, en el momento del inicio del </w:t>
            </w:r>
            <w:proofErr w:type="gramStart"/>
            <w:r w:rsidRPr="00A81DB7">
              <w:rPr>
                <w:rFonts w:ascii="Arial" w:hAnsi="Arial" w:cs="Arial"/>
                <w:sz w:val="18"/>
                <w:szCs w:val="18"/>
              </w:rPr>
              <w:t>contrato  y</w:t>
            </w:r>
            <w:proofErr w:type="gramEnd"/>
            <w:r w:rsidRPr="00A81DB7">
              <w:rPr>
                <w:rFonts w:ascii="Arial" w:hAnsi="Arial" w:cs="Arial"/>
                <w:sz w:val="18"/>
                <w:szCs w:val="18"/>
              </w:rPr>
              <w:t xml:space="preserve"> durante la ejecución del mismo el  cual será entregado antes de la fecha de inicio del contrato.</w:t>
            </w:r>
          </w:p>
          <w:p w14:paraId="373FD1C6" w14:textId="77777777" w:rsidR="00A81DB7" w:rsidRPr="00A81DB7" w:rsidRDefault="00A81DB7" w:rsidP="00A81DB7">
            <w:pPr>
              <w:jc w:val="both"/>
              <w:rPr>
                <w:rFonts w:ascii="Arial" w:hAnsi="Arial" w:cs="Arial"/>
                <w:sz w:val="18"/>
                <w:szCs w:val="18"/>
              </w:rPr>
            </w:pPr>
            <w:r w:rsidRPr="00A81DB7">
              <w:rPr>
                <w:rFonts w:ascii="Arial" w:hAnsi="Arial" w:cs="Arial"/>
                <w:sz w:val="18"/>
                <w:szCs w:val="18"/>
              </w:rPr>
              <w:t>El servicio farmacéutico debe manejarse de acuerdo a lo prescrito por el Decreto 2200 de 2005 y la Resolución 1403 de 2007 y demás normas que lo modifiquen, sustituyan o complementen.</w:t>
            </w:r>
          </w:p>
          <w:p w14:paraId="265F6CA0" w14:textId="77777777" w:rsidR="00A81DB7" w:rsidRPr="00A81DB7" w:rsidRDefault="00A81DB7" w:rsidP="00A81DB7">
            <w:pPr>
              <w:jc w:val="both"/>
              <w:rPr>
                <w:rFonts w:ascii="Arial" w:hAnsi="Arial" w:cs="Arial"/>
                <w:sz w:val="18"/>
                <w:szCs w:val="18"/>
              </w:rPr>
            </w:pPr>
            <w:r w:rsidRPr="00A81DB7">
              <w:rPr>
                <w:rFonts w:ascii="Arial" w:hAnsi="Arial" w:cs="Arial"/>
                <w:sz w:val="18"/>
                <w:szCs w:val="18"/>
              </w:rPr>
              <w:t>Realizar entrega completa de los medicamentos, en caso de pendientes se deber garantizar la entrega en un lapso no mayor a 48 horas en el lugar de residencia y/o trabajo del afiliado cuando este lo autorice según lo establecido en la Resolución 1604 de 2013.</w:t>
            </w:r>
          </w:p>
          <w:p w14:paraId="7FA3A91F" w14:textId="35D70BD8" w:rsidR="00A81DB7" w:rsidRPr="00A81DB7" w:rsidRDefault="00A81DB7" w:rsidP="00A81DB7">
            <w:pPr>
              <w:jc w:val="both"/>
              <w:textAlignment w:val="baseline"/>
              <w:rPr>
                <w:rFonts w:ascii="Arial" w:hAnsi="Arial" w:cs="Arial"/>
                <w:sz w:val="18"/>
                <w:szCs w:val="18"/>
              </w:rPr>
            </w:pPr>
            <w:r w:rsidRPr="00A81DB7">
              <w:rPr>
                <w:rFonts w:ascii="Arial" w:hAnsi="Arial" w:cs="Arial"/>
                <w:sz w:val="18"/>
                <w:szCs w:val="18"/>
              </w:rPr>
              <w:t>Para la formulación de medicamentos no incluidos en el ACUERDO 052 del 03 de septiembre de 2013 del SSMP 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Unidad Prestadora de Salud Tolima. Con posterioridad, en el formato de justificación diseñado para tal fin por el SSPN según formatos de aprobación conforme a lo dispuesto en la Resolución 00438 del 28 de noviembre de 2017 (por la cual se modifica parcialmente la resolución 057 del 07 de febrero de 2017 mediante la cual se reorganiza el comité técnico científico de la Dirección de Sanidad de la Policía Nacional. El no reporte ante el CTC será causal de glosa, más no el concepto favorable o desfavorable del CTC.</w:t>
            </w:r>
          </w:p>
        </w:tc>
        <w:tc>
          <w:tcPr>
            <w:tcW w:w="1701" w:type="dxa"/>
            <w:shd w:val="clear" w:color="auto" w:fill="FFFFFF" w:themeFill="background1"/>
            <w:vAlign w:val="center"/>
          </w:tcPr>
          <w:p w14:paraId="449C09A4" w14:textId="2A4278B2" w:rsidR="00A81DB7" w:rsidRPr="00404BDF" w:rsidRDefault="00A81DB7" w:rsidP="00A81DB7">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312AAA53" w14:textId="77777777" w:rsidR="00A81DB7" w:rsidRPr="00BF5D15" w:rsidRDefault="00A81DB7" w:rsidP="00A81DB7">
            <w:pPr>
              <w:jc w:val="both"/>
              <w:rPr>
                <w:rFonts w:ascii="Arial" w:hAnsi="Arial" w:cs="Arial"/>
                <w:color w:val="0070C0"/>
                <w:sz w:val="16"/>
                <w:szCs w:val="18"/>
              </w:rPr>
            </w:pPr>
          </w:p>
        </w:tc>
      </w:tr>
      <w:tr w:rsidR="00A81DB7" w:rsidRPr="00BF5D15" w14:paraId="217F7C2B" w14:textId="77777777" w:rsidTr="00DA03AF">
        <w:tc>
          <w:tcPr>
            <w:tcW w:w="5529" w:type="dxa"/>
            <w:shd w:val="clear" w:color="auto" w:fill="FFFFFF" w:themeFill="background1"/>
            <w:vAlign w:val="center"/>
          </w:tcPr>
          <w:p w14:paraId="2533F5B2" w14:textId="73DBFD09" w:rsidR="00A81DB7" w:rsidRPr="00A81DB7" w:rsidRDefault="00A81DB7" w:rsidP="00A81DB7">
            <w:pPr>
              <w:shd w:val="clear" w:color="auto" w:fill="FFFFFF" w:themeFill="background1"/>
              <w:tabs>
                <w:tab w:val="left" w:pos="415"/>
              </w:tabs>
              <w:contextualSpacing/>
              <w:jc w:val="both"/>
              <w:rPr>
                <w:rFonts w:ascii="Arial" w:hAnsi="Arial" w:cs="Arial"/>
                <w:sz w:val="18"/>
                <w:szCs w:val="18"/>
                <w:lang w:val="es-CO"/>
              </w:rPr>
            </w:pPr>
            <w:r w:rsidRPr="00A81DB7">
              <w:rPr>
                <w:rFonts w:ascii="Arial" w:hAnsi="Arial" w:cs="Arial"/>
                <w:sz w:val="18"/>
                <w:szCs w:val="18"/>
              </w:rPr>
              <w:t xml:space="preserve">Prestar los servicios de salud contemplados en el Plan de Servicios de Sanidad Militar y Policial (Acuerdo 002 del 27 abril 2001), de acuerdo a las necesidades requeridas a todos los afiliados y beneficiarios de la Policía Nacional-UNIDAD PRESTADORA DE SALUD TOLIMA, que acrediten debidamente su derecho a ser atendidos presentando documento de identidad y carné de servicios de salud, previa autorización oficina de referencia y </w:t>
            </w:r>
            <w:proofErr w:type="spellStart"/>
            <w:r w:rsidRPr="00A81DB7">
              <w:rPr>
                <w:rFonts w:ascii="Arial" w:hAnsi="Arial" w:cs="Arial"/>
                <w:sz w:val="18"/>
                <w:szCs w:val="18"/>
              </w:rPr>
              <w:t>contra-referencia</w:t>
            </w:r>
            <w:proofErr w:type="spellEnd"/>
            <w:r w:rsidRPr="00A81DB7">
              <w:rPr>
                <w:rFonts w:ascii="Arial" w:hAnsi="Arial" w:cs="Arial"/>
                <w:sz w:val="18"/>
                <w:szCs w:val="18"/>
              </w:rPr>
              <w:t xml:space="preserve"> de la Unidad Prestadora de Salud Tolima. </w:t>
            </w:r>
          </w:p>
        </w:tc>
        <w:tc>
          <w:tcPr>
            <w:tcW w:w="1701" w:type="dxa"/>
            <w:shd w:val="clear" w:color="auto" w:fill="FFFFFF" w:themeFill="background1"/>
            <w:vAlign w:val="center"/>
          </w:tcPr>
          <w:p w14:paraId="556579CA" w14:textId="0A596B17" w:rsidR="00A81DB7" w:rsidRPr="00404BDF" w:rsidRDefault="00A81DB7" w:rsidP="00A81DB7">
            <w:pPr>
              <w:jc w:val="center"/>
              <w:rPr>
                <w:rFonts w:ascii="Arial" w:hAnsi="Arial" w:cs="Arial"/>
                <w:sz w:val="18"/>
                <w:szCs w:val="18"/>
                <w:lang w:val="es-CO"/>
              </w:rPr>
            </w:pPr>
            <w:r w:rsidRPr="00404BDF">
              <w:rPr>
                <w:rFonts w:ascii="Arial" w:hAnsi="Arial" w:cs="Arial"/>
                <w:sz w:val="18"/>
                <w:szCs w:val="18"/>
                <w:lang w:val="es-CO"/>
              </w:rPr>
              <w:t>SI</w:t>
            </w:r>
          </w:p>
        </w:tc>
        <w:tc>
          <w:tcPr>
            <w:tcW w:w="2169" w:type="dxa"/>
            <w:shd w:val="clear" w:color="auto" w:fill="FFFFFF" w:themeFill="background1"/>
          </w:tcPr>
          <w:p w14:paraId="30FE2934" w14:textId="77777777" w:rsidR="00A81DB7" w:rsidRPr="00BF5D15" w:rsidRDefault="00A81DB7" w:rsidP="00A81DB7">
            <w:pPr>
              <w:jc w:val="both"/>
              <w:rPr>
                <w:rFonts w:ascii="Arial" w:hAnsi="Arial" w:cs="Arial"/>
                <w:color w:val="0070C0"/>
                <w:sz w:val="16"/>
                <w:szCs w:val="18"/>
              </w:rPr>
            </w:pPr>
          </w:p>
        </w:tc>
      </w:tr>
      <w:tr w:rsidR="00A81DB7" w:rsidRPr="00BF5D15" w14:paraId="3705B794" w14:textId="77777777" w:rsidTr="008F720B">
        <w:tc>
          <w:tcPr>
            <w:tcW w:w="5529" w:type="dxa"/>
            <w:shd w:val="clear" w:color="auto" w:fill="FFFFFF" w:themeFill="background1"/>
          </w:tcPr>
          <w:p w14:paraId="32CB5404" w14:textId="1FEA634D" w:rsidR="00A81DB7" w:rsidRPr="00A81DB7" w:rsidRDefault="00A81DB7" w:rsidP="00A81DB7">
            <w:pPr>
              <w:shd w:val="clear" w:color="auto" w:fill="FFFFFF" w:themeFill="background1"/>
              <w:tabs>
                <w:tab w:val="left" w:pos="415"/>
              </w:tabs>
              <w:contextualSpacing/>
              <w:jc w:val="both"/>
              <w:rPr>
                <w:rFonts w:ascii="Arial" w:hAnsi="Arial" w:cs="Arial"/>
                <w:sz w:val="18"/>
                <w:szCs w:val="18"/>
                <w:lang w:val="es-CO"/>
              </w:rPr>
            </w:pPr>
            <w:r w:rsidRPr="00A81DB7">
              <w:rPr>
                <w:rFonts w:ascii="Arial" w:hAnsi="Arial" w:cs="Arial"/>
                <w:sz w:val="18"/>
                <w:szCs w:val="18"/>
              </w:rPr>
              <w:t xml:space="preserve">Cuando el afiliado requiera por su patología, la atención en una Institución de mayor complejidad y dicha patología esté cubierta por el Plan de Servicios de Sanidad Militar y Policial, el CONTRATISTA deber realizar el trámite de referencia y contrarreferencia según lo establecido en la Resolución 3047 de 2008 con envío de la información al correo </w:t>
            </w:r>
            <w:hyperlink r:id="rId13" w:history="1">
              <w:r w:rsidRPr="00A81DB7">
                <w:rPr>
                  <w:rFonts w:ascii="Arial" w:hAnsi="Arial" w:cs="Arial"/>
                  <w:sz w:val="18"/>
                  <w:szCs w:val="18"/>
                </w:rPr>
                <w:t>detol.upres-rem@policia.gov.co</w:t>
              </w:r>
            </w:hyperlink>
            <w:r w:rsidRPr="00A81DB7">
              <w:rPr>
                <w:rFonts w:ascii="Arial" w:hAnsi="Arial" w:cs="Arial"/>
                <w:sz w:val="18"/>
                <w:szCs w:val="18"/>
              </w:rPr>
              <w:t xml:space="preserve"> y teléfono 3505561170.</w:t>
            </w:r>
          </w:p>
        </w:tc>
        <w:tc>
          <w:tcPr>
            <w:tcW w:w="1701" w:type="dxa"/>
            <w:shd w:val="clear" w:color="auto" w:fill="FFFFFF" w:themeFill="background1"/>
            <w:vAlign w:val="center"/>
          </w:tcPr>
          <w:p w14:paraId="3D62E17D" w14:textId="236E098E" w:rsidR="00A81DB7" w:rsidRPr="00404BDF" w:rsidRDefault="00A81DB7" w:rsidP="00A81DB7">
            <w:pPr>
              <w:jc w:val="center"/>
              <w:rPr>
                <w:rFonts w:ascii="Arial" w:hAnsi="Arial" w:cs="Arial"/>
                <w:sz w:val="18"/>
                <w:szCs w:val="18"/>
                <w:lang w:val="es-CO"/>
              </w:rPr>
            </w:pPr>
            <w:r w:rsidRPr="00404BDF">
              <w:rPr>
                <w:rFonts w:ascii="Arial" w:hAnsi="Arial" w:cs="Arial"/>
                <w:sz w:val="18"/>
                <w:szCs w:val="18"/>
                <w:lang w:val="es-CO"/>
              </w:rPr>
              <w:t>SI</w:t>
            </w:r>
          </w:p>
        </w:tc>
        <w:tc>
          <w:tcPr>
            <w:tcW w:w="2169" w:type="dxa"/>
            <w:shd w:val="clear" w:color="auto" w:fill="FFFFFF" w:themeFill="background1"/>
          </w:tcPr>
          <w:p w14:paraId="15714F8E" w14:textId="77777777" w:rsidR="00A81DB7" w:rsidRPr="00BF5D15" w:rsidRDefault="00A81DB7" w:rsidP="00A81DB7">
            <w:pPr>
              <w:jc w:val="both"/>
              <w:rPr>
                <w:rFonts w:ascii="Arial" w:hAnsi="Arial" w:cs="Arial"/>
                <w:color w:val="0070C0"/>
                <w:sz w:val="16"/>
                <w:szCs w:val="18"/>
              </w:rPr>
            </w:pPr>
          </w:p>
        </w:tc>
      </w:tr>
      <w:tr w:rsidR="00A81DB7" w:rsidRPr="00BF5D15" w14:paraId="72E52DF3" w14:textId="77777777" w:rsidTr="00874B69">
        <w:tc>
          <w:tcPr>
            <w:tcW w:w="5529" w:type="dxa"/>
            <w:shd w:val="clear" w:color="auto" w:fill="FFFFFF" w:themeFill="background1"/>
            <w:vAlign w:val="center"/>
          </w:tcPr>
          <w:p w14:paraId="68CAB19F" w14:textId="4CF1186A" w:rsidR="00A81DB7" w:rsidRPr="00A81DB7" w:rsidRDefault="00A81DB7" w:rsidP="00A81DB7">
            <w:pPr>
              <w:jc w:val="both"/>
              <w:rPr>
                <w:rFonts w:ascii="Arial" w:hAnsi="Arial" w:cs="Arial"/>
                <w:sz w:val="18"/>
                <w:szCs w:val="18"/>
              </w:rPr>
            </w:pPr>
            <w:r w:rsidRPr="00A81DB7">
              <w:rPr>
                <w:rFonts w:ascii="Arial" w:hAnsi="Arial" w:cs="Arial"/>
                <w:sz w:val="18"/>
                <w:szCs w:val="18"/>
              </w:rPr>
              <w:t xml:space="preserve">Brindar atención preferencial a la primera infancia, infancia, adolescencia y gestantes; población desplazada, víctimas de </w:t>
            </w:r>
            <w:r w:rsidRPr="00A81DB7">
              <w:rPr>
                <w:rFonts w:ascii="Arial" w:hAnsi="Arial" w:cs="Arial"/>
                <w:sz w:val="18"/>
                <w:szCs w:val="18"/>
              </w:rPr>
              <w:lastRenderedPageBreak/>
              <w:t>violencia y conflicto armado, población adulto mayor, personas que sufren de enfermedades huérfanas y personas en situación de discapacidad en todos los servicios asistenciales y administrativos de conformidad con el Instructivo 008 DISAN-PLANE-70. Así mismo, proteger en todo momento los derechos constitucionales de las niñas, niños y adolescentes, en especial, los referentes a la salud y a la vida en condiciones de calidad y de dignidad.</w:t>
            </w:r>
          </w:p>
        </w:tc>
        <w:tc>
          <w:tcPr>
            <w:tcW w:w="1701" w:type="dxa"/>
            <w:shd w:val="clear" w:color="auto" w:fill="FFFFFF" w:themeFill="background1"/>
            <w:vAlign w:val="center"/>
          </w:tcPr>
          <w:p w14:paraId="430D0AEF" w14:textId="4F7148E7" w:rsidR="00A81DB7" w:rsidRPr="00404BDF" w:rsidRDefault="00A81DB7" w:rsidP="00A81DB7">
            <w:pPr>
              <w:jc w:val="center"/>
              <w:rPr>
                <w:rFonts w:ascii="Arial" w:hAnsi="Arial" w:cs="Arial"/>
                <w:sz w:val="18"/>
                <w:szCs w:val="18"/>
                <w:lang w:val="es-CO"/>
              </w:rPr>
            </w:pPr>
            <w:r w:rsidRPr="00404BDF">
              <w:rPr>
                <w:rFonts w:ascii="Arial" w:hAnsi="Arial" w:cs="Arial"/>
                <w:sz w:val="18"/>
                <w:szCs w:val="18"/>
                <w:lang w:val="es-CO"/>
              </w:rPr>
              <w:lastRenderedPageBreak/>
              <w:t>SI</w:t>
            </w:r>
          </w:p>
        </w:tc>
        <w:tc>
          <w:tcPr>
            <w:tcW w:w="2169" w:type="dxa"/>
            <w:shd w:val="clear" w:color="auto" w:fill="FFFFFF" w:themeFill="background1"/>
          </w:tcPr>
          <w:p w14:paraId="66695B6C" w14:textId="77777777" w:rsidR="00A81DB7" w:rsidRPr="00BF5D15" w:rsidRDefault="00A81DB7" w:rsidP="00A81DB7">
            <w:pPr>
              <w:jc w:val="both"/>
              <w:rPr>
                <w:rFonts w:ascii="Arial" w:hAnsi="Arial" w:cs="Arial"/>
                <w:color w:val="0070C0"/>
                <w:sz w:val="16"/>
                <w:szCs w:val="18"/>
              </w:rPr>
            </w:pPr>
          </w:p>
        </w:tc>
      </w:tr>
      <w:tr w:rsidR="00A81DB7" w:rsidRPr="00BF5D15" w14:paraId="59EF16BD" w14:textId="77777777" w:rsidTr="008F720B">
        <w:tc>
          <w:tcPr>
            <w:tcW w:w="5529" w:type="dxa"/>
            <w:shd w:val="clear" w:color="auto" w:fill="FFFFFF" w:themeFill="background1"/>
          </w:tcPr>
          <w:p w14:paraId="5D20BCCF" w14:textId="6E6EA1DE" w:rsidR="00A81DB7" w:rsidRPr="00A81DB7" w:rsidRDefault="00A81DB7" w:rsidP="00A81DB7">
            <w:pPr>
              <w:tabs>
                <w:tab w:val="left" w:pos="240"/>
              </w:tabs>
              <w:contextualSpacing/>
              <w:jc w:val="both"/>
              <w:rPr>
                <w:rFonts w:ascii="Arial" w:eastAsia="MS Mincho" w:hAnsi="Arial" w:cs="Arial"/>
                <w:color w:val="262626"/>
                <w:sz w:val="18"/>
                <w:szCs w:val="18"/>
                <w:lang w:val="es-CO"/>
              </w:rPr>
            </w:pPr>
            <w:r w:rsidRPr="00A81DB7">
              <w:rPr>
                <w:rFonts w:ascii="Arial" w:hAnsi="Arial" w:cs="Arial"/>
                <w:sz w:val="18"/>
                <w:szCs w:val="18"/>
              </w:rPr>
              <w:t>Suministrar en forma oportuna y por el medio más expedito a la UNIDAD PRESTADORA DE SALUD TOLIMA la información para responder las peticiones, quejas y reclamos de los afiliados y de las Entidades de Control y/o Autoridades Judiciales, y en general dar respuesta escrita a las solicitudes que formule UNIDAD PRESTADORA DE SALUD TOLIMA con ocasión de la ejecución del contrato, en un término no superior a cinco (5) días hábiles o en el término dispuesto por la entidad de control y/o autoridad judicial.</w:t>
            </w:r>
            <w:r w:rsidRPr="00A81DB7">
              <w:rPr>
                <w:rStyle w:val="normaltextrun"/>
                <w:rFonts w:ascii="Arial" w:hAnsi="Arial" w:cs="Arial"/>
                <w:color w:val="000000"/>
                <w:sz w:val="18"/>
                <w:szCs w:val="18"/>
                <w:shd w:val="clear" w:color="auto" w:fill="FFFFFF"/>
                <w:lang w:val="es-CO"/>
              </w:rPr>
              <w:t>.</w:t>
            </w:r>
            <w:r w:rsidRPr="00A81DB7">
              <w:rPr>
                <w:rStyle w:val="eop"/>
                <w:rFonts w:ascii="Arial" w:hAnsi="Arial" w:cs="Arial"/>
                <w:color w:val="000000"/>
                <w:sz w:val="18"/>
                <w:szCs w:val="18"/>
                <w:shd w:val="clear" w:color="auto" w:fill="FFFFFF"/>
              </w:rPr>
              <w:t> </w:t>
            </w:r>
          </w:p>
        </w:tc>
        <w:tc>
          <w:tcPr>
            <w:tcW w:w="1701" w:type="dxa"/>
            <w:shd w:val="clear" w:color="auto" w:fill="FFFFFF" w:themeFill="background1"/>
            <w:vAlign w:val="center"/>
          </w:tcPr>
          <w:p w14:paraId="4BF84304" w14:textId="2BC8309A" w:rsidR="00A81DB7" w:rsidRPr="00404BDF" w:rsidRDefault="00A81DB7" w:rsidP="00A81DB7">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0E2FC6EC" w14:textId="77777777" w:rsidR="00A81DB7" w:rsidRPr="00BF5D15" w:rsidRDefault="00A81DB7" w:rsidP="00A81DB7">
            <w:pPr>
              <w:jc w:val="both"/>
              <w:rPr>
                <w:rFonts w:ascii="Arial" w:hAnsi="Arial" w:cs="Arial"/>
                <w:color w:val="0070C0"/>
                <w:sz w:val="16"/>
                <w:szCs w:val="18"/>
              </w:rPr>
            </w:pPr>
          </w:p>
        </w:tc>
      </w:tr>
      <w:tr w:rsidR="00A81DB7" w:rsidRPr="00BF5D15" w14:paraId="3C98CBDB" w14:textId="77777777" w:rsidTr="008F720B">
        <w:tc>
          <w:tcPr>
            <w:tcW w:w="5529" w:type="dxa"/>
            <w:shd w:val="clear" w:color="auto" w:fill="FFFFFF" w:themeFill="background1"/>
          </w:tcPr>
          <w:p w14:paraId="49B59276" w14:textId="5696C74E" w:rsidR="00A81DB7" w:rsidRPr="00A81DB7" w:rsidRDefault="00A81DB7" w:rsidP="00A81DB7">
            <w:pPr>
              <w:tabs>
                <w:tab w:val="left" w:pos="240"/>
              </w:tabs>
              <w:contextualSpacing/>
              <w:jc w:val="both"/>
              <w:rPr>
                <w:rFonts w:ascii="Arial" w:eastAsia="MS Mincho" w:hAnsi="Arial" w:cs="Arial"/>
                <w:color w:val="262626"/>
                <w:sz w:val="18"/>
                <w:szCs w:val="18"/>
                <w:lang w:val="es-CO"/>
              </w:rPr>
            </w:pPr>
            <w:r w:rsidRPr="00A81DB7">
              <w:rPr>
                <w:rFonts w:ascii="Arial" w:hAnsi="Arial" w:cs="Arial"/>
                <w:sz w:val="18"/>
                <w:szCs w:val="18"/>
              </w:rPr>
              <w:t>Informar al supervisor del contrato una vez se encuentre ejecutado en un Cincuenta (50%) y Ochenta (80%). respectivamente</w:t>
            </w:r>
          </w:p>
        </w:tc>
        <w:tc>
          <w:tcPr>
            <w:tcW w:w="1701" w:type="dxa"/>
            <w:shd w:val="clear" w:color="auto" w:fill="FFFFFF" w:themeFill="background1"/>
            <w:vAlign w:val="center"/>
          </w:tcPr>
          <w:p w14:paraId="55C0854C" w14:textId="78BAB4C6" w:rsidR="00A81DB7" w:rsidRDefault="00A81DB7" w:rsidP="00A81DB7">
            <w:pPr>
              <w:jc w:val="center"/>
              <w:rPr>
                <w:rFonts w:ascii="Arial" w:hAnsi="Arial" w:cs="Arial"/>
                <w:sz w:val="18"/>
                <w:szCs w:val="18"/>
                <w:lang w:val="es-CO"/>
              </w:rPr>
            </w:pPr>
            <w:r w:rsidRPr="00404BDF">
              <w:rPr>
                <w:rFonts w:ascii="Arial" w:hAnsi="Arial" w:cs="Arial"/>
                <w:sz w:val="18"/>
                <w:szCs w:val="18"/>
                <w:lang w:val="es-CO"/>
              </w:rPr>
              <w:t>SI</w:t>
            </w:r>
          </w:p>
        </w:tc>
        <w:tc>
          <w:tcPr>
            <w:tcW w:w="2169" w:type="dxa"/>
            <w:shd w:val="clear" w:color="auto" w:fill="FFFFFF" w:themeFill="background1"/>
          </w:tcPr>
          <w:p w14:paraId="55C68994" w14:textId="77777777" w:rsidR="00A81DB7" w:rsidRPr="00BF5D15" w:rsidRDefault="00A81DB7" w:rsidP="00A81DB7">
            <w:pPr>
              <w:jc w:val="both"/>
              <w:rPr>
                <w:rFonts w:ascii="Arial" w:hAnsi="Arial" w:cs="Arial"/>
                <w:color w:val="0070C0"/>
                <w:sz w:val="16"/>
                <w:szCs w:val="18"/>
              </w:rPr>
            </w:pPr>
          </w:p>
        </w:tc>
      </w:tr>
      <w:tr w:rsidR="00A81DB7" w:rsidRPr="00BF5D15" w14:paraId="4D6C9464" w14:textId="77777777" w:rsidTr="008F720B">
        <w:tc>
          <w:tcPr>
            <w:tcW w:w="5529" w:type="dxa"/>
            <w:shd w:val="clear" w:color="auto" w:fill="FFFFFF" w:themeFill="background1"/>
          </w:tcPr>
          <w:p w14:paraId="45445655" w14:textId="58776EC7" w:rsidR="00A81DB7" w:rsidRPr="009E24D3" w:rsidRDefault="009E24D3" w:rsidP="00A81DB7">
            <w:pPr>
              <w:tabs>
                <w:tab w:val="left" w:pos="240"/>
              </w:tabs>
              <w:contextualSpacing/>
              <w:jc w:val="both"/>
              <w:rPr>
                <w:rFonts w:ascii="Arial" w:eastAsia="MS Mincho" w:hAnsi="Arial" w:cs="Arial"/>
                <w:color w:val="262626"/>
                <w:sz w:val="18"/>
                <w:szCs w:val="18"/>
                <w:lang w:val="es-CO"/>
              </w:rPr>
            </w:pPr>
            <w:r w:rsidRPr="009E24D3">
              <w:rPr>
                <w:rFonts w:ascii="Arial" w:hAnsi="Arial" w:cs="Arial"/>
                <w:sz w:val="18"/>
                <w:szCs w:val="18"/>
              </w:rPr>
              <w:t>El CONTRATISTA designará un funcionario, para que en coordinación con el Supervisor del Contrato vigile el normal funcionamiento de la ejecución del contrato y solucione los inconvenientes que se presenten, (notificar por escrito identificación del funcionario, correo electrónico y número telefónico).</w:t>
            </w:r>
          </w:p>
        </w:tc>
        <w:tc>
          <w:tcPr>
            <w:tcW w:w="1701" w:type="dxa"/>
            <w:shd w:val="clear" w:color="auto" w:fill="FFFFFF" w:themeFill="background1"/>
            <w:vAlign w:val="center"/>
          </w:tcPr>
          <w:p w14:paraId="69B0D6BD" w14:textId="2DB619A6" w:rsidR="00A81DB7" w:rsidRDefault="00A81DB7" w:rsidP="00A81DB7">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402B0506" w14:textId="77777777" w:rsidR="00A81DB7" w:rsidRPr="00BF5D15" w:rsidRDefault="00A81DB7" w:rsidP="00A81DB7">
            <w:pPr>
              <w:jc w:val="both"/>
              <w:rPr>
                <w:rFonts w:ascii="Arial" w:hAnsi="Arial" w:cs="Arial"/>
                <w:color w:val="0070C0"/>
                <w:sz w:val="16"/>
                <w:szCs w:val="18"/>
              </w:rPr>
            </w:pPr>
          </w:p>
        </w:tc>
      </w:tr>
      <w:tr w:rsidR="00A81DB7" w:rsidRPr="00BF5D15" w14:paraId="748326B0" w14:textId="77777777" w:rsidTr="008F720B">
        <w:tc>
          <w:tcPr>
            <w:tcW w:w="5529" w:type="dxa"/>
            <w:shd w:val="clear" w:color="auto" w:fill="FFFFFF" w:themeFill="background1"/>
          </w:tcPr>
          <w:p w14:paraId="57B2C897" w14:textId="5AF8461C" w:rsidR="00A81DB7" w:rsidRPr="009E24D3" w:rsidRDefault="009E24D3" w:rsidP="00A81DB7">
            <w:pPr>
              <w:tabs>
                <w:tab w:val="left" w:pos="240"/>
              </w:tabs>
              <w:contextualSpacing/>
              <w:jc w:val="both"/>
              <w:rPr>
                <w:rFonts w:ascii="Arial" w:eastAsia="MS Mincho" w:hAnsi="Arial" w:cs="Arial"/>
                <w:color w:val="262626"/>
                <w:sz w:val="18"/>
                <w:szCs w:val="18"/>
                <w:lang w:val="es-CO"/>
              </w:rPr>
            </w:pPr>
            <w:r w:rsidRPr="009E24D3">
              <w:rPr>
                <w:rFonts w:ascii="Arial" w:hAnsi="Arial" w:cs="Arial"/>
                <w:sz w:val="18"/>
                <w:szCs w:val="18"/>
              </w:rPr>
              <w:t xml:space="preserve">Prestar en forma continua y permanente los servicios a los usuarios del Subsistema de Salud de la Policía Nacional- Unidad Prestadora de Salud Tolima, bajo los principios de eficacia, universalidad, calidad y </w:t>
            </w:r>
            <w:proofErr w:type="gramStart"/>
            <w:r w:rsidRPr="009E24D3">
              <w:rPr>
                <w:rFonts w:ascii="Arial" w:hAnsi="Arial" w:cs="Arial"/>
                <w:sz w:val="18"/>
                <w:szCs w:val="18"/>
              </w:rPr>
              <w:t>solidaridad.</w:t>
            </w:r>
            <w:r w:rsidR="00A81DB7" w:rsidRPr="009E24D3">
              <w:rPr>
                <w:rStyle w:val="normaltextrun"/>
                <w:rFonts w:ascii="Arial" w:hAnsi="Arial" w:cs="Arial"/>
                <w:color w:val="0D0D0D"/>
                <w:sz w:val="18"/>
                <w:szCs w:val="18"/>
                <w:shd w:val="clear" w:color="auto" w:fill="FFFFFF"/>
                <w:lang w:val="es-CO"/>
              </w:rPr>
              <w:t>.</w:t>
            </w:r>
            <w:proofErr w:type="gramEnd"/>
            <w:r w:rsidR="00A81DB7" w:rsidRPr="009E24D3">
              <w:rPr>
                <w:rStyle w:val="eop"/>
                <w:rFonts w:ascii="Arial" w:hAnsi="Arial" w:cs="Arial"/>
                <w:color w:val="0D0D0D"/>
                <w:sz w:val="18"/>
                <w:szCs w:val="18"/>
                <w:shd w:val="clear" w:color="auto" w:fill="FFFFFF"/>
              </w:rPr>
              <w:t> </w:t>
            </w:r>
          </w:p>
        </w:tc>
        <w:tc>
          <w:tcPr>
            <w:tcW w:w="1701" w:type="dxa"/>
            <w:shd w:val="clear" w:color="auto" w:fill="FFFFFF" w:themeFill="background1"/>
            <w:vAlign w:val="center"/>
          </w:tcPr>
          <w:p w14:paraId="00C61BCE" w14:textId="3E02C9C0" w:rsidR="00A81DB7" w:rsidRDefault="00A81DB7" w:rsidP="00A81DB7">
            <w:pPr>
              <w:jc w:val="center"/>
              <w:rPr>
                <w:rFonts w:ascii="Arial" w:hAnsi="Arial" w:cs="Arial"/>
                <w:sz w:val="18"/>
                <w:szCs w:val="18"/>
                <w:lang w:val="es-CO"/>
              </w:rPr>
            </w:pPr>
            <w:r w:rsidRPr="00404BDF">
              <w:rPr>
                <w:rFonts w:ascii="Arial" w:hAnsi="Arial" w:cs="Arial"/>
                <w:sz w:val="18"/>
                <w:szCs w:val="18"/>
                <w:lang w:val="es-CO"/>
              </w:rPr>
              <w:t>SI</w:t>
            </w:r>
          </w:p>
        </w:tc>
        <w:tc>
          <w:tcPr>
            <w:tcW w:w="2169" w:type="dxa"/>
            <w:shd w:val="clear" w:color="auto" w:fill="FFFFFF" w:themeFill="background1"/>
          </w:tcPr>
          <w:p w14:paraId="4B25643C" w14:textId="77777777" w:rsidR="00A81DB7" w:rsidRPr="00BF5D15" w:rsidRDefault="00A81DB7" w:rsidP="00A81DB7">
            <w:pPr>
              <w:jc w:val="both"/>
              <w:rPr>
                <w:rFonts w:ascii="Arial" w:hAnsi="Arial" w:cs="Arial"/>
                <w:color w:val="0070C0"/>
                <w:sz w:val="16"/>
                <w:szCs w:val="18"/>
              </w:rPr>
            </w:pPr>
          </w:p>
        </w:tc>
      </w:tr>
      <w:tr w:rsidR="00A81DB7" w:rsidRPr="00BF5D15" w14:paraId="3A0192E3" w14:textId="77777777" w:rsidTr="008F720B">
        <w:tc>
          <w:tcPr>
            <w:tcW w:w="5529" w:type="dxa"/>
            <w:shd w:val="clear" w:color="auto" w:fill="FFFFFF" w:themeFill="background1"/>
          </w:tcPr>
          <w:p w14:paraId="1FA523BD" w14:textId="4C13250A" w:rsidR="00A81DB7" w:rsidRPr="009E24D3" w:rsidRDefault="009E24D3" w:rsidP="00A81DB7">
            <w:pPr>
              <w:tabs>
                <w:tab w:val="left" w:pos="240"/>
              </w:tabs>
              <w:contextualSpacing/>
              <w:jc w:val="both"/>
              <w:rPr>
                <w:rFonts w:ascii="Arial" w:eastAsia="MS Mincho" w:hAnsi="Arial" w:cs="Arial"/>
                <w:color w:val="262626"/>
                <w:sz w:val="18"/>
                <w:szCs w:val="18"/>
                <w:lang w:val="es-CO"/>
              </w:rPr>
            </w:pPr>
            <w:r w:rsidRPr="009E24D3">
              <w:rPr>
                <w:rFonts w:ascii="Arial" w:hAnsi="Arial" w:cs="Arial"/>
                <w:sz w:val="18"/>
                <w:szCs w:val="18"/>
              </w:rPr>
              <w:t xml:space="preserve">Presentar en medio magnético la relación de los servicios habilitados y contratados utilizando </w:t>
            </w:r>
            <w:proofErr w:type="gramStart"/>
            <w:r w:rsidRPr="009E24D3">
              <w:rPr>
                <w:rFonts w:ascii="Arial" w:hAnsi="Arial" w:cs="Arial"/>
                <w:sz w:val="18"/>
                <w:szCs w:val="18"/>
              </w:rPr>
              <w:t>los  códigos</w:t>
            </w:r>
            <w:proofErr w:type="gramEnd"/>
            <w:r w:rsidRPr="009E24D3">
              <w:rPr>
                <w:rFonts w:ascii="Arial" w:hAnsi="Arial" w:cs="Arial"/>
                <w:sz w:val="18"/>
                <w:szCs w:val="18"/>
              </w:rPr>
              <w:t xml:space="preserve">   únicos  de procedimientos en salud (CUPS), con el respectivo valor según tarifa pactada, que permita el cargue de la información en el aplicativo dispuesto por la Policía Nacional para la respectiva actualización de los contratos.</w:t>
            </w:r>
            <w:r w:rsidR="00A81DB7" w:rsidRPr="009E24D3">
              <w:rPr>
                <w:rStyle w:val="normaltextrun"/>
                <w:rFonts w:ascii="Arial" w:hAnsi="Arial" w:cs="Arial"/>
                <w:color w:val="0D0D0D"/>
                <w:sz w:val="18"/>
                <w:szCs w:val="18"/>
                <w:shd w:val="clear" w:color="auto" w:fill="FFFFFF"/>
                <w:lang w:val="es-CO"/>
              </w:rPr>
              <w:t>.</w:t>
            </w:r>
            <w:r w:rsidR="00A81DB7" w:rsidRPr="009E24D3">
              <w:rPr>
                <w:rStyle w:val="eop"/>
                <w:rFonts w:ascii="Arial" w:hAnsi="Arial" w:cs="Arial"/>
                <w:color w:val="0D0D0D"/>
                <w:sz w:val="18"/>
                <w:szCs w:val="18"/>
                <w:shd w:val="clear" w:color="auto" w:fill="FFFFFF"/>
              </w:rPr>
              <w:t> </w:t>
            </w:r>
          </w:p>
        </w:tc>
        <w:tc>
          <w:tcPr>
            <w:tcW w:w="1701" w:type="dxa"/>
            <w:shd w:val="clear" w:color="auto" w:fill="FFFFFF" w:themeFill="background1"/>
            <w:vAlign w:val="center"/>
          </w:tcPr>
          <w:p w14:paraId="1D58C0E2" w14:textId="0C02996E" w:rsidR="00A81DB7" w:rsidRDefault="00A81DB7" w:rsidP="00A81DB7">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70EC72EB" w14:textId="77777777" w:rsidR="00A81DB7" w:rsidRPr="00BF5D15" w:rsidRDefault="00A81DB7" w:rsidP="00A81DB7">
            <w:pPr>
              <w:jc w:val="both"/>
              <w:rPr>
                <w:rFonts w:ascii="Arial" w:hAnsi="Arial" w:cs="Arial"/>
                <w:color w:val="0070C0"/>
                <w:sz w:val="16"/>
                <w:szCs w:val="18"/>
              </w:rPr>
            </w:pPr>
          </w:p>
        </w:tc>
      </w:tr>
      <w:tr w:rsidR="00A81DB7" w:rsidRPr="00BF5D15" w14:paraId="13F2A57E" w14:textId="77777777" w:rsidTr="008F720B">
        <w:tc>
          <w:tcPr>
            <w:tcW w:w="5529" w:type="dxa"/>
            <w:shd w:val="clear" w:color="auto" w:fill="FFFFFF" w:themeFill="background1"/>
          </w:tcPr>
          <w:p w14:paraId="79A01838" w14:textId="320D0930" w:rsidR="00A81DB7" w:rsidRPr="008129B6" w:rsidRDefault="008129B6" w:rsidP="00A81DB7">
            <w:pPr>
              <w:tabs>
                <w:tab w:val="left" w:pos="240"/>
              </w:tabs>
              <w:contextualSpacing/>
              <w:jc w:val="both"/>
              <w:rPr>
                <w:rFonts w:ascii="Arial" w:eastAsia="MS Mincho" w:hAnsi="Arial" w:cs="Arial"/>
                <w:color w:val="262626"/>
                <w:sz w:val="18"/>
                <w:szCs w:val="18"/>
                <w:lang w:val="es-CO"/>
              </w:rPr>
            </w:pPr>
            <w:r w:rsidRPr="008129B6">
              <w:rPr>
                <w:rFonts w:ascii="Arial" w:hAnsi="Arial" w:cs="Arial"/>
                <w:sz w:val="18"/>
                <w:szCs w:val="18"/>
              </w:rPr>
              <w:t>Facturar los servicios de salud prestados de acuerdo a la clasificación utilizando los códigos   únicos de procedimientos en salud (CUPS), tarifas pactadas y en forma independientes los servicios prestados, presentar en medio magnético el soporte respectivo que permita el cargue de la información en los aplicativos de la Policía Nacional. Igualmente hacer entrega de RIPS según resolución 3374 del 2000, los cuales serán validados al momento de la radicación de la factura, en caso de presentar errores se debe realizar la corrección de los mismos en un máximo de 72 horas a partir del reporte.</w:t>
            </w:r>
          </w:p>
        </w:tc>
        <w:tc>
          <w:tcPr>
            <w:tcW w:w="1701" w:type="dxa"/>
            <w:shd w:val="clear" w:color="auto" w:fill="FFFFFF" w:themeFill="background1"/>
            <w:vAlign w:val="center"/>
          </w:tcPr>
          <w:p w14:paraId="0DCE0625" w14:textId="7ECA47E2" w:rsidR="00A81DB7" w:rsidRDefault="00A81DB7" w:rsidP="00A81DB7">
            <w:pPr>
              <w:jc w:val="center"/>
              <w:rPr>
                <w:rFonts w:ascii="Arial" w:hAnsi="Arial" w:cs="Arial"/>
                <w:sz w:val="18"/>
                <w:szCs w:val="18"/>
                <w:lang w:val="es-CO"/>
              </w:rPr>
            </w:pPr>
            <w:r w:rsidRPr="00404BDF">
              <w:rPr>
                <w:rFonts w:ascii="Arial" w:hAnsi="Arial" w:cs="Arial"/>
                <w:sz w:val="18"/>
                <w:szCs w:val="18"/>
                <w:lang w:val="es-CO"/>
              </w:rPr>
              <w:t>SI</w:t>
            </w:r>
          </w:p>
        </w:tc>
        <w:tc>
          <w:tcPr>
            <w:tcW w:w="2169" w:type="dxa"/>
            <w:shd w:val="clear" w:color="auto" w:fill="FFFFFF" w:themeFill="background1"/>
          </w:tcPr>
          <w:p w14:paraId="33CE7F33" w14:textId="77777777" w:rsidR="00A81DB7" w:rsidRPr="00BF5D15" w:rsidRDefault="00A81DB7" w:rsidP="00A81DB7">
            <w:pPr>
              <w:jc w:val="both"/>
              <w:rPr>
                <w:rFonts w:ascii="Arial" w:hAnsi="Arial" w:cs="Arial"/>
                <w:color w:val="0070C0"/>
                <w:sz w:val="16"/>
                <w:szCs w:val="18"/>
              </w:rPr>
            </w:pPr>
          </w:p>
        </w:tc>
      </w:tr>
      <w:tr w:rsidR="00A81DB7" w:rsidRPr="00BF5D15" w14:paraId="34A2562E" w14:textId="77777777" w:rsidTr="008F720B">
        <w:tc>
          <w:tcPr>
            <w:tcW w:w="5529" w:type="dxa"/>
            <w:shd w:val="clear" w:color="auto" w:fill="FFFFFF" w:themeFill="background1"/>
          </w:tcPr>
          <w:p w14:paraId="761B910E" w14:textId="3379561E" w:rsidR="00A81DB7" w:rsidRPr="008129B6" w:rsidRDefault="008129B6" w:rsidP="00A81DB7">
            <w:pPr>
              <w:jc w:val="both"/>
              <w:textAlignment w:val="baseline"/>
              <w:rPr>
                <w:rStyle w:val="normaltextrun"/>
                <w:rFonts w:ascii="Arial" w:hAnsi="Arial" w:cs="Arial"/>
                <w:sz w:val="18"/>
                <w:szCs w:val="18"/>
              </w:rPr>
            </w:pPr>
            <w:r w:rsidRPr="008129B6">
              <w:rPr>
                <w:rFonts w:ascii="Arial" w:hAnsi="Arial" w:cs="Arial"/>
                <w:sz w:val="18"/>
                <w:szCs w:val="18"/>
              </w:rPr>
              <w:t xml:space="preserve">EL PRESTADOR se obliga a no emplear o usar los datos personales e información de los usuarios en fines diferentes al objeto del contrato, lo anterior sin perjuicio a lo establecido denominada como Protección de Datos </w:t>
            </w:r>
            <w:proofErr w:type="gramStart"/>
            <w:r w:rsidRPr="008129B6">
              <w:rPr>
                <w:rFonts w:ascii="Arial" w:hAnsi="Arial" w:cs="Arial"/>
                <w:sz w:val="18"/>
                <w:szCs w:val="18"/>
              </w:rPr>
              <w:t>Personales.</w:t>
            </w:r>
            <w:r w:rsidR="00A81DB7" w:rsidRPr="008129B6">
              <w:rPr>
                <w:rFonts w:ascii="Arial" w:hAnsi="Arial" w:cs="Arial"/>
                <w:color w:val="0D0D0D"/>
                <w:sz w:val="18"/>
                <w:szCs w:val="18"/>
                <w:lang w:val="es-CO"/>
              </w:rPr>
              <w:t>.</w:t>
            </w:r>
            <w:proofErr w:type="gramEnd"/>
            <w:r w:rsidR="00A81DB7" w:rsidRPr="008129B6">
              <w:rPr>
                <w:rFonts w:ascii="Arial" w:hAnsi="Arial" w:cs="Arial"/>
                <w:color w:val="0D0D0D"/>
                <w:sz w:val="18"/>
                <w:szCs w:val="18"/>
              </w:rPr>
              <w:t> </w:t>
            </w:r>
          </w:p>
        </w:tc>
        <w:tc>
          <w:tcPr>
            <w:tcW w:w="1701" w:type="dxa"/>
            <w:shd w:val="clear" w:color="auto" w:fill="FFFFFF" w:themeFill="background1"/>
            <w:vAlign w:val="center"/>
          </w:tcPr>
          <w:p w14:paraId="1A98B38F" w14:textId="3134B3B8" w:rsidR="00A81DB7" w:rsidRDefault="00A81DB7" w:rsidP="00A81DB7">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6F2D36F5" w14:textId="77777777" w:rsidR="00A81DB7" w:rsidRPr="00BF5D15" w:rsidRDefault="00A81DB7" w:rsidP="00A81DB7">
            <w:pPr>
              <w:jc w:val="both"/>
              <w:rPr>
                <w:rFonts w:ascii="Arial" w:hAnsi="Arial" w:cs="Arial"/>
                <w:color w:val="0070C0"/>
                <w:sz w:val="16"/>
                <w:szCs w:val="18"/>
              </w:rPr>
            </w:pPr>
          </w:p>
        </w:tc>
      </w:tr>
      <w:tr w:rsidR="00A81DB7" w:rsidRPr="00BF5D15" w14:paraId="239D3B92" w14:textId="77777777" w:rsidTr="008F720B">
        <w:tc>
          <w:tcPr>
            <w:tcW w:w="5529" w:type="dxa"/>
            <w:shd w:val="clear" w:color="auto" w:fill="FFFFFF" w:themeFill="background1"/>
          </w:tcPr>
          <w:p w14:paraId="5DE7E823" w14:textId="2ADBFEBD" w:rsidR="00A81DB7" w:rsidRPr="008129B6" w:rsidRDefault="008129B6" w:rsidP="00A81DB7">
            <w:pPr>
              <w:jc w:val="both"/>
              <w:textAlignment w:val="baseline"/>
              <w:rPr>
                <w:rFonts w:ascii="Arial" w:hAnsi="Arial" w:cs="Arial"/>
                <w:sz w:val="18"/>
                <w:szCs w:val="18"/>
              </w:rPr>
            </w:pPr>
            <w:r w:rsidRPr="008129B6">
              <w:rPr>
                <w:rFonts w:ascii="Arial" w:hAnsi="Arial" w:cs="Arial"/>
                <w:sz w:val="18"/>
                <w:szCs w:val="18"/>
              </w:rPr>
              <w:t>Prestar servicios a los pacientes con sospecha y/o confirmación de COVID 19 según los lineamientos del Ministerio de salud y Protección Social, se incluyen atenciones para diagnóstico y tratamiento.</w:t>
            </w:r>
          </w:p>
        </w:tc>
        <w:tc>
          <w:tcPr>
            <w:tcW w:w="1701" w:type="dxa"/>
            <w:shd w:val="clear" w:color="auto" w:fill="FFFFFF" w:themeFill="background1"/>
            <w:vAlign w:val="center"/>
          </w:tcPr>
          <w:p w14:paraId="24C180A0" w14:textId="4DDF752E" w:rsidR="00A81DB7" w:rsidRDefault="00A81DB7" w:rsidP="00A81DB7">
            <w:pPr>
              <w:jc w:val="center"/>
              <w:rPr>
                <w:rFonts w:ascii="Arial" w:hAnsi="Arial" w:cs="Arial"/>
                <w:sz w:val="18"/>
                <w:szCs w:val="18"/>
                <w:lang w:val="es-CO"/>
              </w:rPr>
            </w:pPr>
            <w:r w:rsidRPr="00404BDF">
              <w:rPr>
                <w:rFonts w:ascii="Arial" w:hAnsi="Arial" w:cs="Arial"/>
                <w:sz w:val="18"/>
                <w:szCs w:val="18"/>
                <w:lang w:val="es-CO"/>
              </w:rPr>
              <w:t>SI</w:t>
            </w:r>
          </w:p>
        </w:tc>
        <w:tc>
          <w:tcPr>
            <w:tcW w:w="2169" w:type="dxa"/>
            <w:shd w:val="clear" w:color="auto" w:fill="FFFFFF" w:themeFill="background1"/>
          </w:tcPr>
          <w:p w14:paraId="2E7041E8" w14:textId="77777777" w:rsidR="00A81DB7" w:rsidRPr="00BF5D15" w:rsidRDefault="00A81DB7" w:rsidP="00A81DB7">
            <w:pPr>
              <w:jc w:val="both"/>
              <w:rPr>
                <w:rFonts w:ascii="Arial" w:hAnsi="Arial" w:cs="Arial"/>
                <w:color w:val="0070C0"/>
                <w:sz w:val="16"/>
                <w:szCs w:val="18"/>
              </w:rPr>
            </w:pPr>
          </w:p>
        </w:tc>
      </w:tr>
      <w:tr w:rsidR="008129B6" w:rsidRPr="00BF5D15" w14:paraId="7178C608" w14:textId="77777777" w:rsidTr="008F720B">
        <w:tc>
          <w:tcPr>
            <w:tcW w:w="5529" w:type="dxa"/>
            <w:shd w:val="clear" w:color="auto" w:fill="FFFFFF" w:themeFill="background1"/>
          </w:tcPr>
          <w:p w14:paraId="58500156" w14:textId="0A81B9A7" w:rsidR="008129B6" w:rsidRPr="008129B6" w:rsidRDefault="008129B6" w:rsidP="00A81DB7">
            <w:pPr>
              <w:jc w:val="both"/>
              <w:textAlignment w:val="baseline"/>
              <w:rPr>
                <w:rFonts w:ascii="Arial" w:hAnsi="Arial" w:cs="Arial"/>
                <w:sz w:val="18"/>
                <w:szCs w:val="18"/>
              </w:rPr>
            </w:pPr>
            <w:r w:rsidRPr="008129B6">
              <w:rPr>
                <w:rFonts w:ascii="Arial" w:hAnsi="Arial" w:cs="Arial"/>
                <w:sz w:val="18"/>
                <w:szCs w:val="18"/>
              </w:rPr>
              <w:t>Prestar el servicio de vacunación el cual incluye la vacunación contra el COVID 19 dando cumplimiento a lo establecido en el Decreto 109 de 2021 y demás normas que la adiciones o modifiquen, en coordinación con la UPRES TOLIMA.</w:t>
            </w:r>
          </w:p>
        </w:tc>
        <w:tc>
          <w:tcPr>
            <w:tcW w:w="1701" w:type="dxa"/>
            <w:shd w:val="clear" w:color="auto" w:fill="FFFFFF" w:themeFill="background1"/>
            <w:vAlign w:val="center"/>
          </w:tcPr>
          <w:p w14:paraId="10501A4F" w14:textId="2CDE03CD" w:rsidR="008129B6" w:rsidRPr="00404BDF" w:rsidRDefault="00C76703" w:rsidP="00A81DB7">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6C0E08E9" w14:textId="77777777" w:rsidR="008129B6" w:rsidRPr="00BF5D15" w:rsidRDefault="008129B6" w:rsidP="00A81DB7">
            <w:pPr>
              <w:jc w:val="both"/>
              <w:rPr>
                <w:rFonts w:ascii="Arial" w:hAnsi="Arial" w:cs="Arial"/>
                <w:color w:val="0070C0"/>
                <w:sz w:val="16"/>
                <w:szCs w:val="18"/>
              </w:rPr>
            </w:pPr>
          </w:p>
        </w:tc>
      </w:tr>
      <w:tr w:rsidR="008129B6" w:rsidRPr="00BF5D15" w14:paraId="44583CC4" w14:textId="77777777" w:rsidTr="008F720B">
        <w:tc>
          <w:tcPr>
            <w:tcW w:w="5529" w:type="dxa"/>
            <w:shd w:val="clear" w:color="auto" w:fill="FFFFFF" w:themeFill="background1"/>
          </w:tcPr>
          <w:p w14:paraId="31829CB1" w14:textId="77777777" w:rsidR="008129B6" w:rsidRPr="008129B6" w:rsidRDefault="008129B6" w:rsidP="008129B6">
            <w:pPr>
              <w:jc w:val="both"/>
              <w:rPr>
                <w:rFonts w:ascii="Arial" w:eastAsia="Calibri" w:hAnsi="Arial" w:cs="Arial"/>
                <w:sz w:val="18"/>
                <w:szCs w:val="18"/>
              </w:rPr>
            </w:pPr>
            <w:r w:rsidRPr="008129B6">
              <w:rPr>
                <w:rFonts w:ascii="Arial" w:eastAsia="Calibri" w:hAnsi="Arial" w:cs="Arial"/>
                <w:sz w:val="18"/>
                <w:szCs w:val="18"/>
              </w:rPr>
              <w:t>MEDIO AMBIENTE</w:t>
            </w:r>
          </w:p>
          <w:p w14:paraId="7AC20159" w14:textId="77777777" w:rsidR="008129B6" w:rsidRPr="008129B6" w:rsidRDefault="008129B6" w:rsidP="008129B6">
            <w:pPr>
              <w:jc w:val="both"/>
              <w:rPr>
                <w:rFonts w:ascii="Arial" w:hAnsi="Arial" w:cs="Arial"/>
                <w:sz w:val="18"/>
                <w:szCs w:val="18"/>
              </w:rPr>
            </w:pPr>
            <w:r w:rsidRPr="008129B6">
              <w:rPr>
                <w:rFonts w:ascii="Arial" w:hAnsi="Arial" w:cs="Arial"/>
                <w:sz w:val="18"/>
                <w:szCs w:val="18"/>
              </w:rPr>
              <w:t xml:space="preserve">El contratista  a través de certificación se compromete a dar cumplimiento al Plan de Gestión Integral de Residuos Hospitalarios </w:t>
            </w:r>
            <w:r w:rsidRPr="008129B6">
              <w:rPr>
                <w:rFonts w:ascii="Arial" w:hAnsi="Arial" w:cs="Arial"/>
                <w:sz w:val="18"/>
                <w:szCs w:val="18"/>
              </w:rPr>
              <w:lastRenderedPageBreak/>
              <w:t>y Similares (componente interno) de acuerdo al Decreto 351 de 2014 “Por el cual se reglamenta la gestión integral de los residuos generados en la atención en salud y otras actividades”, Resolución 1164 de 2002 “Por el cual se adopta el Manual de Procedimientos Para La Gestión Integral de Residuos Hospitalarios y Similares” , Decreto No. 4741 del 2005 “Por el cual se reglamenta parcialmente la prevención y el manejo de los residuos o desechos peligrosos generados en el marco de la gestión integral”, y las normas que lo modifiquen y/o adicionen.</w:t>
            </w:r>
          </w:p>
          <w:p w14:paraId="01444EA8" w14:textId="77777777" w:rsidR="008129B6" w:rsidRPr="008129B6" w:rsidRDefault="008129B6" w:rsidP="00A81DB7">
            <w:pPr>
              <w:jc w:val="both"/>
              <w:textAlignment w:val="baseline"/>
              <w:rPr>
                <w:rFonts w:ascii="Arial" w:hAnsi="Arial" w:cs="Arial"/>
                <w:sz w:val="18"/>
                <w:szCs w:val="18"/>
              </w:rPr>
            </w:pPr>
          </w:p>
        </w:tc>
        <w:tc>
          <w:tcPr>
            <w:tcW w:w="1701" w:type="dxa"/>
            <w:shd w:val="clear" w:color="auto" w:fill="FFFFFF" w:themeFill="background1"/>
            <w:vAlign w:val="center"/>
          </w:tcPr>
          <w:p w14:paraId="348A231A" w14:textId="4CA26777" w:rsidR="008129B6" w:rsidRPr="00404BDF" w:rsidRDefault="00C76703" w:rsidP="00A81DB7">
            <w:pPr>
              <w:jc w:val="center"/>
              <w:rPr>
                <w:rFonts w:ascii="Arial" w:hAnsi="Arial" w:cs="Arial"/>
                <w:sz w:val="18"/>
                <w:szCs w:val="18"/>
                <w:lang w:val="es-CO"/>
              </w:rPr>
            </w:pPr>
            <w:r>
              <w:rPr>
                <w:rFonts w:ascii="Arial" w:hAnsi="Arial" w:cs="Arial"/>
                <w:sz w:val="18"/>
                <w:szCs w:val="18"/>
                <w:lang w:val="es-CO"/>
              </w:rPr>
              <w:lastRenderedPageBreak/>
              <w:t>SI</w:t>
            </w:r>
          </w:p>
        </w:tc>
        <w:tc>
          <w:tcPr>
            <w:tcW w:w="2169" w:type="dxa"/>
            <w:shd w:val="clear" w:color="auto" w:fill="FFFFFF" w:themeFill="background1"/>
          </w:tcPr>
          <w:p w14:paraId="32716C65" w14:textId="77777777" w:rsidR="008129B6" w:rsidRPr="00BF5D15" w:rsidRDefault="008129B6" w:rsidP="00A81DB7">
            <w:pPr>
              <w:jc w:val="both"/>
              <w:rPr>
                <w:rFonts w:ascii="Arial" w:hAnsi="Arial" w:cs="Arial"/>
                <w:color w:val="0070C0"/>
                <w:sz w:val="16"/>
                <w:szCs w:val="18"/>
              </w:rPr>
            </w:pPr>
          </w:p>
        </w:tc>
      </w:tr>
      <w:tr w:rsidR="008129B6" w:rsidRPr="00BF5D15" w14:paraId="0EB97E66" w14:textId="77777777" w:rsidTr="008F720B">
        <w:tc>
          <w:tcPr>
            <w:tcW w:w="5529" w:type="dxa"/>
            <w:shd w:val="clear" w:color="auto" w:fill="FFFFFF" w:themeFill="background1"/>
          </w:tcPr>
          <w:p w14:paraId="2A5E0E80" w14:textId="7077B490" w:rsidR="008129B6" w:rsidRPr="00C76703" w:rsidRDefault="00C76703" w:rsidP="008129B6">
            <w:pPr>
              <w:jc w:val="both"/>
              <w:rPr>
                <w:rFonts w:ascii="Arial" w:eastAsia="Calibri" w:hAnsi="Arial" w:cs="Arial"/>
                <w:sz w:val="18"/>
                <w:szCs w:val="18"/>
              </w:rPr>
            </w:pPr>
            <w:r w:rsidRPr="00C76703">
              <w:rPr>
                <w:rFonts w:ascii="Arial" w:hAnsi="Arial" w:cs="Arial"/>
                <w:sz w:val="18"/>
                <w:szCs w:val="18"/>
              </w:rPr>
              <w:t xml:space="preserve">El </w:t>
            </w:r>
            <w:proofErr w:type="gramStart"/>
            <w:r w:rsidRPr="00C76703">
              <w:rPr>
                <w:rFonts w:ascii="Arial" w:hAnsi="Arial" w:cs="Arial"/>
                <w:sz w:val="18"/>
                <w:szCs w:val="18"/>
              </w:rPr>
              <w:t>contratista  deberá</w:t>
            </w:r>
            <w:proofErr w:type="gramEnd"/>
            <w:r w:rsidRPr="00C76703">
              <w:rPr>
                <w:rFonts w:ascii="Arial" w:hAnsi="Arial" w:cs="Arial"/>
                <w:sz w:val="18"/>
                <w:szCs w:val="18"/>
              </w:rPr>
              <w:t xml:space="preserve"> cumplir con la normatividad ambiental que le aplique relacionada con vertimientos, gestión de residuos, emisiones atmosféricas, saneamiento básico y manejo de sustancias.</w:t>
            </w:r>
          </w:p>
        </w:tc>
        <w:tc>
          <w:tcPr>
            <w:tcW w:w="1701" w:type="dxa"/>
            <w:shd w:val="clear" w:color="auto" w:fill="FFFFFF" w:themeFill="background1"/>
            <w:vAlign w:val="center"/>
          </w:tcPr>
          <w:p w14:paraId="755F2109" w14:textId="6D7DB90E" w:rsidR="008129B6" w:rsidRPr="00404BDF" w:rsidRDefault="00C76703" w:rsidP="00A81DB7">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5D833C9F" w14:textId="77777777" w:rsidR="008129B6" w:rsidRPr="00BF5D15" w:rsidRDefault="008129B6" w:rsidP="00A81DB7">
            <w:pPr>
              <w:jc w:val="both"/>
              <w:rPr>
                <w:rFonts w:ascii="Arial" w:hAnsi="Arial" w:cs="Arial"/>
                <w:color w:val="0070C0"/>
                <w:sz w:val="16"/>
                <w:szCs w:val="18"/>
              </w:rPr>
            </w:pPr>
          </w:p>
        </w:tc>
      </w:tr>
      <w:tr w:rsidR="00C76703" w:rsidRPr="00BF5D15" w14:paraId="0D39BFA4" w14:textId="77777777" w:rsidTr="00414598">
        <w:tc>
          <w:tcPr>
            <w:tcW w:w="5529" w:type="dxa"/>
            <w:shd w:val="clear" w:color="auto" w:fill="FFFFFF" w:themeFill="background1"/>
            <w:vAlign w:val="center"/>
          </w:tcPr>
          <w:p w14:paraId="11ECC37A"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SGSST</w:t>
            </w:r>
          </w:p>
          <w:p w14:paraId="5E2642E9" w14:textId="4313C8E8" w:rsidR="00C76703" w:rsidRPr="00C76703" w:rsidRDefault="00C76703" w:rsidP="00C76703">
            <w:pPr>
              <w:jc w:val="both"/>
              <w:rPr>
                <w:rFonts w:ascii="Arial" w:eastAsia="Calibri" w:hAnsi="Arial" w:cs="Arial"/>
                <w:sz w:val="18"/>
                <w:szCs w:val="18"/>
              </w:rPr>
            </w:pPr>
            <w:r w:rsidRPr="00C76703">
              <w:rPr>
                <w:rFonts w:ascii="Arial" w:hAnsi="Arial" w:cs="Arial"/>
                <w:sz w:val="18"/>
                <w:szCs w:val="18"/>
              </w:rPr>
              <w:t xml:space="preserve">Presentar firmado el formulario de compromiso, cumplimiento al SGSST. </w:t>
            </w:r>
          </w:p>
        </w:tc>
        <w:tc>
          <w:tcPr>
            <w:tcW w:w="1701" w:type="dxa"/>
            <w:shd w:val="clear" w:color="auto" w:fill="FFFFFF" w:themeFill="background1"/>
            <w:vAlign w:val="center"/>
          </w:tcPr>
          <w:p w14:paraId="7CE1C479" w14:textId="79DAE990" w:rsidR="00C76703" w:rsidRPr="00404BDF" w:rsidRDefault="00C76703" w:rsidP="00C76703">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7C3B625F" w14:textId="77777777" w:rsidR="00C76703" w:rsidRPr="00BF5D15" w:rsidRDefault="00C76703" w:rsidP="00C76703">
            <w:pPr>
              <w:jc w:val="both"/>
              <w:rPr>
                <w:rFonts w:ascii="Arial" w:hAnsi="Arial" w:cs="Arial"/>
                <w:color w:val="0070C0"/>
                <w:sz w:val="16"/>
                <w:szCs w:val="18"/>
              </w:rPr>
            </w:pPr>
          </w:p>
        </w:tc>
      </w:tr>
      <w:tr w:rsidR="00C76703" w:rsidRPr="00BF5D15" w14:paraId="5027798C" w14:textId="77777777" w:rsidTr="008F720B">
        <w:tc>
          <w:tcPr>
            <w:tcW w:w="5529" w:type="dxa"/>
            <w:shd w:val="clear" w:color="auto" w:fill="FFFFFF" w:themeFill="background1"/>
          </w:tcPr>
          <w:p w14:paraId="4A856741"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PLAN DE CONTINGENCIA COVID-19</w:t>
            </w:r>
          </w:p>
          <w:p w14:paraId="7392B5DC" w14:textId="7AD6FD21" w:rsidR="00C76703" w:rsidRPr="008129B6" w:rsidRDefault="00C76703" w:rsidP="00C76703">
            <w:pPr>
              <w:jc w:val="both"/>
              <w:rPr>
                <w:rFonts w:ascii="Arial" w:eastAsia="Calibri" w:hAnsi="Arial" w:cs="Arial"/>
                <w:sz w:val="18"/>
                <w:szCs w:val="18"/>
              </w:rPr>
            </w:pPr>
            <w:r w:rsidRPr="00C76703">
              <w:rPr>
                <w:rFonts w:ascii="Arial" w:hAnsi="Arial" w:cs="Arial"/>
                <w:sz w:val="18"/>
                <w:szCs w:val="18"/>
              </w:rPr>
              <w:t xml:space="preserve">El </w:t>
            </w:r>
            <w:proofErr w:type="gramStart"/>
            <w:r w:rsidRPr="00C76703">
              <w:rPr>
                <w:rFonts w:ascii="Arial" w:hAnsi="Arial" w:cs="Arial"/>
                <w:sz w:val="18"/>
                <w:szCs w:val="18"/>
              </w:rPr>
              <w:t>contratista  deberá</w:t>
            </w:r>
            <w:proofErr w:type="gramEnd"/>
            <w:r w:rsidRPr="00C76703">
              <w:rPr>
                <w:rFonts w:ascii="Arial" w:hAnsi="Arial" w:cs="Arial"/>
                <w:sz w:val="18"/>
                <w:szCs w:val="18"/>
              </w:rPr>
              <w:t xml:space="preserve"> presentar junto con la oferta el Protocolo de bioseguridad frente a COVID-19, dando cumplimiento a la Resolución 01155 de 2020 “Por medio de la cual se adopta el protocolo de bioseguridad para el manejo y control del riesgo del coronavirus COVID-19 en la prestación de los servicios de salud, incluidas las actividades administrativas, de apoyo y alimentación</w:t>
            </w:r>
            <w:r w:rsidRPr="00410584">
              <w:rPr>
                <w:rFonts w:ascii="Arial" w:hAnsi="Arial" w:cs="Arial"/>
              </w:rPr>
              <w:t>.</w:t>
            </w:r>
          </w:p>
        </w:tc>
        <w:tc>
          <w:tcPr>
            <w:tcW w:w="1701" w:type="dxa"/>
            <w:shd w:val="clear" w:color="auto" w:fill="FFFFFF" w:themeFill="background1"/>
            <w:vAlign w:val="center"/>
          </w:tcPr>
          <w:p w14:paraId="5E57A6D7" w14:textId="3999F9C5" w:rsidR="00C76703" w:rsidRPr="00404BDF" w:rsidRDefault="00C76703" w:rsidP="00C76703">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63A871ED" w14:textId="77777777" w:rsidR="00C76703" w:rsidRPr="00BF5D15" w:rsidRDefault="00C76703" w:rsidP="00C76703">
            <w:pPr>
              <w:jc w:val="both"/>
              <w:rPr>
                <w:rFonts w:ascii="Arial" w:hAnsi="Arial" w:cs="Arial"/>
                <w:color w:val="0070C0"/>
                <w:sz w:val="16"/>
                <w:szCs w:val="18"/>
              </w:rPr>
            </w:pPr>
          </w:p>
        </w:tc>
      </w:tr>
      <w:tr w:rsidR="00C76703" w:rsidRPr="00BF5D15" w14:paraId="5342D833" w14:textId="77777777" w:rsidTr="008F720B">
        <w:tc>
          <w:tcPr>
            <w:tcW w:w="5529" w:type="dxa"/>
            <w:shd w:val="clear" w:color="auto" w:fill="FFFFFF" w:themeFill="background1"/>
          </w:tcPr>
          <w:p w14:paraId="134CB2D2"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GESTIÓN AMBIENTAL</w:t>
            </w:r>
          </w:p>
          <w:p w14:paraId="0074EFFF"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 xml:space="preserve">El </w:t>
            </w:r>
            <w:proofErr w:type="gramStart"/>
            <w:r w:rsidRPr="00C76703">
              <w:rPr>
                <w:rFonts w:ascii="Arial" w:hAnsi="Arial" w:cs="Arial"/>
                <w:sz w:val="18"/>
                <w:szCs w:val="18"/>
              </w:rPr>
              <w:t>contratista  garantizará</w:t>
            </w:r>
            <w:proofErr w:type="gramEnd"/>
            <w:r w:rsidRPr="00C76703">
              <w:rPr>
                <w:rFonts w:ascii="Arial" w:hAnsi="Arial" w:cs="Arial"/>
                <w:sz w:val="18"/>
                <w:szCs w:val="18"/>
              </w:rPr>
              <w:t xml:space="preserve"> de manera certificada que los insumos y materiales que utiliza en sus procesos y procedimientos son biodegradables y amigables con el medio ambiente.</w:t>
            </w:r>
          </w:p>
          <w:p w14:paraId="2127B01D"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Garantizando que los suministros que utiliza en sus procesos y procedimientos no contengan ningún componente que posea las siguientes clasificaciones:</w:t>
            </w:r>
          </w:p>
          <w:p w14:paraId="0A9C19A6"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 xml:space="preserve">Contacto con ácidos libres de gases tóxicos </w:t>
            </w:r>
          </w:p>
          <w:p w14:paraId="2190B91E"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 xml:space="preserve">Posibles efectos cancerígenos </w:t>
            </w:r>
          </w:p>
          <w:p w14:paraId="481A7623"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Que puedan causar alteraciones genéticas hereditarias</w:t>
            </w:r>
          </w:p>
          <w:p w14:paraId="3A32E612"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 xml:space="preserve">Que puedan causar cáncer por inhalación </w:t>
            </w:r>
          </w:p>
          <w:p w14:paraId="4DB113B5"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Que puedan causar efectos irreversibles</w:t>
            </w:r>
          </w:p>
          <w:p w14:paraId="1D4DF86C"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Peligrosos para la capa de ozono</w:t>
            </w:r>
          </w:p>
          <w:p w14:paraId="53400FC4"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 xml:space="preserve">Que puedan perjudicar la fertilidad </w:t>
            </w:r>
          </w:p>
          <w:p w14:paraId="5BA9A572" w14:textId="77777777" w:rsidR="00C76703" w:rsidRPr="00C76703" w:rsidRDefault="00C76703" w:rsidP="00C76703">
            <w:pPr>
              <w:jc w:val="both"/>
              <w:rPr>
                <w:rFonts w:ascii="Arial" w:hAnsi="Arial" w:cs="Arial"/>
                <w:sz w:val="18"/>
                <w:szCs w:val="18"/>
              </w:rPr>
            </w:pPr>
            <w:r w:rsidRPr="00C76703">
              <w:rPr>
                <w:rFonts w:ascii="Arial" w:hAnsi="Arial" w:cs="Arial"/>
                <w:sz w:val="18"/>
                <w:szCs w:val="18"/>
              </w:rPr>
              <w:t>Que generen riesgo durante el embarazo y efectos adversos para el feto</w:t>
            </w:r>
          </w:p>
          <w:p w14:paraId="55720D8D" w14:textId="163CFF0D" w:rsidR="00C76703" w:rsidRPr="00C76703" w:rsidRDefault="00C76703" w:rsidP="00C76703">
            <w:pPr>
              <w:jc w:val="both"/>
              <w:rPr>
                <w:rFonts w:ascii="Arial" w:eastAsia="Calibri" w:hAnsi="Arial" w:cs="Arial"/>
                <w:sz w:val="18"/>
                <w:szCs w:val="18"/>
              </w:rPr>
            </w:pPr>
            <w:r w:rsidRPr="00C76703">
              <w:rPr>
                <w:rFonts w:ascii="Arial" w:hAnsi="Arial" w:cs="Arial"/>
                <w:sz w:val="18"/>
                <w:szCs w:val="18"/>
              </w:rPr>
              <w:t>Que puedan resultar nocivos para el lactante</w:t>
            </w:r>
          </w:p>
        </w:tc>
        <w:tc>
          <w:tcPr>
            <w:tcW w:w="1701" w:type="dxa"/>
            <w:shd w:val="clear" w:color="auto" w:fill="FFFFFF" w:themeFill="background1"/>
            <w:vAlign w:val="center"/>
          </w:tcPr>
          <w:p w14:paraId="137EB38A" w14:textId="6E5AADB9" w:rsidR="00C76703" w:rsidRPr="00404BDF" w:rsidRDefault="00C76703" w:rsidP="00C76703">
            <w:pPr>
              <w:jc w:val="center"/>
              <w:rPr>
                <w:rFonts w:ascii="Arial" w:hAnsi="Arial" w:cs="Arial"/>
                <w:sz w:val="18"/>
                <w:szCs w:val="18"/>
                <w:lang w:val="es-CO"/>
              </w:rPr>
            </w:pPr>
            <w:r>
              <w:rPr>
                <w:rFonts w:ascii="Arial" w:hAnsi="Arial" w:cs="Arial"/>
                <w:sz w:val="18"/>
                <w:szCs w:val="18"/>
                <w:lang w:val="es-CO"/>
              </w:rPr>
              <w:t>SI</w:t>
            </w:r>
          </w:p>
        </w:tc>
        <w:tc>
          <w:tcPr>
            <w:tcW w:w="2169" w:type="dxa"/>
            <w:shd w:val="clear" w:color="auto" w:fill="FFFFFF" w:themeFill="background1"/>
          </w:tcPr>
          <w:p w14:paraId="7EBA7C63" w14:textId="77777777" w:rsidR="00C76703" w:rsidRPr="00BF5D15" w:rsidRDefault="00C76703" w:rsidP="00C76703">
            <w:pPr>
              <w:jc w:val="both"/>
              <w:rPr>
                <w:rFonts w:ascii="Arial" w:hAnsi="Arial" w:cs="Arial"/>
                <w:color w:val="0070C0"/>
                <w:sz w:val="16"/>
                <w:szCs w:val="18"/>
              </w:rPr>
            </w:pPr>
          </w:p>
        </w:tc>
      </w:tr>
    </w:tbl>
    <w:p w14:paraId="46FB6EB7" w14:textId="77777777" w:rsidR="005734BA" w:rsidRDefault="005734BA" w:rsidP="005734BA">
      <w:pPr>
        <w:jc w:val="both"/>
        <w:rPr>
          <w:rFonts w:ascii="Arial" w:hAnsi="Arial" w:cs="Arial"/>
          <w:b/>
          <w:color w:val="0070C0"/>
          <w:sz w:val="20"/>
          <w:szCs w:val="20"/>
        </w:rPr>
      </w:pPr>
    </w:p>
    <w:p w14:paraId="60BC87CB" w14:textId="36D33940" w:rsidR="00E93CB0" w:rsidRPr="005734BA" w:rsidRDefault="005734BA" w:rsidP="005734BA">
      <w:pPr>
        <w:jc w:val="both"/>
        <w:rPr>
          <w:rFonts w:ascii="Arial" w:hAnsi="Arial" w:cs="Arial"/>
          <w:b/>
          <w:color w:val="000000" w:themeColor="text1"/>
          <w:sz w:val="20"/>
          <w:szCs w:val="20"/>
        </w:rPr>
      </w:pPr>
      <w:r>
        <w:rPr>
          <w:rFonts w:ascii="Arial" w:hAnsi="Arial" w:cs="Arial"/>
          <w:b/>
          <w:color w:val="000000" w:themeColor="text1"/>
          <w:sz w:val="20"/>
          <w:szCs w:val="20"/>
        </w:rPr>
        <w:t xml:space="preserve">2.1 </w:t>
      </w:r>
      <w:r w:rsidR="00D07EDA" w:rsidRPr="005734BA">
        <w:rPr>
          <w:rFonts w:ascii="Arial" w:hAnsi="Arial" w:cs="Arial"/>
          <w:b/>
          <w:color w:val="000000" w:themeColor="text1"/>
          <w:sz w:val="20"/>
          <w:szCs w:val="20"/>
        </w:rPr>
        <w:t xml:space="preserve">NOVEDADES, </w:t>
      </w:r>
      <w:r w:rsidR="00D5457E" w:rsidRPr="005734BA">
        <w:rPr>
          <w:rFonts w:ascii="Arial" w:hAnsi="Arial" w:cs="Arial"/>
          <w:b/>
          <w:color w:val="000000" w:themeColor="text1"/>
          <w:sz w:val="20"/>
          <w:szCs w:val="20"/>
        </w:rPr>
        <w:t>SITUACIONES ANORMALES O DE RELEVANCIA</w:t>
      </w:r>
      <w:r w:rsidR="000F62DE" w:rsidRPr="005734BA">
        <w:rPr>
          <w:rFonts w:ascii="Arial" w:hAnsi="Arial" w:cs="Arial"/>
          <w:b/>
          <w:color w:val="000000" w:themeColor="text1"/>
          <w:sz w:val="20"/>
          <w:szCs w:val="20"/>
        </w:rPr>
        <w:t xml:space="preserve">  </w:t>
      </w:r>
    </w:p>
    <w:p w14:paraId="3BB25D66" w14:textId="1B12A8D8" w:rsidR="00E93CB0" w:rsidRDefault="00E93CB0" w:rsidP="000F62DE">
      <w:pPr>
        <w:ind w:left="426"/>
        <w:jc w:val="both"/>
        <w:rPr>
          <w:rFonts w:ascii="Arial" w:hAnsi="Arial" w:cs="Arial"/>
          <w:b/>
          <w:color w:val="000000" w:themeColor="text1"/>
          <w:sz w:val="20"/>
          <w:szCs w:val="20"/>
        </w:rPr>
      </w:pPr>
    </w:p>
    <w:p w14:paraId="11474BF4" w14:textId="58A3E9AE" w:rsidR="00FD431F" w:rsidRPr="008F720B" w:rsidRDefault="000F62DE" w:rsidP="008F720B">
      <w:pPr>
        <w:ind w:left="426"/>
        <w:jc w:val="both"/>
        <w:rPr>
          <w:rFonts w:ascii="Arial" w:hAnsi="Arial" w:cs="Arial"/>
          <w:b/>
          <w:color w:val="000000" w:themeColor="text1"/>
          <w:sz w:val="20"/>
          <w:szCs w:val="20"/>
        </w:rPr>
      </w:pPr>
      <w:r>
        <w:rPr>
          <w:rFonts w:ascii="Arial" w:hAnsi="Arial" w:cs="Arial"/>
          <w:b/>
          <w:color w:val="000000" w:themeColor="text1"/>
          <w:sz w:val="20"/>
          <w:szCs w:val="20"/>
        </w:rPr>
        <w:t>No hay novedades.</w:t>
      </w:r>
    </w:p>
    <w:p w14:paraId="77399133" w14:textId="77777777" w:rsidR="00DA6E1B" w:rsidRPr="00FB2FE1" w:rsidRDefault="00DA6E1B" w:rsidP="000500FB">
      <w:pPr>
        <w:jc w:val="both"/>
        <w:rPr>
          <w:rFonts w:ascii="Arial" w:hAnsi="Arial" w:cs="Arial"/>
          <w:color w:val="000000" w:themeColor="text1"/>
          <w:sz w:val="20"/>
          <w:szCs w:val="20"/>
        </w:rPr>
      </w:pPr>
    </w:p>
    <w:p w14:paraId="76844F41" w14:textId="77777777" w:rsidR="000500FB" w:rsidRPr="00FB2FE1" w:rsidRDefault="00AB3548" w:rsidP="00275B79">
      <w:pPr>
        <w:pStyle w:val="Prrafodelista"/>
        <w:numPr>
          <w:ilvl w:val="0"/>
          <w:numId w:val="1"/>
        </w:numPr>
        <w:ind w:left="284" w:hanging="284"/>
        <w:jc w:val="both"/>
        <w:rPr>
          <w:rFonts w:ascii="Arial" w:hAnsi="Arial" w:cs="Arial"/>
          <w:b/>
          <w:bCs/>
          <w:color w:val="000000" w:themeColor="text1"/>
          <w:sz w:val="20"/>
          <w:szCs w:val="20"/>
        </w:rPr>
      </w:pPr>
      <w:r w:rsidRPr="00FB2FE1">
        <w:rPr>
          <w:rFonts w:ascii="Arial" w:hAnsi="Arial" w:cs="Arial"/>
          <w:b/>
          <w:color w:val="000000" w:themeColor="text1"/>
          <w:sz w:val="20"/>
          <w:szCs w:val="20"/>
        </w:rPr>
        <w:t xml:space="preserve"> </w:t>
      </w:r>
      <w:r w:rsidRPr="00FB2FE1">
        <w:rPr>
          <w:rFonts w:ascii="Arial" w:hAnsi="Arial" w:cs="Arial"/>
          <w:b/>
          <w:bCs/>
          <w:color w:val="000000" w:themeColor="text1"/>
          <w:sz w:val="20"/>
          <w:szCs w:val="20"/>
        </w:rPr>
        <w:t>AVANCE DE</w:t>
      </w:r>
      <w:r w:rsidR="0088488E" w:rsidRPr="00FB2FE1">
        <w:rPr>
          <w:rFonts w:ascii="Arial" w:hAnsi="Arial" w:cs="Arial"/>
          <w:b/>
          <w:bCs/>
          <w:color w:val="000000" w:themeColor="text1"/>
          <w:sz w:val="20"/>
          <w:szCs w:val="20"/>
        </w:rPr>
        <w:t xml:space="preserve"> LA</w:t>
      </w:r>
      <w:r w:rsidR="00E93CB0" w:rsidRPr="00FB2FE1">
        <w:rPr>
          <w:rFonts w:ascii="Arial" w:hAnsi="Arial" w:cs="Arial"/>
          <w:b/>
          <w:bCs/>
          <w:color w:val="000000" w:themeColor="text1"/>
          <w:sz w:val="20"/>
          <w:szCs w:val="20"/>
        </w:rPr>
        <w:t xml:space="preserve"> </w:t>
      </w:r>
      <w:r w:rsidR="0088488E" w:rsidRPr="00FB2FE1">
        <w:rPr>
          <w:rFonts w:ascii="Arial" w:hAnsi="Arial" w:cs="Arial"/>
          <w:b/>
          <w:bCs/>
          <w:color w:val="000000" w:themeColor="text1"/>
          <w:sz w:val="20"/>
          <w:szCs w:val="20"/>
        </w:rPr>
        <w:t>EJECUCIÓN</w:t>
      </w:r>
      <w:r w:rsidR="00E93CB0" w:rsidRPr="00FB2FE1">
        <w:rPr>
          <w:rFonts w:ascii="Arial" w:hAnsi="Arial" w:cs="Arial"/>
          <w:b/>
          <w:bCs/>
          <w:color w:val="000000" w:themeColor="text1"/>
          <w:sz w:val="20"/>
          <w:szCs w:val="20"/>
        </w:rPr>
        <w:t xml:space="preserve"> DEL </w:t>
      </w:r>
      <w:r w:rsidRPr="00FB2FE1">
        <w:rPr>
          <w:rFonts w:ascii="Arial" w:hAnsi="Arial" w:cs="Arial"/>
          <w:b/>
          <w:bCs/>
          <w:color w:val="000000" w:themeColor="text1"/>
          <w:sz w:val="20"/>
          <w:szCs w:val="20"/>
        </w:rPr>
        <w:t>CONTRATO</w:t>
      </w:r>
      <w:r w:rsidR="00F90198" w:rsidRPr="00FB2FE1">
        <w:rPr>
          <w:rFonts w:ascii="Arial" w:hAnsi="Arial" w:cs="Arial"/>
          <w:b/>
          <w:bCs/>
          <w:color w:val="000000" w:themeColor="text1"/>
          <w:sz w:val="20"/>
          <w:szCs w:val="20"/>
        </w:rPr>
        <w:t xml:space="preserve"> U ORDEN DE COMPRA</w:t>
      </w:r>
      <w:r w:rsidR="00BA1867" w:rsidRPr="00FB2FE1">
        <w:rPr>
          <w:rFonts w:ascii="Arial" w:hAnsi="Arial" w:cs="Arial"/>
          <w:b/>
          <w:bCs/>
          <w:color w:val="000000" w:themeColor="text1"/>
          <w:sz w:val="20"/>
          <w:szCs w:val="20"/>
        </w:rPr>
        <w:t>:</w:t>
      </w:r>
    </w:p>
    <w:p w14:paraId="4CE16906" w14:textId="77777777" w:rsidR="00262F63" w:rsidRPr="00FB2FE1" w:rsidRDefault="00262F63" w:rsidP="00262F63">
      <w:pPr>
        <w:jc w:val="both"/>
        <w:rPr>
          <w:rFonts w:ascii="Arial" w:hAnsi="Arial" w:cs="Arial"/>
          <w:b/>
          <w:bCs/>
          <w:color w:val="000000" w:themeColor="text1"/>
          <w:sz w:val="20"/>
          <w:szCs w:val="20"/>
        </w:rPr>
      </w:pPr>
    </w:p>
    <w:p w14:paraId="502AEC39" w14:textId="1D83C1A1" w:rsidR="00A61D93" w:rsidRPr="00FB2FE1" w:rsidRDefault="00262F63" w:rsidP="00262F63">
      <w:pPr>
        <w:ind w:left="284"/>
        <w:jc w:val="both"/>
        <w:rPr>
          <w:rFonts w:ascii="Arial" w:hAnsi="Arial" w:cs="Arial"/>
          <w:bCs/>
          <w:color w:val="000000" w:themeColor="text1"/>
          <w:sz w:val="20"/>
          <w:szCs w:val="20"/>
          <w:lang w:val="es-CO"/>
        </w:rPr>
      </w:pPr>
      <w:r w:rsidRPr="00FB2FE1">
        <w:rPr>
          <w:rFonts w:ascii="Arial" w:hAnsi="Arial" w:cs="Arial"/>
          <w:bCs/>
          <w:color w:val="000000" w:themeColor="text1"/>
          <w:sz w:val="20"/>
          <w:szCs w:val="20"/>
          <w:lang w:val="es-CO"/>
        </w:rPr>
        <w:t>A la fecha</w:t>
      </w:r>
      <w:r w:rsidR="00AF1095" w:rsidRPr="00FB2FE1">
        <w:rPr>
          <w:rFonts w:ascii="Arial" w:hAnsi="Arial" w:cs="Arial"/>
          <w:bCs/>
          <w:color w:val="000000" w:themeColor="text1"/>
          <w:sz w:val="20"/>
          <w:szCs w:val="20"/>
          <w:lang w:val="es-CO"/>
        </w:rPr>
        <w:t xml:space="preserve"> </w:t>
      </w:r>
      <w:r w:rsidR="00B91551" w:rsidRPr="00FB2FE1">
        <w:rPr>
          <w:rFonts w:ascii="Arial" w:hAnsi="Arial" w:cs="Arial"/>
          <w:bCs/>
          <w:color w:val="000000" w:themeColor="text1"/>
          <w:sz w:val="20"/>
          <w:szCs w:val="20"/>
          <w:lang w:val="es-CO"/>
        </w:rPr>
        <w:t>de corte del presente informe de supervisión ha</w:t>
      </w:r>
      <w:r w:rsidR="00670F35" w:rsidRPr="00FB2FE1">
        <w:rPr>
          <w:rFonts w:ascii="Arial" w:hAnsi="Arial" w:cs="Arial"/>
          <w:bCs/>
          <w:color w:val="000000" w:themeColor="text1"/>
          <w:sz w:val="20"/>
          <w:szCs w:val="20"/>
          <w:lang w:val="es-CO"/>
        </w:rPr>
        <w:t xml:space="preserve">n </w:t>
      </w:r>
      <w:r w:rsidR="00670F35" w:rsidRPr="00544084">
        <w:rPr>
          <w:rFonts w:ascii="Arial" w:hAnsi="Arial" w:cs="Arial"/>
          <w:bCs/>
          <w:color w:val="000000" w:themeColor="text1"/>
          <w:sz w:val="20"/>
          <w:szCs w:val="20"/>
          <w:shd w:val="clear" w:color="auto" w:fill="FFFFFF" w:themeFill="background1"/>
          <w:lang w:val="es-CO"/>
        </w:rPr>
        <w:t xml:space="preserve">transcurrido </w:t>
      </w:r>
      <w:r w:rsidR="00670F35" w:rsidRPr="00C9787A">
        <w:rPr>
          <w:rFonts w:ascii="Arial" w:hAnsi="Arial" w:cs="Arial"/>
          <w:bCs/>
          <w:color w:val="000000" w:themeColor="text1"/>
          <w:sz w:val="20"/>
          <w:szCs w:val="20"/>
          <w:shd w:val="clear" w:color="auto" w:fill="FFFFFF" w:themeFill="background1"/>
          <w:lang w:val="es-CO"/>
        </w:rPr>
        <w:t>(</w:t>
      </w:r>
      <w:r w:rsidR="00170B9C">
        <w:rPr>
          <w:rFonts w:ascii="Arial" w:hAnsi="Arial" w:cs="Arial"/>
          <w:bCs/>
          <w:color w:val="000000" w:themeColor="text1"/>
          <w:sz w:val="20"/>
          <w:szCs w:val="20"/>
          <w:shd w:val="clear" w:color="auto" w:fill="FFFFFF" w:themeFill="background1"/>
          <w:lang w:val="es-CO"/>
        </w:rPr>
        <w:t>1</w:t>
      </w:r>
      <w:r w:rsidR="00C505B8">
        <w:rPr>
          <w:rFonts w:ascii="Arial" w:hAnsi="Arial" w:cs="Arial"/>
          <w:bCs/>
          <w:color w:val="000000" w:themeColor="text1"/>
          <w:sz w:val="20"/>
          <w:szCs w:val="20"/>
          <w:shd w:val="clear" w:color="auto" w:fill="FFFFFF" w:themeFill="background1"/>
          <w:lang w:val="es-CO"/>
        </w:rPr>
        <w:t>70</w:t>
      </w:r>
      <w:r w:rsidRPr="00C9787A">
        <w:rPr>
          <w:rFonts w:ascii="Arial" w:hAnsi="Arial" w:cs="Arial"/>
          <w:bCs/>
          <w:color w:val="000000" w:themeColor="text1"/>
          <w:sz w:val="20"/>
          <w:szCs w:val="20"/>
          <w:shd w:val="clear" w:color="auto" w:fill="FFFFFF" w:themeFill="background1"/>
          <w:lang w:val="es-CO"/>
        </w:rPr>
        <w:t>)</w:t>
      </w:r>
      <w:r w:rsidR="00FD25C8" w:rsidRPr="00C9787A">
        <w:rPr>
          <w:rFonts w:ascii="Arial" w:hAnsi="Arial" w:cs="Arial"/>
          <w:bCs/>
          <w:color w:val="000000" w:themeColor="text1"/>
          <w:sz w:val="20"/>
          <w:szCs w:val="20"/>
          <w:shd w:val="clear" w:color="auto" w:fill="FFFFFF" w:themeFill="background1"/>
          <w:lang w:val="es-CO"/>
        </w:rPr>
        <w:t xml:space="preserve"> </w:t>
      </w:r>
      <w:r w:rsidR="00FD25C8" w:rsidRPr="00544084">
        <w:rPr>
          <w:rFonts w:ascii="Arial" w:hAnsi="Arial" w:cs="Arial"/>
          <w:bCs/>
          <w:sz w:val="20"/>
          <w:szCs w:val="20"/>
          <w:shd w:val="clear" w:color="auto" w:fill="FFFFFF" w:themeFill="background1"/>
          <w:lang w:val="es-CO"/>
        </w:rPr>
        <w:t>días</w:t>
      </w:r>
      <w:r w:rsidR="00ED0D31" w:rsidRPr="00544084">
        <w:rPr>
          <w:rFonts w:ascii="Arial" w:hAnsi="Arial" w:cs="Arial"/>
          <w:bCs/>
          <w:sz w:val="20"/>
          <w:szCs w:val="20"/>
          <w:shd w:val="clear" w:color="auto" w:fill="FFFFFF" w:themeFill="background1"/>
          <w:lang w:val="es-CO"/>
        </w:rPr>
        <w:t xml:space="preserve"> calendario</w:t>
      </w:r>
      <w:r w:rsidR="00FD25C8" w:rsidRPr="00544084">
        <w:rPr>
          <w:rFonts w:ascii="Arial" w:hAnsi="Arial" w:cs="Arial"/>
          <w:bCs/>
          <w:sz w:val="20"/>
          <w:szCs w:val="20"/>
          <w:shd w:val="clear" w:color="auto" w:fill="FFFFFF" w:themeFill="background1"/>
          <w:lang w:val="es-CO"/>
        </w:rPr>
        <w:t xml:space="preserve"> </w:t>
      </w:r>
      <w:r w:rsidR="00B91551" w:rsidRPr="00544084">
        <w:rPr>
          <w:rFonts w:ascii="Arial" w:hAnsi="Arial" w:cs="Arial"/>
          <w:bCs/>
          <w:sz w:val="20"/>
          <w:szCs w:val="20"/>
          <w:shd w:val="clear" w:color="auto" w:fill="FFFFFF" w:themeFill="background1"/>
          <w:lang w:val="es-CO"/>
        </w:rPr>
        <w:t xml:space="preserve">desde que inició el plazo </w:t>
      </w:r>
      <w:proofErr w:type="gramStart"/>
      <w:r w:rsidR="00B91551" w:rsidRPr="00544084">
        <w:rPr>
          <w:rFonts w:ascii="Arial" w:hAnsi="Arial" w:cs="Arial"/>
          <w:bCs/>
          <w:sz w:val="20"/>
          <w:szCs w:val="20"/>
          <w:shd w:val="clear" w:color="auto" w:fill="FFFFFF" w:themeFill="background1"/>
          <w:lang w:val="es-CO"/>
        </w:rPr>
        <w:t xml:space="preserve">de </w:t>
      </w:r>
      <w:r w:rsidR="0088488E" w:rsidRPr="00544084">
        <w:rPr>
          <w:rFonts w:ascii="Arial" w:hAnsi="Arial" w:cs="Arial"/>
          <w:bCs/>
          <w:sz w:val="20"/>
          <w:szCs w:val="20"/>
          <w:shd w:val="clear" w:color="auto" w:fill="FFFFFF" w:themeFill="background1"/>
          <w:lang w:val="es-CO"/>
        </w:rPr>
        <w:t xml:space="preserve"> ejecución</w:t>
      </w:r>
      <w:proofErr w:type="gramEnd"/>
      <w:r w:rsidR="0088488E" w:rsidRPr="00544084">
        <w:rPr>
          <w:rFonts w:ascii="Arial" w:hAnsi="Arial" w:cs="Arial"/>
          <w:bCs/>
          <w:sz w:val="20"/>
          <w:szCs w:val="20"/>
          <w:shd w:val="clear" w:color="auto" w:fill="FFFFFF" w:themeFill="background1"/>
          <w:lang w:val="es-CO"/>
        </w:rPr>
        <w:t xml:space="preserve"> del contrato</w:t>
      </w:r>
      <w:r w:rsidR="00B91551" w:rsidRPr="00544084">
        <w:rPr>
          <w:rFonts w:ascii="Arial" w:hAnsi="Arial" w:cs="Arial"/>
          <w:bCs/>
          <w:sz w:val="20"/>
          <w:szCs w:val="20"/>
          <w:shd w:val="clear" w:color="auto" w:fill="FFFFFF" w:themeFill="background1"/>
          <w:lang w:val="es-CO"/>
        </w:rPr>
        <w:t xml:space="preserve"> u orden de compra</w:t>
      </w:r>
      <w:r w:rsidR="0088488E" w:rsidRPr="00544084">
        <w:rPr>
          <w:rFonts w:ascii="Arial" w:hAnsi="Arial" w:cs="Arial"/>
          <w:bCs/>
          <w:sz w:val="20"/>
          <w:szCs w:val="20"/>
          <w:shd w:val="clear" w:color="auto" w:fill="FFFFFF" w:themeFill="background1"/>
          <w:lang w:val="es-CO"/>
        </w:rPr>
        <w:t>, restando (</w:t>
      </w:r>
      <w:r w:rsidR="00C505B8">
        <w:rPr>
          <w:rFonts w:ascii="Arial" w:hAnsi="Arial" w:cs="Arial"/>
          <w:bCs/>
          <w:color w:val="000000" w:themeColor="text1"/>
          <w:sz w:val="20"/>
          <w:szCs w:val="20"/>
          <w:shd w:val="clear" w:color="auto" w:fill="FFFFFF" w:themeFill="background1"/>
          <w:lang w:val="es-CO"/>
        </w:rPr>
        <w:t>60</w:t>
      </w:r>
      <w:r w:rsidR="0088488E" w:rsidRPr="00C9787A">
        <w:rPr>
          <w:rFonts w:ascii="Arial" w:hAnsi="Arial" w:cs="Arial"/>
          <w:bCs/>
          <w:color w:val="000000" w:themeColor="text1"/>
          <w:sz w:val="20"/>
          <w:szCs w:val="20"/>
          <w:shd w:val="clear" w:color="auto" w:fill="FFFFFF" w:themeFill="background1"/>
          <w:lang w:val="es-CO"/>
        </w:rPr>
        <w:t>)</w:t>
      </w:r>
      <w:r w:rsidR="0088488E" w:rsidRPr="00C9787A">
        <w:rPr>
          <w:rFonts w:ascii="Arial" w:hAnsi="Arial" w:cs="Arial"/>
          <w:bCs/>
          <w:color w:val="000000" w:themeColor="text1"/>
          <w:sz w:val="20"/>
          <w:szCs w:val="20"/>
          <w:lang w:val="es-CO"/>
        </w:rPr>
        <w:t xml:space="preserve"> </w:t>
      </w:r>
      <w:r w:rsidR="0088488E" w:rsidRPr="00FB2FE1">
        <w:rPr>
          <w:rFonts w:ascii="Arial" w:hAnsi="Arial" w:cs="Arial"/>
          <w:bCs/>
          <w:color w:val="000000" w:themeColor="text1"/>
          <w:sz w:val="20"/>
          <w:szCs w:val="20"/>
          <w:lang w:val="es-CO"/>
        </w:rPr>
        <w:t>días</w:t>
      </w:r>
      <w:r w:rsidR="00ED0D31" w:rsidRPr="00FB2FE1">
        <w:rPr>
          <w:rFonts w:ascii="Arial" w:hAnsi="Arial" w:cs="Arial"/>
          <w:bCs/>
          <w:color w:val="000000" w:themeColor="text1"/>
          <w:sz w:val="20"/>
          <w:szCs w:val="20"/>
          <w:lang w:val="es-CO"/>
        </w:rPr>
        <w:t xml:space="preserve"> calendario</w:t>
      </w:r>
      <w:r w:rsidR="0088488E" w:rsidRPr="00FB2FE1">
        <w:rPr>
          <w:rFonts w:ascii="Arial" w:hAnsi="Arial" w:cs="Arial"/>
          <w:bCs/>
          <w:color w:val="000000" w:themeColor="text1"/>
          <w:sz w:val="20"/>
          <w:szCs w:val="20"/>
          <w:lang w:val="es-CO"/>
        </w:rPr>
        <w:t xml:space="preserve"> para</w:t>
      </w:r>
      <w:r w:rsidR="00ED0D31" w:rsidRPr="00FB2FE1">
        <w:rPr>
          <w:rFonts w:ascii="Arial" w:hAnsi="Arial" w:cs="Arial"/>
          <w:bCs/>
          <w:color w:val="000000" w:themeColor="text1"/>
          <w:sz w:val="20"/>
          <w:szCs w:val="20"/>
          <w:lang w:val="es-CO"/>
        </w:rPr>
        <w:t xml:space="preserve"> que finalice el</w:t>
      </w:r>
      <w:r w:rsidR="0088488E" w:rsidRPr="00FB2FE1">
        <w:rPr>
          <w:rFonts w:ascii="Arial" w:hAnsi="Arial" w:cs="Arial"/>
          <w:bCs/>
          <w:color w:val="000000" w:themeColor="text1"/>
          <w:sz w:val="20"/>
          <w:szCs w:val="20"/>
          <w:lang w:val="es-CO"/>
        </w:rPr>
        <w:t xml:space="preserve"> plazo de ejecución</w:t>
      </w:r>
      <w:r w:rsidR="00453FE7" w:rsidRPr="00FB2FE1">
        <w:rPr>
          <w:rFonts w:ascii="Arial" w:hAnsi="Arial" w:cs="Arial"/>
          <w:bCs/>
          <w:color w:val="000000" w:themeColor="text1"/>
          <w:sz w:val="20"/>
          <w:szCs w:val="20"/>
          <w:lang w:val="es-CO"/>
        </w:rPr>
        <w:t>.</w:t>
      </w:r>
    </w:p>
    <w:p w14:paraId="056011E6" w14:textId="7F16D978" w:rsidR="00E93CB0" w:rsidRDefault="00E93CB0" w:rsidP="0088488E">
      <w:pPr>
        <w:ind w:left="284"/>
        <w:jc w:val="both"/>
        <w:rPr>
          <w:rFonts w:ascii="Arial" w:hAnsi="Arial" w:cs="Arial"/>
          <w:b/>
          <w:bCs/>
          <w:color w:val="000000" w:themeColor="text1"/>
          <w:sz w:val="20"/>
          <w:szCs w:val="20"/>
        </w:rPr>
      </w:pPr>
    </w:p>
    <w:p w14:paraId="4AD69103" w14:textId="77777777" w:rsidR="00274532" w:rsidRPr="00FB2FE1" w:rsidRDefault="00274532" w:rsidP="0088488E">
      <w:pPr>
        <w:ind w:left="284"/>
        <w:jc w:val="both"/>
        <w:rPr>
          <w:rFonts w:ascii="Arial" w:hAnsi="Arial" w:cs="Arial"/>
          <w:b/>
          <w:bCs/>
          <w:color w:val="000000" w:themeColor="text1"/>
          <w:sz w:val="20"/>
          <w:szCs w:val="20"/>
        </w:rPr>
      </w:pPr>
    </w:p>
    <w:p w14:paraId="0BD1E7A5" w14:textId="77777777" w:rsidR="003A3EF3" w:rsidRDefault="003A3EF3" w:rsidP="003A3EF3">
      <w:pPr>
        <w:numPr>
          <w:ilvl w:val="0"/>
          <w:numId w:val="1"/>
        </w:numPr>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TRÁMITES Y VERIFICACIÓN DE PAGOS: </w:t>
      </w:r>
    </w:p>
    <w:p w14:paraId="28CDCF55" w14:textId="77777777" w:rsidR="008F720B" w:rsidRDefault="008F720B" w:rsidP="008F720B">
      <w:pPr>
        <w:jc w:val="both"/>
        <w:rPr>
          <w:rFonts w:ascii="Arial" w:hAnsi="Arial" w:cs="Arial"/>
          <w:b/>
          <w:color w:val="000000" w:themeColor="text1"/>
          <w:sz w:val="20"/>
          <w:szCs w:val="20"/>
        </w:rPr>
      </w:pPr>
    </w:p>
    <w:p w14:paraId="241BCD16" w14:textId="77777777" w:rsidR="00FA656C" w:rsidRPr="00FA656C" w:rsidRDefault="00FA656C" w:rsidP="00FA656C">
      <w:pPr>
        <w:shd w:val="clear" w:color="auto" w:fill="FFFFFF"/>
        <w:jc w:val="both"/>
        <w:textAlignment w:val="baseline"/>
        <w:rPr>
          <w:rFonts w:ascii="Arial" w:hAnsi="Arial" w:cs="Arial"/>
          <w:color w:val="0D0D0D"/>
          <w:sz w:val="20"/>
          <w:szCs w:val="20"/>
          <w:lang w:val="es-CO"/>
        </w:rPr>
      </w:pPr>
      <w:r w:rsidRPr="00FA656C">
        <w:rPr>
          <w:rFonts w:ascii="Arial" w:hAnsi="Arial" w:cs="Arial"/>
          <w:color w:val="0D0D0D"/>
          <w:sz w:val="20"/>
          <w:szCs w:val="20"/>
          <w:lang w:val="es-CO"/>
        </w:rPr>
        <w:lastRenderedPageBreak/>
        <w:t>Se pagará al CONTRATISTA el valor del contrato que resulte del presente proceso de manera mensual, dentro de los sesenta (60) días calendario siguientes a la radicación de la factura comercial  en la Ventanilla Única - Central de Cuentas de la Unidad Prestadora de Salud Tolima, y asignación del turno para pago respectivo, acompañada de constancia de recibo a satisfacción de los servicios prestados, expedida por parte del supervisor del contrato junto con la acreditación del contratista de encontrarse al día en el pago de aportes relativos al Sistema de Seguridad Social en Salud, Pensiones y Riesgos Profesionales. Respecto al pago de parafiscales se aplicará lo contenido en el artículo 65 de la Ley 1819 de 2016 y demás normatividad vigente.</w:t>
      </w:r>
    </w:p>
    <w:p w14:paraId="59979B9C" w14:textId="77777777" w:rsidR="00FA656C" w:rsidRDefault="00FA656C" w:rsidP="00FA656C">
      <w:pPr>
        <w:shd w:val="clear" w:color="auto" w:fill="FFFFFF"/>
        <w:jc w:val="both"/>
        <w:textAlignment w:val="baseline"/>
        <w:rPr>
          <w:rFonts w:ascii="Arial" w:hAnsi="Arial" w:cs="Arial"/>
          <w:color w:val="0D0D0D"/>
          <w:sz w:val="20"/>
          <w:szCs w:val="20"/>
          <w:lang w:val="es-CO"/>
        </w:rPr>
      </w:pPr>
    </w:p>
    <w:p w14:paraId="58988D03" w14:textId="77777777" w:rsidR="00274532" w:rsidRPr="00FA656C" w:rsidRDefault="00274532" w:rsidP="00FA656C">
      <w:pPr>
        <w:shd w:val="clear" w:color="auto" w:fill="FFFFFF"/>
        <w:jc w:val="both"/>
        <w:textAlignment w:val="baseline"/>
        <w:rPr>
          <w:rFonts w:ascii="Arial" w:hAnsi="Arial" w:cs="Arial"/>
          <w:color w:val="0D0D0D"/>
          <w:sz w:val="20"/>
          <w:szCs w:val="20"/>
          <w:lang w:val="es-CO"/>
        </w:rPr>
      </w:pPr>
    </w:p>
    <w:p w14:paraId="2839889D" w14:textId="77777777" w:rsidR="00FA656C" w:rsidRPr="00FA656C" w:rsidRDefault="00FA656C" w:rsidP="00FA656C">
      <w:pPr>
        <w:shd w:val="clear" w:color="auto" w:fill="FFFFFF"/>
        <w:jc w:val="both"/>
        <w:textAlignment w:val="baseline"/>
        <w:rPr>
          <w:rFonts w:ascii="Arial" w:hAnsi="Arial" w:cs="Arial"/>
          <w:color w:val="0D0D0D"/>
          <w:sz w:val="20"/>
          <w:szCs w:val="20"/>
          <w:lang w:val="es-CO"/>
        </w:rPr>
      </w:pPr>
      <w:r w:rsidRPr="00FA656C">
        <w:rPr>
          <w:rFonts w:ascii="Arial" w:hAnsi="Arial" w:cs="Arial"/>
          <w:color w:val="0D0D0D"/>
          <w:sz w:val="20"/>
          <w:szCs w:val="20"/>
          <w:lang w:val="es-CO"/>
        </w:rPr>
        <w:t>Los documentos deben ser tramitados en la Ventanilla Única - Central de Cuentas de la Unidad Prestadora de Salud Tolima, de conformidad con lo establecido en el artículo 19 de la Ley 1150 de 2007, se asignará turno y número de radicación.</w:t>
      </w:r>
    </w:p>
    <w:p w14:paraId="423AB9D0" w14:textId="77777777" w:rsidR="00FA656C" w:rsidRDefault="00FA656C" w:rsidP="00FA656C">
      <w:pPr>
        <w:shd w:val="clear" w:color="auto" w:fill="FFFFFF"/>
        <w:jc w:val="both"/>
        <w:textAlignment w:val="baseline"/>
        <w:rPr>
          <w:rFonts w:ascii="Arial" w:hAnsi="Arial" w:cs="Arial"/>
          <w:color w:val="0D0D0D"/>
          <w:sz w:val="20"/>
          <w:szCs w:val="20"/>
          <w:lang w:val="es-CO"/>
        </w:rPr>
      </w:pPr>
    </w:p>
    <w:p w14:paraId="078AD9D1" w14:textId="77777777" w:rsidR="00274532" w:rsidRPr="00FA656C" w:rsidRDefault="00274532" w:rsidP="00FA656C">
      <w:pPr>
        <w:shd w:val="clear" w:color="auto" w:fill="FFFFFF"/>
        <w:jc w:val="both"/>
        <w:textAlignment w:val="baseline"/>
        <w:rPr>
          <w:rFonts w:ascii="Arial" w:hAnsi="Arial" w:cs="Arial"/>
          <w:color w:val="0D0D0D"/>
          <w:sz w:val="20"/>
          <w:szCs w:val="20"/>
          <w:lang w:val="es-CO"/>
        </w:rPr>
      </w:pPr>
    </w:p>
    <w:p w14:paraId="61F7450A" w14:textId="77777777" w:rsidR="00FA656C" w:rsidRPr="00FA656C" w:rsidRDefault="00FA656C" w:rsidP="00FA656C">
      <w:pPr>
        <w:shd w:val="clear" w:color="auto" w:fill="FFFFFF"/>
        <w:jc w:val="both"/>
        <w:textAlignment w:val="baseline"/>
        <w:rPr>
          <w:rFonts w:ascii="Arial" w:hAnsi="Arial" w:cs="Arial"/>
          <w:color w:val="0D0D0D"/>
          <w:sz w:val="20"/>
          <w:szCs w:val="20"/>
          <w:lang w:val="es-CO"/>
        </w:rPr>
      </w:pPr>
      <w:r w:rsidRPr="00FA656C">
        <w:rPr>
          <w:rFonts w:ascii="Arial" w:hAnsi="Arial" w:cs="Arial"/>
          <w:color w:val="0D0D0D"/>
          <w:sz w:val="20"/>
          <w:szCs w:val="20"/>
          <w:lang w:val="es-CO"/>
        </w:rPr>
        <w:t>En caso que el CONTRATISTA presente los documentos requeridos para el pago después del día seis (6) hábil del mes, los pagos se realizarán dentro de los (60) días hábiles siguientes a la fecha de la radicación. En todo caso, los pagos están sujetos a la disponibilidad de PAC y ubicación de los recursos por parte del Nivel Central.</w:t>
      </w:r>
    </w:p>
    <w:p w14:paraId="662080B9" w14:textId="77777777" w:rsidR="00FA656C" w:rsidRDefault="00FA656C" w:rsidP="00FA656C">
      <w:pPr>
        <w:shd w:val="clear" w:color="auto" w:fill="FFFFFF"/>
        <w:jc w:val="both"/>
        <w:textAlignment w:val="baseline"/>
        <w:rPr>
          <w:rFonts w:ascii="Arial" w:hAnsi="Arial" w:cs="Arial"/>
          <w:color w:val="0D0D0D"/>
          <w:sz w:val="20"/>
          <w:szCs w:val="20"/>
          <w:lang w:val="es-CO"/>
        </w:rPr>
      </w:pPr>
      <w:r w:rsidRPr="00FA656C">
        <w:rPr>
          <w:rFonts w:ascii="Arial" w:hAnsi="Arial" w:cs="Arial"/>
          <w:color w:val="0D0D0D"/>
          <w:sz w:val="20"/>
          <w:szCs w:val="20"/>
          <w:lang w:val="es-CO"/>
        </w:rPr>
        <w:t xml:space="preserve"> </w:t>
      </w:r>
    </w:p>
    <w:p w14:paraId="2D053CBC" w14:textId="77777777" w:rsidR="00274532" w:rsidRPr="00FA656C" w:rsidRDefault="00274532" w:rsidP="00FA656C">
      <w:pPr>
        <w:shd w:val="clear" w:color="auto" w:fill="FFFFFF"/>
        <w:jc w:val="both"/>
        <w:textAlignment w:val="baseline"/>
        <w:rPr>
          <w:rFonts w:ascii="Arial" w:hAnsi="Arial" w:cs="Arial"/>
          <w:color w:val="0D0D0D"/>
          <w:sz w:val="20"/>
          <w:szCs w:val="20"/>
          <w:lang w:val="es-CO"/>
        </w:rPr>
      </w:pPr>
    </w:p>
    <w:p w14:paraId="07F72F39" w14:textId="77777777" w:rsidR="00FA656C" w:rsidRPr="00FA656C" w:rsidRDefault="00FA656C" w:rsidP="00FA656C">
      <w:pPr>
        <w:shd w:val="clear" w:color="auto" w:fill="FFFFFF"/>
        <w:jc w:val="both"/>
        <w:textAlignment w:val="baseline"/>
        <w:rPr>
          <w:rFonts w:ascii="Arial" w:hAnsi="Arial" w:cs="Arial"/>
          <w:color w:val="0D0D0D"/>
          <w:sz w:val="20"/>
          <w:szCs w:val="20"/>
          <w:lang w:val="es-CO"/>
        </w:rPr>
      </w:pPr>
      <w:r w:rsidRPr="00FA656C">
        <w:rPr>
          <w:rFonts w:ascii="Arial" w:hAnsi="Arial" w:cs="Arial"/>
          <w:color w:val="0D0D0D"/>
          <w:sz w:val="20"/>
          <w:szCs w:val="20"/>
          <w:lang w:val="es-CO"/>
        </w:rPr>
        <w:t xml:space="preserve">La factura debe cumplir con los requisitos establecidos en el Anexo No. 5 de la Resolución 4331 de 2012 del Ministerio de Salud y de la Protección Social.  </w:t>
      </w:r>
    </w:p>
    <w:p w14:paraId="30DB5468" w14:textId="77777777" w:rsidR="00FA656C" w:rsidRDefault="00FA656C" w:rsidP="00FA656C">
      <w:pPr>
        <w:shd w:val="clear" w:color="auto" w:fill="FFFFFF"/>
        <w:jc w:val="both"/>
        <w:textAlignment w:val="baseline"/>
        <w:rPr>
          <w:rFonts w:ascii="Arial" w:hAnsi="Arial" w:cs="Arial"/>
          <w:color w:val="0D0D0D"/>
          <w:sz w:val="20"/>
          <w:szCs w:val="20"/>
          <w:lang w:val="es-CO"/>
        </w:rPr>
      </w:pPr>
      <w:r w:rsidRPr="00FA656C">
        <w:rPr>
          <w:rFonts w:ascii="Arial" w:hAnsi="Arial" w:cs="Arial"/>
          <w:color w:val="0D0D0D"/>
          <w:sz w:val="20"/>
          <w:szCs w:val="20"/>
          <w:lang w:val="es-CO"/>
        </w:rPr>
        <w:t xml:space="preserve"> </w:t>
      </w:r>
    </w:p>
    <w:p w14:paraId="73175D67" w14:textId="77777777" w:rsidR="00274532" w:rsidRPr="00FA656C" w:rsidRDefault="00274532" w:rsidP="00FA656C">
      <w:pPr>
        <w:shd w:val="clear" w:color="auto" w:fill="FFFFFF"/>
        <w:jc w:val="both"/>
        <w:textAlignment w:val="baseline"/>
        <w:rPr>
          <w:rFonts w:ascii="Arial" w:hAnsi="Arial" w:cs="Arial"/>
          <w:color w:val="0D0D0D"/>
          <w:sz w:val="20"/>
          <w:szCs w:val="20"/>
          <w:lang w:val="es-CO"/>
        </w:rPr>
      </w:pPr>
    </w:p>
    <w:p w14:paraId="6941E42F" w14:textId="77777777" w:rsidR="00FA656C" w:rsidRPr="00FA656C" w:rsidRDefault="00FA656C" w:rsidP="00FA656C">
      <w:pPr>
        <w:shd w:val="clear" w:color="auto" w:fill="FFFFFF"/>
        <w:jc w:val="both"/>
        <w:textAlignment w:val="baseline"/>
        <w:rPr>
          <w:rFonts w:ascii="Arial" w:hAnsi="Arial" w:cs="Arial"/>
          <w:color w:val="0D0D0D"/>
          <w:sz w:val="20"/>
          <w:szCs w:val="20"/>
          <w:lang w:val="es-CO"/>
        </w:rPr>
      </w:pPr>
      <w:r w:rsidRPr="00FA656C">
        <w:rPr>
          <w:rFonts w:ascii="Arial" w:hAnsi="Arial" w:cs="Arial"/>
          <w:color w:val="0D0D0D"/>
          <w:sz w:val="20"/>
          <w:szCs w:val="20"/>
          <w:lang w:val="es-CO"/>
        </w:rPr>
        <w:t xml:space="preserve">Los soportes de las facturas se presentarán legajados en carpeta 4 aletas en cartulina blanca tipo </w:t>
      </w:r>
      <w:proofErr w:type="spellStart"/>
      <w:r w:rsidRPr="00FA656C">
        <w:rPr>
          <w:rFonts w:ascii="Arial" w:hAnsi="Arial" w:cs="Arial"/>
          <w:color w:val="0D0D0D"/>
          <w:sz w:val="20"/>
          <w:szCs w:val="20"/>
          <w:lang w:val="es-CO"/>
        </w:rPr>
        <w:t>propalcote</w:t>
      </w:r>
      <w:proofErr w:type="spellEnd"/>
      <w:r w:rsidRPr="00FA656C">
        <w:rPr>
          <w:rFonts w:ascii="Arial" w:hAnsi="Arial" w:cs="Arial"/>
          <w:color w:val="0D0D0D"/>
          <w:sz w:val="20"/>
          <w:szCs w:val="20"/>
          <w:lang w:val="es-CO"/>
        </w:rPr>
        <w:t xml:space="preserve"> máximo 250 folios por carpeta, legajado a tamaño oficio, sin documentos en formato fax, dando cumplimiento a la Ley de Archivo Documental del Archivo General de la Nación, anexando copia del contrato.</w:t>
      </w:r>
    </w:p>
    <w:p w14:paraId="293DE7A4" w14:textId="77777777" w:rsidR="00274532" w:rsidRDefault="00274532" w:rsidP="00FA656C">
      <w:pPr>
        <w:shd w:val="clear" w:color="auto" w:fill="FFFFFF"/>
        <w:jc w:val="both"/>
        <w:textAlignment w:val="baseline"/>
        <w:rPr>
          <w:rFonts w:ascii="Arial" w:hAnsi="Arial" w:cs="Arial"/>
          <w:color w:val="0D0D0D"/>
          <w:sz w:val="20"/>
          <w:szCs w:val="20"/>
          <w:lang w:val="es-CO"/>
        </w:rPr>
      </w:pPr>
    </w:p>
    <w:p w14:paraId="1FDBC714" w14:textId="7521B587" w:rsidR="00FA656C" w:rsidRPr="00FA656C" w:rsidRDefault="00FA656C" w:rsidP="00FA656C">
      <w:pPr>
        <w:shd w:val="clear" w:color="auto" w:fill="FFFFFF"/>
        <w:jc w:val="both"/>
        <w:textAlignment w:val="baseline"/>
        <w:rPr>
          <w:rFonts w:ascii="Arial" w:hAnsi="Arial" w:cs="Arial"/>
          <w:color w:val="0D0D0D"/>
          <w:sz w:val="20"/>
          <w:szCs w:val="20"/>
          <w:lang w:val="es-CO"/>
        </w:rPr>
      </w:pPr>
      <w:r w:rsidRPr="00FA656C">
        <w:rPr>
          <w:rFonts w:ascii="Arial" w:hAnsi="Arial" w:cs="Arial"/>
          <w:color w:val="0D0D0D"/>
          <w:sz w:val="20"/>
          <w:szCs w:val="20"/>
          <w:lang w:val="es-CO"/>
        </w:rPr>
        <w:t xml:space="preserve"> </w:t>
      </w:r>
    </w:p>
    <w:p w14:paraId="689053A5" w14:textId="036FABF1" w:rsidR="008F720B" w:rsidRPr="008F720B" w:rsidRDefault="00FA656C" w:rsidP="00FA656C">
      <w:pPr>
        <w:shd w:val="clear" w:color="auto" w:fill="FFFFFF"/>
        <w:jc w:val="both"/>
        <w:textAlignment w:val="baseline"/>
        <w:rPr>
          <w:rFonts w:ascii="Segoe UI" w:hAnsi="Segoe UI" w:cs="Segoe UI"/>
          <w:sz w:val="18"/>
          <w:szCs w:val="18"/>
        </w:rPr>
      </w:pPr>
      <w:r w:rsidRPr="00FA656C">
        <w:rPr>
          <w:rFonts w:ascii="Arial" w:hAnsi="Arial" w:cs="Arial"/>
          <w:color w:val="0D0D0D"/>
          <w:sz w:val="20"/>
          <w:szCs w:val="20"/>
          <w:lang w:val="es-CO"/>
        </w:rPr>
        <w:t>Los pagos previstos se acreditarán a la cuenta a favor del CONTRATISTA, o en otro banco o cuenta que éste designe con anterioridad al vencimiento del pago, con sujeción a lo previsto en las disposiciones cambiarias, por medio de aviso escrito con no menos de sesenta (60) días de anticipación, acompañado de certificación bancaria original con fecha de expedición no superior a treinta (30) días calendario, a nombre de la firma contratista. Todos los pagos efectuados tendrán los descuentos de Ley.</w:t>
      </w:r>
    </w:p>
    <w:p w14:paraId="585D3BF4" w14:textId="6E23DE7E" w:rsidR="003A3EF3" w:rsidRPr="00FA656C" w:rsidRDefault="008F720B" w:rsidP="00FA656C">
      <w:pPr>
        <w:shd w:val="clear" w:color="auto" w:fill="FFFFFF"/>
        <w:jc w:val="both"/>
        <w:textAlignment w:val="baseline"/>
        <w:rPr>
          <w:rFonts w:ascii="Segoe UI" w:hAnsi="Segoe UI" w:cs="Segoe UI"/>
          <w:sz w:val="18"/>
          <w:szCs w:val="18"/>
        </w:rPr>
      </w:pPr>
      <w:r w:rsidRPr="008F720B">
        <w:rPr>
          <w:rFonts w:ascii="Arial" w:hAnsi="Arial" w:cs="Arial"/>
          <w:b/>
          <w:bCs/>
          <w:color w:val="201F1E"/>
          <w:sz w:val="20"/>
          <w:szCs w:val="20"/>
          <w:lang w:val="es-CO"/>
        </w:rPr>
        <w:t> </w:t>
      </w:r>
      <w:r w:rsidRPr="008F720B">
        <w:rPr>
          <w:rFonts w:ascii="Arial" w:hAnsi="Arial" w:cs="Arial"/>
          <w:color w:val="201F1E"/>
          <w:sz w:val="20"/>
          <w:szCs w:val="20"/>
        </w:rPr>
        <w:t> </w:t>
      </w:r>
    </w:p>
    <w:p w14:paraId="519B5F5F" w14:textId="2902AF03" w:rsidR="00E93CB0" w:rsidRDefault="003A3EF3" w:rsidP="001C2FC9">
      <w:pPr>
        <w:tabs>
          <w:tab w:val="center" w:pos="5032"/>
        </w:tabs>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r w:rsidR="001C2FC9">
        <w:rPr>
          <w:rFonts w:ascii="Arial" w:hAnsi="Arial" w:cs="Arial"/>
          <w:b/>
          <w:color w:val="000000" w:themeColor="text1"/>
          <w:sz w:val="20"/>
          <w:szCs w:val="20"/>
        </w:rPr>
        <w:tab/>
      </w:r>
    </w:p>
    <w:p w14:paraId="6700C7BA" w14:textId="0D2C6080" w:rsidR="001C2FC9" w:rsidRDefault="001C2FC9" w:rsidP="001C2FC9">
      <w:pPr>
        <w:tabs>
          <w:tab w:val="center" w:pos="5032"/>
        </w:tabs>
        <w:ind w:left="284"/>
        <w:jc w:val="center"/>
        <w:rPr>
          <w:rFonts w:ascii="Arial" w:hAnsi="Arial" w:cs="Arial"/>
          <w:b/>
          <w:color w:val="000000" w:themeColor="text1"/>
          <w:sz w:val="20"/>
          <w:szCs w:val="20"/>
        </w:rPr>
      </w:pPr>
    </w:p>
    <w:p w14:paraId="57C7D2BE" w14:textId="77777777" w:rsidR="001C2FC9" w:rsidRPr="00FB2FE1" w:rsidRDefault="001C2FC9" w:rsidP="00914A40">
      <w:pPr>
        <w:tabs>
          <w:tab w:val="center" w:pos="5032"/>
        </w:tabs>
        <w:rPr>
          <w:rFonts w:ascii="Arial" w:hAnsi="Arial" w:cs="Arial"/>
          <w:b/>
          <w:color w:val="000000" w:themeColor="text1"/>
          <w:sz w:val="20"/>
          <w:szCs w:val="20"/>
        </w:rPr>
      </w:pPr>
    </w:p>
    <w:p w14:paraId="7CCAE7A0" w14:textId="77777777" w:rsidR="00E93CB0" w:rsidRPr="00FB2FE1" w:rsidRDefault="00E93CB0" w:rsidP="00145C07">
      <w:pPr>
        <w:jc w:val="both"/>
        <w:rPr>
          <w:rFonts w:ascii="Arial" w:hAnsi="Arial" w:cs="Arial"/>
          <w:bCs/>
          <w:color w:val="000000" w:themeColor="text1"/>
          <w:sz w:val="20"/>
          <w:szCs w:val="20"/>
          <w:lang w:val="es-CO"/>
        </w:rPr>
      </w:pPr>
    </w:p>
    <w:tbl>
      <w:tblPr>
        <w:tblW w:w="9107" w:type="dxa"/>
        <w:jc w:val="center"/>
        <w:tblLook w:val="04A0" w:firstRow="1" w:lastRow="0" w:firstColumn="1" w:lastColumn="0" w:noHBand="0" w:noVBand="1"/>
      </w:tblPr>
      <w:tblGrid>
        <w:gridCol w:w="3988"/>
        <w:gridCol w:w="2240"/>
        <w:gridCol w:w="2879"/>
      </w:tblGrid>
      <w:tr w:rsidR="00FB2FE1" w:rsidRPr="00FB2FE1" w14:paraId="1367F152" w14:textId="77777777" w:rsidTr="00A61D93">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FB2FE1" w:rsidRDefault="00E93CB0" w:rsidP="00E93CB0">
            <w:pPr>
              <w:pStyle w:val="Sinespaciado"/>
              <w:numPr>
                <w:ilvl w:val="0"/>
                <w:numId w:val="12"/>
              </w:numP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Balance general de pagos y entregas</w:t>
            </w:r>
          </w:p>
        </w:tc>
      </w:tr>
      <w:tr w:rsidR="00FB2FE1" w:rsidRPr="00FB2FE1" w14:paraId="1A5A2EB2" w14:textId="77777777" w:rsidTr="00A61D93">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721F7A6A" w14:textId="77777777"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3CA829D9" w14:textId="31862482"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 del valor del contrato</w:t>
            </w:r>
            <w:r w:rsidR="009E4055" w:rsidRPr="00FB2FE1">
              <w:rPr>
                <w:rFonts w:ascii="Arial" w:hAnsi="Arial" w:cs="Arial"/>
                <w:b/>
                <w:bCs/>
                <w:color w:val="000000" w:themeColor="text1"/>
                <w:sz w:val="18"/>
                <w:szCs w:val="20"/>
                <w:lang w:val="es-CO"/>
              </w:rPr>
              <w:t xml:space="preserve"> u orden de compra</w:t>
            </w:r>
          </w:p>
        </w:tc>
      </w:tr>
      <w:tr w:rsidR="00616B0F" w:rsidRPr="00FB2FE1" w14:paraId="20D432CE" w14:textId="77777777" w:rsidTr="00523BE4">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0BE135F" w14:textId="02336540" w:rsidR="00616B0F" w:rsidRPr="00FB2FE1" w:rsidRDefault="00616B0F" w:rsidP="00616B0F">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del contrato u orden de compra</w:t>
            </w:r>
          </w:p>
        </w:tc>
        <w:tc>
          <w:tcPr>
            <w:tcW w:w="2240" w:type="dxa"/>
            <w:tcBorders>
              <w:top w:val="nil"/>
              <w:left w:val="nil"/>
              <w:bottom w:val="single" w:sz="4" w:space="0" w:color="auto"/>
              <w:right w:val="single" w:sz="4" w:space="0" w:color="auto"/>
            </w:tcBorders>
            <w:shd w:val="clear" w:color="auto" w:fill="auto"/>
            <w:hideMark/>
          </w:tcPr>
          <w:p w14:paraId="66F9D988" w14:textId="7AFCB4BD" w:rsidR="00616B0F" w:rsidRPr="00A94B51" w:rsidRDefault="00616B0F" w:rsidP="00DC4021">
            <w:pPr>
              <w:pStyle w:val="Sinespaciado"/>
              <w:jc w:val="right"/>
              <w:rPr>
                <w:rFonts w:ascii="Arial" w:hAnsi="Arial" w:cs="Arial"/>
                <w:b/>
                <w:bCs/>
                <w:sz w:val="18"/>
                <w:szCs w:val="20"/>
                <w:lang w:val="es-CO"/>
              </w:rPr>
            </w:pPr>
            <w:r>
              <w:rPr>
                <w:rFonts w:ascii="Arial" w:hAnsi="Arial" w:cs="Arial"/>
                <w:b/>
                <w:sz w:val="20"/>
                <w:szCs w:val="20"/>
              </w:rPr>
              <w:t>$</w:t>
            </w:r>
            <w:r w:rsidR="0033678A">
              <w:rPr>
                <w:rFonts w:ascii="Arial" w:hAnsi="Arial" w:cs="Arial"/>
                <w:b/>
                <w:sz w:val="20"/>
                <w:szCs w:val="20"/>
              </w:rPr>
              <w:t>8.000.000</w:t>
            </w:r>
            <w:r w:rsidR="003C3894">
              <w:rPr>
                <w:rFonts w:ascii="Arial" w:hAnsi="Arial" w:cs="Arial"/>
                <w:b/>
                <w:sz w:val="20"/>
                <w:szCs w:val="20"/>
              </w:rPr>
              <w:t>,00</w:t>
            </w:r>
          </w:p>
        </w:tc>
        <w:tc>
          <w:tcPr>
            <w:tcW w:w="2879" w:type="dxa"/>
            <w:tcBorders>
              <w:top w:val="nil"/>
              <w:left w:val="nil"/>
              <w:bottom w:val="single" w:sz="4" w:space="0" w:color="auto"/>
              <w:right w:val="single" w:sz="8" w:space="0" w:color="auto"/>
            </w:tcBorders>
            <w:shd w:val="clear" w:color="auto" w:fill="auto"/>
            <w:vAlign w:val="center"/>
            <w:hideMark/>
          </w:tcPr>
          <w:p w14:paraId="1A1B3530" w14:textId="70845C5E" w:rsidR="00616B0F" w:rsidRPr="000B6830" w:rsidRDefault="00616B0F" w:rsidP="002F0E5D">
            <w:pPr>
              <w:pStyle w:val="Sinespaciado"/>
              <w:jc w:val="right"/>
              <w:rPr>
                <w:rFonts w:ascii="Arial" w:hAnsi="Arial" w:cs="Arial"/>
                <w:bCs/>
                <w:sz w:val="18"/>
                <w:szCs w:val="20"/>
                <w:lang w:val="es-CO"/>
              </w:rPr>
            </w:pPr>
            <w:r w:rsidRPr="000B6830">
              <w:rPr>
                <w:rFonts w:ascii="Arial" w:hAnsi="Arial" w:cs="Arial"/>
                <w:bCs/>
                <w:sz w:val="18"/>
                <w:szCs w:val="20"/>
                <w:lang w:val="es-CO"/>
              </w:rPr>
              <w:t xml:space="preserve">100 % </w:t>
            </w:r>
          </w:p>
        </w:tc>
      </w:tr>
      <w:tr w:rsidR="00616B0F" w:rsidRPr="00FB2FE1" w14:paraId="5F191C34"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616B0F" w:rsidRPr="00FB2FE1" w:rsidRDefault="00616B0F" w:rsidP="00616B0F">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 las entregas</w:t>
            </w:r>
          </w:p>
        </w:tc>
        <w:tc>
          <w:tcPr>
            <w:tcW w:w="2240" w:type="dxa"/>
            <w:tcBorders>
              <w:top w:val="nil"/>
              <w:left w:val="nil"/>
              <w:bottom w:val="single" w:sz="4" w:space="0" w:color="auto"/>
              <w:right w:val="single" w:sz="4" w:space="0" w:color="auto"/>
            </w:tcBorders>
            <w:shd w:val="clear" w:color="auto" w:fill="auto"/>
            <w:vAlign w:val="center"/>
            <w:hideMark/>
          </w:tcPr>
          <w:p w14:paraId="2F4938CC" w14:textId="21B002CA" w:rsidR="00616B0F" w:rsidRPr="006259D2" w:rsidRDefault="00616B0F" w:rsidP="00282E72">
            <w:pPr>
              <w:pStyle w:val="Sinespaciado"/>
              <w:jc w:val="right"/>
              <w:rPr>
                <w:rFonts w:ascii="Arial" w:hAnsi="Arial" w:cs="Arial"/>
                <w:bCs/>
                <w:sz w:val="18"/>
                <w:szCs w:val="18"/>
                <w:lang w:val="es-CO"/>
              </w:rPr>
            </w:pPr>
            <w:r w:rsidRPr="006259D2">
              <w:rPr>
                <w:rFonts w:ascii="Arial" w:hAnsi="Arial" w:cs="Arial"/>
                <w:sz w:val="18"/>
                <w:szCs w:val="18"/>
              </w:rPr>
              <w:t>$</w:t>
            </w:r>
            <w:r w:rsidR="00282E72">
              <w:rPr>
                <w:rFonts w:ascii="Arial" w:hAnsi="Arial" w:cs="Arial"/>
                <w:sz w:val="18"/>
                <w:szCs w:val="18"/>
              </w:rPr>
              <w:t xml:space="preserve"> </w:t>
            </w:r>
            <w:r w:rsidR="002F0E5D">
              <w:rPr>
                <w:rFonts w:ascii="Arial" w:hAnsi="Arial" w:cs="Arial"/>
                <w:sz w:val="18"/>
                <w:szCs w:val="18"/>
              </w:rPr>
              <w:t>4.059.100</w:t>
            </w:r>
            <w:r w:rsidR="00482BBF" w:rsidRPr="00482BBF">
              <w:rPr>
                <w:rFonts w:ascii="Arial" w:hAnsi="Arial" w:cs="Arial"/>
                <w:sz w:val="18"/>
                <w:szCs w:val="18"/>
              </w:rPr>
              <w:t>,00</w:t>
            </w:r>
          </w:p>
        </w:tc>
        <w:tc>
          <w:tcPr>
            <w:tcW w:w="2879" w:type="dxa"/>
            <w:tcBorders>
              <w:top w:val="nil"/>
              <w:left w:val="nil"/>
              <w:bottom w:val="single" w:sz="4" w:space="0" w:color="auto"/>
              <w:right w:val="single" w:sz="8" w:space="0" w:color="auto"/>
            </w:tcBorders>
            <w:shd w:val="clear" w:color="auto" w:fill="auto"/>
            <w:vAlign w:val="center"/>
            <w:hideMark/>
          </w:tcPr>
          <w:p w14:paraId="2714AC0C" w14:textId="431A04EB" w:rsidR="00616B0F" w:rsidRPr="000B6830" w:rsidRDefault="00E1232C" w:rsidP="002F0E5D">
            <w:pPr>
              <w:pStyle w:val="Sinespaciado"/>
              <w:jc w:val="right"/>
              <w:rPr>
                <w:rFonts w:ascii="Arial" w:hAnsi="Arial" w:cs="Arial"/>
                <w:bCs/>
                <w:sz w:val="18"/>
                <w:szCs w:val="20"/>
                <w:lang w:val="es-CO"/>
              </w:rPr>
            </w:pPr>
            <w:r>
              <w:rPr>
                <w:rFonts w:ascii="Arial" w:hAnsi="Arial" w:cs="Arial"/>
                <w:bCs/>
                <w:sz w:val="18"/>
                <w:szCs w:val="20"/>
                <w:lang w:val="es-CO"/>
              </w:rPr>
              <w:t xml:space="preserve">                                       </w:t>
            </w:r>
            <w:r w:rsidR="003F7E85">
              <w:rPr>
                <w:rFonts w:ascii="Arial" w:hAnsi="Arial" w:cs="Arial"/>
                <w:bCs/>
                <w:sz w:val="18"/>
                <w:szCs w:val="20"/>
                <w:lang w:val="es-CO"/>
              </w:rPr>
              <w:t xml:space="preserve">   </w:t>
            </w:r>
            <w:r w:rsidR="0033678A">
              <w:rPr>
                <w:rFonts w:ascii="Arial" w:hAnsi="Arial" w:cs="Arial"/>
                <w:bCs/>
                <w:sz w:val="18"/>
                <w:szCs w:val="20"/>
                <w:lang w:val="es-CO"/>
              </w:rPr>
              <w:t xml:space="preserve">     </w:t>
            </w:r>
            <w:r w:rsidR="002F0E5D">
              <w:rPr>
                <w:rFonts w:ascii="Arial" w:hAnsi="Arial" w:cs="Arial"/>
                <w:bCs/>
                <w:sz w:val="18"/>
                <w:szCs w:val="20"/>
                <w:lang w:val="es-CO"/>
              </w:rPr>
              <w:t>50.7</w:t>
            </w:r>
            <w:r w:rsidR="00616B0F">
              <w:rPr>
                <w:rFonts w:ascii="Arial" w:hAnsi="Arial" w:cs="Arial"/>
                <w:bCs/>
                <w:sz w:val="18"/>
                <w:szCs w:val="20"/>
                <w:lang w:val="es-CO"/>
              </w:rPr>
              <w:t xml:space="preserve"> %</w:t>
            </w:r>
            <w:r w:rsidR="00616B0F" w:rsidRPr="000B6830">
              <w:rPr>
                <w:rFonts w:ascii="Arial" w:hAnsi="Arial" w:cs="Arial"/>
                <w:bCs/>
                <w:sz w:val="18"/>
                <w:szCs w:val="20"/>
                <w:lang w:val="es-CO"/>
              </w:rPr>
              <w:t xml:space="preserve"> </w:t>
            </w:r>
          </w:p>
        </w:tc>
      </w:tr>
      <w:tr w:rsidR="00616B0F" w:rsidRPr="00FB2FE1" w14:paraId="763871D0"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616B0F" w:rsidRPr="00FB2FE1" w:rsidRDefault="00616B0F" w:rsidP="00616B0F">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total facturado</w:t>
            </w:r>
          </w:p>
        </w:tc>
        <w:tc>
          <w:tcPr>
            <w:tcW w:w="2240" w:type="dxa"/>
            <w:tcBorders>
              <w:top w:val="nil"/>
              <w:left w:val="nil"/>
              <w:bottom w:val="single" w:sz="4" w:space="0" w:color="auto"/>
              <w:right w:val="single" w:sz="4" w:space="0" w:color="auto"/>
            </w:tcBorders>
            <w:shd w:val="clear" w:color="auto" w:fill="auto"/>
            <w:vAlign w:val="center"/>
            <w:hideMark/>
          </w:tcPr>
          <w:p w14:paraId="1BDBF6AB" w14:textId="203C57FB" w:rsidR="00616B0F" w:rsidRPr="000B6830" w:rsidRDefault="00616B0F" w:rsidP="00282E72">
            <w:pPr>
              <w:pStyle w:val="Sinespaciado"/>
              <w:jc w:val="right"/>
              <w:rPr>
                <w:rFonts w:ascii="Arial" w:hAnsi="Arial" w:cs="Arial"/>
                <w:bCs/>
                <w:sz w:val="18"/>
                <w:szCs w:val="20"/>
                <w:lang w:val="es-CO"/>
              </w:rPr>
            </w:pPr>
            <w:r w:rsidRPr="006259D2">
              <w:rPr>
                <w:rFonts w:ascii="Arial" w:hAnsi="Arial" w:cs="Arial"/>
                <w:sz w:val="18"/>
                <w:szCs w:val="18"/>
              </w:rPr>
              <w:t xml:space="preserve">$ </w:t>
            </w:r>
            <w:r w:rsidR="002F0E5D">
              <w:rPr>
                <w:rFonts w:ascii="Arial" w:hAnsi="Arial" w:cs="Arial"/>
                <w:sz w:val="18"/>
                <w:szCs w:val="18"/>
              </w:rPr>
              <w:t>4.059.100</w:t>
            </w:r>
            <w:r w:rsidR="00482BBF" w:rsidRPr="00482BBF">
              <w:rPr>
                <w:rFonts w:ascii="Arial" w:hAnsi="Arial" w:cs="Arial"/>
                <w:sz w:val="18"/>
                <w:szCs w:val="18"/>
              </w:rPr>
              <w:t>,00</w:t>
            </w:r>
          </w:p>
        </w:tc>
        <w:tc>
          <w:tcPr>
            <w:tcW w:w="2879" w:type="dxa"/>
            <w:tcBorders>
              <w:top w:val="nil"/>
              <w:left w:val="nil"/>
              <w:bottom w:val="single" w:sz="4" w:space="0" w:color="auto"/>
              <w:right w:val="single" w:sz="8" w:space="0" w:color="auto"/>
            </w:tcBorders>
            <w:shd w:val="clear" w:color="auto" w:fill="auto"/>
            <w:vAlign w:val="center"/>
            <w:hideMark/>
          </w:tcPr>
          <w:p w14:paraId="6092AE60" w14:textId="06E97055" w:rsidR="00616B0F" w:rsidRPr="000B6830" w:rsidRDefault="002F0E5D" w:rsidP="002F0E5D">
            <w:pPr>
              <w:pStyle w:val="Sinespaciado"/>
              <w:jc w:val="right"/>
              <w:rPr>
                <w:rFonts w:ascii="Arial" w:hAnsi="Arial" w:cs="Arial"/>
                <w:bCs/>
                <w:sz w:val="18"/>
                <w:szCs w:val="20"/>
                <w:lang w:val="es-CO"/>
              </w:rPr>
            </w:pPr>
            <w:r>
              <w:rPr>
                <w:rFonts w:ascii="Arial" w:hAnsi="Arial" w:cs="Arial"/>
                <w:bCs/>
                <w:sz w:val="18"/>
                <w:szCs w:val="20"/>
                <w:lang w:val="es-CO"/>
              </w:rPr>
              <w:t>50.7</w:t>
            </w:r>
            <w:r w:rsidR="00616B0F">
              <w:rPr>
                <w:rFonts w:ascii="Arial" w:hAnsi="Arial" w:cs="Arial"/>
                <w:bCs/>
                <w:sz w:val="18"/>
                <w:szCs w:val="20"/>
                <w:lang w:val="es-CO"/>
              </w:rPr>
              <w:t xml:space="preserve"> %</w:t>
            </w:r>
          </w:p>
        </w:tc>
      </w:tr>
      <w:tr w:rsidR="00616B0F" w:rsidRPr="00FB2FE1" w14:paraId="41F73253"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616B0F" w:rsidRPr="00FB2FE1" w:rsidRDefault="00616B0F" w:rsidP="00616B0F">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w:t>
            </w:r>
            <w:r>
              <w:rPr>
                <w:rFonts w:ascii="Arial" w:hAnsi="Arial" w:cs="Arial"/>
                <w:bCs/>
                <w:color w:val="000000" w:themeColor="text1"/>
                <w:sz w:val="18"/>
                <w:szCs w:val="20"/>
                <w:lang w:val="es-CO"/>
              </w:rPr>
              <w:t>or facturado pendiente de pago</w:t>
            </w:r>
          </w:p>
        </w:tc>
        <w:tc>
          <w:tcPr>
            <w:tcW w:w="2240" w:type="dxa"/>
            <w:tcBorders>
              <w:top w:val="nil"/>
              <w:left w:val="nil"/>
              <w:bottom w:val="single" w:sz="4" w:space="0" w:color="auto"/>
              <w:right w:val="single" w:sz="4" w:space="0" w:color="auto"/>
            </w:tcBorders>
            <w:shd w:val="clear" w:color="auto" w:fill="auto"/>
            <w:vAlign w:val="center"/>
            <w:hideMark/>
          </w:tcPr>
          <w:p w14:paraId="5313C305" w14:textId="4E79DA65" w:rsidR="00616B0F" w:rsidRPr="000764DE" w:rsidRDefault="00F70AF2" w:rsidP="00616B0F">
            <w:pPr>
              <w:pStyle w:val="Sinespaciado"/>
              <w:jc w:val="right"/>
              <w:rPr>
                <w:rFonts w:ascii="Arial" w:hAnsi="Arial" w:cs="Arial"/>
                <w:b/>
                <w:bCs/>
                <w:sz w:val="18"/>
                <w:szCs w:val="20"/>
                <w:lang w:val="es-CO"/>
              </w:rPr>
            </w:pPr>
            <w:r w:rsidRPr="006259D2">
              <w:rPr>
                <w:rFonts w:ascii="Arial" w:hAnsi="Arial" w:cs="Arial"/>
                <w:sz w:val="18"/>
                <w:szCs w:val="18"/>
              </w:rPr>
              <w:t xml:space="preserve">$ </w:t>
            </w:r>
            <w:r>
              <w:rPr>
                <w:rFonts w:ascii="Arial" w:hAnsi="Arial" w:cs="Arial"/>
                <w:sz w:val="18"/>
                <w:szCs w:val="18"/>
              </w:rPr>
              <w:t>4.059.100</w:t>
            </w:r>
            <w:r w:rsidRPr="00482BBF">
              <w:rPr>
                <w:rFonts w:ascii="Arial" w:hAnsi="Arial" w:cs="Arial"/>
                <w:sz w:val="18"/>
                <w:szCs w:val="18"/>
              </w:rPr>
              <w:t>,00</w:t>
            </w:r>
          </w:p>
        </w:tc>
        <w:tc>
          <w:tcPr>
            <w:tcW w:w="2879" w:type="dxa"/>
            <w:tcBorders>
              <w:top w:val="nil"/>
              <w:left w:val="nil"/>
              <w:bottom w:val="single" w:sz="4" w:space="0" w:color="auto"/>
              <w:right w:val="single" w:sz="8" w:space="0" w:color="auto"/>
            </w:tcBorders>
            <w:shd w:val="clear" w:color="auto" w:fill="auto"/>
            <w:vAlign w:val="center"/>
            <w:hideMark/>
          </w:tcPr>
          <w:p w14:paraId="382D6E8F" w14:textId="40B6B9D8" w:rsidR="00616B0F" w:rsidRPr="000B6830" w:rsidRDefault="00F70AF2" w:rsidP="002F0E5D">
            <w:pPr>
              <w:pStyle w:val="Sinespaciado"/>
              <w:jc w:val="right"/>
              <w:rPr>
                <w:rFonts w:ascii="Arial" w:hAnsi="Arial" w:cs="Arial"/>
                <w:bCs/>
                <w:sz w:val="18"/>
                <w:szCs w:val="20"/>
                <w:lang w:val="es-CO"/>
              </w:rPr>
            </w:pPr>
            <w:r>
              <w:rPr>
                <w:rFonts w:ascii="Arial" w:hAnsi="Arial" w:cs="Arial"/>
                <w:bCs/>
                <w:sz w:val="18"/>
                <w:szCs w:val="20"/>
                <w:lang w:val="es-CO"/>
              </w:rPr>
              <w:t>50.7 %</w:t>
            </w:r>
            <w:r w:rsidR="00616B0F" w:rsidRPr="000B6830">
              <w:rPr>
                <w:rFonts w:ascii="Arial" w:hAnsi="Arial" w:cs="Arial"/>
                <w:bCs/>
                <w:sz w:val="18"/>
                <w:szCs w:val="20"/>
                <w:lang w:val="es-CO"/>
              </w:rPr>
              <w:t xml:space="preserve"> </w:t>
            </w:r>
          </w:p>
        </w:tc>
      </w:tr>
      <w:tr w:rsidR="00616B0F" w:rsidRPr="00FB2FE1" w14:paraId="0D294F29"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616B0F" w:rsidRPr="00FB2FE1" w:rsidRDefault="00616B0F" w:rsidP="00616B0F">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pagado</w:t>
            </w:r>
          </w:p>
        </w:tc>
        <w:tc>
          <w:tcPr>
            <w:tcW w:w="2240" w:type="dxa"/>
            <w:tcBorders>
              <w:top w:val="nil"/>
              <w:left w:val="nil"/>
              <w:bottom w:val="single" w:sz="4" w:space="0" w:color="auto"/>
              <w:right w:val="single" w:sz="4" w:space="0" w:color="auto"/>
            </w:tcBorders>
            <w:shd w:val="clear" w:color="auto" w:fill="auto"/>
            <w:vAlign w:val="center"/>
            <w:hideMark/>
          </w:tcPr>
          <w:p w14:paraId="4D32E934" w14:textId="66951787" w:rsidR="00616B0F" w:rsidRPr="000B6830" w:rsidRDefault="00616B0F" w:rsidP="00282E72">
            <w:pPr>
              <w:pStyle w:val="Sinespaciado"/>
              <w:jc w:val="right"/>
              <w:rPr>
                <w:rFonts w:ascii="Arial" w:hAnsi="Arial" w:cs="Arial"/>
                <w:bCs/>
                <w:sz w:val="18"/>
                <w:szCs w:val="20"/>
                <w:lang w:val="es-CO"/>
              </w:rPr>
            </w:pPr>
            <w:r w:rsidRPr="006259D2">
              <w:rPr>
                <w:rFonts w:ascii="Arial" w:hAnsi="Arial" w:cs="Arial"/>
                <w:sz w:val="18"/>
                <w:szCs w:val="18"/>
              </w:rPr>
              <w:t xml:space="preserve">$ </w:t>
            </w:r>
            <w:r w:rsidR="00482BBF" w:rsidRPr="00482BBF">
              <w:rPr>
                <w:rFonts w:ascii="Arial" w:hAnsi="Arial" w:cs="Arial"/>
                <w:sz w:val="18"/>
                <w:szCs w:val="18"/>
              </w:rPr>
              <w:t>0,00</w:t>
            </w:r>
          </w:p>
        </w:tc>
        <w:tc>
          <w:tcPr>
            <w:tcW w:w="2879" w:type="dxa"/>
            <w:tcBorders>
              <w:top w:val="nil"/>
              <w:left w:val="nil"/>
              <w:bottom w:val="single" w:sz="4" w:space="0" w:color="auto"/>
              <w:right w:val="single" w:sz="8" w:space="0" w:color="auto"/>
            </w:tcBorders>
            <w:shd w:val="clear" w:color="auto" w:fill="auto"/>
            <w:vAlign w:val="center"/>
            <w:hideMark/>
          </w:tcPr>
          <w:p w14:paraId="35295186" w14:textId="22458976" w:rsidR="00616B0F" w:rsidRPr="000B6830" w:rsidRDefault="00616B0F" w:rsidP="002F0E5D">
            <w:pPr>
              <w:pStyle w:val="Sinespaciado"/>
              <w:jc w:val="right"/>
              <w:rPr>
                <w:rFonts w:ascii="Arial" w:hAnsi="Arial" w:cs="Arial"/>
                <w:bCs/>
                <w:sz w:val="18"/>
                <w:szCs w:val="20"/>
                <w:lang w:val="es-CO"/>
              </w:rPr>
            </w:pPr>
            <w:r>
              <w:rPr>
                <w:rFonts w:ascii="Arial" w:hAnsi="Arial" w:cs="Arial"/>
                <w:bCs/>
                <w:sz w:val="18"/>
                <w:szCs w:val="20"/>
                <w:lang w:val="es-CO"/>
              </w:rPr>
              <w:t xml:space="preserve"> </w:t>
            </w:r>
            <w:r w:rsidR="00A50427">
              <w:rPr>
                <w:rFonts w:ascii="Arial" w:hAnsi="Arial" w:cs="Arial"/>
                <w:bCs/>
                <w:sz w:val="18"/>
                <w:szCs w:val="20"/>
                <w:lang w:val="es-CO"/>
              </w:rPr>
              <w:t>$0,00</w:t>
            </w:r>
          </w:p>
        </w:tc>
      </w:tr>
      <w:tr w:rsidR="00616B0F" w:rsidRPr="00FB2FE1" w14:paraId="685FB965" w14:textId="77777777" w:rsidTr="00A61D93">
        <w:trPr>
          <w:trHeight w:val="252"/>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616B0F" w:rsidRPr="00FB2FE1" w:rsidRDefault="00616B0F" w:rsidP="00616B0F">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pendiente de entrega</w:t>
            </w:r>
            <w:r w:rsidRPr="00FB2FE1">
              <w:rPr>
                <w:rFonts w:ascii="Arial" w:hAnsi="Arial" w:cs="Arial"/>
                <w:bCs/>
                <w:color w:val="000000" w:themeColor="text1"/>
                <w:sz w:val="18"/>
                <w:szCs w:val="20"/>
                <w:lang w:val="es-CO"/>
              </w:rPr>
              <w:t xml:space="preserve"> </w:t>
            </w:r>
          </w:p>
        </w:tc>
        <w:tc>
          <w:tcPr>
            <w:tcW w:w="2240" w:type="dxa"/>
            <w:tcBorders>
              <w:top w:val="nil"/>
              <w:left w:val="nil"/>
              <w:bottom w:val="single" w:sz="8" w:space="0" w:color="auto"/>
              <w:right w:val="single" w:sz="4" w:space="0" w:color="auto"/>
            </w:tcBorders>
            <w:shd w:val="clear" w:color="auto" w:fill="auto"/>
            <w:vAlign w:val="center"/>
            <w:hideMark/>
          </w:tcPr>
          <w:p w14:paraId="01B75958" w14:textId="5699E813" w:rsidR="00616B0F" w:rsidRPr="000B6830" w:rsidRDefault="00616B0F" w:rsidP="00CD19FF">
            <w:pPr>
              <w:pStyle w:val="Sinespaciado"/>
              <w:jc w:val="right"/>
              <w:rPr>
                <w:rFonts w:ascii="Arial" w:hAnsi="Arial" w:cs="Arial"/>
                <w:bCs/>
                <w:sz w:val="18"/>
                <w:szCs w:val="20"/>
                <w:lang w:val="es-CO"/>
              </w:rPr>
            </w:pPr>
            <w:r w:rsidRPr="000B6830">
              <w:rPr>
                <w:rFonts w:ascii="Arial" w:hAnsi="Arial" w:cs="Arial"/>
                <w:bCs/>
                <w:sz w:val="18"/>
                <w:szCs w:val="20"/>
                <w:lang w:val="es-CO"/>
              </w:rPr>
              <w:t>$</w:t>
            </w:r>
            <w:r w:rsidR="002F0E5D">
              <w:rPr>
                <w:rFonts w:ascii="Arial" w:hAnsi="Arial" w:cs="Arial"/>
                <w:bCs/>
                <w:sz w:val="18"/>
                <w:szCs w:val="20"/>
                <w:lang w:val="es-CO"/>
              </w:rPr>
              <w:t>3.940.900</w:t>
            </w:r>
            <w:r w:rsidR="003C3894">
              <w:rPr>
                <w:rFonts w:ascii="Arial" w:hAnsi="Arial" w:cs="Arial"/>
                <w:bCs/>
                <w:sz w:val="18"/>
                <w:szCs w:val="20"/>
                <w:lang w:val="es-CO"/>
              </w:rPr>
              <w:t>,00</w:t>
            </w:r>
          </w:p>
        </w:tc>
        <w:tc>
          <w:tcPr>
            <w:tcW w:w="2879" w:type="dxa"/>
            <w:tcBorders>
              <w:top w:val="nil"/>
              <w:left w:val="nil"/>
              <w:bottom w:val="single" w:sz="8" w:space="0" w:color="auto"/>
              <w:right w:val="single" w:sz="8" w:space="0" w:color="auto"/>
            </w:tcBorders>
            <w:shd w:val="clear" w:color="auto" w:fill="auto"/>
            <w:vAlign w:val="center"/>
            <w:hideMark/>
          </w:tcPr>
          <w:p w14:paraId="71EB3BBD" w14:textId="0D9E086C" w:rsidR="00616B0F" w:rsidRPr="000B6830" w:rsidRDefault="00616B0F" w:rsidP="002F0E5D">
            <w:pPr>
              <w:pStyle w:val="Sinespaciado"/>
              <w:jc w:val="right"/>
              <w:rPr>
                <w:rFonts w:ascii="Arial" w:hAnsi="Arial" w:cs="Arial"/>
                <w:bCs/>
                <w:sz w:val="18"/>
                <w:szCs w:val="20"/>
                <w:lang w:val="es-CO"/>
              </w:rPr>
            </w:pPr>
            <w:r>
              <w:rPr>
                <w:rFonts w:ascii="Arial" w:hAnsi="Arial" w:cs="Arial"/>
                <w:bCs/>
                <w:sz w:val="18"/>
                <w:szCs w:val="20"/>
                <w:lang w:val="es-CO"/>
              </w:rPr>
              <w:t xml:space="preserve"> </w:t>
            </w:r>
            <w:r w:rsidR="003C3894">
              <w:rPr>
                <w:rFonts w:ascii="Arial" w:hAnsi="Arial" w:cs="Arial"/>
                <w:bCs/>
                <w:sz w:val="18"/>
                <w:szCs w:val="20"/>
                <w:lang w:val="es-CO"/>
              </w:rPr>
              <w:t xml:space="preserve">                       </w:t>
            </w:r>
            <w:r w:rsidR="002803E6">
              <w:rPr>
                <w:rFonts w:ascii="Arial" w:hAnsi="Arial" w:cs="Arial"/>
                <w:bCs/>
                <w:sz w:val="18"/>
                <w:szCs w:val="20"/>
                <w:lang w:val="es-CO"/>
              </w:rPr>
              <w:t xml:space="preserve">   </w:t>
            </w:r>
            <w:r w:rsidR="007E4275">
              <w:rPr>
                <w:rFonts w:ascii="Arial" w:hAnsi="Arial" w:cs="Arial"/>
                <w:bCs/>
                <w:sz w:val="18"/>
                <w:szCs w:val="20"/>
                <w:lang w:val="es-CO"/>
              </w:rPr>
              <w:t xml:space="preserve">   </w:t>
            </w:r>
            <w:r w:rsidR="003F7E85">
              <w:rPr>
                <w:rFonts w:ascii="Arial" w:hAnsi="Arial" w:cs="Arial"/>
                <w:bCs/>
                <w:sz w:val="18"/>
                <w:szCs w:val="20"/>
                <w:lang w:val="es-CO"/>
              </w:rPr>
              <w:t xml:space="preserve">        </w:t>
            </w:r>
            <w:r w:rsidR="0033678A">
              <w:rPr>
                <w:rFonts w:ascii="Arial" w:hAnsi="Arial" w:cs="Arial"/>
                <w:bCs/>
                <w:sz w:val="18"/>
                <w:szCs w:val="20"/>
                <w:lang w:val="es-CO"/>
              </w:rPr>
              <w:t xml:space="preserve">        </w:t>
            </w:r>
            <w:r w:rsidR="002F0E5D">
              <w:rPr>
                <w:rFonts w:ascii="Arial" w:hAnsi="Arial" w:cs="Arial"/>
                <w:bCs/>
                <w:sz w:val="18"/>
                <w:szCs w:val="20"/>
                <w:lang w:val="es-CO"/>
              </w:rPr>
              <w:t>49.3</w:t>
            </w:r>
            <w:r w:rsidR="001C2FC9">
              <w:rPr>
                <w:rFonts w:ascii="Arial" w:hAnsi="Arial" w:cs="Arial"/>
                <w:bCs/>
                <w:sz w:val="18"/>
                <w:szCs w:val="20"/>
                <w:lang w:val="es-CO"/>
              </w:rPr>
              <w:t>%</w:t>
            </w:r>
            <w:r w:rsidR="002803E6">
              <w:rPr>
                <w:rFonts w:ascii="Arial" w:hAnsi="Arial" w:cs="Arial"/>
                <w:bCs/>
                <w:sz w:val="18"/>
                <w:szCs w:val="20"/>
                <w:lang w:val="es-CO"/>
              </w:rPr>
              <w:t xml:space="preserve">        </w:t>
            </w:r>
            <w:r w:rsidR="003C3894">
              <w:rPr>
                <w:rFonts w:ascii="Arial" w:hAnsi="Arial" w:cs="Arial"/>
                <w:bCs/>
                <w:sz w:val="18"/>
                <w:szCs w:val="20"/>
                <w:lang w:val="es-CO"/>
              </w:rPr>
              <w:t xml:space="preserve"> </w:t>
            </w:r>
            <w:r w:rsidR="002803E6">
              <w:rPr>
                <w:rFonts w:ascii="Arial" w:hAnsi="Arial" w:cs="Arial"/>
                <w:bCs/>
                <w:sz w:val="18"/>
                <w:szCs w:val="20"/>
                <w:lang w:val="es-CO"/>
              </w:rPr>
              <w:t xml:space="preserve">      </w:t>
            </w:r>
            <w:r w:rsidR="003C3894">
              <w:rPr>
                <w:rFonts w:ascii="Arial" w:hAnsi="Arial" w:cs="Arial"/>
                <w:bCs/>
                <w:sz w:val="18"/>
                <w:szCs w:val="20"/>
                <w:lang w:val="es-CO"/>
              </w:rPr>
              <w:t xml:space="preserve">                </w:t>
            </w:r>
            <w:r w:rsidR="0026448D">
              <w:rPr>
                <w:rFonts w:ascii="Arial" w:hAnsi="Arial" w:cs="Arial"/>
                <w:bCs/>
                <w:sz w:val="18"/>
                <w:szCs w:val="20"/>
                <w:lang w:val="es-CO"/>
              </w:rPr>
              <w:t xml:space="preserve">                                               </w:t>
            </w:r>
          </w:p>
        </w:tc>
      </w:tr>
    </w:tbl>
    <w:p w14:paraId="5E21C7BC" w14:textId="77777777" w:rsidR="004B575A" w:rsidRDefault="004B575A" w:rsidP="00BB1EB6">
      <w:pPr>
        <w:ind w:left="360"/>
        <w:jc w:val="both"/>
        <w:rPr>
          <w:rFonts w:ascii="Arial" w:hAnsi="Arial" w:cs="Arial"/>
          <w:color w:val="000000" w:themeColor="text1"/>
          <w:sz w:val="20"/>
          <w:szCs w:val="20"/>
          <w:lang w:val="es-CO" w:eastAsia="es-CO"/>
        </w:rPr>
      </w:pPr>
    </w:p>
    <w:tbl>
      <w:tblPr>
        <w:tblW w:w="46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1"/>
        <w:gridCol w:w="1164"/>
        <w:gridCol w:w="1133"/>
        <w:gridCol w:w="1135"/>
        <w:gridCol w:w="849"/>
        <w:gridCol w:w="1278"/>
        <w:gridCol w:w="993"/>
        <w:gridCol w:w="1298"/>
      </w:tblGrid>
      <w:tr w:rsidR="004B575A" w:rsidRPr="00FB2FE1" w14:paraId="6AF04CB6" w14:textId="77777777" w:rsidTr="00511A4D">
        <w:trPr>
          <w:trHeight w:val="255"/>
          <w:jc w:val="center"/>
        </w:trPr>
        <w:tc>
          <w:tcPr>
            <w:tcW w:w="5000" w:type="pct"/>
            <w:gridSpan w:val="8"/>
            <w:shd w:val="clear" w:color="000000" w:fill="D8E4BC"/>
          </w:tcPr>
          <w:p w14:paraId="61789B72" w14:textId="77777777" w:rsidR="004B575A" w:rsidRPr="00FB2FE1" w:rsidRDefault="004B575A" w:rsidP="00511A4D">
            <w:pPr>
              <w:pStyle w:val="Prrafodelista"/>
              <w:numPr>
                <w:ilvl w:val="0"/>
                <w:numId w:val="12"/>
              </w:numPr>
              <w:jc w:val="both"/>
              <w:rPr>
                <w:rFonts w:ascii="Arial" w:hAnsi="Arial" w:cs="Arial"/>
                <w:b/>
                <w:bCs/>
                <w:color w:val="000000" w:themeColor="text1"/>
                <w:sz w:val="22"/>
                <w:szCs w:val="22"/>
                <w:lang w:eastAsia="en-US"/>
              </w:rPr>
            </w:pPr>
            <w:r w:rsidRPr="00FB2FE1">
              <w:rPr>
                <w:rFonts w:ascii="Arial" w:hAnsi="Arial" w:cs="Arial"/>
                <w:b/>
                <w:color w:val="000000" w:themeColor="text1"/>
                <w:sz w:val="20"/>
                <w:szCs w:val="20"/>
              </w:rPr>
              <w:lastRenderedPageBreak/>
              <w:t xml:space="preserve">Detalle de las entregas, valores facturados y pagos efectuados en el periodo informado </w:t>
            </w:r>
            <w:r w:rsidRPr="00FB2FE1">
              <w:rPr>
                <w:rFonts w:ascii="Arial" w:hAnsi="Arial" w:cs="Arial"/>
                <w:color w:val="000000" w:themeColor="text1"/>
                <w:sz w:val="20"/>
                <w:szCs w:val="20"/>
              </w:rPr>
              <w:t xml:space="preserve">(la supervisión deberá relacionar de manera discriminada lo correspondiente a la ejecución del contrato u orden de compra </w:t>
            </w:r>
            <w:r w:rsidRPr="00FB2FE1">
              <w:rPr>
                <w:rFonts w:ascii="Arial" w:hAnsi="Arial" w:cs="Arial"/>
                <w:b/>
                <w:color w:val="000000" w:themeColor="text1"/>
                <w:sz w:val="20"/>
                <w:szCs w:val="20"/>
              </w:rPr>
              <w:t>únicamente del periodo que está informando</w:t>
            </w:r>
            <w:r w:rsidRPr="00FB2FE1">
              <w:rPr>
                <w:rFonts w:ascii="Arial" w:hAnsi="Arial" w:cs="Arial"/>
                <w:color w:val="000000" w:themeColor="text1"/>
                <w:sz w:val="20"/>
                <w:szCs w:val="20"/>
              </w:rPr>
              <w:t>)</w:t>
            </w:r>
          </w:p>
        </w:tc>
      </w:tr>
      <w:tr w:rsidR="004B575A" w:rsidRPr="00FB2FE1" w14:paraId="3B53FE76" w14:textId="77777777" w:rsidTr="00D876C9">
        <w:trPr>
          <w:trHeight w:val="678"/>
          <w:jc w:val="center"/>
        </w:trPr>
        <w:tc>
          <w:tcPr>
            <w:tcW w:w="683" w:type="pct"/>
            <w:shd w:val="clear" w:color="auto" w:fill="DBE5F1" w:themeFill="accent1" w:themeFillTint="33"/>
            <w:noWrap/>
            <w:vAlign w:val="center"/>
            <w:hideMark/>
          </w:tcPr>
          <w:p w14:paraId="1FBBDC5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de acta o constancia de recibido</w:t>
            </w:r>
          </w:p>
        </w:tc>
        <w:tc>
          <w:tcPr>
            <w:tcW w:w="640" w:type="pct"/>
            <w:shd w:val="clear" w:color="auto" w:fill="DBE5F1" w:themeFill="accent1" w:themeFillTint="33"/>
          </w:tcPr>
          <w:p w14:paraId="05003FE3" w14:textId="128A7690" w:rsidR="004B575A" w:rsidRPr="00FB2FE1" w:rsidRDefault="00BF5D15" w:rsidP="00511A4D">
            <w:pPr>
              <w:jc w:val="center"/>
              <w:rPr>
                <w:rFonts w:ascii="Arial" w:hAnsi="Arial" w:cs="Arial"/>
                <w:b/>
                <w:bCs/>
                <w:color w:val="000000" w:themeColor="text1"/>
                <w:sz w:val="16"/>
                <w:szCs w:val="18"/>
                <w:lang w:eastAsia="en-US"/>
              </w:rPr>
            </w:pPr>
            <w:r>
              <w:rPr>
                <w:rFonts w:ascii="Arial" w:hAnsi="Arial" w:cs="Arial"/>
                <w:b/>
                <w:bCs/>
                <w:color w:val="000000" w:themeColor="text1"/>
                <w:sz w:val="16"/>
                <w:szCs w:val="18"/>
                <w:lang w:eastAsia="en-US"/>
              </w:rPr>
              <w:t>Valor r</w:t>
            </w:r>
            <w:r w:rsidR="004B575A" w:rsidRPr="00FB2FE1">
              <w:rPr>
                <w:rFonts w:ascii="Arial" w:hAnsi="Arial" w:cs="Arial"/>
                <w:b/>
                <w:bCs/>
                <w:color w:val="000000" w:themeColor="text1"/>
                <w:sz w:val="16"/>
                <w:szCs w:val="18"/>
                <w:lang w:eastAsia="en-US"/>
              </w:rPr>
              <w:t>ecibido</w:t>
            </w:r>
          </w:p>
        </w:tc>
        <w:tc>
          <w:tcPr>
            <w:tcW w:w="623" w:type="pct"/>
            <w:shd w:val="clear" w:color="auto" w:fill="DBE5F1" w:themeFill="accent1" w:themeFillTint="33"/>
            <w:noWrap/>
            <w:vAlign w:val="center"/>
            <w:hideMark/>
          </w:tcPr>
          <w:p w14:paraId="759F91DF"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 xml:space="preserve">Fecha de recibido </w:t>
            </w:r>
          </w:p>
        </w:tc>
        <w:tc>
          <w:tcPr>
            <w:tcW w:w="624" w:type="pct"/>
            <w:shd w:val="clear" w:color="auto" w:fill="DBE5F1" w:themeFill="accent1" w:themeFillTint="33"/>
            <w:noWrap/>
            <w:vAlign w:val="center"/>
            <w:hideMark/>
          </w:tcPr>
          <w:p w14:paraId="05AC10E0"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facturado</w:t>
            </w:r>
            <w:proofErr w:type="spellEnd"/>
          </w:p>
        </w:tc>
        <w:tc>
          <w:tcPr>
            <w:tcW w:w="467" w:type="pct"/>
            <w:shd w:val="clear" w:color="auto" w:fill="DBE5F1" w:themeFill="accent1" w:themeFillTint="33"/>
            <w:noWrap/>
            <w:vAlign w:val="center"/>
            <w:hideMark/>
          </w:tcPr>
          <w:p w14:paraId="35101467"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factura</w:t>
            </w:r>
          </w:p>
        </w:tc>
        <w:tc>
          <w:tcPr>
            <w:tcW w:w="703" w:type="pct"/>
            <w:shd w:val="clear" w:color="auto" w:fill="DBE5F1" w:themeFill="accent1" w:themeFillTint="33"/>
            <w:noWrap/>
            <w:vAlign w:val="center"/>
            <w:hideMark/>
          </w:tcPr>
          <w:p w14:paraId="44EB81A5"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pagado</w:t>
            </w:r>
            <w:proofErr w:type="spellEnd"/>
          </w:p>
        </w:tc>
        <w:tc>
          <w:tcPr>
            <w:tcW w:w="546" w:type="pct"/>
            <w:shd w:val="clear" w:color="auto" w:fill="DBE5F1" w:themeFill="accent1" w:themeFillTint="33"/>
            <w:noWrap/>
            <w:vAlign w:val="center"/>
            <w:hideMark/>
          </w:tcPr>
          <w:p w14:paraId="19D962B2"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deducciones</w:t>
            </w:r>
            <w:proofErr w:type="spellEnd"/>
          </w:p>
        </w:tc>
        <w:tc>
          <w:tcPr>
            <w:tcW w:w="714" w:type="pct"/>
            <w:shd w:val="clear" w:color="auto" w:fill="DBE5F1" w:themeFill="accent1" w:themeFillTint="33"/>
            <w:noWrap/>
            <w:vAlign w:val="center"/>
            <w:hideMark/>
          </w:tcPr>
          <w:p w14:paraId="43AC12A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orden de pago</w:t>
            </w:r>
          </w:p>
        </w:tc>
      </w:tr>
      <w:tr w:rsidR="009616A9" w:rsidRPr="00627D99" w14:paraId="552BBB61" w14:textId="77777777" w:rsidTr="00C535A2">
        <w:trPr>
          <w:trHeight w:val="568"/>
          <w:jc w:val="center"/>
        </w:trPr>
        <w:tc>
          <w:tcPr>
            <w:tcW w:w="683" w:type="pct"/>
            <w:shd w:val="clear" w:color="auto" w:fill="auto"/>
            <w:noWrap/>
            <w:vAlign w:val="center"/>
          </w:tcPr>
          <w:p w14:paraId="58EAEEFC" w14:textId="69C46B85" w:rsidR="009616A9" w:rsidRPr="00A101EE" w:rsidRDefault="00ED4140" w:rsidP="00ED4140">
            <w:pPr>
              <w:jc w:val="center"/>
              <w:rPr>
                <w:rFonts w:ascii="Arial" w:hAnsi="Arial" w:cs="Arial"/>
                <w:sz w:val="14"/>
                <w:szCs w:val="14"/>
                <w:lang w:val="en-US" w:eastAsia="en-US"/>
              </w:rPr>
            </w:pPr>
            <w:r>
              <w:rPr>
                <w:rFonts w:ascii="Arial" w:hAnsi="Arial" w:cs="Arial"/>
                <w:sz w:val="14"/>
                <w:szCs w:val="14"/>
                <w:lang w:val="en-US" w:eastAsia="en-US"/>
              </w:rPr>
              <w:t>N/A</w:t>
            </w:r>
          </w:p>
        </w:tc>
        <w:tc>
          <w:tcPr>
            <w:tcW w:w="640" w:type="pct"/>
            <w:shd w:val="clear" w:color="auto" w:fill="auto"/>
            <w:vAlign w:val="center"/>
          </w:tcPr>
          <w:p w14:paraId="47DF2512" w14:textId="03FAD5BB" w:rsidR="009616A9" w:rsidRPr="00A101EE" w:rsidRDefault="00ED4140" w:rsidP="00ED4140">
            <w:pPr>
              <w:jc w:val="center"/>
              <w:rPr>
                <w:rFonts w:ascii="Arial" w:hAnsi="Arial" w:cs="Arial"/>
                <w:bCs/>
                <w:sz w:val="14"/>
                <w:szCs w:val="14"/>
                <w:lang w:val="en-US" w:eastAsia="en-US"/>
              </w:rPr>
            </w:pPr>
            <w:r>
              <w:rPr>
                <w:rFonts w:ascii="Arial" w:hAnsi="Arial" w:cs="Arial"/>
                <w:bCs/>
                <w:sz w:val="14"/>
                <w:szCs w:val="14"/>
                <w:lang w:val="en-US" w:eastAsia="en-US"/>
              </w:rPr>
              <w:t>N/A</w:t>
            </w:r>
          </w:p>
        </w:tc>
        <w:tc>
          <w:tcPr>
            <w:tcW w:w="623" w:type="pct"/>
            <w:shd w:val="clear" w:color="auto" w:fill="auto"/>
            <w:noWrap/>
            <w:vAlign w:val="center"/>
          </w:tcPr>
          <w:p w14:paraId="569DF01D" w14:textId="0870C72E" w:rsidR="009616A9" w:rsidRPr="00A101EE" w:rsidRDefault="00ED4140" w:rsidP="00ED4140">
            <w:pPr>
              <w:jc w:val="center"/>
              <w:rPr>
                <w:rFonts w:ascii="Arial" w:hAnsi="Arial" w:cs="Arial"/>
                <w:bCs/>
                <w:sz w:val="14"/>
                <w:szCs w:val="14"/>
                <w:lang w:val="en-US" w:eastAsia="en-US"/>
              </w:rPr>
            </w:pPr>
            <w:r>
              <w:rPr>
                <w:rFonts w:ascii="Arial" w:hAnsi="Arial" w:cs="Arial"/>
                <w:bCs/>
                <w:sz w:val="14"/>
                <w:szCs w:val="14"/>
                <w:lang w:val="en-US" w:eastAsia="en-US"/>
              </w:rPr>
              <w:t>N/A</w:t>
            </w:r>
          </w:p>
        </w:tc>
        <w:tc>
          <w:tcPr>
            <w:tcW w:w="624" w:type="pct"/>
            <w:shd w:val="clear" w:color="auto" w:fill="auto"/>
            <w:noWrap/>
            <w:vAlign w:val="center"/>
          </w:tcPr>
          <w:p w14:paraId="04117ACE" w14:textId="4644AE86" w:rsidR="009616A9" w:rsidRPr="00A101EE" w:rsidRDefault="00ED4140" w:rsidP="00ED4140">
            <w:pPr>
              <w:jc w:val="center"/>
              <w:rPr>
                <w:rFonts w:ascii="Arial" w:hAnsi="Arial" w:cs="Arial"/>
                <w:sz w:val="14"/>
                <w:szCs w:val="14"/>
                <w:lang w:val="en-US" w:eastAsia="en-US"/>
              </w:rPr>
            </w:pPr>
            <w:r>
              <w:rPr>
                <w:rFonts w:ascii="Arial" w:hAnsi="Arial" w:cs="Arial"/>
                <w:sz w:val="14"/>
                <w:szCs w:val="14"/>
                <w:lang w:val="en-US" w:eastAsia="en-US"/>
              </w:rPr>
              <w:t>N/A</w:t>
            </w:r>
          </w:p>
        </w:tc>
        <w:tc>
          <w:tcPr>
            <w:tcW w:w="467" w:type="pct"/>
            <w:shd w:val="clear" w:color="auto" w:fill="auto"/>
            <w:noWrap/>
            <w:vAlign w:val="center"/>
          </w:tcPr>
          <w:p w14:paraId="2DA0E463" w14:textId="5F531B96" w:rsidR="009616A9" w:rsidRPr="00A101EE" w:rsidRDefault="00ED4140" w:rsidP="00ED4140">
            <w:pPr>
              <w:jc w:val="center"/>
              <w:rPr>
                <w:rFonts w:ascii="Arial" w:hAnsi="Arial" w:cs="Arial"/>
                <w:sz w:val="14"/>
                <w:szCs w:val="14"/>
                <w:lang w:val="en-US" w:eastAsia="en-US"/>
              </w:rPr>
            </w:pPr>
            <w:r>
              <w:rPr>
                <w:rFonts w:ascii="Arial" w:hAnsi="Arial" w:cs="Arial"/>
                <w:sz w:val="14"/>
                <w:szCs w:val="14"/>
                <w:lang w:val="en-US" w:eastAsia="en-US"/>
              </w:rPr>
              <w:t>N/A</w:t>
            </w:r>
          </w:p>
        </w:tc>
        <w:tc>
          <w:tcPr>
            <w:tcW w:w="703" w:type="pct"/>
            <w:shd w:val="clear" w:color="auto" w:fill="auto"/>
            <w:noWrap/>
            <w:vAlign w:val="center"/>
          </w:tcPr>
          <w:p w14:paraId="1066829C" w14:textId="7F4CC102" w:rsidR="009616A9" w:rsidRPr="00A101EE" w:rsidRDefault="00A101EE" w:rsidP="00ED4140">
            <w:pPr>
              <w:jc w:val="center"/>
              <w:rPr>
                <w:rFonts w:ascii="Arial" w:hAnsi="Arial" w:cs="Arial"/>
                <w:sz w:val="14"/>
                <w:szCs w:val="14"/>
                <w:lang w:val="en-US" w:eastAsia="en-US"/>
              </w:rPr>
            </w:pPr>
            <w:r w:rsidRPr="00A101EE">
              <w:rPr>
                <w:rFonts w:ascii="Arial" w:hAnsi="Arial" w:cs="Arial"/>
                <w:sz w:val="14"/>
                <w:szCs w:val="14"/>
                <w:lang w:val="en-US" w:eastAsia="en-US"/>
              </w:rPr>
              <w:t>N/A</w:t>
            </w:r>
          </w:p>
        </w:tc>
        <w:tc>
          <w:tcPr>
            <w:tcW w:w="546" w:type="pct"/>
            <w:shd w:val="clear" w:color="auto" w:fill="auto"/>
            <w:noWrap/>
            <w:vAlign w:val="center"/>
          </w:tcPr>
          <w:p w14:paraId="47AD4994" w14:textId="753556AA" w:rsidR="009616A9" w:rsidRPr="00A101EE" w:rsidRDefault="00A101EE" w:rsidP="00ED4140">
            <w:pPr>
              <w:jc w:val="center"/>
              <w:rPr>
                <w:rFonts w:ascii="Arial" w:hAnsi="Arial" w:cs="Arial"/>
                <w:sz w:val="14"/>
                <w:szCs w:val="14"/>
                <w:lang w:val="en-US" w:eastAsia="en-US"/>
              </w:rPr>
            </w:pPr>
            <w:r w:rsidRPr="00A101EE">
              <w:rPr>
                <w:rFonts w:ascii="Arial" w:hAnsi="Arial" w:cs="Arial"/>
                <w:sz w:val="14"/>
                <w:szCs w:val="14"/>
                <w:lang w:val="en-US" w:eastAsia="en-US"/>
              </w:rPr>
              <w:t>N/A</w:t>
            </w:r>
          </w:p>
        </w:tc>
        <w:tc>
          <w:tcPr>
            <w:tcW w:w="71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EC815D" w14:textId="1A4ABB8F" w:rsidR="009616A9" w:rsidRPr="00A101EE" w:rsidRDefault="00A101EE" w:rsidP="00ED4140">
            <w:pPr>
              <w:jc w:val="center"/>
              <w:rPr>
                <w:rFonts w:ascii="Arial" w:hAnsi="Arial" w:cs="Arial"/>
                <w:sz w:val="14"/>
                <w:szCs w:val="14"/>
                <w:lang w:val="en-US" w:eastAsia="en-US"/>
              </w:rPr>
            </w:pPr>
            <w:r w:rsidRPr="00A101EE">
              <w:rPr>
                <w:rFonts w:ascii="Arial" w:hAnsi="Arial" w:cs="Arial"/>
                <w:sz w:val="14"/>
                <w:szCs w:val="14"/>
                <w:lang w:val="en-US" w:eastAsia="en-US"/>
              </w:rPr>
              <w:t>N/A</w:t>
            </w:r>
          </w:p>
        </w:tc>
      </w:tr>
    </w:tbl>
    <w:p w14:paraId="3F3CCE61" w14:textId="77777777" w:rsidR="00355C25" w:rsidRDefault="00355C25" w:rsidP="00ED4140">
      <w:pPr>
        <w:ind w:left="360"/>
        <w:jc w:val="center"/>
        <w:rPr>
          <w:rFonts w:ascii="Arial" w:hAnsi="Arial" w:cs="Arial"/>
          <w:color w:val="000000" w:themeColor="text1"/>
          <w:sz w:val="20"/>
          <w:szCs w:val="20"/>
          <w:lang w:val="es-CO" w:eastAsia="es-CO"/>
        </w:rPr>
      </w:pPr>
    </w:p>
    <w:p w14:paraId="67A6F01F" w14:textId="625F77B0" w:rsidR="00B85A5D" w:rsidRDefault="00B85A5D" w:rsidP="00B85A5D">
      <w:pPr>
        <w:pStyle w:val="paragraph"/>
        <w:spacing w:before="0" w:beforeAutospacing="0" w:after="0" w:afterAutospacing="0"/>
        <w:textAlignment w:val="baseline"/>
        <w:rPr>
          <w:rStyle w:val="eop"/>
          <w:rFonts w:ascii="Arial" w:hAnsi="Arial" w:cs="Arial"/>
          <w:color w:val="000000"/>
          <w:sz w:val="20"/>
          <w:szCs w:val="20"/>
        </w:rPr>
      </w:pPr>
      <w:r>
        <w:rPr>
          <w:rStyle w:val="normaltextrun"/>
          <w:rFonts w:ascii="Arial" w:hAnsi="Arial" w:cs="Arial"/>
          <w:b/>
          <w:bCs/>
          <w:color w:val="000000"/>
          <w:sz w:val="20"/>
          <w:szCs w:val="20"/>
        </w:rPr>
        <w:t>4.2 ENTRADA DE BIENES</w:t>
      </w:r>
      <w:r>
        <w:rPr>
          <w:rStyle w:val="eop"/>
          <w:rFonts w:ascii="Arial" w:hAnsi="Arial" w:cs="Arial"/>
          <w:color w:val="000000"/>
          <w:sz w:val="20"/>
          <w:szCs w:val="20"/>
        </w:rPr>
        <w:t> </w:t>
      </w:r>
    </w:p>
    <w:p w14:paraId="037F90F4" w14:textId="77777777" w:rsidR="001C2FC9" w:rsidRDefault="001C2FC9" w:rsidP="00B85A5D">
      <w:pPr>
        <w:pStyle w:val="paragraph"/>
        <w:spacing w:before="0" w:beforeAutospacing="0" w:after="0" w:afterAutospacing="0"/>
        <w:textAlignment w:val="baseline"/>
        <w:rPr>
          <w:rFonts w:ascii="Arial" w:hAnsi="Arial" w:cs="Arial"/>
          <w:sz w:val="20"/>
          <w:szCs w:val="20"/>
        </w:rPr>
      </w:pPr>
    </w:p>
    <w:p w14:paraId="0A56CC7A" w14:textId="77777777" w:rsidR="00B85A5D" w:rsidRDefault="00B85A5D" w:rsidP="00B85A5D">
      <w:pPr>
        <w:pStyle w:val="paragraph"/>
        <w:spacing w:before="0" w:beforeAutospacing="0" w:after="0" w:afterAutospacing="0"/>
        <w:textAlignment w:val="baseline"/>
        <w:rPr>
          <w:rFonts w:ascii="Arial" w:hAnsi="Arial" w:cs="Arial"/>
          <w:sz w:val="20"/>
          <w:szCs w:val="20"/>
        </w:rPr>
      </w:pPr>
      <w:r>
        <w:rPr>
          <w:rStyle w:val="eop"/>
          <w:rFonts w:ascii="Arial" w:hAnsi="Arial" w:cs="Arial"/>
          <w:color w:val="000000"/>
          <w:sz w:val="20"/>
          <w:szCs w:val="20"/>
        </w:rPr>
        <w:t> </w:t>
      </w:r>
    </w:p>
    <w:p w14:paraId="3EEF176C" w14:textId="77777777" w:rsidR="00B85A5D" w:rsidRDefault="00B85A5D" w:rsidP="00B85A5D">
      <w:pPr>
        <w:pStyle w:val="paragraph"/>
        <w:numPr>
          <w:ilvl w:val="0"/>
          <w:numId w:val="23"/>
        </w:numPr>
        <w:spacing w:before="0" w:beforeAutospacing="0" w:after="0" w:afterAutospacing="0"/>
        <w:ind w:left="360" w:firstLine="0"/>
        <w:textAlignment w:val="baseline"/>
        <w:rPr>
          <w:rFonts w:ascii="Arial" w:hAnsi="Arial" w:cs="Arial"/>
          <w:sz w:val="20"/>
          <w:szCs w:val="20"/>
        </w:rPr>
      </w:pPr>
      <w:r>
        <w:rPr>
          <w:rStyle w:val="normaltextrun"/>
          <w:rFonts w:ascii="Arial" w:hAnsi="Arial" w:cs="Arial"/>
          <w:color w:val="000000"/>
          <w:sz w:val="20"/>
          <w:szCs w:val="20"/>
        </w:rPr>
        <w:t>NO APLICA</w:t>
      </w:r>
      <w:r>
        <w:rPr>
          <w:rStyle w:val="eop"/>
          <w:rFonts w:ascii="Arial" w:hAnsi="Arial" w:cs="Arial"/>
          <w:color w:val="000000"/>
          <w:sz w:val="20"/>
          <w:szCs w:val="20"/>
        </w:rPr>
        <w:t> </w:t>
      </w:r>
    </w:p>
    <w:p w14:paraId="75625F6D" w14:textId="77777777" w:rsidR="00B85A5D" w:rsidRDefault="00B85A5D" w:rsidP="00B85A5D">
      <w:pPr>
        <w:pStyle w:val="paragraph"/>
        <w:spacing w:before="0" w:beforeAutospacing="0" w:after="0" w:afterAutospacing="0"/>
        <w:textAlignment w:val="baseline"/>
        <w:rPr>
          <w:rFonts w:ascii="Arial" w:hAnsi="Arial" w:cs="Arial"/>
          <w:sz w:val="20"/>
          <w:szCs w:val="20"/>
        </w:rPr>
      </w:pPr>
      <w:r>
        <w:rPr>
          <w:rStyle w:val="eop"/>
          <w:rFonts w:ascii="Arial" w:hAnsi="Arial" w:cs="Arial"/>
          <w:color w:val="000000"/>
          <w:sz w:val="20"/>
          <w:szCs w:val="20"/>
        </w:rPr>
        <w:t> </w:t>
      </w:r>
    </w:p>
    <w:p w14:paraId="59F3C697" w14:textId="4F1A199D" w:rsidR="00B85A5D" w:rsidRDefault="00B85A5D" w:rsidP="002C6387">
      <w:pPr>
        <w:pStyle w:val="paragraph"/>
        <w:numPr>
          <w:ilvl w:val="0"/>
          <w:numId w:val="1"/>
        </w:numPr>
        <w:spacing w:before="0" w:beforeAutospacing="0" w:after="0" w:afterAutospacing="0"/>
        <w:textAlignment w:val="baseline"/>
        <w:rPr>
          <w:rFonts w:ascii="Arial" w:hAnsi="Arial" w:cs="Arial"/>
          <w:sz w:val="20"/>
          <w:szCs w:val="20"/>
        </w:rPr>
      </w:pPr>
      <w:r>
        <w:rPr>
          <w:rStyle w:val="normaltextrun"/>
          <w:rFonts w:ascii="Arial" w:hAnsi="Arial" w:cs="Arial"/>
          <w:b/>
          <w:bCs/>
          <w:color w:val="000000"/>
          <w:sz w:val="20"/>
          <w:szCs w:val="20"/>
        </w:rPr>
        <w:t>RECOMENDAVIONES</w:t>
      </w:r>
      <w:r>
        <w:rPr>
          <w:rStyle w:val="eop"/>
          <w:rFonts w:ascii="Arial" w:hAnsi="Arial" w:cs="Arial"/>
          <w:color w:val="000000"/>
          <w:sz w:val="20"/>
          <w:szCs w:val="20"/>
        </w:rPr>
        <w:t> </w:t>
      </w:r>
    </w:p>
    <w:p w14:paraId="78168191" w14:textId="77777777" w:rsidR="00B85A5D" w:rsidRDefault="00B85A5D" w:rsidP="00B85A5D">
      <w:pPr>
        <w:pStyle w:val="paragraph"/>
        <w:spacing w:before="0" w:beforeAutospacing="0" w:after="0" w:afterAutospacing="0"/>
        <w:textAlignment w:val="baseline"/>
        <w:rPr>
          <w:rFonts w:ascii="Arial" w:hAnsi="Arial" w:cs="Arial"/>
          <w:sz w:val="20"/>
          <w:szCs w:val="20"/>
        </w:rPr>
      </w:pPr>
      <w:r>
        <w:rPr>
          <w:rStyle w:val="eop"/>
          <w:rFonts w:ascii="Arial" w:hAnsi="Arial" w:cs="Arial"/>
          <w:color w:val="000000"/>
          <w:sz w:val="20"/>
          <w:szCs w:val="20"/>
        </w:rPr>
        <w:t> </w:t>
      </w:r>
    </w:p>
    <w:p w14:paraId="12759B67" w14:textId="6611984C" w:rsidR="00B85A5D" w:rsidRPr="00282E72" w:rsidRDefault="00282E72" w:rsidP="00B85A5D">
      <w:pPr>
        <w:pStyle w:val="paragraph"/>
        <w:numPr>
          <w:ilvl w:val="0"/>
          <w:numId w:val="25"/>
        </w:numPr>
        <w:spacing w:before="0" w:beforeAutospacing="0" w:after="0" w:afterAutospacing="0"/>
        <w:ind w:left="360" w:firstLine="0"/>
        <w:textAlignment w:val="baseline"/>
        <w:rPr>
          <w:rStyle w:val="normaltextrun"/>
          <w:color w:val="000000"/>
        </w:rPr>
      </w:pPr>
      <w:r>
        <w:rPr>
          <w:rStyle w:val="normaltextrun"/>
          <w:rFonts w:ascii="Arial" w:hAnsi="Arial" w:cs="Arial"/>
          <w:color w:val="000000"/>
          <w:sz w:val="20"/>
          <w:szCs w:val="20"/>
        </w:rPr>
        <w:t xml:space="preserve">No </w:t>
      </w:r>
      <w:r w:rsidRPr="00282E72">
        <w:rPr>
          <w:rStyle w:val="normaltextrun"/>
          <w:rFonts w:ascii="Arial" w:hAnsi="Arial" w:cs="Arial"/>
          <w:color w:val="000000"/>
          <w:sz w:val="20"/>
          <w:szCs w:val="20"/>
        </w:rPr>
        <w:t>Registra Facturas Pendientes Para pago</w:t>
      </w:r>
      <w:r w:rsidR="00B85A5D">
        <w:rPr>
          <w:rStyle w:val="normaltextrun"/>
          <w:rFonts w:ascii="Arial" w:hAnsi="Arial" w:cs="Arial"/>
          <w:color w:val="000000"/>
          <w:sz w:val="20"/>
          <w:szCs w:val="20"/>
        </w:rPr>
        <w:t xml:space="preserve"> </w:t>
      </w:r>
    </w:p>
    <w:p w14:paraId="44D77E7B" w14:textId="12983E7E" w:rsidR="00B85A5D" w:rsidRDefault="00B85A5D" w:rsidP="001C2FC9">
      <w:pPr>
        <w:pStyle w:val="paragraph"/>
        <w:tabs>
          <w:tab w:val="left" w:pos="6315"/>
        </w:tabs>
        <w:spacing w:before="0" w:beforeAutospacing="0" w:after="0" w:afterAutospacing="0"/>
        <w:textAlignment w:val="baseline"/>
        <w:rPr>
          <w:rStyle w:val="eop"/>
          <w:rFonts w:ascii="Arial" w:hAnsi="Arial" w:cs="Arial"/>
          <w:color w:val="000000"/>
          <w:sz w:val="20"/>
          <w:szCs w:val="20"/>
        </w:rPr>
      </w:pPr>
      <w:r>
        <w:rPr>
          <w:rStyle w:val="eop"/>
          <w:rFonts w:ascii="Arial" w:hAnsi="Arial" w:cs="Arial"/>
          <w:color w:val="000000"/>
          <w:sz w:val="20"/>
          <w:szCs w:val="20"/>
        </w:rPr>
        <w:t> </w:t>
      </w:r>
      <w:r w:rsidR="001C2FC9">
        <w:rPr>
          <w:rStyle w:val="eop"/>
          <w:rFonts w:ascii="Arial" w:hAnsi="Arial" w:cs="Arial"/>
          <w:color w:val="000000"/>
          <w:sz w:val="20"/>
          <w:szCs w:val="20"/>
        </w:rPr>
        <w:tab/>
      </w:r>
    </w:p>
    <w:p w14:paraId="75A21FF7" w14:textId="67B14FC6" w:rsidR="001C2FC9" w:rsidRDefault="001C2FC9" w:rsidP="001C2FC9">
      <w:pPr>
        <w:pStyle w:val="paragraph"/>
        <w:tabs>
          <w:tab w:val="left" w:pos="6315"/>
        </w:tabs>
        <w:spacing w:before="0" w:beforeAutospacing="0" w:after="0" w:afterAutospacing="0"/>
        <w:textAlignment w:val="baseline"/>
        <w:rPr>
          <w:rStyle w:val="eop"/>
          <w:rFonts w:ascii="Arial" w:hAnsi="Arial" w:cs="Arial"/>
          <w:color w:val="000000"/>
          <w:sz w:val="20"/>
          <w:szCs w:val="20"/>
        </w:rPr>
      </w:pPr>
    </w:p>
    <w:p w14:paraId="184E4150" w14:textId="77777777" w:rsidR="001C2FC9" w:rsidRDefault="001C2FC9" w:rsidP="001C2FC9">
      <w:pPr>
        <w:pStyle w:val="paragraph"/>
        <w:tabs>
          <w:tab w:val="left" w:pos="6315"/>
        </w:tabs>
        <w:spacing w:before="0" w:beforeAutospacing="0" w:after="0" w:afterAutospacing="0"/>
        <w:textAlignment w:val="baseline"/>
        <w:rPr>
          <w:rFonts w:ascii="Arial" w:hAnsi="Arial" w:cs="Arial"/>
          <w:sz w:val="20"/>
          <w:szCs w:val="20"/>
        </w:rPr>
      </w:pPr>
    </w:p>
    <w:p w14:paraId="1A1C1A24" w14:textId="0A2002CC" w:rsidR="00B85A5D" w:rsidRPr="001C2FC9" w:rsidRDefault="00B85A5D" w:rsidP="002C6387">
      <w:pPr>
        <w:pStyle w:val="paragraph"/>
        <w:numPr>
          <w:ilvl w:val="0"/>
          <w:numId w:val="1"/>
        </w:numPr>
        <w:spacing w:before="0" w:beforeAutospacing="0" w:after="0" w:afterAutospacing="0"/>
        <w:textAlignment w:val="baseline"/>
        <w:rPr>
          <w:rStyle w:val="eop"/>
          <w:rFonts w:ascii="Arial" w:hAnsi="Arial" w:cs="Arial"/>
          <w:sz w:val="20"/>
          <w:szCs w:val="20"/>
        </w:rPr>
      </w:pPr>
      <w:r>
        <w:rPr>
          <w:rStyle w:val="normaltextrun"/>
          <w:rFonts w:ascii="Arial" w:hAnsi="Arial" w:cs="Arial"/>
          <w:b/>
          <w:bCs/>
          <w:color w:val="000000"/>
          <w:sz w:val="20"/>
          <w:szCs w:val="20"/>
        </w:rPr>
        <w:t>CONCLUSIONES</w:t>
      </w:r>
      <w:r>
        <w:rPr>
          <w:rStyle w:val="eop"/>
          <w:rFonts w:ascii="Arial" w:hAnsi="Arial" w:cs="Arial"/>
          <w:color w:val="000000"/>
          <w:sz w:val="20"/>
          <w:szCs w:val="20"/>
        </w:rPr>
        <w:t> </w:t>
      </w:r>
    </w:p>
    <w:p w14:paraId="09180762" w14:textId="79DFE1B6" w:rsidR="001C2FC9" w:rsidRDefault="001C2FC9" w:rsidP="001C2FC9">
      <w:pPr>
        <w:pStyle w:val="paragraph"/>
        <w:spacing w:before="0" w:beforeAutospacing="0" w:after="0" w:afterAutospacing="0"/>
        <w:textAlignment w:val="baseline"/>
        <w:rPr>
          <w:rStyle w:val="eop"/>
          <w:rFonts w:ascii="Arial" w:hAnsi="Arial" w:cs="Arial"/>
          <w:color w:val="000000"/>
          <w:sz w:val="20"/>
          <w:szCs w:val="20"/>
        </w:rPr>
      </w:pPr>
    </w:p>
    <w:p w14:paraId="1CE2FC47" w14:textId="4AF4FEB1" w:rsidR="001C2FC9" w:rsidRDefault="001C2FC9" w:rsidP="001C2FC9">
      <w:pPr>
        <w:pStyle w:val="paragraph"/>
        <w:spacing w:before="0" w:beforeAutospacing="0" w:after="0" w:afterAutospacing="0"/>
        <w:textAlignment w:val="baseline"/>
        <w:rPr>
          <w:rStyle w:val="eop"/>
          <w:rFonts w:ascii="Arial" w:hAnsi="Arial" w:cs="Arial"/>
          <w:color w:val="000000"/>
          <w:sz w:val="20"/>
          <w:szCs w:val="20"/>
        </w:rPr>
      </w:pPr>
    </w:p>
    <w:p w14:paraId="33DBB068" w14:textId="77777777" w:rsidR="001C2FC9" w:rsidRDefault="001C2FC9" w:rsidP="001C2FC9">
      <w:pPr>
        <w:pStyle w:val="paragraph"/>
        <w:spacing w:before="0" w:beforeAutospacing="0" w:after="0" w:afterAutospacing="0"/>
        <w:textAlignment w:val="baseline"/>
        <w:rPr>
          <w:rFonts w:ascii="Arial" w:hAnsi="Arial" w:cs="Arial"/>
          <w:sz w:val="20"/>
          <w:szCs w:val="20"/>
        </w:rPr>
      </w:pPr>
    </w:p>
    <w:p w14:paraId="1C591EFE" w14:textId="77777777" w:rsidR="00226FD4" w:rsidRPr="00FB2FE1" w:rsidRDefault="00AF26A1" w:rsidP="00AF26A1">
      <w:pPr>
        <w:tabs>
          <w:tab w:val="left" w:pos="2190"/>
        </w:tabs>
        <w:jc w:val="both"/>
        <w:rPr>
          <w:rFonts w:ascii="Arial" w:hAnsi="Arial" w:cs="Arial"/>
          <w:color w:val="000000" w:themeColor="text1"/>
          <w:sz w:val="20"/>
          <w:szCs w:val="20"/>
        </w:rPr>
      </w:pPr>
      <w:r w:rsidRPr="00FB2FE1">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1010"/>
        <w:gridCol w:w="6746"/>
      </w:tblGrid>
      <w:tr w:rsidR="00FB2FE1" w:rsidRPr="00FB2FE1" w14:paraId="0A46250B" w14:textId="77777777" w:rsidTr="00081123">
        <w:trPr>
          <w:trHeight w:val="1335"/>
          <w:jc w:val="center"/>
        </w:trPr>
        <w:tc>
          <w:tcPr>
            <w:tcW w:w="1613"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010" w:type="dxa"/>
          </w:tcPr>
          <w:p w14:paraId="63DACC63" w14:textId="77777777" w:rsidR="00F81BD6" w:rsidRPr="00FB2FE1" w:rsidRDefault="00F81BD6" w:rsidP="00F81BD6">
            <w:pPr>
              <w:rPr>
                <w:rFonts w:ascii="Arial" w:hAnsi="Arial" w:cs="Arial"/>
                <w:b/>
                <w:color w:val="000000" w:themeColor="text1"/>
              </w:rPr>
            </w:pPr>
          </w:p>
          <w:p w14:paraId="5BDFD70B" w14:textId="37D8484E" w:rsidR="00F81BD6" w:rsidRPr="00FB2FE1" w:rsidRDefault="00250BE4" w:rsidP="00F81BD6">
            <w:pPr>
              <w:rPr>
                <w:rFonts w:ascii="Arial" w:hAnsi="Arial" w:cs="Arial"/>
                <w:b/>
                <w:color w:val="000000" w:themeColor="text1"/>
              </w:rPr>
            </w:pPr>
            <w:proofErr w:type="gramStart"/>
            <w:r>
              <w:rPr>
                <w:rFonts w:ascii="Arial" w:hAnsi="Arial" w:cs="Arial"/>
                <w:b/>
                <w:color w:val="000000" w:themeColor="text1"/>
              </w:rPr>
              <w:t xml:space="preserve">SI  </w:t>
            </w:r>
            <w:r w:rsidRPr="00250BE4">
              <w:rPr>
                <w:rFonts w:ascii="Arial" w:hAnsi="Arial" w:cs="Arial"/>
                <w:b/>
                <w:color w:val="000000" w:themeColor="text1"/>
                <w:u w:val="single"/>
              </w:rPr>
              <w:t>X</w:t>
            </w:r>
            <w:proofErr w:type="gramEnd"/>
            <w:r w:rsidR="002C6387">
              <w:rPr>
                <w:rFonts w:ascii="Arial" w:hAnsi="Arial" w:cs="Arial"/>
                <w:b/>
                <w:color w:val="000000" w:themeColor="text1"/>
                <w:u w:val="single"/>
              </w:rPr>
              <w:t xml:space="preserve"> </w:t>
            </w:r>
          </w:p>
        </w:tc>
        <w:tc>
          <w:tcPr>
            <w:tcW w:w="6746" w:type="dxa"/>
          </w:tcPr>
          <w:p w14:paraId="35499C1C" w14:textId="0F9A210C" w:rsidR="00F81BD6" w:rsidRPr="00FB2FE1" w:rsidRDefault="00F81BD6" w:rsidP="007A3E9D">
            <w:pPr>
              <w:jc w:val="both"/>
              <w:rPr>
                <w:rFonts w:ascii="Arial" w:hAnsi="Arial" w:cs="Arial"/>
                <w:color w:val="000000" w:themeColor="text1"/>
                <w:sz w:val="18"/>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p w14:paraId="63F6B337" w14:textId="77777777" w:rsidR="00226FD4" w:rsidRPr="00FB2FE1" w:rsidRDefault="00226FD4" w:rsidP="007A3E9D">
            <w:pPr>
              <w:jc w:val="both"/>
              <w:rPr>
                <w:rFonts w:ascii="Arial" w:hAnsi="Arial" w:cs="Arial"/>
                <w:color w:val="000000" w:themeColor="text1"/>
              </w:rPr>
            </w:pPr>
          </w:p>
        </w:tc>
      </w:tr>
      <w:tr w:rsidR="00F81BD6" w:rsidRPr="00FB2FE1" w14:paraId="535FC9C5" w14:textId="77777777" w:rsidTr="00081123">
        <w:trPr>
          <w:trHeight w:val="632"/>
          <w:jc w:val="center"/>
        </w:trPr>
        <w:tc>
          <w:tcPr>
            <w:tcW w:w="1613" w:type="dxa"/>
            <w:vMerge/>
          </w:tcPr>
          <w:p w14:paraId="4007C53A" w14:textId="77777777" w:rsidR="00F81BD6" w:rsidRPr="00FB2FE1" w:rsidRDefault="00F81BD6" w:rsidP="00F81BD6">
            <w:pPr>
              <w:rPr>
                <w:rFonts w:ascii="Arial" w:hAnsi="Arial" w:cs="Arial"/>
                <w:b/>
                <w:color w:val="000000" w:themeColor="text1"/>
              </w:rPr>
            </w:pPr>
          </w:p>
        </w:tc>
        <w:tc>
          <w:tcPr>
            <w:tcW w:w="1010" w:type="dxa"/>
          </w:tcPr>
          <w:p w14:paraId="05261EB0" w14:textId="77777777" w:rsidR="00F81BD6" w:rsidRPr="00FB2FE1" w:rsidRDefault="00F81BD6" w:rsidP="00F81BD6">
            <w:pPr>
              <w:rPr>
                <w:rFonts w:ascii="Arial" w:hAnsi="Arial" w:cs="Arial"/>
                <w:b/>
                <w:color w:val="000000" w:themeColor="text1"/>
              </w:rPr>
            </w:pPr>
            <w:r w:rsidRPr="00FB2FE1">
              <w:rPr>
                <w:rFonts w:ascii="Arial" w:hAnsi="Arial" w:cs="Arial"/>
                <w:b/>
                <w:color w:val="000000" w:themeColor="text1"/>
              </w:rPr>
              <w:t>NO___</w:t>
            </w:r>
          </w:p>
        </w:tc>
        <w:tc>
          <w:tcPr>
            <w:tcW w:w="6746" w:type="dxa"/>
          </w:tcPr>
          <w:p w14:paraId="2273E689" w14:textId="77777777" w:rsidR="00F81BD6" w:rsidRPr="00FB2FE1" w:rsidRDefault="00F81BD6" w:rsidP="00F81BD6">
            <w:pPr>
              <w:jc w:val="both"/>
              <w:rPr>
                <w:rFonts w:ascii="Arial" w:hAnsi="Arial" w:cs="Arial"/>
                <w:color w:val="000000" w:themeColor="text1"/>
              </w:rPr>
            </w:pPr>
            <w:r w:rsidRPr="00FB2FE1">
              <w:rPr>
                <w:rFonts w:ascii="Arial" w:hAnsi="Arial" w:cs="Arial"/>
                <w:color w:val="000000" w:themeColor="text1"/>
                <w:sz w:val="18"/>
              </w:rPr>
              <w:t xml:space="preserve">En caso de incumplimiento parcial o total del contrato, se informó mediante comunicación oficial No. ____________ </w:t>
            </w:r>
            <w:r w:rsidR="00B77754" w:rsidRPr="00FB2FE1">
              <w:rPr>
                <w:rFonts w:ascii="Arial" w:hAnsi="Arial" w:cs="Arial"/>
                <w:color w:val="000000" w:themeColor="text1"/>
                <w:sz w:val="18"/>
              </w:rPr>
              <w:t xml:space="preserve">del </w:t>
            </w:r>
            <w:r w:rsidRPr="00FB2FE1">
              <w:rPr>
                <w:rFonts w:ascii="Arial" w:hAnsi="Arial" w:cs="Arial"/>
                <w:color w:val="000000" w:themeColor="text1"/>
                <w:sz w:val="18"/>
              </w:rPr>
              <w:t>_______________, dirigida al ordenador del gasto, las obligaciones incumplidas.</w:t>
            </w:r>
          </w:p>
        </w:tc>
      </w:tr>
    </w:tbl>
    <w:p w14:paraId="15797F54" w14:textId="77777777" w:rsidR="00274532" w:rsidRDefault="00274532" w:rsidP="00531A73">
      <w:pPr>
        <w:rPr>
          <w:rFonts w:ascii="Arial" w:hAnsi="Arial" w:cs="Arial"/>
          <w:color w:val="000000" w:themeColor="text1"/>
          <w:sz w:val="20"/>
          <w:szCs w:val="20"/>
        </w:rPr>
      </w:pPr>
    </w:p>
    <w:p w14:paraId="40DF9CD9" w14:textId="24483F7C" w:rsidR="00274532" w:rsidRDefault="00274532" w:rsidP="00531A73">
      <w:pPr>
        <w:rPr>
          <w:rFonts w:ascii="Arial" w:hAnsi="Arial" w:cs="Arial"/>
          <w:color w:val="000000" w:themeColor="text1"/>
          <w:sz w:val="20"/>
          <w:szCs w:val="20"/>
        </w:rPr>
      </w:pPr>
    </w:p>
    <w:p w14:paraId="1D2B7E80" w14:textId="54CC31AD" w:rsidR="00274532" w:rsidRDefault="00274532" w:rsidP="00531A73">
      <w:pPr>
        <w:rPr>
          <w:rFonts w:ascii="Arial" w:hAnsi="Arial" w:cs="Arial"/>
          <w:color w:val="000000" w:themeColor="text1"/>
          <w:sz w:val="20"/>
          <w:szCs w:val="20"/>
        </w:rPr>
      </w:pPr>
    </w:p>
    <w:p w14:paraId="18535455" w14:textId="397341E7" w:rsidR="001C2FC9" w:rsidRDefault="001C2FC9" w:rsidP="001C2FC9">
      <w:pPr>
        <w:rPr>
          <w:rFonts w:ascii="Arial" w:hAnsi="Arial" w:cs="Arial"/>
          <w:color w:val="000000" w:themeColor="text1"/>
          <w:sz w:val="20"/>
          <w:szCs w:val="20"/>
        </w:rPr>
      </w:pPr>
      <w:r w:rsidRPr="00FB2FE1">
        <w:rPr>
          <w:rFonts w:ascii="Arial" w:hAnsi="Arial" w:cs="Arial"/>
          <w:color w:val="000000" w:themeColor="text1"/>
          <w:sz w:val="20"/>
          <w:szCs w:val="20"/>
        </w:rPr>
        <w:t xml:space="preserve">Atentamente,  </w:t>
      </w:r>
    </w:p>
    <w:p w14:paraId="097D6125" w14:textId="78677700" w:rsidR="005C1DBA" w:rsidRDefault="00ED4140" w:rsidP="00531A73">
      <w:pPr>
        <w:rPr>
          <w:rFonts w:ascii="Arial" w:hAnsi="Arial" w:cs="Arial"/>
          <w:color w:val="000000" w:themeColor="text1"/>
          <w:sz w:val="20"/>
          <w:szCs w:val="20"/>
        </w:rPr>
      </w:pPr>
      <w:r>
        <w:rPr>
          <w:rFonts w:ascii="Arial" w:hAnsi="Arial" w:cs="Arial"/>
          <w:noProof/>
          <w:sz w:val="12"/>
        </w:rPr>
        <w:drawing>
          <wp:anchor distT="0" distB="0" distL="114300" distR="114300" simplePos="0" relativeHeight="251659264" behindDoc="1" locked="0" layoutInCell="1" allowOverlap="1" wp14:anchorId="0E207CC5" wp14:editId="58A77588">
            <wp:simplePos x="0" y="0"/>
            <wp:positionH relativeFrom="margin">
              <wp:posOffset>1123950</wp:posOffset>
            </wp:positionH>
            <wp:positionV relativeFrom="paragraph">
              <wp:posOffset>63500</wp:posOffset>
            </wp:positionV>
            <wp:extent cx="1292225" cy="1409065"/>
            <wp:effectExtent l="0" t="0" r="3175" b="63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448A1E.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92225" cy="1409065"/>
                    </a:xfrm>
                    <a:prstGeom prst="rect">
                      <a:avLst/>
                    </a:prstGeom>
                  </pic:spPr>
                </pic:pic>
              </a:graphicData>
            </a:graphic>
            <wp14:sizeRelH relativeFrom="margin">
              <wp14:pctWidth>0</wp14:pctWidth>
            </wp14:sizeRelH>
            <wp14:sizeRelV relativeFrom="margin">
              <wp14:pctHeight>0</wp14:pctHeight>
            </wp14:sizeRelV>
          </wp:anchor>
        </w:drawing>
      </w:r>
    </w:p>
    <w:p w14:paraId="2391FB07" w14:textId="7DE41063" w:rsidR="00274532" w:rsidRDefault="00274532" w:rsidP="00531A73">
      <w:pPr>
        <w:rPr>
          <w:rFonts w:ascii="Arial" w:hAnsi="Arial" w:cs="Arial"/>
          <w:color w:val="000000" w:themeColor="text1"/>
          <w:sz w:val="20"/>
          <w:szCs w:val="20"/>
        </w:rPr>
      </w:pPr>
    </w:p>
    <w:p w14:paraId="767E7630" w14:textId="3F59E8B4" w:rsidR="00274532" w:rsidRDefault="00274532" w:rsidP="00531A73">
      <w:pPr>
        <w:rPr>
          <w:rFonts w:ascii="Arial" w:hAnsi="Arial" w:cs="Arial"/>
          <w:color w:val="000000" w:themeColor="text1"/>
          <w:sz w:val="20"/>
          <w:szCs w:val="20"/>
        </w:rPr>
      </w:pPr>
    </w:p>
    <w:p w14:paraId="5E77F75D" w14:textId="4E98C9AA" w:rsidR="00274532" w:rsidRDefault="00274532" w:rsidP="00531A73">
      <w:pPr>
        <w:rPr>
          <w:rFonts w:ascii="Arial" w:hAnsi="Arial" w:cs="Arial"/>
          <w:color w:val="000000" w:themeColor="text1"/>
          <w:sz w:val="20"/>
          <w:szCs w:val="20"/>
        </w:rPr>
      </w:pPr>
    </w:p>
    <w:p w14:paraId="605A2411" w14:textId="2D309B2F" w:rsidR="005C1DBA" w:rsidRPr="00FB2FE1" w:rsidRDefault="00CE3850" w:rsidP="00A52312">
      <w:pPr>
        <w:rPr>
          <w:rFonts w:ascii="Arial" w:hAnsi="Arial" w:cs="Arial"/>
          <w:color w:val="000000" w:themeColor="text1"/>
          <w:sz w:val="20"/>
          <w:szCs w:val="20"/>
        </w:rPr>
      </w:pPr>
      <w:r>
        <w:rPr>
          <w:rFonts w:ascii="Arial" w:hAnsi="Arial" w:cs="Arial"/>
          <w:color w:val="000000" w:themeColor="text1"/>
          <w:sz w:val="20"/>
          <w:szCs w:val="20"/>
        </w:rPr>
        <w:t xml:space="preserve">                                         </w:t>
      </w:r>
      <w:r w:rsidR="005001EE">
        <w:rPr>
          <w:rFonts w:ascii="Arial" w:hAnsi="Arial" w:cs="Arial"/>
          <w:color w:val="000000" w:themeColor="text1"/>
          <w:sz w:val="20"/>
          <w:szCs w:val="20"/>
        </w:rPr>
        <w:t xml:space="preserve">                                         </w:t>
      </w:r>
      <w:r w:rsidR="009C5AAA">
        <w:rPr>
          <w:rFonts w:ascii="Arial" w:hAnsi="Arial" w:cs="Arial"/>
          <w:color w:val="000000" w:themeColor="text1"/>
          <w:sz w:val="20"/>
          <w:szCs w:val="20"/>
        </w:rPr>
        <w:tab/>
      </w:r>
      <w:r w:rsidR="009C5AAA">
        <w:rPr>
          <w:rFonts w:ascii="Arial" w:hAnsi="Arial" w:cs="Arial"/>
          <w:color w:val="000000" w:themeColor="text1"/>
          <w:sz w:val="20"/>
          <w:szCs w:val="20"/>
        </w:rPr>
        <w:tab/>
      </w:r>
    </w:p>
    <w:p w14:paraId="4E909B61" w14:textId="09B824C6" w:rsidR="002B296A" w:rsidRDefault="002B296A" w:rsidP="00354C74">
      <w:pPr>
        <w:pStyle w:val="paragraph"/>
        <w:tabs>
          <w:tab w:val="left" w:pos="2310"/>
        </w:tabs>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Firma</w:t>
      </w:r>
      <w:r>
        <w:rPr>
          <w:rStyle w:val="eop"/>
          <w:rFonts w:ascii="Arial" w:hAnsi="Arial" w:cs="Arial"/>
          <w:color w:val="000000"/>
          <w:sz w:val="22"/>
          <w:szCs w:val="22"/>
        </w:rPr>
        <w:t> </w:t>
      </w:r>
      <w:r w:rsidR="00354C74">
        <w:rPr>
          <w:rStyle w:val="eop"/>
          <w:rFonts w:ascii="Arial" w:hAnsi="Arial" w:cs="Arial"/>
          <w:color w:val="000000"/>
          <w:sz w:val="22"/>
          <w:szCs w:val="22"/>
        </w:rPr>
        <w:tab/>
        <w:t xml:space="preserve">     </w:t>
      </w:r>
    </w:p>
    <w:p w14:paraId="1CA5B168" w14:textId="46D71730" w:rsidR="002B296A" w:rsidRDefault="00627D99" w:rsidP="00354C74">
      <w:pPr>
        <w:pStyle w:val="paragraph"/>
        <w:tabs>
          <w:tab w:val="left" w:pos="6150"/>
        </w:tabs>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Subintendente Huber Alfonso Barrios</w:t>
      </w:r>
      <w:r w:rsidR="002B296A">
        <w:rPr>
          <w:rStyle w:val="eop"/>
          <w:rFonts w:ascii="Arial" w:hAnsi="Arial" w:cs="Arial"/>
          <w:color w:val="000000"/>
          <w:sz w:val="22"/>
          <w:szCs w:val="22"/>
        </w:rPr>
        <w:t> </w:t>
      </w:r>
      <w:proofErr w:type="spellStart"/>
      <w:r w:rsidR="00354C74">
        <w:rPr>
          <w:rStyle w:val="eop"/>
          <w:rFonts w:ascii="Arial" w:hAnsi="Arial" w:cs="Arial"/>
          <w:color w:val="000000"/>
          <w:sz w:val="22"/>
          <w:szCs w:val="22"/>
        </w:rPr>
        <w:t>Sanchez</w:t>
      </w:r>
      <w:proofErr w:type="spellEnd"/>
      <w:r w:rsidR="00354C74">
        <w:rPr>
          <w:rStyle w:val="eop"/>
          <w:rFonts w:ascii="Arial" w:hAnsi="Arial" w:cs="Arial"/>
          <w:color w:val="000000"/>
          <w:sz w:val="22"/>
          <w:szCs w:val="22"/>
        </w:rPr>
        <w:tab/>
      </w:r>
    </w:p>
    <w:p w14:paraId="1B939C1B" w14:textId="3372C347" w:rsidR="002B296A" w:rsidRPr="009245C8" w:rsidRDefault="00C9787A" w:rsidP="002B296A">
      <w:pPr>
        <w:pStyle w:val="paragraph"/>
        <w:spacing w:before="0" w:beforeAutospacing="0" w:after="0" w:afterAutospacing="0"/>
        <w:textAlignment w:val="baseline"/>
        <w:rPr>
          <w:rFonts w:ascii="Segoe UI" w:hAnsi="Segoe UI" w:cs="Segoe UI"/>
          <w:color w:val="000000" w:themeColor="text1"/>
          <w:sz w:val="18"/>
          <w:szCs w:val="18"/>
        </w:rPr>
      </w:pPr>
      <w:r w:rsidRPr="009245C8">
        <w:rPr>
          <w:rStyle w:val="normaltextrun"/>
          <w:rFonts w:ascii="Arial" w:hAnsi="Arial" w:cs="Arial"/>
          <w:color w:val="000000" w:themeColor="text1"/>
          <w:sz w:val="22"/>
          <w:szCs w:val="22"/>
        </w:rPr>
        <w:t>Responsable Activos Fijos</w:t>
      </w:r>
    </w:p>
    <w:p w14:paraId="08D86991" w14:textId="58D2E4EE" w:rsidR="002B296A" w:rsidRDefault="002B296A" w:rsidP="002B296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lang w:val="pt-BR"/>
        </w:rPr>
        <w:t xml:space="preserve">Supervisor Contrato No. </w:t>
      </w:r>
      <w:r w:rsidRPr="002B296A">
        <w:rPr>
          <w:rStyle w:val="normaltextrun"/>
          <w:rFonts w:ascii="Arial" w:hAnsi="Arial" w:cs="Arial"/>
          <w:color w:val="000000"/>
          <w:sz w:val="22"/>
          <w:szCs w:val="22"/>
          <w:lang w:val="pt-BR"/>
        </w:rPr>
        <w:t>85-5-20</w:t>
      </w:r>
      <w:r w:rsidR="00627D99">
        <w:rPr>
          <w:rStyle w:val="normaltextrun"/>
          <w:rFonts w:ascii="Arial" w:hAnsi="Arial" w:cs="Arial"/>
          <w:color w:val="000000"/>
          <w:sz w:val="22"/>
          <w:szCs w:val="22"/>
          <w:lang w:val="pt-BR"/>
        </w:rPr>
        <w:t>0</w:t>
      </w:r>
      <w:r w:rsidR="00201D06">
        <w:rPr>
          <w:rStyle w:val="normaltextrun"/>
          <w:rFonts w:ascii="Arial" w:hAnsi="Arial" w:cs="Arial"/>
          <w:color w:val="000000"/>
          <w:sz w:val="22"/>
          <w:szCs w:val="22"/>
          <w:lang w:val="pt-BR"/>
        </w:rPr>
        <w:t>41-2</w:t>
      </w:r>
      <w:r w:rsidR="00DE6E38">
        <w:rPr>
          <w:rStyle w:val="normaltextrun"/>
          <w:rFonts w:ascii="Arial" w:hAnsi="Arial" w:cs="Arial"/>
          <w:color w:val="000000"/>
          <w:sz w:val="22"/>
          <w:szCs w:val="22"/>
          <w:lang w:val="pt-BR"/>
        </w:rPr>
        <w:t>3</w:t>
      </w:r>
    </w:p>
    <w:p w14:paraId="7156842A" w14:textId="7BD298BD" w:rsidR="002B296A" w:rsidRDefault="002B296A" w:rsidP="002B296A">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color w:val="000000"/>
          <w:sz w:val="22"/>
          <w:szCs w:val="22"/>
          <w:lang w:val="pt-BR"/>
        </w:rPr>
        <w:t>Correo</w:t>
      </w:r>
      <w:proofErr w:type="spellEnd"/>
      <w:r>
        <w:rPr>
          <w:rStyle w:val="normaltextrun"/>
          <w:rFonts w:ascii="Arial" w:hAnsi="Arial" w:cs="Arial"/>
          <w:color w:val="000000"/>
          <w:sz w:val="22"/>
          <w:szCs w:val="22"/>
          <w:lang w:val="pt-BR"/>
        </w:rPr>
        <w:t xml:space="preserve"> electrónico: </w:t>
      </w:r>
      <w:r w:rsidR="00627D99">
        <w:rPr>
          <w:rStyle w:val="normaltextrun"/>
          <w:rFonts w:ascii="Arial" w:hAnsi="Arial" w:cs="Arial"/>
          <w:color w:val="000000"/>
          <w:sz w:val="22"/>
          <w:szCs w:val="22"/>
          <w:lang w:val="pt-BR"/>
        </w:rPr>
        <w:t>huber.barrios</w:t>
      </w:r>
      <w:r>
        <w:rPr>
          <w:rStyle w:val="normaltextrun"/>
          <w:rFonts w:ascii="Arial" w:hAnsi="Arial" w:cs="Arial"/>
          <w:color w:val="000000"/>
          <w:sz w:val="22"/>
          <w:szCs w:val="22"/>
          <w:lang w:val="pt-BR"/>
        </w:rPr>
        <w:t>@correo.policia.gov.co</w:t>
      </w:r>
      <w:r>
        <w:rPr>
          <w:rStyle w:val="eop"/>
          <w:rFonts w:ascii="Arial" w:hAnsi="Arial" w:cs="Arial"/>
          <w:color w:val="000000"/>
          <w:sz w:val="22"/>
          <w:szCs w:val="22"/>
        </w:rPr>
        <w:t> </w:t>
      </w:r>
    </w:p>
    <w:p w14:paraId="1F192AB5" w14:textId="0364A531" w:rsidR="002B296A" w:rsidRDefault="002B296A" w:rsidP="002B296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lang w:val="pt-BR"/>
        </w:rPr>
        <w:t xml:space="preserve">No. Celular: </w:t>
      </w:r>
      <w:r w:rsidR="00627D99">
        <w:rPr>
          <w:rStyle w:val="normaltextrun"/>
          <w:rFonts w:ascii="Arial" w:hAnsi="Arial" w:cs="Arial"/>
          <w:color w:val="000000"/>
          <w:sz w:val="22"/>
          <w:szCs w:val="22"/>
          <w:lang w:val="pt-BR"/>
        </w:rPr>
        <w:t>3004638487</w:t>
      </w:r>
    </w:p>
    <w:p w14:paraId="6BA2B1EA" w14:textId="5DE5CF5F" w:rsidR="00590A87" w:rsidRDefault="00590A87" w:rsidP="002B296A">
      <w:pPr>
        <w:rPr>
          <w:rFonts w:ascii="Arial" w:hAnsi="Arial" w:cs="Arial"/>
          <w:color w:val="000000" w:themeColor="text1"/>
          <w:sz w:val="22"/>
          <w:szCs w:val="22"/>
          <w:lang w:val="pt-BR"/>
        </w:rPr>
      </w:pPr>
    </w:p>
    <w:p w14:paraId="435990A1" w14:textId="5E0E545E" w:rsidR="009245C8" w:rsidRPr="009245C8" w:rsidRDefault="009245C8" w:rsidP="009245C8">
      <w:pPr>
        <w:rPr>
          <w:rFonts w:ascii="Arial" w:hAnsi="Arial" w:cs="Arial"/>
          <w:sz w:val="22"/>
          <w:szCs w:val="22"/>
          <w:lang w:val="pt-BR"/>
        </w:rPr>
      </w:pPr>
    </w:p>
    <w:sectPr w:rsidR="009245C8" w:rsidRPr="009245C8" w:rsidSect="00CB6491">
      <w:headerReference w:type="even" r:id="rId15"/>
      <w:headerReference w:type="default" r:id="rId16"/>
      <w:footerReference w:type="even" r:id="rId17"/>
      <w:footerReference w:type="default" r:id="rId18"/>
      <w:headerReference w:type="first" r:id="rId19"/>
      <w:footerReference w:type="first" r:id="rId20"/>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24B8A" w14:textId="77777777" w:rsidR="00B41B23" w:rsidRDefault="00B41B23" w:rsidP="00186DCB">
      <w:r>
        <w:separator/>
      </w:r>
    </w:p>
  </w:endnote>
  <w:endnote w:type="continuationSeparator" w:id="0">
    <w:p w14:paraId="7ED1E4E1" w14:textId="77777777" w:rsidR="00B41B23" w:rsidRDefault="00B41B23"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8E49" w14:textId="77777777" w:rsidR="00DC4021" w:rsidRDefault="00DC402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DC4021" w:rsidRDefault="00DC402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950BB" w14:textId="023EA147" w:rsidR="00DC4021" w:rsidRDefault="00DC4021">
    <w:pPr>
      <w:pStyle w:val="Piedepgina"/>
      <w:jc w:val="center"/>
    </w:pPr>
  </w:p>
  <w:p w14:paraId="42DAF491" w14:textId="77777777" w:rsidR="00DC4021" w:rsidRDefault="00DC4021">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5B748" w14:textId="77777777" w:rsidR="00DC4021" w:rsidRDefault="00DC4021"/>
  <w:p w14:paraId="6A851A0C" w14:textId="77777777" w:rsidR="00DC4021" w:rsidRDefault="00DC40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765F0" w14:textId="77777777" w:rsidR="00B41B23" w:rsidRDefault="00B41B23" w:rsidP="00186DCB">
      <w:r>
        <w:separator/>
      </w:r>
    </w:p>
  </w:footnote>
  <w:footnote w:type="continuationSeparator" w:id="0">
    <w:p w14:paraId="6E55A534" w14:textId="77777777" w:rsidR="00B41B23" w:rsidRDefault="00B41B23"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25624" w14:textId="77777777" w:rsidR="00DC4021" w:rsidRDefault="00DC4021"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DC4021" w:rsidRDefault="00DC4021"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DC4021" w:rsidRPr="005C1DBA" w14:paraId="5B9EC418" w14:textId="77777777" w:rsidTr="005C1DBA">
      <w:trPr>
        <w:trHeight w:val="379"/>
      </w:trPr>
      <w:tc>
        <w:tcPr>
          <w:tcW w:w="2405" w:type="dxa"/>
          <w:vAlign w:val="center"/>
        </w:tcPr>
        <w:p w14:paraId="4E6A05A1" w14:textId="742A1C95" w:rsidR="00DC4021" w:rsidRPr="005C1DBA" w:rsidRDefault="00DC4021"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627D99">
            <w:rPr>
              <w:rFonts w:ascii="Arial" w:hAnsi="Arial" w:cs="Arial"/>
              <w:noProof/>
              <w:sz w:val="20"/>
              <w:szCs w:val="20"/>
            </w:rPr>
            <w:t>10</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627D99">
            <w:rPr>
              <w:rFonts w:ascii="Arial" w:hAnsi="Arial" w:cs="Arial"/>
              <w:noProof/>
              <w:sz w:val="20"/>
              <w:szCs w:val="20"/>
            </w:rPr>
            <w:t>11</w:t>
          </w:r>
          <w:r w:rsidRPr="005C1DBA">
            <w:rPr>
              <w:rFonts w:ascii="Arial" w:hAnsi="Arial" w:cs="Arial"/>
              <w:sz w:val="20"/>
              <w:szCs w:val="20"/>
            </w:rPr>
            <w:fldChar w:fldCharType="end"/>
          </w:r>
        </w:p>
      </w:tc>
      <w:tc>
        <w:tcPr>
          <w:tcW w:w="5245" w:type="dxa"/>
          <w:vMerge w:val="restart"/>
          <w:vAlign w:val="center"/>
        </w:tcPr>
        <w:p w14:paraId="5466DD02" w14:textId="77777777" w:rsidR="00DC4021" w:rsidRPr="005C1DBA" w:rsidRDefault="00DC4021"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DC4021" w:rsidRPr="005C1DBA" w:rsidRDefault="00DC4021" w:rsidP="005C1DBA">
          <w:pPr>
            <w:pStyle w:val="Encabezado"/>
            <w:jc w:val="center"/>
            <w:rPr>
              <w:rFonts w:ascii="Arial" w:hAnsi="Arial" w:cs="Arial"/>
              <w:color w:val="000000" w:themeColor="text1"/>
              <w:sz w:val="20"/>
              <w:szCs w:val="20"/>
            </w:rPr>
          </w:pPr>
          <w:r w:rsidRPr="00777633">
            <w:rPr>
              <w:rFonts w:ascii="Calibri" w:hAnsi="Calibri"/>
              <w:noProof/>
              <w:color w:val="000000"/>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DC4021" w:rsidRDefault="00DC4021" w:rsidP="005C1DBA">
          <w:pPr>
            <w:pStyle w:val="Encabezado"/>
            <w:jc w:val="center"/>
            <w:rPr>
              <w:rFonts w:ascii="Arial" w:hAnsi="Arial" w:cs="Arial"/>
              <w:color w:val="000000" w:themeColor="text1"/>
              <w:sz w:val="20"/>
              <w:szCs w:val="20"/>
            </w:rPr>
          </w:pPr>
        </w:p>
        <w:p w14:paraId="233B25C2" w14:textId="77777777" w:rsidR="00DC4021" w:rsidRDefault="00DC4021" w:rsidP="005C1DBA">
          <w:pPr>
            <w:pStyle w:val="Encabezado"/>
            <w:jc w:val="center"/>
            <w:rPr>
              <w:rFonts w:ascii="Arial" w:hAnsi="Arial" w:cs="Arial"/>
              <w:color w:val="000000" w:themeColor="text1"/>
              <w:sz w:val="20"/>
              <w:szCs w:val="20"/>
            </w:rPr>
          </w:pPr>
        </w:p>
        <w:p w14:paraId="1BC19BCA" w14:textId="77777777" w:rsidR="00DC4021" w:rsidRDefault="00DC4021" w:rsidP="005C1DBA">
          <w:pPr>
            <w:pStyle w:val="Encabezado"/>
            <w:jc w:val="center"/>
            <w:rPr>
              <w:rFonts w:ascii="Arial" w:hAnsi="Arial" w:cs="Arial"/>
              <w:color w:val="000000" w:themeColor="text1"/>
              <w:sz w:val="20"/>
              <w:szCs w:val="20"/>
            </w:rPr>
          </w:pPr>
        </w:p>
        <w:p w14:paraId="7F3CD405" w14:textId="2F243993" w:rsidR="00DC4021" w:rsidRPr="005C1DBA" w:rsidRDefault="00DC4021"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DC4021" w:rsidRPr="005C1DBA" w14:paraId="4F96F0E4" w14:textId="77777777" w:rsidTr="005C1DBA">
      <w:trPr>
        <w:trHeight w:val="171"/>
      </w:trPr>
      <w:tc>
        <w:tcPr>
          <w:tcW w:w="2405" w:type="dxa"/>
          <w:vAlign w:val="center"/>
        </w:tcPr>
        <w:p w14:paraId="74D5A55B" w14:textId="77777777" w:rsidR="00DC4021" w:rsidRPr="005C1DBA" w:rsidRDefault="00DC4021"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DC4021" w:rsidRPr="005C1DBA" w:rsidRDefault="00DC4021" w:rsidP="005C1DBA">
          <w:pPr>
            <w:jc w:val="center"/>
            <w:rPr>
              <w:rFonts w:ascii="Arial" w:hAnsi="Arial" w:cs="Arial"/>
              <w:color w:val="000000" w:themeColor="text1"/>
              <w:sz w:val="20"/>
              <w:szCs w:val="20"/>
            </w:rPr>
          </w:pPr>
        </w:p>
      </w:tc>
      <w:tc>
        <w:tcPr>
          <w:tcW w:w="2126" w:type="dxa"/>
          <w:vMerge/>
          <w:vAlign w:val="center"/>
        </w:tcPr>
        <w:p w14:paraId="78D6480C" w14:textId="77777777" w:rsidR="00DC4021" w:rsidRPr="005C1DBA" w:rsidRDefault="00DC4021" w:rsidP="005C1DBA">
          <w:pPr>
            <w:rPr>
              <w:rFonts w:ascii="Arial" w:hAnsi="Arial" w:cs="Arial"/>
              <w:color w:val="000000" w:themeColor="text1"/>
              <w:sz w:val="20"/>
              <w:szCs w:val="20"/>
            </w:rPr>
          </w:pPr>
        </w:p>
      </w:tc>
    </w:tr>
    <w:tr w:rsidR="00DC4021" w:rsidRPr="005C1DBA" w14:paraId="72CD0F66" w14:textId="77777777" w:rsidTr="005C1DBA">
      <w:trPr>
        <w:trHeight w:val="379"/>
      </w:trPr>
      <w:tc>
        <w:tcPr>
          <w:tcW w:w="2405" w:type="dxa"/>
          <w:vAlign w:val="center"/>
        </w:tcPr>
        <w:p w14:paraId="6CA43078" w14:textId="01DB1843" w:rsidR="00DC4021" w:rsidRPr="005C1DBA" w:rsidRDefault="00DC4021"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DC4021" w:rsidRPr="005C1DBA" w:rsidRDefault="00DC4021"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DC4021" w:rsidRPr="005C1DBA" w:rsidRDefault="00DC4021" w:rsidP="005C1DBA">
          <w:pPr>
            <w:rPr>
              <w:rFonts w:ascii="Arial" w:hAnsi="Arial" w:cs="Arial"/>
              <w:color w:val="000000" w:themeColor="text1"/>
              <w:sz w:val="20"/>
              <w:szCs w:val="20"/>
            </w:rPr>
          </w:pPr>
        </w:p>
      </w:tc>
    </w:tr>
    <w:tr w:rsidR="00DC4021" w:rsidRPr="005C1DBA" w14:paraId="30B5A1B4" w14:textId="77777777" w:rsidTr="005C1DBA">
      <w:trPr>
        <w:trHeight w:val="379"/>
      </w:trPr>
      <w:tc>
        <w:tcPr>
          <w:tcW w:w="2405" w:type="dxa"/>
          <w:vAlign w:val="center"/>
        </w:tcPr>
        <w:p w14:paraId="3FD4B24B" w14:textId="77777777" w:rsidR="00DC4021" w:rsidRPr="005C1DBA" w:rsidRDefault="00DC4021"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DC4021" w:rsidRPr="005C1DBA" w:rsidRDefault="00DC4021" w:rsidP="005C1DBA">
          <w:pPr>
            <w:rPr>
              <w:rFonts w:ascii="Arial" w:hAnsi="Arial" w:cs="Arial"/>
              <w:color w:val="000000" w:themeColor="text1"/>
              <w:sz w:val="20"/>
              <w:szCs w:val="20"/>
            </w:rPr>
          </w:pPr>
        </w:p>
      </w:tc>
      <w:tc>
        <w:tcPr>
          <w:tcW w:w="2126" w:type="dxa"/>
          <w:vMerge/>
          <w:vAlign w:val="center"/>
        </w:tcPr>
        <w:p w14:paraId="7787D2F9" w14:textId="77777777" w:rsidR="00DC4021" w:rsidRPr="005C1DBA" w:rsidRDefault="00DC4021" w:rsidP="005C1DBA">
          <w:pPr>
            <w:rPr>
              <w:rFonts w:ascii="Arial" w:hAnsi="Arial" w:cs="Arial"/>
              <w:color w:val="000000" w:themeColor="text1"/>
              <w:sz w:val="20"/>
              <w:szCs w:val="20"/>
            </w:rPr>
          </w:pPr>
        </w:p>
      </w:tc>
    </w:tr>
  </w:tbl>
  <w:p w14:paraId="777E96BF" w14:textId="4DEC476D" w:rsidR="00DC4021" w:rsidRPr="005C1DBA" w:rsidRDefault="00DC4021">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DC4021" w14:paraId="35163C57" w14:textId="77777777">
      <w:trPr>
        <w:cantSplit/>
        <w:trHeight w:val="434"/>
      </w:trPr>
      <w:tc>
        <w:tcPr>
          <w:tcW w:w="2325" w:type="dxa"/>
          <w:vMerge w:val="restart"/>
          <w:vAlign w:val="center"/>
        </w:tcPr>
        <w:p w14:paraId="4B147656" w14:textId="77777777" w:rsidR="00DC4021" w:rsidRDefault="00DC4021">
          <w:pPr>
            <w:pStyle w:val="Encabezado"/>
            <w:jc w:val="center"/>
            <w:rPr>
              <w:rFonts w:ascii="Verdana" w:hAnsi="Verdana"/>
            </w:rPr>
          </w:pPr>
          <w:r>
            <w:rPr>
              <w:rFonts w:ascii="Verdana" w:hAnsi="Verdana"/>
              <w:noProof/>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DC4021" w:rsidRDefault="00DC4021">
          <w:pPr>
            <w:jc w:val="center"/>
            <w:rPr>
              <w:rFonts w:ascii="Arial" w:hAnsi="Arial"/>
              <w:color w:val="000000"/>
            </w:rPr>
          </w:pPr>
        </w:p>
        <w:p w14:paraId="5F8090F6" w14:textId="77777777" w:rsidR="00DC4021" w:rsidRDefault="00DC4021">
          <w:pPr>
            <w:pStyle w:val="Textoindependiente3"/>
            <w:rPr>
              <w:rFonts w:ascii="Arial" w:hAnsi="Arial"/>
              <w:color w:val="000000"/>
            </w:rPr>
          </w:pPr>
          <w:r>
            <w:rPr>
              <w:rFonts w:ascii="Arial" w:hAnsi="Arial"/>
              <w:color w:val="000000"/>
            </w:rPr>
            <w:t>INFORME SUPERVISOR Y/O COORDINADOR</w:t>
          </w:r>
        </w:p>
        <w:p w14:paraId="62461165" w14:textId="77777777" w:rsidR="00DC4021" w:rsidRDefault="00DC4021">
          <w:pPr>
            <w:pStyle w:val="Encabezado"/>
            <w:jc w:val="center"/>
            <w:rPr>
              <w:rFonts w:ascii="Arial" w:hAnsi="Arial"/>
              <w:color w:val="000000"/>
            </w:rPr>
          </w:pPr>
        </w:p>
      </w:tc>
    </w:tr>
    <w:tr w:rsidR="00DC4021" w14:paraId="06F8EE28" w14:textId="77777777">
      <w:trPr>
        <w:cantSplit/>
        <w:trHeight w:val="367"/>
      </w:trPr>
      <w:tc>
        <w:tcPr>
          <w:tcW w:w="2325" w:type="dxa"/>
          <w:vMerge/>
        </w:tcPr>
        <w:p w14:paraId="3115979E" w14:textId="77777777" w:rsidR="00DC4021" w:rsidRDefault="00DC4021">
          <w:pPr>
            <w:pStyle w:val="Encabezado"/>
            <w:rPr>
              <w:rFonts w:ascii="Verdana" w:hAnsi="Verdana"/>
            </w:rPr>
          </w:pPr>
        </w:p>
      </w:tc>
      <w:tc>
        <w:tcPr>
          <w:tcW w:w="6458" w:type="dxa"/>
          <w:vMerge/>
        </w:tcPr>
        <w:p w14:paraId="24666337" w14:textId="77777777" w:rsidR="00DC4021" w:rsidRDefault="00DC4021">
          <w:pPr>
            <w:pStyle w:val="Encabezado"/>
            <w:rPr>
              <w:rFonts w:ascii="Arial" w:hAnsi="Arial"/>
              <w:color w:val="000000"/>
            </w:rPr>
          </w:pPr>
        </w:p>
      </w:tc>
    </w:tr>
    <w:tr w:rsidR="00DC4021" w14:paraId="7DBBFD4B" w14:textId="77777777">
      <w:trPr>
        <w:cantSplit/>
        <w:trHeight w:val="547"/>
      </w:trPr>
      <w:tc>
        <w:tcPr>
          <w:tcW w:w="2325" w:type="dxa"/>
          <w:vMerge/>
          <w:tcBorders>
            <w:bottom w:val="single" w:sz="4" w:space="0" w:color="auto"/>
          </w:tcBorders>
        </w:tcPr>
        <w:p w14:paraId="16D5185A" w14:textId="77777777" w:rsidR="00DC4021" w:rsidRDefault="00DC4021">
          <w:pPr>
            <w:pStyle w:val="Encabezado"/>
            <w:rPr>
              <w:rFonts w:ascii="Verdana" w:hAnsi="Verdana"/>
            </w:rPr>
          </w:pPr>
        </w:p>
      </w:tc>
      <w:tc>
        <w:tcPr>
          <w:tcW w:w="6458" w:type="dxa"/>
          <w:vMerge/>
          <w:tcBorders>
            <w:bottom w:val="single" w:sz="4" w:space="0" w:color="auto"/>
          </w:tcBorders>
        </w:tcPr>
        <w:p w14:paraId="0813E16E" w14:textId="77777777" w:rsidR="00DC4021" w:rsidRDefault="00DC4021">
          <w:pPr>
            <w:pStyle w:val="Encabezado"/>
            <w:rPr>
              <w:rFonts w:ascii="Arial" w:hAnsi="Arial"/>
              <w:color w:val="000000"/>
            </w:rPr>
          </w:pPr>
        </w:p>
      </w:tc>
    </w:tr>
  </w:tbl>
  <w:p w14:paraId="2FF11943" w14:textId="77777777" w:rsidR="00DC4021" w:rsidRDefault="00DC402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8638DB"/>
    <w:multiLevelType w:val="multilevel"/>
    <w:tmpl w:val="DE80524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D11455"/>
    <w:multiLevelType w:val="multilevel"/>
    <w:tmpl w:val="600E5E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7466E2"/>
    <w:multiLevelType w:val="multilevel"/>
    <w:tmpl w:val="708C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873AF0"/>
    <w:multiLevelType w:val="hybridMultilevel"/>
    <w:tmpl w:val="01EAB50C"/>
    <w:lvl w:ilvl="0" w:tplc="24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3439F9"/>
    <w:multiLevelType w:val="hybridMultilevel"/>
    <w:tmpl w:val="0EC4DF0A"/>
    <w:lvl w:ilvl="0" w:tplc="F1340938">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9"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15:restartNumberingAfterBreak="0">
    <w:nsid w:val="415D5915"/>
    <w:multiLevelType w:val="hybridMultilevel"/>
    <w:tmpl w:val="AB8C8EF6"/>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4552296E"/>
    <w:multiLevelType w:val="hybridMultilevel"/>
    <w:tmpl w:val="AB8C8EF6"/>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46446473"/>
    <w:multiLevelType w:val="hybridMultilevel"/>
    <w:tmpl w:val="AB8C8EF6"/>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93577E"/>
    <w:multiLevelType w:val="multilevel"/>
    <w:tmpl w:val="167283E0"/>
    <w:lvl w:ilvl="0">
      <w:start w:val="1"/>
      <w:numFmt w:val="decimal"/>
      <w:lvlText w:val="%1."/>
      <w:lvlJc w:val="left"/>
      <w:pPr>
        <w:ind w:left="360" w:hanging="360"/>
      </w:pPr>
      <w:rPr>
        <w:rFonts w:hint="default"/>
        <w:color w:val="0070C0"/>
      </w:rPr>
    </w:lvl>
    <w:lvl w:ilvl="1">
      <w:start w:val="1"/>
      <w:numFmt w:val="decimal"/>
      <w:isLgl/>
      <w:lvlText w:val="%1.%2"/>
      <w:lvlJc w:val="left"/>
      <w:pPr>
        <w:ind w:left="1494" w:hanging="360"/>
      </w:pPr>
      <w:rPr>
        <w:rFonts w:hint="default"/>
      </w:rPr>
    </w:lvl>
    <w:lvl w:ilvl="2">
      <w:start w:val="1"/>
      <w:numFmt w:val="decimal"/>
      <w:isLgl/>
      <w:lvlText w:val="%1.%2.%3"/>
      <w:lvlJc w:val="left"/>
      <w:pPr>
        <w:ind w:left="708" w:hanging="720"/>
      </w:pPr>
      <w:rPr>
        <w:rFonts w:hint="default"/>
      </w:rPr>
    </w:lvl>
    <w:lvl w:ilvl="3">
      <w:start w:val="1"/>
      <w:numFmt w:val="decimal"/>
      <w:isLgl/>
      <w:lvlText w:val="%1.%2.%3.%4"/>
      <w:lvlJc w:val="left"/>
      <w:pPr>
        <w:ind w:left="844" w:hanging="720"/>
      </w:pPr>
      <w:rPr>
        <w:rFonts w:hint="default"/>
      </w:rPr>
    </w:lvl>
    <w:lvl w:ilvl="4">
      <w:start w:val="1"/>
      <w:numFmt w:val="decimal"/>
      <w:isLgl/>
      <w:lvlText w:val="%1.%2.%3.%4.%5"/>
      <w:lvlJc w:val="left"/>
      <w:pPr>
        <w:ind w:left="1340" w:hanging="1080"/>
      </w:pPr>
      <w:rPr>
        <w:rFonts w:hint="default"/>
      </w:rPr>
    </w:lvl>
    <w:lvl w:ilvl="5">
      <w:start w:val="1"/>
      <w:numFmt w:val="decimal"/>
      <w:isLgl/>
      <w:lvlText w:val="%1.%2.%3.%4.%5.%6"/>
      <w:lvlJc w:val="left"/>
      <w:pPr>
        <w:ind w:left="1476" w:hanging="1080"/>
      </w:pPr>
      <w:rPr>
        <w:rFonts w:hint="default"/>
      </w:rPr>
    </w:lvl>
    <w:lvl w:ilvl="6">
      <w:start w:val="1"/>
      <w:numFmt w:val="decimal"/>
      <w:isLgl/>
      <w:lvlText w:val="%1.%2.%3.%4.%5.%6.%7"/>
      <w:lvlJc w:val="left"/>
      <w:pPr>
        <w:ind w:left="1972" w:hanging="1440"/>
      </w:pPr>
      <w:rPr>
        <w:rFonts w:hint="default"/>
      </w:rPr>
    </w:lvl>
    <w:lvl w:ilvl="7">
      <w:start w:val="1"/>
      <w:numFmt w:val="decimal"/>
      <w:isLgl/>
      <w:lvlText w:val="%1.%2.%3.%4.%5.%6.%7.%8"/>
      <w:lvlJc w:val="left"/>
      <w:pPr>
        <w:ind w:left="2108" w:hanging="1440"/>
      </w:pPr>
      <w:rPr>
        <w:rFonts w:hint="default"/>
      </w:rPr>
    </w:lvl>
    <w:lvl w:ilvl="8">
      <w:start w:val="1"/>
      <w:numFmt w:val="decimal"/>
      <w:isLgl/>
      <w:lvlText w:val="%1.%2.%3.%4.%5.%6.%7.%8.%9"/>
      <w:lvlJc w:val="left"/>
      <w:pPr>
        <w:ind w:left="2604" w:hanging="1800"/>
      </w:pPr>
      <w:rPr>
        <w:rFonts w:hint="default"/>
      </w:rPr>
    </w:lvl>
  </w:abstractNum>
  <w:abstractNum w:abstractNumId="17"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6133044"/>
    <w:multiLevelType w:val="hybridMultilevel"/>
    <w:tmpl w:val="95846834"/>
    <w:lvl w:ilvl="0" w:tplc="F2AC7122">
      <w:start w:val="1"/>
      <w:numFmt w:val="decimal"/>
      <w:lvlText w:val="%1."/>
      <w:lvlJc w:val="left"/>
      <w:pPr>
        <w:ind w:left="720" w:hanging="360"/>
      </w:pPr>
      <w:rPr>
        <w:rFonts w:cs="Times New Roman"/>
        <w:b w:val="0"/>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15:restartNumberingAfterBreak="0">
    <w:nsid w:val="677C4868"/>
    <w:multiLevelType w:val="hybridMultilevel"/>
    <w:tmpl w:val="0EC4DF0A"/>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9A239B5"/>
    <w:multiLevelType w:val="hybridMultilevel"/>
    <w:tmpl w:val="95846834"/>
    <w:lvl w:ilvl="0" w:tplc="F2AC7122">
      <w:start w:val="1"/>
      <w:numFmt w:val="decimal"/>
      <w:lvlText w:val="%1."/>
      <w:lvlJc w:val="left"/>
      <w:pPr>
        <w:ind w:left="720" w:hanging="360"/>
      </w:pPr>
      <w:rPr>
        <w:rFonts w:cs="Times New Roman"/>
        <w:b w:val="0"/>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2" w15:restartNumberingAfterBreak="0">
    <w:nsid w:val="71953489"/>
    <w:multiLevelType w:val="multilevel"/>
    <w:tmpl w:val="4CD6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3084683"/>
    <w:multiLevelType w:val="hybridMultilevel"/>
    <w:tmpl w:val="AB8C8EF6"/>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7A7119FB"/>
    <w:multiLevelType w:val="hybridMultilevel"/>
    <w:tmpl w:val="CE424C9E"/>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972174102">
    <w:abstractNumId w:val="10"/>
  </w:num>
  <w:num w:numId="2" w16cid:durableId="776174564">
    <w:abstractNumId w:val="0"/>
  </w:num>
  <w:num w:numId="3" w16cid:durableId="695155160">
    <w:abstractNumId w:val="11"/>
  </w:num>
  <w:num w:numId="4" w16cid:durableId="133567656">
    <w:abstractNumId w:val="17"/>
  </w:num>
  <w:num w:numId="5" w16cid:durableId="847867804">
    <w:abstractNumId w:val="25"/>
  </w:num>
  <w:num w:numId="6" w16cid:durableId="512650513">
    <w:abstractNumId w:val="6"/>
  </w:num>
  <w:num w:numId="7" w16cid:durableId="1218586037">
    <w:abstractNumId w:val="23"/>
  </w:num>
  <w:num w:numId="8" w16cid:durableId="1790006979">
    <w:abstractNumId w:val="15"/>
  </w:num>
  <w:num w:numId="9" w16cid:durableId="1758595937">
    <w:abstractNumId w:val="8"/>
  </w:num>
  <w:num w:numId="10" w16cid:durableId="16083065">
    <w:abstractNumId w:val="27"/>
  </w:num>
  <w:num w:numId="11" w16cid:durableId="315693392">
    <w:abstractNumId w:val="9"/>
  </w:num>
  <w:num w:numId="12" w16cid:durableId="261496621">
    <w:abstractNumId w:val="1"/>
  </w:num>
  <w:num w:numId="13" w16cid:durableId="383721288">
    <w:abstractNumId w:val="18"/>
  </w:num>
  <w:num w:numId="14" w16cid:durableId="1478717724">
    <w:abstractNumId w:val="16"/>
  </w:num>
  <w:num w:numId="15" w16cid:durableId="544761404">
    <w:abstractNumId w:val="26"/>
  </w:num>
  <w:num w:numId="16" w16cid:durableId="2126147561">
    <w:abstractNumId w:val="5"/>
  </w:num>
  <w:num w:numId="17" w16cid:durableId="760613278">
    <w:abstractNumId w:val="21"/>
  </w:num>
  <w:num w:numId="18" w16cid:durableId="456727394">
    <w:abstractNumId w:val="19"/>
  </w:num>
  <w:num w:numId="19" w16cid:durableId="1538080991">
    <w:abstractNumId w:val="24"/>
  </w:num>
  <w:num w:numId="20" w16cid:durableId="393547676">
    <w:abstractNumId w:val="12"/>
  </w:num>
  <w:num w:numId="21" w16cid:durableId="345522525">
    <w:abstractNumId w:val="14"/>
  </w:num>
  <w:num w:numId="22" w16cid:durableId="613950691">
    <w:abstractNumId w:val="13"/>
  </w:num>
  <w:num w:numId="23" w16cid:durableId="1619946688">
    <w:abstractNumId w:val="4"/>
  </w:num>
  <w:num w:numId="24" w16cid:durableId="1779448182">
    <w:abstractNumId w:val="3"/>
  </w:num>
  <w:num w:numId="25" w16cid:durableId="1572546055">
    <w:abstractNumId w:val="22"/>
  </w:num>
  <w:num w:numId="26" w16cid:durableId="1995646860">
    <w:abstractNumId w:val="2"/>
  </w:num>
  <w:num w:numId="27" w16cid:durableId="1477064636">
    <w:abstractNumId w:val="7"/>
  </w:num>
  <w:num w:numId="28" w16cid:durableId="2053767358">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3196"/>
    <w:rsid w:val="00004B8A"/>
    <w:rsid w:val="000051DC"/>
    <w:rsid w:val="0000679B"/>
    <w:rsid w:val="000067F3"/>
    <w:rsid w:val="00012202"/>
    <w:rsid w:val="000126EC"/>
    <w:rsid w:val="00014770"/>
    <w:rsid w:val="0001546D"/>
    <w:rsid w:val="00016DCD"/>
    <w:rsid w:val="00017E5C"/>
    <w:rsid w:val="0002043C"/>
    <w:rsid w:val="00022B4F"/>
    <w:rsid w:val="00022BD8"/>
    <w:rsid w:val="000245D1"/>
    <w:rsid w:val="00025E42"/>
    <w:rsid w:val="000267CA"/>
    <w:rsid w:val="00027BFE"/>
    <w:rsid w:val="000304AE"/>
    <w:rsid w:val="00031128"/>
    <w:rsid w:val="00031160"/>
    <w:rsid w:val="000331DD"/>
    <w:rsid w:val="000357F2"/>
    <w:rsid w:val="00035D8B"/>
    <w:rsid w:val="00040123"/>
    <w:rsid w:val="000409E2"/>
    <w:rsid w:val="0004101E"/>
    <w:rsid w:val="00041181"/>
    <w:rsid w:val="00041C27"/>
    <w:rsid w:val="00042F5B"/>
    <w:rsid w:val="00043D20"/>
    <w:rsid w:val="000453E3"/>
    <w:rsid w:val="00046156"/>
    <w:rsid w:val="00046962"/>
    <w:rsid w:val="00046E83"/>
    <w:rsid w:val="00050040"/>
    <w:rsid w:val="000500FB"/>
    <w:rsid w:val="000501F5"/>
    <w:rsid w:val="00050BEE"/>
    <w:rsid w:val="00051E36"/>
    <w:rsid w:val="00054D18"/>
    <w:rsid w:val="00055128"/>
    <w:rsid w:val="00055588"/>
    <w:rsid w:val="00056E96"/>
    <w:rsid w:val="00057887"/>
    <w:rsid w:val="00057A1F"/>
    <w:rsid w:val="00057B45"/>
    <w:rsid w:val="000611FA"/>
    <w:rsid w:val="00061ACC"/>
    <w:rsid w:val="00062DF7"/>
    <w:rsid w:val="00063FF7"/>
    <w:rsid w:val="00064EED"/>
    <w:rsid w:val="000650E1"/>
    <w:rsid w:val="00065589"/>
    <w:rsid w:val="000671E5"/>
    <w:rsid w:val="0006799E"/>
    <w:rsid w:val="000705CA"/>
    <w:rsid w:val="00072FCC"/>
    <w:rsid w:val="000736D1"/>
    <w:rsid w:val="00073AF9"/>
    <w:rsid w:val="00076378"/>
    <w:rsid w:val="000764DE"/>
    <w:rsid w:val="000767A4"/>
    <w:rsid w:val="00076C1D"/>
    <w:rsid w:val="000807D8"/>
    <w:rsid w:val="00081123"/>
    <w:rsid w:val="0008129E"/>
    <w:rsid w:val="000816D8"/>
    <w:rsid w:val="00081B29"/>
    <w:rsid w:val="00082A36"/>
    <w:rsid w:val="00083BC8"/>
    <w:rsid w:val="00083D03"/>
    <w:rsid w:val="000844E6"/>
    <w:rsid w:val="00090531"/>
    <w:rsid w:val="00090A22"/>
    <w:rsid w:val="000942EF"/>
    <w:rsid w:val="000943E7"/>
    <w:rsid w:val="000A321C"/>
    <w:rsid w:val="000A5513"/>
    <w:rsid w:val="000B0E73"/>
    <w:rsid w:val="000B1005"/>
    <w:rsid w:val="000B2550"/>
    <w:rsid w:val="000B453D"/>
    <w:rsid w:val="000B67C5"/>
    <w:rsid w:val="000B6830"/>
    <w:rsid w:val="000B7D12"/>
    <w:rsid w:val="000C1170"/>
    <w:rsid w:val="000C14B3"/>
    <w:rsid w:val="000C3B89"/>
    <w:rsid w:val="000C4526"/>
    <w:rsid w:val="000C5AFC"/>
    <w:rsid w:val="000C6A3B"/>
    <w:rsid w:val="000C7645"/>
    <w:rsid w:val="000C769F"/>
    <w:rsid w:val="000D0068"/>
    <w:rsid w:val="000D0291"/>
    <w:rsid w:val="000D16E3"/>
    <w:rsid w:val="000D26A8"/>
    <w:rsid w:val="000D3FD9"/>
    <w:rsid w:val="000D59B2"/>
    <w:rsid w:val="000D5BA3"/>
    <w:rsid w:val="000D5C79"/>
    <w:rsid w:val="000D643C"/>
    <w:rsid w:val="000D6FCC"/>
    <w:rsid w:val="000D7B23"/>
    <w:rsid w:val="000D7E6D"/>
    <w:rsid w:val="000E1E89"/>
    <w:rsid w:val="000E33E3"/>
    <w:rsid w:val="000E544A"/>
    <w:rsid w:val="000F074F"/>
    <w:rsid w:val="000F0AD3"/>
    <w:rsid w:val="000F13BE"/>
    <w:rsid w:val="000F13E5"/>
    <w:rsid w:val="000F6051"/>
    <w:rsid w:val="000F62DE"/>
    <w:rsid w:val="00100C04"/>
    <w:rsid w:val="00106023"/>
    <w:rsid w:val="00106035"/>
    <w:rsid w:val="00111BDA"/>
    <w:rsid w:val="00112C86"/>
    <w:rsid w:val="0011329D"/>
    <w:rsid w:val="0011584E"/>
    <w:rsid w:val="001164C9"/>
    <w:rsid w:val="001168B8"/>
    <w:rsid w:val="00120365"/>
    <w:rsid w:val="001203F4"/>
    <w:rsid w:val="00121AF8"/>
    <w:rsid w:val="00121ED3"/>
    <w:rsid w:val="00127A13"/>
    <w:rsid w:val="0013480E"/>
    <w:rsid w:val="00135341"/>
    <w:rsid w:val="00135436"/>
    <w:rsid w:val="00135ABB"/>
    <w:rsid w:val="0013649D"/>
    <w:rsid w:val="001374F2"/>
    <w:rsid w:val="00140015"/>
    <w:rsid w:val="00140621"/>
    <w:rsid w:val="001408C5"/>
    <w:rsid w:val="00140C0F"/>
    <w:rsid w:val="00141749"/>
    <w:rsid w:val="0014224C"/>
    <w:rsid w:val="00143D64"/>
    <w:rsid w:val="00144D1C"/>
    <w:rsid w:val="00145C07"/>
    <w:rsid w:val="00146DCD"/>
    <w:rsid w:val="00147FC4"/>
    <w:rsid w:val="00150176"/>
    <w:rsid w:val="00150E69"/>
    <w:rsid w:val="00152411"/>
    <w:rsid w:val="00152737"/>
    <w:rsid w:val="001547BE"/>
    <w:rsid w:val="0015652C"/>
    <w:rsid w:val="001614CF"/>
    <w:rsid w:val="00162DC4"/>
    <w:rsid w:val="0016333F"/>
    <w:rsid w:val="0016361F"/>
    <w:rsid w:val="00164CE5"/>
    <w:rsid w:val="00164E03"/>
    <w:rsid w:val="00164E40"/>
    <w:rsid w:val="00164F41"/>
    <w:rsid w:val="0016513A"/>
    <w:rsid w:val="001656A5"/>
    <w:rsid w:val="0017057C"/>
    <w:rsid w:val="00170B9C"/>
    <w:rsid w:val="001727EB"/>
    <w:rsid w:val="00173101"/>
    <w:rsid w:val="00175AE8"/>
    <w:rsid w:val="00176AD3"/>
    <w:rsid w:val="00176E6F"/>
    <w:rsid w:val="00180548"/>
    <w:rsid w:val="0018169B"/>
    <w:rsid w:val="00182229"/>
    <w:rsid w:val="00182BB7"/>
    <w:rsid w:val="0018360E"/>
    <w:rsid w:val="001838B0"/>
    <w:rsid w:val="00183A72"/>
    <w:rsid w:val="001842EC"/>
    <w:rsid w:val="00185FD8"/>
    <w:rsid w:val="0018641B"/>
    <w:rsid w:val="00186DCB"/>
    <w:rsid w:val="00187314"/>
    <w:rsid w:val="00191DDB"/>
    <w:rsid w:val="00193D2A"/>
    <w:rsid w:val="00194589"/>
    <w:rsid w:val="001949AD"/>
    <w:rsid w:val="00195C89"/>
    <w:rsid w:val="00195E7B"/>
    <w:rsid w:val="0019607F"/>
    <w:rsid w:val="001A050D"/>
    <w:rsid w:val="001A065F"/>
    <w:rsid w:val="001A57E6"/>
    <w:rsid w:val="001A5D49"/>
    <w:rsid w:val="001A76BC"/>
    <w:rsid w:val="001B360C"/>
    <w:rsid w:val="001B667E"/>
    <w:rsid w:val="001C1799"/>
    <w:rsid w:val="001C1D51"/>
    <w:rsid w:val="001C2FC9"/>
    <w:rsid w:val="001C46DC"/>
    <w:rsid w:val="001C51E3"/>
    <w:rsid w:val="001C528B"/>
    <w:rsid w:val="001C5880"/>
    <w:rsid w:val="001C6C6C"/>
    <w:rsid w:val="001D0BFE"/>
    <w:rsid w:val="001D2619"/>
    <w:rsid w:val="001D3223"/>
    <w:rsid w:val="001D3EC1"/>
    <w:rsid w:val="001D6A4F"/>
    <w:rsid w:val="001E057D"/>
    <w:rsid w:val="001E26BB"/>
    <w:rsid w:val="001E509E"/>
    <w:rsid w:val="001E6B64"/>
    <w:rsid w:val="001F18A0"/>
    <w:rsid w:val="001F6724"/>
    <w:rsid w:val="001F6A4C"/>
    <w:rsid w:val="002001B0"/>
    <w:rsid w:val="00200BC6"/>
    <w:rsid w:val="00201D06"/>
    <w:rsid w:val="00202EA8"/>
    <w:rsid w:val="00203C0A"/>
    <w:rsid w:val="002041FB"/>
    <w:rsid w:val="00205196"/>
    <w:rsid w:val="002055E5"/>
    <w:rsid w:val="00205CE0"/>
    <w:rsid w:val="00205F06"/>
    <w:rsid w:val="00210939"/>
    <w:rsid w:val="00212E6D"/>
    <w:rsid w:val="0022039A"/>
    <w:rsid w:val="0022059A"/>
    <w:rsid w:val="00220ECA"/>
    <w:rsid w:val="002213CD"/>
    <w:rsid w:val="0022364A"/>
    <w:rsid w:val="002244A3"/>
    <w:rsid w:val="00225188"/>
    <w:rsid w:val="002254F2"/>
    <w:rsid w:val="0022559D"/>
    <w:rsid w:val="00225652"/>
    <w:rsid w:val="00226FD4"/>
    <w:rsid w:val="00227875"/>
    <w:rsid w:val="002279BC"/>
    <w:rsid w:val="0023092D"/>
    <w:rsid w:val="00231699"/>
    <w:rsid w:val="00231D51"/>
    <w:rsid w:val="00233D4E"/>
    <w:rsid w:val="002344F0"/>
    <w:rsid w:val="00234DF3"/>
    <w:rsid w:val="00237473"/>
    <w:rsid w:val="00240A40"/>
    <w:rsid w:val="00240C0E"/>
    <w:rsid w:val="00240DC9"/>
    <w:rsid w:val="00242083"/>
    <w:rsid w:val="002439F2"/>
    <w:rsid w:val="00243E85"/>
    <w:rsid w:val="002444FD"/>
    <w:rsid w:val="00245289"/>
    <w:rsid w:val="00245544"/>
    <w:rsid w:val="00245841"/>
    <w:rsid w:val="00246541"/>
    <w:rsid w:val="00246DE2"/>
    <w:rsid w:val="0024744F"/>
    <w:rsid w:val="002475DB"/>
    <w:rsid w:val="00250827"/>
    <w:rsid w:val="00250BE4"/>
    <w:rsid w:val="00252797"/>
    <w:rsid w:val="0025450E"/>
    <w:rsid w:val="00254D18"/>
    <w:rsid w:val="00256C40"/>
    <w:rsid w:val="00257B9E"/>
    <w:rsid w:val="00261990"/>
    <w:rsid w:val="002619C7"/>
    <w:rsid w:val="00261F3C"/>
    <w:rsid w:val="002626DF"/>
    <w:rsid w:val="00262F63"/>
    <w:rsid w:val="00263008"/>
    <w:rsid w:val="0026448D"/>
    <w:rsid w:val="00264A0B"/>
    <w:rsid w:val="00266D07"/>
    <w:rsid w:val="00266EB1"/>
    <w:rsid w:val="002672C7"/>
    <w:rsid w:val="00274532"/>
    <w:rsid w:val="00275B79"/>
    <w:rsid w:val="0027638A"/>
    <w:rsid w:val="0027742E"/>
    <w:rsid w:val="00277C34"/>
    <w:rsid w:val="00277F13"/>
    <w:rsid w:val="002803E6"/>
    <w:rsid w:val="00281232"/>
    <w:rsid w:val="0028178E"/>
    <w:rsid w:val="00282571"/>
    <w:rsid w:val="002826D4"/>
    <w:rsid w:val="00282E72"/>
    <w:rsid w:val="002832C0"/>
    <w:rsid w:val="0028354E"/>
    <w:rsid w:val="0028393B"/>
    <w:rsid w:val="00285A55"/>
    <w:rsid w:val="00287234"/>
    <w:rsid w:val="00287FA7"/>
    <w:rsid w:val="0029016D"/>
    <w:rsid w:val="00293EE9"/>
    <w:rsid w:val="0029471D"/>
    <w:rsid w:val="00294F06"/>
    <w:rsid w:val="0029518D"/>
    <w:rsid w:val="00295700"/>
    <w:rsid w:val="0029657D"/>
    <w:rsid w:val="002A17ED"/>
    <w:rsid w:val="002A2EF6"/>
    <w:rsid w:val="002A2FFB"/>
    <w:rsid w:val="002A3292"/>
    <w:rsid w:val="002A33CA"/>
    <w:rsid w:val="002A3409"/>
    <w:rsid w:val="002A3D56"/>
    <w:rsid w:val="002A4312"/>
    <w:rsid w:val="002A434B"/>
    <w:rsid w:val="002A4576"/>
    <w:rsid w:val="002B02F6"/>
    <w:rsid w:val="002B0693"/>
    <w:rsid w:val="002B1C61"/>
    <w:rsid w:val="002B1DD2"/>
    <w:rsid w:val="002B20AE"/>
    <w:rsid w:val="002B22FA"/>
    <w:rsid w:val="002B296A"/>
    <w:rsid w:val="002B5D73"/>
    <w:rsid w:val="002B79CB"/>
    <w:rsid w:val="002B79D2"/>
    <w:rsid w:val="002C2DC9"/>
    <w:rsid w:val="002C4386"/>
    <w:rsid w:val="002C6387"/>
    <w:rsid w:val="002C7FE9"/>
    <w:rsid w:val="002D1759"/>
    <w:rsid w:val="002D1A97"/>
    <w:rsid w:val="002D1FC7"/>
    <w:rsid w:val="002D2C9F"/>
    <w:rsid w:val="002D2D3B"/>
    <w:rsid w:val="002D3093"/>
    <w:rsid w:val="002D36C7"/>
    <w:rsid w:val="002D5C89"/>
    <w:rsid w:val="002D5FB0"/>
    <w:rsid w:val="002D61E4"/>
    <w:rsid w:val="002D745D"/>
    <w:rsid w:val="002E0B51"/>
    <w:rsid w:val="002E5783"/>
    <w:rsid w:val="002F0AE8"/>
    <w:rsid w:val="002F0E5D"/>
    <w:rsid w:val="002F0FD9"/>
    <w:rsid w:val="002F1AA4"/>
    <w:rsid w:val="002F23F6"/>
    <w:rsid w:val="002F2A8F"/>
    <w:rsid w:val="002F2EDC"/>
    <w:rsid w:val="00300269"/>
    <w:rsid w:val="0030073D"/>
    <w:rsid w:val="00300991"/>
    <w:rsid w:val="00300D13"/>
    <w:rsid w:val="00300FA8"/>
    <w:rsid w:val="0030158B"/>
    <w:rsid w:val="003029F3"/>
    <w:rsid w:val="00304637"/>
    <w:rsid w:val="003052E8"/>
    <w:rsid w:val="0030562A"/>
    <w:rsid w:val="00305767"/>
    <w:rsid w:val="00306492"/>
    <w:rsid w:val="003074E4"/>
    <w:rsid w:val="00310FCA"/>
    <w:rsid w:val="0031429C"/>
    <w:rsid w:val="00316738"/>
    <w:rsid w:val="00317E44"/>
    <w:rsid w:val="003221A8"/>
    <w:rsid w:val="00322525"/>
    <w:rsid w:val="00326005"/>
    <w:rsid w:val="00326112"/>
    <w:rsid w:val="0032687E"/>
    <w:rsid w:val="003271E4"/>
    <w:rsid w:val="003278F8"/>
    <w:rsid w:val="00327AD1"/>
    <w:rsid w:val="00330571"/>
    <w:rsid w:val="00331410"/>
    <w:rsid w:val="0033382D"/>
    <w:rsid w:val="00333ADF"/>
    <w:rsid w:val="00334041"/>
    <w:rsid w:val="00334FF0"/>
    <w:rsid w:val="00335617"/>
    <w:rsid w:val="003356C6"/>
    <w:rsid w:val="0033678A"/>
    <w:rsid w:val="003378C7"/>
    <w:rsid w:val="00337DAD"/>
    <w:rsid w:val="003408B6"/>
    <w:rsid w:val="00340D2D"/>
    <w:rsid w:val="00341659"/>
    <w:rsid w:val="00341D6D"/>
    <w:rsid w:val="00342E0A"/>
    <w:rsid w:val="00343199"/>
    <w:rsid w:val="00343F47"/>
    <w:rsid w:val="00345B2D"/>
    <w:rsid w:val="003471E4"/>
    <w:rsid w:val="00347FC6"/>
    <w:rsid w:val="00351B05"/>
    <w:rsid w:val="003534F2"/>
    <w:rsid w:val="003538B5"/>
    <w:rsid w:val="00353C1B"/>
    <w:rsid w:val="00354C74"/>
    <w:rsid w:val="00355C25"/>
    <w:rsid w:val="003600A3"/>
    <w:rsid w:val="0036072E"/>
    <w:rsid w:val="0036179A"/>
    <w:rsid w:val="00362376"/>
    <w:rsid w:val="0036291A"/>
    <w:rsid w:val="00362D97"/>
    <w:rsid w:val="003633AE"/>
    <w:rsid w:val="0036381A"/>
    <w:rsid w:val="00364E6F"/>
    <w:rsid w:val="00365418"/>
    <w:rsid w:val="00365B4D"/>
    <w:rsid w:val="0036761B"/>
    <w:rsid w:val="003700C8"/>
    <w:rsid w:val="00373DB7"/>
    <w:rsid w:val="003765AC"/>
    <w:rsid w:val="00380AB8"/>
    <w:rsid w:val="00381E16"/>
    <w:rsid w:val="003837AE"/>
    <w:rsid w:val="00384D1F"/>
    <w:rsid w:val="00385491"/>
    <w:rsid w:val="00385E10"/>
    <w:rsid w:val="00392704"/>
    <w:rsid w:val="003939F4"/>
    <w:rsid w:val="00395969"/>
    <w:rsid w:val="003966B1"/>
    <w:rsid w:val="003979AF"/>
    <w:rsid w:val="003A24F1"/>
    <w:rsid w:val="003A27D3"/>
    <w:rsid w:val="003A3EF3"/>
    <w:rsid w:val="003A4917"/>
    <w:rsid w:val="003A60B7"/>
    <w:rsid w:val="003A7746"/>
    <w:rsid w:val="003A7A29"/>
    <w:rsid w:val="003B09B8"/>
    <w:rsid w:val="003B0EB9"/>
    <w:rsid w:val="003B140D"/>
    <w:rsid w:val="003B1E37"/>
    <w:rsid w:val="003B2096"/>
    <w:rsid w:val="003B2547"/>
    <w:rsid w:val="003B4734"/>
    <w:rsid w:val="003C05D9"/>
    <w:rsid w:val="003C1EFD"/>
    <w:rsid w:val="003C3894"/>
    <w:rsid w:val="003C55CB"/>
    <w:rsid w:val="003C5817"/>
    <w:rsid w:val="003C66B8"/>
    <w:rsid w:val="003C6D22"/>
    <w:rsid w:val="003D1568"/>
    <w:rsid w:val="003D20B9"/>
    <w:rsid w:val="003D227D"/>
    <w:rsid w:val="003D3B70"/>
    <w:rsid w:val="003D4296"/>
    <w:rsid w:val="003D4838"/>
    <w:rsid w:val="003D5DF2"/>
    <w:rsid w:val="003D6C8E"/>
    <w:rsid w:val="003D7D6A"/>
    <w:rsid w:val="003E10DB"/>
    <w:rsid w:val="003E6B28"/>
    <w:rsid w:val="003F06BC"/>
    <w:rsid w:val="003F2184"/>
    <w:rsid w:val="003F47DF"/>
    <w:rsid w:val="003F560A"/>
    <w:rsid w:val="003F7E85"/>
    <w:rsid w:val="00401DA7"/>
    <w:rsid w:val="00402203"/>
    <w:rsid w:val="00404BDF"/>
    <w:rsid w:val="00405139"/>
    <w:rsid w:val="00407659"/>
    <w:rsid w:val="00407A6C"/>
    <w:rsid w:val="00412385"/>
    <w:rsid w:val="004127DC"/>
    <w:rsid w:val="00415926"/>
    <w:rsid w:val="00415BBD"/>
    <w:rsid w:val="00416DCC"/>
    <w:rsid w:val="00416EEA"/>
    <w:rsid w:val="0042057C"/>
    <w:rsid w:val="0042061B"/>
    <w:rsid w:val="00422DA9"/>
    <w:rsid w:val="00423151"/>
    <w:rsid w:val="00423541"/>
    <w:rsid w:val="00424672"/>
    <w:rsid w:val="00424C20"/>
    <w:rsid w:val="00427A1C"/>
    <w:rsid w:val="0043098B"/>
    <w:rsid w:val="00431B28"/>
    <w:rsid w:val="004320DC"/>
    <w:rsid w:val="0043338E"/>
    <w:rsid w:val="00433706"/>
    <w:rsid w:val="00433A26"/>
    <w:rsid w:val="00433E56"/>
    <w:rsid w:val="004341B6"/>
    <w:rsid w:val="00435EBE"/>
    <w:rsid w:val="004360A7"/>
    <w:rsid w:val="0044020C"/>
    <w:rsid w:val="004411BB"/>
    <w:rsid w:val="00441AB4"/>
    <w:rsid w:val="004423D1"/>
    <w:rsid w:val="00443220"/>
    <w:rsid w:val="00444F8F"/>
    <w:rsid w:val="00445CDD"/>
    <w:rsid w:val="004505A7"/>
    <w:rsid w:val="00452626"/>
    <w:rsid w:val="0045262D"/>
    <w:rsid w:val="00453FE7"/>
    <w:rsid w:val="00454196"/>
    <w:rsid w:val="00456CFA"/>
    <w:rsid w:val="00457174"/>
    <w:rsid w:val="004577FE"/>
    <w:rsid w:val="00460554"/>
    <w:rsid w:val="0046055C"/>
    <w:rsid w:val="004606E0"/>
    <w:rsid w:val="004612C2"/>
    <w:rsid w:val="00462171"/>
    <w:rsid w:val="00464B26"/>
    <w:rsid w:val="00465B0F"/>
    <w:rsid w:val="0046642B"/>
    <w:rsid w:val="00470EEF"/>
    <w:rsid w:val="00471594"/>
    <w:rsid w:val="00471731"/>
    <w:rsid w:val="0047179F"/>
    <w:rsid w:val="0047214A"/>
    <w:rsid w:val="00472A3F"/>
    <w:rsid w:val="00472C07"/>
    <w:rsid w:val="00473948"/>
    <w:rsid w:val="00473E9F"/>
    <w:rsid w:val="00475E57"/>
    <w:rsid w:val="00480B72"/>
    <w:rsid w:val="00481721"/>
    <w:rsid w:val="00482BBF"/>
    <w:rsid w:val="004836EE"/>
    <w:rsid w:val="00484B34"/>
    <w:rsid w:val="00484CB4"/>
    <w:rsid w:val="0048513A"/>
    <w:rsid w:val="004853FC"/>
    <w:rsid w:val="00485403"/>
    <w:rsid w:val="004876DA"/>
    <w:rsid w:val="004902D7"/>
    <w:rsid w:val="00491C3B"/>
    <w:rsid w:val="00493DD5"/>
    <w:rsid w:val="00495168"/>
    <w:rsid w:val="0049526F"/>
    <w:rsid w:val="004953EF"/>
    <w:rsid w:val="00495A1C"/>
    <w:rsid w:val="00497EF9"/>
    <w:rsid w:val="004A0356"/>
    <w:rsid w:val="004A0927"/>
    <w:rsid w:val="004A0F22"/>
    <w:rsid w:val="004A12DA"/>
    <w:rsid w:val="004A12EA"/>
    <w:rsid w:val="004A1A47"/>
    <w:rsid w:val="004A1ACF"/>
    <w:rsid w:val="004A3E73"/>
    <w:rsid w:val="004A42D7"/>
    <w:rsid w:val="004A4645"/>
    <w:rsid w:val="004A665B"/>
    <w:rsid w:val="004A713C"/>
    <w:rsid w:val="004B1050"/>
    <w:rsid w:val="004B3448"/>
    <w:rsid w:val="004B360C"/>
    <w:rsid w:val="004B575A"/>
    <w:rsid w:val="004B6F05"/>
    <w:rsid w:val="004B6FBE"/>
    <w:rsid w:val="004B7010"/>
    <w:rsid w:val="004B75C0"/>
    <w:rsid w:val="004C0B5A"/>
    <w:rsid w:val="004C3D70"/>
    <w:rsid w:val="004C3D72"/>
    <w:rsid w:val="004C5830"/>
    <w:rsid w:val="004C68BB"/>
    <w:rsid w:val="004C7AA6"/>
    <w:rsid w:val="004D2804"/>
    <w:rsid w:val="004D2C80"/>
    <w:rsid w:val="004D4D8B"/>
    <w:rsid w:val="004D5D65"/>
    <w:rsid w:val="004D6B52"/>
    <w:rsid w:val="004D7D64"/>
    <w:rsid w:val="004D7FDE"/>
    <w:rsid w:val="004E0097"/>
    <w:rsid w:val="004E0E7D"/>
    <w:rsid w:val="004E1D30"/>
    <w:rsid w:val="004E2B5F"/>
    <w:rsid w:val="004E2E97"/>
    <w:rsid w:val="004E35CB"/>
    <w:rsid w:val="004E7380"/>
    <w:rsid w:val="004F11C0"/>
    <w:rsid w:val="004F210F"/>
    <w:rsid w:val="004F2487"/>
    <w:rsid w:val="004F2C03"/>
    <w:rsid w:val="004F2DC1"/>
    <w:rsid w:val="004F3A43"/>
    <w:rsid w:val="004F3CF9"/>
    <w:rsid w:val="004F4923"/>
    <w:rsid w:val="004F4CB9"/>
    <w:rsid w:val="004F650F"/>
    <w:rsid w:val="004F7C20"/>
    <w:rsid w:val="005001EE"/>
    <w:rsid w:val="005026B5"/>
    <w:rsid w:val="0050296C"/>
    <w:rsid w:val="00510B00"/>
    <w:rsid w:val="005110A4"/>
    <w:rsid w:val="005113DD"/>
    <w:rsid w:val="00511A4D"/>
    <w:rsid w:val="00511A57"/>
    <w:rsid w:val="005132EE"/>
    <w:rsid w:val="00515735"/>
    <w:rsid w:val="00522A4E"/>
    <w:rsid w:val="00522BF6"/>
    <w:rsid w:val="00523BE4"/>
    <w:rsid w:val="00523E23"/>
    <w:rsid w:val="005241C9"/>
    <w:rsid w:val="0052509E"/>
    <w:rsid w:val="00527047"/>
    <w:rsid w:val="00527254"/>
    <w:rsid w:val="00530D43"/>
    <w:rsid w:val="00531A73"/>
    <w:rsid w:val="00531CA1"/>
    <w:rsid w:val="00531ECE"/>
    <w:rsid w:val="00532E22"/>
    <w:rsid w:val="00534CDE"/>
    <w:rsid w:val="00543A3D"/>
    <w:rsid w:val="00544084"/>
    <w:rsid w:val="00544D4B"/>
    <w:rsid w:val="0054525C"/>
    <w:rsid w:val="0054723B"/>
    <w:rsid w:val="005505ED"/>
    <w:rsid w:val="005506B4"/>
    <w:rsid w:val="005506D1"/>
    <w:rsid w:val="005525BC"/>
    <w:rsid w:val="00552C39"/>
    <w:rsid w:val="00552C50"/>
    <w:rsid w:val="005545F7"/>
    <w:rsid w:val="00554A95"/>
    <w:rsid w:val="0055703A"/>
    <w:rsid w:val="00557058"/>
    <w:rsid w:val="005574C1"/>
    <w:rsid w:val="00561228"/>
    <w:rsid w:val="00561601"/>
    <w:rsid w:val="005623CC"/>
    <w:rsid w:val="0056250A"/>
    <w:rsid w:val="0056396E"/>
    <w:rsid w:val="00564B3A"/>
    <w:rsid w:val="005658BD"/>
    <w:rsid w:val="0056598F"/>
    <w:rsid w:val="00565E0A"/>
    <w:rsid w:val="005670CD"/>
    <w:rsid w:val="005671AB"/>
    <w:rsid w:val="005716B1"/>
    <w:rsid w:val="005721B5"/>
    <w:rsid w:val="00572ACA"/>
    <w:rsid w:val="00573346"/>
    <w:rsid w:val="005734BA"/>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3799"/>
    <w:rsid w:val="005840C6"/>
    <w:rsid w:val="00586352"/>
    <w:rsid w:val="00586F08"/>
    <w:rsid w:val="00590A72"/>
    <w:rsid w:val="00590A87"/>
    <w:rsid w:val="005919C5"/>
    <w:rsid w:val="005922FF"/>
    <w:rsid w:val="00594577"/>
    <w:rsid w:val="005945CB"/>
    <w:rsid w:val="00595024"/>
    <w:rsid w:val="00595B8E"/>
    <w:rsid w:val="0059653F"/>
    <w:rsid w:val="005979F9"/>
    <w:rsid w:val="00597A57"/>
    <w:rsid w:val="005A04F3"/>
    <w:rsid w:val="005A3F91"/>
    <w:rsid w:val="005A480E"/>
    <w:rsid w:val="005A53F0"/>
    <w:rsid w:val="005A56D8"/>
    <w:rsid w:val="005A58EA"/>
    <w:rsid w:val="005A611F"/>
    <w:rsid w:val="005A755E"/>
    <w:rsid w:val="005A784D"/>
    <w:rsid w:val="005A7DBF"/>
    <w:rsid w:val="005B1199"/>
    <w:rsid w:val="005B11C9"/>
    <w:rsid w:val="005B1609"/>
    <w:rsid w:val="005B1783"/>
    <w:rsid w:val="005B25BD"/>
    <w:rsid w:val="005B37B6"/>
    <w:rsid w:val="005B5F5D"/>
    <w:rsid w:val="005B686A"/>
    <w:rsid w:val="005B6C61"/>
    <w:rsid w:val="005B7008"/>
    <w:rsid w:val="005B702B"/>
    <w:rsid w:val="005C0D9B"/>
    <w:rsid w:val="005C0DB7"/>
    <w:rsid w:val="005C109B"/>
    <w:rsid w:val="005C1DBA"/>
    <w:rsid w:val="005C26E0"/>
    <w:rsid w:val="005C2ACC"/>
    <w:rsid w:val="005C2B5F"/>
    <w:rsid w:val="005C339E"/>
    <w:rsid w:val="005C3E2E"/>
    <w:rsid w:val="005C5574"/>
    <w:rsid w:val="005C5629"/>
    <w:rsid w:val="005C6C76"/>
    <w:rsid w:val="005C6F9A"/>
    <w:rsid w:val="005C7357"/>
    <w:rsid w:val="005C78F1"/>
    <w:rsid w:val="005D0259"/>
    <w:rsid w:val="005D235C"/>
    <w:rsid w:val="005D2478"/>
    <w:rsid w:val="005D3968"/>
    <w:rsid w:val="005D3DD0"/>
    <w:rsid w:val="005D5BC5"/>
    <w:rsid w:val="005D63C8"/>
    <w:rsid w:val="005D79A2"/>
    <w:rsid w:val="005D7FF2"/>
    <w:rsid w:val="005E332A"/>
    <w:rsid w:val="005E448C"/>
    <w:rsid w:val="005E6D25"/>
    <w:rsid w:val="005F0582"/>
    <w:rsid w:val="005F1F94"/>
    <w:rsid w:val="005F24DA"/>
    <w:rsid w:val="005F342B"/>
    <w:rsid w:val="005F4A77"/>
    <w:rsid w:val="005F5FF1"/>
    <w:rsid w:val="005F738E"/>
    <w:rsid w:val="0060017F"/>
    <w:rsid w:val="00600669"/>
    <w:rsid w:val="00601D22"/>
    <w:rsid w:val="006053F0"/>
    <w:rsid w:val="0060565E"/>
    <w:rsid w:val="006079C1"/>
    <w:rsid w:val="00610013"/>
    <w:rsid w:val="0061506B"/>
    <w:rsid w:val="00615D4D"/>
    <w:rsid w:val="00616B0F"/>
    <w:rsid w:val="00617398"/>
    <w:rsid w:val="00625101"/>
    <w:rsid w:val="006259D2"/>
    <w:rsid w:val="0062628A"/>
    <w:rsid w:val="00626BEF"/>
    <w:rsid w:val="0062796D"/>
    <w:rsid w:val="00627D99"/>
    <w:rsid w:val="00630338"/>
    <w:rsid w:val="00631AF3"/>
    <w:rsid w:val="006346A6"/>
    <w:rsid w:val="006362DA"/>
    <w:rsid w:val="0063780A"/>
    <w:rsid w:val="00637DD3"/>
    <w:rsid w:val="006406C8"/>
    <w:rsid w:val="00640776"/>
    <w:rsid w:val="00641ACF"/>
    <w:rsid w:val="0064363F"/>
    <w:rsid w:val="00645408"/>
    <w:rsid w:val="00646A14"/>
    <w:rsid w:val="006516CF"/>
    <w:rsid w:val="0065365F"/>
    <w:rsid w:val="00653743"/>
    <w:rsid w:val="00653CB0"/>
    <w:rsid w:val="00654F86"/>
    <w:rsid w:val="006555E6"/>
    <w:rsid w:val="006601E1"/>
    <w:rsid w:val="00660A84"/>
    <w:rsid w:val="006617EB"/>
    <w:rsid w:val="00661940"/>
    <w:rsid w:val="00662747"/>
    <w:rsid w:val="006628D2"/>
    <w:rsid w:val="00663D03"/>
    <w:rsid w:val="00664806"/>
    <w:rsid w:val="00666D55"/>
    <w:rsid w:val="00666F1E"/>
    <w:rsid w:val="00667AE0"/>
    <w:rsid w:val="00670DBC"/>
    <w:rsid w:val="00670F35"/>
    <w:rsid w:val="00673B2B"/>
    <w:rsid w:val="00674BCD"/>
    <w:rsid w:val="00676729"/>
    <w:rsid w:val="006820D9"/>
    <w:rsid w:val="006838A0"/>
    <w:rsid w:val="006855FF"/>
    <w:rsid w:val="00685AE5"/>
    <w:rsid w:val="006908E8"/>
    <w:rsid w:val="0069231A"/>
    <w:rsid w:val="00692B0F"/>
    <w:rsid w:val="006934BC"/>
    <w:rsid w:val="00694E0B"/>
    <w:rsid w:val="00695378"/>
    <w:rsid w:val="006975F7"/>
    <w:rsid w:val="00697886"/>
    <w:rsid w:val="00697962"/>
    <w:rsid w:val="006A0A17"/>
    <w:rsid w:val="006A0DBE"/>
    <w:rsid w:val="006A4F4A"/>
    <w:rsid w:val="006A6CE1"/>
    <w:rsid w:val="006A782D"/>
    <w:rsid w:val="006B1D04"/>
    <w:rsid w:val="006B4F94"/>
    <w:rsid w:val="006B73B9"/>
    <w:rsid w:val="006C0558"/>
    <w:rsid w:val="006C2422"/>
    <w:rsid w:val="006C2509"/>
    <w:rsid w:val="006C253C"/>
    <w:rsid w:val="006C26AF"/>
    <w:rsid w:val="006C2A2B"/>
    <w:rsid w:val="006C3844"/>
    <w:rsid w:val="006C54DD"/>
    <w:rsid w:val="006C69FD"/>
    <w:rsid w:val="006C782B"/>
    <w:rsid w:val="006D11DA"/>
    <w:rsid w:val="006D1CE5"/>
    <w:rsid w:val="006D37BC"/>
    <w:rsid w:val="006D4811"/>
    <w:rsid w:val="006D71D4"/>
    <w:rsid w:val="006D7AC7"/>
    <w:rsid w:val="006D7BED"/>
    <w:rsid w:val="006E05A8"/>
    <w:rsid w:val="006E0C8D"/>
    <w:rsid w:val="006E10CD"/>
    <w:rsid w:val="006E32E5"/>
    <w:rsid w:val="006E431A"/>
    <w:rsid w:val="006E5BC0"/>
    <w:rsid w:val="006E63C1"/>
    <w:rsid w:val="006E666D"/>
    <w:rsid w:val="006F16BB"/>
    <w:rsid w:val="006F38BB"/>
    <w:rsid w:val="006F48F2"/>
    <w:rsid w:val="006F5614"/>
    <w:rsid w:val="006F5639"/>
    <w:rsid w:val="006F6001"/>
    <w:rsid w:val="006F6460"/>
    <w:rsid w:val="006F7418"/>
    <w:rsid w:val="006F7CF5"/>
    <w:rsid w:val="00704196"/>
    <w:rsid w:val="00704CCB"/>
    <w:rsid w:val="007077E2"/>
    <w:rsid w:val="00707D6E"/>
    <w:rsid w:val="00713CED"/>
    <w:rsid w:val="00716693"/>
    <w:rsid w:val="00716CE2"/>
    <w:rsid w:val="007218ED"/>
    <w:rsid w:val="00721C04"/>
    <w:rsid w:val="00721CD2"/>
    <w:rsid w:val="00722037"/>
    <w:rsid w:val="00722857"/>
    <w:rsid w:val="00724046"/>
    <w:rsid w:val="0072467A"/>
    <w:rsid w:val="00724D93"/>
    <w:rsid w:val="00725456"/>
    <w:rsid w:val="00726881"/>
    <w:rsid w:val="00730732"/>
    <w:rsid w:val="00732A9C"/>
    <w:rsid w:val="0073491D"/>
    <w:rsid w:val="0073598E"/>
    <w:rsid w:val="00740CC4"/>
    <w:rsid w:val="00741BBA"/>
    <w:rsid w:val="00741C16"/>
    <w:rsid w:val="00742E93"/>
    <w:rsid w:val="00743D72"/>
    <w:rsid w:val="007445BF"/>
    <w:rsid w:val="00744F24"/>
    <w:rsid w:val="00746913"/>
    <w:rsid w:val="00752A71"/>
    <w:rsid w:val="00752BE0"/>
    <w:rsid w:val="007535B0"/>
    <w:rsid w:val="007552E9"/>
    <w:rsid w:val="007572AA"/>
    <w:rsid w:val="00757B3A"/>
    <w:rsid w:val="007612AF"/>
    <w:rsid w:val="00761F25"/>
    <w:rsid w:val="0076212C"/>
    <w:rsid w:val="00762E20"/>
    <w:rsid w:val="00763B04"/>
    <w:rsid w:val="00764E2D"/>
    <w:rsid w:val="00765451"/>
    <w:rsid w:val="00765CE5"/>
    <w:rsid w:val="007669B3"/>
    <w:rsid w:val="00766BB0"/>
    <w:rsid w:val="0076791E"/>
    <w:rsid w:val="00767EC8"/>
    <w:rsid w:val="0077080E"/>
    <w:rsid w:val="00770DBB"/>
    <w:rsid w:val="0077134C"/>
    <w:rsid w:val="007714DD"/>
    <w:rsid w:val="007723FD"/>
    <w:rsid w:val="0077243C"/>
    <w:rsid w:val="00773921"/>
    <w:rsid w:val="00773A66"/>
    <w:rsid w:val="0077576B"/>
    <w:rsid w:val="007764FB"/>
    <w:rsid w:val="007814C5"/>
    <w:rsid w:val="0078466B"/>
    <w:rsid w:val="007859DB"/>
    <w:rsid w:val="00786791"/>
    <w:rsid w:val="00786DFF"/>
    <w:rsid w:val="00787CAA"/>
    <w:rsid w:val="007917CC"/>
    <w:rsid w:val="00792BCF"/>
    <w:rsid w:val="00793E51"/>
    <w:rsid w:val="00794F0B"/>
    <w:rsid w:val="0079579B"/>
    <w:rsid w:val="0079615E"/>
    <w:rsid w:val="0079644C"/>
    <w:rsid w:val="007972D3"/>
    <w:rsid w:val="00797589"/>
    <w:rsid w:val="007A2ADF"/>
    <w:rsid w:val="007A3E9D"/>
    <w:rsid w:val="007A45E0"/>
    <w:rsid w:val="007A582C"/>
    <w:rsid w:val="007A58C5"/>
    <w:rsid w:val="007A71CC"/>
    <w:rsid w:val="007A7574"/>
    <w:rsid w:val="007B08FA"/>
    <w:rsid w:val="007B0A36"/>
    <w:rsid w:val="007B2207"/>
    <w:rsid w:val="007B2288"/>
    <w:rsid w:val="007B3E53"/>
    <w:rsid w:val="007B3EBB"/>
    <w:rsid w:val="007B47B9"/>
    <w:rsid w:val="007B4A75"/>
    <w:rsid w:val="007B5431"/>
    <w:rsid w:val="007B582D"/>
    <w:rsid w:val="007B5F9A"/>
    <w:rsid w:val="007C1DCD"/>
    <w:rsid w:val="007C22E8"/>
    <w:rsid w:val="007C249B"/>
    <w:rsid w:val="007C25A3"/>
    <w:rsid w:val="007C445D"/>
    <w:rsid w:val="007C556D"/>
    <w:rsid w:val="007C7AEA"/>
    <w:rsid w:val="007D011B"/>
    <w:rsid w:val="007D0C5A"/>
    <w:rsid w:val="007D1BCB"/>
    <w:rsid w:val="007D2A51"/>
    <w:rsid w:val="007D4798"/>
    <w:rsid w:val="007D4FF8"/>
    <w:rsid w:val="007D5758"/>
    <w:rsid w:val="007D59B8"/>
    <w:rsid w:val="007D5FDF"/>
    <w:rsid w:val="007D7489"/>
    <w:rsid w:val="007D7FCA"/>
    <w:rsid w:val="007E00AB"/>
    <w:rsid w:val="007E1B3D"/>
    <w:rsid w:val="007E26F7"/>
    <w:rsid w:val="007E4275"/>
    <w:rsid w:val="007E6392"/>
    <w:rsid w:val="007E7F23"/>
    <w:rsid w:val="007F048B"/>
    <w:rsid w:val="007F0D86"/>
    <w:rsid w:val="007F0E29"/>
    <w:rsid w:val="007F356D"/>
    <w:rsid w:val="007F43CC"/>
    <w:rsid w:val="007F5F7E"/>
    <w:rsid w:val="007F6989"/>
    <w:rsid w:val="0080097B"/>
    <w:rsid w:val="00801235"/>
    <w:rsid w:val="0080246A"/>
    <w:rsid w:val="00810949"/>
    <w:rsid w:val="008129B6"/>
    <w:rsid w:val="00814D7E"/>
    <w:rsid w:val="008152C9"/>
    <w:rsid w:val="008174A5"/>
    <w:rsid w:val="00820E50"/>
    <w:rsid w:val="008211EB"/>
    <w:rsid w:val="00821F09"/>
    <w:rsid w:val="00824369"/>
    <w:rsid w:val="0082476D"/>
    <w:rsid w:val="00824853"/>
    <w:rsid w:val="00826C9B"/>
    <w:rsid w:val="008306DD"/>
    <w:rsid w:val="00830FA3"/>
    <w:rsid w:val="00831432"/>
    <w:rsid w:val="0083262A"/>
    <w:rsid w:val="00832E13"/>
    <w:rsid w:val="00834751"/>
    <w:rsid w:val="00837197"/>
    <w:rsid w:val="008405A9"/>
    <w:rsid w:val="008408AF"/>
    <w:rsid w:val="008414CF"/>
    <w:rsid w:val="008440C6"/>
    <w:rsid w:val="0084694D"/>
    <w:rsid w:val="00850058"/>
    <w:rsid w:val="00850D4F"/>
    <w:rsid w:val="0085150E"/>
    <w:rsid w:val="00852723"/>
    <w:rsid w:val="00852EFA"/>
    <w:rsid w:val="00852F74"/>
    <w:rsid w:val="008543E4"/>
    <w:rsid w:val="0085552A"/>
    <w:rsid w:val="00856A80"/>
    <w:rsid w:val="008603B7"/>
    <w:rsid w:val="008609AC"/>
    <w:rsid w:val="00861054"/>
    <w:rsid w:val="00863195"/>
    <w:rsid w:val="008636BF"/>
    <w:rsid w:val="008672A6"/>
    <w:rsid w:val="00867B10"/>
    <w:rsid w:val="00871756"/>
    <w:rsid w:val="00872CD4"/>
    <w:rsid w:val="008734ED"/>
    <w:rsid w:val="008758D8"/>
    <w:rsid w:val="008761CD"/>
    <w:rsid w:val="008761F3"/>
    <w:rsid w:val="008762E9"/>
    <w:rsid w:val="008764CF"/>
    <w:rsid w:val="00876B2B"/>
    <w:rsid w:val="00876E39"/>
    <w:rsid w:val="00876F2F"/>
    <w:rsid w:val="008807BE"/>
    <w:rsid w:val="00880885"/>
    <w:rsid w:val="00881270"/>
    <w:rsid w:val="0088488E"/>
    <w:rsid w:val="0088605A"/>
    <w:rsid w:val="0088639D"/>
    <w:rsid w:val="00886A8A"/>
    <w:rsid w:val="00886DBC"/>
    <w:rsid w:val="00886F8D"/>
    <w:rsid w:val="008872EC"/>
    <w:rsid w:val="00890168"/>
    <w:rsid w:val="008909CF"/>
    <w:rsid w:val="00893188"/>
    <w:rsid w:val="0089323B"/>
    <w:rsid w:val="00893FF9"/>
    <w:rsid w:val="008947E2"/>
    <w:rsid w:val="00895205"/>
    <w:rsid w:val="008A082A"/>
    <w:rsid w:val="008A1990"/>
    <w:rsid w:val="008A1C91"/>
    <w:rsid w:val="008A1F4D"/>
    <w:rsid w:val="008A219C"/>
    <w:rsid w:val="008A3B12"/>
    <w:rsid w:val="008A46E0"/>
    <w:rsid w:val="008A478B"/>
    <w:rsid w:val="008A7FF8"/>
    <w:rsid w:val="008B2A9A"/>
    <w:rsid w:val="008B62DB"/>
    <w:rsid w:val="008B6D1A"/>
    <w:rsid w:val="008C1133"/>
    <w:rsid w:val="008C2C21"/>
    <w:rsid w:val="008C4C4B"/>
    <w:rsid w:val="008C54A6"/>
    <w:rsid w:val="008C70A5"/>
    <w:rsid w:val="008D13BD"/>
    <w:rsid w:val="008D1A1E"/>
    <w:rsid w:val="008D2925"/>
    <w:rsid w:val="008D2A21"/>
    <w:rsid w:val="008D2C71"/>
    <w:rsid w:val="008D3088"/>
    <w:rsid w:val="008D496B"/>
    <w:rsid w:val="008D5CF4"/>
    <w:rsid w:val="008D5F76"/>
    <w:rsid w:val="008D775A"/>
    <w:rsid w:val="008D77BE"/>
    <w:rsid w:val="008D7C9D"/>
    <w:rsid w:val="008D7CD5"/>
    <w:rsid w:val="008E0EC6"/>
    <w:rsid w:val="008E463B"/>
    <w:rsid w:val="008E5691"/>
    <w:rsid w:val="008E7752"/>
    <w:rsid w:val="008F2258"/>
    <w:rsid w:val="008F33B6"/>
    <w:rsid w:val="008F55C7"/>
    <w:rsid w:val="008F5AE9"/>
    <w:rsid w:val="008F6B90"/>
    <w:rsid w:val="008F6C58"/>
    <w:rsid w:val="008F720B"/>
    <w:rsid w:val="008F7442"/>
    <w:rsid w:val="00900738"/>
    <w:rsid w:val="00901A3A"/>
    <w:rsid w:val="00902945"/>
    <w:rsid w:val="0090318B"/>
    <w:rsid w:val="00903316"/>
    <w:rsid w:val="00903369"/>
    <w:rsid w:val="00903392"/>
    <w:rsid w:val="00903798"/>
    <w:rsid w:val="00903B7E"/>
    <w:rsid w:val="00905005"/>
    <w:rsid w:val="0090583C"/>
    <w:rsid w:val="00907790"/>
    <w:rsid w:val="0091176C"/>
    <w:rsid w:val="00912382"/>
    <w:rsid w:val="009129F6"/>
    <w:rsid w:val="00914A40"/>
    <w:rsid w:val="00914BFC"/>
    <w:rsid w:val="009152EF"/>
    <w:rsid w:val="00915CAC"/>
    <w:rsid w:val="00917AE3"/>
    <w:rsid w:val="009204DE"/>
    <w:rsid w:val="00920F4E"/>
    <w:rsid w:val="0092214F"/>
    <w:rsid w:val="0092393B"/>
    <w:rsid w:val="00923EFB"/>
    <w:rsid w:val="009245C8"/>
    <w:rsid w:val="0092479B"/>
    <w:rsid w:val="00924889"/>
    <w:rsid w:val="0092638C"/>
    <w:rsid w:val="00926C23"/>
    <w:rsid w:val="00927FE5"/>
    <w:rsid w:val="0093035B"/>
    <w:rsid w:val="0093058B"/>
    <w:rsid w:val="00930BCD"/>
    <w:rsid w:val="00931F54"/>
    <w:rsid w:val="00933BEB"/>
    <w:rsid w:val="00933CBF"/>
    <w:rsid w:val="009354D5"/>
    <w:rsid w:val="0093589D"/>
    <w:rsid w:val="009376F0"/>
    <w:rsid w:val="00942A40"/>
    <w:rsid w:val="00942A43"/>
    <w:rsid w:val="0094436B"/>
    <w:rsid w:val="00950427"/>
    <w:rsid w:val="00950921"/>
    <w:rsid w:val="0095191B"/>
    <w:rsid w:val="00951A97"/>
    <w:rsid w:val="00954975"/>
    <w:rsid w:val="00955131"/>
    <w:rsid w:val="00955F08"/>
    <w:rsid w:val="00956162"/>
    <w:rsid w:val="00957ED0"/>
    <w:rsid w:val="009604D6"/>
    <w:rsid w:val="009616A9"/>
    <w:rsid w:val="00961C90"/>
    <w:rsid w:val="009621F1"/>
    <w:rsid w:val="00963F89"/>
    <w:rsid w:val="009677EB"/>
    <w:rsid w:val="00971DDE"/>
    <w:rsid w:val="0097326A"/>
    <w:rsid w:val="00973738"/>
    <w:rsid w:val="00973CBC"/>
    <w:rsid w:val="009748C9"/>
    <w:rsid w:val="00976E2D"/>
    <w:rsid w:val="009773BE"/>
    <w:rsid w:val="0098016E"/>
    <w:rsid w:val="00980783"/>
    <w:rsid w:val="009817E5"/>
    <w:rsid w:val="00981918"/>
    <w:rsid w:val="00981956"/>
    <w:rsid w:val="00982AEE"/>
    <w:rsid w:val="00982AF9"/>
    <w:rsid w:val="009843E6"/>
    <w:rsid w:val="00985770"/>
    <w:rsid w:val="00985D1A"/>
    <w:rsid w:val="0099050B"/>
    <w:rsid w:val="009914BF"/>
    <w:rsid w:val="00993BD8"/>
    <w:rsid w:val="00994D90"/>
    <w:rsid w:val="009A1180"/>
    <w:rsid w:val="009A16F5"/>
    <w:rsid w:val="009A236D"/>
    <w:rsid w:val="009A411A"/>
    <w:rsid w:val="009A5C8F"/>
    <w:rsid w:val="009A7FF6"/>
    <w:rsid w:val="009B2036"/>
    <w:rsid w:val="009B394C"/>
    <w:rsid w:val="009B3C3E"/>
    <w:rsid w:val="009B3CA2"/>
    <w:rsid w:val="009B4C56"/>
    <w:rsid w:val="009B5BF1"/>
    <w:rsid w:val="009B6035"/>
    <w:rsid w:val="009B79D8"/>
    <w:rsid w:val="009C0519"/>
    <w:rsid w:val="009C22C5"/>
    <w:rsid w:val="009C40E0"/>
    <w:rsid w:val="009C5AAA"/>
    <w:rsid w:val="009D02CD"/>
    <w:rsid w:val="009D08E4"/>
    <w:rsid w:val="009D275B"/>
    <w:rsid w:val="009D325B"/>
    <w:rsid w:val="009D35B5"/>
    <w:rsid w:val="009D4054"/>
    <w:rsid w:val="009D4427"/>
    <w:rsid w:val="009D7EB2"/>
    <w:rsid w:val="009E0398"/>
    <w:rsid w:val="009E0485"/>
    <w:rsid w:val="009E08D2"/>
    <w:rsid w:val="009E24D3"/>
    <w:rsid w:val="009E4055"/>
    <w:rsid w:val="009E53F2"/>
    <w:rsid w:val="009E60B4"/>
    <w:rsid w:val="009E6428"/>
    <w:rsid w:val="009E6431"/>
    <w:rsid w:val="009E70A0"/>
    <w:rsid w:val="009E7DF2"/>
    <w:rsid w:val="009F0081"/>
    <w:rsid w:val="009F01B1"/>
    <w:rsid w:val="009F1B72"/>
    <w:rsid w:val="009F2944"/>
    <w:rsid w:val="009F410D"/>
    <w:rsid w:val="009F5C82"/>
    <w:rsid w:val="009F66A3"/>
    <w:rsid w:val="009F6902"/>
    <w:rsid w:val="009F7310"/>
    <w:rsid w:val="009F77DB"/>
    <w:rsid w:val="00A01750"/>
    <w:rsid w:val="00A01EE1"/>
    <w:rsid w:val="00A023DB"/>
    <w:rsid w:val="00A02727"/>
    <w:rsid w:val="00A03CF0"/>
    <w:rsid w:val="00A047DA"/>
    <w:rsid w:val="00A04FFA"/>
    <w:rsid w:val="00A05EA7"/>
    <w:rsid w:val="00A07551"/>
    <w:rsid w:val="00A101EE"/>
    <w:rsid w:val="00A106DB"/>
    <w:rsid w:val="00A106F2"/>
    <w:rsid w:val="00A117C3"/>
    <w:rsid w:val="00A12016"/>
    <w:rsid w:val="00A1347D"/>
    <w:rsid w:val="00A15EBE"/>
    <w:rsid w:val="00A17BAB"/>
    <w:rsid w:val="00A20F07"/>
    <w:rsid w:val="00A21B86"/>
    <w:rsid w:val="00A222F5"/>
    <w:rsid w:val="00A25B32"/>
    <w:rsid w:val="00A25D92"/>
    <w:rsid w:val="00A26550"/>
    <w:rsid w:val="00A26680"/>
    <w:rsid w:val="00A275A0"/>
    <w:rsid w:val="00A30311"/>
    <w:rsid w:val="00A3266E"/>
    <w:rsid w:val="00A33B60"/>
    <w:rsid w:val="00A368A3"/>
    <w:rsid w:val="00A37662"/>
    <w:rsid w:val="00A41DF9"/>
    <w:rsid w:val="00A42895"/>
    <w:rsid w:val="00A4370F"/>
    <w:rsid w:val="00A4392A"/>
    <w:rsid w:val="00A46C70"/>
    <w:rsid w:val="00A5000A"/>
    <w:rsid w:val="00A50427"/>
    <w:rsid w:val="00A5051E"/>
    <w:rsid w:val="00A50B1F"/>
    <w:rsid w:val="00A50BDE"/>
    <w:rsid w:val="00A51734"/>
    <w:rsid w:val="00A52312"/>
    <w:rsid w:val="00A523A6"/>
    <w:rsid w:val="00A52B7F"/>
    <w:rsid w:val="00A55BBD"/>
    <w:rsid w:val="00A56693"/>
    <w:rsid w:val="00A5769E"/>
    <w:rsid w:val="00A57B90"/>
    <w:rsid w:val="00A600F7"/>
    <w:rsid w:val="00A61D93"/>
    <w:rsid w:val="00A62AAB"/>
    <w:rsid w:val="00A6308A"/>
    <w:rsid w:val="00A7012C"/>
    <w:rsid w:val="00A710FF"/>
    <w:rsid w:val="00A71923"/>
    <w:rsid w:val="00A71C51"/>
    <w:rsid w:val="00A729A9"/>
    <w:rsid w:val="00A7658F"/>
    <w:rsid w:val="00A77917"/>
    <w:rsid w:val="00A77AF2"/>
    <w:rsid w:val="00A80D85"/>
    <w:rsid w:val="00A81C71"/>
    <w:rsid w:val="00A81DB7"/>
    <w:rsid w:val="00A83137"/>
    <w:rsid w:val="00A837F8"/>
    <w:rsid w:val="00A84428"/>
    <w:rsid w:val="00A84AA4"/>
    <w:rsid w:val="00A874BE"/>
    <w:rsid w:val="00A879F5"/>
    <w:rsid w:val="00A94322"/>
    <w:rsid w:val="00A94B51"/>
    <w:rsid w:val="00A963BB"/>
    <w:rsid w:val="00A96955"/>
    <w:rsid w:val="00A96D4F"/>
    <w:rsid w:val="00A97387"/>
    <w:rsid w:val="00AA0245"/>
    <w:rsid w:val="00AA0967"/>
    <w:rsid w:val="00AA0F25"/>
    <w:rsid w:val="00AA258B"/>
    <w:rsid w:val="00AA3F04"/>
    <w:rsid w:val="00AA400F"/>
    <w:rsid w:val="00AA4496"/>
    <w:rsid w:val="00AA49DF"/>
    <w:rsid w:val="00AA5192"/>
    <w:rsid w:val="00AA54FE"/>
    <w:rsid w:val="00AA5E52"/>
    <w:rsid w:val="00AA6369"/>
    <w:rsid w:val="00AA678F"/>
    <w:rsid w:val="00AA688D"/>
    <w:rsid w:val="00AA69DF"/>
    <w:rsid w:val="00AA6FA9"/>
    <w:rsid w:val="00AA7AAD"/>
    <w:rsid w:val="00AB0A71"/>
    <w:rsid w:val="00AB0DC1"/>
    <w:rsid w:val="00AB1A6D"/>
    <w:rsid w:val="00AB27BD"/>
    <w:rsid w:val="00AB2F48"/>
    <w:rsid w:val="00AB3548"/>
    <w:rsid w:val="00AB5349"/>
    <w:rsid w:val="00AB64A8"/>
    <w:rsid w:val="00AB71AC"/>
    <w:rsid w:val="00AB75C1"/>
    <w:rsid w:val="00AB7F7D"/>
    <w:rsid w:val="00AC3523"/>
    <w:rsid w:val="00AC5093"/>
    <w:rsid w:val="00AC52C0"/>
    <w:rsid w:val="00AC596A"/>
    <w:rsid w:val="00AC6D30"/>
    <w:rsid w:val="00AD0C3F"/>
    <w:rsid w:val="00AD1A49"/>
    <w:rsid w:val="00AD2F57"/>
    <w:rsid w:val="00AD3A88"/>
    <w:rsid w:val="00AD5D7D"/>
    <w:rsid w:val="00AD7594"/>
    <w:rsid w:val="00AE222B"/>
    <w:rsid w:val="00AE230D"/>
    <w:rsid w:val="00AE665A"/>
    <w:rsid w:val="00AF1095"/>
    <w:rsid w:val="00AF14C8"/>
    <w:rsid w:val="00AF26A1"/>
    <w:rsid w:val="00AF2B79"/>
    <w:rsid w:val="00AF35FA"/>
    <w:rsid w:val="00AF3DAB"/>
    <w:rsid w:val="00AF530D"/>
    <w:rsid w:val="00AF5784"/>
    <w:rsid w:val="00AF63B6"/>
    <w:rsid w:val="00AF7F44"/>
    <w:rsid w:val="00B02B82"/>
    <w:rsid w:val="00B02CD8"/>
    <w:rsid w:val="00B04984"/>
    <w:rsid w:val="00B052CC"/>
    <w:rsid w:val="00B054C0"/>
    <w:rsid w:val="00B062A6"/>
    <w:rsid w:val="00B06326"/>
    <w:rsid w:val="00B06385"/>
    <w:rsid w:val="00B125CC"/>
    <w:rsid w:val="00B12B19"/>
    <w:rsid w:val="00B157ED"/>
    <w:rsid w:val="00B15AC9"/>
    <w:rsid w:val="00B2144F"/>
    <w:rsid w:val="00B21B41"/>
    <w:rsid w:val="00B241C1"/>
    <w:rsid w:val="00B2484F"/>
    <w:rsid w:val="00B25EFB"/>
    <w:rsid w:val="00B30A9C"/>
    <w:rsid w:val="00B31E59"/>
    <w:rsid w:val="00B33C78"/>
    <w:rsid w:val="00B36276"/>
    <w:rsid w:val="00B401B5"/>
    <w:rsid w:val="00B406D5"/>
    <w:rsid w:val="00B40888"/>
    <w:rsid w:val="00B41B23"/>
    <w:rsid w:val="00B43924"/>
    <w:rsid w:val="00B4509B"/>
    <w:rsid w:val="00B45365"/>
    <w:rsid w:val="00B45730"/>
    <w:rsid w:val="00B45BC4"/>
    <w:rsid w:val="00B46D05"/>
    <w:rsid w:val="00B50A19"/>
    <w:rsid w:val="00B53365"/>
    <w:rsid w:val="00B54D71"/>
    <w:rsid w:val="00B54E7B"/>
    <w:rsid w:val="00B576A0"/>
    <w:rsid w:val="00B60A17"/>
    <w:rsid w:val="00B640A8"/>
    <w:rsid w:val="00B654B4"/>
    <w:rsid w:val="00B65CE5"/>
    <w:rsid w:val="00B666EC"/>
    <w:rsid w:val="00B70C79"/>
    <w:rsid w:val="00B71BC5"/>
    <w:rsid w:val="00B72CEF"/>
    <w:rsid w:val="00B77754"/>
    <w:rsid w:val="00B77BD0"/>
    <w:rsid w:val="00B812E3"/>
    <w:rsid w:val="00B82B6F"/>
    <w:rsid w:val="00B85558"/>
    <w:rsid w:val="00B85A5D"/>
    <w:rsid w:val="00B878A8"/>
    <w:rsid w:val="00B87DFD"/>
    <w:rsid w:val="00B90651"/>
    <w:rsid w:val="00B91551"/>
    <w:rsid w:val="00B91D42"/>
    <w:rsid w:val="00B92F20"/>
    <w:rsid w:val="00B9612E"/>
    <w:rsid w:val="00B97C42"/>
    <w:rsid w:val="00BA059F"/>
    <w:rsid w:val="00BA136E"/>
    <w:rsid w:val="00BA1867"/>
    <w:rsid w:val="00BA3326"/>
    <w:rsid w:val="00BA5CB0"/>
    <w:rsid w:val="00BA77DA"/>
    <w:rsid w:val="00BA7DD6"/>
    <w:rsid w:val="00BB10D6"/>
    <w:rsid w:val="00BB1EB6"/>
    <w:rsid w:val="00BB1FF4"/>
    <w:rsid w:val="00BB3DEC"/>
    <w:rsid w:val="00BB65A8"/>
    <w:rsid w:val="00BB6AD0"/>
    <w:rsid w:val="00BB7066"/>
    <w:rsid w:val="00BB761E"/>
    <w:rsid w:val="00BB7665"/>
    <w:rsid w:val="00BB7C72"/>
    <w:rsid w:val="00BC0105"/>
    <w:rsid w:val="00BC1A20"/>
    <w:rsid w:val="00BC1C9E"/>
    <w:rsid w:val="00BC1E74"/>
    <w:rsid w:val="00BC26E1"/>
    <w:rsid w:val="00BC2DB5"/>
    <w:rsid w:val="00BC3366"/>
    <w:rsid w:val="00BC3AA4"/>
    <w:rsid w:val="00BC41A0"/>
    <w:rsid w:val="00BC5744"/>
    <w:rsid w:val="00BC5D86"/>
    <w:rsid w:val="00BC6F49"/>
    <w:rsid w:val="00BC79C0"/>
    <w:rsid w:val="00BD1F25"/>
    <w:rsid w:val="00BD2652"/>
    <w:rsid w:val="00BD3117"/>
    <w:rsid w:val="00BD3C92"/>
    <w:rsid w:val="00BD58E2"/>
    <w:rsid w:val="00BD5BEF"/>
    <w:rsid w:val="00BD5CEB"/>
    <w:rsid w:val="00BD7280"/>
    <w:rsid w:val="00BD772B"/>
    <w:rsid w:val="00BE06FC"/>
    <w:rsid w:val="00BE07C0"/>
    <w:rsid w:val="00BE1AC4"/>
    <w:rsid w:val="00BE1F47"/>
    <w:rsid w:val="00BE47B1"/>
    <w:rsid w:val="00BE5312"/>
    <w:rsid w:val="00BE66B9"/>
    <w:rsid w:val="00BE675F"/>
    <w:rsid w:val="00BE7751"/>
    <w:rsid w:val="00BF041C"/>
    <w:rsid w:val="00BF0546"/>
    <w:rsid w:val="00BF055E"/>
    <w:rsid w:val="00BF05A5"/>
    <w:rsid w:val="00BF0755"/>
    <w:rsid w:val="00BF1668"/>
    <w:rsid w:val="00BF50DB"/>
    <w:rsid w:val="00BF5C99"/>
    <w:rsid w:val="00BF5D15"/>
    <w:rsid w:val="00BF608F"/>
    <w:rsid w:val="00BF7EF7"/>
    <w:rsid w:val="00C00D8C"/>
    <w:rsid w:val="00C01AD4"/>
    <w:rsid w:val="00C028AD"/>
    <w:rsid w:val="00C03B9C"/>
    <w:rsid w:val="00C04375"/>
    <w:rsid w:val="00C0653D"/>
    <w:rsid w:val="00C066B3"/>
    <w:rsid w:val="00C073F8"/>
    <w:rsid w:val="00C07555"/>
    <w:rsid w:val="00C10A53"/>
    <w:rsid w:val="00C14B34"/>
    <w:rsid w:val="00C1554E"/>
    <w:rsid w:val="00C230B4"/>
    <w:rsid w:val="00C23FD4"/>
    <w:rsid w:val="00C24751"/>
    <w:rsid w:val="00C24B09"/>
    <w:rsid w:val="00C2574E"/>
    <w:rsid w:val="00C25D05"/>
    <w:rsid w:val="00C30664"/>
    <w:rsid w:val="00C30B66"/>
    <w:rsid w:val="00C3194A"/>
    <w:rsid w:val="00C31F55"/>
    <w:rsid w:val="00C3286F"/>
    <w:rsid w:val="00C33A16"/>
    <w:rsid w:val="00C33A94"/>
    <w:rsid w:val="00C33EA6"/>
    <w:rsid w:val="00C3455B"/>
    <w:rsid w:val="00C34C85"/>
    <w:rsid w:val="00C350E5"/>
    <w:rsid w:val="00C352C1"/>
    <w:rsid w:val="00C3594D"/>
    <w:rsid w:val="00C35A04"/>
    <w:rsid w:val="00C36A47"/>
    <w:rsid w:val="00C37A24"/>
    <w:rsid w:val="00C37B2B"/>
    <w:rsid w:val="00C40568"/>
    <w:rsid w:val="00C4510F"/>
    <w:rsid w:val="00C454F8"/>
    <w:rsid w:val="00C47BDC"/>
    <w:rsid w:val="00C47D86"/>
    <w:rsid w:val="00C505B8"/>
    <w:rsid w:val="00C51BA5"/>
    <w:rsid w:val="00C51F23"/>
    <w:rsid w:val="00C52598"/>
    <w:rsid w:val="00C52835"/>
    <w:rsid w:val="00C535A2"/>
    <w:rsid w:val="00C53CAE"/>
    <w:rsid w:val="00C551D0"/>
    <w:rsid w:val="00C55DB9"/>
    <w:rsid w:val="00C56235"/>
    <w:rsid w:val="00C6247B"/>
    <w:rsid w:val="00C636C6"/>
    <w:rsid w:val="00C64023"/>
    <w:rsid w:val="00C66EDB"/>
    <w:rsid w:val="00C70133"/>
    <w:rsid w:val="00C70381"/>
    <w:rsid w:val="00C732A3"/>
    <w:rsid w:val="00C76703"/>
    <w:rsid w:val="00C77C57"/>
    <w:rsid w:val="00C77EDD"/>
    <w:rsid w:val="00C819CC"/>
    <w:rsid w:val="00C8225C"/>
    <w:rsid w:val="00C82823"/>
    <w:rsid w:val="00C85031"/>
    <w:rsid w:val="00C87752"/>
    <w:rsid w:val="00C911F3"/>
    <w:rsid w:val="00C94475"/>
    <w:rsid w:val="00C95635"/>
    <w:rsid w:val="00C9787A"/>
    <w:rsid w:val="00CA0165"/>
    <w:rsid w:val="00CA0A33"/>
    <w:rsid w:val="00CA3EB9"/>
    <w:rsid w:val="00CA5CC4"/>
    <w:rsid w:val="00CA70D5"/>
    <w:rsid w:val="00CA79C2"/>
    <w:rsid w:val="00CA7BCB"/>
    <w:rsid w:val="00CA7D80"/>
    <w:rsid w:val="00CB001C"/>
    <w:rsid w:val="00CB0E37"/>
    <w:rsid w:val="00CB13DC"/>
    <w:rsid w:val="00CB23DC"/>
    <w:rsid w:val="00CB2C6D"/>
    <w:rsid w:val="00CB4F46"/>
    <w:rsid w:val="00CB5542"/>
    <w:rsid w:val="00CB5E5C"/>
    <w:rsid w:val="00CB6491"/>
    <w:rsid w:val="00CB6CC1"/>
    <w:rsid w:val="00CC21D3"/>
    <w:rsid w:val="00CC31C8"/>
    <w:rsid w:val="00CC3CE1"/>
    <w:rsid w:val="00CC4182"/>
    <w:rsid w:val="00CC4577"/>
    <w:rsid w:val="00CC483D"/>
    <w:rsid w:val="00CC54A3"/>
    <w:rsid w:val="00CC5756"/>
    <w:rsid w:val="00CC72B6"/>
    <w:rsid w:val="00CC7D7F"/>
    <w:rsid w:val="00CD00A3"/>
    <w:rsid w:val="00CD0E00"/>
    <w:rsid w:val="00CD19FF"/>
    <w:rsid w:val="00CD1D83"/>
    <w:rsid w:val="00CD2237"/>
    <w:rsid w:val="00CD2D5D"/>
    <w:rsid w:val="00CD56BE"/>
    <w:rsid w:val="00CD73C0"/>
    <w:rsid w:val="00CD74E1"/>
    <w:rsid w:val="00CE10B3"/>
    <w:rsid w:val="00CE1942"/>
    <w:rsid w:val="00CE21C7"/>
    <w:rsid w:val="00CE2FE1"/>
    <w:rsid w:val="00CE3850"/>
    <w:rsid w:val="00CE44A0"/>
    <w:rsid w:val="00CE52F7"/>
    <w:rsid w:val="00CE5784"/>
    <w:rsid w:val="00CE61DF"/>
    <w:rsid w:val="00CE6991"/>
    <w:rsid w:val="00CE6A78"/>
    <w:rsid w:val="00CE747C"/>
    <w:rsid w:val="00CF1651"/>
    <w:rsid w:val="00CF442F"/>
    <w:rsid w:val="00CF77F1"/>
    <w:rsid w:val="00D0042C"/>
    <w:rsid w:val="00D00F2C"/>
    <w:rsid w:val="00D0145A"/>
    <w:rsid w:val="00D018DE"/>
    <w:rsid w:val="00D023D0"/>
    <w:rsid w:val="00D02618"/>
    <w:rsid w:val="00D03484"/>
    <w:rsid w:val="00D0475E"/>
    <w:rsid w:val="00D07BD0"/>
    <w:rsid w:val="00D07EDA"/>
    <w:rsid w:val="00D12370"/>
    <w:rsid w:val="00D13AEC"/>
    <w:rsid w:val="00D14B73"/>
    <w:rsid w:val="00D151D4"/>
    <w:rsid w:val="00D1587B"/>
    <w:rsid w:val="00D15C6A"/>
    <w:rsid w:val="00D20EDA"/>
    <w:rsid w:val="00D2256B"/>
    <w:rsid w:val="00D23251"/>
    <w:rsid w:val="00D23717"/>
    <w:rsid w:val="00D238D5"/>
    <w:rsid w:val="00D26584"/>
    <w:rsid w:val="00D26F7D"/>
    <w:rsid w:val="00D27425"/>
    <w:rsid w:val="00D323AD"/>
    <w:rsid w:val="00D37042"/>
    <w:rsid w:val="00D37EDB"/>
    <w:rsid w:val="00D40ED9"/>
    <w:rsid w:val="00D40EDD"/>
    <w:rsid w:val="00D41518"/>
    <w:rsid w:val="00D4221E"/>
    <w:rsid w:val="00D435C3"/>
    <w:rsid w:val="00D43863"/>
    <w:rsid w:val="00D43E23"/>
    <w:rsid w:val="00D444D0"/>
    <w:rsid w:val="00D45D23"/>
    <w:rsid w:val="00D46787"/>
    <w:rsid w:val="00D47C29"/>
    <w:rsid w:val="00D51FA3"/>
    <w:rsid w:val="00D5203E"/>
    <w:rsid w:val="00D535DB"/>
    <w:rsid w:val="00D53E10"/>
    <w:rsid w:val="00D53E4D"/>
    <w:rsid w:val="00D544AD"/>
    <w:rsid w:val="00D5457E"/>
    <w:rsid w:val="00D54608"/>
    <w:rsid w:val="00D57CBF"/>
    <w:rsid w:val="00D60212"/>
    <w:rsid w:val="00D6056B"/>
    <w:rsid w:val="00D60878"/>
    <w:rsid w:val="00D61A58"/>
    <w:rsid w:val="00D6386A"/>
    <w:rsid w:val="00D6499B"/>
    <w:rsid w:val="00D65040"/>
    <w:rsid w:val="00D6520A"/>
    <w:rsid w:val="00D65942"/>
    <w:rsid w:val="00D670CC"/>
    <w:rsid w:val="00D700D0"/>
    <w:rsid w:val="00D704E9"/>
    <w:rsid w:val="00D73C14"/>
    <w:rsid w:val="00D7493A"/>
    <w:rsid w:val="00D75C93"/>
    <w:rsid w:val="00D769E5"/>
    <w:rsid w:val="00D81A63"/>
    <w:rsid w:val="00D829A5"/>
    <w:rsid w:val="00D8323A"/>
    <w:rsid w:val="00D838B3"/>
    <w:rsid w:val="00D8438A"/>
    <w:rsid w:val="00D84F81"/>
    <w:rsid w:val="00D862DA"/>
    <w:rsid w:val="00D8641D"/>
    <w:rsid w:val="00D87689"/>
    <w:rsid w:val="00D876C9"/>
    <w:rsid w:val="00D87EBF"/>
    <w:rsid w:val="00D911D8"/>
    <w:rsid w:val="00D930FA"/>
    <w:rsid w:val="00D9320A"/>
    <w:rsid w:val="00D946BE"/>
    <w:rsid w:val="00D9549F"/>
    <w:rsid w:val="00D978E6"/>
    <w:rsid w:val="00DA04DA"/>
    <w:rsid w:val="00DA16E7"/>
    <w:rsid w:val="00DA2F43"/>
    <w:rsid w:val="00DA42AA"/>
    <w:rsid w:val="00DA6AC9"/>
    <w:rsid w:val="00DA6E1B"/>
    <w:rsid w:val="00DA7277"/>
    <w:rsid w:val="00DB02E1"/>
    <w:rsid w:val="00DB2B68"/>
    <w:rsid w:val="00DB4067"/>
    <w:rsid w:val="00DB6896"/>
    <w:rsid w:val="00DB6E9E"/>
    <w:rsid w:val="00DB7872"/>
    <w:rsid w:val="00DC0438"/>
    <w:rsid w:val="00DC0D6B"/>
    <w:rsid w:val="00DC36A8"/>
    <w:rsid w:val="00DC37A4"/>
    <w:rsid w:val="00DC3830"/>
    <w:rsid w:val="00DC3C58"/>
    <w:rsid w:val="00DC3E9D"/>
    <w:rsid w:val="00DC4021"/>
    <w:rsid w:val="00DC4909"/>
    <w:rsid w:val="00DC552A"/>
    <w:rsid w:val="00DC78B2"/>
    <w:rsid w:val="00DD176E"/>
    <w:rsid w:val="00DD1EEF"/>
    <w:rsid w:val="00DD4F88"/>
    <w:rsid w:val="00DD631F"/>
    <w:rsid w:val="00DD7F0A"/>
    <w:rsid w:val="00DE1727"/>
    <w:rsid w:val="00DE4365"/>
    <w:rsid w:val="00DE45A0"/>
    <w:rsid w:val="00DE4A39"/>
    <w:rsid w:val="00DE4EB6"/>
    <w:rsid w:val="00DE512C"/>
    <w:rsid w:val="00DE5761"/>
    <w:rsid w:val="00DE5987"/>
    <w:rsid w:val="00DE69AB"/>
    <w:rsid w:val="00DE6E38"/>
    <w:rsid w:val="00DE75DD"/>
    <w:rsid w:val="00DF0F58"/>
    <w:rsid w:val="00DF1947"/>
    <w:rsid w:val="00DF1BF8"/>
    <w:rsid w:val="00DF37A4"/>
    <w:rsid w:val="00DF4C22"/>
    <w:rsid w:val="00DF58A3"/>
    <w:rsid w:val="00DF5C5D"/>
    <w:rsid w:val="00E00A71"/>
    <w:rsid w:val="00E00E42"/>
    <w:rsid w:val="00E00FA9"/>
    <w:rsid w:val="00E01AF3"/>
    <w:rsid w:val="00E01E71"/>
    <w:rsid w:val="00E0203A"/>
    <w:rsid w:val="00E026F7"/>
    <w:rsid w:val="00E02CC9"/>
    <w:rsid w:val="00E04570"/>
    <w:rsid w:val="00E0684F"/>
    <w:rsid w:val="00E06ACD"/>
    <w:rsid w:val="00E07E1E"/>
    <w:rsid w:val="00E105D7"/>
    <w:rsid w:val="00E10F44"/>
    <w:rsid w:val="00E111DF"/>
    <w:rsid w:val="00E1232C"/>
    <w:rsid w:val="00E12C1A"/>
    <w:rsid w:val="00E17299"/>
    <w:rsid w:val="00E21639"/>
    <w:rsid w:val="00E24AE6"/>
    <w:rsid w:val="00E25C8A"/>
    <w:rsid w:val="00E26424"/>
    <w:rsid w:val="00E26EE5"/>
    <w:rsid w:val="00E27782"/>
    <w:rsid w:val="00E27918"/>
    <w:rsid w:val="00E31458"/>
    <w:rsid w:val="00E31775"/>
    <w:rsid w:val="00E32C5D"/>
    <w:rsid w:val="00E32F88"/>
    <w:rsid w:val="00E3315E"/>
    <w:rsid w:val="00E34D83"/>
    <w:rsid w:val="00E35638"/>
    <w:rsid w:val="00E37046"/>
    <w:rsid w:val="00E4006D"/>
    <w:rsid w:val="00E406EC"/>
    <w:rsid w:val="00E410AD"/>
    <w:rsid w:val="00E424A7"/>
    <w:rsid w:val="00E42695"/>
    <w:rsid w:val="00E52260"/>
    <w:rsid w:val="00E53120"/>
    <w:rsid w:val="00E543B8"/>
    <w:rsid w:val="00E54C2E"/>
    <w:rsid w:val="00E55D83"/>
    <w:rsid w:val="00E5651B"/>
    <w:rsid w:val="00E57949"/>
    <w:rsid w:val="00E60A46"/>
    <w:rsid w:val="00E61CC5"/>
    <w:rsid w:val="00E62691"/>
    <w:rsid w:val="00E636A2"/>
    <w:rsid w:val="00E64E51"/>
    <w:rsid w:val="00E65970"/>
    <w:rsid w:val="00E65F43"/>
    <w:rsid w:val="00E70FF7"/>
    <w:rsid w:val="00E72D74"/>
    <w:rsid w:val="00E77104"/>
    <w:rsid w:val="00E8243F"/>
    <w:rsid w:val="00E83740"/>
    <w:rsid w:val="00E87736"/>
    <w:rsid w:val="00E90F6C"/>
    <w:rsid w:val="00E91E56"/>
    <w:rsid w:val="00E93278"/>
    <w:rsid w:val="00E93CB0"/>
    <w:rsid w:val="00E93CEA"/>
    <w:rsid w:val="00E969B8"/>
    <w:rsid w:val="00E976AF"/>
    <w:rsid w:val="00E97995"/>
    <w:rsid w:val="00EA003F"/>
    <w:rsid w:val="00EA1448"/>
    <w:rsid w:val="00EA262D"/>
    <w:rsid w:val="00EA2B76"/>
    <w:rsid w:val="00EA4370"/>
    <w:rsid w:val="00EA4703"/>
    <w:rsid w:val="00EA7796"/>
    <w:rsid w:val="00EA79F7"/>
    <w:rsid w:val="00EA7B6E"/>
    <w:rsid w:val="00EB0877"/>
    <w:rsid w:val="00EB0F86"/>
    <w:rsid w:val="00EB234A"/>
    <w:rsid w:val="00EB3384"/>
    <w:rsid w:val="00EB340F"/>
    <w:rsid w:val="00EB59C5"/>
    <w:rsid w:val="00EB6528"/>
    <w:rsid w:val="00EB6BCB"/>
    <w:rsid w:val="00EB7871"/>
    <w:rsid w:val="00EC0DCD"/>
    <w:rsid w:val="00EC2912"/>
    <w:rsid w:val="00EC3C7E"/>
    <w:rsid w:val="00EC4749"/>
    <w:rsid w:val="00EC4EE1"/>
    <w:rsid w:val="00EC64A9"/>
    <w:rsid w:val="00EC71EA"/>
    <w:rsid w:val="00ED0245"/>
    <w:rsid w:val="00ED0D31"/>
    <w:rsid w:val="00ED1600"/>
    <w:rsid w:val="00ED1A8A"/>
    <w:rsid w:val="00ED2D78"/>
    <w:rsid w:val="00ED4140"/>
    <w:rsid w:val="00EE182E"/>
    <w:rsid w:val="00EE1867"/>
    <w:rsid w:val="00EE2900"/>
    <w:rsid w:val="00EE5060"/>
    <w:rsid w:val="00EE5BC1"/>
    <w:rsid w:val="00EF153A"/>
    <w:rsid w:val="00EF2FE0"/>
    <w:rsid w:val="00EF4598"/>
    <w:rsid w:val="00EF49F3"/>
    <w:rsid w:val="00EF6351"/>
    <w:rsid w:val="00EF65A6"/>
    <w:rsid w:val="00EF6D07"/>
    <w:rsid w:val="00EF6F2E"/>
    <w:rsid w:val="00F010C6"/>
    <w:rsid w:val="00F040B2"/>
    <w:rsid w:val="00F0426D"/>
    <w:rsid w:val="00F0483B"/>
    <w:rsid w:val="00F057EB"/>
    <w:rsid w:val="00F0602B"/>
    <w:rsid w:val="00F06EFB"/>
    <w:rsid w:val="00F07822"/>
    <w:rsid w:val="00F07B26"/>
    <w:rsid w:val="00F101BC"/>
    <w:rsid w:val="00F102AD"/>
    <w:rsid w:val="00F10771"/>
    <w:rsid w:val="00F13EF0"/>
    <w:rsid w:val="00F13F09"/>
    <w:rsid w:val="00F14CE7"/>
    <w:rsid w:val="00F15CFC"/>
    <w:rsid w:val="00F16C95"/>
    <w:rsid w:val="00F20189"/>
    <w:rsid w:val="00F20A2E"/>
    <w:rsid w:val="00F21043"/>
    <w:rsid w:val="00F2220D"/>
    <w:rsid w:val="00F238EE"/>
    <w:rsid w:val="00F23C7D"/>
    <w:rsid w:val="00F265C0"/>
    <w:rsid w:val="00F27D55"/>
    <w:rsid w:val="00F27F3F"/>
    <w:rsid w:val="00F30A14"/>
    <w:rsid w:val="00F3116F"/>
    <w:rsid w:val="00F31AB1"/>
    <w:rsid w:val="00F327DE"/>
    <w:rsid w:val="00F33F79"/>
    <w:rsid w:val="00F34629"/>
    <w:rsid w:val="00F34766"/>
    <w:rsid w:val="00F35C55"/>
    <w:rsid w:val="00F36B69"/>
    <w:rsid w:val="00F373EE"/>
    <w:rsid w:val="00F40767"/>
    <w:rsid w:val="00F44A15"/>
    <w:rsid w:val="00F44FFE"/>
    <w:rsid w:val="00F455D6"/>
    <w:rsid w:val="00F45819"/>
    <w:rsid w:val="00F469DE"/>
    <w:rsid w:val="00F47346"/>
    <w:rsid w:val="00F513E6"/>
    <w:rsid w:val="00F516A5"/>
    <w:rsid w:val="00F522BB"/>
    <w:rsid w:val="00F524BD"/>
    <w:rsid w:val="00F52C3F"/>
    <w:rsid w:val="00F54225"/>
    <w:rsid w:val="00F54BD6"/>
    <w:rsid w:val="00F55002"/>
    <w:rsid w:val="00F55027"/>
    <w:rsid w:val="00F5656E"/>
    <w:rsid w:val="00F56DDC"/>
    <w:rsid w:val="00F5724C"/>
    <w:rsid w:val="00F61128"/>
    <w:rsid w:val="00F6138D"/>
    <w:rsid w:val="00F61DD5"/>
    <w:rsid w:val="00F63A0D"/>
    <w:rsid w:val="00F63A94"/>
    <w:rsid w:val="00F63FF5"/>
    <w:rsid w:val="00F644F2"/>
    <w:rsid w:val="00F64CB5"/>
    <w:rsid w:val="00F65128"/>
    <w:rsid w:val="00F67CB4"/>
    <w:rsid w:val="00F70A26"/>
    <w:rsid w:val="00F70AF2"/>
    <w:rsid w:val="00F7137A"/>
    <w:rsid w:val="00F714F8"/>
    <w:rsid w:val="00F725AA"/>
    <w:rsid w:val="00F76998"/>
    <w:rsid w:val="00F76D6A"/>
    <w:rsid w:val="00F77EAF"/>
    <w:rsid w:val="00F80398"/>
    <w:rsid w:val="00F81BD6"/>
    <w:rsid w:val="00F857E8"/>
    <w:rsid w:val="00F85D35"/>
    <w:rsid w:val="00F87ED1"/>
    <w:rsid w:val="00F90198"/>
    <w:rsid w:val="00F90D45"/>
    <w:rsid w:val="00F92847"/>
    <w:rsid w:val="00F92ABD"/>
    <w:rsid w:val="00F93916"/>
    <w:rsid w:val="00F948BE"/>
    <w:rsid w:val="00F95D6C"/>
    <w:rsid w:val="00F96049"/>
    <w:rsid w:val="00F97901"/>
    <w:rsid w:val="00FA367F"/>
    <w:rsid w:val="00FA4AE9"/>
    <w:rsid w:val="00FA4DF1"/>
    <w:rsid w:val="00FA656C"/>
    <w:rsid w:val="00FA68B7"/>
    <w:rsid w:val="00FA6D91"/>
    <w:rsid w:val="00FB0220"/>
    <w:rsid w:val="00FB22E2"/>
    <w:rsid w:val="00FB2FE1"/>
    <w:rsid w:val="00FB309C"/>
    <w:rsid w:val="00FB33A4"/>
    <w:rsid w:val="00FB4089"/>
    <w:rsid w:val="00FB4515"/>
    <w:rsid w:val="00FB4872"/>
    <w:rsid w:val="00FB6C7B"/>
    <w:rsid w:val="00FC1A3E"/>
    <w:rsid w:val="00FC220D"/>
    <w:rsid w:val="00FC48B7"/>
    <w:rsid w:val="00FC6550"/>
    <w:rsid w:val="00FC6A87"/>
    <w:rsid w:val="00FC6E94"/>
    <w:rsid w:val="00FC7AA2"/>
    <w:rsid w:val="00FD1551"/>
    <w:rsid w:val="00FD2572"/>
    <w:rsid w:val="00FD25C8"/>
    <w:rsid w:val="00FD3E82"/>
    <w:rsid w:val="00FD431F"/>
    <w:rsid w:val="00FD7695"/>
    <w:rsid w:val="00FD7DD6"/>
    <w:rsid w:val="00FE28E1"/>
    <w:rsid w:val="00FE3104"/>
    <w:rsid w:val="00FE35A4"/>
    <w:rsid w:val="00FE4E7D"/>
    <w:rsid w:val="00FE5287"/>
    <w:rsid w:val="00FE5865"/>
    <w:rsid w:val="00FE655D"/>
    <w:rsid w:val="00FE6752"/>
    <w:rsid w:val="00FE739E"/>
    <w:rsid w:val="00FE7889"/>
    <w:rsid w:val="00FE78EF"/>
    <w:rsid w:val="00FF0867"/>
    <w:rsid w:val="00FF134F"/>
    <w:rsid w:val="00FF23A0"/>
    <w:rsid w:val="00FF24AD"/>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F61859E3-AB1A-44F9-8E7E-7B82B6548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3">
    <w:name w:val="heading 3"/>
    <w:basedOn w:val="Normal"/>
    <w:next w:val="Normal"/>
    <w:link w:val="Ttulo3Car"/>
    <w:uiPriority w:val="9"/>
    <w:semiHidden/>
    <w:unhideWhenUsed/>
    <w:qFormat/>
    <w:rsid w:val="00826C9B"/>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unhideWhenUsed/>
    <w:rsid w:val="00A26680"/>
    <w:pPr>
      <w:spacing w:before="100" w:beforeAutospacing="1" w:after="100" w:afterAutospacing="1"/>
    </w:pPr>
    <w:rPr>
      <w:lang w:val="es-CO" w:eastAsia="es-CO"/>
    </w:rPr>
  </w:style>
  <w:style w:type="character" w:customStyle="1" w:styleId="normaltextrun">
    <w:name w:val="normaltextrun"/>
    <w:basedOn w:val="Fuentedeprrafopredeter"/>
    <w:rsid w:val="00F77EAF"/>
  </w:style>
  <w:style w:type="character" w:customStyle="1" w:styleId="eop">
    <w:name w:val="eop"/>
    <w:basedOn w:val="Fuentedeprrafopredeter"/>
    <w:rsid w:val="000671E5"/>
  </w:style>
  <w:style w:type="paragraph" w:customStyle="1" w:styleId="paragraph">
    <w:name w:val="paragraph"/>
    <w:basedOn w:val="Normal"/>
    <w:rsid w:val="000671E5"/>
    <w:pPr>
      <w:spacing w:before="100" w:beforeAutospacing="1" w:after="100" w:afterAutospacing="1"/>
    </w:pPr>
  </w:style>
  <w:style w:type="character" w:customStyle="1" w:styleId="Ttulo3Car">
    <w:name w:val="Título 3 Car"/>
    <w:basedOn w:val="Fuentedeprrafopredeter"/>
    <w:link w:val="Ttulo3"/>
    <w:uiPriority w:val="9"/>
    <w:semiHidden/>
    <w:rsid w:val="00826C9B"/>
    <w:rPr>
      <w:rFonts w:asciiTheme="majorHAnsi" w:eastAsiaTheme="majorEastAsia" w:hAnsiTheme="majorHAnsi" w:cstheme="majorBidi"/>
      <w:color w:val="243F60"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95366290">
      <w:bodyDiv w:val="1"/>
      <w:marLeft w:val="0"/>
      <w:marRight w:val="0"/>
      <w:marTop w:val="0"/>
      <w:marBottom w:val="0"/>
      <w:divBdr>
        <w:top w:val="none" w:sz="0" w:space="0" w:color="auto"/>
        <w:left w:val="none" w:sz="0" w:space="0" w:color="auto"/>
        <w:bottom w:val="none" w:sz="0" w:space="0" w:color="auto"/>
        <w:right w:val="none" w:sz="0" w:space="0" w:color="auto"/>
      </w:divBdr>
      <w:divsChild>
        <w:div w:id="2018118975">
          <w:marLeft w:val="0"/>
          <w:marRight w:val="0"/>
          <w:marTop w:val="0"/>
          <w:marBottom w:val="0"/>
          <w:divBdr>
            <w:top w:val="none" w:sz="0" w:space="0" w:color="auto"/>
            <w:left w:val="none" w:sz="0" w:space="0" w:color="auto"/>
            <w:bottom w:val="none" w:sz="0" w:space="0" w:color="auto"/>
            <w:right w:val="none" w:sz="0" w:space="0" w:color="auto"/>
          </w:divBdr>
        </w:div>
        <w:div w:id="1124614314">
          <w:marLeft w:val="0"/>
          <w:marRight w:val="0"/>
          <w:marTop w:val="0"/>
          <w:marBottom w:val="0"/>
          <w:divBdr>
            <w:top w:val="none" w:sz="0" w:space="0" w:color="auto"/>
            <w:left w:val="none" w:sz="0" w:space="0" w:color="auto"/>
            <w:bottom w:val="none" w:sz="0" w:space="0" w:color="auto"/>
            <w:right w:val="none" w:sz="0" w:space="0" w:color="auto"/>
          </w:divBdr>
        </w:div>
        <w:div w:id="1520656454">
          <w:marLeft w:val="0"/>
          <w:marRight w:val="0"/>
          <w:marTop w:val="0"/>
          <w:marBottom w:val="0"/>
          <w:divBdr>
            <w:top w:val="none" w:sz="0" w:space="0" w:color="auto"/>
            <w:left w:val="none" w:sz="0" w:space="0" w:color="auto"/>
            <w:bottom w:val="none" w:sz="0" w:space="0" w:color="auto"/>
            <w:right w:val="none" w:sz="0" w:space="0" w:color="auto"/>
          </w:divBdr>
        </w:div>
        <w:div w:id="2000576076">
          <w:marLeft w:val="0"/>
          <w:marRight w:val="0"/>
          <w:marTop w:val="0"/>
          <w:marBottom w:val="0"/>
          <w:divBdr>
            <w:top w:val="none" w:sz="0" w:space="0" w:color="auto"/>
            <w:left w:val="none" w:sz="0" w:space="0" w:color="auto"/>
            <w:bottom w:val="none" w:sz="0" w:space="0" w:color="auto"/>
            <w:right w:val="none" w:sz="0" w:space="0" w:color="auto"/>
          </w:divBdr>
        </w:div>
        <w:div w:id="599875045">
          <w:marLeft w:val="0"/>
          <w:marRight w:val="0"/>
          <w:marTop w:val="0"/>
          <w:marBottom w:val="0"/>
          <w:divBdr>
            <w:top w:val="none" w:sz="0" w:space="0" w:color="auto"/>
            <w:left w:val="none" w:sz="0" w:space="0" w:color="auto"/>
            <w:bottom w:val="none" w:sz="0" w:space="0" w:color="auto"/>
            <w:right w:val="none" w:sz="0" w:space="0" w:color="auto"/>
          </w:divBdr>
        </w:div>
        <w:div w:id="967978424">
          <w:marLeft w:val="0"/>
          <w:marRight w:val="0"/>
          <w:marTop w:val="0"/>
          <w:marBottom w:val="0"/>
          <w:divBdr>
            <w:top w:val="none" w:sz="0" w:space="0" w:color="auto"/>
            <w:left w:val="none" w:sz="0" w:space="0" w:color="auto"/>
            <w:bottom w:val="none" w:sz="0" w:space="0" w:color="auto"/>
            <w:right w:val="none" w:sz="0" w:space="0" w:color="auto"/>
          </w:divBdr>
        </w:div>
        <w:div w:id="130757087">
          <w:marLeft w:val="0"/>
          <w:marRight w:val="0"/>
          <w:marTop w:val="0"/>
          <w:marBottom w:val="0"/>
          <w:divBdr>
            <w:top w:val="none" w:sz="0" w:space="0" w:color="auto"/>
            <w:left w:val="none" w:sz="0" w:space="0" w:color="auto"/>
            <w:bottom w:val="none" w:sz="0" w:space="0" w:color="auto"/>
            <w:right w:val="none" w:sz="0" w:space="0" w:color="auto"/>
          </w:divBdr>
        </w:div>
        <w:div w:id="1516378584">
          <w:marLeft w:val="0"/>
          <w:marRight w:val="0"/>
          <w:marTop w:val="0"/>
          <w:marBottom w:val="0"/>
          <w:divBdr>
            <w:top w:val="none" w:sz="0" w:space="0" w:color="auto"/>
            <w:left w:val="none" w:sz="0" w:space="0" w:color="auto"/>
            <w:bottom w:val="none" w:sz="0" w:space="0" w:color="auto"/>
            <w:right w:val="none" w:sz="0" w:space="0" w:color="auto"/>
          </w:divBdr>
        </w:div>
        <w:div w:id="2091345029">
          <w:marLeft w:val="0"/>
          <w:marRight w:val="0"/>
          <w:marTop w:val="0"/>
          <w:marBottom w:val="0"/>
          <w:divBdr>
            <w:top w:val="none" w:sz="0" w:space="0" w:color="auto"/>
            <w:left w:val="none" w:sz="0" w:space="0" w:color="auto"/>
            <w:bottom w:val="none" w:sz="0" w:space="0" w:color="auto"/>
            <w:right w:val="none" w:sz="0" w:space="0" w:color="auto"/>
          </w:divBdr>
        </w:div>
        <w:div w:id="1791584268">
          <w:marLeft w:val="0"/>
          <w:marRight w:val="0"/>
          <w:marTop w:val="0"/>
          <w:marBottom w:val="0"/>
          <w:divBdr>
            <w:top w:val="none" w:sz="0" w:space="0" w:color="auto"/>
            <w:left w:val="none" w:sz="0" w:space="0" w:color="auto"/>
            <w:bottom w:val="none" w:sz="0" w:space="0" w:color="auto"/>
            <w:right w:val="none" w:sz="0" w:space="0" w:color="auto"/>
          </w:divBdr>
        </w:div>
        <w:div w:id="692658395">
          <w:marLeft w:val="0"/>
          <w:marRight w:val="0"/>
          <w:marTop w:val="0"/>
          <w:marBottom w:val="0"/>
          <w:divBdr>
            <w:top w:val="none" w:sz="0" w:space="0" w:color="auto"/>
            <w:left w:val="none" w:sz="0" w:space="0" w:color="auto"/>
            <w:bottom w:val="none" w:sz="0" w:space="0" w:color="auto"/>
            <w:right w:val="none" w:sz="0" w:space="0" w:color="auto"/>
          </w:divBdr>
        </w:div>
        <w:div w:id="1909261224">
          <w:marLeft w:val="0"/>
          <w:marRight w:val="0"/>
          <w:marTop w:val="0"/>
          <w:marBottom w:val="0"/>
          <w:divBdr>
            <w:top w:val="none" w:sz="0" w:space="0" w:color="auto"/>
            <w:left w:val="none" w:sz="0" w:space="0" w:color="auto"/>
            <w:bottom w:val="none" w:sz="0" w:space="0" w:color="auto"/>
            <w:right w:val="none" w:sz="0" w:space="0" w:color="auto"/>
          </w:divBdr>
        </w:div>
        <w:div w:id="1458795353">
          <w:marLeft w:val="0"/>
          <w:marRight w:val="0"/>
          <w:marTop w:val="0"/>
          <w:marBottom w:val="0"/>
          <w:divBdr>
            <w:top w:val="none" w:sz="0" w:space="0" w:color="auto"/>
            <w:left w:val="none" w:sz="0" w:space="0" w:color="auto"/>
            <w:bottom w:val="none" w:sz="0" w:space="0" w:color="auto"/>
            <w:right w:val="none" w:sz="0" w:space="0" w:color="auto"/>
          </w:divBdr>
        </w:div>
        <w:div w:id="929655302">
          <w:marLeft w:val="0"/>
          <w:marRight w:val="0"/>
          <w:marTop w:val="0"/>
          <w:marBottom w:val="0"/>
          <w:divBdr>
            <w:top w:val="none" w:sz="0" w:space="0" w:color="auto"/>
            <w:left w:val="none" w:sz="0" w:space="0" w:color="auto"/>
            <w:bottom w:val="none" w:sz="0" w:space="0" w:color="auto"/>
            <w:right w:val="none" w:sz="0" w:space="0" w:color="auto"/>
          </w:divBdr>
        </w:div>
      </w:divsChild>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563106378">
      <w:bodyDiv w:val="1"/>
      <w:marLeft w:val="0"/>
      <w:marRight w:val="0"/>
      <w:marTop w:val="0"/>
      <w:marBottom w:val="0"/>
      <w:divBdr>
        <w:top w:val="none" w:sz="0" w:space="0" w:color="auto"/>
        <w:left w:val="none" w:sz="0" w:space="0" w:color="auto"/>
        <w:bottom w:val="none" w:sz="0" w:space="0" w:color="auto"/>
        <w:right w:val="none" w:sz="0" w:space="0" w:color="auto"/>
      </w:divBdr>
    </w:div>
    <w:div w:id="646473028">
      <w:bodyDiv w:val="1"/>
      <w:marLeft w:val="0"/>
      <w:marRight w:val="0"/>
      <w:marTop w:val="0"/>
      <w:marBottom w:val="0"/>
      <w:divBdr>
        <w:top w:val="none" w:sz="0" w:space="0" w:color="auto"/>
        <w:left w:val="none" w:sz="0" w:space="0" w:color="auto"/>
        <w:bottom w:val="none" w:sz="0" w:space="0" w:color="auto"/>
        <w:right w:val="none" w:sz="0" w:space="0" w:color="auto"/>
      </w:divBdr>
      <w:divsChild>
        <w:div w:id="404182426">
          <w:marLeft w:val="0"/>
          <w:marRight w:val="0"/>
          <w:marTop w:val="0"/>
          <w:marBottom w:val="0"/>
          <w:divBdr>
            <w:top w:val="none" w:sz="0" w:space="0" w:color="auto"/>
            <w:left w:val="none" w:sz="0" w:space="0" w:color="auto"/>
            <w:bottom w:val="none" w:sz="0" w:space="0" w:color="auto"/>
            <w:right w:val="none" w:sz="0" w:space="0" w:color="auto"/>
          </w:divBdr>
        </w:div>
        <w:div w:id="431751352">
          <w:marLeft w:val="0"/>
          <w:marRight w:val="0"/>
          <w:marTop w:val="0"/>
          <w:marBottom w:val="0"/>
          <w:divBdr>
            <w:top w:val="none" w:sz="0" w:space="0" w:color="auto"/>
            <w:left w:val="none" w:sz="0" w:space="0" w:color="auto"/>
            <w:bottom w:val="none" w:sz="0" w:space="0" w:color="auto"/>
            <w:right w:val="none" w:sz="0" w:space="0" w:color="auto"/>
          </w:divBdr>
        </w:div>
        <w:div w:id="412968618">
          <w:marLeft w:val="0"/>
          <w:marRight w:val="0"/>
          <w:marTop w:val="0"/>
          <w:marBottom w:val="0"/>
          <w:divBdr>
            <w:top w:val="none" w:sz="0" w:space="0" w:color="auto"/>
            <w:left w:val="none" w:sz="0" w:space="0" w:color="auto"/>
            <w:bottom w:val="none" w:sz="0" w:space="0" w:color="auto"/>
            <w:right w:val="none" w:sz="0" w:space="0" w:color="auto"/>
          </w:divBdr>
        </w:div>
        <w:div w:id="837841733">
          <w:marLeft w:val="0"/>
          <w:marRight w:val="0"/>
          <w:marTop w:val="0"/>
          <w:marBottom w:val="0"/>
          <w:divBdr>
            <w:top w:val="none" w:sz="0" w:space="0" w:color="auto"/>
            <w:left w:val="none" w:sz="0" w:space="0" w:color="auto"/>
            <w:bottom w:val="none" w:sz="0" w:space="0" w:color="auto"/>
            <w:right w:val="none" w:sz="0" w:space="0" w:color="auto"/>
          </w:divBdr>
        </w:div>
        <w:div w:id="1034889449">
          <w:marLeft w:val="0"/>
          <w:marRight w:val="0"/>
          <w:marTop w:val="0"/>
          <w:marBottom w:val="0"/>
          <w:divBdr>
            <w:top w:val="none" w:sz="0" w:space="0" w:color="auto"/>
            <w:left w:val="none" w:sz="0" w:space="0" w:color="auto"/>
            <w:bottom w:val="none" w:sz="0" w:space="0" w:color="auto"/>
            <w:right w:val="none" w:sz="0" w:space="0" w:color="auto"/>
          </w:divBdr>
        </w:div>
        <w:div w:id="54206392">
          <w:marLeft w:val="0"/>
          <w:marRight w:val="0"/>
          <w:marTop w:val="0"/>
          <w:marBottom w:val="0"/>
          <w:divBdr>
            <w:top w:val="none" w:sz="0" w:space="0" w:color="auto"/>
            <w:left w:val="none" w:sz="0" w:space="0" w:color="auto"/>
            <w:bottom w:val="none" w:sz="0" w:space="0" w:color="auto"/>
            <w:right w:val="none" w:sz="0" w:space="0" w:color="auto"/>
          </w:divBdr>
        </w:div>
        <w:div w:id="1526556226">
          <w:marLeft w:val="0"/>
          <w:marRight w:val="0"/>
          <w:marTop w:val="0"/>
          <w:marBottom w:val="0"/>
          <w:divBdr>
            <w:top w:val="none" w:sz="0" w:space="0" w:color="auto"/>
            <w:left w:val="none" w:sz="0" w:space="0" w:color="auto"/>
            <w:bottom w:val="none" w:sz="0" w:space="0" w:color="auto"/>
            <w:right w:val="none" w:sz="0" w:space="0" w:color="auto"/>
          </w:divBdr>
        </w:div>
        <w:div w:id="592783159">
          <w:marLeft w:val="0"/>
          <w:marRight w:val="0"/>
          <w:marTop w:val="0"/>
          <w:marBottom w:val="0"/>
          <w:divBdr>
            <w:top w:val="none" w:sz="0" w:space="0" w:color="auto"/>
            <w:left w:val="none" w:sz="0" w:space="0" w:color="auto"/>
            <w:bottom w:val="none" w:sz="0" w:space="0" w:color="auto"/>
            <w:right w:val="none" w:sz="0" w:space="0" w:color="auto"/>
          </w:divBdr>
        </w:div>
        <w:div w:id="1949308022">
          <w:marLeft w:val="0"/>
          <w:marRight w:val="0"/>
          <w:marTop w:val="0"/>
          <w:marBottom w:val="0"/>
          <w:divBdr>
            <w:top w:val="none" w:sz="0" w:space="0" w:color="auto"/>
            <w:left w:val="none" w:sz="0" w:space="0" w:color="auto"/>
            <w:bottom w:val="none" w:sz="0" w:space="0" w:color="auto"/>
            <w:right w:val="none" w:sz="0" w:space="0" w:color="auto"/>
          </w:divBdr>
        </w:div>
        <w:div w:id="157162656">
          <w:marLeft w:val="0"/>
          <w:marRight w:val="0"/>
          <w:marTop w:val="0"/>
          <w:marBottom w:val="0"/>
          <w:divBdr>
            <w:top w:val="none" w:sz="0" w:space="0" w:color="auto"/>
            <w:left w:val="none" w:sz="0" w:space="0" w:color="auto"/>
            <w:bottom w:val="none" w:sz="0" w:space="0" w:color="auto"/>
            <w:right w:val="none" w:sz="0" w:space="0" w:color="auto"/>
          </w:divBdr>
        </w:div>
        <w:div w:id="880171959">
          <w:marLeft w:val="0"/>
          <w:marRight w:val="0"/>
          <w:marTop w:val="0"/>
          <w:marBottom w:val="0"/>
          <w:divBdr>
            <w:top w:val="none" w:sz="0" w:space="0" w:color="auto"/>
            <w:left w:val="none" w:sz="0" w:space="0" w:color="auto"/>
            <w:bottom w:val="none" w:sz="0" w:space="0" w:color="auto"/>
            <w:right w:val="none" w:sz="0" w:space="0" w:color="auto"/>
          </w:divBdr>
        </w:div>
      </w:divsChild>
    </w:div>
    <w:div w:id="718943602">
      <w:bodyDiv w:val="1"/>
      <w:marLeft w:val="0"/>
      <w:marRight w:val="0"/>
      <w:marTop w:val="0"/>
      <w:marBottom w:val="0"/>
      <w:divBdr>
        <w:top w:val="none" w:sz="0" w:space="0" w:color="auto"/>
        <w:left w:val="none" w:sz="0" w:space="0" w:color="auto"/>
        <w:bottom w:val="none" w:sz="0" w:space="0" w:color="auto"/>
        <w:right w:val="none" w:sz="0" w:space="0" w:color="auto"/>
      </w:divBdr>
      <w:divsChild>
        <w:div w:id="293173359">
          <w:marLeft w:val="0"/>
          <w:marRight w:val="0"/>
          <w:marTop w:val="0"/>
          <w:marBottom w:val="0"/>
          <w:divBdr>
            <w:top w:val="none" w:sz="0" w:space="0" w:color="auto"/>
            <w:left w:val="none" w:sz="0" w:space="0" w:color="auto"/>
            <w:bottom w:val="none" w:sz="0" w:space="0" w:color="auto"/>
            <w:right w:val="none" w:sz="0" w:space="0" w:color="auto"/>
          </w:divBdr>
        </w:div>
        <w:div w:id="1517188479">
          <w:marLeft w:val="0"/>
          <w:marRight w:val="0"/>
          <w:marTop w:val="0"/>
          <w:marBottom w:val="0"/>
          <w:divBdr>
            <w:top w:val="none" w:sz="0" w:space="0" w:color="auto"/>
            <w:left w:val="none" w:sz="0" w:space="0" w:color="auto"/>
            <w:bottom w:val="none" w:sz="0" w:space="0" w:color="auto"/>
            <w:right w:val="none" w:sz="0" w:space="0" w:color="auto"/>
          </w:divBdr>
        </w:div>
      </w:divsChild>
    </w:div>
    <w:div w:id="752243793">
      <w:bodyDiv w:val="1"/>
      <w:marLeft w:val="0"/>
      <w:marRight w:val="0"/>
      <w:marTop w:val="0"/>
      <w:marBottom w:val="0"/>
      <w:divBdr>
        <w:top w:val="none" w:sz="0" w:space="0" w:color="auto"/>
        <w:left w:val="none" w:sz="0" w:space="0" w:color="auto"/>
        <w:bottom w:val="none" w:sz="0" w:space="0" w:color="auto"/>
        <w:right w:val="none" w:sz="0" w:space="0" w:color="auto"/>
      </w:divBdr>
      <w:divsChild>
        <w:div w:id="424611845">
          <w:marLeft w:val="0"/>
          <w:marRight w:val="0"/>
          <w:marTop w:val="0"/>
          <w:marBottom w:val="0"/>
          <w:divBdr>
            <w:top w:val="none" w:sz="0" w:space="0" w:color="auto"/>
            <w:left w:val="none" w:sz="0" w:space="0" w:color="auto"/>
            <w:bottom w:val="none" w:sz="0" w:space="0" w:color="auto"/>
            <w:right w:val="none" w:sz="0" w:space="0" w:color="auto"/>
          </w:divBdr>
        </w:div>
        <w:div w:id="322659232">
          <w:marLeft w:val="0"/>
          <w:marRight w:val="0"/>
          <w:marTop w:val="0"/>
          <w:marBottom w:val="0"/>
          <w:divBdr>
            <w:top w:val="none" w:sz="0" w:space="0" w:color="auto"/>
            <w:left w:val="none" w:sz="0" w:space="0" w:color="auto"/>
            <w:bottom w:val="none" w:sz="0" w:space="0" w:color="auto"/>
            <w:right w:val="none" w:sz="0" w:space="0" w:color="auto"/>
          </w:divBdr>
        </w:div>
        <w:div w:id="625280666">
          <w:marLeft w:val="0"/>
          <w:marRight w:val="0"/>
          <w:marTop w:val="0"/>
          <w:marBottom w:val="0"/>
          <w:divBdr>
            <w:top w:val="none" w:sz="0" w:space="0" w:color="auto"/>
            <w:left w:val="none" w:sz="0" w:space="0" w:color="auto"/>
            <w:bottom w:val="none" w:sz="0" w:space="0" w:color="auto"/>
            <w:right w:val="none" w:sz="0" w:space="0" w:color="auto"/>
          </w:divBdr>
        </w:div>
        <w:div w:id="1220676970">
          <w:marLeft w:val="0"/>
          <w:marRight w:val="0"/>
          <w:marTop w:val="0"/>
          <w:marBottom w:val="0"/>
          <w:divBdr>
            <w:top w:val="none" w:sz="0" w:space="0" w:color="auto"/>
            <w:left w:val="none" w:sz="0" w:space="0" w:color="auto"/>
            <w:bottom w:val="none" w:sz="0" w:space="0" w:color="auto"/>
            <w:right w:val="none" w:sz="0" w:space="0" w:color="auto"/>
          </w:divBdr>
        </w:div>
        <w:div w:id="580867349">
          <w:marLeft w:val="0"/>
          <w:marRight w:val="0"/>
          <w:marTop w:val="0"/>
          <w:marBottom w:val="0"/>
          <w:divBdr>
            <w:top w:val="none" w:sz="0" w:space="0" w:color="auto"/>
            <w:left w:val="none" w:sz="0" w:space="0" w:color="auto"/>
            <w:bottom w:val="none" w:sz="0" w:space="0" w:color="auto"/>
            <w:right w:val="none" w:sz="0" w:space="0" w:color="auto"/>
          </w:divBdr>
        </w:div>
      </w:divsChild>
    </w:div>
    <w:div w:id="858546812">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952059721">
      <w:bodyDiv w:val="1"/>
      <w:marLeft w:val="0"/>
      <w:marRight w:val="0"/>
      <w:marTop w:val="0"/>
      <w:marBottom w:val="0"/>
      <w:divBdr>
        <w:top w:val="none" w:sz="0" w:space="0" w:color="auto"/>
        <w:left w:val="none" w:sz="0" w:space="0" w:color="auto"/>
        <w:bottom w:val="none" w:sz="0" w:space="0" w:color="auto"/>
        <w:right w:val="none" w:sz="0" w:space="0" w:color="auto"/>
      </w:divBdr>
      <w:divsChild>
        <w:div w:id="120420230">
          <w:marLeft w:val="0"/>
          <w:marRight w:val="0"/>
          <w:marTop w:val="0"/>
          <w:marBottom w:val="0"/>
          <w:divBdr>
            <w:top w:val="none" w:sz="0" w:space="0" w:color="auto"/>
            <w:left w:val="none" w:sz="0" w:space="0" w:color="auto"/>
            <w:bottom w:val="none" w:sz="0" w:space="0" w:color="auto"/>
            <w:right w:val="none" w:sz="0" w:space="0" w:color="auto"/>
          </w:divBdr>
        </w:div>
        <w:div w:id="1784962472">
          <w:marLeft w:val="0"/>
          <w:marRight w:val="0"/>
          <w:marTop w:val="0"/>
          <w:marBottom w:val="0"/>
          <w:divBdr>
            <w:top w:val="none" w:sz="0" w:space="0" w:color="auto"/>
            <w:left w:val="none" w:sz="0" w:space="0" w:color="auto"/>
            <w:bottom w:val="none" w:sz="0" w:space="0" w:color="auto"/>
            <w:right w:val="none" w:sz="0" w:space="0" w:color="auto"/>
          </w:divBdr>
        </w:div>
        <w:div w:id="10226341">
          <w:marLeft w:val="0"/>
          <w:marRight w:val="0"/>
          <w:marTop w:val="0"/>
          <w:marBottom w:val="0"/>
          <w:divBdr>
            <w:top w:val="none" w:sz="0" w:space="0" w:color="auto"/>
            <w:left w:val="none" w:sz="0" w:space="0" w:color="auto"/>
            <w:bottom w:val="none" w:sz="0" w:space="0" w:color="auto"/>
            <w:right w:val="none" w:sz="0" w:space="0" w:color="auto"/>
          </w:divBdr>
        </w:div>
        <w:div w:id="1949845320">
          <w:marLeft w:val="0"/>
          <w:marRight w:val="0"/>
          <w:marTop w:val="0"/>
          <w:marBottom w:val="0"/>
          <w:divBdr>
            <w:top w:val="none" w:sz="0" w:space="0" w:color="auto"/>
            <w:left w:val="none" w:sz="0" w:space="0" w:color="auto"/>
            <w:bottom w:val="none" w:sz="0" w:space="0" w:color="auto"/>
            <w:right w:val="none" w:sz="0" w:space="0" w:color="auto"/>
          </w:divBdr>
        </w:div>
        <w:div w:id="1574315603">
          <w:marLeft w:val="0"/>
          <w:marRight w:val="0"/>
          <w:marTop w:val="0"/>
          <w:marBottom w:val="0"/>
          <w:divBdr>
            <w:top w:val="none" w:sz="0" w:space="0" w:color="auto"/>
            <w:left w:val="none" w:sz="0" w:space="0" w:color="auto"/>
            <w:bottom w:val="none" w:sz="0" w:space="0" w:color="auto"/>
            <w:right w:val="none" w:sz="0" w:space="0" w:color="auto"/>
          </w:divBdr>
        </w:div>
        <w:div w:id="1250309013">
          <w:marLeft w:val="0"/>
          <w:marRight w:val="0"/>
          <w:marTop w:val="0"/>
          <w:marBottom w:val="0"/>
          <w:divBdr>
            <w:top w:val="none" w:sz="0" w:space="0" w:color="auto"/>
            <w:left w:val="none" w:sz="0" w:space="0" w:color="auto"/>
            <w:bottom w:val="none" w:sz="0" w:space="0" w:color="auto"/>
            <w:right w:val="none" w:sz="0" w:space="0" w:color="auto"/>
          </w:divBdr>
        </w:div>
        <w:div w:id="176116693">
          <w:marLeft w:val="0"/>
          <w:marRight w:val="0"/>
          <w:marTop w:val="0"/>
          <w:marBottom w:val="0"/>
          <w:divBdr>
            <w:top w:val="none" w:sz="0" w:space="0" w:color="auto"/>
            <w:left w:val="none" w:sz="0" w:space="0" w:color="auto"/>
            <w:bottom w:val="none" w:sz="0" w:space="0" w:color="auto"/>
            <w:right w:val="none" w:sz="0" w:space="0" w:color="auto"/>
          </w:divBdr>
        </w:div>
        <w:div w:id="1011756276">
          <w:marLeft w:val="0"/>
          <w:marRight w:val="0"/>
          <w:marTop w:val="0"/>
          <w:marBottom w:val="0"/>
          <w:divBdr>
            <w:top w:val="none" w:sz="0" w:space="0" w:color="auto"/>
            <w:left w:val="none" w:sz="0" w:space="0" w:color="auto"/>
            <w:bottom w:val="none" w:sz="0" w:space="0" w:color="auto"/>
            <w:right w:val="none" w:sz="0" w:space="0" w:color="auto"/>
          </w:divBdr>
        </w:div>
        <w:div w:id="2146074541">
          <w:marLeft w:val="0"/>
          <w:marRight w:val="0"/>
          <w:marTop w:val="0"/>
          <w:marBottom w:val="0"/>
          <w:divBdr>
            <w:top w:val="none" w:sz="0" w:space="0" w:color="auto"/>
            <w:left w:val="none" w:sz="0" w:space="0" w:color="auto"/>
            <w:bottom w:val="none" w:sz="0" w:space="0" w:color="auto"/>
            <w:right w:val="none" w:sz="0" w:space="0" w:color="auto"/>
          </w:divBdr>
        </w:div>
      </w:divsChild>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468083506">
      <w:bodyDiv w:val="1"/>
      <w:marLeft w:val="0"/>
      <w:marRight w:val="0"/>
      <w:marTop w:val="0"/>
      <w:marBottom w:val="0"/>
      <w:divBdr>
        <w:top w:val="none" w:sz="0" w:space="0" w:color="auto"/>
        <w:left w:val="none" w:sz="0" w:space="0" w:color="auto"/>
        <w:bottom w:val="none" w:sz="0" w:space="0" w:color="auto"/>
        <w:right w:val="none" w:sz="0" w:space="0" w:color="auto"/>
      </w:divBdr>
      <w:divsChild>
        <w:div w:id="1586722850">
          <w:marLeft w:val="0"/>
          <w:marRight w:val="0"/>
          <w:marTop w:val="0"/>
          <w:marBottom w:val="0"/>
          <w:divBdr>
            <w:top w:val="none" w:sz="0" w:space="0" w:color="auto"/>
            <w:left w:val="none" w:sz="0" w:space="0" w:color="auto"/>
            <w:bottom w:val="none" w:sz="0" w:space="0" w:color="auto"/>
            <w:right w:val="none" w:sz="0" w:space="0" w:color="auto"/>
          </w:divBdr>
          <w:divsChild>
            <w:div w:id="1598753607">
              <w:marLeft w:val="0"/>
              <w:marRight w:val="0"/>
              <w:marTop w:val="0"/>
              <w:marBottom w:val="0"/>
              <w:divBdr>
                <w:top w:val="none" w:sz="0" w:space="0" w:color="auto"/>
                <w:left w:val="none" w:sz="0" w:space="0" w:color="auto"/>
                <w:bottom w:val="none" w:sz="0" w:space="0" w:color="auto"/>
                <w:right w:val="none" w:sz="0" w:space="0" w:color="auto"/>
              </w:divBdr>
            </w:div>
          </w:divsChild>
        </w:div>
        <w:div w:id="1182747759">
          <w:marLeft w:val="0"/>
          <w:marRight w:val="0"/>
          <w:marTop w:val="0"/>
          <w:marBottom w:val="0"/>
          <w:divBdr>
            <w:top w:val="none" w:sz="0" w:space="0" w:color="auto"/>
            <w:left w:val="none" w:sz="0" w:space="0" w:color="auto"/>
            <w:bottom w:val="none" w:sz="0" w:space="0" w:color="auto"/>
            <w:right w:val="none" w:sz="0" w:space="0" w:color="auto"/>
          </w:divBdr>
          <w:divsChild>
            <w:div w:id="138779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74707">
      <w:bodyDiv w:val="1"/>
      <w:marLeft w:val="0"/>
      <w:marRight w:val="0"/>
      <w:marTop w:val="0"/>
      <w:marBottom w:val="0"/>
      <w:divBdr>
        <w:top w:val="none" w:sz="0" w:space="0" w:color="auto"/>
        <w:left w:val="none" w:sz="0" w:space="0" w:color="auto"/>
        <w:bottom w:val="none" w:sz="0" w:space="0" w:color="auto"/>
        <w:right w:val="none" w:sz="0" w:space="0" w:color="auto"/>
      </w:divBdr>
      <w:divsChild>
        <w:div w:id="1182933430">
          <w:marLeft w:val="0"/>
          <w:marRight w:val="0"/>
          <w:marTop w:val="0"/>
          <w:marBottom w:val="0"/>
          <w:divBdr>
            <w:top w:val="none" w:sz="0" w:space="0" w:color="auto"/>
            <w:left w:val="none" w:sz="0" w:space="0" w:color="auto"/>
            <w:bottom w:val="none" w:sz="0" w:space="0" w:color="auto"/>
            <w:right w:val="none" w:sz="0" w:space="0" w:color="auto"/>
          </w:divBdr>
          <w:divsChild>
            <w:div w:id="1515875974">
              <w:marLeft w:val="0"/>
              <w:marRight w:val="0"/>
              <w:marTop w:val="0"/>
              <w:marBottom w:val="0"/>
              <w:divBdr>
                <w:top w:val="none" w:sz="0" w:space="0" w:color="auto"/>
                <w:left w:val="none" w:sz="0" w:space="0" w:color="auto"/>
                <w:bottom w:val="none" w:sz="0" w:space="0" w:color="auto"/>
                <w:right w:val="none" w:sz="0" w:space="0" w:color="auto"/>
              </w:divBdr>
            </w:div>
          </w:divsChild>
        </w:div>
        <w:div w:id="1854685784">
          <w:marLeft w:val="0"/>
          <w:marRight w:val="0"/>
          <w:marTop w:val="0"/>
          <w:marBottom w:val="0"/>
          <w:divBdr>
            <w:top w:val="none" w:sz="0" w:space="0" w:color="auto"/>
            <w:left w:val="none" w:sz="0" w:space="0" w:color="auto"/>
            <w:bottom w:val="none" w:sz="0" w:space="0" w:color="auto"/>
            <w:right w:val="none" w:sz="0" w:space="0" w:color="auto"/>
          </w:divBdr>
          <w:divsChild>
            <w:div w:id="1233807293">
              <w:marLeft w:val="0"/>
              <w:marRight w:val="0"/>
              <w:marTop w:val="0"/>
              <w:marBottom w:val="0"/>
              <w:divBdr>
                <w:top w:val="none" w:sz="0" w:space="0" w:color="auto"/>
                <w:left w:val="none" w:sz="0" w:space="0" w:color="auto"/>
                <w:bottom w:val="none" w:sz="0" w:space="0" w:color="auto"/>
                <w:right w:val="none" w:sz="0" w:space="0" w:color="auto"/>
              </w:divBdr>
            </w:div>
          </w:divsChild>
        </w:div>
        <w:div w:id="1193152186">
          <w:marLeft w:val="0"/>
          <w:marRight w:val="0"/>
          <w:marTop w:val="0"/>
          <w:marBottom w:val="0"/>
          <w:divBdr>
            <w:top w:val="none" w:sz="0" w:space="0" w:color="auto"/>
            <w:left w:val="none" w:sz="0" w:space="0" w:color="auto"/>
            <w:bottom w:val="none" w:sz="0" w:space="0" w:color="auto"/>
            <w:right w:val="none" w:sz="0" w:space="0" w:color="auto"/>
          </w:divBdr>
          <w:divsChild>
            <w:div w:id="980966441">
              <w:marLeft w:val="0"/>
              <w:marRight w:val="0"/>
              <w:marTop w:val="0"/>
              <w:marBottom w:val="0"/>
              <w:divBdr>
                <w:top w:val="none" w:sz="0" w:space="0" w:color="auto"/>
                <w:left w:val="none" w:sz="0" w:space="0" w:color="auto"/>
                <w:bottom w:val="none" w:sz="0" w:space="0" w:color="auto"/>
                <w:right w:val="none" w:sz="0" w:space="0" w:color="auto"/>
              </w:divBdr>
            </w:div>
          </w:divsChild>
        </w:div>
        <w:div w:id="2122677900">
          <w:marLeft w:val="0"/>
          <w:marRight w:val="0"/>
          <w:marTop w:val="0"/>
          <w:marBottom w:val="0"/>
          <w:divBdr>
            <w:top w:val="none" w:sz="0" w:space="0" w:color="auto"/>
            <w:left w:val="none" w:sz="0" w:space="0" w:color="auto"/>
            <w:bottom w:val="none" w:sz="0" w:space="0" w:color="auto"/>
            <w:right w:val="none" w:sz="0" w:space="0" w:color="auto"/>
          </w:divBdr>
          <w:divsChild>
            <w:div w:id="252982556">
              <w:marLeft w:val="0"/>
              <w:marRight w:val="0"/>
              <w:marTop w:val="0"/>
              <w:marBottom w:val="0"/>
              <w:divBdr>
                <w:top w:val="none" w:sz="0" w:space="0" w:color="auto"/>
                <w:left w:val="none" w:sz="0" w:space="0" w:color="auto"/>
                <w:bottom w:val="none" w:sz="0" w:space="0" w:color="auto"/>
                <w:right w:val="none" w:sz="0" w:space="0" w:color="auto"/>
              </w:divBdr>
            </w:div>
          </w:divsChild>
        </w:div>
        <w:div w:id="913707165">
          <w:marLeft w:val="0"/>
          <w:marRight w:val="0"/>
          <w:marTop w:val="0"/>
          <w:marBottom w:val="0"/>
          <w:divBdr>
            <w:top w:val="none" w:sz="0" w:space="0" w:color="auto"/>
            <w:left w:val="none" w:sz="0" w:space="0" w:color="auto"/>
            <w:bottom w:val="none" w:sz="0" w:space="0" w:color="auto"/>
            <w:right w:val="none" w:sz="0" w:space="0" w:color="auto"/>
          </w:divBdr>
          <w:divsChild>
            <w:div w:id="2019036836">
              <w:marLeft w:val="0"/>
              <w:marRight w:val="0"/>
              <w:marTop w:val="0"/>
              <w:marBottom w:val="0"/>
              <w:divBdr>
                <w:top w:val="none" w:sz="0" w:space="0" w:color="auto"/>
                <w:left w:val="none" w:sz="0" w:space="0" w:color="auto"/>
                <w:bottom w:val="none" w:sz="0" w:space="0" w:color="auto"/>
                <w:right w:val="none" w:sz="0" w:space="0" w:color="auto"/>
              </w:divBdr>
            </w:div>
          </w:divsChild>
        </w:div>
        <w:div w:id="2034381854">
          <w:marLeft w:val="0"/>
          <w:marRight w:val="0"/>
          <w:marTop w:val="0"/>
          <w:marBottom w:val="0"/>
          <w:divBdr>
            <w:top w:val="none" w:sz="0" w:space="0" w:color="auto"/>
            <w:left w:val="none" w:sz="0" w:space="0" w:color="auto"/>
            <w:bottom w:val="none" w:sz="0" w:space="0" w:color="auto"/>
            <w:right w:val="none" w:sz="0" w:space="0" w:color="auto"/>
          </w:divBdr>
          <w:divsChild>
            <w:div w:id="1570963656">
              <w:marLeft w:val="0"/>
              <w:marRight w:val="0"/>
              <w:marTop w:val="0"/>
              <w:marBottom w:val="0"/>
              <w:divBdr>
                <w:top w:val="none" w:sz="0" w:space="0" w:color="auto"/>
                <w:left w:val="none" w:sz="0" w:space="0" w:color="auto"/>
                <w:bottom w:val="none" w:sz="0" w:space="0" w:color="auto"/>
                <w:right w:val="none" w:sz="0" w:space="0" w:color="auto"/>
              </w:divBdr>
            </w:div>
          </w:divsChild>
        </w:div>
        <w:div w:id="668869336">
          <w:marLeft w:val="0"/>
          <w:marRight w:val="0"/>
          <w:marTop w:val="0"/>
          <w:marBottom w:val="0"/>
          <w:divBdr>
            <w:top w:val="none" w:sz="0" w:space="0" w:color="auto"/>
            <w:left w:val="none" w:sz="0" w:space="0" w:color="auto"/>
            <w:bottom w:val="none" w:sz="0" w:space="0" w:color="auto"/>
            <w:right w:val="none" w:sz="0" w:space="0" w:color="auto"/>
          </w:divBdr>
          <w:divsChild>
            <w:div w:id="1755079644">
              <w:marLeft w:val="0"/>
              <w:marRight w:val="0"/>
              <w:marTop w:val="0"/>
              <w:marBottom w:val="0"/>
              <w:divBdr>
                <w:top w:val="none" w:sz="0" w:space="0" w:color="auto"/>
                <w:left w:val="none" w:sz="0" w:space="0" w:color="auto"/>
                <w:bottom w:val="none" w:sz="0" w:space="0" w:color="auto"/>
                <w:right w:val="none" w:sz="0" w:space="0" w:color="auto"/>
              </w:divBdr>
            </w:div>
          </w:divsChild>
        </w:div>
        <w:div w:id="1055348264">
          <w:marLeft w:val="0"/>
          <w:marRight w:val="0"/>
          <w:marTop w:val="0"/>
          <w:marBottom w:val="0"/>
          <w:divBdr>
            <w:top w:val="none" w:sz="0" w:space="0" w:color="auto"/>
            <w:left w:val="none" w:sz="0" w:space="0" w:color="auto"/>
            <w:bottom w:val="none" w:sz="0" w:space="0" w:color="auto"/>
            <w:right w:val="none" w:sz="0" w:space="0" w:color="auto"/>
          </w:divBdr>
          <w:divsChild>
            <w:div w:id="1230271171">
              <w:marLeft w:val="0"/>
              <w:marRight w:val="0"/>
              <w:marTop w:val="0"/>
              <w:marBottom w:val="0"/>
              <w:divBdr>
                <w:top w:val="none" w:sz="0" w:space="0" w:color="auto"/>
                <w:left w:val="none" w:sz="0" w:space="0" w:color="auto"/>
                <w:bottom w:val="none" w:sz="0" w:space="0" w:color="auto"/>
                <w:right w:val="none" w:sz="0" w:space="0" w:color="auto"/>
              </w:divBdr>
            </w:div>
          </w:divsChild>
        </w:div>
        <w:div w:id="1701054462">
          <w:marLeft w:val="0"/>
          <w:marRight w:val="0"/>
          <w:marTop w:val="0"/>
          <w:marBottom w:val="0"/>
          <w:divBdr>
            <w:top w:val="none" w:sz="0" w:space="0" w:color="auto"/>
            <w:left w:val="none" w:sz="0" w:space="0" w:color="auto"/>
            <w:bottom w:val="none" w:sz="0" w:space="0" w:color="auto"/>
            <w:right w:val="none" w:sz="0" w:space="0" w:color="auto"/>
          </w:divBdr>
          <w:divsChild>
            <w:div w:id="1654136123">
              <w:marLeft w:val="0"/>
              <w:marRight w:val="0"/>
              <w:marTop w:val="0"/>
              <w:marBottom w:val="0"/>
              <w:divBdr>
                <w:top w:val="none" w:sz="0" w:space="0" w:color="auto"/>
                <w:left w:val="none" w:sz="0" w:space="0" w:color="auto"/>
                <w:bottom w:val="none" w:sz="0" w:space="0" w:color="auto"/>
                <w:right w:val="none" w:sz="0" w:space="0" w:color="auto"/>
              </w:divBdr>
            </w:div>
          </w:divsChild>
        </w:div>
        <w:div w:id="1506357709">
          <w:marLeft w:val="0"/>
          <w:marRight w:val="0"/>
          <w:marTop w:val="0"/>
          <w:marBottom w:val="0"/>
          <w:divBdr>
            <w:top w:val="none" w:sz="0" w:space="0" w:color="auto"/>
            <w:left w:val="none" w:sz="0" w:space="0" w:color="auto"/>
            <w:bottom w:val="none" w:sz="0" w:space="0" w:color="auto"/>
            <w:right w:val="none" w:sz="0" w:space="0" w:color="auto"/>
          </w:divBdr>
          <w:divsChild>
            <w:div w:id="657424268">
              <w:marLeft w:val="0"/>
              <w:marRight w:val="0"/>
              <w:marTop w:val="0"/>
              <w:marBottom w:val="0"/>
              <w:divBdr>
                <w:top w:val="none" w:sz="0" w:space="0" w:color="auto"/>
                <w:left w:val="none" w:sz="0" w:space="0" w:color="auto"/>
                <w:bottom w:val="none" w:sz="0" w:space="0" w:color="auto"/>
                <w:right w:val="none" w:sz="0" w:space="0" w:color="auto"/>
              </w:divBdr>
            </w:div>
          </w:divsChild>
        </w:div>
        <w:div w:id="1611009752">
          <w:marLeft w:val="0"/>
          <w:marRight w:val="0"/>
          <w:marTop w:val="0"/>
          <w:marBottom w:val="0"/>
          <w:divBdr>
            <w:top w:val="none" w:sz="0" w:space="0" w:color="auto"/>
            <w:left w:val="none" w:sz="0" w:space="0" w:color="auto"/>
            <w:bottom w:val="none" w:sz="0" w:space="0" w:color="auto"/>
            <w:right w:val="none" w:sz="0" w:space="0" w:color="auto"/>
          </w:divBdr>
          <w:divsChild>
            <w:div w:id="673916346">
              <w:marLeft w:val="0"/>
              <w:marRight w:val="0"/>
              <w:marTop w:val="0"/>
              <w:marBottom w:val="0"/>
              <w:divBdr>
                <w:top w:val="none" w:sz="0" w:space="0" w:color="auto"/>
                <w:left w:val="none" w:sz="0" w:space="0" w:color="auto"/>
                <w:bottom w:val="none" w:sz="0" w:space="0" w:color="auto"/>
                <w:right w:val="none" w:sz="0" w:space="0" w:color="auto"/>
              </w:divBdr>
            </w:div>
          </w:divsChild>
        </w:div>
        <w:div w:id="715275233">
          <w:marLeft w:val="0"/>
          <w:marRight w:val="0"/>
          <w:marTop w:val="0"/>
          <w:marBottom w:val="0"/>
          <w:divBdr>
            <w:top w:val="none" w:sz="0" w:space="0" w:color="auto"/>
            <w:left w:val="none" w:sz="0" w:space="0" w:color="auto"/>
            <w:bottom w:val="none" w:sz="0" w:space="0" w:color="auto"/>
            <w:right w:val="none" w:sz="0" w:space="0" w:color="auto"/>
          </w:divBdr>
          <w:divsChild>
            <w:div w:id="203183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57053862">
      <w:bodyDiv w:val="1"/>
      <w:marLeft w:val="0"/>
      <w:marRight w:val="0"/>
      <w:marTop w:val="0"/>
      <w:marBottom w:val="0"/>
      <w:divBdr>
        <w:top w:val="none" w:sz="0" w:space="0" w:color="auto"/>
        <w:left w:val="none" w:sz="0" w:space="0" w:color="auto"/>
        <w:bottom w:val="none" w:sz="0" w:space="0" w:color="auto"/>
        <w:right w:val="none" w:sz="0" w:space="0" w:color="auto"/>
      </w:divBdr>
      <w:divsChild>
        <w:div w:id="914360751">
          <w:marLeft w:val="0"/>
          <w:marRight w:val="0"/>
          <w:marTop w:val="0"/>
          <w:marBottom w:val="0"/>
          <w:divBdr>
            <w:top w:val="none" w:sz="0" w:space="0" w:color="auto"/>
            <w:left w:val="none" w:sz="0" w:space="0" w:color="auto"/>
            <w:bottom w:val="none" w:sz="0" w:space="0" w:color="auto"/>
            <w:right w:val="none" w:sz="0" w:space="0" w:color="auto"/>
          </w:divBdr>
        </w:div>
        <w:div w:id="1997803669">
          <w:marLeft w:val="0"/>
          <w:marRight w:val="0"/>
          <w:marTop w:val="0"/>
          <w:marBottom w:val="0"/>
          <w:divBdr>
            <w:top w:val="none" w:sz="0" w:space="0" w:color="auto"/>
            <w:left w:val="none" w:sz="0" w:space="0" w:color="auto"/>
            <w:bottom w:val="none" w:sz="0" w:space="0" w:color="auto"/>
            <w:right w:val="none" w:sz="0" w:space="0" w:color="auto"/>
          </w:divBdr>
        </w:div>
        <w:div w:id="994990956">
          <w:marLeft w:val="0"/>
          <w:marRight w:val="0"/>
          <w:marTop w:val="0"/>
          <w:marBottom w:val="0"/>
          <w:divBdr>
            <w:top w:val="none" w:sz="0" w:space="0" w:color="auto"/>
            <w:left w:val="none" w:sz="0" w:space="0" w:color="auto"/>
            <w:bottom w:val="none" w:sz="0" w:space="0" w:color="auto"/>
            <w:right w:val="none" w:sz="0" w:space="0" w:color="auto"/>
          </w:divBdr>
        </w:div>
        <w:div w:id="1699963082">
          <w:marLeft w:val="0"/>
          <w:marRight w:val="0"/>
          <w:marTop w:val="0"/>
          <w:marBottom w:val="0"/>
          <w:divBdr>
            <w:top w:val="none" w:sz="0" w:space="0" w:color="auto"/>
            <w:left w:val="none" w:sz="0" w:space="0" w:color="auto"/>
            <w:bottom w:val="none" w:sz="0" w:space="0" w:color="auto"/>
            <w:right w:val="none" w:sz="0" w:space="0" w:color="auto"/>
          </w:divBdr>
        </w:div>
        <w:div w:id="1209221436">
          <w:marLeft w:val="0"/>
          <w:marRight w:val="0"/>
          <w:marTop w:val="0"/>
          <w:marBottom w:val="0"/>
          <w:divBdr>
            <w:top w:val="none" w:sz="0" w:space="0" w:color="auto"/>
            <w:left w:val="none" w:sz="0" w:space="0" w:color="auto"/>
            <w:bottom w:val="none" w:sz="0" w:space="0" w:color="auto"/>
            <w:right w:val="none" w:sz="0" w:space="0" w:color="auto"/>
          </w:divBdr>
        </w:div>
        <w:div w:id="1153525750">
          <w:marLeft w:val="0"/>
          <w:marRight w:val="0"/>
          <w:marTop w:val="0"/>
          <w:marBottom w:val="0"/>
          <w:divBdr>
            <w:top w:val="none" w:sz="0" w:space="0" w:color="auto"/>
            <w:left w:val="none" w:sz="0" w:space="0" w:color="auto"/>
            <w:bottom w:val="none" w:sz="0" w:space="0" w:color="auto"/>
            <w:right w:val="none" w:sz="0" w:space="0" w:color="auto"/>
          </w:divBdr>
        </w:div>
      </w:divsChild>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griss-aut@policia.gov.co" TargetMode="External"/><Relationship Id="rId13" Type="http://schemas.openxmlformats.org/officeDocument/2006/relationships/hyperlink" Target="mailto:detol.upres-rem@policia.gov.co"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etol.upres-pro@policia.gov.c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tol.upres-mun@policia.gov.c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disan.refer-nal@policia.gov.co"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disan.griss-crf@policia.gov.co" TargetMode="External"/><Relationship Id="rId14" Type="http://schemas.openxmlformats.org/officeDocument/2006/relationships/image" Target="media/image1.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F6AA17-C290-421A-9427-73C891EB5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2144</TotalTime>
  <Pages>13</Pages>
  <Words>5798</Words>
  <Characters>31892</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JAIRO ERNESTO JIMENEZ PINEDA</dc:creator>
  <cp:keywords/>
  <dc:description/>
  <cp:lastModifiedBy>HUBER ALFONSO BARRIOS SANCHEZ</cp:lastModifiedBy>
  <cp:revision>133</cp:revision>
  <cp:lastPrinted>2023-11-06T15:11:00Z</cp:lastPrinted>
  <dcterms:created xsi:type="dcterms:W3CDTF">2022-07-28T15:11:00Z</dcterms:created>
  <dcterms:modified xsi:type="dcterms:W3CDTF">2023-11-06T15:29:00Z</dcterms:modified>
</cp:coreProperties>
</file>