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596F0" w14:textId="77777777" w:rsidR="007263E5" w:rsidRPr="005523B8" w:rsidRDefault="001B6BBC" w:rsidP="00D11C23">
      <w:pPr>
        <w:spacing w:after="0" w:line="240" w:lineRule="auto"/>
        <w:contextualSpacing/>
        <w:jc w:val="center"/>
        <w:rPr>
          <w:rFonts w:ascii="Arial Narrow" w:hAnsi="Arial Narrow"/>
          <w:b/>
        </w:rPr>
      </w:pPr>
      <w:bookmarkStart w:id="0" w:name="_GoBack"/>
      <w:bookmarkEnd w:id="0"/>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F24228">
      <w:pPr>
        <w:spacing w:after="0" w:line="240" w:lineRule="auto"/>
        <w:contextualSpacing/>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51E32D66" w:rsidR="001B6BBC" w:rsidRPr="005523B8" w:rsidRDefault="00F24228" w:rsidP="00D11C23">
      <w:pPr>
        <w:spacing w:after="0" w:line="240" w:lineRule="auto"/>
        <w:contextualSpacing/>
        <w:jc w:val="center"/>
        <w:rPr>
          <w:rFonts w:ascii="Arial Narrow" w:hAnsi="Arial Narrow"/>
          <w:b/>
        </w:rPr>
      </w:pPr>
      <w:r>
        <w:rPr>
          <w:rFonts w:ascii="Arial Narrow" w:hAnsi="Arial Narrow"/>
          <w:b/>
        </w:rPr>
        <w:t xml:space="preserve">BOGOTÁ D.C., </w:t>
      </w:r>
      <w:r w:rsidR="00643404">
        <w:rPr>
          <w:rFonts w:ascii="Arial Narrow" w:hAnsi="Arial Narrow"/>
          <w:b/>
        </w:rPr>
        <w:t>12</w:t>
      </w:r>
      <w:r>
        <w:rPr>
          <w:rFonts w:ascii="Arial Narrow" w:hAnsi="Arial Narrow"/>
          <w:b/>
        </w:rPr>
        <w:t xml:space="preserve"> DE NOVIEMBRE</w:t>
      </w:r>
      <w:r w:rsidR="004E0A01">
        <w:rPr>
          <w:rFonts w:ascii="Arial Narrow" w:hAnsi="Arial Narrow"/>
          <w:b/>
        </w:rPr>
        <w:t xml:space="preserve"> DE 2019</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D11C23">
      <w:pPr>
        <w:spacing w:after="0" w:line="240" w:lineRule="auto"/>
        <w:contextualSpacing/>
        <w:jc w:val="center"/>
        <w:rPr>
          <w:rFonts w:ascii="Arial Narrow" w:hAnsi="Arial Narrow"/>
          <w:b/>
        </w:rPr>
      </w:pPr>
    </w:p>
    <w:p w14:paraId="13179E5E" w14:textId="661F5B05" w:rsidR="000256C4" w:rsidRDefault="001B6BBC" w:rsidP="00392E7F">
      <w:pPr>
        <w:jc w:val="center"/>
        <w:rPr>
          <w:rFonts w:ascii="Arial Narrow" w:hAnsi="Arial Narrow"/>
          <w:b/>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 MENOR CUANTÍA</w:t>
      </w:r>
      <w:r w:rsidR="000B12B7">
        <w:rPr>
          <w:rFonts w:ascii="Arial Narrow" w:hAnsi="Arial Narrow"/>
          <w:b/>
        </w:rPr>
        <w:t xml:space="preserve"> PARA</w:t>
      </w:r>
      <w:r w:rsidR="009D3C79">
        <w:rPr>
          <w:rFonts w:ascii="Arial Narrow" w:hAnsi="Arial Narrow"/>
          <w:b/>
        </w:rPr>
        <w:t xml:space="preserve"> </w:t>
      </w:r>
      <w:r w:rsidR="008D619F" w:rsidRPr="008D619F">
        <w:rPr>
          <w:rFonts w:ascii="Arial Narrow" w:hAnsi="Arial Narrow"/>
          <w:b/>
        </w:rPr>
        <w:t>CONTRATAR</w:t>
      </w:r>
      <w:r w:rsidR="004E0A01">
        <w:rPr>
          <w:rFonts w:ascii="Arial Narrow" w:hAnsi="Arial Narrow"/>
          <w:b/>
        </w:rPr>
        <w:t xml:space="preserve"> EL</w:t>
      </w:r>
      <w:r w:rsidR="008D619F" w:rsidRPr="008D619F">
        <w:rPr>
          <w:rFonts w:ascii="Arial Narrow" w:hAnsi="Arial Narrow"/>
          <w:b/>
        </w:rPr>
        <w:t xml:space="preserve"> </w:t>
      </w:r>
      <w:r w:rsidR="0040585E" w:rsidRPr="0040585E">
        <w:rPr>
          <w:rFonts w:ascii="Arial Narrow" w:hAnsi="Arial Narrow"/>
          <w:b/>
          <w:lang w:val="es-ES"/>
        </w:rPr>
        <w:t>SUMINISTRO DE POLLO  PARA EL CLUB MILITAR GRUPO DE GESTIÓN SEDE PRINCIPAL - GRUPO DE GESTIÓN CENTRO VACACIONAL LAS MERCEDES - GRUPO DE GESTIÓN SEDE SOCHAGOTA.</w:t>
      </w:r>
    </w:p>
    <w:p w14:paraId="0524A07A" w14:textId="77777777" w:rsidR="00392E7F" w:rsidRDefault="00392E7F" w:rsidP="00392E7F">
      <w:pPr>
        <w:jc w:val="both"/>
        <w:rPr>
          <w:rFonts w:ascii="Arial Narrow" w:hAnsi="Arial Narrow"/>
        </w:rPr>
      </w:pPr>
    </w:p>
    <w:p w14:paraId="0CEE126E" w14:textId="3A4437D9" w:rsidR="00166FB0" w:rsidRPr="000256C4" w:rsidRDefault="001B6BBC" w:rsidP="00392E7F">
      <w:pPr>
        <w:jc w:val="both"/>
        <w:rPr>
          <w:rFonts w:ascii="Arial Narrow" w:hAnsi="Arial Narrow" w:cs="Arial"/>
          <w:b/>
          <w:lang w:eastAsia="es-ES"/>
        </w:rPr>
      </w:pPr>
      <w:r w:rsidRPr="005523B8">
        <w:rPr>
          <w:rFonts w:ascii="Arial Narrow" w:hAnsi="Arial Narrow"/>
        </w:rPr>
        <w:t>De conformidad con lo preceptuado el artículo 2.2.1.1.2.1.2 del decreto No. 1082 d</w:t>
      </w:r>
      <w:r w:rsidR="000256C4">
        <w:rPr>
          <w:rFonts w:ascii="Arial Narrow" w:hAnsi="Arial Narrow"/>
        </w:rPr>
        <w:t xml:space="preserve">e 2015 "Por medio del cual </w:t>
      </w:r>
      <w:r w:rsidRPr="005523B8">
        <w:rPr>
          <w:rFonts w:ascii="Arial Narrow" w:hAnsi="Arial Narrow"/>
        </w:rPr>
        <w:t>se expide el Decreto único reglamentario del sector administrativo d</w:t>
      </w:r>
      <w:r w:rsidR="000256C4">
        <w:rPr>
          <w:rFonts w:ascii="Arial Narrow" w:hAnsi="Arial Narrow"/>
        </w:rPr>
        <w:t xml:space="preserve">e Planeación Nacional", el CLUB </w:t>
      </w:r>
      <w:r w:rsidRPr="005523B8">
        <w:rPr>
          <w:rFonts w:ascii="Arial Narrow" w:hAnsi="Arial Narrow"/>
        </w:rPr>
        <w:t xml:space="preserve">MILITAR; convoca a todos los interesados a presentar propuestas para participar en el proceso </w:t>
      </w:r>
      <w:r w:rsidR="00166FB0" w:rsidRPr="005523B8">
        <w:rPr>
          <w:rFonts w:ascii="Arial Narrow" w:hAnsi="Arial Narrow" w:cs="Arial Narrow"/>
          <w:spacing w:val="1"/>
        </w:rPr>
        <w:t xml:space="preserve">SELECCIÓN ABREVIADA </w:t>
      </w:r>
      <w:r w:rsidR="00912017">
        <w:rPr>
          <w:rFonts w:ascii="Arial Narrow" w:hAnsi="Arial Narrow" w:cs="Arial Narrow"/>
          <w:spacing w:val="1"/>
        </w:rPr>
        <w:t xml:space="preserve">DE </w:t>
      </w:r>
      <w:r w:rsidR="00166FB0" w:rsidRPr="005523B8">
        <w:rPr>
          <w:rFonts w:ascii="Arial Narrow" w:hAnsi="Arial Narrow" w:cs="Arial Narrow"/>
          <w:spacing w:val="1"/>
        </w:rPr>
        <w:t>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40585E">
        <w:rPr>
          <w:rFonts w:ascii="Arial Narrow" w:hAnsi="Arial Narrow" w:cs="Arial Narrow"/>
          <w:spacing w:val="1"/>
        </w:rPr>
        <w:t xml:space="preserve"> SAMC. 491</w:t>
      </w:r>
      <w:r w:rsidR="002B72F9">
        <w:rPr>
          <w:rFonts w:ascii="Arial Narrow" w:hAnsi="Arial Narrow" w:cs="Arial Narrow"/>
          <w:spacing w:val="1"/>
        </w:rPr>
        <w:t>-2019</w:t>
      </w:r>
      <w:r w:rsidR="00166FB0" w:rsidRPr="005523B8">
        <w:rPr>
          <w:rFonts w:ascii="Arial Narrow" w:hAnsi="Arial Narrow" w:cs="Arial Narrow"/>
          <w:spacing w:val="1"/>
        </w:rPr>
        <w:t xml:space="preserve"> CLUB MILITAR</w:t>
      </w:r>
      <w:r w:rsidR="00D840F0" w:rsidRPr="005523B8">
        <w:rPr>
          <w:rFonts w:ascii="Arial Narrow" w:hAnsi="Arial Narrow" w:cs="Arial Narrow"/>
          <w:spacing w:val="1"/>
        </w:rPr>
        <w:t>.</w:t>
      </w:r>
    </w:p>
    <w:p w14:paraId="28AB2ECB" w14:textId="01C4B7BD"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 xml:space="preserve">El Oferente podrá solicitar aclaraciones, observaciones y deberá presentar su Propuesta ÚNICAMENTE a través de la plataforma del sistema electrónico de contratación </w:t>
      </w:r>
      <w:r w:rsidR="000256C4" w:rsidRPr="005523B8">
        <w:rPr>
          <w:rFonts w:ascii="Arial Narrow" w:hAnsi="Arial Narrow" w:cs="Arial"/>
          <w:spacing w:val="1"/>
        </w:rPr>
        <w:t>pública -</w:t>
      </w:r>
      <w:r w:rsidRPr="005523B8">
        <w:rPr>
          <w:rFonts w:ascii="Arial Narrow" w:hAnsi="Arial Narrow" w:cs="Arial"/>
          <w:spacing w:val="1"/>
        </w:rPr>
        <w:t xml:space="preserve">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692D1AD2" w14:textId="6BDD8DD6" w:rsidR="00392E7F"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4F89044B" w14:textId="77777777" w:rsidR="00B86761" w:rsidRPr="005523B8" w:rsidRDefault="00B86761" w:rsidP="00153CED">
      <w:pPr>
        <w:widowControl w:val="0"/>
        <w:autoSpaceDE w:val="0"/>
        <w:autoSpaceDN w:val="0"/>
        <w:adjustRightInd w:val="0"/>
        <w:ind w:right="67"/>
        <w:jc w:val="both"/>
        <w:rPr>
          <w:rFonts w:ascii="Arial Narrow" w:hAnsi="Arial Narrow" w:cs="Arial"/>
          <w:spacing w:val="1"/>
        </w:rPr>
      </w:pPr>
    </w:p>
    <w:p w14:paraId="01C335B3" w14:textId="1D2E67D0"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B86761">
        <w:rPr>
          <w:rFonts w:ascii="Arial Narrow" w:hAnsi="Arial Narrow"/>
          <w:b/>
        </w:rPr>
        <w:t xml:space="preserve"> </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59574CA8" w14:textId="0FD4A554" w:rsidR="00392E7F" w:rsidRDefault="0040585E" w:rsidP="00461E68">
      <w:pPr>
        <w:spacing w:after="0" w:line="240" w:lineRule="auto"/>
        <w:jc w:val="both"/>
        <w:rPr>
          <w:rFonts w:ascii="Arial Narrow" w:hAnsi="Arial Narrow" w:cs="Arial"/>
          <w:i/>
          <w:lang w:val="es-ES" w:eastAsia="es-ES"/>
        </w:rPr>
      </w:pPr>
      <w:r w:rsidRPr="0040585E">
        <w:rPr>
          <w:rFonts w:ascii="Arial Narrow" w:hAnsi="Arial Narrow" w:cs="Arial"/>
          <w:i/>
          <w:lang w:val="es-ES" w:eastAsia="es-ES"/>
        </w:rPr>
        <w:t>SUMINISTRO DE POLLO  PARA EL CLUB MILITAR GRUPO DE GESTIÓN SEDE PRINCIPAL - GRUPO DE GESTIÓN CENTRO VACACIONAL LAS MERCEDES - GRUPO DE GESTIÓN SEDE SOCHAGOTA</w:t>
      </w:r>
      <w:r w:rsidR="00F24228">
        <w:rPr>
          <w:rFonts w:ascii="Arial Narrow" w:hAnsi="Arial Narrow" w:cs="Arial"/>
          <w:i/>
          <w:lang w:val="es-ES" w:eastAsia="es-ES"/>
        </w:rPr>
        <w:t>.</w:t>
      </w:r>
    </w:p>
    <w:p w14:paraId="02322DC0" w14:textId="77777777" w:rsidR="004E0A01" w:rsidRPr="00F24228" w:rsidRDefault="004E0A01" w:rsidP="00461E68">
      <w:pPr>
        <w:spacing w:after="0" w:line="240" w:lineRule="auto"/>
        <w:jc w:val="both"/>
        <w:rPr>
          <w:rFonts w:ascii="Arial Narrow" w:hAnsi="Arial Narrow"/>
          <w:b/>
          <w:lang w:val="es-ES"/>
        </w:rPr>
      </w:pPr>
    </w:p>
    <w:p w14:paraId="722636D7" w14:textId="15727501" w:rsidR="001B6BBC" w:rsidRPr="000256C4" w:rsidRDefault="001B6BBC" w:rsidP="000256C4">
      <w:pPr>
        <w:pStyle w:val="Prrafodelista"/>
        <w:numPr>
          <w:ilvl w:val="0"/>
          <w:numId w:val="1"/>
        </w:numPr>
        <w:spacing w:after="0" w:line="240" w:lineRule="auto"/>
        <w:jc w:val="both"/>
        <w:rPr>
          <w:rFonts w:ascii="Arial Narrow" w:hAnsi="Arial Narrow" w:cs="Arial"/>
          <w:i/>
          <w:lang w:val="es-ES" w:eastAsia="es-ES"/>
        </w:rPr>
      </w:pPr>
      <w:r w:rsidRPr="000256C4">
        <w:rPr>
          <w:rFonts w:ascii="Arial Narrow" w:hAnsi="Arial Narrow"/>
          <w:b/>
        </w:rPr>
        <w:t>MODALIDAD DE SELECCIÓN</w:t>
      </w:r>
    </w:p>
    <w:p w14:paraId="7DE6E7AD" w14:textId="77777777" w:rsidR="000256C4" w:rsidRDefault="000256C4" w:rsidP="000B12B7">
      <w:pPr>
        <w:pStyle w:val="Default"/>
        <w:jc w:val="both"/>
        <w:rPr>
          <w:rFonts w:ascii="Arial Narrow" w:hAnsi="Arial Narrow"/>
          <w:sz w:val="22"/>
          <w:szCs w:val="22"/>
          <w:lang w:val="es-ES"/>
        </w:rPr>
      </w:pPr>
    </w:p>
    <w:p w14:paraId="23ACFC39" w14:textId="3E54ED07" w:rsidR="00FC2267" w:rsidRDefault="00855DD6" w:rsidP="000B12B7">
      <w:pPr>
        <w:pStyle w:val="Default"/>
        <w:jc w:val="both"/>
        <w:rPr>
          <w:rFonts w:ascii="Arial Narrow" w:hAnsi="Arial Narrow"/>
          <w:sz w:val="22"/>
          <w:szCs w:val="22"/>
        </w:rPr>
      </w:pPr>
      <w:r w:rsidRPr="005523B8">
        <w:rPr>
          <w:rFonts w:ascii="Arial Narrow" w:hAnsi="Arial Narrow"/>
          <w:sz w:val="22"/>
          <w:szCs w:val="22"/>
        </w:rPr>
        <w:t>Dando estricto cumplimiento a los fines y principios establecidos en la contratación estatal, el Club Militar adelantará el presente proceso de Selección Abreviada, cuyo fundamento jurídico se encuentra previsto en el numeral 2 del artículo 2 de la Ley 1150 de 2007, reglamentada en el artículo 2.2.1.2.1.2.20 del Decreto 1082 de 2015.</w:t>
      </w:r>
    </w:p>
    <w:p w14:paraId="4ECDCB3B" w14:textId="77777777" w:rsidR="004E0A01" w:rsidRPr="005523B8" w:rsidRDefault="004E0A01" w:rsidP="005523B8">
      <w:pPr>
        <w:pStyle w:val="Default"/>
        <w:rPr>
          <w:rFonts w:ascii="Arial Narrow" w:hAnsi="Arial Narrow"/>
          <w:sz w:val="22"/>
          <w:szCs w:val="22"/>
        </w:rPr>
      </w:pPr>
    </w:p>
    <w:p w14:paraId="57529043" w14:textId="77777777" w:rsidR="00912017" w:rsidRPr="00912017"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p>
    <w:p w14:paraId="325F8EF7" w14:textId="77777777" w:rsidR="00912017" w:rsidRDefault="00912017" w:rsidP="00912017">
      <w:pPr>
        <w:pStyle w:val="Prrafodelista"/>
        <w:spacing w:after="0" w:line="240" w:lineRule="auto"/>
        <w:ind w:left="360"/>
        <w:jc w:val="both"/>
        <w:rPr>
          <w:rFonts w:ascii="Arial Narrow" w:hAnsi="Arial Narrow"/>
        </w:rPr>
      </w:pPr>
    </w:p>
    <w:p w14:paraId="28FFA671" w14:textId="230BDEF2" w:rsidR="001B6BBC" w:rsidRPr="00912017" w:rsidRDefault="005E3B0D" w:rsidP="00912017">
      <w:pPr>
        <w:pStyle w:val="Prrafodelista"/>
        <w:numPr>
          <w:ilvl w:val="0"/>
          <w:numId w:val="4"/>
        </w:numPr>
        <w:spacing w:after="0" w:line="240" w:lineRule="auto"/>
        <w:jc w:val="both"/>
        <w:rPr>
          <w:rFonts w:ascii="Arial Narrow" w:hAnsi="Arial Narrow"/>
        </w:rPr>
      </w:pPr>
      <w:r>
        <w:rPr>
          <w:rFonts w:ascii="Arial Narrow" w:hAnsi="Arial Narrow"/>
        </w:rPr>
        <w:t>Su</w:t>
      </w:r>
      <w:r w:rsidR="005570F4">
        <w:rPr>
          <w:rFonts w:ascii="Arial Narrow" w:hAnsi="Arial Narrow"/>
        </w:rPr>
        <w:t>ministro</w:t>
      </w:r>
    </w:p>
    <w:p w14:paraId="7F82D5F6" w14:textId="77777777" w:rsidR="00392E7F" w:rsidRDefault="00392E7F" w:rsidP="000B12B7">
      <w:pPr>
        <w:spacing w:after="0" w:line="240" w:lineRule="auto"/>
        <w:jc w:val="both"/>
        <w:rPr>
          <w:rFonts w:ascii="Arial Narrow" w:hAnsi="Arial Narrow"/>
        </w:rPr>
      </w:pPr>
    </w:p>
    <w:p w14:paraId="51D87CC0" w14:textId="77777777" w:rsidR="002A6071" w:rsidRPr="000B12B7" w:rsidRDefault="002A6071" w:rsidP="000B12B7">
      <w:pPr>
        <w:spacing w:after="0" w:line="240" w:lineRule="auto"/>
        <w:jc w:val="both"/>
        <w:rPr>
          <w:rFonts w:ascii="Arial Narrow" w:hAnsi="Arial Narrow"/>
        </w:rPr>
      </w:pPr>
    </w:p>
    <w:p w14:paraId="035DBD17" w14:textId="77777777" w:rsidR="00392E7F" w:rsidRDefault="00027A6A" w:rsidP="00392E7F">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44F5F71" w14:textId="77777777" w:rsidR="000256C4" w:rsidRDefault="000256C4" w:rsidP="00454DFF">
      <w:pPr>
        <w:spacing w:after="0" w:line="240" w:lineRule="auto"/>
        <w:jc w:val="both"/>
        <w:rPr>
          <w:rFonts w:ascii="Arial Narrow" w:hAnsi="Arial Narrow" w:cs="Arial"/>
          <w:highlight w:val="yellow"/>
        </w:rPr>
      </w:pPr>
    </w:p>
    <w:p w14:paraId="54B1CCB3" w14:textId="77777777" w:rsidR="0040585E" w:rsidRDefault="0040585E" w:rsidP="0040585E">
      <w:pPr>
        <w:spacing w:after="0" w:line="240" w:lineRule="auto"/>
        <w:jc w:val="both"/>
        <w:rPr>
          <w:rFonts w:ascii="Arial Narrow" w:eastAsia="Times New Roman" w:hAnsi="Arial Narrow" w:cs="Arial"/>
          <w:color w:val="000000"/>
        </w:rPr>
      </w:pPr>
      <w:r w:rsidRPr="0040585E">
        <w:rPr>
          <w:rFonts w:ascii="Arial Narrow" w:eastAsia="Times New Roman" w:hAnsi="Arial Narrow" w:cs="Arial"/>
        </w:rPr>
        <w:t xml:space="preserve">El presupuesto asignado para la ejecución del presente proceso es por la suma de </w:t>
      </w:r>
      <w:r w:rsidRPr="0040585E">
        <w:rPr>
          <w:rFonts w:ascii="Arial Narrow" w:eastAsia="Times New Roman" w:hAnsi="Arial Narrow" w:cs="Arial"/>
          <w:b/>
          <w:color w:val="000000"/>
        </w:rPr>
        <w:t xml:space="preserve">CIENTO CINCUENTA MILLONES DE PESOS ($150.000.000), </w:t>
      </w:r>
      <w:r w:rsidRPr="0040585E">
        <w:rPr>
          <w:rFonts w:ascii="Arial Narrow" w:eastAsia="Times New Roman" w:hAnsi="Arial Narrow" w:cs="Arial"/>
          <w:color w:val="000000"/>
        </w:rPr>
        <w:t xml:space="preserve"> para la vigencia 2019 y la suma de </w:t>
      </w:r>
      <w:r w:rsidRPr="0040585E">
        <w:rPr>
          <w:rFonts w:ascii="Arial Narrow" w:eastAsia="Times New Roman" w:hAnsi="Arial Narrow" w:cs="Arial"/>
          <w:b/>
          <w:color w:val="000000"/>
        </w:rPr>
        <w:t>CUATRO MILLONES CIENTO VEINTEMIL  PESOS PARA LA VIGENCIA 2019 ($4.120.000)</w:t>
      </w:r>
      <w:r w:rsidRPr="0040585E">
        <w:rPr>
          <w:rFonts w:ascii="Arial Narrow" w:eastAsia="Times New Roman" w:hAnsi="Arial Narrow" w:cs="Arial Narrow"/>
          <w:b/>
          <w:bCs/>
          <w:color w:val="000000"/>
          <w:spacing w:val="14"/>
        </w:rPr>
        <w:t xml:space="preserve">, </w:t>
      </w:r>
      <w:r w:rsidRPr="0040585E">
        <w:rPr>
          <w:rFonts w:ascii="Arial Narrow" w:eastAsia="Times New Roman" w:hAnsi="Arial Narrow" w:cs="Arial"/>
          <w:color w:val="000000"/>
        </w:rPr>
        <w:t xml:space="preserve">con cargo a las vigencias futuras 2020 en trámite </w:t>
      </w:r>
      <w:r w:rsidRPr="0040585E">
        <w:rPr>
          <w:rFonts w:ascii="Arial Narrow" w:eastAsia="Times New Roman" w:hAnsi="Arial Narrow" w:cs="Arial"/>
          <w:b/>
          <w:color w:val="000000"/>
        </w:rPr>
        <w:t>CIENTO CUARENTA Y CINCO MILLONES OCHOCIENTOS OCHENTA MIL PESOS ($ 145.880.000)</w:t>
      </w:r>
      <w:r w:rsidRPr="0040585E">
        <w:rPr>
          <w:rFonts w:ascii="Arial Narrow" w:eastAsia="Times New Roman" w:hAnsi="Arial Narrow" w:cs="Arial"/>
          <w:color w:val="000000"/>
        </w:rPr>
        <w:t xml:space="preserve"> que corresponden al rubro presupuestal</w:t>
      </w:r>
      <w:r w:rsidRPr="0040585E">
        <w:rPr>
          <w:rFonts w:ascii="Arial Narrow" w:eastAsia="Times New Roman" w:hAnsi="Arial Narrow" w:cs="Arial Narrow"/>
          <w:b/>
          <w:bCs/>
          <w:color w:val="000000"/>
          <w:spacing w:val="14"/>
        </w:rPr>
        <w:t xml:space="preserve"> </w:t>
      </w:r>
      <w:r w:rsidRPr="0040585E">
        <w:rPr>
          <w:rFonts w:ascii="Arial Narrow" w:eastAsia="Times New Roman" w:hAnsi="Arial Narrow" w:cs="Times New Roman"/>
        </w:rPr>
        <w:t>A-05-01-01-002</w:t>
      </w:r>
      <w:r w:rsidRPr="0040585E">
        <w:rPr>
          <w:rFonts w:ascii="Arial Narrow" w:eastAsia="Times New Roman" w:hAnsi="Arial Narrow" w:cs="Arial Narrow"/>
          <w:b/>
          <w:bCs/>
          <w:color w:val="FF0000"/>
          <w:spacing w:val="14"/>
        </w:rPr>
        <w:t xml:space="preserve"> </w:t>
      </w:r>
      <w:r w:rsidRPr="0040585E">
        <w:rPr>
          <w:rFonts w:ascii="Arial Narrow" w:eastAsia="Times New Roman" w:hAnsi="Arial Narrow" w:cs="Calibri"/>
        </w:rPr>
        <w:t>Productos Alimenticios, Bebidas y Tabaco; Textiles, Prendas de Vestir y Productos de cuero</w:t>
      </w:r>
      <w:r w:rsidRPr="0040585E">
        <w:rPr>
          <w:rFonts w:ascii="Arial Narrow" w:eastAsia="Times New Roman" w:hAnsi="Arial Narrow" w:cs="Arial"/>
          <w:color w:val="000000"/>
        </w:rPr>
        <w:t xml:space="preserve">; </w:t>
      </w:r>
      <w:r w:rsidRPr="0040585E">
        <w:rPr>
          <w:rFonts w:ascii="Arial Narrow" w:eastAsia="Times New Roman" w:hAnsi="Arial Narrow" w:cs="Arial"/>
          <w:bCs/>
          <w:color w:val="000000"/>
        </w:rPr>
        <w:t xml:space="preserve">con cargo al </w:t>
      </w:r>
      <w:r w:rsidRPr="0040585E">
        <w:rPr>
          <w:rFonts w:ascii="Arial Narrow" w:eastAsia="Times New Roman" w:hAnsi="Arial Narrow" w:cs="Arial"/>
          <w:color w:val="000000"/>
        </w:rPr>
        <w:t xml:space="preserve">Certificado de Disponibilidad Presupuestal No. </w:t>
      </w:r>
      <w:r w:rsidRPr="0040585E">
        <w:rPr>
          <w:rFonts w:ascii="Arial Narrow" w:eastAsia="Times New Roman" w:hAnsi="Arial Narrow" w:cs="Arial Narrow"/>
          <w:bCs/>
          <w:color w:val="000000"/>
          <w:spacing w:val="14"/>
        </w:rPr>
        <w:t xml:space="preserve">XXXX </w:t>
      </w:r>
      <w:r w:rsidRPr="0040585E">
        <w:rPr>
          <w:rFonts w:ascii="Arial Narrow" w:eastAsia="Times New Roman" w:hAnsi="Arial Narrow" w:cs="Arial"/>
          <w:color w:val="000000"/>
        </w:rPr>
        <w:t xml:space="preserve">de fecha </w:t>
      </w:r>
      <w:r w:rsidRPr="0040585E">
        <w:rPr>
          <w:rFonts w:ascii="Arial Narrow" w:eastAsia="Times New Roman" w:hAnsi="Arial Narrow" w:cs="Arial Narrow"/>
          <w:bCs/>
          <w:color w:val="000000"/>
          <w:spacing w:val="14"/>
        </w:rPr>
        <w:t xml:space="preserve">XX </w:t>
      </w:r>
      <w:r w:rsidRPr="0040585E">
        <w:rPr>
          <w:rFonts w:ascii="Arial Narrow" w:eastAsia="Times New Roman" w:hAnsi="Arial Narrow" w:cs="Arial"/>
          <w:color w:val="000000"/>
        </w:rPr>
        <w:t xml:space="preserve">de </w:t>
      </w:r>
      <w:r w:rsidRPr="0040585E">
        <w:rPr>
          <w:rFonts w:ascii="Arial Narrow" w:eastAsia="Times New Roman" w:hAnsi="Arial Narrow" w:cs="Arial Narrow"/>
          <w:bCs/>
          <w:color w:val="000000"/>
          <w:spacing w:val="14"/>
        </w:rPr>
        <w:t>XXX</w:t>
      </w:r>
      <w:r w:rsidRPr="0040585E">
        <w:rPr>
          <w:rFonts w:ascii="Arial Narrow" w:eastAsia="Times New Roman" w:hAnsi="Arial Narrow" w:cs="Arial"/>
          <w:color w:val="000000"/>
        </w:rPr>
        <w:t xml:space="preserve"> de 20</w:t>
      </w:r>
      <w:r w:rsidRPr="0040585E">
        <w:rPr>
          <w:rFonts w:ascii="Arial Narrow" w:eastAsia="Times New Roman" w:hAnsi="Arial Narrow" w:cs="Arial Narrow"/>
          <w:bCs/>
          <w:color w:val="000000"/>
          <w:spacing w:val="14"/>
        </w:rPr>
        <w:t>19</w:t>
      </w:r>
      <w:r w:rsidRPr="0040585E">
        <w:rPr>
          <w:rFonts w:ascii="Arial Narrow" w:eastAsia="Times New Roman" w:hAnsi="Arial Narrow" w:cs="Arial"/>
          <w:color w:val="000000"/>
        </w:rPr>
        <w:t xml:space="preserve"> expedido por el Jefe de Presupuesto del CLUB MILITAR, distribuido de la siguiente forma:</w:t>
      </w:r>
    </w:p>
    <w:p w14:paraId="4406C844" w14:textId="77777777" w:rsidR="0040585E" w:rsidRPr="0040585E" w:rsidRDefault="0040585E" w:rsidP="0040585E">
      <w:pPr>
        <w:spacing w:after="0" w:line="240" w:lineRule="auto"/>
        <w:jc w:val="both"/>
        <w:rPr>
          <w:rFonts w:ascii="Arial Narrow" w:eastAsia="Times New Roman" w:hAnsi="Arial Narrow" w:cs="Arial"/>
          <w:color w:val="000000"/>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1665"/>
        <w:gridCol w:w="1494"/>
        <w:gridCol w:w="1078"/>
        <w:gridCol w:w="1172"/>
        <w:gridCol w:w="1734"/>
      </w:tblGrid>
      <w:tr w:rsidR="0040585E" w:rsidRPr="0040585E" w14:paraId="3711A121" w14:textId="77777777" w:rsidTr="004D5F5A">
        <w:trPr>
          <w:trHeight w:val="102"/>
          <w:tblHeader/>
        </w:trPr>
        <w:tc>
          <w:tcPr>
            <w:tcW w:w="959" w:type="pct"/>
            <w:shd w:val="clear" w:color="auto" w:fill="B8CCE4"/>
            <w:vAlign w:val="center"/>
            <w:hideMark/>
          </w:tcPr>
          <w:p w14:paraId="6B71BF62"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sz w:val="16"/>
                <w:szCs w:val="16"/>
              </w:rPr>
              <w:t> </w:t>
            </w:r>
            <w:r w:rsidRPr="0040585E">
              <w:rPr>
                <w:rFonts w:ascii="Arial Narrow" w:hAnsi="Arial Narrow" w:cs="Arial"/>
                <w:b/>
                <w:bCs/>
                <w:color w:val="000000"/>
                <w:sz w:val="16"/>
                <w:szCs w:val="16"/>
              </w:rPr>
              <w:t>UNIDAD</w:t>
            </w:r>
          </w:p>
        </w:tc>
        <w:tc>
          <w:tcPr>
            <w:tcW w:w="942" w:type="pct"/>
            <w:shd w:val="clear" w:color="auto" w:fill="B8CCE4"/>
            <w:vAlign w:val="center"/>
            <w:hideMark/>
          </w:tcPr>
          <w:p w14:paraId="05C7F2BD"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b/>
                <w:bCs/>
                <w:color w:val="000000"/>
                <w:sz w:val="16"/>
                <w:szCs w:val="16"/>
              </w:rPr>
              <w:t>ARTICULO PRESUPUESTAL</w:t>
            </w:r>
          </w:p>
        </w:tc>
        <w:tc>
          <w:tcPr>
            <w:tcW w:w="845" w:type="pct"/>
            <w:shd w:val="clear" w:color="auto" w:fill="B8CCE4"/>
            <w:noWrap/>
            <w:vAlign w:val="center"/>
            <w:hideMark/>
          </w:tcPr>
          <w:p w14:paraId="62B7F1EF"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b/>
                <w:bCs/>
                <w:color w:val="000000"/>
                <w:sz w:val="16"/>
                <w:szCs w:val="16"/>
              </w:rPr>
              <w:t xml:space="preserve">RUBRO </w:t>
            </w:r>
          </w:p>
        </w:tc>
        <w:tc>
          <w:tcPr>
            <w:tcW w:w="610" w:type="pct"/>
            <w:shd w:val="clear" w:color="auto" w:fill="B8CCE4"/>
            <w:vAlign w:val="center"/>
            <w:hideMark/>
          </w:tcPr>
          <w:p w14:paraId="45C93D48"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b/>
                <w:bCs/>
                <w:color w:val="000000"/>
                <w:sz w:val="16"/>
                <w:szCs w:val="16"/>
              </w:rPr>
              <w:t>RECURSO</w:t>
            </w:r>
          </w:p>
        </w:tc>
        <w:tc>
          <w:tcPr>
            <w:tcW w:w="663" w:type="pct"/>
            <w:shd w:val="clear" w:color="auto" w:fill="B8CCE4"/>
            <w:vAlign w:val="center"/>
            <w:hideMark/>
          </w:tcPr>
          <w:p w14:paraId="5440DCBB"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b/>
                <w:bCs/>
                <w:color w:val="000000"/>
                <w:sz w:val="16"/>
                <w:szCs w:val="16"/>
              </w:rPr>
              <w:t>SITUACIÓN</w:t>
            </w:r>
          </w:p>
        </w:tc>
        <w:tc>
          <w:tcPr>
            <w:tcW w:w="981" w:type="pct"/>
            <w:shd w:val="clear" w:color="auto" w:fill="B8CCE4"/>
            <w:vAlign w:val="center"/>
            <w:hideMark/>
          </w:tcPr>
          <w:p w14:paraId="5760C926" w14:textId="77777777" w:rsidR="0040585E" w:rsidRPr="0040585E" w:rsidRDefault="0040585E" w:rsidP="004D5F5A">
            <w:pPr>
              <w:jc w:val="center"/>
              <w:rPr>
                <w:rFonts w:ascii="Arial Narrow" w:hAnsi="Arial Narrow" w:cs="Arial"/>
                <w:b/>
                <w:bCs/>
                <w:color w:val="000000"/>
                <w:sz w:val="16"/>
                <w:szCs w:val="16"/>
              </w:rPr>
            </w:pPr>
            <w:r w:rsidRPr="0040585E">
              <w:rPr>
                <w:rFonts w:ascii="Arial Narrow" w:hAnsi="Arial Narrow" w:cs="Arial"/>
                <w:b/>
                <w:bCs/>
                <w:color w:val="000000"/>
                <w:sz w:val="16"/>
                <w:szCs w:val="16"/>
              </w:rPr>
              <w:t>VALOR APROPIADO</w:t>
            </w:r>
          </w:p>
        </w:tc>
      </w:tr>
      <w:tr w:rsidR="0040585E" w:rsidRPr="0040585E" w14:paraId="43EE4C27" w14:textId="77777777" w:rsidTr="004D5F5A">
        <w:trPr>
          <w:trHeight w:val="112"/>
        </w:trPr>
        <w:tc>
          <w:tcPr>
            <w:tcW w:w="959" w:type="pct"/>
            <w:shd w:val="clear" w:color="auto" w:fill="auto"/>
          </w:tcPr>
          <w:p w14:paraId="3A5F3F2A" w14:textId="77777777" w:rsidR="0040585E" w:rsidRPr="0040585E" w:rsidRDefault="0040585E" w:rsidP="004D5F5A">
            <w:pPr>
              <w:rPr>
                <w:rFonts w:ascii="Arial Narrow" w:hAnsi="Arial Narrow" w:cs="Arial"/>
                <w:sz w:val="16"/>
                <w:szCs w:val="16"/>
              </w:rPr>
            </w:pPr>
            <w:r w:rsidRPr="0040585E">
              <w:rPr>
                <w:rFonts w:ascii="Arial Narrow" w:hAnsi="Arial Narrow" w:cs="Arial"/>
                <w:bCs/>
                <w:spacing w:val="14"/>
                <w:sz w:val="16"/>
                <w:szCs w:val="16"/>
              </w:rPr>
              <w:t>15-10-00-000CM-GESTIÓN GENERAL DE SEDE PRINCIPAL</w:t>
            </w:r>
          </w:p>
        </w:tc>
        <w:tc>
          <w:tcPr>
            <w:tcW w:w="942" w:type="pct"/>
            <w:shd w:val="clear" w:color="auto" w:fill="auto"/>
          </w:tcPr>
          <w:p w14:paraId="7306EF5E" w14:textId="77777777" w:rsidR="0040585E" w:rsidRPr="0040585E" w:rsidRDefault="0040585E" w:rsidP="004D5F5A">
            <w:pPr>
              <w:jc w:val="center"/>
              <w:rPr>
                <w:rFonts w:ascii="Arial Narrow" w:hAnsi="Arial Narrow" w:cs="Arial"/>
                <w:sz w:val="16"/>
                <w:szCs w:val="16"/>
              </w:rPr>
            </w:pPr>
          </w:p>
          <w:p w14:paraId="6C19E36E" w14:textId="77777777" w:rsidR="0040585E" w:rsidRPr="0040585E" w:rsidRDefault="0040585E" w:rsidP="004D5F5A">
            <w:pPr>
              <w:jc w:val="center"/>
              <w:rPr>
                <w:rFonts w:ascii="Arial Narrow" w:hAnsi="Arial Narrow" w:cs="Arial"/>
                <w:sz w:val="16"/>
                <w:szCs w:val="16"/>
              </w:rPr>
            </w:pPr>
            <w:r w:rsidRPr="0040585E">
              <w:rPr>
                <w:rFonts w:ascii="Arial Narrow" w:hAnsi="Arial Narrow" w:cs="Arial"/>
                <w:sz w:val="16"/>
                <w:szCs w:val="16"/>
              </w:rPr>
              <w:t>A-05-01-01-002</w:t>
            </w:r>
          </w:p>
        </w:tc>
        <w:tc>
          <w:tcPr>
            <w:tcW w:w="845" w:type="pct"/>
            <w:shd w:val="clear" w:color="auto" w:fill="auto"/>
          </w:tcPr>
          <w:p w14:paraId="3836DD96" w14:textId="77777777" w:rsidR="0040585E" w:rsidRPr="0040585E" w:rsidRDefault="0040585E" w:rsidP="004D5F5A">
            <w:pPr>
              <w:jc w:val="center"/>
              <w:rPr>
                <w:rFonts w:ascii="Arial Narrow" w:hAnsi="Arial Narrow" w:cs="Arial"/>
                <w:sz w:val="16"/>
                <w:szCs w:val="16"/>
              </w:rPr>
            </w:pPr>
            <w:r w:rsidRPr="0040585E">
              <w:rPr>
                <w:rFonts w:ascii="Arial Narrow" w:hAnsi="Arial Narrow" w:cs="Arial"/>
                <w:sz w:val="16"/>
                <w:szCs w:val="16"/>
              </w:rPr>
              <w:t>Productos Alimenticios, Bebidas y Tabaco; Textiles, Prendas de Vestir y Productos de cuero.</w:t>
            </w:r>
          </w:p>
        </w:tc>
        <w:tc>
          <w:tcPr>
            <w:tcW w:w="610" w:type="pct"/>
            <w:shd w:val="clear" w:color="auto" w:fill="auto"/>
          </w:tcPr>
          <w:p w14:paraId="2BDF8941" w14:textId="77777777" w:rsidR="0040585E" w:rsidRPr="0040585E" w:rsidRDefault="0040585E" w:rsidP="004D5F5A">
            <w:pPr>
              <w:jc w:val="center"/>
              <w:rPr>
                <w:rFonts w:ascii="Arial Narrow" w:hAnsi="Arial Narrow" w:cs="Arial"/>
                <w:bCs/>
                <w:spacing w:val="14"/>
                <w:sz w:val="16"/>
                <w:szCs w:val="16"/>
              </w:rPr>
            </w:pPr>
          </w:p>
          <w:p w14:paraId="39A13A36" w14:textId="77777777" w:rsidR="0040585E" w:rsidRPr="0040585E" w:rsidRDefault="0040585E" w:rsidP="004D5F5A">
            <w:pPr>
              <w:jc w:val="center"/>
              <w:rPr>
                <w:rFonts w:ascii="Arial Narrow" w:hAnsi="Arial Narrow" w:cs="Arial"/>
                <w:sz w:val="16"/>
                <w:szCs w:val="16"/>
              </w:rPr>
            </w:pPr>
            <w:r w:rsidRPr="0040585E">
              <w:rPr>
                <w:rFonts w:ascii="Arial Narrow" w:hAnsi="Arial Narrow" w:cs="Arial"/>
                <w:bCs/>
                <w:spacing w:val="14"/>
                <w:sz w:val="16"/>
                <w:szCs w:val="16"/>
              </w:rPr>
              <w:t>20</w:t>
            </w:r>
          </w:p>
        </w:tc>
        <w:tc>
          <w:tcPr>
            <w:tcW w:w="663" w:type="pct"/>
            <w:shd w:val="clear" w:color="auto" w:fill="auto"/>
          </w:tcPr>
          <w:p w14:paraId="7942FAE9" w14:textId="77777777" w:rsidR="0040585E" w:rsidRPr="0040585E" w:rsidRDefault="0040585E" w:rsidP="004D5F5A">
            <w:pPr>
              <w:rPr>
                <w:rFonts w:ascii="Arial Narrow" w:hAnsi="Arial Narrow" w:cs="Arial"/>
                <w:bCs/>
                <w:spacing w:val="14"/>
                <w:sz w:val="16"/>
                <w:szCs w:val="16"/>
              </w:rPr>
            </w:pPr>
          </w:p>
          <w:p w14:paraId="19A0BFEC" w14:textId="77777777" w:rsidR="0040585E" w:rsidRPr="0040585E" w:rsidRDefault="0040585E" w:rsidP="004D5F5A">
            <w:pPr>
              <w:jc w:val="center"/>
              <w:rPr>
                <w:rFonts w:ascii="Arial Narrow" w:hAnsi="Arial Narrow" w:cs="Arial"/>
                <w:sz w:val="16"/>
                <w:szCs w:val="16"/>
              </w:rPr>
            </w:pPr>
            <w:r w:rsidRPr="0040585E">
              <w:rPr>
                <w:rFonts w:ascii="Arial Narrow" w:hAnsi="Arial Narrow" w:cs="Arial"/>
                <w:bCs/>
                <w:spacing w:val="14"/>
                <w:sz w:val="16"/>
                <w:szCs w:val="16"/>
              </w:rPr>
              <w:t>CSF</w:t>
            </w:r>
          </w:p>
        </w:tc>
        <w:tc>
          <w:tcPr>
            <w:tcW w:w="981" w:type="pct"/>
            <w:shd w:val="clear" w:color="auto" w:fill="auto"/>
            <w:noWrap/>
          </w:tcPr>
          <w:p w14:paraId="46EF7D34" w14:textId="77777777" w:rsidR="0040585E" w:rsidRPr="0040585E" w:rsidRDefault="0040585E" w:rsidP="004D5F5A">
            <w:pPr>
              <w:jc w:val="center"/>
              <w:rPr>
                <w:rFonts w:ascii="Arial Narrow" w:hAnsi="Arial Narrow" w:cs="Arial"/>
                <w:sz w:val="16"/>
                <w:szCs w:val="16"/>
              </w:rPr>
            </w:pPr>
          </w:p>
          <w:p w14:paraId="6CA2FDC4" w14:textId="77777777" w:rsidR="0040585E" w:rsidRPr="0040585E" w:rsidRDefault="0040585E" w:rsidP="004D5F5A">
            <w:pPr>
              <w:jc w:val="center"/>
              <w:rPr>
                <w:rFonts w:ascii="Arial Narrow" w:hAnsi="Arial Narrow" w:cs="Arial"/>
                <w:sz w:val="16"/>
                <w:szCs w:val="16"/>
              </w:rPr>
            </w:pPr>
            <w:r w:rsidRPr="0040585E">
              <w:rPr>
                <w:rFonts w:ascii="Arial Narrow" w:hAnsi="Arial Narrow" w:cs="Arial"/>
                <w:sz w:val="16"/>
                <w:szCs w:val="16"/>
              </w:rPr>
              <w:t>$150.000.000</w:t>
            </w:r>
          </w:p>
        </w:tc>
      </w:tr>
      <w:tr w:rsidR="0040585E" w:rsidRPr="0040585E" w14:paraId="734BF9A8" w14:textId="77777777" w:rsidTr="004D5F5A">
        <w:trPr>
          <w:trHeight w:val="70"/>
        </w:trPr>
        <w:tc>
          <w:tcPr>
            <w:tcW w:w="4019" w:type="pct"/>
            <w:gridSpan w:val="5"/>
            <w:shd w:val="clear" w:color="auto" w:fill="B8CCE4"/>
            <w:noWrap/>
            <w:vAlign w:val="center"/>
            <w:hideMark/>
          </w:tcPr>
          <w:p w14:paraId="27EC4910" w14:textId="77777777" w:rsidR="0040585E" w:rsidRPr="0040585E" w:rsidRDefault="0040585E" w:rsidP="004D5F5A">
            <w:pPr>
              <w:jc w:val="center"/>
              <w:rPr>
                <w:rFonts w:ascii="Arial Narrow" w:hAnsi="Arial Narrow" w:cs="Arial"/>
                <w:b/>
                <w:sz w:val="16"/>
                <w:szCs w:val="16"/>
              </w:rPr>
            </w:pPr>
            <w:r w:rsidRPr="0040585E">
              <w:rPr>
                <w:rFonts w:ascii="Arial Narrow" w:hAnsi="Arial Narrow" w:cs="Arial"/>
                <w:b/>
                <w:sz w:val="16"/>
                <w:szCs w:val="16"/>
              </w:rPr>
              <w:t>TOTAL PRESUPUESTO ASIGNADO</w:t>
            </w:r>
          </w:p>
        </w:tc>
        <w:tc>
          <w:tcPr>
            <w:tcW w:w="981" w:type="pct"/>
            <w:shd w:val="clear" w:color="auto" w:fill="B8CCE4"/>
            <w:noWrap/>
            <w:vAlign w:val="center"/>
            <w:hideMark/>
          </w:tcPr>
          <w:p w14:paraId="2EBBBCEF" w14:textId="77777777" w:rsidR="0040585E" w:rsidRPr="0040585E" w:rsidRDefault="0040585E" w:rsidP="004D5F5A">
            <w:pPr>
              <w:jc w:val="center"/>
              <w:rPr>
                <w:rFonts w:ascii="Arial Narrow" w:hAnsi="Arial Narrow" w:cs="Arial"/>
                <w:b/>
                <w:sz w:val="16"/>
                <w:szCs w:val="16"/>
              </w:rPr>
            </w:pPr>
            <w:r w:rsidRPr="0040585E">
              <w:rPr>
                <w:rFonts w:ascii="Arial Narrow" w:hAnsi="Arial Narrow" w:cs="Arial"/>
                <w:b/>
                <w:sz w:val="16"/>
                <w:szCs w:val="16"/>
              </w:rPr>
              <w:t xml:space="preserve">$ </w:t>
            </w:r>
            <w:r w:rsidRPr="0040585E">
              <w:rPr>
                <w:rFonts w:ascii="Arial Narrow" w:hAnsi="Arial Narrow" w:cs="Arial"/>
                <w:b/>
                <w:bCs/>
                <w:spacing w:val="14"/>
                <w:sz w:val="16"/>
                <w:szCs w:val="16"/>
              </w:rPr>
              <w:t>150.000.000.</w:t>
            </w:r>
          </w:p>
        </w:tc>
      </w:tr>
    </w:tbl>
    <w:p w14:paraId="2017289A" w14:textId="77777777" w:rsidR="00B86761" w:rsidRDefault="00B86761" w:rsidP="00454DFF">
      <w:pPr>
        <w:spacing w:after="0" w:line="240" w:lineRule="auto"/>
        <w:jc w:val="both"/>
        <w:rPr>
          <w:rStyle w:val="A9"/>
          <w:rFonts w:ascii="Arial Narrow" w:hAnsi="Arial Narrow" w:cs="Arial"/>
          <w:b/>
        </w:rPr>
      </w:pPr>
    </w:p>
    <w:p w14:paraId="74D3662B" w14:textId="77777777" w:rsidR="004E0A01" w:rsidRPr="00454DFF" w:rsidRDefault="004E0A01" w:rsidP="00454DFF">
      <w:pPr>
        <w:spacing w:after="0" w:line="240" w:lineRule="auto"/>
        <w:jc w:val="both"/>
        <w:rPr>
          <w:rFonts w:ascii="Arial Narrow" w:hAnsi="Arial Narrow"/>
          <w:b/>
        </w:rPr>
      </w:pPr>
    </w:p>
    <w:p w14:paraId="1DD67CCA" w14:textId="77777777" w:rsidR="001B6BBC" w:rsidRPr="003C62A1"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487E22D4" w14:textId="77777777" w:rsidR="001B6BBC" w:rsidRPr="003C62A1" w:rsidRDefault="001B6BBC" w:rsidP="001B6BBC">
      <w:pPr>
        <w:pStyle w:val="Prrafodelista"/>
        <w:spacing w:after="0" w:line="240" w:lineRule="auto"/>
        <w:ind w:left="360"/>
        <w:jc w:val="both"/>
        <w:rPr>
          <w:rFonts w:ascii="Arial Narrow" w:hAnsi="Arial Narrow"/>
        </w:rPr>
      </w:pPr>
    </w:p>
    <w:p w14:paraId="428B17E0" w14:textId="6D1FBBA6" w:rsidR="00F24228" w:rsidRDefault="007D3F9A" w:rsidP="009739E0">
      <w:pPr>
        <w:widowControl w:val="0"/>
        <w:tabs>
          <w:tab w:val="left" w:pos="4536"/>
        </w:tabs>
        <w:autoSpaceDE w:val="0"/>
        <w:autoSpaceDN w:val="0"/>
        <w:adjustRightInd w:val="0"/>
        <w:ind w:right="66"/>
        <w:jc w:val="both"/>
        <w:rPr>
          <w:rFonts w:ascii="Arial Narrow" w:hAnsi="Arial Narrow" w:cs="Arial Narrow"/>
          <w:spacing w:val="-3"/>
        </w:rPr>
      </w:pPr>
      <w:r w:rsidRPr="00E0708D">
        <w:rPr>
          <w:rFonts w:ascii="Arial Narrow" w:hAnsi="Arial Narrow" w:cs="Arial Narrow"/>
          <w:spacing w:val="-3"/>
        </w:rPr>
        <w:t>El marco legal del proceso de selección y del contrato adjudicado, este conformado por la Constitución Política, las Leyes de la Republica de Colombia y específicamente por las Leyes: 80 de 1993,1150 de</w:t>
      </w:r>
      <w:r>
        <w:rPr>
          <w:rFonts w:ascii="Arial Narrow" w:hAnsi="Arial Narrow" w:cs="Arial Narrow"/>
          <w:spacing w:val="-3"/>
        </w:rPr>
        <w:t xml:space="preserve"> 2007, el Decreto 1082 de 2015</w:t>
      </w:r>
      <w:r w:rsidRPr="00E0708D">
        <w:rPr>
          <w:rFonts w:ascii="Arial Narrow" w:hAnsi="Arial Narrow" w:cs="Arial Narrow"/>
          <w:spacing w:val="-3"/>
        </w:rPr>
        <w:t>,</w:t>
      </w:r>
      <w:r w:rsidR="00230F4E">
        <w:rPr>
          <w:rFonts w:ascii="Arial Narrow" w:hAnsi="Arial Narrow" w:cs="Arial Narrow"/>
          <w:spacing w:val="-3"/>
        </w:rPr>
        <w:t xml:space="preserve"> Ley 1882 de 2018,</w:t>
      </w:r>
      <w:r w:rsidRPr="00E0708D">
        <w:rPr>
          <w:rFonts w:ascii="Arial Narrow" w:hAnsi="Arial Narrow" w:cs="Arial Narrow"/>
          <w:spacing w:val="-3"/>
        </w:rPr>
        <w:t xml:space="preserve"> las Leyes 1450 y 1474 de 2011, el Decreto Ley 019 de 2012 y su Decreto aclaratorio 0053 de 2012, las normas orgánicas del presupuesto, las disposiciones cambiarias, el Estatuto Tributario, la Ley 789 de 2002, la Ley 816 de 2003, modificada por el Decreto Ley 019 de 2012, si aplica, y las demás normas </w:t>
      </w:r>
      <w:r>
        <w:rPr>
          <w:rFonts w:ascii="Arial Narrow" w:hAnsi="Arial Narrow" w:cs="Arial Narrow"/>
          <w:spacing w:val="-3"/>
        </w:rPr>
        <w:t>concordantes con la materia, que rijan</w:t>
      </w:r>
      <w:r w:rsidRPr="00E0708D">
        <w:rPr>
          <w:rFonts w:ascii="Arial Narrow" w:hAnsi="Arial Narrow" w:cs="Arial Narrow"/>
          <w:spacing w:val="-3"/>
        </w:rPr>
        <w:t xml:space="preserve"> o </w:t>
      </w:r>
      <w:r>
        <w:rPr>
          <w:rFonts w:ascii="Arial Narrow" w:hAnsi="Arial Narrow" w:cs="Arial Narrow"/>
          <w:spacing w:val="-3"/>
        </w:rPr>
        <w:t>l</w:t>
      </w:r>
      <w:r w:rsidRPr="00E0708D">
        <w:rPr>
          <w:rFonts w:ascii="Arial Narrow" w:hAnsi="Arial Narrow" w:cs="Arial Narrow"/>
          <w:spacing w:val="-3"/>
        </w:rPr>
        <w:t xml:space="preserve">leguen a regir los aspectos </w:t>
      </w:r>
      <w:r>
        <w:rPr>
          <w:rFonts w:ascii="Arial Narrow" w:hAnsi="Arial Narrow" w:cs="Arial Narrow"/>
          <w:spacing w:val="-3"/>
        </w:rPr>
        <w:t>del presente proceso de selecció</w:t>
      </w:r>
      <w:r w:rsidRPr="00E0708D">
        <w:rPr>
          <w:rFonts w:ascii="Arial Narrow" w:hAnsi="Arial Narrow" w:cs="Arial Narrow"/>
          <w:spacing w:val="-3"/>
        </w:rPr>
        <w:t>n. Las normas actualmente vigentes que resulten pertinentes de acuerdo con la Ley Colombiana, se presumen conocidas por todos los proponentes.</w:t>
      </w:r>
    </w:p>
    <w:p w14:paraId="756EAFE2" w14:textId="77777777" w:rsidR="00F24228" w:rsidRPr="00896DDD" w:rsidRDefault="00F24228" w:rsidP="009739E0">
      <w:pPr>
        <w:widowControl w:val="0"/>
        <w:tabs>
          <w:tab w:val="left" w:pos="4536"/>
        </w:tabs>
        <w:autoSpaceDE w:val="0"/>
        <w:autoSpaceDN w:val="0"/>
        <w:adjustRightInd w:val="0"/>
        <w:ind w:right="66"/>
        <w:jc w:val="both"/>
        <w:rPr>
          <w:rFonts w:ascii="Arial Narrow" w:hAnsi="Arial Narrow" w:cs="Arial Narrow"/>
          <w:spacing w:val="-3"/>
        </w:rPr>
      </w:pPr>
    </w:p>
    <w:p w14:paraId="41BC0FCB" w14:textId="77777777" w:rsidR="00B86761" w:rsidRDefault="001B6BBC" w:rsidP="00392E7F">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4A9DB120" w14:textId="77777777" w:rsidR="00B86761" w:rsidRDefault="00B86761" w:rsidP="00B86761">
      <w:pPr>
        <w:spacing w:after="0" w:line="240" w:lineRule="auto"/>
        <w:jc w:val="both"/>
        <w:rPr>
          <w:rFonts w:ascii="Arial Narrow" w:eastAsia="Times New Roman" w:hAnsi="Arial Narrow" w:cs="Angsana New"/>
        </w:rPr>
      </w:pPr>
    </w:p>
    <w:p w14:paraId="715C6D5B" w14:textId="73E913BC" w:rsidR="00230F4E" w:rsidRDefault="00F24228" w:rsidP="00B86761">
      <w:pPr>
        <w:spacing w:after="0" w:line="240" w:lineRule="auto"/>
        <w:jc w:val="both"/>
        <w:rPr>
          <w:rFonts w:ascii="Arial Narrow" w:eastAsia="Times New Roman" w:hAnsi="Arial Narrow" w:cs="Angsana New"/>
        </w:rPr>
      </w:pPr>
      <w:r w:rsidRPr="00F24228">
        <w:rPr>
          <w:rFonts w:ascii="Arial Narrow" w:eastAsia="Times New Roman" w:hAnsi="Arial Narrow" w:cs="Angsana New"/>
        </w:rPr>
        <w:t>Será hasta el 31 de julio de 2020, previo cumplimiento de los requisitos de perfeccionamiento (suscripción del contrato) y ejecución (registro presupuestal, aprobación de las garantías</w:t>
      </w:r>
      <w:r>
        <w:rPr>
          <w:rFonts w:ascii="Arial Narrow" w:eastAsia="Times New Roman" w:hAnsi="Arial Narrow" w:cs="Angsana New"/>
        </w:rPr>
        <w:t xml:space="preserve"> y acta de inicio) del contrato</w:t>
      </w:r>
      <w:r w:rsidR="00B86761" w:rsidRPr="00B86761">
        <w:rPr>
          <w:rFonts w:ascii="Arial Narrow" w:eastAsia="Times New Roman" w:hAnsi="Arial Narrow" w:cs="Angsana New"/>
        </w:rPr>
        <w:t>.</w:t>
      </w:r>
    </w:p>
    <w:p w14:paraId="1028E0AA" w14:textId="77777777" w:rsidR="00B86761" w:rsidRPr="00B86761" w:rsidRDefault="00B86761" w:rsidP="00B86761">
      <w:pPr>
        <w:spacing w:after="0" w:line="240" w:lineRule="auto"/>
        <w:jc w:val="both"/>
        <w:rPr>
          <w:rFonts w:ascii="Arial Narrow" w:hAnsi="Arial Narrow"/>
          <w:b/>
        </w:rPr>
      </w:pPr>
    </w:p>
    <w:p w14:paraId="34900E0F" w14:textId="77777777" w:rsidR="00B86761" w:rsidRPr="003C62A1" w:rsidRDefault="00B86761" w:rsidP="00392E7F">
      <w:pPr>
        <w:spacing w:after="0" w:line="240" w:lineRule="auto"/>
        <w:jc w:val="both"/>
        <w:rPr>
          <w:rFonts w:ascii="Arial Narrow" w:hAnsi="Arial Narrow" w:cs="Angsana New"/>
        </w:rPr>
      </w:pPr>
    </w:p>
    <w:p w14:paraId="0115D86B" w14:textId="234A4DF3" w:rsidR="00454DFF" w:rsidRDefault="001B6BBC" w:rsidP="004005BB">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r w:rsidR="00230F4E">
        <w:rPr>
          <w:rFonts w:ascii="Arial Narrow" w:hAnsi="Arial Narrow" w:cs="Angsana New"/>
          <w:b/>
        </w:rPr>
        <w:t xml:space="preserve"> Y/O ENTREGA</w:t>
      </w:r>
    </w:p>
    <w:p w14:paraId="43CB77A7" w14:textId="77777777" w:rsidR="004005BB" w:rsidRPr="004005BB" w:rsidRDefault="004005BB" w:rsidP="004005BB">
      <w:pPr>
        <w:spacing w:after="0" w:line="240" w:lineRule="auto"/>
        <w:jc w:val="both"/>
        <w:rPr>
          <w:rFonts w:ascii="Arial Narrow" w:hAnsi="Arial Narrow"/>
          <w:b/>
        </w:rPr>
      </w:pPr>
    </w:p>
    <w:p w14:paraId="6734C8BF"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t>CLUB MILITAR GRUPO DE GESTIÓN SEDE PRINCIPAL, ubicado en la ciudad de Bogotá D.C, Carrera 50 No. 15 – 80.</w:t>
      </w:r>
    </w:p>
    <w:p w14:paraId="6F0647F6"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t>GRUPO DE GESTIÓN CENTRO VACACIONAL LAS MERCEDES, ubicado en Nilo (Cundinamarca) Kilometro 103 vía Bogotá Girardot.</w:t>
      </w:r>
    </w:p>
    <w:p w14:paraId="5F039CE1"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lastRenderedPageBreak/>
        <w:t>GRUPO DE GESTIÓN SEDE SOCHAGOTA – Paipa (Boyacá) Orilla lago Sochagota Vereda Canocas.</w:t>
      </w:r>
    </w:p>
    <w:p w14:paraId="325E768D" w14:textId="77777777" w:rsidR="00F24228" w:rsidRPr="00B86761" w:rsidRDefault="00F24228" w:rsidP="00B86761">
      <w:pPr>
        <w:jc w:val="both"/>
        <w:rPr>
          <w:rFonts w:ascii="Arial Narrow" w:hAnsi="Arial Narrow" w:cs="Arial"/>
          <w:color w:val="000000" w:themeColor="text1"/>
          <w:lang w:eastAsia="es-ES"/>
        </w:rPr>
      </w:pPr>
    </w:p>
    <w:p w14:paraId="50D431E8" w14:textId="77777777" w:rsidR="001B6BBC" w:rsidRPr="003C62A1" w:rsidRDefault="00C851E8" w:rsidP="001B6BBC">
      <w:pPr>
        <w:pStyle w:val="Prrafodelista"/>
        <w:numPr>
          <w:ilvl w:val="0"/>
          <w:numId w:val="1"/>
        </w:numPr>
        <w:spacing w:after="0" w:line="240" w:lineRule="auto"/>
        <w:jc w:val="both"/>
        <w:rPr>
          <w:rFonts w:ascii="Arial Narrow" w:hAnsi="Arial Narrow"/>
          <w:b/>
        </w:rPr>
      </w:pPr>
      <w:r>
        <w:rPr>
          <w:rFonts w:ascii="Arial Narrow" w:hAnsi="Arial Narrow"/>
          <w:b/>
        </w:rPr>
        <w:t>PRESUPUESTO OFICIAL ESTIMADO</w:t>
      </w:r>
    </w:p>
    <w:p w14:paraId="778B6D84" w14:textId="77777777" w:rsidR="001B6BBC" w:rsidRPr="003C62A1" w:rsidRDefault="001B6BBC" w:rsidP="001B6BBC">
      <w:pPr>
        <w:pStyle w:val="Prrafodelista"/>
        <w:spacing w:after="0" w:line="240" w:lineRule="auto"/>
        <w:ind w:left="360"/>
        <w:jc w:val="both"/>
        <w:rPr>
          <w:rFonts w:ascii="Arial Narrow" w:hAnsi="Arial Narrow"/>
        </w:rPr>
      </w:pPr>
    </w:p>
    <w:p w14:paraId="1FFF3DE0" w14:textId="64D3DD92" w:rsidR="005E3B0D" w:rsidRPr="0040585E" w:rsidRDefault="0040585E" w:rsidP="004E0A01">
      <w:pPr>
        <w:autoSpaceDE w:val="0"/>
        <w:adjustRightInd w:val="0"/>
        <w:ind w:right="49"/>
        <w:jc w:val="both"/>
        <w:rPr>
          <w:rFonts w:ascii="Arial Narrow" w:hAnsi="Arial Narrow" w:cs="Arial"/>
          <w:b/>
          <w:kern w:val="3"/>
          <w:lang w:eastAsia="zh-CN" w:bidi="hi-IN"/>
        </w:rPr>
      </w:pPr>
      <w:r w:rsidRPr="0040585E">
        <w:rPr>
          <w:rFonts w:ascii="Arial Narrow" w:hAnsi="Arial Narrow" w:cs="Arial"/>
          <w:kern w:val="3"/>
          <w:lang w:eastAsia="zh-CN" w:bidi="hi-IN"/>
        </w:rPr>
        <w:t xml:space="preserve">El precio total estimado (presupuesto oficial estimado) para el presente proceso es por la suma </w:t>
      </w:r>
      <w:r w:rsidRPr="0040585E">
        <w:rPr>
          <w:rFonts w:ascii="Arial Narrow" w:hAnsi="Arial Narrow" w:cs="Arial"/>
          <w:b/>
          <w:kern w:val="3"/>
          <w:lang w:eastAsia="zh-CN" w:bidi="hi-IN"/>
        </w:rPr>
        <w:t xml:space="preserve">CIENTO CINCUENTA MILLONES DE PESOS ($150.000.000), </w:t>
      </w:r>
      <w:r w:rsidRPr="0040585E">
        <w:rPr>
          <w:rFonts w:ascii="Arial Narrow" w:hAnsi="Arial Narrow" w:cs="Arial"/>
          <w:kern w:val="3"/>
          <w:lang w:eastAsia="zh-CN" w:bidi="hi-IN"/>
        </w:rPr>
        <w:t xml:space="preserve"> para la vigencia 2019 la suma de </w:t>
      </w:r>
      <w:r w:rsidRPr="0040585E">
        <w:rPr>
          <w:rFonts w:ascii="Arial Narrow" w:hAnsi="Arial Narrow" w:cs="Arial"/>
          <w:b/>
          <w:kern w:val="3"/>
          <w:lang w:eastAsia="zh-CN" w:bidi="hi-IN"/>
        </w:rPr>
        <w:t>CUATRO MILLONES CIENTO VEINTEMIL  PESOS ($4.120.000)</w:t>
      </w:r>
      <w:r w:rsidRPr="0040585E">
        <w:rPr>
          <w:rFonts w:ascii="Arial Narrow" w:hAnsi="Arial Narrow" w:cs="Arial"/>
          <w:b/>
          <w:bCs/>
          <w:kern w:val="3"/>
          <w:lang w:eastAsia="zh-CN" w:bidi="hi-IN"/>
        </w:rPr>
        <w:t xml:space="preserve"> </w:t>
      </w:r>
      <w:r w:rsidRPr="0040585E">
        <w:rPr>
          <w:rFonts w:ascii="Arial Narrow" w:hAnsi="Arial Narrow" w:cs="Arial"/>
          <w:kern w:val="3"/>
          <w:lang w:eastAsia="zh-CN" w:bidi="hi-IN"/>
        </w:rPr>
        <w:t xml:space="preserve">y con cargo a las vigencias futuras 2020 en trámite </w:t>
      </w:r>
      <w:r w:rsidRPr="0040585E">
        <w:rPr>
          <w:rFonts w:ascii="Arial Narrow" w:hAnsi="Arial Narrow" w:cs="Arial"/>
          <w:b/>
          <w:kern w:val="3"/>
          <w:lang w:eastAsia="zh-CN" w:bidi="hi-IN"/>
        </w:rPr>
        <w:t xml:space="preserve">CIENTO CUARENTA Y CINCO MILLONES OCHOCIENTOS OCHENTA MIL PESOS ($145.880.000). </w:t>
      </w:r>
      <w:r w:rsidRPr="0040585E">
        <w:rPr>
          <w:rFonts w:ascii="Arial Narrow" w:hAnsi="Arial Narrow" w:cs="Arial"/>
          <w:kern w:val="3"/>
          <w:lang w:eastAsia="zh-CN" w:bidi="hi-IN"/>
        </w:rPr>
        <w:t>Los oferentes no deberán superar este valor incluido IVA (si aplica) y cualquier otro gravamen, según análisis de sondeo de mercado.</w:t>
      </w:r>
    </w:p>
    <w:p w14:paraId="283A3D5E" w14:textId="4D58808F" w:rsidR="0024394F" w:rsidRPr="00392E7F" w:rsidRDefault="001B6BBC" w:rsidP="00392E7F">
      <w:pPr>
        <w:pStyle w:val="Prrafodelista"/>
        <w:numPr>
          <w:ilvl w:val="0"/>
          <w:numId w:val="1"/>
        </w:numPr>
        <w:jc w:val="both"/>
        <w:rPr>
          <w:rFonts w:ascii="Arial Narrow" w:hAnsi="Arial Narrow" w:cs="Arial"/>
          <w:b/>
        </w:rPr>
      </w:pPr>
      <w:r w:rsidRPr="00392E7F">
        <w:rPr>
          <w:rFonts w:ascii="Arial Narrow" w:hAnsi="Arial Narrow" w:cs="Arial"/>
          <w:b/>
        </w:rPr>
        <w:t>CODIFICACION DEL SISTEMA UNSPSC</w:t>
      </w:r>
    </w:p>
    <w:p w14:paraId="755BB43E" w14:textId="77777777" w:rsidR="00896DDD" w:rsidRDefault="00896DDD" w:rsidP="00896DDD">
      <w:pPr>
        <w:spacing w:line="0" w:lineRule="atLeast"/>
        <w:jc w:val="both"/>
        <w:rPr>
          <w:rFonts w:ascii="Arial Narrow" w:hAnsi="Arial Narrow"/>
          <w:color w:val="000000"/>
          <w:shd w:val="clear" w:color="auto" w:fill="FFFFFF"/>
        </w:rPr>
      </w:pPr>
      <w:r w:rsidRPr="00896DDD">
        <w:rPr>
          <w:rFonts w:ascii="Arial Narrow" w:hAnsi="Arial Narrow"/>
          <w:color w:val="000000"/>
          <w:shd w:val="clear" w:color="auto" w:fill="FFFFFF"/>
        </w:rPr>
        <w:t>De conformidad con el artículo 2.2.1.1.1.5.3., del Decreto 1082 de 2015, los participantes del presente proceso deberán acreditar su experiencia en la siguiente clasificación de los códigos UNSPSC registrados de su  en el RUP, como se muestran a continuación:</w:t>
      </w:r>
    </w:p>
    <w:p w14:paraId="7781A655" w14:textId="77777777" w:rsidR="00896DDD" w:rsidRDefault="00896DDD" w:rsidP="0024394F">
      <w:pPr>
        <w:shd w:val="clear" w:color="auto" w:fill="FFFFFF"/>
        <w:spacing w:after="0" w:line="240" w:lineRule="auto"/>
        <w:jc w:val="both"/>
        <w:rPr>
          <w:rFonts w:ascii="Arial Narrow" w:hAnsi="Arial Narrow"/>
          <w:color w:val="000000"/>
          <w:shd w:val="clear" w:color="auto" w:fill="FFFF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34"/>
        <w:gridCol w:w="1731"/>
        <w:gridCol w:w="1730"/>
        <w:gridCol w:w="1464"/>
        <w:gridCol w:w="1729"/>
        <w:gridCol w:w="840"/>
      </w:tblGrid>
      <w:tr w:rsidR="0040585E" w:rsidRPr="00D92D9E" w14:paraId="3C749299" w14:textId="77777777" w:rsidTr="004D5F5A">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D69AC3"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NIVELES DEL CLASIFICADOR DE BIENES Y SERVICIOS GRUPO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FC2AAA"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SEGMENTO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7FDB778"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FAMILIA </w:t>
            </w:r>
          </w:p>
        </w:tc>
        <w:tc>
          <w:tcPr>
            <w:tcW w:w="82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B7425E0"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CLASES </w:t>
            </w:r>
          </w:p>
        </w:tc>
        <w:tc>
          <w:tcPr>
            <w:tcW w:w="97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1DDCD75"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PRODUCTO </w:t>
            </w:r>
          </w:p>
        </w:tc>
        <w:tc>
          <w:tcPr>
            <w:tcW w:w="4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1FB521"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CÓDIGO UNSPSC </w:t>
            </w:r>
          </w:p>
        </w:tc>
      </w:tr>
      <w:tr w:rsidR="0040585E" w:rsidRPr="00D92D9E" w14:paraId="6C065F6B" w14:textId="77777777" w:rsidTr="004D5F5A">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8C8BA"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97CE9"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9BB5B"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[11] PRODUCTOS DE CARNE Y AVES DE CORRAL</w:t>
            </w: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55B30"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[15]</w:t>
            </w:r>
          </w:p>
          <w:p w14:paraId="3F882511" w14:textId="77777777" w:rsidR="0040585E" w:rsidRPr="00D92D9E" w:rsidRDefault="0040585E" w:rsidP="004D5F5A">
            <w:pPr>
              <w:jc w:val="center"/>
              <w:rPr>
                <w:rFonts w:ascii="Arial Narrow" w:hAnsi="Arial Narrow" w:cs="Calibri"/>
                <w:color w:val="000000"/>
                <w:sz w:val="16"/>
                <w:szCs w:val="16"/>
              </w:rPr>
            </w:pPr>
            <w:r w:rsidRPr="00D92D9E">
              <w:rPr>
                <w:rFonts w:ascii="Arial Narrow" w:hAnsi="Arial Narrow" w:cs="Calibri"/>
                <w:color w:val="000000"/>
                <w:sz w:val="16"/>
                <w:szCs w:val="16"/>
              </w:rPr>
              <w:t>CARNE Y AVES DE CORRAL</w:t>
            </w:r>
          </w:p>
          <w:p w14:paraId="6502D4D7" w14:textId="77777777" w:rsidR="0040585E" w:rsidRPr="00D92D9E" w:rsidRDefault="0040585E" w:rsidP="004D5F5A">
            <w:pPr>
              <w:spacing w:line="0" w:lineRule="atLeast"/>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C29E0"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[00] </w:t>
            </w:r>
          </w:p>
          <w:p w14:paraId="3FCF5430" w14:textId="77777777" w:rsidR="0040585E" w:rsidRPr="00D92D9E" w:rsidRDefault="0040585E" w:rsidP="004D5F5A">
            <w:pPr>
              <w:jc w:val="center"/>
              <w:rPr>
                <w:rFonts w:ascii="Arial Narrow" w:hAnsi="Arial Narrow" w:cs="Calibri"/>
                <w:sz w:val="16"/>
                <w:szCs w:val="16"/>
              </w:rPr>
            </w:pPr>
            <w:r w:rsidRPr="00D92D9E">
              <w:rPr>
                <w:rFonts w:ascii="Arial Narrow" w:hAnsi="Arial Narrow" w:cs="Calibri"/>
                <w:sz w:val="16"/>
                <w:szCs w:val="16"/>
              </w:rPr>
              <w:t>CARNE Y AVES DE CORRAL</w:t>
            </w:r>
          </w:p>
          <w:p w14:paraId="0FDD78CD" w14:textId="77777777" w:rsidR="0040585E" w:rsidRPr="00D92D9E" w:rsidRDefault="0040585E" w:rsidP="004D5F5A">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700F43" w14:textId="77777777" w:rsidR="0040585E" w:rsidRPr="00D92D9E" w:rsidRDefault="0040585E" w:rsidP="004D5F5A">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50111500</w:t>
            </w:r>
          </w:p>
        </w:tc>
      </w:tr>
    </w:tbl>
    <w:p w14:paraId="28603A5E" w14:textId="77777777" w:rsidR="005E3B0D" w:rsidRPr="005E3B0D" w:rsidRDefault="005E3B0D" w:rsidP="005E3B0D">
      <w:pPr>
        <w:shd w:val="clear" w:color="auto" w:fill="FFFFFF"/>
        <w:spacing w:after="0" w:line="240" w:lineRule="auto"/>
        <w:jc w:val="both"/>
        <w:rPr>
          <w:rFonts w:ascii="Arial Narrow" w:eastAsia="Times New Roman" w:hAnsi="Arial Narrow" w:cs="Angsana New"/>
          <w:b/>
          <w:bCs/>
        </w:rPr>
      </w:pPr>
    </w:p>
    <w:p w14:paraId="0EABDDE0" w14:textId="77777777" w:rsidR="005E3B0D" w:rsidRPr="005E3B0D" w:rsidRDefault="005E3B0D" w:rsidP="005E3B0D">
      <w:pPr>
        <w:shd w:val="clear" w:color="auto" w:fill="FFFFFF"/>
        <w:spacing w:after="0" w:line="240" w:lineRule="auto"/>
        <w:jc w:val="both"/>
        <w:rPr>
          <w:rFonts w:ascii="Arial Narrow" w:eastAsia="Times New Roman" w:hAnsi="Arial Narrow" w:cs="Times New Roman"/>
          <w:color w:val="222222"/>
          <w:lang w:eastAsia="es-CO"/>
        </w:rPr>
      </w:pPr>
    </w:p>
    <w:p w14:paraId="5107F104" w14:textId="77777777"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3BA5D2DB" w14:textId="463EA4BD" w:rsidR="00F24228" w:rsidRDefault="00F24228" w:rsidP="00F24228">
      <w:pPr>
        <w:shd w:val="clear" w:color="auto" w:fill="FFFFFF"/>
        <w:jc w:val="both"/>
        <w:rPr>
          <w:rFonts w:ascii="Arial Narrow" w:hAnsi="Arial Narrow"/>
          <w:color w:val="222222"/>
          <w:lang w:eastAsia="es-CO"/>
        </w:rPr>
      </w:pPr>
      <w:r>
        <w:rPr>
          <w:rFonts w:ascii="Arial Narrow" w:hAnsi="Arial Narrow"/>
          <w:color w:val="222222"/>
          <w:lang w:eastAsia="es-CO"/>
        </w:rPr>
        <w:t xml:space="preserve"> </w:t>
      </w:r>
      <w:r w:rsidRPr="007A6BAC">
        <w:rPr>
          <w:rFonts w:ascii="Arial Narrow" w:hAnsi="Arial Narrow"/>
          <w:color w:val="222222"/>
          <w:lang w:eastAsia="es-CO"/>
        </w:rPr>
        <w:t>Nota 2: El CLUB MILITAR se reserva el derecho de verificar la veracidad de la información suministrada por el oferente.</w:t>
      </w:r>
    </w:p>
    <w:p w14:paraId="7C3F47FF" w14:textId="541D55CD"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Nota 3: Se exigirá que el oferente cumpla en</w:t>
      </w:r>
      <w:r>
        <w:rPr>
          <w:rFonts w:ascii="Arial Narrow" w:hAnsi="Arial Narrow"/>
          <w:color w:val="222222"/>
          <w:lang w:eastAsia="es-CO"/>
        </w:rPr>
        <w:t xml:space="preserve"> al menos uno (01</w:t>
      </w:r>
      <w:r w:rsidRPr="00B06477">
        <w:rPr>
          <w:rFonts w:ascii="Arial Narrow" w:hAnsi="Arial Narrow"/>
          <w:color w:val="222222"/>
          <w:lang w:eastAsia="es-CO"/>
        </w:rPr>
        <w:t>) de los códigos</w:t>
      </w:r>
      <w:r w:rsidRPr="007A6BAC">
        <w:rPr>
          <w:rFonts w:ascii="Arial Narrow" w:hAnsi="Arial Narrow"/>
          <w:color w:val="222222"/>
          <w:lang w:eastAsia="es-CO"/>
        </w:rPr>
        <w:t xml:space="preserve"> antes mencionados con el fin de buscar la excelencia y alta capacidad de los posibles oferentes mínimo hasta el tercer nivel de clasificación.</w:t>
      </w:r>
    </w:p>
    <w:p w14:paraId="22BA0523" w14:textId="77777777"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Nota 4: El oferente deberá </w:t>
      </w:r>
      <w:r w:rsidRPr="00B06477">
        <w:rPr>
          <w:rFonts w:ascii="Arial Narrow" w:hAnsi="Arial Narrow"/>
          <w:color w:val="222222"/>
          <w:lang w:eastAsia="es-CO"/>
        </w:rPr>
        <w:t>presentar mínimo 1 contrato o certificación, que cumpla con el 100 % del presupuesto oficial  y que este se encuentre soportado dentro de los códigos UNSPC descritos en el RUP.</w:t>
      </w:r>
    </w:p>
    <w:p w14:paraId="73C1CCBD" w14:textId="6CD86F9C" w:rsidR="00F24228" w:rsidRDefault="00F24228" w:rsidP="00F24228">
      <w:pPr>
        <w:shd w:val="clear" w:color="auto" w:fill="FFFFFF"/>
        <w:jc w:val="both"/>
        <w:rPr>
          <w:rFonts w:ascii="Arial Narrow" w:hAnsi="Arial Narrow"/>
          <w:color w:val="222222"/>
          <w:lang w:eastAsia="es-CO"/>
        </w:rPr>
      </w:pPr>
      <w:r>
        <w:rPr>
          <w:rFonts w:ascii="Arial Narrow" w:hAnsi="Arial Narrow"/>
          <w:color w:val="222222"/>
          <w:lang w:eastAsia="es-CO"/>
        </w:rPr>
        <w:t xml:space="preserve"> </w:t>
      </w:r>
      <w:r w:rsidRPr="007A6BAC">
        <w:rPr>
          <w:rFonts w:ascii="Arial Narrow" w:hAnsi="Arial Narrow"/>
          <w:color w:val="222222"/>
          <w:lang w:eastAsia="es-CO"/>
        </w:rPr>
        <w:t>Nota 5: En caso de consorcios o uniones temporales, cada uno de los integrantes deberá estar inscrito</w:t>
      </w:r>
      <w:r>
        <w:rPr>
          <w:rFonts w:ascii="Arial Narrow" w:hAnsi="Arial Narrow"/>
          <w:color w:val="222222"/>
          <w:lang w:eastAsia="es-CO"/>
        </w:rPr>
        <w:t>s</w:t>
      </w:r>
      <w:r w:rsidRPr="007A6BAC">
        <w:rPr>
          <w:rFonts w:ascii="Arial Narrow" w:hAnsi="Arial Narrow"/>
          <w:color w:val="222222"/>
          <w:lang w:eastAsia="es-CO"/>
        </w:rPr>
        <w:t xml:space="preserve"> en el código UNSPS</w:t>
      </w:r>
      <w:r>
        <w:rPr>
          <w:rFonts w:ascii="Arial Narrow" w:hAnsi="Arial Narrow"/>
          <w:color w:val="222222"/>
          <w:lang w:eastAsia="es-CO"/>
        </w:rPr>
        <w:t>C de acuerdo con la nota No.3 anteriormente mencionada.</w:t>
      </w:r>
    </w:p>
    <w:p w14:paraId="6541C585" w14:textId="77777777" w:rsidR="005E3B0D" w:rsidRDefault="005E3B0D"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047187D9" w14:textId="77777777" w:rsidR="0040585E" w:rsidRDefault="0040585E"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1275324D" w14:textId="77777777" w:rsidR="0040585E" w:rsidRPr="0024394F" w:rsidRDefault="0040585E"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0E67D2E1" w14:textId="26C6B4FF" w:rsidR="005B1F4D" w:rsidRPr="0024691E" w:rsidRDefault="005B1F4D" w:rsidP="005B1F4D">
      <w:pPr>
        <w:pStyle w:val="Prrafodelista"/>
        <w:numPr>
          <w:ilvl w:val="0"/>
          <w:numId w:val="1"/>
        </w:numPr>
        <w:spacing w:after="0" w:line="240" w:lineRule="auto"/>
        <w:jc w:val="both"/>
        <w:rPr>
          <w:rFonts w:ascii="Arial Narrow" w:hAnsi="Arial Narrow" w:cs="Arial"/>
          <w:color w:val="000000"/>
        </w:rPr>
      </w:pPr>
      <w:r>
        <w:rPr>
          <w:rFonts w:ascii="Arial Narrow" w:hAnsi="Arial Narrow" w:cs="Arial"/>
          <w:b/>
          <w:color w:val="000000"/>
        </w:rPr>
        <w:t>ACUERDOS COMERCIALES</w:t>
      </w:r>
    </w:p>
    <w:p w14:paraId="1C7817A9" w14:textId="77777777" w:rsidR="0024691E" w:rsidRPr="0024691E" w:rsidRDefault="0024691E" w:rsidP="0024691E">
      <w:pPr>
        <w:pStyle w:val="Prrafodelista"/>
        <w:spacing w:after="0" w:line="240" w:lineRule="auto"/>
        <w:ind w:left="360"/>
        <w:jc w:val="both"/>
        <w:rPr>
          <w:rFonts w:ascii="Arial Narrow" w:hAnsi="Arial Narrow" w:cs="Arial"/>
          <w:color w:val="000000"/>
        </w:rPr>
      </w:pPr>
    </w:p>
    <w:p w14:paraId="69B8FD6A" w14:textId="77C7BE22" w:rsidR="0024691E" w:rsidRDefault="0024691E" w:rsidP="0024691E">
      <w:pPr>
        <w:pStyle w:val="Prrafodelista"/>
        <w:ind w:left="360"/>
        <w:jc w:val="both"/>
        <w:rPr>
          <w:rFonts w:ascii="Arial Narrow" w:hAnsi="Arial Narrow" w:cs="Arial"/>
        </w:rPr>
      </w:pPr>
      <w:r w:rsidRPr="0024691E">
        <w:rPr>
          <w:rFonts w:ascii="Arial Narrow" w:hAnsi="Arial Narrow" w:cs="Arial"/>
        </w:rPr>
        <w:t>Consultado el Manual Para el Manejo de Acuerdos Comerciales en los Procesos de</w:t>
      </w:r>
      <w:r w:rsidR="00FD7D0C">
        <w:rPr>
          <w:rFonts w:ascii="Arial Narrow" w:hAnsi="Arial Narrow" w:cs="Arial"/>
        </w:rPr>
        <w:t xml:space="preserve"> Contratación Versión M-MACPC-13</w:t>
      </w:r>
      <w:r w:rsidRPr="0024691E">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p w14:paraId="5F9A1BD1" w14:textId="77777777" w:rsidR="00FD7D0C" w:rsidRPr="0024691E" w:rsidRDefault="00FD7D0C" w:rsidP="0024691E">
      <w:pPr>
        <w:pStyle w:val="Prrafodelista"/>
        <w:ind w:left="360"/>
        <w:jc w:val="both"/>
        <w:rPr>
          <w:rFonts w:ascii="Arial Narrow"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8"/>
        <w:gridCol w:w="1263"/>
        <w:gridCol w:w="1235"/>
        <w:gridCol w:w="2045"/>
        <w:gridCol w:w="1520"/>
        <w:gridCol w:w="1687"/>
      </w:tblGrid>
      <w:tr w:rsidR="005523B8" w:rsidRPr="003753B5" w14:paraId="267051B9" w14:textId="77777777" w:rsidTr="006345FE">
        <w:trPr>
          <w:tblHeader/>
        </w:trPr>
        <w:tc>
          <w:tcPr>
            <w:tcW w:w="2376" w:type="dxa"/>
            <w:gridSpan w:val="3"/>
            <w:shd w:val="clear" w:color="auto" w:fill="8DB3E2"/>
            <w:vAlign w:val="center"/>
          </w:tcPr>
          <w:p w14:paraId="73EF10CC"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ACUERDO COMERCIAL</w:t>
            </w:r>
          </w:p>
        </w:tc>
        <w:tc>
          <w:tcPr>
            <w:tcW w:w="1276" w:type="dxa"/>
            <w:shd w:val="clear" w:color="auto" w:fill="8DB3E2"/>
            <w:vAlign w:val="center"/>
          </w:tcPr>
          <w:p w14:paraId="356459D9"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INCLUIDO CLUB MILITAR</w:t>
            </w:r>
          </w:p>
        </w:tc>
        <w:tc>
          <w:tcPr>
            <w:tcW w:w="2126" w:type="dxa"/>
            <w:shd w:val="clear" w:color="auto" w:fill="8DB3E2"/>
            <w:vAlign w:val="center"/>
          </w:tcPr>
          <w:p w14:paraId="65D7977F"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PRESUPUESTO DEL PROCESO DE CONTRATACIÓN SUPERIOR AL VALOR EL ACUERDO COMERCIAL</w:t>
            </w:r>
          </w:p>
        </w:tc>
        <w:tc>
          <w:tcPr>
            <w:tcW w:w="1546" w:type="dxa"/>
            <w:shd w:val="clear" w:color="auto" w:fill="8DB3E2"/>
            <w:vAlign w:val="center"/>
          </w:tcPr>
          <w:p w14:paraId="1ADBCFC9"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EXCEPCION APLICABLE AL PROCESO DE CONTRATACIÓN</w:t>
            </w:r>
          </w:p>
        </w:tc>
        <w:tc>
          <w:tcPr>
            <w:tcW w:w="1730" w:type="dxa"/>
            <w:shd w:val="clear" w:color="auto" w:fill="8DB3E2"/>
            <w:vAlign w:val="center"/>
          </w:tcPr>
          <w:p w14:paraId="7DBF1407"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PROCESO DE CONTRATACIÓN CUBIERTO POR EL ACUERDO COMERCIAL</w:t>
            </w:r>
          </w:p>
        </w:tc>
      </w:tr>
      <w:tr w:rsidR="005523B8" w:rsidRPr="003753B5" w14:paraId="4692752B" w14:textId="77777777" w:rsidTr="006345FE">
        <w:trPr>
          <w:trHeight w:val="229"/>
        </w:trPr>
        <w:tc>
          <w:tcPr>
            <w:tcW w:w="1087" w:type="dxa"/>
            <w:gridSpan w:val="2"/>
            <w:vMerge w:val="restart"/>
            <w:shd w:val="clear" w:color="auto" w:fill="auto"/>
            <w:vAlign w:val="center"/>
          </w:tcPr>
          <w:p w14:paraId="3DFBDF6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ALIANZA PACÍFICO CANADA</w:t>
            </w:r>
          </w:p>
          <w:p w14:paraId="02B5566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1746 de 2014)</w:t>
            </w:r>
          </w:p>
        </w:tc>
        <w:tc>
          <w:tcPr>
            <w:tcW w:w="1289" w:type="dxa"/>
            <w:shd w:val="clear" w:color="auto" w:fill="auto"/>
            <w:vAlign w:val="center"/>
          </w:tcPr>
          <w:p w14:paraId="01C119F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CHILE</w:t>
            </w:r>
          </w:p>
        </w:tc>
        <w:tc>
          <w:tcPr>
            <w:tcW w:w="1276" w:type="dxa"/>
            <w:shd w:val="clear" w:color="auto" w:fill="auto"/>
            <w:vAlign w:val="center"/>
          </w:tcPr>
          <w:p w14:paraId="680E036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CA676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1921273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27E991F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415B879F" w14:textId="77777777" w:rsidTr="006345FE">
        <w:trPr>
          <w:trHeight w:val="229"/>
        </w:trPr>
        <w:tc>
          <w:tcPr>
            <w:tcW w:w="1087" w:type="dxa"/>
            <w:gridSpan w:val="2"/>
            <w:vMerge/>
            <w:shd w:val="clear" w:color="auto" w:fill="auto"/>
            <w:vAlign w:val="center"/>
          </w:tcPr>
          <w:p w14:paraId="7BA5DFCA" w14:textId="77777777" w:rsidR="005523B8" w:rsidRPr="003753B5" w:rsidRDefault="005523B8" w:rsidP="006345FE">
            <w:pPr>
              <w:jc w:val="center"/>
              <w:rPr>
                <w:rFonts w:ascii="Arial Narrow" w:hAnsi="Arial Narrow" w:cs="Arial"/>
                <w:color w:val="000000"/>
                <w:sz w:val="16"/>
                <w:szCs w:val="16"/>
                <w:lang w:eastAsia="es-CO"/>
              </w:rPr>
            </w:pPr>
          </w:p>
        </w:tc>
        <w:tc>
          <w:tcPr>
            <w:tcW w:w="1289" w:type="dxa"/>
            <w:shd w:val="clear" w:color="auto" w:fill="auto"/>
            <w:vAlign w:val="center"/>
          </w:tcPr>
          <w:p w14:paraId="25873B2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PERÚ</w:t>
            </w:r>
          </w:p>
        </w:tc>
        <w:tc>
          <w:tcPr>
            <w:tcW w:w="1276" w:type="dxa"/>
            <w:shd w:val="clear" w:color="auto" w:fill="auto"/>
            <w:vAlign w:val="center"/>
          </w:tcPr>
          <w:p w14:paraId="4FF5EB5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8513E3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tcPr>
          <w:p w14:paraId="4FCCC23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7D44541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296187B" w14:textId="77777777" w:rsidTr="006345FE">
        <w:trPr>
          <w:trHeight w:val="229"/>
        </w:trPr>
        <w:tc>
          <w:tcPr>
            <w:tcW w:w="1087" w:type="dxa"/>
            <w:gridSpan w:val="2"/>
            <w:vMerge/>
            <w:shd w:val="clear" w:color="auto" w:fill="auto"/>
            <w:vAlign w:val="center"/>
          </w:tcPr>
          <w:p w14:paraId="6F6EA352" w14:textId="77777777" w:rsidR="005523B8" w:rsidRPr="003753B5" w:rsidRDefault="005523B8" w:rsidP="006345FE">
            <w:pPr>
              <w:jc w:val="center"/>
              <w:rPr>
                <w:rFonts w:ascii="Arial Narrow" w:hAnsi="Arial Narrow" w:cs="Arial"/>
                <w:color w:val="000000"/>
                <w:sz w:val="16"/>
                <w:szCs w:val="16"/>
                <w:lang w:eastAsia="es-CO"/>
              </w:rPr>
            </w:pPr>
          </w:p>
        </w:tc>
        <w:tc>
          <w:tcPr>
            <w:tcW w:w="1289" w:type="dxa"/>
            <w:shd w:val="clear" w:color="auto" w:fill="auto"/>
            <w:vAlign w:val="center"/>
          </w:tcPr>
          <w:p w14:paraId="027C625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MÉXICO</w:t>
            </w:r>
          </w:p>
        </w:tc>
        <w:tc>
          <w:tcPr>
            <w:tcW w:w="1276" w:type="dxa"/>
            <w:shd w:val="clear" w:color="auto" w:fill="auto"/>
            <w:vAlign w:val="center"/>
          </w:tcPr>
          <w:p w14:paraId="78D5B6F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9D9ECC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tcPr>
          <w:p w14:paraId="785CF87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21B5B2B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93840EA" w14:textId="77777777" w:rsidTr="006345FE">
        <w:tc>
          <w:tcPr>
            <w:tcW w:w="2376" w:type="dxa"/>
            <w:gridSpan w:val="3"/>
            <w:shd w:val="clear" w:color="auto" w:fill="auto"/>
            <w:vAlign w:val="center"/>
          </w:tcPr>
          <w:p w14:paraId="6336062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CANADA</w:t>
            </w:r>
          </w:p>
          <w:p w14:paraId="2A967CA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1363 de 2009)</w:t>
            </w:r>
          </w:p>
        </w:tc>
        <w:tc>
          <w:tcPr>
            <w:tcW w:w="1276" w:type="dxa"/>
            <w:shd w:val="clear" w:color="auto" w:fill="auto"/>
            <w:vAlign w:val="center"/>
          </w:tcPr>
          <w:p w14:paraId="6A38E9E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4716D6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2E7FBEC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75C6730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02266422" w14:textId="77777777" w:rsidTr="006345FE">
        <w:tc>
          <w:tcPr>
            <w:tcW w:w="2376" w:type="dxa"/>
            <w:gridSpan w:val="3"/>
            <w:shd w:val="clear" w:color="auto" w:fill="auto"/>
            <w:vAlign w:val="center"/>
          </w:tcPr>
          <w:p w14:paraId="5E1F3BA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CHILE</w:t>
            </w:r>
          </w:p>
          <w:p w14:paraId="6F3F7B8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1189 de 2008)</w:t>
            </w:r>
          </w:p>
        </w:tc>
        <w:tc>
          <w:tcPr>
            <w:tcW w:w="1276" w:type="dxa"/>
            <w:shd w:val="clear" w:color="auto" w:fill="auto"/>
            <w:vAlign w:val="center"/>
          </w:tcPr>
          <w:p w14:paraId="71730DC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65E3C75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6E62EB7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63EFD0B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67D3E79A" w14:textId="77777777" w:rsidTr="006345FE">
        <w:tc>
          <w:tcPr>
            <w:tcW w:w="2376" w:type="dxa"/>
            <w:gridSpan w:val="3"/>
            <w:shd w:val="clear" w:color="auto" w:fill="auto"/>
            <w:vAlign w:val="center"/>
          </w:tcPr>
          <w:p w14:paraId="15DC1E8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COREA</w:t>
            </w:r>
          </w:p>
          <w:p w14:paraId="388CFBE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1747 de 2014)</w:t>
            </w:r>
          </w:p>
        </w:tc>
        <w:tc>
          <w:tcPr>
            <w:tcW w:w="1276" w:type="dxa"/>
            <w:shd w:val="clear" w:color="auto" w:fill="auto"/>
            <w:vAlign w:val="center"/>
          </w:tcPr>
          <w:p w14:paraId="13A81D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3749F9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1C1B45F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5D56D91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0AA500E3" w14:textId="77777777" w:rsidTr="006345FE">
        <w:tc>
          <w:tcPr>
            <w:tcW w:w="2376" w:type="dxa"/>
            <w:gridSpan w:val="3"/>
            <w:shd w:val="clear" w:color="auto" w:fill="auto"/>
            <w:vAlign w:val="center"/>
          </w:tcPr>
          <w:p w14:paraId="4768F66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COSTA RICA</w:t>
            </w:r>
          </w:p>
          <w:p w14:paraId="20C0D5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1763 de 2015)</w:t>
            </w:r>
          </w:p>
        </w:tc>
        <w:tc>
          <w:tcPr>
            <w:tcW w:w="1276" w:type="dxa"/>
            <w:shd w:val="clear" w:color="auto" w:fill="auto"/>
            <w:vAlign w:val="center"/>
          </w:tcPr>
          <w:p w14:paraId="20CF8A8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55013F9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2BF2788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10077F2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342EAA01" w14:textId="77777777" w:rsidTr="006345FE">
        <w:tc>
          <w:tcPr>
            <w:tcW w:w="2376" w:type="dxa"/>
            <w:gridSpan w:val="3"/>
            <w:shd w:val="clear" w:color="auto" w:fill="auto"/>
            <w:vAlign w:val="center"/>
          </w:tcPr>
          <w:p w14:paraId="771FCD8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ESTADOS AELC</w:t>
            </w:r>
          </w:p>
          <w:p w14:paraId="1A1C44F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1372 de 2010)</w:t>
            </w:r>
          </w:p>
        </w:tc>
        <w:tc>
          <w:tcPr>
            <w:tcW w:w="1276" w:type="dxa"/>
            <w:shd w:val="clear" w:color="auto" w:fill="auto"/>
            <w:vAlign w:val="center"/>
          </w:tcPr>
          <w:p w14:paraId="498F06C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0F03157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546" w:type="dxa"/>
            <w:shd w:val="clear" w:color="auto" w:fill="auto"/>
            <w:vAlign w:val="center"/>
          </w:tcPr>
          <w:p w14:paraId="045A8F8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140209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10933708" w14:textId="77777777" w:rsidTr="006345FE">
        <w:tc>
          <w:tcPr>
            <w:tcW w:w="2376" w:type="dxa"/>
            <w:gridSpan w:val="3"/>
            <w:shd w:val="clear" w:color="auto" w:fill="auto"/>
            <w:vAlign w:val="center"/>
          </w:tcPr>
          <w:p w14:paraId="7D3CB2D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ESTADOS UNIDOS</w:t>
            </w:r>
          </w:p>
          <w:p w14:paraId="1CA5D11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1143 de 2007)</w:t>
            </w:r>
          </w:p>
        </w:tc>
        <w:tc>
          <w:tcPr>
            <w:tcW w:w="1276" w:type="dxa"/>
            <w:shd w:val="clear" w:color="auto" w:fill="auto"/>
            <w:vAlign w:val="center"/>
          </w:tcPr>
          <w:p w14:paraId="2052A0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1CD84CE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310BBA6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9FAAB8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1D396316" w14:textId="77777777" w:rsidTr="006345FE">
        <w:tc>
          <w:tcPr>
            <w:tcW w:w="2376" w:type="dxa"/>
            <w:gridSpan w:val="3"/>
            <w:shd w:val="clear" w:color="auto" w:fill="auto"/>
            <w:vAlign w:val="center"/>
          </w:tcPr>
          <w:p w14:paraId="7AB2F15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MÉXICO</w:t>
            </w:r>
          </w:p>
          <w:p w14:paraId="3DE182B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172 de 1994)</w:t>
            </w:r>
          </w:p>
        </w:tc>
        <w:tc>
          <w:tcPr>
            <w:tcW w:w="1276" w:type="dxa"/>
            <w:shd w:val="clear" w:color="auto" w:fill="auto"/>
            <w:vAlign w:val="center"/>
          </w:tcPr>
          <w:p w14:paraId="0F60F7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1607CD9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446659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578900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0D6810E" w14:textId="77777777" w:rsidTr="006345FE">
        <w:trPr>
          <w:trHeight w:val="157"/>
        </w:trPr>
        <w:tc>
          <w:tcPr>
            <w:tcW w:w="1079" w:type="dxa"/>
            <w:vMerge w:val="restart"/>
            <w:shd w:val="clear" w:color="auto" w:fill="auto"/>
            <w:vAlign w:val="center"/>
          </w:tcPr>
          <w:p w14:paraId="3D9B0BF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TRIANGULO NORTE</w:t>
            </w:r>
          </w:p>
          <w:p w14:paraId="0027262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1241 de 2008)</w:t>
            </w:r>
          </w:p>
        </w:tc>
        <w:tc>
          <w:tcPr>
            <w:tcW w:w="1297" w:type="dxa"/>
            <w:gridSpan w:val="2"/>
            <w:shd w:val="clear" w:color="auto" w:fill="auto"/>
            <w:vAlign w:val="center"/>
          </w:tcPr>
          <w:p w14:paraId="78EF5FB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EL SALVADOR</w:t>
            </w:r>
          </w:p>
        </w:tc>
        <w:tc>
          <w:tcPr>
            <w:tcW w:w="1276" w:type="dxa"/>
            <w:shd w:val="clear" w:color="auto" w:fill="auto"/>
            <w:vAlign w:val="center"/>
          </w:tcPr>
          <w:p w14:paraId="1237B62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E535007"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5D320B4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63E7DB5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0C976C3" w14:textId="77777777" w:rsidTr="006345FE">
        <w:trPr>
          <w:trHeight w:val="156"/>
        </w:trPr>
        <w:tc>
          <w:tcPr>
            <w:tcW w:w="1079" w:type="dxa"/>
            <w:vMerge/>
            <w:shd w:val="clear" w:color="auto" w:fill="auto"/>
            <w:vAlign w:val="center"/>
          </w:tcPr>
          <w:p w14:paraId="5021D7DE" w14:textId="77777777" w:rsidR="005523B8" w:rsidRPr="003753B5" w:rsidRDefault="005523B8" w:rsidP="006345FE">
            <w:pPr>
              <w:jc w:val="center"/>
              <w:rPr>
                <w:rFonts w:ascii="Arial Narrow" w:hAnsi="Arial Narrow" w:cs="Arial"/>
                <w:color w:val="000000"/>
                <w:sz w:val="16"/>
                <w:szCs w:val="16"/>
                <w:lang w:eastAsia="es-CO"/>
              </w:rPr>
            </w:pPr>
          </w:p>
        </w:tc>
        <w:tc>
          <w:tcPr>
            <w:tcW w:w="1297" w:type="dxa"/>
            <w:gridSpan w:val="2"/>
            <w:shd w:val="clear" w:color="auto" w:fill="auto"/>
            <w:vAlign w:val="center"/>
          </w:tcPr>
          <w:p w14:paraId="3D633B1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GUATEMALA</w:t>
            </w:r>
          </w:p>
        </w:tc>
        <w:tc>
          <w:tcPr>
            <w:tcW w:w="1276" w:type="dxa"/>
            <w:shd w:val="clear" w:color="auto" w:fill="auto"/>
            <w:vAlign w:val="center"/>
          </w:tcPr>
          <w:p w14:paraId="22DD9F5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B37A8B9"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1150974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5BC9337F"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1C24F995" w14:textId="77777777" w:rsidTr="006345FE">
        <w:trPr>
          <w:trHeight w:val="156"/>
        </w:trPr>
        <w:tc>
          <w:tcPr>
            <w:tcW w:w="1079" w:type="dxa"/>
            <w:vMerge/>
            <w:shd w:val="clear" w:color="auto" w:fill="auto"/>
            <w:vAlign w:val="center"/>
          </w:tcPr>
          <w:p w14:paraId="5BDDF8B2" w14:textId="77777777" w:rsidR="005523B8" w:rsidRPr="003753B5" w:rsidRDefault="005523B8" w:rsidP="006345FE">
            <w:pPr>
              <w:jc w:val="center"/>
              <w:rPr>
                <w:rFonts w:ascii="Arial Narrow" w:hAnsi="Arial Narrow" w:cs="Arial"/>
                <w:color w:val="000000"/>
                <w:sz w:val="16"/>
                <w:szCs w:val="16"/>
                <w:lang w:eastAsia="es-CO"/>
              </w:rPr>
            </w:pPr>
          </w:p>
        </w:tc>
        <w:tc>
          <w:tcPr>
            <w:tcW w:w="1297" w:type="dxa"/>
            <w:gridSpan w:val="2"/>
            <w:shd w:val="clear" w:color="auto" w:fill="auto"/>
            <w:vAlign w:val="center"/>
          </w:tcPr>
          <w:p w14:paraId="6D9AA70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HONDURAS</w:t>
            </w:r>
          </w:p>
        </w:tc>
        <w:tc>
          <w:tcPr>
            <w:tcW w:w="1276" w:type="dxa"/>
            <w:shd w:val="clear" w:color="auto" w:fill="auto"/>
            <w:vAlign w:val="center"/>
          </w:tcPr>
          <w:p w14:paraId="61073DC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2126" w:type="dxa"/>
            <w:shd w:val="clear" w:color="auto" w:fill="auto"/>
            <w:vAlign w:val="center"/>
          </w:tcPr>
          <w:p w14:paraId="6DDA64B1"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6E55D33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6D95853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65AA3C17" w14:textId="77777777" w:rsidTr="006345FE">
        <w:tc>
          <w:tcPr>
            <w:tcW w:w="2376" w:type="dxa"/>
            <w:gridSpan w:val="3"/>
            <w:shd w:val="clear" w:color="auto" w:fill="auto"/>
            <w:vAlign w:val="center"/>
          </w:tcPr>
          <w:p w14:paraId="5187982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UNION EUROPEA</w:t>
            </w:r>
          </w:p>
          <w:p w14:paraId="59E5E86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1669 de 2013)</w:t>
            </w:r>
          </w:p>
        </w:tc>
        <w:tc>
          <w:tcPr>
            <w:tcW w:w="1276" w:type="dxa"/>
            <w:shd w:val="clear" w:color="auto" w:fill="auto"/>
            <w:vAlign w:val="center"/>
          </w:tcPr>
          <w:p w14:paraId="6411095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CA00D3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546" w:type="dxa"/>
            <w:shd w:val="clear" w:color="auto" w:fill="auto"/>
            <w:vAlign w:val="center"/>
          </w:tcPr>
          <w:p w14:paraId="2328FE0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76A6522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17ED0681" w14:textId="77777777" w:rsidTr="006345FE">
        <w:tc>
          <w:tcPr>
            <w:tcW w:w="2376" w:type="dxa"/>
            <w:gridSpan w:val="3"/>
            <w:shd w:val="clear" w:color="auto" w:fill="auto"/>
            <w:vAlign w:val="center"/>
          </w:tcPr>
          <w:p w14:paraId="4ED038D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COMUNIDAD ANDINA</w:t>
            </w:r>
          </w:p>
        </w:tc>
        <w:tc>
          <w:tcPr>
            <w:tcW w:w="1276" w:type="dxa"/>
            <w:shd w:val="clear" w:color="auto" w:fill="auto"/>
            <w:vAlign w:val="center"/>
          </w:tcPr>
          <w:p w14:paraId="25224F7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04ECE7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5A535CF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4B22FA6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bl>
    <w:p w14:paraId="52A002D9" w14:textId="77777777" w:rsidR="00FD7D0C" w:rsidRDefault="00FD7D0C" w:rsidP="003C62A1">
      <w:pPr>
        <w:spacing w:after="0" w:line="240" w:lineRule="auto"/>
        <w:jc w:val="both"/>
        <w:rPr>
          <w:rFonts w:ascii="Arial Narrow" w:hAnsi="Arial Narrow" w:cs="Arial"/>
          <w:color w:val="000000"/>
        </w:rPr>
      </w:pPr>
    </w:p>
    <w:p w14:paraId="362A0ABA" w14:textId="77777777" w:rsidR="00FD7D0C" w:rsidRPr="003C62A1" w:rsidRDefault="00FD7D0C" w:rsidP="003C62A1">
      <w:pPr>
        <w:spacing w:after="0" w:line="240" w:lineRule="auto"/>
        <w:jc w:val="both"/>
        <w:rPr>
          <w:rFonts w:ascii="Arial Narrow" w:hAnsi="Arial Narrow" w:cs="Arial"/>
          <w:color w:val="000000"/>
        </w:rPr>
      </w:pPr>
    </w:p>
    <w:p w14:paraId="0DE33821" w14:textId="77777777" w:rsidR="003C62A1" w:rsidRP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CONVOCATORIA LIMITADA A MIPYME</w:t>
      </w:r>
    </w:p>
    <w:p w14:paraId="60ED058E" w14:textId="77777777" w:rsidR="003C62A1" w:rsidRPr="003C62A1" w:rsidRDefault="003C62A1" w:rsidP="003C62A1">
      <w:pPr>
        <w:pStyle w:val="Prrafodelista"/>
        <w:spacing w:after="0" w:line="240" w:lineRule="auto"/>
        <w:ind w:left="360"/>
        <w:jc w:val="both"/>
        <w:rPr>
          <w:rFonts w:ascii="Arial Narrow" w:hAnsi="Arial Narrow"/>
          <w:b/>
        </w:rPr>
      </w:pPr>
    </w:p>
    <w:p w14:paraId="7FFB01EE" w14:textId="5E9EAA68" w:rsidR="003C62A1" w:rsidRDefault="003C62A1" w:rsidP="003C62A1">
      <w:pPr>
        <w:pStyle w:val="Prrafodelista"/>
        <w:spacing w:after="0" w:line="240" w:lineRule="auto"/>
        <w:ind w:left="360"/>
        <w:jc w:val="both"/>
        <w:rPr>
          <w:rFonts w:ascii="Arial Narrow" w:hAnsi="Arial Narrow"/>
        </w:rPr>
      </w:pPr>
      <w:r w:rsidRPr="003C62A1">
        <w:rPr>
          <w:rFonts w:ascii="Arial Narrow" w:hAnsi="Arial Narrow"/>
        </w:rPr>
        <w:t>De acuerdo con lo previsto por los artículos 2.2.1.2.4.2.2 y 2.2.1.2.4.2.3 del decreto 1082 de 2015, y teniendo en cuenta que el presente Proceso de Contratación</w:t>
      </w:r>
      <w:r w:rsidR="001E6D37">
        <w:rPr>
          <w:rFonts w:ascii="Arial Narrow" w:hAnsi="Arial Narrow"/>
        </w:rPr>
        <w:t xml:space="preserve"> </w:t>
      </w:r>
      <w:r w:rsidR="0024691E" w:rsidRPr="0024691E">
        <w:rPr>
          <w:rFonts w:ascii="Arial Narrow" w:hAnsi="Arial Narrow"/>
        </w:rPr>
        <w:t>no</w:t>
      </w:r>
      <w:r w:rsidR="001E6D37" w:rsidRPr="0024691E">
        <w:rPr>
          <w:rFonts w:ascii="Arial Narrow" w:hAnsi="Arial Narrow"/>
        </w:rPr>
        <w:t xml:space="preserve"> </w:t>
      </w:r>
      <w:r w:rsidR="005523B8">
        <w:rPr>
          <w:rFonts w:ascii="Arial Narrow" w:hAnsi="Arial Narrow"/>
        </w:rPr>
        <w:t>es</w:t>
      </w:r>
      <w:r w:rsidRPr="001E6D37">
        <w:rPr>
          <w:rFonts w:ascii="Arial Narrow" w:hAnsi="Arial Narrow"/>
          <w:color w:val="FF0000"/>
        </w:rPr>
        <w:t xml:space="preserve"> </w:t>
      </w:r>
      <w:r w:rsidRPr="003C62A1">
        <w:rPr>
          <w:rFonts w:ascii="Arial Narrow" w:hAnsi="Arial Narrow"/>
        </w:rPr>
        <w:t>superior a ciento veinticinco mil dólares de los Estados unidos de América (USD125.000.), liquidado con la última tasa de cambio determinada por el Ministerio de Comercio, I</w:t>
      </w:r>
      <w:r w:rsidR="005523B8">
        <w:rPr>
          <w:rFonts w:ascii="Arial Narrow" w:hAnsi="Arial Narrow"/>
        </w:rPr>
        <w:t xml:space="preserve">ndustria y Turismo, el presente proceso </w:t>
      </w:r>
      <w:r w:rsidR="00FD7D0C">
        <w:rPr>
          <w:rFonts w:ascii="Arial Narrow" w:hAnsi="Arial Narrow"/>
        </w:rPr>
        <w:t>podrá ser limitado</w:t>
      </w:r>
      <w:r w:rsidRPr="0024691E">
        <w:rPr>
          <w:rFonts w:ascii="Arial Narrow" w:hAnsi="Arial Narrow"/>
        </w:rPr>
        <w:t xml:space="preserve"> exclusivamente a Mipyme nacionales</w:t>
      </w:r>
      <w:r w:rsidR="00230F4E">
        <w:rPr>
          <w:rFonts w:ascii="Arial Narrow" w:hAnsi="Arial Narrow"/>
        </w:rPr>
        <w:t>.</w:t>
      </w:r>
    </w:p>
    <w:p w14:paraId="43EE2E2D" w14:textId="77777777" w:rsidR="00A06A63" w:rsidRDefault="00A06A63" w:rsidP="003753B5">
      <w:pPr>
        <w:spacing w:after="0" w:line="240" w:lineRule="auto"/>
        <w:jc w:val="both"/>
        <w:rPr>
          <w:rFonts w:ascii="Arial Narrow" w:hAnsi="Arial Narrow"/>
        </w:rPr>
      </w:pPr>
    </w:p>
    <w:p w14:paraId="44F191C4" w14:textId="77777777" w:rsidR="00AC5DDC" w:rsidRPr="003753B5" w:rsidRDefault="00AC5DDC" w:rsidP="003753B5">
      <w:pPr>
        <w:spacing w:after="0" w:line="240" w:lineRule="auto"/>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XSpec="center" w:tblpY="1"/>
        <w:tblW w:w="4502" w:type="pct"/>
        <w:tblLook w:val="04A0" w:firstRow="1" w:lastRow="0" w:firstColumn="1" w:lastColumn="0" w:noHBand="0" w:noVBand="1"/>
      </w:tblPr>
      <w:tblGrid>
        <w:gridCol w:w="5396"/>
        <w:gridCol w:w="2553"/>
      </w:tblGrid>
      <w:tr w:rsidR="00896DDD" w:rsidRPr="00F2131C" w14:paraId="6B595C1A" w14:textId="77777777" w:rsidTr="00A06A63">
        <w:trPr>
          <w:trHeight w:val="348"/>
        </w:trPr>
        <w:tc>
          <w:tcPr>
            <w:tcW w:w="3394" w:type="pct"/>
          </w:tcPr>
          <w:p w14:paraId="7A07D992" w14:textId="77777777" w:rsidR="00896DDD" w:rsidRPr="00F2131C" w:rsidRDefault="00896DDD" w:rsidP="003753B5">
            <w:pPr>
              <w:spacing w:line="360" w:lineRule="atLeast"/>
              <w:jc w:val="center"/>
              <w:rPr>
                <w:rFonts w:ascii="Arial Narrow" w:hAnsi="Arial Narrow" w:cs="Arial"/>
                <w:b/>
                <w:bCs/>
              </w:rPr>
            </w:pPr>
            <w:r w:rsidRPr="00F2131C">
              <w:rPr>
                <w:rFonts w:ascii="Arial Narrow" w:hAnsi="Arial Narrow" w:cs="Arial"/>
                <w:b/>
                <w:bCs/>
              </w:rPr>
              <w:t>ACTIVIDAD</w:t>
            </w:r>
          </w:p>
        </w:tc>
        <w:tc>
          <w:tcPr>
            <w:tcW w:w="1606" w:type="pct"/>
          </w:tcPr>
          <w:p w14:paraId="23C8D9D4" w14:textId="77777777" w:rsidR="00896DDD" w:rsidRPr="00F2131C" w:rsidRDefault="00896DDD" w:rsidP="003753B5">
            <w:pPr>
              <w:jc w:val="center"/>
              <w:rPr>
                <w:rFonts w:ascii="Arial Narrow" w:hAnsi="Arial Narrow" w:cs="Arial"/>
                <w:b/>
              </w:rPr>
            </w:pPr>
            <w:r w:rsidRPr="00F2131C">
              <w:rPr>
                <w:rFonts w:ascii="Arial Narrow" w:hAnsi="Arial Narrow" w:cs="Arial"/>
                <w:b/>
              </w:rPr>
              <w:t>FECHA</w:t>
            </w:r>
          </w:p>
        </w:tc>
      </w:tr>
      <w:tr w:rsidR="00896DDD" w:rsidRPr="00F2131C" w14:paraId="012379CB" w14:textId="77777777" w:rsidTr="00A06A63">
        <w:tc>
          <w:tcPr>
            <w:tcW w:w="3394" w:type="pct"/>
            <w:hideMark/>
          </w:tcPr>
          <w:p w14:paraId="26C681B0"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del aviso de convocatoria pública</w:t>
            </w:r>
          </w:p>
        </w:tc>
        <w:tc>
          <w:tcPr>
            <w:tcW w:w="1606" w:type="pct"/>
          </w:tcPr>
          <w:p w14:paraId="450F9066" w14:textId="47C03FB3" w:rsidR="00896DDD" w:rsidRPr="00F2131C" w:rsidRDefault="00643404" w:rsidP="00100021">
            <w:pPr>
              <w:jc w:val="center"/>
              <w:rPr>
                <w:rFonts w:ascii="Arial Narrow" w:hAnsi="Arial Narrow" w:cs="Arial"/>
              </w:rPr>
            </w:pPr>
            <w:r>
              <w:rPr>
                <w:rFonts w:ascii="Arial Narrow" w:hAnsi="Arial Narrow" w:cs="Arial"/>
                <w:i/>
                <w:iCs/>
              </w:rPr>
              <w:t>12</w:t>
            </w:r>
            <w:r w:rsidR="00F24228">
              <w:rPr>
                <w:rFonts w:ascii="Arial Narrow" w:hAnsi="Arial Narrow" w:cs="Arial"/>
                <w:i/>
                <w:iCs/>
              </w:rPr>
              <w:t>/11</w:t>
            </w:r>
            <w:r w:rsidR="00896DDD">
              <w:rPr>
                <w:rFonts w:ascii="Arial Narrow" w:hAnsi="Arial Narrow" w:cs="Arial"/>
                <w:i/>
                <w:iCs/>
              </w:rPr>
              <w:t>/2019</w:t>
            </w:r>
          </w:p>
        </w:tc>
      </w:tr>
      <w:tr w:rsidR="00896DDD" w:rsidRPr="00F2131C" w14:paraId="76AD4DEA" w14:textId="77777777" w:rsidTr="00A06A63">
        <w:tc>
          <w:tcPr>
            <w:tcW w:w="3394" w:type="pct"/>
            <w:hideMark/>
          </w:tcPr>
          <w:p w14:paraId="490400F7"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 estudios previos</w:t>
            </w:r>
          </w:p>
        </w:tc>
        <w:tc>
          <w:tcPr>
            <w:tcW w:w="1606" w:type="pct"/>
          </w:tcPr>
          <w:p w14:paraId="1D08D3AD" w14:textId="3F6065E3" w:rsidR="00896DDD" w:rsidRPr="00F2131C" w:rsidRDefault="00643404" w:rsidP="00100021">
            <w:pPr>
              <w:jc w:val="center"/>
            </w:pPr>
            <w:r>
              <w:rPr>
                <w:rFonts w:ascii="Arial Narrow" w:hAnsi="Arial Narrow" w:cs="Arial"/>
                <w:i/>
                <w:iCs/>
              </w:rPr>
              <w:t>12</w:t>
            </w:r>
            <w:r w:rsidR="00F24228">
              <w:rPr>
                <w:rFonts w:ascii="Arial Narrow" w:hAnsi="Arial Narrow" w:cs="Arial"/>
                <w:i/>
                <w:iCs/>
              </w:rPr>
              <w:t>/11</w:t>
            </w:r>
            <w:r w:rsidR="003753B5">
              <w:rPr>
                <w:rFonts w:ascii="Arial Narrow" w:hAnsi="Arial Narrow" w:cs="Arial"/>
                <w:i/>
                <w:iCs/>
              </w:rPr>
              <w:t>/2019</w:t>
            </w:r>
          </w:p>
        </w:tc>
      </w:tr>
      <w:tr w:rsidR="00896DDD" w:rsidRPr="00F2131C" w14:paraId="48772553" w14:textId="77777777" w:rsidTr="00A06A63">
        <w:tc>
          <w:tcPr>
            <w:tcW w:w="3394" w:type="pct"/>
          </w:tcPr>
          <w:p w14:paraId="1F61CFA3" w14:textId="45EDA918" w:rsidR="00896DDD" w:rsidRPr="00F2131C" w:rsidRDefault="00896DDD" w:rsidP="003753B5">
            <w:pPr>
              <w:spacing w:line="360" w:lineRule="atLeast"/>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1606" w:type="pct"/>
          </w:tcPr>
          <w:p w14:paraId="37827581" w14:textId="77777777" w:rsidR="00896DDD" w:rsidRPr="00F2131C" w:rsidRDefault="00896DDD" w:rsidP="00100021">
            <w:pPr>
              <w:jc w:val="center"/>
              <w:rPr>
                <w:rFonts w:ascii="Arial Narrow" w:hAnsi="Arial Narrow" w:cs="Arial"/>
                <w:i/>
                <w:iCs/>
              </w:rPr>
            </w:pPr>
          </w:p>
          <w:p w14:paraId="4752A455" w14:textId="60E7F676" w:rsidR="00896DDD" w:rsidRPr="00F2131C" w:rsidRDefault="00643404" w:rsidP="00100021">
            <w:pPr>
              <w:jc w:val="center"/>
              <w:rPr>
                <w:rFonts w:ascii="Arial Narrow" w:hAnsi="Arial Narrow" w:cs="Arial"/>
                <w:i/>
                <w:iCs/>
              </w:rPr>
            </w:pPr>
            <w:r>
              <w:rPr>
                <w:rFonts w:ascii="Arial Narrow" w:hAnsi="Arial Narrow" w:cs="Arial"/>
                <w:i/>
                <w:iCs/>
              </w:rPr>
              <w:t>12</w:t>
            </w:r>
            <w:r w:rsidR="00F24228">
              <w:rPr>
                <w:rFonts w:ascii="Arial Narrow" w:hAnsi="Arial Narrow" w:cs="Arial"/>
                <w:i/>
                <w:iCs/>
              </w:rPr>
              <w:t>/11</w:t>
            </w:r>
            <w:r w:rsidR="004E0A01">
              <w:rPr>
                <w:rFonts w:ascii="Arial Narrow" w:hAnsi="Arial Narrow" w:cs="Arial"/>
                <w:i/>
                <w:iCs/>
              </w:rPr>
              <w:t>/2019</w:t>
            </w:r>
          </w:p>
        </w:tc>
      </w:tr>
      <w:tr w:rsidR="00896DDD" w:rsidRPr="00F2131C" w14:paraId="24508E04" w14:textId="77777777" w:rsidTr="00A06A63">
        <w:tc>
          <w:tcPr>
            <w:tcW w:w="3394" w:type="pct"/>
            <w:hideMark/>
          </w:tcPr>
          <w:p w14:paraId="687A72A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presentar observaciones al proyecto de Pliego de Condiciones</w:t>
            </w:r>
          </w:p>
        </w:tc>
        <w:tc>
          <w:tcPr>
            <w:tcW w:w="1606" w:type="pct"/>
          </w:tcPr>
          <w:p w14:paraId="0E480762" w14:textId="77777777" w:rsidR="00896DDD" w:rsidRPr="00F2131C" w:rsidRDefault="00896DDD" w:rsidP="00190AB4">
            <w:pPr>
              <w:jc w:val="center"/>
              <w:rPr>
                <w:rFonts w:ascii="Arial Narrow" w:hAnsi="Arial Narrow" w:cs="Arial"/>
                <w:i/>
                <w:iCs/>
              </w:rPr>
            </w:pPr>
          </w:p>
          <w:p w14:paraId="282165F1" w14:textId="5030C2DE" w:rsidR="00896DDD" w:rsidRPr="00F2131C" w:rsidRDefault="00F24228" w:rsidP="00190AB4">
            <w:pPr>
              <w:jc w:val="center"/>
            </w:pPr>
            <w:r>
              <w:rPr>
                <w:rFonts w:ascii="Arial Narrow" w:hAnsi="Arial Narrow" w:cs="Arial"/>
                <w:i/>
                <w:iCs/>
              </w:rPr>
              <w:t>18/11</w:t>
            </w:r>
            <w:r w:rsidR="004E0A01">
              <w:rPr>
                <w:rFonts w:ascii="Arial Narrow" w:hAnsi="Arial Narrow" w:cs="Arial"/>
                <w:i/>
                <w:iCs/>
              </w:rPr>
              <w:t>/2019</w:t>
            </w:r>
          </w:p>
        </w:tc>
      </w:tr>
      <w:tr w:rsidR="00896DDD" w:rsidRPr="00F2131C" w14:paraId="3B45E274" w14:textId="77777777" w:rsidTr="00A06A63">
        <w:tc>
          <w:tcPr>
            <w:tcW w:w="3394" w:type="pct"/>
            <w:hideMark/>
          </w:tcPr>
          <w:p w14:paraId="41650386"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manifestación de interés de limitar la convocatoria a Mypes y/o Mipymes</w:t>
            </w:r>
          </w:p>
        </w:tc>
        <w:tc>
          <w:tcPr>
            <w:tcW w:w="1606" w:type="pct"/>
          </w:tcPr>
          <w:p w14:paraId="7C4FF352" w14:textId="77777777" w:rsidR="00896DDD" w:rsidRPr="00F2131C" w:rsidRDefault="00896DDD" w:rsidP="00100021">
            <w:pPr>
              <w:jc w:val="center"/>
              <w:rPr>
                <w:rFonts w:ascii="Arial Narrow" w:hAnsi="Arial Narrow" w:cs="Arial"/>
                <w:i/>
                <w:iCs/>
              </w:rPr>
            </w:pPr>
          </w:p>
          <w:p w14:paraId="00CC5E2F" w14:textId="20F71EB1" w:rsidR="00896DDD" w:rsidRPr="00F2131C" w:rsidRDefault="00F24228" w:rsidP="00100021">
            <w:pPr>
              <w:jc w:val="center"/>
            </w:pPr>
            <w:r>
              <w:rPr>
                <w:rFonts w:ascii="Arial Narrow" w:hAnsi="Arial Narrow" w:cs="Arial"/>
                <w:i/>
                <w:iCs/>
              </w:rPr>
              <w:t>19/11</w:t>
            </w:r>
            <w:r w:rsidR="004E0A01">
              <w:rPr>
                <w:rFonts w:ascii="Arial Narrow" w:hAnsi="Arial Narrow" w:cs="Arial"/>
                <w:i/>
                <w:iCs/>
              </w:rPr>
              <w:t>/2019</w:t>
            </w:r>
          </w:p>
        </w:tc>
      </w:tr>
      <w:tr w:rsidR="00896DDD" w:rsidRPr="00F2131C" w14:paraId="469D2D7B" w14:textId="77777777" w:rsidTr="00A06A63">
        <w:tc>
          <w:tcPr>
            <w:tcW w:w="3394" w:type="pct"/>
            <w:hideMark/>
          </w:tcPr>
          <w:p w14:paraId="030D4A85" w14:textId="121D505F"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 xml:space="preserve">Respuesta a las observaciones al  </w:t>
            </w:r>
            <w:r w:rsidRPr="00F2131C">
              <w:rPr>
                <w:rFonts w:ascii="Arial Narrow" w:hAnsi="Arial Narrow" w:cs="Arial"/>
                <w:b/>
                <w:bCs/>
                <w:u w:val="single"/>
              </w:rPr>
              <w:t>Proyecto Pliego de Condiciones</w:t>
            </w:r>
          </w:p>
        </w:tc>
        <w:tc>
          <w:tcPr>
            <w:tcW w:w="1606" w:type="pct"/>
          </w:tcPr>
          <w:p w14:paraId="22367DE3" w14:textId="77777777" w:rsidR="00896DDD" w:rsidRPr="00F2131C" w:rsidRDefault="00896DDD" w:rsidP="00100021">
            <w:pPr>
              <w:jc w:val="center"/>
              <w:rPr>
                <w:rFonts w:ascii="Arial Narrow" w:hAnsi="Arial Narrow" w:cs="Arial"/>
                <w:i/>
                <w:iCs/>
              </w:rPr>
            </w:pPr>
          </w:p>
          <w:p w14:paraId="61F672C0" w14:textId="65D2CA57" w:rsidR="00896DDD" w:rsidRPr="00F2131C" w:rsidRDefault="00F24228" w:rsidP="00100021">
            <w:pPr>
              <w:jc w:val="center"/>
            </w:pPr>
            <w:r>
              <w:rPr>
                <w:rFonts w:ascii="Arial Narrow" w:hAnsi="Arial Narrow" w:cs="Arial"/>
                <w:i/>
                <w:iCs/>
              </w:rPr>
              <w:t>20/11</w:t>
            </w:r>
            <w:r w:rsidR="004E0A01">
              <w:rPr>
                <w:rFonts w:ascii="Arial Narrow" w:hAnsi="Arial Narrow" w:cs="Arial"/>
                <w:i/>
                <w:iCs/>
              </w:rPr>
              <w:t>/2019</w:t>
            </w:r>
          </w:p>
        </w:tc>
      </w:tr>
      <w:tr w:rsidR="00896DDD" w:rsidRPr="00F2131C" w14:paraId="62C1E9FB" w14:textId="77777777" w:rsidTr="00A06A63">
        <w:tc>
          <w:tcPr>
            <w:tcW w:w="3394" w:type="pct"/>
            <w:hideMark/>
          </w:tcPr>
          <w:p w14:paraId="16E69995" w14:textId="25483ACA"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1606" w:type="pct"/>
          </w:tcPr>
          <w:p w14:paraId="1F8832ED" w14:textId="77777777" w:rsidR="00896DDD" w:rsidRPr="00F2131C" w:rsidRDefault="00896DDD" w:rsidP="00100021">
            <w:pPr>
              <w:jc w:val="center"/>
              <w:rPr>
                <w:rFonts w:ascii="Arial Narrow" w:hAnsi="Arial Narrow" w:cs="Arial"/>
                <w:i/>
                <w:iCs/>
              </w:rPr>
            </w:pPr>
          </w:p>
          <w:p w14:paraId="02B7DDBA" w14:textId="11C963CD" w:rsidR="00896DDD" w:rsidRPr="00F2131C" w:rsidRDefault="00F24228" w:rsidP="0007689F">
            <w:pPr>
              <w:jc w:val="center"/>
            </w:pPr>
            <w:r>
              <w:rPr>
                <w:rFonts w:ascii="Arial Narrow" w:hAnsi="Arial Narrow" w:cs="Arial"/>
                <w:i/>
                <w:iCs/>
              </w:rPr>
              <w:t>20/11</w:t>
            </w:r>
            <w:r w:rsidR="004E0A01">
              <w:rPr>
                <w:rFonts w:ascii="Arial Narrow" w:hAnsi="Arial Narrow" w:cs="Arial"/>
                <w:i/>
                <w:iCs/>
              </w:rPr>
              <w:t>/2019</w:t>
            </w:r>
          </w:p>
        </w:tc>
      </w:tr>
      <w:tr w:rsidR="00896DDD" w:rsidRPr="00F2131C" w14:paraId="536646F6" w14:textId="77777777" w:rsidTr="00A06A63">
        <w:tc>
          <w:tcPr>
            <w:tcW w:w="3394" w:type="pct"/>
            <w:hideMark/>
          </w:tcPr>
          <w:p w14:paraId="443A31FB"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1606" w:type="pct"/>
          </w:tcPr>
          <w:p w14:paraId="4A9CBB8F" w14:textId="77777777" w:rsidR="00896DDD" w:rsidRPr="00F2131C" w:rsidRDefault="00896DDD" w:rsidP="00100021">
            <w:pPr>
              <w:jc w:val="center"/>
              <w:rPr>
                <w:rFonts w:ascii="Arial Narrow" w:hAnsi="Arial Narrow" w:cs="Arial"/>
                <w:i/>
                <w:iCs/>
              </w:rPr>
            </w:pPr>
          </w:p>
          <w:p w14:paraId="76EF3F8F" w14:textId="04B8DE59" w:rsidR="00896DDD" w:rsidRPr="00F2131C" w:rsidRDefault="00F24228" w:rsidP="00100021">
            <w:pPr>
              <w:jc w:val="center"/>
            </w:pPr>
            <w:r>
              <w:rPr>
                <w:rFonts w:ascii="Arial Narrow" w:hAnsi="Arial Narrow" w:cs="Arial"/>
                <w:i/>
                <w:iCs/>
              </w:rPr>
              <w:t>20/11</w:t>
            </w:r>
            <w:r w:rsidR="004E0A01">
              <w:rPr>
                <w:rFonts w:ascii="Arial Narrow" w:hAnsi="Arial Narrow" w:cs="Arial"/>
                <w:i/>
                <w:iCs/>
              </w:rPr>
              <w:t>/2019</w:t>
            </w:r>
          </w:p>
        </w:tc>
      </w:tr>
      <w:tr w:rsidR="00896DDD" w:rsidRPr="00F2131C" w14:paraId="260D4FE4" w14:textId="77777777" w:rsidTr="00A06A63">
        <w:tc>
          <w:tcPr>
            <w:tcW w:w="3394" w:type="pct"/>
          </w:tcPr>
          <w:p w14:paraId="5667A3CA" w14:textId="0D871DE9"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manifestación de Interés</w:t>
            </w:r>
          </w:p>
        </w:tc>
        <w:tc>
          <w:tcPr>
            <w:tcW w:w="1606" w:type="pct"/>
          </w:tcPr>
          <w:p w14:paraId="5BD56EED" w14:textId="16A178EC" w:rsidR="00896DDD" w:rsidRPr="00F2131C" w:rsidRDefault="00F24228" w:rsidP="00100021">
            <w:pPr>
              <w:jc w:val="center"/>
              <w:rPr>
                <w:rFonts w:ascii="Arial Narrow" w:hAnsi="Arial Narrow" w:cs="Arial"/>
                <w:i/>
                <w:iCs/>
              </w:rPr>
            </w:pPr>
            <w:r>
              <w:rPr>
                <w:rFonts w:ascii="Arial Narrow" w:hAnsi="Arial Narrow" w:cs="Arial"/>
                <w:i/>
                <w:iCs/>
              </w:rPr>
              <w:t>25/11</w:t>
            </w:r>
            <w:r w:rsidR="00896DDD">
              <w:rPr>
                <w:rFonts w:ascii="Arial Narrow" w:hAnsi="Arial Narrow" w:cs="Arial"/>
                <w:i/>
                <w:iCs/>
              </w:rPr>
              <w:t>/2019</w:t>
            </w:r>
          </w:p>
        </w:tc>
      </w:tr>
      <w:tr w:rsidR="00896DDD" w:rsidRPr="00F2131C" w14:paraId="7F214E5E" w14:textId="77777777" w:rsidTr="00A06A63">
        <w:tc>
          <w:tcPr>
            <w:tcW w:w="3394" w:type="pct"/>
            <w:hideMark/>
          </w:tcPr>
          <w:p w14:paraId="567D0634" w14:textId="68C17B93"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Realización del sorteo</w:t>
            </w:r>
          </w:p>
        </w:tc>
        <w:tc>
          <w:tcPr>
            <w:tcW w:w="1606" w:type="pct"/>
          </w:tcPr>
          <w:p w14:paraId="31A0C138" w14:textId="56643F05" w:rsidR="00896DDD" w:rsidRPr="00F2131C" w:rsidRDefault="00896DDD" w:rsidP="00100021">
            <w:pPr>
              <w:jc w:val="center"/>
            </w:pPr>
            <w:r>
              <w:rPr>
                <w:rFonts w:ascii="Arial Narrow" w:hAnsi="Arial Narrow" w:cs="Arial"/>
                <w:i/>
                <w:iCs/>
              </w:rPr>
              <w:t>NO APLICA</w:t>
            </w:r>
          </w:p>
        </w:tc>
      </w:tr>
      <w:tr w:rsidR="00896DDD" w:rsidRPr="00F2131C" w14:paraId="3C7636DD" w14:textId="77777777" w:rsidTr="00A06A63">
        <w:tc>
          <w:tcPr>
            <w:tcW w:w="3394" w:type="pct"/>
            <w:hideMark/>
          </w:tcPr>
          <w:p w14:paraId="3BC861DD"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 la lista de precalificados</w:t>
            </w:r>
          </w:p>
        </w:tc>
        <w:tc>
          <w:tcPr>
            <w:tcW w:w="1606" w:type="pct"/>
          </w:tcPr>
          <w:p w14:paraId="08D708B8" w14:textId="50045CAA" w:rsidR="00896DDD" w:rsidRPr="00F2131C" w:rsidRDefault="00896DDD" w:rsidP="00100021">
            <w:pPr>
              <w:jc w:val="center"/>
            </w:pPr>
            <w:r>
              <w:rPr>
                <w:rFonts w:ascii="Arial Narrow" w:hAnsi="Arial Narrow" w:cs="Arial"/>
                <w:i/>
                <w:iCs/>
              </w:rPr>
              <w:t>NO APLICA</w:t>
            </w:r>
          </w:p>
        </w:tc>
      </w:tr>
      <w:tr w:rsidR="00896DDD" w:rsidRPr="00F2131C" w14:paraId="205305B6" w14:textId="77777777" w:rsidTr="00A06A63">
        <w:tc>
          <w:tcPr>
            <w:tcW w:w="3394" w:type="pct"/>
            <w:hideMark/>
          </w:tcPr>
          <w:p w14:paraId="1E2382B8"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Observaciones a los Pliego de Condiciones definitivos</w:t>
            </w:r>
          </w:p>
        </w:tc>
        <w:tc>
          <w:tcPr>
            <w:tcW w:w="1606" w:type="pct"/>
          </w:tcPr>
          <w:p w14:paraId="563DEA51" w14:textId="351146FC" w:rsidR="00896DDD" w:rsidRPr="00BF29BF" w:rsidRDefault="00F24228" w:rsidP="00BF29BF">
            <w:pPr>
              <w:jc w:val="center"/>
              <w:rPr>
                <w:rFonts w:ascii="Arial Narrow" w:hAnsi="Arial Narrow" w:cs="Arial"/>
                <w:i/>
                <w:iCs/>
              </w:rPr>
            </w:pPr>
            <w:r>
              <w:rPr>
                <w:rFonts w:ascii="Arial Narrow" w:hAnsi="Arial Narrow" w:cs="Arial"/>
                <w:i/>
                <w:iCs/>
              </w:rPr>
              <w:t>25/11</w:t>
            </w:r>
            <w:r w:rsidR="00896DDD">
              <w:rPr>
                <w:rFonts w:ascii="Arial Narrow" w:hAnsi="Arial Narrow" w:cs="Arial"/>
                <w:i/>
                <w:iCs/>
              </w:rPr>
              <w:t>/2019</w:t>
            </w:r>
          </w:p>
        </w:tc>
      </w:tr>
      <w:tr w:rsidR="00896DDD" w:rsidRPr="00F2131C" w14:paraId="543AB0FC" w14:textId="77777777" w:rsidTr="00A06A63">
        <w:tc>
          <w:tcPr>
            <w:tcW w:w="3394" w:type="pct"/>
            <w:hideMark/>
          </w:tcPr>
          <w:p w14:paraId="2C0EDA4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Respuesta a las observaciones al Pliego de Condiciones</w:t>
            </w:r>
          </w:p>
        </w:tc>
        <w:tc>
          <w:tcPr>
            <w:tcW w:w="1606" w:type="pct"/>
          </w:tcPr>
          <w:p w14:paraId="0D536AF3" w14:textId="2B437B33" w:rsidR="00896DDD" w:rsidRPr="00F2131C" w:rsidRDefault="00F24228" w:rsidP="00100021">
            <w:pPr>
              <w:jc w:val="center"/>
            </w:pPr>
            <w:r>
              <w:rPr>
                <w:rFonts w:ascii="Arial Narrow" w:hAnsi="Arial Narrow" w:cs="Arial"/>
                <w:i/>
                <w:iCs/>
              </w:rPr>
              <w:t>27</w:t>
            </w:r>
            <w:r w:rsidR="00DE5236">
              <w:rPr>
                <w:rFonts w:ascii="Arial Narrow" w:hAnsi="Arial Narrow" w:cs="Arial"/>
                <w:i/>
                <w:iCs/>
              </w:rPr>
              <w:t>/11</w:t>
            </w:r>
            <w:r w:rsidR="00896DDD">
              <w:rPr>
                <w:rFonts w:ascii="Arial Narrow" w:hAnsi="Arial Narrow" w:cs="Arial"/>
                <w:i/>
                <w:iCs/>
              </w:rPr>
              <w:t>/2019</w:t>
            </w:r>
          </w:p>
        </w:tc>
      </w:tr>
      <w:tr w:rsidR="00896DDD" w:rsidRPr="00F2131C" w14:paraId="0701B33E" w14:textId="77777777" w:rsidTr="00A06A63">
        <w:trPr>
          <w:trHeight w:val="435"/>
        </w:trPr>
        <w:tc>
          <w:tcPr>
            <w:tcW w:w="3394" w:type="pct"/>
            <w:hideMark/>
          </w:tcPr>
          <w:p w14:paraId="6AA4A30A"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máximo para expedir adendas</w:t>
            </w:r>
          </w:p>
        </w:tc>
        <w:tc>
          <w:tcPr>
            <w:tcW w:w="1606" w:type="pct"/>
          </w:tcPr>
          <w:p w14:paraId="5F98E122" w14:textId="4DCBE8A4" w:rsidR="00896DDD" w:rsidRPr="00F2131C" w:rsidRDefault="00F24228" w:rsidP="008B692F">
            <w:pPr>
              <w:jc w:val="center"/>
            </w:pPr>
            <w:r>
              <w:rPr>
                <w:rFonts w:ascii="Arial Narrow" w:hAnsi="Arial Narrow" w:cs="Arial"/>
                <w:i/>
                <w:iCs/>
              </w:rPr>
              <w:t>27</w:t>
            </w:r>
            <w:r w:rsidR="00DE5236">
              <w:rPr>
                <w:rFonts w:ascii="Arial Narrow" w:hAnsi="Arial Narrow" w:cs="Arial"/>
                <w:i/>
                <w:iCs/>
              </w:rPr>
              <w:t>/11</w:t>
            </w:r>
            <w:r w:rsidR="00896DDD">
              <w:rPr>
                <w:rFonts w:ascii="Arial Narrow" w:hAnsi="Arial Narrow" w:cs="Arial"/>
                <w:i/>
                <w:iCs/>
              </w:rPr>
              <w:t>/2019</w:t>
            </w:r>
          </w:p>
        </w:tc>
      </w:tr>
      <w:tr w:rsidR="00896DDD" w:rsidRPr="00F2131C" w14:paraId="02BE7AA2" w14:textId="77777777" w:rsidTr="00A06A63">
        <w:tc>
          <w:tcPr>
            <w:tcW w:w="3394" w:type="pct"/>
            <w:hideMark/>
          </w:tcPr>
          <w:p w14:paraId="6745F57D"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Ofertas</w:t>
            </w:r>
          </w:p>
        </w:tc>
        <w:tc>
          <w:tcPr>
            <w:tcW w:w="1606" w:type="pct"/>
          </w:tcPr>
          <w:p w14:paraId="2D8FDA82" w14:textId="05688C7F" w:rsidR="00896DDD" w:rsidRPr="00F2131C" w:rsidRDefault="00F24228" w:rsidP="00BF34E3">
            <w:pPr>
              <w:jc w:val="center"/>
            </w:pPr>
            <w:r>
              <w:rPr>
                <w:rFonts w:ascii="Arial Narrow" w:hAnsi="Arial Narrow" w:cs="Arial"/>
                <w:i/>
                <w:iCs/>
              </w:rPr>
              <w:t>28</w:t>
            </w:r>
            <w:r w:rsidR="00DE5236">
              <w:rPr>
                <w:rFonts w:ascii="Arial Narrow" w:hAnsi="Arial Narrow" w:cs="Arial"/>
                <w:i/>
                <w:iCs/>
              </w:rPr>
              <w:t>/11</w:t>
            </w:r>
            <w:r w:rsidR="00896DDD">
              <w:rPr>
                <w:rFonts w:ascii="Arial Narrow" w:hAnsi="Arial Narrow" w:cs="Arial"/>
                <w:i/>
                <w:iCs/>
              </w:rPr>
              <w:t>/2019</w:t>
            </w:r>
          </w:p>
        </w:tc>
      </w:tr>
      <w:tr w:rsidR="00896DDD" w:rsidRPr="00F2131C" w14:paraId="348369DF" w14:textId="77777777" w:rsidTr="00A06A63">
        <w:tc>
          <w:tcPr>
            <w:tcW w:w="3394" w:type="pct"/>
            <w:hideMark/>
          </w:tcPr>
          <w:p w14:paraId="6073555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Apertura de Ofertas</w:t>
            </w:r>
          </w:p>
        </w:tc>
        <w:tc>
          <w:tcPr>
            <w:tcW w:w="1606" w:type="pct"/>
          </w:tcPr>
          <w:p w14:paraId="776338B5" w14:textId="4CAD34A9" w:rsidR="00896DDD" w:rsidRPr="00F2131C" w:rsidRDefault="00F24228" w:rsidP="00100021">
            <w:pPr>
              <w:jc w:val="center"/>
            </w:pPr>
            <w:r>
              <w:rPr>
                <w:rFonts w:ascii="Arial Narrow" w:hAnsi="Arial Narrow" w:cs="Arial"/>
                <w:i/>
                <w:iCs/>
              </w:rPr>
              <w:t>28</w:t>
            </w:r>
            <w:r w:rsidR="00DE5236">
              <w:rPr>
                <w:rFonts w:ascii="Arial Narrow" w:hAnsi="Arial Narrow" w:cs="Arial"/>
                <w:i/>
                <w:iCs/>
              </w:rPr>
              <w:t>/11</w:t>
            </w:r>
            <w:r w:rsidR="00B30562">
              <w:rPr>
                <w:rFonts w:ascii="Arial Narrow" w:hAnsi="Arial Narrow" w:cs="Arial"/>
                <w:i/>
                <w:iCs/>
              </w:rPr>
              <w:t>/2019</w:t>
            </w:r>
          </w:p>
        </w:tc>
      </w:tr>
      <w:tr w:rsidR="00896DDD" w:rsidRPr="00F2131C" w14:paraId="7B3AF79F" w14:textId="77777777" w:rsidTr="00A06A63">
        <w:tc>
          <w:tcPr>
            <w:tcW w:w="3394" w:type="pct"/>
            <w:hideMark/>
          </w:tcPr>
          <w:p w14:paraId="30815C1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Informe de presentación de Ofertas</w:t>
            </w:r>
          </w:p>
        </w:tc>
        <w:tc>
          <w:tcPr>
            <w:tcW w:w="1606" w:type="pct"/>
          </w:tcPr>
          <w:p w14:paraId="6FA07F27" w14:textId="3C1FD4F3" w:rsidR="00896DDD" w:rsidRPr="00F2131C" w:rsidRDefault="00F24228" w:rsidP="00100021">
            <w:pPr>
              <w:jc w:val="center"/>
            </w:pPr>
            <w:r>
              <w:rPr>
                <w:rFonts w:ascii="Arial Narrow" w:hAnsi="Arial Narrow" w:cs="Arial"/>
                <w:i/>
                <w:iCs/>
              </w:rPr>
              <w:t>28</w:t>
            </w:r>
            <w:r w:rsidR="00DE5236">
              <w:rPr>
                <w:rFonts w:ascii="Arial Narrow" w:hAnsi="Arial Narrow" w:cs="Arial"/>
                <w:i/>
                <w:iCs/>
              </w:rPr>
              <w:t>/11</w:t>
            </w:r>
            <w:r w:rsidR="00B30562">
              <w:rPr>
                <w:rFonts w:ascii="Arial Narrow" w:hAnsi="Arial Narrow" w:cs="Arial"/>
                <w:i/>
                <w:iCs/>
              </w:rPr>
              <w:t>/2019</w:t>
            </w:r>
          </w:p>
        </w:tc>
      </w:tr>
      <w:tr w:rsidR="00896DDD" w:rsidRPr="00F2131C" w14:paraId="23168635" w14:textId="77777777" w:rsidTr="00A06A63">
        <w:tc>
          <w:tcPr>
            <w:tcW w:w="3394" w:type="pct"/>
            <w:hideMark/>
          </w:tcPr>
          <w:p w14:paraId="203A83BA"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lastRenderedPageBreak/>
              <w:t>Publicación del informe de evaluación de las Ofertas</w:t>
            </w:r>
          </w:p>
        </w:tc>
        <w:tc>
          <w:tcPr>
            <w:tcW w:w="1606" w:type="pct"/>
          </w:tcPr>
          <w:p w14:paraId="202769E7" w14:textId="46C81117" w:rsidR="00896DDD" w:rsidRPr="00F2131C" w:rsidRDefault="00F24228" w:rsidP="00100021">
            <w:pPr>
              <w:jc w:val="center"/>
            </w:pPr>
            <w:r>
              <w:rPr>
                <w:rFonts w:ascii="Arial Narrow" w:hAnsi="Arial Narrow" w:cs="Arial"/>
                <w:i/>
                <w:iCs/>
              </w:rPr>
              <w:t>03/12</w:t>
            </w:r>
            <w:r w:rsidR="00896DDD">
              <w:rPr>
                <w:rFonts w:ascii="Arial Narrow" w:hAnsi="Arial Narrow" w:cs="Arial"/>
                <w:i/>
                <w:iCs/>
              </w:rPr>
              <w:t>/2019</w:t>
            </w:r>
          </w:p>
        </w:tc>
      </w:tr>
      <w:tr w:rsidR="00896DDD" w:rsidRPr="00F2131C" w14:paraId="3CFF1D03" w14:textId="77777777" w:rsidTr="00A06A63">
        <w:tc>
          <w:tcPr>
            <w:tcW w:w="3394" w:type="pct"/>
            <w:hideMark/>
          </w:tcPr>
          <w:p w14:paraId="32275714"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observaciones al informe de verificación o evaluación</w:t>
            </w:r>
          </w:p>
        </w:tc>
        <w:tc>
          <w:tcPr>
            <w:tcW w:w="1606" w:type="pct"/>
          </w:tcPr>
          <w:p w14:paraId="1B418E5C" w14:textId="2B4ABB39" w:rsidR="00896DDD" w:rsidRPr="00F2131C" w:rsidRDefault="00F24228" w:rsidP="00100021">
            <w:pPr>
              <w:jc w:val="center"/>
              <w:rPr>
                <w:lang w:val="en-US"/>
              </w:rPr>
            </w:pPr>
            <w:r>
              <w:rPr>
                <w:rFonts w:ascii="Arial Narrow" w:hAnsi="Arial Narrow" w:cs="Arial"/>
                <w:i/>
                <w:iCs/>
              </w:rPr>
              <w:t>06/12</w:t>
            </w:r>
            <w:r w:rsidR="00896DDD">
              <w:rPr>
                <w:rFonts w:ascii="Arial Narrow" w:hAnsi="Arial Narrow" w:cs="Arial"/>
                <w:i/>
                <w:iCs/>
              </w:rPr>
              <w:t>/2019</w:t>
            </w:r>
          </w:p>
        </w:tc>
      </w:tr>
      <w:tr w:rsidR="00896DDD" w:rsidRPr="00F2131C" w14:paraId="6BBED949" w14:textId="77777777" w:rsidTr="00A06A63">
        <w:tc>
          <w:tcPr>
            <w:tcW w:w="3394" w:type="pct"/>
            <w:hideMark/>
          </w:tcPr>
          <w:p w14:paraId="2208E1C5"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1606" w:type="pct"/>
          </w:tcPr>
          <w:p w14:paraId="66BC9577" w14:textId="08EE9637" w:rsidR="00896DDD" w:rsidRPr="00F2131C" w:rsidRDefault="00F24228" w:rsidP="00100021">
            <w:pPr>
              <w:jc w:val="center"/>
            </w:pPr>
            <w:r>
              <w:rPr>
                <w:rFonts w:ascii="Arial Narrow" w:hAnsi="Arial Narrow" w:cs="Arial"/>
                <w:i/>
                <w:iCs/>
              </w:rPr>
              <w:t>10/12</w:t>
            </w:r>
            <w:r w:rsidR="00896DDD">
              <w:rPr>
                <w:rFonts w:ascii="Arial Narrow" w:hAnsi="Arial Narrow" w:cs="Arial"/>
                <w:i/>
                <w:iCs/>
              </w:rPr>
              <w:t>/2019</w:t>
            </w:r>
          </w:p>
        </w:tc>
      </w:tr>
      <w:tr w:rsidR="00896DDD" w:rsidRPr="00F2131C" w14:paraId="35A14FAC" w14:textId="77777777" w:rsidTr="00A06A63">
        <w:tc>
          <w:tcPr>
            <w:tcW w:w="3394" w:type="pct"/>
            <w:hideMark/>
          </w:tcPr>
          <w:p w14:paraId="13A2A44F"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Firma del Contrato</w:t>
            </w:r>
          </w:p>
        </w:tc>
        <w:tc>
          <w:tcPr>
            <w:tcW w:w="1606" w:type="pct"/>
          </w:tcPr>
          <w:p w14:paraId="6FF8C4C3" w14:textId="40E52F82" w:rsidR="00896DDD" w:rsidRPr="00F2131C" w:rsidRDefault="00F24228" w:rsidP="00100021">
            <w:pPr>
              <w:jc w:val="center"/>
            </w:pPr>
            <w:r>
              <w:rPr>
                <w:rFonts w:ascii="Arial Narrow" w:hAnsi="Arial Narrow" w:cs="Arial"/>
                <w:i/>
                <w:iCs/>
              </w:rPr>
              <w:t>12/12</w:t>
            </w:r>
            <w:r w:rsidR="00896DDD">
              <w:rPr>
                <w:rFonts w:ascii="Arial Narrow" w:hAnsi="Arial Narrow" w:cs="Arial"/>
                <w:i/>
                <w:iCs/>
              </w:rPr>
              <w:t>/2019</w:t>
            </w:r>
            <w:r w:rsidR="00896DDD" w:rsidRPr="00F2131C">
              <w:rPr>
                <w:rFonts w:ascii="Arial Narrow" w:hAnsi="Arial Narrow" w:cs="Arial"/>
                <w:i/>
                <w:iCs/>
              </w:rPr>
              <w:t xml:space="preserve"> </w:t>
            </w:r>
          </w:p>
        </w:tc>
      </w:tr>
      <w:tr w:rsidR="00896DDD" w:rsidRPr="00F2131C" w14:paraId="67E0493C" w14:textId="77777777" w:rsidTr="00A06A63">
        <w:tc>
          <w:tcPr>
            <w:tcW w:w="3394" w:type="pct"/>
            <w:hideMark/>
          </w:tcPr>
          <w:p w14:paraId="087A437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Entrega de la garantía única de cumplimiento</w:t>
            </w:r>
          </w:p>
        </w:tc>
        <w:tc>
          <w:tcPr>
            <w:tcW w:w="1606" w:type="pct"/>
          </w:tcPr>
          <w:p w14:paraId="45018F39" w14:textId="6F13E86E" w:rsidR="00896DDD" w:rsidRPr="00F2131C" w:rsidRDefault="00F24228" w:rsidP="00F24228">
            <w:pPr>
              <w:jc w:val="center"/>
            </w:pPr>
            <w:r>
              <w:rPr>
                <w:rFonts w:ascii="Arial Narrow" w:hAnsi="Arial Narrow" w:cs="Arial"/>
                <w:i/>
                <w:iCs/>
              </w:rPr>
              <w:t>13</w:t>
            </w:r>
            <w:r w:rsidR="005E4F76">
              <w:rPr>
                <w:rFonts w:ascii="Arial Narrow" w:hAnsi="Arial Narrow" w:cs="Arial"/>
                <w:i/>
                <w:iCs/>
              </w:rPr>
              <w:t>/1</w:t>
            </w:r>
            <w:r w:rsidR="006B3FFB">
              <w:rPr>
                <w:rFonts w:ascii="Arial Narrow" w:hAnsi="Arial Narrow" w:cs="Arial"/>
                <w:i/>
                <w:iCs/>
              </w:rPr>
              <w:t>2</w:t>
            </w:r>
            <w:r w:rsidR="00896DDD">
              <w:rPr>
                <w:rFonts w:ascii="Arial Narrow" w:hAnsi="Arial Narrow" w:cs="Arial"/>
                <w:i/>
                <w:iCs/>
              </w:rPr>
              <w:t>/2019</w:t>
            </w:r>
          </w:p>
        </w:tc>
      </w:tr>
      <w:tr w:rsidR="00896DDD" w:rsidRPr="00F2131C" w14:paraId="17346C85" w14:textId="77777777" w:rsidTr="00A06A63">
        <w:tc>
          <w:tcPr>
            <w:tcW w:w="3394" w:type="pct"/>
            <w:hideMark/>
          </w:tcPr>
          <w:p w14:paraId="2266603C"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Aprobación de Póliza e inicio de ejecución del contrato</w:t>
            </w:r>
          </w:p>
        </w:tc>
        <w:tc>
          <w:tcPr>
            <w:tcW w:w="1606" w:type="pct"/>
          </w:tcPr>
          <w:p w14:paraId="64687A9B" w14:textId="560BF1BA" w:rsidR="00896DDD" w:rsidRPr="00F2131C" w:rsidRDefault="00F24228" w:rsidP="00E25CEC">
            <w:pPr>
              <w:jc w:val="center"/>
            </w:pPr>
            <w:r>
              <w:rPr>
                <w:rFonts w:ascii="Arial Narrow" w:hAnsi="Arial Narrow" w:cs="Arial"/>
                <w:i/>
                <w:iCs/>
              </w:rPr>
              <w:t>13</w:t>
            </w:r>
            <w:r w:rsidR="00896DDD">
              <w:rPr>
                <w:rFonts w:ascii="Arial Narrow" w:hAnsi="Arial Narrow" w:cs="Arial"/>
                <w:i/>
                <w:iCs/>
              </w:rPr>
              <w:t>/</w:t>
            </w:r>
            <w:r>
              <w:rPr>
                <w:rFonts w:ascii="Arial Narrow" w:hAnsi="Arial Narrow" w:cs="Arial"/>
                <w:i/>
                <w:iCs/>
              </w:rPr>
              <w:t>1</w:t>
            </w:r>
            <w:r w:rsidR="006B3FFB">
              <w:rPr>
                <w:rFonts w:ascii="Arial Narrow" w:hAnsi="Arial Narrow" w:cs="Arial"/>
                <w:i/>
                <w:iCs/>
              </w:rPr>
              <w:t>2</w:t>
            </w:r>
            <w:r w:rsidR="00896DDD">
              <w:rPr>
                <w:rFonts w:ascii="Arial Narrow" w:hAnsi="Arial Narrow" w:cs="Arial"/>
                <w:i/>
                <w:iCs/>
              </w:rPr>
              <w:t>/</w:t>
            </w:r>
            <w:permStart w:id="1190749212" w:edGrp="everyone"/>
            <w:permEnd w:id="1190749212"/>
            <w:r w:rsidR="00896DDD">
              <w:rPr>
                <w:rFonts w:ascii="Arial Narrow" w:hAnsi="Arial Narrow" w:cs="Arial"/>
                <w:i/>
                <w:iCs/>
              </w:rPr>
              <w:t>2019</w:t>
            </w:r>
          </w:p>
        </w:tc>
      </w:tr>
    </w:tbl>
    <w:p w14:paraId="07BBA13A" w14:textId="77777777" w:rsidR="00A06A63" w:rsidRDefault="00A06A63" w:rsidP="00A06A63">
      <w:pPr>
        <w:spacing w:after="0" w:line="240" w:lineRule="auto"/>
        <w:jc w:val="both"/>
        <w:rPr>
          <w:rFonts w:ascii="Arial Narrow" w:hAnsi="Arial Narrow"/>
          <w:b/>
          <w:bCs/>
        </w:rPr>
      </w:pPr>
    </w:p>
    <w:p w14:paraId="1B227428" w14:textId="77777777" w:rsidR="009739E0" w:rsidRDefault="009739E0" w:rsidP="00A06A63">
      <w:pPr>
        <w:spacing w:after="0" w:line="240" w:lineRule="auto"/>
        <w:jc w:val="both"/>
        <w:rPr>
          <w:rFonts w:ascii="Arial Narrow" w:hAnsi="Arial Narrow"/>
          <w:b/>
          <w:bCs/>
        </w:rPr>
      </w:pPr>
    </w:p>
    <w:p w14:paraId="4F1DF76A" w14:textId="78385B26" w:rsidR="003C62A1" w:rsidRDefault="003C62A1" w:rsidP="00A06A63">
      <w:pPr>
        <w:spacing w:after="0" w:line="240" w:lineRule="auto"/>
        <w:jc w:val="both"/>
        <w:rPr>
          <w:rFonts w:ascii="Arial Narrow" w:hAnsi="Arial Narrow"/>
          <w:b/>
          <w:bCs/>
        </w:rPr>
      </w:pPr>
      <w:r w:rsidRPr="00A06A63">
        <w:rPr>
          <w:rFonts w:ascii="Arial Narrow" w:hAnsi="Arial Narrow"/>
          <w:b/>
          <w:bCs/>
        </w:rPr>
        <w:t xml:space="preserve">LAS FECHAS Y PLAZOS ANTES INDICADOS PODRÁN VARIAR DE ACUERDO CON LA LEY Y CON LAS CONDICIONES PREVISTAS EN EL PLIEGO DE CONDICIONES. </w:t>
      </w:r>
    </w:p>
    <w:p w14:paraId="6C226AB6" w14:textId="77777777" w:rsidR="00C03914" w:rsidRDefault="00C03914" w:rsidP="00C03914">
      <w:pPr>
        <w:jc w:val="both"/>
        <w:rPr>
          <w:rFonts w:ascii="Arial Narrow" w:hAnsi="Arial Narrow"/>
          <w:b/>
          <w:bCs/>
          <w:lang w:val="es-ES_tradnl"/>
        </w:rPr>
      </w:pPr>
    </w:p>
    <w:p w14:paraId="61C58FD4" w14:textId="12309074" w:rsidR="00C03914" w:rsidRPr="00C03914" w:rsidRDefault="00C03914" w:rsidP="00C03914">
      <w:pPr>
        <w:jc w:val="both"/>
        <w:rPr>
          <w:rFonts w:ascii="Arial Narrow" w:hAnsi="Arial Narrow"/>
          <w:bCs/>
        </w:rPr>
      </w:pPr>
      <w:r w:rsidRPr="00C03914">
        <w:rPr>
          <w:rFonts w:ascii="Arial Narrow" w:hAnsi="Arial Narrow"/>
          <w:b/>
          <w:bCs/>
          <w:lang w:val="es-ES_tradnl"/>
        </w:rPr>
        <w:t>VEEDURÍAS CIUDADANAS:</w:t>
      </w:r>
      <w:r w:rsidRPr="00C03914">
        <w:rPr>
          <w:rFonts w:ascii="Arial Narrow" w:hAnsi="Arial Narrow"/>
          <w:lang w:val="es-ES_tradnl"/>
        </w:rPr>
        <w:t xml:space="preserve"> En cumplimiento de lo establecido en el artículo 66 de la Ley 80 de 1993, se convocan a las veedurías ciudadanas, las</w:t>
      </w:r>
      <w:r w:rsidRPr="00C03914">
        <w:rPr>
          <w:rFonts w:ascii="Arial Narrow" w:hAnsi="Arial Narrow"/>
        </w:rPr>
        <w:t xml:space="preserve"> asociaciones cívicas, comunitarias, de profesionales, benéficas o de utilidad común,</w:t>
      </w:r>
      <w:r w:rsidRPr="00C03914">
        <w:rPr>
          <w:rFonts w:ascii="Arial Narrow" w:hAnsi="Arial Narrow"/>
          <w:lang w:val="es-ES_tradnl"/>
        </w:rPr>
        <w:t xml:space="preserve"> para que ejerzan control sobre el presente proceso de contratación.</w:t>
      </w:r>
    </w:p>
    <w:p w14:paraId="4424E837" w14:textId="77777777" w:rsidR="00A06A63" w:rsidRDefault="00A06A63" w:rsidP="005957B2">
      <w:pPr>
        <w:pStyle w:val="Prrafodelista"/>
        <w:spacing w:after="0" w:line="240" w:lineRule="auto"/>
        <w:ind w:left="0"/>
        <w:jc w:val="both"/>
        <w:rPr>
          <w:rFonts w:ascii="Arial Narrow" w:hAnsi="Arial Narrow"/>
        </w:rPr>
      </w:pPr>
    </w:p>
    <w:p w14:paraId="71AAA53B" w14:textId="0A6A604B" w:rsid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EC9C6" w14:textId="77777777" w:rsidR="00D535E2" w:rsidRDefault="00D535E2" w:rsidP="005957B2">
      <w:pPr>
        <w:spacing w:after="0" w:line="240" w:lineRule="auto"/>
      </w:pPr>
      <w:r>
        <w:separator/>
      </w:r>
    </w:p>
  </w:endnote>
  <w:endnote w:type="continuationSeparator" w:id="0">
    <w:p w14:paraId="2A916EE5" w14:textId="77777777" w:rsidR="00D535E2" w:rsidRDefault="00D535E2"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1C928" w14:textId="77777777" w:rsidR="00D535E2" w:rsidRDefault="00D535E2" w:rsidP="005957B2">
      <w:pPr>
        <w:spacing w:after="0" w:line="240" w:lineRule="auto"/>
      </w:pPr>
      <w:r>
        <w:separator/>
      </w:r>
    </w:p>
  </w:footnote>
  <w:footnote w:type="continuationSeparator" w:id="0">
    <w:p w14:paraId="64B9AC3F" w14:textId="77777777" w:rsidR="00D535E2" w:rsidRDefault="00D535E2" w:rsidP="0059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2E467F5"/>
    <w:multiLevelType w:val="hybridMultilevel"/>
    <w:tmpl w:val="129AF108"/>
    <w:lvl w:ilvl="0" w:tplc="57025082">
      <w:start w:val="1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yxZhr9XMALMcuUo/proZ0OLy/j7X2BFZkpzCFLZJBl37FzaEL39A1H1+xbmeLwXEqOq/UTnoYRMCU4sFBAOvGQ==" w:salt="tyhMRDpIghv8C8J2V+QFU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BBC"/>
    <w:rsid w:val="000010DD"/>
    <w:rsid w:val="000256C4"/>
    <w:rsid w:val="00027A6A"/>
    <w:rsid w:val="000468C0"/>
    <w:rsid w:val="00054DE0"/>
    <w:rsid w:val="000649CB"/>
    <w:rsid w:val="0007689F"/>
    <w:rsid w:val="000A1C57"/>
    <w:rsid w:val="000B12B7"/>
    <w:rsid w:val="000C355B"/>
    <w:rsid w:val="000C3A9C"/>
    <w:rsid w:val="000F11DD"/>
    <w:rsid w:val="00100021"/>
    <w:rsid w:val="00114731"/>
    <w:rsid w:val="00144AFF"/>
    <w:rsid w:val="00153CED"/>
    <w:rsid w:val="00166FB0"/>
    <w:rsid w:val="001877F2"/>
    <w:rsid w:val="001904B6"/>
    <w:rsid w:val="00190AB4"/>
    <w:rsid w:val="001A18C9"/>
    <w:rsid w:val="001B6BBC"/>
    <w:rsid w:val="001C2A93"/>
    <w:rsid w:val="001C3A7E"/>
    <w:rsid w:val="001C590C"/>
    <w:rsid w:val="001E6D37"/>
    <w:rsid w:val="00230F4E"/>
    <w:rsid w:val="0024394F"/>
    <w:rsid w:val="0024691E"/>
    <w:rsid w:val="002719D7"/>
    <w:rsid w:val="00286A0C"/>
    <w:rsid w:val="00287895"/>
    <w:rsid w:val="002A4CDA"/>
    <w:rsid w:val="002A6071"/>
    <w:rsid w:val="002B33DC"/>
    <w:rsid w:val="002B72F9"/>
    <w:rsid w:val="002E519E"/>
    <w:rsid w:val="002F3AB7"/>
    <w:rsid w:val="00311C27"/>
    <w:rsid w:val="003753B5"/>
    <w:rsid w:val="00392E7F"/>
    <w:rsid w:val="003C62A1"/>
    <w:rsid w:val="003E738D"/>
    <w:rsid w:val="00400489"/>
    <w:rsid w:val="004005BB"/>
    <w:rsid w:val="0040585E"/>
    <w:rsid w:val="0043284E"/>
    <w:rsid w:val="0043434D"/>
    <w:rsid w:val="00437E29"/>
    <w:rsid w:val="00444081"/>
    <w:rsid w:val="004530A0"/>
    <w:rsid w:val="00454DFF"/>
    <w:rsid w:val="00461E68"/>
    <w:rsid w:val="00467BA2"/>
    <w:rsid w:val="00470E2F"/>
    <w:rsid w:val="004A5FBD"/>
    <w:rsid w:val="004E0705"/>
    <w:rsid w:val="004E0A01"/>
    <w:rsid w:val="004E6EF8"/>
    <w:rsid w:val="005523B8"/>
    <w:rsid w:val="00554616"/>
    <w:rsid w:val="00556DA0"/>
    <w:rsid w:val="005570F4"/>
    <w:rsid w:val="005605C2"/>
    <w:rsid w:val="005957B2"/>
    <w:rsid w:val="005B1F4D"/>
    <w:rsid w:val="005C27B4"/>
    <w:rsid w:val="005E3B0D"/>
    <w:rsid w:val="005E4F76"/>
    <w:rsid w:val="005F4CEF"/>
    <w:rsid w:val="00612C16"/>
    <w:rsid w:val="006136B7"/>
    <w:rsid w:val="006160AD"/>
    <w:rsid w:val="006252B0"/>
    <w:rsid w:val="00626A2D"/>
    <w:rsid w:val="00643404"/>
    <w:rsid w:val="00672736"/>
    <w:rsid w:val="0067786F"/>
    <w:rsid w:val="00693A9F"/>
    <w:rsid w:val="0069527C"/>
    <w:rsid w:val="00695BDB"/>
    <w:rsid w:val="006B0697"/>
    <w:rsid w:val="006B3FFB"/>
    <w:rsid w:val="006C2CC7"/>
    <w:rsid w:val="006C3D1A"/>
    <w:rsid w:val="006C7F5D"/>
    <w:rsid w:val="006D3548"/>
    <w:rsid w:val="006D4B9F"/>
    <w:rsid w:val="00702372"/>
    <w:rsid w:val="007263E5"/>
    <w:rsid w:val="00735FE6"/>
    <w:rsid w:val="00740D2E"/>
    <w:rsid w:val="00746F19"/>
    <w:rsid w:val="00757E46"/>
    <w:rsid w:val="00776BAD"/>
    <w:rsid w:val="007837FB"/>
    <w:rsid w:val="007A47F6"/>
    <w:rsid w:val="007A662F"/>
    <w:rsid w:val="007C4DFE"/>
    <w:rsid w:val="007D3F9A"/>
    <w:rsid w:val="007E2657"/>
    <w:rsid w:val="007F16D2"/>
    <w:rsid w:val="007F4C8F"/>
    <w:rsid w:val="007F70B6"/>
    <w:rsid w:val="00807B5B"/>
    <w:rsid w:val="008226F7"/>
    <w:rsid w:val="00846A6F"/>
    <w:rsid w:val="0085199B"/>
    <w:rsid w:val="00855DD6"/>
    <w:rsid w:val="00893BB3"/>
    <w:rsid w:val="00896DDD"/>
    <w:rsid w:val="008B692F"/>
    <w:rsid w:val="008B7C7A"/>
    <w:rsid w:val="008C0003"/>
    <w:rsid w:val="008D4676"/>
    <w:rsid w:val="008D619F"/>
    <w:rsid w:val="008E399E"/>
    <w:rsid w:val="008E4BAA"/>
    <w:rsid w:val="008F1759"/>
    <w:rsid w:val="00912017"/>
    <w:rsid w:val="00933E10"/>
    <w:rsid w:val="00934E3D"/>
    <w:rsid w:val="00942D8C"/>
    <w:rsid w:val="0094705E"/>
    <w:rsid w:val="009679E8"/>
    <w:rsid w:val="00972F27"/>
    <w:rsid w:val="009739E0"/>
    <w:rsid w:val="00974414"/>
    <w:rsid w:val="009904C9"/>
    <w:rsid w:val="009A47D8"/>
    <w:rsid w:val="009A5F2A"/>
    <w:rsid w:val="009C2633"/>
    <w:rsid w:val="009D3C79"/>
    <w:rsid w:val="009D6F43"/>
    <w:rsid w:val="009E3736"/>
    <w:rsid w:val="009F2414"/>
    <w:rsid w:val="00A04DBF"/>
    <w:rsid w:val="00A066FD"/>
    <w:rsid w:val="00A06A63"/>
    <w:rsid w:val="00A30E67"/>
    <w:rsid w:val="00A45FDD"/>
    <w:rsid w:val="00AA0C89"/>
    <w:rsid w:val="00AC5DDC"/>
    <w:rsid w:val="00AD40D2"/>
    <w:rsid w:val="00B0162B"/>
    <w:rsid w:val="00B30562"/>
    <w:rsid w:val="00B477CC"/>
    <w:rsid w:val="00B55D5A"/>
    <w:rsid w:val="00B750C5"/>
    <w:rsid w:val="00B86761"/>
    <w:rsid w:val="00BF29BF"/>
    <w:rsid w:val="00BF34E3"/>
    <w:rsid w:val="00C03914"/>
    <w:rsid w:val="00C10B70"/>
    <w:rsid w:val="00C25DE3"/>
    <w:rsid w:val="00C31BA5"/>
    <w:rsid w:val="00C51547"/>
    <w:rsid w:val="00C55451"/>
    <w:rsid w:val="00C6258A"/>
    <w:rsid w:val="00C76AC2"/>
    <w:rsid w:val="00C851E8"/>
    <w:rsid w:val="00C859D8"/>
    <w:rsid w:val="00C973CD"/>
    <w:rsid w:val="00CB7ACE"/>
    <w:rsid w:val="00CC16FC"/>
    <w:rsid w:val="00D0678B"/>
    <w:rsid w:val="00D11C23"/>
    <w:rsid w:val="00D5067A"/>
    <w:rsid w:val="00D535E2"/>
    <w:rsid w:val="00D75028"/>
    <w:rsid w:val="00D840F0"/>
    <w:rsid w:val="00D85AB8"/>
    <w:rsid w:val="00DB3B59"/>
    <w:rsid w:val="00DC1E71"/>
    <w:rsid w:val="00DE5236"/>
    <w:rsid w:val="00DF4A83"/>
    <w:rsid w:val="00E07D92"/>
    <w:rsid w:val="00E1442D"/>
    <w:rsid w:val="00E25CEC"/>
    <w:rsid w:val="00E82A69"/>
    <w:rsid w:val="00E925B5"/>
    <w:rsid w:val="00E948CC"/>
    <w:rsid w:val="00ED6CCE"/>
    <w:rsid w:val="00EE4DF3"/>
    <w:rsid w:val="00EE549A"/>
    <w:rsid w:val="00EF57B2"/>
    <w:rsid w:val="00F025A3"/>
    <w:rsid w:val="00F1322E"/>
    <w:rsid w:val="00F2131C"/>
    <w:rsid w:val="00F24228"/>
    <w:rsid w:val="00F625F8"/>
    <w:rsid w:val="00F77E21"/>
    <w:rsid w:val="00F82D58"/>
    <w:rsid w:val="00FC2267"/>
    <w:rsid w:val="00FC3536"/>
    <w:rsid w:val="00FD002C"/>
    <w:rsid w:val="00FD5FFD"/>
    <w:rsid w:val="00FD7D0C"/>
    <w:rsid w:val="00FE2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8DF56-B350-43FF-993F-960C029F9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1569</Words>
  <Characters>8634</Characters>
  <Application>Microsoft Office Word</Application>
  <DocSecurity>8</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Esperanza del Carmen Barreto Ramos</cp:lastModifiedBy>
  <cp:revision>10</cp:revision>
  <cp:lastPrinted>2018-05-10T19:15:00Z</cp:lastPrinted>
  <dcterms:created xsi:type="dcterms:W3CDTF">2019-11-08T17:48:00Z</dcterms:created>
  <dcterms:modified xsi:type="dcterms:W3CDTF">2019-11-12T15:47:00Z</dcterms:modified>
</cp:coreProperties>
</file>