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16A3E" w14:textId="77777777" w:rsidR="005A1D80" w:rsidRDefault="005A1D80">
      <w:pPr>
        <w:spacing w:after="0" w:line="240" w:lineRule="auto"/>
        <w:rPr>
          <w:rFonts w:ascii="Arial Narrow" w:eastAsia="Arial Narrow" w:hAnsi="Arial Narrow" w:cs="Arial Narrow"/>
        </w:rPr>
      </w:pPr>
    </w:p>
    <w:p w14:paraId="1AA96EB3" w14:textId="77777777" w:rsidR="005A1D80" w:rsidRDefault="00000000">
      <w:pPr>
        <w:shd w:val="clear" w:color="auto" w:fill="FFFFFF"/>
        <w:tabs>
          <w:tab w:val="left" w:pos="709"/>
        </w:tabs>
        <w:spacing w:after="0" w:line="240" w:lineRule="auto"/>
        <w:ind w:right="142"/>
        <w:jc w:val="center"/>
        <w:rPr>
          <w:rFonts w:ascii="Arial Narrow" w:eastAsia="Arial Narrow" w:hAnsi="Arial Narrow" w:cs="Arial Narrow"/>
        </w:rPr>
      </w:pPr>
      <w:bookmarkStart w:id="0" w:name="_heading=h.30j0zll" w:colFirst="0" w:colLast="0"/>
      <w:bookmarkEnd w:id="0"/>
      <w:r>
        <w:rPr>
          <w:rFonts w:ascii="Arial Narrow" w:eastAsia="Arial Narrow" w:hAnsi="Arial Narrow" w:cs="Arial Narrow"/>
        </w:rPr>
        <w:t>Formato No. 2</w:t>
      </w:r>
    </w:p>
    <w:p w14:paraId="38EA7B49" w14:textId="4C2E9532" w:rsidR="00C52951" w:rsidRDefault="00000000" w:rsidP="00C52951">
      <w:pPr>
        <w:keepNext/>
        <w:shd w:val="clear" w:color="auto" w:fill="FFFFFF"/>
        <w:tabs>
          <w:tab w:val="left" w:pos="709"/>
        </w:tabs>
        <w:spacing w:after="0" w:line="240" w:lineRule="auto"/>
        <w:ind w:right="142"/>
        <w:jc w:val="center"/>
        <w:rPr>
          <w:rFonts w:ascii="Arial Narrow" w:eastAsia="Arial Narrow" w:hAnsi="Arial Narrow" w:cs="Arial Narrow"/>
        </w:rPr>
      </w:pPr>
      <w:bookmarkStart w:id="1" w:name="_heading=h.1fob9te" w:colFirst="0" w:colLast="0"/>
      <w:bookmarkEnd w:id="1"/>
      <w:r>
        <w:rPr>
          <w:rFonts w:ascii="Arial Narrow" w:eastAsia="Arial Narrow" w:hAnsi="Arial Narrow" w:cs="Arial Narrow"/>
        </w:rPr>
        <w:t>MODELO CONSTITUCIÓN CONSORCIO</w:t>
      </w:r>
    </w:p>
    <w:p w14:paraId="6F635E19" w14:textId="5E569A3F"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Por medio del presente escrito hacemos constar que hemos constituido el CONSORCIO _______________________________________ para participar en </w:t>
      </w:r>
      <w:r w:rsidR="00C52951">
        <w:rPr>
          <w:rFonts w:ascii="Arial Narrow" w:eastAsia="Arial Narrow" w:hAnsi="Arial Narrow" w:cs="Arial Narrow"/>
        </w:rPr>
        <w:t>(Numero Proceso)</w:t>
      </w:r>
      <w:r>
        <w:rPr>
          <w:rFonts w:ascii="Arial Narrow" w:eastAsia="Arial Narrow" w:hAnsi="Arial Narrow" w:cs="Arial Narrow"/>
        </w:rPr>
        <w:t xml:space="preserve">, que tiene por objeto seleccionar propuesta para </w:t>
      </w:r>
      <w:r w:rsidR="00C52951">
        <w:rPr>
          <w:rFonts w:ascii="Arial Narrow" w:eastAsia="Arial Narrow" w:hAnsi="Arial Narrow" w:cs="Arial Narrow"/>
        </w:rPr>
        <w:t>(objeto).</w:t>
      </w:r>
    </w:p>
    <w:p w14:paraId="521DE5E2"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Integrantes del consorcio: </w:t>
      </w:r>
    </w:p>
    <w:p w14:paraId="6008F23B"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1. Nombre: _____________________________________________________</w:t>
      </w:r>
    </w:p>
    <w:p w14:paraId="5241A72F"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C.C.  </w:t>
      </w:r>
      <w:proofErr w:type="gramStart"/>
      <w:r>
        <w:rPr>
          <w:rFonts w:ascii="Arial Narrow" w:eastAsia="Arial Narrow" w:hAnsi="Arial Narrow" w:cs="Arial Narrow"/>
        </w:rPr>
        <w:t>o  NIT</w:t>
      </w:r>
      <w:proofErr w:type="gramEnd"/>
      <w:r>
        <w:rPr>
          <w:rFonts w:ascii="Arial Narrow" w:eastAsia="Arial Narrow" w:hAnsi="Arial Narrow" w:cs="Arial Narrow"/>
        </w:rPr>
        <w:t>: ____________________________________________________</w:t>
      </w:r>
    </w:p>
    <w:p w14:paraId="3BB7A98A"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2. Nombre: _____________________________________________________</w:t>
      </w:r>
    </w:p>
    <w:p w14:paraId="0FEFE974"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C.C.  </w:t>
      </w:r>
      <w:proofErr w:type="gramStart"/>
      <w:r>
        <w:rPr>
          <w:rFonts w:ascii="Arial Narrow" w:eastAsia="Arial Narrow" w:hAnsi="Arial Narrow" w:cs="Arial Narrow"/>
        </w:rPr>
        <w:t>o  NIT</w:t>
      </w:r>
      <w:proofErr w:type="gramEnd"/>
      <w:r>
        <w:rPr>
          <w:rFonts w:ascii="Arial Narrow" w:eastAsia="Arial Narrow" w:hAnsi="Arial Narrow" w:cs="Arial Narrow"/>
        </w:rPr>
        <w:t>: ____________________________________________________</w:t>
      </w:r>
    </w:p>
    <w:p w14:paraId="01DBC436" w14:textId="77777777" w:rsidR="005A1D80" w:rsidRDefault="005A1D80">
      <w:pPr>
        <w:tabs>
          <w:tab w:val="left" w:pos="709"/>
        </w:tabs>
        <w:spacing w:after="0" w:line="240" w:lineRule="auto"/>
        <w:ind w:right="142"/>
        <w:jc w:val="both"/>
        <w:rPr>
          <w:rFonts w:ascii="Arial Narrow" w:eastAsia="Arial Narrow" w:hAnsi="Arial Narrow" w:cs="Arial Narrow"/>
        </w:rPr>
      </w:pPr>
    </w:p>
    <w:p w14:paraId="67030084"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Aportes: Porcentaje (%) con el que participa cada integrante: _____________</w:t>
      </w:r>
    </w:p>
    <w:p w14:paraId="4CC15BB6" w14:textId="77777777" w:rsidR="00C52951" w:rsidRDefault="00C52951">
      <w:pPr>
        <w:tabs>
          <w:tab w:val="left" w:pos="709"/>
        </w:tabs>
        <w:spacing w:after="0" w:line="240" w:lineRule="auto"/>
        <w:ind w:right="142"/>
        <w:jc w:val="both"/>
        <w:rPr>
          <w:rFonts w:ascii="Arial Narrow" w:eastAsia="Arial Narrow" w:hAnsi="Arial Narrow" w:cs="Arial Narrow"/>
        </w:rPr>
      </w:pPr>
    </w:p>
    <w:p w14:paraId="7937AAEF" w14:textId="5BBF1624"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Duración: Por el plazo del contrato, liquidación y un (1) año más.</w:t>
      </w:r>
    </w:p>
    <w:p w14:paraId="2C80941E" w14:textId="77777777" w:rsidR="00C52951" w:rsidRDefault="00C52951">
      <w:pPr>
        <w:tabs>
          <w:tab w:val="left" w:pos="709"/>
        </w:tabs>
        <w:spacing w:after="0" w:line="240" w:lineRule="auto"/>
        <w:ind w:right="142"/>
        <w:jc w:val="both"/>
        <w:rPr>
          <w:rFonts w:ascii="Arial Narrow" w:eastAsia="Arial Narrow" w:hAnsi="Arial Narrow" w:cs="Arial Narrow"/>
        </w:rPr>
      </w:pPr>
    </w:p>
    <w:p w14:paraId="67A581A4"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Compromiso: Al conformar el consorcio para participar en la _______, sus integrantes se comprometen a:</w:t>
      </w:r>
    </w:p>
    <w:p w14:paraId="58E7E172" w14:textId="77777777" w:rsidR="00C52951" w:rsidRDefault="00C52951" w:rsidP="00C52951">
      <w:pPr>
        <w:tabs>
          <w:tab w:val="left" w:pos="284"/>
          <w:tab w:val="left" w:pos="709"/>
        </w:tabs>
        <w:spacing w:after="0" w:line="240" w:lineRule="auto"/>
        <w:ind w:right="142"/>
        <w:jc w:val="both"/>
        <w:rPr>
          <w:rFonts w:ascii="Arial Narrow" w:eastAsia="Arial Narrow" w:hAnsi="Arial Narrow" w:cs="Arial Narrow"/>
        </w:rPr>
      </w:pPr>
    </w:p>
    <w:p w14:paraId="536B634B" w14:textId="30E83FE4" w:rsidR="005A1D80" w:rsidRDefault="00000000">
      <w:pPr>
        <w:numPr>
          <w:ilvl w:val="0"/>
          <w:numId w:val="10"/>
        </w:numPr>
        <w:tabs>
          <w:tab w:val="left" w:pos="284"/>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Participar en la presentación conjunta de la propuesta, así como a suscribir el contrato.</w:t>
      </w:r>
    </w:p>
    <w:p w14:paraId="59CD119B" w14:textId="77777777" w:rsidR="005A1D80" w:rsidRDefault="00000000">
      <w:pPr>
        <w:numPr>
          <w:ilvl w:val="0"/>
          <w:numId w:val="10"/>
        </w:numPr>
        <w:tabs>
          <w:tab w:val="left" w:pos="284"/>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 xml:space="preserve">Responder en forma solidaria e ilimitada por el cumplimiento total de la propuesta y de las obligaciones que se originen del contrato suscrito con LA AUTORIDAD NACIONAL DE ACUICULTURA Y PESCA - AUNAP. </w:t>
      </w:r>
    </w:p>
    <w:p w14:paraId="2B294D96" w14:textId="77777777" w:rsidR="005A1D80" w:rsidRDefault="00000000">
      <w:pPr>
        <w:numPr>
          <w:ilvl w:val="0"/>
          <w:numId w:val="10"/>
        </w:numPr>
        <w:tabs>
          <w:tab w:val="left" w:pos="284"/>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6A924B02" w14:textId="77777777" w:rsidR="005A1D80" w:rsidRDefault="00000000">
      <w:pPr>
        <w:numPr>
          <w:ilvl w:val="0"/>
          <w:numId w:val="10"/>
        </w:numPr>
        <w:tabs>
          <w:tab w:val="left" w:pos="284"/>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 xml:space="preserve">No ceder su participación en el consorcio a otro integrante </w:t>
      </w:r>
      <w:proofErr w:type="gramStart"/>
      <w:r>
        <w:rPr>
          <w:rFonts w:ascii="Arial Narrow" w:eastAsia="Arial Narrow" w:hAnsi="Arial Narrow" w:cs="Arial Narrow"/>
        </w:rPr>
        <w:t>del mismo</w:t>
      </w:r>
      <w:proofErr w:type="gramEnd"/>
      <w:r>
        <w:rPr>
          <w:rFonts w:ascii="Arial Narrow" w:eastAsia="Arial Narrow" w:hAnsi="Arial Narrow" w:cs="Arial Narrow"/>
        </w:rPr>
        <w:t>.</w:t>
      </w:r>
    </w:p>
    <w:p w14:paraId="09546B90" w14:textId="77777777" w:rsidR="005A1D80" w:rsidRDefault="00000000">
      <w:pPr>
        <w:numPr>
          <w:ilvl w:val="0"/>
          <w:numId w:val="10"/>
        </w:numPr>
        <w:tabs>
          <w:tab w:val="left" w:pos="284"/>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No revocar el consorcio durante el tiempo de duración del contrato y un año más.</w:t>
      </w:r>
    </w:p>
    <w:p w14:paraId="06AF3301" w14:textId="77777777" w:rsidR="005A1D80" w:rsidRDefault="005A1D80">
      <w:pPr>
        <w:tabs>
          <w:tab w:val="left" w:pos="284"/>
          <w:tab w:val="left" w:pos="709"/>
        </w:tabs>
        <w:spacing w:after="0" w:line="240" w:lineRule="auto"/>
        <w:ind w:right="142"/>
        <w:jc w:val="both"/>
        <w:rPr>
          <w:rFonts w:ascii="Arial Narrow" w:eastAsia="Arial Narrow" w:hAnsi="Arial Narrow" w:cs="Arial Narrow"/>
        </w:rPr>
      </w:pPr>
    </w:p>
    <w:p w14:paraId="0A446FFA"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ORGANIZACIÓN INTERNA DEL CONSORCIO: Para la organización del Consorcio, hemos designado como Representante Legal a _______________, quien tendrá las siguientes facultades:</w:t>
      </w:r>
    </w:p>
    <w:p w14:paraId="7E888FA6" w14:textId="77777777" w:rsidR="005A1D80" w:rsidRDefault="00000000">
      <w:pPr>
        <w:numPr>
          <w:ilvl w:val="0"/>
          <w:numId w:val="12"/>
        </w:numPr>
        <w:tabs>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_________________________________________________________</w:t>
      </w:r>
    </w:p>
    <w:p w14:paraId="57FBDE98" w14:textId="77777777" w:rsidR="005A1D80" w:rsidRDefault="00000000">
      <w:pPr>
        <w:numPr>
          <w:ilvl w:val="0"/>
          <w:numId w:val="12"/>
        </w:numPr>
        <w:tabs>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_________________________________________________________</w:t>
      </w:r>
    </w:p>
    <w:p w14:paraId="749760D5" w14:textId="77777777" w:rsidR="005A1D80" w:rsidRDefault="00000000">
      <w:pPr>
        <w:numPr>
          <w:ilvl w:val="0"/>
          <w:numId w:val="12"/>
        </w:numPr>
        <w:tabs>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_________________________________________________________</w:t>
      </w:r>
    </w:p>
    <w:p w14:paraId="6E6AAFA1" w14:textId="77777777" w:rsidR="005A1D80" w:rsidRDefault="005A1D80">
      <w:pPr>
        <w:tabs>
          <w:tab w:val="left" w:pos="709"/>
        </w:tabs>
        <w:spacing w:after="0" w:line="240" w:lineRule="auto"/>
        <w:ind w:right="142"/>
        <w:jc w:val="both"/>
        <w:rPr>
          <w:rFonts w:ascii="Arial Narrow" w:eastAsia="Arial Narrow" w:hAnsi="Arial Narrow" w:cs="Arial Narrow"/>
        </w:rPr>
      </w:pPr>
    </w:p>
    <w:p w14:paraId="0DE0B531" w14:textId="77777777" w:rsidR="005A1D8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atención a lo dispuesto en el artículo 11 del Decreto 3050 de 1997, para el caso de los integrantes de un consorcio, para efectos de pago manifestarán con respecto a la facturación lo siguiente:</w:t>
      </w:r>
    </w:p>
    <w:p w14:paraId="0093DC77" w14:textId="77777777" w:rsidR="005A1D8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Si la va a efectuar en representación del consorcio uno de sus integrantes, caso en el cual informará el número de identificación tributaria - NIT de quien va a facturar.</w:t>
      </w:r>
    </w:p>
    <w:p w14:paraId="437D7588" w14:textId="77777777" w:rsidR="005A1D8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Si la facturación la van a presentar en forma separada cada uno de los integrantes del consorcio, informarán su número de identificación tributaria – NIT y establecer la participación de cada uno dentro del valor del contrato.</w:t>
      </w:r>
    </w:p>
    <w:p w14:paraId="3F12B401" w14:textId="77777777" w:rsidR="005A1D8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 Si la facturación se va a realizar directamente por el consorcio, se deberá así indicar, así como los datos de razón social y NIT de cada uno de los integrantes indicando el nivel de participación de cada uno dentro del contrato y para efectos </w:t>
      </w:r>
      <w:proofErr w:type="gramStart"/>
      <w:r>
        <w:rPr>
          <w:rFonts w:ascii="Arial Narrow" w:eastAsia="Arial Narrow" w:hAnsi="Arial Narrow" w:cs="Arial Narrow"/>
        </w:rPr>
        <w:t>del mismo</w:t>
      </w:r>
      <w:proofErr w:type="gramEnd"/>
      <w:r>
        <w:rPr>
          <w:rFonts w:ascii="Arial Narrow" w:eastAsia="Arial Narrow" w:hAnsi="Arial Narrow" w:cs="Arial Narrow"/>
        </w:rPr>
        <w:t>, se deberá solicitar el número de identificación tributaria – NIT para el consorcio ante la Dirección de Impuestos y Aduanas Nacionales.</w:t>
      </w:r>
    </w:p>
    <w:p w14:paraId="4B906840" w14:textId="77777777" w:rsidR="005A1D8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DFC2993"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________________, a los ___________ (____)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w:t>
      </w:r>
    </w:p>
    <w:p w14:paraId="4DD3F3CC" w14:textId="77777777" w:rsidR="005A1D80" w:rsidRDefault="005A1D80">
      <w:pPr>
        <w:tabs>
          <w:tab w:val="left" w:pos="709"/>
        </w:tabs>
        <w:spacing w:after="0" w:line="240" w:lineRule="auto"/>
        <w:ind w:right="142"/>
        <w:jc w:val="both"/>
        <w:rPr>
          <w:rFonts w:ascii="Arial Narrow" w:eastAsia="Arial Narrow" w:hAnsi="Arial Narrow" w:cs="Arial Narrow"/>
        </w:rPr>
      </w:pPr>
    </w:p>
    <w:p w14:paraId="573CBBA4"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NOMBRES Y FIRMAS: _____________________________________________</w:t>
      </w:r>
    </w:p>
    <w:p w14:paraId="4FF756F2"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lastRenderedPageBreak/>
        <w:t>NOTA: El presente anexo constituye sólo un modelo, su contenido podrá ser variado por los proponentes.</w:t>
      </w:r>
    </w:p>
    <w:p w14:paraId="5ECF6FFB" w14:textId="77777777" w:rsidR="005A1D80" w:rsidRDefault="005A1D80">
      <w:pPr>
        <w:tabs>
          <w:tab w:val="left" w:pos="709"/>
        </w:tabs>
        <w:spacing w:after="0" w:line="240" w:lineRule="auto"/>
        <w:ind w:right="142"/>
        <w:jc w:val="both"/>
        <w:rPr>
          <w:rFonts w:ascii="Arial Narrow" w:eastAsia="Arial Narrow" w:hAnsi="Arial Narrow" w:cs="Arial Narrow"/>
        </w:rPr>
      </w:pPr>
    </w:p>
    <w:p w14:paraId="5707E9DE" w14:textId="77777777" w:rsidR="005A1D80" w:rsidRDefault="005A1D80">
      <w:pPr>
        <w:shd w:val="clear" w:color="auto" w:fill="FFFFFF"/>
        <w:tabs>
          <w:tab w:val="left" w:pos="709"/>
        </w:tabs>
        <w:spacing w:after="0" w:line="240" w:lineRule="auto"/>
        <w:ind w:right="142"/>
        <w:jc w:val="both"/>
        <w:rPr>
          <w:rFonts w:ascii="Arial Narrow" w:eastAsia="Arial Narrow" w:hAnsi="Arial Narrow" w:cs="Arial Narrow"/>
        </w:rPr>
      </w:pPr>
    </w:p>
    <w:p w14:paraId="65A3C2E3" w14:textId="77777777" w:rsidR="005A1D80" w:rsidRDefault="005A1D80">
      <w:pPr>
        <w:shd w:val="clear" w:color="auto" w:fill="FFFFFF"/>
        <w:tabs>
          <w:tab w:val="left" w:pos="709"/>
        </w:tabs>
        <w:spacing w:after="0" w:line="240" w:lineRule="auto"/>
        <w:ind w:right="142"/>
        <w:jc w:val="both"/>
        <w:rPr>
          <w:rFonts w:ascii="Arial Narrow" w:eastAsia="Arial Narrow" w:hAnsi="Arial Narrow" w:cs="Arial Narrow"/>
        </w:rPr>
      </w:pPr>
    </w:p>
    <w:p w14:paraId="5678651E" w14:textId="77777777" w:rsidR="005A1D80" w:rsidRDefault="00000000">
      <w:pPr>
        <w:keepNext/>
        <w:shd w:val="clear" w:color="auto" w:fill="FFFFFF"/>
        <w:tabs>
          <w:tab w:val="left" w:pos="709"/>
        </w:tabs>
        <w:spacing w:after="0" w:line="240" w:lineRule="auto"/>
        <w:ind w:right="142"/>
        <w:jc w:val="center"/>
        <w:rPr>
          <w:rFonts w:ascii="Arial Narrow" w:eastAsia="Arial Narrow" w:hAnsi="Arial Narrow" w:cs="Arial Narrow"/>
        </w:rPr>
      </w:pPr>
      <w:bookmarkStart w:id="2" w:name="_heading=h.2et92p0" w:colFirst="0" w:colLast="0"/>
      <w:bookmarkEnd w:id="2"/>
      <w:r>
        <w:rPr>
          <w:rFonts w:ascii="Arial Narrow" w:eastAsia="Arial Narrow" w:hAnsi="Arial Narrow" w:cs="Arial Narrow"/>
        </w:rPr>
        <w:t>Formato No. 3</w:t>
      </w:r>
    </w:p>
    <w:p w14:paraId="63CC03E4" w14:textId="77777777" w:rsidR="005A1D80" w:rsidRDefault="00000000">
      <w:pPr>
        <w:keepNext/>
        <w:shd w:val="clear" w:color="auto" w:fill="FFFFFF"/>
        <w:tabs>
          <w:tab w:val="left" w:pos="709"/>
        </w:tabs>
        <w:spacing w:after="0" w:line="240" w:lineRule="auto"/>
        <w:ind w:right="142"/>
        <w:jc w:val="center"/>
        <w:rPr>
          <w:rFonts w:ascii="Arial Narrow" w:eastAsia="Arial Narrow" w:hAnsi="Arial Narrow" w:cs="Arial Narrow"/>
        </w:rPr>
      </w:pPr>
      <w:bookmarkStart w:id="3" w:name="_heading=h.tyjcwt" w:colFirst="0" w:colLast="0"/>
      <w:bookmarkEnd w:id="3"/>
      <w:r>
        <w:rPr>
          <w:rFonts w:ascii="Arial Narrow" w:eastAsia="Arial Narrow" w:hAnsi="Arial Narrow" w:cs="Arial Narrow"/>
        </w:rPr>
        <w:t>MODELO CONSTITUCIÓN UNIÓN TEMPORAL</w:t>
      </w:r>
    </w:p>
    <w:p w14:paraId="24BE336C" w14:textId="77777777" w:rsidR="005A1D80" w:rsidRDefault="005A1D80">
      <w:pPr>
        <w:pBdr>
          <w:top w:val="nil"/>
          <w:left w:val="nil"/>
          <w:bottom w:val="nil"/>
          <w:right w:val="nil"/>
          <w:between w:val="nil"/>
        </w:pBdr>
        <w:spacing w:after="0" w:line="240" w:lineRule="auto"/>
        <w:jc w:val="center"/>
        <w:rPr>
          <w:rFonts w:ascii="Arial Narrow" w:eastAsia="Arial Narrow" w:hAnsi="Arial Narrow" w:cs="Arial Narrow"/>
          <w:color w:val="000000"/>
        </w:rPr>
      </w:pPr>
    </w:p>
    <w:p w14:paraId="2FC777CC"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Por medio del presente escrito hacemos constar que hemos constituido la UNIÓN TEMPORAL _________________________________________, para participar en _______________, que tiene por objeto seleccionar propuesta para _______________.</w:t>
      </w:r>
    </w:p>
    <w:p w14:paraId="124BA47B"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Integrantes de la Unión Temporal: </w:t>
      </w:r>
    </w:p>
    <w:p w14:paraId="7AF1AE37"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1. Nombre: _________________________________________________</w:t>
      </w:r>
    </w:p>
    <w:p w14:paraId="24B56247"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C.C.  </w:t>
      </w:r>
      <w:proofErr w:type="gramStart"/>
      <w:r>
        <w:rPr>
          <w:rFonts w:ascii="Arial Narrow" w:eastAsia="Arial Narrow" w:hAnsi="Arial Narrow" w:cs="Arial Narrow"/>
        </w:rPr>
        <w:t>o  NIT</w:t>
      </w:r>
      <w:proofErr w:type="gramEnd"/>
      <w:r>
        <w:rPr>
          <w:rFonts w:ascii="Arial Narrow" w:eastAsia="Arial Narrow" w:hAnsi="Arial Narrow" w:cs="Arial Narrow"/>
        </w:rPr>
        <w:t>:________________________________________________</w:t>
      </w:r>
    </w:p>
    <w:p w14:paraId="5D87FFA7"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2. Nombre: _________________________________________________</w:t>
      </w:r>
    </w:p>
    <w:p w14:paraId="45679CE8"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C.C.  </w:t>
      </w:r>
      <w:proofErr w:type="gramStart"/>
      <w:r>
        <w:rPr>
          <w:rFonts w:ascii="Arial Narrow" w:eastAsia="Arial Narrow" w:hAnsi="Arial Narrow" w:cs="Arial Narrow"/>
        </w:rPr>
        <w:t>o  NIT</w:t>
      </w:r>
      <w:proofErr w:type="gramEnd"/>
      <w:r>
        <w:rPr>
          <w:rFonts w:ascii="Arial Narrow" w:eastAsia="Arial Narrow" w:hAnsi="Arial Narrow" w:cs="Arial Narrow"/>
        </w:rPr>
        <w:t>: ________________________________________________</w:t>
      </w:r>
    </w:p>
    <w:p w14:paraId="08BB4A9C" w14:textId="77777777" w:rsidR="00C52951" w:rsidRDefault="00C52951">
      <w:pPr>
        <w:tabs>
          <w:tab w:val="left" w:pos="709"/>
        </w:tabs>
        <w:spacing w:after="0" w:line="240" w:lineRule="auto"/>
        <w:ind w:right="142"/>
        <w:jc w:val="both"/>
        <w:rPr>
          <w:rFonts w:ascii="Arial Narrow" w:eastAsia="Arial Narrow" w:hAnsi="Arial Narrow" w:cs="Arial Narrow"/>
        </w:rPr>
      </w:pPr>
    </w:p>
    <w:p w14:paraId="32FB580F" w14:textId="75639796"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Aportes: Porcentaje (%) con el que participa cada integrante y actividades que desarrollará: _________________________</w:t>
      </w:r>
    </w:p>
    <w:p w14:paraId="284AE7B0" w14:textId="77777777" w:rsidR="00C52951" w:rsidRDefault="00C52951">
      <w:pPr>
        <w:tabs>
          <w:tab w:val="left" w:pos="709"/>
        </w:tabs>
        <w:spacing w:after="0" w:line="240" w:lineRule="auto"/>
        <w:ind w:right="142"/>
        <w:jc w:val="both"/>
        <w:rPr>
          <w:rFonts w:ascii="Arial Narrow" w:eastAsia="Arial Narrow" w:hAnsi="Arial Narrow" w:cs="Arial Narrow"/>
        </w:rPr>
      </w:pPr>
    </w:p>
    <w:p w14:paraId="6F6E00E0" w14:textId="1429F28E"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Duración: Por el plazo del contrato, liquidación y un (1) año más.</w:t>
      </w:r>
    </w:p>
    <w:p w14:paraId="0E4FB09D" w14:textId="77777777" w:rsidR="00C52951" w:rsidRDefault="00C52951" w:rsidP="00C52951">
      <w:pPr>
        <w:tabs>
          <w:tab w:val="left" w:pos="709"/>
        </w:tabs>
        <w:spacing w:after="0" w:line="240" w:lineRule="auto"/>
        <w:ind w:right="142"/>
        <w:jc w:val="both"/>
        <w:rPr>
          <w:rFonts w:ascii="Arial Narrow" w:eastAsia="Arial Narrow" w:hAnsi="Arial Narrow" w:cs="Arial Narrow"/>
        </w:rPr>
      </w:pPr>
    </w:p>
    <w:p w14:paraId="17FD2BFF" w14:textId="5CA703F5" w:rsidR="005A1D80" w:rsidRPr="00C52951" w:rsidRDefault="00000000" w:rsidP="00C52951">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Compromiso: Al conformar la unión temporal para participar en _______, sus integrantes se comprometen a:</w:t>
      </w:r>
    </w:p>
    <w:p w14:paraId="39A032AD" w14:textId="77777777" w:rsidR="00C52951" w:rsidRDefault="00C52951" w:rsidP="00C52951">
      <w:pPr>
        <w:tabs>
          <w:tab w:val="left" w:pos="709"/>
        </w:tabs>
        <w:spacing w:after="0" w:line="240" w:lineRule="auto"/>
        <w:ind w:right="142"/>
        <w:jc w:val="both"/>
        <w:rPr>
          <w:rFonts w:ascii="Arial Narrow" w:eastAsia="Arial Narrow" w:hAnsi="Arial Narrow" w:cs="Arial Narrow"/>
        </w:rPr>
      </w:pPr>
    </w:p>
    <w:p w14:paraId="668DA582" w14:textId="22372C03" w:rsidR="005A1D80" w:rsidRDefault="00000000">
      <w:pPr>
        <w:numPr>
          <w:ilvl w:val="0"/>
          <w:numId w:val="2"/>
        </w:numPr>
        <w:tabs>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Participar en la presentación conjunta de la propuesta, así como a suscribir el contrato.</w:t>
      </w:r>
    </w:p>
    <w:p w14:paraId="63135E31" w14:textId="77777777" w:rsidR="005A1D80" w:rsidRDefault="00000000">
      <w:pPr>
        <w:numPr>
          <w:ilvl w:val="0"/>
          <w:numId w:val="2"/>
        </w:numPr>
        <w:tabs>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 xml:space="preserve">Responder en forma solidaria e ilimitada por el cumplimiento total de la propuesta y de las obligaciones que se originen del contrato suscrito con LA AUTORIDAD NACIONAL DE ACUICULTURA Y PESCA - AUNAP. </w:t>
      </w:r>
    </w:p>
    <w:p w14:paraId="79116234" w14:textId="77777777" w:rsidR="005A1D80" w:rsidRDefault="00000000">
      <w:pPr>
        <w:numPr>
          <w:ilvl w:val="0"/>
          <w:numId w:val="2"/>
        </w:numPr>
        <w:tabs>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Responder ante las sanciones por incumplimiento de las obligaciones derivadas de la propuesta y del contrato de acuerdo con la participación en la ejecución de cada uno de los miembros de la unión temporal.</w:t>
      </w:r>
    </w:p>
    <w:p w14:paraId="2AF14E04" w14:textId="77777777" w:rsidR="005A1D80" w:rsidRDefault="00000000">
      <w:pPr>
        <w:numPr>
          <w:ilvl w:val="0"/>
          <w:numId w:val="2"/>
        </w:numPr>
        <w:tabs>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 xml:space="preserve">No ceder su participación en la unión temporal a otro integrante de </w:t>
      </w:r>
      <w:proofErr w:type="gramStart"/>
      <w:r>
        <w:rPr>
          <w:rFonts w:ascii="Arial Narrow" w:eastAsia="Arial Narrow" w:hAnsi="Arial Narrow" w:cs="Arial Narrow"/>
        </w:rPr>
        <w:t>la misma</w:t>
      </w:r>
      <w:proofErr w:type="gramEnd"/>
      <w:r>
        <w:rPr>
          <w:rFonts w:ascii="Arial Narrow" w:eastAsia="Arial Narrow" w:hAnsi="Arial Narrow" w:cs="Arial Narrow"/>
        </w:rPr>
        <w:t>.</w:t>
      </w:r>
    </w:p>
    <w:p w14:paraId="064AC34D" w14:textId="77777777" w:rsidR="005A1D80" w:rsidRDefault="00000000">
      <w:pPr>
        <w:numPr>
          <w:ilvl w:val="0"/>
          <w:numId w:val="2"/>
        </w:numPr>
        <w:tabs>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No revocar la unión temporal durante el tiempo de duración del contrato y un año más.</w:t>
      </w:r>
    </w:p>
    <w:p w14:paraId="7D331E43" w14:textId="77777777" w:rsidR="005A1D80" w:rsidRDefault="005A1D80">
      <w:pPr>
        <w:pBdr>
          <w:top w:val="nil"/>
          <w:left w:val="nil"/>
          <w:bottom w:val="nil"/>
          <w:right w:val="nil"/>
          <w:between w:val="nil"/>
        </w:pBdr>
        <w:spacing w:after="0" w:line="240" w:lineRule="auto"/>
        <w:jc w:val="both"/>
        <w:rPr>
          <w:rFonts w:ascii="Arial Narrow" w:eastAsia="Arial Narrow" w:hAnsi="Arial Narrow" w:cs="Arial Narrow"/>
          <w:color w:val="000000"/>
        </w:rPr>
      </w:pPr>
    </w:p>
    <w:p w14:paraId="2D1CE082"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ORGANIZACIÓN INTERNA DE LA UNIÓN TEMPORAL: Para la organización de la Unión Temporal hemos designado como Representante Legal a ____________________________________, quien tendrá las siguientes facultades: </w:t>
      </w:r>
    </w:p>
    <w:p w14:paraId="0A66AC38" w14:textId="77777777" w:rsidR="00C52951" w:rsidRDefault="00C52951">
      <w:pPr>
        <w:tabs>
          <w:tab w:val="left" w:pos="709"/>
        </w:tabs>
        <w:spacing w:after="0" w:line="240" w:lineRule="auto"/>
        <w:ind w:right="142"/>
        <w:jc w:val="both"/>
        <w:rPr>
          <w:rFonts w:ascii="Arial Narrow" w:eastAsia="Arial Narrow" w:hAnsi="Arial Narrow" w:cs="Arial Narrow"/>
        </w:rPr>
      </w:pPr>
    </w:p>
    <w:p w14:paraId="47DDB1EB" w14:textId="77777777" w:rsidR="005A1D80" w:rsidRDefault="00000000">
      <w:pPr>
        <w:numPr>
          <w:ilvl w:val="0"/>
          <w:numId w:val="5"/>
        </w:numPr>
        <w:tabs>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_________________________________________________________</w:t>
      </w:r>
    </w:p>
    <w:p w14:paraId="1EFF6448" w14:textId="77777777" w:rsidR="005A1D80" w:rsidRDefault="00000000">
      <w:pPr>
        <w:numPr>
          <w:ilvl w:val="0"/>
          <w:numId w:val="5"/>
        </w:numPr>
        <w:tabs>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_________________________________________________________</w:t>
      </w:r>
    </w:p>
    <w:p w14:paraId="46B6E4D0" w14:textId="77777777" w:rsidR="005A1D80" w:rsidRDefault="00000000">
      <w:pPr>
        <w:numPr>
          <w:ilvl w:val="0"/>
          <w:numId w:val="5"/>
        </w:numPr>
        <w:tabs>
          <w:tab w:val="left" w:pos="709"/>
        </w:tabs>
        <w:spacing w:after="0" w:line="240" w:lineRule="auto"/>
        <w:ind w:left="0" w:right="142" w:firstLine="0"/>
        <w:jc w:val="both"/>
        <w:rPr>
          <w:rFonts w:ascii="Arial Narrow" w:eastAsia="Arial Narrow" w:hAnsi="Arial Narrow" w:cs="Arial Narrow"/>
        </w:rPr>
      </w:pPr>
      <w:r>
        <w:rPr>
          <w:rFonts w:ascii="Arial Narrow" w:eastAsia="Arial Narrow" w:hAnsi="Arial Narrow" w:cs="Arial Narrow"/>
        </w:rPr>
        <w:t>_________________________________________________________</w:t>
      </w:r>
    </w:p>
    <w:p w14:paraId="7174E46A" w14:textId="77777777" w:rsidR="005A1D80" w:rsidRDefault="005A1D80">
      <w:pPr>
        <w:tabs>
          <w:tab w:val="left" w:pos="709"/>
        </w:tabs>
        <w:spacing w:after="0" w:line="240" w:lineRule="auto"/>
        <w:ind w:right="142"/>
        <w:jc w:val="both"/>
        <w:rPr>
          <w:rFonts w:ascii="Arial Narrow" w:eastAsia="Arial Narrow" w:hAnsi="Arial Narrow" w:cs="Arial Narrow"/>
        </w:rPr>
      </w:pPr>
    </w:p>
    <w:p w14:paraId="2C6BA315" w14:textId="77777777" w:rsidR="005A1D8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atención a lo dispuesto en el artículo 11 del Decreto 3050 de 1997, para el caso de los integrantes de un consorcio o unión temporal, para efectos de pago manifestarán con respecto a la facturación lo siguiente:</w:t>
      </w:r>
    </w:p>
    <w:p w14:paraId="385C17C0" w14:textId="77777777" w:rsidR="005A1D8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Si la va a efectuar en representación de la unión temporal uno de sus integrantes, caso en el cual informará el número de identificación tributaria - NIT de quien va a facturar.</w:t>
      </w:r>
    </w:p>
    <w:p w14:paraId="4007E04A" w14:textId="77777777" w:rsidR="005A1D8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Si la facturación la van a presentar en forma separada cada uno de los integrantes de la unión temporal, informarán su número de identificación tributaria – NIT y establecer la participación de cada uno dentro del valor del contrato.</w:t>
      </w:r>
    </w:p>
    <w:p w14:paraId="093451ED" w14:textId="77777777" w:rsidR="005A1D8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 Si la facturación se va a realizar directamente por la unión temporal, se deberá así indicar, así como los datos de razón social y NIT de cada uno de los integrantes indicando el nivel de participación de cada uno dentro del contrato y para efectos del mismo, se deberá solicitar el número de identificación tributaria – </w:t>
      </w:r>
      <w:proofErr w:type="gramStart"/>
      <w:r>
        <w:rPr>
          <w:rFonts w:ascii="Arial Narrow" w:eastAsia="Arial Narrow" w:hAnsi="Arial Narrow" w:cs="Arial Narrow"/>
        </w:rPr>
        <w:t>NIT  para</w:t>
      </w:r>
      <w:proofErr w:type="gramEnd"/>
      <w:r>
        <w:rPr>
          <w:rFonts w:ascii="Arial Narrow" w:eastAsia="Arial Narrow" w:hAnsi="Arial Narrow" w:cs="Arial Narrow"/>
        </w:rPr>
        <w:t xml:space="preserve"> la unión temporal ante la Dirección de Impuestos y Aduanas Nacionales.</w:t>
      </w:r>
    </w:p>
    <w:p w14:paraId="373798CF" w14:textId="77777777" w:rsidR="005A1D80" w:rsidRDefault="00000000">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En cualquiera de las anteriores alternativas, las facturas cumplirán los requisitos establecidos en las disposiciones legales.</w:t>
      </w:r>
    </w:p>
    <w:p w14:paraId="6AEE2160" w14:textId="7777777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_______________, a los ___________ días del mes de 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w:t>
      </w:r>
    </w:p>
    <w:p w14:paraId="5DADBE69" w14:textId="77777777" w:rsidR="00C52951" w:rsidRDefault="00C52951">
      <w:pPr>
        <w:tabs>
          <w:tab w:val="left" w:pos="709"/>
        </w:tabs>
        <w:spacing w:after="0" w:line="240" w:lineRule="auto"/>
        <w:ind w:right="142"/>
        <w:jc w:val="both"/>
        <w:rPr>
          <w:rFonts w:ascii="Arial Narrow" w:eastAsia="Arial Narrow" w:hAnsi="Arial Narrow" w:cs="Arial Narrow"/>
        </w:rPr>
      </w:pPr>
    </w:p>
    <w:p w14:paraId="4C835A75" w14:textId="1FE98C07" w:rsidR="005A1D80" w:rsidRDefault="00000000">
      <w:pPr>
        <w:tabs>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NOMBRES Y FIRMAS: _____________________________________________</w:t>
      </w:r>
    </w:p>
    <w:p w14:paraId="66321AA3" w14:textId="77777777" w:rsidR="005A1D80" w:rsidRDefault="005A1D80">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34BAC7" w14:textId="77777777" w:rsidR="005A1D80" w:rsidRDefault="00000000">
      <w:pPr>
        <w:tabs>
          <w:tab w:val="left" w:pos="709"/>
        </w:tabs>
        <w:spacing w:after="0" w:line="240" w:lineRule="auto"/>
        <w:ind w:right="142"/>
        <w:jc w:val="both"/>
        <w:rPr>
          <w:rFonts w:ascii="Arial Narrow" w:eastAsia="Arial Narrow" w:hAnsi="Arial Narrow" w:cs="Arial Narrow"/>
        </w:rPr>
      </w:pPr>
      <w:bookmarkStart w:id="4" w:name="_heading=h.3dy6vkm" w:colFirst="0" w:colLast="0"/>
      <w:bookmarkEnd w:id="4"/>
      <w:r>
        <w:rPr>
          <w:rFonts w:ascii="Arial Narrow" w:eastAsia="Arial Narrow" w:hAnsi="Arial Narrow" w:cs="Arial Narrow"/>
        </w:rPr>
        <w:t>NOTA: El presente anexo constituye sólo un modelo. Su contenido podrá ser variado por los proponentes.</w:t>
      </w:r>
    </w:p>
    <w:sectPr w:rsidR="005A1D80">
      <w:headerReference w:type="even" r:id="rId8"/>
      <w:headerReference w:type="default" r:id="rId9"/>
      <w:footerReference w:type="default" r:id="rId10"/>
      <w:headerReference w:type="first" r:id="rId11"/>
      <w:pgSz w:w="12240" w:h="15840"/>
      <w:pgMar w:top="2243" w:right="1041" w:bottom="1418" w:left="1701"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9DF53" w14:textId="77777777" w:rsidR="003132A1" w:rsidRDefault="003132A1">
      <w:pPr>
        <w:spacing w:after="0" w:line="240" w:lineRule="auto"/>
      </w:pPr>
      <w:r>
        <w:separator/>
      </w:r>
    </w:p>
  </w:endnote>
  <w:endnote w:type="continuationSeparator" w:id="0">
    <w:p w14:paraId="67D9C87E" w14:textId="77777777" w:rsidR="003132A1" w:rsidRDefault="00313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F1C86" w14:textId="77777777" w:rsidR="005A1D80"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2951">
      <w:rPr>
        <w:noProof/>
        <w:color w:val="000000"/>
      </w:rPr>
      <w:t>1</w:t>
    </w:r>
    <w:r>
      <w:rPr>
        <w:color w:val="000000"/>
      </w:rPr>
      <w:fldChar w:fldCharType="end"/>
    </w:r>
  </w:p>
  <w:p w14:paraId="2245F6B5" w14:textId="77777777" w:rsidR="005A1D80" w:rsidRDefault="005A1D80">
    <w:pPr>
      <w:pBdr>
        <w:top w:val="nil"/>
        <w:left w:val="nil"/>
        <w:bottom w:val="nil"/>
        <w:right w:val="nil"/>
        <w:between w:val="nil"/>
      </w:pBdr>
      <w:tabs>
        <w:tab w:val="center" w:pos="4419"/>
        <w:tab w:val="right" w:pos="8838"/>
      </w:tabs>
      <w:spacing w:after="0" w:line="240" w:lineRule="auto"/>
      <w:ind w:left="142"/>
      <w:jc w:val="right"/>
      <w:rPr>
        <w:rFonts w:ascii="Arial Narrow" w:eastAsia="Arial Narrow" w:hAnsi="Arial Narrow" w:cs="Arial Narrow"/>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83B68" w14:textId="77777777" w:rsidR="003132A1" w:rsidRDefault="003132A1">
      <w:pPr>
        <w:spacing w:after="0" w:line="240" w:lineRule="auto"/>
      </w:pPr>
      <w:r>
        <w:separator/>
      </w:r>
    </w:p>
  </w:footnote>
  <w:footnote w:type="continuationSeparator" w:id="0">
    <w:p w14:paraId="2E29D5FE" w14:textId="77777777" w:rsidR="003132A1" w:rsidRDefault="003132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62FA" w14:textId="77777777" w:rsidR="005A1D80" w:rsidRDefault="003132A1">
    <w:pPr>
      <w:pBdr>
        <w:top w:val="nil"/>
        <w:left w:val="nil"/>
        <w:bottom w:val="nil"/>
        <w:right w:val="nil"/>
        <w:between w:val="nil"/>
      </w:pBdr>
      <w:tabs>
        <w:tab w:val="center" w:pos="4419"/>
        <w:tab w:val="right" w:pos="8838"/>
      </w:tabs>
      <w:spacing w:after="0" w:line="240" w:lineRule="auto"/>
      <w:rPr>
        <w:color w:val="000000"/>
      </w:rPr>
    </w:pPr>
    <w:r>
      <w:rPr>
        <w:color w:val="000000"/>
      </w:rPr>
      <w:pict w14:anchorId="1E7A8A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alt="" style="position:absolute;margin-left:0;margin-top:0;width:579.95pt;height:42.95pt;rotation:315;z-index:-251657728;visibility:visible;mso-wrap-edited:f;mso-width-percent:0;mso-height-percent:0;mso-position-horizontal:center;mso-position-horizontal-relative:margin;mso-position-vertical:center;mso-position-vertical-relative:margin;mso-width-percent:0;mso-height-percent:0" path="m,l21600,m,21600r21600,e" fillcolor="silver" stroked="f">
          <v:fill opacity=".5"/>
          <v:formulas/>
          <v:path o:connectlocs="3682683,0;3682683,272733;3682683,545465;3682683,272733"/>
          <v:textpath style="font-family:&quot;&amp;quot&quot;;font-size:1pt" string="EJEMPLO OFICIO EXTERN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08C84" w14:textId="77777777" w:rsidR="005A1D80" w:rsidRDefault="00000000">
    <w:pPr>
      <w:pBdr>
        <w:top w:val="nil"/>
        <w:left w:val="nil"/>
        <w:bottom w:val="nil"/>
        <w:right w:val="nil"/>
        <w:between w:val="nil"/>
      </w:pBdr>
      <w:tabs>
        <w:tab w:val="center" w:pos="4419"/>
        <w:tab w:val="right" w:pos="8838"/>
      </w:tabs>
      <w:spacing w:after="0" w:line="240" w:lineRule="auto"/>
      <w:rPr>
        <w:rFonts w:ascii="Arial Narrow" w:eastAsia="Arial Narrow" w:hAnsi="Arial Narrow" w:cs="Arial Narrow"/>
      </w:rPr>
    </w:pPr>
    <w:r>
      <w:rPr>
        <w:noProof/>
      </w:rPr>
      <w:drawing>
        <wp:anchor distT="0" distB="0" distL="0" distR="0" simplePos="0" relativeHeight="251656704" behindDoc="1" locked="0" layoutInCell="1" hidden="0" allowOverlap="1" wp14:anchorId="3E0D6B63" wp14:editId="23DD84C4">
          <wp:simplePos x="0" y="0"/>
          <wp:positionH relativeFrom="column">
            <wp:posOffset>-611004</wp:posOffset>
          </wp:positionH>
          <wp:positionV relativeFrom="paragraph">
            <wp:posOffset>5715</wp:posOffset>
          </wp:positionV>
          <wp:extent cx="2496503" cy="727137"/>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0288" t="78587" r="68645" b="16113"/>
                  <a:stretch>
                    <a:fillRect/>
                  </a:stretch>
                </pic:blipFill>
                <pic:spPr>
                  <a:xfrm>
                    <a:off x="0" y="0"/>
                    <a:ext cx="2496503" cy="727137"/>
                  </a:xfrm>
                  <a:prstGeom prst="rect">
                    <a:avLst/>
                  </a:prstGeom>
                  <a:ln/>
                </pic:spPr>
              </pic:pic>
            </a:graphicData>
          </a:graphic>
        </wp:anchor>
      </w:drawing>
    </w:r>
  </w:p>
  <w:p w14:paraId="5ADB7147" w14:textId="77777777" w:rsidR="005A1D80" w:rsidRDefault="005A1D80">
    <w:pPr>
      <w:pBdr>
        <w:top w:val="nil"/>
        <w:left w:val="nil"/>
        <w:bottom w:val="nil"/>
        <w:right w:val="nil"/>
        <w:between w:val="nil"/>
      </w:pBdr>
      <w:tabs>
        <w:tab w:val="center" w:pos="4419"/>
        <w:tab w:val="right" w:pos="8838"/>
      </w:tabs>
      <w:spacing w:after="0" w:line="240" w:lineRule="auto"/>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4D88F" w14:textId="77777777" w:rsidR="005A1D80" w:rsidRDefault="003132A1">
    <w:pPr>
      <w:pBdr>
        <w:top w:val="nil"/>
        <w:left w:val="nil"/>
        <w:bottom w:val="nil"/>
        <w:right w:val="nil"/>
        <w:between w:val="nil"/>
      </w:pBdr>
      <w:tabs>
        <w:tab w:val="center" w:pos="4419"/>
        <w:tab w:val="right" w:pos="8838"/>
      </w:tabs>
      <w:spacing w:after="0" w:line="240" w:lineRule="auto"/>
      <w:rPr>
        <w:color w:val="000000"/>
      </w:rPr>
    </w:pPr>
    <w:r>
      <w:rPr>
        <w:color w:val="000000"/>
      </w:rPr>
      <w:pict w14:anchorId="043B17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579.95pt;height:42.95pt;rotation:315;z-index:-251658752;visibility:visible;mso-wrap-edited:f;mso-width-percent:0;mso-height-percent:0;mso-position-horizontal:center;mso-position-horizontal-relative:margin;mso-position-vertical:center;mso-position-vertical-relative:margin;mso-width-percent:0;mso-height-percent:0" path="m,l21600,m,21600r21600,e" fillcolor="silver" stroked="f">
          <v:fill opacity=".5"/>
          <v:formulas/>
          <v:path o:connectlocs="3682683,0;3682683,272733;3682683,545465;3682683,272733"/>
          <v:textpath style="font-family:&quot;&amp;quot&quot;;font-size:1pt" string="EJEMPLO OFICIO EXTERN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52B6"/>
    <w:multiLevelType w:val="multilevel"/>
    <w:tmpl w:val="95546166"/>
    <w:lvl w:ilvl="0">
      <w:start w:val="1"/>
      <w:numFmt w:val="decimal"/>
      <w:lvlText w:val="%1."/>
      <w:lvlJc w:val="left"/>
      <w:pPr>
        <w:ind w:left="720" w:hanging="360"/>
      </w:pPr>
      <w:rPr>
        <w:b/>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281F3C"/>
    <w:multiLevelType w:val="multilevel"/>
    <w:tmpl w:val="E26E353E"/>
    <w:lvl w:ilvl="0">
      <w:start w:val="5"/>
      <w:numFmt w:val="decimal"/>
      <w:lvlText w:val="%1"/>
      <w:lvlJc w:val="left"/>
      <w:pPr>
        <w:ind w:left="832" w:hanging="720"/>
      </w:pPr>
    </w:lvl>
    <w:lvl w:ilvl="1">
      <w:start w:val="1"/>
      <w:numFmt w:val="decimal"/>
      <w:lvlText w:val="%1.%2"/>
      <w:lvlJc w:val="left"/>
      <w:pPr>
        <w:ind w:left="832" w:hanging="720"/>
      </w:pPr>
    </w:lvl>
    <w:lvl w:ilvl="2">
      <w:start w:val="3"/>
      <w:numFmt w:val="decimal"/>
      <w:lvlText w:val="%1.%2.%3"/>
      <w:lvlJc w:val="left"/>
      <w:pPr>
        <w:ind w:left="832" w:hanging="720"/>
      </w:pPr>
    </w:lvl>
    <w:lvl w:ilvl="3">
      <w:start w:val="4"/>
      <w:numFmt w:val="decimal"/>
      <w:lvlText w:val="%1.%2.%3.%4."/>
      <w:lvlJc w:val="left"/>
      <w:pPr>
        <w:ind w:left="832" w:hanging="720"/>
      </w:pPr>
      <w:rPr>
        <w:rFonts w:ascii="Arial Narrow" w:eastAsia="Arial Narrow" w:hAnsi="Arial Narrow" w:cs="Arial Narrow"/>
        <w:b/>
        <w:sz w:val="22"/>
        <w:szCs w:val="22"/>
      </w:rPr>
    </w:lvl>
    <w:lvl w:ilvl="4">
      <w:start w:val="1"/>
      <w:numFmt w:val="lowerLetter"/>
      <w:lvlText w:val="%5."/>
      <w:lvlJc w:val="left"/>
      <w:pPr>
        <w:ind w:left="832" w:hanging="360"/>
      </w:pPr>
      <w:rPr>
        <w:rFonts w:ascii="Arial Narrow" w:eastAsia="Arial Narrow" w:hAnsi="Arial Narrow" w:cs="Arial Narrow"/>
        <w:b/>
        <w:sz w:val="22"/>
        <w:szCs w:val="22"/>
      </w:rPr>
    </w:lvl>
    <w:lvl w:ilvl="5">
      <w:numFmt w:val="bullet"/>
      <w:lvlText w:val="•"/>
      <w:lvlJc w:val="left"/>
      <w:pPr>
        <w:ind w:left="5077" w:hanging="360"/>
      </w:pPr>
    </w:lvl>
    <w:lvl w:ilvl="6">
      <w:numFmt w:val="bullet"/>
      <w:lvlText w:val="•"/>
      <w:lvlJc w:val="left"/>
      <w:pPr>
        <w:ind w:left="5925" w:hanging="360"/>
      </w:pPr>
    </w:lvl>
    <w:lvl w:ilvl="7">
      <w:numFmt w:val="bullet"/>
      <w:lvlText w:val="•"/>
      <w:lvlJc w:val="left"/>
      <w:pPr>
        <w:ind w:left="6772" w:hanging="360"/>
      </w:pPr>
    </w:lvl>
    <w:lvl w:ilvl="8">
      <w:numFmt w:val="bullet"/>
      <w:lvlText w:val="•"/>
      <w:lvlJc w:val="left"/>
      <w:pPr>
        <w:ind w:left="7620" w:hanging="360"/>
      </w:pPr>
    </w:lvl>
  </w:abstractNum>
  <w:abstractNum w:abstractNumId="2" w15:restartNumberingAfterBreak="0">
    <w:nsid w:val="09CA2D8E"/>
    <w:multiLevelType w:val="multilevel"/>
    <w:tmpl w:val="95DCC844"/>
    <w:lvl w:ilvl="0">
      <w:start w:val="5"/>
      <w:numFmt w:val="decimal"/>
      <w:pStyle w:val="Listaconvietas2"/>
      <w:lvlText w:val="%1"/>
      <w:lvlJc w:val="left"/>
      <w:pPr>
        <w:ind w:left="767" w:hanging="655"/>
      </w:pPr>
    </w:lvl>
    <w:lvl w:ilvl="1">
      <w:start w:val="1"/>
      <w:numFmt w:val="decimal"/>
      <w:lvlText w:val="%1.%2"/>
      <w:lvlJc w:val="left"/>
      <w:pPr>
        <w:ind w:left="767" w:hanging="655"/>
      </w:pPr>
    </w:lvl>
    <w:lvl w:ilvl="2">
      <w:start w:val="3"/>
      <w:numFmt w:val="decimal"/>
      <w:lvlText w:val="%1.%2.%3"/>
      <w:lvlJc w:val="left"/>
      <w:pPr>
        <w:ind w:left="767" w:hanging="655"/>
      </w:pPr>
    </w:lvl>
    <w:lvl w:ilvl="3">
      <w:start w:val="2"/>
      <w:numFmt w:val="decimal"/>
      <w:lvlText w:val="%1.%2.%3.%4."/>
      <w:lvlJc w:val="left"/>
      <w:pPr>
        <w:ind w:left="767" w:hanging="655"/>
      </w:pPr>
      <w:rPr>
        <w:rFonts w:ascii="Arial Narrow" w:eastAsia="Arial Narrow" w:hAnsi="Arial Narrow" w:cs="Arial Narrow"/>
        <w:b/>
        <w:sz w:val="22"/>
        <w:szCs w:val="22"/>
      </w:rPr>
    </w:lvl>
    <w:lvl w:ilvl="4">
      <w:start w:val="1"/>
      <w:numFmt w:val="lowerLetter"/>
      <w:lvlText w:val="%5."/>
      <w:lvlJc w:val="left"/>
      <w:pPr>
        <w:ind w:left="678" w:hanging="284"/>
      </w:pPr>
      <w:rPr>
        <w:rFonts w:ascii="Arial Narrow" w:eastAsia="Arial Narrow" w:hAnsi="Arial Narrow" w:cs="Arial Narrow"/>
        <w:b/>
        <w:sz w:val="22"/>
        <w:szCs w:val="22"/>
      </w:rPr>
    </w:lvl>
    <w:lvl w:ilvl="5">
      <w:numFmt w:val="bullet"/>
      <w:lvlText w:val="•"/>
      <w:lvlJc w:val="left"/>
      <w:pPr>
        <w:ind w:left="4559" w:hanging="284"/>
      </w:pPr>
    </w:lvl>
    <w:lvl w:ilvl="6">
      <w:numFmt w:val="bullet"/>
      <w:lvlText w:val="•"/>
      <w:lvlJc w:val="left"/>
      <w:pPr>
        <w:ind w:left="5509" w:hanging="284"/>
      </w:pPr>
    </w:lvl>
    <w:lvl w:ilvl="7">
      <w:numFmt w:val="bullet"/>
      <w:lvlText w:val="•"/>
      <w:lvlJc w:val="left"/>
      <w:pPr>
        <w:ind w:left="6459" w:hanging="284"/>
      </w:pPr>
    </w:lvl>
    <w:lvl w:ilvl="8">
      <w:numFmt w:val="bullet"/>
      <w:lvlText w:val="•"/>
      <w:lvlJc w:val="left"/>
      <w:pPr>
        <w:ind w:left="7409" w:hanging="284"/>
      </w:pPr>
    </w:lvl>
  </w:abstractNum>
  <w:abstractNum w:abstractNumId="3" w15:restartNumberingAfterBreak="0">
    <w:nsid w:val="0B737967"/>
    <w:multiLevelType w:val="multilevel"/>
    <w:tmpl w:val="56404F32"/>
    <w:lvl w:ilvl="0">
      <w:start w:val="1"/>
      <w:numFmt w:val="bullet"/>
      <w:pStyle w:val="Listaconvietas"/>
      <w:lvlText w:val="●"/>
      <w:lvlJc w:val="left"/>
      <w:pPr>
        <w:ind w:left="472" w:hanging="360"/>
      </w:pPr>
      <w:rPr>
        <w:rFonts w:ascii="Noto Sans Symbols" w:eastAsia="Noto Sans Symbols" w:hAnsi="Noto Sans Symbols" w:cs="Noto Sans Symbols"/>
        <w:b/>
        <w:color w:val="000000"/>
      </w:rPr>
    </w:lvl>
    <w:lvl w:ilvl="1">
      <w:start w:val="3"/>
      <w:numFmt w:val="decimal"/>
      <w:lvlText w:val="●.%2."/>
      <w:lvlJc w:val="left"/>
      <w:pPr>
        <w:ind w:left="472" w:hanging="360"/>
      </w:pPr>
    </w:lvl>
    <w:lvl w:ilvl="2">
      <w:start w:val="1"/>
      <w:numFmt w:val="decimal"/>
      <w:lvlText w:val="●.%2.%3."/>
      <w:lvlJc w:val="left"/>
      <w:pPr>
        <w:ind w:left="832" w:hanging="720"/>
      </w:pPr>
    </w:lvl>
    <w:lvl w:ilvl="3">
      <w:start w:val="1"/>
      <w:numFmt w:val="decimal"/>
      <w:lvlText w:val="●.%2.%3.%4."/>
      <w:lvlJc w:val="left"/>
      <w:pPr>
        <w:ind w:left="832" w:hanging="720"/>
      </w:pPr>
    </w:lvl>
    <w:lvl w:ilvl="4">
      <w:start w:val="1"/>
      <w:numFmt w:val="decimal"/>
      <w:lvlText w:val="●.%2.%3.%4.%5."/>
      <w:lvlJc w:val="left"/>
      <w:pPr>
        <w:ind w:left="1192" w:hanging="1080"/>
      </w:pPr>
    </w:lvl>
    <w:lvl w:ilvl="5">
      <w:start w:val="1"/>
      <w:numFmt w:val="decimal"/>
      <w:lvlText w:val="●.%2.%3.%4.%5.%6."/>
      <w:lvlJc w:val="left"/>
      <w:pPr>
        <w:ind w:left="1192" w:hanging="1080"/>
      </w:pPr>
    </w:lvl>
    <w:lvl w:ilvl="6">
      <w:start w:val="1"/>
      <w:numFmt w:val="decimal"/>
      <w:lvlText w:val="●.%2.%3.%4.%5.%6.%7."/>
      <w:lvlJc w:val="left"/>
      <w:pPr>
        <w:ind w:left="1192" w:hanging="1080"/>
      </w:pPr>
    </w:lvl>
    <w:lvl w:ilvl="7">
      <w:start w:val="1"/>
      <w:numFmt w:val="decimal"/>
      <w:lvlText w:val="●.%2.%3.%4.%5.%6.%7.%8."/>
      <w:lvlJc w:val="left"/>
      <w:pPr>
        <w:ind w:left="1552" w:hanging="1440"/>
      </w:pPr>
    </w:lvl>
    <w:lvl w:ilvl="8">
      <w:start w:val="1"/>
      <w:numFmt w:val="decimal"/>
      <w:lvlText w:val="●.%2.%3.%4.%5.%6.%7.%8.%9."/>
      <w:lvlJc w:val="left"/>
      <w:pPr>
        <w:ind w:left="1552" w:hanging="1440"/>
      </w:pPr>
    </w:lvl>
  </w:abstractNum>
  <w:abstractNum w:abstractNumId="4" w15:restartNumberingAfterBreak="0">
    <w:nsid w:val="0CFC4DF7"/>
    <w:multiLevelType w:val="multilevel"/>
    <w:tmpl w:val="9A808E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DD6D03"/>
    <w:multiLevelType w:val="multilevel"/>
    <w:tmpl w:val="B7FA5F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8D14919"/>
    <w:multiLevelType w:val="multilevel"/>
    <w:tmpl w:val="04A0CAB0"/>
    <w:lvl w:ilvl="0">
      <w:numFmt w:val="bullet"/>
      <w:lvlText w:val="●"/>
      <w:lvlJc w:val="left"/>
      <w:pPr>
        <w:ind w:left="832" w:hanging="360"/>
      </w:pPr>
      <w:rPr>
        <w:rFonts w:ascii="Noto Sans Symbols" w:eastAsia="Noto Sans Symbols" w:hAnsi="Noto Sans Symbols" w:cs="Noto Sans Symbols"/>
        <w:sz w:val="20"/>
        <w:szCs w:val="20"/>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80" w:hanging="360"/>
      </w:pPr>
    </w:lvl>
    <w:lvl w:ilvl="4">
      <w:numFmt w:val="bullet"/>
      <w:lvlText w:val="•"/>
      <w:lvlJc w:val="left"/>
      <w:pPr>
        <w:ind w:left="4227" w:hanging="360"/>
      </w:pPr>
    </w:lvl>
    <w:lvl w:ilvl="5">
      <w:numFmt w:val="bullet"/>
      <w:lvlText w:val="•"/>
      <w:lvlJc w:val="left"/>
      <w:pPr>
        <w:ind w:left="5074" w:hanging="360"/>
      </w:pPr>
    </w:lvl>
    <w:lvl w:ilvl="6">
      <w:numFmt w:val="bullet"/>
      <w:lvlText w:val="•"/>
      <w:lvlJc w:val="left"/>
      <w:pPr>
        <w:ind w:left="5921" w:hanging="360"/>
      </w:pPr>
    </w:lvl>
    <w:lvl w:ilvl="7">
      <w:numFmt w:val="bullet"/>
      <w:lvlText w:val="•"/>
      <w:lvlJc w:val="left"/>
      <w:pPr>
        <w:ind w:left="6768" w:hanging="360"/>
      </w:pPr>
    </w:lvl>
    <w:lvl w:ilvl="8">
      <w:numFmt w:val="bullet"/>
      <w:lvlText w:val="•"/>
      <w:lvlJc w:val="left"/>
      <w:pPr>
        <w:ind w:left="7615" w:hanging="360"/>
      </w:pPr>
    </w:lvl>
  </w:abstractNum>
  <w:abstractNum w:abstractNumId="7" w15:restartNumberingAfterBreak="0">
    <w:nsid w:val="1A8765F4"/>
    <w:multiLevelType w:val="multilevel"/>
    <w:tmpl w:val="12A25182"/>
    <w:lvl w:ilvl="0">
      <w:start w:val="5"/>
      <w:numFmt w:val="decimal"/>
      <w:lvlText w:val="%1"/>
      <w:lvlJc w:val="left"/>
      <w:pPr>
        <w:ind w:left="767" w:hanging="655"/>
      </w:pPr>
    </w:lvl>
    <w:lvl w:ilvl="1">
      <w:start w:val="1"/>
      <w:numFmt w:val="decimal"/>
      <w:lvlText w:val="%1.%2"/>
      <w:lvlJc w:val="left"/>
      <w:pPr>
        <w:ind w:left="767" w:hanging="655"/>
      </w:pPr>
    </w:lvl>
    <w:lvl w:ilvl="2">
      <w:start w:val="3"/>
      <w:numFmt w:val="decimal"/>
      <w:lvlText w:val="%1.%2.%3"/>
      <w:lvlJc w:val="left"/>
      <w:pPr>
        <w:ind w:left="767" w:hanging="655"/>
      </w:pPr>
    </w:lvl>
    <w:lvl w:ilvl="3">
      <w:start w:val="2"/>
      <w:numFmt w:val="decimal"/>
      <w:lvlText w:val="%1.%2.%3.%4."/>
      <w:lvlJc w:val="left"/>
      <w:pPr>
        <w:ind w:left="767" w:hanging="655"/>
      </w:pPr>
      <w:rPr>
        <w:rFonts w:ascii="Arial Narrow" w:eastAsia="Arial Narrow" w:hAnsi="Arial Narrow" w:cs="Arial Narrow"/>
        <w:b/>
        <w:sz w:val="22"/>
        <w:szCs w:val="22"/>
      </w:rPr>
    </w:lvl>
    <w:lvl w:ilvl="4">
      <w:start w:val="1"/>
      <w:numFmt w:val="lowerLetter"/>
      <w:lvlText w:val="%5."/>
      <w:lvlJc w:val="left"/>
      <w:pPr>
        <w:ind w:left="678" w:hanging="284"/>
      </w:pPr>
      <w:rPr>
        <w:rFonts w:ascii="Arial Narrow" w:eastAsia="Arial Narrow" w:hAnsi="Arial Narrow" w:cs="Arial Narrow"/>
        <w:b/>
        <w:sz w:val="22"/>
        <w:szCs w:val="22"/>
      </w:rPr>
    </w:lvl>
    <w:lvl w:ilvl="5">
      <w:numFmt w:val="bullet"/>
      <w:lvlText w:val="•"/>
      <w:lvlJc w:val="left"/>
      <w:pPr>
        <w:ind w:left="4559" w:hanging="284"/>
      </w:pPr>
    </w:lvl>
    <w:lvl w:ilvl="6">
      <w:numFmt w:val="bullet"/>
      <w:lvlText w:val="•"/>
      <w:lvlJc w:val="left"/>
      <w:pPr>
        <w:ind w:left="5509" w:hanging="284"/>
      </w:pPr>
    </w:lvl>
    <w:lvl w:ilvl="7">
      <w:numFmt w:val="bullet"/>
      <w:lvlText w:val="•"/>
      <w:lvlJc w:val="left"/>
      <w:pPr>
        <w:ind w:left="6459" w:hanging="284"/>
      </w:pPr>
    </w:lvl>
    <w:lvl w:ilvl="8">
      <w:numFmt w:val="bullet"/>
      <w:lvlText w:val="•"/>
      <w:lvlJc w:val="left"/>
      <w:pPr>
        <w:ind w:left="7409" w:hanging="284"/>
      </w:pPr>
    </w:lvl>
  </w:abstractNum>
  <w:abstractNum w:abstractNumId="8" w15:restartNumberingAfterBreak="0">
    <w:nsid w:val="214623EA"/>
    <w:multiLevelType w:val="multilevel"/>
    <w:tmpl w:val="E9C031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28F7025"/>
    <w:multiLevelType w:val="multilevel"/>
    <w:tmpl w:val="012EBA84"/>
    <w:lvl w:ilvl="0">
      <w:start w:val="1"/>
      <w:numFmt w:val="lowerLetter"/>
      <w:lvlText w:val="%1."/>
      <w:lvlJc w:val="left"/>
      <w:pPr>
        <w:ind w:left="832" w:hanging="360"/>
      </w:pPr>
      <w:rPr>
        <w:rFonts w:ascii="Arial Narrow" w:eastAsia="Arial Narrow" w:hAnsi="Arial Narrow" w:cs="Arial Narrow"/>
        <w:b/>
        <w:sz w:val="22"/>
        <w:szCs w:val="22"/>
      </w:rPr>
    </w:lvl>
    <w:lvl w:ilvl="1">
      <w:numFmt w:val="bullet"/>
      <w:lvlText w:val="●"/>
      <w:lvlJc w:val="left"/>
      <w:pPr>
        <w:ind w:left="1240" w:hanging="286"/>
      </w:pPr>
      <w:rPr>
        <w:rFonts w:ascii="Noto Sans Symbols" w:eastAsia="Noto Sans Symbols" w:hAnsi="Noto Sans Symbols" w:cs="Noto Sans Symbols"/>
        <w:sz w:val="20"/>
        <w:szCs w:val="20"/>
      </w:rPr>
    </w:lvl>
    <w:lvl w:ilvl="2">
      <w:numFmt w:val="bullet"/>
      <w:lvlText w:val="•"/>
      <w:lvlJc w:val="left"/>
      <w:pPr>
        <w:ind w:left="2136" w:hanging="286"/>
      </w:pPr>
    </w:lvl>
    <w:lvl w:ilvl="3">
      <w:numFmt w:val="bullet"/>
      <w:lvlText w:val="•"/>
      <w:lvlJc w:val="left"/>
      <w:pPr>
        <w:ind w:left="3033" w:hanging="286"/>
      </w:pPr>
    </w:lvl>
    <w:lvl w:ilvl="4">
      <w:numFmt w:val="bullet"/>
      <w:lvlText w:val="•"/>
      <w:lvlJc w:val="left"/>
      <w:pPr>
        <w:ind w:left="3929" w:hanging="286"/>
      </w:pPr>
    </w:lvl>
    <w:lvl w:ilvl="5">
      <w:numFmt w:val="bullet"/>
      <w:lvlText w:val="•"/>
      <w:lvlJc w:val="left"/>
      <w:pPr>
        <w:ind w:left="4826" w:hanging="286"/>
      </w:pPr>
    </w:lvl>
    <w:lvl w:ilvl="6">
      <w:numFmt w:val="bullet"/>
      <w:lvlText w:val="•"/>
      <w:lvlJc w:val="left"/>
      <w:pPr>
        <w:ind w:left="5722" w:hanging="286"/>
      </w:pPr>
    </w:lvl>
    <w:lvl w:ilvl="7">
      <w:numFmt w:val="bullet"/>
      <w:lvlText w:val="•"/>
      <w:lvlJc w:val="left"/>
      <w:pPr>
        <w:ind w:left="6619" w:hanging="286"/>
      </w:pPr>
    </w:lvl>
    <w:lvl w:ilvl="8">
      <w:numFmt w:val="bullet"/>
      <w:lvlText w:val="•"/>
      <w:lvlJc w:val="left"/>
      <w:pPr>
        <w:ind w:left="7515" w:hanging="286"/>
      </w:pPr>
    </w:lvl>
  </w:abstractNum>
  <w:abstractNum w:abstractNumId="10" w15:restartNumberingAfterBreak="0">
    <w:nsid w:val="28B2007C"/>
    <w:multiLevelType w:val="multilevel"/>
    <w:tmpl w:val="98FCAB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123169"/>
    <w:multiLevelType w:val="multilevel"/>
    <w:tmpl w:val="69AC7F86"/>
    <w:lvl w:ilvl="0">
      <w:start w:val="2"/>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37B4345"/>
    <w:multiLevelType w:val="multilevel"/>
    <w:tmpl w:val="E842B68E"/>
    <w:lvl w:ilvl="0">
      <w:start w:val="5"/>
      <w:numFmt w:val="decimal"/>
      <w:lvlText w:val="%1"/>
      <w:lvlJc w:val="left"/>
      <w:pPr>
        <w:ind w:left="832" w:hanging="720"/>
      </w:pPr>
    </w:lvl>
    <w:lvl w:ilvl="1">
      <w:start w:val="1"/>
      <w:numFmt w:val="decimal"/>
      <w:lvlText w:val="%1.%2"/>
      <w:lvlJc w:val="left"/>
      <w:pPr>
        <w:ind w:left="832" w:hanging="720"/>
      </w:pPr>
    </w:lvl>
    <w:lvl w:ilvl="2">
      <w:start w:val="3"/>
      <w:numFmt w:val="decimal"/>
      <w:lvlText w:val="%1.%2.%3"/>
      <w:lvlJc w:val="left"/>
      <w:pPr>
        <w:ind w:left="832" w:hanging="720"/>
      </w:pPr>
    </w:lvl>
    <w:lvl w:ilvl="3">
      <w:start w:val="5"/>
      <w:numFmt w:val="decimal"/>
      <w:lvlText w:val="%1.%2.%3.%4."/>
      <w:lvlJc w:val="left"/>
      <w:pPr>
        <w:ind w:left="832" w:hanging="720"/>
      </w:pPr>
      <w:rPr>
        <w:rFonts w:ascii="Arial Narrow" w:eastAsia="Arial Narrow" w:hAnsi="Arial Narrow" w:cs="Arial Narrow"/>
        <w:b/>
        <w:sz w:val="22"/>
        <w:szCs w:val="22"/>
      </w:rPr>
    </w:lvl>
    <w:lvl w:ilvl="4">
      <w:start w:val="1"/>
      <w:numFmt w:val="upperRoman"/>
      <w:lvlText w:val="%5."/>
      <w:lvlJc w:val="left"/>
      <w:pPr>
        <w:ind w:left="832" w:hanging="461"/>
      </w:pPr>
      <w:rPr>
        <w:rFonts w:ascii="Arial Narrow" w:eastAsia="Arial Narrow" w:hAnsi="Arial Narrow" w:cs="Arial Narrow"/>
        <w:b/>
        <w:sz w:val="22"/>
        <w:szCs w:val="22"/>
      </w:rPr>
    </w:lvl>
    <w:lvl w:ilvl="5">
      <w:numFmt w:val="bullet"/>
      <w:lvlText w:val="•"/>
      <w:lvlJc w:val="left"/>
      <w:pPr>
        <w:ind w:left="5074" w:hanging="461"/>
      </w:pPr>
    </w:lvl>
    <w:lvl w:ilvl="6">
      <w:numFmt w:val="bullet"/>
      <w:lvlText w:val="•"/>
      <w:lvlJc w:val="left"/>
      <w:pPr>
        <w:ind w:left="5921" w:hanging="461"/>
      </w:pPr>
    </w:lvl>
    <w:lvl w:ilvl="7">
      <w:numFmt w:val="bullet"/>
      <w:lvlText w:val="•"/>
      <w:lvlJc w:val="left"/>
      <w:pPr>
        <w:ind w:left="6768" w:hanging="461"/>
      </w:pPr>
    </w:lvl>
    <w:lvl w:ilvl="8">
      <w:numFmt w:val="bullet"/>
      <w:lvlText w:val="•"/>
      <w:lvlJc w:val="left"/>
      <w:pPr>
        <w:ind w:left="7615" w:hanging="461"/>
      </w:pPr>
    </w:lvl>
  </w:abstractNum>
  <w:abstractNum w:abstractNumId="13" w15:restartNumberingAfterBreak="0">
    <w:nsid w:val="40D45101"/>
    <w:multiLevelType w:val="multilevel"/>
    <w:tmpl w:val="C8445F7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1603A03"/>
    <w:multiLevelType w:val="multilevel"/>
    <w:tmpl w:val="663A4E6E"/>
    <w:lvl w:ilvl="0">
      <w:start w:val="1"/>
      <w:numFmt w:val="lowerLetter"/>
      <w:pStyle w:val="Continuarlista4"/>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52846C08"/>
    <w:multiLevelType w:val="multilevel"/>
    <w:tmpl w:val="9CB2C67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55B55258"/>
    <w:multiLevelType w:val="multilevel"/>
    <w:tmpl w:val="6532C034"/>
    <w:lvl w:ilvl="0">
      <w:start w:val="1"/>
      <w:numFmt w:val="decimal"/>
      <w:lvlText w:val="%1."/>
      <w:lvlJc w:val="left"/>
      <w:pPr>
        <w:ind w:left="1592" w:hanging="705"/>
      </w:pPr>
    </w:lvl>
    <w:lvl w:ilvl="1">
      <w:start w:val="1"/>
      <w:numFmt w:val="lowerLetter"/>
      <w:lvlText w:val="%2."/>
      <w:lvlJc w:val="left"/>
      <w:pPr>
        <w:ind w:left="1967" w:hanging="360"/>
      </w:pPr>
    </w:lvl>
    <w:lvl w:ilvl="2">
      <w:start w:val="1"/>
      <w:numFmt w:val="lowerRoman"/>
      <w:lvlText w:val="%3."/>
      <w:lvlJc w:val="right"/>
      <w:pPr>
        <w:ind w:left="2687" w:hanging="180"/>
      </w:pPr>
    </w:lvl>
    <w:lvl w:ilvl="3">
      <w:start w:val="1"/>
      <w:numFmt w:val="decimal"/>
      <w:lvlText w:val="%4."/>
      <w:lvlJc w:val="left"/>
      <w:pPr>
        <w:ind w:left="3407" w:hanging="360"/>
      </w:pPr>
    </w:lvl>
    <w:lvl w:ilvl="4">
      <w:start w:val="1"/>
      <w:numFmt w:val="lowerLetter"/>
      <w:lvlText w:val="%5."/>
      <w:lvlJc w:val="left"/>
      <w:pPr>
        <w:ind w:left="4127" w:hanging="360"/>
      </w:pPr>
    </w:lvl>
    <w:lvl w:ilvl="5">
      <w:start w:val="1"/>
      <w:numFmt w:val="lowerRoman"/>
      <w:lvlText w:val="%6."/>
      <w:lvlJc w:val="right"/>
      <w:pPr>
        <w:ind w:left="4847" w:hanging="180"/>
      </w:pPr>
    </w:lvl>
    <w:lvl w:ilvl="6">
      <w:start w:val="1"/>
      <w:numFmt w:val="decimal"/>
      <w:lvlText w:val="%7."/>
      <w:lvlJc w:val="left"/>
      <w:pPr>
        <w:ind w:left="5567" w:hanging="360"/>
      </w:pPr>
    </w:lvl>
    <w:lvl w:ilvl="7">
      <w:start w:val="1"/>
      <w:numFmt w:val="lowerLetter"/>
      <w:lvlText w:val="%8."/>
      <w:lvlJc w:val="left"/>
      <w:pPr>
        <w:ind w:left="6287" w:hanging="360"/>
      </w:pPr>
    </w:lvl>
    <w:lvl w:ilvl="8">
      <w:start w:val="1"/>
      <w:numFmt w:val="lowerRoman"/>
      <w:lvlText w:val="%9."/>
      <w:lvlJc w:val="right"/>
      <w:pPr>
        <w:ind w:left="7007" w:hanging="180"/>
      </w:pPr>
    </w:lvl>
  </w:abstractNum>
  <w:abstractNum w:abstractNumId="17" w15:restartNumberingAfterBreak="0">
    <w:nsid w:val="5D1F48AC"/>
    <w:multiLevelType w:val="multilevel"/>
    <w:tmpl w:val="47865BE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05B5B1D"/>
    <w:multiLevelType w:val="multilevel"/>
    <w:tmpl w:val="83421D10"/>
    <w:lvl w:ilvl="0">
      <w:start w:val="1"/>
      <w:numFmt w:val="decimal"/>
      <w:lvlText w:val="%1."/>
      <w:lvlJc w:val="left"/>
      <w:pPr>
        <w:ind w:left="360" w:hanging="360"/>
      </w:pPr>
    </w:lvl>
    <w:lvl w:ilvl="1">
      <w:start w:val="1"/>
      <w:numFmt w:val="decimal"/>
      <w:lvlText w:val="%1.%2."/>
      <w:lvlJc w:val="left"/>
      <w:pPr>
        <w:ind w:left="436" w:hanging="720"/>
      </w:pPr>
    </w:lvl>
    <w:lvl w:ilvl="2">
      <w:start w:val="1"/>
      <w:numFmt w:val="decimal"/>
      <w:lvlText w:val="%1.%2.%3."/>
      <w:lvlJc w:val="left"/>
      <w:pPr>
        <w:ind w:left="152" w:hanging="720"/>
      </w:pPr>
    </w:lvl>
    <w:lvl w:ilvl="3">
      <w:start w:val="1"/>
      <w:numFmt w:val="decimal"/>
      <w:lvlText w:val="%1.%2.%3.%4."/>
      <w:lvlJc w:val="left"/>
      <w:pPr>
        <w:ind w:left="228" w:hanging="1080"/>
      </w:pPr>
    </w:lvl>
    <w:lvl w:ilvl="4">
      <w:start w:val="1"/>
      <w:numFmt w:val="decimal"/>
      <w:lvlText w:val="%1.%2.%3.%4.%5."/>
      <w:lvlJc w:val="left"/>
      <w:pPr>
        <w:ind w:left="-56" w:hanging="1080"/>
      </w:pPr>
    </w:lvl>
    <w:lvl w:ilvl="5">
      <w:start w:val="1"/>
      <w:numFmt w:val="decimal"/>
      <w:lvlText w:val="%1.%2.%3.%4.%5.%6."/>
      <w:lvlJc w:val="left"/>
      <w:pPr>
        <w:ind w:left="20" w:hanging="1440"/>
      </w:pPr>
    </w:lvl>
    <w:lvl w:ilvl="6">
      <w:start w:val="1"/>
      <w:numFmt w:val="decimal"/>
      <w:lvlText w:val="%1.%2.%3.%4.%5.%6.%7."/>
      <w:lvlJc w:val="left"/>
      <w:pPr>
        <w:ind w:left="-264" w:hanging="1440"/>
      </w:pPr>
    </w:lvl>
    <w:lvl w:ilvl="7">
      <w:start w:val="1"/>
      <w:numFmt w:val="decimal"/>
      <w:lvlText w:val="%1.%2.%3.%4.%5.%6.%7.%8."/>
      <w:lvlJc w:val="left"/>
      <w:pPr>
        <w:ind w:left="-188" w:hanging="1800"/>
      </w:pPr>
    </w:lvl>
    <w:lvl w:ilvl="8">
      <w:start w:val="1"/>
      <w:numFmt w:val="decimal"/>
      <w:lvlText w:val="%1.%2.%3.%4.%5.%6.%7.%8.%9."/>
      <w:lvlJc w:val="left"/>
      <w:pPr>
        <w:ind w:left="-472" w:hanging="1800"/>
      </w:pPr>
    </w:lvl>
  </w:abstractNum>
  <w:abstractNum w:abstractNumId="19" w15:restartNumberingAfterBreak="0">
    <w:nsid w:val="659672EC"/>
    <w:multiLevelType w:val="multilevel"/>
    <w:tmpl w:val="167CD37C"/>
    <w:lvl w:ilvl="0">
      <w:start w:val="1"/>
      <w:numFmt w:val="decimal"/>
      <w:lvlText w:val="%1."/>
      <w:lvlJc w:val="left"/>
      <w:pPr>
        <w:ind w:left="360" w:hanging="360"/>
      </w:pPr>
      <w:rPr>
        <w:b/>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8457095"/>
    <w:multiLevelType w:val="multilevel"/>
    <w:tmpl w:val="BE565D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9AF310F"/>
    <w:multiLevelType w:val="multilevel"/>
    <w:tmpl w:val="9064C8CC"/>
    <w:lvl w:ilvl="0">
      <w:start w:val="1"/>
      <w:numFmt w:val="bullet"/>
      <w:lvlText w:val="-"/>
      <w:lvlJc w:val="left"/>
      <w:pPr>
        <w:ind w:left="472" w:hanging="360"/>
      </w:pPr>
      <w:rPr>
        <w:rFonts w:ascii="Arial Narrow" w:eastAsia="Arial Narrow" w:hAnsi="Arial Narrow" w:cs="Arial Narrow"/>
        <w:b/>
      </w:rPr>
    </w:lvl>
    <w:lvl w:ilvl="1">
      <w:start w:val="1"/>
      <w:numFmt w:val="bullet"/>
      <w:lvlText w:val="o"/>
      <w:lvlJc w:val="left"/>
      <w:pPr>
        <w:ind w:left="1192" w:hanging="360"/>
      </w:pPr>
      <w:rPr>
        <w:rFonts w:ascii="Courier New" w:eastAsia="Courier New" w:hAnsi="Courier New" w:cs="Courier New"/>
      </w:rPr>
    </w:lvl>
    <w:lvl w:ilvl="2">
      <w:start w:val="1"/>
      <w:numFmt w:val="bullet"/>
      <w:lvlText w:val="▪"/>
      <w:lvlJc w:val="left"/>
      <w:pPr>
        <w:ind w:left="1912" w:hanging="360"/>
      </w:pPr>
      <w:rPr>
        <w:rFonts w:ascii="Noto Sans Symbols" w:eastAsia="Noto Sans Symbols" w:hAnsi="Noto Sans Symbols" w:cs="Noto Sans Symbols"/>
      </w:rPr>
    </w:lvl>
    <w:lvl w:ilvl="3">
      <w:start w:val="1"/>
      <w:numFmt w:val="bullet"/>
      <w:lvlText w:val="●"/>
      <w:lvlJc w:val="left"/>
      <w:pPr>
        <w:ind w:left="2632" w:hanging="360"/>
      </w:pPr>
      <w:rPr>
        <w:rFonts w:ascii="Noto Sans Symbols" w:eastAsia="Noto Sans Symbols" w:hAnsi="Noto Sans Symbols" w:cs="Noto Sans Symbols"/>
      </w:rPr>
    </w:lvl>
    <w:lvl w:ilvl="4">
      <w:start w:val="1"/>
      <w:numFmt w:val="bullet"/>
      <w:lvlText w:val="o"/>
      <w:lvlJc w:val="left"/>
      <w:pPr>
        <w:ind w:left="3352" w:hanging="360"/>
      </w:pPr>
      <w:rPr>
        <w:rFonts w:ascii="Courier New" w:eastAsia="Courier New" w:hAnsi="Courier New" w:cs="Courier New"/>
      </w:rPr>
    </w:lvl>
    <w:lvl w:ilvl="5">
      <w:start w:val="1"/>
      <w:numFmt w:val="bullet"/>
      <w:lvlText w:val="▪"/>
      <w:lvlJc w:val="left"/>
      <w:pPr>
        <w:ind w:left="4072" w:hanging="360"/>
      </w:pPr>
      <w:rPr>
        <w:rFonts w:ascii="Noto Sans Symbols" w:eastAsia="Noto Sans Symbols" w:hAnsi="Noto Sans Symbols" w:cs="Noto Sans Symbols"/>
      </w:rPr>
    </w:lvl>
    <w:lvl w:ilvl="6">
      <w:start w:val="1"/>
      <w:numFmt w:val="bullet"/>
      <w:lvlText w:val="●"/>
      <w:lvlJc w:val="left"/>
      <w:pPr>
        <w:ind w:left="4792" w:hanging="360"/>
      </w:pPr>
      <w:rPr>
        <w:rFonts w:ascii="Noto Sans Symbols" w:eastAsia="Noto Sans Symbols" w:hAnsi="Noto Sans Symbols" w:cs="Noto Sans Symbols"/>
      </w:rPr>
    </w:lvl>
    <w:lvl w:ilvl="7">
      <w:start w:val="1"/>
      <w:numFmt w:val="bullet"/>
      <w:lvlText w:val="o"/>
      <w:lvlJc w:val="left"/>
      <w:pPr>
        <w:ind w:left="5512" w:hanging="360"/>
      </w:pPr>
      <w:rPr>
        <w:rFonts w:ascii="Courier New" w:eastAsia="Courier New" w:hAnsi="Courier New" w:cs="Courier New"/>
      </w:rPr>
    </w:lvl>
    <w:lvl w:ilvl="8">
      <w:start w:val="1"/>
      <w:numFmt w:val="bullet"/>
      <w:lvlText w:val="▪"/>
      <w:lvlJc w:val="left"/>
      <w:pPr>
        <w:ind w:left="6232" w:hanging="360"/>
      </w:pPr>
      <w:rPr>
        <w:rFonts w:ascii="Noto Sans Symbols" w:eastAsia="Noto Sans Symbols" w:hAnsi="Noto Sans Symbols" w:cs="Noto Sans Symbols"/>
      </w:rPr>
    </w:lvl>
  </w:abstractNum>
  <w:abstractNum w:abstractNumId="22" w15:restartNumberingAfterBreak="0">
    <w:nsid w:val="71190F52"/>
    <w:multiLevelType w:val="multilevel"/>
    <w:tmpl w:val="BD9463F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4AF1BA5"/>
    <w:multiLevelType w:val="multilevel"/>
    <w:tmpl w:val="796A7378"/>
    <w:lvl w:ilvl="0">
      <w:start w:val="1"/>
      <w:numFmt w:val="decimal"/>
      <w:lvlText w:val="%1."/>
      <w:lvlJc w:val="left"/>
      <w:pPr>
        <w:ind w:left="360" w:hanging="360"/>
      </w:pPr>
      <w:rPr>
        <w:b/>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71002ED"/>
    <w:multiLevelType w:val="multilevel"/>
    <w:tmpl w:val="DC542AA0"/>
    <w:lvl w:ilvl="0">
      <w:start w:val="5"/>
      <w:numFmt w:val="decimal"/>
      <w:lvlText w:val="%1"/>
      <w:lvlJc w:val="left"/>
      <w:pPr>
        <w:ind w:left="832" w:hanging="720"/>
      </w:pPr>
    </w:lvl>
    <w:lvl w:ilvl="1">
      <w:start w:val="1"/>
      <w:numFmt w:val="decimal"/>
      <w:lvlText w:val="%1.%2"/>
      <w:lvlJc w:val="left"/>
      <w:pPr>
        <w:ind w:left="832" w:hanging="720"/>
      </w:pPr>
    </w:lvl>
    <w:lvl w:ilvl="2">
      <w:start w:val="3"/>
      <w:numFmt w:val="decimal"/>
      <w:lvlText w:val="%1.%2.%3"/>
      <w:lvlJc w:val="left"/>
      <w:pPr>
        <w:ind w:left="832" w:hanging="720"/>
      </w:pPr>
    </w:lvl>
    <w:lvl w:ilvl="3">
      <w:start w:val="13"/>
      <w:numFmt w:val="decimal"/>
      <w:lvlText w:val="%1.%2.%3.%4."/>
      <w:lvlJc w:val="left"/>
      <w:pPr>
        <w:ind w:left="832" w:hanging="720"/>
      </w:pPr>
      <w:rPr>
        <w:rFonts w:ascii="Arial Narrow" w:eastAsia="Arial Narrow" w:hAnsi="Arial Narrow" w:cs="Arial Narrow"/>
        <w:b/>
        <w:sz w:val="20"/>
        <w:szCs w:val="20"/>
      </w:rPr>
    </w:lvl>
    <w:lvl w:ilvl="4">
      <w:numFmt w:val="bullet"/>
      <w:lvlText w:val="●"/>
      <w:lvlJc w:val="left"/>
      <w:pPr>
        <w:ind w:left="832" w:hanging="360"/>
      </w:pPr>
      <w:rPr>
        <w:rFonts w:ascii="Noto Sans Symbols" w:eastAsia="Noto Sans Symbols" w:hAnsi="Noto Sans Symbols" w:cs="Noto Sans Symbols"/>
        <w:sz w:val="20"/>
        <w:szCs w:val="20"/>
      </w:rPr>
    </w:lvl>
    <w:lvl w:ilvl="5">
      <w:numFmt w:val="bullet"/>
      <w:lvlText w:val="•"/>
      <w:lvlJc w:val="left"/>
      <w:pPr>
        <w:ind w:left="5074" w:hanging="360"/>
      </w:pPr>
    </w:lvl>
    <w:lvl w:ilvl="6">
      <w:numFmt w:val="bullet"/>
      <w:lvlText w:val="•"/>
      <w:lvlJc w:val="left"/>
      <w:pPr>
        <w:ind w:left="5921" w:hanging="360"/>
      </w:pPr>
    </w:lvl>
    <w:lvl w:ilvl="7">
      <w:numFmt w:val="bullet"/>
      <w:lvlText w:val="•"/>
      <w:lvlJc w:val="left"/>
      <w:pPr>
        <w:ind w:left="6768" w:hanging="360"/>
      </w:pPr>
    </w:lvl>
    <w:lvl w:ilvl="8">
      <w:numFmt w:val="bullet"/>
      <w:lvlText w:val="•"/>
      <w:lvlJc w:val="left"/>
      <w:pPr>
        <w:ind w:left="7615" w:hanging="360"/>
      </w:pPr>
    </w:lvl>
  </w:abstractNum>
  <w:num w:numId="1" w16cid:durableId="1146046946">
    <w:abstractNumId w:val="13"/>
  </w:num>
  <w:num w:numId="2" w16cid:durableId="113983511">
    <w:abstractNumId w:val="23"/>
  </w:num>
  <w:num w:numId="3" w16cid:durableId="1101099225">
    <w:abstractNumId w:val="0"/>
  </w:num>
  <w:num w:numId="4" w16cid:durableId="211620614">
    <w:abstractNumId w:val="7"/>
  </w:num>
  <w:num w:numId="5" w16cid:durableId="826675612">
    <w:abstractNumId w:val="15"/>
  </w:num>
  <w:num w:numId="6" w16cid:durableId="1953856666">
    <w:abstractNumId w:val="10"/>
  </w:num>
  <w:num w:numId="7" w16cid:durableId="172456937">
    <w:abstractNumId w:val="4"/>
  </w:num>
  <w:num w:numId="8" w16cid:durableId="2120026041">
    <w:abstractNumId w:val="8"/>
  </w:num>
  <w:num w:numId="9" w16cid:durableId="1965115713">
    <w:abstractNumId w:val="5"/>
  </w:num>
  <w:num w:numId="10" w16cid:durableId="2089764407">
    <w:abstractNumId w:val="19"/>
  </w:num>
  <w:num w:numId="11" w16cid:durableId="1616062010">
    <w:abstractNumId w:val="14"/>
  </w:num>
  <w:num w:numId="12" w16cid:durableId="1845826068">
    <w:abstractNumId w:val="17"/>
  </w:num>
  <w:num w:numId="13" w16cid:durableId="736635942">
    <w:abstractNumId w:val="21"/>
  </w:num>
  <w:num w:numId="14" w16cid:durableId="1982222207">
    <w:abstractNumId w:val="12"/>
  </w:num>
  <w:num w:numId="15" w16cid:durableId="1609001715">
    <w:abstractNumId w:val="22"/>
  </w:num>
  <w:num w:numId="16" w16cid:durableId="352340848">
    <w:abstractNumId w:val="9"/>
  </w:num>
  <w:num w:numId="17" w16cid:durableId="717362459">
    <w:abstractNumId w:val="24"/>
  </w:num>
  <w:num w:numId="18" w16cid:durableId="310258187">
    <w:abstractNumId w:val="20"/>
  </w:num>
  <w:num w:numId="19" w16cid:durableId="778641194">
    <w:abstractNumId w:val="6"/>
  </w:num>
  <w:num w:numId="20" w16cid:durableId="271137427">
    <w:abstractNumId w:val="11"/>
  </w:num>
  <w:num w:numId="21" w16cid:durableId="524290802">
    <w:abstractNumId w:val="3"/>
  </w:num>
  <w:num w:numId="22" w16cid:durableId="1025063269">
    <w:abstractNumId w:val="2"/>
  </w:num>
  <w:num w:numId="23" w16cid:durableId="787116161">
    <w:abstractNumId w:val="16"/>
  </w:num>
  <w:num w:numId="24" w16cid:durableId="1643652510">
    <w:abstractNumId w:val="18"/>
  </w:num>
  <w:num w:numId="25" w16cid:durableId="509875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D80"/>
    <w:rsid w:val="003132A1"/>
    <w:rsid w:val="005A1D80"/>
    <w:rsid w:val="00C529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A0B6F"/>
  <w15:docId w15:val="{FAC07E6D-A797-4F46-A715-9BF9738F9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30C"/>
  </w:style>
  <w:style w:type="paragraph" w:styleId="Ttulo1">
    <w:name w:val="heading 1"/>
    <w:basedOn w:val="Normal"/>
    <w:next w:val="Normal"/>
    <w:link w:val="Ttulo1Car"/>
    <w:uiPriority w:val="9"/>
    <w:qFormat/>
    <w:rsid w:val="00364D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364D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364DB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364DB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364DBA"/>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364DB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FC6128"/>
    <w:pPr>
      <w:tabs>
        <w:tab w:val="center" w:pos="4419"/>
        <w:tab w:val="right" w:pos="8838"/>
      </w:tabs>
      <w:spacing w:after="0" w:line="240" w:lineRule="auto"/>
    </w:pPr>
    <w:rPr>
      <w:lang w:val="es-CO"/>
    </w:rPr>
  </w:style>
  <w:style w:type="character" w:customStyle="1" w:styleId="EncabezadoCar">
    <w:name w:val="Encabezado Car"/>
    <w:basedOn w:val="Fuentedeprrafopredeter"/>
    <w:link w:val="Encabezado"/>
    <w:uiPriority w:val="99"/>
    <w:rsid w:val="00FC6128"/>
  </w:style>
  <w:style w:type="paragraph" w:styleId="Piedepgina">
    <w:name w:val="footer"/>
    <w:basedOn w:val="Normal"/>
    <w:link w:val="PiedepginaCar"/>
    <w:uiPriority w:val="99"/>
    <w:unhideWhenUsed/>
    <w:rsid w:val="00FC6128"/>
    <w:pPr>
      <w:tabs>
        <w:tab w:val="center" w:pos="4419"/>
        <w:tab w:val="right" w:pos="8838"/>
      </w:tabs>
      <w:spacing w:after="0" w:line="240" w:lineRule="auto"/>
    </w:pPr>
    <w:rPr>
      <w:lang w:val="es-CO"/>
    </w:rPr>
  </w:style>
  <w:style w:type="character" w:customStyle="1" w:styleId="PiedepginaCar">
    <w:name w:val="Pie de página Car"/>
    <w:basedOn w:val="Fuentedeprrafopredeter"/>
    <w:link w:val="Piedepgina"/>
    <w:uiPriority w:val="99"/>
    <w:rsid w:val="00FC6128"/>
  </w:style>
  <w:style w:type="paragraph" w:styleId="Textodeglobo">
    <w:name w:val="Balloon Text"/>
    <w:basedOn w:val="Normal"/>
    <w:link w:val="TextodegloboCar"/>
    <w:uiPriority w:val="99"/>
    <w:semiHidden/>
    <w:unhideWhenUsed/>
    <w:rsid w:val="00FC6128"/>
    <w:pPr>
      <w:spacing w:after="0" w:line="240" w:lineRule="auto"/>
    </w:pPr>
    <w:rPr>
      <w:rFonts w:ascii="Segoe UI" w:hAnsi="Segoe UI" w:cs="Segoe UI"/>
      <w:sz w:val="18"/>
      <w:szCs w:val="18"/>
      <w:lang w:val="es-CO"/>
    </w:rPr>
  </w:style>
  <w:style w:type="character" w:customStyle="1" w:styleId="TextodegloboCar">
    <w:name w:val="Texto de globo Car"/>
    <w:basedOn w:val="Fuentedeprrafopredeter"/>
    <w:link w:val="Textodeglobo"/>
    <w:uiPriority w:val="99"/>
    <w:semiHidden/>
    <w:rsid w:val="00FC6128"/>
    <w:rPr>
      <w:rFonts w:ascii="Segoe UI" w:hAnsi="Segoe UI" w:cs="Segoe UI"/>
      <w:sz w:val="18"/>
      <w:szCs w:val="18"/>
    </w:rPr>
  </w:style>
  <w:style w:type="table" w:styleId="Tablaconcuadrcula">
    <w:name w:val="Table Grid"/>
    <w:basedOn w:val="Tablanormal"/>
    <w:uiPriority w:val="39"/>
    <w:rsid w:val="00B94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3336F"/>
    <w:pPr>
      <w:spacing w:after="0" w:line="240" w:lineRule="auto"/>
    </w:pPr>
  </w:style>
  <w:style w:type="paragraph" w:styleId="Textoindependiente">
    <w:name w:val="Body Text"/>
    <w:basedOn w:val="Normal"/>
    <w:link w:val="TextoindependienteCar"/>
    <w:rsid w:val="00D613EA"/>
    <w:pPr>
      <w:spacing w:after="0" w:line="240" w:lineRule="auto"/>
      <w:jc w:val="both"/>
    </w:pPr>
    <w:rPr>
      <w:rFonts w:ascii="Arial" w:eastAsia="Times New Roman" w:hAnsi="Arial" w:cs="Arial"/>
      <w:lang w:val="es-MX" w:eastAsia="es-ES"/>
    </w:rPr>
  </w:style>
  <w:style w:type="character" w:customStyle="1" w:styleId="TextoindependienteCar">
    <w:name w:val="Texto independiente Car"/>
    <w:basedOn w:val="Fuentedeprrafopredeter"/>
    <w:link w:val="Textoindependiente"/>
    <w:rsid w:val="00D613EA"/>
    <w:rPr>
      <w:rFonts w:ascii="Arial" w:eastAsia="Times New Roman" w:hAnsi="Arial" w:cs="Arial"/>
      <w:lang w:val="es-MX" w:eastAsia="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lp1,Bolita,List Paragraph,HOJA,NORMAL"/>
    <w:basedOn w:val="Normal"/>
    <w:link w:val="PrrafodelistaCar"/>
    <w:uiPriority w:val="34"/>
    <w:qFormat/>
    <w:rsid w:val="00AB4594"/>
    <w:pPr>
      <w:ind w:left="720"/>
      <w:contextualSpacing/>
    </w:pPr>
    <w:rPr>
      <w:lang w:val="es-CO"/>
    </w:rPr>
  </w:style>
  <w:style w:type="character" w:styleId="Hipervnculo">
    <w:name w:val="Hyperlink"/>
    <w:basedOn w:val="Fuentedeprrafopredeter"/>
    <w:uiPriority w:val="99"/>
    <w:unhideWhenUsed/>
    <w:rsid w:val="006E44B6"/>
    <w:rPr>
      <w:color w:val="0563C1" w:themeColor="hyperlink"/>
      <w:u w:val="single"/>
    </w:rPr>
  </w:style>
  <w:style w:type="paragraph" w:styleId="Lista">
    <w:name w:val="List"/>
    <w:basedOn w:val="Normal"/>
    <w:uiPriority w:val="99"/>
    <w:unhideWhenUsed/>
    <w:rsid w:val="00404A56"/>
    <w:pPr>
      <w:spacing w:after="160" w:line="259" w:lineRule="auto"/>
      <w:ind w:left="283" w:hanging="283"/>
      <w:contextualSpacing/>
      <w:jc w:val="both"/>
    </w:pPr>
    <w:rPr>
      <w:rFonts w:ascii="Arial" w:hAnsi="Arial"/>
      <w:sz w:val="24"/>
      <w:lang w:val="es-CO"/>
    </w:rPr>
  </w:style>
  <w:style w:type="paragraph" w:customStyle="1" w:styleId="pa8">
    <w:name w:val="pa8"/>
    <w:basedOn w:val="Normal"/>
    <w:rsid w:val="00932CEC"/>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a0">
    <w:name w:val="a0"/>
    <w:basedOn w:val="Fuentedeprrafopredeter"/>
    <w:rsid w:val="00932CEC"/>
  </w:style>
  <w:style w:type="character" w:customStyle="1" w:styleId="apple-converted-space">
    <w:name w:val="apple-converted-space"/>
    <w:basedOn w:val="Fuentedeprrafopredeter"/>
    <w:rsid w:val="00932CEC"/>
  </w:style>
  <w:style w:type="paragraph" w:customStyle="1" w:styleId="default">
    <w:name w:val="default"/>
    <w:basedOn w:val="Normal"/>
    <w:rsid w:val="00932CEC"/>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rsid w:val="0017351A"/>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Textonotapie">
    <w:name w:val="footnote text"/>
    <w:basedOn w:val="Normal"/>
    <w:link w:val="TextonotapieCar"/>
    <w:rsid w:val="004A1AA0"/>
    <w:pPr>
      <w:spacing w:after="0" w:line="240" w:lineRule="auto"/>
    </w:pPr>
    <w:rPr>
      <w:rFonts w:ascii="Times New Roman" w:hAnsi="Times New Roman" w:cs="Times New Roman"/>
      <w:sz w:val="20"/>
      <w:szCs w:val="20"/>
      <w:lang w:eastAsia="es-ES"/>
    </w:rPr>
  </w:style>
  <w:style w:type="character" w:customStyle="1" w:styleId="TextonotapieCar">
    <w:name w:val="Texto nota pie Car"/>
    <w:basedOn w:val="Fuentedeprrafopredeter"/>
    <w:link w:val="Textonotapie"/>
    <w:rsid w:val="004A1AA0"/>
    <w:rPr>
      <w:rFonts w:ascii="Times New Roman" w:eastAsia="Calibri" w:hAnsi="Times New Roman" w:cs="Times New Roman"/>
      <w:sz w:val="20"/>
      <w:szCs w:val="20"/>
      <w:lang w:val="es-ES" w:eastAsia="es-ES"/>
    </w:rPr>
  </w:style>
  <w:style w:type="character" w:styleId="Refdenotaalpie">
    <w:name w:val="footnote reference"/>
    <w:rsid w:val="004A1AA0"/>
    <w:rPr>
      <w:rFonts w:cs="Times New Roman"/>
      <w:vertAlign w:val="superscript"/>
    </w:rPr>
  </w:style>
  <w:style w:type="paragraph" w:customStyle="1" w:styleId="Default0">
    <w:name w:val="Default"/>
    <w:link w:val="DefaultCar"/>
    <w:qFormat/>
    <w:rsid w:val="004A1AA0"/>
    <w:pPr>
      <w:autoSpaceDE w:val="0"/>
      <w:autoSpaceDN w:val="0"/>
      <w:adjustRightInd w:val="0"/>
      <w:spacing w:after="0" w:line="240" w:lineRule="auto"/>
    </w:pPr>
    <w:rPr>
      <w:rFonts w:ascii="Arial" w:hAnsi="Arial" w:cs="Arial"/>
      <w:color w:val="000000"/>
      <w:sz w:val="24"/>
      <w:szCs w:val="24"/>
      <w:lang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locked/>
    <w:rsid w:val="004A1AA0"/>
  </w:style>
  <w:style w:type="character" w:customStyle="1" w:styleId="Ttulo1Car">
    <w:name w:val="Título 1 Car"/>
    <w:basedOn w:val="Fuentedeprrafopredeter"/>
    <w:link w:val="Ttulo1"/>
    <w:rsid w:val="00364DBA"/>
    <w:rPr>
      <w:rFonts w:asciiTheme="majorHAnsi" w:eastAsiaTheme="majorEastAsia" w:hAnsiTheme="majorHAnsi" w:cstheme="majorBidi"/>
      <w:color w:val="2E74B5" w:themeColor="accent1" w:themeShade="BF"/>
      <w:sz w:val="32"/>
      <w:szCs w:val="32"/>
      <w:lang w:val="es-ES"/>
    </w:rPr>
  </w:style>
  <w:style w:type="character" w:customStyle="1" w:styleId="Ttulo2Car">
    <w:name w:val="Título 2 Car"/>
    <w:basedOn w:val="Fuentedeprrafopredeter"/>
    <w:link w:val="Ttulo2"/>
    <w:uiPriority w:val="9"/>
    <w:rsid w:val="00364DBA"/>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uiPriority w:val="9"/>
    <w:rsid w:val="00364DBA"/>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rsid w:val="00364DBA"/>
    <w:rPr>
      <w:rFonts w:asciiTheme="majorHAnsi" w:eastAsiaTheme="majorEastAsia" w:hAnsiTheme="majorHAnsi" w:cstheme="majorBidi"/>
      <w:i/>
      <w:iCs/>
      <w:color w:val="2E74B5" w:themeColor="accent1" w:themeShade="BF"/>
      <w:lang w:val="es-ES"/>
    </w:rPr>
  </w:style>
  <w:style w:type="character" w:customStyle="1" w:styleId="Ttulo5Car">
    <w:name w:val="Título 5 Car"/>
    <w:basedOn w:val="Fuentedeprrafopredeter"/>
    <w:link w:val="Ttulo5"/>
    <w:uiPriority w:val="9"/>
    <w:rsid w:val="00364DBA"/>
    <w:rPr>
      <w:rFonts w:asciiTheme="majorHAnsi" w:eastAsiaTheme="majorEastAsia" w:hAnsiTheme="majorHAnsi" w:cstheme="majorBidi"/>
      <w:color w:val="2E74B5" w:themeColor="accent1" w:themeShade="BF"/>
      <w:lang w:val="es-ES"/>
    </w:rPr>
  </w:style>
  <w:style w:type="character" w:customStyle="1" w:styleId="Ttulo6Car">
    <w:name w:val="Título 6 Car"/>
    <w:basedOn w:val="Fuentedeprrafopredeter"/>
    <w:link w:val="Ttulo6"/>
    <w:uiPriority w:val="9"/>
    <w:rsid w:val="00364DBA"/>
    <w:rPr>
      <w:rFonts w:asciiTheme="majorHAnsi" w:eastAsiaTheme="majorEastAsia" w:hAnsiTheme="majorHAnsi" w:cstheme="majorBidi"/>
      <w:color w:val="1F4D78" w:themeColor="accent1" w:themeShade="7F"/>
      <w:lang w:val="es-ES"/>
    </w:rPr>
  </w:style>
  <w:style w:type="paragraph" w:styleId="Textonotaalfinal">
    <w:name w:val="endnote text"/>
    <w:basedOn w:val="Normal"/>
    <w:link w:val="TextonotaalfinalCar"/>
    <w:uiPriority w:val="99"/>
    <w:semiHidden/>
    <w:unhideWhenUsed/>
    <w:rsid w:val="0005764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57645"/>
    <w:rPr>
      <w:sz w:val="20"/>
      <w:szCs w:val="20"/>
      <w:lang w:val="es-ES"/>
    </w:rPr>
  </w:style>
  <w:style w:type="character" w:styleId="Refdenotaalfinal">
    <w:name w:val="endnote reference"/>
    <w:basedOn w:val="Fuentedeprrafopredeter"/>
    <w:uiPriority w:val="99"/>
    <w:semiHidden/>
    <w:unhideWhenUsed/>
    <w:rsid w:val="00057645"/>
    <w:rPr>
      <w:vertAlign w:val="superscript"/>
    </w:rPr>
  </w:style>
  <w:style w:type="paragraph" w:customStyle="1" w:styleId="m717129689750686653gmail-msolistparagraph">
    <w:name w:val="m_717129689750686653gmail-msolistparagraph"/>
    <w:basedOn w:val="Normal"/>
    <w:rsid w:val="00DD216B"/>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Standard">
    <w:name w:val="Standard"/>
    <w:rsid w:val="00D976EE"/>
    <w:pPr>
      <w:widowControl w:val="0"/>
      <w:suppressAutoHyphens/>
      <w:autoSpaceDN w:val="0"/>
      <w:spacing w:after="0" w:line="240" w:lineRule="auto"/>
      <w:textAlignment w:val="baseline"/>
    </w:pPr>
    <w:rPr>
      <w:rFonts w:ascii="Arial Narrow" w:hAnsi="Arial Narrow" w:cs="Arial Narrow"/>
      <w:kern w:val="3"/>
    </w:rPr>
  </w:style>
  <w:style w:type="character" w:customStyle="1" w:styleId="DefaultCar">
    <w:name w:val="Default Car"/>
    <w:link w:val="Default0"/>
    <w:locked/>
    <w:rsid w:val="003D669C"/>
    <w:rPr>
      <w:rFonts w:ascii="Arial" w:eastAsia="Calibri" w:hAnsi="Arial" w:cs="Arial"/>
      <w:color w:val="000000"/>
      <w:sz w:val="24"/>
      <w:szCs w:val="24"/>
      <w:lang w:val="es-ES" w:eastAsia="es-ES"/>
    </w:rPr>
  </w:style>
  <w:style w:type="character" w:styleId="Refdecomentario">
    <w:name w:val="annotation reference"/>
    <w:basedOn w:val="Fuentedeprrafopredeter"/>
    <w:uiPriority w:val="99"/>
    <w:unhideWhenUsed/>
    <w:rsid w:val="003B0A5E"/>
    <w:rPr>
      <w:sz w:val="16"/>
      <w:szCs w:val="16"/>
    </w:rPr>
  </w:style>
  <w:style w:type="paragraph" w:styleId="Textocomentario">
    <w:name w:val="annotation text"/>
    <w:basedOn w:val="Normal"/>
    <w:link w:val="TextocomentarioCar"/>
    <w:unhideWhenUsed/>
    <w:rsid w:val="003B0A5E"/>
    <w:pPr>
      <w:spacing w:line="240" w:lineRule="auto"/>
    </w:pPr>
    <w:rPr>
      <w:sz w:val="20"/>
      <w:szCs w:val="20"/>
    </w:rPr>
  </w:style>
  <w:style w:type="character" w:customStyle="1" w:styleId="TextocomentarioCar">
    <w:name w:val="Texto comentario Car"/>
    <w:basedOn w:val="Fuentedeprrafopredeter"/>
    <w:link w:val="Textocomentario"/>
    <w:rsid w:val="003B0A5E"/>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3B0A5E"/>
    <w:rPr>
      <w:b/>
      <w:bCs/>
    </w:rPr>
  </w:style>
  <w:style w:type="character" w:customStyle="1" w:styleId="AsuntodelcomentarioCar">
    <w:name w:val="Asunto del comentario Car"/>
    <w:basedOn w:val="TextocomentarioCar"/>
    <w:link w:val="Asuntodelcomentario"/>
    <w:uiPriority w:val="99"/>
    <w:semiHidden/>
    <w:rsid w:val="003B0A5E"/>
    <w:rPr>
      <w:b/>
      <w:bCs/>
      <w:sz w:val="20"/>
      <w:szCs w:val="20"/>
      <w:lang w:val="es-ES"/>
    </w:rPr>
  </w:style>
  <w:style w:type="table" w:customStyle="1" w:styleId="Tablaconcuadrcula1">
    <w:name w:val="Tabla con cuadrícula1"/>
    <w:basedOn w:val="Tablanormal"/>
    <w:next w:val="Tablaconcuadrcula"/>
    <w:uiPriority w:val="99"/>
    <w:rsid w:val="00CA3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CA3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9011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DE7831"/>
    <w:pPr>
      <w:spacing w:after="120" w:line="240" w:lineRule="auto"/>
    </w:pPr>
    <w:rPr>
      <w:rFonts w:ascii="Times New Roman" w:eastAsia="Times New Roman" w:hAnsi="Times New Roman" w:cs="Times New Roman"/>
      <w:sz w:val="16"/>
      <w:szCs w:val="16"/>
      <w:lang w:val="es-ES_tradnl" w:eastAsia="x-none"/>
    </w:rPr>
  </w:style>
  <w:style w:type="character" w:customStyle="1" w:styleId="Textoindependiente3Car">
    <w:name w:val="Texto independiente 3 Car"/>
    <w:basedOn w:val="Fuentedeprrafopredeter"/>
    <w:link w:val="Textoindependiente3"/>
    <w:rsid w:val="00DE7831"/>
    <w:rPr>
      <w:rFonts w:ascii="Times New Roman" w:eastAsia="Times New Roman" w:hAnsi="Times New Roman" w:cs="Times New Roman"/>
      <w:sz w:val="16"/>
      <w:szCs w:val="16"/>
      <w:lang w:val="es-ES_tradnl" w:eastAsia="x-none"/>
    </w:rPr>
  </w:style>
  <w:style w:type="paragraph" w:customStyle="1" w:styleId="western">
    <w:name w:val="western"/>
    <w:basedOn w:val="Normal"/>
    <w:rsid w:val="0060782D"/>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cuerpotextotelecom">
    <w:name w:val="cuerpo_texto_telecom"/>
    <w:basedOn w:val="Textoindependiente2"/>
    <w:rsid w:val="007275D1"/>
    <w:pPr>
      <w:spacing w:after="0" w:line="240" w:lineRule="auto"/>
      <w:jc w:val="both"/>
    </w:pPr>
    <w:rPr>
      <w:rFonts w:ascii="Verdana" w:eastAsia="Times New Roman" w:hAnsi="Verdana" w:cs="Times New Roman"/>
      <w:szCs w:val="24"/>
      <w:lang w:eastAsia="es-ES"/>
    </w:rPr>
  </w:style>
  <w:style w:type="paragraph" w:styleId="Textoindependiente2">
    <w:name w:val="Body Text 2"/>
    <w:basedOn w:val="Normal"/>
    <w:link w:val="Textoindependiente2Car"/>
    <w:uiPriority w:val="99"/>
    <w:semiHidden/>
    <w:unhideWhenUsed/>
    <w:rsid w:val="007275D1"/>
    <w:pPr>
      <w:spacing w:after="120" w:line="480" w:lineRule="auto"/>
    </w:pPr>
  </w:style>
  <w:style w:type="character" w:customStyle="1" w:styleId="Textoindependiente2Car">
    <w:name w:val="Texto independiente 2 Car"/>
    <w:basedOn w:val="Fuentedeprrafopredeter"/>
    <w:link w:val="Textoindependiente2"/>
    <w:uiPriority w:val="99"/>
    <w:semiHidden/>
    <w:rsid w:val="007275D1"/>
    <w:rPr>
      <w:lang w:val="es-ES"/>
    </w:rPr>
  </w:style>
  <w:style w:type="character" w:customStyle="1" w:styleId="tl8wme">
    <w:name w:val="tl8wme"/>
    <w:basedOn w:val="Fuentedeprrafopredeter"/>
    <w:rsid w:val="007679C6"/>
  </w:style>
  <w:style w:type="table" w:customStyle="1" w:styleId="Tablaconcuadrcula3">
    <w:name w:val="Tabla con cuadrícula3"/>
    <w:basedOn w:val="Tablanormal"/>
    <w:next w:val="Tablaconcuadrcula"/>
    <w:uiPriority w:val="39"/>
    <w:rsid w:val="00EB66A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4">
    <w:name w:val="List Continue 4"/>
    <w:basedOn w:val="Normal"/>
    <w:rsid w:val="00EB66AC"/>
    <w:pPr>
      <w:numPr>
        <w:numId w:val="11"/>
      </w:numPr>
      <w:spacing w:after="120" w:line="240" w:lineRule="auto"/>
      <w:ind w:left="1132" w:firstLine="0"/>
      <w:contextualSpacing/>
    </w:pPr>
    <w:rPr>
      <w:rFonts w:ascii="Times New Roman" w:eastAsia="Times New Roman" w:hAnsi="Times New Roman" w:cs="Times New Roman"/>
      <w:sz w:val="20"/>
      <w:szCs w:val="20"/>
      <w:lang w:eastAsia="es-ES"/>
    </w:rPr>
  </w:style>
  <w:style w:type="paragraph" w:customStyle="1" w:styleId="Arialsinespacio">
    <w:name w:val="Arial sin espacio"/>
    <w:basedOn w:val="Sinespaciado"/>
    <w:link w:val="ArialsinespacioCar"/>
    <w:qFormat/>
    <w:rsid w:val="00EB66AC"/>
    <w:rPr>
      <w:rFonts w:ascii="Arial" w:eastAsia="Times New Roman" w:hAnsi="Arial" w:cs="Times New Roman"/>
      <w:sz w:val="20"/>
      <w:szCs w:val="20"/>
      <w:lang w:val="x-none" w:eastAsia="es-ES"/>
    </w:rPr>
  </w:style>
  <w:style w:type="character" w:customStyle="1" w:styleId="ArialsinespacioCar">
    <w:name w:val="Arial sin espacio Car"/>
    <w:link w:val="Arialsinespacio"/>
    <w:rsid w:val="00EB66AC"/>
    <w:rPr>
      <w:rFonts w:ascii="Arial" w:eastAsia="Times New Roman" w:hAnsi="Arial" w:cs="Times New Roman"/>
      <w:sz w:val="20"/>
      <w:szCs w:val="20"/>
      <w:lang w:val="x-none" w:eastAsia="es-ES"/>
    </w:rPr>
  </w:style>
  <w:style w:type="character" w:customStyle="1" w:styleId="SinespaciadoCar">
    <w:name w:val="Sin espaciado Car"/>
    <w:link w:val="Sinespaciado"/>
    <w:uiPriority w:val="1"/>
    <w:rsid w:val="00FA459D"/>
  </w:style>
  <w:style w:type="paragraph" w:customStyle="1" w:styleId="p0">
    <w:name w:val="p0"/>
    <w:basedOn w:val="Normal"/>
    <w:rsid w:val="007C001D"/>
    <w:pPr>
      <w:widowControl w:val="0"/>
      <w:tabs>
        <w:tab w:val="left" w:pos="720"/>
      </w:tabs>
      <w:spacing w:after="0" w:line="240" w:lineRule="atLeast"/>
      <w:jc w:val="both"/>
    </w:pPr>
    <w:rPr>
      <w:rFonts w:ascii="Arial" w:eastAsia="Times New Roman" w:hAnsi="Arial" w:cs="Times New Roman"/>
      <w:sz w:val="24"/>
      <w:szCs w:val="20"/>
      <w:lang w:val="es-CO" w:eastAsia="es-ES"/>
    </w:rPr>
  </w:style>
  <w:style w:type="paragraph" w:styleId="Subttulo">
    <w:name w:val="Subtitle"/>
    <w:basedOn w:val="Normal"/>
    <w:next w:val="Normal"/>
    <w:link w:val="SubttuloCar"/>
    <w:uiPriority w:val="11"/>
    <w:qFormat/>
    <w:pPr>
      <w:keepNext/>
      <w:keepLines/>
      <w:spacing w:before="360" w:after="80" w:line="240"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EB214C"/>
    <w:rPr>
      <w:rFonts w:ascii="Georgia" w:eastAsia="Georgia" w:hAnsi="Georgia" w:cs="Georgia"/>
      <w:i/>
      <w:color w:val="666666"/>
      <w:sz w:val="48"/>
      <w:szCs w:val="48"/>
      <w:lang w:eastAsia="es-CO"/>
    </w:rPr>
  </w:style>
  <w:style w:type="paragraph" w:styleId="Revisin">
    <w:name w:val="Revision"/>
    <w:hidden/>
    <w:uiPriority w:val="99"/>
    <w:semiHidden/>
    <w:rsid w:val="00BD46EC"/>
    <w:pPr>
      <w:spacing w:after="0" w:line="240" w:lineRule="auto"/>
    </w:pPr>
  </w:style>
  <w:style w:type="character" w:customStyle="1" w:styleId="NormalWebCar1">
    <w:name w:val="Normal (Web) Car1"/>
    <w:aliases w:val="Normal (Web) Car Car Car1,Normal (Web) Car Car Car Car,Normal (Web) Car Car1,Normal (Web) Car Car Car Car Car Car Car,Normal (Web) Car Car Car Car Car Car Car Car Car Car"/>
    <w:basedOn w:val="Fuentedeprrafopredeter"/>
    <w:link w:val="NormalWeb"/>
    <w:uiPriority w:val="99"/>
    <w:rsid w:val="00AB1455"/>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9505B1"/>
    <w:pPr>
      <w:widowControl w:val="0"/>
      <w:autoSpaceDE w:val="0"/>
      <w:autoSpaceDN w:val="0"/>
      <w:spacing w:after="0" w:line="240" w:lineRule="auto"/>
    </w:pPr>
    <w:rPr>
      <w:rFonts w:ascii="Arial Narrow" w:eastAsia="Arial Narrow" w:hAnsi="Arial Narrow" w:cs="Arial Narrow"/>
      <w:lang w:eastAsia="es-ES" w:bidi="es-ES"/>
    </w:rPr>
  </w:style>
  <w:style w:type="table" w:customStyle="1" w:styleId="TableNormal3">
    <w:name w:val="Table Normal"/>
    <w:uiPriority w:val="2"/>
    <w:unhideWhenUsed/>
    <w:qFormat/>
    <w:rsid w:val="00D32F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a2">
    <w:name w:val="List 2"/>
    <w:basedOn w:val="Normal"/>
    <w:uiPriority w:val="99"/>
    <w:unhideWhenUsed/>
    <w:rsid w:val="00AE5F37"/>
    <w:pPr>
      <w:ind w:left="566" w:hanging="283"/>
      <w:contextualSpacing/>
    </w:pPr>
  </w:style>
  <w:style w:type="paragraph" w:styleId="Lista3">
    <w:name w:val="List 3"/>
    <w:basedOn w:val="Normal"/>
    <w:uiPriority w:val="99"/>
    <w:unhideWhenUsed/>
    <w:rsid w:val="00AE5F37"/>
    <w:pPr>
      <w:ind w:left="849" w:hanging="283"/>
      <w:contextualSpacing/>
    </w:pPr>
  </w:style>
  <w:style w:type="paragraph" w:styleId="Lista4">
    <w:name w:val="List 4"/>
    <w:basedOn w:val="Normal"/>
    <w:uiPriority w:val="99"/>
    <w:unhideWhenUsed/>
    <w:rsid w:val="00AE5F37"/>
    <w:pPr>
      <w:ind w:left="1132" w:hanging="283"/>
      <w:contextualSpacing/>
    </w:pPr>
  </w:style>
  <w:style w:type="paragraph" w:styleId="Lista5">
    <w:name w:val="List 5"/>
    <w:basedOn w:val="Normal"/>
    <w:uiPriority w:val="99"/>
    <w:unhideWhenUsed/>
    <w:rsid w:val="00AE5F37"/>
    <w:pPr>
      <w:ind w:left="1415" w:hanging="283"/>
      <w:contextualSpacing/>
    </w:pPr>
  </w:style>
  <w:style w:type="paragraph" w:styleId="Encabezadodemensaje">
    <w:name w:val="Message Header"/>
    <w:basedOn w:val="Normal"/>
    <w:link w:val="EncabezadodemensajeCar"/>
    <w:uiPriority w:val="99"/>
    <w:unhideWhenUsed/>
    <w:rsid w:val="00AE5F3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AE5F37"/>
    <w:rPr>
      <w:rFonts w:asciiTheme="majorHAnsi" w:eastAsiaTheme="majorEastAsia" w:hAnsiTheme="majorHAnsi" w:cstheme="majorBidi"/>
      <w:sz w:val="24"/>
      <w:szCs w:val="24"/>
      <w:shd w:val="pct20" w:color="auto" w:fill="auto"/>
      <w:lang w:val="es-ES"/>
    </w:rPr>
  </w:style>
  <w:style w:type="paragraph" w:styleId="Saludo">
    <w:name w:val="Salutation"/>
    <w:basedOn w:val="Normal"/>
    <w:next w:val="Normal"/>
    <w:link w:val="SaludoCar"/>
    <w:uiPriority w:val="99"/>
    <w:unhideWhenUsed/>
    <w:rsid w:val="00AE5F37"/>
  </w:style>
  <w:style w:type="character" w:customStyle="1" w:styleId="SaludoCar">
    <w:name w:val="Saludo Car"/>
    <w:basedOn w:val="Fuentedeprrafopredeter"/>
    <w:link w:val="Saludo"/>
    <w:uiPriority w:val="99"/>
    <w:rsid w:val="00AE5F37"/>
    <w:rPr>
      <w:lang w:val="es-ES"/>
    </w:rPr>
  </w:style>
  <w:style w:type="paragraph" w:styleId="Listaconvietas">
    <w:name w:val="List Bullet"/>
    <w:basedOn w:val="Normal"/>
    <w:uiPriority w:val="99"/>
    <w:unhideWhenUsed/>
    <w:rsid w:val="00AE5F37"/>
    <w:pPr>
      <w:numPr>
        <w:numId w:val="21"/>
      </w:numPr>
      <w:contextualSpacing/>
    </w:pPr>
  </w:style>
  <w:style w:type="paragraph" w:styleId="Listaconvietas2">
    <w:name w:val="List Bullet 2"/>
    <w:basedOn w:val="Normal"/>
    <w:uiPriority w:val="99"/>
    <w:unhideWhenUsed/>
    <w:rsid w:val="00AE5F37"/>
    <w:pPr>
      <w:numPr>
        <w:numId w:val="22"/>
      </w:numPr>
      <w:contextualSpacing/>
    </w:pPr>
  </w:style>
  <w:style w:type="paragraph" w:customStyle="1" w:styleId="ListaCC">
    <w:name w:val="Lista CC."/>
    <w:basedOn w:val="Normal"/>
    <w:rsid w:val="00AE5F37"/>
  </w:style>
  <w:style w:type="paragraph" w:styleId="Continuarlista">
    <w:name w:val="List Continue"/>
    <w:basedOn w:val="Normal"/>
    <w:uiPriority w:val="99"/>
    <w:unhideWhenUsed/>
    <w:rsid w:val="00AE5F37"/>
    <w:pPr>
      <w:spacing w:after="120"/>
      <w:ind w:left="283"/>
      <w:contextualSpacing/>
    </w:pPr>
  </w:style>
  <w:style w:type="paragraph" w:styleId="Descripcin">
    <w:name w:val="caption"/>
    <w:basedOn w:val="Normal"/>
    <w:next w:val="Normal"/>
    <w:uiPriority w:val="35"/>
    <w:unhideWhenUsed/>
    <w:qFormat/>
    <w:rsid w:val="00AE5F37"/>
    <w:pPr>
      <w:spacing w:line="240" w:lineRule="auto"/>
    </w:pPr>
    <w:rPr>
      <w:i/>
      <w:iCs/>
      <w:color w:val="44546A" w:themeColor="text2"/>
      <w:sz w:val="18"/>
      <w:szCs w:val="18"/>
    </w:rPr>
  </w:style>
  <w:style w:type="paragraph" w:styleId="Textoindependienteprimerasangra">
    <w:name w:val="Body Text First Indent"/>
    <w:basedOn w:val="Textoindependiente"/>
    <w:link w:val="TextoindependienteprimerasangraCar"/>
    <w:uiPriority w:val="99"/>
    <w:unhideWhenUsed/>
    <w:rsid w:val="00AE5F37"/>
    <w:pPr>
      <w:spacing w:after="200" w:line="276" w:lineRule="auto"/>
      <w:ind w:firstLine="360"/>
      <w:jc w:val="left"/>
    </w:pPr>
    <w:rPr>
      <w:rFonts w:asciiTheme="minorHAnsi" w:eastAsiaTheme="minorHAnsi" w:hAnsiTheme="minorHAnsi" w:cstheme="minorBidi"/>
      <w:lang w:val="es-ES" w:eastAsia="en-US"/>
    </w:rPr>
  </w:style>
  <w:style w:type="character" w:customStyle="1" w:styleId="TextoindependienteprimerasangraCar">
    <w:name w:val="Texto independiente primera sangría Car"/>
    <w:basedOn w:val="TextoindependienteCar"/>
    <w:link w:val="Textoindependienteprimerasangra"/>
    <w:uiPriority w:val="99"/>
    <w:rsid w:val="00AE5F37"/>
    <w:rPr>
      <w:rFonts w:ascii="Arial" w:eastAsia="Times New Roman" w:hAnsi="Arial" w:cs="Arial"/>
      <w:lang w:val="es-ES" w:eastAsia="es-ES"/>
    </w:rPr>
  </w:style>
  <w:style w:type="paragraph" w:styleId="Sangradetextonormal">
    <w:name w:val="Body Text Indent"/>
    <w:basedOn w:val="Normal"/>
    <w:link w:val="SangradetextonormalCar"/>
    <w:uiPriority w:val="99"/>
    <w:semiHidden/>
    <w:unhideWhenUsed/>
    <w:rsid w:val="00AE5F37"/>
    <w:pPr>
      <w:spacing w:after="120"/>
      <w:ind w:left="283"/>
    </w:pPr>
  </w:style>
  <w:style w:type="character" w:customStyle="1" w:styleId="SangradetextonormalCar">
    <w:name w:val="Sangría de texto normal Car"/>
    <w:basedOn w:val="Fuentedeprrafopredeter"/>
    <w:link w:val="Sangradetextonormal"/>
    <w:uiPriority w:val="99"/>
    <w:semiHidden/>
    <w:rsid w:val="00AE5F37"/>
    <w:rPr>
      <w:lang w:val="es-ES"/>
    </w:rPr>
  </w:style>
  <w:style w:type="paragraph" w:styleId="Textoindependienteprimerasangra2">
    <w:name w:val="Body Text First Indent 2"/>
    <w:basedOn w:val="Sangradetextonormal"/>
    <w:link w:val="Textoindependienteprimerasangra2Car"/>
    <w:uiPriority w:val="99"/>
    <w:unhideWhenUsed/>
    <w:rsid w:val="00AE5F3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AE5F37"/>
    <w:rPr>
      <w:lang w:val="es-ES"/>
    </w:rPr>
  </w:style>
  <w:style w:type="table" w:customStyle="1" w:styleId="40">
    <w:name w:val="40"/>
    <w:basedOn w:val="Tablanormal"/>
    <w:rsid w:val="00F16C14"/>
    <w:pPr>
      <w:spacing w:after="0" w:line="240" w:lineRule="auto"/>
    </w:pPr>
    <w:rPr>
      <w:rFonts w:ascii="Times New Roman" w:eastAsia="Times New Roman" w:hAnsi="Times New Roman" w:cs="Times New Roman"/>
      <w:sz w:val="24"/>
      <w:szCs w:val="24"/>
    </w:rPr>
    <w:tblPr>
      <w:tblStyleRowBandSize w:val="1"/>
      <w:tblStyleColBandSize w:val="1"/>
      <w:tblInd w:w="0" w:type="nil"/>
      <w:tblCellMar>
        <w:left w:w="115" w:type="dxa"/>
        <w:right w:w="115" w:type="dxa"/>
      </w:tblCellMar>
    </w:tblPr>
  </w:style>
  <w:style w:type="table" w:customStyle="1" w:styleId="39">
    <w:name w:val="39"/>
    <w:basedOn w:val="Tablanormal"/>
    <w:rsid w:val="000C1355"/>
    <w:pPr>
      <w:spacing w:after="0" w:line="240" w:lineRule="auto"/>
    </w:pPr>
    <w:rPr>
      <w:rFonts w:ascii="Times New Roman" w:eastAsia="Times New Roman" w:hAnsi="Times New Roman" w:cs="Times New Roman"/>
      <w:sz w:val="24"/>
      <w:szCs w:val="24"/>
    </w:rPr>
    <w:tblPr>
      <w:tblStyleRowBandSize w:val="1"/>
      <w:tblStyleColBandSize w:val="1"/>
      <w:tblInd w:w="0" w:type="nil"/>
      <w:tblCellMar>
        <w:left w:w="115" w:type="dxa"/>
        <w:right w:w="115" w:type="dxa"/>
      </w:tblCellMar>
    </w:tblPr>
  </w:style>
  <w:style w:type="table" w:customStyle="1" w:styleId="33">
    <w:name w:val="33"/>
    <w:basedOn w:val="Tablanormal"/>
    <w:rsid w:val="000C1355"/>
    <w:pPr>
      <w:spacing w:after="0" w:line="240" w:lineRule="auto"/>
    </w:pPr>
    <w:rPr>
      <w:rFonts w:ascii="Times New Roman" w:eastAsia="Times New Roman" w:hAnsi="Times New Roman" w:cs="Times New Roman"/>
      <w:sz w:val="20"/>
      <w:szCs w:val="20"/>
    </w:rPr>
    <w:tblPr>
      <w:tblStyleRowBandSize w:val="1"/>
      <w:tblStyleColBandSize w:val="1"/>
      <w:tblInd w:w="0" w:type="nil"/>
    </w:tblPr>
  </w:style>
  <w:style w:type="table" w:customStyle="1" w:styleId="30">
    <w:name w:val="30"/>
    <w:basedOn w:val="Tablanormal"/>
    <w:rsid w:val="00966E0E"/>
    <w:pPr>
      <w:spacing w:after="0" w:line="240" w:lineRule="auto"/>
    </w:pPr>
    <w:rPr>
      <w:rFonts w:ascii="Times New Roman" w:eastAsia="Times New Roman" w:hAnsi="Times New Roman" w:cs="Times New Roman"/>
      <w:sz w:val="24"/>
      <w:szCs w:val="24"/>
    </w:rPr>
    <w:tblPr>
      <w:tblStyleRowBandSize w:val="1"/>
      <w:tblStyleColBandSize w:val="1"/>
      <w:tblInd w:w="0" w:type="nil"/>
      <w:tblCellMar>
        <w:left w:w="115" w:type="dxa"/>
        <w:right w:w="115" w:type="dxa"/>
      </w:tblCellMar>
    </w:tblPr>
  </w:style>
  <w:style w:type="character" w:customStyle="1" w:styleId="Mencinsinresolver1">
    <w:name w:val="Mención sin resolver1"/>
    <w:basedOn w:val="Fuentedeprrafopredeter"/>
    <w:uiPriority w:val="99"/>
    <w:semiHidden/>
    <w:unhideWhenUsed/>
    <w:rsid w:val="00C124E4"/>
    <w:rPr>
      <w:color w:val="605E5C"/>
      <w:shd w:val="clear" w:color="auto" w:fill="E1DFDD"/>
    </w:rPr>
  </w:style>
  <w:style w:type="character" w:customStyle="1" w:styleId="Mencinsinresolver10">
    <w:name w:val="Mención sin resolver1"/>
    <w:basedOn w:val="Fuentedeprrafopredeter"/>
    <w:uiPriority w:val="99"/>
    <w:semiHidden/>
    <w:unhideWhenUsed/>
    <w:rsid w:val="000A4A77"/>
    <w:rPr>
      <w:color w:val="605E5C"/>
      <w:shd w:val="clear" w:color="auto" w:fill="E1DFDD"/>
    </w:rPr>
  </w:style>
  <w:style w:type="character" w:styleId="Hipervnculovisitado">
    <w:name w:val="FollowedHyperlink"/>
    <w:basedOn w:val="Fuentedeprrafopredeter"/>
    <w:uiPriority w:val="99"/>
    <w:semiHidden/>
    <w:unhideWhenUsed/>
    <w:rsid w:val="00241E74"/>
    <w:rPr>
      <w:color w:val="954F72" w:themeColor="followedHyperlink"/>
      <w:u w:val="single"/>
    </w:rPr>
  </w:style>
  <w:style w:type="table" w:customStyle="1" w:styleId="a">
    <w:basedOn w:val="TableNormal3"/>
    <w:tblPr>
      <w:tblStyleRowBandSize w:val="1"/>
      <w:tblStyleColBandSize w:val="1"/>
      <w:tblCellMar>
        <w:left w:w="70" w:type="dxa"/>
        <w:right w:w="70" w:type="dxa"/>
      </w:tblCellMar>
    </w:tblPr>
  </w:style>
  <w:style w:type="table" w:customStyle="1" w:styleId="a1">
    <w:basedOn w:val="TableNormal3"/>
    <w:tblPr>
      <w:tblStyleRowBandSize w:val="1"/>
      <w:tblStyleColBandSize w:val="1"/>
      <w:tblCellMar>
        <w:left w:w="115" w:type="dxa"/>
        <w:right w:w="115" w:type="dxa"/>
      </w:tblCellMar>
    </w:tblPr>
  </w:style>
  <w:style w:type="table" w:customStyle="1" w:styleId="a2">
    <w:basedOn w:val="TableNormal3"/>
    <w:tblPr>
      <w:tblStyleRowBandSize w:val="1"/>
      <w:tblStyleColBandSize w:val="1"/>
      <w:tblCellMar>
        <w:left w:w="70" w:type="dxa"/>
        <w:right w:w="70" w:type="dxa"/>
      </w:tblCellMar>
    </w:tblPr>
  </w:style>
  <w:style w:type="table" w:customStyle="1" w:styleId="a3">
    <w:basedOn w:val="TableNormal3"/>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4">
    <w:basedOn w:val="TableNormal3"/>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5">
    <w:basedOn w:val="TableNormal3"/>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6">
    <w:basedOn w:val="TableNormal3"/>
    <w:tblPr>
      <w:tblStyleRowBandSize w:val="1"/>
      <w:tblStyleColBandSize w:val="1"/>
      <w:tblCellMar>
        <w:left w:w="70" w:type="dxa"/>
        <w:right w:w="70" w:type="dxa"/>
      </w:tblCellMar>
    </w:tblPr>
  </w:style>
  <w:style w:type="table" w:customStyle="1" w:styleId="a7">
    <w:basedOn w:val="TableNormal3"/>
    <w:tblPr>
      <w:tblStyleRowBandSize w:val="1"/>
      <w:tblStyleColBandSize w:val="1"/>
      <w:tblCellMar>
        <w:left w:w="115" w:type="dxa"/>
        <w:right w:w="115" w:type="dxa"/>
      </w:tblCellMar>
    </w:tblPr>
  </w:style>
  <w:style w:type="table" w:customStyle="1" w:styleId="a8">
    <w:basedOn w:val="TableNormal3"/>
    <w:tblPr>
      <w:tblStyleRowBandSize w:val="1"/>
      <w:tblStyleColBandSize w:val="1"/>
      <w:tblCellMar>
        <w:left w:w="115" w:type="dxa"/>
        <w:right w:w="115" w:type="dxa"/>
      </w:tblCellMar>
    </w:tblPr>
  </w:style>
  <w:style w:type="table" w:customStyle="1" w:styleId="a9">
    <w:basedOn w:val="TableNormal3"/>
    <w:tblPr>
      <w:tblStyleRowBandSize w:val="1"/>
      <w:tblStyleColBandSize w:val="1"/>
      <w:tblCellMar>
        <w:left w:w="70" w:type="dxa"/>
        <w:right w:w="70" w:type="dxa"/>
      </w:tblCellMar>
    </w:tblPr>
  </w:style>
  <w:style w:type="table" w:customStyle="1" w:styleId="aa">
    <w:basedOn w:val="TableNormal3"/>
    <w:tblPr>
      <w:tblStyleRowBandSize w:val="1"/>
      <w:tblStyleColBandSize w:val="1"/>
      <w:tblCellMar>
        <w:left w:w="70" w:type="dxa"/>
        <w:right w:w="70" w:type="dxa"/>
      </w:tblCellMar>
    </w:tblPr>
  </w:style>
  <w:style w:type="table" w:customStyle="1" w:styleId="ab">
    <w:basedOn w:val="TableNormal3"/>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e">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0">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1">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2">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3">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4">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5">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6">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7">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8">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top w:w="100" w:type="dxa"/>
        <w:left w:w="100" w:type="dxa"/>
        <w:bottom w:w="100" w:type="dxa"/>
        <w:right w:w="100" w:type="dxa"/>
      </w:tblCellMar>
    </w:tblPr>
  </w:style>
  <w:style w:type="table" w:customStyle="1" w:styleId="afa">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tblPr>
      <w:tblStyleRowBandSize w:val="1"/>
      <w:tblStyleColBandSize w:val="1"/>
      <w:tblCellMar>
        <w:top w:w="100" w:type="dxa"/>
        <w:left w:w="100" w:type="dxa"/>
        <w:bottom w:w="100" w:type="dxa"/>
        <w:right w:w="100"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1">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2">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3">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4">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5">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6">
    <w:basedOn w:val="TableNormal1"/>
    <w:pPr>
      <w:widowControl w:val="0"/>
    </w:pPr>
    <w:tblPr>
      <w:tblStyleRowBandSize w:val="1"/>
      <w:tblStyleColBandSize w:val="1"/>
      <w:tblCellMar>
        <w:left w:w="115" w:type="dxa"/>
        <w:right w:w="115" w:type="dxa"/>
      </w:tblCellMar>
    </w:tblPr>
  </w:style>
  <w:style w:type="table" w:customStyle="1" w:styleId="aff7">
    <w:basedOn w:val="TableNormal1"/>
    <w:pPr>
      <w:widowControl w:val="0"/>
    </w:pPr>
    <w:tblPr>
      <w:tblStyleRowBandSize w:val="1"/>
      <w:tblStyleColBandSize w:val="1"/>
      <w:tblCellMar>
        <w:left w:w="115" w:type="dxa"/>
        <w:right w:w="115" w:type="dxa"/>
      </w:tblCellMar>
    </w:tblPr>
  </w:style>
  <w:style w:type="table" w:customStyle="1" w:styleId="aff8">
    <w:basedOn w:val="TableNormal1"/>
    <w:pPr>
      <w:widowControl w:val="0"/>
    </w:pPr>
    <w:tblPr>
      <w:tblStyleRowBandSize w:val="1"/>
      <w:tblStyleColBandSize w:val="1"/>
      <w:tblCellMar>
        <w:left w:w="115" w:type="dxa"/>
        <w:right w:w="115" w:type="dxa"/>
      </w:tblCellMar>
    </w:tblPr>
  </w:style>
  <w:style w:type="table" w:customStyle="1" w:styleId="aff9">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a">
    <w:basedOn w:val="TableNormal1"/>
    <w:pPr>
      <w:widowControl w:val="0"/>
    </w:pPr>
    <w:tblPr>
      <w:tblStyleRowBandSize w:val="1"/>
      <w:tblStyleColBandSize w:val="1"/>
      <w:tblCellMar>
        <w:left w:w="115" w:type="dxa"/>
        <w:right w:w="115" w:type="dxa"/>
      </w:tblCellMar>
    </w:tblPr>
  </w:style>
  <w:style w:type="table" w:customStyle="1" w:styleId="affb">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c">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d">
    <w:basedOn w:val="TableNormal1"/>
    <w:pPr>
      <w:widowControl w:val="0"/>
    </w:pPr>
    <w:tblPr>
      <w:tblStyleRowBandSize w:val="1"/>
      <w:tblStyleColBandSize w:val="1"/>
      <w:tblCellMar>
        <w:left w:w="115" w:type="dxa"/>
        <w:right w:w="115" w:type="dxa"/>
      </w:tblCellMar>
    </w:tblPr>
  </w:style>
  <w:style w:type="table" w:customStyle="1" w:styleId="affe">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f">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f0">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f1">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ts/F0OTiqyAcKsLaYHiTryqJhA==">CgMxLjAyCGguZ2pkZ3hzMgloLjMwajB6bGwyCWguMWZvYjl0ZTIJaC4yZXQ5MnAwMghoLnR5amN3dDIJaC4zZHk2dmttMgloLjF0M2g1c2YyCWguNGQzNG9nODgAciExTTI3TThCMnZhRkJXWlJ1Szl6RTN1THBxc2pvOS1mNkU=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1004</Words>
  <Characters>5523</Characters>
  <Application>Microsoft Office Word</Application>
  <DocSecurity>0</DocSecurity>
  <Lines>46</Lines>
  <Paragraphs>13</Paragraphs>
  <ScaleCrop>false</ScaleCrop>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Ricardo Fonseca Tarazona</dc:creator>
  <cp:lastModifiedBy>Stefania Pupo</cp:lastModifiedBy>
  <cp:revision>2</cp:revision>
  <dcterms:created xsi:type="dcterms:W3CDTF">2023-10-31T20:53:00Z</dcterms:created>
  <dcterms:modified xsi:type="dcterms:W3CDTF">2023-10-31T20:53:00Z</dcterms:modified>
</cp:coreProperties>
</file>