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8CA" w:rsidRPr="00F272C7" w:rsidRDefault="002548CA" w:rsidP="005B7966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/>
          <w:bCs/>
          <w:sz w:val="20"/>
          <w:szCs w:val="20"/>
          <w:lang w:val="es-CO"/>
        </w:rPr>
      </w:pPr>
      <w:r w:rsidRPr="00F272C7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drawing>
          <wp:anchor distT="0" distB="0" distL="114300" distR="114300" simplePos="0" relativeHeight="251659264" behindDoc="1" locked="0" layoutInCell="1" allowOverlap="1" wp14:anchorId="0481CEDB" wp14:editId="02E96441">
            <wp:simplePos x="0" y="0"/>
            <wp:positionH relativeFrom="column">
              <wp:posOffset>-177165</wp:posOffset>
            </wp:positionH>
            <wp:positionV relativeFrom="paragraph">
              <wp:posOffset>-43551</wp:posOffset>
            </wp:positionV>
            <wp:extent cx="750570" cy="724535"/>
            <wp:effectExtent l="0" t="0" r="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72C7">
        <w:rPr>
          <w:rFonts w:ascii="Arial" w:hAnsi="Arial" w:cs="Arial"/>
          <w:b/>
          <w:bCs/>
          <w:sz w:val="20"/>
          <w:szCs w:val="20"/>
          <w:lang w:val="es-CO"/>
        </w:rPr>
        <w:t>MINISTERIO DE DEFENSA NACIONAL</w:t>
      </w:r>
    </w:p>
    <w:p w:rsidR="002548CA" w:rsidRPr="00F272C7" w:rsidRDefault="002548CA" w:rsidP="005B7966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sz w:val="20"/>
          <w:szCs w:val="20"/>
          <w:lang w:val="es-CO"/>
        </w:rPr>
      </w:pPr>
      <w:r w:rsidRPr="00F272C7">
        <w:rPr>
          <w:rFonts w:ascii="Arial" w:hAnsi="Arial" w:cs="Arial"/>
          <w:bCs/>
          <w:sz w:val="20"/>
          <w:szCs w:val="20"/>
          <w:lang w:val="es-CO"/>
        </w:rPr>
        <w:t>POLICÍA NACIONAL</w:t>
      </w:r>
    </w:p>
    <w:p w:rsidR="002548CA" w:rsidRPr="00F272C7" w:rsidRDefault="002548CA" w:rsidP="005B7966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sz w:val="20"/>
          <w:szCs w:val="20"/>
          <w:lang w:val="es-CO"/>
        </w:rPr>
      </w:pPr>
      <w:r>
        <w:rPr>
          <w:rFonts w:ascii="Arial" w:hAnsi="Arial" w:cs="Arial"/>
          <w:bCs/>
          <w:sz w:val="20"/>
          <w:szCs w:val="20"/>
          <w:lang w:val="es-CO"/>
        </w:rPr>
        <w:t>DEPARTAMENTO DE POLICIA DE ANTIOQUIA</w:t>
      </w:r>
    </w:p>
    <w:p w:rsidR="002548CA" w:rsidRPr="0026066F" w:rsidRDefault="002548CA" w:rsidP="0026066F">
      <w:pPr>
        <w:ind w:left="285" w:firstLine="708"/>
        <w:rPr>
          <w:rFonts w:ascii="Arial" w:hAnsi="Arial" w:cs="Arial"/>
          <w:sz w:val="20"/>
          <w:szCs w:val="20"/>
        </w:rPr>
      </w:pPr>
      <w:r w:rsidRPr="0026066F">
        <w:rPr>
          <w:rFonts w:ascii="Arial" w:hAnsi="Arial" w:cs="Arial"/>
          <w:bCs/>
          <w:sz w:val="20"/>
          <w:szCs w:val="20"/>
        </w:rPr>
        <w:t xml:space="preserve">UNIDAD PRESTADORA DE SALUD </w:t>
      </w:r>
      <w:r>
        <w:rPr>
          <w:rFonts w:ascii="Arial" w:hAnsi="Arial" w:cs="Arial"/>
          <w:bCs/>
          <w:sz w:val="20"/>
          <w:szCs w:val="20"/>
        </w:rPr>
        <w:t>ANTIOQUIA</w:t>
      </w:r>
    </w:p>
    <w:p w:rsidR="002548CA" w:rsidRPr="00F272C7" w:rsidRDefault="002548CA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2548CA" w:rsidRPr="00F272C7" w:rsidRDefault="002548CA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2548CA" w:rsidRPr="009B1EA6" w:rsidRDefault="002548CA" w:rsidP="005B7966">
      <w:pPr>
        <w:jc w:val="both"/>
        <w:rPr>
          <w:rFonts w:ascii="Arial" w:hAnsi="Arial" w:cs="Arial"/>
          <w:color w:val="000000" w:themeColor="text1"/>
          <w:sz w:val="20"/>
          <w:szCs w:val="20"/>
          <w:lang w:val="es-CO"/>
        </w:rPr>
      </w:pPr>
      <w:r w:rsidRPr="00F272C7">
        <w:rPr>
          <w:rFonts w:ascii="Arial" w:hAnsi="Arial" w:cs="Arial"/>
          <w:sz w:val="20"/>
          <w:szCs w:val="20"/>
          <w:lang w:val="es-CO"/>
        </w:rPr>
        <w:t>Envig</w:t>
      </w:r>
      <w:r w:rsidRPr="002548CA">
        <w:rPr>
          <w:rFonts w:ascii="Arial" w:hAnsi="Arial" w:cs="Arial"/>
          <w:sz w:val="20"/>
          <w:szCs w:val="20"/>
          <w:lang w:val="es-CO"/>
        </w:rPr>
        <w:t xml:space="preserve">ado, </w:t>
      </w:r>
      <w:r w:rsidRPr="009B1EA6">
        <w:rPr>
          <w:rFonts w:ascii="Arial" w:hAnsi="Arial" w:cs="Arial"/>
          <w:color w:val="000000" w:themeColor="text1"/>
          <w:sz w:val="20"/>
          <w:szCs w:val="20"/>
          <w:lang w:val="es-CO"/>
        </w:rPr>
        <w:fldChar w:fldCharType="begin"/>
      </w:r>
      <w:r w:rsidRPr="009B1EA6">
        <w:rPr>
          <w:rFonts w:ascii="Arial" w:hAnsi="Arial" w:cs="Arial"/>
          <w:color w:val="000000" w:themeColor="text1"/>
          <w:sz w:val="20"/>
          <w:szCs w:val="20"/>
          <w:lang w:val="es-CO"/>
        </w:rPr>
        <w:instrText xml:space="preserve"> TIME  \@ "dd/MM/yyyy" </w:instrText>
      </w:r>
      <w:r w:rsidRPr="009B1EA6">
        <w:rPr>
          <w:rFonts w:ascii="Arial" w:hAnsi="Arial" w:cs="Arial"/>
          <w:color w:val="000000" w:themeColor="text1"/>
          <w:sz w:val="20"/>
          <w:szCs w:val="20"/>
          <w:lang w:val="es-CO"/>
        </w:rPr>
        <w:fldChar w:fldCharType="separate"/>
      </w:r>
      <w:r w:rsidR="00E75EB8">
        <w:rPr>
          <w:rFonts w:ascii="Arial" w:hAnsi="Arial" w:cs="Arial"/>
          <w:noProof/>
          <w:color w:val="000000" w:themeColor="text1"/>
          <w:sz w:val="20"/>
          <w:szCs w:val="20"/>
          <w:lang w:val="es-CO"/>
        </w:rPr>
        <w:t>14/11/2023</w:t>
      </w:r>
      <w:r w:rsidRPr="009B1EA6">
        <w:rPr>
          <w:rFonts w:ascii="Arial" w:hAnsi="Arial" w:cs="Arial"/>
          <w:color w:val="000000" w:themeColor="text1"/>
          <w:sz w:val="20"/>
          <w:szCs w:val="20"/>
          <w:lang w:val="es-CO"/>
        </w:rPr>
        <w:fldChar w:fldCharType="end"/>
      </w:r>
    </w:p>
    <w:p w:rsidR="002548CA" w:rsidRPr="00F272C7" w:rsidRDefault="002548CA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2548CA" w:rsidRPr="00F272C7" w:rsidRDefault="002548CA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2548CA" w:rsidRPr="00F272C7" w:rsidRDefault="002548CA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2548CA" w:rsidRDefault="002548CA" w:rsidP="005B7966">
      <w:pPr>
        <w:jc w:val="both"/>
        <w:rPr>
          <w:rFonts w:ascii="Arial" w:eastAsia="Calibri" w:hAnsi="Arial" w:cs="Arial"/>
          <w:noProof/>
          <w:sz w:val="20"/>
          <w:szCs w:val="20"/>
          <w:lang w:val="es-CO"/>
        </w:rPr>
      </w:pPr>
      <w:r w:rsidRPr="004D771D">
        <w:rPr>
          <w:rFonts w:ascii="Arial" w:hAnsi="Arial" w:cs="Arial"/>
          <w:sz w:val="20"/>
          <w:szCs w:val="20"/>
          <w:lang w:val="es-CO"/>
        </w:rPr>
        <w:t xml:space="preserve">PROCESO </w:t>
      </w:r>
      <w:r w:rsidRPr="0008243A">
        <w:rPr>
          <w:rFonts w:ascii="Arial" w:eastAsia="Calibri" w:hAnsi="Arial" w:cs="Arial"/>
          <w:noProof/>
          <w:sz w:val="20"/>
          <w:szCs w:val="20"/>
          <w:lang w:val="es-CO"/>
        </w:rPr>
        <w:t>Mínima Cuantía</w:t>
      </w:r>
      <w:r w:rsidRPr="004D771D">
        <w:rPr>
          <w:rFonts w:ascii="Arial" w:eastAsia="Calibri" w:hAnsi="Arial" w:cs="Arial"/>
          <w:sz w:val="20"/>
          <w:szCs w:val="20"/>
          <w:lang w:val="es-CO"/>
        </w:rPr>
        <w:t xml:space="preserve"> </w:t>
      </w:r>
      <w:r w:rsidRPr="004D771D">
        <w:rPr>
          <w:rFonts w:ascii="Arial" w:hAnsi="Arial" w:cs="Arial"/>
          <w:b/>
          <w:sz w:val="20"/>
          <w:szCs w:val="20"/>
          <w:lang w:val="es-CO"/>
        </w:rPr>
        <w:t xml:space="preserve">PN </w:t>
      </w:r>
      <w:r w:rsidRPr="0008243A">
        <w:rPr>
          <w:rFonts w:ascii="Arial" w:hAnsi="Arial" w:cs="Arial"/>
          <w:b/>
          <w:noProof/>
          <w:sz w:val="20"/>
          <w:szCs w:val="20"/>
          <w:lang w:val="es-CO"/>
        </w:rPr>
        <w:t>UPRES</w:t>
      </w:r>
      <w:r w:rsidRPr="004D771D">
        <w:rPr>
          <w:rFonts w:ascii="Arial" w:hAnsi="Arial" w:cs="Arial"/>
          <w:b/>
          <w:sz w:val="20"/>
          <w:szCs w:val="20"/>
          <w:lang w:val="es-CO"/>
        </w:rPr>
        <w:t xml:space="preserve"> DEANT </w:t>
      </w:r>
      <w:r w:rsidRPr="0008243A">
        <w:rPr>
          <w:rFonts w:ascii="Arial" w:hAnsi="Arial" w:cs="Arial"/>
          <w:b/>
          <w:noProof/>
          <w:sz w:val="20"/>
          <w:szCs w:val="20"/>
          <w:lang w:val="es-CO"/>
        </w:rPr>
        <w:t>MIC</w:t>
      </w:r>
      <w:r w:rsidRPr="004D771D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="003A03D6">
        <w:rPr>
          <w:rFonts w:ascii="Arial" w:hAnsi="Arial" w:cs="Arial"/>
          <w:b/>
          <w:noProof/>
          <w:sz w:val="20"/>
          <w:szCs w:val="20"/>
          <w:lang w:val="es-CO"/>
        </w:rPr>
        <w:t>234</w:t>
      </w:r>
      <w:r w:rsidRPr="004D771D">
        <w:rPr>
          <w:rFonts w:ascii="Arial" w:hAnsi="Arial" w:cs="Arial"/>
          <w:b/>
          <w:sz w:val="20"/>
          <w:szCs w:val="20"/>
          <w:lang w:val="es-CO"/>
        </w:rPr>
        <w:t>-</w:t>
      </w:r>
      <w:r>
        <w:rPr>
          <w:rFonts w:ascii="Arial" w:hAnsi="Arial" w:cs="Arial"/>
          <w:b/>
          <w:sz w:val="20"/>
          <w:szCs w:val="20"/>
          <w:lang w:val="es-CO"/>
        </w:rPr>
        <w:t>2023</w:t>
      </w:r>
      <w:r w:rsidRPr="004D771D">
        <w:rPr>
          <w:rFonts w:ascii="Arial" w:hAnsi="Arial" w:cs="Arial"/>
          <w:sz w:val="20"/>
          <w:szCs w:val="20"/>
          <w:lang w:val="es-CO"/>
        </w:rPr>
        <w:t xml:space="preserve">, cuyo objeto es </w:t>
      </w:r>
      <w:r w:rsidR="003A03D6" w:rsidRPr="003A03D6">
        <w:rPr>
          <w:rFonts w:ascii="Arial" w:eastAsia="Calibri" w:hAnsi="Arial" w:cs="Arial"/>
          <w:noProof/>
          <w:sz w:val="20"/>
          <w:szCs w:val="20"/>
          <w:lang w:val="es-CO"/>
        </w:rPr>
        <w:t>La Adquisición de equipos biomédicos, médicos, de uso hospitalario, (01) monitor de signos vitales de transporte “Ambulancia” y (01) electrocardiógrafo para la Unidad Prestadora de Salud de Antioquia y sus Establecimiento de Sanidad Policial Primarios</w:t>
      </w:r>
    </w:p>
    <w:p w:rsidR="003A03D6" w:rsidRPr="003A03D6" w:rsidRDefault="003A03D6" w:rsidP="005B7966">
      <w:pPr>
        <w:jc w:val="both"/>
        <w:rPr>
          <w:rFonts w:ascii="Arial" w:eastAsia="Calibri" w:hAnsi="Arial" w:cs="Arial"/>
          <w:noProof/>
          <w:sz w:val="20"/>
          <w:szCs w:val="20"/>
          <w:lang w:val="es-CO"/>
        </w:rPr>
      </w:pPr>
    </w:p>
    <w:p w:rsidR="002548CA" w:rsidRPr="009B1EA6" w:rsidRDefault="002548CA" w:rsidP="005B7966">
      <w:pPr>
        <w:jc w:val="center"/>
        <w:rPr>
          <w:rFonts w:ascii="Arial" w:hAnsi="Arial" w:cs="Arial"/>
          <w:b/>
          <w:color w:val="000000" w:themeColor="text1"/>
          <w:sz w:val="20"/>
          <w:szCs w:val="20"/>
          <w:lang w:val="es-CO"/>
        </w:rPr>
      </w:pPr>
      <w:r w:rsidRPr="009B1EA6">
        <w:rPr>
          <w:rFonts w:ascii="Arial" w:hAnsi="Arial" w:cs="Arial"/>
          <w:b/>
          <w:color w:val="000000" w:themeColor="text1"/>
          <w:sz w:val="20"/>
          <w:szCs w:val="20"/>
          <w:lang w:val="es-CO"/>
        </w:rPr>
        <w:t>ADENDA 001</w:t>
      </w:r>
    </w:p>
    <w:p w:rsidR="002548CA" w:rsidRPr="00F272C7" w:rsidRDefault="002548CA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2548CA" w:rsidRPr="00F272C7" w:rsidRDefault="002548CA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2548CA" w:rsidRDefault="002548CA" w:rsidP="005B7966">
      <w:pPr>
        <w:jc w:val="both"/>
        <w:rPr>
          <w:rFonts w:ascii="Arial" w:hAnsi="Arial" w:cs="Arial"/>
          <w:color w:val="000000" w:themeColor="text1"/>
          <w:sz w:val="20"/>
          <w:szCs w:val="20"/>
          <w:lang w:val="es-CO"/>
        </w:rPr>
      </w:pPr>
      <w:r w:rsidRPr="00F272C7">
        <w:rPr>
          <w:rFonts w:ascii="Arial" w:hAnsi="Arial" w:cs="Arial"/>
          <w:sz w:val="20"/>
          <w:szCs w:val="20"/>
          <w:lang w:val="es-CO"/>
        </w:rPr>
        <w:t xml:space="preserve">La </w:t>
      </w:r>
      <w:r w:rsidRPr="00530725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UNIDAD PRESTADORA DE SALUD ANTIOQUIA, </w:t>
      </w:r>
      <w:r w:rsidR="009B1EA6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 </w:t>
      </w:r>
      <w:r w:rsidR="00185C15">
        <w:rPr>
          <w:rFonts w:ascii="Arial" w:hAnsi="Arial" w:cs="Arial"/>
          <w:color w:val="000000" w:themeColor="text1"/>
          <w:sz w:val="20"/>
          <w:szCs w:val="20"/>
          <w:lang w:val="es-CO"/>
        </w:rPr>
        <w:t>solicita modificar</w:t>
      </w:r>
      <w:r w:rsidR="009B1EA6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 la ficha técnica </w:t>
      </w:r>
      <w:r w:rsidR="00A04FD2" w:rsidRPr="00530725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de acuerdo </w:t>
      </w:r>
      <w:r w:rsidR="008D2C9D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con el  </w:t>
      </w:r>
      <w:r w:rsidR="00246BFB">
        <w:rPr>
          <w:rFonts w:ascii="Arial" w:hAnsi="Arial" w:cs="Arial"/>
          <w:color w:val="000000" w:themeColor="text1"/>
          <w:sz w:val="20"/>
          <w:szCs w:val="20"/>
          <w:lang w:val="es-CO"/>
        </w:rPr>
        <w:t>oficio</w:t>
      </w:r>
      <w:r w:rsidR="008D2C9D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 GS-2023-314</w:t>
      </w:r>
      <w:r w:rsidR="008D2C9D">
        <w:rPr>
          <w:rFonts w:ascii="Arial" w:hAnsi="Arial" w:cs="Arial"/>
          <w:color w:val="000000" w:themeColor="text1"/>
          <w:sz w:val="20"/>
          <w:szCs w:val="20"/>
          <w:lang w:val="es-CO"/>
        </w:rPr>
        <w:t>672</w:t>
      </w:r>
      <w:r w:rsidR="008D2C9D">
        <w:rPr>
          <w:rFonts w:ascii="Arial" w:hAnsi="Arial" w:cs="Arial"/>
          <w:color w:val="000000" w:themeColor="text1"/>
          <w:sz w:val="20"/>
          <w:szCs w:val="20"/>
          <w:lang w:val="es-CO"/>
        </w:rPr>
        <w:t>-DEANT</w:t>
      </w:r>
      <w:r w:rsidR="00246BFB">
        <w:rPr>
          <w:rFonts w:ascii="Arial" w:hAnsi="Arial" w:cs="Arial"/>
          <w:color w:val="000000" w:themeColor="text1"/>
          <w:sz w:val="20"/>
          <w:szCs w:val="20"/>
          <w:lang w:val="es-CO"/>
        </w:rPr>
        <w:t>, el</w:t>
      </w:r>
      <w:r w:rsidR="008D2C9D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 cual fue autorizado por el ordenador del </w:t>
      </w:r>
      <w:r w:rsidR="00246BFB">
        <w:rPr>
          <w:rFonts w:ascii="Arial" w:hAnsi="Arial" w:cs="Arial"/>
          <w:color w:val="000000" w:themeColor="text1"/>
          <w:sz w:val="20"/>
          <w:szCs w:val="20"/>
          <w:lang w:val="es-CO"/>
        </w:rPr>
        <w:t>gasto, teniendo</w:t>
      </w:r>
      <w:r w:rsidR="008D2C9D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 en cuenta  </w:t>
      </w:r>
      <w:r w:rsidR="00A04FD2" w:rsidRPr="00530725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las </w:t>
      </w:r>
      <w:r w:rsidR="009B1EA6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 observaciones que  realizaron </w:t>
      </w:r>
      <w:r w:rsidR="00246BFB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los </w:t>
      </w:r>
      <w:r w:rsidR="009B1EA6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oferentes del proceso  </w:t>
      </w:r>
      <w:r w:rsidR="00753628">
        <w:rPr>
          <w:rFonts w:ascii="Arial" w:hAnsi="Arial" w:cs="Arial"/>
          <w:b/>
          <w:color w:val="000000" w:themeColor="text1"/>
          <w:sz w:val="20"/>
          <w:szCs w:val="20"/>
          <w:lang w:val="es-CO"/>
        </w:rPr>
        <w:t>PN UPRES DEANT  MIC 234-</w:t>
      </w:r>
      <w:r w:rsidR="00830170">
        <w:rPr>
          <w:rFonts w:ascii="Arial" w:hAnsi="Arial" w:cs="Arial"/>
          <w:b/>
          <w:color w:val="000000" w:themeColor="text1"/>
          <w:sz w:val="20"/>
          <w:szCs w:val="20"/>
          <w:lang w:val="es-CO"/>
        </w:rPr>
        <w:t>2023,</w:t>
      </w:r>
      <w:r w:rsidRPr="00530725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 por tal motivo se emite la presente adenda modificatoria, </w:t>
      </w:r>
      <w:r w:rsidR="009B1EA6" w:rsidRPr="00530725">
        <w:rPr>
          <w:rFonts w:ascii="Arial" w:hAnsi="Arial" w:cs="Arial"/>
          <w:color w:val="000000" w:themeColor="text1"/>
          <w:sz w:val="20"/>
          <w:szCs w:val="20"/>
          <w:lang w:val="es-CO"/>
        </w:rPr>
        <w:t>así:</w:t>
      </w:r>
    </w:p>
    <w:p w:rsidR="009D58A4" w:rsidRDefault="009D58A4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A04FD2" w:rsidRDefault="00A04FD2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246BFB" w:rsidRDefault="00A04FD2" w:rsidP="005B7966">
      <w:pPr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246BFB">
        <w:rPr>
          <w:rFonts w:ascii="Arial" w:hAnsi="Arial" w:cs="Arial"/>
          <w:b/>
          <w:sz w:val="20"/>
          <w:szCs w:val="20"/>
          <w:lang w:val="es-CO"/>
        </w:rPr>
        <w:t>ANTES</w:t>
      </w:r>
      <w:r w:rsidR="00246BFB">
        <w:rPr>
          <w:rFonts w:ascii="Arial" w:hAnsi="Arial" w:cs="Arial"/>
          <w:b/>
          <w:sz w:val="20"/>
          <w:szCs w:val="20"/>
          <w:lang w:val="es-CO"/>
        </w:rPr>
        <w:t xml:space="preserve"> </w:t>
      </w:r>
    </w:p>
    <w:p w:rsidR="00246BFB" w:rsidRDefault="00246BFB" w:rsidP="005B7966">
      <w:pPr>
        <w:jc w:val="both"/>
        <w:rPr>
          <w:rFonts w:ascii="Arial" w:hAnsi="Arial" w:cs="Arial"/>
          <w:b/>
          <w:sz w:val="20"/>
          <w:szCs w:val="20"/>
          <w:lang w:val="es-CO"/>
        </w:rPr>
      </w:pPr>
    </w:p>
    <w:p w:rsidR="00A04FD2" w:rsidRPr="00246BFB" w:rsidRDefault="00246BFB" w:rsidP="005B7966">
      <w:pPr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7D6CDB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En la </w:t>
      </w:r>
      <w:r w:rsidRPr="003D4974">
        <w:rPr>
          <w:rFonts w:ascii="Arial" w:hAnsi="Arial" w:cs="Arial"/>
          <w:color w:val="000000" w:themeColor="text1"/>
          <w:sz w:val="20"/>
          <w:szCs w:val="20"/>
          <w:lang w:val="es-CO"/>
        </w:rPr>
        <w:t>página tal</w:t>
      </w:r>
      <w:r w:rsidR="003D4974" w:rsidRPr="003D4974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  33-34</w:t>
      </w:r>
      <w:r w:rsidRPr="003D4974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, </w:t>
      </w:r>
      <w:r w:rsidRPr="003D4974">
        <w:rPr>
          <w:rFonts w:ascii="Arial" w:hAnsi="Arial" w:cs="Arial"/>
          <w:color w:val="000000" w:themeColor="text1"/>
          <w:sz w:val="20"/>
          <w:szCs w:val="20"/>
          <w:lang w:val="es-CO"/>
        </w:rPr>
        <w:t>de</w:t>
      </w:r>
      <w:r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 la invitación pública,</w:t>
      </w:r>
      <w:r w:rsidRPr="007D6CDB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 donde se hace referencia a</w:t>
      </w:r>
      <w:r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 la ficha técnica,</w:t>
      </w:r>
      <w:r w:rsidRPr="007D6CDB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 se modifica</w:t>
      </w:r>
      <w:r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 lo siguiente,</w:t>
      </w:r>
      <w:r w:rsidRPr="007D6CDB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 quedando todo el punto así</w:t>
      </w:r>
      <w:r>
        <w:rPr>
          <w:rFonts w:ascii="Arial" w:hAnsi="Arial" w:cs="Arial"/>
          <w:color w:val="000000" w:themeColor="text1"/>
          <w:sz w:val="20"/>
          <w:szCs w:val="20"/>
          <w:lang w:val="es-CO"/>
        </w:rPr>
        <w:t>:</w:t>
      </w:r>
    </w:p>
    <w:p w:rsidR="00A04FD2" w:rsidRDefault="00A04FD2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tbl>
      <w:tblPr>
        <w:tblW w:w="5441" w:type="pct"/>
        <w:tblInd w:w="-289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blBorders>
        <w:tblLayout w:type="fixed"/>
        <w:tblLook w:val="01E0" w:firstRow="1" w:lastRow="1" w:firstColumn="1" w:lastColumn="1" w:noHBand="0" w:noVBand="0"/>
      </w:tblPr>
      <w:tblGrid>
        <w:gridCol w:w="9609"/>
      </w:tblGrid>
      <w:tr w:rsidR="001349D9" w:rsidRPr="00AA243B" w:rsidTr="008F53FF">
        <w:trPr>
          <w:trHeight w:val="247"/>
        </w:trPr>
        <w:tc>
          <w:tcPr>
            <w:tcW w:w="5000" w:type="pct"/>
            <w:vAlign w:val="center"/>
          </w:tcPr>
          <w:p w:rsidR="001349D9" w:rsidRPr="00746348" w:rsidRDefault="001349D9" w:rsidP="008F53FF">
            <w:pPr>
              <w:jc w:val="center"/>
              <w:rPr>
                <w:b/>
                <w:sz w:val="2"/>
              </w:rPr>
            </w:pPr>
          </w:p>
          <w:p w:rsidR="001349D9" w:rsidRPr="001349D9" w:rsidRDefault="001349D9" w:rsidP="008F53F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349D9">
              <w:rPr>
                <w:rFonts w:ascii="Arial" w:hAnsi="Arial" w:cs="Arial"/>
                <w:b/>
                <w:sz w:val="20"/>
                <w:szCs w:val="20"/>
              </w:rPr>
              <w:t xml:space="preserve">ITEM N° 1 </w:t>
            </w:r>
          </w:p>
          <w:tbl>
            <w:tblPr>
              <w:tblW w:w="1033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192"/>
              <w:gridCol w:w="5146"/>
            </w:tblGrid>
            <w:tr w:rsidR="001349D9" w:rsidRPr="001349D9" w:rsidTr="008F53FF">
              <w:trPr>
                <w:trHeight w:val="528"/>
                <w:jc w:val="center"/>
              </w:trPr>
              <w:tc>
                <w:tcPr>
                  <w:tcW w:w="10338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C0C0C0"/>
                  <w:vAlign w:val="center"/>
                </w:tcPr>
                <w:p w:rsidR="001349D9" w:rsidRPr="001349D9" w:rsidRDefault="001349D9" w:rsidP="008F53FF">
                  <w:pPr>
                    <w:spacing w:before="60" w:after="60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DENOMINACIÓN DE BIEN O SERVICIO</w:t>
                  </w:r>
                </w:p>
              </w:tc>
            </w:tr>
            <w:tr w:rsidR="001349D9" w:rsidRPr="001349D9" w:rsidTr="008F53FF">
              <w:trPr>
                <w:trHeight w:val="259"/>
                <w:jc w:val="center"/>
              </w:trPr>
              <w:tc>
                <w:tcPr>
                  <w:tcW w:w="10338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1349D9" w:rsidRPr="001349D9" w:rsidRDefault="001349D9" w:rsidP="008F53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MONITOR DE SIGNOS VITALES DE TRANSPORTE</w:t>
                  </w:r>
                </w:p>
              </w:tc>
            </w:tr>
            <w:tr w:rsidR="001349D9" w:rsidRPr="001349D9" w:rsidTr="008F53FF">
              <w:trPr>
                <w:trHeight w:hRule="exact" w:val="153"/>
                <w:jc w:val="center"/>
              </w:trPr>
              <w:tc>
                <w:tcPr>
                  <w:tcW w:w="10338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vAlign w:val="center"/>
                </w:tcPr>
                <w:p w:rsidR="001349D9" w:rsidRPr="001349D9" w:rsidRDefault="001349D9" w:rsidP="008F53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1349D9" w:rsidRPr="001349D9" w:rsidTr="008F53FF">
              <w:trPr>
                <w:trHeight w:val="377"/>
                <w:jc w:val="center"/>
              </w:trPr>
              <w:tc>
                <w:tcPr>
                  <w:tcW w:w="10338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C0C0C0"/>
                  <w:vAlign w:val="center"/>
                </w:tcPr>
                <w:p w:rsidR="001349D9" w:rsidRPr="001349D9" w:rsidRDefault="001349D9" w:rsidP="008F53FF">
                  <w:pPr>
                    <w:spacing w:before="60" w:after="6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b/>
                      <w:sz w:val="20"/>
                      <w:szCs w:val="20"/>
                    </w:rPr>
                    <w:t>DENOMINACIÓN TÉCNICA DEL BIEN O SERVICIO</w:t>
                  </w:r>
                </w:p>
              </w:tc>
            </w:tr>
            <w:tr w:rsidR="001349D9" w:rsidRPr="001349D9" w:rsidTr="008F53FF">
              <w:trPr>
                <w:trHeight w:hRule="exact" w:val="204"/>
                <w:jc w:val="center"/>
              </w:trPr>
              <w:tc>
                <w:tcPr>
                  <w:tcW w:w="10338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</w:tcPr>
                <w:p w:rsidR="001349D9" w:rsidRPr="001349D9" w:rsidRDefault="001349D9" w:rsidP="008F53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MONITOR DE SIGNOS VITALES DE TRANSPORTE</w:t>
                  </w:r>
                </w:p>
              </w:tc>
            </w:tr>
            <w:tr w:rsidR="001349D9" w:rsidRPr="001349D9" w:rsidTr="008F53FF">
              <w:trPr>
                <w:trHeight w:hRule="exact" w:val="153"/>
                <w:jc w:val="center"/>
              </w:trPr>
              <w:tc>
                <w:tcPr>
                  <w:tcW w:w="10338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vAlign w:val="center"/>
                </w:tcPr>
                <w:p w:rsidR="001349D9" w:rsidRPr="001349D9" w:rsidRDefault="001349D9" w:rsidP="008F53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1349D9" w:rsidRPr="001349D9" w:rsidTr="008F53FF">
              <w:trPr>
                <w:trHeight w:val="278"/>
                <w:jc w:val="center"/>
              </w:trPr>
              <w:tc>
                <w:tcPr>
                  <w:tcW w:w="10338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C0C0C0"/>
                  <w:vAlign w:val="center"/>
                </w:tcPr>
                <w:p w:rsidR="001349D9" w:rsidRPr="001349D9" w:rsidRDefault="001349D9" w:rsidP="008F53FF">
                  <w:pPr>
                    <w:spacing w:before="60" w:after="6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b/>
                      <w:sz w:val="20"/>
                      <w:szCs w:val="20"/>
                    </w:rPr>
                    <w:t>UNIDAD DE MEDIDA</w:t>
                  </w:r>
                </w:p>
              </w:tc>
            </w:tr>
            <w:tr w:rsidR="001349D9" w:rsidRPr="001349D9" w:rsidTr="008F53FF">
              <w:trPr>
                <w:trHeight w:val="55"/>
                <w:jc w:val="center"/>
              </w:trPr>
              <w:tc>
                <w:tcPr>
                  <w:tcW w:w="10338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1349D9" w:rsidRPr="001349D9" w:rsidRDefault="001349D9" w:rsidP="008F53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UNIDAD</w:t>
                  </w:r>
                </w:p>
              </w:tc>
            </w:tr>
            <w:tr w:rsidR="001349D9" w:rsidRPr="001349D9" w:rsidTr="008F53FF">
              <w:trPr>
                <w:trHeight w:hRule="exact" w:val="153"/>
                <w:jc w:val="center"/>
              </w:trPr>
              <w:tc>
                <w:tcPr>
                  <w:tcW w:w="10338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vAlign w:val="center"/>
                </w:tcPr>
                <w:p w:rsidR="001349D9" w:rsidRPr="001349D9" w:rsidRDefault="001349D9" w:rsidP="008F53F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1349D9" w:rsidRPr="001349D9" w:rsidTr="008F53FF">
              <w:trPr>
                <w:trHeight w:val="538"/>
                <w:jc w:val="center"/>
              </w:trPr>
              <w:tc>
                <w:tcPr>
                  <w:tcW w:w="10338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C0C0C0"/>
                </w:tcPr>
                <w:p w:rsidR="001349D9" w:rsidRPr="001349D9" w:rsidRDefault="001349D9" w:rsidP="008F53FF">
                  <w:pPr>
                    <w:spacing w:before="60" w:after="60"/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b/>
                      <w:sz w:val="20"/>
                      <w:szCs w:val="20"/>
                    </w:rPr>
                    <w:t>DESCRIPCIÓN GENERAL</w:t>
                  </w:r>
                </w:p>
              </w:tc>
            </w:tr>
            <w:tr w:rsidR="001349D9" w:rsidRPr="001349D9" w:rsidTr="008F53FF">
              <w:trPr>
                <w:trHeight w:val="1046"/>
                <w:jc w:val="center"/>
              </w:trPr>
              <w:tc>
                <w:tcPr>
                  <w:tcW w:w="519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1349D9" w:rsidRPr="001349D9" w:rsidRDefault="001349D9" w:rsidP="008F53FF">
                  <w:pPr>
                    <w:pStyle w:val="Sinespaciado1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1349D9" w:rsidRPr="001349D9" w:rsidRDefault="001349D9" w:rsidP="008F53FF">
                  <w:pPr>
                    <w:pStyle w:val="Sinespaciado1"/>
                    <w:ind w:left="708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b/>
                      <w:sz w:val="20"/>
                      <w:szCs w:val="20"/>
                    </w:rPr>
                    <w:t>Características generales:</w:t>
                  </w:r>
                </w:p>
                <w:p w:rsidR="001349D9" w:rsidRPr="001349D9" w:rsidRDefault="001349D9" w:rsidP="008F53FF">
                  <w:pPr>
                    <w:pStyle w:val="Sinespaciado1"/>
                    <w:ind w:left="708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 xml:space="preserve">Para uso en ambulancia, transporte </w:t>
                  </w:r>
                  <w:proofErr w:type="spellStart"/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extrahospitalario</w:t>
                  </w:r>
                  <w:proofErr w:type="spellEnd"/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, transporte intrahospitalario</w:t>
                  </w:r>
                </w:p>
                <w:p w:rsidR="001349D9" w:rsidRPr="001349D9" w:rsidRDefault="001349D9" w:rsidP="008F53FF">
                  <w:pPr>
                    <w:pStyle w:val="Sinespaciado1"/>
                    <w:ind w:left="708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8"/>
                    </w:numPr>
                    <w:ind w:left="115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 xml:space="preserve">Pantalla a color 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8"/>
                    </w:numPr>
                    <w:ind w:left="115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Configuración de parámetros flexibles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8"/>
                    </w:numPr>
                    <w:ind w:left="115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Batería recargable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8"/>
                    </w:numPr>
                    <w:ind w:left="115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 xml:space="preserve">Modos de paciente: Neonatal, </w:t>
                  </w:r>
                  <w:proofErr w:type="spellStart"/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pediatrico</w:t>
                  </w:r>
                  <w:proofErr w:type="spellEnd"/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 xml:space="preserve"> y adulto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8"/>
                    </w:numPr>
                    <w:ind w:left="115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Medida: Milímetros de mercurio (</w:t>
                  </w:r>
                  <w:proofErr w:type="spellStart"/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mmHg</w:t>
                  </w:r>
                  <w:proofErr w:type="spellEnd"/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)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8"/>
                    </w:numPr>
                    <w:ind w:left="115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 xml:space="preserve">Alarmas: Audible y visible. 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8"/>
                    </w:numPr>
                    <w:ind w:left="115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Parámetros de medición: ECG, RESP, TEMP, NIBP, SPO2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8"/>
                    </w:numPr>
                    <w:ind w:left="115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 xml:space="preserve">Autonomía batería: 8-12h </w:t>
                  </w:r>
                  <w:proofErr w:type="spellStart"/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aprox</w:t>
                  </w:r>
                  <w:proofErr w:type="spellEnd"/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8"/>
                    </w:numPr>
                    <w:ind w:left="115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Fuente de alimentación: Fuente de alimentación externa: AC 100-240V, 50/60 Hz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8"/>
                    </w:numPr>
                    <w:ind w:left="115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Aprueba de caídas y golpes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8"/>
                    </w:numPr>
                    <w:ind w:left="115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Interfaz seleccionable: Pantalla letras grandes, representación de curvas, gráfico y tendencias</w:t>
                  </w:r>
                </w:p>
                <w:p w:rsidR="001349D9" w:rsidRPr="001349D9" w:rsidRDefault="001349D9" w:rsidP="008F53FF">
                  <w:pPr>
                    <w:pStyle w:val="Sinespaciado1"/>
                    <w:ind w:left="1428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1349D9" w:rsidRPr="001349D9" w:rsidRDefault="001349D9" w:rsidP="008F53FF">
                  <w:pPr>
                    <w:pStyle w:val="Sinespaciado1"/>
                    <w:ind w:left="708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proofErr w:type="spellStart"/>
                  <w:r w:rsidRPr="001349D9">
                    <w:rPr>
                      <w:rFonts w:ascii="Arial" w:hAnsi="Arial" w:cs="Arial"/>
                      <w:b/>
                      <w:sz w:val="20"/>
                      <w:szCs w:val="20"/>
                    </w:rPr>
                    <w:t>Resp</w:t>
                  </w:r>
                  <w:proofErr w:type="spellEnd"/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13"/>
                    </w:numPr>
                    <w:ind w:left="115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 xml:space="preserve">Método: Impedancia </w:t>
                  </w:r>
                  <w:proofErr w:type="spellStart"/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transtorácica</w:t>
                  </w:r>
                  <w:proofErr w:type="spellEnd"/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13"/>
                    </w:numPr>
                    <w:ind w:left="115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Modo de funcionamiento: Auto/Manual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13"/>
                    </w:numPr>
                    <w:ind w:left="115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 xml:space="preserve">Adulto: 0 a 120 </w:t>
                  </w:r>
                  <w:proofErr w:type="spellStart"/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rp</w:t>
                  </w:r>
                  <w:proofErr w:type="spellEnd"/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13"/>
                    </w:numPr>
                    <w:ind w:left="115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Neonato/</w:t>
                  </w:r>
                  <w:proofErr w:type="spellStart"/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Pediatrico</w:t>
                  </w:r>
                  <w:proofErr w:type="spellEnd"/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: 0 a 150 rpm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13"/>
                    </w:numPr>
                    <w:ind w:left="115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Alarma de umbral de Apnea: 10s, 15s, 20s, 25s, 30s, 35s, 40s</w:t>
                  </w:r>
                </w:p>
                <w:p w:rsidR="001349D9" w:rsidRPr="001349D9" w:rsidRDefault="001349D9" w:rsidP="008F53FF">
                  <w:pPr>
                    <w:pStyle w:val="Sinespaciado1"/>
                    <w:ind w:left="708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1349D9" w:rsidRPr="001349D9" w:rsidRDefault="001349D9" w:rsidP="008F53FF">
                  <w:pPr>
                    <w:pStyle w:val="Sinespaciado1"/>
                    <w:ind w:left="708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b/>
                      <w:sz w:val="20"/>
                      <w:szCs w:val="20"/>
                    </w:rPr>
                    <w:t>ECG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14"/>
                    </w:numPr>
                    <w:ind w:left="115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Cables: Seleccionable 5 y 3 derivaciones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14"/>
                    </w:numPr>
                    <w:ind w:left="115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3 derivaciones del cable: RA, LA, LL Y R, L, F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14"/>
                    </w:numPr>
                    <w:ind w:left="115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5 derivaciones del cable: RA, LA, RL, LL, V O R, N, F, C</w:t>
                  </w:r>
                </w:p>
              </w:tc>
              <w:tc>
                <w:tcPr>
                  <w:tcW w:w="514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1349D9" w:rsidRPr="001349D9" w:rsidRDefault="001349D9" w:rsidP="008F53FF">
                  <w:pPr>
                    <w:pStyle w:val="Sinespaciado1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  <w:p w:rsidR="001349D9" w:rsidRPr="001349D9" w:rsidRDefault="001349D9" w:rsidP="008F53FF">
                  <w:pPr>
                    <w:pStyle w:val="Sinespaciado1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b/>
                      <w:sz w:val="20"/>
                      <w:szCs w:val="20"/>
                    </w:rPr>
                    <w:t>Presión No Invasiva NIBP</w:t>
                  </w:r>
                </w:p>
                <w:p w:rsidR="001349D9" w:rsidRPr="001349D9" w:rsidRDefault="001349D9" w:rsidP="008F53FF">
                  <w:pPr>
                    <w:pStyle w:val="Sinespaciado1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9"/>
                    </w:numPr>
                    <w:ind w:left="5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Medición automática de presión no invasiva (NIBP)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9"/>
                    </w:numPr>
                    <w:ind w:left="5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Modos: Manual, automático, inmediato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9"/>
                    </w:numPr>
                    <w:ind w:left="5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Tipos de medición: Sistólica, Diastólica</w:t>
                  </w:r>
                </w:p>
                <w:p w:rsidR="001349D9" w:rsidRPr="001349D9" w:rsidRDefault="001349D9" w:rsidP="008F53FF">
                  <w:pPr>
                    <w:pStyle w:val="Sinespaciado1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Rango de presión sistólica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10"/>
                    </w:numPr>
                    <w:ind w:left="5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Adulto: 40-270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10"/>
                    </w:numPr>
                    <w:ind w:left="520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Pediatrico</w:t>
                  </w:r>
                  <w:proofErr w:type="spellEnd"/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: 40-200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10"/>
                    </w:numPr>
                    <w:ind w:left="5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Neonatal: 40-135</w:t>
                  </w:r>
                </w:p>
                <w:p w:rsidR="001349D9" w:rsidRPr="001349D9" w:rsidRDefault="001349D9" w:rsidP="008F53FF">
                  <w:pPr>
                    <w:pStyle w:val="Sinespaciado1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Rango de presión media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11"/>
                    </w:numPr>
                    <w:ind w:left="5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Adulto: 20-230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11"/>
                    </w:numPr>
                    <w:ind w:left="520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Pediatrico</w:t>
                  </w:r>
                  <w:proofErr w:type="spellEnd"/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: 20-165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11"/>
                    </w:numPr>
                    <w:ind w:left="5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Neonatal: 20-105</w:t>
                  </w:r>
                </w:p>
                <w:p w:rsidR="001349D9" w:rsidRPr="001349D9" w:rsidRDefault="001349D9" w:rsidP="008F53FF">
                  <w:pPr>
                    <w:pStyle w:val="Sinespaciado1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Precisión en la medición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12"/>
                    </w:numPr>
                    <w:ind w:left="5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 xml:space="preserve">Error medio máximo ± 5 </w:t>
                  </w:r>
                  <w:proofErr w:type="spellStart"/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mmHg</w:t>
                  </w:r>
                  <w:proofErr w:type="spellEnd"/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 xml:space="preserve"> desviación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12"/>
                    </w:numPr>
                    <w:ind w:left="5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 xml:space="preserve">Estándar máximo 8 </w:t>
                  </w:r>
                  <w:proofErr w:type="spellStart"/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mmHg</w:t>
                  </w:r>
                  <w:proofErr w:type="spellEnd"/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12"/>
                    </w:numPr>
                    <w:ind w:left="5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 xml:space="preserve">Resolución: 1 </w:t>
                  </w:r>
                  <w:proofErr w:type="spellStart"/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mmHg</w:t>
                  </w:r>
                  <w:proofErr w:type="spellEnd"/>
                </w:p>
                <w:p w:rsidR="001349D9" w:rsidRPr="001349D9" w:rsidRDefault="001349D9" w:rsidP="008F53FF">
                  <w:pPr>
                    <w:pStyle w:val="Sinespaciado1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1349D9" w:rsidRPr="001349D9" w:rsidRDefault="001349D9" w:rsidP="008F53FF">
                  <w:pPr>
                    <w:pStyle w:val="Sinespaciado1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b/>
                      <w:sz w:val="20"/>
                      <w:szCs w:val="20"/>
                    </w:rPr>
                    <w:t>SPO2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15"/>
                    </w:numPr>
                    <w:ind w:left="5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Rango de medición y alarma: 0-100%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15"/>
                    </w:numPr>
                    <w:ind w:left="5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Resolución 1%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15"/>
                    </w:numPr>
                    <w:ind w:left="5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 xml:space="preserve">Precisión: ±2% (70-100%, Adulto, </w:t>
                  </w:r>
                  <w:proofErr w:type="spellStart"/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pediatrico</w:t>
                  </w:r>
                  <w:proofErr w:type="spellEnd"/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)</w:t>
                  </w:r>
                </w:p>
                <w:p w:rsidR="001349D9" w:rsidRPr="001349D9" w:rsidRDefault="001349D9" w:rsidP="001349D9">
                  <w:pPr>
                    <w:pStyle w:val="Sinespaciado1"/>
                    <w:numPr>
                      <w:ilvl w:val="0"/>
                      <w:numId w:val="15"/>
                    </w:numPr>
                    <w:ind w:left="52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Precisión: ±3% (Neonato)</w:t>
                  </w:r>
                </w:p>
                <w:p w:rsidR="001349D9" w:rsidRPr="001349D9" w:rsidRDefault="001349D9" w:rsidP="008F53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1349D9" w:rsidRPr="001349D9" w:rsidRDefault="001349D9" w:rsidP="008F53FF">
                  <w:pPr>
                    <w:pStyle w:val="Sinespaciado1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b/>
                      <w:sz w:val="20"/>
                      <w:szCs w:val="20"/>
                    </w:rPr>
                    <w:t>NOTA: Garantía como mínimo de un (1) año</w:t>
                  </w:r>
                </w:p>
                <w:p w:rsidR="001349D9" w:rsidRPr="001349D9" w:rsidRDefault="001349D9" w:rsidP="008F53FF">
                  <w:pPr>
                    <w:pStyle w:val="Sinespaciado1"/>
                    <w:rPr>
                      <w:rFonts w:ascii="Arial" w:hAnsi="Arial" w:cs="Arial"/>
                      <w:b/>
                      <w:sz w:val="20"/>
                      <w:szCs w:val="20"/>
                      <w:lang w:eastAsia="es-CO"/>
                    </w:rPr>
                  </w:pPr>
                  <w:r w:rsidRPr="001349D9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 Certificado de calibración acreditado por la ONAC (aplica para los equipos (©)</w:t>
                  </w:r>
                </w:p>
                <w:p w:rsidR="001349D9" w:rsidRPr="001349D9" w:rsidRDefault="001349D9" w:rsidP="008F53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1349D9" w:rsidRPr="001349D9" w:rsidRDefault="001349D9" w:rsidP="008F53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1349D9" w:rsidRPr="001349D9" w:rsidRDefault="001349D9" w:rsidP="008F53F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1349D9" w:rsidRPr="001349D9" w:rsidRDefault="001349D9" w:rsidP="008F53F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349D9">
              <w:rPr>
                <w:rFonts w:ascii="Arial" w:hAnsi="Arial" w:cs="Arial"/>
                <w:b/>
                <w:sz w:val="20"/>
                <w:szCs w:val="20"/>
              </w:rPr>
              <w:t>ITEMS N° 2</w:t>
            </w:r>
          </w:p>
          <w:tbl>
            <w:tblPr>
              <w:tblW w:w="923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238"/>
            </w:tblGrid>
            <w:tr w:rsidR="001349D9" w:rsidRPr="001349D9" w:rsidTr="00C66F07">
              <w:trPr>
                <w:trHeight w:val="150"/>
                <w:jc w:val="center"/>
              </w:trPr>
              <w:tc>
                <w:tcPr>
                  <w:tcW w:w="923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C0C0C0"/>
                  <w:vAlign w:val="center"/>
                </w:tcPr>
                <w:p w:rsidR="001349D9" w:rsidRPr="001349D9" w:rsidRDefault="001349D9" w:rsidP="008F53FF">
                  <w:pPr>
                    <w:spacing w:before="60" w:after="60"/>
                    <w:ind w:right="145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DENOMINACIÓN DE BIEN O SERVICIO</w:t>
                  </w:r>
                </w:p>
              </w:tc>
            </w:tr>
            <w:tr w:rsidR="001349D9" w:rsidRPr="001349D9" w:rsidTr="00C66F07">
              <w:trPr>
                <w:trHeight w:val="20"/>
                <w:jc w:val="center"/>
              </w:trPr>
              <w:tc>
                <w:tcPr>
                  <w:tcW w:w="923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1349D9" w:rsidRPr="001349D9" w:rsidRDefault="001349D9" w:rsidP="008F53FF">
                  <w:pPr>
                    <w:ind w:right="145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ELECTROCARDIÓGRAFO</w:t>
                  </w:r>
                </w:p>
              </w:tc>
            </w:tr>
            <w:tr w:rsidR="001349D9" w:rsidRPr="001349D9" w:rsidTr="00C66F07">
              <w:trPr>
                <w:trHeight w:val="61"/>
                <w:jc w:val="center"/>
              </w:trPr>
              <w:tc>
                <w:tcPr>
                  <w:tcW w:w="923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C0C0C0"/>
                </w:tcPr>
                <w:p w:rsidR="001349D9" w:rsidRPr="001349D9" w:rsidRDefault="001349D9" w:rsidP="008F53FF">
                  <w:pPr>
                    <w:spacing w:before="60" w:after="60"/>
                    <w:ind w:right="145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b/>
                      <w:sz w:val="20"/>
                      <w:szCs w:val="20"/>
                    </w:rPr>
                    <w:t>DENOMINACIÓN TÉCNICA DEL BIEN O SERVICIO</w:t>
                  </w:r>
                </w:p>
              </w:tc>
            </w:tr>
            <w:tr w:rsidR="001349D9" w:rsidRPr="001349D9" w:rsidTr="00C66F07">
              <w:trPr>
                <w:trHeight w:val="20"/>
                <w:jc w:val="center"/>
              </w:trPr>
              <w:tc>
                <w:tcPr>
                  <w:tcW w:w="92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</w:tcPr>
                <w:p w:rsidR="001349D9" w:rsidRPr="001349D9" w:rsidRDefault="001349D9" w:rsidP="008F53FF">
                  <w:pPr>
                    <w:ind w:right="145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ELECTROCARDIÓGRAFO</w:t>
                  </w:r>
                </w:p>
              </w:tc>
            </w:tr>
            <w:tr w:rsidR="001349D9" w:rsidRPr="001349D9" w:rsidTr="00C66F07">
              <w:trPr>
                <w:trHeight w:val="61"/>
                <w:jc w:val="center"/>
              </w:trPr>
              <w:tc>
                <w:tcPr>
                  <w:tcW w:w="923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C0C0C0"/>
                </w:tcPr>
                <w:p w:rsidR="001349D9" w:rsidRPr="001349D9" w:rsidRDefault="001349D9" w:rsidP="008F53FF">
                  <w:pPr>
                    <w:spacing w:before="60" w:after="60"/>
                    <w:ind w:right="145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b/>
                      <w:sz w:val="20"/>
                      <w:szCs w:val="20"/>
                    </w:rPr>
                    <w:t>UNIDAD DE MEDIDA</w:t>
                  </w:r>
                </w:p>
              </w:tc>
            </w:tr>
            <w:tr w:rsidR="001349D9" w:rsidRPr="001349D9" w:rsidTr="00C66F07">
              <w:trPr>
                <w:trHeight w:val="20"/>
                <w:jc w:val="center"/>
              </w:trPr>
              <w:tc>
                <w:tcPr>
                  <w:tcW w:w="923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1349D9" w:rsidRPr="001349D9" w:rsidRDefault="001349D9" w:rsidP="008F53FF">
                  <w:pPr>
                    <w:ind w:right="145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UNIDAD</w:t>
                  </w:r>
                </w:p>
              </w:tc>
            </w:tr>
            <w:tr w:rsidR="001349D9" w:rsidRPr="001349D9" w:rsidTr="00C66F07">
              <w:trPr>
                <w:trHeight w:val="61"/>
                <w:jc w:val="center"/>
              </w:trPr>
              <w:tc>
                <w:tcPr>
                  <w:tcW w:w="923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C0C0C0"/>
                </w:tcPr>
                <w:p w:rsidR="001349D9" w:rsidRPr="001349D9" w:rsidRDefault="001349D9" w:rsidP="008F53FF">
                  <w:pPr>
                    <w:spacing w:before="60" w:after="60"/>
                    <w:ind w:right="145"/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b/>
                      <w:sz w:val="20"/>
                      <w:szCs w:val="20"/>
                    </w:rPr>
                    <w:t>DESCRIPCIÓN GENERAL</w:t>
                  </w:r>
                </w:p>
              </w:tc>
            </w:tr>
            <w:tr w:rsidR="001349D9" w:rsidRPr="001349D9" w:rsidTr="00C66F07">
              <w:trPr>
                <w:trHeight w:val="290"/>
                <w:jc w:val="center"/>
              </w:trPr>
              <w:tc>
                <w:tcPr>
                  <w:tcW w:w="923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1349D9" w:rsidRPr="001349D9" w:rsidRDefault="001349D9" w:rsidP="008F53FF">
                  <w:pPr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Características generales:</w:t>
                  </w:r>
                </w:p>
                <w:p w:rsidR="001349D9" w:rsidRPr="001349D9" w:rsidRDefault="001349D9" w:rsidP="008F53FF">
                  <w:pPr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1349D9" w:rsidRPr="001349D9" w:rsidRDefault="001349D9" w:rsidP="001349D9">
                  <w:pPr>
                    <w:pStyle w:val="Prrafodelista"/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Electrocardiógrafo multicanal</w:t>
                  </w:r>
                </w:p>
                <w:p w:rsidR="001349D9" w:rsidRPr="001349D9" w:rsidRDefault="001349D9" w:rsidP="001349D9">
                  <w:pPr>
                    <w:pStyle w:val="Prrafodelista"/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Pantalla plegable a color</w:t>
                  </w:r>
                </w:p>
                <w:p w:rsidR="001349D9" w:rsidRPr="001349D9" w:rsidRDefault="001349D9" w:rsidP="001349D9">
                  <w:pPr>
                    <w:pStyle w:val="Prrafodelista"/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Datos visualizados: ID de paciente, sexo, edad, frecuencia cardíaca, reloj, indicador de energía de la batería, ondas, etiquetas de las derivaciones, velocidad, ajustes de ganancia y filtro, mensajes de advertencia, mensajes de ayuda</w:t>
                  </w:r>
                </w:p>
                <w:p w:rsidR="001349D9" w:rsidRPr="001349D9" w:rsidRDefault="001349D9" w:rsidP="001349D9">
                  <w:pPr>
                    <w:pStyle w:val="Prrafodelista"/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 xml:space="preserve">Batería incorporada recargable con duración &gt; 3 horas de funcionamiento continuo con una sola carga </w:t>
                  </w:r>
                </w:p>
                <w:p w:rsidR="001349D9" w:rsidRPr="001349D9" w:rsidRDefault="001349D9" w:rsidP="001349D9">
                  <w:pPr>
                    <w:pStyle w:val="Prrafodelista"/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Velocidad del registrador: 5,12,5,25 y 50 mm/s</w:t>
                  </w:r>
                </w:p>
                <w:p w:rsidR="001349D9" w:rsidRPr="001349D9" w:rsidRDefault="001349D9" w:rsidP="001349D9">
                  <w:pPr>
                    <w:pStyle w:val="Prrafodelista"/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Almacenamiento interno: &gt; 700 ECG</w:t>
                  </w:r>
                </w:p>
                <w:p w:rsidR="001349D9" w:rsidRPr="001349D9" w:rsidRDefault="001349D9" w:rsidP="001349D9">
                  <w:pPr>
                    <w:pStyle w:val="Prrafodelista"/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 xml:space="preserve">Impresora térmica incorporada de alta resolución </w:t>
                  </w:r>
                </w:p>
                <w:p w:rsidR="001349D9" w:rsidRPr="001349D9" w:rsidRDefault="001349D9" w:rsidP="001349D9">
                  <w:pPr>
                    <w:pStyle w:val="Prrafodelista"/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Fuente de alimentación AC/DC, AC: 110V /240v - 240V, 50/60Hz</w:t>
                  </w:r>
                </w:p>
                <w:p w:rsidR="001349D9" w:rsidRPr="001349D9" w:rsidRDefault="001349D9" w:rsidP="001349D9">
                  <w:pPr>
                    <w:pStyle w:val="Prrafodelista"/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Modo de trabajo: Auto, Manual</w:t>
                  </w:r>
                </w:p>
                <w:p w:rsidR="001349D9" w:rsidRPr="001349D9" w:rsidRDefault="001349D9" w:rsidP="001349D9">
                  <w:pPr>
                    <w:pStyle w:val="Prrafodelista"/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Alarmas: Visibles y audibles</w:t>
                  </w:r>
                </w:p>
                <w:p w:rsidR="001349D9" w:rsidRPr="001349D9" w:rsidRDefault="001349D9" w:rsidP="001349D9">
                  <w:pPr>
                    <w:pStyle w:val="Prrafodelista"/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Accesorios: Gel, Cable de ECG, Pinzas ECG, Chupones para ECG, Cable de paciente, Cable de corriente eléctrica, Adaptadores para electrodos</w:t>
                  </w:r>
                </w:p>
                <w:p w:rsidR="001349D9" w:rsidRPr="001349D9" w:rsidRDefault="001349D9" w:rsidP="001349D9">
                  <w:pPr>
                    <w:pStyle w:val="Prrafodelista"/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 xml:space="preserve">Dispositivo de uso médico profesional, ECG de 6 canales </w:t>
                  </w:r>
                </w:p>
                <w:p w:rsidR="001349D9" w:rsidRPr="001349D9" w:rsidRDefault="001349D9" w:rsidP="001349D9">
                  <w:pPr>
                    <w:pStyle w:val="Prrafodelista"/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 xml:space="preserve">Registro completo de 12 derivaciones de ECG de forma simultánea </w:t>
                  </w:r>
                </w:p>
                <w:p w:rsidR="001349D9" w:rsidRPr="001349D9" w:rsidRDefault="001349D9" w:rsidP="001349D9">
                  <w:pPr>
                    <w:pStyle w:val="Prrafodelista"/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 xml:space="preserve">Función de análisis e interpretación </w:t>
                  </w:r>
                </w:p>
                <w:p w:rsidR="001349D9" w:rsidRPr="001349D9" w:rsidRDefault="001349D9" w:rsidP="001349D9">
                  <w:pPr>
                    <w:pStyle w:val="Prrafodelista"/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 xml:space="preserve">Permite realizar exámenes de ECG en adultos, niños y recién nacidos </w:t>
                  </w:r>
                </w:p>
                <w:p w:rsidR="001349D9" w:rsidRPr="001349D9" w:rsidRDefault="001349D9" w:rsidP="008F53FF">
                  <w:pPr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Procesamiento:</w:t>
                  </w:r>
                </w:p>
                <w:p w:rsidR="001349D9" w:rsidRPr="001349D9" w:rsidRDefault="001349D9" w:rsidP="001349D9">
                  <w:pPr>
                    <w:pStyle w:val="Prrafodelista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Pre-adquisición o pos-adquisición, proporcionan 10 segundos de adquisición instantánea de ECG</w:t>
                  </w:r>
                </w:p>
                <w:p w:rsidR="001349D9" w:rsidRPr="001349D9" w:rsidRDefault="001349D9" w:rsidP="001349D9">
                  <w:pPr>
                    <w:pStyle w:val="Prrafodelista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Frecuencia de muestreo de ECG: 1000 muestras/segundo/canal</w:t>
                  </w:r>
                </w:p>
                <w:p w:rsidR="001349D9" w:rsidRPr="001349D9" w:rsidRDefault="001349D9" w:rsidP="001349D9">
                  <w:pPr>
                    <w:pStyle w:val="Prrafodelista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Tiempo de arranque &lt;7 s</w:t>
                  </w:r>
                </w:p>
                <w:p w:rsidR="001349D9" w:rsidRPr="001349D9" w:rsidRDefault="001349D9" w:rsidP="001349D9">
                  <w:pPr>
                    <w:pStyle w:val="Prrafodelista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 xml:space="preserve">Resolución: 1 </w:t>
                  </w:r>
                  <w:proofErr w:type="spellStart"/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μV</w:t>
                  </w:r>
                  <w:proofErr w:type="spellEnd"/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/LSB</w:t>
                  </w:r>
                </w:p>
                <w:p w:rsidR="001349D9" w:rsidRPr="001349D9" w:rsidRDefault="001349D9" w:rsidP="001349D9">
                  <w:pPr>
                    <w:pStyle w:val="Prrafodelista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Filtro CA: 50/60 Hz</w:t>
                  </w:r>
                </w:p>
                <w:p w:rsidR="001349D9" w:rsidRPr="001349D9" w:rsidRDefault="001349D9" w:rsidP="001349D9">
                  <w:pPr>
                    <w:pStyle w:val="Prrafodelista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 xml:space="preserve">Nivel de ruido: ≤15 </w:t>
                  </w:r>
                  <w:proofErr w:type="spellStart"/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μV</w:t>
                  </w:r>
                  <w:proofErr w:type="spellEnd"/>
                </w:p>
                <w:p w:rsidR="001349D9" w:rsidRPr="001349D9" w:rsidRDefault="001349D9" w:rsidP="001349D9">
                  <w:pPr>
                    <w:pStyle w:val="Prrafodelista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Medición del ritmo cardiaco: 30 a 300 BPM ±10 % o ±5 BPM, la que sea mayor</w:t>
                  </w:r>
                </w:p>
                <w:p w:rsidR="001349D9" w:rsidRPr="001349D9" w:rsidRDefault="001349D9" w:rsidP="001349D9">
                  <w:pPr>
                    <w:pStyle w:val="Prrafodelista"/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sz w:val="20"/>
                      <w:szCs w:val="20"/>
                    </w:rPr>
                    <w:t>Modos de impresión: Manual – Automático y Ritmo</w:t>
                  </w:r>
                </w:p>
                <w:p w:rsidR="001349D9" w:rsidRPr="001349D9" w:rsidRDefault="001349D9" w:rsidP="008F53FF">
                  <w:pPr>
                    <w:pStyle w:val="Sinespaciado1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b/>
                      <w:sz w:val="20"/>
                      <w:szCs w:val="20"/>
                    </w:rPr>
                    <w:t>NOTA: Garantía como mínimo de un (1) año</w:t>
                  </w:r>
                </w:p>
                <w:p w:rsidR="001349D9" w:rsidRPr="001349D9" w:rsidRDefault="001349D9" w:rsidP="008F53FF">
                  <w:pPr>
                    <w:pStyle w:val="Sinespaciado1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1349D9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 Certificado de calibración acreditado por la ONAC (aplica para los equipos (©)</w:t>
                  </w:r>
                </w:p>
              </w:tc>
            </w:tr>
          </w:tbl>
          <w:p w:rsidR="001349D9" w:rsidRPr="004048CE" w:rsidRDefault="001349D9" w:rsidP="008F53FF">
            <w:pPr>
              <w:jc w:val="center"/>
              <w:rPr>
                <w:b/>
                <w:bCs/>
              </w:rPr>
            </w:pPr>
          </w:p>
          <w:p w:rsidR="001349D9" w:rsidRPr="00AA243B" w:rsidRDefault="001349D9" w:rsidP="008F53FF"/>
        </w:tc>
      </w:tr>
    </w:tbl>
    <w:p w:rsidR="008D2C9D" w:rsidRDefault="008D2C9D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8D2C9D" w:rsidRPr="00F272C7" w:rsidRDefault="008D2C9D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2548CA" w:rsidRDefault="00246BFB" w:rsidP="005B7966">
      <w:pPr>
        <w:jc w:val="both"/>
        <w:rPr>
          <w:rFonts w:ascii="Arial" w:hAnsi="Arial" w:cs="Arial"/>
          <w:color w:val="000000" w:themeColor="text1"/>
          <w:sz w:val="20"/>
          <w:szCs w:val="20"/>
          <w:lang w:val="es-CO"/>
        </w:rPr>
      </w:pPr>
      <w:r w:rsidRPr="00246BFB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En la </w:t>
      </w:r>
      <w:r w:rsidRPr="0018361D">
        <w:rPr>
          <w:rFonts w:ascii="Arial" w:hAnsi="Arial" w:cs="Arial"/>
          <w:color w:val="000000" w:themeColor="text1"/>
          <w:sz w:val="20"/>
          <w:szCs w:val="20"/>
          <w:lang w:val="es-CO"/>
        </w:rPr>
        <w:t>página tal</w:t>
      </w:r>
      <w:r w:rsidR="0018361D" w:rsidRPr="0018361D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 33-34</w:t>
      </w:r>
      <w:r w:rsidRPr="0018361D">
        <w:rPr>
          <w:rFonts w:ascii="Arial" w:hAnsi="Arial" w:cs="Arial"/>
          <w:color w:val="000000" w:themeColor="text1"/>
          <w:sz w:val="20"/>
          <w:szCs w:val="20"/>
          <w:lang w:val="es-CO"/>
        </w:rPr>
        <w:t>, de la invitación pública, donde se hace referencia a la ficha técnica, se modifica lo siguiente, quedando</w:t>
      </w:r>
      <w:r w:rsidRPr="00246BFB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 todo el punto así:</w:t>
      </w:r>
    </w:p>
    <w:p w:rsidR="00830170" w:rsidRPr="00246BFB" w:rsidRDefault="00830170" w:rsidP="005B7966">
      <w:pPr>
        <w:jc w:val="both"/>
        <w:rPr>
          <w:rFonts w:ascii="Arial" w:hAnsi="Arial" w:cs="Arial"/>
          <w:b/>
          <w:color w:val="000000" w:themeColor="text1"/>
          <w:sz w:val="20"/>
          <w:szCs w:val="20"/>
          <w:lang w:val="es-CO"/>
        </w:rPr>
      </w:pPr>
    </w:p>
    <w:p w:rsidR="00830170" w:rsidRPr="00246BFB" w:rsidRDefault="00830170" w:rsidP="005B7966">
      <w:pPr>
        <w:jc w:val="both"/>
        <w:rPr>
          <w:rFonts w:ascii="Arial" w:hAnsi="Arial" w:cs="Arial"/>
          <w:b/>
          <w:color w:val="000000" w:themeColor="text1"/>
          <w:sz w:val="20"/>
          <w:szCs w:val="20"/>
          <w:lang w:val="es-CO"/>
        </w:rPr>
      </w:pPr>
      <w:r w:rsidRPr="00246BFB">
        <w:rPr>
          <w:rFonts w:ascii="Arial" w:hAnsi="Arial" w:cs="Arial"/>
          <w:b/>
          <w:color w:val="000000" w:themeColor="text1"/>
          <w:sz w:val="20"/>
          <w:szCs w:val="20"/>
          <w:lang w:val="es-CO"/>
        </w:rPr>
        <w:t>DESPUES</w:t>
      </w:r>
    </w:p>
    <w:p w:rsidR="00530725" w:rsidRDefault="00530725" w:rsidP="005B7966">
      <w:pPr>
        <w:jc w:val="both"/>
        <w:rPr>
          <w:rFonts w:ascii="Arial" w:hAnsi="Arial" w:cs="Arial"/>
          <w:color w:val="FF0000"/>
          <w:sz w:val="20"/>
          <w:szCs w:val="20"/>
          <w:lang w:val="es-CO"/>
        </w:rPr>
      </w:pPr>
    </w:p>
    <w:tbl>
      <w:tblPr>
        <w:tblW w:w="5459" w:type="pct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41"/>
      </w:tblGrid>
      <w:tr w:rsidR="00E75EB8" w:rsidRPr="00421918" w:rsidTr="00E75EB8">
        <w:trPr>
          <w:trHeight w:val="247"/>
        </w:trPr>
        <w:tc>
          <w:tcPr>
            <w:tcW w:w="5000" w:type="pct"/>
            <w:vAlign w:val="center"/>
          </w:tcPr>
          <w:p w:rsidR="00E75EB8" w:rsidRPr="00421918" w:rsidRDefault="00E75EB8" w:rsidP="008F53FF">
            <w:pPr>
              <w:jc w:val="center"/>
              <w:rPr>
                <w:rFonts w:ascii="Arial" w:eastAsia="Calibri" w:hAnsi="Arial" w:cs="Arial"/>
                <w:b/>
                <w:sz w:val="2"/>
                <w:szCs w:val="20"/>
              </w:rPr>
            </w:pPr>
          </w:p>
          <w:p w:rsidR="00E75EB8" w:rsidRPr="00421918" w:rsidRDefault="00E75EB8" w:rsidP="008F53FF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21918">
              <w:rPr>
                <w:rFonts w:ascii="Arial" w:eastAsia="Calibri" w:hAnsi="Arial" w:cs="Arial"/>
                <w:b/>
                <w:sz w:val="20"/>
                <w:szCs w:val="20"/>
              </w:rPr>
              <w:t xml:space="preserve">ITEM N° 1 </w:t>
            </w:r>
          </w:p>
          <w:tbl>
            <w:tblPr>
              <w:tblW w:w="980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125"/>
              <w:gridCol w:w="4677"/>
            </w:tblGrid>
            <w:tr w:rsidR="00E75EB8" w:rsidRPr="00421918" w:rsidTr="008F53FF">
              <w:trPr>
                <w:trHeight w:val="528"/>
                <w:jc w:val="center"/>
              </w:trPr>
              <w:tc>
                <w:tcPr>
                  <w:tcW w:w="9802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C0C0C0"/>
                  <w:vAlign w:val="center"/>
                </w:tcPr>
                <w:p w:rsidR="00E75EB8" w:rsidRPr="00421918" w:rsidRDefault="00E75EB8" w:rsidP="008F53FF">
                  <w:pPr>
                    <w:spacing w:before="60" w:after="60"/>
                    <w:jc w:val="center"/>
                    <w:rPr>
                      <w:rFonts w:ascii="Arial" w:eastAsia="Calibri" w:hAnsi="Arial" w:cs="Arial"/>
                      <w:b/>
                      <w:bCs/>
                      <w:sz w:val="20"/>
                      <w:szCs w:val="20"/>
                    </w:rPr>
                  </w:pPr>
                  <w:r w:rsidRPr="00421918">
                    <w:rPr>
                      <w:rFonts w:ascii="Arial" w:eastAsia="Calibri" w:hAnsi="Arial" w:cs="Arial"/>
                      <w:b/>
                      <w:bCs/>
                      <w:sz w:val="20"/>
                      <w:szCs w:val="20"/>
                    </w:rPr>
                    <w:t>DENOMINACIÓN DE BIEN O SERVICIO</w:t>
                  </w:r>
                </w:p>
              </w:tc>
            </w:tr>
            <w:tr w:rsidR="00E75EB8" w:rsidRPr="00421918" w:rsidTr="008F53FF">
              <w:trPr>
                <w:trHeight w:val="259"/>
                <w:jc w:val="center"/>
              </w:trPr>
              <w:tc>
                <w:tcPr>
                  <w:tcW w:w="9802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E75EB8" w:rsidRPr="00421918" w:rsidRDefault="00E75EB8" w:rsidP="008F53FF">
                  <w:pPr>
                    <w:jc w:val="center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421918">
                    <w:rPr>
                      <w:rFonts w:ascii="Calibri" w:eastAsia="Calibri" w:hAnsi="Calibri" w:cs="Arial"/>
                      <w:szCs w:val="20"/>
                    </w:rPr>
                    <w:t>MONITOR DE SIGNOS VITALES DE TRANSPORTE</w:t>
                  </w:r>
                </w:p>
              </w:tc>
            </w:tr>
            <w:tr w:rsidR="00E75EB8" w:rsidRPr="00421918" w:rsidTr="008F53FF">
              <w:trPr>
                <w:trHeight w:hRule="exact" w:val="153"/>
                <w:jc w:val="center"/>
              </w:trPr>
              <w:tc>
                <w:tcPr>
                  <w:tcW w:w="9802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vAlign w:val="center"/>
                </w:tcPr>
                <w:p w:rsidR="00E75EB8" w:rsidRPr="00421918" w:rsidRDefault="00E75EB8" w:rsidP="008F53FF">
                  <w:pPr>
                    <w:jc w:val="center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</w:tr>
            <w:tr w:rsidR="00E75EB8" w:rsidRPr="00421918" w:rsidTr="008F53FF">
              <w:trPr>
                <w:trHeight w:val="377"/>
                <w:jc w:val="center"/>
              </w:trPr>
              <w:tc>
                <w:tcPr>
                  <w:tcW w:w="9802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C0C0C0"/>
                  <w:vAlign w:val="center"/>
                </w:tcPr>
                <w:p w:rsidR="00E75EB8" w:rsidRPr="00421918" w:rsidRDefault="00E75EB8" w:rsidP="008F53FF">
                  <w:pPr>
                    <w:spacing w:before="60" w:after="60"/>
                    <w:jc w:val="center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421918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DENOMINACIÓN TÉCNICA DEL BIEN O SERVICIO</w:t>
                  </w:r>
                </w:p>
              </w:tc>
            </w:tr>
            <w:tr w:rsidR="00E75EB8" w:rsidRPr="00421918" w:rsidTr="008F53FF">
              <w:trPr>
                <w:trHeight w:hRule="exact" w:val="397"/>
                <w:jc w:val="center"/>
              </w:trPr>
              <w:tc>
                <w:tcPr>
                  <w:tcW w:w="9802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</w:tcPr>
                <w:p w:rsidR="00E75EB8" w:rsidRPr="00421918" w:rsidRDefault="00E75EB8" w:rsidP="008F53FF">
                  <w:pPr>
                    <w:jc w:val="center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421918">
                    <w:rPr>
                      <w:rFonts w:ascii="Calibri" w:eastAsia="Calibri" w:hAnsi="Calibri" w:cs="Arial"/>
                      <w:szCs w:val="20"/>
                    </w:rPr>
                    <w:t>MONITOR DE SIGNOS VITALES DE TRANSPORTE</w:t>
                  </w:r>
                </w:p>
              </w:tc>
            </w:tr>
            <w:tr w:rsidR="00E75EB8" w:rsidRPr="00421918" w:rsidTr="008F53FF">
              <w:trPr>
                <w:trHeight w:hRule="exact" w:val="153"/>
                <w:jc w:val="center"/>
              </w:trPr>
              <w:tc>
                <w:tcPr>
                  <w:tcW w:w="9802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vAlign w:val="center"/>
                </w:tcPr>
                <w:p w:rsidR="00E75EB8" w:rsidRPr="00421918" w:rsidRDefault="00E75EB8" w:rsidP="008F53FF">
                  <w:pPr>
                    <w:jc w:val="center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</w:tr>
            <w:tr w:rsidR="00E75EB8" w:rsidRPr="00421918" w:rsidTr="008F53FF">
              <w:trPr>
                <w:trHeight w:val="278"/>
                <w:jc w:val="center"/>
              </w:trPr>
              <w:tc>
                <w:tcPr>
                  <w:tcW w:w="9802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C0C0C0"/>
                  <w:vAlign w:val="center"/>
                </w:tcPr>
                <w:p w:rsidR="00E75EB8" w:rsidRPr="00421918" w:rsidRDefault="00E75EB8" w:rsidP="008F53FF">
                  <w:pPr>
                    <w:spacing w:before="60" w:after="60"/>
                    <w:jc w:val="center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421918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UNIDAD DE MEDIDA</w:t>
                  </w:r>
                </w:p>
              </w:tc>
            </w:tr>
            <w:tr w:rsidR="00E75EB8" w:rsidRPr="00421918" w:rsidTr="008F53FF">
              <w:trPr>
                <w:trHeight w:val="136"/>
                <w:jc w:val="center"/>
              </w:trPr>
              <w:tc>
                <w:tcPr>
                  <w:tcW w:w="9802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E75EB8" w:rsidRPr="00421918" w:rsidRDefault="00E75EB8" w:rsidP="008F53FF">
                  <w:pPr>
                    <w:jc w:val="center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421918">
                    <w:rPr>
                      <w:rFonts w:ascii="Arial" w:eastAsia="Calibri" w:hAnsi="Arial" w:cs="Arial"/>
                      <w:sz w:val="20"/>
                      <w:szCs w:val="20"/>
                    </w:rPr>
                    <w:t>UNIDAD</w:t>
                  </w:r>
                </w:p>
              </w:tc>
            </w:tr>
            <w:tr w:rsidR="00E75EB8" w:rsidRPr="00421918" w:rsidTr="008F53FF">
              <w:trPr>
                <w:trHeight w:hRule="exact" w:val="153"/>
                <w:jc w:val="center"/>
              </w:trPr>
              <w:tc>
                <w:tcPr>
                  <w:tcW w:w="9802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vAlign w:val="center"/>
                </w:tcPr>
                <w:p w:rsidR="00E75EB8" w:rsidRPr="00421918" w:rsidRDefault="00E75EB8" w:rsidP="008F53FF">
                  <w:pPr>
                    <w:jc w:val="center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</w:tr>
            <w:tr w:rsidR="00E75EB8" w:rsidRPr="00421918" w:rsidTr="008F53FF">
              <w:trPr>
                <w:trHeight w:val="538"/>
                <w:jc w:val="center"/>
              </w:trPr>
              <w:tc>
                <w:tcPr>
                  <w:tcW w:w="9802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C0C0C0"/>
                </w:tcPr>
                <w:p w:rsidR="00E75EB8" w:rsidRPr="00421918" w:rsidRDefault="00E75EB8" w:rsidP="008F53FF">
                  <w:pPr>
                    <w:spacing w:before="60" w:after="60"/>
                    <w:jc w:val="center"/>
                    <w:rPr>
                      <w:rFonts w:ascii="Arial" w:eastAsia="Calibri" w:hAnsi="Arial" w:cs="Arial"/>
                      <w:i/>
                      <w:sz w:val="20"/>
                      <w:szCs w:val="20"/>
                    </w:rPr>
                  </w:pPr>
                  <w:r w:rsidRPr="00421918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DESCRIPCIÓN GENERAL</w:t>
                  </w:r>
                </w:p>
              </w:tc>
            </w:tr>
            <w:tr w:rsidR="00E75EB8" w:rsidRPr="00421918" w:rsidTr="008F53FF">
              <w:trPr>
                <w:trHeight w:val="7611"/>
                <w:jc w:val="center"/>
              </w:trPr>
              <w:tc>
                <w:tcPr>
                  <w:tcW w:w="51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E75EB8" w:rsidRPr="00421918" w:rsidRDefault="00E75EB8" w:rsidP="008F53FF">
                  <w:pPr>
                    <w:rPr>
                      <w:rFonts w:ascii="Arial" w:hAnsi="Arial" w:cs="Arial"/>
                      <w:sz w:val="10"/>
                      <w:szCs w:val="18"/>
                      <w:lang w:eastAsia="es-ES"/>
                    </w:rPr>
                  </w:pPr>
                </w:p>
                <w:p w:rsidR="00E75EB8" w:rsidRPr="00421918" w:rsidRDefault="00E75EB8" w:rsidP="008F53FF">
                  <w:pPr>
                    <w:rPr>
                      <w:rFonts w:ascii="Arial" w:hAnsi="Arial" w:cs="Arial"/>
                      <w:b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b/>
                      <w:sz w:val="20"/>
                      <w:szCs w:val="18"/>
                      <w:lang w:eastAsia="es-ES"/>
                    </w:rPr>
                    <w:t>Características generales:</w:t>
                  </w:r>
                </w:p>
                <w:p w:rsidR="00E75EB8" w:rsidRPr="00421918" w:rsidRDefault="00E75EB8" w:rsidP="008F53FF">
                  <w:pPr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Para uso en ambulancia, transporte extrahospitalario, transporte intrahospitalario</w:t>
                  </w:r>
                </w:p>
                <w:p w:rsidR="00E75EB8" w:rsidRPr="00421918" w:rsidRDefault="00E75EB8" w:rsidP="008F53FF">
                  <w:pPr>
                    <w:rPr>
                      <w:rFonts w:ascii="Arial" w:hAnsi="Arial" w:cs="Arial"/>
                      <w:b/>
                      <w:sz w:val="20"/>
                      <w:szCs w:val="18"/>
                      <w:lang w:eastAsia="es-ES"/>
                    </w:rPr>
                  </w:pPr>
                </w:p>
                <w:p w:rsidR="00E75EB8" w:rsidRPr="00421918" w:rsidRDefault="00E75EB8" w:rsidP="00E75EB8">
                  <w:pPr>
                    <w:numPr>
                      <w:ilvl w:val="0"/>
                      <w:numId w:val="8"/>
                    </w:numPr>
                    <w:ind w:left="447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 xml:space="preserve">Pantalla a color 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8"/>
                    </w:numPr>
                    <w:ind w:left="447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Configuración de parámetros flexibles</w:t>
                  </w:r>
                </w:p>
                <w:p w:rsidR="00E75EB8" w:rsidRPr="00B25026" w:rsidRDefault="00E75EB8" w:rsidP="00E75EB8">
                  <w:pPr>
                    <w:numPr>
                      <w:ilvl w:val="0"/>
                      <w:numId w:val="8"/>
                    </w:numPr>
                    <w:ind w:left="447"/>
                    <w:rPr>
                      <w:rFonts w:ascii="Arial" w:hAnsi="Arial" w:cs="Arial"/>
                      <w:sz w:val="20"/>
                      <w:szCs w:val="18"/>
                      <w:highlight w:val="yellow"/>
                      <w:lang w:eastAsia="es-ES"/>
                    </w:rPr>
                  </w:pPr>
                  <w:r w:rsidRPr="00B25026">
                    <w:rPr>
                      <w:rFonts w:ascii="Arial" w:hAnsi="Arial" w:cs="Arial"/>
                      <w:sz w:val="20"/>
                      <w:szCs w:val="18"/>
                      <w:highlight w:val="yellow"/>
                      <w:lang w:eastAsia="es-ES"/>
                    </w:rPr>
                    <w:t>Batería recargable con autonomía mínima de 4 horas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8"/>
                    </w:numPr>
                    <w:ind w:left="447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 xml:space="preserve">Modos de paciente: Neonatal, </w:t>
                  </w:r>
                  <w:proofErr w:type="spellStart"/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pediatrico</w:t>
                  </w:r>
                  <w:proofErr w:type="spellEnd"/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 xml:space="preserve"> y adulto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8"/>
                    </w:numPr>
                    <w:ind w:left="447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Medida: Milímetros de mercurio (</w:t>
                  </w:r>
                  <w:proofErr w:type="spellStart"/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mmHg</w:t>
                  </w:r>
                  <w:proofErr w:type="spellEnd"/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)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8"/>
                    </w:numPr>
                    <w:ind w:left="447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 xml:space="preserve">Alarmas: Audible y visible. </w:t>
                  </w:r>
                </w:p>
                <w:p w:rsidR="00E75EB8" w:rsidRPr="00B25026" w:rsidRDefault="00E75EB8" w:rsidP="00E75EB8">
                  <w:pPr>
                    <w:numPr>
                      <w:ilvl w:val="0"/>
                      <w:numId w:val="8"/>
                    </w:numPr>
                    <w:ind w:left="447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Parámetros de medición: ECG, RESP, TEMP, NIBP, SPO2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8"/>
                    </w:numPr>
                    <w:ind w:left="447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Fuente de alimentación: Fuente de alimentación externa: AC 100-240V, 50/60 Hz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8"/>
                    </w:numPr>
                    <w:ind w:left="447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Aprueba de caídas y golpes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8"/>
                    </w:numPr>
                    <w:ind w:left="447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Interfaz seleccionable: Pantalla letras grandes, representación de curvas, gráfico y tendencias</w:t>
                  </w:r>
                </w:p>
                <w:p w:rsidR="00E75EB8" w:rsidRPr="00421918" w:rsidRDefault="00E75EB8" w:rsidP="008F53FF">
                  <w:pPr>
                    <w:ind w:left="720"/>
                    <w:rPr>
                      <w:rFonts w:ascii="Arial" w:hAnsi="Arial" w:cs="Arial"/>
                      <w:sz w:val="10"/>
                      <w:szCs w:val="18"/>
                      <w:lang w:eastAsia="es-ES"/>
                    </w:rPr>
                  </w:pPr>
                </w:p>
                <w:p w:rsidR="00E75EB8" w:rsidRPr="00421918" w:rsidRDefault="00E75EB8" w:rsidP="008F53FF">
                  <w:pPr>
                    <w:rPr>
                      <w:rFonts w:ascii="Arial" w:hAnsi="Arial" w:cs="Arial"/>
                      <w:b/>
                      <w:sz w:val="20"/>
                      <w:szCs w:val="18"/>
                      <w:lang w:eastAsia="es-ES"/>
                    </w:rPr>
                  </w:pPr>
                  <w:proofErr w:type="spellStart"/>
                  <w:r w:rsidRPr="00421918">
                    <w:rPr>
                      <w:rFonts w:ascii="Arial" w:hAnsi="Arial" w:cs="Arial"/>
                      <w:b/>
                      <w:sz w:val="20"/>
                      <w:szCs w:val="18"/>
                      <w:lang w:eastAsia="es-ES"/>
                    </w:rPr>
                    <w:t>Resp</w:t>
                  </w:r>
                  <w:proofErr w:type="spellEnd"/>
                </w:p>
                <w:p w:rsidR="00E75EB8" w:rsidRPr="00421918" w:rsidRDefault="00E75EB8" w:rsidP="00E75EB8">
                  <w:pPr>
                    <w:numPr>
                      <w:ilvl w:val="0"/>
                      <w:numId w:val="13"/>
                    </w:numPr>
                    <w:ind w:left="447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 xml:space="preserve">Método: Impedancia </w:t>
                  </w:r>
                  <w:proofErr w:type="spellStart"/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transtorácica</w:t>
                  </w:r>
                  <w:proofErr w:type="spellEnd"/>
                </w:p>
                <w:p w:rsidR="00E75EB8" w:rsidRPr="00421918" w:rsidRDefault="00E75EB8" w:rsidP="00E75EB8">
                  <w:pPr>
                    <w:numPr>
                      <w:ilvl w:val="0"/>
                      <w:numId w:val="13"/>
                    </w:numPr>
                    <w:ind w:left="447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Modo de funcionamiento: Auto/Manual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3"/>
                    </w:numPr>
                    <w:ind w:left="447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 xml:space="preserve">Adulto: 0 a 120 </w:t>
                  </w:r>
                  <w:proofErr w:type="spellStart"/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rp</w:t>
                  </w:r>
                  <w:proofErr w:type="spellEnd"/>
                </w:p>
                <w:p w:rsidR="00E75EB8" w:rsidRPr="00421918" w:rsidRDefault="00E75EB8" w:rsidP="00E75EB8">
                  <w:pPr>
                    <w:numPr>
                      <w:ilvl w:val="0"/>
                      <w:numId w:val="13"/>
                    </w:numPr>
                    <w:ind w:left="447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Neonato/</w:t>
                  </w:r>
                  <w:proofErr w:type="spellStart"/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Pediatrico</w:t>
                  </w:r>
                  <w:proofErr w:type="spellEnd"/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: 0 a 150 rpm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3"/>
                    </w:numPr>
                    <w:ind w:left="447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Alarma de umbral de Apnea: 10s, 15s, 20s, 25s, 30s, 35s, 40s</w:t>
                  </w:r>
                </w:p>
                <w:p w:rsidR="00E75EB8" w:rsidRPr="00421918" w:rsidRDefault="00E75EB8" w:rsidP="008F53FF">
                  <w:pPr>
                    <w:rPr>
                      <w:rFonts w:ascii="Arial" w:hAnsi="Arial" w:cs="Arial"/>
                      <w:sz w:val="10"/>
                      <w:szCs w:val="18"/>
                      <w:lang w:eastAsia="es-ES"/>
                    </w:rPr>
                  </w:pPr>
                </w:p>
                <w:p w:rsidR="00E75EB8" w:rsidRPr="00421918" w:rsidRDefault="00E75EB8" w:rsidP="008F53FF">
                  <w:pPr>
                    <w:rPr>
                      <w:rFonts w:ascii="Arial" w:hAnsi="Arial" w:cs="Arial"/>
                      <w:b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b/>
                      <w:sz w:val="20"/>
                      <w:szCs w:val="18"/>
                      <w:lang w:eastAsia="es-ES"/>
                    </w:rPr>
                    <w:t>ECG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4"/>
                    </w:numPr>
                    <w:ind w:left="447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Cables: Seleccionable 5 y 3 derivaciones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4"/>
                    </w:numPr>
                    <w:ind w:left="447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3 derivaciones del cable: RA, LA, LL Y R, L, F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4"/>
                    </w:numPr>
                    <w:ind w:left="447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5 derivaciones del cable: RA, LA, RL, LL, V O R, N, F, C</w:t>
                  </w:r>
                </w:p>
              </w:tc>
              <w:tc>
                <w:tcPr>
                  <w:tcW w:w="467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E75EB8" w:rsidRPr="00421918" w:rsidRDefault="00E75EB8" w:rsidP="008F53FF">
                  <w:pPr>
                    <w:rPr>
                      <w:rFonts w:ascii="Arial" w:hAnsi="Arial" w:cs="Arial"/>
                      <w:b/>
                      <w:sz w:val="10"/>
                      <w:szCs w:val="18"/>
                      <w:lang w:eastAsia="es-ES"/>
                    </w:rPr>
                  </w:pPr>
                </w:p>
                <w:p w:rsidR="00E75EB8" w:rsidRPr="00421918" w:rsidRDefault="00E75EB8" w:rsidP="008F53FF">
                  <w:pPr>
                    <w:rPr>
                      <w:rFonts w:ascii="Arial" w:hAnsi="Arial" w:cs="Arial"/>
                      <w:b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b/>
                      <w:sz w:val="20"/>
                      <w:szCs w:val="18"/>
                      <w:lang w:eastAsia="es-ES"/>
                    </w:rPr>
                    <w:t>Presión No Invasiva NIBP</w:t>
                  </w:r>
                </w:p>
                <w:p w:rsidR="00E75EB8" w:rsidRPr="00421918" w:rsidRDefault="00E75EB8" w:rsidP="008F53FF">
                  <w:pPr>
                    <w:rPr>
                      <w:rFonts w:ascii="Arial" w:hAnsi="Arial" w:cs="Arial"/>
                      <w:sz w:val="10"/>
                      <w:szCs w:val="18"/>
                      <w:lang w:eastAsia="es-ES"/>
                    </w:rPr>
                  </w:pPr>
                </w:p>
                <w:p w:rsidR="00E75EB8" w:rsidRPr="00421918" w:rsidRDefault="00E75EB8" w:rsidP="00E75EB8">
                  <w:pPr>
                    <w:numPr>
                      <w:ilvl w:val="0"/>
                      <w:numId w:val="9"/>
                    </w:numPr>
                    <w:ind w:left="520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Medición automática de presión no invasiva (NIBP)</w:t>
                  </w:r>
                </w:p>
                <w:p w:rsidR="00E75EB8" w:rsidRPr="00B25026" w:rsidRDefault="00E75EB8" w:rsidP="00E75EB8">
                  <w:pPr>
                    <w:numPr>
                      <w:ilvl w:val="0"/>
                      <w:numId w:val="9"/>
                    </w:numPr>
                    <w:ind w:left="520"/>
                    <w:rPr>
                      <w:rFonts w:ascii="Arial" w:hAnsi="Arial" w:cs="Arial"/>
                      <w:sz w:val="20"/>
                      <w:szCs w:val="18"/>
                      <w:highlight w:val="yellow"/>
                      <w:lang w:eastAsia="es-ES"/>
                    </w:rPr>
                  </w:pPr>
                  <w:r w:rsidRPr="00B25026">
                    <w:rPr>
                      <w:rFonts w:ascii="Arial" w:hAnsi="Arial" w:cs="Arial"/>
                      <w:sz w:val="20"/>
                      <w:szCs w:val="18"/>
                      <w:highlight w:val="yellow"/>
                      <w:lang w:eastAsia="es-ES"/>
                    </w:rPr>
                    <w:t>Modos: Manual, automático, continuo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9"/>
                    </w:numPr>
                    <w:ind w:left="520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Tipos de medición: Sistólica, Diastólica</w:t>
                  </w:r>
                </w:p>
                <w:p w:rsidR="00E75EB8" w:rsidRPr="00421918" w:rsidRDefault="00E75EB8" w:rsidP="008F53FF">
                  <w:pPr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Rango de presión sistólica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0"/>
                    </w:numPr>
                    <w:ind w:left="520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Adulto: 40-270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0"/>
                    </w:numPr>
                    <w:ind w:left="520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proofErr w:type="spellStart"/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Pediatrico</w:t>
                  </w:r>
                  <w:proofErr w:type="spellEnd"/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: 40-200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0"/>
                    </w:numPr>
                    <w:ind w:left="520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Neonatal: 40-135</w:t>
                  </w:r>
                </w:p>
                <w:p w:rsidR="00E75EB8" w:rsidRPr="00421918" w:rsidRDefault="00E75EB8" w:rsidP="008F53FF">
                  <w:pPr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Rango de presión media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1"/>
                    </w:numPr>
                    <w:ind w:left="520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Adulto: 20-230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1"/>
                    </w:numPr>
                    <w:ind w:left="520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proofErr w:type="spellStart"/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Pediatrico</w:t>
                  </w:r>
                  <w:proofErr w:type="spellEnd"/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: 20-165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1"/>
                    </w:numPr>
                    <w:ind w:left="520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Neonatal: 20-105</w:t>
                  </w:r>
                </w:p>
                <w:p w:rsidR="00E75EB8" w:rsidRPr="00421918" w:rsidRDefault="00E75EB8" w:rsidP="008F53FF">
                  <w:pPr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Precisión en la medición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2"/>
                    </w:numPr>
                    <w:ind w:left="520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 xml:space="preserve">Error medio máximo ± 5 </w:t>
                  </w:r>
                  <w:proofErr w:type="spellStart"/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mmHg</w:t>
                  </w:r>
                  <w:proofErr w:type="spellEnd"/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 xml:space="preserve"> desviación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2"/>
                    </w:numPr>
                    <w:ind w:left="520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 xml:space="preserve">Estándar máximo 8 </w:t>
                  </w:r>
                  <w:proofErr w:type="spellStart"/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mmHg</w:t>
                  </w:r>
                  <w:proofErr w:type="spellEnd"/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 xml:space="preserve"> 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2"/>
                    </w:numPr>
                    <w:ind w:left="520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 xml:space="preserve">Resolución: 1 </w:t>
                  </w:r>
                  <w:proofErr w:type="spellStart"/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mmHg</w:t>
                  </w:r>
                  <w:proofErr w:type="spellEnd"/>
                </w:p>
                <w:p w:rsidR="00E75EB8" w:rsidRPr="00421918" w:rsidRDefault="00E75EB8" w:rsidP="008F53FF">
                  <w:pPr>
                    <w:rPr>
                      <w:rFonts w:ascii="Arial" w:hAnsi="Arial" w:cs="Arial"/>
                      <w:sz w:val="10"/>
                      <w:szCs w:val="18"/>
                      <w:lang w:eastAsia="es-ES"/>
                    </w:rPr>
                  </w:pPr>
                </w:p>
                <w:p w:rsidR="00E75EB8" w:rsidRPr="00421918" w:rsidRDefault="00E75EB8" w:rsidP="008F53FF">
                  <w:pPr>
                    <w:rPr>
                      <w:rFonts w:ascii="Arial" w:hAnsi="Arial" w:cs="Arial"/>
                      <w:b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b/>
                      <w:sz w:val="20"/>
                      <w:szCs w:val="18"/>
                      <w:lang w:eastAsia="es-ES"/>
                    </w:rPr>
                    <w:t>SPO2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5"/>
                    </w:numPr>
                    <w:ind w:left="520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Rango de medición y alarma: 0-100%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5"/>
                    </w:numPr>
                    <w:ind w:left="520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Resolución 1%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5"/>
                    </w:numPr>
                    <w:ind w:left="520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 xml:space="preserve">Precisión: ±2% (70-100%, Adulto, </w:t>
                  </w:r>
                  <w:proofErr w:type="spellStart"/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pediatrico</w:t>
                  </w:r>
                  <w:proofErr w:type="spellEnd"/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)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5"/>
                    </w:numPr>
                    <w:ind w:left="520"/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18"/>
                      <w:lang w:eastAsia="es-ES"/>
                    </w:rPr>
                    <w:t>Precisión: ±3% (Neonato)</w:t>
                  </w:r>
                </w:p>
                <w:p w:rsidR="00E75EB8" w:rsidRPr="00421918" w:rsidRDefault="00E75EB8" w:rsidP="008F53FF">
                  <w:pPr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  <w:p w:rsidR="00E75EB8" w:rsidRPr="00421918" w:rsidRDefault="00E75EB8" w:rsidP="008F53FF">
                  <w:pPr>
                    <w:rPr>
                      <w:rFonts w:ascii="Arial" w:hAnsi="Arial" w:cs="Arial"/>
                      <w:b/>
                      <w:sz w:val="20"/>
                      <w:szCs w:val="20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b/>
                      <w:sz w:val="20"/>
                      <w:szCs w:val="20"/>
                      <w:lang w:eastAsia="es-ES"/>
                    </w:rPr>
                    <w:t>NOTA: Garantía como mínimo de un (1) año</w:t>
                  </w:r>
                </w:p>
                <w:p w:rsidR="00E75EB8" w:rsidRPr="00421918" w:rsidRDefault="00E75EB8" w:rsidP="008F53FF">
                  <w:pPr>
                    <w:rPr>
                      <w:rFonts w:ascii="Arial" w:hAnsi="Arial" w:cs="Arial"/>
                      <w:b/>
                      <w:sz w:val="17"/>
                      <w:szCs w:val="17"/>
                      <w:lang w:eastAsia="es-CO"/>
                    </w:rPr>
                  </w:pPr>
                  <w:r w:rsidRPr="00421918">
                    <w:rPr>
                      <w:rFonts w:ascii="Arial" w:hAnsi="Arial" w:cs="Arial"/>
                      <w:b/>
                      <w:sz w:val="20"/>
                      <w:szCs w:val="20"/>
                      <w:lang w:eastAsia="es-ES"/>
                    </w:rPr>
                    <w:t>Con Certificado de calibración acreditado por la ONAC (aplica para los equipos (©)</w:t>
                  </w:r>
                </w:p>
                <w:p w:rsidR="00E75EB8" w:rsidRPr="00421918" w:rsidRDefault="00E75EB8" w:rsidP="008F53FF">
                  <w:pPr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  <w:p w:rsidR="00E75EB8" w:rsidRPr="00421918" w:rsidRDefault="00E75EB8" w:rsidP="008F53FF">
                  <w:pPr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  <w:p w:rsidR="00E75EB8" w:rsidRPr="00421918" w:rsidRDefault="00E75EB8" w:rsidP="008F53FF">
                  <w:pPr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75EB8" w:rsidRPr="00421918" w:rsidRDefault="00E75EB8" w:rsidP="008F53FF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21918">
              <w:rPr>
                <w:rFonts w:ascii="Arial" w:eastAsia="Calibri" w:hAnsi="Arial" w:cs="Arial"/>
                <w:b/>
                <w:sz w:val="20"/>
                <w:szCs w:val="20"/>
              </w:rPr>
              <w:t>ITEMS N° 2</w:t>
            </w:r>
          </w:p>
          <w:tbl>
            <w:tblPr>
              <w:tblW w:w="895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52"/>
            </w:tblGrid>
            <w:tr w:rsidR="00E75EB8" w:rsidRPr="00421918" w:rsidTr="008F53FF">
              <w:trPr>
                <w:trHeight w:val="20"/>
                <w:jc w:val="center"/>
              </w:trPr>
              <w:tc>
                <w:tcPr>
                  <w:tcW w:w="895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C0C0C0"/>
                  <w:vAlign w:val="center"/>
                </w:tcPr>
                <w:p w:rsidR="00E75EB8" w:rsidRPr="00421918" w:rsidRDefault="00E75EB8" w:rsidP="008F53FF">
                  <w:pPr>
                    <w:spacing w:before="60" w:after="60"/>
                    <w:ind w:right="145"/>
                    <w:jc w:val="center"/>
                    <w:rPr>
                      <w:rFonts w:ascii="Arial" w:eastAsia="Calibri" w:hAnsi="Arial" w:cs="Arial"/>
                      <w:b/>
                      <w:bCs/>
                      <w:sz w:val="20"/>
                      <w:szCs w:val="20"/>
                    </w:rPr>
                  </w:pPr>
                  <w:r w:rsidRPr="00421918">
                    <w:rPr>
                      <w:rFonts w:ascii="Arial" w:eastAsia="Calibri" w:hAnsi="Arial" w:cs="Arial"/>
                      <w:b/>
                      <w:bCs/>
                      <w:sz w:val="20"/>
                      <w:szCs w:val="20"/>
                    </w:rPr>
                    <w:t>DENOMINACIÓN DE BIEN O SERVICIO</w:t>
                  </w:r>
                </w:p>
              </w:tc>
            </w:tr>
            <w:tr w:rsidR="00E75EB8" w:rsidRPr="00421918" w:rsidTr="008F53FF">
              <w:trPr>
                <w:trHeight w:val="20"/>
                <w:jc w:val="center"/>
              </w:trPr>
              <w:tc>
                <w:tcPr>
                  <w:tcW w:w="895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:rsidR="00E75EB8" w:rsidRPr="00421918" w:rsidRDefault="00E75EB8" w:rsidP="008F53FF">
                  <w:pPr>
                    <w:ind w:right="145"/>
                    <w:jc w:val="center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421918">
                    <w:rPr>
                      <w:rFonts w:ascii="Calibri" w:eastAsia="Calibri" w:hAnsi="Calibri" w:cs="Arial"/>
                      <w:szCs w:val="20"/>
                    </w:rPr>
                    <w:t>ELECTROCARDIÓGRAFO</w:t>
                  </w:r>
                </w:p>
              </w:tc>
            </w:tr>
            <w:tr w:rsidR="00E75EB8" w:rsidRPr="00421918" w:rsidTr="008F53FF">
              <w:trPr>
                <w:trHeight w:val="20"/>
                <w:jc w:val="center"/>
              </w:trPr>
              <w:tc>
                <w:tcPr>
                  <w:tcW w:w="895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C0C0C0"/>
                </w:tcPr>
                <w:p w:rsidR="00E75EB8" w:rsidRPr="00421918" w:rsidRDefault="00E75EB8" w:rsidP="008F53FF">
                  <w:pPr>
                    <w:spacing w:before="60" w:after="60"/>
                    <w:ind w:right="145"/>
                    <w:jc w:val="center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421918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DENOMINACIÓN TÉCNICA DEL BIEN O SERVICIO</w:t>
                  </w:r>
                </w:p>
              </w:tc>
            </w:tr>
            <w:tr w:rsidR="00E75EB8" w:rsidRPr="00421918" w:rsidTr="008F53FF">
              <w:trPr>
                <w:trHeight w:val="20"/>
                <w:jc w:val="center"/>
              </w:trPr>
              <w:tc>
                <w:tcPr>
                  <w:tcW w:w="895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</w:tcPr>
                <w:p w:rsidR="00E75EB8" w:rsidRPr="00421918" w:rsidRDefault="00E75EB8" w:rsidP="008F53FF">
                  <w:pPr>
                    <w:ind w:right="145"/>
                    <w:jc w:val="center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421918">
                    <w:rPr>
                      <w:rFonts w:ascii="Calibri" w:eastAsia="Calibri" w:hAnsi="Calibri" w:cs="Arial"/>
                      <w:szCs w:val="20"/>
                    </w:rPr>
                    <w:t>ELECTROCARDIÓGRAFO</w:t>
                  </w:r>
                </w:p>
              </w:tc>
            </w:tr>
            <w:tr w:rsidR="00E75EB8" w:rsidRPr="00421918" w:rsidTr="008F53FF">
              <w:trPr>
                <w:trHeight w:val="20"/>
                <w:jc w:val="center"/>
              </w:trPr>
              <w:tc>
                <w:tcPr>
                  <w:tcW w:w="895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C0C0C0"/>
                </w:tcPr>
                <w:p w:rsidR="00E75EB8" w:rsidRPr="00421918" w:rsidRDefault="00E75EB8" w:rsidP="008F53FF">
                  <w:pPr>
                    <w:spacing w:before="60" w:after="60"/>
                    <w:ind w:right="145"/>
                    <w:jc w:val="center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421918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UNIDAD DE MEDIDA</w:t>
                  </w:r>
                </w:p>
              </w:tc>
            </w:tr>
            <w:tr w:rsidR="00E75EB8" w:rsidRPr="00421918" w:rsidTr="008F53FF">
              <w:trPr>
                <w:trHeight w:val="20"/>
                <w:jc w:val="center"/>
              </w:trPr>
              <w:tc>
                <w:tcPr>
                  <w:tcW w:w="895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E75EB8" w:rsidRPr="00421918" w:rsidRDefault="00E75EB8" w:rsidP="008F53FF">
                  <w:pPr>
                    <w:ind w:right="145"/>
                    <w:jc w:val="center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421918">
                    <w:rPr>
                      <w:rFonts w:ascii="Arial" w:eastAsia="Calibri" w:hAnsi="Arial" w:cs="Arial"/>
                      <w:sz w:val="20"/>
                      <w:szCs w:val="20"/>
                    </w:rPr>
                    <w:t>UNIDAD</w:t>
                  </w:r>
                </w:p>
              </w:tc>
            </w:tr>
            <w:tr w:rsidR="00E75EB8" w:rsidRPr="00421918" w:rsidTr="008F53FF">
              <w:trPr>
                <w:trHeight w:val="20"/>
                <w:jc w:val="center"/>
              </w:trPr>
              <w:tc>
                <w:tcPr>
                  <w:tcW w:w="895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C0C0C0"/>
                </w:tcPr>
                <w:p w:rsidR="00E75EB8" w:rsidRPr="00421918" w:rsidRDefault="00E75EB8" w:rsidP="008F53FF">
                  <w:pPr>
                    <w:spacing w:before="60" w:after="60"/>
                    <w:ind w:right="145"/>
                    <w:jc w:val="center"/>
                    <w:rPr>
                      <w:rFonts w:ascii="Arial" w:eastAsia="Calibri" w:hAnsi="Arial" w:cs="Arial"/>
                      <w:i/>
                      <w:sz w:val="20"/>
                      <w:szCs w:val="20"/>
                    </w:rPr>
                  </w:pPr>
                  <w:r w:rsidRPr="00421918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DESCRIPCIÓN GENERAL</w:t>
                  </w:r>
                </w:p>
              </w:tc>
            </w:tr>
            <w:tr w:rsidR="00E75EB8" w:rsidRPr="00421918" w:rsidTr="008F53FF">
              <w:trPr>
                <w:trHeight w:val="290"/>
                <w:jc w:val="center"/>
              </w:trPr>
              <w:tc>
                <w:tcPr>
                  <w:tcW w:w="895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E75EB8" w:rsidRPr="00421918" w:rsidRDefault="00E75EB8" w:rsidP="008F53FF">
                  <w:pPr>
                    <w:autoSpaceDE w:val="0"/>
                    <w:autoSpaceDN w:val="0"/>
                    <w:adjustRightInd w:val="0"/>
                    <w:rPr>
                      <w:rFonts w:ascii="Arial" w:eastAsia="Calibri" w:hAnsi="Arial" w:cs="Arial"/>
                      <w:sz w:val="10"/>
                      <w:szCs w:val="20"/>
                    </w:rPr>
                  </w:pPr>
                </w:p>
                <w:p w:rsidR="00E75EB8" w:rsidRPr="00421918" w:rsidRDefault="00E75EB8" w:rsidP="008F53FF">
                  <w:pPr>
                    <w:autoSpaceDE w:val="0"/>
                    <w:autoSpaceDN w:val="0"/>
                    <w:adjustRightInd w:val="0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421918">
                    <w:rPr>
                      <w:rFonts w:ascii="Arial" w:eastAsia="Calibri" w:hAnsi="Arial" w:cs="Arial"/>
                      <w:sz w:val="20"/>
                      <w:szCs w:val="20"/>
                    </w:rPr>
                    <w:t>Características generales:</w:t>
                  </w:r>
                </w:p>
                <w:p w:rsidR="00E75EB8" w:rsidRPr="00421918" w:rsidRDefault="00E75EB8" w:rsidP="008F53FF">
                  <w:pPr>
                    <w:autoSpaceDE w:val="0"/>
                    <w:autoSpaceDN w:val="0"/>
                    <w:adjustRightInd w:val="0"/>
                    <w:rPr>
                      <w:rFonts w:ascii="Arial" w:eastAsia="Calibri" w:hAnsi="Arial" w:cs="Arial"/>
                      <w:sz w:val="10"/>
                      <w:szCs w:val="20"/>
                    </w:rPr>
                  </w:pPr>
                </w:p>
                <w:p w:rsidR="00E75EB8" w:rsidRPr="00421918" w:rsidRDefault="00E75EB8" w:rsidP="00E75EB8">
                  <w:pPr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contextualSpacing/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>Electrocardiógrafo multicanal</w:t>
                  </w:r>
                </w:p>
                <w:p w:rsidR="00E75EB8" w:rsidRPr="00B25026" w:rsidRDefault="00E75EB8" w:rsidP="00E75EB8">
                  <w:pPr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contextualSpacing/>
                    <w:jc w:val="both"/>
                    <w:rPr>
                      <w:rFonts w:ascii="Arial" w:hAnsi="Arial" w:cs="Arial"/>
                      <w:bCs/>
                      <w:sz w:val="18"/>
                      <w:szCs w:val="18"/>
                      <w:highlight w:val="yellow"/>
                      <w:lang w:val="es-ES" w:eastAsia="es-CO"/>
                    </w:rPr>
                  </w:pPr>
                  <w:r w:rsidRPr="00B25026">
                    <w:rPr>
                      <w:rFonts w:ascii="Arial" w:hAnsi="Arial" w:cs="Arial"/>
                      <w:sz w:val="20"/>
                      <w:szCs w:val="20"/>
                      <w:highlight w:val="yellow"/>
                      <w:lang w:eastAsia="es-ES"/>
                    </w:rPr>
                    <w:t xml:space="preserve">Pantalla plegable a color, además dicho equipo puede ser </w:t>
                  </w:r>
                  <w:r w:rsidRPr="00B25026">
                    <w:rPr>
                      <w:rFonts w:ascii="Arial" w:hAnsi="Arial" w:cs="Arial"/>
                      <w:bCs/>
                      <w:sz w:val="18"/>
                      <w:szCs w:val="18"/>
                      <w:highlight w:val="yellow"/>
                      <w:lang w:val="es-ES" w:eastAsia="es-CO"/>
                    </w:rPr>
                    <w:t xml:space="preserve">táctil con un panel o membrana de teclas para realizar los procedimientos de monitoreo manual 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contextualSpacing/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>Datos visualizados: ID de paciente, sexo, edad, frecuencia cardíaca, reloj, indicador de energía de la batería, ondas, etiquetas de las derivaciones, velocidad, ajustes de ganancia y filtro, mensajes de advertencia, mensajes de ayuda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contextualSpacing/>
                    <w:rPr>
                      <w:rFonts w:ascii="Arial" w:hAnsi="Arial" w:cs="Arial"/>
                      <w:sz w:val="18"/>
                      <w:szCs w:val="20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 xml:space="preserve">Batería incorporada recargable con duración </w:t>
                  </w:r>
                  <w:r w:rsidRPr="00421918">
                    <w:rPr>
                      <w:rFonts w:ascii="Arial" w:hAnsi="Arial" w:cs="Arial"/>
                      <w:sz w:val="18"/>
                      <w:szCs w:val="20"/>
                      <w:lang w:eastAsia="es-ES"/>
                    </w:rPr>
                    <w:t>mínima de 3 horas de funcionamiento continuo con una sola carga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contextualSpacing/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18"/>
                      <w:szCs w:val="20"/>
                      <w:lang w:eastAsia="es-ES"/>
                    </w:rPr>
                    <w:t>Velocidad del registrador: 5,12,5,25 y 50 mm/s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contextualSpacing/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18"/>
                      <w:szCs w:val="20"/>
                      <w:lang w:eastAsia="es-ES"/>
                    </w:rPr>
                    <w:t>Almacenamiento interno: &gt; 700 ECG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contextualSpacing/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 xml:space="preserve">Impresora térmica incorporada de alta resolución 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contextualSpacing/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>Fuente de alimentación AC/DC, AC: 110V /240v - 240V, 50/60Hz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contextualSpacing/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>Modo de trabajo: Auto, Manual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contextualSpacing/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>Alarmas: Visibles y audibles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contextualSpacing/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>Accesorios: Gel, Cable de ECG, Pinzas ECG, Chupones para ECG, Cable de paciente, Cable de corriente eléctrica, Adaptadores para electrodos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contextualSpacing/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 xml:space="preserve">Dispositivo de uso médico profesional, ECG de 6 canales 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contextualSpacing/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 xml:space="preserve">Registro completo de 12 derivaciones de ECG de forma simultánea 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contextualSpacing/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 xml:space="preserve">Función de análisis e interpretación 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6"/>
                    </w:numPr>
                    <w:autoSpaceDE w:val="0"/>
                    <w:autoSpaceDN w:val="0"/>
                    <w:adjustRightInd w:val="0"/>
                    <w:contextualSpacing/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 xml:space="preserve">Permite realizar exámenes de ECG en adultos, niños y recién nacidos </w:t>
                  </w:r>
                </w:p>
                <w:p w:rsidR="00E75EB8" w:rsidRPr="00421918" w:rsidRDefault="00E75EB8" w:rsidP="008F53FF">
                  <w:pPr>
                    <w:autoSpaceDE w:val="0"/>
                    <w:autoSpaceDN w:val="0"/>
                    <w:adjustRightInd w:val="0"/>
                    <w:ind w:left="720"/>
                    <w:contextualSpacing/>
                    <w:rPr>
                      <w:rFonts w:ascii="Arial" w:hAnsi="Arial" w:cs="Arial"/>
                      <w:sz w:val="10"/>
                      <w:szCs w:val="20"/>
                      <w:lang w:eastAsia="es-ES"/>
                    </w:rPr>
                  </w:pPr>
                </w:p>
                <w:p w:rsidR="00E75EB8" w:rsidRPr="00421918" w:rsidRDefault="00E75EB8" w:rsidP="008F53FF">
                  <w:pPr>
                    <w:autoSpaceDE w:val="0"/>
                    <w:autoSpaceDN w:val="0"/>
                    <w:adjustRightInd w:val="0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421918">
                    <w:rPr>
                      <w:rFonts w:ascii="Arial" w:eastAsia="Calibri" w:hAnsi="Arial" w:cs="Arial"/>
                      <w:sz w:val="20"/>
                      <w:szCs w:val="20"/>
                    </w:rPr>
                    <w:t>Procesamiento: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contextualSpacing/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>Pre-adquisición o pos-adquisición, proporcionan 10 segundos de adquisición instantánea de ECG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contextualSpacing/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>Frecuencia de muestreo de ECG: 1000 muestras/segundo/canal</w:t>
                  </w:r>
                </w:p>
                <w:p w:rsidR="00E75EB8" w:rsidRPr="00B25026" w:rsidRDefault="00E75EB8" w:rsidP="00E75EB8">
                  <w:pPr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contextualSpacing/>
                    <w:rPr>
                      <w:rFonts w:ascii="Arial" w:hAnsi="Arial" w:cs="Arial"/>
                      <w:sz w:val="20"/>
                      <w:szCs w:val="20"/>
                      <w:highlight w:val="yellow"/>
                      <w:lang w:eastAsia="es-ES"/>
                    </w:rPr>
                  </w:pPr>
                  <w:r w:rsidRPr="00B25026">
                    <w:rPr>
                      <w:rFonts w:ascii="Arial" w:hAnsi="Arial" w:cs="Arial"/>
                      <w:sz w:val="20"/>
                      <w:szCs w:val="20"/>
                      <w:highlight w:val="yellow"/>
                      <w:lang w:eastAsia="es-ES"/>
                    </w:rPr>
                    <w:t>Tiempo de arranque &lt;=10 s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contextualSpacing/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>Resolución: 1</w:t>
                  </w:r>
                  <w:r w:rsidRPr="00421918">
                    <w:rPr>
                      <w:lang w:eastAsia="es-ES"/>
                    </w:rPr>
                    <w:t xml:space="preserve"> </w:t>
                  </w:r>
                  <w:proofErr w:type="spellStart"/>
                  <w:r w:rsidRPr="00421918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>μV</w:t>
                  </w:r>
                  <w:proofErr w:type="spellEnd"/>
                  <w:r w:rsidRPr="00421918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>/LSB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contextualSpacing/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>Filtro CA: 50/60 Hz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contextualSpacing/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 xml:space="preserve">Nivel de ruido: ≤15 </w:t>
                  </w:r>
                  <w:proofErr w:type="spellStart"/>
                  <w:r w:rsidRPr="00421918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>μV</w:t>
                  </w:r>
                  <w:proofErr w:type="spellEnd"/>
                </w:p>
                <w:p w:rsidR="00E75EB8" w:rsidRPr="00421918" w:rsidRDefault="00E75EB8" w:rsidP="00E75EB8">
                  <w:pPr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contextualSpacing/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>Medición del ritmo cardiaco: 30 a 300 BPM ±10 % o ±5 BPM, la que sea mayor</w:t>
                  </w:r>
                </w:p>
                <w:p w:rsidR="00E75EB8" w:rsidRPr="00421918" w:rsidRDefault="00E75EB8" w:rsidP="00E75EB8">
                  <w:pPr>
                    <w:numPr>
                      <w:ilvl w:val="0"/>
                      <w:numId w:val="17"/>
                    </w:numPr>
                    <w:autoSpaceDE w:val="0"/>
                    <w:autoSpaceDN w:val="0"/>
                    <w:adjustRightInd w:val="0"/>
                    <w:contextualSpacing/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>Modos de impresión: Manual – Automático y Ritmo</w:t>
                  </w:r>
                </w:p>
                <w:p w:rsidR="00E75EB8" w:rsidRPr="00421918" w:rsidRDefault="00E75EB8" w:rsidP="008F53FF">
                  <w:pPr>
                    <w:rPr>
                      <w:rFonts w:ascii="Arial" w:hAnsi="Arial" w:cs="Arial"/>
                      <w:b/>
                      <w:sz w:val="8"/>
                      <w:szCs w:val="20"/>
                      <w:lang w:eastAsia="es-ES"/>
                    </w:rPr>
                  </w:pPr>
                </w:p>
                <w:p w:rsidR="00E75EB8" w:rsidRPr="00421918" w:rsidRDefault="00E75EB8" w:rsidP="008F53FF">
                  <w:pPr>
                    <w:rPr>
                      <w:rFonts w:ascii="Arial" w:hAnsi="Arial" w:cs="Arial"/>
                      <w:b/>
                      <w:sz w:val="20"/>
                      <w:szCs w:val="20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b/>
                      <w:sz w:val="20"/>
                      <w:szCs w:val="20"/>
                      <w:lang w:eastAsia="es-ES"/>
                    </w:rPr>
                    <w:t>NOTA: Garantía como mínimo de un (1) año</w:t>
                  </w:r>
                </w:p>
                <w:p w:rsidR="00E75EB8" w:rsidRPr="00421918" w:rsidRDefault="00E75EB8" w:rsidP="008F53FF">
                  <w:pPr>
                    <w:rPr>
                      <w:rFonts w:ascii="Arial" w:hAnsi="Arial" w:cs="Arial"/>
                      <w:b/>
                      <w:sz w:val="20"/>
                      <w:szCs w:val="20"/>
                      <w:lang w:eastAsia="es-ES"/>
                    </w:rPr>
                  </w:pPr>
                  <w:r w:rsidRPr="00421918">
                    <w:rPr>
                      <w:rFonts w:ascii="Arial" w:hAnsi="Arial" w:cs="Arial"/>
                      <w:b/>
                      <w:sz w:val="20"/>
                      <w:szCs w:val="20"/>
                      <w:lang w:eastAsia="es-ES"/>
                    </w:rPr>
                    <w:t>Con Certificado de calibración acreditado por la ONAC (aplica para los equipos (©)</w:t>
                  </w:r>
                </w:p>
              </w:tc>
            </w:tr>
          </w:tbl>
          <w:p w:rsidR="00E75EB8" w:rsidRPr="00421918" w:rsidRDefault="00E75EB8" w:rsidP="008F53FF">
            <w:pPr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</w:p>
          <w:p w:rsidR="00E75EB8" w:rsidRPr="00421918" w:rsidRDefault="00E75EB8" w:rsidP="008F53FF">
            <w:pPr>
              <w:rPr>
                <w:rFonts w:ascii="Arial" w:eastAsia="Calibri" w:hAnsi="Arial" w:cs="Arial"/>
              </w:rPr>
            </w:pPr>
          </w:p>
        </w:tc>
      </w:tr>
    </w:tbl>
    <w:p w:rsidR="00E75EB8" w:rsidRDefault="00E75EB8" w:rsidP="005B7966">
      <w:pPr>
        <w:jc w:val="both"/>
        <w:rPr>
          <w:rFonts w:ascii="Arial" w:hAnsi="Arial" w:cs="Arial"/>
          <w:color w:val="FF0000"/>
          <w:sz w:val="20"/>
          <w:szCs w:val="20"/>
          <w:lang w:val="es-CO"/>
        </w:rPr>
      </w:pPr>
      <w:bookmarkStart w:id="0" w:name="_GoBack"/>
      <w:bookmarkEnd w:id="0"/>
    </w:p>
    <w:p w:rsidR="007D6CDB" w:rsidRPr="007D6CDB" w:rsidRDefault="007D6CDB" w:rsidP="005B7966">
      <w:pPr>
        <w:jc w:val="both"/>
        <w:rPr>
          <w:rFonts w:ascii="Arial" w:hAnsi="Arial" w:cs="Arial"/>
          <w:color w:val="000000" w:themeColor="text1"/>
          <w:sz w:val="20"/>
          <w:szCs w:val="20"/>
          <w:lang w:val="es-CO"/>
        </w:rPr>
      </w:pPr>
    </w:p>
    <w:p w:rsidR="002548CA" w:rsidRPr="00F272C7" w:rsidRDefault="002548CA" w:rsidP="005B7966">
      <w:pPr>
        <w:jc w:val="both"/>
        <w:rPr>
          <w:rFonts w:ascii="Arial" w:hAnsi="Arial" w:cs="Arial"/>
          <w:sz w:val="20"/>
          <w:szCs w:val="20"/>
          <w:lang w:val="es-CO"/>
        </w:rPr>
      </w:pPr>
      <w:r w:rsidRPr="00F272C7">
        <w:rPr>
          <w:rFonts w:ascii="Arial" w:hAnsi="Arial" w:cs="Arial"/>
          <w:sz w:val="20"/>
          <w:szCs w:val="20"/>
          <w:lang w:val="es-CO"/>
        </w:rPr>
        <w:t>Atentamente,</w:t>
      </w:r>
    </w:p>
    <w:p w:rsidR="002548CA" w:rsidRDefault="002548CA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830170" w:rsidRDefault="00830170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830170" w:rsidRPr="00F272C7" w:rsidRDefault="00830170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2548CA" w:rsidRPr="004D771D" w:rsidRDefault="002548CA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2548CA" w:rsidRPr="00887CC5" w:rsidRDefault="002548CA" w:rsidP="005B7966">
      <w:pPr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08243A">
        <w:rPr>
          <w:rFonts w:ascii="Arial" w:hAnsi="Arial" w:cs="Arial"/>
          <w:b/>
          <w:noProof/>
          <w:sz w:val="20"/>
          <w:szCs w:val="20"/>
          <w:lang w:val="es-CO"/>
        </w:rPr>
        <w:t>Capitán KARLEV CAROLINA RUMBO DURAN</w:t>
      </w:r>
    </w:p>
    <w:p w:rsidR="002548CA" w:rsidRPr="00F272C7" w:rsidRDefault="002548CA" w:rsidP="005B7966">
      <w:pPr>
        <w:jc w:val="both"/>
        <w:rPr>
          <w:rFonts w:ascii="Arial" w:hAnsi="Arial" w:cs="Arial"/>
          <w:sz w:val="20"/>
          <w:szCs w:val="20"/>
          <w:lang w:val="es-CO"/>
        </w:rPr>
      </w:pPr>
      <w:r w:rsidRPr="00F272C7">
        <w:rPr>
          <w:rFonts w:ascii="Arial" w:hAnsi="Arial" w:cs="Arial"/>
          <w:sz w:val="20"/>
          <w:szCs w:val="20"/>
          <w:lang w:val="es-CO"/>
        </w:rPr>
        <w:t xml:space="preserve">JEFE </w:t>
      </w:r>
      <w:r>
        <w:rPr>
          <w:rFonts w:ascii="Arial" w:hAnsi="Arial" w:cs="Arial"/>
          <w:sz w:val="20"/>
          <w:szCs w:val="20"/>
          <w:lang w:val="es-CO"/>
        </w:rPr>
        <w:t>UNIDAD PRESTADORA DE SALUD ANTIOQUIA</w:t>
      </w:r>
    </w:p>
    <w:p w:rsidR="002548CA" w:rsidRPr="00DA61AF" w:rsidRDefault="002548CA" w:rsidP="005B7966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:rsidR="002548CA" w:rsidRPr="00DA61AF" w:rsidRDefault="002548CA" w:rsidP="00DA61AF">
      <w:pPr>
        <w:pStyle w:val="Sangra2detindependiente"/>
        <w:spacing w:after="0" w:line="240" w:lineRule="auto"/>
        <w:ind w:left="0"/>
        <w:rPr>
          <w:rFonts w:ascii="Arial" w:hAnsi="Arial" w:cs="Arial"/>
          <w:b/>
          <w:sz w:val="10"/>
          <w:szCs w:val="10"/>
        </w:rPr>
      </w:pPr>
      <w:r w:rsidRPr="00DA61AF">
        <w:rPr>
          <w:rFonts w:ascii="Arial" w:hAnsi="Arial" w:cs="Arial"/>
          <w:sz w:val="10"/>
          <w:szCs w:val="10"/>
        </w:rPr>
        <w:t xml:space="preserve">Elaborado por: </w:t>
      </w:r>
      <w:r w:rsidRPr="0008243A">
        <w:rPr>
          <w:rFonts w:ascii="Arial" w:hAnsi="Arial" w:cs="Arial"/>
          <w:noProof/>
          <w:sz w:val="10"/>
          <w:szCs w:val="10"/>
        </w:rPr>
        <w:t>CPS STEPHANIE RAMIREZ RODAS</w:t>
      </w:r>
      <w:r w:rsidRPr="00DA61AF">
        <w:rPr>
          <w:rFonts w:ascii="Arial" w:hAnsi="Arial" w:cs="Arial"/>
          <w:sz w:val="10"/>
          <w:szCs w:val="10"/>
        </w:rPr>
        <w:t xml:space="preserve"> Analista Contratos</w:t>
      </w:r>
    </w:p>
    <w:p w:rsidR="002548CA" w:rsidRPr="00DA61AF" w:rsidRDefault="002548CA" w:rsidP="00DA61AF">
      <w:pPr>
        <w:pStyle w:val="Sangra2detindependiente"/>
        <w:spacing w:after="0" w:line="240" w:lineRule="auto"/>
        <w:ind w:left="0"/>
        <w:rPr>
          <w:rFonts w:ascii="Arial" w:hAnsi="Arial" w:cs="Arial"/>
          <w:sz w:val="10"/>
          <w:szCs w:val="10"/>
        </w:rPr>
      </w:pPr>
      <w:r w:rsidRPr="00DA61AF">
        <w:rPr>
          <w:rFonts w:ascii="Arial" w:hAnsi="Arial" w:cs="Arial"/>
          <w:sz w:val="10"/>
          <w:szCs w:val="10"/>
        </w:rPr>
        <w:t xml:space="preserve">Revisado Por: </w:t>
      </w:r>
      <w:r w:rsidRPr="0008243A">
        <w:rPr>
          <w:rFonts w:ascii="Arial" w:hAnsi="Arial" w:cs="Arial"/>
          <w:noProof/>
          <w:sz w:val="10"/>
          <w:szCs w:val="10"/>
        </w:rPr>
        <w:t>Subintendente BRYAN MANUEL TOSCANO LÓPEZ</w:t>
      </w:r>
      <w:r w:rsidRPr="00DA61AF">
        <w:rPr>
          <w:rFonts w:ascii="Arial" w:hAnsi="Arial" w:cs="Arial"/>
          <w:sz w:val="10"/>
          <w:szCs w:val="10"/>
        </w:rPr>
        <w:t xml:space="preserve"> </w:t>
      </w:r>
      <w:r w:rsidR="00246BFB">
        <w:rPr>
          <w:rFonts w:ascii="Arial" w:hAnsi="Arial" w:cs="Arial"/>
          <w:sz w:val="10"/>
          <w:szCs w:val="10"/>
        </w:rPr>
        <w:t xml:space="preserve">Jefe </w:t>
      </w:r>
      <w:r w:rsidRPr="00DA61AF">
        <w:rPr>
          <w:rFonts w:ascii="Arial" w:hAnsi="Arial" w:cs="Arial"/>
          <w:sz w:val="10"/>
          <w:szCs w:val="10"/>
        </w:rPr>
        <w:t xml:space="preserve">Grupo contratos </w:t>
      </w:r>
    </w:p>
    <w:p w:rsidR="002548CA" w:rsidRDefault="002548CA" w:rsidP="00DA61AF">
      <w:pPr>
        <w:pStyle w:val="Sangra2detindependiente"/>
        <w:spacing w:after="0" w:line="240" w:lineRule="auto"/>
        <w:ind w:left="0"/>
        <w:rPr>
          <w:rFonts w:ascii="Arial" w:hAnsi="Arial" w:cs="Arial"/>
          <w:sz w:val="10"/>
          <w:szCs w:val="10"/>
          <w:lang w:val="es-419"/>
        </w:rPr>
      </w:pPr>
      <w:r w:rsidRPr="00DA61AF">
        <w:rPr>
          <w:rFonts w:ascii="Arial" w:hAnsi="Arial" w:cs="Arial"/>
          <w:sz w:val="10"/>
          <w:szCs w:val="10"/>
        </w:rPr>
        <w:t>Revisado Por:</w:t>
      </w:r>
      <w:r w:rsidRPr="00DA61AF">
        <w:rPr>
          <w:rFonts w:ascii="Arial" w:hAnsi="Arial" w:cs="Arial"/>
          <w:b/>
          <w:bCs/>
          <w:sz w:val="10"/>
          <w:szCs w:val="10"/>
          <w:lang w:val="es-419"/>
        </w:rPr>
        <w:t xml:space="preserve"> </w:t>
      </w:r>
      <w:r w:rsidRPr="0008243A">
        <w:rPr>
          <w:rFonts w:ascii="Arial" w:hAnsi="Arial" w:cs="Arial"/>
          <w:noProof/>
          <w:sz w:val="10"/>
          <w:szCs w:val="10"/>
          <w:lang w:val="es-419"/>
        </w:rPr>
        <w:t>ASD05 MARTHA EUGENIA PATIÑO SALDARRIAGA</w:t>
      </w:r>
      <w:r w:rsidRPr="00DA61AF">
        <w:rPr>
          <w:rFonts w:ascii="Arial" w:hAnsi="Arial" w:cs="Arial"/>
          <w:sz w:val="10"/>
          <w:szCs w:val="10"/>
          <w:lang w:val="es-419"/>
        </w:rPr>
        <w:t xml:space="preserve"> Jefe </w:t>
      </w:r>
      <w:r w:rsidR="00246BFB">
        <w:rPr>
          <w:rFonts w:ascii="Arial" w:hAnsi="Arial" w:cs="Arial"/>
          <w:sz w:val="10"/>
          <w:szCs w:val="10"/>
          <w:lang w:val="es-419"/>
        </w:rPr>
        <w:t xml:space="preserve">Logistico </w:t>
      </w:r>
      <w:r>
        <w:rPr>
          <w:rFonts w:ascii="Arial" w:hAnsi="Arial" w:cs="Arial"/>
          <w:sz w:val="10"/>
          <w:szCs w:val="10"/>
          <w:lang w:val="es-419"/>
        </w:rPr>
        <w:t>y financiero</w:t>
      </w:r>
      <w:r w:rsidR="00246BFB">
        <w:rPr>
          <w:rFonts w:ascii="Arial" w:hAnsi="Arial" w:cs="Arial"/>
          <w:sz w:val="10"/>
          <w:szCs w:val="10"/>
          <w:lang w:val="es-419"/>
        </w:rPr>
        <w:t xml:space="preserve"> (E)</w:t>
      </w:r>
    </w:p>
    <w:p w:rsidR="009879A3" w:rsidRPr="00FB4D07" w:rsidRDefault="009879A3" w:rsidP="009879A3">
      <w:pPr>
        <w:rPr>
          <w:sz w:val="10"/>
          <w:szCs w:val="10"/>
        </w:rPr>
      </w:pPr>
      <w:r w:rsidRPr="004752F5">
        <w:rPr>
          <w:sz w:val="10"/>
          <w:szCs w:val="10"/>
        </w:rPr>
        <w:t xml:space="preserve">Revisado Por: </w:t>
      </w:r>
      <w:r w:rsidRPr="009879A3">
        <w:rPr>
          <w:rFonts w:ascii="Arial" w:hAnsi="Arial" w:cs="Arial"/>
          <w:noProof/>
          <w:sz w:val="10"/>
          <w:szCs w:val="10"/>
          <w:lang w:val="es-419"/>
        </w:rPr>
        <w:t>Abogada NATHALIA DURANGO PETRO Asesor Jurídico</w:t>
      </w:r>
      <w:r w:rsidRPr="00FB4D07">
        <w:rPr>
          <w:sz w:val="10"/>
          <w:szCs w:val="10"/>
        </w:rPr>
        <w:t xml:space="preserve"> </w:t>
      </w:r>
    </w:p>
    <w:p w:rsidR="002548CA" w:rsidRPr="00F272C7" w:rsidRDefault="002548CA" w:rsidP="005B7966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sz w:val="10"/>
          <w:szCs w:val="10"/>
        </w:rPr>
        <w:t xml:space="preserve">Fecha de Elaboración: </w:t>
      </w:r>
      <w:r w:rsidR="009B1EA6">
        <w:rPr>
          <w:rFonts w:ascii="Arial" w:hAnsi="Arial" w:cs="Arial"/>
          <w:sz w:val="10"/>
          <w:szCs w:val="10"/>
        </w:rPr>
        <w:t>14/11/2023</w:t>
      </w:r>
    </w:p>
    <w:p w:rsidR="002548CA" w:rsidRPr="00F272C7" w:rsidRDefault="002548CA" w:rsidP="005B7966">
      <w:pPr>
        <w:jc w:val="both"/>
        <w:rPr>
          <w:rFonts w:ascii="Arial" w:hAnsi="Arial" w:cs="Arial"/>
          <w:sz w:val="20"/>
          <w:szCs w:val="10"/>
          <w:lang w:val="es-CO"/>
        </w:rPr>
      </w:pPr>
      <w:r w:rsidRPr="00F272C7">
        <w:rPr>
          <w:rFonts w:ascii="Arial" w:hAnsi="Arial" w:cs="Arial"/>
          <w:sz w:val="10"/>
          <w:szCs w:val="10"/>
          <w:lang w:val="es-CO"/>
        </w:rPr>
        <w:t xml:space="preserve">Ubicación: </w:t>
      </w:r>
      <w:r w:rsidR="0026198B" w:rsidRPr="0026198B">
        <w:rPr>
          <w:rFonts w:ascii="Arial" w:hAnsi="Arial" w:cs="Arial"/>
          <w:sz w:val="10"/>
          <w:szCs w:val="10"/>
          <w:lang w:val="es-CO"/>
        </w:rPr>
        <w:t xml:space="preserve">Z:\UPRES DEANT\FINAL\UPRES - </w:t>
      </w:r>
      <w:proofErr w:type="spellStart"/>
      <w:r w:rsidR="0026198B" w:rsidRPr="0026198B">
        <w:rPr>
          <w:rFonts w:ascii="Arial" w:hAnsi="Arial" w:cs="Arial"/>
          <w:sz w:val="10"/>
          <w:szCs w:val="10"/>
          <w:lang w:val="es-CO"/>
        </w:rPr>
        <w:t>Minima</w:t>
      </w:r>
      <w:proofErr w:type="spellEnd"/>
      <w:r w:rsidR="0026198B" w:rsidRPr="0026198B">
        <w:rPr>
          <w:rFonts w:ascii="Arial" w:hAnsi="Arial" w:cs="Arial"/>
          <w:sz w:val="10"/>
          <w:szCs w:val="10"/>
          <w:lang w:val="es-CO"/>
        </w:rPr>
        <w:t>\234  MONITOR DE SIGNOS Y ELECTROCARDIOGRAFO</w:t>
      </w:r>
    </w:p>
    <w:p w:rsidR="002548CA" w:rsidRDefault="002548CA" w:rsidP="00C166D5">
      <w:pPr>
        <w:jc w:val="both"/>
        <w:rPr>
          <w:rFonts w:ascii="Arial" w:hAnsi="Arial" w:cs="Arial"/>
          <w:sz w:val="10"/>
          <w:szCs w:val="10"/>
        </w:rPr>
      </w:pPr>
    </w:p>
    <w:p w:rsidR="002548CA" w:rsidRPr="00A72480" w:rsidRDefault="002548CA" w:rsidP="00C166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" w:color="auto"/>
          <w:between w:val="single" w:sz="4" w:space="1" w:color="auto"/>
          <w:bar w:val="single" w:sz="4" w:color="auto"/>
        </w:pBdr>
        <w:jc w:val="both"/>
        <w:rPr>
          <w:sz w:val="10"/>
          <w:szCs w:val="10"/>
        </w:rPr>
      </w:pPr>
      <w:r w:rsidRPr="00A72480">
        <w:rPr>
          <w:rFonts w:ascii="Arial" w:hAnsi="Arial" w:cs="Arial"/>
          <w:color w:val="000000"/>
          <w:sz w:val="14"/>
          <w:szCs w:val="14"/>
          <w:bdr w:val="none" w:sz="0" w:space="0" w:color="auto" w:frame="1"/>
        </w:rPr>
        <w:t>Los arriba firmantes declaramos que hemos revisado el documento y lo encontramos ajustado a la norma y disposiciones legales vigentes y por lo tanto bajo nuestra responsabilidad lo presentamos para la firma del ordenador del gasto de la Unidad Prestadora de Salud Antioquia </w:t>
      </w:r>
      <w:r w:rsidRPr="00A72480">
        <w:rPr>
          <w:rFonts w:ascii="inherit" w:hAnsi="inherit" w:cs="Calibri"/>
          <w:color w:val="000000"/>
          <w:sz w:val="10"/>
          <w:szCs w:val="10"/>
          <w:bdr w:val="none" w:sz="0" w:space="0" w:color="auto" w:frame="1"/>
        </w:rPr>
        <w:t> </w:t>
      </w:r>
    </w:p>
    <w:p w:rsidR="002548CA" w:rsidRDefault="002548CA" w:rsidP="00C166D5">
      <w:pPr>
        <w:jc w:val="both"/>
        <w:rPr>
          <w:rFonts w:ascii="Arial" w:hAnsi="Arial" w:cs="Arial"/>
          <w:sz w:val="10"/>
          <w:szCs w:val="10"/>
        </w:rPr>
      </w:pPr>
    </w:p>
    <w:p w:rsidR="002548CA" w:rsidRPr="00F272C7" w:rsidRDefault="002548CA" w:rsidP="005B7966">
      <w:pPr>
        <w:jc w:val="both"/>
        <w:rPr>
          <w:rFonts w:ascii="Arial" w:hAnsi="Arial" w:cs="Arial"/>
          <w:sz w:val="20"/>
          <w:szCs w:val="10"/>
          <w:lang w:val="es-CO"/>
        </w:rPr>
      </w:pPr>
    </w:p>
    <w:p w:rsidR="002548CA" w:rsidRPr="00F272C7" w:rsidRDefault="002548CA" w:rsidP="005B7966">
      <w:pPr>
        <w:jc w:val="both"/>
        <w:rPr>
          <w:rFonts w:ascii="Arial" w:hAnsi="Arial" w:cs="Arial"/>
          <w:sz w:val="10"/>
          <w:szCs w:val="10"/>
          <w:lang w:val="es-CO"/>
        </w:rPr>
      </w:pPr>
      <w:r w:rsidRPr="00F272C7">
        <w:rPr>
          <w:rFonts w:ascii="Arial" w:hAnsi="Arial" w:cs="Arial"/>
          <w:sz w:val="10"/>
          <w:szCs w:val="10"/>
          <w:lang w:val="es-CO"/>
        </w:rPr>
        <w:t>“Humanismo y Calidad. Camino a la Excelencia en la Sanidad Policial”</w:t>
      </w:r>
    </w:p>
    <w:p w:rsidR="002548CA" w:rsidRPr="00F272C7" w:rsidRDefault="002548CA" w:rsidP="005B7966">
      <w:pPr>
        <w:rPr>
          <w:rFonts w:ascii="Arial" w:hAnsi="Arial" w:cs="Arial"/>
          <w:sz w:val="20"/>
          <w:szCs w:val="20"/>
          <w:lang w:val="es-CO"/>
        </w:rPr>
      </w:pPr>
    </w:p>
    <w:p w:rsidR="002548CA" w:rsidRPr="00936D54" w:rsidRDefault="002548CA" w:rsidP="005B7966">
      <w:pPr>
        <w:tabs>
          <w:tab w:val="left" w:pos="5340"/>
        </w:tabs>
        <w:rPr>
          <w:rFonts w:ascii="Arial" w:hAnsi="Arial" w:cs="Arial"/>
          <w:sz w:val="17"/>
          <w:szCs w:val="17"/>
          <w:lang w:val="es-CO"/>
        </w:rPr>
      </w:pPr>
      <w:r w:rsidRPr="00936D54">
        <w:rPr>
          <w:rFonts w:ascii="Arial" w:hAnsi="Arial" w:cs="Arial"/>
          <w:sz w:val="17"/>
          <w:szCs w:val="17"/>
          <w:lang w:val="es-CO"/>
        </w:rPr>
        <w:t xml:space="preserve">Carrera 43A No. 48Csur-45 Barrio Primavera, Envigado </w:t>
      </w:r>
    </w:p>
    <w:p w:rsidR="002548CA" w:rsidRPr="00936D54" w:rsidRDefault="002548CA" w:rsidP="005B7966">
      <w:pPr>
        <w:rPr>
          <w:rFonts w:ascii="Arial" w:hAnsi="Arial" w:cs="Arial"/>
          <w:sz w:val="17"/>
          <w:szCs w:val="17"/>
          <w:lang w:val="es-CO"/>
        </w:rPr>
      </w:pPr>
      <w:r w:rsidRPr="00936D54">
        <w:rPr>
          <w:rFonts w:ascii="Arial" w:hAnsi="Arial" w:cs="Arial"/>
          <w:sz w:val="17"/>
          <w:szCs w:val="17"/>
          <w:lang w:val="es-CO"/>
        </w:rPr>
        <w:t>Teléfonos 3396737 – 3396885</w:t>
      </w:r>
    </w:p>
    <w:p w:rsidR="002548CA" w:rsidRPr="00936D54" w:rsidRDefault="002548CA" w:rsidP="005B7966">
      <w:pPr>
        <w:tabs>
          <w:tab w:val="left" w:pos="0"/>
        </w:tabs>
        <w:rPr>
          <w:rFonts w:ascii="Arial" w:hAnsi="Arial" w:cs="Arial"/>
          <w:sz w:val="17"/>
          <w:szCs w:val="17"/>
          <w:lang w:val="es-CO"/>
        </w:rPr>
      </w:pPr>
      <w:r>
        <w:rPr>
          <w:rStyle w:val="Hipervnculo"/>
          <w:rFonts w:ascii="Arial" w:hAnsi="Arial" w:cs="Arial"/>
          <w:color w:val="auto"/>
          <w:sz w:val="17"/>
          <w:szCs w:val="17"/>
          <w:lang w:val="es-CO"/>
        </w:rPr>
        <w:t xml:space="preserve">deant.upres-pco@policia.gov.co </w:t>
      </w:r>
      <w:r w:rsidRPr="00936D54">
        <w:rPr>
          <w:rFonts w:ascii="Arial" w:hAnsi="Arial" w:cs="Arial"/>
          <w:sz w:val="17"/>
          <w:szCs w:val="17"/>
          <w:lang w:val="es-CO"/>
        </w:rPr>
        <w:t xml:space="preserve"> </w:t>
      </w:r>
    </w:p>
    <w:p w:rsidR="002548CA" w:rsidRDefault="002548CA" w:rsidP="005B7966">
      <w:pPr>
        <w:tabs>
          <w:tab w:val="left" w:pos="0"/>
        </w:tabs>
        <w:rPr>
          <w:rStyle w:val="Hipervnculo"/>
          <w:rFonts w:ascii="Arial" w:hAnsi="Arial" w:cs="Arial"/>
          <w:color w:val="auto"/>
          <w:sz w:val="17"/>
          <w:szCs w:val="17"/>
          <w:lang w:val="es-CO"/>
        </w:rPr>
        <w:sectPr w:rsidR="002548CA" w:rsidSect="002548CA">
          <w:headerReference w:type="default" r:id="rId9"/>
          <w:footerReference w:type="default" r:id="rId10"/>
          <w:pgSz w:w="12242" w:h="15842" w:code="1"/>
          <w:pgMar w:top="1134" w:right="1701" w:bottom="1134" w:left="1701" w:header="964" w:footer="873" w:gutter="0"/>
          <w:pgNumType w:start="1"/>
          <w:cols w:space="708"/>
          <w:docGrid w:linePitch="360"/>
        </w:sectPr>
      </w:pPr>
      <w:r w:rsidRPr="00936D54">
        <w:rPr>
          <w:rStyle w:val="Hipervnculo"/>
          <w:rFonts w:ascii="Arial" w:hAnsi="Arial" w:cs="Arial"/>
          <w:color w:val="auto"/>
          <w:sz w:val="17"/>
          <w:szCs w:val="17"/>
          <w:lang w:val="es-CO"/>
        </w:rPr>
        <w:t>www.policia.gov.co</w:t>
      </w:r>
    </w:p>
    <w:p w:rsidR="002548CA" w:rsidRPr="00F272C7" w:rsidRDefault="002548CA" w:rsidP="005B7966">
      <w:pPr>
        <w:tabs>
          <w:tab w:val="left" w:pos="0"/>
        </w:tabs>
        <w:rPr>
          <w:rFonts w:ascii="Arial" w:hAnsi="Arial" w:cs="Arial"/>
          <w:sz w:val="17"/>
          <w:szCs w:val="17"/>
          <w:lang w:val="es-CO"/>
        </w:rPr>
      </w:pPr>
    </w:p>
    <w:sectPr w:rsidR="002548CA" w:rsidRPr="00F272C7" w:rsidSect="002548CA">
      <w:headerReference w:type="default" r:id="rId11"/>
      <w:footerReference w:type="default" r:id="rId12"/>
      <w:type w:val="continuous"/>
      <w:pgSz w:w="12242" w:h="15842" w:code="1"/>
      <w:pgMar w:top="1134" w:right="1701" w:bottom="1134" w:left="1701" w:header="964" w:footer="8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48CA" w:rsidRDefault="002548CA" w:rsidP="00562BA0">
      <w:r>
        <w:separator/>
      </w:r>
    </w:p>
  </w:endnote>
  <w:endnote w:type="continuationSeparator" w:id="0">
    <w:p w:rsidR="002548CA" w:rsidRDefault="002548CA" w:rsidP="00562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48CA" w:rsidRPr="002D18BA" w:rsidRDefault="002548CA" w:rsidP="00FB4A6E">
    <w:pPr>
      <w:pStyle w:val="Piedepgina"/>
      <w:tabs>
        <w:tab w:val="clear" w:pos="4252"/>
        <w:tab w:val="center" w:pos="4253"/>
        <w:tab w:val="right" w:pos="8931"/>
      </w:tabs>
      <w:rPr>
        <w:rFonts w:ascii="Arial" w:hAnsi="Arial" w:cs="Arial"/>
        <w:sz w:val="16"/>
        <w:szCs w:val="16"/>
        <w:lang w:val="es-CO"/>
      </w:rPr>
    </w:pPr>
    <w:r w:rsidRPr="002D18BA">
      <w:rPr>
        <w:rFonts w:ascii="Arial" w:hAnsi="Arial" w:cs="Arial"/>
        <w:sz w:val="16"/>
        <w:szCs w:val="16"/>
        <w:lang w:val="es-CO"/>
      </w:rPr>
      <w:t xml:space="preserve">1DS–OF– 0001                                                            Página </w:t>
    </w:r>
    <w:r w:rsidRPr="002D18BA">
      <w:rPr>
        <w:rFonts w:ascii="Arial" w:hAnsi="Arial" w:cs="Arial"/>
        <w:sz w:val="16"/>
        <w:szCs w:val="16"/>
        <w:lang w:val="es-CO"/>
      </w:rPr>
      <w:fldChar w:fldCharType="begin"/>
    </w:r>
    <w:r w:rsidRPr="002D18BA">
      <w:rPr>
        <w:rFonts w:ascii="Arial" w:hAnsi="Arial" w:cs="Arial"/>
        <w:sz w:val="16"/>
        <w:szCs w:val="16"/>
        <w:lang w:val="es-CO"/>
      </w:rPr>
      <w:instrText xml:space="preserve"> PAGE </w:instrText>
    </w:r>
    <w:r w:rsidRPr="002D18BA">
      <w:rPr>
        <w:rFonts w:ascii="Arial" w:hAnsi="Arial" w:cs="Arial"/>
        <w:sz w:val="16"/>
        <w:szCs w:val="16"/>
        <w:lang w:val="es-CO"/>
      </w:rPr>
      <w:fldChar w:fldCharType="separate"/>
    </w:r>
    <w:r w:rsidR="00C66F07">
      <w:rPr>
        <w:rFonts w:ascii="Arial" w:hAnsi="Arial" w:cs="Arial"/>
        <w:noProof/>
        <w:sz w:val="16"/>
        <w:szCs w:val="16"/>
        <w:lang w:val="es-CO"/>
      </w:rPr>
      <w:t>5</w:t>
    </w:r>
    <w:r w:rsidRPr="002D18BA">
      <w:rPr>
        <w:rFonts w:ascii="Arial" w:hAnsi="Arial" w:cs="Arial"/>
        <w:sz w:val="16"/>
        <w:szCs w:val="16"/>
        <w:lang w:val="es-CO"/>
      </w:rPr>
      <w:fldChar w:fldCharType="end"/>
    </w:r>
    <w:r w:rsidRPr="002D18BA">
      <w:rPr>
        <w:rFonts w:ascii="Arial" w:hAnsi="Arial" w:cs="Arial"/>
        <w:sz w:val="16"/>
        <w:szCs w:val="16"/>
        <w:lang w:val="es-CO"/>
      </w:rPr>
      <w:t xml:space="preserve"> de </w:t>
    </w:r>
    <w:r w:rsidRPr="002D18BA">
      <w:rPr>
        <w:rFonts w:ascii="Arial" w:hAnsi="Arial" w:cs="Arial"/>
        <w:sz w:val="16"/>
        <w:szCs w:val="16"/>
        <w:lang w:val="es-CO"/>
      </w:rPr>
      <w:fldChar w:fldCharType="begin"/>
    </w:r>
    <w:r w:rsidRPr="002D18BA">
      <w:rPr>
        <w:rFonts w:ascii="Arial" w:hAnsi="Arial" w:cs="Arial"/>
        <w:sz w:val="16"/>
        <w:szCs w:val="16"/>
        <w:lang w:val="es-CO"/>
      </w:rPr>
      <w:instrText xml:space="preserve"> NUMPAGES </w:instrText>
    </w:r>
    <w:r w:rsidRPr="002D18BA">
      <w:rPr>
        <w:rFonts w:ascii="Arial" w:hAnsi="Arial" w:cs="Arial"/>
        <w:sz w:val="16"/>
        <w:szCs w:val="16"/>
        <w:lang w:val="es-CO"/>
      </w:rPr>
      <w:fldChar w:fldCharType="separate"/>
    </w:r>
    <w:r w:rsidR="00C66F07">
      <w:rPr>
        <w:rFonts w:ascii="Arial" w:hAnsi="Arial" w:cs="Arial"/>
        <w:noProof/>
        <w:sz w:val="16"/>
        <w:szCs w:val="16"/>
        <w:lang w:val="es-CO"/>
      </w:rPr>
      <w:t>5</w:t>
    </w:r>
    <w:r w:rsidRPr="002D18BA">
      <w:rPr>
        <w:rFonts w:ascii="Arial" w:hAnsi="Arial" w:cs="Arial"/>
        <w:sz w:val="16"/>
        <w:szCs w:val="16"/>
        <w:lang w:val="es-CO"/>
      </w:rPr>
      <w:fldChar w:fldCharType="end"/>
    </w:r>
    <w:r w:rsidRPr="002D18BA">
      <w:rPr>
        <w:rFonts w:ascii="Arial" w:hAnsi="Arial" w:cs="Arial"/>
        <w:sz w:val="16"/>
        <w:szCs w:val="16"/>
        <w:lang w:val="es-CO"/>
      </w:rPr>
      <w:t xml:space="preserve">                                                     </w:t>
    </w:r>
    <w:r w:rsidRPr="002D18BA">
      <w:rPr>
        <w:rFonts w:ascii="Arial" w:hAnsi="Arial" w:cs="Arial"/>
        <w:sz w:val="16"/>
        <w:szCs w:val="16"/>
        <w:lang w:val="es-CO"/>
      </w:rPr>
      <w:tab/>
      <w:t xml:space="preserve">Aprobación: </w:t>
    </w:r>
    <w:r w:rsidR="00246BFB">
      <w:rPr>
        <w:rFonts w:ascii="Arial" w:hAnsi="Arial" w:cs="Arial"/>
        <w:sz w:val="16"/>
        <w:szCs w:val="16"/>
        <w:lang w:val="es-CO"/>
      </w:rPr>
      <w:t>02-08-2023</w:t>
    </w:r>
  </w:p>
  <w:p w:rsidR="002548CA" w:rsidRPr="00FB4A6E" w:rsidRDefault="00246BFB" w:rsidP="00FB4A6E">
    <w:pPr>
      <w:pStyle w:val="Piedepgina"/>
      <w:tabs>
        <w:tab w:val="right" w:pos="8931"/>
      </w:tabs>
      <w:rPr>
        <w:rFonts w:ascii="Arial" w:hAnsi="Arial" w:cs="Arial"/>
        <w:sz w:val="16"/>
        <w:szCs w:val="16"/>
        <w:lang w:val="es-CO"/>
      </w:rPr>
    </w:pPr>
    <w:r>
      <w:rPr>
        <w:rFonts w:ascii="Arial" w:hAnsi="Arial" w:cs="Arial"/>
        <w:sz w:val="16"/>
        <w:szCs w:val="16"/>
        <w:lang w:val="es-CO"/>
      </w:rPr>
      <w:t>VER: 6</w:t>
    </w:r>
    <w:r w:rsidR="002548CA" w:rsidRPr="002D18BA">
      <w:rPr>
        <w:rFonts w:ascii="Arial" w:hAnsi="Arial" w:cs="Arial"/>
        <w:sz w:val="16"/>
        <w:szCs w:val="16"/>
        <w:lang w:val="es-CO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27D8" w:rsidRPr="002D18BA" w:rsidRDefault="00A027D8" w:rsidP="00FB4A6E">
    <w:pPr>
      <w:pStyle w:val="Piedepgina"/>
      <w:tabs>
        <w:tab w:val="clear" w:pos="4252"/>
        <w:tab w:val="center" w:pos="4253"/>
        <w:tab w:val="right" w:pos="8931"/>
      </w:tabs>
      <w:rPr>
        <w:rFonts w:ascii="Arial" w:hAnsi="Arial" w:cs="Arial"/>
        <w:sz w:val="16"/>
        <w:szCs w:val="16"/>
        <w:lang w:val="es-CO"/>
      </w:rPr>
    </w:pPr>
    <w:r w:rsidRPr="002D18BA">
      <w:rPr>
        <w:rFonts w:ascii="Arial" w:hAnsi="Arial" w:cs="Arial"/>
        <w:sz w:val="16"/>
        <w:szCs w:val="16"/>
        <w:lang w:val="es-CO"/>
      </w:rPr>
      <w:t xml:space="preserve">1DS–OF– 0001                                                            Página </w:t>
    </w:r>
    <w:r w:rsidRPr="002D18BA">
      <w:rPr>
        <w:rFonts w:ascii="Arial" w:hAnsi="Arial" w:cs="Arial"/>
        <w:sz w:val="16"/>
        <w:szCs w:val="16"/>
        <w:lang w:val="es-CO"/>
      </w:rPr>
      <w:fldChar w:fldCharType="begin"/>
    </w:r>
    <w:r w:rsidRPr="002D18BA">
      <w:rPr>
        <w:rFonts w:ascii="Arial" w:hAnsi="Arial" w:cs="Arial"/>
        <w:sz w:val="16"/>
        <w:szCs w:val="16"/>
        <w:lang w:val="es-CO"/>
      </w:rPr>
      <w:instrText xml:space="preserve"> PAGE </w:instrText>
    </w:r>
    <w:r w:rsidRPr="002D18BA">
      <w:rPr>
        <w:rFonts w:ascii="Arial" w:hAnsi="Arial" w:cs="Arial"/>
        <w:sz w:val="16"/>
        <w:szCs w:val="16"/>
        <w:lang w:val="es-CO"/>
      </w:rPr>
      <w:fldChar w:fldCharType="separate"/>
    </w:r>
    <w:r w:rsidR="00246BFB">
      <w:rPr>
        <w:rFonts w:ascii="Arial" w:hAnsi="Arial" w:cs="Arial"/>
        <w:noProof/>
        <w:sz w:val="16"/>
        <w:szCs w:val="16"/>
        <w:lang w:val="es-CO"/>
      </w:rPr>
      <w:t>2</w:t>
    </w:r>
    <w:r w:rsidRPr="002D18BA">
      <w:rPr>
        <w:rFonts w:ascii="Arial" w:hAnsi="Arial" w:cs="Arial"/>
        <w:sz w:val="16"/>
        <w:szCs w:val="16"/>
        <w:lang w:val="es-CO"/>
      </w:rPr>
      <w:fldChar w:fldCharType="end"/>
    </w:r>
    <w:r w:rsidRPr="002D18BA">
      <w:rPr>
        <w:rFonts w:ascii="Arial" w:hAnsi="Arial" w:cs="Arial"/>
        <w:sz w:val="16"/>
        <w:szCs w:val="16"/>
        <w:lang w:val="es-CO"/>
      </w:rPr>
      <w:t xml:space="preserve"> de </w:t>
    </w:r>
    <w:r w:rsidRPr="002D18BA">
      <w:rPr>
        <w:rFonts w:ascii="Arial" w:hAnsi="Arial" w:cs="Arial"/>
        <w:sz w:val="16"/>
        <w:szCs w:val="16"/>
        <w:lang w:val="es-CO"/>
      </w:rPr>
      <w:fldChar w:fldCharType="begin"/>
    </w:r>
    <w:r w:rsidRPr="002D18BA">
      <w:rPr>
        <w:rFonts w:ascii="Arial" w:hAnsi="Arial" w:cs="Arial"/>
        <w:sz w:val="16"/>
        <w:szCs w:val="16"/>
        <w:lang w:val="es-CO"/>
      </w:rPr>
      <w:instrText xml:space="preserve"> NUMPAGES </w:instrText>
    </w:r>
    <w:r w:rsidRPr="002D18BA">
      <w:rPr>
        <w:rFonts w:ascii="Arial" w:hAnsi="Arial" w:cs="Arial"/>
        <w:sz w:val="16"/>
        <w:szCs w:val="16"/>
        <w:lang w:val="es-CO"/>
      </w:rPr>
      <w:fldChar w:fldCharType="separate"/>
    </w:r>
    <w:r w:rsidR="00E75EB8">
      <w:rPr>
        <w:rFonts w:ascii="Arial" w:hAnsi="Arial" w:cs="Arial"/>
        <w:noProof/>
        <w:sz w:val="16"/>
        <w:szCs w:val="16"/>
        <w:lang w:val="es-CO"/>
      </w:rPr>
      <w:t>5</w:t>
    </w:r>
    <w:r w:rsidRPr="002D18BA">
      <w:rPr>
        <w:rFonts w:ascii="Arial" w:hAnsi="Arial" w:cs="Arial"/>
        <w:sz w:val="16"/>
        <w:szCs w:val="16"/>
        <w:lang w:val="es-CO"/>
      </w:rPr>
      <w:fldChar w:fldCharType="end"/>
    </w:r>
    <w:r w:rsidRPr="002D18BA">
      <w:rPr>
        <w:rFonts w:ascii="Arial" w:hAnsi="Arial" w:cs="Arial"/>
        <w:sz w:val="16"/>
        <w:szCs w:val="16"/>
        <w:lang w:val="es-CO"/>
      </w:rPr>
      <w:t xml:space="preserve">                                                     </w:t>
    </w:r>
    <w:r w:rsidRPr="002D18BA">
      <w:rPr>
        <w:rFonts w:ascii="Arial" w:hAnsi="Arial" w:cs="Arial"/>
        <w:sz w:val="16"/>
        <w:szCs w:val="16"/>
        <w:lang w:val="es-CO"/>
      </w:rPr>
      <w:tab/>
      <w:t xml:space="preserve">Aprobación: </w:t>
    </w:r>
    <w:r>
      <w:rPr>
        <w:rFonts w:ascii="Arial" w:hAnsi="Arial" w:cs="Arial"/>
        <w:sz w:val="16"/>
        <w:szCs w:val="16"/>
        <w:lang w:val="es-CO"/>
      </w:rPr>
      <w:t>30-08-2021</w:t>
    </w:r>
  </w:p>
  <w:p w:rsidR="00A027D8" w:rsidRPr="00FB4A6E" w:rsidRDefault="00A027D8" w:rsidP="00FB4A6E">
    <w:pPr>
      <w:pStyle w:val="Piedepgina"/>
      <w:tabs>
        <w:tab w:val="right" w:pos="8931"/>
      </w:tabs>
      <w:rPr>
        <w:rFonts w:ascii="Arial" w:hAnsi="Arial" w:cs="Arial"/>
        <w:sz w:val="16"/>
        <w:szCs w:val="16"/>
        <w:lang w:val="es-CO"/>
      </w:rPr>
    </w:pPr>
    <w:r>
      <w:rPr>
        <w:rFonts w:ascii="Arial" w:hAnsi="Arial" w:cs="Arial"/>
        <w:sz w:val="16"/>
        <w:szCs w:val="16"/>
        <w:lang w:val="es-CO"/>
      </w:rPr>
      <w:t>VER: 4</w:t>
    </w:r>
    <w:r w:rsidRPr="002D18BA">
      <w:rPr>
        <w:rFonts w:ascii="Arial" w:hAnsi="Arial" w:cs="Arial"/>
        <w:sz w:val="16"/>
        <w:szCs w:val="16"/>
        <w:lang w:val="es-CO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48CA" w:rsidRDefault="002548CA" w:rsidP="00562BA0">
      <w:r>
        <w:separator/>
      </w:r>
    </w:p>
  </w:footnote>
  <w:footnote w:type="continuationSeparator" w:id="0">
    <w:p w:rsidR="002548CA" w:rsidRDefault="002548CA" w:rsidP="00562B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48CA" w:rsidRPr="00D705CF" w:rsidRDefault="002548CA" w:rsidP="00413267">
    <w:pPr>
      <w:pStyle w:val="Encabezado"/>
      <w:tabs>
        <w:tab w:val="clear" w:pos="4252"/>
        <w:tab w:val="clear" w:pos="8504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27D8" w:rsidRPr="00D705CF" w:rsidRDefault="00A027D8" w:rsidP="00413267">
    <w:pPr>
      <w:pStyle w:val="Encabezado"/>
      <w:tabs>
        <w:tab w:val="clear" w:pos="4252"/>
        <w:tab w:val="clear" w:pos="8504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636992"/>
    <w:multiLevelType w:val="hybridMultilevel"/>
    <w:tmpl w:val="C2FAA7F6"/>
    <w:lvl w:ilvl="0" w:tplc="240A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2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4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6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8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0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2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4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67" w:hanging="360"/>
      </w:pPr>
      <w:rPr>
        <w:rFonts w:ascii="Wingdings" w:hAnsi="Wingdings" w:hint="default"/>
      </w:rPr>
    </w:lvl>
  </w:abstractNum>
  <w:abstractNum w:abstractNumId="1">
    <w:nsid w:val="164A4E41"/>
    <w:multiLevelType w:val="hybridMultilevel"/>
    <w:tmpl w:val="D0A24D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E505BB"/>
    <w:multiLevelType w:val="hybridMultilevel"/>
    <w:tmpl w:val="3E6E7B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91A65"/>
    <w:multiLevelType w:val="hybridMultilevel"/>
    <w:tmpl w:val="95DEE3C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211245E"/>
    <w:multiLevelType w:val="hybridMultilevel"/>
    <w:tmpl w:val="E604CB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1402E5"/>
    <w:multiLevelType w:val="hybridMultilevel"/>
    <w:tmpl w:val="E604CB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8F56DF"/>
    <w:multiLevelType w:val="hybridMultilevel"/>
    <w:tmpl w:val="D2441B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9138C8"/>
    <w:multiLevelType w:val="hybridMultilevel"/>
    <w:tmpl w:val="FF40C3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7B2B73"/>
    <w:multiLevelType w:val="hybridMultilevel"/>
    <w:tmpl w:val="4DBC90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F35C5B"/>
    <w:multiLevelType w:val="hybridMultilevel"/>
    <w:tmpl w:val="D7682E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42319F"/>
    <w:multiLevelType w:val="hybridMultilevel"/>
    <w:tmpl w:val="DFBE3F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A06D57"/>
    <w:multiLevelType w:val="hybridMultilevel"/>
    <w:tmpl w:val="CE7AA8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A02E65"/>
    <w:multiLevelType w:val="hybridMultilevel"/>
    <w:tmpl w:val="245EA9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B233C5"/>
    <w:multiLevelType w:val="hybridMultilevel"/>
    <w:tmpl w:val="4072AC7A"/>
    <w:lvl w:ilvl="0" w:tplc="68A2720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68A2720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7D719C7"/>
    <w:multiLevelType w:val="hybridMultilevel"/>
    <w:tmpl w:val="4CB672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6F69E5"/>
    <w:multiLevelType w:val="hybridMultilevel"/>
    <w:tmpl w:val="942CE53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FBC4A27"/>
    <w:multiLevelType w:val="hybridMultilevel"/>
    <w:tmpl w:val="E15AB4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02805D5"/>
    <w:multiLevelType w:val="hybridMultilevel"/>
    <w:tmpl w:val="DCBC9A9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A1F444F"/>
    <w:multiLevelType w:val="hybridMultilevel"/>
    <w:tmpl w:val="A3EC29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5"/>
  </w:num>
  <w:num w:numId="3">
    <w:abstractNumId w:val="13"/>
  </w:num>
  <w:num w:numId="4">
    <w:abstractNumId w:val="17"/>
  </w:num>
  <w:num w:numId="5">
    <w:abstractNumId w:val="3"/>
  </w:num>
  <w:num w:numId="6">
    <w:abstractNumId w:val="4"/>
  </w:num>
  <w:num w:numId="7">
    <w:abstractNumId w:val="5"/>
  </w:num>
  <w:num w:numId="8">
    <w:abstractNumId w:val="18"/>
  </w:num>
  <w:num w:numId="9">
    <w:abstractNumId w:val="7"/>
  </w:num>
  <w:num w:numId="10">
    <w:abstractNumId w:val="14"/>
  </w:num>
  <w:num w:numId="11">
    <w:abstractNumId w:val="1"/>
  </w:num>
  <w:num w:numId="12">
    <w:abstractNumId w:val="11"/>
  </w:num>
  <w:num w:numId="13">
    <w:abstractNumId w:val="9"/>
  </w:num>
  <w:num w:numId="14">
    <w:abstractNumId w:val="16"/>
  </w:num>
  <w:num w:numId="15">
    <w:abstractNumId w:val="10"/>
  </w:num>
  <w:num w:numId="16">
    <w:abstractNumId w:val="12"/>
  </w:num>
  <w:num w:numId="17">
    <w:abstractNumId w:val="6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712"/>
    <w:rsid w:val="00011F93"/>
    <w:rsid w:val="000132DD"/>
    <w:rsid w:val="00022E87"/>
    <w:rsid w:val="00033E42"/>
    <w:rsid w:val="00035961"/>
    <w:rsid w:val="0003641E"/>
    <w:rsid w:val="0003681A"/>
    <w:rsid w:val="00037CF6"/>
    <w:rsid w:val="0004466C"/>
    <w:rsid w:val="00052F51"/>
    <w:rsid w:val="00060D4A"/>
    <w:rsid w:val="00063523"/>
    <w:rsid w:val="00065A6D"/>
    <w:rsid w:val="00070A51"/>
    <w:rsid w:val="00075C58"/>
    <w:rsid w:val="00075C76"/>
    <w:rsid w:val="000763F6"/>
    <w:rsid w:val="00087B60"/>
    <w:rsid w:val="000907D1"/>
    <w:rsid w:val="000913AC"/>
    <w:rsid w:val="000965EE"/>
    <w:rsid w:val="000A6615"/>
    <w:rsid w:val="000C27C6"/>
    <w:rsid w:val="000C405E"/>
    <w:rsid w:val="000D2548"/>
    <w:rsid w:val="000D2E26"/>
    <w:rsid w:val="000D7D4C"/>
    <w:rsid w:val="000E2F7B"/>
    <w:rsid w:val="000E573C"/>
    <w:rsid w:val="000F13CB"/>
    <w:rsid w:val="00111B2C"/>
    <w:rsid w:val="001166FA"/>
    <w:rsid w:val="00123E15"/>
    <w:rsid w:val="00124A64"/>
    <w:rsid w:val="00125F7B"/>
    <w:rsid w:val="001272B9"/>
    <w:rsid w:val="00131E92"/>
    <w:rsid w:val="001349D9"/>
    <w:rsid w:val="001403F3"/>
    <w:rsid w:val="00162077"/>
    <w:rsid w:val="0017585B"/>
    <w:rsid w:val="0017631C"/>
    <w:rsid w:val="001764C6"/>
    <w:rsid w:val="0018361D"/>
    <w:rsid w:val="00185C15"/>
    <w:rsid w:val="00187474"/>
    <w:rsid w:val="001A4A2E"/>
    <w:rsid w:val="001B0DC0"/>
    <w:rsid w:val="001B1E42"/>
    <w:rsid w:val="001B2478"/>
    <w:rsid w:val="001B46FA"/>
    <w:rsid w:val="001B7FA6"/>
    <w:rsid w:val="001C1973"/>
    <w:rsid w:val="001C22E1"/>
    <w:rsid w:val="001C2A84"/>
    <w:rsid w:val="001C2FA3"/>
    <w:rsid w:val="001C318B"/>
    <w:rsid w:val="001E0A81"/>
    <w:rsid w:val="00201C06"/>
    <w:rsid w:val="0020574D"/>
    <w:rsid w:val="002137C9"/>
    <w:rsid w:val="002150D6"/>
    <w:rsid w:val="00217305"/>
    <w:rsid w:val="00222268"/>
    <w:rsid w:val="00224C25"/>
    <w:rsid w:val="00225DDF"/>
    <w:rsid w:val="002309DB"/>
    <w:rsid w:val="00240EE8"/>
    <w:rsid w:val="00241EB4"/>
    <w:rsid w:val="00246BFB"/>
    <w:rsid w:val="002473E3"/>
    <w:rsid w:val="00247EEB"/>
    <w:rsid w:val="002548CA"/>
    <w:rsid w:val="002561D3"/>
    <w:rsid w:val="0026066F"/>
    <w:rsid w:val="0026198B"/>
    <w:rsid w:val="00264457"/>
    <w:rsid w:val="00274288"/>
    <w:rsid w:val="002776D4"/>
    <w:rsid w:val="00281D24"/>
    <w:rsid w:val="00283095"/>
    <w:rsid w:val="00284356"/>
    <w:rsid w:val="002A3E6A"/>
    <w:rsid w:val="002B0F8A"/>
    <w:rsid w:val="002B21E9"/>
    <w:rsid w:val="002B7BA9"/>
    <w:rsid w:val="002B7CFF"/>
    <w:rsid w:val="002C0A32"/>
    <w:rsid w:val="002C3E16"/>
    <w:rsid w:val="002C6B36"/>
    <w:rsid w:val="002D7727"/>
    <w:rsid w:val="002E1EBC"/>
    <w:rsid w:val="002E7C22"/>
    <w:rsid w:val="002F0F54"/>
    <w:rsid w:val="002F5959"/>
    <w:rsid w:val="00313D14"/>
    <w:rsid w:val="003147E3"/>
    <w:rsid w:val="00320779"/>
    <w:rsid w:val="0033318E"/>
    <w:rsid w:val="00342601"/>
    <w:rsid w:val="00342996"/>
    <w:rsid w:val="00346954"/>
    <w:rsid w:val="00353BB5"/>
    <w:rsid w:val="00362BD4"/>
    <w:rsid w:val="00381D5B"/>
    <w:rsid w:val="003843DC"/>
    <w:rsid w:val="003A03D6"/>
    <w:rsid w:val="003A15C7"/>
    <w:rsid w:val="003B0838"/>
    <w:rsid w:val="003B1438"/>
    <w:rsid w:val="003B397A"/>
    <w:rsid w:val="003C54F9"/>
    <w:rsid w:val="003D4974"/>
    <w:rsid w:val="003E4C6F"/>
    <w:rsid w:val="003F2D72"/>
    <w:rsid w:val="003F40CD"/>
    <w:rsid w:val="00413267"/>
    <w:rsid w:val="0042682C"/>
    <w:rsid w:val="00434F11"/>
    <w:rsid w:val="00435DEE"/>
    <w:rsid w:val="00435FD6"/>
    <w:rsid w:val="0043615D"/>
    <w:rsid w:val="00436794"/>
    <w:rsid w:val="0044599F"/>
    <w:rsid w:val="004510F4"/>
    <w:rsid w:val="00457DD2"/>
    <w:rsid w:val="00461526"/>
    <w:rsid w:val="00465FF2"/>
    <w:rsid w:val="00473566"/>
    <w:rsid w:val="004952F4"/>
    <w:rsid w:val="004B14BF"/>
    <w:rsid w:val="004B406A"/>
    <w:rsid w:val="004B7C85"/>
    <w:rsid w:val="004B7D08"/>
    <w:rsid w:val="004C17EB"/>
    <w:rsid w:val="004C6E0C"/>
    <w:rsid w:val="004D3D00"/>
    <w:rsid w:val="004D771D"/>
    <w:rsid w:val="004E63EC"/>
    <w:rsid w:val="004F216C"/>
    <w:rsid w:val="004F25A9"/>
    <w:rsid w:val="004F3245"/>
    <w:rsid w:val="004F5378"/>
    <w:rsid w:val="004F754A"/>
    <w:rsid w:val="00511F15"/>
    <w:rsid w:val="005151FA"/>
    <w:rsid w:val="00516C88"/>
    <w:rsid w:val="00522B4C"/>
    <w:rsid w:val="00527A77"/>
    <w:rsid w:val="00530725"/>
    <w:rsid w:val="00533BB7"/>
    <w:rsid w:val="0053401A"/>
    <w:rsid w:val="00537F3F"/>
    <w:rsid w:val="00544FEC"/>
    <w:rsid w:val="00547693"/>
    <w:rsid w:val="0055205F"/>
    <w:rsid w:val="00562BA0"/>
    <w:rsid w:val="00565E16"/>
    <w:rsid w:val="00593440"/>
    <w:rsid w:val="00594DD4"/>
    <w:rsid w:val="005A4AFA"/>
    <w:rsid w:val="005B0554"/>
    <w:rsid w:val="005B7966"/>
    <w:rsid w:val="005C4906"/>
    <w:rsid w:val="005D2226"/>
    <w:rsid w:val="005E5426"/>
    <w:rsid w:val="005F0A52"/>
    <w:rsid w:val="005F22AD"/>
    <w:rsid w:val="005F3F4B"/>
    <w:rsid w:val="00600B33"/>
    <w:rsid w:val="00602FE8"/>
    <w:rsid w:val="00626716"/>
    <w:rsid w:val="00636F4D"/>
    <w:rsid w:val="00652285"/>
    <w:rsid w:val="00652BB4"/>
    <w:rsid w:val="00666275"/>
    <w:rsid w:val="00671386"/>
    <w:rsid w:val="00671572"/>
    <w:rsid w:val="00671F27"/>
    <w:rsid w:val="0069478D"/>
    <w:rsid w:val="00696D59"/>
    <w:rsid w:val="00697A33"/>
    <w:rsid w:val="006A747F"/>
    <w:rsid w:val="006B017A"/>
    <w:rsid w:val="006B4AAA"/>
    <w:rsid w:val="006C09A9"/>
    <w:rsid w:val="006C58E6"/>
    <w:rsid w:val="006C66D8"/>
    <w:rsid w:val="006C6956"/>
    <w:rsid w:val="006C6CEB"/>
    <w:rsid w:val="006D46DF"/>
    <w:rsid w:val="006D76E3"/>
    <w:rsid w:val="006E35BC"/>
    <w:rsid w:val="006E3AFA"/>
    <w:rsid w:val="0070293D"/>
    <w:rsid w:val="0071790E"/>
    <w:rsid w:val="00720115"/>
    <w:rsid w:val="00737D0E"/>
    <w:rsid w:val="00746B8C"/>
    <w:rsid w:val="00753628"/>
    <w:rsid w:val="00755B5B"/>
    <w:rsid w:val="00762981"/>
    <w:rsid w:val="007675E9"/>
    <w:rsid w:val="00774286"/>
    <w:rsid w:val="007832E7"/>
    <w:rsid w:val="00787BB4"/>
    <w:rsid w:val="0079436E"/>
    <w:rsid w:val="007A29D9"/>
    <w:rsid w:val="007A35A0"/>
    <w:rsid w:val="007B4E35"/>
    <w:rsid w:val="007B6FEB"/>
    <w:rsid w:val="007B7009"/>
    <w:rsid w:val="007C269E"/>
    <w:rsid w:val="007C6DF6"/>
    <w:rsid w:val="007D6CDB"/>
    <w:rsid w:val="007E2907"/>
    <w:rsid w:val="007E5E7C"/>
    <w:rsid w:val="007F1D81"/>
    <w:rsid w:val="007F7276"/>
    <w:rsid w:val="008004D9"/>
    <w:rsid w:val="00811C63"/>
    <w:rsid w:val="00814752"/>
    <w:rsid w:val="008248ED"/>
    <w:rsid w:val="00830170"/>
    <w:rsid w:val="00847295"/>
    <w:rsid w:val="00851D12"/>
    <w:rsid w:val="00855B58"/>
    <w:rsid w:val="00864A94"/>
    <w:rsid w:val="0087416A"/>
    <w:rsid w:val="008746F8"/>
    <w:rsid w:val="00880451"/>
    <w:rsid w:val="00887CC5"/>
    <w:rsid w:val="00894A15"/>
    <w:rsid w:val="008968F2"/>
    <w:rsid w:val="008B3F55"/>
    <w:rsid w:val="008B5F5D"/>
    <w:rsid w:val="008C2DA7"/>
    <w:rsid w:val="008C5FF3"/>
    <w:rsid w:val="008D2C9D"/>
    <w:rsid w:val="008D4096"/>
    <w:rsid w:val="008D60A1"/>
    <w:rsid w:val="008E4F7E"/>
    <w:rsid w:val="008F0CDD"/>
    <w:rsid w:val="008F40C0"/>
    <w:rsid w:val="009011BC"/>
    <w:rsid w:val="0090130C"/>
    <w:rsid w:val="00907319"/>
    <w:rsid w:val="00913A84"/>
    <w:rsid w:val="0092117F"/>
    <w:rsid w:val="00921D0B"/>
    <w:rsid w:val="00930248"/>
    <w:rsid w:val="009323E4"/>
    <w:rsid w:val="00936D54"/>
    <w:rsid w:val="00942766"/>
    <w:rsid w:val="00945E4A"/>
    <w:rsid w:val="00950615"/>
    <w:rsid w:val="00951E34"/>
    <w:rsid w:val="00954025"/>
    <w:rsid w:val="00960E3B"/>
    <w:rsid w:val="009672E5"/>
    <w:rsid w:val="009829B8"/>
    <w:rsid w:val="0098649B"/>
    <w:rsid w:val="00986A25"/>
    <w:rsid w:val="009879A3"/>
    <w:rsid w:val="009913F4"/>
    <w:rsid w:val="00996395"/>
    <w:rsid w:val="009A4167"/>
    <w:rsid w:val="009A622E"/>
    <w:rsid w:val="009B1EA6"/>
    <w:rsid w:val="009B2BB1"/>
    <w:rsid w:val="009B7B2A"/>
    <w:rsid w:val="009C5712"/>
    <w:rsid w:val="009C617D"/>
    <w:rsid w:val="009D088B"/>
    <w:rsid w:val="009D1A11"/>
    <w:rsid w:val="009D1EB8"/>
    <w:rsid w:val="009D58A4"/>
    <w:rsid w:val="009E3A81"/>
    <w:rsid w:val="009E74D6"/>
    <w:rsid w:val="00A027D8"/>
    <w:rsid w:val="00A04FC2"/>
    <w:rsid w:val="00A04FD2"/>
    <w:rsid w:val="00A13047"/>
    <w:rsid w:val="00A13D0C"/>
    <w:rsid w:val="00A14950"/>
    <w:rsid w:val="00A1742E"/>
    <w:rsid w:val="00A26258"/>
    <w:rsid w:val="00A34117"/>
    <w:rsid w:val="00A35736"/>
    <w:rsid w:val="00A41821"/>
    <w:rsid w:val="00A512B0"/>
    <w:rsid w:val="00A53CB6"/>
    <w:rsid w:val="00A6111B"/>
    <w:rsid w:val="00AB3286"/>
    <w:rsid w:val="00AC003A"/>
    <w:rsid w:val="00AD141F"/>
    <w:rsid w:val="00AD3793"/>
    <w:rsid w:val="00AD7F9C"/>
    <w:rsid w:val="00AE047E"/>
    <w:rsid w:val="00AE0E7F"/>
    <w:rsid w:val="00AF5DE1"/>
    <w:rsid w:val="00B1163E"/>
    <w:rsid w:val="00B15341"/>
    <w:rsid w:val="00B1587C"/>
    <w:rsid w:val="00B16103"/>
    <w:rsid w:val="00B21F24"/>
    <w:rsid w:val="00B319A9"/>
    <w:rsid w:val="00B363AF"/>
    <w:rsid w:val="00B37FBC"/>
    <w:rsid w:val="00B54888"/>
    <w:rsid w:val="00B6432B"/>
    <w:rsid w:val="00B95584"/>
    <w:rsid w:val="00B96D68"/>
    <w:rsid w:val="00B96ED7"/>
    <w:rsid w:val="00BA1AA6"/>
    <w:rsid w:val="00BA4BE2"/>
    <w:rsid w:val="00BB071D"/>
    <w:rsid w:val="00BB5A14"/>
    <w:rsid w:val="00BC026D"/>
    <w:rsid w:val="00BD4B5E"/>
    <w:rsid w:val="00BD5A1F"/>
    <w:rsid w:val="00BD6A66"/>
    <w:rsid w:val="00BE00E0"/>
    <w:rsid w:val="00C04249"/>
    <w:rsid w:val="00C06B4D"/>
    <w:rsid w:val="00C07C4F"/>
    <w:rsid w:val="00C132A8"/>
    <w:rsid w:val="00C166D5"/>
    <w:rsid w:val="00C21560"/>
    <w:rsid w:val="00C223DE"/>
    <w:rsid w:val="00C22A20"/>
    <w:rsid w:val="00C342F9"/>
    <w:rsid w:val="00C43568"/>
    <w:rsid w:val="00C458D2"/>
    <w:rsid w:val="00C45962"/>
    <w:rsid w:val="00C66F07"/>
    <w:rsid w:val="00C714C7"/>
    <w:rsid w:val="00C7414B"/>
    <w:rsid w:val="00C7632C"/>
    <w:rsid w:val="00C82375"/>
    <w:rsid w:val="00C8246E"/>
    <w:rsid w:val="00C8748D"/>
    <w:rsid w:val="00C91EC2"/>
    <w:rsid w:val="00C9463D"/>
    <w:rsid w:val="00C96D31"/>
    <w:rsid w:val="00C97B24"/>
    <w:rsid w:val="00CA0E2D"/>
    <w:rsid w:val="00CA7FFE"/>
    <w:rsid w:val="00CD237B"/>
    <w:rsid w:val="00CD6F97"/>
    <w:rsid w:val="00D06AA7"/>
    <w:rsid w:val="00D10825"/>
    <w:rsid w:val="00D23861"/>
    <w:rsid w:val="00D2391E"/>
    <w:rsid w:val="00D3637F"/>
    <w:rsid w:val="00D502DE"/>
    <w:rsid w:val="00D529CF"/>
    <w:rsid w:val="00D5548B"/>
    <w:rsid w:val="00D55D7E"/>
    <w:rsid w:val="00D67013"/>
    <w:rsid w:val="00D75F7E"/>
    <w:rsid w:val="00D86F8F"/>
    <w:rsid w:val="00D876C7"/>
    <w:rsid w:val="00D9642F"/>
    <w:rsid w:val="00D973B9"/>
    <w:rsid w:val="00DA61AF"/>
    <w:rsid w:val="00DB62A9"/>
    <w:rsid w:val="00DC0567"/>
    <w:rsid w:val="00DC4768"/>
    <w:rsid w:val="00DC6170"/>
    <w:rsid w:val="00DE1A6B"/>
    <w:rsid w:val="00DE5A57"/>
    <w:rsid w:val="00DF5FFE"/>
    <w:rsid w:val="00E11920"/>
    <w:rsid w:val="00E12492"/>
    <w:rsid w:val="00E1316D"/>
    <w:rsid w:val="00E17675"/>
    <w:rsid w:val="00E224A0"/>
    <w:rsid w:val="00E268B3"/>
    <w:rsid w:val="00E30C15"/>
    <w:rsid w:val="00E32A57"/>
    <w:rsid w:val="00E51AC1"/>
    <w:rsid w:val="00E54167"/>
    <w:rsid w:val="00E75EB8"/>
    <w:rsid w:val="00E76AA9"/>
    <w:rsid w:val="00E92435"/>
    <w:rsid w:val="00E9532E"/>
    <w:rsid w:val="00EA2C4E"/>
    <w:rsid w:val="00EA302D"/>
    <w:rsid w:val="00EB54B2"/>
    <w:rsid w:val="00EC2ABA"/>
    <w:rsid w:val="00EE0C51"/>
    <w:rsid w:val="00EE5D22"/>
    <w:rsid w:val="00EE771F"/>
    <w:rsid w:val="00EF5B7F"/>
    <w:rsid w:val="00F00259"/>
    <w:rsid w:val="00F025D5"/>
    <w:rsid w:val="00F02BE5"/>
    <w:rsid w:val="00F05574"/>
    <w:rsid w:val="00F144AA"/>
    <w:rsid w:val="00F272C7"/>
    <w:rsid w:val="00F30C36"/>
    <w:rsid w:val="00F32673"/>
    <w:rsid w:val="00F32A11"/>
    <w:rsid w:val="00F32D61"/>
    <w:rsid w:val="00F401A5"/>
    <w:rsid w:val="00F42A45"/>
    <w:rsid w:val="00F5499C"/>
    <w:rsid w:val="00F56EAA"/>
    <w:rsid w:val="00F5778B"/>
    <w:rsid w:val="00F578FD"/>
    <w:rsid w:val="00F8381E"/>
    <w:rsid w:val="00FA0287"/>
    <w:rsid w:val="00FA16A8"/>
    <w:rsid w:val="00FA6A5F"/>
    <w:rsid w:val="00FB1F80"/>
    <w:rsid w:val="00FB4A6E"/>
    <w:rsid w:val="00FC68CE"/>
    <w:rsid w:val="00FC6CE0"/>
    <w:rsid w:val="00FD5DE4"/>
    <w:rsid w:val="00FE18C6"/>
    <w:rsid w:val="00FE6C9F"/>
    <w:rsid w:val="00FF7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3E129955-419F-4D6C-A1D8-B61C94C50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5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tulo1">
    <w:name w:val="heading 1"/>
    <w:basedOn w:val="Normal"/>
    <w:next w:val="Normal"/>
    <w:link w:val="Ttulo1Car"/>
    <w:qFormat/>
    <w:rsid w:val="008B5F5D"/>
    <w:pPr>
      <w:keepNext/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Car3,encabezado"/>
    <w:basedOn w:val="Normal"/>
    <w:link w:val="EncabezadoCar"/>
    <w:rsid w:val="009C5712"/>
    <w:pPr>
      <w:tabs>
        <w:tab w:val="center" w:pos="4252"/>
        <w:tab w:val="right" w:pos="8504"/>
      </w:tabs>
    </w:pPr>
    <w:rPr>
      <w:sz w:val="20"/>
      <w:szCs w:val="20"/>
      <w:lang w:eastAsia="es-ES"/>
    </w:rPr>
  </w:style>
  <w:style w:type="character" w:customStyle="1" w:styleId="EncabezadoCar">
    <w:name w:val="Encabezado Car"/>
    <w:aliases w:val="h Car,h8 Car,h9 Car,h10 Car,h18 Car,Car3 Car,encabezado Car"/>
    <w:basedOn w:val="Fuentedeprrafopredeter"/>
    <w:link w:val="Encabezado"/>
    <w:rsid w:val="009C5712"/>
    <w:rPr>
      <w:rFonts w:ascii="Times New Roman" w:eastAsia="Times New Roman" w:hAnsi="Times New Roman" w:cs="Times New Roman"/>
      <w:sz w:val="20"/>
      <w:szCs w:val="20"/>
      <w:lang w:val="es-MX" w:eastAsia="es-ES"/>
    </w:rPr>
  </w:style>
  <w:style w:type="paragraph" w:styleId="Piedepgina">
    <w:name w:val="footer"/>
    <w:aliases w:val="pie de página"/>
    <w:basedOn w:val="Normal"/>
    <w:link w:val="PiedepginaCar"/>
    <w:rsid w:val="009C5712"/>
    <w:pPr>
      <w:tabs>
        <w:tab w:val="center" w:pos="4252"/>
        <w:tab w:val="right" w:pos="8504"/>
      </w:tabs>
    </w:pPr>
    <w:rPr>
      <w:sz w:val="20"/>
      <w:szCs w:val="20"/>
      <w:lang w:eastAsia="es-ES"/>
    </w:rPr>
  </w:style>
  <w:style w:type="character" w:customStyle="1" w:styleId="PiedepginaCar">
    <w:name w:val="Pie de página Car"/>
    <w:aliases w:val="pie de página Car"/>
    <w:basedOn w:val="Fuentedeprrafopredeter"/>
    <w:link w:val="Piedepgina"/>
    <w:rsid w:val="009C5712"/>
    <w:rPr>
      <w:rFonts w:ascii="Times New Roman" w:eastAsia="Times New Roman" w:hAnsi="Times New Roman" w:cs="Times New Roman"/>
      <w:sz w:val="20"/>
      <w:szCs w:val="20"/>
      <w:lang w:val="es-MX" w:eastAsia="es-ES"/>
    </w:rPr>
  </w:style>
  <w:style w:type="paragraph" w:styleId="Sangra2detindependiente">
    <w:name w:val="Body Text Indent 2"/>
    <w:basedOn w:val="Normal"/>
    <w:link w:val="Sangra2detindependienteCar"/>
    <w:rsid w:val="009C5712"/>
    <w:pPr>
      <w:spacing w:after="120" w:line="480" w:lineRule="auto"/>
      <w:ind w:left="283"/>
    </w:pPr>
    <w:rPr>
      <w:sz w:val="20"/>
      <w:szCs w:val="20"/>
      <w:lang w:val="es-CO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C5712"/>
    <w:rPr>
      <w:rFonts w:ascii="Times New Roman" w:eastAsia="Times New Roman" w:hAnsi="Times New Roman" w:cs="Times New Roman"/>
      <w:sz w:val="20"/>
      <w:szCs w:val="20"/>
      <w:lang w:eastAsia="es-MX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C571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C5712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independienteprimerasangra2">
    <w:name w:val="Body Text First Indent 2"/>
    <w:basedOn w:val="Sangradetextonormal"/>
    <w:link w:val="Textoindependienteprimerasangra2Car"/>
    <w:rsid w:val="009C5712"/>
    <w:pPr>
      <w:ind w:firstLine="210"/>
    </w:pPr>
    <w:rPr>
      <w:lang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9C5712"/>
    <w:rPr>
      <w:rFonts w:ascii="Times New Roman" w:eastAsia="Times New Roman" w:hAnsi="Times New Roman" w:cs="Times New Roman"/>
      <w:sz w:val="24"/>
      <w:szCs w:val="24"/>
      <w:lang w:val="es-MX" w:eastAsia="es-ES"/>
    </w:rPr>
  </w:style>
  <w:style w:type="character" w:styleId="Hipervnculo">
    <w:name w:val="Hyperlink"/>
    <w:unhideWhenUsed/>
    <w:rsid w:val="009C5712"/>
    <w:rPr>
      <w:color w:val="0000FF"/>
      <w:u w:val="single"/>
    </w:rPr>
  </w:style>
  <w:style w:type="paragraph" w:styleId="Prrafodelista">
    <w:name w:val="List Paragraph"/>
    <w:aliases w:val="Bullet List,FooterText,numbered,Paragraphe de liste1,lp1,Lista vistosa - Énfasis 12,NORMAL,List Paragraph1,Use Case List Paragraph,Elabora,Ha,titulo 3,HOJA,Bolita,Párrafo de lista4,BOLADEF,Párrafo de lista21,BOLA,BO,Nivel 1 OS,Bolit,B"/>
    <w:basedOn w:val="Normal"/>
    <w:link w:val="PrrafodelistaCar"/>
    <w:uiPriority w:val="1"/>
    <w:qFormat/>
    <w:rsid w:val="009C571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C571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712"/>
    <w:rPr>
      <w:rFonts w:ascii="Tahoma" w:eastAsia="Times New Roman" w:hAnsi="Tahoma" w:cs="Tahoma"/>
      <w:sz w:val="16"/>
      <w:szCs w:val="16"/>
      <w:lang w:val="es-MX" w:eastAsia="es-MX"/>
    </w:rPr>
  </w:style>
  <w:style w:type="table" w:styleId="Tablaconcuadrcula">
    <w:name w:val="Table Grid"/>
    <w:basedOn w:val="Tablanormal"/>
    <w:uiPriority w:val="59"/>
    <w:rsid w:val="00D239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1610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16103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1610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16103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customStyle="1" w:styleId="Ttulo1Car">
    <w:name w:val="Título 1 Car"/>
    <w:basedOn w:val="Fuentedeprrafopredeter"/>
    <w:link w:val="Ttulo1"/>
    <w:rsid w:val="008B5F5D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customStyle="1" w:styleId="TextoTextos">
    <w:name w:val="Texto (Textos)"/>
    <w:basedOn w:val="Normal"/>
    <w:uiPriority w:val="99"/>
    <w:rsid w:val="008B5F5D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 w:eastAsia="es-ES"/>
    </w:rPr>
  </w:style>
  <w:style w:type="paragraph" w:customStyle="1" w:styleId="Default">
    <w:name w:val="Default"/>
    <w:rsid w:val="008B5F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Puesto">
    <w:name w:val="Title"/>
    <w:basedOn w:val="Normal"/>
    <w:link w:val="PuestoCar"/>
    <w:qFormat/>
    <w:rsid w:val="008B5F5D"/>
    <w:pPr>
      <w:ind w:right="51"/>
      <w:jc w:val="center"/>
    </w:pPr>
    <w:rPr>
      <w:rFonts w:ascii="Arial" w:hAnsi="Arial" w:cs="Arial"/>
      <w:b/>
      <w:bCs/>
      <w:color w:val="000000"/>
      <w:sz w:val="16"/>
      <w:lang w:val="es-ES" w:eastAsia="es-ES"/>
    </w:rPr>
  </w:style>
  <w:style w:type="character" w:customStyle="1" w:styleId="PuestoCar">
    <w:name w:val="Puesto Car"/>
    <w:basedOn w:val="Fuentedeprrafopredeter"/>
    <w:link w:val="Puesto"/>
    <w:rsid w:val="008B5F5D"/>
    <w:rPr>
      <w:rFonts w:ascii="Arial" w:eastAsia="Times New Roman" w:hAnsi="Arial" w:cs="Arial"/>
      <w:b/>
      <w:bCs/>
      <w:color w:val="000000"/>
      <w:sz w:val="16"/>
      <w:szCs w:val="24"/>
      <w:lang w:val="es-ES" w:eastAsia="es-ES"/>
    </w:rPr>
  </w:style>
  <w:style w:type="paragraph" w:customStyle="1" w:styleId="Sinespaciado1">
    <w:name w:val="Sin espaciado1"/>
    <w:link w:val="NoSpacingChar"/>
    <w:qFormat/>
    <w:rsid w:val="00A04F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A04FD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F002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customStyle="1" w:styleId="PrrafodelistaCar">
    <w:name w:val="Párrafo de lista Car"/>
    <w:aliases w:val="Bullet List Car,FooterText Car,numbered Car,Paragraphe de liste1 Car,lp1 Car,Lista vistosa - Énfasis 12 Car,NORMAL Car,List Paragraph1 Car,Use Case List Paragraph Car,Elabora Car,Ha Car,titulo 3 Car,HOJA Car,Bolita Car,BOLADEF Car"/>
    <w:link w:val="Prrafodelista"/>
    <w:uiPriority w:val="1"/>
    <w:qFormat/>
    <w:rsid w:val="00246BFB"/>
    <w:rPr>
      <w:rFonts w:ascii="Times New Roman" w:eastAsia="Times New Roman" w:hAnsi="Times New Roman" w:cs="Times New Roman"/>
      <w:sz w:val="24"/>
      <w:szCs w:val="24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24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EDC1EE-70DD-42C7-9E4E-B16C344EF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5</Pages>
  <Words>1442</Words>
  <Characters>7935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9359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DISAN - HECTOR DAVID ARREDONDO MALDONADO</dc:creator>
  <cp:lastModifiedBy>DISAN - STEPHANIE RAMIREZ RODAS</cp:lastModifiedBy>
  <cp:revision>15</cp:revision>
  <cp:lastPrinted>2023-11-14T21:13:00Z</cp:lastPrinted>
  <dcterms:created xsi:type="dcterms:W3CDTF">2023-11-14T15:12:00Z</dcterms:created>
  <dcterms:modified xsi:type="dcterms:W3CDTF">2023-11-14T22:19:00Z</dcterms:modified>
</cp:coreProperties>
</file>