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145FE" w14:textId="2596C11E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1 - CARTA DE PRESENTACIÓN DE LA </w:t>
      </w:r>
      <w:r w:rsidR="009C56B8">
        <w:rPr>
          <w:rFonts w:ascii="Arial" w:hAnsi="Arial" w:cs="Arial"/>
          <w:b/>
          <w:bCs/>
          <w:sz w:val="20"/>
          <w:szCs w:val="20"/>
        </w:rPr>
        <w:t>OFERTA</w:t>
      </w:r>
    </w:p>
    <w:p w14:paraId="7A76F950" w14:textId="77777777" w:rsidR="007F57C2" w:rsidRPr="00897CF1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4468B88E" w:rsidR="007F57C2" w:rsidRPr="00897CF1" w:rsidRDefault="00717F75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>
        <w:rPr>
          <w:rFonts w:ascii="Arial" w:hAnsi="Arial" w:cs="Arial"/>
          <w:iCs/>
          <w:color w:val="0000FF"/>
          <w:sz w:val="20"/>
          <w:szCs w:val="20"/>
        </w:rPr>
        <w:t xml:space="preserve">Ipiales, 15 DE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8050971" w14:textId="13763AFB" w:rsidR="007F57C2" w:rsidRPr="00717F75" w:rsidRDefault="007F57C2" w:rsidP="007F57C2">
      <w:pPr>
        <w:jc w:val="both"/>
        <w:rPr>
          <w:rFonts w:ascii="Arial" w:hAnsi="Arial" w:cs="Arial"/>
          <w:b/>
          <w:spacing w:val="-3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Ref.: PROCESO DE </w:t>
      </w:r>
      <w:r w:rsidR="00BA4A61" w:rsidRPr="00897CF1">
        <w:rPr>
          <w:rFonts w:ascii="Arial" w:hAnsi="Arial" w:cs="Arial"/>
          <w:b/>
          <w:bCs/>
          <w:sz w:val="20"/>
          <w:szCs w:val="20"/>
        </w:rPr>
        <w:t>CONTRATACIÓN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717F75">
        <w:rPr>
          <w:rFonts w:ascii="Arial" w:hAnsi="Arial" w:cs="Arial"/>
          <w:b/>
          <w:bCs/>
          <w:sz w:val="20"/>
          <w:szCs w:val="20"/>
        </w:rPr>
        <w:t>IMC-37-009-2023</w:t>
      </w:r>
    </w:p>
    <w:p w14:paraId="54481ED3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2BA6EF4" w14:textId="6E75F4B7" w:rsidR="007F57C2" w:rsidRPr="00897CF1" w:rsidRDefault="007F57C2" w:rsidP="007D5213">
      <w:pPr>
        <w:pStyle w:val="Ttulo2"/>
        <w:jc w:val="both"/>
        <w:rPr>
          <w:rFonts w:ascii="Arial" w:hAnsi="Arial" w:cs="Arial"/>
          <w:b w:val="0"/>
          <w:bCs/>
          <w:i w:val="0"/>
          <w:iCs/>
          <w:snapToGrid/>
          <w:color w:val="0000FF"/>
          <w:sz w:val="20"/>
          <w:lang w:val="es-ES"/>
        </w:rPr>
      </w:pPr>
      <w:r w:rsidRPr="00897CF1">
        <w:rPr>
          <w:rFonts w:ascii="Arial" w:hAnsi="Arial" w:cs="Arial"/>
          <w:b w:val="0"/>
          <w:bCs/>
          <w:i w:val="0"/>
          <w:iCs/>
          <w:sz w:val="20"/>
        </w:rPr>
        <w:t xml:space="preserve">Por medio de los documentos adjuntos me permito presentar </w:t>
      </w:r>
      <w:r w:rsidR="009C56B8">
        <w:rPr>
          <w:rFonts w:ascii="Arial" w:hAnsi="Arial" w:cs="Arial"/>
          <w:b w:val="0"/>
          <w:bCs/>
          <w:i w:val="0"/>
          <w:iCs/>
          <w:sz w:val="20"/>
        </w:rPr>
        <w:t>oferta</w:t>
      </w:r>
      <w:r w:rsidRPr="00897CF1">
        <w:rPr>
          <w:rFonts w:ascii="Arial" w:hAnsi="Arial" w:cs="Arial"/>
          <w:b w:val="0"/>
          <w:bCs/>
          <w:i w:val="0"/>
          <w:iCs/>
          <w:sz w:val="20"/>
        </w:rPr>
        <w:t xml:space="preserve"> para participar en el Proceso de Contratación de la referencia, que tiene por objeto: </w:t>
      </w:r>
      <w:r w:rsidR="00717F75" w:rsidRPr="00717F75">
        <w:rPr>
          <w:rFonts w:ascii="Arial" w:hAnsi="Arial" w:cs="Arial"/>
          <w:b w:val="0"/>
          <w:bCs/>
          <w:i w:val="0"/>
          <w:iCs/>
          <w:color w:val="auto"/>
          <w:sz w:val="20"/>
          <w:lang w:val="es-CO"/>
        </w:rPr>
        <w:t>Servicio en la elaboración de vallas institucionales para señalización en el puesto de control del CENAF Rumichaca en la Frontera con Ecuador</w:t>
      </w:r>
      <w:r w:rsidR="00717F75">
        <w:rPr>
          <w:rFonts w:ascii="Arial" w:hAnsi="Arial" w:cs="Arial"/>
          <w:b w:val="0"/>
          <w:bCs/>
          <w:i w:val="0"/>
          <w:iCs/>
          <w:color w:val="auto"/>
          <w:sz w:val="20"/>
          <w:lang w:val="es-CO"/>
        </w:rPr>
        <w:t>.</w:t>
      </w:r>
    </w:p>
    <w:p w14:paraId="553F631A" w14:textId="77777777" w:rsidR="007F57C2" w:rsidRPr="00897CF1" w:rsidRDefault="007F57C2" w:rsidP="007D5213">
      <w:pPr>
        <w:jc w:val="both"/>
        <w:rPr>
          <w:rFonts w:ascii="Arial" w:hAnsi="Arial" w:cs="Arial"/>
          <w:bCs/>
          <w:iCs/>
          <w:sz w:val="20"/>
          <w:szCs w:val="20"/>
        </w:rPr>
      </w:pPr>
    </w:p>
    <w:p w14:paraId="053796A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 bajo la gravedad del juramento: </w:t>
      </w:r>
    </w:p>
    <w:p w14:paraId="409A2D19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5C10207" w14:textId="08F7CD34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para la presentación de la oferta: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Pr="00897CF1">
        <w:rPr>
          <w:rFonts w:ascii="Arial" w:hAnsi="Arial" w:cs="Arial"/>
          <w:sz w:val="20"/>
          <w:szCs w:val="20"/>
        </w:rPr>
        <w:t xml:space="preserve">Tuvimos en cuenta la totalidad de costos directos e indirectos en los que debemos incurrir para cumplir de manera oportuna las obligaciones derivadas del contrato, establecidas en </w:t>
      </w:r>
      <w:sdt>
        <w:sdtPr>
          <w:rPr>
            <w:rFonts w:ascii="Arial" w:hAnsi="Arial" w:cs="Arial"/>
            <w:iCs/>
            <w:sz w:val="20"/>
            <w:szCs w:val="20"/>
          </w:rPr>
          <w:alias w:val="tipo de convocatoria"/>
          <w:tag w:val="tipo de convocatoria"/>
          <w:id w:val="1199283715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450BCF">
            <w:rPr>
              <w:rFonts w:ascii="Arial" w:hAnsi="Arial" w:cs="Arial"/>
              <w:iCs/>
              <w:sz w:val="20"/>
              <w:szCs w:val="20"/>
            </w:rPr>
            <w:t>la invitación pública</w:t>
          </w:r>
        </w:sdtContent>
      </w:sdt>
      <w:r w:rsidRPr="00897CF1">
        <w:rPr>
          <w:rFonts w:ascii="Arial" w:hAnsi="Arial" w:cs="Arial"/>
          <w:sz w:val="20"/>
          <w:szCs w:val="20"/>
        </w:rPr>
        <w:t>, adendas y anexos, incluyendo Estudios Previos, Anexo Técnico</w:t>
      </w:r>
      <w:r w:rsidR="00904199">
        <w:rPr>
          <w:rFonts w:ascii="Arial" w:hAnsi="Arial" w:cs="Arial"/>
          <w:sz w:val="20"/>
          <w:szCs w:val="20"/>
        </w:rPr>
        <w:t>, matriz de riesgos</w:t>
      </w:r>
      <w:r w:rsidRPr="00897CF1">
        <w:rPr>
          <w:rFonts w:ascii="Arial" w:hAnsi="Arial" w:cs="Arial"/>
          <w:sz w:val="20"/>
          <w:szCs w:val="20"/>
        </w:rPr>
        <w:t xml:space="preserve"> y legislación constitucional, </w:t>
      </w:r>
      <w:r w:rsidR="00076414">
        <w:rPr>
          <w:rFonts w:ascii="Arial" w:hAnsi="Arial" w:cs="Arial"/>
          <w:sz w:val="20"/>
          <w:szCs w:val="20"/>
        </w:rPr>
        <w:t xml:space="preserve">administrativa, </w:t>
      </w:r>
      <w:r w:rsidRPr="00897CF1">
        <w:rPr>
          <w:rFonts w:ascii="Arial" w:hAnsi="Arial" w:cs="Arial"/>
          <w:sz w:val="20"/>
          <w:szCs w:val="20"/>
        </w:rPr>
        <w:t xml:space="preserve">contractual, comercial, presupuestal, contable, tributaria, laboral, urbanística y ambiental aplicable; y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Pr="00897CF1">
        <w:rPr>
          <w:rFonts w:ascii="Arial" w:hAnsi="Arial" w:cs="Arial"/>
          <w:sz w:val="20"/>
          <w:szCs w:val="20"/>
        </w:rPr>
        <w:t xml:space="preserve">Leímos cuidadosamente </w:t>
      </w:r>
      <w:sdt>
        <w:sdtPr>
          <w:rPr>
            <w:rFonts w:ascii="Arial" w:hAnsi="Arial" w:cs="Arial"/>
            <w:iCs/>
            <w:sz w:val="20"/>
            <w:szCs w:val="20"/>
          </w:rPr>
          <w:alias w:val="2"/>
          <w:tag w:val="2"/>
          <w:id w:val="-436061108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450BCF" w:rsidRPr="00450BCF">
            <w:rPr>
              <w:rFonts w:ascii="Arial" w:hAnsi="Arial" w:cs="Arial"/>
              <w:iCs/>
              <w:sz w:val="20"/>
              <w:szCs w:val="20"/>
            </w:rPr>
            <w:t>la invitación pública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adendas, anexos, </w:t>
      </w:r>
      <w:r w:rsidR="00AD2D97">
        <w:rPr>
          <w:rFonts w:ascii="Arial" w:hAnsi="Arial" w:cs="Arial"/>
          <w:sz w:val="20"/>
          <w:szCs w:val="20"/>
        </w:rPr>
        <w:t>E</w:t>
      </w:r>
      <w:r w:rsidRPr="00897CF1">
        <w:rPr>
          <w:rFonts w:ascii="Arial" w:hAnsi="Arial" w:cs="Arial"/>
          <w:sz w:val="20"/>
          <w:szCs w:val="20"/>
        </w:rPr>
        <w:t xml:space="preserve">studios </w:t>
      </w:r>
      <w:r w:rsidR="00AD2D97">
        <w:rPr>
          <w:rFonts w:ascii="Arial" w:hAnsi="Arial" w:cs="Arial"/>
          <w:sz w:val="20"/>
          <w:szCs w:val="20"/>
        </w:rPr>
        <w:t>P</w:t>
      </w:r>
      <w:r w:rsidRPr="00897CF1">
        <w:rPr>
          <w:rFonts w:ascii="Arial" w:hAnsi="Arial" w:cs="Arial"/>
          <w:sz w:val="20"/>
          <w:szCs w:val="20"/>
        </w:rPr>
        <w:t xml:space="preserve">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</w:t>
      </w:r>
      <w:r w:rsidR="003413E4">
        <w:rPr>
          <w:rFonts w:ascii="Arial" w:hAnsi="Arial" w:cs="Arial"/>
          <w:sz w:val="20"/>
          <w:szCs w:val="20"/>
        </w:rPr>
        <w:t>UAE</w:t>
      </w:r>
      <w:r w:rsidR="00F825DF">
        <w:rPr>
          <w:rFonts w:ascii="Arial" w:hAnsi="Arial" w:cs="Arial"/>
          <w:sz w:val="20"/>
          <w:szCs w:val="20"/>
        </w:rPr>
        <w:t>-</w:t>
      </w:r>
      <w:r w:rsidR="00E07307">
        <w:rPr>
          <w:rFonts w:ascii="Arial" w:hAnsi="Arial" w:cs="Arial"/>
          <w:sz w:val="20"/>
          <w:szCs w:val="20"/>
        </w:rPr>
        <w:t>DIAN</w:t>
      </w:r>
      <w:r w:rsidRPr="00897CF1">
        <w:rPr>
          <w:rFonts w:ascii="Arial" w:hAnsi="Arial" w:cs="Arial"/>
          <w:sz w:val="20"/>
          <w:szCs w:val="20"/>
        </w:rPr>
        <w:t xml:space="preserve">, el alcance del objeto, requerimientos, obligaciones, especificaciones técnicas, entregables, plazos, condiciones de ejecución y riesgos. </w:t>
      </w:r>
    </w:p>
    <w:p w14:paraId="0877C09B" w14:textId="77777777" w:rsidR="007F57C2" w:rsidRPr="00897CF1" w:rsidRDefault="007F57C2" w:rsidP="007F57C2">
      <w:pPr>
        <w:ind w:left="72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 </w:t>
      </w:r>
    </w:p>
    <w:p w14:paraId="7293D139" w14:textId="77777777" w:rsidR="00B76A3F" w:rsidRDefault="007F57C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toda la información incluida en la propuesta es veraz y susceptible de comprobación; y que en la misma no se está</w:t>
      </w:r>
      <w:r w:rsidR="003413E4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 ocultando inhabilidades, incompatibilidades o prohibiciones para contratar, ni suministrando información falsa o incluyendo condiciones económicas y/o de contratación artificialmente bajas con el propósito de obtener la adjudicación del contrato.</w:t>
      </w:r>
    </w:p>
    <w:p w14:paraId="2BCE6926" w14:textId="77777777" w:rsidR="00B76A3F" w:rsidRDefault="00B76A3F" w:rsidP="00B76A3F">
      <w:pPr>
        <w:pStyle w:val="Prrafodelista"/>
        <w:rPr>
          <w:rFonts w:ascii="Arial" w:hAnsi="Arial" w:cs="Arial"/>
        </w:rPr>
      </w:pPr>
    </w:p>
    <w:p w14:paraId="370B0E98" w14:textId="6A0A5B43" w:rsidR="007F57C2" w:rsidRPr="00B76A3F" w:rsidRDefault="00E06FA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B76A3F">
        <w:rPr>
          <w:rFonts w:ascii="Arial" w:hAnsi="Arial" w:cs="Arial"/>
          <w:sz w:val="20"/>
          <w:szCs w:val="20"/>
        </w:rPr>
        <w:t>Que en el evento en el que nos sea adjudicado el contrato, nos obligamos a</w:t>
      </w:r>
      <w:r w:rsidR="0068793D" w:rsidRPr="00B76A3F">
        <w:rPr>
          <w:rFonts w:ascii="Arial" w:hAnsi="Arial" w:cs="Arial"/>
          <w:sz w:val="20"/>
          <w:szCs w:val="20"/>
        </w:rPr>
        <w:t>: (i)</w:t>
      </w:r>
      <w:r w:rsidR="007F57C2" w:rsidRPr="00B76A3F">
        <w:rPr>
          <w:rFonts w:ascii="Arial" w:hAnsi="Arial" w:cs="Arial"/>
          <w:sz w:val="20"/>
          <w:szCs w:val="20"/>
        </w:rPr>
        <w:t xml:space="preserve"> cumplir los requisitos de perfeccionamiento y ejecución del contrato dentro de los plazos establecidos en el Proceso de Contratación, incluyendo la suscripción del acta de inicio</w:t>
      </w:r>
      <w:r w:rsidR="003413E4" w:rsidRPr="00B76A3F">
        <w:rPr>
          <w:rFonts w:ascii="Arial" w:hAnsi="Arial" w:cs="Arial"/>
          <w:sz w:val="20"/>
          <w:szCs w:val="20"/>
        </w:rPr>
        <w:t>;</w:t>
      </w:r>
      <w:r w:rsidR="007F57C2" w:rsidRPr="00B76A3F">
        <w:rPr>
          <w:rFonts w:ascii="Arial" w:hAnsi="Arial" w:cs="Arial"/>
          <w:sz w:val="20"/>
          <w:szCs w:val="20"/>
        </w:rPr>
        <w:t xml:space="preserve">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7F57C2" w:rsidRPr="00B76A3F">
        <w:rPr>
          <w:rFonts w:ascii="Arial" w:hAnsi="Arial" w:cs="Arial"/>
          <w:sz w:val="20"/>
          <w:szCs w:val="20"/>
        </w:rPr>
        <w:t xml:space="preserve">cumplir de manera oportuna, dentro de los plazos y con la calidad pactada, la totalidad de las obligaciones derivadas del contrato, oferta, </w:t>
      </w:r>
      <w:sdt>
        <w:sdtPr>
          <w:rPr>
            <w:rFonts w:ascii="Arial" w:hAnsi="Arial" w:cs="Arial"/>
            <w:sz w:val="20"/>
            <w:szCs w:val="20"/>
          </w:rPr>
          <w:alias w:val="3"/>
          <w:tag w:val="3"/>
          <w:id w:val="1756635946"/>
          <w:placeholder>
            <w:docPart w:val="DefaultPlaceholder_-1854013438"/>
          </w:placeholder>
          <w:dropDownList>
            <w:listItem w:value="Elija un elemento."/>
            <w:listItem w:displayText="pliego de condiciones" w:value="pliego de condiciones"/>
            <w:listItem w:displayText="invitación pública" w:value="invitación pública"/>
          </w:dropDownList>
        </w:sdtPr>
        <w:sdtEndPr/>
        <w:sdtContent>
          <w:r w:rsidR="00450BCF">
            <w:rPr>
              <w:rFonts w:ascii="Arial" w:hAnsi="Arial" w:cs="Arial"/>
              <w:sz w:val="20"/>
              <w:szCs w:val="20"/>
            </w:rPr>
            <w:t>invitación pública</w:t>
          </w:r>
        </w:sdtContent>
      </w:sdt>
      <w:r w:rsidR="007F57C2" w:rsidRPr="00B76A3F">
        <w:rPr>
          <w:rFonts w:ascii="Arial" w:hAnsi="Arial" w:cs="Arial"/>
          <w:sz w:val="20"/>
          <w:szCs w:val="20"/>
        </w:rPr>
        <w:t xml:space="preserve">, adendas, Anexo Técnico, </w:t>
      </w:r>
      <w:r w:rsidR="003413E4" w:rsidRPr="00B76A3F">
        <w:rPr>
          <w:rFonts w:ascii="Arial" w:hAnsi="Arial" w:cs="Arial"/>
          <w:sz w:val="20"/>
          <w:szCs w:val="20"/>
        </w:rPr>
        <w:t xml:space="preserve">matriz de riesgos </w:t>
      </w:r>
      <w:r w:rsidR="007F57C2" w:rsidRPr="00B76A3F">
        <w:rPr>
          <w:rFonts w:ascii="Arial" w:hAnsi="Arial" w:cs="Arial"/>
          <w:sz w:val="20"/>
          <w:szCs w:val="20"/>
        </w:rPr>
        <w:t>y demás documentos que formen parte integral del contrato</w:t>
      </w:r>
      <w:r w:rsidR="005C1A21" w:rsidRPr="00B76A3F">
        <w:rPr>
          <w:rFonts w:ascii="Arial" w:hAnsi="Arial" w:cs="Arial"/>
          <w:sz w:val="20"/>
          <w:szCs w:val="20"/>
        </w:rPr>
        <w:t xml:space="preserve">,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que </w:t>
      </w:r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la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duración </w:t>
      </w:r>
      <w:sdt>
        <w:sdtPr>
          <w:rPr>
            <w:rStyle w:val="markedcontent"/>
            <w:rFonts w:ascii="Arial" w:hAnsi="Arial" w:cs="Arial"/>
            <w:sz w:val="20"/>
            <w:szCs w:val="20"/>
          </w:rPr>
          <w:alias w:val="4"/>
          <w:tag w:val="4"/>
          <w:id w:val="485827622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B53B72" w:rsidRPr="00735518">
            <w:rPr>
              <w:rStyle w:val="Textodelmarcadordeposicin"/>
            </w:rPr>
            <w:t>Elija un elemento.</w:t>
          </w:r>
        </w:sdtContent>
      </w:sdt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será como mínimo igual al plazo de ejecución del contrato y un (1) año más, término durante el cual 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nos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absten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dre</w:t>
      </w:r>
      <w:r w:rsidR="001E29A5" w:rsidRPr="00B76A3F">
        <w:rPr>
          <w:rStyle w:val="markedcontent"/>
          <w:rFonts w:ascii="Arial" w:hAnsi="Arial" w:cs="Arial"/>
          <w:sz w:val="20"/>
          <w:szCs w:val="20"/>
        </w:rPr>
        <w:t>mos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de iniciar proceso de disolución, fusión y/o escisión</w:t>
      </w:r>
      <w:r w:rsidR="00415C1B" w:rsidRPr="00B76A3F">
        <w:rPr>
          <w:rStyle w:val="markedcontent"/>
          <w:rFonts w:ascii="Arial" w:hAnsi="Arial" w:cs="Arial"/>
          <w:sz w:val="20"/>
          <w:szCs w:val="20"/>
        </w:rPr>
        <w:t xml:space="preserve">, </w:t>
      </w:r>
      <w:r w:rsidR="005C1A21" w:rsidRPr="00B76A3F">
        <w:rPr>
          <w:rStyle w:val="markedcontent"/>
          <w:rFonts w:ascii="Arial" w:hAnsi="Arial" w:cs="Arial"/>
          <w:sz w:val="20"/>
          <w:szCs w:val="20"/>
        </w:rPr>
        <w:t>(</w:t>
      </w:r>
      <w:proofErr w:type="spellStart"/>
      <w:r w:rsidR="005C1A21" w:rsidRPr="00B76A3F">
        <w:rPr>
          <w:rStyle w:val="markedcontent"/>
          <w:rFonts w:ascii="Arial" w:hAnsi="Arial" w:cs="Arial"/>
          <w:sz w:val="20"/>
          <w:szCs w:val="20"/>
        </w:rPr>
        <w:t>iv</w:t>
      </w:r>
      <w:proofErr w:type="spellEnd"/>
      <w:r w:rsidR="005C1A21" w:rsidRPr="00B76A3F">
        <w:rPr>
          <w:rStyle w:val="markedcontent"/>
          <w:rFonts w:ascii="Arial" w:hAnsi="Arial" w:cs="Arial"/>
          <w:sz w:val="20"/>
          <w:szCs w:val="20"/>
        </w:rPr>
        <w:t xml:space="preserve">)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informar a la DIAN por intermedio del Supervisor,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sin dilación alguna,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cuando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 xml:space="preserve">se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inicie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n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trámites para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la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reorganización,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disolución, fusión o escisión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</w:t>
      </w:r>
      <w:sdt>
        <w:sdtPr>
          <w:rPr>
            <w:rStyle w:val="markedcontent"/>
            <w:rFonts w:ascii="Arial" w:hAnsi="Arial"/>
            <w:sz w:val="20"/>
            <w:szCs w:val="20"/>
          </w:rPr>
          <w:alias w:val="5"/>
          <w:tag w:val="5"/>
          <w:id w:val="-1853400697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370EA5" w:rsidRPr="00735518">
            <w:rPr>
              <w:rStyle w:val="Textodelmarcadordeposicin"/>
            </w:rPr>
            <w:t>Elija un elemento.</w:t>
          </w:r>
        </w:sdtContent>
      </w:sdt>
      <w:r w:rsidR="00682319" w:rsidRPr="00B76A3F">
        <w:rPr>
          <w:rStyle w:val="markedcontent"/>
          <w:rFonts w:ascii="Arial" w:hAnsi="Arial"/>
          <w:sz w:val="20"/>
          <w:szCs w:val="20"/>
        </w:rPr>
        <w:t xml:space="preserve">o si durante la ejecución del contrato </w:t>
      </w:r>
      <w:r w:rsidR="007C7E2C" w:rsidRPr="00B76A3F">
        <w:rPr>
          <w:rStyle w:val="markedcontent"/>
          <w:rFonts w:ascii="Arial" w:hAnsi="Arial"/>
          <w:sz w:val="20"/>
          <w:szCs w:val="20"/>
        </w:rPr>
        <w:t>tenemos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embarg</w:t>
      </w:r>
      <w:r w:rsidR="007C7E2C" w:rsidRPr="00B76A3F">
        <w:rPr>
          <w:rStyle w:val="markedcontent"/>
          <w:rFonts w:ascii="Arial" w:hAnsi="Arial"/>
          <w:sz w:val="20"/>
          <w:szCs w:val="20"/>
        </w:rPr>
        <w:t>o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bienes y/o establecimientos de comercio</w:t>
      </w:r>
      <w:r w:rsidR="0059738C" w:rsidRPr="00B76A3F">
        <w:rPr>
          <w:rStyle w:val="markedcontent"/>
          <w:rFonts w:ascii="Arial" w:hAnsi="Arial"/>
          <w:sz w:val="20"/>
          <w:szCs w:val="20"/>
        </w:rPr>
        <w:t xml:space="preserve">; </w:t>
      </w:r>
      <w:r w:rsidR="00415C1B" w:rsidRPr="00B76A3F">
        <w:rPr>
          <w:rStyle w:val="markedcontent"/>
          <w:rFonts w:ascii="Arial" w:hAnsi="Arial"/>
          <w:sz w:val="20"/>
          <w:szCs w:val="20"/>
        </w:rPr>
        <w:t xml:space="preserve">(v)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prevenir la comisión de los delitos consagrados en los artículos </w:t>
      </w:r>
      <w:r w:rsidR="00FD7A8B" w:rsidRPr="00B76A3F">
        <w:rPr>
          <w:rStyle w:val="markedcontent"/>
          <w:rFonts w:ascii="Arial" w:hAnsi="Arial" w:cs="Arial"/>
          <w:sz w:val="20"/>
          <w:szCs w:val="20"/>
        </w:rPr>
        <w:t xml:space="preserve">310, </w:t>
      </w:r>
      <w:r w:rsidR="00BD37A2" w:rsidRPr="00B76A3F">
        <w:rPr>
          <w:rStyle w:val="markedcontent"/>
          <w:rFonts w:ascii="Arial" w:hAnsi="Arial" w:cs="Arial"/>
          <w:sz w:val="20"/>
          <w:szCs w:val="20"/>
        </w:rPr>
        <w:t xml:space="preserve">319, </w:t>
      </w:r>
      <w:r w:rsidR="006656D2" w:rsidRPr="00B76A3F">
        <w:rPr>
          <w:rStyle w:val="markedcontent"/>
          <w:rFonts w:ascii="Arial" w:hAnsi="Arial" w:cs="Arial"/>
          <w:sz w:val="20"/>
          <w:szCs w:val="20"/>
        </w:rPr>
        <w:t xml:space="preserve">320, 321,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>323</w:t>
      </w:r>
      <w:r w:rsidR="00674944" w:rsidRPr="00B76A3F">
        <w:rPr>
          <w:rStyle w:val="markedcontent"/>
          <w:rFonts w:ascii="Arial" w:hAnsi="Arial" w:cs="Arial"/>
          <w:sz w:val="20"/>
          <w:szCs w:val="20"/>
        </w:rPr>
        <w:t>, 334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y 345 del Código Penal por parte del personal a su cargo, socios, accionistas y</w:t>
      </w:r>
      <w:r w:rsidR="00C21734" w:rsidRPr="00B76A3F">
        <w:rPr>
          <w:rStyle w:val="markedcontent"/>
          <w:rFonts w:ascii="Arial" w:hAnsi="Arial" w:cs="Arial"/>
          <w:sz w:val="20"/>
          <w:szCs w:val="20"/>
        </w:rPr>
        <w:t>/o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administradores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; y (vi) </w:t>
      </w:r>
      <w:bookmarkStart w:id="0" w:name="_Hlk119504499"/>
      <w:r w:rsidR="00B76A3F">
        <w:rPr>
          <w:rStyle w:val="markedcontent"/>
          <w:rFonts w:ascii="Arial" w:hAnsi="Arial" w:cs="Arial"/>
          <w:sz w:val="20"/>
          <w:szCs w:val="20"/>
        </w:rPr>
        <w:t>r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eportar a la </w:t>
      </w:r>
      <w:r w:rsidR="00A35F89" w:rsidRPr="00B76A3F">
        <w:rPr>
          <w:rFonts w:ascii="Arial" w:hAnsi="Arial" w:cs="Arial"/>
          <w:sz w:val="20"/>
          <w:szCs w:val="20"/>
        </w:rPr>
        <w:t>Unidad de Información y Análisis Financiero (UIAF) adscrita al Ministerio de Hacienda y Crédito Público, actividades sospechosas de lavado de activos o financiación del terrorismo de las que tenga</w:t>
      </w:r>
      <w:r w:rsidR="00B76A3F">
        <w:rPr>
          <w:rFonts w:ascii="Arial" w:hAnsi="Arial" w:cs="Arial"/>
          <w:sz w:val="20"/>
          <w:szCs w:val="20"/>
        </w:rPr>
        <w:t>mos</w:t>
      </w:r>
      <w:r w:rsidR="00A35F89" w:rsidRPr="00B76A3F">
        <w:rPr>
          <w:rFonts w:ascii="Arial" w:hAnsi="Arial" w:cs="Arial"/>
          <w:sz w:val="20"/>
          <w:szCs w:val="20"/>
        </w:rPr>
        <w:t xml:space="preserve"> conocimiento. </w:t>
      </w:r>
      <w:bookmarkEnd w:id="0"/>
    </w:p>
    <w:p w14:paraId="3E3BBD9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4E4A0DF" w14:textId="77777777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lastRenderedPageBreak/>
        <w:t>Que en el evento en el que nos sea adjudicado el contrato, nos obligamos a; (i) Custodiar y cuidar la documentación e información que en cumplimiento del objeto contractual nos sea entregada por la UAE-DIAN, así como a la que tengamos acceso, y a impedir o evitar su sustracción, destrucción, ocultamiento o utilización indebida; (</w:t>
      </w:r>
      <w:proofErr w:type="spellStart"/>
      <w:r w:rsidRPr="00897CF1">
        <w:rPr>
          <w:rFonts w:ascii="Arial" w:hAnsi="Arial" w:cs="Arial"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sz w:val="20"/>
          <w:szCs w:val="20"/>
        </w:rPr>
        <w:t>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</w:t>
      </w:r>
      <w:proofErr w:type="spellStart"/>
      <w:r w:rsidRPr="00897CF1">
        <w:rPr>
          <w:rFonts w:ascii="Arial" w:hAnsi="Arial" w:cs="Arial"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sz w:val="20"/>
          <w:szCs w:val="20"/>
        </w:rPr>
        <w:t>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</w:t>
      </w:r>
      <w:proofErr w:type="spellStart"/>
      <w:r w:rsidRPr="00897CF1">
        <w:rPr>
          <w:rFonts w:ascii="Arial" w:hAnsi="Arial" w:cs="Arial"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sz w:val="20"/>
          <w:szCs w:val="20"/>
        </w:rPr>
        <w:t>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perdida o difusión no autorizada; (vi) No transferir, ceder o divulgar el “usuario” y “contraseña” que nos sean asignados (si aplica), teniendo en cuenta que se encontrarían bajo nuestra responsabilidad todas las acciones o tareas que se realicen con estos; (</w:t>
      </w:r>
      <w:proofErr w:type="spellStart"/>
      <w:r w:rsidRPr="00897CF1">
        <w:rPr>
          <w:rFonts w:ascii="Arial" w:hAnsi="Arial" w:cs="Arial"/>
          <w:sz w:val="20"/>
          <w:szCs w:val="20"/>
        </w:rPr>
        <w:t>vii</w:t>
      </w:r>
      <w:proofErr w:type="spellEnd"/>
      <w:r w:rsidRPr="00897CF1">
        <w:rPr>
          <w:rFonts w:ascii="Arial" w:hAnsi="Arial" w:cs="Arial"/>
          <w:sz w:val="20"/>
          <w:szCs w:val="20"/>
        </w:rPr>
        <w:t>) Devolver en los términos establecidos en el contrato, toda la información que nos sea entregada o que hayamos obtenido de la UAE-DIAN en cumplimiento del contrato; (</w:t>
      </w:r>
      <w:proofErr w:type="spellStart"/>
      <w:r w:rsidRPr="00897CF1">
        <w:rPr>
          <w:rFonts w:ascii="Arial" w:hAnsi="Arial" w:cs="Arial"/>
          <w:sz w:val="20"/>
          <w:szCs w:val="20"/>
        </w:rPr>
        <w:t>viii</w:t>
      </w:r>
      <w:proofErr w:type="spellEnd"/>
      <w:r w:rsidRPr="00897CF1">
        <w:rPr>
          <w:rFonts w:ascii="Arial" w:hAnsi="Arial" w:cs="Arial"/>
          <w:sz w:val="20"/>
          <w:szCs w:val="20"/>
        </w:rPr>
        <w:t>) Conocer, respetar y cumplir las políticas de buen gobierno, normas y medidas de seguridad implementadas por la UAE-DIAN y demás normatividad interna relacionada, a fin de garantizar la seguridad y protección de los activos de información de la entidad; y (</w:t>
      </w:r>
      <w:proofErr w:type="spellStart"/>
      <w:r w:rsidRPr="00897CF1">
        <w:rPr>
          <w:rFonts w:ascii="Arial" w:hAnsi="Arial" w:cs="Arial"/>
          <w:sz w:val="20"/>
          <w:szCs w:val="20"/>
        </w:rPr>
        <w:t>ix</w:t>
      </w:r>
      <w:proofErr w:type="spellEnd"/>
      <w:r w:rsidRPr="00897CF1">
        <w:rPr>
          <w:rFonts w:ascii="Arial" w:hAnsi="Arial" w:cs="Arial"/>
          <w:sz w:val="20"/>
          <w:szCs w:val="20"/>
        </w:rPr>
        <w:t xml:space="preserve">)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 </w:t>
      </w:r>
    </w:p>
    <w:p w14:paraId="21FC572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B062EC1" w14:textId="750E48C2" w:rsidR="007F57C2" w:rsidRPr="00897CF1" w:rsidRDefault="007F57C2" w:rsidP="00897CF1">
      <w:pPr>
        <w:pStyle w:val="Prrafodelista"/>
        <w:numPr>
          <w:ilvl w:val="0"/>
          <w:numId w:val="21"/>
        </w:numPr>
        <w:ind w:left="0" w:firstLine="0"/>
        <w:jc w:val="both"/>
        <w:rPr>
          <w:rFonts w:ascii="Arial" w:hAnsi="Arial" w:cs="Arial"/>
        </w:rPr>
      </w:pPr>
      <w:r w:rsidRPr="00897CF1">
        <w:rPr>
          <w:rFonts w:ascii="Arial" w:hAnsi="Arial" w:cs="Arial"/>
        </w:rPr>
        <w:t>Que</w:t>
      </w:r>
      <w:r w:rsidR="00BB2E1D">
        <w:rPr>
          <w:rFonts w:ascii="Arial" w:hAnsi="Arial" w:cs="Arial"/>
        </w:rPr>
        <w:t xml:space="preserve"> </w:t>
      </w:r>
      <w:r w:rsidR="00EB180E">
        <w:rPr>
          <w:rFonts w:ascii="Arial" w:hAnsi="Arial" w:cs="Arial"/>
        </w:rPr>
        <w:t xml:space="preserve">ni </w:t>
      </w:r>
      <w:sdt>
        <w:sdtPr>
          <w:rPr>
            <w:rFonts w:ascii="Arial" w:hAnsi="Arial" w:cs="Arial"/>
          </w:rPr>
          <w:alias w:val="6"/>
          <w:tag w:val="6"/>
          <w:id w:val="-584078394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="00EB180E">
        <w:rPr>
          <w:rFonts w:ascii="Arial" w:hAnsi="Arial" w:cs="Arial"/>
        </w:rPr>
        <w:t xml:space="preserve">, ni su representante legal, </w:t>
      </w:r>
      <w:r w:rsidRPr="00897CF1">
        <w:rPr>
          <w:rFonts w:ascii="Arial" w:hAnsi="Arial" w:cs="Arial"/>
        </w:rPr>
        <w:t>se encuentra(n) incurso(s) en las causales de inhabilidad, incompatibilidad, prohibición o conflicto de interés para contratar con el Estado, establecidos en la Constitución Política y Legislación vigente, entre otras Art.126 y 127 de la Constitución Política; Art.8, 9 y 58, Núm. 6 de la Ley 80 de 1993; Art. 91 de la Ley 418 de 1997, Art.60 de la Ley 610 de 2000; Art. 5 de la Ley 828 de 2003</w:t>
      </w:r>
      <w:r w:rsidR="006E57C3" w:rsidRPr="00897CF1">
        <w:rPr>
          <w:rFonts w:ascii="Arial" w:hAnsi="Arial" w:cs="Arial"/>
        </w:rPr>
        <w:t>; Art.18 de la Ley 1150 de 2007, Ley 1296 de 2009,</w:t>
      </w:r>
      <w:r w:rsidRPr="00897CF1">
        <w:rPr>
          <w:rFonts w:ascii="Arial" w:hAnsi="Arial" w:cs="Arial"/>
        </w:rPr>
        <w:t xml:space="preserve"> Art</w:t>
      </w:r>
      <w:r w:rsidR="00CB048D" w:rsidRPr="00897CF1">
        <w:rPr>
          <w:rFonts w:ascii="Arial" w:hAnsi="Arial" w:cs="Arial"/>
        </w:rPr>
        <w:t>S</w:t>
      </w:r>
      <w:r w:rsidRPr="00897CF1">
        <w:rPr>
          <w:rFonts w:ascii="Arial" w:hAnsi="Arial" w:cs="Arial"/>
        </w:rPr>
        <w:t>.1, 2, 3, 4, 5</w:t>
      </w:r>
      <w:r w:rsidR="00E31A4E" w:rsidRPr="00897CF1">
        <w:rPr>
          <w:rFonts w:ascii="Arial" w:hAnsi="Arial" w:cs="Arial"/>
        </w:rPr>
        <w:t xml:space="preserve">,84 </w:t>
      </w:r>
      <w:r w:rsidRPr="00897CF1">
        <w:rPr>
          <w:rFonts w:ascii="Arial" w:hAnsi="Arial" w:cs="Arial"/>
        </w:rPr>
        <w:t xml:space="preserve"> y 90 de la Ley 1474 de 2011; Art.31 y 33 de la Ley 1778 de 2016, y Art. 183, Num.4 de la Ley 1801 de 2016</w:t>
      </w:r>
      <w:r w:rsidR="00C52FF2" w:rsidRPr="00897CF1">
        <w:rPr>
          <w:rFonts w:ascii="Arial" w:hAnsi="Arial" w:cs="Arial"/>
        </w:rPr>
        <w:t>; Num.1 del Art.6 de la Ley 2097 de 2021</w:t>
      </w:r>
      <w:r w:rsidRPr="00897CF1">
        <w:rPr>
          <w:rFonts w:ascii="Arial" w:hAnsi="Arial" w:cs="Arial"/>
        </w:rPr>
        <w:t xml:space="preserve"> y demás normas que las adicionen o complementen, y que conocemos las consecuencias que se derivan para el contratista por haber ocultado al contratar inhabilidades, incompatibilidades o prohibiciones o por haber suministrado información falsa (Art.26, Num.7 de la Ley 80 de 1993);</w:t>
      </w:r>
    </w:p>
    <w:p w14:paraId="273C662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32796F2" w14:textId="33E5AF88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7"/>
          <w:tag w:val="7"/>
          <w:id w:val="1670444140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i/>
          <w:iCs/>
          <w:color w:val="5B9BD5"/>
          <w:sz w:val="20"/>
          <w:szCs w:val="20"/>
        </w:rPr>
        <w:t>:</w:t>
      </w:r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="00D91FD8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o adeudan pago de multa impuesta por el </w:t>
      </w:r>
      <w:r w:rsidR="00970E1B">
        <w:rPr>
          <w:rFonts w:ascii="Arial" w:hAnsi="Arial" w:cs="Arial"/>
          <w:sz w:val="20"/>
          <w:szCs w:val="20"/>
        </w:rPr>
        <w:t xml:space="preserve">Ministerio del Trabajo </w:t>
      </w:r>
      <w:r w:rsidR="000C0629">
        <w:rPr>
          <w:rFonts w:ascii="Arial" w:hAnsi="Arial" w:cs="Arial"/>
          <w:sz w:val="20"/>
          <w:szCs w:val="20"/>
        </w:rPr>
        <w:t xml:space="preserve">o el Ministerio de Salud y Protección Social y </w:t>
      </w:r>
      <w:r w:rsidRPr="00897CF1">
        <w:rPr>
          <w:rFonts w:ascii="Arial" w:hAnsi="Arial" w:cs="Arial"/>
          <w:sz w:val="20"/>
          <w:szCs w:val="20"/>
        </w:rPr>
        <w:t xml:space="preserve">no se encuentra(n) incurso(s) en la causal de inhabilidad para contratar establecida en el Art.5 de la Ley 828 de 2003;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AB3723" w:rsidRPr="002F7169">
        <w:rPr>
          <w:rFonts w:ascii="Arial" w:hAnsi="Arial" w:cs="Arial"/>
          <w:sz w:val="20"/>
          <w:szCs w:val="20"/>
        </w:rPr>
        <w:t>se encuentra</w:t>
      </w:r>
      <w:r w:rsidR="00D91FD8">
        <w:rPr>
          <w:rFonts w:ascii="Arial" w:hAnsi="Arial" w:cs="Arial"/>
          <w:sz w:val="20"/>
          <w:szCs w:val="20"/>
        </w:rPr>
        <w:t>(</w:t>
      </w:r>
      <w:r w:rsidR="00AB3723" w:rsidRPr="002F7169">
        <w:rPr>
          <w:rFonts w:ascii="Arial" w:hAnsi="Arial" w:cs="Arial"/>
          <w:sz w:val="20"/>
          <w:szCs w:val="20"/>
        </w:rPr>
        <w:t>n</w:t>
      </w:r>
      <w:r w:rsidR="00D91FD8">
        <w:rPr>
          <w:rFonts w:ascii="Arial" w:hAnsi="Arial" w:cs="Arial"/>
          <w:sz w:val="20"/>
          <w:szCs w:val="20"/>
        </w:rPr>
        <w:t>)</w:t>
      </w:r>
      <w:r w:rsidR="00AB3723" w:rsidRPr="002F7169">
        <w:rPr>
          <w:rFonts w:ascii="Arial" w:hAnsi="Arial" w:cs="Arial"/>
          <w:sz w:val="20"/>
          <w:szCs w:val="20"/>
        </w:rPr>
        <w:t xml:space="preserve"> a paz y salvo por concepto de seguridad social y parafiscales</w:t>
      </w:r>
      <w:r w:rsidR="00971AC9">
        <w:rPr>
          <w:rFonts w:ascii="Arial" w:hAnsi="Arial" w:cs="Arial"/>
          <w:sz w:val="20"/>
          <w:szCs w:val="20"/>
        </w:rPr>
        <w:t xml:space="preserve">, </w:t>
      </w:r>
      <w:r w:rsidR="00AB3723" w:rsidRPr="002F7169">
        <w:rPr>
          <w:rFonts w:ascii="Arial" w:hAnsi="Arial" w:cs="Arial"/>
          <w:sz w:val="20"/>
          <w:szCs w:val="20"/>
        </w:rPr>
        <w:t>durante un lapso no inferior a seis (6) meses anteriores</w:t>
      </w:r>
      <w:r w:rsidR="00C804DE">
        <w:rPr>
          <w:rFonts w:ascii="Arial" w:hAnsi="Arial" w:cs="Arial"/>
          <w:sz w:val="20"/>
          <w:szCs w:val="20"/>
        </w:rPr>
        <w:t xml:space="preserve">, en cumplimiento del artículo </w:t>
      </w:r>
      <w:r w:rsidR="003D1018">
        <w:rPr>
          <w:rFonts w:ascii="Arial" w:hAnsi="Arial" w:cs="Arial"/>
          <w:sz w:val="20"/>
          <w:szCs w:val="20"/>
        </w:rPr>
        <w:t>50 de la Ley 789 de 2002;</w:t>
      </w:r>
      <w:r w:rsidRPr="00897CF1">
        <w:rPr>
          <w:rFonts w:ascii="Arial" w:hAnsi="Arial" w:cs="Arial"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implementó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de manera definitiva los Estándares Mínimos del Sistema de Gestión de 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eguridad y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alud en el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T</w:t>
      </w:r>
      <w:r w:rsidR="007E6466">
        <w:rPr>
          <w:rFonts w:ascii="Arial" w:hAnsi="Arial" w:cs="Arial"/>
          <w:sz w:val="20"/>
          <w:szCs w:val="20"/>
          <w:lang w:eastAsia="es-ES"/>
        </w:rPr>
        <w:t>rabajo (SG-SST)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>y cumple</w:t>
      </w:r>
      <w:r w:rsidR="00D24235">
        <w:rPr>
          <w:rFonts w:ascii="Arial" w:hAnsi="Arial" w:cs="Arial"/>
          <w:sz w:val="20"/>
          <w:szCs w:val="20"/>
          <w:lang w:val="es-ES" w:eastAsia="es-ES"/>
        </w:rPr>
        <w:t>(n)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 los requisitos establecidos en los Art. 26, 27, 28 y 30 de la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Resolución 0312 del 13 de febrero de 2019 del Ministerio del Trabajo </w:t>
      </w:r>
      <w:r w:rsidR="002E4BCA">
        <w:rPr>
          <w:rFonts w:ascii="Arial" w:hAnsi="Arial" w:cs="Arial"/>
          <w:sz w:val="20"/>
          <w:szCs w:val="20"/>
          <w:lang w:eastAsia="es-ES"/>
        </w:rPr>
        <w:t>&lt;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  <w:lang w:eastAsia="es-ES"/>
        </w:rPr>
        <w:t xml:space="preserve">salvo que el proponente sea un trabajador independiente con afiliación voluntaria al Sistema General de Riesgos Laborales de que trata la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Sección 5 del Capítulo 2 del Título 4 de la Parte 2 del Libro 2 del Decreto 1072 de 2015, Único Reglamentario del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lastRenderedPageBreak/>
        <w:t>Sector Trabajo (Art.2, parágrafo 2, Resolución No. 0312 del 13 de febrero de 2019</w:t>
      </w:r>
      <w:r w:rsid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7E6466">
        <w:rPr>
          <w:rFonts w:ascii="Arial" w:hAnsi="Arial" w:cs="Arial"/>
          <w:sz w:val="20"/>
          <w:szCs w:val="20"/>
        </w:rPr>
        <w:t xml:space="preserve">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D24235">
        <w:rPr>
          <w:rFonts w:ascii="Arial" w:hAnsi="Arial" w:cs="Arial"/>
          <w:b/>
          <w:bCs/>
          <w:sz w:val="20"/>
          <w:szCs w:val="20"/>
        </w:rPr>
        <w:t>q</w:t>
      </w:r>
      <w:r w:rsidRPr="00897CF1">
        <w:rPr>
          <w:rFonts w:ascii="Arial" w:hAnsi="Arial" w:cs="Arial"/>
          <w:sz w:val="20"/>
          <w:szCs w:val="20"/>
        </w:rPr>
        <w:t xml:space="preserve">ue en el evento en el que nos sea adjudicado el contrato, nos obligamos a cumplir la normatividad laboral y de seguridad y salud en el trabajo vigente, incluyendo la afiliación y pago oportuno de los aportes a la seguridad social en salud, pensión y riesgos laborales del personal con el que se ejecute el contrato, y al cumplimiento de las demás obligaciones establecidas en </w:t>
      </w:r>
      <w:sdt>
        <w:sdtPr>
          <w:rPr>
            <w:rFonts w:ascii="Arial" w:hAnsi="Arial" w:cs="Arial"/>
            <w:sz w:val="20"/>
            <w:szCs w:val="20"/>
          </w:rPr>
          <w:alias w:val="8"/>
          <w:tag w:val="8"/>
          <w:id w:val="-988855219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que forman parte integral del contrato; </w:t>
      </w:r>
    </w:p>
    <w:p w14:paraId="30D6A5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58F1C5D" w14:textId="2623041D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9"/>
          <w:tag w:val="9"/>
          <w:id w:val="1300647973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y su representante legal, no aparecen relacionados en la Orden Ejecutiva No. 12.798 del Gobierno de los Estados Unidos de América, conocida como Lista Clinton; </w:t>
      </w:r>
    </w:p>
    <w:p w14:paraId="4E3FDC8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2FBD820" w14:textId="074F8698" w:rsidR="007F57C2" w:rsidRPr="008B12BE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0"/>
          <w:tag w:val="10"/>
          <w:id w:val="502243051"/>
          <w:placeholder>
            <w:docPart w:val="DefaultPlaceholder_-1854013438"/>
          </w:placeholder>
          <w:showingPlcHdr/>
          <w:dropDownList>
            <w:listItem w:value="Elija un elemento."/>
            <w:listItem w:displayText="ninguno" w:value="ninguno"/>
            <w:listItem w:displayText="algunos" w:value="algunos"/>
          </w:dropDownList>
        </w:sdtPr>
        <w:sdtEndPr/>
        <w:sdtContent>
          <w:r w:rsidR="00E23A1B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de los documentos de nuestra propuesta tiene reserva legal 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&lt;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Si algún documento tiene reserva legal, el proponente debe identificar el documento </w:t>
      </w:r>
      <w:r w:rsidR="0059019D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e informar 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cuál es la norma que establece la reserva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8B12BE">
        <w:rPr>
          <w:rFonts w:ascii="Arial" w:hAnsi="Arial" w:cs="Arial"/>
          <w:i/>
          <w:iCs/>
          <w:color w:val="0000FF"/>
          <w:sz w:val="20"/>
          <w:szCs w:val="20"/>
        </w:rPr>
        <w:t>.</w:t>
      </w:r>
      <w:r w:rsidRPr="008B12BE">
        <w:rPr>
          <w:rFonts w:ascii="Arial" w:hAnsi="Arial" w:cs="Arial"/>
          <w:iCs/>
          <w:color w:val="0000FF"/>
          <w:sz w:val="20"/>
          <w:szCs w:val="20"/>
        </w:rPr>
        <w:t xml:space="preserve"> </w:t>
      </w:r>
    </w:p>
    <w:p w14:paraId="129EF621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75513CC" w14:textId="00B700BF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1"/>
          <w:tag w:val="11"/>
          <w:id w:val="-350183486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1E695C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tiene(n) capacidad jurídica para proponer y contratar, y con los documentos </w:t>
      </w:r>
      <w:r w:rsidR="00112872">
        <w:rPr>
          <w:rFonts w:ascii="Arial" w:hAnsi="Arial" w:cs="Arial"/>
          <w:sz w:val="20"/>
          <w:szCs w:val="20"/>
        </w:rPr>
        <w:t xml:space="preserve">que se presentan con la oferta, </w:t>
      </w:r>
      <w:r w:rsidRPr="00897CF1">
        <w:rPr>
          <w:rFonts w:ascii="Arial" w:hAnsi="Arial" w:cs="Arial"/>
          <w:sz w:val="20"/>
          <w:szCs w:val="20"/>
        </w:rPr>
        <w:t xml:space="preserve">acredita(n) la totalidad de requisitos de verificación habilitantes exigidos para participar en el Proceso de Contratación; </w:t>
      </w:r>
    </w:p>
    <w:p w14:paraId="15E578B7" w14:textId="77777777" w:rsidR="007F57C2" w:rsidRPr="00897CF1" w:rsidRDefault="007F57C2" w:rsidP="007F57C2">
      <w:pPr>
        <w:jc w:val="both"/>
        <w:rPr>
          <w:rFonts w:ascii="Arial" w:hAnsi="Arial" w:cs="Arial"/>
          <w:iCs/>
          <w:sz w:val="20"/>
          <w:szCs w:val="20"/>
        </w:rPr>
      </w:pPr>
    </w:p>
    <w:p w14:paraId="1F54C4D9" w14:textId="607C0D84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la propuesta tiene vigencia de tres (3) meses contados a partir de la fecha de su presentación, y con la garantía de seriedad de la oferta se amparan los riesgos derivados </w:t>
      </w:r>
      <w:r w:rsidR="00AB2774">
        <w:rPr>
          <w:rFonts w:ascii="Arial" w:hAnsi="Arial" w:cs="Arial"/>
          <w:sz w:val="20"/>
          <w:szCs w:val="20"/>
        </w:rPr>
        <w:t>d</w:t>
      </w:r>
      <w:r w:rsidRPr="00897CF1">
        <w:rPr>
          <w:rFonts w:ascii="Arial" w:hAnsi="Arial" w:cs="Arial"/>
          <w:sz w:val="20"/>
          <w:szCs w:val="20"/>
        </w:rPr>
        <w:t>el incumplimiento de las obligaciones que surgen de su presentación</w:t>
      </w:r>
      <w:r w:rsidR="00744464">
        <w:rPr>
          <w:rFonts w:ascii="Arial" w:hAnsi="Arial" w:cs="Arial"/>
          <w:sz w:val="20"/>
          <w:szCs w:val="20"/>
        </w:rPr>
        <w:t xml:space="preserve">, de conformidad con el artículo </w:t>
      </w:r>
      <w:r w:rsidR="00474D75" w:rsidRPr="00474D75">
        <w:rPr>
          <w:rStyle w:val="Textoennegrita"/>
          <w:rFonts w:ascii="Arial" w:hAnsi="Arial" w:cs="Arial"/>
          <w:b w:val="0"/>
          <w:bCs w:val="0"/>
          <w:color w:val="333333"/>
          <w:sz w:val="20"/>
          <w:szCs w:val="20"/>
          <w:shd w:val="clear" w:color="auto" w:fill="FFFFFF"/>
        </w:rPr>
        <w:t>2.2.1.2.3.1.6.</w:t>
      </w:r>
      <w:r w:rsidR="00744464">
        <w:rPr>
          <w:rFonts w:ascii="Arial" w:hAnsi="Arial" w:cs="Arial"/>
          <w:sz w:val="20"/>
          <w:szCs w:val="20"/>
        </w:rPr>
        <w:t xml:space="preserve"> del Decreto 1082 de 2015</w:t>
      </w:r>
      <w:r w:rsidRPr="00897CF1">
        <w:rPr>
          <w:rFonts w:ascii="Arial" w:hAnsi="Arial" w:cs="Arial"/>
          <w:sz w:val="20"/>
          <w:szCs w:val="20"/>
        </w:rPr>
        <w:t xml:space="preserve">; </w:t>
      </w:r>
    </w:p>
    <w:p w14:paraId="1B43026F" w14:textId="77777777" w:rsidR="007F57C2" w:rsidRPr="00897CF1" w:rsidRDefault="007F57C2" w:rsidP="007F57C2">
      <w:pPr>
        <w:pStyle w:val="Prrafodelista"/>
        <w:rPr>
          <w:rFonts w:ascii="Arial" w:hAnsi="Arial" w:cs="Arial"/>
        </w:rPr>
      </w:pPr>
    </w:p>
    <w:p w14:paraId="461B65F8" w14:textId="26394A1D" w:rsidR="007F57C2" w:rsidRPr="00897CF1" w:rsidRDefault="007F57C2" w:rsidP="00DF648D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11. Que </w:t>
      </w:r>
      <w:r w:rsidR="009348F3" w:rsidRPr="009348F3">
        <w:rPr>
          <w:rFonts w:ascii="Arial" w:hAnsi="Arial" w:cs="Arial"/>
          <w:color w:val="000000"/>
          <w:lang w:eastAsia="en-US"/>
        </w:rPr>
        <w:t xml:space="preserve">para </w:t>
      </w:r>
      <w:r w:rsidR="009348F3">
        <w:rPr>
          <w:rFonts w:ascii="Arial" w:hAnsi="Arial" w:cs="Arial"/>
          <w:color w:val="000000"/>
          <w:lang w:eastAsia="en-US"/>
        </w:rPr>
        <w:t xml:space="preserve">el cumplimiento del objeto </w:t>
      </w:r>
      <w:r w:rsidR="00ED45A5">
        <w:rPr>
          <w:rFonts w:ascii="Arial" w:hAnsi="Arial" w:cs="Arial"/>
          <w:color w:val="000000"/>
          <w:lang w:eastAsia="en-US"/>
        </w:rPr>
        <w:t xml:space="preserve">social </w:t>
      </w:r>
      <w:sdt>
        <w:sdtPr>
          <w:rPr>
            <w:rFonts w:ascii="Arial" w:hAnsi="Arial" w:cs="Arial"/>
            <w:color w:val="000000"/>
            <w:lang w:eastAsia="en-US"/>
          </w:rPr>
          <w:alias w:val="12"/>
          <w:tag w:val="12"/>
          <w:id w:val="1243377368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E03B3C" w:rsidRPr="00735518">
            <w:rPr>
              <w:rStyle w:val="Textodelmarcadordeposicin"/>
            </w:rPr>
            <w:t>Elija un elemento.</w:t>
          </w:r>
        </w:sdtContent>
      </w:sdt>
      <w:r w:rsidR="00DA1353">
        <w:rPr>
          <w:rFonts w:ascii="Arial" w:hAnsi="Arial" w:cs="Arial"/>
          <w:color w:val="008000"/>
        </w:rPr>
        <w:t>,</w:t>
      </w:r>
      <w:r w:rsidR="00ED45A5">
        <w:rPr>
          <w:rFonts w:ascii="Arial" w:hAnsi="Arial" w:cs="Arial"/>
          <w:color w:val="000000"/>
          <w:lang w:eastAsia="en-US"/>
        </w:rPr>
        <w:t xml:space="preserve"> </w:t>
      </w:r>
      <w:r w:rsidR="00C8599D">
        <w:rPr>
          <w:rFonts w:ascii="Arial" w:hAnsi="Arial" w:cs="Arial"/>
          <w:color w:val="000000"/>
          <w:lang w:eastAsia="en-US"/>
        </w:rPr>
        <w:t xml:space="preserve">declaramos que </w:t>
      </w:r>
      <w:sdt>
        <w:sdtPr>
          <w:rPr>
            <w:rFonts w:ascii="Arial" w:hAnsi="Arial" w:cs="Arial"/>
            <w:color w:val="000000"/>
            <w:lang w:eastAsia="en-US"/>
          </w:rPr>
          <w:alias w:val="14"/>
          <w:tag w:val="14"/>
          <w:id w:val="1472782463"/>
          <w:placeholder>
            <w:docPart w:val="DefaultPlaceholder_-1854013438"/>
          </w:placeholder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450BCF">
            <w:rPr>
              <w:rFonts w:ascii="Arial" w:hAnsi="Arial" w:cs="Arial"/>
              <w:color w:val="000000"/>
              <w:lang w:eastAsia="en-US"/>
            </w:rPr>
            <w:t>no</w:t>
          </w:r>
        </w:sdtContent>
      </w:sdt>
      <w:r w:rsidR="00502807" w:rsidRPr="00502807">
        <w:rPr>
          <w:rFonts w:ascii="Arial" w:hAnsi="Arial" w:cs="Arial"/>
          <w:color w:val="00B050"/>
          <w:lang w:eastAsia="en-US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debemos </w:t>
      </w:r>
      <w:r w:rsidR="009115DD">
        <w:rPr>
          <w:rFonts w:ascii="Arial" w:hAnsi="Arial" w:cs="Arial"/>
          <w:color w:val="000000"/>
          <w:lang w:eastAsia="en-US"/>
        </w:rPr>
        <w:t xml:space="preserve">diseñar e implementar </w:t>
      </w:r>
      <w:r w:rsidR="00502807" w:rsidRPr="00897CF1">
        <w:rPr>
          <w:rFonts w:ascii="Arial" w:hAnsi="Arial" w:cs="Arial"/>
          <w:color w:val="000000"/>
          <w:lang w:val="es-CO" w:eastAsia="es-CO"/>
        </w:rPr>
        <w:t>Plan Estratégico de Seguridad Vial (PESV)</w:t>
      </w:r>
      <w:r w:rsidR="00502807">
        <w:rPr>
          <w:rFonts w:ascii="Arial" w:hAnsi="Arial" w:cs="Arial"/>
          <w:color w:val="000000"/>
          <w:lang w:val="es-CO" w:eastAsia="es-CO"/>
        </w:rPr>
        <w:t>,</w:t>
      </w:r>
      <w:r w:rsidR="00DF648D">
        <w:rPr>
          <w:rFonts w:ascii="Arial" w:hAnsi="Arial" w:cs="Arial"/>
          <w:color w:val="000000"/>
          <w:lang w:val="es-CO" w:eastAsia="es-CO"/>
        </w:rPr>
        <w:t xml:space="preserve"> de conformidad con el artículo 12 de la ley 1503 de 2011</w:t>
      </w:r>
      <w:r w:rsidR="00E153F3">
        <w:rPr>
          <w:rFonts w:ascii="Arial" w:hAnsi="Arial" w:cs="Arial"/>
          <w:color w:val="000000"/>
          <w:lang w:val="es-CO" w:eastAsia="es-CO"/>
        </w:rPr>
        <w:t xml:space="preserve">, modificado por el artículo 110 del Decreto Ley </w:t>
      </w:r>
      <w:r w:rsidR="00DE423C">
        <w:rPr>
          <w:rFonts w:ascii="Arial" w:hAnsi="Arial" w:cs="Arial"/>
          <w:color w:val="000000"/>
          <w:lang w:val="es-CO" w:eastAsia="es-CO"/>
        </w:rPr>
        <w:t xml:space="preserve">2106 de </w:t>
      </w:r>
      <w:proofErr w:type="gramStart"/>
      <w:r w:rsidR="00DE423C">
        <w:rPr>
          <w:rFonts w:ascii="Arial" w:hAnsi="Arial" w:cs="Arial"/>
          <w:color w:val="000000"/>
          <w:lang w:val="es-CO" w:eastAsia="es-CO"/>
        </w:rPr>
        <w:t xml:space="preserve">2019 </w:t>
      </w:r>
      <w:r w:rsidR="00DF648D">
        <w:rPr>
          <w:rFonts w:ascii="Arial" w:hAnsi="Arial" w:cs="Arial"/>
          <w:color w:val="000000"/>
          <w:lang w:val="es-CO" w:eastAsia="es-CO"/>
        </w:rPr>
        <w:t xml:space="preserve"> y</w:t>
      </w:r>
      <w:proofErr w:type="gramEnd"/>
      <w:r w:rsidR="00DF648D">
        <w:rPr>
          <w:rFonts w:ascii="Arial" w:hAnsi="Arial" w:cs="Arial"/>
          <w:color w:val="000000"/>
          <w:lang w:val="es-CO" w:eastAsia="es-CO"/>
        </w:rPr>
        <w:t xml:space="preserve"> artículo 1 de la Resolución 1565 de 2014 del Ministerio de Transporte. </w:t>
      </w:r>
      <w:r w:rsidR="00502807">
        <w:rPr>
          <w:rFonts w:ascii="Arial" w:hAnsi="Arial" w:cs="Arial"/>
          <w:color w:val="000000"/>
          <w:lang w:val="es-CO" w:eastAsia="es-CO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  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3775A5C2" w:rsidR="007F57C2" w:rsidRPr="00897CF1" w:rsidRDefault="007F57C2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12.</w:t>
      </w:r>
      <w:r w:rsidRPr="00897CF1">
        <w:rPr>
          <w:rFonts w:ascii="Arial" w:hAnsi="Arial" w:cs="Arial"/>
          <w:color w:val="000000"/>
          <w:lang w:val="es-CO" w:eastAsia="es-CO"/>
        </w:rPr>
        <w:tab/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C8599D" w:rsidRPr="00735518">
            <w:rPr>
              <w:rStyle w:val="Textodelmarcadordeposicin"/>
            </w:rPr>
            <w:t>Elija un elemento.</w:t>
          </w:r>
        </w:sdtContent>
      </w:sdt>
      <w:r w:rsidR="00CA3D26" w:rsidRPr="00897CF1">
        <w:rPr>
          <w:rFonts w:ascii="Arial" w:hAnsi="Arial" w:cs="Arial"/>
          <w:iCs/>
        </w:rPr>
        <w:t xml:space="preserve"> </w:t>
      </w:r>
      <w:r w:rsidR="00CA3D26" w:rsidRPr="00897CF1">
        <w:rPr>
          <w:rFonts w:ascii="Arial" w:hAnsi="Arial" w:cs="Arial"/>
        </w:rPr>
        <w:t>y su representante legal</w:t>
      </w:r>
      <w:r w:rsidR="00CA3D26">
        <w:rPr>
          <w:rFonts w:ascii="Arial" w:hAnsi="Arial" w:cs="Arial"/>
        </w:rPr>
        <w:t>,</w:t>
      </w:r>
      <w:r w:rsidR="00CA3D26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 xml:space="preserve">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CA3D26"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 w:rsidR="008161B0">
        <w:rPr>
          <w:rFonts w:ascii="Arial" w:hAnsi="Arial" w:cs="Arial"/>
          <w:color w:val="000000"/>
          <w:lang w:val="es-CO" w:eastAsia="es-CO"/>
        </w:rPr>
        <w:t>UAE</w:t>
      </w:r>
      <w:r w:rsidR="004B3AB7">
        <w:rPr>
          <w:rFonts w:ascii="Arial" w:hAnsi="Arial" w:cs="Arial"/>
          <w:color w:val="000000"/>
          <w:lang w:val="es-CO" w:eastAsia="es-CO"/>
        </w:rPr>
        <w:t>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9C2B96">
        <w:rPr>
          <w:rFonts w:ascii="Arial" w:hAnsi="Arial" w:cs="Arial"/>
          <w:color w:val="000000"/>
          <w:lang w:val="es-CO" w:eastAsia="es-CO"/>
        </w:rPr>
        <w:t xml:space="preserve"> </w:t>
      </w:r>
      <w:r w:rsidR="00FA1E0B">
        <w:rPr>
          <w:rFonts w:ascii="Arial" w:hAnsi="Arial" w:cs="Arial"/>
          <w:color w:val="000000"/>
          <w:lang w:val="es-CO" w:eastAsia="es-CO"/>
        </w:rPr>
        <w:t xml:space="preserve">en sus etapas </w:t>
      </w:r>
      <w:r w:rsidRPr="00897CF1">
        <w:rPr>
          <w:rFonts w:ascii="Arial" w:hAnsi="Arial" w:cs="Arial"/>
          <w:color w:val="000000"/>
          <w:lang w:val="es-CO" w:eastAsia="es-CO"/>
        </w:rPr>
        <w:t xml:space="preserve">precontractual, contractual y </w:t>
      </w:r>
      <w:proofErr w:type="spellStart"/>
      <w:r w:rsidRPr="00897CF1">
        <w:rPr>
          <w:rFonts w:ascii="Arial" w:hAnsi="Arial" w:cs="Arial"/>
          <w:color w:val="000000"/>
          <w:lang w:val="es-CO" w:eastAsia="es-CO"/>
        </w:rPr>
        <w:t>pos</w:t>
      </w:r>
      <w:r w:rsidR="00FA1E0B"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>contractual</w:t>
      </w:r>
      <w:proofErr w:type="spellEnd"/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04B66E87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2AB2891D" w:rsidR="007F57C2" w:rsidRPr="00897CF1" w:rsidRDefault="007C3330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12.1. </w:t>
      </w:r>
      <w:r w:rsidR="00B2242C"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7E45E3" w:rsidRPr="00735518">
            <w:rPr>
              <w:rStyle w:val="Textodelmarcadordeposicin"/>
            </w:rPr>
            <w:t>Elija un elemento.</w:t>
          </w:r>
        </w:sdtContent>
      </w:sdt>
      <w:r w:rsidR="0026328B" w:rsidRPr="00897CF1">
        <w:rPr>
          <w:rFonts w:ascii="Arial" w:hAnsi="Arial" w:cs="Arial"/>
          <w:iCs/>
        </w:rPr>
        <w:t xml:space="preserve"> </w:t>
      </w:r>
      <w:r w:rsidR="00FA6F7E">
        <w:rPr>
          <w:rFonts w:ascii="Arial" w:hAnsi="Arial" w:cs="Arial"/>
          <w:iCs/>
        </w:rPr>
        <w:t xml:space="preserve">y/o de su representante legal, 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="00B2242C">
        <w:rPr>
          <w:rFonts w:ascii="Arial" w:hAnsi="Arial" w:cs="Arial"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>plataformas digitales, sin limitarse a SECOP I y II, es de carácter público y administrada por entidades diferentes a la DIAN.</w:t>
      </w:r>
    </w:p>
    <w:p w14:paraId="4EA6CAEF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1F33A6D8" w:rsidR="007F57C2" w:rsidRPr="00654118" w:rsidRDefault="007C3330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12.2.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="008D2ABD" w:rsidRPr="00DC0EF3">
        <w:rPr>
          <w:rFonts w:ascii="Arial" w:hAnsi="Arial" w:cs="Arial"/>
        </w:rPr>
        <w:t xml:space="preserve">a UAE-DIAN actuará como </w:t>
      </w:r>
      <w:proofErr w:type="gramStart"/>
      <w:r w:rsidR="008D2ABD" w:rsidRPr="00DC0EF3">
        <w:rPr>
          <w:rFonts w:ascii="Arial" w:hAnsi="Arial" w:cs="Arial"/>
        </w:rPr>
        <w:t>Responsable</w:t>
      </w:r>
      <w:proofErr w:type="gramEnd"/>
      <w:r w:rsidR="008D2ABD" w:rsidRPr="00DC0EF3">
        <w:rPr>
          <w:rFonts w:ascii="Arial" w:hAnsi="Arial" w:cs="Arial"/>
        </w:rPr>
        <w:t xml:space="preserve">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="00BF0323" w:rsidRPr="00735518">
            <w:rPr>
              <w:rStyle w:val="Textodelmarcadordeposicin"/>
            </w:rPr>
            <w:t>Elija un elemento.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="008D2ABD" w:rsidRPr="00DC0EF3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="008D2ABD"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="008D2ABD"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="008D2ABD"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77777777" w:rsidR="007F57C2" w:rsidRPr="00897CF1" w:rsidRDefault="002438B7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3AE29E3A" w:rsidR="007F57C2" w:rsidRDefault="004E2AF5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lang w:val="es-CO" w:eastAsia="es-CO"/>
        </w:rPr>
        <w:t xml:space="preserve">12.4.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como </w:t>
      </w:r>
      <w:r w:rsidR="008C4201">
        <w:rPr>
          <w:rFonts w:ascii="Arial" w:hAnsi="Arial" w:cs="Arial"/>
          <w:color w:val="000000"/>
          <w:lang w:val="es-CO" w:eastAsia="es-CO"/>
        </w:rPr>
        <w:t>t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itular de la información, </w:t>
      </w:r>
      <w:r w:rsidR="00185350">
        <w:rPr>
          <w:rFonts w:ascii="Arial" w:hAnsi="Arial" w:cs="Arial"/>
          <w:color w:val="000000"/>
          <w:lang w:val="es-CO" w:eastAsia="es-CO"/>
        </w:rPr>
        <w:t xml:space="preserve">como proponente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fui informado de los derechos </w:t>
      </w:r>
      <w:r w:rsidR="00FC25B9">
        <w:rPr>
          <w:rFonts w:ascii="Arial" w:hAnsi="Arial" w:cs="Arial"/>
          <w:color w:val="000000"/>
          <w:lang w:val="es-CO" w:eastAsia="es-CO"/>
        </w:rPr>
        <w:t xml:space="preserve">que tengo, </w:t>
      </w:r>
      <w:r w:rsidR="007F57C2" w:rsidRPr="00897CF1">
        <w:rPr>
          <w:rFonts w:ascii="Arial" w:hAnsi="Arial" w:cs="Arial"/>
          <w:color w:val="000000"/>
          <w:lang w:val="es-CO" w:eastAsia="es-CO"/>
        </w:rPr>
        <w:t>especialmente a conocer, actualizar y rectificar</w:t>
      </w:r>
      <w:r w:rsidR="00185350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t>información personal, revocar la autorización</w:t>
      </w:r>
      <w:r w:rsidR="00841049">
        <w:rPr>
          <w:rFonts w:ascii="Arial" w:hAnsi="Arial" w:cs="Arial"/>
          <w:color w:val="000000"/>
          <w:lang w:val="es-CO" w:eastAsia="es-CO"/>
        </w:rPr>
        <w:t>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solicitar la supresión del dato</w:t>
      </w:r>
      <w:r w:rsidR="00841049">
        <w:rPr>
          <w:rFonts w:ascii="Arial" w:hAnsi="Arial" w:cs="Arial"/>
          <w:color w:val="000000"/>
          <w:lang w:val="es-CO" w:eastAsia="es-CO"/>
        </w:rPr>
        <w:t xml:space="preserve"> y a efectuar reclamos de conformidad con el artículo 15 de la Ley </w:t>
      </w:r>
      <w:r w:rsidR="000E2BD5">
        <w:rPr>
          <w:rFonts w:ascii="Arial" w:hAnsi="Arial" w:cs="Arial"/>
          <w:color w:val="000000"/>
          <w:lang w:val="es-CO" w:eastAsia="es-CO"/>
        </w:rPr>
        <w:t>1581 de 2012,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a través de</w:t>
      </w:r>
      <w:r w:rsidR="006B4F2E">
        <w:rPr>
          <w:rFonts w:ascii="Arial" w:hAnsi="Arial" w:cs="Arial"/>
          <w:color w:val="000000"/>
          <w:lang w:val="es-CO" w:eastAsia="es-CO"/>
        </w:rPr>
        <w:t xml:space="preserve">l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correo electrónico: </w:t>
      </w:r>
      <w:hyperlink r:id="rId12" w:history="1">
        <w:r w:rsidR="007022D4" w:rsidRPr="002E483A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B83A49">
        <w:rPr>
          <w:rFonts w:ascii="Arial" w:hAnsi="Arial" w:cs="Arial"/>
        </w:rPr>
        <w:t>y/o en la carrera 7 No. 6C-54, Edificio Sendas, Piso 8 de Bogotá D.C., dirigida al Subdirector de Compras y Contratos de la DIAN.</w:t>
      </w:r>
      <w:r w:rsidR="00B83A49">
        <w:rPr>
          <w:rFonts w:ascii="Arial" w:hAnsi="Arial" w:cs="Arial"/>
          <w:sz w:val="22"/>
          <w:szCs w:val="22"/>
        </w:rPr>
        <w:t xml:space="preserve"> </w:t>
      </w:r>
    </w:p>
    <w:p w14:paraId="233FFD7F" w14:textId="77777777" w:rsidR="00D93EB6" w:rsidRDefault="00D93EB6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28437E6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color w:val="000000"/>
          <w:sz w:val="20"/>
          <w:szCs w:val="20"/>
        </w:rPr>
        <w:t xml:space="preserve">12.5. </w:t>
      </w:r>
      <w:r w:rsidR="00472C3D">
        <w:rPr>
          <w:rFonts w:ascii="Arial" w:hAnsi="Arial" w:cs="Arial"/>
          <w:color w:val="000000"/>
          <w:sz w:val="20"/>
          <w:szCs w:val="20"/>
        </w:rPr>
        <w:t>Q</w:t>
      </w:r>
      <w:r w:rsidRPr="00334A87">
        <w:rPr>
          <w:rFonts w:ascii="Arial" w:hAnsi="Arial" w:cs="Arial"/>
          <w:color w:val="000000"/>
          <w:sz w:val="20"/>
          <w:szCs w:val="20"/>
        </w:rPr>
        <w:t>ue e</w:t>
      </w:r>
      <w:r w:rsidRPr="00334A87">
        <w:rPr>
          <w:rFonts w:ascii="Arial" w:hAnsi="Arial" w:cs="Arial"/>
          <w:sz w:val="20"/>
          <w:szCs w:val="20"/>
        </w:rPr>
        <w:t xml:space="preserve">ntiendo que la DIAN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</w:p>
    <w:p w14:paraId="2E8EACE0" w14:textId="17ECC309" w:rsidR="00334A87" w:rsidRDefault="004D73AE" w:rsidP="00334A87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sz w:val="20"/>
          <w:szCs w:val="20"/>
        </w:rPr>
        <w:t xml:space="preserve">12.6. </w:t>
      </w:r>
      <w:r w:rsidR="00472C3D">
        <w:rPr>
          <w:rFonts w:ascii="Arial" w:hAnsi="Arial" w:cs="Arial"/>
          <w:sz w:val="20"/>
          <w:szCs w:val="20"/>
        </w:rPr>
        <w:t>Q</w:t>
      </w:r>
      <w:r w:rsidR="00334A87" w:rsidRPr="00334A87">
        <w:rPr>
          <w:rFonts w:ascii="Arial" w:hAnsi="Arial" w:cs="Arial"/>
          <w:sz w:val="20"/>
          <w:szCs w:val="20"/>
        </w:rPr>
        <w:t xml:space="preserve">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49AC291A" w14:textId="77777777" w:rsidR="00334A87" w:rsidRDefault="00334A87" w:rsidP="00334A87">
      <w:pPr>
        <w:jc w:val="both"/>
        <w:rPr>
          <w:rFonts w:ascii="Arial" w:hAnsi="Arial" w:cs="Arial"/>
          <w:sz w:val="20"/>
          <w:szCs w:val="20"/>
        </w:rPr>
      </w:pPr>
    </w:p>
    <w:p w14:paraId="786DD9DE" w14:textId="16582E87" w:rsidR="00334A87" w:rsidRPr="00334A87" w:rsidRDefault="006323C3" w:rsidP="00334A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12.7. </w:t>
      </w:r>
      <w:r w:rsidR="00472C3D">
        <w:rPr>
          <w:rFonts w:ascii="Arial" w:hAnsi="Arial" w:cs="Arial"/>
          <w:sz w:val="20"/>
          <w:szCs w:val="20"/>
        </w:rPr>
        <w:t>Que c</w:t>
      </w:r>
      <w:r w:rsidR="00634514" w:rsidRPr="00DC0EF3">
        <w:rPr>
          <w:rFonts w:ascii="Arial" w:hAnsi="Arial" w:cs="Arial"/>
          <w:sz w:val="20"/>
          <w:szCs w:val="20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datos de naturaleza pública,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casos de urgencia médica o sanitaria,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iv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tratamiento de información autorizado por la ley para fines históricos, estadísticos o científicos, y (v) datos relacionados con el registro civil de las personas</w:t>
      </w:r>
    </w:p>
    <w:p w14:paraId="03A7C879" w14:textId="328AD1C9" w:rsidR="004D73AE" w:rsidRDefault="004D73AE" w:rsidP="004D73AE">
      <w:pPr>
        <w:jc w:val="both"/>
        <w:rPr>
          <w:rFonts w:ascii="Arial" w:hAnsi="Arial" w:cs="Arial"/>
          <w:sz w:val="22"/>
          <w:szCs w:val="22"/>
        </w:rPr>
      </w:pPr>
    </w:p>
    <w:p w14:paraId="5C4B2BFC" w14:textId="6A339CC3" w:rsidR="00D93EB6" w:rsidRDefault="003015AA" w:rsidP="00525E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</w:rPr>
        <w:t>12.8. Q</w:t>
      </w:r>
      <w:r w:rsidRPr="00DC0EF3">
        <w:rPr>
          <w:rFonts w:ascii="Arial" w:hAnsi="Arial" w:cs="Arial"/>
        </w:rPr>
        <w:t>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7AA5A9BB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15D8C19" w14:textId="01B68ABE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</w:t>
      </w:r>
      <w:r w:rsidR="006B4F2E">
        <w:rPr>
          <w:rFonts w:ascii="Arial" w:hAnsi="Arial" w:cs="Arial"/>
          <w:color w:val="000000"/>
          <w:lang w:val="es-CO" w:eastAsia="es-CO"/>
        </w:rPr>
        <w:t>3</w:t>
      </w:r>
      <w:r w:rsidRPr="00897CF1">
        <w:rPr>
          <w:rFonts w:ascii="Arial" w:hAnsi="Arial" w:cs="Arial"/>
          <w:color w:val="000000"/>
          <w:lang w:val="es-CO" w:eastAsia="es-CO"/>
        </w:rPr>
        <w:t xml:space="preserve">. Que la información básica del proponente es la siguiente:  </w:t>
      </w:r>
    </w:p>
    <w:p w14:paraId="2CD4A088" w14:textId="77777777" w:rsidR="007F57C2" w:rsidRPr="006B4F2E" w:rsidRDefault="007F57C2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0000FF"/>
        </w:rPr>
      </w:pPr>
    </w:p>
    <w:p w14:paraId="741F4836" w14:textId="47898966" w:rsidR="007F57C2" w:rsidRPr="00FA22E2" w:rsidRDefault="006B4F2E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767171" w:themeColor="background2" w:themeShade="80"/>
        </w:rPr>
      </w:pP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&lt;</w:t>
      </w:r>
      <w:r w:rsidR="007F57C2"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En caso de Consorcio o Unión Temporal, se debe identificar cada uno de los integrantes que lo conforman</w:t>
      </w: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&gt;</w:t>
      </w:r>
    </w:p>
    <w:p w14:paraId="6F223268" w14:textId="77777777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7F57C2" w:rsidRPr="00897CF1" w14:paraId="0207BA23" w14:textId="77777777" w:rsidTr="009A1245">
        <w:trPr>
          <w:jc w:val="center"/>
        </w:trPr>
        <w:tc>
          <w:tcPr>
            <w:tcW w:w="4417" w:type="dxa"/>
          </w:tcPr>
          <w:p w14:paraId="7D48A866" w14:textId="571D654C" w:rsidR="007F57C2" w:rsidRPr="00897CF1" w:rsidRDefault="002438B7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EndPr/>
              <w:sdtContent>
                <w:r w:rsidR="00271BF0" w:rsidRPr="00735518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677156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77A48B6" w14:textId="77777777" w:rsidTr="009A1245">
        <w:trPr>
          <w:jc w:val="center"/>
        </w:trPr>
        <w:tc>
          <w:tcPr>
            <w:tcW w:w="4417" w:type="dxa"/>
          </w:tcPr>
          <w:p w14:paraId="7D7C8A1B" w14:textId="4A1E988E" w:rsidR="007F57C2" w:rsidRPr="00897CF1" w:rsidRDefault="002438B7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EndPr/>
              <w:sdtContent>
                <w:r w:rsidR="00271BF0" w:rsidRPr="00735518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2DCB3342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A06F89F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9A1BFB" w14:textId="77777777" w:rsidTr="009A1245">
        <w:trPr>
          <w:jc w:val="center"/>
        </w:trPr>
        <w:tc>
          <w:tcPr>
            <w:tcW w:w="4417" w:type="dxa"/>
          </w:tcPr>
          <w:p w14:paraId="731A97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5E2A5209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BD220C3" w14:textId="77777777" w:rsidTr="009A1245">
        <w:trPr>
          <w:jc w:val="center"/>
        </w:trPr>
        <w:tc>
          <w:tcPr>
            <w:tcW w:w="4417" w:type="dxa"/>
          </w:tcPr>
          <w:p w14:paraId="6B30378F" w14:textId="65059603" w:rsidR="007F57C2" w:rsidRPr="00897CF1" w:rsidRDefault="0084709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="007F57C2"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33D05ED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C10FD2" w14:textId="77777777" w:rsidTr="009A1245">
        <w:trPr>
          <w:jc w:val="center"/>
        </w:trPr>
        <w:tc>
          <w:tcPr>
            <w:tcW w:w="4417" w:type="dxa"/>
          </w:tcPr>
          <w:p w14:paraId="273FB27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51ADEF4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43444276" w14:textId="77777777" w:rsidTr="009A1245">
        <w:trPr>
          <w:jc w:val="center"/>
        </w:trPr>
        <w:tc>
          <w:tcPr>
            <w:tcW w:w="4417" w:type="dxa"/>
          </w:tcPr>
          <w:p w14:paraId="4D609AC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E1E80E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22A7D16F" w14:textId="77777777" w:rsidR="00205CA6" w:rsidRPr="00897CF1" w:rsidRDefault="00205CA6" w:rsidP="000D376F">
      <w:pPr>
        <w:rPr>
          <w:sz w:val="20"/>
          <w:szCs w:val="20"/>
        </w:rPr>
      </w:pPr>
    </w:p>
    <w:sectPr w:rsidR="00205CA6" w:rsidRPr="00897CF1" w:rsidSect="00827536">
      <w:headerReference w:type="default" r:id="rId13"/>
      <w:footerReference w:type="defaul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DE155" w14:textId="77777777" w:rsidR="002438B7" w:rsidRDefault="002438B7">
      <w:r>
        <w:separator/>
      </w:r>
    </w:p>
  </w:endnote>
  <w:endnote w:type="continuationSeparator" w:id="0">
    <w:p w14:paraId="481B4836" w14:textId="77777777" w:rsidR="002438B7" w:rsidRDefault="00243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F27F9" w14:textId="77777777" w:rsidR="000113F6" w:rsidRPr="00A5134A" w:rsidRDefault="000113F6" w:rsidP="000113F6">
    <w:pPr>
      <w:framePr w:w="5575" w:hSpace="141" w:wrap="around" w:vAnchor="text" w:hAnchor="page" w:x="1355" w:y="-895"/>
      <w:rPr>
        <w:b/>
        <w:bCs/>
        <w:sz w:val="18"/>
        <w:szCs w:val="18"/>
      </w:rPr>
    </w:pPr>
    <w:r w:rsidRPr="00A5134A">
      <w:rPr>
        <w:rFonts w:ascii="Calibri Light" w:hAnsi="Calibri Light"/>
        <w:b/>
        <w:bCs/>
        <w:sz w:val="18"/>
        <w:szCs w:val="18"/>
      </w:rPr>
      <w:t xml:space="preserve">Dirección Seccional de Impuestos y Aduanas de Ipiales    </w:t>
    </w:r>
  </w:p>
  <w:p w14:paraId="194D76DE" w14:textId="77777777" w:rsidR="000113F6" w:rsidRPr="00435916" w:rsidRDefault="000113F6" w:rsidP="000113F6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AC64B8">
      <w:rPr>
        <w:rFonts w:ascii="Calibri Light" w:hAnsi="Calibri Light"/>
        <w:sz w:val="18"/>
      </w:rPr>
      <w:t xml:space="preserve">Carrera 6 </w:t>
    </w:r>
    <w:r>
      <w:rPr>
        <w:rFonts w:ascii="Calibri Light" w:hAnsi="Calibri Light"/>
        <w:sz w:val="18"/>
      </w:rPr>
      <w:t>#</w:t>
    </w:r>
    <w:r w:rsidRPr="00AC64B8">
      <w:rPr>
        <w:rFonts w:ascii="Calibri Light" w:hAnsi="Calibri Light"/>
        <w:sz w:val="18"/>
      </w:rPr>
      <w:t xml:space="preserve"> 15-23</w:t>
    </w:r>
    <w:r>
      <w:rPr>
        <w:rFonts w:ascii="Calibri Light" w:hAnsi="Calibri Light"/>
        <w:sz w:val="18"/>
      </w:rPr>
      <w:t xml:space="preserve"> | </w:t>
    </w:r>
    <w:r w:rsidRPr="00BF3F75">
      <w:rPr>
        <w:rFonts w:ascii="Calibri Light" w:hAnsi="Calibri Light"/>
        <w:sz w:val="18"/>
      </w:rPr>
      <w:t>018000184242</w:t>
    </w:r>
    <w:r>
      <w:rPr>
        <w:rFonts w:ascii="Calibri Light" w:hAnsi="Calibri Light"/>
        <w:sz w:val="18"/>
      </w:rPr>
      <w:t xml:space="preserve"> – </w:t>
    </w:r>
    <w:r w:rsidRPr="00A30B99">
      <w:rPr>
        <w:rFonts w:ascii="Calibri Light" w:hAnsi="Calibri Light"/>
        <w:sz w:val="18"/>
      </w:rPr>
      <w:t>3103158300</w:t>
    </w:r>
    <w:r>
      <w:rPr>
        <w:rFonts w:ascii="Calibri Light" w:hAnsi="Calibri Light"/>
        <w:sz w:val="18"/>
      </w:rPr>
      <w:br/>
    </w:r>
    <w:r w:rsidRPr="00435916">
      <w:rPr>
        <w:rFonts w:ascii="Calibri Light" w:hAnsi="Calibri Light"/>
        <w:sz w:val="18"/>
      </w:rPr>
      <w:t>Código postal 524060</w:t>
    </w:r>
  </w:p>
  <w:p w14:paraId="4BD5DC6B" w14:textId="77777777" w:rsidR="000113F6" w:rsidRDefault="000113F6" w:rsidP="000113F6">
    <w:pPr>
      <w:framePr w:w="5575" w:hSpace="141" w:wrap="around" w:vAnchor="text" w:hAnchor="page" w:x="1355" w:y="-895"/>
      <w:rPr>
        <w:rFonts w:ascii="Calibri Light" w:hAnsi="Calibri Light"/>
        <w:sz w:val="18"/>
      </w:rPr>
    </w:pPr>
    <w:hyperlink r:id="rId1" w:history="1">
      <w:r w:rsidRPr="00B0779E">
        <w:rPr>
          <w:rStyle w:val="Hipervnculo"/>
          <w:rFonts w:ascii="Calibri Light" w:hAnsi="Calibri Light"/>
          <w:sz w:val="18"/>
        </w:rPr>
        <w:t>www.dian.gov.co</w:t>
      </w:r>
    </w:hyperlink>
  </w:p>
  <w:p w14:paraId="6675D06E" w14:textId="77777777" w:rsidR="000113F6" w:rsidRPr="00A5134A" w:rsidRDefault="000113F6" w:rsidP="000113F6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435916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84AA4" w14:textId="77777777" w:rsidR="002438B7" w:rsidRDefault="002438B7">
      <w:r>
        <w:separator/>
      </w:r>
    </w:p>
  </w:footnote>
  <w:footnote w:type="continuationSeparator" w:id="0">
    <w:p w14:paraId="179748FB" w14:textId="77777777" w:rsidR="002438B7" w:rsidRDefault="002438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A162" w14:textId="4072BDEC" w:rsidR="00205CA6" w:rsidRPr="00717F75" w:rsidRDefault="00717F75" w:rsidP="0023789B">
    <w:pPr>
      <w:pStyle w:val="Encabezado"/>
      <w:jc w:val="right"/>
      <w:rPr>
        <w:rFonts w:ascii="Arial" w:hAnsi="Arial" w:cs="Arial"/>
        <w:b/>
        <w:bCs/>
        <w:color w:val="000000"/>
        <w:sz w:val="16"/>
        <w:szCs w:val="32"/>
      </w:rPr>
    </w:pPr>
    <w:r>
      <w:rPr>
        <w:rFonts w:ascii="Arial" w:hAnsi="Arial" w:cs="Arial"/>
        <w:b/>
        <w:bCs/>
        <w:color w:val="000000"/>
        <w:sz w:val="16"/>
        <w:szCs w:val="32"/>
      </w:rPr>
      <w:t xml:space="preserve">   </w:t>
    </w:r>
    <w:r>
      <w:rPr>
        <w:rFonts w:ascii="Arial" w:hAnsi="Arial" w:cs="Arial"/>
        <w:b/>
        <w:bCs/>
        <w:color w:val="000000"/>
        <w:sz w:val="16"/>
        <w:szCs w:val="32"/>
      </w:rPr>
      <w:tab/>
      <w:t xml:space="preserve"> </w:t>
    </w:r>
    <w:r w:rsidRPr="00717F75">
      <w:rPr>
        <w:rFonts w:ascii="Arial" w:hAnsi="Arial" w:cs="Arial"/>
        <w:b/>
        <w:bCs/>
        <w:color w:val="000000"/>
        <w:sz w:val="16"/>
        <w:szCs w:val="32"/>
      </w:rPr>
      <w:t>IMC-37-009-2023</w:t>
    </w:r>
  </w:p>
  <w:p w14:paraId="32E718E0" w14:textId="32D9C07D" w:rsidR="00205CA6" w:rsidRDefault="00205CA6">
    <w:pPr>
      <w:pStyle w:val="Encabezado"/>
    </w:pPr>
  </w:p>
  <w:p w14:paraId="66B20EE8" w14:textId="4E63F3D2" w:rsidR="00205CA6" w:rsidRDefault="007C6AFB">
    <w:pPr>
      <w:pStyle w:val="Encabezado"/>
    </w:pPr>
    <w:r>
      <w:rPr>
        <w:noProof/>
      </w:rPr>
      <w:drawing>
        <wp:inline distT="0" distB="0" distL="0" distR="0" wp14:anchorId="2CEBC032" wp14:editId="745F50DE">
          <wp:extent cx="6004380" cy="50482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7519" cy="505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10"/>
  </w:num>
  <w:num w:numId="7">
    <w:abstractNumId w:val="8"/>
  </w:num>
  <w:num w:numId="8">
    <w:abstractNumId w:val="7"/>
  </w:num>
  <w:num w:numId="9">
    <w:abstractNumId w:val="6"/>
  </w:num>
  <w:num w:numId="10">
    <w:abstractNumId w:val="5"/>
  </w:num>
  <w:num w:numId="11">
    <w:abstractNumId w:val="0"/>
  </w:num>
  <w:num w:numId="12">
    <w:abstractNumId w:val="17"/>
  </w:num>
  <w:num w:numId="13">
    <w:abstractNumId w:val="13"/>
  </w:num>
  <w:num w:numId="14">
    <w:abstractNumId w:val="18"/>
  </w:num>
  <w:num w:numId="15">
    <w:abstractNumId w:val="19"/>
  </w:num>
  <w:num w:numId="16">
    <w:abstractNumId w:val="14"/>
  </w:num>
  <w:num w:numId="17">
    <w:abstractNumId w:val="20"/>
  </w:num>
  <w:num w:numId="18">
    <w:abstractNumId w:val="15"/>
  </w:num>
  <w:num w:numId="19">
    <w:abstractNumId w:val="16"/>
  </w:num>
  <w:num w:numId="20">
    <w:abstractNumId w:val="12"/>
  </w:num>
  <w:num w:numId="21">
    <w:abstractNumId w:val="11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113F6"/>
    <w:rsid w:val="00021796"/>
    <w:rsid w:val="000321EC"/>
    <w:rsid w:val="00042C6E"/>
    <w:rsid w:val="0006674C"/>
    <w:rsid w:val="0007126E"/>
    <w:rsid w:val="00076414"/>
    <w:rsid w:val="00084E2A"/>
    <w:rsid w:val="000A299D"/>
    <w:rsid w:val="000C0629"/>
    <w:rsid w:val="000D376F"/>
    <w:rsid w:val="000E13C7"/>
    <w:rsid w:val="000E287D"/>
    <w:rsid w:val="000E2BD5"/>
    <w:rsid w:val="00112872"/>
    <w:rsid w:val="00174F87"/>
    <w:rsid w:val="00181755"/>
    <w:rsid w:val="00185350"/>
    <w:rsid w:val="001B3F83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38B7"/>
    <w:rsid w:val="00245538"/>
    <w:rsid w:val="00246705"/>
    <w:rsid w:val="0025604F"/>
    <w:rsid w:val="0026328B"/>
    <w:rsid w:val="00265D06"/>
    <w:rsid w:val="002678ED"/>
    <w:rsid w:val="00271BF0"/>
    <w:rsid w:val="00274725"/>
    <w:rsid w:val="00291200"/>
    <w:rsid w:val="00297B8F"/>
    <w:rsid w:val="002E4BCA"/>
    <w:rsid w:val="002F2B87"/>
    <w:rsid w:val="003015AA"/>
    <w:rsid w:val="00302DED"/>
    <w:rsid w:val="00313DFF"/>
    <w:rsid w:val="00334A87"/>
    <w:rsid w:val="003413E4"/>
    <w:rsid w:val="00352CF0"/>
    <w:rsid w:val="00370EA5"/>
    <w:rsid w:val="00386D85"/>
    <w:rsid w:val="0038724A"/>
    <w:rsid w:val="003A0E35"/>
    <w:rsid w:val="003B5D41"/>
    <w:rsid w:val="003D1018"/>
    <w:rsid w:val="003E6C38"/>
    <w:rsid w:val="0041334A"/>
    <w:rsid w:val="00415C1B"/>
    <w:rsid w:val="00422607"/>
    <w:rsid w:val="00450BCF"/>
    <w:rsid w:val="00472C3D"/>
    <w:rsid w:val="00474D75"/>
    <w:rsid w:val="00481DAD"/>
    <w:rsid w:val="004B3AB7"/>
    <w:rsid w:val="004C053D"/>
    <w:rsid w:val="004C408D"/>
    <w:rsid w:val="004D0D8F"/>
    <w:rsid w:val="004D73AE"/>
    <w:rsid w:val="004E2AF5"/>
    <w:rsid w:val="00502807"/>
    <w:rsid w:val="00525EC2"/>
    <w:rsid w:val="00560D28"/>
    <w:rsid w:val="005655A6"/>
    <w:rsid w:val="0058424F"/>
    <w:rsid w:val="0059019D"/>
    <w:rsid w:val="0059738C"/>
    <w:rsid w:val="005A6320"/>
    <w:rsid w:val="005B2A50"/>
    <w:rsid w:val="005C1A21"/>
    <w:rsid w:val="005C6BBD"/>
    <w:rsid w:val="005D0E40"/>
    <w:rsid w:val="005F5FCD"/>
    <w:rsid w:val="00601DF1"/>
    <w:rsid w:val="0061431A"/>
    <w:rsid w:val="006323C3"/>
    <w:rsid w:val="00634441"/>
    <w:rsid w:val="00634514"/>
    <w:rsid w:val="00645F0D"/>
    <w:rsid w:val="00654118"/>
    <w:rsid w:val="006656D2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7022D4"/>
    <w:rsid w:val="007146B3"/>
    <w:rsid w:val="00717F75"/>
    <w:rsid w:val="00724A5F"/>
    <w:rsid w:val="00744464"/>
    <w:rsid w:val="007529C9"/>
    <w:rsid w:val="00752B48"/>
    <w:rsid w:val="0075430C"/>
    <w:rsid w:val="0076197B"/>
    <w:rsid w:val="0077165D"/>
    <w:rsid w:val="00774CF4"/>
    <w:rsid w:val="0077713A"/>
    <w:rsid w:val="0077734A"/>
    <w:rsid w:val="0078024B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554EB"/>
    <w:rsid w:val="00866786"/>
    <w:rsid w:val="008709A1"/>
    <w:rsid w:val="00897CF1"/>
    <w:rsid w:val="008B12BE"/>
    <w:rsid w:val="008C4201"/>
    <w:rsid w:val="008C69D9"/>
    <w:rsid w:val="008D2ABD"/>
    <w:rsid w:val="008E2F95"/>
    <w:rsid w:val="00904199"/>
    <w:rsid w:val="009115DD"/>
    <w:rsid w:val="00915E5E"/>
    <w:rsid w:val="009348F3"/>
    <w:rsid w:val="00945601"/>
    <w:rsid w:val="00970E1B"/>
    <w:rsid w:val="00971AC9"/>
    <w:rsid w:val="00977745"/>
    <w:rsid w:val="009A1245"/>
    <w:rsid w:val="009A12C8"/>
    <w:rsid w:val="009C2B96"/>
    <w:rsid w:val="009C56B8"/>
    <w:rsid w:val="009D5BB4"/>
    <w:rsid w:val="009D704D"/>
    <w:rsid w:val="009F17B3"/>
    <w:rsid w:val="00A0111B"/>
    <w:rsid w:val="00A2144B"/>
    <w:rsid w:val="00A35F89"/>
    <w:rsid w:val="00A46922"/>
    <w:rsid w:val="00A469D0"/>
    <w:rsid w:val="00A778AC"/>
    <w:rsid w:val="00A84728"/>
    <w:rsid w:val="00A87F12"/>
    <w:rsid w:val="00AB2774"/>
    <w:rsid w:val="00AB3723"/>
    <w:rsid w:val="00AC40CA"/>
    <w:rsid w:val="00AD10B0"/>
    <w:rsid w:val="00AD1F56"/>
    <w:rsid w:val="00AD2D97"/>
    <w:rsid w:val="00AE0FDA"/>
    <w:rsid w:val="00B2242C"/>
    <w:rsid w:val="00B5059F"/>
    <w:rsid w:val="00B53B72"/>
    <w:rsid w:val="00B76A3F"/>
    <w:rsid w:val="00B83A49"/>
    <w:rsid w:val="00B9427C"/>
    <w:rsid w:val="00B95BF3"/>
    <w:rsid w:val="00BA4A61"/>
    <w:rsid w:val="00BB2E1D"/>
    <w:rsid w:val="00BD37A2"/>
    <w:rsid w:val="00BF0323"/>
    <w:rsid w:val="00BF5BE1"/>
    <w:rsid w:val="00C13682"/>
    <w:rsid w:val="00C13A34"/>
    <w:rsid w:val="00C21734"/>
    <w:rsid w:val="00C25054"/>
    <w:rsid w:val="00C3112F"/>
    <w:rsid w:val="00C34D70"/>
    <w:rsid w:val="00C52FF2"/>
    <w:rsid w:val="00C53E27"/>
    <w:rsid w:val="00C61B23"/>
    <w:rsid w:val="00C666C5"/>
    <w:rsid w:val="00C804DE"/>
    <w:rsid w:val="00C81901"/>
    <w:rsid w:val="00C8599D"/>
    <w:rsid w:val="00C91D31"/>
    <w:rsid w:val="00C95D18"/>
    <w:rsid w:val="00CA3D26"/>
    <w:rsid w:val="00CA4DB1"/>
    <w:rsid w:val="00CB048D"/>
    <w:rsid w:val="00CB3473"/>
    <w:rsid w:val="00CC6B7B"/>
    <w:rsid w:val="00CD0445"/>
    <w:rsid w:val="00D16C29"/>
    <w:rsid w:val="00D24235"/>
    <w:rsid w:val="00D326F6"/>
    <w:rsid w:val="00D475A7"/>
    <w:rsid w:val="00D57431"/>
    <w:rsid w:val="00D82AA7"/>
    <w:rsid w:val="00D862C7"/>
    <w:rsid w:val="00D91FD8"/>
    <w:rsid w:val="00D93EB6"/>
    <w:rsid w:val="00DA1353"/>
    <w:rsid w:val="00DD54C1"/>
    <w:rsid w:val="00DE423C"/>
    <w:rsid w:val="00DF1F6E"/>
    <w:rsid w:val="00DF648D"/>
    <w:rsid w:val="00E03B3C"/>
    <w:rsid w:val="00E06FA2"/>
    <w:rsid w:val="00E07307"/>
    <w:rsid w:val="00E153F3"/>
    <w:rsid w:val="00E1735C"/>
    <w:rsid w:val="00E23A1B"/>
    <w:rsid w:val="00E31A4E"/>
    <w:rsid w:val="00E35EA6"/>
    <w:rsid w:val="00E46D77"/>
    <w:rsid w:val="00E562AE"/>
    <w:rsid w:val="00E624E1"/>
    <w:rsid w:val="00E94188"/>
    <w:rsid w:val="00E948BB"/>
    <w:rsid w:val="00EA0359"/>
    <w:rsid w:val="00EB0F4B"/>
    <w:rsid w:val="00EB180E"/>
    <w:rsid w:val="00EB1A16"/>
    <w:rsid w:val="00EC0999"/>
    <w:rsid w:val="00EC2ABC"/>
    <w:rsid w:val="00EC757A"/>
    <w:rsid w:val="00ED45A5"/>
    <w:rsid w:val="00EF7597"/>
    <w:rsid w:val="00F05E06"/>
    <w:rsid w:val="00F10018"/>
    <w:rsid w:val="00F64E7E"/>
    <w:rsid w:val="00F775CD"/>
    <w:rsid w:val="00F825DF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111D30"/>
    <w:rsid w:val="00150E53"/>
    <w:rsid w:val="00775B09"/>
    <w:rsid w:val="00AD0522"/>
    <w:rsid w:val="00B86FA8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2185</Words>
  <Characters>12023</Characters>
  <Application>Microsoft Office Word</Application>
  <DocSecurity>0</DocSecurity>
  <Lines>100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14180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Ray Alexander Arteaga Revelo</cp:lastModifiedBy>
  <cp:revision>4</cp:revision>
  <cp:lastPrinted>2012-03-30T20:28:00Z</cp:lastPrinted>
  <dcterms:created xsi:type="dcterms:W3CDTF">2023-06-22T13:36:00Z</dcterms:created>
  <dcterms:modified xsi:type="dcterms:W3CDTF">2023-11-15T16:52:00Z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</Properties>
</file>