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247" w:rsidRPr="00B14BC7" w:rsidRDefault="00A622D0" w:rsidP="00A622D0">
      <w:pPr>
        <w:tabs>
          <w:tab w:val="left" w:pos="1701"/>
        </w:tabs>
        <w:jc w:val="center"/>
        <w:rPr>
          <w:rFonts w:ascii="Tahoma" w:hAnsi="Tahoma" w:cs="Tahoma"/>
          <w:b/>
          <w:bCs/>
          <w:sz w:val="16"/>
          <w:szCs w:val="16"/>
        </w:rPr>
      </w:pPr>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p>
    <w:p w:rsidR="001F4D95" w:rsidRDefault="001F4D95" w:rsidP="001F4D95">
      <w:pPr>
        <w:tabs>
          <w:tab w:val="left" w:pos="0"/>
        </w:tabs>
        <w:jc w:val="center"/>
        <w:rPr>
          <w:rFonts w:ascii="Tahoma" w:hAnsi="Tahoma" w:cs="Tahoma"/>
          <w:sz w:val="16"/>
          <w:szCs w:val="16"/>
        </w:rPr>
      </w:pPr>
      <w:r w:rsidRPr="00256FE8">
        <w:rPr>
          <w:noProof/>
          <w:sz w:val="16"/>
          <w:szCs w:val="16"/>
        </w:rPr>
        <w:drawing>
          <wp:inline distT="0" distB="0" distL="0" distR="0" wp14:anchorId="55FE7AF8" wp14:editId="1EC05F6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F4D95" w:rsidRPr="00256FE8" w:rsidRDefault="001F4D95" w:rsidP="001F4D95">
      <w:pPr>
        <w:tabs>
          <w:tab w:val="left" w:pos="0"/>
        </w:tabs>
        <w:jc w:val="center"/>
        <w:rPr>
          <w:rFonts w:ascii="Tahoma" w:hAnsi="Tahoma" w:cs="Tahoma"/>
          <w:sz w:val="16"/>
          <w:szCs w:val="16"/>
        </w:rPr>
      </w:pPr>
    </w:p>
    <w:p w:rsidR="001F4D95" w:rsidRPr="00BD2058" w:rsidRDefault="001F4D95" w:rsidP="001F4D95">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1F4D95" w:rsidRPr="00BD2058" w:rsidRDefault="001F4D95" w:rsidP="001F4D95">
      <w:pPr>
        <w:tabs>
          <w:tab w:val="left" w:pos="0"/>
        </w:tabs>
        <w:jc w:val="center"/>
        <w:rPr>
          <w:rFonts w:ascii="Arial" w:hAnsi="Arial" w:cs="Arial"/>
          <w:b/>
          <w:sz w:val="16"/>
          <w:szCs w:val="16"/>
        </w:rPr>
      </w:pPr>
      <w:r w:rsidRPr="00BD2058">
        <w:rPr>
          <w:rFonts w:ascii="Arial" w:hAnsi="Arial" w:cs="Arial"/>
          <w:b/>
          <w:sz w:val="16"/>
          <w:szCs w:val="16"/>
        </w:rPr>
        <w:t xml:space="preserve">UNIDAD APOYADA: </w:t>
      </w:r>
      <w:r>
        <w:rPr>
          <w:rFonts w:ascii="Arial" w:hAnsi="Arial" w:cs="Arial"/>
          <w:b/>
          <w:sz w:val="16"/>
          <w:szCs w:val="16"/>
        </w:rPr>
        <w:t>DEPARTAMENTO JURÌDICO INTEGRAL</w:t>
      </w:r>
    </w:p>
    <w:p w:rsidR="001F4D95" w:rsidRPr="00256FE8" w:rsidRDefault="001F4D95" w:rsidP="001F4D95">
      <w:pPr>
        <w:tabs>
          <w:tab w:val="left" w:pos="0"/>
        </w:tabs>
        <w:jc w:val="center"/>
        <w:rPr>
          <w:rFonts w:ascii="Tahoma" w:hAnsi="Tahoma" w:cs="Tahoma"/>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proofErr w:type="gramStart"/>
      <w:r w:rsidR="001F4D95">
        <w:rPr>
          <w:rFonts w:ascii="Tahoma" w:hAnsi="Tahoma" w:cs="Tahoma"/>
          <w:b/>
          <w:sz w:val="16"/>
          <w:szCs w:val="16"/>
        </w:rPr>
        <w:t>x</w:t>
      </w:r>
      <w:r w:rsidR="00C470FE">
        <w:rPr>
          <w:rFonts w:ascii="Tahoma" w:hAnsi="Tahoma" w:cs="Tahoma"/>
          <w:b/>
          <w:sz w:val="16"/>
          <w:szCs w:val="16"/>
        </w:rPr>
        <w:t xml:space="preserve"> ]</w:t>
      </w:r>
      <w:proofErr w:type="gramEnd"/>
      <w:r w:rsidR="00C470FE">
        <w:rPr>
          <w:rFonts w:ascii="Tahoma" w:hAnsi="Tahoma" w:cs="Tahoma"/>
          <w:b/>
          <w:sz w:val="16"/>
          <w:szCs w:val="16"/>
        </w:rPr>
        <w:t xml:space="preserve">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623F91">
        <w:rPr>
          <w:rFonts w:ascii="Tahoma" w:hAnsi="Tahoma" w:cs="Tahoma"/>
          <w:b/>
          <w:sz w:val="16"/>
          <w:szCs w:val="16"/>
        </w:rPr>
        <w:t xml:space="preserve"> </w:t>
      </w:r>
      <w:proofErr w:type="gramStart"/>
      <w:r w:rsidR="00043083">
        <w:rPr>
          <w:rFonts w:ascii="Tahoma" w:hAnsi="Tahoma" w:cs="Tahoma"/>
          <w:b/>
          <w:sz w:val="16"/>
          <w:szCs w:val="16"/>
        </w:rPr>
        <w:t>Octubre</w:t>
      </w:r>
      <w:proofErr w:type="gramEnd"/>
      <w:r w:rsidR="00F62ACC">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694"/>
        <w:gridCol w:w="5685"/>
      </w:tblGrid>
      <w:tr w:rsidR="00912247" w:rsidRPr="00F32D7D" w:rsidTr="001F4D95">
        <w:trPr>
          <w:trHeight w:val="1313"/>
        </w:trPr>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85" w:type="dxa"/>
            <w:vAlign w:val="center"/>
          </w:tcPr>
          <w:p w:rsidR="00954225" w:rsidRDefault="00954225" w:rsidP="00CB3D7B">
            <w:pPr>
              <w:tabs>
                <w:tab w:val="left" w:pos="1701"/>
              </w:tabs>
              <w:ind w:left="-4"/>
              <w:jc w:val="both"/>
              <w:rPr>
                <w:rFonts w:ascii="Tahoma" w:hAnsi="Tahoma" w:cs="Tahoma"/>
                <w:sz w:val="16"/>
                <w:szCs w:val="16"/>
              </w:rPr>
            </w:pP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Nombre completo</w:t>
            </w:r>
            <w:r w:rsidR="00B26624">
              <w:rPr>
                <w:rFonts w:ascii="Arial" w:hAnsi="Arial" w:cs="Arial"/>
                <w:sz w:val="16"/>
                <w:szCs w:val="16"/>
              </w:rPr>
              <w:t xml:space="preserve"> AITZIBER LORENA MOLANO ALVARADO</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Identificación</w:t>
            </w:r>
            <w:r w:rsidR="00B26624">
              <w:rPr>
                <w:rFonts w:ascii="Arial" w:hAnsi="Arial" w:cs="Arial"/>
                <w:sz w:val="16"/>
                <w:szCs w:val="16"/>
              </w:rPr>
              <w:t>: 1.015.396.110</w:t>
            </w:r>
            <w:r>
              <w:rPr>
                <w:rFonts w:ascii="Arial" w:hAnsi="Arial" w:cs="Arial"/>
                <w:sz w:val="16"/>
                <w:szCs w:val="16"/>
              </w:rPr>
              <w:t xml:space="preserve"> BOGOTA</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Nacionalidad</w:t>
            </w:r>
            <w:r>
              <w:rPr>
                <w:rFonts w:ascii="Arial" w:hAnsi="Arial" w:cs="Arial"/>
                <w:sz w:val="16"/>
                <w:szCs w:val="16"/>
              </w:rPr>
              <w:t>: COLOMBIANA</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Dirección – ciudad de residencia</w:t>
            </w:r>
            <w:r>
              <w:rPr>
                <w:rFonts w:ascii="Arial" w:hAnsi="Arial" w:cs="Arial"/>
                <w:sz w:val="16"/>
                <w:szCs w:val="16"/>
              </w:rPr>
              <w:t xml:space="preserve">: CALLE </w:t>
            </w:r>
            <w:r w:rsidR="00B26624">
              <w:rPr>
                <w:rFonts w:ascii="Arial" w:hAnsi="Arial" w:cs="Arial"/>
                <w:sz w:val="16"/>
                <w:szCs w:val="16"/>
              </w:rPr>
              <w:t>153 #58C-50 T.1 APTO 1701</w:t>
            </w:r>
          </w:p>
          <w:p w:rsidR="001F4D95" w:rsidRPr="00BD2058" w:rsidRDefault="001F4D95" w:rsidP="001F4D95">
            <w:pPr>
              <w:tabs>
                <w:tab w:val="left" w:pos="1701"/>
              </w:tabs>
              <w:jc w:val="both"/>
              <w:rPr>
                <w:rFonts w:ascii="Arial" w:hAnsi="Arial" w:cs="Arial"/>
                <w:sz w:val="16"/>
                <w:szCs w:val="16"/>
              </w:rPr>
            </w:pPr>
            <w:r w:rsidRPr="00BD2058">
              <w:rPr>
                <w:rFonts w:ascii="Arial" w:hAnsi="Arial" w:cs="Arial"/>
                <w:sz w:val="16"/>
                <w:szCs w:val="16"/>
              </w:rPr>
              <w:t>Teléfono de contacto</w:t>
            </w:r>
            <w:r w:rsidR="00B26624">
              <w:rPr>
                <w:rFonts w:ascii="Arial" w:hAnsi="Arial" w:cs="Arial"/>
                <w:sz w:val="16"/>
                <w:szCs w:val="16"/>
              </w:rPr>
              <w:t>: 3506144049</w:t>
            </w:r>
          </w:p>
          <w:p w:rsidR="00912247" w:rsidRPr="00F32D7D" w:rsidRDefault="001F4D95" w:rsidP="001F4D95">
            <w:pPr>
              <w:tabs>
                <w:tab w:val="left" w:pos="1701"/>
              </w:tabs>
              <w:spacing w:line="480" w:lineRule="auto"/>
              <w:ind w:left="-4"/>
              <w:jc w:val="both"/>
              <w:rPr>
                <w:rFonts w:ascii="Tahoma" w:hAnsi="Tahoma" w:cs="Tahoma"/>
                <w:sz w:val="16"/>
                <w:szCs w:val="16"/>
              </w:rPr>
            </w:pPr>
            <w:r w:rsidRPr="00BD2058">
              <w:rPr>
                <w:rFonts w:ascii="Arial" w:hAnsi="Arial" w:cs="Arial"/>
                <w:sz w:val="16"/>
                <w:szCs w:val="16"/>
              </w:rPr>
              <w:t>E-mail de contacto</w:t>
            </w:r>
            <w:r>
              <w:rPr>
                <w:rFonts w:ascii="Arial" w:hAnsi="Arial" w:cs="Arial"/>
                <w:sz w:val="16"/>
                <w:szCs w:val="16"/>
              </w:rPr>
              <w:t xml:space="preserve">: </w:t>
            </w:r>
            <w:r w:rsidR="00B26624">
              <w:rPr>
                <w:rFonts w:ascii="Arial" w:hAnsi="Arial" w:cs="Arial"/>
                <w:sz w:val="16"/>
                <w:szCs w:val="16"/>
              </w:rPr>
              <w:t>lorenamolano.law@gmail.com</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85" w:type="dxa"/>
            <w:vAlign w:val="center"/>
          </w:tcPr>
          <w:p w:rsidR="00236018" w:rsidRPr="00236018" w:rsidRDefault="00236018" w:rsidP="00236018">
            <w:pPr>
              <w:tabs>
                <w:tab w:val="left" w:pos="1701"/>
              </w:tabs>
              <w:jc w:val="both"/>
              <w:rPr>
                <w:rFonts w:ascii="Arial" w:hAnsi="Arial" w:cs="Arial"/>
                <w:sz w:val="16"/>
                <w:szCs w:val="16"/>
              </w:rPr>
            </w:pPr>
            <w:r w:rsidRPr="00236018">
              <w:rPr>
                <w:rFonts w:ascii="Arial" w:hAnsi="Arial" w:cs="Arial"/>
                <w:sz w:val="16"/>
                <w:szCs w:val="16"/>
              </w:rPr>
              <w:t>Nombre completo:</w:t>
            </w:r>
            <w:r w:rsidR="00043083">
              <w:rPr>
                <w:rFonts w:ascii="Arial" w:hAnsi="Arial" w:cs="Arial"/>
                <w:sz w:val="16"/>
                <w:szCs w:val="16"/>
              </w:rPr>
              <w:t xml:space="preserve">  SARA FERNANDA GARZON ORTIZ</w:t>
            </w:r>
          </w:p>
          <w:p w:rsidR="00236018" w:rsidRPr="00236018" w:rsidRDefault="00236018" w:rsidP="00236018">
            <w:pPr>
              <w:tabs>
                <w:tab w:val="left" w:pos="1701"/>
              </w:tabs>
              <w:jc w:val="both"/>
              <w:rPr>
                <w:rFonts w:ascii="Arial" w:hAnsi="Arial" w:cs="Arial"/>
                <w:sz w:val="16"/>
                <w:szCs w:val="16"/>
              </w:rPr>
            </w:pPr>
            <w:r w:rsidRPr="00236018">
              <w:rPr>
                <w:rFonts w:ascii="Arial" w:hAnsi="Arial" w:cs="Arial"/>
                <w:sz w:val="16"/>
                <w:szCs w:val="16"/>
              </w:rPr>
              <w:t>Cargo: OFICIAL DE DEFENSA JURIDICA INTEGRAL</w:t>
            </w:r>
            <w:r w:rsidR="00043083">
              <w:rPr>
                <w:rFonts w:ascii="Arial" w:hAnsi="Arial" w:cs="Arial"/>
                <w:sz w:val="16"/>
                <w:szCs w:val="16"/>
              </w:rPr>
              <w:t xml:space="preserve"> (E)</w:t>
            </w:r>
          </w:p>
          <w:p w:rsidR="00954225" w:rsidRPr="00F32D7D" w:rsidRDefault="00236018" w:rsidP="00236018">
            <w:pPr>
              <w:pStyle w:val="Prrafodelista"/>
              <w:tabs>
                <w:tab w:val="left" w:pos="1701"/>
              </w:tabs>
              <w:ind w:left="-4"/>
              <w:jc w:val="both"/>
              <w:rPr>
                <w:rFonts w:ascii="Tahoma" w:hAnsi="Tahoma" w:cs="Tahoma"/>
                <w:sz w:val="16"/>
                <w:szCs w:val="16"/>
              </w:rPr>
            </w:pPr>
            <w:r w:rsidRPr="00236018">
              <w:rPr>
                <w:rFonts w:ascii="Arial" w:hAnsi="Arial" w:cs="Arial"/>
                <w:sz w:val="16"/>
                <w:szCs w:val="16"/>
              </w:rPr>
              <w:t>Re</w:t>
            </w:r>
            <w:r w:rsidR="00043083">
              <w:rPr>
                <w:rFonts w:ascii="Arial" w:hAnsi="Arial" w:cs="Arial"/>
                <w:sz w:val="16"/>
                <w:szCs w:val="16"/>
              </w:rPr>
              <w:t>solución de delegación: Orden semanal 039 12/10/2018</w:t>
            </w:r>
          </w:p>
        </w:tc>
      </w:tr>
      <w:tr w:rsidR="00912247" w:rsidRPr="00F32D7D" w:rsidTr="001F4D95">
        <w:tc>
          <w:tcPr>
            <w:tcW w:w="2694"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85" w:type="dxa"/>
            <w:vAlign w:val="center"/>
          </w:tcPr>
          <w:p w:rsidR="00D06BCC" w:rsidRPr="001F4D95" w:rsidRDefault="00B26624" w:rsidP="00D06BCC">
            <w:pPr>
              <w:pStyle w:val="Prrafodelista"/>
              <w:tabs>
                <w:tab w:val="left" w:pos="1701"/>
              </w:tabs>
              <w:ind w:left="-4"/>
              <w:jc w:val="both"/>
              <w:rPr>
                <w:rFonts w:ascii="Arial" w:hAnsi="Arial" w:cs="Arial"/>
                <w:sz w:val="16"/>
                <w:szCs w:val="16"/>
              </w:rPr>
            </w:pPr>
            <w:r>
              <w:rPr>
                <w:rFonts w:ascii="Arial" w:hAnsi="Arial" w:cs="Arial"/>
                <w:sz w:val="16"/>
                <w:szCs w:val="16"/>
              </w:rPr>
              <w:t>127</w:t>
            </w:r>
            <w:r w:rsidR="001F4D95" w:rsidRPr="001F4D95">
              <w:rPr>
                <w:rFonts w:ascii="Arial" w:hAnsi="Arial" w:cs="Arial"/>
                <w:sz w:val="16"/>
                <w:szCs w:val="16"/>
              </w:rPr>
              <w:t xml:space="preserve">-CENAC PERSONAL – 2018 </w:t>
            </w:r>
          </w:p>
          <w:p w:rsidR="001F4D95" w:rsidRPr="00D06BCC" w:rsidRDefault="001F4D95" w:rsidP="00D06BCC">
            <w:pPr>
              <w:pStyle w:val="Prrafodelista"/>
              <w:tabs>
                <w:tab w:val="left" w:pos="1701"/>
              </w:tabs>
              <w:ind w:left="-4"/>
              <w:jc w:val="both"/>
              <w:rPr>
                <w:rFonts w:ascii="Tahoma" w:hAnsi="Tahoma" w:cs="Tahoma"/>
                <w:sz w:val="16"/>
                <w:szCs w:val="16"/>
              </w:rPr>
            </w:pPr>
            <w:r w:rsidRPr="001F4D95">
              <w:rPr>
                <w:rFonts w:ascii="Tahoma" w:hAnsi="Tahoma" w:cs="Tahoma"/>
                <w:sz w:val="16"/>
                <w:szCs w:val="16"/>
              </w:rPr>
              <w:t>17 DE FEBRERO DE 2018</w:t>
            </w:r>
          </w:p>
        </w:tc>
      </w:tr>
      <w:tr w:rsidR="00712729" w:rsidRPr="00F32D7D" w:rsidTr="00EA3086">
        <w:tc>
          <w:tcPr>
            <w:tcW w:w="2694" w:type="dxa"/>
            <w:vAlign w:val="center"/>
          </w:tcPr>
          <w:p w:rsidR="00712729" w:rsidRPr="000237D7" w:rsidRDefault="00712729"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85" w:type="dxa"/>
          </w:tcPr>
          <w:p w:rsidR="00712729" w:rsidRDefault="00712729">
            <w:r w:rsidRPr="00734DD8">
              <w:rPr>
                <w:rFonts w:ascii="Tahoma" w:hAnsi="Tahoma" w:cs="Tahoma"/>
                <w:sz w:val="16"/>
                <w:szCs w:val="16"/>
              </w:rPr>
              <w:t>N/A – SEGÚN SECOP II</w:t>
            </w:r>
          </w:p>
        </w:tc>
      </w:tr>
      <w:tr w:rsidR="00712729" w:rsidRPr="00F32D7D" w:rsidTr="00EA3086">
        <w:tc>
          <w:tcPr>
            <w:tcW w:w="2694" w:type="dxa"/>
            <w:vAlign w:val="center"/>
          </w:tcPr>
          <w:p w:rsidR="00712729" w:rsidRPr="00682BCB" w:rsidRDefault="00712729"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712729" w:rsidRPr="00682BCB" w:rsidRDefault="00712729" w:rsidP="00682BCB"/>
        </w:tc>
        <w:tc>
          <w:tcPr>
            <w:tcW w:w="5685" w:type="dxa"/>
          </w:tcPr>
          <w:p w:rsidR="00712729" w:rsidRDefault="00712729">
            <w:r w:rsidRPr="00734DD8">
              <w:rPr>
                <w:rFonts w:ascii="Tahoma" w:hAnsi="Tahoma" w:cs="Tahoma"/>
                <w:sz w:val="16"/>
                <w:szCs w:val="16"/>
              </w:rPr>
              <w:t>N/A – SEGÚN SECOP II</w:t>
            </w:r>
          </w:p>
        </w:tc>
      </w:tr>
      <w:tr w:rsidR="00712729" w:rsidRPr="00F32D7D" w:rsidTr="00EA3086">
        <w:tc>
          <w:tcPr>
            <w:tcW w:w="2694" w:type="dxa"/>
            <w:vAlign w:val="center"/>
          </w:tcPr>
          <w:p w:rsidR="00712729" w:rsidRPr="000237D7" w:rsidRDefault="00712729"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FECHA INICIO EJECUCIÓN CONT</w:t>
            </w:r>
            <w:r w:rsidRPr="00682BCB">
              <w:rPr>
                <w:rFonts w:ascii="Tahoma" w:hAnsi="Tahoma" w:cs="Tahoma"/>
                <w:b/>
                <w:sz w:val="16"/>
                <w:szCs w:val="16"/>
              </w:rPr>
              <w:t>RACTUAL</w:t>
            </w:r>
          </w:p>
        </w:tc>
        <w:tc>
          <w:tcPr>
            <w:tcW w:w="5685" w:type="dxa"/>
          </w:tcPr>
          <w:p w:rsidR="00712729" w:rsidRDefault="00712729">
            <w:r w:rsidRPr="00734DD8">
              <w:rPr>
                <w:rFonts w:ascii="Tahoma" w:hAnsi="Tahoma" w:cs="Tahoma"/>
                <w:sz w:val="16"/>
                <w:szCs w:val="16"/>
              </w:rPr>
              <w:t>N/A – SEGÚN SECOP II</w:t>
            </w:r>
          </w:p>
        </w:tc>
      </w:tr>
      <w:tr w:rsidR="00712729" w:rsidRPr="00F32D7D" w:rsidTr="00EA3086">
        <w:tc>
          <w:tcPr>
            <w:tcW w:w="2694" w:type="dxa"/>
            <w:vAlign w:val="center"/>
          </w:tcPr>
          <w:p w:rsidR="00712729" w:rsidRDefault="00712729"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85" w:type="dxa"/>
          </w:tcPr>
          <w:p w:rsidR="00712729" w:rsidRDefault="00712729">
            <w:r w:rsidRPr="00734DD8">
              <w:rPr>
                <w:rFonts w:ascii="Tahoma" w:hAnsi="Tahoma" w:cs="Tahoma"/>
                <w:sz w:val="16"/>
                <w:szCs w:val="16"/>
              </w:rPr>
              <w:t>N/A – SEGÚN SECOP II</w:t>
            </w: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85" w:type="dxa"/>
            <w:vAlign w:val="center"/>
          </w:tcPr>
          <w:p w:rsidR="00954225" w:rsidRPr="00E638E5" w:rsidRDefault="001F4D95"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r w:rsidR="00B148F3" w:rsidRPr="00F32D7D" w:rsidTr="001F4D95">
        <w:tc>
          <w:tcPr>
            <w:tcW w:w="2694" w:type="dxa"/>
            <w:vAlign w:val="center"/>
          </w:tcPr>
          <w:p w:rsidR="00B148F3" w:rsidRPr="000237D7" w:rsidRDefault="00B148F3" w:rsidP="00B148F3">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85" w:type="dxa"/>
            <w:vAlign w:val="center"/>
          </w:tcPr>
          <w:p w:rsidR="001F4D95" w:rsidRDefault="001F4D95" w:rsidP="001F4D95">
            <w:pPr>
              <w:tabs>
                <w:tab w:val="left" w:pos="1701"/>
              </w:tabs>
              <w:jc w:val="both"/>
              <w:rPr>
                <w:rFonts w:ascii="Arial" w:hAnsi="Arial" w:cs="Arial"/>
                <w:sz w:val="16"/>
                <w:szCs w:val="16"/>
              </w:rPr>
            </w:pPr>
            <w:r>
              <w:rPr>
                <w:rFonts w:ascii="Arial" w:hAnsi="Arial" w:cs="Arial"/>
                <w:sz w:val="16"/>
                <w:szCs w:val="16"/>
              </w:rPr>
              <w:t xml:space="preserve">1. </w:t>
            </w:r>
            <w:r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Pr="00A22C3A">
              <w:rPr>
                <w:rFonts w:ascii="Arial" w:hAnsi="Arial" w:cs="Arial"/>
                <w:sz w:val="16"/>
                <w:szCs w:val="16"/>
              </w:rPr>
              <w:t>D.C y en Facatativá</w:t>
            </w:r>
            <w:r>
              <w:rPr>
                <w:rFonts w:ascii="Arial" w:hAnsi="Arial" w:cs="Arial"/>
                <w:sz w:val="16"/>
                <w:szCs w:val="16"/>
              </w:rPr>
              <w:t xml:space="preserve"> </w:t>
            </w:r>
            <w:r w:rsidRPr="00A22C3A">
              <w:rPr>
                <w:rFonts w:ascii="Arial" w:hAnsi="Arial" w:cs="Arial"/>
                <w:sz w:val="16"/>
                <w:szCs w:val="16"/>
              </w:rPr>
              <w:t>para el caso de uno de los abogados especialistas.</w:t>
            </w:r>
          </w:p>
          <w:p w:rsidR="001F4D95" w:rsidRPr="00A22C3A"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1F4D95" w:rsidRPr="00A22C3A"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1F4D95" w:rsidRPr="00A22C3A"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2.8 Realizar seguimiento al agendamiento, estudio, elaboración y envió</w:t>
            </w:r>
            <w:r>
              <w:rPr>
                <w:rFonts w:ascii="Arial" w:hAnsi="Arial" w:cs="Arial"/>
                <w:sz w:val="16"/>
                <w:szCs w:val="16"/>
              </w:rPr>
              <w:t xml:space="preserve"> </w:t>
            </w:r>
            <w:r w:rsidRPr="00A22C3A">
              <w:rPr>
                <w:rFonts w:ascii="Arial" w:hAnsi="Arial" w:cs="Arial"/>
                <w:sz w:val="16"/>
                <w:szCs w:val="16"/>
              </w:rPr>
              <w:t>del parámetro por parte del</w:t>
            </w:r>
            <w:r>
              <w:rPr>
                <w:rFonts w:ascii="Arial" w:hAnsi="Arial" w:cs="Arial"/>
                <w:sz w:val="16"/>
                <w:szCs w:val="16"/>
              </w:rPr>
              <w:t xml:space="preserve"> </w:t>
            </w:r>
            <w:r w:rsidRPr="00A22C3A">
              <w:rPr>
                <w:rFonts w:ascii="Arial" w:hAnsi="Arial" w:cs="Arial"/>
                <w:sz w:val="16"/>
                <w:szCs w:val="16"/>
              </w:rPr>
              <w:t>comité</w:t>
            </w:r>
            <w:r>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1F4D95"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1F4D95" w:rsidRPr="00A22C3A" w:rsidRDefault="001F4D95" w:rsidP="001F4D95">
            <w:pPr>
              <w:tabs>
                <w:tab w:val="left" w:pos="1701"/>
              </w:tabs>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1F4D95"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1F4D95"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1F4D95" w:rsidRPr="00A22C3A"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1F4D95" w:rsidRPr="00A22C3A"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15. Las demás obligaciones establecidas en el estudio previo, documento que </w:t>
            </w:r>
            <w:r w:rsidRPr="00A22C3A">
              <w:rPr>
                <w:rFonts w:ascii="Arial" w:hAnsi="Arial" w:cs="Arial"/>
                <w:sz w:val="16"/>
                <w:szCs w:val="16"/>
              </w:rPr>
              <w:lastRenderedPageBreak/>
              <w:t>el contratista declara conocer, y que hace parte del presente contrato.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1F4D95" w:rsidRDefault="001F4D95" w:rsidP="001F4D95">
            <w:pPr>
              <w:tabs>
                <w:tab w:val="left" w:pos="1701"/>
              </w:tabs>
              <w:jc w:val="both"/>
              <w:rPr>
                <w:rFonts w:ascii="Arial" w:hAnsi="Arial" w:cs="Arial"/>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1F4D95" w:rsidRPr="00A22C3A" w:rsidRDefault="001F4D95" w:rsidP="001F4D95">
            <w:pPr>
              <w:tabs>
                <w:tab w:val="left" w:pos="1701"/>
              </w:tabs>
              <w:jc w:val="both"/>
              <w:rPr>
                <w:rFonts w:ascii="Arial" w:hAnsi="Arial" w:cs="Arial"/>
                <w:sz w:val="16"/>
                <w:szCs w:val="16"/>
              </w:rPr>
            </w:pPr>
          </w:p>
          <w:p w:rsidR="001F4D95" w:rsidRDefault="001F4D95" w:rsidP="001F4D95">
            <w:pPr>
              <w:tabs>
                <w:tab w:val="left" w:pos="1701"/>
              </w:tabs>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1F4D95" w:rsidRPr="00A22C3A" w:rsidRDefault="001F4D95" w:rsidP="001F4D95">
            <w:pPr>
              <w:tabs>
                <w:tab w:val="left" w:pos="1701"/>
              </w:tabs>
              <w:jc w:val="both"/>
              <w:rPr>
                <w:rFonts w:ascii="Arial" w:hAnsi="Arial" w:cs="Arial"/>
                <w:b/>
                <w:sz w:val="16"/>
                <w:szCs w:val="16"/>
              </w:rPr>
            </w:pPr>
          </w:p>
          <w:p w:rsidR="001F4D95" w:rsidRPr="00A22C3A" w:rsidRDefault="001F4D95" w:rsidP="001F4D95">
            <w:pPr>
              <w:tabs>
                <w:tab w:val="left" w:pos="1701"/>
              </w:tabs>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1F4D95">
        <w:trPr>
          <w:trHeight w:val="301"/>
        </w:trPr>
        <w:tc>
          <w:tcPr>
            <w:tcW w:w="2694" w:type="dxa"/>
            <w:vAlign w:val="center"/>
          </w:tcPr>
          <w:p w:rsidR="005A6BBF" w:rsidRPr="000237D7" w:rsidRDefault="005A6BBF" w:rsidP="00BD5784">
            <w:pPr>
              <w:pStyle w:val="Prrafodelista"/>
              <w:numPr>
                <w:ilvl w:val="0"/>
                <w:numId w:val="25"/>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85" w:type="dxa"/>
            <w:vAlign w:val="center"/>
          </w:tcPr>
          <w:p w:rsidR="005A6BBF" w:rsidRPr="00F32D7D" w:rsidRDefault="00043083" w:rsidP="00B26624">
            <w:pPr>
              <w:tabs>
                <w:tab w:val="left" w:pos="1701"/>
              </w:tabs>
              <w:ind w:left="-4"/>
              <w:jc w:val="both"/>
              <w:rPr>
                <w:rFonts w:ascii="Tahoma" w:hAnsi="Tahoma" w:cs="Tahoma"/>
                <w:sz w:val="16"/>
                <w:szCs w:val="16"/>
              </w:rPr>
            </w:pPr>
            <w:r>
              <w:rPr>
                <w:rFonts w:ascii="Tahoma" w:hAnsi="Tahoma" w:cs="Tahoma"/>
                <w:sz w:val="16"/>
                <w:szCs w:val="16"/>
              </w:rPr>
              <w:t>Octubre</w:t>
            </w:r>
            <w:r w:rsidR="00B26624">
              <w:rPr>
                <w:rFonts w:ascii="Tahoma" w:hAnsi="Tahoma" w:cs="Tahoma"/>
                <w:sz w:val="16"/>
                <w:szCs w:val="16"/>
              </w:rPr>
              <w:t xml:space="preserve"> de</w:t>
            </w:r>
            <w:r w:rsidR="00DD1E18">
              <w:rPr>
                <w:rFonts w:ascii="Tahoma" w:hAnsi="Tahoma" w:cs="Tahoma"/>
                <w:sz w:val="16"/>
                <w:szCs w:val="16"/>
              </w:rPr>
              <w:t xml:space="preserve"> 2018</w:t>
            </w:r>
          </w:p>
        </w:tc>
      </w:tr>
      <w:tr w:rsidR="005A6BBF" w:rsidRPr="00F32D7D" w:rsidTr="001F4D95">
        <w:trPr>
          <w:trHeight w:val="808"/>
        </w:trPr>
        <w:tc>
          <w:tcPr>
            <w:tcW w:w="2694" w:type="dxa"/>
            <w:vAlign w:val="center"/>
          </w:tcPr>
          <w:p w:rsidR="005A6BBF" w:rsidRPr="000237D7" w:rsidRDefault="005A6BBF" w:rsidP="00BD5784">
            <w:pPr>
              <w:pStyle w:val="Prrafodelista"/>
              <w:numPr>
                <w:ilvl w:val="0"/>
                <w:numId w:val="25"/>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85" w:type="dxa"/>
            <w:vAlign w:val="center"/>
          </w:tcPr>
          <w:p w:rsidR="00AB2D34" w:rsidRPr="00C470FE" w:rsidRDefault="00C470FE" w:rsidP="00586BE1">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1F4D95">
              <w:rPr>
                <w:rFonts w:ascii="Tahoma" w:hAnsi="Tahoma" w:cs="Tahoma"/>
                <w:sz w:val="16"/>
                <w:szCs w:val="16"/>
              </w:rPr>
              <w:t>X</w:t>
            </w:r>
            <w:r>
              <w:rPr>
                <w:rFonts w:ascii="Tahoma" w:hAnsi="Tahoma" w:cs="Tahoma"/>
                <w:sz w:val="16"/>
                <w:szCs w:val="16"/>
              </w:rPr>
              <w:t xml:space="preserve">  ]  NO  [  ]</w:t>
            </w:r>
          </w:p>
        </w:tc>
      </w:tr>
      <w:tr w:rsidR="005A6BBF" w:rsidRPr="00F32D7D" w:rsidTr="001F4D95">
        <w:trPr>
          <w:trHeight w:val="989"/>
        </w:trPr>
        <w:tc>
          <w:tcPr>
            <w:tcW w:w="2694" w:type="dxa"/>
            <w:vAlign w:val="center"/>
          </w:tcPr>
          <w:p w:rsidR="005A6BBF" w:rsidRPr="00873844" w:rsidRDefault="005A6BBF" w:rsidP="00A02EB1">
            <w:pPr>
              <w:pStyle w:val="Prrafodelista"/>
              <w:numPr>
                <w:ilvl w:val="0"/>
                <w:numId w:val="23"/>
              </w:numPr>
              <w:tabs>
                <w:tab w:val="left" w:pos="1701"/>
              </w:tabs>
              <w:rPr>
                <w:rFonts w:ascii="Tahoma" w:hAnsi="Tahoma" w:cs="Tahoma"/>
                <w:b/>
                <w:sz w:val="16"/>
                <w:szCs w:val="16"/>
              </w:rPr>
            </w:pPr>
            <w:r w:rsidRPr="00873844">
              <w:rPr>
                <w:rFonts w:ascii="Tahoma" w:hAnsi="Tahoma" w:cs="Tahoma"/>
                <w:b/>
                <w:sz w:val="16"/>
                <w:szCs w:val="16"/>
              </w:rPr>
              <w:t>VALOR DEL CONTRATO</w:t>
            </w:r>
          </w:p>
        </w:tc>
        <w:tc>
          <w:tcPr>
            <w:tcW w:w="5685" w:type="dxa"/>
            <w:vAlign w:val="center"/>
          </w:tcPr>
          <w:p w:rsidR="00A02EB1" w:rsidRDefault="005A6BBF" w:rsidP="001F4D95">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1F4D95">
              <w:rPr>
                <w:rFonts w:ascii="Tahoma" w:hAnsi="Tahoma" w:cs="Tahoma"/>
                <w:sz w:val="16"/>
                <w:szCs w:val="16"/>
              </w:rPr>
              <w:t>CUARENTA MILLONES SETECIENTOS MIL PESOS ($40.700.000</w:t>
            </w:r>
          </w:p>
          <w:p w:rsidR="00C470FE" w:rsidRDefault="00C470FE" w:rsidP="00A02EB1">
            <w:pPr>
              <w:tabs>
                <w:tab w:val="left" w:pos="1701"/>
              </w:tabs>
              <w:jc w:val="both"/>
              <w:rPr>
                <w:rFonts w:ascii="Tahoma" w:hAnsi="Tahoma" w:cs="Tahoma"/>
                <w:sz w:val="16"/>
                <w:szCs w:val="16"/>
              </w:rPr>
            </w:pPr>
          </w:p>
          <w:p w:rsidR="00C470FE" w:rsidRPr="00F32D7D" w:rsidRDefault="00C470FE" w:rsidP="001F4D95">
            <w:pPr>
              <w:tabs>
                <w:tab w:val="left" w:pos="1701"/>
              </w:tabs>
              <w:jc w:val="both"/>
              <w:rPr>
                <w:rFonts w:ascii="Tahoma" w:hAnsi="Tahoma" w:cs="Tahoma"/>
                <w:sz w:val="16"/>
                <w:szCs w:val="16"/>
              </w:rPr>
            </w:pPr>
            <w:r>
              <w:rPr>
                <w:rFonts w:ascii="Tahoma" w:hAnsi="Tahoma" w:cs="Tahoma"/>
                <w:sz w:val="16"/>
                <w:szCs w:val="16"/>
              </w:rPr>
              <w:t>SE AUTORIZA A CANCELAR EN EL PRESENTE MES, EL VALOR DE</w:t>
            </w:r>
            <w:r w:rsidR="001F4D95">
              <w:rPr>
                <w:rFonts w:ascii="Tahoma" w:hAnsi="Tahoma" w:cs="Tahoma"/>
                <w:sz w:val="16"/>
                <w:szCs w:val="16"/>
              </w:rPr>
              <w:t xml:space="preserve"> TRES MILLONES SETECIENTOS MIL PESOS </w:t>
            </w:r>
            <w:r>
              <w:rPr>
                <w:rFonts w:ascii="Tahoma" w:hAnsi="Tahoma" w:cs="Tahoma"/>
                <w:sz w:val="16"/>
                <w:szCs w:val="16"/>
              </w:rPr>
              <w:t xml:space="preserve"> </w:t>
            </w:r>
            <w:r w:rsidR="001F4D95">
              <w:rPr>
                <w:rFonts w:ascii="Tahoma" w:hAnsi="Tahoma" w:cs="Tahoma"/>
                <w:sz w:val="16"/>
                <w:szCs w:val="16"/>
              </w:rPr>
              <w:t>(</w:t>
            </w:r>
            <w:r>
              <w:rPr>
                <w:rFonts w:ascii="Tahoma" w:hAnsi="Tahoma" w:cs="Tahoma"/>
                <w:sz w:val="16"/>
                <w:szCs w:val="16"/>
              </w:rPr>
              <w:t xml:space="preserve">$ </w:t>
            </w:r>
            <w:r w:rsidR="001F4D95">
              <w:rPr>
                <w:rFonts w:ascii="Tahoma" w:hAnsi="Tahoma" w:cs="Tahoma"/>
                <w:sz w:val="16"/>
                <w:szCs w:val="16"/>
              </w:rPr>
              <w:t>3.700.000)</w:t>
            </w:r>
          </w:p>
        </w:tc>
      </w:tr>
      <w:tr w:rsidR="005A6BBF" w:rsidRPr="00F32D7D" w:rsidTr="00277E0C">
        <w:trPr>
          <w:trHeight w:val="1222"/>
        </w:trPr>
        <w:tc>
          <w:tcPr>
            <w:tcW w:w="2694"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85" w:type="dxa"/>
            <w:vAlign w:val="center"/>
          </w:tcPr>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711"/>
              <w:gridCol w:w="1063"/>
            </w:tblGrid>
            <w:tr w:rsidR="001F4D95" w:rsidRPr="00BD2058" w:rsidTr="00277E0C">
              <w:tc>
                <w:tcPr>
                  <w:tcW w:w="1469" w:type="dxa"/>
                  <w:shd w:val="clear" w:color="auto" w:fill="auto"/>
                </w:tcPr>
                <w:p w:rsidR="001F4D95" w:rsidRPr="00EE5FA0" w:rsidRDefault="001F4D95" w:rsidP="0065170E">
                  <w:pPr>
                    <w:tabs>
                      <w:tab w:val="left" w:pos="1701"/>
                    </w:tabs>
                    <w:ind w:left="360"/>
                    <w:jc w:val="both"/>
                    <w:rPr>
                      <w:rFonts w:ascii="Arial" w:hAnsi="Arial" w:cs="Arial"/>
                      <w:sz w:val="16"/>
                      <w:szCs w:val="16"/>
                    </w:rPr>
                  </w:pPr>
                  <w:r w:rsidRPr="00EE5FA0">
                    <w:rPr>
                      <w:rFonts w:ascii="Arial" w:hAnsi="Arial" w:cs="Arial"/>
                      <w:sz w:val="16"/>
                      <w:szCs w:val="16"/>
                    </w:rPr>
                    <w:t>Obligación</w:t>
                  </w:r>
                </w:p>
              </w:tc>
              <w:tc>
                <w:tcPr>
                  <w:tcW w:w="1711" w:type="dxa"/>
                  <w:shd w:val="clear" w:color="auto" w:fill="auto"/>
                </w:tcPr>
                <w:p w:rsidR="001F4D95" w:rsidRPr="00EE5FA0" w:rsidRDefault="001F4D95" w:rsidP="0065170E">
                  <w:pPr>
                    <w:tabs>
                      <w:tab w:val="left" w:pos="1701"/>
                    </w:tabs>
                    <w:ind w:left="360"/>
                    <w:jc w:val="both"/>
                    <w:rPr>
                      <w:rFonts w:ascii="Arial" w:hAnsi="Arial" w:cs="Arial"/>
                      <w:sz w:val="16"/>
                      <w:szCs w:val="16"/>
                    </w:rPr>
                  </w:pPr>
                  <w:r w:rsidRPr="00EE5FA0">
                    <w:rPr>
                      <w:rFonts w:ascii="Arial" w:hAnsi="Arial" w:cs="Arial"/>
                      <w:sz w:val="16"/>
                      <w:szCs w:val="16"/>
                    </w:rPr>
                    <w:t>Entidad</w:t>
                  </w:r>
                </w:p>
              </w:tc>
              <w:tc>
                <w:tcPr>
                  <w:tcW w:w="1063" w:type="dxa"/>
                  <w:shd w:val="clear" w:color="auto" w:fill="auto"/>
                </w:tcPr>
                <w:p w:rsidR="001F4D95" w:rsidRPr="00EE5FA0" w:rsidRDefault="001F4D95" w:rsidP="0065170E">
                  <w:pPr>
                    <w:tabs>
                      <w:tab w:val="left" w:pos="1701"/>
                    </w:tabs>
                    <w:ind w:left="360"/>
                    <w:jc w:val="both"/>
                    <w:rPr>
                      <w:rFonts w:ascii="Arial" w:hAnsi="Arial" w:cs="Arial"/>
                      <w:sz w:val="16"/>
                      <w:szCs w:val="16"/>
                    </w:rPr>
                  </w:pPr>
                  <w:proofErr w:type="spellStart"/>
                  <w:r w:rsidRPr="00EE5FA0">
                    <w:rPr>
                      <w:rFonts w:ascii="Arial" w:hAnsi="Arial" w:cs="Arial"/>
                      <w:sz w:val="16"/>
                      <w:szCs w:val="16"/>
                    </w:rPr>
                    <w:t>Vlr</w:t>
                  </w:r>
                  <w:proofErr w:type="spellEnd"/>
                  <w:r w:rsidRPr="00EE5FA0">
                    <w:rPr>
                      <w:rFonts w:ascii="Arial" w:hAnsi="Arial" w:cs="Arial"/>
                      <w:sz w:val="16"/>
                      <w:szCs w:val="16"/>
                    </w:rPr>
                    <w:t>. Pago</w:t>
                  </w:r>
                </w:p>
              </w:tc>
            </w:tr>
            <w:tr w:rsidR="001F4D95" w:rsidRPr="00BD2058" w:rsidTr="00277E0C">
              <w:tc>
                <w:tcPr>
                  <w:tcW w:w="1469" w:type="dxa"/>
                  <w:shd w:val="clear" w:color="auto" w:fill="auto"/>
                </w:tcPr>
                <w:p w:rsidR="001F4D95" w:rsidRPr="00EE5FA0" w:rsidRDefault="001F4D95" w:rsidP="0065170E">
                  <w:pPr>
                    <w:tabs>
                      <w:tab w:val="left" w:pos="1701"/>
                    </w:tabs>
                    <w:ind w:left="360"/>
                    <w:jc w:val="both"/>
                    <w:rPr>
                      <w:rFonts w:ascii="Arial" w:hAnsi="Arial" w:cs="Arial"/>
                      <w:sz w:val="16"/>
                      <w:szCs w:val="16"/>
                    </w:rPr>
                  </w:pPr>
                  <w:r w:rsidRPr="00EE5FA0">
                    <w:rPr>
                      <w:rFonts w:ascii="Arial" w:hAnsi="Arial" w:cs="Arial"/>
                      <w:sz w:val="16"/>
                      <w:szCs w:val="16"/>
                    </w:rPr>
                    <w:t>PENSIÓN</w:t>
                  </w:r>
                </w:p>
              </w:tc>
              <w:tc>
                <w:tcPr>
                  <w:tcW w:w="1711" w:type="dxa"/>
                  <w:shd w:val="clear" w:color="auto" w:fill="auto"/>
                </w:tcPr>
                <w:p w:rsidR="001F4D95" w:rsidRPr="00EE5FA0" w:rsidRDefault="00E64479" w:rsidP="0065170E">
                  <w:pPr>
                    <w:tabs>
                      <w:tab w:val="left" w:pos="1701"/>
                    </w:tabs>
                    <w:ind w:left="360"/>
                    <w:jc w:val="both"/>
                    <w:rPr>
                      <w:rFonts w:ascii="Arial" w:hAnsi="Arial" w:cs="Arial"/>
                      <w:sz w:val="16"/>
                      <w:szCs w:val="16"/>
                    </w:rPr>
                  </w:pPr>
                  <w:r>
                    <w:rPr>
                      <w:rFonts w:ascii="Arial" w:hAnsi="Arial" w:cs="Arial"/>
                      <w:sz w:val="16"/>
                      <w:szCs w:val="16"/>
                    </w:rPr>
                    <w:t>PORVENIR</w:t>
                  </w:r>
                </w:p>
              </w:tc>
              <w:tc>
                <w:tcPr>
                  <w:tcW w:w="1063" w:type="dxa"/>
                  <w:shd w:val="clear" w:color="auto" w:fill="auto"/>
                </w:tcPr>
                <w:p w:rsidR="001F4D95" w:rsidRPr="00EE5FA0" w:rsidRDefault="00B26624" w:rsidP="00B253D8">
                  <w:pPr>
                    <w:tabs>
                      <w:tab w:val="left" w:pos="1701"/>
                    </w:tabs>
                    <w:jc w:val="both"/>
                    <w:rPr>
                      <w:rFonts w:ascii="Arial" w:hAnsi="Arial" w:cs="Arial"/>
                      <w:sz w:val="16"/>
                      <w:szCs w:val="16"/>
                    </w:rPr>
                  </w:pPr>
                  <w:r>
                    <w:rPr>
                      <w:rFonts w:ascii="Arial" w:hAnsi="Arial" w:cs="Arial"/>
                      <w:sz w:val="16"/>
                      <w:szCs w:val="16"/>
                    </w:rPr>
                    <w:t xml:space="preserve">$ </w:t>
                  </w:r>
                  <w:r w:rsidR="00BB4130">
                    <w:rPr>
                      <w:rFonts w:ascii="Arial" w:hAnsi="Arial" w:cs="Arial"/>
                      <w:sz w:val="16"/>
                      <w:szCs w:val="16"/>
                    </w:rPr>
                    <w:t>236.8</w:t>
                  </w:r>
                  <w:r w:rsidR="00E64479">
                    <w:rPr>
                      <w:rFonts w:ascii="Arial" w:hAnsi="Arial" w:cs="Arial"/>
                      <w:sz w:val="16"/>
                      <w:szCs w:val="16"/>
                    </w:rPr>
                    <w:t>00</w:t>
                  </w:r>
                </w:p>
              </w:tc>
            </w:tr>
            <w:tr w:rsidR="001F4D95" w:rsidRPr="00BD2058" w:rsidTr="00277E0C">
              <w:tc>
                <w:tcPr>
                  <w:tcW w:w="1469" w:type="dxa"/>
                  <w:shd w:val="clear" w:color="auto" w:fill="auto"/>
                </w:tcPr>
                <w:p w:rsidR="001F4D95" w:rsidRPr="00EE5FA0" w:rsidRDefault="001F4D95" w:rsidP="0065170E">
                  <w:pPr>
                    <w:tabs>
                      <w:tab w:val="left" w:pos="1701"/>
                    </w:tabs>
                    <w:ind w:left="360"/>
                    <w:jc w:val="both"/>
                    <w:rPr>
                      <w:rFonts w:ascii="Arial" w:hAnsi="Arial" w:cs="Arial"/>
                      <w:sz w:val="16"/>
                      <w:szCs w:val="16"/>
                    </w:rPr>
                  </w:pPr>
                  <w:r w:rsidRPr="00EE5FA0">
                    <w:rPr>
                      <w:rFonts w:ascii="Arial" w:hAnsi="Arial" w:cs="Arial"/>
                      <w:sz w:val="16"/>
                      <w:szCs w:val="16"/>
                    </w:rPr>
                    <w:t>SALUD</w:t>
                  </w:r>
                </w:p>
              </w:tc>
              <w:tc>
                <w:tcPr>
                  <w:tcW w:w="1711" w:type="dxa"/>
                  <w:shd w:val="clear" w:color="auto" w:fill="auto"/>
                </w:tcPr>
                <w:p w:rsidR="001F4D95" w:rsidRPr="00EE5FA0" w:rsidRDefault="00B26624" w:rsidP="0065170E">
                  <w:pPr>
                    <w:tabs>
                      <w:tab w:val="left" w:pos="1701"/>
                    </w:tabs>
                    <w:ind w:left="360"/>
                    <w:jc w:val="both"/>
                    <w:rPr>
                      <w:rFonts w:ascii="Arial" w:hAnsi="Arial" w:cs="Arial"/>
                      <w:sz w:val="16"/>
                      <w:szCs w:val="16"/>
                    </w:rPr>
                  </w:pPr>
                  <w:r>
                    <w:rPr>
                      <w:rFonts w:ascii="Arial" w:hAnsi="Arial" w:cs="Arial"/>
                      <w:sz w:val="16"/>
                      <w:szCs w:val="16"/>
                    </w:rPr>
                    <w:t>MEDIMAS</w:t>
                  </w:r>
                </w:p>
              </w:tc>
              <w:tc>
                <w:tcPr>
                  <w:tcW w:w="1063" w:type="dxa"/>
                  <w:shd w:val="clear" w:color="auto" w:fill="auto"/>
                </w:tcPr>
                <w:p w:rsidR="001F4D95" w:rsidRPr="00EE5FA0" w:rsidRDefault="00B26624" w:rsidP="00B253D8">
                  <w:pPr>
                    <w:tabs>
                      <w:tab w:val="left" w:pos="1701"/>
                    </w:tabs>
                    <w:jc w:val="both"/>
                    <w:rPr>
                      <w:rFonts w:ascii="Arial" w:hAnsi="Arial" w:cs="Arial"/>
                      <w:sz w:val="16"/>
                      <w:szCs w:val="16"/>
                    </w:rPr>
                  </w:pPr>
                  <w:r>
                    <w:rPr>
                      <w:rFonts w:ascii="Arial" w:hAnsi="Arial" w:cs="Arial"/>
                      <w:sz w:val="16"/>
                      <w:szCs w:val="16"/>
                    </w:rPr>
                    <w:t>$</w:t>
                  </w:r>
                  <w:r w:rsidR="00BB4130">
                    <w:rPr>
                      <w:rFonts w:ascii="Arial" w:hAnsi="Arial" w:cs="Arial"/>
                      <w:sz w:val="16"/>
                      <w:szCs w:val="16"/>
                    </w:rPr>
                    <w:t>185.0</w:t>
                  </w:r>
                  <w:r w:rsidR="00E64479">
                    <w:rPr>
                      <w:rFonts w:ascii="Arial" w:hAnsi="Arial" w:cs="Arial"/>
                      <w:sz w:val="16"/>
                      <w:szCs w:val="16"/>
                    </w:rPr>
                    <w:t>00</w:t>
                  </w:r>
                </w:p>
              </w:tc>
            </w:tr>
            <w:tr w:rsidR="001F4D95" w:rsidRPr="00BD2058" w:rsidTr="00277E0C">
              <w:tc>
                <w:tcPr>
                  <w:tcW w:w="1469" w:type="dxa"/>
                  <w:shd w:val="clear" w:color="auto" w:fill="auto"/>
                </w:tcPr>
                <w:p w:rsidR="001F4D95" w:rsidRPr="00EE5FA0" w:rsidRDefault="001F4D95" w:rsidP="0065170E">
                  <w:pPr>
                    <w:tabs>
                      <w:tab w:val="left" w:pos="1701"/>
                    </w:tabs>
                    <w:ind w:left="360"/>
                    <w:jc w:val="both"/>
                    <w:rPr>
                      <w:rFonts w:ascii="Arial" w:hAnsi="Arial" w:cs="Arial"/>
                      <w:sz w:val="16"/>
                      <w:szCs w:val="16"/>
                    </w:rPr>
                  </w:pPr>
                  <w:r w:rsidRPr="00EE5FA0">
                    <w:rPr>
                      <w:rFonts w:ascii="Arial" w:hAnsi="Arial" w:cs="Arial"/>
                      <w:sz w:val="16"/>
                      <w:szCs w:val="16"/>
                    </w:rPr>
                    <w:t>ARL</w:t>
                  </w:r>
                </w:p>
              </w:tc>
              <w:tc>
                <w:tcPr>
                  <w:tcW w:w="1711" w:type="dxa"/>
                  <w:shd w:val="clear" w:color="auto" w:fill="auto"/>
                </w:tcPr>
                <w:p w:rsidR="001F4D95" w:rsidRPr="00EE5FA0" w:rsidRDefault="00236018" w:rsidP="0065170E">
                  <w:pPr>
                    <w:tabs>
                      <w:tab w:val="left" w:pos="1701"/>
                    </w:tabs>
                    <w:ind w:left="360"/>
                    <w:jc w:val="both"/>
                    <w:rPr>
                      <w:rFonts w:ascii="Arial" w:hAnsi="Arial" w:cs="Arial"/>
                      <w:sz w:val="16"/>
                      <w:szCs w:val="16"/>
                    </w:rPr>
                  </w:pPr>
                  <w:r>
                    <w:rPr>
                      <w:rFonts w:ascii="Arial" w:hAnsi="Arial" w:cs="Arial"/>
                      <w:sz w:val="16"/>
                      <w:szCs w:val="16"/>
                    </w:rPr>
                    <w:t>POSITIVA</w:t>
                  </w:r>
                </w:p>
              </w:tc>
              <w:tc>
                <w:tcPr>
                  <w:tcW w:w="1063" w:type="dxa"/>
                  <w:shd w:val="clear" w:color="auto" w:fill="auto"/>
                </w:tcPr>
                <w:p w:rsidR="001F4D95" w:rsidRPr="00EE5FA0" w:rsidRDefault="001F4D95" w:rsidP="00B253D8">
                  <w:pPr>
                    <w:tabs>
                      <w:tab w:val="left" w:pos="1701"/>
                    </w:tabs>
                    <w:jc w:val="both"/>
                    <w:rPr>
                      <w:rFonts w:ascii="Arial" w:hAnsi="Arial" w:cs="Arial"/>
                      <w:sz w:val="16"/>
                      <w:szCs w:val="16"/>
                    </w:rPr>
                  </w:pPr>
                  <w:r>
                    <w:rPr>
                      <w:rFonts w:ascii="Arial" w:hAnsi="Arial" w:cs="Arial"/>
                      <w:sz w:val="16"/>
                      <w:szCs w:val="16"/>
                    </w:rPr>
                    <w:t xml:space="preserve">$  </w:t>
                  </w:r>
                  <w:r w:rsidR="00BB4130">
                    <w:rPr>
                      <w:rFonts w:ascii="Arial" w:hAnsi="Arial" w:cs="Arial"/>
                      <w:sz w:val="16"/>
                      <w:szCs w:val="16"/>
                    </w:rPr>
                    <w:t xml:space="preserve">  7.8</w:t>
                  </w:r>
                  <w:r w:rsidR="00E64479">
                    <w:rPr>
                      <w:rFonts w:ascii="Arial" w:hAnsi="Arial" w:cs="Arial"/>
                      <w:sz w:val="16"/>
                      <w:szCs w:val="16"/>
                    </w:rPr>
                    <w:t>00</w:t>
                  </w:r>
                  <w:r>
                    <w:rPr>
                      <w:rFonts w:ascii="Arial" w:hAnsi="Arial" w:cs="Arial"/>
                      <w:sz w:val="16"/>
                      <w:szCs w:val="16"/>
                    </w:rPr>
                    <w:t xml:space="preserve">  </w:t>
                  </w:r>
                </w:p>
              </w:tc>
            </w:tr>
          </w:tbl>
          <w:p w:rsidR="005A6BBF" w:rsidRPr="00F32D7D" w:rsidRDefault="005A6BBF" w:rsidP="005A6BBF">
            <w:pPr>
              <w:pStyle w:val="Prrafodelista"/>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85" w:type="dxa"/>
            <w:vAlign w:val="center"/>
          </w:tcPr>
          <w:p w:rsidR="00AB2D34" w:rsidRDefault="00AB2D34" w:rsidP="00AB2D34">
            <w:pPr>
              <w:pStyle w:val="Prrafodelista"/>
              <w:tabs>
                <w:tab w:val="left" w:pos="-4"/>
              </w:tabs>
              <w:ind w:left="279"/>
              <w:jc w:val="both"/>
              <w:rPr>
                <w:rFonts w:ascii="Tahoma" w:hAnsi="Tahoma" w:cs="Tahoma"/>
                <w:sz w:val="16"/>
                <w:szCs w:val="16"/>
              </w:rPr>
            </w:pPr>
          </w:p>
          <w:p w:rsidR="005A6BBF" w:rsidRPr="00586BE1" w:rsidRDefault="005A6BBF" w:rsidP="005A6BBF">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Informe de gestión sobre el cumplimiento del objeto contractual, firmado por el </w:t>
            </w:r>
            <w:r w:rsidRPr="00586BE1">
              <w:rPr>
                <w:rFonts w:ascii="Tahoma" w:hAnsi="Tahoma" w:cs="Tahoma"/>
                <w:b/>
                <w:sz w:val="16"/>
                <w:szCs w:val="16"/>
              </w:rPr>
              <w:t>CONTRATISTA</w:t>
            </w:r>
            <w:r w:rsidRPr="00586BE1">
              <w:rPr>
                <w:rFonts w:ascii="Tahoma" w:hAnsi="Tahoma" w:cs="Tahoma"/>
                <w:sz w:val="16"/>
                <w:szCs w:val="16"/>
              </w:rPr>
              <w:t xml:space="preserve"> y el recibido a satisfacción del supervisor del contrato, de acuerdo al formato establecido.</w:t>
            </w:r>
          </w:p>
          <w:p w:rsidR="005A6BBF" w:rsidRDefault="005A6BBF" w:rsidP="005A6BBF">
            <w:pPr>
              <w:pStyle w:val="Prrafodelista"/>
              <w:tabs>
                <w:tab w:val="left" w:pos="-4"/>
              </w:tabs>
              <w:ind w:left="-4"/>
              <w:jc w:val="both"/>
              <w:rPr>
                <w:rFonts w:ascii="Tahoma" w:hAnsi="Tahoma" w:cs="Tahoma"/>
                <w:sz w:val="16"/>
                <w:szCs w:val="16"/>
              </w:rPr>
            </w:pPr>
          </w:p>
          <w:p w:rsidR="001F4D95" w:rsidRPr="00586BE1" w:rsidRDefault="001F4D95" w:rsidP="005A6BBF">
            <w:pPr>
              <w:pStyle w:val="Prrafodelista"/>
              <w:tabs>
                <w:tab w:val="left" w:pos="-4"/>
              </w:tabs>
              <w:ind w:left="-4"/>
              <w:jc w:val="both"/>
              <w:rPr>
                <w:rFonts w:ascii="Tahoma" w:hAnsi="Tahoma" w:cs="Tahoma"/>
                <w:sz w:val="16"/>
                <w:szCs w:val="16"/>
              </w:rPr>
            </w:pPr>
          </w:p>
          <w:p w:rsidR="00AB2D34" w:rsidRDefault="005A6BBF" w:rsidP="00586BE1">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w:t>
            </w:r>
            <w:r w:rsidRPr="00586BE1">
              <w:rPr>
                <w:rFonts w:ascii="Tahoma" w:hAnsi="Tahoma" w:cs="Tahoma"/>
                <w:sz w:val="16"/>
                <w:szCs w:val="16"/>
              </w:rPr>
              <w:lastRenderedPageBreak/>
              <w:t xml:space="preserve">de acuerdo a la afiliación efectuada a la A.R.L. </w:t>
            </w:r>
          </w:p>
          <w:p w:rsidR="00586BE1" w:rsidRPr="00586BE1" w:rsidRDefault="00586BE1" w:rsidP="00586BE1">
            <w:pPr>
              <w:tabs>
                <w:tab w:val="left" w:pos="-4"/>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Pr>
                <w:rFonts w:ascii="Tahoma" w:hAnsi="Tahoma" w:cs="Tahoma"/>
                <w:b/>
                <w:sz w:val="16"/>
                <w:szCs w:val="16"/>
              </w:rPr>
              <w:lastRenderedPageBreak/>
              <w:t>CONSTANCIAS</w:t>
            </w:r>
          </w:p>
        </w:tc>
        <w:tc>
          <w:tcPr>
            <w:tcW w:w="5685" w:type="dxa"/>
            <w:vAlign w:val="center"/>
          </w:tcPr>
          <w:p w:rsidR="00AB2D34" w:rsidRDefault="00AB2D34" w:rsidP="005A6BBF">
            <w:pPr>
              <w:pStyle w:val="Prrafodelista"/>
              <w:tabs>
                <w:tab w:val="left" w:pos="1701"/>
              </w:tabs>
              <w:ind w:left="33"/>
              <w:jc w:val="both"/>
              <w:rPr>
                <w:rFonts w:ascii="Tahoma" w:hAnsi="Tahoma" w:cs="Tahoma"/>
                <w:sz w:val="16"/>
                <w:szCs w:val="16"/>
                <w:lang w:val="es-ES"/>
              </w:rPr>
            </w:pPr>
          </w:p>
          <w:p w:rsidR="005A6BBF" w:rsidRDefault="00586BE1" w:rsidP="005A6BBF">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p w:rsidR="00BD7DB0" w:rsidRPr="00D02EDA" w:rsidRDefault="00BD7DB0" w:rsidP="005A6BBF">
            <w:pPr>
              <w:pStyle w:val="Prrafodelista"/>
              <w:tabs>
                <w:tab w:val="left" w:pos="1701"/>
              </w:tabs>
              <w:ind w:left="33"/>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RECOMENDACIONES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r w:rsidR="005A6BBF" w:rsidRPr="00F32D7D" w:rsidTr="001F4D95">
        <w:tc>
          <w:tcPr>
            <w:tcW w:w="2694" w:type="dxa"/>
            <w:vAlign w:val="center"/>
          </w:tcPr>
          <w:p w:rsidR="005A6BBF" w:rsidRPr="00F32D7D" w:rsidRDefault="005A6BBF" w:rsidP="00A02EB1">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CONCLUSIONES</w:t>
            </w:r>
          </w:p>
        </w:tc>
        <w:tc>
          <w:tcPr>
            <w:tcW w:w="5685" w:type="dxa"/>
            <w:vAlign w:val="center"/>
          </w:tcPr>
          <w:p w:rsidR="005A6BBF" w:rsidRPr="00586BE1" w:rsidRDefault="005A6BBF" w:rsidP="00586BE1">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586BE1" w:rsidRDefault="00586BE1" w:rsidP="00036CC2">
      <w:pPr>
        <w:tabs>
          <w:tab w:val="left" w:pos="1701"/>
        </w:tabs>
        <w:jc w:val="both"/>
        <w:rPr>
          <w:rFonts w:ascii="Tahoma" w:hAnsi="Tahoma" w:cs="Tahoma"/>
          <w:sz w:val="16"/>
          <w:szCs w:val="16"/>
          <w:lang w:val="es-ES"/>
        </w:rPr>
      </w:pP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043083">
        <w:rPr>
          <w:rFonts w:ascii="Tahoma" w:hAnsi="Tahoma" w:cs="Tahoma"/>
          <w:b/>
          <w:sz w:val="16"/>
          <w:szCs w:val="16"/>
          <w:lang w:val="es-ES"/>
        </w:rPr>
        <w:t>en Octubre</w:t>
      </w:r>
      <w:r w:rsidR="00831622">
        <w:rPr>
          <w:rFonts w:ascii="Tahoma" w:hAnsi="Tahoma" w:cs="Tahoma"/>
          <w:b/>
          <w:sz w:val="16"/>
          <w:szCs w:val="16"/>
          <w:lang w:val="es-ES"/>
        </w:rPr>
        <w:t xml:space="preserve"> 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831404" w:rsidRDefault="00831404"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021D45"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021D45" w:rsidRDefault="00021D45" w:rsidP="00A622D0">
      <w:pPr>
        <w:tabs>
          <w:tab w:val="left" w:pos="1701"/>
        </w:tabs>
        <w:rPr>
          <w:rFonts w:ascii="Tahoma" w:hAnsi="Tahoma" w:cs="Tahoma"/>
          <w:b/>
          <w:sz w:val="16"/>
          <w:szCs w:val="16"/>
          <w:lang w:val="es-ES"/>
        </w:rPr>
      </w:pPr>
    </w:p>
    <w:p w:rsidR="00A02EB1" w:rsidRDefault="00021D45"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A02EB1" w:rsidRDefault="00A02EB1" w:rsidP="00A622D0">
      <w:pPr>
        <w:tabs>
          <w:tab w:val="left" w:pos="1701"/>
        </w:tabs>
        <w:rPr>
          <w:rFonts w:ascii="Tahoma" w:hAnsi="Tahoma" w:cs="Tahoma"/>
          <w:b/>
          <w:sz w:val="16"/>
          <w:szCs w:val="16"/>
          <w:lang w:val="es-ES"/>
        </w:rPr>
      </w:pPr>
    </w:p>
    <w:p w:rsidR="00236018" w:rsidRPr="00236018" w:rsidRDefault="005B4C4B" w:rsidP="00236018">
      <w:pPr>
        <w:pStyle w:val="Prrafodelista"/>
        <w:tabs>
          <w:tab w:val="left" w:pos="1701"/>
        </w:tabs>
        <w:rPr>
          <w:rFonts w:ascii="Tahoma" w:hAnsi="Tahoma" w:cs="Tahoma"/>
          <w:sz w:val="16"/>
          <w:szCs w:val="16"/>
          <w:lang w:val="es-ES"/>
        </w:rPr>
      </w:pPr>
      <w:r>
        <w:rPr>
          <w:rFonts w:ascii="Tahoma" w:hAnsi="Tahoma" w:cs="Tahoma"/>
          <w:sz w:val="16"/>
          <w:szCs w:val="16"/>
          <w:lang w:val="es-ES"/>
        </w:rPr>
        <w:t xml:space="preserve">             ST</w:t>
      </w:r>
      <w:bookmarkStart w:id="0" w:name="_GoBack"/>
      <w:bookmarkEnd w:id="0"/>
      <w:r w:rsidR="00236018" w:rsidRPr="00236018">
        <w:rPr>
          <w:rFonts w:ascii="Tahoma" w:hAnsi="Tahoma" w:cs="Tahoma"/>
          <w:sz w:val="16"/>
          <w:szCs w:val="16"/>
          <w:lang w:val="es-ES"/>
        </w:rPr>
        <w:t>.</w:t>
      </w:r>
      <w:r w:rsidR="00043083">
        <w:rPr>
          <w:rFonts w:ascii="Tahoma" w:hAnsi="Tahoma" w:cs="Tahoma"/>
          <w:sz w:val="16"/>
          <w:szCs w:val="16"/>
          <w:lang w:val="es-ES"/>
        </w:rPr>
        <w:t xml:space="preserve"> SARA FERNANDA GARZON ORTIZ</w:t>
      </w:r>
    </w:p>
    <w:p w:rsidR="00F93B7E" w:rsidRPr="001F4D95" w:rsidRDefault="00236018" w:rsidP="00236018">
      <w:pPr>
        <w:pStyle w:val="Prrafodelista"/>
        <w:tabs>
          <w:tab w:val="left" w:pos="1701"/>
        </w:tabs>
        <w:rPr>
          <w:rFonts w:ascii="Tahoma" w:hAnsi="Tahoma" w:cs="Tahoma"/>
          <w:sz w:val="16"/>
          <w:szCs w:val="16"/>
          <w:lang w:val="es-ES"/>
        </w:rPr>
      </w:pPr>
      <w:r w:rsidRPr="00236018">
        <w:rPr>
          <w:rFonts w:ascii="Tahoma" w:hAnsi="Tahoma" w:cs="Tahoma"/>
          <w:sz w:val="16"/>
          <w:szCs w:val="16"/>
          <w:lang w:val="es-ES"/>
        </w:rPr>
        <w:t xml:space="preserve">              </w:t>
      </w:r>
      <w:r w:rsidR="00C53BD3">
        <w:rPr>
          <w:rFonts w:ascii="Tahoma" w:hAnsi="Tahoma" w:cs="Tahoma"/>
          <w:sz w:val="16"/>
          <w:szCs w:val="16"/>
          <w:lang w:val="es-ES"/>
        </w:rPr>
        <w:t>OFICIAL DE DEFENSA</w:t>
      </w:r>
      <w:r w:rsidRPr="00236018">
        <w:rPr>
          <w:rFonts w:ascii="Tahoma" w:hAnsi="Tahoma" w:cs="Tahoma"/>
          <w:sz w:val="16"/>
          <w:szCs w:val="16"/>
          <w:lang w:val="es-ES"/>
        </w:rPr>
        <w:t xml:space="preserve"> JURIDICA INTEGRAL</w:t>
      </w:r>
      <w:r w:rsidR="00043083">
        <w:rPr>
          <w:rFonts w:ascii="Tahoma" w:hAnsi="Tahoma" w:cs="Tahoma"/>
          <w:sz w:val="16"/>
          <w:szCs w:val="16"/>
          <w:lang w:val="es-ES"/>
        </w:rPr>
        <w:t xml:space="preserve"> (E)</w:t>
      </w:r>
    </w:p>
    <w:sectPr w:rsidR="00F93B7E" w:rsidRPr="001F4D95" w:rsidSect="00B14BC7">
      <w:footerReference w:type="default" r:id="rId9"/>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7CFE" w:rsidRDefault="00A37CFE" w:rsidP="002C450B">
      <w:r>
        <w:separator/>
      </w:r>
    </w:p>
  </w:endnote>
  <w:endnote w:type="continuationSeparator" w:id="0">
    <w:p w:rsidR="00A37CFE" w:rsidRDefault="00A37CFE"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7CFE" w:rsidRDefault="00A37CFE" w:rsidP="002C450B">
      <w:r>
        <w:separator/>
      </w:r>
    </w:p>
  </w:footnote>
  <w:footnote w:type="continuationSeparator" w:id="0">
    <w:p w:rsidR="00A37CFE" w:rsidRDefault="00A37CFE"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pt;height:6pt;visibility:visible" o:bullet="t">
        <v:imagedata r:id="rId1" o:title=""/>
      </v:shape>
    </w:pict>
  </w:numPicBullet>
  <w:numPicBullet w:numPicBulletId="1">
    <w:pict>
      <v:shape id="_x0000_i1029"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247"/>
    <w:rsid w:val="0000262F"/>
    <w:rsid w:val="0000269B"/>
    <w:rsid w:val="00021D01"/>
    <w:rsid w:val="00021D45"/>
    <w:rsid w:val="00034A51"/>
    <w:rsid w:val="00034CF5"/>
    <w:rsid w:val="00036CC2"/>
    <w:rsid w:val="00041116"/>
    <w:rsid w:val="0004284A"/>
    <w:rsid w:val="00043083"/>
    <w:rsid w:val="00053804"/>
    <w:rsid w:val="00064474"/>
    <w:rsid w:val="0007078F"/>
    <w:rsid w:val="00073A5B"/>
    <w:rsid w:val="00077654"/>
    <w:rsid w:val="00082E9C"/>
    <w:rsid w:val="00084551"/>
    <w:rsid w:val="00095D44"/>
    <w:rsid w:val="000A799E"/>
    <w:rsid w:val="000A7FCD"/>
    <w:rsid w:val="000C27DA"/>
    <w:rsid w:val="000D58A1"/>
    <w:rsid w:val="000E1BAE"/>
    <w:rsid w:val="000F121C"/>
    <w:rsid w:val="000F1B7D"/>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F4D95"/>
    <w:rsid w:val="001F70C7"/>
    <w:rsid w:val="002313E5"/>
    <w:rsid w:val="00236018"/>
    <w:rsid w:val="002679EC"/>
    <w:rsid w:val="00267CEE"/>
    <w:rsid w:val="00267DDA"/>
    <w:rsid w:val="00275C9B"/>
    <w:rsid w:val="00277E0C"/>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82182"/>
    <w:rsid w:val="00393377"/>
    <w:rsid w:val="003A11FF"/>
    <w:rsid w:val="003C2040"/>
    <w:rsid w:val="003C350F"/>
    <w:rsid w:val="003D639F"/>
    <w:rsid w:val="003D7AE6"/>
    <w:rsid w:val="003F6E7A"/>
    <w:rsid w:val="00401F8F"/>
    <w:rsid w:val="004110B5"/>
    <w:rsid w:val="00411C86"/>
    <w:rsid w:val="00427B1F"/>
    <w:rsid w:val="004323EF"/>
    <w:rsid w:val="00436968"/>
    <w:rsid w:val="00466B85"/>
    <w:rsid w:val="00467575"/>
    <w:rsid w:val="004802BC"/>
    <w:rsid w:val="004854A1"/>
    <w:rsid w:val="004934F4"/>
    <w:rsid w:val="004C0121"/>
    <w:rsid w:val="004C227D"/>
    <w:rsid w:val="004C3A08"/>
    <w:rsid w:val="004D2AC6"/>
    <w:rsid w:val="004F4131"/>
    <w:rsid w:val="00510450"/>
    <w:rsid w:val="00512D57"/>
    <w:rsid w:val="00515580"/>
    <w:rsid w:val="005330A0"/>
    <w:rsid w:val="00533C90"/>
    <w:rsid w:val="00535F9B"/>
    <w:rsid w:val="005428F5"/>
    <w:rsid w:val="00563647"/>
    <w:rsid w:val="00575B66"/>
    <w:rsid w:val="00580C22"/>
    <w:rsid w:val="00584A39"/>
    <w:rsid w:val="00586BE1"/>
    <w:rsid w:val="00590BEB"/>
    <w:rsid w:val="005A0770"/>
    <w:rsid w:val="005A3ECA"/>
    <w:rsid w:val="005A5135"/>
    <w:rsid w:val="005A6BBF"/>
    <w:rsid w:val="005B29BB"/>
    <w:rsid w:val="005B4C4B"/>
    <w:rsid w:val="005D092C"/>
    <w:rsid w:val="005F0867"/>
    <w:rsid w:val="005F4A5B"/>
    <w:rsid w:val="00601D94"/>
    <w:rsid w:val="00605642"/>
    <w:rsid w:val="00623F91"/>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D3E89"/>
    <w:rsid w:val="006E2D5F"/>
    <w:rsid w:val="007048FD"/>
    <w:rsid w:val="0070675D"/>
    <w:rsid w:val="00712729"/>
    <w:rsid w:val="007133E9"/>
    <w:rsid w:val="007256BE"/>
    <w:rsid w:val="00727426"/>
    <w:rsid w:val="00740885"/>
    <w:rsid w:val="0074274B"/>
    <w:rsid w:val="00743F80"/>
    <w:rsid w:val="0074709E"/>
    <w:rsid w:val="00765634"/>
    <w:rsid w:val="00766C33"/>
    <w:rsid w:val="00775321"/>
    <w:rsid w:val="00781A00"/>
    <w:rsid w:val="00787061"/>
    <w:rsid w:val="007973A3"/>
    <w:rsid w:val="007B36EE"/>
    <w:rsid w:val="007C56C9"/>
    <w:rsid w:val="007D0D85"/>
    <w:rsid w:val="007D22EC"/>
    <w:rsid w:val="007D3001"/>
    <w:rsid w:val="007D3071"/>
    <w:rsid w:val="007D6198"/>
    <w:rsid w:val="007E42E4"/>
    <w:rsid w:val="007E7A5F"/>
    <w:rsid w:val="008014AB"/>
    <w:rsid w:val="008027B2"/>
    <w:rsid w:val="00802A1B"/>
    <w:rsid w:val="00803EF4"/>
    <w:rsid w:val="00805028"/>
    <w:rsid w:val="0081626D"/>
    <w:rsid w:val="00831404"/>
    <w:rsid w:val="00831622"/>
    <w:rsid w:val="00837B85"/>
    <w:rsid w:val="00846635"/>
    <w:rsid w:val="00852E4D"/>
    <w:rsid w:val="00856BDB"/>
    <w:rsid w:val="00861B94"/>
    <w:rsid w:val="0088535D"/>
    <w:rsid w:val="00886847"/>
    <w:rsid w:val="0089267B"/>
    <w:rsid w:val="008B3BE8"/>
    <w:rsid w:val="00900721"/>
    <w:rsid w:val="009020F5"/>
    <w:rsid w:val="00905EB3"/>
    <w:rsid w:val="00912247"/>
    <w:rsid w:val="00920F0C"/>
    <w:rsid w:val="00922530"/>
    <w:rsid w:val="00922E0D"/>
    <w:rsid w:val="00924DD0"/>
    <w:rsid w:val="00925495"/>
    <w:rsid w:val="00927747"/>
    <w:rsid w:val="00931038"/>
    <w:rsid w:val="00934189"/>
    <w:rsid w:val="0094335C"/>
    <w:rsid w:val="009461FC"/>
    <w:rsid w:val="009467C8"/>
    <w:rsid w:val="00954225"/>
    <w:rsid w:val="0095576D"/>
    <w:rsid w:val="00955DFB"/>
    <w:rsid w:val="0096157A"/>
    <w:rsid w:val="00965D9F"/>
    <w:rsid w:val="00980DEE"/>
    <w:rsid w:val="00991FA1"/>
    <w:rsid w:val="00997B14"/>
    <w:rsid w:val="009A585C"/>
    <w:rsid w:val="009C2967"/>
    <w:rsid w:val="009C5D6E"/>
    <w:rsid w:val="009F4373"/>
    <w:rsid w:val="009F583E"/>
    <w:rsid w:val="00A02EB1"/>
    <w:rsid w:val="00A13D7F"/>
    <w:rsid w:val="00A36625"/>
    <w:rsid w:val="00A37CFE"/>
    <w:rsid w:val="00A41EE7"/>
    <w:rsid w:val="00A557AD"/>
    <w:rsid w:val="00A56615"/>
    <w:rsid w:val="00A617AA"/>
    <w:rsid w:val="00A622D0"/>
    <w:rsid w:val="00A62C4C"/>
    <w:rsid w:val="00A65A30"/>
    <w:rsid w:val="00A67A1D"/>
    <w:rsid w:val="00A75C0C"/>
    <w:rsid w:val="00A81649"/>
    <w:rsid w:val="00A909A6"/>
    <w:rsid w:val="00AA06C0"/>
    <w:rsid w:val="00AA0A7D"/>
    <w:rsid w:val="00AA6011"/>
    <w:rsid w:val="00AB2D34"/>
    <w:rsid w:val="00AB4609"/>
    <w:rsid w:val="00AD20A3"/>
    <w:rsid w:val="00AD4259"/>
    <w:rsid w:val="00AD6705"/>
    <w:rsid w:val="00AE40A2"/>
    <w:rsid w:val="00B148F3"/>
    <w:rsid w:val="00B14BC7"/>
    <w:rsid w:val="00B15E4F"/>
    <w:rsid w:val="00B253D8"/>
    <w:rsid w:val="00B26624"/>
    <w:rsid w:val="00B26D2E"/>
    <w:rsid w:val="00B32B83"/>
    <w:rsid w:val="00B3451D"/>
    <w:rsid w:val="00B51107"/>
    <w:rsid w:val="00B53480"/>
    <w:rsid w:val="00B62FC0"/>
    <w:rsid w:val="00B6581B"/>
    <w:rsid w:val="00B72D5D"/>
    <w:rsid w:val="00B84090"/>
    <w:rsid w:val="00B8557E"/>
    <w:rsid w:val="00B92096"/>
    <w:rsid w:val="00BA2D59"/>
    <w:rsid w:val="00BB1EC7"/>
    <w:rsid w:val="00BB4130"/>
    <w:rsid w:val="00BC3324"/>
    <w:rsid w:val="00BD5784"/>
    <w:rsid w:val="00BD7DB0"/>
    <w:rsid w:val="00BF43B6"/>
    <w:rsid w:val="00C21B9D"/>
    <w:rsid w:val="00C3223C"/>
    <w:rsid w:val="00C33D3C"/>
    <w:rsid w:val="00C40128"/>
    <w:rsid w:val="00C4422A"/>
    <w:rsid w:val="00C470FE"/>
    <w:rsid w:val="00C53BD3"/>
    <w:rsid w:val="00C53D53"/>
    <w:rsid w:val="00C75B62"/>
    <w:rsid w:val="00C8051F"/>
    <w:rsid w:val="00C81C6C"/>
    <w:rsid w:val="00C85A72"/>
    <w:rsid w:val="00CB0344"/>
    <w:rsid w:val="00CB0FFC"/>
    <w:rsid w:val="00CB3D7B"/>
    <w:rsid w:val="00CB63F3"/>
    <w:rsid w:val="00CC76FD"/>
    <w:rsid w:val="00CD3D42"/>
    <w:rsid w:val="00CD4E91"/>
    <w:rsid w:val="00CF689F"/>
    <w:rsid w:val="00CF7396"/>
    <w:rsid w:val="00D06BCC"/>
    <w:rsid w:val="00D24B87"/>
    <w:rsid w:val="00D27327"/>
    <w:rsid w:val="00D355EA"/>
    <w:rsid w:val="00D6746B"/>
    <w:rsid w:val="00D870BC"/>
    <w:rsid w:val="00D90CFF"/>
    <w:rsid w:val="00D94BC3"/>
    <w:rsid w:val="00DA3CF8"/>
    <w:rsid w:val="00DB5E50"/>
    <w:rsid w:val="00DC009D"/>
    <w:rsid w:val="00DD1E18"/>
    <w:rsid w:val="00DE03F8"/>
    <w:rsid w:val="00DE4261"/>
    <w:rsid w:val="00DF1603"/>
    <w:rsid w:val="00DF336B"/>
    <w:rsid w:val="00DF4592"/>
    <w:rsid w:val="00DF6435"/>
    <w:rsid w:val="00E07B3C"/>
    <w:rsid w:val="00E161CA"/>
    <w:rsid w:val="00E17886"/>
    <w:rsid w:val="00E26147"/>
    <w:rsid w:val="00E35A59"/>
    <w:rsid w:val="00E363DA"/>
    <w:rsid w:val="00E36B51"/>
    <w:rsid w:val="00E43836"/>
    <w:rsid w:val="00E43C83"/>
    <w:rsid w:val="00E4566F"/>
    <w:rsid w:val="00E45FEE"/>
    <w:rsid w:val="00E50AC3"/>
    <w:rsid w:val="00E55C6F"/>
    <w:rsid w:val="00E610C1"/>
    <w:rsid w:val="00E638E5"/>
    <w:rsid w:val="00E64479"/>
    <w:rsid w:val="00E65851"/>
    <w:rsid w:val="00E72BB1"/>
    <w:rsid w:val="00E824E0"/>
    <w:rsid w:val="00E87952"/>
    <w:rsid w:val="00E9000D"/>
    <w:rsid w:val="00EA0C70"/>
    <w:rsid w:val="00EA54CB"/>
    <w:rsid w:val="00EB02DC"/>
    <w:rsid w:val="00EB313C"/>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93B7E"/>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F45CA15-936E-435D-918C-8693DF0B5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D814D-280B-4C24-8ABA-BAC33696B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1512</Words>
  <Characters>8321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Lore Molano</cp:lastModifiedBy>
  <cp:revision>5</cp:revision>
  <cp:lastPrinted>2018-10-17T12:00:00Z</cp:lastPrinted>
  <dcterms:created xsi:type="dcterms:W3CDTF">2018-10-17T11:58:00Z</dcterms:created>
  <dcterms:modified xsi:type="dcterms:W3CDTF">2018-10-23T23:37:00Z</dcterms:modified>
</cp:coreProperties>
</file>