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A4983" w14:textId="740DD636" w:rsidR="00144028" w:rsidRPr="00B45608" w:rsidRDefault="00144028" w:rsidP="00144028">
      <w:pPr>
        <w:pStyle w:val="Ttulo2"/>
        <w:ind w:right="96"/>
        <w:rPr>
          <w:rFonts w:ascii="Arial Narrow" w:hAnsi="Arial Narrow"/>
          <w:i/>
          <w:color w:val="000000" w:themeColor="text1"/>
          <w:szCs w:val="22"/>
        </w:rPr>
      </w:pPr>
      <w:r w:rsidRPr="00B45608">
        <w:rPr>
          <w:rFonts w:ascii="Arial Narrow" w:hAnsi="Arial Narrow"/>
          <w:color w:val="000000" w:themeColor="text1"/>
          <w:szCs w:val="22"/>
        </w:rPr>
        <w:t>FUERZAS MILITARES DE COLOMBIA</w:t>
      </w:r>
    </w:p>
    <w:p w14:paraId="1212F1F9" w14:textId="77777777" w:rsidR="00144028" w:rsidRPr="00B45608" w:rsidRDefault="00144028" w:rsidP="00144028">
      <w:pPr>
        <w:jc w:val="center"/>
        <w:rPr>
          <w:rFonts w:ascii="Arial Narrow" w:hAnsi="Arial Narrow" w:cs="Arial"/>
          <w:b/>
          <w:color w:val="000000" w:themeColor="text1"/>
          <w:sz w:val="22"/>
          <w:szCs w:val="22"/>
        </w:rPr>
      </w:pPr>
      <w:r w:rsidRPr="00B45608">
        <w:rPr>
          <w:rFonts w:ascii="Arial Narrow" w:hAnsi="Arial Narrow" w:cs="Arial"/>
          <w:b/>
          <w:color w:val="000000" w:themeColor="text1"/>
          <w:sz w:val="22"/>
          <w:szCs w:val="22"/>
        </w:rPr>
        <w:t>EJERCITO NACIONAL</w:t>
      </w:r>
    </w:p>
    <w:p w14:paraId="7BD98697" w14:textId="77777777" w:rsidR="00144028" w:rsidRPr="00B45608" w:rsidRDefault="00144028" w:rsidP="00144028">
      <w:pPr>
        <w:jc w:val="center"/>
        <w:rPr>
          <w:rFonts w:ascii="Arial Narrow" w:hAnsi="Arial Narrow" w:cs="Arial"/>
          <w:noProof/>
          <w:color w:val="000000" w:themeColor="text1"/>
          <w:sz w:val="22"/>
          <w:szCs w:val="22"/>
        </w:rPr>
      </w:pPr>
      <w:r w:rsidRPr="00B45608">
        <w:rPr>
          <w:rFonts w:ascii="Arial Narrow" w:hAnsi="Arial Narrow" w:cs="Arial"/>
          <w:noProof/>
          <w:color w:val="000000" w:themeColor="text1"/>
          <w:sz w:val="22"/>
          <w:szCs w:val="22"/>
        </w:rPr>
        <w:drawing>
          <wp:inline distT="0" distB="0" distL="0" distR="0" wp14:anchorId="12E76146" wp14:editId="518B8821">
            <wp:extent cx="457200" cy="476250"/>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630D4457" w14:textId="6F71820D" w:rsidR="00C16B63" w:rsidRDefault="00F613C0" w:rsidP="00144028">
      <w:pPr>
        <w:jc w:val="center"/>
        <w:rPr>
          <w:rFonts w:ascii="Arial Narrow" w:hAnsi="Arial Narrow" w:cs="Arial"/>
          <w:b/>
          <w:color w:val="000000" w:themeColor="text1"/>
          <w:spacing w:val="8"/>
          <w:sz w:val="22"/>
          <w:szCs w:val="22"/>
        </w:rPr>
      </w:pPr>
      <w:r w:rsidRPr="00B45608">
        <w:rPr>
          <w:rFonts w:ascii="Arial Narrow" w:hAnsi="Arial Narrow" w:cs="Arial"/>
          <w:b/>
          <w:color w:val="000000" w:themeColor="text1"/>
          <w:spacing w:val="8"/>
          <w:sz w:val="22"/>
          <w:szCs w:val="22"/>
        </w:rPr>
        <w:t>CENTRAL ADMINISTRATIVA Y CONTABLE ESPECIALIZADA</w:t>
      </w:r>
      <w:r w:rsidR="00C16B63" w:rsidRPr="00B45608">
        <w:rPr>
          <w:rFonts w:ascii="Arial Narrow" w:hAnsi="Arial Narrow" w:cs="Arial"/>
          <w:b/>
          <w:color w:val="000000" w:themeColor="text1"/>
          <w:spacing w:val="8"/>
          <w:sz w:val="22"/>
          <w:szCs w:val="22"/>
        </w:rPr>
        <w:t xml:space="preserve"> DE </w:t>
      </w:r>
      <w:r w:rsidR="00F22BE0" w:rsidRPr="00B45608">
        <w:rPr>
          <w:rFonts w:ascii="Arial Narrow" w:hAnsi="Arial Narrow" w:cs="Arial"/>
          <w:b/>
          <w:color w:val="000000" w:themeColor="text1"/>
          <w:spacing w:val="8"/>
          <w:sz w:val="22"/>
          <w:szCs w:val="22"/>
        </w:rPr>
        <w:t xml:space="preserve">EDUCACIÓN </w:t>
      </w:r>
    </w:p>
    <w:p w14:paraId="70973085" w14:textId="61B9E9FF" w:rsidR="00C03AE9" w:rsidRDefault="00D3365F" w:rsidP="00144028">
      <w:pPr>
        <w:jc w:val="center"/>
        <w:rPr>
          <w:rFonts w:ascii="Arial Narrow" w:hAnsi="Arial Narrow" w:cs="Arial"/>
          <w:b/>
          <w:color w:val="000000" w:themeColor="text1"/>
          <w:spacing w:val="8"/>
          <w:sz w:val="22"/>
          <w:szCs w:val="22"/>
        </w:rPr>
      </w:pPr>
      <w:r>
        <w:rPr>
          <w:rFonts w:ascii="Arial Narrow" w:hAnsi="Arial Narrow" w:cs="Arial"/>
          <w:b/>
          <w:color w:val="000000" w:themeColor="text1"/>
          <w:spacing w:val="8"/>
          <w:sz w:val="22"/>
          <w:szCs w:val="22"/>
        </w:rPr>
        <w:t>ESCUELA DE INTELIGENCIA Y CONTRAINTELIGENCIA</w:t>
      </w:r>
    </w:p>
    <w:p w14:paraId="641D998A" w14:textId="77777777" w:rsidR="00B83763" w:rsidRPr="00B45608" w:rsidRDefault="00B83763" w:rsidP="00144028">
      <w:pPr>
        <w:jc w:val="center"/>
        <w:rPr>
          <w:rFonts w:ascii="Arial Narrow" w:hAnsi="Arial Narrow" w:cs="Arial"/>
          <w:b/>
          <w:color w:val="000000" w:themeColor="text1"/>
          <w:spacing w:val="8"/>
          <w:sz w:val="22"/>
          <w:szCs w:val="22"/>
        </w:rPr>
      </w:pPr>
    </w:p>
    <w:p w14:paraId="0F03B69E" w14:textId="525C153F" w:rsidR="00C16B63" w:rsidRPr="00B45608" w:rsidRDefault="0038730E" w:rsidP="00144028">
      <w:pPr>
        <w:jc w:val="center"/>
        <w:rPr>
          <w:rFonts w:ascii="Arial Narrow" w:hAnsi="Arial Narrow" w:cs="Arial"/>
          <w:b/>
          <w:color w:val="000000" w:themeColor="text1"/>
          <w:spacing w:val="8"/>
          <w:sz w:val="22"/>
          <w:szCs w:val="22"/>
        </w:rPr>
      </w:pPr>
      <w:r w:rsidRPr="00B45608">
        <w:rPr>
          <w:rFonts w:ascii="Arial Narrow" w:hAnsi="Arial Narrow" w:cs="Arial"/>
          <w:b/>
          <w:noProof/>
          <w:color w:val="000000" w:themeColor="text1"/>
          <w:spacing w:val="8"/>
          <w:sz w:val="22"/>
          <w:szCs w:val="22"/>
        </w:rPr>
        <mc:AlternateContent>
          <mc:Choice Requires="wps">
            <w:drawing>
              <wp:anchor distT="0" distB="0" distL="114300" distR="114300" simplePos="0" relativeHeight="251666432" behindDoc="0" locked="0" layoutInCell="1" allowOverlap="1" wp14:anchorId="740FD943" wp14:editId="3AEC1034">
                <wp:simplePos x="0" y="0"/>
                <wp:positionH relativeFrom="margin">
                  <wp:posOffset>4868329</wp:posOffset>
                </wp:positionH>
                <wp:positionV relativeFrom="paragraph">
                  <wp:posOffset>126419</wp:posOffset>
                </wp:positionV>
                <wp:extent cx="262647" cy="218454"/>
                <wp:effectExtent l="0" t="0" r="23495" b="10160"/>
                <wp:wrapNone/>
                <wp:docPr id="9" name="Rectángulo 9"/>
                <wp:cNvGraphicFramePr/>
                <a:graphic xmlns:a="http://schemas.openxmlformats.org/drawingml/2006/main">
                  <a:graphicData uri="http://schemas.microsoft.com/office/word/2010/wordprocessingShape">
                    <wps:wsp>
                      <wps:cNvSpPr/>
                      <wps:spPr>
                        <a:xfrm>
                          <a:off x="0" y="0"/>
                          <a:ext cx="262647" cy="218454"/>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E7079D2" w14:textId="7E33AA76" w:rsidR="0038730E" w:rsidRPr="0038730E" w:rsidRDefault="0038730E" w:rsidP="0038730E">
                            <w:pPr>
                              <w:rPr>
                                <w:rFonts w:ascii="Arial Narrow" w:hAnsi="Arial Narrow"/>
                                <w:b/>
                                <w:bCs/>
                                <w:sz w:val="16"/>
                                <w:szCs w:val="16"/>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FD943" id="Rectángulo 9" o:spid="_x0000_s1026" style="position:absolute;left:0;text-align:left;margin-left:383.35pt;margin-top:9.95pt;width:20.7pt;height:17.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" fillcolor="white [3201]" strokecolor="black [3200]" strokeweight="1.25pt">
                <v:textbox>
                  <w:txbxContent>
                    <w:p w14:paraId="4E7079D2" w14:textId="7E33AA76" w:rsidR="0038730E" w:rsidRPr="0038730E" w:rsidRDefault="0038730E" w:rsidP="0038730E">
                      <w:pPr>
                        <w:rPr>
                          <w:rFonts w:ascii="Arial Narrow" w:hAnsi="Arial Narrow"/>
                          <w:b/>
                          <w:bCs/>
                          <w:sz w:val="16"/>
                          <w:szCs w:val="16"/>
                          <w:lang w:val="es-MX"/>
                        </w:rPr>
                      </w:pPr>
                    </w:p>
                  </w:txbxContent>
                </v:textbox>
                <w10:wrap anchorx="margin"/>
              </v:rect>
            </w:pict>
          </mc:Fallback>
        </mc:AlternateContent>
      </w:r>
      <w:r w:rsidRPr="00B45608">
        <w:rPr>
          <w:rFonts w:ascii="Arial Narrow" w:hAnsi="Arial Narrow" w:cs="Arial"/>
          <w:b/>
          <w:noProof/>
          <w:color w:val="000000" w:themeColor="text1"/>
          <w:spacing w:val="8"/>
          <w:sz w:val="22"/>
          <w:szCs w:val="22"/>
        </w:rPr>
        <mc:AlternateContent>
          <mc:Choice Requires="wps">
            <w:drawing>
              <wp:anchor distT="0" distB="0" distL="114300" distR="114300" simplePos="0" relativeHeight="251659264" behindDoc="0" locked="0" layoutInCell="1" allowOverlap="1" wp14:anchorId="5451482C" wp14:editId="09C6E360">
                <wp:simplePos x="0" y="0"/>
                <wp:positionH relativeFrom="column">
                  <wp:posOffset>3992839</wp:posOffset>
                </wp:positionH>
                <wp:positionV relativeFrom="paragraph">
                  <wp:posOffset>131283</wp:posOffset>
                </wp:positionV>
                <wp:extent cx="257783" cy="209145"/>
                <wp:effectExtent l="0" t="0" r="28575" b="19685"/>
                <wp:wrapNone/>
                <wp:docPr id="2" name="Rectángulo 2"/>
                <wp:cNvGraphicFramePr/>
                <a:graphic xmlns:a="http://schemas.openxmlformats.org/drawingml/2006/main">
                  <a:graphicData uri="http://schemas.microsoft.com/office/word/2010/wordprocessingShape">
                    <wps:wsp>
                      <wps:cNvSpPr/>
                      <wps:spPr>
                        <a:xfrm>
                          <a:off x="0" y="0"/>
                          <a:ext cx="257783" cy="209145"/>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1482C" id="Rectángulo 2" o:spid="_x0000_s1027" style="position:absolute;left:0;text-align:left;margin-left:314.4pt;margin-top:10.35pt;width:20.3pt;height:1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" fillcolor="white [3201]" strokecolor="black [3200]" strokeweight="1.25pt">
                <v:textbo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v:textbox>
              </v:rect>
            </w:pict>
          </mc:Fallback>
        </mc:AlternateContent>
      </w:r>
    </w:p>
    <w:p w14:paraId="1C818C4A" w14:textId="06579936" w:rsidR="001902A5" w:rsidRPr="00B83763" w:rsidRDefault="009772CD" w:rsidP="001902A5">
      <w:pPr>
        <w:rPr>
          <w:rFonts w:ascii="Arial Narrow" w:hAnsi="Arial Narrow" w:cs="Arial"/>
          <w:b/>
          <w:color w:val="000000" w:themeColor="text1"/>
          <w:spacing w:val="8"/>
          <w:sz w:val="22"/>
          <w:szCs w:val="22"/>
        </w:rPr>
      </w:pPr>
      <w:r w:rsidRPr="00B83763">
        <w:rPr>
          <w:rFonts w:ascii="Arial Narrow" w:hAnsi="Arial Narrow" w:cs="Arial"/>
          <w:b/>
          <w:color w:val="000000" w:themeColor="text1"/>
          <w:spacing w:val="8"/>
          <w:sz w:val="22"/>
          <w:szCs w:val="22"/>
        </w:rPr>
        <w:t xml:space="preserve">INFORME DE SUPERVISIÓN Y RECIBO A </w:t>
      </w:r>
      <w:r w:rsidR="00347995" w:rsidRPr="00B83763">
        <w:rPr>
          <w:rFonts w:ascii="Arial Narrow" w:hAnsi="Arial Narrow" w:cs="Arial"/>
          <w:b/>
          <w:color w:val="000000" w:themeColor="text1"/>
          <w:spacing w:val="8"/>
          <w:sz w:val="22"/>
          <w:szCs w:val="22"/>
        </w:rPr>
        <w:t>SATISFACCIÓN PARCIAL</w:t>
      </w:r>
      <w:r w:rsidR="001902A5" w:rsidRPr="00B83763">
        <w:rPr>
          <w:rFonts w:ascii="Arial Narrow" w:hAnsi="Arial Narrow" w:cs="Arial"/>
          <w:b/>
          <w:color w:val="000000" w:themeColor="text1"/>
          <w:spacing w:val="8"/>
          <w:sz w:val="22"/>
          <w:szCs w:val="22"/>
        </w:rPr>
        <w:t xml:space="preserve">   </w:t>
      </w:r>
      <w:r w:rsidRPr="00B83763">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TOTAL</w:t>
      </w:r>
      <w:r w:rsidR="0038730E">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w:t>
      </w:r>
    </w:p>
    <w:p w14:paraId="515F4D34" w14:textId="77777777" w:rsidR="00940D30" w:rsidRDefault="00940D30" w:rsidP="001902A5">
      <w:pPr>
        <w:rPr>
          <w:rFonts w:ascii="Arial Narrow" w:hAnsi="Arial Narrow" w:cs="Arial"/>
          <w:b/>
          <w:color w:val="000000" w:themeColor="text1"/>
          <w:spacing w:val="8"/>
          <w:sz w:val="22"/>
          <w:szCs w:val="22"/>
        </w:rPr>
      </w:pPr>
    </w:p>
    <w:p w14:paraId="70CFCA45" w14:textId="034EA178" w:rsidR="00EF2BEB" w:rsidRPr="00E01296" w:rsidRDefault="00A20E65" w:rsidP="00940D30">
      <w:pPr>
        <w:rPr>
          <w:rFonts w:ascii="Arial Narrow" w:hAnsi="Arial Narrow" w:cs="Arial"/>
          <w:color w:val="000000" w:themeColor="text1"/>
          <w:spacing w:val="8"/>
          <w:sz w:val="22"/>
          <w:szCs w:val="22"/>
        </w:rPr>
      </w:pPr>
      <w:r w:rsidRPr="00E01296">
        <w:rPr>
          <w:rFonts w:ascii="Arial Narrow" w:hAnsi="Arial Narrow" w:cs="Arial"/>
          <w:b/>
          <w:color w:val="000000" w:themeColor="text1"/>
          <w:spacing w:val="8"/>
          <w:sz w:val="22"/>
          <w:szCs w:val="22"/>
        </w:rPr>
        <w:t>No.</w:t>
      </w:r>
      <w:r w:rsidR="0038730E" w:rsidRPr="00E01296">
        <w:rPr>
          <w:rFonts w:ascii="Arial Narrow" w:hAnsi="Arial Narrow" w:cs="Arial"/>
          <w:b/>
          <w:color w:val="000000" w:themeColor="text1"/>
          <w:spacing w:val="8"/>
          <w:sz w:val="22"/>
          <w:szCs w:val="22"/>
        </w:rPr>
        <w:t xml:space="preserve"> 0</w:t>
      </w:r>
      <w:r w:rsidR="007B3441">
        <w:rPr>
          <w:rFonts w:ascii="Arial Narrow" w:hAnsi="Arial Narrow" w:cs="Arial"/>
          <w:b/>
          <w:color w:val="000000" w:themeColor="text1"/>
          <w:spacing w:val="8"/>
          <w:sz w:val="22"/>
          <w:szCs w:val="22"/>
        </w:rPr>
        <w:t>8</w:t>
      </w:r>
      <w:r w:rsidR="0038730E" w:rsidRPr="00E01296">
        <w:rPr>
          <w:rFonts w:ascii="Arial Narrow" w:hAnsi="Arial Narrow" w:cs="Arial"/>
          <w:b/>
          <w:color w:val="000000" w:themeColor="text1"/>
          <w:spacing w:val="8"/>
          <w:sz w:val="22"/>
          <w:szCs w:val="22"/>
        </w:rPr>
        <w:t xml:space="preserve"> </w:t>
      </w:r>
      <w:r w:rsidR="00C67FB5">
        <w:rPr>
          <w:rFonts w:ascii="Arial Narrow" w:hAnsi="Arial Narrow" w:cs="Arial"/>
          <w:b/>
          <w:color w:val="000000" w:themeColor="text1"/>
          <w:spacing w:val="8"/>
          <w:sz w:val="22"/>
          <w:szCs w:val="22"/>
        </w:rPr>
        <w:t>SEPTIEMBRE</w:t>
      </w:r>
    </w:p>
    <w:p w14:paraId="5F67078A" w14:textId="26E3F8F4" w:rsidR="00B45608" w:rsidRPr="00114D85" w:rsidRDefault="000D20B5" w:rsidP="00B45608">
      <w:pPr>
        <w:jc w:val="both"/>
        <w:rPr>
          <w:rFonts w:ascii="Arial Narrow" w:hAnsi="Arial Narrow" w:cs="Tahoma"/>
          <w:spacing w:val="8"/>
          <w:sz w:val="22"/>
          <w:szCs w:val="22"/>
        </w:rPr>
      </w:pPr>
      <w:bookmarkStart w:id="0" w:name="_Hlk95323488"/>
      <w:r>
        <w:rPr>
          <w:rFonts w:ascii="Arial Narrow" w:hAnsi="Arial Narrow" w:cs="Tahoma"/>
          <w:spacing w:val="8"/>
          <w:sz w:val="22"/>
          <w:szCs w:val="22"/>
        </w:rPr>
        <w:t>Bogotá DC</w:t>
      </w:r>
      <w:r w:rsidR="00B83763" w:rsidRPr="00E01296">
        <w:rPr>
          <w:rFonts w:ascii="Arial Narrow" w:hAnsi="Arial Narrow" w:cs="Tahoma"/>
          <w:spacing w:val="8"/>
          <w:sz w:val="22"/>
          <w:szCs w:val="22"/>
        </w:rPr>
        <w:t xml:space="preserve">, </w:t>
      </w:r>
      <w:r w:rsidR="007B3441">
        <w:rPr>
          <w:rFonts w:ascii="Arial Narrow" w:hAnsi="Arial Narrow" w:cs="Tahoma"/>
          <w:spacing w:val="8"/>
          <w:sz w:val="22"/>
          <w:szCs w:val="22"/>
        </w:rPr>
        <w:t>OCTU</w:t>
      </w:r>
      <w:r w:rsidR="00631455">
        <w:rPr>
          <w:rFonts w:ascii="Arial Narrow" w:hAnsi="Arial Narrow" w:cs="Tahoma"/>
          <w:spacing w:val="8"/>
          <w:sz w:val="22"/>
          <w:szCs w:val="22"/>
        </w:rPr>
        <w:t>BRE</w:t>
      </w:r>
      <w:r w:rsidR="00E232D0">
        <w:rPr>
          <w:rFonts w:ascii="Arial Narrow" w:hAnsi="Arial Narrow" w:cs="Tahoma"/>
          <w:spacing w:val="8"/>
          <w:sz w:val="22"/>
          <w:szCs w:val="22"/>
        </w:rPr>
        <w:t xml:space="preserve"> </w:t>
      </w:r>
      <w:bookmarkEnd w:id="0"/>
      <w:r w:rsidR="00E232D0">
        <w:rPr>
          <w:rFonts w:ascii="Arial Narrow" w:hAnsi="Arial Narrow" w:cs="Tahoma"/>
          <w:spacing w:val="8"/>
          <w:sz w:val="22"/>
          <w:szCs w:val="22"/>
        </w:rPr>
        <w:t>DE</w:t>
      </w:r>
      <w:r w:rsidR="00E232D0" w:rsidRPr="00E01296">
        <w:rPr>
          <w:rFonts w:ascii="Arial Narrow" w:hAnsi="Arial Narrow" w:cs="Tahoma"/>
          <w:spacing w:val="8"/>
          <w:sz w:val="22"/>
          <w:szCs w:val="22"/>
        </w:rPr>
        <w:t xml:space="preserve"> 2023</w:t>
      </w:r>
    </w:p>
    <w:p w14:paraId="078CC8F3" w14:textId="3F05D50A" w:rsid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p w14:paraId="5DCAB467" w14:textId="77777777" w:rsidR="00B45608" w:rsidRPr="00B45608" w:rsidRDefault="00B45608" w:rsidP="002D5F83">
      <w:pPr>
        <w:widowControl/>
        <w:suppressAutoHyphens w:val="0"/>
        <w:rPr>
          <w:rFonts w:ascii="Arial Narrow" w:eastAsia="Times New Roman" w:hAnsi="Arial Narrow" w:cs="Arial"/>
          <w:b/>
          <w:color w:val="000000" w:themeColor="text1"/>
          <w:kern w:val="0"/>
          <w:sz w:val="22"/>
          <w:szCs w:val="22"/>
          <w:lang w:eastAsia="en-US"/>
        </w:rPr>
      </w:pPr>
    </w:p>
    <w:tbl>
      <w:tblPr>
        <w:tblStyle w:val="Tablaconcuadrcula"/>
        <w:tblW w:w="9322" w:type="dxa"/>
        <w:tblLayout w:type="fixed"/>
        <w:tblLook w:val="04A0" w:firstRow="1" w:lastRow="0" w:firstColumn="1" w:lastColumn="0" w:noHBand="0" w:noVBand="1"/>
      </w:tblPr>
      <w:tblGrid>
        <w:gridCol w:w="4077"/>
        <w:gridCol w:w="5245"/>
      </w:tblGrid>
      <w:tr w:rsidR="00D173E3" w:rsidRPr="00B83763" w14:paraId="70D3B061" w14:textId="77777777" w:rsidTr="002D5F83">
        <w:trPr>
          <w:trHeight w:val="1318"/>
        </w:trPr>
        <w:tc>
          <w:tcPr>
            <w:tcW w:w="4077" w:type="dxa"/>
            <w:vAlign w:val="center"/>
          </w:tcPr>
          <w:p w14:paraId="162E9295" w14:textId="77777777" w:rsidR="00AE28C7" w:rsidRPr="00B83763" w:rsidRDefault="00AE28C7" w:rsidP="002D5F83">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CONTRATISTA</w:t>
            </w:r>
          </w:p>
        </w:tc>
        <w:tc>
          <w:tcPr>
            <w:tcW w:w="5245" w:type="dxa"/>
          </w:tcPr>
          <w:p w14:paraId="0DF6871F"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Nombre: Nevardo López Medina</w:t>
            </w:r>
          </w:p>
          <w:p w14:paraId="45AA5EF1"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 xml:space="preserve">Identificación: </w:t>
            </w:r>
            <w:r w:rsidRPr="00163AF0">
              <w:rPr>
                <w:rFonts w:ascii="Arial Narrow" w:hAnsi="Arial Narrow" w:cs="Tahoma"/>
                <w:bCs/>
                <w:sz w:val="20"/>
                <w:szCs w:val="20"/>
              </w:rPr>
              <w:t>7.161.806 de Tunja</w:t>
            </w:r>
          </w:p>
          <w:p w14:paraId="3409239C"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 xml:space="preserve">Nacionalidad: </w:t>
            </w:r>
            <w:r w:rsidRPr="00163AF0">
              <w:rPr>
                <w:rFonts w:ascii="Arial Narrow" w:hAnsi="Arial Narrow" w:cs="Tahoma"/>
                <w:bCs/>
                <w:sz w:val="20"/>
                <w:szCs w:val="20"/>
              </w:rPr>
              <w:t>Colombiano</w:t>
            </w:r>
          </w:p>
          <w:p w14:paraId="5DA7EC44"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 xml:space="preserve">Dirección-ciudad de residencia: </w:t>
            </w:r>
            <w:r w:rsidRPr="00163AF0">
              <w:rPr>
                <w:rFonts w:ascii="Arial Narrow" w:hAnsi="Arial Narrow" w:cs="Tahoma"/>
                <w:bCs/>
                <w:sz w:val="20"/>
                <w:szCs w:val="20"/>
              </w:rPr>
              <w:t>Calle 47 A # 1 A – 17 Este</w:t>
            </w:r>
            <w:r w:rsidRPr="00163AF0">
              <w:rPr>
                <w:rFonts w:ascii="Arial Narrow" w:hAnsi="Arial Narrow" w:cs="Tahoma"/>
                <w:sz w:val="20"/>
                <w:szCs w:val="20"/>
              </w:rPr>
              <w:t xml:space="preserve">  </w:t>
            </w:r>
          </w:p>
          <w:p w14:paraId="0E1FC951"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 xml:space="preserve">Teléfono de contacto: </w:t>
            </w:r>
            <w:r w:rsidRPr="00163AF0">
              <w:rPr>
                <w:rFonts w:ascii="Arial Narrow" w:hAnsi="Arial Narrow" w:cs="Tahoma"/>
                <w:bCs/>
                <w:sz w:val="20"/>
                <w:szCs w:val="20"/>
              </w:rPr>
              <w:t>3168368646</w:t>
            </w:r>
          </w:p>
          <w:p w14:paraId="17E61581" w14:textId="34014DE5" w:rsidR="00C1787B" w:rsidRPr="00E01296" w:rsidRDefault="00E01296" w:rsidP="002D5F83">
            <w:pPr>
              <w:pStyle w:val="Prrafodelista"/>
              <w:tabs>
                <w:tab w:val="left" w:pos="1701"/>
              </w:tabs>
              <w:spacing w:after="0" w:line="240" w:lineRule="auto"/>
              <w:ind w:left="0"/>
              <w:jc w:val="both"/>
              <w:rPr>
                <w:rFonts w:ascii="Arial Narrow" w:hAnsi="Arial Narrow" w:cs="Tahoma"/>
                <w:bCs/>
                <w:sz w:val="20"/>
                <w:szCs w:val="20"/>
              </w:rPr>
            </w:pPr>
            <w:r w:rsidRPr="00163AF0">
              <w:rPr>
                <w:rFonts w:ascii="Arial Narrow" w:hAnsi="Arial Narrow" w:cs="Tahoma"/>
                <w:sz w:val="20"/>
                <w:szCs w:val="20"/>
              </w:rPr>
              <w:t xml:space="preserve">E-mail de contacto: </w:t>
            </w:r>
            <w:hyperlink r:id="rId9" w:history="1">
              <w:r w:rsidRPr="004C5762">
                <w:rPr>
                  <w:rStyle w:val="Hipervnculo"/>
                  <w:rFonts w:ascii="Arial Narrow" w:hAnsi="Arial Narrow" w:cs="Tahoma"/>
                  <w:bCs/>
                  <w:sz w:val="20"/>
                  <w:szCs w:val="20"/>
                </w:rPr>
                <w:t>nevarolopezm@gmail.com</w:t>
              </w:r>
            </w:hyperlink>
          </w:p>
        </w:tc>
      </w:tr>
      <w:tr w:rsidR="00D173E3" w:rsidRPr="00B83763" w14:paraId="075A2FC2" w14:textId="77777777" w:rsidTr="00A933F4">
        <w:tc>
          <w:tcPr>
            <w:tcW w:w="4077" w:type="dxa"/>
            <w:vAlign w:val="center"/>
          </w:tcPr>
          <w:p w14:paraId="04227420" w14:textId="77777777" w:rsidR="0063060D" w:rsidRPr="00B83763" w:rsidRDefault="0063060D" w:rsidP="002D5F83">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SUPERVISOR</w:t>
            </w:r>
          </w:p>
        </w:tc>
        <w:tc>
          <w:tcPr>
            <w:tcW w:w="5245" w:type="dxa"/>
            <w:vAlign w:val="center"/>
          </w:tcPr>
          <w:p w14:paraId="55726F6B" w14:textId="103C9FBD" w:rsidR="00E01296" w:rsidRPr="00163AF0" w:rsidRDefault="00E01296" w:rsidP="002D5F83">
            <w:pPr>
              <w:rPr>
                <w:rFonts w:ascii="Arial Narrow" w:hAnsi="Arial Narrow" w:cs="Arial"/>
                <w:color w:val="000000" w:themeColor="text1"/>
                <w:sz w:val="20"/>
                <w:szCs w:val="20"/>
              </w:rPr>
            </w:pPr>
            <w:r w:rsidRPr="00163AF0">
              <w:rPr>
                <w:rFonts w:ascii="Arial Narrow" w:eastAsia="Calibri" w:hAnsi="Arial Narrow" w:cs="Arial"/>
                <w:color w:val="000000" w:themeColor="text1"/>
                <w:sz w:val="20"/>
                <w:szCs w:val="20"/>
                <w:lang w:eastAsia="en-US"/>
              </w:rPr>
              <w:t xml:space="preserve">Nombre completo: </w:t>
            </w:r>
            <w:r w:rsidRPr="00163AF0">
              <w:rPr>
                <w:rFonts w:ascii="Arial Narrow" w:hAnsi="Arial Narrow" w:cs="Arial"/>
                <w:color w:val="000000" w:themeColor="text1"/>
                <w:sz w:val="20"/>
                <w:szCs w:val="20"/>
              </w:rPr>
              <w:t xml:space="preserve">  </w:t>
            </w:r>
            <w:r w:rsidR="00C65C5B">
              <w:rPr>
                <w:rFonts w:ascii="Arial Narrow" w:hAnsi="Arial Narrow" w:cs="Arial"/>
                <w:color w:val="000000" w:themeColor="text1"/>
                <w:sz w:val="20"/>
                <w:szCs w:val="20"/>
              </w:rPr>
              <w:t>CT</w:t>
            </w:r>
            <w:r w:rsidRPr="00163AF0">
              <w:rPr>
                <w:rFonts w:ascii="Arial Narrow" w:hAnsi="Arial Narrow"/>
                <w:sz w:val="20"/>
              </w:rPr>
              <w:t>. Daniela Maldonado Ehrhardt</w:t>
            </w:r>
          </w:p>
          <w:p w14:paraId="22293DA8" w14:textId="77777777" w:rsidR="00E01296" w:rsidRPr="00791AEC" w:rsidRDefault="00E01296" w:rsidP="002D5F83">
            <w:pPr>
              <w:widowControl/>
              <w:rPr>
                <w:rFonts w:ascii="Arial Narrow" w:eastAsia="Calibri" w:hAnsi="Arial Narrow" w:cs="Arial"/>
                <w:bCs/>
                <w:color w:val="000000" w:themeColor="text1"/>
                <w:sz w:val="20"/>
                <w:szCs w:val="20"/>
                <w:lang w:eastAsia="en-US"/>
              </w:rPr>
            </w:pPr>
            <w:r w:rsidRPr="00791AEC">
              <w:rPr>
                <w:rFonts w:ascii="Arial Narrow" w:eastAsia="Calibri" w:hAnsi="Arial Narrow" w:cs="Arial"/>
                <w:color w:val="000000" w:themeColor="text1"/>
                <w:sz w:val="20"/>
                <w:szCs w:val="20"/>
                <w:lang w:eastAsia="en-US"/>
              </w:rPr>
              <w:t xml:space="preserve">Cargo: </w:t>
            </w:r>
            <w:r w:rsidRPr="00791AEC">
              <w:rPr>
                <w:rFonts w:ascii="Arial Narrow" w:hAnsi="Arial Narrow" w:cs="Arial"/>
                <w:bCs/>
                <w:color w:val="000000" w:themeColor="text1"/>
                <w:sz w:val="20"/>
                <w:szCs w:val="20"/>
              </w:rPr>
              <w:t>Oficial de Educación Superior</w:t>
            </w:r>
          </w:p>
          <w:p w14:paraId="53B2A469" w14:textId="232F0B15" w:rsidR="0063060D" w:rsidRPr="0038730E" w:rsidRDefault="00E01296" w:rsidP="002D5F83">
            <w:pPr>
              <w:widowControl/>
              <w:suppressAutoHyphens w:val="0"/>
              <w:rPr>
                <w:rFonts w:ascii="Arial Narrow" w:eastAsia="Calibri" w:hAnsi="Arial Narrow" w:cs="Arial"/>
                <w:color w:val="000000" w:themeColor="text1"/>
                <w:kern w:val="0"/>
                <w:sz w:val="20"/>
                <w:szCs w:val="20"/>
                <w:lang w:eastAsia="en-US"/>
              </w:rPr>
            </w:pPr>
            <w:r w:rsidRPr="00791AEC">
              <w:rPr>
                <w:rFonts w:ascii="Arial Narrow" w:eastAsia="Calibri" w:hAnsi="Arial Narrow" w:cs="Arial"/>
                <w:color w:val="000000" w:themeColor="text1"/>
                <w:sz w:val="20"/>
                <w:szCs w:val="20"/>
                <w:lang w:eastAsia="en-US"/>
              </w:rPr>
              <w:t>Resolución de Nombramiento: 002 del 17 de enero</w:t>
            </w:r>
          </w:p>
        </w:tc>
      </w:tr>
      <w:tr w:rsidR="00D173E3" w:rsidRPr="00B83763" w14:paraId="43B5C0D8" w14:textId="77777777" w:rsidTr="00E01296">
        <w:trPr>
          <w:trHeight w:val="557"/>
        </w:trPr>
        <w:tc>
          <w:tcPr>
            <w:tcW w:w="4077" w:type="dxa"/>
            <w:vAlign w:val="center"/>
          </w:tcPr>
          <w:p w14:paraId="29E6D043"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No. DEL CONTRATO – FECHA DE SUSCRIPCIÓN</w:t>
            </w:r>
          </w:p>
        </w:tc>
        <w:tc>
          <w:tcPr>
            <w:tcW w:w="5245" w:type="dxa"/>
            <w:vAlign w:val="center"/>
          </w:tcPr>
          <w:p w14:paraId="60D1C92B" w14:textId="1BA2C321" w:rsidR="00B71C5A" w:rsidRPr="00E01296" w:rsidRDefault="00940D30" w:rsidP="00B71C5A">
            <w:pPr>
              <w:jc w:val="both"/>
              <w:rPr>
                <w:rFonts w:ascii="Arial Narrow" w:hAnsi="Arial Narrow"/>
                <w:color w:val="000000" w:themeColor="text1"/>
                <w:sz w:val="20"/>
                <w:szCs w:val="20"/>
              </w:rPr>
            </w:pPr>
            <w:bookmarkStart w:id="1" w:name="_Hlk95321483"/>
            <w:r w:rsidRPr="00E01296">
              <w:rPr>
                <w:rFonts w:ascii="Arial Narrow" w:hAnsi="Arial Narrow"/>
                <w:color w:val="000000" w:themeColor="text1"/>
                <w:sz w:val="20"/>
                <w:szCs w:val="20"/>
              </w:rPr>
              <w:t>N° Del contrato:</w:t>
            </w:r>
            <w:r w:rsidR="00E01296" w:rsidRPr="00E01296">
              <w:rPr>
                <w:rFonts w:ascii="Arial Narrow" w:hAnsi="Arial Narrow"/>
                <w:color w:val="000000" w:themeColor="text1"/>
                <w:sz w:val="20"/>
                <w:szCs w:val="20"/>
              </w:rPr>
              <w:t xml:space="preserve"> 311</w:t>
            </w:r>
            <w:r w:rsidR="007B1D79">
              <w:rPr>
                <w:rFonts w:ascii="Arial Narrow" w:hAnsi="Arial Narrow"/>
                <w:color w:val="000000" w:themeColor="text1"/>
                <w:sz w:val="20"/>
                <w:szCs w:val="20"/>
              </w:rPr>
              <w:t xml:space="preserve"> CENAC EDUCACIÓN 2023</w:t>
            </w:r>
          </w:p>
          <w:bookmarkEnd w:id="1"/>
          <w:p w14:paraId="54650D22" w14:textId="7E33041B" w:rsidR="00BA7C72" w:rsidRPr="00B83763" w:rsidRDefault="002D5F83" w:rsidP="0038730E">
            <w:pPr>
              <w:jc w:val="both"/>
              <w:rPr>
                <w:rFonts w:ascii="Arial Narrow" w:hAnsi="Arial Narrow"/>
                <w:b/>
                <w:color w:val="000000" w:themeColor="text1"/>
                <w:sz w:val="20"/>
                <w:szCs w:val="20"/>
              </w:rPr>
            </w:pPr>
            <w:r>
              <w:rPr>
                <w:rFonts w:ascii="Arial Narrow" w:hAnsi="Arial Narrow" w:cs="Arial"/>
                <w:color w:val="000000" w:themeColor="text1"/>
                <w:sz w:val="20"/>
                <w:szCs w:val="20"/>
              </w:rPr>
              <w:t>26</w:t>
            </w:r>
            <w:r w:rsidR="00E01296" w:rsidRPr="00E01296">
              <w:rPr>
                <w:rFonts w:ascii="Arial Narrow" w:hAnsi="Arial Narrow" w:cs="Arial"/>
                <w:color w:val="000000" w:themeColor="text1"/>
                <w:sz w:val="20"/>
                <w:szCs w:val="20"/>
              </w:rPr>
              <w:t>/02/2023</w:t>
            </w:r>
            <w:r w:rsidR="00E01296">
              <w:rPr>
                <w:rFonts w:ascii="Arial Narrow" w:hAnsi="Arial Narrow" w:cs="Arial"/>
                <w:color w:val="000000" w:themeColor="text1"/>
                <w:sz w:val="20"/>
                <w:szCs w:val="20"/>
              </w:rPr>
              <w:t xml:space="preserve"> </w:t>
            </w:r>
          </w:p>
        </w:tc>
      </w:tr>
      <w:tr w:rsidR="00D173E3" w:rsidRPr="00DA51A9" w14:paraId="528A7CAB" w14:textId="77777777" w:rsidTr="001728BD">
        <w:tc>
          <w:tcPr>
            <w:tcW w:w="4077" w:type="dxa"/>
            <w:vAlign w:val="center"/>
          </w:tcPr>
          <w:p w14:paraId="2EB40319"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PÓLIZA DE GARANTÍA ÚNICA</w:t>
            </w:r>
          </w:p>
        </w:tc>
        <w:tc>
          <w:tcPr>
            <w:tcW w:w="5245" w:type="dxa"/>
            <w:vAlign w:val="center"/>
          </w:tcPr>
          <w:p w14:paraId="615B8252" w14:textId="77777777" w:rsidR="00E01296" w:rsidRPr="006B5E44" w:rsidRDefault="00E01296" w:rsidP="00E01296">
            <w:pPr>
              <w:pStyle w:val="Textoindependiente"/>
              <w:spacing w:after="0"/>
              <w:jc w:val="both"/>
              <w:rPr>
                <w:rFonts w:ascii="Arial Narrow" w:hAnsi="Arial Narrow" w:cs="Arial"/>
                <w:bCs/>
                <w:color w:val="000000" w:themeColor="text1"/>
                <w:sz w:val="20"/>
                <w:szCs w:val="20"/>
                <w:shd w:val="clear" w:color="auto" w:fill="FFFFFF"/>
              </w:rPr>
            </w:pPr>
            <w:r w:rsidRPr="006B5E44">
              <w:rPr>
                <w:rFonts w:ascii="Arial Narrow" w:hAnsi="Arial Narrow" w:cs="Arial"/>
                <w:color w:val="000000" w:themeColor="text1"/>
                <w:sz w:val="20"/>
                <w:szCs w:val="20"/>
              </w:rPr>
              <w:t>No. De póliza: 39-44-101147210</w:t>
            </w:r>
          </w:p>
          <w:p w14:paraId="0EA379E1" w14:textId="77777777" w:rsidR="00E01296" w:rsidRPr="006B5E44" w:rsidRDefault="00E01296" w:rsidP="00E01296">
            <w:pPr>
              <w:pStyle w:val="Textoindependiente"/>
              <w:spacing w:after="0"/>
              <w:jc w:val="both"/>
              <w:rPr>
                <w:rFonts w:ascii="Arial Narrow" w:hAnsi="Arial Narrow"/>
                <w:sz w:val="20"/>
                <w:szCs w:val="20"/>
              </w:rPr>
            </w:pPr>
            <w:r w:rsidRPr="006B5E44">
              <w:rPr>
                <w:rFonts w:ascii="Arial Narrow" w:hAnsi="Arial Narrow" w:cs="Arial"/>
                <w:color w:val="000000" w:themeColor="text1"/>
                <w:sz w:val="20"/>
                <w:szCs w:val="20"/>
              </w:rPr>
              <w:t>Aseguradora: Seguros del Estado</w:t>
            </w:r>
          </w:p>
          <w:p w14:paraId="30876A68" w14:textId="77777777" w:rsidR="00E01296" w:rsidRPr="00634BB0" w:rsidRDefault="00E01296" w:rsidP="00E01296">
            <w:pPr>
              <w:pStyle w:val="Textoindependiente"/>
              <w:spacing w:after="0"/>
              <w:jc w:val="both"/>
              <w:rPr>
                <w:rFonts w:ascii="Arial Narrow" w:hAnsi="Arial Narrow" w:cs="Arial"/>
                <w:color w:val="000000" w:themeColor="text1"/>
                <w:sz w:val="20"/>
                <w:szCs w:val="20"/>
              </w:rPr>
            </w:pPr>
            <w:r w:rsidRPr="00634BB0">
              <w:rPr>
                <w:rFonts w:ascii="Arial Narrow" w:hAnsi="Arial Narrow" w:cs="Arial"/>
                <w:color w:val="000000" w:themeColor="text1"/>
                <w:sz w:val="20"/>
                <w:szCs w:val="20"/>
              </w:rPr>
              <w:t>Fecha oficio aprobación: (21/02/2023</w:t>
            </w:r>
          </w:p>
          <w:p w14:paraId="7E02F553" w14:textId="5609DE10" w:rsidR="00BA7C72" w:rsidRPr="00DA51A9" w:rsidRDefault="00E01296" w:rsidP="00E01296">
            <w:pPr>
              <w:pStyle w:val="Textoindependiente"/>
              <w:spacing w:after="0"/>
              <w:jc w:val="both"/>
              <w:rPr>
                <w:rFonts w:ascii="Arial Narrow" w:hAnsi="Arial Narrow" w:cs="Arial"/>
                <w:color w:val="000000" w:themeColor="text1"/>
                <w:sz w:val="20"/>
                <w:szCs w:val="20"/>
              </w:rPr>
            </w:pPr>
            <w:r w:rsidRPr="00634BB0">
              <w:rPr>
                <w:rFonts w:ascii="Arial Narrow" w:hAnsi="Arial Narrow" w:cs="Arial"/>
                <w:color w:val="000000" w:themeColor="text1"/>
                <w:sz w:val="20"/>
                <w:szCs w:val="20"/>
              </w:rPr>
              <w:t xml:space="preserve">Aprobado por: </w:t>
            </w:r>
            <w:r w:rsidRPr="00634BB0">
              <w:rPr>
                <w:rFonts w:ascii="Arial Narrow" w:hAnsi="Arial Narrow" w:cs="Arial"/>
                <w:sz w:val="20"/>
                <w:szCs w:val="20"/>
              </w:rPr>
              <w:t>TC. POLANCO VALENCIA ANDRES</w:t>
            </w:r>
            <w:r w:rsidRPr="00634BB0">
              <w:rPr>
                <w:rFonts w:ascii="Arial Narrow" w:eastAsia="SimSun" w:hAnsi="Arial Narrow" w:cs="Arial"/>
                <w:bCs/>
                <w:color w:val="000000" w:themeColor="text1"/>
                <w:spacing w:val="-3"/>
                <w:kern w:val="3"/>
                <w:sz w:val="20"/>
                <w:szCs w:val="20"/>
                <w:lang w:eastAsia="zh-CN" w:bidi="hi-IN"/>
              </w:rPr>
              <w:t>, Ordenador del Gasto- CENAC-EDUCACIÓN</w:t>
            </w:r>
          </w:p>
        </w:tc>
      </w:tr>
      <w:tr w:rsidR="00D173E3" w:rsidRPr="00B83763" w14:paraId="630E430A" w14:textId="77777777" w:rsidTr="00AB62B5">
        <w:tc>
          <w:tcPr>
            <w:tcW w:w="4077" w:type="dxa"/>
            <w:vAlign w:val="center"/>
          </w:tcPr>
          <w:p w14:paraId="25DD8E5B" w14:textId="2B5CE954" w:rsidR="00C91C08" w:rsidRPr="00B83763" w:rsidRDefault="00CB4A26" w:rsidP="00401D01">
            <w:pPr>
              <w:pStyle w:val="Textoindependiente"/>
              <w:numPr>
                <w:ilvl w:val="0"/>
                <w:numId w:val="27"/>
              </w:numPr>
              <w:spacing w:after="0"/>
              <w:jc w:val="both"/>
              <w:rPr>
                <w:rFonts w:ascii="Arial Narrow" w:hAnsi="Arial Narrow" w:cs="Arial"/>
                <w:b/>
                <w:color w:val="000000" w:themeColor="text1"/>
                <w:sz w:val="20"/>
                <w:szCs w:val="20"/>
              </w:rPr>
            </w:pPr>
            <w:r>
              <w:rPr>
                <w:rFonts w:ascii="Arial Narrow" w:hAnsi="Arial Narrow" w:cs="Arial"/>
                <w:b/>
                <w:color w:val="000000" w:themeColor="text1"/>
                <w:sz w:val="20"/>
                <w:szCs w:val="20"/>
              </w:rPr>
              <w:t>CRP</w:t>
            </w:r>
          </w:p>
        </w:tc>
        <w:tc>
          <w:tcPr>
            <w:tcW w:w="5245" w:type="dxa"/>
            <w:shd w:val="clear" w:color="auto" w:fill="auto"/>
            <w:vAlign w:val="center"/>
          </w:tcPr>
          <w:p w14:paraId="3C1307BB" w14:textId="77777777" w:rsidR="00C65C5B" w:rsidRDefault="00C65C5B" w:rsidP="00C65C5B">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CRP No. 39723 – CDP No. </w:t>
            </w:r>
            <w:r>
              <w:rPr>
                <w:rFonts w:ascii="Arial" w:eastAsia="Arial" w:hAnsi="Arial" w:cs="Arial"/>
                <w:color w:val="000000" w:themeColor="text1"/>
                <w:sz w:val="18"/>
                <w:szCs w:val="18"/>
              </w:rPr>
              <w:t>10223</w:t>
            </w:r>
          </w:p>
          <w:p w14:paraId="411C77F6" w14:textId="77777777" w:rsidR="00C65C5B" w:rsidRPr="00DC5658" w:rsidRDefault="00C65C5B" w:rsidP="00C65C5B">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 xml:space="preserve">Fecha expedición: </w:t>
            </w:r>
            <w:r w:rsidRPr="00634BB0">
              <w:rPr>
                <w:rFonts w:ascii="Arial" w:eastAsia="Arial" w:hAnsi="Arial" w:cs="Arial"/>
                <w:color w:val="000000" w:themeColor="text1"/>
                <w:sz w:val="18"/>
                <w:szCs w:val="18"/>
              </w:rPr>
              <w:t>02/26/2023</w:t>
            </w:r>
            <w:r>
              <w:rPr>
                <w:rFonts w:ascii="Arial" w:eastAsia="Arial" w:hAnsi="Arial" w:cs="Arial"/>
                <w:color w:val="000000" w:themeColor="text1"/>
                <w:sz w:val="18"/>
                <w:szCs w:val="18"/>
              </w:rPr>
              <w:t xml:space="preserve"> / CDP 11/02/2023</w:t>
            </w:r>
          </w:p>
          <w:p w14:paraId="170C5EBD" w14:textId="77777777" w:rsidR="00E01296" w:rsidRPr="00232BB4" w:rsidRDefault="00E01296" w:rsidP="00E01296">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Unidad</w:t>
            </w:r>
            <w:r w:rsidRPr="00232BB4">
              <w:rPr>
                <w:rFonts w:ascii="Arial" w:eastAsia="Arial" w:hAnsi="Arial" w:cs="Arial"/>
                <w:color w:val="000000"/>
                <w:sz w:val="18"/>
                <w:szCs w:val="18"/>
              </w:rPr>
              <w:t>/Sub-unidad ejecutora:</w:t>
            </w:r>
            <w:r>
              <w:rPr>
                <w:rFonts w:ascii="Arial" w:eastAsia="Arial" w:hAnsi="Arial" w:cs="Arial"/>
                <w:color w:val="000000"/>
                <w:sz w:val="18"/>
                <w:szCs w:val="18"/>
              </w:rPr>
              <w:t xml:space="preserve"> 15-01-03-088</w:t>
            </w:r>
            <w:r w:rsidRPr="00232BB4">
              <w:rPr>
                <w:rFonts w:ascii="Arial" w:eastAsia="Arial" w:hAnsi="Arial" w:cs="Arial"/>
                <w:color w:val="000000"/>
                <w:sz w:val="18"/>
                <w:szCs w:val="18"/>
              </w:rPr>
              <w:t xml:space="preserve"> CENTRAL ADMINISTRATIVA Y CONTABLE ESPECIALIZADA</w:t>
            </w:r>
            <w:r>
              <w:rPr>
                <w:rFonts w:ascii="Arial" w:eastAsia="Arial" w:hAnsi="Arial" w:cs="Arial"/>
                <w:color w:val="000000"/>
                <w:sz w:val="18"/>
                <w:szCs w:val="18"/>
              </w:rPr>
              <w:t xml:space="preserve"> DE</w:t>
            </w:r>
            <w:r w:rsidRPr="00232BB4">
              <w:rPr>
                <w:rFonts w:ascii="Arial" w:eastAsia="Arial" w:hAnsi="Arial" w:cs="Arial"/>
                <w:color w:val="000000"/>
                <w:sz w:val="18"/>
                <w:szCs w:val="18"/>
              </w:rPr>
              <w:t xml:space="preserve"> EDUCACIÓN</w:t>
            </w:r>
            <w:r>
              <w:rPr>
                <w:rFonts w:ascii="Arial" w:eastAsia="Arial" w:hAnsi="Arial" w:cs="Arial"/>
                <w:color w:val="000000"/>
                <w:sz w:val="18"/>
                <w:szCs w:val="18"/>
              </w:rPr>
              <w:t xml:space="preserve"> </w:t>
            </w:r>
          </w:p>
          <w:p w14:paraId="509B44DD" w14:textId="77777777" w:rsidR="00E01296" w:rsidRPr="00232BB4" w:rsidRDefault="00E01296" w:rsidP="00E01296">
            <w:pPr>
              <w:tabs>
                <w:tab w:val="left" w:pos="1701"/>
              </w:tabs>
              <w:jc w:val="both"/>
              <w:rPr>
                <w:rFonts w:ascii="Arial" w:eastAsia="Arial" w:hAnsi="Arial" w:cs="Arial"/>
                <w:color w:val="000000"/>
                <w:sz w:val="18"/>
                <w:szCs w:val="18"/>
              </w:rPr>
            </w:pPr>
            <w:r w:rsidRPr="00232BB4">
              <w:rPr>
                <w:rFonts w:ascii="Arial" w:eastAsia="Arial" w:hAnsi="Arial" w:cs="Arial"/>
                <w:color w:val="000000"/>
                <w:sz w:val="18"/>
                <w:szCs w:val="18"/>
              </w:rPr>
              <w:t xml:space="preserve">Dependencia: </w:t>
            </w:r>
            <w:r>
              <w:rPr>
                <w:rFonts w:ascii="Arial" w:eastAsia="Arial" w:hAnsi="Arial" w:cs="Arial"/>
                <w:color w:val="000000"/>
                <w:sz w:val="18"/>
                <w:szCs w:val="18"/>
              </w:rPr>
              <w:t xml:space="preserve">088 - </w:t>
            </w:r>
            <w:r w:rsidRPr="00232BB4">
              <w:rPr>
                <w:rFonts w:ascii="Arial" w:eastAsia="Arial" w:hAnsi="Arial" w:cs="Arial"/>
                <w:color w:val="000000"/>
                <w:sz w:val="18"/>
                <w:szCs w:val="18"/>
              </w:rPr>
              <w:t>CENTRAL ADMINISTRATIVA Y CONTABLE ESPECIALIZADA EDUCACIÓN</w:t>
            </w:r>
            <w:r>
              <w:rPr>
                <w:rFonts w:ascii="Arial" w:eastAsia="Arial" w:hAnsi="Arial" w:cs="Arial"/>
                <w:color w:val="000000"/>
                <w:sz w:val="18"/>
                <w:szCs w:val="18"/>
              </w:rPr>
              <w:t xml:space="preserve"> </w:t>
            </w:r>
          </w:p>
          <w:p w14:paraId="6FADA1B5" w14:textId="77777777" w:rsidR="00E01296" w:rsidRPr="00280BC6" w:rsidRDefault="00E01296" w:rsidP="00E01296">
            <w:pPr>
              <w:widowControl/>
              <w:jc w:val="both"/>
              <w:rPr>
                <w:rFonts w:ascii="Arial Narrow" w:eastAsia="Calibri" w:hAnsi="Arial Narrow" w:cs="Arial"/>
                <w:color w:val="000000" w:themeColor="text1"/>
                <w:sz w:val="20"/>
                <w:szCs w:val="20"/>
                <w:lang w:eastAsia="en-US"/>
              </w:rPr>
            </w:pPr>
            <w:r w:rsidRPr="00280BC6">
              <w:rPr>
                <w:rFonts w:ascii="Arial Narrow" w:eastAsia="Calibri" w:hAnsi="Arial Narrow" w:cs="Arial"/>
                <w:color w:val="000000" w:themeColor="text1"/>
                <w:sz w:val="20"/>
                <w:szCs w:val="20"/>
                <w:lang w:eastAsia="en-US"/>
              </w:rPr>
              <w:t>Posición catálogo de gasto:</w:t>
            </w:r>
            <w:r w:rsidRPr="00280BC6">
              <w:rPr>
                <w:rFonts w:ascii="Arial Narrow" w:hAnsi="Arial Narrow" w:cs="Arial"/>
                <w:color w:val="000000" w:themeColor="text1"/>
                <w:sz w:val="20"/>
                <w:szCs w:val="20"/>
              </w:rPr>
              <w:t xml:space="preserve"> A-02-02-02-009-002</w:t>
            </w:r>
          </w:p>
          <w:p w14:paraId="73218B45" w14:textId="77777777" w:rsidR="00E01296" w:rsidRPr="00163AF0" w:rsidRDefault="00E01296" w:rsidP="00E01296">
            <w:pPr>
              <w:widowControl/>
              <w:jc w:val="both"/>
              <w:rPr>
                <w:rFonts w:ascii="Arial Narrow" w:eastAsia="Calibri" w:hAnsi="Arial Narrow" w:cs="Arial"/>
                <w:color w:val="000000" w:themeColor="text1"/>
                <w:sz w:val="20"/>
                <w:szCs w:val="20"/>
                <w:lang w:eastAsia="en-US"/>
              </w:rPr>
            </w:pPr>
            <w:r w:rsidRPr="00163AF0">
              <w:rPr>
                <w:rFonts w:ascii="Arial Narrow" w:eastAsia="Calibri" w:hAnsi="Arial Narrow" w:cs="Arial"/>
                <w:color w:val="000000" w:themeColor="text1"/>
                <w:sz w:val="20"/>
                <w:szCs w:val="20"/>
                <w:lang w:eastAsia="en-US"/>
              </w:rPr>
              <w:t>Fuente: (Nación (10)</w:t>
            </w:r>
          </w:p>
          <w:p w14:paraId="68E8D345" w14:textId="51EBA979" w:rsidR="00E01296" w:rsidRPr="00163AF0" w:rsidRDefault="00E01296" w:rsidP="00E01296">
            <w:pPr>
              <w:widowControl/>
              <w:jc w:val="both"/>
              <w:rPr>
                <w:rFonts w:ascii="Arial Narrow" w:eastAsia="Calibri" w:hAnsi="Arial Narrow" w:cs="Arial"/>
                <w:color w:val="000000" w:themeColor="text1"/>
                <w:sz w:val="20"/>
                <w:szCs w:val="20"/>
                <w:lang w:eastAsia="en-US"/>
              </w:rPr>
            </w:pPr>
            <w:r w:rsidRPr="00163AF0">
              <w:rPr>
                <w:rFonts w:ascii="Arial Narrow" w:eastAsia="Calibri" w:hAnsi="Arial Narrow" w:cs="Arial"/>
                <w:color w:val="000000" w:themeColor="text1"/>
                <w:sz w:val="20"/>
                <w:szCs w:val="20"/>
                <w:lang w:eastAsia="en-US"/>
              </w:rPr>
              <w:t xml:space="preserve">Recurso: </w:t>
            </w:r>
            <w:r>
              <w:rPr>
                <w:rFonts w:ascii="Arial Narrow" w:eastAsia="Calibri" w:hAnsi="Arial Narrow" w:cs="Arial"/>
                <w:bCs/>
                <w:color w:val="000000" w:themeColor="text1"/>
                <w:sz w:val="20"/>
                <w:szCs w:val="20"/>
                <w:lang w:eastAsia="en-US"/>
              </w:rPr>
              <w:t>10</w:t>
            </w:r>
          </w:p>
          <w:p w14:paraId="2C8E1D7E" w14:textId="46FDEBFC" w:rsidR="009873A4" w:rsidRPr="00FB19B5" w:rsidRDefault="00E01296" w:rsidP="00E01296">
            <w:pPr>
              <w:widowControl/>
              <w:suppressAutoHyphens w:val="0"/>
              <w:jc w:val="both"/>
              <w:rPr>
                <w:rFonts w:ascii="Arial Narrow" w:eastAsia="Calibri" w:hAnsi="Arial Narrow" w:cs="Arial"/>
                <w:color w:val="000000" w:themeColor="text1"/>
                <w:kern w:val="0"/>
                <w:sz w:val="20"/>
                <w:szCs w:val="20"/>
                <w:lang w:eastAsia="en-US"/>
              </w:rPr>
            </w:pPr>
            <w:r w:rsidRPr="00280BC6">
              <w:rPr>
                <w:rFonts w:ascii="Arial Narrow" w:eastAsia="Calibri" w:hAnsi="Arial Narrow" w:cs="Arial"/>
                <w:color w:val="000000" w:themeColor="text1"/>
                <w:sz w:val="20"/>
                <w:szCs w:val="20"/>
                <w:lang w:eastAsia="en-US"/>
              </w:rPr>
              <w:t xml:space="preserve">Valor total: </w:t>
            </w:r>
            <w:r w:rsidRPr="00280BC6">
              <w:rPr>
                <w:rFonts w:ascii="Arial Narrow" w:eastAsia="Calibri" w:hAnsi="Arial Narrow" w:cs="Arial"/>
                <w:bCs/>
                <w:color w:val="000000" w:themeColor="text1"/>
                <w:sz w:val="20"/>
                <w:szCs w:val="20"/>
                <w:lang w:eastAsia="en-US"/>
              </w:rPr>
              <w:t>$</w:t>
            </w:r>
            <w:r w:rsidRPr="00280BC6">
              <w:rPr>
                <w:rFonts w:ascii="Arial Narrow" w:hAnsi="Arial Narrow"/>
                <w:bCs/>
                <w:sz w:val="20"/>
                <w:szCs w:val="20"/>
              </w:rPr>
              <w:t xml:space="preserve"> 35.253.999</w:t>
            </w:r>
          </w:p>
        </w:tc>
      </w:tr>
      <w:tr w:rsidR="00D173E3" w:rsidRPr="00B83763" w14:paraId="3D878FC1" w14:textId="77777777" w:rsidTr="001728BD">
        <w:tc>
          <w:tcPr>
            <w:tcW w:w="4077" w:type="dxa"/>
            <w:vAlign w:val="center"/>
          </w:tcPr>
          <w:p w14:paraId="2055A962"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FECHA INICIO EJECUCIÓN CONTRACTUAL</w:t>
            </w:r>
          </w:p>
        </w:tc>
        <w:tc>
          <w:tcPr>
            <w:tcW w:w="5245" w:type="dxa"/>
            <w:vAlign w:val="center"/>
          </w:tcPr>
          <w:p w14:paraId="114FCD66" w14:textId="360E2D8F" w:rsidR="00C91C08" w:rsidRPr="00DD1200" w:rsidRDefault="002D5F83" w:rsidP="007B1D79">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26</w:t>
            </w:r>
            <w:r w:rsidR="007B1D79">
              <w:rPr>
                <w:rFonts w:ascii="Arial Narrow" w:eastAsia="Calibri" w:hAnsi="Arial Narrow" w:cs="Arial"/>
                <w:color w:val="000000" w:themeColor="text1"/>
                <w:sz w:val="20"/>
                <w:szCs w:val="20"/>
              </w:rPr>
              <w:t xml:space="preserve"> de</w:t>
            </w:r>
            <w:r w:rsidR="00D3365F">
              <w:rPr>
                <w:rFonts w:ascii="Arial Narrow" w:eastAsia="Calibri" w:hAnsi="Arial Narrow" w:cs="Arial"/>
                <w:color w:val="000000" w:themeColor="text1"/>
                <w:sz w:val="20"/>
                <w:szCs w:val="20"/>
              </w:rPr>
              <w:t xml:space="preserve"> febrero </w:t>
            </w:r>
            <w:r w:rsidR="00351D0A">
              <w:rPr>
                <w:rFonts w:ascii="Arial Narrow" w:eastAsia="Calibri" w:hAnsi="Arial Narrow" w:cs="Arial"/>
                <w:color w:val="000000" w:themeColor="text1"/>
                <w:sz w:val="20"/>
                <w:szCs w:val="20"/>
              </w:rPr>
              <w:t>de 2023</w:t>
            </w:r>
          </w:p>
        </w:tc>
      </w:tr>
      <w:tr w:rsidR="00D173E3" w:rsidRPr="00B83763" w14:paraId="211B6DE1" w14:textId="77777777" w:rsidTr="001728BD">
        <w:tc>
          <w:tcPr>
            <w:tcW w:w="4077" w:type="dxa"/>
            <w:vAlign w:val="center"/>
          </w:tcPr>
          <w:p w14:paraId="14A2C6D1"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PLAZO DE EJECUCIÓN</w:t>
            </w:r>
          </w:p>
        </w:tc>
        <w:tc>
          <w:tcPr>
            <w:tcW w:w="5245" w:type="dxa"/>
            <w:vAlign w:val="center"/>
          </w:tcPr>
          <w:p w14:paraId="1F126E3A" w14:textId="05A347AC" w:rsidR="00C91C08" w:rsidRPr="004958A6" w:rsidRDefault="00E01296" w:rsidP="004958A6">
            <w:pPr>
              <w:pStyle w:val="Textoindependiente"/>
              <w:rPr>
                <w:rFonts w:ascii="Arial Narrow" w:eastAsia="Calibri" w:hAnsi="Arial Narrow" w:cs="Arial"/>
                <w:color w:val="000000" w:themeColor="text1"/>
                <w:sz w:val="20"/>
                <w:szCs w:val="20"/>
                <w:highlight w:val="yellow"/>
              </w:rPr>
            </w:pPr>
            <w:r w:rsidRPr="004958A6">
              <w:rPr>
                <w:rFonts w:ascii="Arial Narrow" w:eastAsia="Calibri" w:hAnsi="Arial Narrow" w:cs="Arial"/>
                <w:color w:val="000000" w:themeColor="text1"/>
                <w:sz w:val="20"/>
                <w:szCs w:val="20"/>
              </w:rPr>
              <w:t>O</w:t>
            </w:r>
            <w:r w:rsidR="005C457F" w:rsidRPr="004958A6">
              <w:rPr>
                <w:rFonts w:ascii="Arial Narrow" w:eastAsia="Calibri" w:hAnsi="Arial Narrow" w:cs="Arial"/>
                <w:color w:val="000000" w:themeColor="text1"/>
                <w:sz w:val="20"/>
                <w:szCs w:val="20"/>
              </w:rPr>
              <w:t>nce (11) me</w:t>
            </w:r>
            <w:r w:rsidR="004958A6">
              <w:rPr>
                <w:rFonts w:ascii="Arial Narrow" w:eastAsia="Calibri" w:hAnsi="Arial Narrow" w:cs="Arial"/>
                <w:color w:val="000000" w:themeColor="text1"/>
                <w:sz w:val="20"/>
                <w:szCs w:val="20"/>
              </w:rPr>
              <w:t>s</w:t>
            </w:r>
            <w:r w:rsidR="005C457F" w:rsidRPr="004958A6">
              <w:rPr>
                <w:rFonts w:ascii="Arial Narrow" w:eastAsia="Calibri" w:hAnsi="Arial Narrow" w:cs="Arial"/>
                <w:color w:val="000000" w:themeColor="text1"/>
                <w:sz w:val="20"/>
                <w:szCs w:val="20"/>
              </w:rPr>
              <w:t>es</w:t>
            </w:r>
          </w:p>
        </w:tc>
      </w:tr>
      <w:tr w:rsidR="00D173E3" w:rsidRPr="00B83763" w14:paraId="5EC034A6" w14:textId="77777777" w:rsidTr="008409F3">
        <w:tc>
          <w:tcPr>
            <w:tcW w:w="4077" w:type="dxa"/>
            <w:vAlign w:val="center"/>
          </w:tcPr>
          <w:p w14:paraId="34531D2B" w14:textId="77777777" w:rsidR="008354B8" w:rsidRPr="00B83763" w:rsidRDefault="008354B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OBJETO CONTRACTUAL</w:t>
            </w:r>
          </w:p>
        </w:tc>
        <w:tc>
          <w:tcPr>
            <w:tcW w:w="5245" w:type="dxa"/>
            <w:vAlign w:val="center"/>
          </w:tcPr>
          <w:p w14:paraId="7392B895" w14:textId="099A9827" w:rsidR="008354B8" w:rsidRPr="00D3365F" w:rsidRDefault="00E01296" w:rsidP="00D173E3">
            <w:pPr>
              <w:jc w:val="both"/>
              <w:rPr>
                <w:rFonts w:ascii="Arial Narrow" w:eastAsia="Calibri" w:hAnsi="Arial Narrow" w:cs="Arial"/>
                <w:color w:val="000000" w:themeColor="text1"/>
                <w:sz w:val="20"/>
                <w:szCs w:val="20"/>
                <w:highlight w:val="yellow"/>
              </w:rPr>
            </w:pPr>
            <w:r w:rsidRPr="00163AF0">
              <w:rPr>
                <w:rFonts w:ascii="Arial Narrow" w:hAnsi="Arial Narrow"/>
                <w:sz w:val="20"/>
              </w:rPr>
              <w:t>PRESTAR LOS SERVICIOS PROFESIONALES COMO ASESOR DE ACREDITACION, RENOVACION DE REGISTROS CALIFICADOS, CALIDAD ACADEMICA Y AUTOEVALUACION ACADEMICA DE LA ESICI</w:t>
            </w:r>
          </w:p>
        </w:tc>
      </w:tr>
      <w:tr w:rsidR="00D173E3" w:rsidRPr="00B83763" w14:paraId="3C0EA0FC" w14:textId="77777777" w:rsidTr="003902A0">
        <w:trPr>
          <w:trHeight w:val="2409"/>
        </w:trPr>
        <w:tc>
          <w:tcPr>
            <w:tcW w:w="4077" w:type="dxa"/>
            <w:vAlign w:val="center"/>
          </w:tcPr>
          <w:p w14:paraId="0EB09C59" w14:textId="77777777" w:rsidR="008354B8" w:rsidRPr="00B83763" w:rsidRDefault="008354B8"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OBLIGACIONES CONTRACTUALES</w:t>
            </w:r>
          </w:p>
        </w:tc>
        <w:tc>
          <w:tcPr>
            <w:tcW w:w="5245" w:type="dxa"/>
            <w:vAlign w:val="center"/>
          </w:tcPr>
          <w:p w14:paraId="623AAFD0" w14:textId="77777777" w:rsidR="008354B8" w:rsidRDefault="00D3365F" w:rsidP="00AE024D">
            <w:pPr>
              <w:autoSpaceDE w:val="0"/>
              <w:autoSpaceDN w:val="0"/>
              <w:jc w:val="both"/>
              <w:rPr>
                <w:rFonts w:ascii="Arial Narrow" w:hAnsi="Arial Narrow" w:cs="Arial"/>
                <w:color w:val="000000" w:themeColor="text1"/>
                <w:sz w:val="20"/>
                <w:szCs w:val="20"/>
              </w:rPr>
            </w:pPr>
            <w:r>
              <w:rPr>
                <w:rFonts w:ascii="Arial Narrow" w:hAnsi="Arial Narrow" w:cs="Arial"/>
                <w:color w:val="000000" w:themeColor="text1"/>
                <w:sz w:val="20"/>
                <w:szCs w:val="20"/>
              </w:rPr>
              <w:t>Sacarlas del contrato y ponerlas</w:t>
            </w:r>
          </w:p>
          <w:p w14:paraId="0A09D778" w14:textId="77777777" w:rsidR="00D3365F" w:rsidRDefault="00D3365F" w:rsidP="00AE024D">
            <w:pPr>
              <w:autoSpaceDE w:val="0"/>
              <w:autoSpaceDN w:val="0"/>
              <w:jc w:val="both"/>
              <w:rPr>
                <w:rFonts w:ascii="Arial Narrow" w:hAnsi="Arial Narrow" w:cs="Arial"/>
                <w:color w:val="000000" w:themeColor="text1"/>
                <w:sz w:val="20"/>
                <w:szCs w:val="20"/>
              </w:rPr>
            </w:pPr>
          </w:p>
          <w:p w14:paraId="74A3288A" w14:textId="1CF54E35" w:rsidR="00D3365F" w:rsidRPr="00E01296" w:rsidRDefault="00D3365F" w:rsidP="00AE024D">
            <w:pPr>
              <w:autoSpaceDE w:val="0"/>
              <w:autoSpaceDN w:val="0"/>
              <w:jc w:val="both"/>
              <w:rPr>
                <w:rFonts w:ascii="Arial Narrow" w:hAnsi="Arial Narrow" w:cs="Arial"/>
                <w:b/>
                <w:color w:val="000000" w:themeColor="text1"/>
                <w:sz w:val="20"/>
                <w:szCs w:val="20"/>
              </w:rPr>
            </w:pPr>
            <w:r w:rsidRPr="00E01296">
              <w:rPr>
                <w:rFonts w:ascii="Arial Narrow" w:hAnsi="Arial Narrow" w:cs="Arial"/>
                <w:b/>
                <w:color w:val="000000" w:themeColor="text1"/>
                <w:sz w:val="20"/>
                <w:szCs w:val="20"/>
              </w:rPr>
              <w:t>Obligaciones generales</w:t>
            </w:r>
            <w:r w:rsidR="00E01296" w:rsidRPr="00E01296">
              <w:rPr>
                <w:rFonts w:ascii="Arial Narrow" w:hAnsi="Arial Narrow" w:cs="Arial"/>
                <w:b/>
                <w:color w:val="000000" w:themeColor="text1"/>
                <w:sz w:val="20"/>
                <w:szCs w:val="20"/>
              </w:rPr>
              <w:t>:</w:t>
            </w:r>
          </w:p>
          <w:p w14:paraId="2B8BDAC7" w14:textId="77777777" w:rsidR="00E01296" w:rsidRP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cláusula resolutoria para disolver el contrato. </w:t>
            </w:r>
          </w:p>
          <w:p w14:paraId="39646300" w14:textId="77777777" w:rsidR="00E01296" w:rsidRP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 </w:t>
            </w:r>
          </w:p>
          <w:p w14:paraId="6259B85F" w14:textId="5B36DB54" w:rsidR="00E01296" w:rsidRP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14:paraId="6C017233"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4. Dar cumplimiento al sistema de gestión documental ORFEO SGD, garantizando con ello la seguridad de la información y la trazabilidad de los procesos, de acuerdo con lo establecido en la ley 1581 de 2012. 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 </w:t>
            </w:r>
          </w:p>
          <w:p w14:paraId="6E94CA5F"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6. prestar sus servicios de acuerdo con el profesionalismo y ética que le es exigible, aplicable y propia de su profesión, actividad y oficio. </w:t>
            </w:r>
          </w:p>
          <w:p w14:paraId="5CE77278"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7. presentar el informe de gestión del supervisor del contrato dentro de las fechas indicadas por este, de acuerdo con el anexo k (anexo), establecido en el plan No. 00034584 del 31 de diciembre de 2022 “que emite el Comando del Ejército Nacional a través de la Jefatura de Estado Mayor de planeación y políticas del Ejército Nacional, con el fin de impartir lineamientos para la celebración de contratos de prestación de servicios profesionales y/o apoyo a la gestión, mediante la modalidad de contratación directa y la distribución del presupuesto. 8. no cumplirá en ningún caso con el control de los horarios de llegada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w:t>
            </w:r>
            <w:r w:rsidRPr="00E01296">
              <w:rPr>
                <w:rFonts w:ascii="Arial Narrow" w:hAnsi="Arial Narrow"/>
                <w:sz w:val="20"/>
                <w:szCs w:val="20"/>
              </w:rPr>
              <w:lastRenderedPageBreak/>
              <w:t xml:space="preserve">donde se desarrolle el contrato no se entenderá en ningún caso como registro de control de horarios de llegada o salida, si no es el cumplimiento de requisitos para la seguridad militar. </w:t>
            </w:r>
          </w:p>
          <w:p w14:paraId="6BD94891" w14:textId="3B4AC6CA"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9. tener disponibilidad y disposición para el desarrollo del contrato por lo que no podrá suscribir más de un contrato con el Ejército Nacional. 10. El cumplimiento de las obligaciones contractuales específicas señaladas en los respectivos contratos de prestación de servicios deben estar encaminadas al desarrollo de la misión y capacidades de cada unidad o dependencia. </w:t>
            </w:r>
          </w:p>
          <w:p w14:paraId="3EB90654"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11.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 </w:t>
            </w:r>
          </w:p>
          <w:p w14:paraId="0D1BF5B1"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12. El contratista autoriza al MDN-EJERCITO NACIONAL a realizar los estudios de seguridad y confiabilidad antes y durante la ejecución del contrato, de acuerdo con lo establecido en la Constitución Política articulo 122 y la ley 1621 de 2013. </w:t>
            </w:r>
          </w:p>
          <w:p w14:paraId="5E10B528"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13. conocer que en caso de incumplimiento de las obligaciones contractuales en cualquier tiempo se dará aplicación al procedimiento descrito en el artículo 86 de la ley 1474 de 2011 y a la cláusula resolutoria para disolver el contrato. </w:t>
            </w:r>
          </w:p>
          <w:p w14:paraId="788925C4"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14. Entregar al finalizar el contrato al supervisor del mismo un </w:t>
            </w:r>
            <w:proofErr w:type="spellStart"/>
            <w:r w:rsidRPr="00E01296">
              <w:rPr>
                <w:rFonts w:ascii="Arial Narrow" w:hAnsi="Arial Narrow"/>
                <w:sz w:val="20"/>
                <w:szCs w:val="20"/>
              </w:rPr>
              <w:t>Backup</w:t>
            </w:r>
            <w:proofErr w:type="spellEnd"/>
            <w:r w:rsidRPr="00E01296">
              <w:rPr>
                <w:rFonts w:ascii="Arial Narrow" w:hAnsi="Arial Narrow"/>
                <w:sz w:val="20"/>
                <w:szCs w:val="20"/>
              </w:rPr>
              <w:t xml:space="preserve"> de la información generada en desarrollo del contrato en formato Word, </w:t>
            </w:r>
            <w:proofErr w:type="spellStart"/>
            <w:r w:rsidRPr="00E01296">
              <w:rPr>
                <w:rFonts w:ascii="Arial Narrow" w:hAnsi="Arial Narrow"/>
                <w:sz w:val="20"/>
                <w:szCs w:val="20"/>
              </w:rPr>
              <w:t>Power</w:t>
            </w:r>
            <w:proofErr w:type="spellEnd"/>
            <w:r w:rsidRPr="00E01296">
              <w:rPr>
                <w:rFonts w:ascii="Arial Narrow" w:hAnsi="Arial Narrow"/>
                <w:sz w:val="20"/>
                <w:szCs w:val="20"/>
              </w:rPr>
              <w:t xml:space="preserve"> Point, Excel o como originalmente haya sido generado. 15. Entre las partes contratantes se debe incluir en el contrato una cláusula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“clausula excepcional”, como quiera que en esta dicha estipulación resuelta facultativa y por tanto se encuentre expresa y legalmente autorizada su inclusión </w:t>
            </w:r>
          </w:p>
          <w:p w14:paraId="09C5F676" w14:textId="407AD5A7" w:rsidR="00E01296" w:rsidRP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16.dar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14:paraId="71C5935C" w14:textId="77777777" w:rsidR="00D3365F" w:rsidRDefault="00D3365F" w:rsidP="00AE024D">
            <w:pPr>
              <w:autoSpaceDE w:val="0"/>
              <w:autoSpaceDN w:val="0"/>
              <w:jc w:val="both"/>
              <w:rPr>
                <w:rFonts w:ascii="Arial Narrow" w:hAnsi="Arial Narrow" w:cs="Arial"/>
                <w:color w:val="000000" w:themeColor="text1"/>
                <w:sz w:val="20"/>
                <w:szCs w:val="20"/>
              </w:rPr>
            </w:pPr>
          </w:p>
          <w:p w14:paraId="6AD43A1C" w14:textId="77777777" w:rsidR="00E01296" w:rsidRDefault="00E01296" w:rsidP="00AE024D">
            <w:pPr>
              <w:autoSpaceDE w:val="0"/>
              <w:autoSpaceDN w:val="0"/>
              <w:jc w:val="both"/>
              <w:rPr>
                <w:rFonts w:ascii="Arial Narrow" w:hAnsi="Arial Narrow"/>
                <w:sz w:val="20"/>
              </w:rPr>
            </w:pPr>
            <w:r w:rsidRPr="00E01296">
              <w:rPr>
                <w:rFonts w:ascii="Arial Narrow" w:hAnsi="Arial Narrow"/>
                <w:b/>
                <w:sz w:val="20"/>
              </w:rPr>
              <w:t>Obligaciones específicas:</w:t>
            </w:r>
            <w:r w:rsidRPr="00E01296">
              <w:rPr>
                <w:rFonts w:ascii="Arial Narrow" w:hAnsi="Arial Narrow"/>
                <w:sz w:val="20"/>
              </w:rPr>
              <w:t xml:space="preserve"> Debe realizar las siguientes obligaciones específicas: </w:t>
            </w:r>
          </w:p>
          <w:p w14:paraId="123298D2"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Realizar los procesos y procedimientos que se enmarcan en la institución para garantizar la renovación de los registros </w:t>
            </w:r>
            <w:r w:rsidRPr="00E01296">
              <w:rPr>
                <w:rFonts w:ascii="Arial Narrow" w:hAnsi="Arial Narrow"/>
                <w:sz w:val="20"/>
              </w:rPr>
              <w:lastRenderedPageBreak/>
              <w:t xml:space="preserve">calificados de los programas de acuerdo a los lineamientos del ministerio de educación. </w:t>
            </w:r>
          </w:p>
          <w:p w14:paraId="6620B03A"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Apoyar en la elaboración de documentos para solicitud, renovación y/o modificación de registros calificados </w:t>
            </w:r>
          </w:p>
          <w:p w14:paraId="1D8608FE"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Apoyar en la elaboración de documentos para la solicitud de la acreditación institucional o de programas y/o renovación de las mismas. </w:t>
            </w:r>
          </w:p>
          <w:p w14:paraId="05F95244"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Diseñar con el comité de calidad académica de la ESICI la construcción de los instrumentos que se aplican en los momentos de autoevaluación de los programas de educación superior. </w:t>
            </w:r>
          </w:p>
          <w:p w14:paraId="478DD7A2"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Garantizar que el proceso de pregrados cumpla a con los requisitos exigidos por el ministerio de educación, para la titulación de los estudiantes. </w:t>
            </w:r>
          </w:p>
          <w:p w14:paraId="2D9B40BB"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Garantizar que el proceso de posgrados cumpla a con los requisitos exigidos por el ministerio de educación, para la titulación de los estudiantes. </w:t>
            </w:r>
          </w:p>
          <w:p w14:paraId="4DF383FA"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Asistir a las reuniones que sean convocadas por la ESICI. </w:t>
            </w:r>
          </w:p>
          <w:p w14:paraId="5506451C"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Rendir informe mensual del estado actual de los programas de acuerdo con lo que se evidencia en la plataforma saces. </w:t>
            </w:r>
          </w:p>
          <w:p w14:paraId="2BB0FE75"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.Realizar un informe mensual de la información cargada y </w:t>
            </w:r>
            <w:proofErr w:type="spellStart"/>
            <w:r w:rsidRPr="00E01296">
              <w:rPr>
                <w:rFonts w:ascii="Arial Narrow" w:hAnsi="Arial Narrow"/>
                <w:sz w:val="20"/>
              </w:rPr>
              <w:t>ecibida</w:t>
            </w:r>
            <w:proofErr w:type="spellEnd"/>
            <w:r w:rsidRPr="00E01296">
              <w:rPr>
                <w:rFonts w:ascii="Arial Narrow" w:hAnsi="Arial Narrow"/>
                <w:sz w:val="20"/>
              </w:rPr>
              <w:t xml:space="preserve"> en las diferentes plataformas educativas, en las cuales se cumplen los requerimientos al ministerio de educación</w:t>
            </w:r>
            <w:r>
              <w:rPr>
                <w:rFonts w:ascii="Arial Narrow" w:hAnsi="Arial Narrow"/>
                <w:sz w:val="20"/>
              </w:rPr>
              <w:t>.</w:t>
            </w:r>
          </w:p>
          <w:p w14:paraId="435D91AE"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Desarrollar plan de capacitación profesoral trimestralmente, con la finalidad de generar estrategias pedagógicas y didácticas en el modelo de enseñanzaaprendizaje.</w:t>
            </w:r>
          </w:p>
          <w:p w14:paraId="57ED96AC"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Desarrollar mensualmente una reunión con los directores de programa, con el fin de orientar los requisitos de investigación para los programas académicos. </w:t>
            </w:r>
          </w:p>
          <w:p w14:paraId="13B73523"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Desarrollar un informe bimestral En coordinación con el administrador del aplicativo SNIES acerca del análisis de permanencia, creando estrategias para disminuir la deserción estudiantil. </w:t>
            </w:r>
          </w:p>
          <w:p w14:paraId="63A6BFAB"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Crear una estrategia para la vigencia 2022, para conseguir la acreditación en calidad de los programas académicos, con el fin de mantener un mejoramiento continuo de los procesos educativos, de acuerdo a los lineamientos establecidos por el ministerio de educación. </w:t>
            </w:r>
          </w:p>
          <w:p w14:paraId="6DD0E619"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Guardar absoluta reserva de la información que en desarrollo del contrato llegue a conocer. </w:t>
            </w:r>
          </w:p>
          <w:p w14:paraId="1FAC6972"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Garantizar su afiliación al sistema de seguridad social en salud, pensión y </w:t>
            </w:r>
            <w:proofErr w:type="spellStart"/>
            <w:r w:rsidRPr="00E01296">
              <w:rPr>
                <w:rFonts w:ascii="Arial Narrow" w:hAnsi="Arial Narrow"/>
                <w:sz w:val="20"/>
              </w:rPr>
              <w:t>arl</w:t>
            </w:r>
            <w:proofErr w:type="spellEnd"/>
            <w:r w:rsidRPr="00E01296">
              <w:rPr>
                <w:rFonts w:ascii="Arial Narrow" w:hAnsi="Arial Narrow"/>
                <w:sz w:val="20"/>
              </w:rPr>
              <w:t xml:space="preserve"> y demostrar mensualmente que está al día en los pagos presentado los recibos de pago. </w:t>
            </w:r>
          </w:p>
          <w:p w14:paraId="5C64A50B"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El contratista dará cumplimiento al objeto del contrato con plena autonomía y en coordinación con el supervisor designado. </w:t>
            </w:r>
          </w:p>
          <w:p w14:paraId="1D574BD2"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Capacitar al personal de educación superior de la plataforma saces. </w:t>
            </w:r>
          </w:p>
          <w:p w14:paraId="297C729D"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lastRenderedPageBreak/>
              <w:t xml:space="preserve">Estructurar simulacros de visita de pares académicos. </w:t>
            </w:r>
          </w:p>
          <w:p w14:paraId="69A02AE7"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Asesorar los procesos de calidad académica. </w:t>
            </w:r>
          </w:p>
          <w:p w14:paraId="049CB8DC"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Llevar a cabo un estudio de viabilidad para la implementación de un programa de doctorado en la ESICI. </w:t>
            </w:r>
          </w:p>
          <w:p w14:paraId="58AB3B4B" w14:textId="112D968D"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Apoyar con la elaboración de documentos y asesorías, en las diferentes actividades institucionales relacionadas con acreditaciones, condiciones institucionales, renovaciones de los registros calificados de los pregrados y posgrados ofertados por la IES ESICI, u otras que surgieren en el transcurso del contrato</w:t>
            </w:r>
          </w:p>
        </w:tc>
      </w:tr>
      <w:tr w:rsidR="00D173E3" w:rsidRPr="00B83763" w14:paraId="075D82D4" w14:textId="77777777" w:rsidTr="00EF710A">
        <w:trPr>
          <w:trHeight w:val="93"/>
        </w:trPr>
        <w:tc>
          <w:tcPr>
            <w:tcW w:w="4077" w:type="dxa"/>
            <w:vAlign w:val="center"/>
          </w:tcPr>
          <w:p w14:paraId="1842BD3D" w14:textId="77777777" w:rsidR="001B5EE0" w:rsidRPr="00B83763" w:rsidRDefault="001B5EE0"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PERIODO DEL INFORME</w:t>
            </w:r>
          </w:p>
        </w:tc>
        <w:tc>
          <w:tcPr>
            <w:tcW w:w="5245" w:type="dxa"/>
            <w:vAlign w:val="center"/>
          </w:tcPr>
          <w:p w14:paraId="536290E5" w14:textId="0DD906F8" w:rsidR="00E20FC9" w:rsidRPr="00163E57" w:rsidRDefault="00C67FB5" w:rsidP="0055541E">
            <w:pPr>
              <w:pStyle w:val="Textoindependiente"/>
              <w:rPr>
                <w:rFonts w:ascii="Arial Narrow" w:hAnsi="Arial Narrow" w:cs="Arial"/>
                <w:color w:val="000000" w:themeColor="text1"/>
                <w:sz w:val="20"/>
                <w:szCs w:val="20"/>
              </w:rPr>
            </w:pPr>
            <w:r>
              <w:rPr>
                <w:rFonts w:ascii="Arial Narrow" w:hAnsi="Arial Narrow" w:cs="Arial"/>
                <w:sz w:val="20"/>
                <w:szCs w:val="20"/>
              </w:rPr>
              <w:t>SEPTIEMBRE</w:t>
            </w:r>
            <w:r w:rsidR="00E232D0">
              <w:rPr>
                <w:rFonts w:ascii="Arial Narrow" w:hAnsi="Arial Narrow" w:cs="Arial"/>
                <w:sz w:val="20"/>
                <w:szCs w:val="20"/>
              </w:rPr>
              <w:t xml:space="preserve"> DE</w:t>
            </w:r>
            <w:r w:rsidR="00D173E3" w:rsidRPr="00E01296">
              <w:rPr>
                <w:rFonts w:ascii="Arial Narrow" w:hAnsi="Arial Narrow" w:cs="Arial"/>
                <w:sz w:val="20"/>
                <w:szCs w:val="20"/>
              </w:rPr>
              <w:t xml:space="preserve"> 202</w:t>
            </w:r>
            <w:r w:rsidR="00BB2441" w:rsidRPr="00E01296">
              <w:rPr>
                <w:rFonts w:ascii="Arial Narrow" w:hAnsi="Arial Narrow" w:cs="Arial"/>
                <w:sz w:val="20"/>
                <w:szCs w:val="20"/>
              </w:rPr>
              <w:t>3</w:t>
            </w:r>
          </w:p>
        </w:tc>
      </w:tr>
      <w:tr w:rsidR="00D173E3" w:rsidRPr="00B83763" w14:paraId="5746DF82" w14:textId="77777777" w:rsidTr="009B55E2">
        <w:trPr>
          <w:trHeight w:val="1646"/>
        </w:trPr>
        <w:tc>
          <w:tcPr>
            <w:tcW w:w="4077" w:type="dxa"/>
            <w:vAlign w:val="center"/>
          </w:tcPr>
          <w:p w14:paraId="2970A621" w14:textId="77777777" w:rsidR="00D665AF" w:rsidRPr="00B83763" w:rsidRDefault="00D665AF"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DOCUMENTOS QUE SOPORTAN LA OBLIGACIÓN</w:t>
            </w:r>
          </w:p>
        </w:tc>
        <w:tc>
          <w:tcPr>
            <w:tcW w:w="5245" w:type="dxa"/>
            <w:shd w:val="clear" w:color="auto" w:fill="auto"/>
            <w:vAlign w:val="center"/>
          </w:tcPr>
          <w:p w14:paraId="68ABD382" w14:textId="77777777" w:rsidR="00631455" w:rsidRDefault="00631455" w:rsidP="00631455">
            <w:pPr>
              <w:autoSpaceDE w:val="0"/>
              <w:autoSpaceDN w:val="0"/>
              <w:spacing w:after="200" w:line="276" w:lineRule="auto"/>
              <w:jc w:val="both"/>
              <w:rPr>
                <w:rFonts w:ascii="Arial Narrow" w:eastAsia="Liberation Serif" w:hAnsi="Arial Narrow"/>
                <w:kern w:val="0"/>
                <w:sz w:val="18"/>
                <w:szCs w:val="18"/>
              </w:rPr>
            </w:pPr>
            <w:r>
              <w:rPr>
                <w:rFonts w:ascii="Arial" w:eastAsia="Arial" w:hAnsi="Arial" w:cs="Arial"/>
                <w:b/>
                <w:color w:val="000000"/>
                <w:sz w:val="18"/>
                <w:szCs w:val="18"/>
              </w:rPr>
              <w:t>Obligación No. 1:</w:t>
            </w:r>
            <w:r>
              <w:rPr>
                <w:rFonts w:ascii="Arial" w:eastAsia="Arial" w:hAnsi="Arial" w:cs="Arial"/>
                <w:color w:val="000000"/>
                <w:sz w:val="18"/>
                <w:szCs w:val="18"/>
              </w:rPr>
              <w:t xml:space="preserve"> </w:t>
            </w:r>
            <w:r>
              <w:rPr>
                <w:rFonts w:ascii="Arial Narrow" w:hAnsi="Arial Narrow"/>
                <w:sz w:val="18"/>
                <w:szCs w:val="18"/>
              </w:rPr>
              <w:t>Diseñar con el comité de calidad académica de la ESICI la construcción de los instrumentos que se aplican en los momentos de autoevaluación de los programas de educación superior.</w:t>
            </w:r>
          </w:p>
          <w:tbl>
            <w:tblPr>
              <w:tblStyle w:val="Tablaconcuadrcula"/>
              <w:tblW w:w="5066" w:type="dxa"/>
              <w:tblLayout w:type="fixed"/>
              <w:tblLook w:val="04A0" w:firstRow="1" w:lastRow="0" w:firstColumn="1" w:lastColumn="0" w:noHBand="0" w:noVBand="1"/>
            </w:tblPr>
            <w:tblGrid>
              <w:gridCol w:w="440"/>
              <w:gridCol w:w="1257"/>
              <w:gridCol w:w="1152"/>
              <w:gridCol w:w="2217"/>
            </w:tblGrid>
            <w:tr w:rsidR="00631455" w14:paraId="6A575188" w14:textId="77777777" w:rsidTr="00631455">
              <w:trPr>
                <w:trHeight w:val="370"/>
              </w:trPr>
              <w:tc>
                <w:tcPr>
                  <w:tcW w:w="440" w:type="dxa"/>
                  <w:tcBorders>
                    <w:top w:val="single" w:sz="4" w:space="0" w:color="auto"/>
                    <w:left w:val="single" w:sz="4" w:space="0" w:color="auto"/>
                    <w:bottom w:val="single" w:sz="4" w:space="0" w:color="auto"/>
                    <w:right w:val="single" w:sz="4" w:space="0" w:color="auto"/>
                  </w:tcBorders>
                  <w:hideMark/>
                </w:tcPr>
                <w:p w14:paraId="22DE0462" w14:textId="77777777" w:rsidR="00631455" w:rsidRDefault="00631455" w:rsidP="00631455">
                  <w:pPr>
                    <w:jc w:val="center"/>
                    <w:rPr>
                      <w:rFonts w:ascii="Arial" w:hAnsi="Arial" w:cs="Arial"/>
                      <w:sz w:val="18"/>
                      <w:szCs w:val="18"/>
                    </w:rPr>
                  </w:pPr>
                  <w:r>
                    <w:rPr>
                      <w:rFonts w:ascii="Arial" w:hAnsi="Arial" w:cs="Arial"/>
                      <w:sz w:val="18"/>
                      <w:szCs w:val="18"/>
                    </w:rPr>
                    <w:t>No</w:t>
                  </w:r>
                </w:p>
              </w:tc>
              <w:tc>
                <w:tcPr>
                  <w:tcW w:w="1257" w:type="dxa"/>
                  <w:tcBorders>
                    <w:top w:val="single" w:sz="4" w:space="0" w:color="auto"/>
                    <w:left w:val="single" w:sz="4" w:space="0" w:color="auto"/>
                    <w:bottom w:val="single" w:sz="4" w:space="0" w:color="auto"/>
                    <w:right w:val="single" w:sz="4" w:space="0" w:color="auto"/>
                  </w:tcBorders>
                  <w:hideMark/>
                </w:tcPr>
                <w:p w14:paraId="3A5AFB7E" w14:textId="77777777" w:rsidR="00631455" w:rsidRDefault="00631455" w:rsidP="00631455">
                  <w:pPr>
                    <w:jc w:val="center"/>
                    <w:rPr>
                      <w:rFonts w:ascii="Arial" w:hAnsi="Arial" w:cs="Arial"/>
                      <w:sz w:val="18"/>
                      <w:szCs w:val="18"/>
                    </w:rPr>
                  </w:pPr>
                  <w:r>
                    <w:rPr>
                      <w:rFonts w:ascii="Arial" w:eastAsia="Arial" w:hAnsi="Arial" w:cs="Arial"/>
                      <w:color w:val="000000"/>
                      <w:sz w:val="18"/>
                      <w:szCs w:val="18"/>
                    </w:rPr>
                    <w:t>TIPO: OFICIOS DOCUMENTO:</w:t>
                  </w:r>
                </w:p>
              </w:tc>
              <w:tc>
                <w:tcPr>
                  <w:tcW w:w="1152" w:type="dxa"/>
                  <w:tcBorders>
                    <w:top w:val="single" w:sz="4" w:space="0" w:color="auto"/>
                    <w:left w:val="single" w:sz="4" w:space="0" w:color="auto"/>
                    <w:bottom w:val="single" w:sz="4" w:space="0" w:color="auto"/>
                    <w:right w:val="single" w:sz="4" w:space="0" w:color="auto"/>
                  </w:tcBorders>
                  <w:hideMark/>
                </w:tcPr>
                <w:p w14:paraId="4F6EED16" w14:textId="77777777" w:rsidR="00631455" w:rsidRDefault="00631455" w:rsidP="00631455">
                  <w:pPr>
                    <w:jc w:val="center"/>
                    <w:rPr>
                      <w:rFonts w:ascii="Arial" w:hAnsi="Arial" w:cs="Arial"/>
                      <w:sz w:val="18"/>
                      <w:szCs w:val="18"/>
                    </w:rPr>
                  </w:pPr>
                  <w:r>
                    <w:rPr>
                      <w:rFonts w:ascii="Arial" w:eastAsia="Arial" w:hAnsi="Arial" w:cs="Arial"/>
                      <w:color w:val="000000"/>
                      <w:sz w:val="18"/>
                      <w:szCs w:val="18"/>
                    </w:rPr>
                    <w:t>No. DE RADICADO:</w:t>
                  </w:r>
                </w:p>
              </w:tc>
              <w:tc>
                <w:tcPr>
                  <w:tcW w:w="2217" w:type="dxa"/>
                  <w:tcBorders>
                    <w:top w:val="single" w:sz="4" w:space="0" w:color="auto"/>
                    <w:left w:val="single" w:sz="4" w:space="0" w:color="auto"/>
                    <w:bottom w:val="single" w:sz="4" w:space="0" w:color="auto"/>
                    <w:right w:val="single" w:sz="4" w:space="0" w:color="auto"/>
                  </w:tcBorders>
                  <w:hideMark/>
                </w:tcPr>
                <w:p w14:paraId="6D8A3670" w14:textId="77777777" w:rsidR="00631455" w:rsidRDefault="00631455" w:rsidP="00631455">
                  <w:pPr>
                    <w:jc w:val="center"/>
                    <w:rPr>
                      <w:rFonts w:ascii="Arial" w:hAnsi="Arial" w:cs="Arial"/>
                      <w:sz w:val="18"/>
                      <w:szCs w:val="18"/>
                    </w:rPr>
                  </w:pPr>
                  <w:r>
                    <w:rPr>
                      <w:rFonts w:ascii="Arial" w:eastAsia="Arial" w:hAnsi="Arial" w:cs="Arial"/>
                      <w:color w:val="000000"/>
                      <w:sz w:val="18"/>
                      <w:szCs w:val="18"/>
                    </w:rPr>
                    <w:t>ASUNTO:</w:t>
                  </w:r>
                </w:p>
              </w:tc>
            </w:tr>
            <w:tr w:rsidR="00631455" w14:paraId="4636D87C" w14:textId="77777777" w:rsidTr="00631455">
              <w:trPr>
                <w:trHeight w:val="562"/>
              </w:trPr>
              <w:tc>
                <w:tcPr>
                  <w:tcW w:w="440" w:type="dxa"/>
                  <w:tcBorders>
                    <w:top w:val="single" w:sz="4" w:space="0" w:color="auto"/>
                    <w:left w:val="single" w:sz="4" w:space="0" w:color="auto"/>
                    <w:bottom w:val="single" w:sz="4" w:space="0" w:color="auto"/>
                    <w:right w:val="single" w:sz="4" w:space="0" w:color="auto"/>
                  </w:tcBorders>
                  <w:hideMark/>
                </w:tcPr>
                <w:p w14:paraId="32DFCF82" w14:textId="77777777" w:rsidR="00631455" w:rsidRDefault="00631455" w:rsidP="00631455">
                  <w:pPr>
                    <w:jc w:val="center"/>
                    <w:rPr>
                      <w:rFonts w:ascii="Arial" w:hAnsi="Arial" w:cs="Arial"/>
                      <w:sz w:val="18"/>
                      <w:szCs w:val="18"/>
                    </w:rPr>
                  </w:pPr>
                  <w:r>
                    <w:rPr>
                      <w:rFonts w:ascii="Arial" w:hAnsi="Arial" w:cs="Arial"/>
                      <w:sz w:val="18"/>
                      <w:szCs w:val="18"/>
                    </w:rPr>
                    <w:t>01</w:t>
                  </w:r>
                </w:p>
              </w:tc>
              <w:tc>
                <w:tcPr>
                  <w:tcW w:w="1257" w:type="dxa"/>
                  <w:tcBorders>
                    <w:top w:val="single" w:sz="4" w:space="0" w:color="auto"/>
                    <w:left w:val="single" w:sz="4" w:space="0" w:color="auto"/>
                    <w:bottom w:val="single" w:sz="4" w:space="0" w:color="auto"/>
                    <w:right w:val="single" w:sz="4" w:space="0" w:color="auto"/>
                  </w:tcBorders>
                  <w:hideMark/>
                </w:tcPr>
                <w:p w14:paraId="4F2886CB" w14:textId="77777777" w:rsidR="00631455" w:rsidRDefault="00631455" w:rsidP="00631455">
                  <w:pPr>
                    <w:rPr>
                      <w:rFonts w:ascii="Arial" w:hAnsi="Arial" w:cs="Arial"/>
                      <w:sz w:val="18"/>
                      <w:szCs w:val="18"/>
                    </w:rPr>
                  </w:pPr>
                  <w:r>
                    <w:rPr>
                      <w:rFonts w:ascii="Arial" w:eastAsia="Arial" w:hAnsi="Arial" w:cs="Arial"/>
                      <w:color w:val="000000"/>
                      <w:sz w:val="18"/>
                      <w:szCs w:val="18"/>
                    </w:rPr>
                    <w:t>PEC</w:t>
                  </w:r>
                  <w:r>
                    <w:rPr>
                      <w:rFonts w:ascii="Arial" w:hAnsi="Arial" w:cs="Arial"/>
                      <w:sz w:val="18"/>
                      <w:szCs w:val="18"/>
                    </w:rPr>
                    <w:t xml:space="preserve"> de los cursos ofertados por la ESICI</w:t>
                  </w:r>
                </w:p>
              </w:tc>
              <w:tc>
                <w:tcPr>
                  <w:tcW w:w="1152" w:type="dxa"/>
                  <w:tcBorders>
                    <w:top w:val="single" w:sz="4" w:space="0" w:color="auto"/>
                    <w:left w:val="single" w:sz="4" w:space="0" w:color="auto"/>
                    <w:bottom w:val="single" w:sz="4" w:space="0" w:color="auto"/>
                    <w:right w:val="single" w:sz="4" w:space="0" w:color="auto"/>
                  </w:tcBorders>
                  <w:hideMark/>
                </w:tcPr>
                <w:p w14:paraId="60C7E80B" w14:textId="77777777" w:rsidR="00631455" w:rsidRDefault="00631455" w:rsidP="00631455">
                  <w:pPr>
                    <w:jc w:val="both"/>
                    <w:rPr>
                      <w:rFonts w:ascii="Arial" w:hAnsi="Arial" w:cs="Arial"/>
                      <w:sz w:val="18"/>
                      <w:szCs w:val="18"/>
                    </w:rPr>
                  </w:pPr>
                  <w:r>
                    <w:rPr>
                      <w:rFonts w:ascii="Arial" w:hAnsi="Arial" w:cs="Arial"/>
                      <w:color w:val="000000" w:themeColor="text1"/>
                      <w:sz w:val="18"/>
                      <w:szCs w:val="18"/>
                    </w:rPr>
                    <w:t>NO APLICA</w:t>
                  </w:r>
                </w:p>
              </w:tc>
              <w:tc>
                <w:tcPr>
                  <w:tcW w:w="2217" w:type="dxa"/>
                  <w:tcBorders>
                    <w:top w:val="single" w:sz="4" w:space="0" w:color="auto"/>
                    <w:left w:val="single" w:sz="4" w:space="0" w:color="auto"/>
                    <w:bottom w:val="single" w:sz="4" w:space="0" w:color="auto"/>
                    <w:right w:val="single" w:sz="4" w:space="0" w:color="auto"/>
                  </w:tcBorders>
                  <w:hideMark/>
                </w:tcPr>
                <w:p w14:paraId="701DE714" w14:textId="77777777" w:rsidR="00631455" w:rsidRDefault="00631455" w:rsidP="00631455">
                  <w:pPr>
                    <w:rPr>
                      <w:rFonts w:asciiTheme="minorHAnsi" w:hAnsiTheme="minorHAnsi" w:cstheme="minorBidi"/>
                      <w:sz w:val="18"/>
                      <w:szCs w:val="18"/>
                    </w:rPr>
                  </w:pPr>
                  <w:r>
                    <w:rPr>
                      <w:rFonts w:ascii="Arial" w:eastAsia="Arial" w:hAnsi="Arial" w:cs="Arial"/>
                      <w:color w:val="000000"/>
                      <w:sz w:val="18"/>
                      <w:szCs w:val="18"/>
                    </w:rPr>
                    <w:t>Revisión de los PEC</w:t>
                  </w:r>
                  <w:r>
                    <w:rPr>
                      <w:rFonts w:ascii="Arial" w:hAnsi="Arial" w:cs="Arial"/>
                      <w:sz w:val="18"/>
                      <w:szCs w:val="18"/>
                    </w:rPr>
                    <w:t xml:space="preserve"> de los cursos ofertados por la ESICI</w:t>
                  </w:r>
                </w:p>
              </w:tc>
            </w:tr>
          </w:tbl>
          <w:p w14:paraId="411BEE61" w14:textId="77777777" w:rsidR="00631455" w:rsidRDefault="00631455" w:rsidP="00631455">
            <w:pPr>
              <w:jc w:val="both"/>
              <w:rPr>
                <w:rFonts w:ascii="Arial" w:hAnsi="Arial" w:cs="Arial"/>
                <w:sz w:val="18"/>
                <w:szCs w:val="18"/>
                <w:lang w:eastAsia="es-ES"/>
              </w:rPr>
            </w:pPr>
          </w:p>
          <w:p w14:paraId="72FD25C2" w14:textId="675CB76B" w:rsidR="007B3441" w:rsidRDefault="007B3441" w:rsidP="007B3441">
            <w:pPr>
              <w:autoSpaceDE w:val="0"/>
              <w:autoSpaceDN w:val="0"/>
              <w:spacing w:after="200" w:line="276" w:lineRule="auto"/>
              <w:jc w:val="both"/>
              <w:rPr>
                <w:rFonts w:ascii="Arial Narrow" w:eastAsia="Liberation Serif" w:hAnsi="Arial Narrow"/>
                <w:kern w:val="0"/>
                <w:sz w:val="18"/>
                <w:szCs w:val="18"/>
              </w:rPr>
            </w:pPr>
            <w:r>
              <w:rPr>
                <w:rFonts w:ascii="Arial" w:eastAsia="Arial" w:hAnsi="Arial" w:cs="Arial"/>
                <w:b/>
                <w:color w:val="000000"/>
                <w:sz w:val="18"/>
                <w:szCs w:val="18"/>
              </w:rPr>
              <w:t>Obligación No. 2:</w:t>
            </w:r>
            <w:r>
              <w:rPr>
                <w:rFonts w:ascii="Arial" w:eastAsia="Arial" w:hAnsi="Arial" w:cs="Arial"/>
                <w:color w:val="000000"/>
                <w:sz w:val="18"/>
                <w:szCs w:val="18"/>
              </w:rPr>
              <w:t xml:space="preserve"> </w:t>
            </w:r>
            <w:r>
              <w:rPr>
                <w:rFonts w:ascii="Arial Narrow" w:hAnsi="Arial Narrow"/>
                <w:sz w:val="18"/>
                <w:szCs w:val="18"/>
              </w:rPr>
              <w:t>Diseñar con el comité de calidad académica de la ESICI la construcción de los instrumentos que se aplican en los momentos de autoevaluación de los programas de educación superior.</w:t>
            </w:r>
          </w:p>
          <w:tbl>
            <w:tblPr>
              <w:tblStyle w:val="Tablaconcuadrcula"/>
              <w:tblW w:w="5066" w:type="dxa"/>
              <w:tblLayout w:type="fixed"/>
              <w:tblLook w:val="04A0" w:firstRow="1" w:lastRow="0" w:firstColumn="1" w:lastColumn="0" w:noHBand="0" w:noVBand="1"/>
            </w:tblPr>
            <w:tblGrid>
              <w:gridCol w:w="440"/>
              <w:gridCol w:w="1257"/>
              <w:gridCol w:w="1152"/>
              <w:gridCol w:w="2217"/>
            </w:tblGrid>
            <w:tr w:rsidR="007B3441" w14:paraId="76B77384" w14:textId="77777777" w:rsidTr="00411AC2">
              <w:trPr>
                <w:trHeight w:val="370"/>
              </w:trPr>
              <w:tc>
                <w:tcPr>
                  <w:tcW w:w="440" w:type="dxa"/>
                  <w:tcBorders>
                    <w:top w:val="single" w:sz="4" w:space="0" w:color="auto"/>
                    <w:left w:val="single" w:sz="4" w:space="0" w:color="auto"/>
                    <w:bottom w:val="single" w:sz="4" w:space="0" w:color="auto"/>
                    <w:right w:val="single" w:sz="4" w:space="0" w:color="auto"/>
                  </w:tcBorders>
                  <w:hideMark/>
                </w:tcPr>
                <w:p w14:paraId="749E6914" w14:textId="77777777" w:rsidR="007B3441" w:rsidRDefault="007B3441" w:rsidP="007B3441">
                  <w:pPr>
                    <w:jc w:val="center"/>
                    <w:rPr>
                      <w:rFonts w:ascii="Arial" w:hAnsi="Arial" w:cs="Arial"/>
                      <w:sz w:val="18"/>
                      <w:szCs w:val="18"/>
                    </w:rPr>
                  </w:pPr>
                  <w:r>
                    <w:rPr>
                      <w:rFonts w:ascii="Arial" w:hAnsi="Arial" w:cs="Arial"/>
                      <w:sz w:val="18"/>
                      <w:szCs w:val="18"/>
                    </w:rPr>
                    <w:t>No</w:t>
                  </w:r>
                </w:p>
              </w:tc>
              <w:tc>
                <w:tcPr>
                  <w:tcW w:w="1257" w:type="dxa"/>
                  <w:tcBorders>
                    <w:top w:val="single" w:sz="4" w:space="0" w:color="auto"/>
                    <w:left w:val="single" w:sz="4" w:space="0" w:color="auto"/>
                    <w:bottom w:val="single" w:sz="4" w:space="0" w:color="auto"/>
                    <w:right w:val="single" w:sz="4" w:space="0" w:color="auto"/>
                  </w:tcBorders>
                  <w:hideMark/>
                </w:tcPr>
                <w:p w14:paraId="7C3209CA"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TIPO: OFICIOS DOCUMENTO:</w:t>
                  </w:r>
                </w:p>
              </w:tc>
              <w:tc>
                <w:tcPr>
                  <w:tcW w:w="1152" w:type="dxa"/>
                  <w:tcBorders>
                    <w:top w:val="single" w:sz="4" w:space="0" w:color="auto"/>
                    <w:left w:val="single" w:sz="4" w:space="0" w:color="auto"/>
                    <w:bottom w:val="single" w:sz="4" w:space="0" w:color="auto"/>
                    <w:right w:val="single" w:sz="4" w:space="0" w:color="auto"/>
                  </w:tcBorders>
                  <w:hideMark/>
                </w:tcPr>
                <w:p w14:paraId="26AE8F62"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No. DE RADICADO:</w:t>
                  </w:r>
                </w:p>
              </w:tc>
              <w:tc>
                <w:tcPr>
                  <w:tcW w:w="2217" w:type="dxa"/>
                  <w:tcBorders>
                    <w:top w:val="single" w:sz="4" w:space="0" w:color="auto"/>
                    <w:left w:val="single" w:sz="4" w:space="0" w:color="auto"/>
                    <w:bottom w:val="single" w:sz="4" w:space="0" w:color="auto"/>
                    <w:right w:val="single" w:sz="4" w:space="0" w:color="auto"/>
                  </w:tcBorders>
                  <w:hideMark/>
                </w:tcPr>
                <w:p w14:paraId="11BF65F7"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ASUNTO:</w:t>
                  </w:r>
                </w:p>
              </w:tc>
            </w:tr>
            <w:tr w:rsidR="007B3441" w14:paraId="64988B09" w14:textId="77777777" w:rsidTr="00411AC2">
              <w:trPr>
                <w:trHeight w:val="562"/>
              </w:trPr>
              <w:tc>
                <w:tcPr>
                  <w:tcW w:w="440" w:type="dxa"/>
                  <w:tcBorders>
                    <w:top w:val="single" w:sz="4" w:space="0" w:color="auto"/>
                    <w:left w:val="single" w:sz="4" w:space="0" w:color="auto"/>
                    <w:bottom w:val="single" w:sz="4" w:space="0" w:color="auto"/>
                    <w:right w:val="single" w:sz="4" w:space="0" w:color="auto"/>
                  </w:tcBorders>
                  <w:hideMark/>
                </w:tcPr>
                <w:p w14:paraId="76D79765" w14:textId="77777777" w:rsidR="007B3441" w:rsidRDefault="007B3441" w:rsidP="007B3441">
                  <w:pPr>
                    <w:jc w:val="center"/>
                    <w:rPr>
                      <w:rFonts w:ascii="Arial" w:hAnsi="Arial" w:cs="Arial"/>
                      <w:sz w:val="18"/>
                      <w:szCs w:val="18"/>
                    </w:rPr>
                  </w:pPr>
                  <w:r>
                    <w:rPr>
                      <w:rFonts w:ascii="Arial" w:hAnsi="Arial" w:cs="Arial"/>
                      <w:sz w:val="18"/>
                      <w:szCs w:val="18"/>
                    </w:rPr>
                    <w:t>01</w:t>
                  </w:r>
                </w:p>
              </w:tc>
              <w:tc>
                <w:tcPr>
                  <w:tcW w:w="1257" w:type="dxa"/>
                  <w:tcBorders>
                    <w:top w:val="single" w:sz="4" w:space="0" w:color="auto"/>
                    <w:left w:val="single" w:sz="4" w:space="0" w:color="auto"/>
                    <w:bottom w:val="single" w:sz="4" w:space="0" w:color="auto"/>
                    <w:right w:val="single" w:sz="4" w:space="0" w:color="auto"/>
                  </w:tcBorders>
                  <w:hideMark/>
                </w:tcPr>
                <w:p w14:paraId="47D7F50D" w14:textId="5CEA2E6B" w:rsidR="007B3441" w:rsidRDefault="007B3441" w:rsidP="007B3441">
                  <w:pPr>
                    <w:rPr>
                      <w:rFonts w:ascii="Arial" w:hAnsi="Arial" w:cs="Arial"/>
                      <w:sz w:val="18"/>
                      <w:szCs w:val="18"/>
                    </w:rPr>
                  </w:pPr>
                  <w:r>
                    <w:rPr>
                      <w:rFonts w:ascii="Arial" w:eastAsia="Arial" w:hAnsi="Arial" w:cs="Arial"/>
                      <w:color w:val="000000"/>
                      <w:sz w:val="18"/>
                      <w:szCs w:val="18"/>
                    </w:rPr>
                    <w:t>PEP</w:t>
                  </w:r>
                  <w:r>
                    <w:rPr>
                      <w:rFonts w:ascii="Arial" w:hAnsi="Arial" w:cs="Arial"/>
                      <w:sz w:val="18"/>
                      <w:szCs w:val="18"/>
                    </w:rPr>
                    <w:t xml:space="preserve"> de los cursos ofertados por la ESICI</w:t>
                  </w:r>
                </w:p>
              </w:tc>
              <w:tc>
                <w:tcPr>
                  <w:tcW w:w="1152" w:type="dxa"/>
                  <w:tcBorders>
                    <w:top w:val="single" w:sz="4" w:space="0" w:color="auto"/>
                    <w:left w:val="single" w:sz="4" w:space="0" w:color="auto"/>
                    <w:bottom w:val="single" w:sz="4" w:space="0" w:color="auto"/>
                    <w:right w:val="single" w:sz="4" w:space="0" w:color="auto"/>
                  </w:tcBorders>
                  <w:hideMark/>
                </w:tcPr>
                <w:p w14:paraId="42E0DB33" w14:textId="77777777" w:rsidR="007B3441" w:rsidRDefault="007B3441" w:rsidP="007B3441">
                  <w:pPr>
                    <w:jc w:val="both"/>
                    <w:rPr>
                      <w:rFonts w:ascii="Arial" w:hAnsi="Arial" w:cs="Arial"/>
                      <w:sz w:val="18"/>
                      <w:szCs w:val="18"/>
                    </w:rPr>
                  </w:pPr>
                  <w:r>
                    <w:rPr>
                      <w:rFonts w:ascii="Arial" w:hAnsi="Arial" w:cs="Arial"/>
                      <w:color w:val="000000" w:themeColor="text1"/>
                      <w:sz w:val="18"/>
                      <w:szCs w:val="18"/>
                    </w:rPr>
                    <w:t>NO APLICA</w:t>
                  </w:r>
                </w:p>
              </w:tc>
              <w:tc>
                <w:tcPr>
                  <w:tcW w:w="2217" w:type="dxa"/>
                  <w:tcBorders>
                    <w:top w:val="single" w:sz="4" w:space="0" w:color="auto"/>
                    <w:left w:val="single" w:sz="4" w:space="0" w:color="auto"/>
                    <w:bottom w:val="single" w:sz="4" w:space="0" w:color="auto"/>
                    <w:right w:val="single" w:sz="4" w:space="0" w:color="auto"/>
                  </w:tcBorders>
                  <w:hideMark/>
                </w:tcPr>
                <w:p w14:paraId="47460772" w14:textId="63F8EB31" w:rsidR="007B3441" w:rsidRDefault="007B3441" w:rsidP="007B3441">
                  <w:pPr>
                    <w:rPr>
                      <w:rFonts w:asciiTheme="minorHAnsi" w:hAnsiTheme="minorHAnsi" w:cstheme="minorBidi"/>
                      <w:sz w:val="18"/>
                      <w:szCs w:val="18"/>
                    </w:rPr>
                  </w:pPr>
                  <w:r>
                    <w:rPr>
                      <w:rFonts w:ascii="Arial" w:eastAsia="Arial" w:hAnsi="Arial" w:cs="Arial"/>
                      <w:color w:val="000000"/>
                      <w:sz w:val="18"/>
                      <w:szCs w:val="18"/>
                    </w:rPr>
                    <w:t>Revisión de los PEP</w:t>
                  </w:r>
                  <w:r>
                    <w:rPr>
                      <w:rFonts w:ascii="Arial" w:hAnsi="Arial" w:cs="Arial"/>
                      <w:sz w:val="18"/>
                      <w:szCs w:val="18"/>
                    </w:rPr>
                    <w:t xml:space="preserve"> de los cursos ofertados por la ESICI</w:t>
                  </w:r>
                </w:p>
              </w:tc>
            </w:tr>
          </w:tbl>
          <w:p w14:paraId="0EA1DF38" w14:textId="77777777" w:rsidR="007B3441" w:rsidRDefault="007B3441" w:rsidP="00631455">
            <w:pPr>
              <w:jc w:val="both"/>
              <w:rPr>
                <w:rFonts w:ascii="Arial" w:hAnsi="Arial" w:cs="Arial"/>
                <w:sz w:val="18"/>
                <w:szCs w:val="18"/>
                <w:lang w:eastAsia="es-ES"/>
              </w:rPr>
            </w:pPr>
          </w:p>
          <w:p w14:paraId="6794D734" w14:textId="18AB01BA" w:rsidR="00631455" w:rsidRDefault="00631455" w:rsidP="00631455">
            <w:pPr>
              <w:autoSpaceDE w:val="0"/>
              <w:autoSpaceDN w:val="0"/>
              <w:spacing w:after="200" w:line="276" w:lineRule="auto"/>
              <w:jc w:val="both"/>
              <w:rPr>
                <w:rFonts w:ascii="Arial Narrow" w:hAnsi="Arial Narrow" w:cs="Liberation Serif"/>
                <w:sz w:val="18"/>
                <w:szCs w:val="18"/>
              </w:rPr>
            </w:pPr>
            <w:r>
              <w:rPr>
                <w:rFonts w:ascii="Arial" w:eastAsia="Arial" w:hAnsi="Arial" w:cs="Arial"/>
                <w:b/>
                <w:color w:val="000000"/>
                <w:sz w:val="18"/>
                <w:szCs w:val="18"/>
              </w:rPr>
              <w:t xml:space="preserve">Obligación No. </w:t>
            </w:r>
            <w:r w:rsidR="007B3441">
              <w:rPr>
                <w:rFonts w:ascii="Arial" w:eastAsia="Arial" w:hAnsi="Arial" w:cs="Arial"/>
                <w:b/>
                <w:color w:val="000000"/>
                <w:sz w:val="18"/>
                <w:szCs w:val="18"/>
              </w:rPr>
              <w:t>4</w:t>
            </w:r>
            <w:r>
              <w:rPr>
                <w:rFonts w:ascii="Arial" w:eastAsia="Arial" w:hAnsi="Arial" w:cs="Arial"/>
                <w:b/>
                <w:color w:val="000000"/>
                <w:sz w:val="18"/>
                <w:szCs w:val="18"/>
              </w:rPr>
              <w:t>:</w:t>
            </w:r>
            <w:r>
              <w:rPr>
                <w:rFonts w:ascii="Arial" w:eastAsia="Arial" w:hAnsi="Arial" w:cs="Arial"/>
                <w:color w:val="000000"/>
                <w:sz w:val="18"/>
                <w:szCs w:val="18"/>
              </w:rPr>
              <w:t xml:space="preserve"> </w:t>
            </w:r>
            <w:r>
              <w:rPr>
                <w:rFonts w:ascii="Arial Narrow" w:hAnsi="Arial Narrow"/>
                <w:sz w:val="18"/>
                <w:szCs w:val="18"/>
              </w:rPr>
              <w:t>Diseñar con el comité de calidad académica de la ESICI la construcción de los instrumentos que se aplican en los momentos de autoevaluación de los programas de educación superior.</w:t>
            </w:r>
          </w:p>
          <w:tbl>
            <w:tblPr>
              <w:tblStyle w:val="Tablaconcuadrcula"/>
              <w:tblW w:w="5096" w:type="dxa"/>
              <w:tblLayout w:type="fixed"/>
              <w:tblLook w:val="04A0" w:firstRow="1" w:lastRow="0" w:firstColumn="1" w:lastColumn="0" w:noHBand="0" w:noVBand="1"/>
            </w:tblPr>
            <w:tblGrid>
              <w:gridCol w:w="443"/>
              <w:gridCol w:w="1264"/>
              <w:gridCol w:w="1159"/>
              <w:gridCol w:w="2230"/>
            </w:tblGrid>
            <w:tr w:rsidR="00631455" w14:paraId="1F2F13DD" w14:textId="77777777" w:rsidTr="00631455">
              <w:trPr>
                <w:trHeight w:val="368"/>
              </w:trPr>
              <w:tc>
                <w:tcPr>
                  <w:tcW w:w="443" w:type="dxa"/>
                  <w:tcBorders>
                    <w:top w:val="single" w:sz="4" w:space="0" w:color="auto"/>
                    <w:left w:val="single" w:sz="4" w:space="0" w:color="auto"/>
                    <w:bottom w:val="single" w:sz="4" w:space="0" w:color="auto"/>
                    <w:right w:val="single" w:sz="4" w:space="0" w:color="auto"/>
                  </w:tcBorders>
                  <w:hideMark/>
                </w:tcPr>
                <w:p w14:paraId="5410C92B" w14:textId="77777777" w:rsidR="00631455" w:rsidRDefault="00631455" w:rsidP="00631455">
                  <w:pPr>
                    <w:jc w:val="center"/>
                    <w:rPr>
                      <w:rFonts w:ascii="Arial" w:hAnsi="Arial" w:cs="Arial"/>
                      <w:sz w:val="18"/>
                      <w:szCs w:val="18"/>
                    </w:rPr>
                  </w:pPr>
                  <w:r>
                    <w:rPr>
                      <w:rFonts w:ascii="Arial" w:hAnsi="Arial" w:cs="Arial"/>
                      <w:sz w:val="18"/>
                      <w:szCs w:val="18"/>
                    </w:rPr>
                    <w:t>No</w:t>
                  </w:r>
                </w:p>
              </w:tc>
              <w:tc>
                <w:tcPr>
                  <w:tcW w:w="1264" w:type="dxa"/>
                  <w:tcBorders>
                    <w:top w:val="single" w:sz="4" w:space="0" w:color="auto"/>
                    <w:left w:val="single" w:sz="4" w:space="0" w:color="auto"/>
                    <w:bottom w:val="single" w:sz="4" w:space="0" w:color="auto"/>
                    <w:right w:val="single" w:sz="4" w:space="0" w:color="auto"/>
                  </w:tcBorders>
                  <w:hideMark/>
                </w:tcPr>
                <w:p w14:paraId="23026A50" w14:textId="77777777" w:rsidR="00631455" w:rsidRDefault="00631455" w:rsidP="00631455">
                  <w:pPr>
                    <w:jc w:val="center"/>
                    <w:rPr>
                      <w:rFonts w:ascii="Arial" w:hAnsi="Arial" w:cs="Arial"/>
                      <w:sz w:val="18"/>
                      <w:szCs w:val="18"/>
                    </w:rPr>
                  </w:pPr>
                  <w:r>
                    <w:rPr>
                      <w:rFonts w:ascii="Arial" w:eastAsia="Arial" w:hAnsi="Arial" w:cs="Arial"/>
                      <w:color w:val="000000"/>
                      <w:sz w:val="18"/>
                      <w:szCs w:val="18"/>
                    </w:rPr>
                    <w:t>TIPO: OFICIOS DOCUMENTO:</w:t>
                  </w:r>
                </w:p>
              </w:tc>
              <w:tc>
                <w:tcPr>
                  <w:tcW w:w="1159" w:type="dxa"/>
                  <w:tcBorders>
                    <w:top w:val="single" w:sz="4" w:space="0" w:color="auto"/>
                    <w:left w:val="single" w:sz="4" w:space="0" w:color="auto"/>
                    <w:bottom w:val="single" w:sz="4" w:space="0" w:color="auto"/>
                    <w:right w:val="single" w:sz="4" w:space="0" w:color="auto"/>
                  </w:tcBorders>
                  <w:hideMark/>
                </w:tcPr>
                <w:p w14:paraId="2EB543EC" w14:textId="77777777" w:rsidR="00631455" w:rsidRDefault="00631455" w:rsidP="00631455">
                  <w:pPr>
                    <w:jc w:val="center"/>
                    <w:rPr>
                      <w:rFonts w:ascii="Arial" w:hAnsi="Arial" w:cs="Arial"/>
                      <w:sz w:val="18"/>
                      <w:szCs w:val="18"/>
                    </w:rPr>
                  </w:pPr>
                  <w:r>
                    <w:rPr>
                      <w:rFonts w:ascii="Arial" w:eastAsia="Arial" w:hAnsi="Arial" w:cs="Arial"/>
                      <w:color w:val="000000"/>
                      <w:sz w:val="18"/>
                      <w:szCs w:val="18"/>
                    </w:rPr>
                    <w:t>No. DE RADICADO:</w:t>
                  </w:r>
                </w:p>
              </w:tc>
              <w:tc>
                <w:tcPr>
                  <w:tcW w:w="2230" w:type="dxa"/>
                  <w:tcBorders>
                    <w:top w:val="single" w:sz="4" w:space="0" w:color="auto"/>
                    <w:left w:val="single" w:sz="4" w:space="0" w:color="auto"/>
                    <w:bottom w:val="single" w:sz="4" w:space="0" w:color="auto"/>
                    <w:right w:val="single" w:sz="4" w:space="0" w:color="auto"/>
                  </w:tcBorders>
                  <w:hideMark/>
                </w:tcPr>
                <w:p w14:paraId="7AFB8BCC" w14:textId="77777777" w:rsidR="00631455" w:rsidRDefault="00631455" w:rsidP="00631455">
                  <w:pPr>
                    <w:jc w:val="center"/>
                    <w:rPr>
                      <w:rFonts w:ascii="Arial" w:hAnsi="Arial" w:cs="Arial"/>
                      <w:sz w:val="18"/>
                      <w:szCs w:val="18"/>
                    </w:rPr>
                  </w:pPr>
                  <w:r>
                    <w:rPr>
                      <w:rFonts w:ascii="Arial" w:eastAsia="Arial" w:hAnsi="Arial" w:cs="Arial"/>
                      <w:color w:val="000000"/>
                      <w:sz w:val="18"/>
                      <w:szCs w:val="18"/>
                    </w:rPr>
                    <w:t>ASUNTO:</w:t>
                  </w:r>
                </w:p>
              </w:tc>
            </w:tr>
            <w:tr w:rsidR="00631455" w14:paraId="053B7642" w14:textId="77777777" w:rsidTr="00631455">
              <w:trPr>
                <w:trHeight w:val="1119"/>
              </w:trPr>
              <w:tc>
                <w:tcPr>
                  <w:tcW w:w="443" w:type="dxa"/>
                  <w:tcBorders>
                    <w:top w:val="single" w:sz="4" w:space="0" w:color="auto"/>
                    <w:left w:val="single" w:sz="4" w:space="0" w:color="auto"/>
                    <w:bottom w:val="single" w:sz="4" w:space="0" w:color="auto"/>
                    <w:right w:val="single" w:sz="4" w:space="0" w:color="auto"/>
                  </w:tcBorders>
                  <w:hideMark/>
                </w:tcPr>
                <w:p w14:paraId="6C19B769" w14:textId="77777777" w:rsidR="00631455" w:rsidRDefault="00631455" w:rsidP="00631455">
                  <w:pPr>
                    <w:jc w:val="center"/>
                    <w:rPr>
                      <w:rFonts w:ascii="Arial" w:hAnsi="Arial" w:cs="Arial"/>
                      <w:sz w:val="18"/>
                      <w:szCs w:val="18"/>
                    </w:rPr>
                  </w:pPr>
                  <w:r>
                    <w:rPr>
                      <w:rFonts w:ascii="Arial" w:hAnsi="Arial" w:cs="Arial"/>
                      <w:sz w:val="18"/>
                      <w:szCs w:val="18"/>
                    </w:rPr>
                    <w:t>01</w:t>
                  </w:r>
                </w:p>
              </w:tc>
              <w:tc>
                <w:tcPr>
                  <w:tcW w:w="1264" w:type="dxa"/>
                  <w:tcBorders>
                    <w:top w:val="single" w:sz="4" w:space="0" w:color="auto"/>
                    <w:left w:val="single" w:sz="4" w:space="0" w:color="auto"/>
                    <w:bottom w:val="single" w:sz="4" w:space="0" w:color="auto"/>
                    <w:right w:val="single" w:sz="4" w:space="0" w:color="auto"/>
                  </w:tcBorders>
                  <w:hideMark/>
                </w:tcPr>
                <w:p w14:paraId="319E24D7" w14:textId="2F0F329D" w:rsidR="00631455" w:rsidRDefault="007B3441" w:rsidP="00631455">
                  <w:pPr>
                    <w:rPr>
                      <w:rFonts w:ascii="Arial" w:hAnsi="Arial" w:cs="Arial"/>
                      <w:sz w:val="18"/>
                      <w:szCs w:val="18"/>
                    </w:rPr>
                  </w:pPr>
                  <w:r>
                    <w:rPr>
                      <w:rFonts w:ascii="Arial" w:eastAsia="Arial" w:hAnsi="Arial" w:cs="Arial"/>
                      <w:color w:val="000000"/>
                      <w:sz w:val="18"/>
                      <w:szCs w:val="18"/>
                    </w:rPr>
                    <w:t>Planes de mejoramiento de programa</w:t>
                  </w:r>
                </w:p>
              </w:tc>
              <w:tc>
                <w:tcPr>
                  <w:tcW w:w="1159" w:type="dxa"/>
                  <w:tcBorders>
                    <w:top w:val="single" w:sz="4" w:space="0" w:color="auto"/>
                    <w:left w:val="single" w:sz="4" w:space="0" w:color="auto"/>
                    <w:bottom w:val="single" w:sz="4" w:space="0" w:color="auto"/>
                    <w:right w:val="single" w:sz="4" w:space="0" w:color="auto"/>
                  </w:tcBorders>
                  <w:hideMark/>
                </w:tcPr>
                <w:p w14:paraId="1AF822F3" w14:textId="77777777" w:rsidR="00631455" w:rsidRDefault="00631455" w:rsidP="00631455">
                  <w:pPr>
                    <w:jc w:val="both"/>
                    <w:rPr>
                      <w:rFonts w:ascii="Arial" w:hAnsi="Arial" w:cs="Arial"/>
                      <w:sz w:val="18"/>
                      <w:szCs w:val="18"/>
                    </w:rPr>
                  </w:pPr>
                  <w:r>
                    <w:rPr>
                      <w:rFonts w:ascii="Arial" w:hAnsi="Arial" w:cs="Arial"/>
                      <w:color w:val="000000" w:themeColor="text1"/>
                      <w:sz w:val="18"/>
                      <w:szCs w:val="18"/>
                    </w:rPr>
                    <w:t>NO APLICA</w:t>
                  </w:r>
                </w:p>
              </w:tc>
              <w:tc>
                <w:tcPr>
                  <w:tcW w:w="2230" w:type="dxa"/>
                  <w:tcBorders>
                    <w:top w:val="single" w:sz="4" w:space="0" w:color="auto"/>
                    <w:left w:val="single" w:sz="4" w:space="0" w:color="auto"/>
                    <w:bottom w:val="single" w:sz="4" w:space="0" w:color="auto"/>
                    <w:right w:val="single" w:sz="4" w:space="0" w:color="auto"/>
                  </w:tcBorders>
                  <w:hideMark/>
                </w:tcPr>
                <w:p w14:paraId="3C618BC2" w14:textId="40E4AB09" w:rsidR="00631455" w:rsidRDefault="00631455" w:rsidP="00631455">
                  <w:pPr>
                    <w:rPr>
                      <w:rFonts w:asciiTheme="minorHAnsi" w:hAnsiTheme="minorHAnsi" w:cstheme="minorBidi"/>
                      <w:sz w:val="18"/>
                      <w:szCs w:val="18"/>
                    </w:rPr>
                  </w:pPr>
                  <w:r>
                    <w:rPr>
                      <w:rFonts w:ascii="Arial" w:eastAsia="Arial" w:hAnsi="Arial" w:cs="Arial"/>
                      <w:color w:val="000000"/>
                      <w:sz w:val="18"/>
                      <w:szCs w:val="18"/>
                    </w:rPr>
                    <w:t xml:space="preserve">Revisión de los </w:t>
                  </w:r>
                  <w:r w:rsidR="007B3441">
                    <w:rPr>
                      <w:rFonts w:ascii="Arial" w:eastAsia="Arial" w:hAnsi="Arial" w:cs="Arial"/>
                      <w:color w:val="000000"/>
                      <w:sz w:val="18"/>
                      <w:szCs w:val="18"/>
                    </w:rPr>
                    <w:t>Planes de mejoramiento de los</w:t>
                  </w:r>
                  <w:r>
                    <w:rPr>
                      <w:rFonts w:ascii="Arial" w:hAnsi="Arial" w:cs="Arial"/>
                      <w:sz w:val="18"/>
                      <w:szCs w:val="18"/>
                    </w:rPr>
                    <w:t xml:space="preserve"> programas académicos de la ESICI</w:t>
                  </w:r>
                </w:p>
              </w:tc>
            </w:tr>
          </w:tbl>
          <w:p w14:paraId="55348137" w14:textId="77777777" w:rsidR="00631455" w:rsidRDefault="00631455" w:rsidP="00631455">
            <w:pPr>
              <w:jc w:val="both"/>
              <w:rPr>
                <w:rFonts w:ascii="Arial" w:hAnsi="Arial" w:cs="Arial"/>
                <w:sz w:val="18"/>
                <w:szCs w:val="18"/>
                <w:lang w:eastAsia="es-ES"/>
              </w:rPr>
            </w:pPr>
          </w:p>
          <w:p w14:paraId="3DB66D36" w14:textId="64F0F537" w:rsidR="007B3441" w:rsidRDefault="007B3441" w:rsidP="007B3441">
            <w:pPr>
              <w:autoSpaceDE w:val="0"/>
              <w:autoSpaceDN w:val="0"/>
              <w:spacing w:after="200" w:line="276" w:lineRule="auto"/>
              <w:jc w:val="both"/>
              <w:rPr>
                <w:rFonts w:ascii="Arial Narrow" w:hAnsi="Arial Narrow" w:cs="Liberation Serif"/>
                <w:sz w:val="18"/>
                <w:szCs w:val="18"/>
              </w:rPr>
            </w:pPr>
            <w:r>
              <w:rPr>
                <w:rFonts w:ascii="Arial" w:eastAsia="Arial" w:hAnsi="Arial" w:cs="Arial"/>
                <w:b/>
                <w:color w:val="000000"/>
                <w:sz w:val="18"/>
                <w:szCs w:val="18"/>
              </w:rPr>
              <w:t>Obligación No. 5:</w:t>
            </w:r>
            <w:r>
              <w:rPr>
                <w:rFonts w:ascii="Arial" w:eastAsia="Arial" w:hAnsi="Arial" w:cs="Arial"/>
                <w:color w:val="000000"/>
                <w:sz w:val="18"/>
                <w:szCs w:val="18"/>
              </w:rPr>
              <w:t xml:space="preserve"> </w:t>
            </w:r>
            <w:r>
              <w:rPr>
                <w:rFonts w:ascii="Arial Narrow" w:hAnsi="Arial Narrow"/>
                <w:sz w:val="18"/>
                <w:szCs w:val="18"/>
              </w:rPr>
              <w:t xml:space="preserve">Diseñar con el comité de calidad académica de la ESICI la construcción de los instrumentos que se aplican en los momentos de </w:t>
            </w:r>
            <w:r>
              <w:rPr>
                <w:rFonts w:ascii="Arial Narrow" w:hAnsi="Arial Narrow"/>
                <w:sz w:val="18"/>
                <w:szCs w:val="18"/>
              </w:rPr>
              <w:lastRenderedPageBreak/>
              <w:t>autoevaluación de los programas de educación superior.</w:t>
            </w:r>
          </w:p>
          <w:tbl>
            <w:tblPr>
              <w:tblStyle w:val="Tablaconcuadrcula"/>
              <w:tblW w:w="5096" w:type="dxa"/>
              <w:tblLayout w:type="fixed"/>
              <w:tblLook w:val="04A0" w:firstRow="1" w:lastRow="0" w:firstColumn="1" w:lastColumn="0" w:noHBand="0" w:noVBand="1"/>
            </w:tblPr>
            <w:tblGrid>
              <w:gridCol w:w="443"/>
              <w:gridCol w:w="1264"/>
              <w:gridCol w:w="1159"/>
              <w:gridCol w:w="2230"/>
            </w:tblGrid>
            <w:tr w:rsidR="007B3441" w14:paraId="62494227" w14:textId="77777777" w:rsidTr="00411AC2">
              <w:trPr>
                <w:trHeight w:val="368"/>
              </w:trPr>
              <w:tc>
                <w:tcPr>
                  <w:tcW w:w="443" w:type="dxa"/>
                  <w:tcBorders>
                    <w:top w:val="single" w:sz="4" w:space="0" w:color="auto"/>
                    <w:left w:val="single" w:sz="4" w:space="0" w:color="auto"/>
                    <w:bottom w:val="single" w:sz="4" w:space="0" w:color="auto"/>
                    <w:right w:val="single" w:sz="4" w:space="0" w:color="auto"/>
                  </w:tcBorders>
                  <w:hideMark/>
                </w:tcPr>
                <w:p w14:paraId="1A8873C1" w14:textId="77777777" w:rsidR="007B3441" w:rsidRDefault="007B3441" w:rsidP="007B3441">
                  <w:pPr>
                    <w:jc w:val="center"/>
                    <w:rPr>
                      <w:rFonts w:ascii="Arial" w:hAnsi="Arial" w:cs="Arial"/>
                      <w:sz w:val="18"/>
                      <w:szCs w:val="18"/>
                    </w:rPr>
                  </w:pPr>
                  <w:r>
                    <w:rPr>
                      <w:rFonts w:ascii="Arial" w:hAnsi="Arial" w:cs="Arial"/>
                      <w:sz w:val="18"/>
                      <w:szCs w:val="18"/>
                    </w:rPr>
                    <w:t>No</w:t>
                  </w:r>
                </w:p>
              </w:tc>
              <w:tc>
                <w:tcPr>
                  <w:tcW w:w="1264" w:type="dxa"/>
                  <w:tcBorders>
                    <w:top w:val="single" w:sz="4" w:space="0" w:color="auto"/>
                    <w:left w:val="single" w:sz="4" w:space="0" w:color="auto"/>
                    <w:bottom w:val="single" w:sz="4" w:space="0" w:color="auto"/>
                    <w:right w:val="single" w:sz="4" w:space="0" w:color="auto"/>
                  </w:tcBorders>
                  <w:hideMark/>
                </w:tcPr>
                <w:p w14:paraId="7FCD835C"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TIPO: OFICIOS DOCUMENTO:</w:t>
                  </w:r>
                </w:p>
              </w:tc>
              <w:tc>
                <w:tcPr>
                  <w:tcW w:w="1159" w:type="dxa"/>
                  <w:tcBorders>
                    <w:top w:val="single" w:sz="4" w:space="0" w:color="auto"/>
                    <w:left w:val="single" w:sz="4" w:space="0" w:color="auto"/>
                    <w:bottom w:val="single" w:sz="4" w:space="0" w:color="auto"/>
                    <w:right w:val="single" w:sz="4" w:space="0" w:color="auto"/>
                  </w:tcBorders>
                  <w:hideMark/>
                </w:tcPr>
                <w:p w14:paraId="0A354EDF"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No. DE RADICADO:</w:t>
                  </w:r>
                </w:p>
              </w:tc>
              <w:tc>
                <w:tcPr>
                  <w:tcW w:w="2230" w:type="dxa"/>
                  <w:tcBorders>
                    <w:top w:val="single" w:sz="4" w:space="0" w:color="auto"/>
                    <w:left w:val="single" w:sz="4" w:space="0" w:color="auto"/>
                    <w:bottom w:val="single" w:sz="4" w:space="0" w:color="auto"/>
                    <w:right w:val="single" w:sz="4" w:space="0" w:color="auto"/>
                  </w:tcBorders>
                  <w:hideMark/>
                </w:tcPr>
                <w:p w14:paraId="3A1F6A99"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ASUNTO:</w:t>
                  </w:r>
                </w:p>
              </w:tc>
            </w:tr>
            <w:tr w:rsidR="007B3441" w14:paraId="11C8E411" w14:textId="77777777" w:rsidTr="00411AC2">
              <w:trPr>
                <w:trHeight w:val="1119"/>
              </w:trPr>
              <w:tc>
                <w:tcPr>
                  <w:tcW w:w="443" w:type="dxa"/>
                  <w:tcBorders>
                    <w:top w:val="single" w:sz="4" w:space="0" w:color="auto"/>
                    <w:left w:val="single" w:sz="4" w:space="0" w:color="auto"/>
                    <w:bottom w:val="single" w:sz="4" w:space="0" w:color="auto"/>
                    <w:right w:val="single" w:sz="4" w:space="0" w:color="auto"/>
                  </w:tcBorders>
                  <w:hideMark/>
                </w:tcPr>
                <w:p w14:paraId="2F7BB274" w14:textId="77777777" w:rsidR="007B3441" w:rsidRDefault="007B3441" w:rsidP="007B3441">
                  <w:pPr>
                    <w:jc w:val="center"/>
                    <w:rPr>
                      <w:rFonts w:ascii="Arial" w:hAnsi="Arial" w:cs="Arial"/>
                      <w:sz w:val="18"/>
                      <w:szCs w:val="18"/>
                    </w:rPr>
                  </w:pPr>
                  <w:r>
                    <w:rPr>
                      <w:rFonts w:ascii="Arial" w:hAnsi="Arial" w:cs="Arial"/>
                      <w:sz w:val="18"/>
                      <w:szCs w:val="18"/>
                    </w:rPr>
                    <w:t>01</w:t>
                  </w:r>
                </w:p>
              </w:tc>
              <w:tc>
                <w:tcPr>
                  <w:tcW w:w="1264" w:type="dxa"/>
                  <w:tcBorders>
                    <w:top w:val="single" w:sz="4" w:space="0" w:color="auto"/>
                    <w:left w:val="single" w:sz="4" w:space="0" w:color="auto"/>
                    <w:bottom w:val="single" w:sz="4" w:space="0" w:color="auto"/>
                    <w:right w:val="single" w:sz="4" w:space="0" w:color="auto"/>
                  </w:tcBorders>
                  <w:hideMark/>
                </w:tcPr>
                <w:p w14:paraId="3779CF47" w14:textId="77777777" w:rsidR="007B3441" w:rsidRDefault="007B3441" w:rsidP="007B3441">
                  <w:pPr>
                    <w:rPr>
                      <w:rFonts w:ascii="Arial" w:hAnsi="Arial" w:cs="Arial"/>
                      <w:sz w:val="18"/>
                      <w:szCs w:val="18"/>
                    </w:rPr>
                  </w:pPr>
                  <w:r>
                    <w:rPr>
                      <w:rFonts w:ascii="Arial" w:eastAsia="Arial" w:hAnsi="Arial" w:cs="Arial"/>
                      <w:color w:val="000000"/>
                      <w:sz w:val="18"/>
                      <w:szCs w:val="18"/>
                    </w:rPr>
                    <w:t>Syllabus</w:t>
                  </w:r>
                  <w:r>
                    <w:rPr>
                      <w:rFonts w:ascii="Arial" w:hAnsi="Arial" w:cs="Arial"/>
                      <w:sz w:val="18"/>
                      <w:szCs w:val="18"/>
                    </w:rPr>
                    <w:t xml:space="preserve"> de los cursos / asignaturas de los programas académicos de la ESICI</w:t>
                  </w:r>
                </w:p>
              </w:tc>
              <w:tc>
                <w:tcPr>
                  <w:tcW w:w="1159" w:type="dxa"/>
                  <w:tcBorders>
                    <w:top w:val="single" w:sz="4" w:space="0" w:color="auto"/>
                    <w:left w:val="single" w:sz="4" w:space="0" w:color="auto"/>
                    <w:bottom w:val="single" w:sz="4" w:space="0" w:color="auto"/>
                    <w:right w:val="single" w:sz="4" w:space="0" w:color="auto"/>
                  </w:tcBorders>
                  <w:hideMark/>
                </w:tcPr>
                <w:p w14:paraId="5711A70A" w14:textId="77777777" w:rsidR="007B3441" w:rsidRDefault="007B3441" w:rsidP="007B3441">
                  <w:pPr>
                    <w:jc w:val="both"/>
                    <w:rPr>
                      <w:rFonts w:ascii="Arial" w:hAnsi="Arial" w:cs="Arial"/>
                      <w:sz w:val="18"/>
                      <w:szCs w:val="18"/>
                    </w:rPr>
                  </w:pPr>
                  <w:r>
                    <w:rPr>
                      <w:rFonts w:ascii="Arial" w:hAnsi="Arial" w:cs="Arial"/>
                      <w:color w:val="000000" w:themeColor="text1"/>
                      <w:sz w:val="18"/>
                      <w:szCs w:val="18"/>
                    </w:rPr>
                    <w:t>NO APLICA</w:t>
                  </w:r>
                </w:p>
              </w:tc>
              <w:tc>
                <w:tcPr>
                  <w:tcW w:w="2230" w:type="dxa"/>
                  <w:tcBorders>
                    <w:top w:val="single" w:sz="4" w:space="0" w:color="auto"/>
                    <w:left w:val="single" w:sz="4" w:space="0" w:color="auto"/>
                    <w:bottom w:val="single" w:sz="4" w:space="0" w:color="auto"/>
                    <w:right w:val="single" w:sz="4" w:space="0" w:color="auto"/>
                  </w:tcBorders>
                  <w:hideMark/>
                </w:tcPr>
                <w:p w14:paraId="5B421913" w14:textId="77777777" w:rsidR="007B3441" w:rsidRDefault="007B3441" w:rsidP="007B3441">
                  <w:pPr>
                    <w:rPr>
                      <w:rFonts w:asciiTheme="minorHAnsi" w:hAnsiTheme="minorHAnsi" w:cstheme="minorBidi"/>
                      <w:sz w:val="18"/>
                      <w:szCs w:val="18"/>
                    </w:rPr>
                  </w:pPr>
                  <w:r>
                    <w:rPr>
                      <w:rFonts w:ascii="Arial" w:eastAsia="Arial" w:hAnsi="Arial" w:cs="Arial"/>
                      <w:color w:val="000000"/>
                      <w:sz w:val="18"/>
                      <w:szCs w:val="18"/>
                    </w:rPr>
                    <w:t>Revisión de los Syllabus</w:t>
                  </w:r>
                  <w:r>
                    <w:rPr>
                      <w:rFonts w:ascii="Arial" w:hAnsi="Arial" w:cs="Arial"/>
                      <w:sz w:val="18"/>
                      <w:szCs w:val="18"/>
                    </w:rPr>
                    <w:t xml:space="preserve"> de los cursos / asignaturas de los programas académicos de la ESICI</w:t>
                  </w:r>
                </w:p>
              </w:tc>
            </w:tr>
          </w:tbl>
          <w:p w14:paraId="3E3977D1" w14:textId="77777777" w:rsidR="007B3441" w:rsidRDefault="007B3441" w:rsidP="00631455">
            <w:pPr>
              <w:jc w:val="both"/>
              <w:rPr>
                <w:rFonts w:ascii="Arial" w:hAnsi="Arial" w:cs="Arial"/>
                <w:sz w:val="18"/>
                <w:szCs w:val="18"/>
                <w:lang w:eastAsia="es-ES"/>
              </w:rPr>
            </w:pPr>
          </w:p>
          <w:p w14:paraId="2B21D626" w14:textId="04F4DA98" w:rsidR="00631455" w:rsidRDefault="00631455" w:rsidP="00631455">
            <w:pPr>
              <w:autoSpaceDE w:val="0"/>
              <w:autoSpaceDN w:val="0"/>
              <w:spacing w:after="200" w:line="276" w:lineRule="auto"/>
              <w:jc w:val="both"/>
              <w:rPr>
                <w:rFonts w:ascii="Arial" w:hAnsi="Arial" w:cs="Arial"/>
                <w:sz w:val="18"/>
                <w:szCs w:val="18"/>
              </w:rPr>
            </w:pPr>
            <w:r>
              <w:rPr>
                <w:rFonts w:ascii="Arial" w:eastAsia="Arial" w:hAnsi="Arial" w:cs="Arial"/>
                <w:b/>
                <w:color w:val="000000"/>
                <w:sz w:val="18"/>
                <w:szCs w:val="18"/>
              </w:rPr>
              <w:t xml:space="preserve">Obligación No. </w:t>
            </w:r>
            <w:r w:rsidR="007B3441">
              <w:rPr>
                <w:rFonts w:ascii="Arial" w:eastAsia="Arial" w:hAnsi="Arial" w:cs="Arial"/>
                <w:b/>
                <w:color w:val="000000"/>
                <w:sz w:val="18"/>
                <w:szCs w:val="18"/>
              </w:rPr>
              <w:t>6</w:t>
            </w:r>
            <w:r>
              <w:rPr>
                <w:rFonts w:ascii="Arial" w:eastAsia="Arial" w:hAnsi="Arial" w:cs="Arial"/>
                <w:b/>
                <w:color w:val="000000"/>
                <w:sz w:val="18"/>
                <w:szCs w:val="18"/>
              </w:rPr>
              <w:t>:</w:t>
            </w:r>
            <w:r>
              <w:rPr>
                <w:rFonts w:ascii="Arial" w:eastAsia="Arial" w:hAnsi="Arial" w:cs="Arial"/>
                <w:color w:val="000000"/>
                <w:sz w:val="18"/>
                <w:szCs w:val="18"/>
              </w:rPr>
              <w:t xml:space="preserve"> </w:t>
            </w:r>
            <w:r>
              <w:rPr>
                <w:rFonts w:ascii="Arial Narrow" w:hAnsi="Arial Narrow"/>
                <w:sz w:val="18"/>
                <w:szCs w:val="18"/>
              </w:rPr>
              <w:t xml:space="preserve">Asistir a las reuniones que sean convocadas por la ESICI. </w:t>
            </w:r>
          </w:p>
          <w:tbl>
            <w:tblPr>
              <w:tblStyle w:val="Tablaconcuadrcula"/>
              <w:tblW w:w="5079" w:type="dxa"/>
              <w:tblLayout w:type="fixed"/>
              <w:tblLook w:val="04A0" w:firstRow="1" w:lastRow="0" w:firstColumn="1" w:lastColumn="0" w:noHBand="0" w:noVBand="1"/>
            </w:tblPr>
            <w:tblGrid>
              <w:gridCol w:w="441"/>
              <w:gridCol w:w="1260"/>
              <w:gridCol w:w="1155"/>
              <w:gridCol w:w="2223"/>
            </w:tblGrid>
            <w:tr w:rsidR="00631455" w14:paraId="1DDD2DA6" w14:textId="77777777" w:rsidTr="00631455">
              <w:trPr>
                <w:trHeight w:val="311"/>
              </w:trPr>
              <w:tc>
                <w:tcPr>
                  <w:tcW w:w="441" w:type="dxa"/>
                  <w:tcBorders>
                    <w:top w:val="single" w:sz="4" w:space="0" w:color="auto"/>
                    <w:left w:val="single" w:sz="4" w:space="0" w:color="auto"/>
                    <w:bottom w:val="single" w:sz="4" w:space="0" w:color="auto"/>
                    <w:right w:val="single" w:sz="4" w:space="0" w:color="auto"/>
                  </w:tcBorders>
                  <w:hideMark/>
                </w:tcPr>
                <w:p w14:paraId="4C213257" w14:textId="77777777" w:rsidR="00631455" w:rsidRDefault="00631455" w:rsidP="00631455">
                  <w:pPr>
                    <w:jc w:val="center"/>
                    <w:rPr>
                      <w:rFonts w:ascii="Arial" w:hAnsi="Arial" w:cs="Arial"/>
                      <w:sz w:val="18"/>
                      <w:szCs w:val="18"/>
                    </w:rPr>
                  </w:pPr>
                  <w:r>
                    <w:rPr>
                      <w:rFonts w:ascii="Arial" w:hAnsi="Arial" w:cs="Arial"/>
                      <w:sz w:val="18"/>
                      <w:szCs w:val="18"/>
                    </w:rPr>
                    <w:t>No</w:t>
                  </w:r>
                </w:p>
              </w:tc>
              <w:tc>
                <w:tcPr>
                  <w:tcW w:w="1260" w:type="dxa"/>
                  <w:tcBorders>
                    <w:top w:val="single" w:sz="4" w:space="0" w:color="auto"/>
                    <w:left w:val="single" w:sz="4" w:space="0" w:color="auto"/>
                    <w:bottom w:val="single" w:sz="4" w:space="0" w:color="auto"/>
                    <w:right w:val="single" w:sz="4" w:space="0" w:color="auto"/>
                  </w:tcBorders>
                  <w:hideMark/>
                </w:tcPr>
                <w:p w14:paraId="309518D6" w14:textId="77777777" w:rsidR="00631455" w:rsidRDefault="00631455" w:rsidP="00631455">
                  <w:pPr>
                    <w:jc w:val="center"/>
                    <w:rPr>
                      <w:rFonts w:ascii="Arial" w:hAnsi="Arial" w:cs="Arial"/>
                      <w:sz w:val="18"/>
                      <w:szCs w:val="18"/>
                    </w:rPr>
                  </w:pPr>
                  <w:r>
                    <w:rPr>
                      <w:rFonts w:ascii="Arial" w:eastAsia="Arial" w:hAnsi="Arial" w:cs="Arial"/>
                      <w:color w:val="000000"/>
                      <w:sz w:val="18"/>
                      <w:szCs w:val="18"/>
                    </w:rPr>
                    <w:t>TIPO: OFICIOS DOCUMENTO:</w:t>
                  </w:r>
                </w:p>
              </w:tc>
              <w:tc>
                <w:tcPr>
                  <w:tcW w:w="1155" w:type="dxa"/>
                  <w:tcBorders>
                    <w:top w:val="single" w:sz="4" w:space="0" w:color="auto"/>
                    <w:left w:val="single" w:sz="4" w:space="0" w:color="auto"/>
                    <w:bottom w:val="single" w:sz="4" w:space="0" w:color="auto"/>
                    <w:right w:val="single" w:sz="4" w:space="0" w:color="auto"/>
                  </w:tcBorders>
                  <w:hideMark/>
                </w:tcPr>
                <w:p w14:paraId="62E68C6D" w14:textId="77777777" w:rsidR="00631455" w:rsidRDefault="00631455" w:rsidP="00631455">
                  <w:pPr>
                    <w:jc w:val="center"/>
                    <w:rPr>
                      <w:rFonts w:ascii="Arial" w:hAnsi="Arial" w:cs="Arial"/>
                      <w:sz w:val="18"/>
                      <w:szCs w:val="18"/>
                    </w:rPr>
                  </w:pPr>
                  <w:r>
                    <w:rPr>
                      <w:rFonts w:ascii="Arial" w:eastAsia="Arial" w:hAnsi="Arial" w:cs="Arial"/>
                      <w:color w:val="000000"/>
                      <w:sz w:val="18"/>
                      <w:szCs w:val="18"/>
                    </w:rPr>
                    <w:t>No. DE RADICADO:</w:t>
                  </w:r>
                </w:p>
              </w:tc>
              <w:tc>
                <w:tcPr>
                  <w:tcW w:w="2223" w:type="dxa"/>
                  <w:tcBorders>
                    <w:top w:val="single" w:sz="4" w:space="0" w:color="auto"/>
                    <w:left w:val="single" w:sz="4" w:space="0" w:color="auto"/>
                    <w:bottom w:val="single" w:sz="4" w:space="0" w:color="auto"/>
                    <w:right w:val="single" w:sz="4" w:space="0" w:color="auto"/>
                  </w:tcBorders>
                  <w:hideMark/>
                </w:tcPr>
                <w:p w14:paraId="41A624C3" w14:textId="77777777" w:rsidR="00631455" w:rsidRDefault="00631455" w:rsidP="00631455">
                  <w:pPr>
                    <w:jc w:val="center"/>
                    <w:rPr>
                      <w:rFonts w:ascii="Arial" w:hAnsi="Arial" w:cs="Arial"/>
                      <w:sz w:val="18"/>
                      <w:szCs w:val="18"/>
                    </w:rPr>
                  </w:pPr>
                  <w:r>
                    <w:rPr>
                      <w:rFonts w:ascii="Arial" w:eastAsia="Arial" w:hAnsi="Arial" w:cs="Arial"/>
                      <w:color w:val="000000"/>
                      <w:sz w:val="18"/>
                      <w:szCs w:val="18"/>
                    </w:rPr>
                    <w:t>ASUNTO:</w:t>
                  </w:r>
                </w:p>
              </w:tc>
            </w:tr>
            <w:tr w:rsidR="00631455" w14:paraId="30EADA64" w14:textId="77777777" w:rsidTr="00631455">
              <w:trPr>
                <w:trHeight w:val="311"/>
              </w:trPr>
              <w:tc>
                <w:tcPr>
                  <w:tcW w:w="441" w:type="dxa"/>
                  <w:tcBorders>
                    <w:top w:val="single" w:sz="4" w:space="0" w:color="auto"/>
                    <w:left w:val="single" w:sz="4" w:space="0" w:color="auto"/>
                    <w:bottom w:val="single" w:sz="4" w:space="0" w:color="auto"/>
                    <w:right w:val="single" w:sz="4" w:space="0" w:color="auto"/>
                  </w:tcBorders>
                  <w:hideMark/>
                </w:tcPr>
                <w:p w14:paraId="492D06DB" w14:textId="77777777" w:rsidR="00631455" w:rsidRDefault="00631455" w:rsidP="00631455">
                  <w:pPr>
                    <w:jc w:val="center"/>
                    <w:rPr>
                      <w:rFonts w:ascii="Arial" w:hAnsi="Arial" w:cs="Arial"/>
                      <w:sz w:val="18"/>
                      <w:szCs w:val="18"/>
                    </w:rPr>
                  </w:pPr>
                  <w:r>
                    <w:rPr>
                      <w:rFonts w:ascii="Arial" w:hAnsi="Arial" w:cs="Arial"/>
                      <w:sz w:val="18"/>
                      <w:szCs w:val="18"/>
                    </w:rPr>
                    <w:t>01</w:t>
                  </w:r>
                </w:p>
              </w:tc>
              <w:tc>
                <w:tcPr>
                  <w:tcW w:w="1260" w:type="dxa"/>
                  <w:tcBorders>
                    <w:top w:val="single" w:sz="4" w:space="0" w:color="auto"/>
                    <w:left w:val="single" w:sz="4" w:space="0" w:color="auto"/>
                    <w:bottom w:val="single" w:sz="4" w:space="0" w:color="auto"/>
                    <w:right w:val="single" w:sz="4" w:space="0" w:color="auto"/>
                  </w:tcBorders>
                  <w:hideMark/>
                </w:tcPr>
                <w:p w14:paraId="5F6CD952" w14:textId="77777777" w:rsidR="00631455" w:rsidRDefault="00631455" w:rsidP="00631455">
                  <w:pPr>
                    <w:rPr>
                      <w:rFonts w:ascii="Arial" w:hAnsi="Arial" w:cs="Arial"/>
                      <w:sz w:val="18"/>
                      <w:szCs w:val="18"/>
                    </w:rPr>
                  </w:pPr>
                  <w:r>
                    <w:rPr>
                      <w:rFonts w:ascii="Arial" w:eastAsia="Arial" w:hAnsi="Arial" w:cs="Arial"/>
                      <w:color w:val="000000"/>
                      <w:sz w:val="18"/>
                      <w:szCs w:val="18"/>
                    </w:rPr>
                    <w:t>Consejo Académico</w:t>
                  </w:r>
                </w:p>
              </w:tc>
              <w:tc>
                <w:tcPr>
                  <w:tcW w:w="1155" w:type="dxa"/>
                  <w:tcBorders>
                    <w:top w:val="single" w:sz="4" w:space="0" w:color="auto"/>
                    <w:left w:val="single" w:sz="4" w:space="0" w:color="auto"/>
                    <w:bottom w:val="single" w:sz="4" w:space="0" w:color="auto"/>
                    <w:right w:val="single" w:sz="4" w:space="0" w:color="auto"/>
                  </w:tcBorders>
                  <w:hideMark/>
                </w:tcPr>
                <w:p w14:paraId="6DDA0FDA" w14:textId="77777777" w:rsidR="00631455" w:rsidRDefault="00631455" w:rsidP="00631455">
                  <w:pPr>
                    <w:jc w:val="both"/>
                    <w:rPr>
                      <w:rFonts w:ascii="Arial" w:hAnsi="Arial" w:cs="Arial"/>
                      <w:sz w:val="18"/>
                      <w:szCs w:val="18"/>
                    </w:rPr>
                  </w:pPr>
                  <w:r>
                    <w:rPr>
                      <w:rFonts w:ascii="Arial" w:hAnsi="Arial" w:cs="Arial"/>
                      <w:color w:val="000000" w:themeColor="text1"/>
                      <w:sz w:val="18"/>
                      <w:szCs w:val="18"/>
                    </w:rPr>
                    <w:t>NO APLICA</w:t>
                  </w:r>
                </w:p>
              </w:tc>
              <w:tc>
                <w:tcPr>
                  <w:tcW w:w="2223" w:type="dxa"/>
                  <w:tcBorders>
                    <w:top w:val="single" w:sz="4" w:space="0" w:color="auto"/>
                    <w:left w:val="single" w:sz="4" w:space="0" w:color="auto"/>
                    <w:bottom w:val="single" w:sz="4" w:space="0" w:color="auto"/>
                    <w:right w:val="single" w:sz="4" w:space="0" w:color="auto"/>
                  </w:tcBorders>
                  <w:hideMark/>
                </w:tcPr>
                <w:p w14:paraId="619F2211" w14:textId="7100D44C" w:rsidR="00631455" w:rsidRDefault="00631455" w:rsidP="007B3441">
                  <w:pPr>
                    <w:rPr>
                      <w:rFonts w:asciiTheme="minorHAnsi" w:hAnsiTheme="minorHAnsi" w:cstheme="minorBidi"/>
                      <w:sz w:val="18"/>
                      <w:szCs w:val="18"/>
                    </w:rPr>
                  </w:pPr>
                  <w:r>
                    <w:rPr>
                      <w:rFonts w:ascii="Arial" w:eastAsia="Arial" w:hAnsi="Arial" w:cs="Arial"/>
                      <w:color w:val="000000"/>
                      <w:sz w:val="18"/>
                      <w:szCs w:val="18"/>
                    </w:rPr>
                    <w:t>Asistencia al Consejo Académico 02</w:t>
                  </w:r>
                  <w:r w:rsidR="007B3441">
                    <w:rPr>
                      <w:rFonts w:ascii="Arial" w:eastAsia="Arial" w:hAnsi="Arial" w:cs="Arial"/>
                      <w:color w:val="000000"/>
                      <w:sz w:val="18"/>
                      <w:szCs w:val="18"/>
                    </w:rPr>
                    <w:t>9</w:t>
                  </w:r>
                  <w:r>
                    <w:rPr>
                      <w:rFonts w:ascii="Arial" w:eastAsia="Arial" w:hAnsi="Arial" w:cs="Arial"/>
                      <w:color w:val="000000"/>
                      <w:sz w:val="18"/>
                      <w:szCs w:val="18"/>
                    </w:rPr>
                    <w:t xml:space="preserve"> </w:t>
                  </w:r>
                </w:p>
              </w:tc>
            </w:tr>
          </w:tbl>
          <w:p w14:paraId="3CC8FD9A" w14:textId="77777777" w:rsidR="00631455" w:rsidRDefault="00631455" w:rsidP="00631455">
            <w:pPr>
              <w:jc w:val="both"/>
              <w:rPr>
                <w:rFonts w:ascii="Arial" w:eastAsia="Arial" w:hAnsi="Arial" w:cs="Arial"/>
                <w:b/>
                <w:color w:val="000000"/>
                <w:sz w:val="18"/>
                <w:szCs w:val="18"/>
                <w:lang w:eastAsia="es-ES"/>
              </w:rPr>
            </w:pPr>
          </w:p>
          <w:p w14:paraId="189C1867" w14:textId="7A7A0D15" w:rsidR="007B3441" w:rsidRDefault="007B3441" w:rsidP="007B3441">
            <w:pPr>
              <w:autoSpaceDE w:val="0"/>
              <w:autoSpaceDN w:val="0"/>
              <w:spacing w:after="200" w:line="276" w:lineRule="auto"/>
              <w:jc w:val="both"/>
              <w:rPr>
                <w:rFonts w:ascii="Arial" w:hAnsi="Arial" w:cs="Arial"/>
                <w:sz w:val="18"/>
                <w:szCs w:val="18"/>
              </w:rPr>
            </w:pPr>
            <w:r>
              <w:rPr>
                <w:rFonts w:ascii="Arial" w:eastAsia="Arial" w:hAnsi="Arial" w:cs="Arial"/>
                <w:b/>
                <w:color w:val="000000"/>
                <w:sz w:val="18"/>
                <w:szCs w:val="18"/>
              </w:rPr>
              <w:t>Obligación No. 7:</w:t>
            </w:r>
            <w:r>
              <w:rPr>
                <w:rFonts w:ascii="Arial" w:eastAsia="Arial" w:hAnsi="Arial" w:cs="Arial"/>
                <w:color w:val="000000"/>
                <w:sz w:val="18"/>
                <w:szCs w:val="18"/>
              </w:rPr>
              <w:t xml:space="preserve"> </w:t>
            </w:r>
            <w:r>
              <w:rPr>
                <w:rFonts w:ascii="Arial Narrow" w:hAnsi="Arial Narrow"/>
                <w:sz w:val="18"/>
                <w:szCs w:val="18"/>
              </w:rPr>
              <w:t xml:space="preserve">Asistir a las reuniones que sean convocadas por la ESICI. </w:t>
            </w:r>
          </w:p>
          <w:tbl>
            <w:tblPr>
              <w:tblStyle w:val="Tablaconcuadrcula"/>
              <w:tblW w:w="5066" w:type="dxa"/>
              <w:tblLayout w:type="fixed"/>
              <w:tblLook w:val="04A0" w:firstRow="1" w:lastRow="0" w:firstColumn="1" w:lastColumn="0" w:noHBand="0" w:noVBand="1"/>
            </w:tblPr>
            <w:tblGrid>
              <w:gridCol w:w="440"/>
              <w:gridCol w:w="1257"/>
              <w:gridCol w:w="1152"/>
              <w:gridCol w:w="2217"/>
            </w:tblGrid>
            <w:tr w:rsidR="007B3441" w14:paraId="37D2DB2B" w14:textId="77777777" w:rsidTr="00631455">
              <w:trPr>
                <w:trHeight w:val="836"/>
              </w:trPr>
              <w:tc>
                <w:tcPr>
                  <w:tcW w:w="440" w:type="dxa"/>
                  <w:tcBorders>
                    <w:top w:val="single" w:sz="4" w:space="0" w:color="auto"/>
                    <w:left w:val="single" w:sz="4" w:space="0" w:color="auto"/>
                    <w:bottom w:val="single" w:sz="4" w:space="0" w:color="auto"/>
                    <w:right w:val="single" w:sz="4" w:space="0" w:color="auto"/>
                  </w:tcBorders>
                  <w:hideMark/>
                </w:tcPr>
                <w:p w14:paraId="4B8B4217" w14:textId="074F074B" w:rsidR="007B3441" w:rsidRDefault="007B3441" w:rsidP="007B3441">
                  <w:pPr>
                    <w:jc w:val="center"/>
                    <w:rPr>
                      <w:rFonts w:ascii="Arial" w:hAnsi="Arial" w:cs="Arial"/>
                      <w:sz w:val="18"/>
                      <w:szCs w:val="18"/>
                    </w:rPr>
                  </w:pPr>
                  <w:r>
                    <w:rPr>
                      <w:rFonts w:ascii="Arial" w:hAnsi="Arial" w:cs="Arial"/>
                      <w:sz w:val="18"/>
                      <w:szCs w:val="18"/>
                    </w:rPr>
                    <w:t>No</w:t>
                  </w:r>
                </w:p>
              </w:tc>
              <w:tc>
                <w:tcPr>
                  <w:tcW w:w="1257" w:type="dxa"/>
                  <w:tcBorders>
                    <w:top w:val="single" w:sz="4" w:space="0" w:color="auto"/>
                    <w:left w:val="single" w:sz="4" w:space="0" w:color="auto"/>
                    <w:bottom w:val="single" w:sz="4" w:space="0" w:color="auto"/>
                    <w:right w:val="single" w:sz="4" w:space="0" w:color="auto"/>
                  </w:tcBorders>
                  <w:hideMark/>
                </w:tcPr>
                <w:p w14:paraId="38734080" w14:textId="4C4275F1" w:rsidR="007B3441" w:rsidRDefault="007B3441" w:rsidP="007B3441">
                  <w:pPr>
                    <w:jc w:val="center"/>
                    <w:rPr>
                      <w:rFonts w:ascii="Arial" w:hAnsi="Arial" w:cs="Arial"/>
                      <w:sz w:val="18"/>
                      <w:szCs w:val="18"/>
                    </w:rPr>
                  </w:pPr>
                  <w:r>
                    <w:rPr>
                      <w:rFonts w:ascii="Arial" w:eastAsia="Arial" w:hAnsi="Arial" w:cs="Arial"/>
                      <w:color w:val="000000"/>
                      <w:sz w:val="18"/>
                      <w:szCs w:val="18"/>
                    </w:rPr>
                    <w:t>TIPO: OFICIOS DOCUMENTO:</w:t>
                  </w:r>
                </w:p>
              </w:tc>
              <w:tc>
                <w:tcPr>
                  <w:tcW w:w="1152" w:type="dxa"/>
                  <w:tcBorders>
                    <w:top w:val="single" w:sz="4" w:space="0" w:color="auto"/>
                    <w:left w:val="single" w:sz="4" w:space="0" w:color="auto"/>
                    <w:bottom w:val="single" w:sz="4" w:space="0" w:color="auto"/>
                    <w:right w:val="single" w:sz="4" w:space="0" w:color="auto"/>
                  </w:tcBorders>
                  <w:hideMark/>
                </w:tcPr>
                <w:p w14:paraId="387E47AA" w14:textId="7DD91215" w:rsidR="007B3441" w:rsidRDefault="007B3441" w:rsidP="007B3441">
                  <w:pPr>
                    <w:jc w:val="center"/>
                    <w:rPr>
                      <w:rFonts w:ascii="Arial" w:hAnsi="Arial" w:cs="Arial"/>
                      <w:sz w:val="18"/>
                      <w:szCs w:val="18"/>
                    </w:rPr>
                  </w:pPr>
                  <w:r>
                    <w:rPr>
                      <w:rFonts w:ascii="Arial" w:eastAsia="Arial" w:hAnsi="Arial" w:cs="Arial"/>
                      <w:color w:val="000000"/>
                      <w:sz w:val="18"/>
                      <w:szCs w:val="18"/>
                    </w:rPr>
                    <w:t>No. DE RADICADO:</w:t>
                  </w:r>
                </w:p>
              </w:tc>
              <w:tc>
                <w:tcPr>
                  <w:tcW w:w="2217" w:type="dxa"/>
                  <w:tcBorders>
                    <w:top w:val="single" w:sz="4" w:space="0" w:color="auto"/>
                    <w:left w:val="single" w:sz="4" w:space="0" w:color="auto"/>
                    <w:bottom w:val="single" w:sz="4" w:space="0" w:color="auto"/>
                    <w:right w:val="single" w:sz="4" w:space="0" w:color="auto"/>
                  </w:tcBorders>
                  <w:hideMark/>
                </w:tcPr>
                <w:p w14:paraId="5F902471" w14:textId="5210F4DA" w:rsidR="007B3441" w:rsidRDefault="007B3441" w:rsidP="007B3441">
                  <w:pPr>
                    <w:jc w:val="center"/>
                    <w:rPr>
                      <w:rFonts w:ascii="Arial" w:hAnsi="Arial" w:cs="Arial"/>
                      <w:sz w:val="18"/>
                      <w:szCs w:val="18"/>
                    </w:rPr>
                  </w:pPr>
                  <w:r>
                    <w:rPr>
                      <w:rFonts w:ascii="Arial" w:eastAsia="Arial" w:hAnsi="Arial" w:cs="Arial"/>
                      <w:color w:val="000000"/>
                      <w:sz w:val="18"/>
                      <w:szCs w:val="18"/>
                    </w:rPr>
                    <w:t>ASUNTO:</w:t>
                  </w:r>
                </w:p>
              </w:tc>
            </w:tr>
            <w:tr w:rsidR="007B3441" w14:paraId="6B91E13B" w14:textId="77777777" w:rsidTr="00631455">
              <w:trPr>
                <w:trHeight w:val="564"/>
              </w:trPr>
              <w:tc>
                <w:tcPr>
                  <w:tcW w:w="440" w:type="dxa"/>
                  <w:tcBorders>
                    <w:top w:val="single" w:sz="4" w:space="0" w:color="auto"/>
                    <w:left w:val="single" w:sz="4" w:space="0" w:color="auto"/>
                    <w:bottom w:val="single" w:sz="4" w:space="0" w:color="auto"/>
                    <w:right w:val="single" w:sz="4" w:space="0" w:color="auto"/>
                  </w:tcBorders>
                  <w:hideMark/>
                </w:tcPr>
                <w:p w14:paraId="2F2ECB7A" w14:textId="3FAE8311" w:rsidR="007B3441" w:rsidRDefault="007B3441" w:rsidP="007B3441">
                  <w:pPr>
                    <w:jc w:val="center"/>
                    <w:rPr>
                      <w:rFonts w:ascii="Arial" w:hAnsi="Arial" w:cs="Arial"/>
                      <w:sz w:val="18"/>
                      <w:szCs w:val="18"/>
                    </w:rPr>
                  </w:pPr>
                  <w:r>
                    <w:rPr>
                      <w:rFonts w:ascii="Arial" w:hAnsi="Arial" w:cs="Arial"/>
                      <w:sz w:val="18"/>
                      <w:szCs w:val="18"/>
                    </w:rPr>
                    <w:t>01</w:t>
                  </w:r>
                </w:p>
              </w:tc>
              <w:tc>
                <w:tcPr>
                  <w:tcW w:w="1257" w:type="dxa"/>
                  <w:tcBorders>
                    <w:top w:val="single" w:sz="4" w:space="0" w:color="auto"/>
                    <w:left w:val="single" w:sz="4" w:space="0" w:color="auto"/>
                    <w:bottom w:val="single" w:sz="4" w:space="0" w:color="auto"/>
                    <w:right w:val="single" w:sz="4" w:space="0" w:color="auto"/>
                  </w:tcBorders>
                  <w:hideMark/>
                </w:tcPr>
                <w:p w14:paraId="3140CC68" w14:textId="4AE1A702" w:rsidR="007B3441" w:rsidRDefault="007B3441" w:rsidP="007B3441">
                  <w:pPr>
                    <w:rPr>
                      <w:rFonts w:ascii="Arial" w:hAnsi="Arial" w:cs="Arial"/>
                      <w:sz w:val="18"/>
                      <w:szCs w:val="18"/>
                    </w:rPr>
                  </w:pPr>
                  <w:r>
                    <w:rPr>
                      <w:rFonts w:ascii="Arial" w:eastAsia="Arial" w:hAnsi="Arial" w:cs="Arial"/>
                      <w:color w:val="000000"/>
                      <w:sz w:val="18"/>
                      <w:szCs w:val="18"/>
                    </w:rPr>
                    <w:t>Consejo Académico</w:t>
                  </w:r>
                </w:p>
              </w:tc>
              <w:tc>
                <w:tcPr>
                  <w:tcW w:w="1152" w:type="dxa"/>
                  <w:tcBorders>
                    <w:top w:val="single" w:sz="4" w:space="0" w:color="auto"/>
                    <w:left w:val="single" w:sz="4" w:space="0" w:color="auto"/>
                    <w:bottom w:val="single" w:sz="4" w:space="0" w:color="auto"/>
                    <w:right w:val="single" w:sz="4" w:space="0" w:color="auto"/>
                  </w:tcBorders>
                  <w:hideMark/>
                </w:tcPr>
                <w:p w14:paraId="1DEE7764" w14:textId="5D218F13" w:rsidR="007B3441" w:rsidRDefault="007B3441" w:rsidP="007B3441">
                  <w:pPr>
                    <w:jc w:val="both"/>
                    <w:rPr>
                      <w:rFonts w:ascii="Arial" w:hAnsi="Arial" w:cs="Arial"/>
                      <w:sz w:val="18"/>
                      <w:szCs w:val="18"/>
                    </w:rPr>
                  </w:pPr>
                  <w:r>
                    <w:rPr>
                      <w:rFonts w:ascii="Arial" w:hAnsi="Arial" w:cs="Arial"/>
                      <w:color w:val="000000" w:themeColor="text1"/>
                      <w:sz w:val="18"/>
                      <w:szCs w:val="18"/>
                    </w:rPr>
                    <w:t>NO APLICA</w:t>
                  </w:r>
                </w:p>
              </w:tc>
              <w:tc>
                <w:tcPr>
                  <w:tcW w:w="2217" w:type="dxa"/>
                  <w:tcBorders>
                    <w:top w:val="single" w:sz="4" w:space="0" w:color="auto"/>
                    <w:left w:val="single" w:sz="4" w:space="0" w:color="auto"/>
                    <w:bottom w:val="single" w:sz="4" w:space="0" w:color="auto"/>
                    <w:right w:val="single" w:sz="4" w:space="0" w:color="auto"/>
                  </w:tcBorders>
                  <w:hideMark/>
                </w:tcPr>
                <w:p w14:paraId="6067075A" w14:textId="16343576" w:rsidR="007B3441" w:rsidRDefault="007B3441" w:rsidP="007B3441">
                  <w:pPr>
                    <w:rPr>
                      <w:rFonts w:asciiTheme="minorHAnsi" w:hAnsiTheme="minorHAnsi" w:cstheme="minorBidi"/>
                      <w:sz w:val="18"/>
                      <w:szCs w:val="18"/>
                    </w:rPr>
                  </w:pPr>
                  <w:r>
                    <w:rPr>
                      <w:rFonts w:ascii="Arial" w:eastAsia="Arial" w:hAnsi="Arial" w:cs="Arial"/>
                      <w:color w:val="000000"/>
                      <w:sz w:val="18"/>
                      <w:szCs w:val="18"/>
                    </w:rPr>
                    <w:t xml:space="preserve">Asistencia al Consejo Académico 030 </w:t>
                  </w:r>
                </w:p>
              </w:tc>
            </w:tr>
          </w:tbl>
          <w:p w14:paraId="567A96F5" w14:textId="77777777" w:rsidR="00631455" w:rsidRDefault="00631455" w:rsidP="00631455">
            <w:pPr>
              <w:jc w:val="both"/>
              <w:rPr>
                <w:rFonts w:ascii="Arial" w:hAnsi="Arial" w:cs="Arial"/>
                <w:sz w:val="18"/>
                <w:szCs w:val="18"/>
                <w:lang w:eastAsia="es-ES"/>
              </w:rPr>
            </w:pPr>
          </w:p>
          <w:p w14:paraId="20595EA0" w14:textId="4DC48566" w:rsidR="007B3441" w:rsidRDefault="007B3441" w:rsidP="007B3441">
            <w:pPr>
              <w:autoSpaceDE w:val="0"/>
              <w:autoSpaceDN w:val="0"/>
              <w:spacing w:after="200" w:line="276" w:lineRule="auto"/>
              <w:jc w:val="both"/>
              <w:rPr>
                <w:rFonts w:ascii="Arial" w:hAnsi="Arial" w:cs="Arial"/>
                <w:sz w:val="18"/>
                <w:szCs w:val="18"/>
              </w:rPr>
            </w:pPr>
            <w:r>
              <w:rPr>
                <w:rFonts w:ascii="Arial" w:eastAsia="Arial" w:hAnsi="Arial" w:cs="Arial"/>
                <w:b/>
                <w:color w:val="000000"/>
                <w:sz w:val="18"/>
                <w:szCs w:val="18"/>
              </w:rPr>
              <w:t>Obligación No. 8:</w:t>
            </w:r>
            <w:r>
              <w:rPr>
                <w:rFonts w:ascii="Arial" w:eastAsia="Arial" w:hAnsi="Arial" w:cs="Arial"/>
                <w:color w:val="000000"/>
                <w:sz w:val="18"/>
                <w:szCs w:val="18"/>
              </w:rPr>
              <w:t xml:space="preserve"> </w:t>
            </w:r>
            <w:r>
              <w:rPr>
                <w:rFonts w:ascii="Arial Narrow" w:hAnsi="Arial Narrow"/>
                <w:sz w:val="18"/>
                <w:szCs w:val="18"/>
              </w:rPr>
              <w:t xml:space="preserve">Asistir a las reuniones que sean convocadas por la ESICI. </w:t>
            </w:r>
          </w:p>
          <w:tbl>
            <w:tblPr>
              <w:tblStyle w:val="Tablaconcuadrcula"/>
              <w:tblW w:w="5066" w:type="dxa"/>
              <w:tblLayout w:type="fixed"/>
              <w:tblLook w:val="04A0" w:firstRow="1" w:lastRow="0" w:firstColumn="1" w:lastColumn="0" w:noHBand="0" w:noVBand="1"/>
            </w:tblPr>
            <w:tblGrid>
              <w:gridCol w:w="440"/>
              <w:gridCol w:w="1257"/>
              <w:gridCol w:w="1152"/>
              <w:gridCol w:w="2217"/>
            </w:tblGrid>
            <w:tr w:rsidR="007B3441" w14:paraId="207E70EB" w14:textId="77777777" w:rsidTr="00411AC2">
              <w:trPr>
                <w:trHeight w:val="836"/>
              </w:trPr>
              <w:tc>
                <w:tcPr>
                  <w:tcW w:w="440" w:type="dxa"/>
                  <w:tcBorders>
                    <w:top w:val="single" w:sz="4" w:space="0" w:color="auto"/>
                    <w:left w:val="single" w:sz="4" w:space="0" w:color="auto"/>
                    <w:bottom w:val="single" w:sz="4" w:space="0" w:color="auto"/>
                    <w:right w:val="single" w:sz="4" w:space="0" w:color="auto"/>
                  </w:tcBorders>
                  <w:hideMark/>
                </w:tcPr>
                <w:p w14:paraId="1F8FF565" w14:textId="77777777" w:rsidR="007B3441" w:rsidRDefault="007B3441" w:rsidP="007B3441">
                  <w:pPr>
                    <w:jc w:val="center"/>
                    <w:rPr>
                      <w:rFonts w:ascii="Arial" w:hAnsi="Arial" w:cs="Arial"/>
                      <w:sz w:val="18"/>
                      <w:szCs w:val="18"/>
                    </w:rPr>
                  </w:pPr>
                  <w:r>
                    <w:rPr>
                      <w:rFonts w:ascii="Arial" w:hAnsi="Arial" w:cs="Arial"/>
                      <w:sz w:val="18"/>
                      <w:szCs w:val="18"/>
                    </w:rPr>
                    <w:t>No</w:t>
                  </w:r>
                </w:p>
              </w:tc>
              <w:tc>
                <w:tcPr>
                  <w:tcW w:w="1257" w:type="dxa"/>
                  <w:tcBorders>
                    <w:top w:val="single" w:sz="4" w:space="0" w:color="auto"/>
                    <w:left w:val="single" w:sz="4" w:space="0" w:color="auto"/>
                    <w:bottom w:val="single" w:sz="4" w:space="0" w:color="auto"/>
                    <w:right w:val="single" w:sz="4" w:space="0" w:color="auto"/>
                  </w:tcBorders>
                  <w:hideMark/>
                </w:tcPr>
                <w:p w14:paraId="70C5F24A"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TIPO: OFICIOS DOCUMENTO:</w:t>
                  </w:r>
                </w:p>
              </w:tc>
              <w:tc>
                <w:tcPr>
                  <w:tcW w:w="1152" w:type="dxa"/>
                  <w:tcBorders>
                    <w:top w:val="single" w:sz="4" w:space="0" w:color="auto"/>
                    <w:left w:val="single" w:sz="4" w:space="0" w:color="auto"/>
                    <w:bottom w:val="single" w:sz="4" w:space="0" w:color="auto"/>
                    <w:right w:val="single" w:sz="4" w:space="0" w:color="auto"/>
                  </w:tcBorders>
                  <w:hideMark/>
                </w:tcPr>
                <w:p w14:paraId="74ECEF79"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No. DE RADICADO:</w:t>
                  </w:r>
                </w:p>
              </w:tc>
              <w:tc>
                <w:tcPr>
                  <w:tcW w:w="2217" w:type="dxa"/>
                  <w:tcBorders>
                    <w:top w:val="single" w:sz="4" w:space="0" w:color="auto"/>
                    <w:left w:val="single" w:sz="4" w:space="0" w:color="auto"/>
                    <w:bottom w:val="single" w:sz="4" w:space="0" w:color="auto"/>
                    <w:right w:val="single" w:sz="4" w:space="0" w:color="auto"/>
                  </w:tcBorders>
                  <w:hideMark/>
                </w:tcPr>
                <w:p w14:paraId="40ABF90E"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ASUNTO:</w:t>
                  </w:r>
                </w:p>
              </w:tc>
            </w:tr>
            <w:tr w:rsidR="007B3441" w14:paraId="06B99431" w14:textId="77777777" w:rsidTr="00411AC2">
              <w:trPr>
                <w:trHeight w:val="564"/>
              </w:trPr>
              <w:tc>
                <w:tcPr>
                  <w:tcW w:w="440" w:type="dxa"/>
                  <w:tcBorders>
                    <w:top w:val="single" w:sz="4" w:space="0" w:color="auto"/>
                    <w:left w:val="single" w:sz="4" w:space="0" w:color="auto"/>
                    <w:bottom w:val="single" w:sz="4" w:space="0" w:color="auto"/>
                    <w:right w:val="single" w:sz="4" w:space="0" w:color="auto"/>
                  </w:tcBorders>
                  <w:hideMark/>
                </w:tcPr>
                <w:p w14:paraId="2DBEB140" w14:textId="77777777" w:rsidR="007B3441" w:rsidRDefault="007B3441" w:rsidP="007B3441">
                  <w:pPr>
                    <w:jc w:val="center"/>
                    <w:rPr>
                      <w:rFonts w:ascii="Arial" w:hAnsi="Arial" w:cs="Arial"/>
                      <w:sz w:val="18"/>
                      <w:szCs w:val="18"/>
                    </w:rPr>
                  </w:pPr>
                  <w:r>
                    <w:rPr>
                      <w:rFonts w:ascii="Arial" w:hAnsi="Arial" w:cs="Arial"/>
                      <w:sz w:val="18"/>
                      <w:szCs w:val="18"/>
                    </w:rPr>
                    <w:t>01</w:t>
                  </w:r>
                </w:p>
              </w:tc>
              <w:tc>
                <w:tcPr>
                  <w:tcW w:w="1257" w:type="dxa"/>
                  <w:tcBorders>
                    <w:top w:val="single" w:sz="4" w:space="0" w:color="auto"/>
                    <w:left w:val="single" w:sz="4" w:space="0" w:color="auto"/>
                    <w:bottom w:val="single" w:sz="4" w:space="0" w:color="auto"/>
                    <w:right w:val="single" w:sz="4" w:space="0" w:color="auto"/>
                  </w:tcBorders>
                  <w:hideMark/>
                </w:tcPr>
                <w:p w14:paraId="07A2C1D7" w14:textId="659DBDAD" w:rsidR="007B3441" w:rsidRDefault="007B3441" w:rsidP="007B3441">
                  <w:pPr>
                    <w:rPr>
                      <w:rFonts w:ascii="Arial" w:hAnsi="Arial" w:cs="Arial"/>
                      <w:sz w:val="18"/>
                      <w:szCs w:val="18"/>
                    </w:rPr>
                  </w:pPr>
                  <w:r>
                    <w:rPr>
                      <w:rFonts w:ascii="Arial" w:eastAsia="Arial" w:hAnsi="Arial" w:cs="Arial"/>
                      <w:color w:val="000000"/>
                      <w:sz w:val="18"/>
                      <w:szCs w:val="18"/>
                    </w:rPr>
                    <w:t>Reunión de seguimiento</w:t>
                  </w:r>
                </w:p>
              </w:tc>
              <w:tc>
                <w:tcPr>
                  <w:tcW w:w="1152" w:type="dxa"/>
                  <w:tcBorders>
                    <w:top w:val="single" w:sz="4" w:space="0" w:color="auto"/>
                    <w:left w:val="single" w:sz="4" w:space="0" w:color="auto"/>
                    <w:bottom w:val="single" w:sz="4" w:space="0" w:color="auto"/>
                    <w:right w:val="single" w:sz="4" w:space="0" w:color="auto"/>
                  </w:tcBorders>
                  <w:hideMark/>
                </w:tcPr>
                <w:p w14:paraId="09F30391" w14:textId="77777777" w:rsidR="007B3441" w:rsidRDefault="007B3441" w:rsidP="007B3441">
                  <w:pPr>
                    <w:jc w:val="both"/>
                    <w:rPr>
                      <w:rFonts w:ascii="Arial" w:hAnsi="Arial" w:cs="Arial"/>
                      <w:sz w:val="18"/>
                      <w:szCs w:val="18"/>
                    </w:rPr>
                  </w:pPr>
                  <w:r>
                    <w:rPr>
                      <w:rFonts w:ascii="Arial" w:hAnsi="Arial" w:cs="Arial"/>
                      <w:color w:val="000000" w:themeColor="text1"/>
                      <w:sz w:val="18"/>
                      <w:szCs w:val="18"/>
                    </w:rPr>
                    <w:t>NO APLICA</w:t>
                  </w:r>
                </w:p>
              </w:tc>
              <w:tc>
                <w:tcPr>
                  <w:tcW w:w="2217" w:type="dxa"/>
                  <w:tcBorders>
                    <w:top w:val="single" w:sz="4" w:space="0" w:color="auto"/>
                    <w:left w:val="single" w:sz="4" w:space="0" w:color="auto"/>
                    <w:bottom w:val="single" w:sz="4" w:space="0" w:color="auto"/>
                    <w:right w:val="single" w:sz="4" w:space="0" w:color="auto"/>
                  </w:tcBorders>
                  <w:hideMark/>
                </w:tcPr>
                <w:p w14:paraId="4ADC7677" w14:textId="39082934" w:rsidR="007B3441" w:rsidRDefault="007B3441" w:rsidP="007B3441">
                  <w:pPr>
                    <w:rPr>
                      <w:rFonts w:asciiTheme="minorHAnsi" w:hAnsiTheme="minorHAnsi" w:cstheme="minorBidi"/>
                      <w:sz w:val="18"/>
                      <w:szCs w:val="18"/>
                    </w:rPr>
                  </w:pPr>
                  <w:r>
                    <w:rPr>
                      <w:rFonts w:ascii="Arial" w:eastAsia="Arial" w:hAnsi="Arial" w:cs="Arial"/>
                      <w:color w:val="000000"/>
                      <w:sz w:val="18"/>
                      <w:szCs w:val="18"/>
                    </w:rPr>
                    <w:t>Reunión de seguimiento para la renovación de acreditación de alta calidad del Programa de pregrado en gerencia de la Seguridad y Análisis Sociopolítico 04 de sept.</w:t>
                  </w:r>
                </w:p>
              </w:tc>
            </w:tr>
          </w:tbl>
          <w:p w14:paraId="1862C62D" w14:textId="77777777" w:rsidR="007B3441" w:rsidRDefault="007B3441" w:rsidP="00631455">
            <w:pPr>
              <w:jc w:val="both"/>
              <w:rPr>
                <w:rFonts w:ascii="Arial" w:hAnsi="Arial" w:cs="Arial"/>
                <w:sz w:val="18"/>
                <w:szCs w:val="18"/>
                <w:lang w:eastAsia="es-ES"/>
              </w:rPr>
            </w:pPr>
          </w:p>
          <w:p w14:paraId="5016E647" w14:textId="02F67E19" w:rsidR="007B3441" w:rsidRDefault="007B3441" w:rsidP="007B3441">
            <w:pPr>
              <w:autoSpaceDE w:val="0"/>
              <w:autoSpaceDN w:val="0"/>
              <w:spacing w:after="200" w:line="276" w:lineRule="auto"/>
              <w:jc w:val="both"/>
              <w:rPr>
                <w:rFonts w:ascii="Arial" w:hAnsi="Arial" w:cs="Arial"/>
                <w:sz w:val="18"/>
                <w:szCs w:val="18"/>
              </w:rPr>
            </w:pPr>
            <w:r>
              <w:rPr>
                <w:rFonts w:ascii="Arial" w:eastAsia="Arial" w:hAnsi="Arial" w:cs="Arial"/>
                <w:b/>
                <w:color w:val="000000"/>
                <w:sz w:val="18"/>
                <w:szCs w:val="18"/>
              </w:rPr>
              <w:t>Obligación No. 9:</w:t>
            </w:r>
            <w:r>
              <w:rPr>
                <w:rFonts w:ascii="Arial" w:eastAsia="Arial" w:hAnsi="Arial" w:cs="Arial"/>
                <w:color w:val="000000"/>
                <w:sz w:val="18"/>
                <w:szCs w:val="18"/>
              </w:rPr>
              <w:t xml:space="preserve"> </w:t>
            </w:r>
            <w:r>
              <w:rPr>
                <w:rFonts w:ascii="Arial Narrow" w:hAnsi="Arial Narrow"/>
                <w:sz w:val="18"/>
                <w:szCs w:val="18"/>
              </w:rPr>
              <w:t xml:space="preserve">Asistir a las reuniones que sean convocadas por la ESICI. </w:t>
            </w:r>
          </w:p>
          <w:tbl>
            <w:tblPr>
              <w:tblStyle w:val="Tablaconcuadrcula"/>
              <w:tblW w:w="5066" w:type="dxa"/>
              <w:tblLayout w:type="fixed"/>
              <w:tblLook w:val="04A0" w:firstRow="1" w:lastRow="0" w:firstColumn="1" w:lastColumn="0" w:noHBand="0" w:noVBand="1"/>
            </w:tblPr>
            <w:tblGrid>
              <w:gridCol w:w="440"/>
              <w:gridCol w:w="1257"/>
              <w:gridCol w:w="1152"/>
              <w:gridCol w:w="2217"/>
            </w:tblGrid>
            <w:tr w:rsidR="007B3441" w14:paraId="406DD84D" w14:textId="77777777" w:rsidTr="00411AC2">
              <w:trPr>
                <w:trHeight w:val="836"/>
              </w:trPr>
              <w:tc>
                <w:tcPr>
                  <w:tcW w:w="440" w:type="dxa"/>
                  <w:tcBorders>
                    <w:top w:val="single" w:sz="4" w:space="0" w:color="auto"/>
                    <w:left w:val="single" w:sz="4" w:space="0" w:color="auto"/>
                    <w:bottom w:val="single" w:sz="4" w:space="0" w:color="auto"/>
                    <w:right w:val="single" w:sz="4" w:space="0" w:color="auto"/>
                  </w:tcBorders>
                  <w:hideMark/>
                </w:tcPr>
                <w:p w14:paraId="198D1D2B" w14:textId="77777777" w:rsidR="007B3441" w:rsidRDefault="007B3441" w:rsidP="007B3441">
                  <w:pPr>
                    <w:jc w:val="center"/>
                    <w:rPr>
                      <w:rFonts w:ascii="Arial" w:hAnsi="Arial" w:cs="Arial"/>
                      <w:sz w:val="18"/>
                      <w:szCs w:val="18"/>
                    </w:rPr>
                  </w:pPr>
                  <w:r>
                    <w:rPr>
                      <w:rFonts w:ascii="Arial" w:hAnsi="Arial" w:cs="Arial"/>
                      <w:sz w:val="18"/>
                      <w:szCs w:val="18"/>
                    </w:rPr>
                    <w:t>No</w:t>
                  </w:r>
                </w:p>
              </w:tc>
              <w:tc>
                <w:tcPr>
                  <w:tcW w:w="1257" w:type="dxa"/>
                  <w:tcBorders>
                    <w:top w:val="single" w:sz="4" w:space="0" w:color="auto"/>
                    <w:left w:val="single" w:sz="4" w:space="0" w:color="auto"/>
                    <w:bottom w:val="single" w:sz="4" w:space="0" w:color="auto"/>
                    <w:right w:val="single" w:sz="4" w:space="0" w:color="auto"/>
                  </w:tcBorders>
                  <w:hideMark/>
                </w:tcPr>
                <w:p w14:paraId="55A4B943"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TIPO: OFICIOS DOCUMENTO:</w:t>
                  </w:r>
                </w:p>
              </w:tc>
              <w:tc>
                <w:tcPr>
                  <w:tcW w:w="1152" w:type="dxa"/>
                  <w:tcBorders>
                    <w:top w:val="single" w:sz="4" w:space="0" w:color="auto"/>
                    <w:left w:val="single" w:sz="4" w:space="0" w:color="auto"/>
                    <w:bottom w:val="single" w:sz="4" w:space="0" w:color="auto"/>
                    <w:right w:val="single" w:sz="4" w:space="0" w:color="auto"/>
                  </w:tcBorders>
                  <w:hideMark/>
                </w:tcPr>
                <w:p w14:paraId="2B64137C"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No. DE RADICADO:</w:t>
                  </w:r>
                </w:p>
              </w:tc>
              <w:tc>
                <w:tcPr>
                  <w:tcW w:w="2217" w:type="dxa"/>
                  <w:tcBorders>
                    <w:top w:val="single" w:sz="4" w:space="0" w:color="auto"/>
                    <w:left w:val="single" w:sz="4" w:space="0" w:color="auto"/>
                    <w:bottom w:val="single" w:sz="4" w:space="0" w:color="auto"/>
                    <w:right w:val="single" w:sz="4" w:space="0" w:color="auto"/>
                  </w:tcBorders>
                  <w:hideMark/>
                </w:tcPr>
                <w:p w14:paraId="394C5536"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ASUNTO:</w:t>
                  </w:r>
                </w:p>
              </w:tc>
            </w:tr>
            <w:tr w:rsidR="007B3441" w14:paraId="79441A05" w14:textId="77777777" w:rsidTr="00411AC2">
              <w:trPr>
                <w:trHeight w:val="564"/>
              </w:trPr>
              <w:tc>
                <w:tcPr>
                  <w:tcW w:w="440" w:type="dxa"/>
                  <w:tcBorders>
                    <w:top w:val="single" w:sz="4" w:space="0" w:color="auto"/>
                    <w:left w:val="single" w:sz="4" w:space="0" w:color="auto"/>
                    <w:bottom w:val="single" w:sz="4" w:space="0" w:color="auto"/>
                    <w:right w:val="single" w:sz="4" w:space="0" w:color="auto"/>
                  </w:tcBorders>
                  <w:hideMark/>
                </w:tcPr>
                <w:p w14:paraId="510FDA16" w14:textId="77777777" w:rsidR="007B3441" w:rsidRDefault="007B3441" w:rsidP="007B3441">
                  <w:pPr>
                    <w:jc w:val="center"/>
                    <w:rPr>
                      <w:rFonts w:ascii="Arial" w:hAnsi="Arial" w:cs="Arial"/>
                      <w:sz w:val="18"/>
                      <w:szCs w:val="18"/>
                    </w:rPr>
                  </w:pPr>
                  <w:r>
                    <w:rPr>
                      <w:rFonts w:ascii="Arial" w:hAnsi="Arial" w:cs="Arial"/>
                      <w:sz w:val="18"/>
                      <w:szCs w:val="18"/>
                    </w:rPr>
                    <w:lastRenderedPageBreak/>
                    <w:t>01</w:t>
                  </w:r>
                </w:p>
              </w:tc>
              <w:tc>
                <w:tcPr>
                  <w:tcW w:w="1257" w:type="dxa"/>
                  <w:tcBorders>
                    <w:top w:val="single" w:sz="4" w:space="0" w:color="auto"/>
                    <w:left w:val="single" w:sz="4" w:space="0" w:color="auto"/>
                    <w:bottom w:val="single" w:sz="4" w:space="0" w:color="auto"/>
                    <w:right w:val="single" w:sz="4" w:space="0" w:color="auto"/>
                  </w:tcBorders>
                  <w:hideMark/>
                </w:tcPr>
                <w:p w14:paraId="682E6F35" w14:textId="77777777" w:rsidR="007B3441" w:rsidRDefault="007B3441" w:rsidP="007B3441">
                  <w:pPr>
                    <w:rPr>
                      <w:rFonts w:ascii="Arial" w:hAnsi="Arial" w:cs="Arial"/>
                      <w:sz w:val="18"/>
                      <w:szCs w:val="18"/>
                    </w:rPr>
                  </w:pPr>
                  <w:r>
                    <w:rPr>
                      <w:rFonts w:ascii="Arial" w:eastAsia="Arial" w:hAnsi="Arial" w:cs="Arial"/>
                      <w:color w:val="000000"/>
                      <w:sz w:val="18"/>
                      <w:szCs w:val="18"/>
                    </w:rPr>
                    <w:t>Reunión de seguimiento</w:t>
                  </w:r>
                </w:p>
              </w:tc>
              <w:tc>
                <w:tcPr>
                  <w:tcW w:w="1152" w:type="dxa"/>
                  <w:tcBorders>
                    <w:top w:val="single" w:sz="4" w:space="0" w:color="auto"/>
                    <w:left w:val="single" w:sz="4" w:space="0" w:color="auto"/>
                    <w:bottom w:val="single" w:sz="4" w:space="0" w:color="auto"/>
                    <w:right w:val="single" w:sz="4" w:space="0" w:color="auto"/>
                  </w:tcBorders>
                  <w:hideMark/>
                </w:tcPr>
                <w:p w14:paraId="586D2FB3" w14:textId="77777777" w:rsidR="007B3441" w:rsidRDefault="007B3441" w:rsidP="007B3441">
                  <w:pPr>
                    <w:jc w:val="both"/>
                    <w:rPr>
                      <w:rFonts w:ascii="Arial" w:hAnsi="Arial" w:cs="Arial"/>
                      <w:sz w:val="18"/>
                      <w:szCs w:val="18"/>
                    </w:rPr>
                  </w:pPr>
                  <w:r>
                    <w:rPr>
                      <w:rFonts w:ascii="Arial" w:hAnsi="Arial" w:cs="Arial"/>
                      <w:color w:val="000000" w:themeColor="text1"/>
                      <w:sz w:val="18"/>
                      <w:szCs w:val="18"/>
                    </w:rPr>
                    <w:t>NO APLICA</w:t>
                  </w:r>
                </w:p>
              </w:tc>
              <w:tc>
                <w:tcPr>
                  <w:tcW w:w="2217" w:type="dxa"/>
                  <w:tcBorders>
                    <w:top w:val="single" w:sz="4" w:space="0" w:color="auto"/>
                    <w:left w:val="single" w:sz="4" w:space="0" w:color="auto"/>
                    <w:bottom w:val="single" w:sz="4" w:space="0" w:color="auto"/>
                    <w:right w:val="single" w:sz="4" w:space="0" w:color="auto"/>
                  </w:tcBorders>
                  <w:hideMark/>
                </w:tcPr>
                <w:p w14:paraId="6FCBD1FF" w14:textId="5E4EBB60" w:rsidR="007B3441" w:rsidRDefault="007B3441" w:rsidP="007B3441">
                  <w:pPr>
                    <w:rPr>
                      <w:rFonts w:asciiTheme="minorHAnsi" w:hAnsiTheme="minorHAnsi" w:cstheme="minorBidi"/>
                      <w:sz w:val="18"/>
                      <w:szCs w:val="18"/>
                    </w:rPr>
                  </w:pPr>
                  <w:r>
                    <w:rPr>
                      <w:rFonts w:ascii="Arial" w:eastAsia="Arial" w:hAnsi="Arial" w:cs="Arial"/>
                      <w:color w:val="000000"/>
                      <w:sz w:val="18"/>
                      <w:szCs w:val="18"/>
                    </w:rPr>
                    <w:t>Reunión de seguimiento para la renovación de acreditación de alta calidad del Programa de pregrado en gerencia de la Seguridad y Análisis Sociopolítico 11 de sept.</w:t>
                  </w:r>
                </w:p>
              </w:tc>
            </w:tr>
          </w:tbl>
          <w:p w14:paraId="44A731B8" w14:textId="77777777" w:rsidR="007B3441" w:rsidRDefault="007B3441" w:rsidP="007B3441">
            <w:pPr>
              <w:jc w:val="both"/>
              <w:rPr>
                <w:rFonts w:ascii="Arial" w:hAnsi="Arial" w:cs="Arial"/>
                <w:sz w:val="18"/>
                <w:szCs w:val="18"/>
                <w:lang w:eastAsia="es-ES"/>
              </w:rPr>
            </w:pPr>
          </w:p>
          <w:p w14:paraId="0D773D07" w14:textId="32CFE987" w:rsidR="007B3441" w:rsidRDefault="007B3441" w:rsidP="007B3441">
            <w:pPr>
              <w:autoSpaceDE w:val="0"/>
              <w:autoSpaceDN w:val="0"/>
              <w:spacing w:after="200" w:line="276" w:lineRule="auto"/>
              <w:jc w:val="both"/>
              <w:rPr>
                <w:rFonts w:ascii="Arial" w:hAnsi="Arial" w:cs="Arial"/>
                <w:sz w:val="18"/>
                <w:szCs w:val="18"/>
              </w:rPr>
            </w:pPr>
            <w:r>
              <w:rPr>
                <w:rFonts w:ascii="Arial" w:eastAsia="Arial" w:hAnsi="Arial" w:cs="Arial"/>
                <w:b/>
                <w:color w:val="000000"/>
                <w:sz w:val="18"/>
                <w:szCs w:val="18"/>
              </w:rPr>
              <w:t>Obligación No. 10:</w:t>
            </w:r>
            <w:r>
              <w:rPr>
                <w:rFonts w:ascii="Arial" w:eastAsia="Arial" w:hAnsi="Arial" w:cs="Arial"/>
                <w:color w:val="000000"/>
                <w:sz w:val="18"/>
                <w:szCs w:val="18"/>
              </w:rPr>
              <w:t xml:space="preserve"> </w:t>
            </w:r>
            <w:r>
              <w:rPr>
                <w:rFonts w:ascii="Arial Narrow" w:hAnsi="Arial Narrow"/>
                <w:sz w:val="18"/>
                <w:szCs w:val="18"/>
              </w:rPr>
              <w:t xml:space="preserve">Asistir a las reuniones que sean convocadas por la ESICI. </w:t>
            </w:r>
          </w:p>
          <w:tbl>
            <w:tblPr>
              <w:tblStyle w:val="Tablaconcuadrcula"/>
              <w:tblW w:w="5066" w:type="dxa"/>
              <w:tblLayout w:type="fixed"/>
              <w:tblLook w:val="04A0" w:firstRow="1" w:lastRow="0" w:firstColumn="1" w:lastColumn="0" w:noHBand="0" w:noVBand="1"/>
            </w:tblPr>
            <w:tblGrid>
              <w:gridCol w:w="440"/>
              <w:gridCol w:w="1257"/>
              <w:gridCol w:w="1152"/>
              <w:gridCol w:w="2217"/>
            </w:tblGrid>
            <w:tr w:rsidR="007B3441" w14:paraId="5A7230CF" w14:textId="77777777" w:rsidTr="00411AC2">
              <w:trPr>
                <w:trHeight w:val="836"/>
              </w:trPr>
              <w:tc>
                <w:tcPr>
                  <w:tcW w:w="440" w:type="dxa"/>
                  <w:tcBorders>
                    <w:top w:val="single" w:sz="4" w:space="0" w:color="auto"/>
                    <w:left w:val="single" w:sz="4" w:space="0" w:color="auto"/>
                    <w:bottom w:val="single" w:sz="4" w:space="0" w:color="auto"/>
                    <w:right w:val="single" w:sz="4" w:space="0" w:color="auto"/>
                  </w:tcBorders>
                  <w:hideMark/>
                </w:tcPr>
                <w:p w14:paraId="326CDF47" w14:textId="77777777" w:rsidR="007B3441" w:rsidRDefault="007B3441" w:rsidP="007B3441">
                  <w:pPr>
                    <w:jc w:val="center"/>
                    <w:rPr>
                      <w:rFonts w:ascii="Arial" w:hAnsi="Arial" w:cs="Arial"/>
                      <w:sz w:val="18"/>
                      <w:szCs w:val="18"/>
                    </w:rPr>
                  </w:pPr>
                  <w:r>
                    <w:rPr>
                      <w:rFonts w:ascii="Arial" w:hAnsi="Arial" w:cs="Arial"/>
                      <w:sz w:val="18"/>
                      <w:szCs w:val="18"/>
                    </w:rPr>
                    <w:t>No</w:t>
                  </w:r>
                </w:p>
              </w:tc>
              <w:tc>
                <w:tcPr>
                  <w:tcW w:w="1257" w:type="dxa"/>
                  <w:tcBorders>
                    <w:top w:val="single" w:sz="4" w:space="0" w:color="auto"/>
                    <w:left w:val="single" w:sz="4" w:space="0" w:color="auto"/>
                    <w:bottom w:val="single" w:sz="4" w:space="0" w:color="auto"/>
                    <w:right w:val="single" w:sz="4" w:space="0" w:color="auto"/>
                  </w:tcBorders>
                  <w:hideMark/>
                </w:tcPr>
                <w:p w14:paraId="15BE874E"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TIPO: OFICIOS DOCUMENTO:</w:t>
                  </w:r>
                </w:p>
              </w:tc>
              <w:tc>
                <w:tcPr>
                  <w:tcW w:w="1152" w:type="dxa"/>
                  <w:tcBorders>
                    <w:top w:val="single" w:sz="4" w:space="0" w:color="auto"/>
                    <w:left w:val="single" w:sz="4" w:space="0" w:color="auto"/>
                    <w:bottom w:val="single" w:sz="4" w:space="0" w:color="auto"/>
                    <w:right w:val="single" w:sz="4" w:space="0" w:color="auto"/>
                  </w:tcBorders>
                  <w:hideMark/>
                </w:tcPr>
                <w:p w14:paraId="49596D03"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No. DE RADICADO:</w:t>
                  </w:r>
                </w:p>
              </w:tc>
              <w:tc>
                <w:tcPr>
                  <w:tcW w:w="2217" w:type="dxa"/>
                  <w:tcBorders>
                    <w:top w:val="single" w:sz="4" w:space="0" w:color="auto"/>
                    <w:left w:val="single" w:sz="4" w:space="0" w:color="auto"/>
                    <w:bottom w:val="single" w:sz="4" w:space="0" w:color="auto"/>
                    <w:right w:val="single" w:sz="4" w:space="0" w:color="auto"/>
                  </w:tcBorders>
                  <w:hideMark/>
                </w:tcPr>
                <w:p w14:paraId="06B7F658"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ASUNTO:</w:t>
                  </w:r>
                </w:p>
              </w:tc>
            </w:tr>
            <w:tr w:rsidR="007B3441" w14:paraId="26003E51" w14:textId="77777777" w:rsidTr="00411AC2">
              <w:trPr>
                <w:trHeight w:val="564"/>
              </w:trPr>
              <w:tc>
                <w:tcPr>
                  <w:tcW w:w="440" w:type="dxa"/>
                  <w:tcBorders>
                    <w:top w:val="single" w:sz="4" w:space="0" w:color="auto"/>
                    <w:left w:val="single" w:sz="4" w:space="0" w:color="auto"/>
                    <w:bottom w:val="single" w:sz="4" w:space="0" w:color="auto"/>
                    <w:right w:val="single" w:sz="4" w:space="0" w:color="auto"/>
                  </w:tcBorders>
                  <w:hideMark/>
                </w:tcPr>
                <w:p w14:paraId="69C760CB" w14:textId="77777777" w:rsidR="007B3441" w:rsidRDefault="007B3441" w:rsidP="007B3441">
                  <w:pPr>
                    <w:jc w:val="center"/>
                    <w:rPr>
                      <w:rFonts w:ascii="Arial" w:hAnsi="Arial" w:cs="Arial"/>
                      <w:sz w:val="18"/>
                      <w:szCs w:val="18"/>
                    </w:rPr>
                  </w:pPr>
                  <w:r>
                    <w:rPr>
                      <w:rFonts w:ascii="Arial" w:hAnsi="Arial" w:cs="Arial"/>
                      <w:sz w:val="18"/>
                      <w:szCs w:val="18"/>
                    </w:rPr>
                    <w:t>01</w:t>
                  </w:r>
                </w:p>
              </w:tc>
              <w:tc>
                <w:tcPr>
                  <w:tcW w:w="1257" w:type="dxa"/>
                  <w:tcBorders>
                    <w:top w:val="single" w:sz="4" w:space="0" w:color="auto"/>
                    <w:left w:val="single" w:sz="4" w:space="0" w:color="auto"/>
                    <w:bottom w:val="single" w:sz="4" w:space="0" w:color="auto"/>
                    <w:right w:val="single" w:sz="4" w:space="0" w:color="auto"/>
                  </w:tcBorders>
                  <w:hideMark/>
                </w:tcPr>
                <w:p w14:paraId="20D945A8" w14:textId="77777777" w:rsidR="007B3441" w:rsidRDefault="007B3441" w:rsidP="007B3441">
                  <w:pPr>
                    <w:rPr>
                      <w:rFonts w:ascii="Arial" w:hAnsi="Arial" w:cs="Arial"/>
                      <w:sz w:val="18"/>
                      <w:szCs w:val="18"/>
                    </w:rPr>
                  </w:pPr>
                  <w:r>
                    <w:rPr>
                      <w:rFonts w:ascii="Arial" w:eastAsia="Arial" w:hAnsi="Arial" w:cs="Arial"/>
                      <w:color w:val="000000"/>
                      <w:sz w:val="18"/>
                      <w:szCs w:val="18"/>
                    </w:rPr>
                    <w:t>Reunión de seguimiento</w:t>
                  </w:r>
                </w:p>
              </w:tc>
              <w:tc>
                <w:tcPr>
                  <w:tcW w:w="1152" w:type="dxa"/>
                  <w:tcBorders>
                    <w:top w:val="single" w:sz="4" w:space="0" w:color="auto"/>
                    <w:left w:val="single" w:sz="4" w:space="0" w:color="auto"/>
                    <w:bottom w:val="single" w:sz="4" w:space="0" w:color="auto"/>
                    <w:right w:val="single" w:sz="4" w:space="0" w:color="auto"/>
                  </w:tcBorders>
                  <w:hideMark/>
                </w:tcPr>
                <w:p w14:paraId="4A5205D0" w14:textId="77777777" w:rsidR="007B3441" w:rsidRDefault="007B3441" w:rsidP="007B3441">
                  <w:pPr>
                    <w:jc w:val="both"/>
                    <w:rPr>
                      <w:rFonts w:ascii="Arial" w:hAnsi="Arial" w:cs="Arial"/>
                      <w:sz w:val="18"/>
                      <w:szCs w:val="18"/>
                    </w:rPr>
                  </w:pPr>
                  <w:r>
                    <w:rPr>
                      <w:rFonts w:ascii="Arial" w:hAnsi="Arial" w:cs="Arial"/>
                      <w:color w:val="000000" w:themeColor="text1"/>
                      <w:sz w:val="18"/>
                      <w:szCs w:val="18"/>
                    </w:rPr>
                    <w:t>NO APLICA</w:t>
                  </w:r>
                </w:p>
              </w:tc>
              <w:tc>
                <w:tcPr>
                  <w:tcW w:w="2217" w:type="dxa"/>
                  <w:tcBorders>
                    <w:top w:val="single" w:sz="4" w:space="0" w:color="auto"/>
                    <w:left w:val="single" w:sz="4" w:space="0" w:color="auto"/>
                    <w:bottom w:val="single" w:sz="4" w:space="0" w:color="auto"/>
                    <w:right w:val="single" w:sz="4" w:space="0" w:color="auto"/>
                  </w:tcBorders>
                  <w:hideMark/>
                </w:tcPr>
                <w:p w14:paraId="47B5D6DA" w14:textId="42C1A4B1" w:rsidR="007B3441" w:rsidRDefault="007B3441" w:rsidP="007B3441">
                  <w:pPr>
                    <w:rPr>
                      <w:rFonts w:asciiTheme="minorHAnsi" w:hAnsiTheme="minorHAnsi" w:cstheme="minorBidi"/>
                      <w:sz w:val="18"/>
                      <w:szCs w:val="18"/>
                    </w:rPr>
                  </w:pPr>
                  <w:r>
                    <w:rPr>
                      <w:rFonts w:ascii="Arial" w:eastAsia="Arial" w:hAnsi="Arial" w:cs="Arial"/>
                      <w:color w:val="000000"/>
                      <w:sz w:val="18"/>
                      <w:szCs w:val="18"/>
                    </w:rPr>
                    <w:t>Reunión de seguimiento para la renovación de acreditación de alta calidad del Programa de pregrado en gerencia de la Seguridad y Análisis Sociopolítico 18 de sept.</w:t>
                  </w:r>
                </w:p>
              </w:tc>
            </w:tr>
          </w:tbl>
          <w:p w14:paraId="72636A16" w14:textId="77777777" w:rsidR="007B3441" w:rsidRDefault="007B3441" w:rsidP="007B3441">
            <w:pPr>
              <w:jc w:val="both"/>
              <w:rPr>
                <w:rFonts w:ascii="Arial" w:hAnsi="Arial" w:cs="Arial"/>
                <w:sz w:val="18"/>
                <w:szCs w:val="18"/>
                <w:lang w:eastAsia="es-ES"/>
              </w:rPr>
            </w:pPr>
          </w:p>
          <w:p w14:paraId="19D7E4EF" w14:textId="19BBACCB" w:rsidR="007B3441" w:rsidRDefault="007B3441" w:rsidP="007B3441">
            <w:pPr>
              <w:autoSpaceDE w:val="0"/>
              <w:autoSpaceDN w:val="0"/>
              <w:spacing w:after="200" w:line="276" w:lineRule="auto"/>
              <w:jc w:val="both"/>
              <w:rPr>
                <w:rFonts w:ascii="Arial" w:hAnsi="Arial" w:cs="Arial"/>
                <w:sz w:val="18"/>
                <w:szCs w:val="18"/>
              </w:rPr>
            </w:pPr>
            <w:r>
              <w:rPr>
                <w:rFonts w:ascii="Arial" w:eastAsia="Arial" w:hAnsi="Arial" w:cs="Arial"/>
                <w:b/>
                <w:color w:val="000000"/>
                <w:sz w:val="18"/>
                <w:szCs w:val="18"/>
              </w:rPr>
              <w:t>Obligación No. 11:</w:t>
            </w:r>
            <w:r>
              <w:rPr>
                <w:rFonts w:ascii="Arial" w:eastAsia="Arial" w:hAnsi="Arial" w:cs="Arial"/>
                <w:color w:val="000000"/>
                <w:sz w:val="18"/>
                <w:szCs w:val="18"/>
              </w:rPr>
              <w:t xml:space="preserve"> </w:t>
            </w:r>
            <w:r>
              <w:rPr>
                <w:rFonts w:ascii="Arial Narrow" w:hAnsi="Arial Narrow"/>
                <w:sz w:val="18"/>
                <w:szCs w:val="18"/>
              </w:rPr>
              <w:t xml:space="preserve">Asistir a las reuniones que sean convocadas por la ESICI. </w:t>
            </w:r>
          </w:p>
          <w:tbl>
            <w:tblPr>
              <w:tblStyle w:val="Tablaconcuadrcula"/>
              <w:tblW w:w="5066" w:type="dxa"/>
              <w:tblLayout w:type="fixed"/>
              <w:tblLook w:val="04A0" w:firstRow="1" w:lastRow="0" w:firstColumn="1" w:lastColumn="0" w:noHBand="0" w:noVBand="1"/>
            </w:tblPr>
            <w:tblGrid>
              <w:gridCol w:w="440"/>
              <w:gridCol w:w="1257"/>
              <w:gridCol w:w="1152"/>
              <w:gridCol w:w="2217"/>
            </w:tblGrid>
            <w:tr w:rsidR="007B3441" w14:paraId="0CF73C33" w14:textId="77777777" w:rsidTr="00411AC2">
              <w:trPr>
                <w:trHeight w:val="836"/>
              </w:trPr>
              <w:tc>
                <w:tcPr>
                  <w:tcW w:w="440" w:type="dxa"/>
                  <w:tcBorders>
                    <w:top w:val="single" w:sz="4" w:space="0" w:color="auto"/>
                    <w:left w:val="single" w:sz="4" w:space="0" w:color="auto"/>
                    <w:bottom w:val="single" w:sz="4" w:space="0" w:color="auto"/>
                    <w:right w:val="single" w:sz="4" w:space="0" w:color="auto"/>
                  </w:tcBorders>
                  <w:hideMark/>
                </w:tcPr>
                <w:p w14:paraId="0A765502" w14:textId="77777777" w:rsidR="007B3441" w:rsidRDefault="007B3441" w:rsidP="007B3441">
                  <w:pPr>
                    <w:jc w:val="center"/>
                    <w:rPr>
                      <w:rFonts w:ascii="Arial" w:hAnsi="Arial" w:cs="Arial"/>
                      <w:sz w:val="18"/>
                      <w:szCs w:val="18"/>
                    </w:rPr>
                  </w:pPr>
                  <w:r>
                    <w:rPr>
                      <w:rFonts w:ascii="Arial" w:hAnsi="Arial" w:cs="Arial"/>
                      <w:sz w:val="18"/>
                      <w:szCs w:val="18"/>
                    </w:rPr>
                    <w:t>No</w:t>
                  </w:r>
                </w:p>
              </w:tc>
              <w:tc>
                <w:tcPr>
                  <w:tcW w:w="1257" w:type="dxa"/>
                  <w:tcBorders>
                    <w:top w:val="single" w:sz="4" w:space="0" w:color="auto"/>
                    <w:left w:val="single" w:sz="4" w:space="0" w:color="auto"/>
                    <w:bottom w:val="single" w:sz="4" w:space="0" w:color="auto"/>
                    <w:right w:val="single" w:sz="4" w:space="0" w:color="auto"/>
                  </w:tcBorders>
                  <w:hideMark/>
                </w:tcPr>
                <w:p w14:paraId="78A7D955"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TIPO: OFICIOS DOCUMENTO:</w:t>
                  </w:r>
                </w:p>
              </w:tc>
              <w:tc>
                <w:tcPr>
                  <w:tcW w:w="1152" w:type="dxa"/>
                  <w:tcBorders>
                    <w:top w:val="single" w:sz="4" w:space="0" w:color="auto"/>
                    <w:left w:val="single" w:sz="4" w:space="0" w:color="auto"/>
                    <w:bottom w:val="single" w:sz="4" w:space="0" w:color="auto"/>
                    <w:right w:val="single" w:sz="4" w:space="0" w:color="auto"/>
                  </w:tcBorders>
                  <w:hideMark/>
                </w:tcPr>
                <w:p w14:paraId="5A498724"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No. DE RADICADO:</w:t>
                  </w:r>
                </w:p>
              </w:tc>
              <w:tc>
                <w:tcPr>
                  <w:tcW w:w="2217" w:type="dxa"/>
                  <w:tcBorders>
                    <w:top w:val="single" w:sz="4" w:space="0" w:color="auto"/>
                    <w:left w:val="single" w:sz="4" w:space="0" w:color="auto"/>
                    <w:bottom w:val="single" w:sz="4" w:space="0" w:color="auto"/>
                    <w:right w:val="single" w:sz="4" w:space="0" w:color="auto"/>
                  </w:tcBorders>
                  <w:hideMark/>
                </w:tcPr>
                <w:p w14:paraId="51D25442" w14:textId="77777777" w:rsidR="007B3441" w:rsidRDefault="007B3441" w:rsidP="007B3441">
                  <w:pPr>
                    <w:jc w:val="center"/>
                    <w:rPr>
                      <w:rFonts w:ascii="Arial" w:hAnsi="Arial" w:cs="Arial"/>
                      <w:sz w:val="18"/>
                      <w:szCs w:val="18"/>
                    </w:rPr>
                  </w:pPr>
                  <w:r>
                    <w:rPr>
                      <w:rFonts w:ascii="Arial" w:eastAsia="Arial" w:hAnsi="Arial" w:cs="Arial"/>
                      <w:color w:val="000000"/>
                      <w:sz w:val="18"/>
                      <w:szCs w:val="18"/>
                    </w:rPr>
                    <w:t>ASUNTO:</w:t>
                  </w:r>
                </w:p>
              </w:tc>
            </w:tr>
            <w:tr w:rsidR="007B3441" w14:paraId="09B4A562" w14:textId="77777777" w:rsidTr="00411AC2">
              <w:trPr>
                <w:trHeight w:val="564"/>
              </w:trPr>
              <w:tc>
                <w:tcPr>
                  <w:tcW w:w="440" w:type="dxa"/>
                  <w:tcBorders>
                    <w:top w:val="single" w:sz="4" w:space="0" w:color="auto"/>
                    <w:left w:val="single" w:sz="4" w:space="0" w:color="auto"/>
                    <w:bottom w:val="single" w:sz="4" w:space="0" w:color="auto"/>
                    <w:right w:val="single" w:sz="4" w:space="0" w:color="auto"/>
                  </w:tcBorders>
                  <w:hideMark/>
                </w:tcPr>
                <w:p w14:paraId="03CD2A4D" w14:textId="77777777" w:rsidR="007B3441" w:rsidRDefault="007B3441" w:rsidP="007B3441">
                  <w:pPr>
                    <w:jc w:val="center"/>
                    <w:rPr>
                      <w:rFonts w:ascii="Arial" w:hAnsi="Arial" w:cs="Arial"/>
                      <w:sz w:val="18"/>
                      <w:szCs w:val="18"/>
                    </w:rPr>
                  </w:pPr>
                  <w:r>
                    <w:rPr>
                      <w:rFonts w:ascii="Arial" w:hAnsi="Arial" w:cs="Arial"/>
                      <w:sz w:val="18"/>
                      <w:szCs w:val="18"/>
                    </w:rPr>
                    <w:t>01</w:t>
                  </w:r>
                </w:p>
              </w:tc>
              <w:tc>
                <w:tcPr>
                  <w:tcW w:w="1257" w:type="dxa"/>
                  <w:tcBorders>
                    <w:top w:val="single" w:sz="4" w:space="0" w:color="auto"/>
                    <w:left w:val="single" w:sz="4" w:space="0" w:color="auto"/>
                    <w:bottom w:val="single" w:sz="4" w:space="0" w:color="auto"/>
                    <w:right w:val="single" w:sz="4" w:space="0" w:color="auto"/>
                  </w:tcBorders>
                  <w:hideMark/>
                </w:tcPr>
                <w:p w14:paraId="70DC812B" w14:textId="77777777" w:rsidR="007B3441" w:rsidRDefault="007B3441" w:rsidP="007B3441">
                  <w:pPr>
                    <w:rPr>
                      <w:rFonts w:ascii="Arial" w:hAnsi="Arial" w:cs="Arial"/>
                      <w:sz w:val="18"/>
                      <w:szCs w:val="18"/>
                    </w:rPr>
                  </w:pPr>
                  <w:r>
                    <w:rPr>
                      <w:rFonts w:ascii="Arial" w:eastAsia="Arial" w:hAnsi="Arial" w:cs="Arial"/>
                      <w:color w:val="000000"/>
                      <w:sz w:val="18"/>
                      <w:szCs w:val="18"/>
                    </w:rPr>
                    <w:t>Reunión de seguimiento</w:t>
                  </w:r>
                </w:p>
              </w:tc>
              <w:tc>
                <w:tcPr>
                  <w:tcW w:w="1152" w:type="dxa"/>
                  <w:tcBorders>
                    <w:top w:val="single" w:sz="4" w:space="0" w:color="auto"/>
                    <w:left w:val="single" w:sz="4" w:space="0" w:color="auto"/>
                    <w:bottom w:val="single" w:sz="4" w:space="0" w:color="auto"/>
                    <w:right w:val="single" w:sz="4" w:space="0" w:color="auto"/>
                  </w:tcBorders>
                  <w:hideMark/>
                </w:tcPr>
                <w:p w14:paraId="56544D79" w14:textId="77777777" w:rsidR="007B3441" w:rsidRDefault="007B3441" w:rsidP="007B3441">
                  <w:pPr>
                    <w:jc w:val="both"/>
                    <w:rPr>
                      <w:rFonts w:ascii="Arial" w:hAnsi="Arial" w:cs="Arial"/>
                      <w:sz w:val="18"/>
                      <w:szCs w:val="18"/>
                    </w:rPr>
                  </w:pPr>
                  <w:r>
                    <w:rPr>
                      <w:rFonts w:ascii="Arial" w:hAnsi="Arial" w:cs="Arial"/>
                      <w:color w:val="000000" w:themeColor="text1"/>
                      <w:sz w:val="18"/>
                      <w:szCs w:val="18"/>
                    </w:rPr>
                    <w:t>NO APLICA</w:t>
                  </w:r>
                </w:p>
              </w:tc>
              <w:tc>
                <w:tcPr>
                  <w:tcW w:w="2217" w:type="dxa"/>
                  <w:tcBorders>
                    <w:top w:val="single" w:sz="4" w:space="0" w:color="auto"/>
                    <w:left w:val="single" w:sz="4" w:space="0" w:color="auto"/>
                    <w:bottom w:val="single" w:sz="4" w:space="0" w:color="auto"/>
                    <w:right w:val="single" w:sz="4" w:space="0" w:color="auto"/>
                  </w:tcBorders>
                  <w:hideMark/>
                </w:tcPr>
                <w:p w14:paraId="7B2D08B9" w14:textId="6B0D8417" w:rsidR="007B3441" w:rsidRDefault="007B3441" w:rsidP="007B3441">
                  <w:pPr>
                    <w:rPr>
                      <w:rFonts w:asciiTheme="minorHAnsi" w:hAnsiTheme="minorHAnsi" w:cstheme="minorBidi"/>
                      <w:sz w:val="18"/>
                      <w:szCs w:val="18"/>
                    </w:rPr>
                  </w:pPr>
                  <w:r>
                    <w:rPr>
                      <w:rFonts w:ascii="Arial" w:eastAsia="Arial" w:hAnsi="Arial" w:cs="Arial"/>
                      <w:color w:val="000000"/>
                      <w:sz w:val="18"/>
                      <w:szCs w:val="18"/>
                    </w:rPr>
                    <w:t>Reunión de seguimiento para la renovación de acreditación de alta calidad del Programa de pregrado en gerencia de la Seguridad y Análisis Sociopolítico 25 de sept.</w:t>
                  </w:r>
                </w:p>
              </w:tc>
            </w:tr>
          </w:tbl>
          <w:p w14:paraId="5642AF2B" w14:textId="4ED410AE" w:rsidR="009B55E2" w:rsidRPr="000D20B5" w:rsidRDefault="009B55E2" w:rsidP="00640FB4">
            <w:pPr>
              <w:jc w:val="both"/>
              <w:rPr>
                <w:rFonts w:ascii="Arial Narrow" w:eastAsia="Times New Roman" w:hAnsi="Arial Narrow" w:cs="Arial"/>
                <w:color w:val="000000" w:themeColor="text1"/>
                <w:sz w:val="20"/>
                <w:szCs w:val="20"/>
                <w:lang w:eastAsia="es-ES"/>
              </w:rPr>
            </w:pPr>
          </w:p>
        </w:tc>
      </w:tr>
      <w:tr w:rsidR="00D173E3" w:rsidRPr="00B83763" w14:paraId="5B3D2E59" w14:textId="77777777" w:rsidTr="00EF710A">
        <w:trPr>
          <w:trHeight w:val="148"/>
        </w:trPr>
        <w:tc>
          <w:tcPr>
            <w:tcW w:w="4077" w:type="dxa"/>
            <w:vAlign w:val="center"/>
          </w:tcPr>
          <w:p w14:paraId="54F964BA" w14:textId="79CC7FF5" w:rsidR="00D665AF" w:rsidRPr="00B83763" w:rsidRDefault="00D665AF" w:rsidP="00B71C5A">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VALOR DEL CONTRATO</w:t>
            </w:r>
          </w:p>
        </w:tc>
        <w:tc>
          <w:tcPr>
            <w:tcW w:w="5245" w:type="dxa"/>
            <w:shd w:val="clear" w:color="auto" w:fill="auto"/>
            <w:vAlign w:val="center"/>
          </w:tcPr>
          <w:p w14:paraId="2C7F3CBA" w14:textId="02B97FA4" w:rsidR="009A05DC" w:rsidRPr="00E01296" w:rsidRDefault="00B71C5A" w:rsidP="009A05DC">
            <w:pPr>
              <w:pStyle w:val="Textoindependiente"/>
              <w:rPr>
                <w:rFonts w:ascii="Arial Narrow" w:hAnsi="Arial Narrow" w:cs="Arial"/>
                <w:color w:val="000000" w:themeColor="text1"/>
                <w:sz w:val="20"/>
                <w:szCs w:val="20"/>
              </w:rPr>
            </w:pPr>
            <w:r w:rsidRPr="00E01296">
              <w:rPr>
                <w:rFonts w:ascii="Arial Narrow" w:hAnsi="Arial Narrow" w:cs="Arial"/>
                <w:color w:val="000000" w:themeColor="text1"/>
                <w:sz w:val="20"/>
                <w:szCs w:val="20"/>
              </w:rPr>
              <w:t xml:space="preserve">Valor total $ </w:t>
            </w:r>
            <w:r w:rsidR="00E01296" w:rsidRPr="00E01296">
              <w:rPr>
                <w:rFonts w:ascii="Arial Narrow" w:hAnsi="Arial Narrow"/>
                <w:bCs/>
                <w:sz w:val="20"/>
                <w:szCs w:val="20"/>
              </w:rPr>
              <w:t>35.253.999</w:t>
            </w:r>
          </w:p>
          <w:p w14:paraId="79CA26BE" w14:textId="67B17DB6" w:rsidR="00D665AF" w:rsidRPr="00B83763" w:rsidRDefault="00B71C5A" w:rsidP="00E01296">
            <w:pPr>
              <w:pStyle w:val="Textoindependiente"/>
              <w:rPr>
                <w:rFonts w:ascii="Arial Narrow" w:hAnsi="Arial Narrow" w:cs="Arial"/>
                <w:color w:val="000000" w:themeColor="text1"/>
                <w:sz w:val="20"/>
                <w:szCs w:val="20"/>
              </w:rPr>
            </w:pPr>
            <w:r w:rsidRPr="00E01296">
              <w:rPr>
                <w:rFonts w:ascii="Arial Narrow" w:hAnsi="Arial Narrow" w:cs="Arial"/>
                <w:color w:val="000000" w:themeColor="text1"/>
                <w:sz w:val="20"/>
                <w:szCs w:val="20"/>
              </w:rPr>
              <w:t xml:space="preserve">Valor autorizado a pagar $ </w:t>
            </w:r>
            <w:r w:rsidR="00E01296" w:rsidRPr="00E01296">
              <w:rPr>
                <w:rFonts w:ascii="Arial Narrow" w:hAnsi="Arial Narrow" w:cs="Arial"/>
                <w:color w:val="000000" w:themeColor="text1"/>
                <w:sz w:val="20"/>
                <w:szCs w:val="20"/>
              </w:rPr>
              <w:t>3.204.909</w:t>
            </w:r>
          </w:p>
        </w:tc>
      </w:tr>
      <w:tr w:rsidR="00D173E3" w:rsidRPr="00B83763" w14:paraId="3754BB64" w14:textId="77777777" w:rsidTr="00EF710A">
        <w:trPr>
          <w:trHeight w:val="274"/>
        </w:trPr>
        <w:tc>
          <w:tcPr>
            <w:tcW w:w="4077" w:type="dxa"/>
            <w:vAlign w:val="center"/>
          </w:tcPr>
          <w:p w14:paraId="5527F8C1" w14:textId="282927D3" w:rsidR="00045359" w:rsidRPr="00B83763" w:rsidRDefault="00045359" w:rsidP="009873A4">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CUMPLIMIENTO PAGO</w:t>
            </w:r>
          </w:p>
          <w:p w14:paraId="797ED795" w14:textId="77777777" w:rsidR="00045359" w:rsidRPr="00B83763" w:rsidRDefault="00045359" w:rsidP="00045359">
            <w:pPr>
              <w:pStyle w:val="Textoindependiente"/>
              <w:suppressAutoHyphens w:val="0"/>
              <w:spacing w:after="0"/>
              <w:ind w:left="72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SEGURIDAD SOCIAL</w:t>
            </w:r>
          </w:p>
        </w:tc>
        <w:tc>
          <w:tcPr>
            <w:tcW w:w="5245" w:type="dxa"/>
            <w:shd w:val="clear" w:color="auto" w:fill="auto"/>
            <w:vAlign w:val="center"/>
          </w:tcPr>
          <w:p w14:paraId="1221564F" w14:textId="77777777" w:rsidR="009748BB" w:rsidRPr="003D4A63" w:rsidRDefault="00000000" w:rsidP="00E67585">
            <w:pPr>
              <w:pStyle w:val="Textoindependiente"/>
              <w:jc w:val="both"/>
              <w:rPr>
                <w:rFonts w:ascii="Arial" w:hAnsi="Arial" w:cs="Arial"/>
                <w:color w:val="000000" w:themeColor="text1"/>
                <w:sz w:val="20"/>
                <w:szCs w:val="20"/>
              </w:rPr>
            </w:pPr>
            <w:hyperlink r:id="rId10" w:history="1">
              <w:r w:rsidR="00045359" w:rsidRPr="003D4A63">
                <w:rPr>
                  <w:rFonts w:ascii="Arial" w:hAnsi="Arial" w:cs="Arial"/>
                  <w:color w:val="000000" w:themeColor="text1"/>
                  <w:sz w:val="20"/>
                  <w:szCs w:val="20"/>
                </w:rPr>
                <w:t>Decreto 1273 de 2018</w:t>
              </w:r>
            </w:hyperlink>
            <w:r w:rsidR="00045359" w:rsidRPr="003D4A63">
              <w:rPr>
                <w:rFonts w:ascii="Arial" w:hAnsi="Arial" w:cs="Arial"/>
                <w:color w:val="000000" w:themeColor="text1"/>
                <w:sz w:val="20"/>
                <w:szCs w:val="20"/>
              </w:rPr>
              <w:t xml:space="preserve">, se reglamenta el pago de la cotización, mes vencido de los trabajadores independientes (Salud-pensión y ARL) </w:t>
            </w:r>
          </w:p>
          <w:p w14:paraId="23F8CCD3" w14:textId="193B2CBE" w:rsidR="009B536E" w:rsidRDefault="00DE3524" w:rsidP="009B536E">
            <w:pPr>
              <w:pStyle w:val="Textoindependiente"/>
              <w:jc w:val="both"/>
              <w:rPr>
                <w:rFonts w:ascii="Arial" w:hAnsi="Arial" w:cs="Arial"/>
                <w:color w:val="000000" w:themeColor="text1"/>
                <w:sz w:val="20"/>
                <w:szCs w:val="20"/>
              </w:rPr>
            </w:pPr>
            <w:r w:rsidRPr="00E01296">
              <w:rPr>
                <w:rFonts w:ascii="Arial" w:hAnsi="Arial" w:cs="Arial"/>
                <w:color w:val="000000" w:themeColor="text1"/>
                <w:sz w:val="20"/>
                <w:szCs w:val="20"/>
              </w:rPr>
              <w:t xml:space="preserve">PAGO </w:t>
            </w:r>
            <w:r w:rsidR="00BC4C8A" w:rsidRPr="00E01296">
              <w:rPr>
                <w:rFonts w:ascii="Arial" w:hAnsi="Arial" w:cs="Arial"/>
                <w:color w:val="000000" w:themeColor="text1"/>
                <w:sz w:val="20"/>
                <w:szCs w:val="20"/>
              </w:rPr>
              <w:t xml:space="preserve">PLANILLA MES </w:t>
            </w:r>
            <w:r w:rsidR="007B3441">
              <w:rPr>
                <w:rFonts w:ascii="Arial" w:hAnsi="Arial" w:cs="Arial"/>
                <w:color w:val="000000" w:themeColor="text1"/>
                <w:sz w:val="20"/>
                <w:szCs w:val="20"/>
              </w:rPr>
              <w:t>AGOSTO</w:t>
            </w:r>
          </w:p>
          <w:tbl>
            <w:tblPr>
              <w:tblStyle w:val="Tablaconcuadrcula"/>
              <w:tblW w:w="0" w:type="auto"/>
              <w:tblLayout w:type="fixed"/>
              <w:tblLook w:val="04A0" w:firstRow="1" w:lastRow="0" w:firstColumn="1" w:lastColumn="0" w:noHBand="0" w:noVBand="1"/>
            </w:tblPr>
            <w:tblGrid>
              <w:gridCol w:w="1617"/>
              <w:gridCol w:w="1701"/>
              <w:gridCol w:w="1701"/>
            </w:tblGrid>
            <w:tr w:rsidR="00E97969" w:rsidRPr="008D0EA3" w14:paraId="4B9A3032" w14:textId="77777777" w:rsidTr="00E232D0">
              <w:trPr>
                <w:trHeight w:val="87"/>
              </w:trPr>
              <w:tc>
                <w:tcPr>
                  <w:tcW w:w="1617" w:type="dxa"/>
                </w:tcPr>
                <w:p w14:paraId="79BB4185" w14:textId="77777777" w:rsidR="00E97969" w:rsidRPr="008D0EA3" w:rsidRDefault="00E97969" w:rsidP="00E97969">
                  <w:pPr>
                    <w:pStyle w:val="Textoindependiente"/>
                    <w:rPr>
                      <w:rFonts w:ascii="Arial Narrow" w:hAnsi="Arial Narrow" w:cs="Arial"/>
                      <w:sz w:val="18"/>
                      <w:szCs w:val="20"/>
                    </w:rPr>
                  </w:pPr>
                  <w:r w:rsidRPr="008D0EA3">
                    <w:rPr>
                      <w:rFonts w:ascii="Arial Narrow" w:hAnsi="Arial Narrow" w:cs="Arial"/>
                      <w:sz w:val="18"/>
                      <w:szCs w:val="20"/>
                    </w:rPr>
                    <w:t>Obligación</w:t>
                  </w:r>
                </w:p>
              </w:tc>
              <w:tc>
                <w:tcPr>
                  <w:tcW w:w="1701" w:type="dxa"/>
                </w:tcPr>
                <w:p w14:paraId="1FCD7E7C" w14:textId="77777777" w:rsidR="00E97969" w:rsidRPr="008D0EA3" w:rsidRDefault="00E97969" w:rsidP="00E97969">
                  <w:pPr>
                    <w:pStyle w:val="Textoindependiente"/>
                    <w:rPr>
                      <w:rFonts w:ascii="Arial Narrow" w:hAnsi="Arial Narrow" w:cs="Arial"/>
                      <w:sz w:val="18"/>
                      <w:szCs w:val="20"/>
                    </w:rPr>
                  </w:pPr>
                  <w:r w:rsidRPr="008D0EA3">
                    <w:rPr>
                      <w:rFonts w:ascii="Arial Narrow" w:hAnsi="Arial Narrow" w:cs="Arial"/>
                      <w:sz w:val="18"/>
                      <w:szCs w:val="20"/>
                    </w:rPr>
                    <w:t>Entidad</w:t>
                  </w:r>
                </w:p>
              </w:tc>
              <w:tc>
                <w:tcPr>
                  <w:tcW w:w="1701" w:type="dxa"/>
                </w:tcPr>
                <w:p w14:paraId="297A1591" w14:textId="77777777" w:rsidR="00E97969" w:rsidRPr="008D0EA3" w:rsidRDefault="00E97969" w:rsidP="00E97969">
                  <w:pPr>
                    <w:pStyle w:val="Textoindependiente"/>
                    <w:rPr>
                      <w:rFonts w:ascii="Arial Narrow" w:hAnsi="Arial Narrow" w:cs="Arial"/>
                      <w:sz w:val="18"/>
                      <w:szCs w:val="20"/>
                    </w:rPr>
                  </w:pPr>
                  <w:proofErr w:type="spellStart"/>
                  <w:r w:rsidRPr="008D0EA3">
                    <w:rPr>
                      <w:rFonts w:ascii="Arial Narrow" w:hAnsi="Arial Narrow" w:cs="Arial"/>
                      <w:sz w:val="18"/>
                      <w:szCs w:val="20"/>
                    </w:rPr>
                    <w:t>Vlr</w:t>
                  </w:r>
                  <w:proofErr w:type="spellEnd"/>
                  <w:r w:rsidRPr="008D0EA3">
                    <w:rPr>
                      <w:rFonts w:ascii="Arial Narrow" w:hAnsi="Arial Narrow" w:cs="Arial"/>
                      <w:sz w:val="18"/>
                      <w:szCs w:val="20"/>
                    </w:rPr>
                    <w:t>. Pago</w:t>
                  </w:r>
                </w:p>
              </w:tc>
            </w:tr>
            <w:tr w:rsidR="003902A0" w:rsidRPr="008D0EA3" w14:paraId="60AC2014" w14:textId="77777777" w:rsidTr="00E232D0">
              <w:trPr>
                <w:trHeight w:val="40"/>
              </w:trPr>
              <w:tc>
                <w:tcPr>
                  <w:tcW w:w="1617" w:type="dxa"/>
                </w:tcPr>
                <w:p w14:paraId="7537C3CE" w14:textId="1E3193C0" w:rsidR="003902A0" w:rsidRPr="008D0EA3" w:rsidRDefault="00E232D0" w:rsidP="003902A0">
                  <w:pPr>
                    <w:pStyle w:val="Textoindependiente"/>
                    <w:rPr>
                      <w:rFonts w:ascii="Arial Narrow" w:hAnsi="Arial Narrow" w:cs="Arial"/>
                      <w:sz w:val="18"/>
                      <w:szCs w:val="20"/>
                    </w:rPr>
                  </w:pPr>
                  <w:r>
                    <w:rPr>
                      <w:rFonts w:ascii="Arial Narrow" w:hAnsi="Arial Narrow" w:cs="Arial"/>
                      <w:sz w:val="18"/>
                      <w:szCs w:val="20"/>
                    </w:rPr>
                    <w:t>SALUD</w:t>
                  </w:r>
                </w:p>
              </w:tc>
              <w:tc>
                <w:tcPr>
                  <w:tcW w:w="1701" w:type="dxa"/>
                </w:tcPr>
                <w:p w14:paraId="775FA746" w14:textId="1CCD71D9" w:rsidR="003902A0" w:rsidRPr="008D0EA3" w:rsidRDefault="00E232D0" w:rsidP="003902A0">
                  <w:pPr>
                    <w:pStyle w:val="Textoindependiente"/>
                    <w:rPr>
                      <w:rFonts w:ascii="Arial Narrow" w:hAnsi="Arial Narrow" w:cs="Arial"/>
                      <w:sz w:val="18"/>
                      <w:szCs w:val="20"/>
                    </w:rPr>
                  </w:pPr>
                  <w:r>
                    <w:rPr>
                      <w:rFonts w:ascii="Arial Narrow" w:hAnsi="Arial Narrow" w:cs="Arial"/>
                      <w:sz w:val="18"/>
                      <w:szCs w:val="20"/>
                    </w:rPr>
                    <w:t>SANITAS</w:t>
                  </w:r>
                </w:p>
              </w:tc>
              <w:tc>
                <w:tcPr>
                  <w:tcW w:w="1701" w:type="dxa"/>
                </w:tcPr>
                <w:p w14:paraId="2BA128EF" w14:textId="250147E6" w:rsidR="003902A0" w:rsidRPr="003902A0" w:rsidRDefault="003902A0" w:rsidP="003902A0">
                  <w:pPr>
                    <w:pStyle w:val="Textoindependiente"/>
                    <w:rPr>
                      <w:rFonts w:ascii="Arial Narrow" w:hAnsi="Arial Narrow" w:cs="Arial"/>
                      <w:sz w:val="20"/>
                      <w:szCs w:val="20"/>
                    </w:rPr>
                  </w:pPr>
                  <w:r w:rsidRPr="003902A0">
                    <w:rPr>
                      <w:rFonts w:ascii="Arial Narrow" w:hAnsi="Arial Narrow"/>
                      <w:sz w:val="20"/>
                    </w:rPr>
                    <w:t>$ 160.300,00</w:t>
                  </w:r>
                </w:p>
              </w:tc>
            </w:tr>
            <w:tr w:rsidR="003902A0" w:rsidRPr="008D0EA3" w14:paraId="03BB6DFB" w14:textId="77777777" w:rsidTr="00E232D0">
              <w:trPr>
                <w:trHeight w:val="20"/>
              </w:trPr>
              <w:tc>
                <w:tcPr>
                  <w:tcW w:w="1617" w:type="dxa"/>
                </w:tcPr>
                <w:p w14:paraId="46579581" w14:textId="1D6A58EA" w:rsidR="003902A0" w:rsidRPr="008D0EA3" w:rsidRDefault="00E232D0" w:rsidP="003902A0">
                  <w:pPr>
                    <w:pStyle w:val="Textoindependiente"/>
                    <w:rPr>
                      <w:rFonts w:ascii="Arial Narrow" w:hAnsi="Arial Narrow" w:cs="Arial"/>
                      <w:sz w:val="18"/>
                      <w:szCs w:val="20"/>
                    </w:rPr>
                  </w:pPr>
                  <w:r w:rsidRPr="008D0EA3">
                    <w:rPr>
                      <w:rFonts w:ascii="Arial Narrow" w:hAnsi="Arial Narrow" w:cs="Arial"/>
                      <w:sz w:val="18"/>
                      <w:szCs w:val="20"/>
                    </w:rPr>
                    <w:t>PENSIÓN</w:t>
                  </w:r>
                </w:p>
              </w:tc>
              <w:tc>
                <w:tcPr>
                  <w:tcW w:w="1701" w:type="dxa"/>
                </w:tcPr>
                <w:p w14:paraId="290F4178" w14:textId="4B0388B0" w:rsidR="003902A0" w:rsidRPr="008D0EA3" w:rsidRDefault="00E232D0" w:rsidP="003902A0">
                  <w:pPr>
                    <w:pStyle w:val="Textoindependiente"/>
                    <w:rPr>
                      <w:rFonts w:ascii="Arial Narrow" w:hAnsi="Arial Narrow" w:cs="Arial"/>
                      <w:sz w:val="18"/>
                      <w:szCs w:val="20"/>
                    </w:rPr>
                  </w:pPr>
                  <w:r>
                    <w:rPr>
                      <w:rFonts w:ascii="Arial Narrow" w:hAnsi="Arial Narrow" w:cs="Arial"/>
                      <w:sz w:val="18"/>
                      <w:szCs w:val="20"/>
                    </w:rPr>
                    <w:t>PROTECCIÓN</w:t>
                  </w:r>
                </w:p>
              </w:tc>
              <w:tc>
                <w:tcPr>
                  <w:tcW w:w="1701" w:type="dxa"/>
                </w:tcPr>
                <w:p w14:paraId="494F56A2" w14:textId="74F59774" w:rsidR="003902A0" w:rsidRPr="003902A0" w:rsidRDefault="003902A0" w:rsidP="003902A0">
                  <w:pPr>
                    <w:pStyle w:val="Textoindependiente"/>
                    <w:rPr>
                      <w:rFonts w:ascii="Arial Narrow" w:hAnsi="Arial Narrow" w:cs="Arial"/>
                      <w:sz w:val="20"/>
                      <w:szCs w:val="20"/>
                    </w:rPr>
                  </w:pPr>
                  <w:r w:rsidRPr="003902A0">
                    <w:rPr>
                      <w:rFonts w:ascii="Arial Narrow" w:hAnsi="Arial Narrow"/>
                      <w:sz w:val="20"/>
                    </w:rPr>
                    <w:t>$ 205.200,00</w:t>
                  </w:r>
                </w:p>
              </w:tc>
            </w:tr>
            <w:tr w:rsidR="003902A0" w:rsidRPr="008D0EA3" w14:paraId="1E31737B" w14:textId="77777777" w:rsidTr="00E232D0">
              <w:trPr>
                <w:trHeight w:val="20"/>
              </w:trPr>
              <w:tc>
                <w:tcPr>
                  <w:tcW w:w="1617" w:type="dxa"/>
                </w:tcPr>
                <w:p w14:paraId="4876E397" w14:textId="77777777" w:rsidR="003902A0" w:rsidRPr="008D0EA3" w:rsidRDefault="003902A0" w:rsidP="003902A0">
                  <w:pPr>
                    <w:pStyle w:val="Textoindependiente"/>
                    <w:rPr>
                      <w:rFonts w:ascii="Arial Narrow" w:hAnsi="Arial Narrow" w:cs="Arial"/>
                      <w:sz w:val="18"/>
                      <w:szCs w:val="20"/>
                    </w:rPr>
                  </w:pPr>
                  <w:r w:rsidRPr="008D0EA3">
                    <w:rPr>
                      <w:rFonts w:ascii="Arial Narrow" w:hAnsi="Arial Narrow" w:cs="Arial"/>
                      <w:sz w:val="18"/>
                      <w:szCs w:val="20"/>
                    </w:rPr>
                    <w:t>ARL</w:t>
                  </w:r>
                </w:p>
              </w:tc>
              <w:tc>
                <w:tcPr>
                  <w:tcW w:w="1701" w:type="dxa"/>
                </w:tcPr>
                <w:p w14:paraId="1405F48B" w14:textId="0DCF8C42" w:rsidR="003902A0" w:rsidRPr="008D0EA3" w:rsidRDefault="003902A0" w:rsidP="003902A0">
                  <w:pPr>
                    <w:pStyle w:val="Textoindependiente"/>
                    <w:rPr>
                      <w:rFonts w:ascii="Arial Narrow" w:hAnsi="Arial Narrow" w:cs="Arial"/>
                      <w:sz w:val="18"/>
                      <w:szCs w:val="20"/>
                    </w:rPr>
                  </w:pPr>
                  <w:r>
                    <w:rPr>
                      <w:rFonts w:ascii="Arial Narrow" w:hAnsi="Arial Narrow" w:cs="Arial"/>
                      <w:sz w:val="18"/>
                      <w:szCs w:val="20"/>
                    </w:rPr>
                    <w:t>POSITIVA</w:t>
                  </w:r>
                </w:p>
              </w:tc>
              <w:tc>
                <w:tcPr>
                  <w:tcW w:w="1701" w:type="dxa"/>
                </w:tcPr>
                <w:p w14:paraId="4383466C" w14:textId="448E3B45" w:rsidR="003902A0" w:rsidRPr="003902A0" w:rsidRDefault="003902A0" w:rsidP="003902A0">
                  <w:pPr>
                    <w:pStyle w:val="Textoindependiente"/>
                    <w:rPr>
                      <w:rFonts w:ascii="Arial Narrow" w:hAnsi="Arial Narrow" w:cs="Arial"/>
                      <w:sz w:val="20"/>
                      <w:szCs w:val="20"/>
                    </w:rPr>
                  </w:pPr>
                  <w:r w:rsidRPr="003902A0">
                    <w:rPr>
                      <w:rFonts w:ascii="Arial Narrow" w:hAnsi="Arial Narrow"/>
                      <w:sz w:val="20"/>
                    </w:rPr>
                    <w:t>$ 6.700,00</w:t>
                  </w:r>
                </w:p>
              </w:tc>
            </w:tr>
          </w:tbl>
          <w:p w14:paraId="29081D31" w14:textId="77777777" w:rsidR="009B536E" w:rsidRPr="00B83763" w:rsidRDefault="009B536E" w:rsidP="00E67585">
            <w:pPr>
              <w:pStyle w:val="Textoindependiente"/>
              <w:jc w:val="both"/>
              <w:rPr>
                <w:rFonts w:ascii="Arial Narrow" w:hAnsi="Arial Narrow" w:cs="Arial"/>
                <w:color w:val="000000" w:themeColor="text1"/>
                <w:sz w:val="20"/>
                <w:szCs w:val="20"/>
              </w:rPr>
            </w:pPr>
          </w:p>
        </w:tc>
      </w:tr>
      <w:tr w:rsidR="00D173E3" w:rsidRPr="00B83763" w14:paraId="20E54288" w14:textId="77777777" w:rsidTr="000D20B5">
        <w:trPr>
          <w:trHeight w:val="699"/>
        </w:trPr>
        <w:tc>
          <w:tcPr>
            <w:tcW w:w="4077" w:type="dxa"/>
            <w:vAlign w:val="center"/>
          </w:tcPr>
          <w:p w14:paraId="48A5CCF6" w14:textId="6925C83A" w:rsidR="00D665AF" w:rsidRPr="00B83763" w:rsidRDefault="00D665AF" w:rsidP="009873A4">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DOCUMENTOS QUE HACEN PARTE DEL INFORME</w:t>
            </w:r>
          </w:p>
        </w:tc>
        <w:tc>
          <w:tcPr>
            <w:tcW w:w="5245" w:type="dxa"/>
            <w:vAlign w:val="center"/>
          </w:tcPr>
          <w:p w14:paraId="0839A4B1" w14:textId="77777777" w:rsidR="009B786D" w:rsidRPr="009B786D" w:rsidRDefault="009B786D" w:rsidP="009B786D">
            <w:pPr>
              <w:pStyle w:val="NormalWeb"/>
              <w:spacing w:before="0" w:beforeAutospacing="0" w:after="0"/>
              <w:jc w:val="both"/>
              <w:rPr>
                <w:rFonts w:ascii="Arial" w:hAnsi="Arial" w:cs="Arial"/>
                <w:sz w:val="16"/>
                <w:szCs w:val="16"/>
              </w:rPr>
            </w:pPr>
          </w:p>
          <w:p w14:paraId="27244A9A" w14:textId="52E98D11" w:rsidR="00C03AE9" w:rsidRPr="00351D0A" w:rsidRDefault="00C03AE9"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Cuenta de cobro.</w:t>
            </w:r>
          </w:p>
          <w:p w14:paraId="364EBF00" w14:textId="64D5A5AE" w:rsidR="00C03AE9" w:rsidRPr="00351D0A" w:rsidRDefault="00C03AE9"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Factura electrónica solo en los casos que aplique.</w:t>
            </w:r>
          </w:p>
          <w:p w14:paraId="060240AA" w14:textId="7342029D" w:rsidR="00C03AE9" w:rsidRPr="00351D0A" w:rsidRDefault="00C03AE9"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Informe de gestión.</w:t>
            </w:r>
          </w:p>
          <w:p w14:paraId="5DB698E3" w14:textId="5C403A8C" w:rsidR="009B786D" w:rsidRPr="00351D0A" w:rsidRDefault="00C03AE9"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Informe de supervisión.</w:t>
            </w:r>
          </w:p>
          <w:p w14:paraId="271305B8" w14:textId="6B013E4F" w:rsidR="00BC456B" w:rsidRPr="00351D0A" w:rsidRDefault="00BC456B"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Formato consolidado PENSION, SALUD, ARL.</w:t>
            </w:r>
          </w:p>
          <w:p w14:paraId="3F32974B" w14:textId="77777777" w:rsidR="009B786D" w:rsidRPr="008D0EA3" w:rsidRDefault="009B786D" w:rsidP="009B786D">
            <w:pPr>
              <w:pStyle w:val="Prrafodelista"/>
              <w:numPr>
                <w:ilvl w:val="0"/>
                <w:numId w:val="36"/>
              </w:numPr>
              <w:spacing w:after="160" w:line="259" w:lineRule="auto"/>
              <w:jc w:val="both"/>
              <w:rPr>
                <w:rFonts w:ascii="Arial" w:hAnsi="Arial" w:cs="Arial"/>
                <w:sz w:val="16"/>
                <w:szCs w:val="16"/>
              </w:rPr>
            </w:pPr>
            <w:r w:rsidRPr="00351D0A">
              <w:rPr>
                <w:rFonts w:ascii="Arial" w:eastAsia="Arial" w:hAnsi="Arial" w:cs="Arial"/>
                <w:color w:val="000000"/>
                <w:sz w:val="16"/>
                <w:szCs w:val="16"/>
              </w:rPr>
              <w:lastRenderedPageBreak/>
              <w:t>Copia discriminada de los soportes de pago de los aportes</w:t>
            </w:r>
            <w:r w:rsidRPr="008D0EA3">
              <w:rPr>
                <w:rFonts w:ascii="Arial" w:eastAsia="Arial" w:hAnsi="Arial" w:cs="Arial"/>
                <w:color w:val="000000"/>
                <w:sz w:val="16"/>
                <w:szCs w:val="16"/>
              </w:rPr>
              <w:t xml:space="preserve"> mensuales obligatorios al sistema general de seguridad social en salud y pensión, sobre un ingreso base de cotización del 40% del valor mensual del contrato, con aporte del 16% en pensiones y el 12,5% en salud. </w:t>
            </w:r>
            <w:r w:rsidRPr="008D0EA3">
              <w:rPr>
                <w:rFonts w:ascii="Arial" w:eastAsia="Arial" w:hAnsi="Arial" w:cs="Arial"/>
                <w:b/>
                <w:color w:val="000000"/>
                <w:sz w:val="16"/>
                <w:szCs w:val="16"/>
              </w:rPr>
              <w:t>Nota:</w:t>
            </w:r>
            <w:r w:rsidRPr="008D0EA3">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3D4B8472" w14:textId="77777777" w:rsidR="009B786D" w:rsidRPr="004B66C5" w:rsidRDefault="00C03AE9" w:rsidP="009B786D">
            <w:pPr>
              <w:pStyle w:val="Prrafodelista"/>
              <w:numPr>
                <w:ilvl w:val="0"/>
                <w:numId w:val="36"/>
              </w:numPr>
              <w:spacing w:after="160" w:line="259" w:lineRule="auto"/>
              <w:jc w:val="both"/>
              <w:rPr>
                <w:rFonts w:ascii="Arial" w:hAnsi="Arial" w:cs="Arial"/>
                <w:sz w:val="16"/>
                <w:szCs w:val="16"/>
              </w:rPr>
            </w:pPr>
            <w:r w:rsidRPr="004B66C5">
              <w:rPr>
                <w:rFonts w:ascii="Arial" w:hAnsi="Arial" w:cs="Arial"/>
                <w:sz w:val="16"/>
                <w:szCs w:val="16"/>
              </w:rPr>
              <w:t>Formato de personal declarante y no declarante de renta</w:t>
            </w:r>
            <w:r w:rsidR="003D4A63" w:rsidRPr="004B66C5">
              <w:rPr>
                <w:rFonts w:ascii="Arial" w:hAnsi="Arial" w:cs="Arial"/>
                <w:sz w:val="16"/>
                <w:szCs w:val="16"/>
              </w:rPr>
              <w:t>.</w:t>
            </w:r>
            <w:r w:rsidRPr="004B66C5">
              <w:rPr>
                <w:rFonts w:ascii="Arial" w:hAnsi="Arial" w:cs="Arial"/>
                <w:sz w:val="16"/>
                <w:szCs w:val="16"/>
              </w:rPr>
              <w:t xml:space="preserve"> (solo lo deben anexar en el primer paquete de pago).</w:t>
            </w:r>
          </w:p>
          <w:p w14:paraId="013D1F45" w14:textId="41553BDB" w:rsidR="00DE7D94" w:rsidRPr="00530375" w:rsidRDefault="00C03AE9" w:rsidP="00D3365F">
            <w:pPr>
              <w:pStyle w:val="Prrafodelista"/>
              <w:numPr>
                <w:ilvl w:val="0"/>
                <w:numId w:val="36"/>
              </w:numPr>
              <w:spacing w:after="160" w:line="259" w:lineRule="auto"/>
              <w:jc w:val="both"/>
              <w:rPr>
                <w:rFonts w:ascii="Arial" w:hAnsi="Arial" w:cs="Arial"/>
                <w:sz w:val="16"/>
                <w:szCs w:val="16"/>
              </w:rPr>
            </w:pPr>
            <w:r w:rsidRPr="00B522C5">
              <w:rPr>
                <w:rFonts w:ascii="Arial" w:hAnsi="Arial" w:cs="Arial"/>
                <w:sz w:val="16"/>
                <w:szCs w:val="16"/>
              </w:rPr>
              <w:t xml:space="preserve">Formato informando los contratos que </w:t>
            </w:r>
            <w:r w:rsidR="003D4A63" w:rsidRPr="00B522C5">
              <w:rPr>
                <w:rFonts w:ascii="Arial" w:hAnsi="Arial" w:cs="Arial"/>
                <w:sz w:val="16"/>
                <w:szCs w:val="16"/>
              </w:rPr>
              <w:t>posee con entidades estatales en la vigencia actual</w:t>
            </w:r>
            <w:r w:rsidRPr="00B522C5">
              <w:rPr>
                <w:rFonts w:ascii="Arial" w:hAnsi="Arial" w:cs="Arial"/>
                <w:sz w:val="16"/>
                <w:szCs w:val="16"/>
              </w:rPr>
              <w:t>.</w:t>
            </w:r>
            <w:r w:rsidR="00933D9B" w:rsidRPr="00B522C5">
              <w:rPr>
                <w:rFonts w:ascii="Arial" w:hAnsi="Arial" w:cs="Arial"/>
                <w:sz w:val="16"/>
                <w:szCs w:val="16"/>
              </w:rPr>
              <w:t xml:space="preserve"> </w:t>
            </w:r>
            <w:r w:rsidR="00F74A23" w:rsidRPr="00B522C5">
              <w:rPr>
                <w:rFonts w:ascii="Arial" w:hAnsi="Arial" w:cs="Arial"/>
                <w:sz w:val="16"/>
                <w:szCs w:val="16"/>
              </w:rPr>
              <w:t>(</w:t>
            </w:r>
            <w:r w:rsidR="00933D9B" w:rsidRPr="00B522C5">
              <w:rPr>
                <w:rFonts w:ascii="Arial" w:hAnsi="Arial" w:cs="Arial"/>
                <w:sz w:val="16"/>
                <w:szCs w:val="16"/>
              </w:rPr>
              <w:t>Se debe anexar mensual mente.</w:t>
            </w:r>
            <w:r w:rsidR="00A83E98" w:rsidRPr="00B522C5">
              <w:rPr>
                <w:rFonts w:ascii="Arial" w:hAnsi="Arial" w:cs="Arial"/>
                <w:sz w:val="16"/>
                <w:szCs w:val="16"/>
              </w:rPr>
              <w:t>).</w:t>
            </w:r>
            <w:r w:rsidR="00A83E98">
              <w:rPr>
                <w:rFonts w:ascii="Arial" w:eastAsia="Arial" w:hAnsi="Arial" w:cs="Arial"/>
                <w:color w:val="000000"/>
                <w:sz w:val="18"/>
                <w:szCs w:val="18"/>
              </w:rPr>
              <w:t xml:space="preserve">   </w:t>
            </w:r>
          </w:p>
        </w:tc>
      </w:tr>
      <w:tr w:rsidR="00D173E3" w:rsidRPr="00B83763" w14:paraId="5D9A7E91" w14:textId="77777777" w:rsidTr="00631455">
        <w:trPr>
          <w:trHeight w:val="425"/>
        </w:trPr>
        <w:tc>
          <w:tcPr>
            <w:tcW w:w="4077" w:type="dxa"/>
            <w:vAlign w:val="center"/>
          </w:tcPr>
          <w:p w14:paraId="1636122F" w14:textId="03A8F71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CONSTANCIAS</w:t>
            </w:r>
          </w:p>
        </w:tc>
        <w:tc>
          <w:tcPr>
            <w:tcW w:w="5245" w:type="dxa"/>
          </w:tcPr>
          <w:p w14:paraId="746799C5" w14:textId="26FA91CC" w:rsidR="00E97969" w:rsidRPr="00B83763" w:rsidRDefault="00530375" w:rsidP="00E97969">
            <w:pPr>
              <w:pStyle w:val="Textoindependiente"/>
              <w:jc w:val="both"/>
              <w:rPr>
                <w:rFonts w:ascii="Arial Narrow" w:hAnsi="Arial Narrow" w:cs="Tahoma"/>
                <w:b/>
                <w:sz w:val="20"/>
                <w:szCs w:val="20"/>
              </w:rPr>
            </w:pPr>
            <w:r w:rsidRPr="00B83763">
              <w:rPr>
                <w:rFonts w:ascii="Arial Narrow" w:hAnsi="Arial Narrow" w:cs="Tahoma"/>
                <w:b/>
                <w:noProof/>
                <w:spacing w:val="8"/>
                <w:sz w:val="20"/>
                <w:szCs w:val="20"/>
              </w:rPr>
              <mc:AlternateContent>
                <mc:Choice Requires="wps">
                  <w:drawing>
                    <wp:anchor distT="0" distB="0" distL="114300" distR="114300" simplePos="0" relativeHeight="251664384" behindDoc="0" locked="0" layoutInCell="1" allowOverlap="1" wp14:anchorId="45830C62" wp14:editId="75265C20">
                      <wp:simplePos x="0" y="0"/>
                      <wp:positionH relativeFrom="column">
                        <wp:posOffset>1468377</wp:posOffset>
                      </wp:positionH>
                      <wp:positionV relativeFrom="paragraph">
                        <wp:posOffset>439974</wp:posOffset>
                      </wp:positionV>
                      <wp:extent cx="238327" cy="214008"/>
                      <wp:effectExtent l="0" t="0" r="28575" b="1460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327" cy="214008"/>
                              </a:xfrm>
                              <a:prstGeom prst="rect">
                                <a:avLst/>
                              </a:prstGeom>
                              <a:solidFill>
                                <a:srgbClr val="FFFFFF"/>
                              </a:solidFill>
                              <a:ln w="9525">
                                <a:solidFill>
                                  <a:srgbClr val="000000"/>
                                </a:solidFill>
                                <a:miter lim="800000"/>
                                <a:headEnd/>
                                <a:tailEnd/>
                              </a:ln>
                            </wps:spPr>
                            <wps:txbx>
                              <w:txbxContent>
                                <w:p w14:paraId="2F27D607" w14:textId="77777777" w:rsidR="00E97969" w:rsidRPr="005747C7" w:rsidRDefault="00E97969" w:rsidP="00E97969">
                                  <w:pP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830C62" id="_x0000_t202" coordsize="21600,21600" o:spt="202" path="m,l,21600r21600,l21600,xe">
                      <v:stroke joinstyle="miter"/>
                      <v:path gradientshapeok="t" o:connecttype="rect"/>
                    </v:shapetype>
                    <v:shape id="Cuadro de texto 2" o:spid="_x0000_s1028" type="#_x0000_t202" style="position:absolute;left:0;text-align:left;margin-left:115.6pt;margin-top:34.65pt;width:18.75pt;height:1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">
                      <v:textbox>
                        <w:txbxContent>
                          <w:p w14:paraId="2F27D607" w14:textId="77777777" w:rsidR="00E97969" w:rsidRPr="005747C7" w:rsidRDefault="00E97969" w:rsidP="00E97969">
                            <w:pPr>
                              <w:rPr>
                                <w:sz w:val="14"/>
                                <w:szCs w:val="14"/>
                              </w:rPr>
                            </w:pPr>
                          </w:p>
                        </w:txbxContent>
                      </v:textbox>
                    </v:shape>
                  </w:pict>
                </mc:Fallback>
              </mc:AlternateContent>
            </w:r>
            <w:r w:rsidRPr="00B83763">
              <w:rPr>
                <w:rFonts w:ascii="Arial Narrow" w:hAnsi="Arial Narrow" w:cs="Tahoma"/>
                <w:b/>
                <w:noProof/>
                <w:spacing w:val="8"/>
                <w:sz w:val="20"/>
                <w:szCs w:val="20"/>
              </w:rPr>
              <mc:AlternateContent>
                <mc:Choice Requires="wps">
                  <w:drawing>
                    <wp:anchor distT="0" distB="0" distL="114300" distR="114300" simplePos="0" relativeHeight="251663360" behindDoc="0" locked="0" layoutInCell="1" allowOverlap="1" wp14:anchorId="51B6776A" wp14:editId="1E3F0B1E">
                      <wp:simplePos x="0" y="0"/>
                      <wp:positionH relativeFrom="column">
                        <wp:posOffset>573432</wp:posOffset>
                      </wp:positionH>
                      <wp:positionV relativeFrom="paragraph">
                        <wp:posOffset>449702</wp:posOffset>
                      </wp:positionV>
                      <wp:extent cx="257783" cy="199187"/>
                      <wp:effectExtent l="0" t="0" r="28575" b="10795"/>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783" cy="199187"/>
                              </a:xfrm>
                              <a:prstGeom prst="rect">
                                <a:avLst/>
                              </a:prstGeom>
                              <a:solidFill>
                                <a:srgbClr val="FFFFFF"/>
                              </a:solidFill>
                              <a:ln w="9525">
                                <a:solidFill>
                                  <a:srgbClr val="000000"/>
                                </a:solidFill>
                                <a:miter lim="800000"/>
                                <a:headEnd/>
                                <a:tailEnd/>
                              </a:ln>
                            </wps:spPr>
                            <wps:txbx>
                              <w:txbxContent>
                                <w:p w14:paraId="165DAEA0" w14:textId="77777777" w:rsidR="00E97969" w:rsidRPr="00E97969" w:rsidRDefault="00E97969" w:rsidP="00E97969">
                                  <w:pPr>
                                    <w:rPr>
                                      <w:rFonts w:ascii="Arial Narrow" w:hAnsi="Arial Narrow"/>
                                      <w:b/>
                                      <w:bCs/>
                                      <w:sz w:val="18"/>
                                      <w:szCs w:val="18"/>
                                      <w:lang w:val="es-ES"/>
                                    </w:rPr>
                                  </w:pPr>
                                  <w:r w:rsidRPr="00E97969">
                                    <w:rPr>
                                      <w:rFonts w:ascii="Arial Narrow" w:hAnsi="Arial Narrow"/>
                                      <w:b/>
                                      <w:bCs/>
                                      <w:sz w:val="18"/>
                                      <w:szCs w:val="18"/>
                                      <w:lang w:val="es-ES"/>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6776A" id="_x0000_s1029" type="#_x0000_t202" style="position:absolute;left:0;text-align:left;margin-left:45.15pt;margin-top:35.4pt;width:20.3pt;height:1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">
                      <v:textbox>
                        <w:txbxContent>
                          <w:p w14:paraId="165DAEA0" w14:textId="77777777" w:rsidR="00E97969" w:rsidRPr="00E97969" w:rsidRDefault="00E97969" w:rsidP="00E97969">
                            <w:pPr>
                              <w:rPr>
                                <w:rFonts w:ascii="Arial Narrow" w:hAnsi="Arial Narrow"/>
                                <w:b/>
                                <w:bCs/>
                                <w:sz w:val="18"/>
                                <w:szCs w:val="18"/>
                                <w:lang w:val="es-ES"/>
                              </w:rPr>
                            </w:pPr>
                            <w:r w:rsidRPr="00E97969">
                              <w:rPr>
                                <w:rFonts w:ascii="Arial Narrow" w:hAnsi="Arial Narrow"/>
                                <w:b/>
                                <w:bCs/>
                                <w:sz w:val="18"/>
                                <w:szCs w:val="18"/>
                                <w:lang w:val="es-ES"/>
                              </w:rPr>
                              <w:t>X</w:t>
                            </w:r>
                          </w:p>
                        </w:txbxContent>
                      </v:textbox>
                    </v:shape>
                  </w:pict>
                </mc:Fallback>
              </mc:AlternateContent>
            </w:r>
            <w:r w:rsidR="00E97969" w:rsidRPr="00B83763">
              <w:rPr>
                <w:rFonts w:ascii="Arial Narrow" w:hAnsi="Arial Narrow" w:cs="Tahoma"/>
                <w:sz w:val="20"/>
                <w:szCs w:val="20"/>
              </w:rPr>
              <w:t xml:space="preserve">En el presente informe se deja constancia que el/la contratista cumplió con las obligaciones contractuales y legales reguladas para este tipo de contrato y como consecuencia se recibe a satisfacción de forma </w:t>
            </w:r>
            <w:r w:rsidR="00E97969" w:rsidRPr="00EF710A">
              <w:rPr>
                <w:rFonts w:ascii="Arial Narrow" w:hAnsi="Arial Narrow" w:cs="Tahoma"/>
                <w:b/>
                <w:sz w:val="20"/>
                <w:szCs w:val="20"/>
              </w:rPr>
              <w:t>PARCIAL</w:t>
            </w:r>
            <w:r w:rsidR="00E97969" w:rsidRPr="00EF710A">
              <w:rPr>
                <w:rFonts w:ascii="Arial Narrow" w:hAnsi="Arial Narrow" w:cs="Tahoma"/>
                <w:sz w:val="20"/>
                <w:szCs w:val="20"/>
              </w:rPr>
              <w:t xml:space="preserve">            </w:t>
            </w:r>
            <w:r w:rsidRPr="00EF710A">
              <w:rPr>
                <w:rFonts w:ascii="Arial Narrow" w:hAnsi="Arial Narrow" w:cs="Tahoma"/>
                <w:sz w:val="20"/>
                <w:szCs w:val="20"/>
              </w:rPr>
              <w:t xml:space="preserve">       </w:t>
            </w:r>
            <w:r w:rsidR="00E97969" w:rsidRPr="00EF710A">
              <w:rPr>
                <w:rFonts w:ascii="Arial Narrow" w:hAnsi="Arial Narrow" w:cs="Tahoma"/>
                <w:b/>
                <w:sz w:val="20"/>
                <w:szCs w:val="20"/>
              </w:rPr>
              <w:t>TOTAL</w:t>
            </w:r>
          </w:p>
          <w:p w14:paraId="29B485A9" w14:textId="77777777" w:rsidR="00271DD4" w:rsidRPr="00B83763" w:rsidRDefault="00271DD4" w:rsidP="000D0E22">
            <w:pPr>
              <w:jc w:val="both"/>
              <w:rPr>
                <w:rFonts w:ascii="Arial Narrow" w:hAnsi="Arial Narrow" w:cs="Arial"/>
                <w:color w:val="000000" w:themeColor="text1"/>
                <w:sz w:val="20"/>
                <w:szCs w:val="20"/>
              </w:rPr>
            </w:pPr>
          </w:p>
          <w:p w14:paraId="0D785D28" w14:textId="04D85CE3" w:rsidR="00D665AF" w:rsidRPr="00B83763" w:rsidRDefault="00530375" w:rsidP="000D0E22">
            <w:pPr>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Así</w:t>
            </w:r>
            <w:r>
              <w:rPr>
                <w:rFonts w:ascii="Arial Narrow" w:hAnsi="Arial Narrow" w:cs="Arial"/>
                <w:color w:val="000000" w:themeColor="text1"/>
                <w:sz w:val="20"/>
                <w:szCs w:val="20"/>
              </w:rPr>
              <w:t xml:space="preserve"> </w:t>
            </w:r>
            <w:r w:rsidR="00D665AF" w:rsidRPr="00B83763">
              <w:rPr>
                <w:rFonts w:ascii="Arial Narrow" w:hAnsi="Arial Narrow" w:cs="Arial"/>
                <w:color w:val="000000" w:themeColor="text1"/>
                <w:sz w:val="20"/>
                <w:szCs w:val="20"/>
              </w:rPr>
              <w:t xml:space="preserve">mismo, se deja constancia </w:t>
            </w:r>
            <w:r w:rsidR="00405026" w:rsidRPr="00B83763">
              <w:rPr>
                <w:rFonts w:ascii="Arial Narrow" w:hAnsi="Arial Narrow" w:cs="Arial"/>
                <w:color w:val="000000" w:themeColor="text1"/>
                <w:sz w:val="20"/>
                <w:szCs w:val="20"/>
              </w:rPr>
              <w:t>que,</w:t>
            </w:r>
            <w:r w:rsidR="00D665AF" w:rsidRPr="00B83763">
              <w:rPr>
                <w:rFonts w:ascii="Arial Narrow" w:hAnsi="Arial Narrow" w:cs="Arial"/>
                <w:color w:val="000000" w:themeColor="text1"/>
                <w:sz w:val="20"/>
                <w:szCs w:val="20"/>
              </w:rPr>
              <w:t xml:space="preserve"> durante la ejecución del contrato, no se han configurado los presupuestos legales que regulan el contrato laboral.</w:t>
            </w:r>
          </w:p>
        </w:tc>
      </w:tr>
      <w:tr w:rsidR="00D173E3" w:rsidRPr="00B83763" w14:paraId="3198A456" w14:textId="77777777" w:rsidTr="00EF710A">
        <w:trPr>
          <w:trHeight w:val="50"/>
        </w:trPr>
        <w:tc>
          <w:tcPr>
            <w:tcW w:w="4077" w:type="dxa"/>
            <w:vAlign w:val="center"/>
          </w:tcPr>
          <w:p w14:paraId="0AF65742" w14:textId="7777777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RECOMENDACIONES</w:t>
            </w:r>
          </w:p>
        </w:tc>
        <w:tc>
          <w:tcPr>
            <w:tcW w:w="5245" w:type="dxa"/>
            <w:vAlign w:val="center"/>
          </w:tcPr>
          <w:p w14:paraId="277E4137" w14:textId="6590FDF3" w:rsidR="00D665AF" w:rsidRPr="00B83763" w:rsidRDefault="00D665AF" w:rsidP="00573C8E">
            <w:pPr>
              <w:pStyle w:val="Textoindependiente"/>
              <w:rPr>
                <w:rFonts w:ascii="Arial Narrow" w:hAnsi="Arial Narrow" w:cs="Arial"/>
                <w:color w:val="000000" w:themeColor="text1"/>
                <w:sz w:val="20"/>
                <w:szCs w:val="20"/>
              </w:rPr>
            </w:pPr>
            <w:r w:rsidRPr="00B83763">
              <w:rPr>
                <w:rFonts w:ascii="Arial Narrow" w:hAnsi="Arial Narrow" w:cs="Arial"/>
                <w:color w:val="000000" w:themeColor="text1"/>
                <w:sz w:val="20"/>
                <w:szCs w:val="20"/>
              </w:rPr>
              <w:t>Se puede seguir con los trámites de pa</w:t>
            </w:r>
            <w:r w:rsidR="00E97969" w:rsidRPr="00B83763">
              <w:rPr>
                <w:rFonts w:ascii="Arial Narrow" w:hAnsi="Arial Narrow" w:cs="Arial"/>
                <w:color w:val="000000" w:themeColor="text1"/>
                <w:sz w:val="20"/>
                <w:szCs w:val="20"/>
              </w:rPr>
              <w:t>go</w:t>
            </w:r>
          </w:p>
        </w:tc>
      </w:tr>
      <w:tr w:rsidR="00D173E3" w:rsidRPr="00B83763" w14:paraId="26EDE718" w14:textId="77777777" w:rsidTr="001728BD">
        <w:tc>
          <w:tcPr>
            <w:tcW w:w="4077" w:type="dxa"/>
            <w:vAlign w:val="center"/>
          </w:tcPr>
          <w:p w14:paraId="47E54A6A" w14:textId="7777777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CONCLUSIONES</w:t>
            </w:r>
          </w:p>
        </w:tc>
        <w:tc>
          <w:tcPr>
            <w:tcW w:w="5245" w:type="dxa"/>
            <w:vAlign w:val="center"/>
          </w:tcPr>
          <w:p w14:paraId="42648FD0" w14:textId="292623D1" w:rsidR="00D665AF" w:rsidRPr="00B83763" w:rsidRDefault="00D665AF" w:rsidP="007B3441">
            <w:pPr>
              <w:widowControl/>
              <w:suppressAutoHyphens w:val="0"/>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acuerdo</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b/>
                <w:color w:val="000000" w:themeColor="text1"/>
                <w:sz w:val="20"/>
                <w:szCs w:val="20"/>
              </w:rPr>
              <w:t>CLÁUSULA</w:t>
            </w:r>
            <w:r w:rsidRPr="00B83763">
              <w:rPr>
                <w:rFonts w:ascii="Arial Narrow" w:eastAsia="Arial Narrow" w:hAnsi="Arial Narrow" w:cs="Arial"/>
                <w:b/>
                <w:color w:val="000000" w:themeColor="text1"/>
                <w:sz w:val="20"/>
                <w:szCs w:val="20"/>
              </w:rPr>
              <w:t xml:space="preserve"> TERCERA</w:t>
            </w:r>
            <w:r w:rsidRPr="00B83763">
              <w:rPr>
                <w:rFonts w:ascii="Arial Narrow" w:hAnsi="Arial Narrow" w:cs="Arial"/>
                <w:b/>
                <w:color w:val="000000" w:themeColor="text1"/>
                <w:sz w:val="20"/>
                <w:szCs w:val="20"/>
              </w:rPr>
              <w:t>.-</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FORMA</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Y</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CONDICIONES</w:t>
            </w:r>
            <w:r w:rsidRPr="00B83763">
              <w:rPr>
                <w:rFonts w:ascii="Arial Narrow" w:eastAsia="Arial Narrow" w:hAnsi="Arial Narrow" w:cs="Arial"/>
                <w:b/>
                <w:color w:val="000000" w:themeColor="text1"/>
                <w:sz w:val="20"/>
                <w:szCs w:val="20"/>
              </w:rPr>
              <w:t xml:space="preserve"> </w:t>
            </w:r>
            <w:r w:rsidRPr="00EF710A">
              <w:rPr>
                <w:rFonts w:ascii="Arial Narrow" w:hAnsi="Arial Narrow" w:cs="Arial"/>
                <w:b/>
                <w:color w:val="000000" w:themeColor="text1"/>
                <w:sz w:val="20"/>
                <w:szCs w:val="20"/>
              </w:rPr>
              <w:t>DE</w:t>
            </w:r>
            <w:r w:rsidRPr="00EF710A">
              <w:rPr>
                <w:rFonts w:ascii="Arial Narrow" w:eastAsia="Arial Narrow" w:hAnsi="Arial Narrow" w:cs="Arial"/>
                <w:b/>
                <w:color w:val="000000" w:themeColor="text1"/>
                <w:sz w:val="20"/>
                <w:szCs w:val="20"/>
              </w:rPr>
              <w:t xml:space="preserve"> </w:t>
            </w:r>
            <w:r w:rsidRPr="00EF710A">
              <w:rPr>
                <w:rFonts w:ascii="Arial Narrow" w:hAnsi="Arial Narrow" w:cs="Arial"/>
                <w:b/>
                <w:color w:val="000000" w:themeColor="text1"/>
                <w:sz w:val="20"/>
                <w:szCs w:val="20"/>
              </w:rPr>
              <w:t>PAGO</w:t>
            </w:r>
            <w:r w:rsidRPr="00EF710A">
              <w:rPr>
                <w:rFonts w:ascii="Arial Narrow" w:eastAsia="Arial Narrow" w:hAnsi="Arial Narrow" w:cs="Arial"/>
                <w:b/>
                <w:color w:val="000000" w:themeColor="text1"/>
                <w:sz w:val="20"/>
                <w:szCs w:val="20"/>
              </w:rPr>
              <w:t xml:space="preserve"> </w:t>
            </w:r>
            <w:r w:rsidRPr="00EF710A">
              <w:rPr>
                <w:rFonts w:ascii="Arial Narrow" w:hAnsi="Arial Narrow" w:cs="Arial"/>
                <w:color w:val="000000" w:themeColor="text1"/>
                <w:sz w:val="20"/>
                <w:szCs w:val="20"/>
              </w:rPr>
              <w:t>se</w:t>
            </w:r>
            <w:r w:rsidRPr="00EF710A">
              <w:rPr>
                <w:rFonts w:ascii="Arial Narrow" w:eastAsia="Arial Narrow" w:hAnsi="Arial Narrow" w:cs="Arial"/>
                <w:color w:val="000000" w:themeColor="text1"/>
                <w:sz w:val="20"/>
                <w:szCs w:val="20"/>
              </w:rPr>
              <w:t xml:space="preserve"> </w:t>
            </w:r>
            <w:r w:rsidRPr="00EF710A">
              <w:rPr>
                <w:rFonts w:ascii="Arial Narrow" w:hAnsi="Arial Narrow" w:cs="Arial"/>
                <w:color w:val="000000" w:themeColor="text1"/>
                <w:sz w:val="20"/>
                <w:szCs w:val="20"/>
              </w:rPr>
              <w:t>va</w:t>
            </w:r>
            <w:r w:rsidRPr="00EF710A">
              <w:rPr>
                <w:rFonts w:ascii="Arial Narrow" w:eastAsia="Arial Narrow" w:hAnsi="Arial Narrow" w:cs="Arial"/>
                <w:color w:val="000000" w:themeColor="text1"/>
                <w:sz w:val="20"/>
                <w:szCs w:val="20"/>
              </w:rPr>
              <w:t xml:space="preserve"> </w:t>
            </w:r>
            <w:r w:rsidRPr="00EF710A">
              <w:rPr>
                <w:rFonts w:ascii="Arial Narrow" w:hAnsi="Arial Narrow" w:cs="Arial"/>
                <w:color w:val="000000" w:themeColor="text1"/>
                <w:sz w:val="20"/>
                <w:szCs w:val="20"/>
              </w:rPr>
              <w:t>a</w:t>
            </w:r>
            <w:r w:rsidRPr="00EF710A">
              <w:rPr>
                <w:rFonts w:ascii="Arial Narrow" w:eastAsia="Arial Narrow" w:hAnsi="Arial Narrow" w:cs="Arial"/>
                <w:color w:val="000000" w:themeColor="text1"/>
                <w:sz w:val="20"/>
                <w:szCs w:val="20"/>
              </w:rPr>
              <w:t xml:space="preserve"> </w:t>
            </w:r>
            <w:r w:rsidRPr="00EF710A">
              <w:rPr>
                <w:rFonts w:ascii="Arial Narrow" w:hAnsi="Arial Narrow" w:cs="Arial"/>
                <w:color w:val="000000" w:themeColor="text1"/>
                <w:sz w:val="20"/>
                <w:szCs w:val="20"/>
              </w:rPr>
              <w:t xml:space="preserve">cancelar </w:t>
            </w:r>
            <w:r w:rsidR="00305F9E" w:rsidRPr="00EF710A">
              <w:rPr>
                <w:rFonts w:ascii="Arial Narrow" w:hAnsi="Arial Narrow" w:cs="Arial"/>
                <w:color w:val="000000" w:themeColor="text1"/>
                <w:sz w:val="20"/>
                <w:szCs w:val="20"/>
              </w:rPr>
              <w:t xml:space="preserve">la suma de </w:t>
            </w:r>
            <w:r w:rsidR="00EF710A" w:rsidRPr="00EF710A">
              <w:rPr>
                <w:rFonts w:ascii="Arial Narrow" w:hAnsi="Arial Narrow" w:cs="Arial"/>
                <w:color w:val="000000" w:themeColor="text1"/>
                <w:sz w:val="20"/>
                <w:szCs w:val="20"/>
              </w:rPr>
              <w:t>TRES MILLONES DOSCIENTOS CUATRO MIL NOVECIENTOS NUEVE PESOS</w:t>
            </w:r>
            <w:r w:rsidR="00FB69D8" w:rsidRPr="00EF710A">
              <w:rPr>
                <w:rFonts w:ascii="Arial Narrow" w:hAnsi="Arial Narrow" w:cs="Arial"/>
                <w:color w:val="000000" w:themeColor="text1"/>
                <w:sz w:val="20"/>
                <w:szCs w:val="20"/>
              </w:rPr>
              <w:t xml:space="preserve"> </w:t>
            </w:r>
            <w:r w:rsidR="00305F9E" w:rsidRPr="00EF710A">
              <w:rPr>
                <w:rFonts w:ascii="Arial Narrow" w:hAnsi="Arial Narrow" w:cs="Arial"/>
                <w:color w:val="000000" w:themeColor="text1"/>
                <w:sz w:val="20"/>
                <w:szCs w:val="20"/>
              </w:rPr>
              <w:t xml:space="preserve">MTCE </w:t>
            </w:r>
            <w:r w:rsidR="00CA5329" w:rsidRPr="00EF710A">
              <w:rPr>
                <w:rFonts w:ascii="Arial Narrow" w:hAnsi="Arial Narrow" w:cs="Arial"/>
                <w:b/>
                <w:color w:val="000000" w:themeColor="text1"/>
                <w:sz w:val="20"/>
                <w:szCs w:val="20"/>
              </w:rPr>
              <w:t>(</w:t>
            </w:r>
            <w:r w:rsidR="00305F9E" w:rsidRPr="00EF710A">
              <w:rPr>
                <w:rFonts w:ascii="Arial Narrow" w:hAnsi="Arial Narrow" w:cs="Arial"/>
                <w:b/>
                <w:color w:val="000000" w:themeColor="text1"/>
                <w:sz w:val="20"/>
                <w:szCs w:val="20"/>
              </w:rPr>
              <w:t xml:space="preserve">$ </w:t>
            </w:r>
            <w:r w:rsidR="00EF710A" w:rsidRPr="00EF710A">
              <w:rPr>
                <w:rFonts w:ascii="Arial Narrow" w:hAnsi="Arial Narrow" w:cs="Arial"/>
                <w:b/>
                <w:color w:val="000000" w:themeColor="text1"/>
                <w:sz w:val="20"/>
                <w:szCs w:val="20"/>
              </w:rPr>
              <w:t>3.204.909</w:t>
            </w:r>
            <w:r w:rsidR="00B2648C" w:rsidRPr="00EF710A">
              <w:rPr>
                <w:rFonts w:ascii="Arial Narrow" w:hAnsi="Arial Narrow" w:cs="Arial"/>
                <w:b/>
                <w:color w:val="000000" w:themeColor="text1"/>
                <w:sz w:val="20"/>
                <w:szCs w:val="20"/>
              </w:rPr>
              <w:t>)</w:t>
            </w:r>
            <w:r w:rsidR="00F04442" w:rsidRPr="00EF710A">
              <w:rPr>
                <w:rFonts w:ascii="Arial Narrow" w:hAnsi="Arial Narrow" w:cs="Arial"/>
                <w:color w:val="000000" w:themeColor="text1"/>
                <w:sz w:val="20"/>
                <w:szCs w:val="20"/>
              </w:rPr>
              <w:t>,</w:t>
            </w:r>
            <w:r w:rsidRPr="00EF710A">
              <w:rPr>
                <w:rFonts w:ascii="Arial Narrow" w:hAnsi="Arial Narrow" w:cs="Arial"/>
                <w:color w:val="000000" w:themeColor="text1"/>
                <w:sz w:val="20"/>
                <w:szCs w:val="20"/>
              </w:rPr>
              <w:t xml:space="preserve"> correspondiente</w:t>
            </w:r>
            <w:r w:rsidRPr="00B83763">
              <w:rPr>
                <w:rFonts w:ascii="Arial Narrow" w:hAnsi="Arial Narrow" w:cs="Arial"/>
                <w:color w:val="000000" w:themeColor="text1"/>
                <w:sz w:val="20"/>
                <w:szCs w:val="20"/>
              </w:rPr>
              <w:t xml:space="preserve"> </w:t>
            </w:r>
            <w:r w:rsidR="00160737" w:rsidRPr="00B83763">
              <w:rPr>
                <w:rFonts w:ascii="Arial Narrow" w:hAnsi="Arial Narrow" w:cs="Arial"/>
                <w:color w:val="000000" w:themeColor="text1"/>
                <w:sz w:val="20"/>
                <w:szCs w:val="20"/>
              </w:rPr>
              <w:t>del</w:t>
            </w:r>
            <w:r w:rsidRPr="00B83763">
              <w:rPr>
                <w:rFonts w:ascii="Arial Narrow" w:hAnsi="Arial Narrow" w:cs="Arial"/>
                <w:b/>
                <w:color w:val="000000" w:themeColor="text1"/>
                <w:sz w:val="20"/>
                <w:szCs w:val="20"/>
              </w:rPr>
              <w:t xml:space="preserve"> </w:t>
            </w:r>
            <w:r w:rsidR="00103402" w:rsidRPr="00B83763">
              <w:rPr>
                <w:rFonts w:ascii="Arial Narrow" w:hAnsi="Arial Narrow" w:cs="Arial"/>
                <w:color w:val="000000" w:themeColor="text1"/>
                <w:sz w:val="20"/>
                <w:szCs w:val="20"/>
              </w:rPr>
              <w:t>mes</w:t>
            </w:r>
            <w:r w:rsidR="00103402" w:rsidRPr="00B83763">
              <w:rPr>
                <w:rFonts w:ascii="Arial Narrow" w:hAnsi="Arial Narrow" w:cs="Arial"/>
                <w:b/>
                <w:color w:val="000000" w:themeColor="text1"/>
                <w:sz w:val="20"/>
                <w:szCs w:val="20"/>
              </w:rPr>
              <w:t xml:space="preserve"> </w:t>
            </w:r>
            <w:r w:rsidR="007B3441">
              <w:rPr>
                <w:rFonts w:ascii="Arial Narrow" w:hAnsi="Arial Narrow" w:cs="Arial"/>
                <w:b/>
                <w:color w:val="000000" w:themeColor="text1"/>
                <w:sz w:val="20"/>
                <w:szCs w:val="20"/>
              </w:rPr>
              <w:t>SEPTIEMBRE</w:t>
            </w:r>
            <w:r w:rsidR="00305F9E" w:rsidRPr="00B83763">
              <w:rPr>
                <w:rFonts w:ascii="Arial Narrow" w:hAnsi="Arial Narrow" w:cs="Arial"/>
                <w:b/>
                <w:color w:val="000000" w:themeColor="text1"/>
                <w:sz w:val="20"/>
                <w:szCs w:val="20"/>
              </w:rPr>
              <w:t>,</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puede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continuar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trámites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administrativos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que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haya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lugar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y</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una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vez</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cuente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disponibilidad</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PAC.</w:t>
            </w:r>
          </w:p>
        </w:tc>
      </w:tr>
    </w:tbl>
    <w:p w14:paraId="0E1A24A9" w14:textId="7637DBE6" w:rsidR="00B83763" w:rsidRDefault="00344B97" w:rsidP="00344B97">
      <w:pPr>
        <w:pStyle w:val="NormalWeb"/>
        <w:jc w:val="both"/>
        <w:rPr>
          <w:rFonts w:ascii="Arial Narrow" w:hAnsi="Arial Narrow" w:cs="Arial"/>
          <w:color w:val="000000" w:themeColor="text1"/>
          <w:sz w:val="22"/>
          <w:szCs w:val="22"/>
        </w:rPr>
      </w:pPr>
      <w:r w:rsidRPr="00B45608">
        <w:rPr>
          <w:rFonts w:ascii="Arial Narrow" w:hAnsi="Arial Narrow" w:cs="Arial"/>
          <w:color w:val="000000" w:themeColor="text1"/>
          <w:sz w:val="22"/>
          <w:szCs w:val="22"/>
        </w:rPr>
        <w:t xml:space="preserve">Para constancia se firma </w:t>
      </w:r>
      <w:r w:rsidR="00B83763" w:rsidRPr="00B45608">
        <w:rPr>
          <w:rFonts w:ascii="Arial Narrow" w:hAnsi="Arial Narrow" w:cs="Arial"/>
          <w:color w:val="000000" w:themeColor="text1"/>
          <w:sz w:val="22"/>
          <w:szCs w:val="22"/>
        </w:rPr>
        <w:t>en</w:t>
      </w:r>
      <w:r w:rsidR="00EF710A">
        <w:rPr>
          <w:rFonts w:ascii="Arial Narrow" w:hAnsi="Arial Narrow" w:cs="Arial"/>
          <w:color w:val="000000" w:themeColor="text1"/>
          <w:sz w:val="22"/>
          <w:szCs w:val="22"/>
        </w:rPr>
        <w:t xml:space="preserve"> Bogotá en </w:t>
      </w:r>
      <w:r w:rsidR="007B3441">
        <w:rPr>
          <w:rFonts w:ascii="Arial Narrow" w:hAnsi="Arial Narrow" w:cs="Arial"/>
          <w:color w:val="000000" w:themeColor="text1"/>
          <w:sz w:val="22"/>
          <w:szCs w:val="22"/>
        </w:rPr>
        <w:t>octu</w:t>
      </w:r>
      <w:r w:rsidR="00631455">
        <w:rPr>
          <w:rFonts w:ascii="Arial Narrow" w:hAnsi="Arial Narrow" w:cs="Arial"/>
          <w:color w:val="000000" w:themeColor="text1"/>
          <w:sz w:val="22"/>
          <w:szCs w:val="22"/>
        </w:rPr>
        <w:t>bre</w:t>
      </w:r>
      <w:r w:rsidR="00E97969" w:rsidRPr="00EF710A">
        <w:rPr>
          <w:rFonts w:ascii="Arial Narrow" w:hAnsi="Arial Narrow" w:cs="Arial"/>
          <w:color w:val="000000" w:themeColor="text1"/>
          <w:sz w:val="22"/>
          <w:szCs w:val="22"/>
        </w:rPr>
        <w:t xml:space="preserve"> de</w:t>
      </w:r>
      <w:r w:rsidR="00CA5329" w:rsidRPr="00EF710A">
        <w:rPr>
          <w:rFonts w:ascii="Arial Narrow" w:hAnsi="Arial Narrow" w:cs="Arial"/>
          <w:color w:val="000000" w:themeColor="text1"/>
          <w:sz w:val="22"/>
          <w:szCs w:val="22"/>
        </w:rPr>
        <w:t xml:space="preserve"> 202</w:t>
      </w:r>
      <w:r w:rsidR="00A53146" w:rsidRPr="00EF710A">
        <w:rPr>
          <w:rFonts w:ascii="Arial Narrow" w:hAnsi="Arial Narrow" w:cs="Arial"/>
          <w:color w:val="000000" w:themeColor="text1"/>
          <w:sz w:val="22"/>
          <w:szCs w:val="22"/>
        </w:rPr>
        <w:t>3</w:t>
      </w:r>
    </w:p>
    <w:p w14:paraId="6D601400" w14:textId="48931210" w:rsidR="00344B97" w:rsidRPr="00B45608" w:rsidRDefault="00344B97" w:rsidP="00344B97">
      <w:pPr>
        <w:spacing w:before="100" w:beforeAutospacing="1"/>
        <w:ind w:left="329" w:hanging="346"/>
        <w:rPr>
          <w:rFonts w:ascii="Arial Narrow" w:eastAsia="Times New Roman" w:hAnsi="Arial Narrow" w:cs="Arial"/>
          <w:b/>
          <w:bCs/>
          <w:color w:val="000000" w:themeColor="text1"/>
          <w:sz w:val="22"/>
          <w:szCs w:val="22"/>
          <w:lang w:eastAsia="es-ES"/>
        </w:rPr>
      </w:pPr>
      <w:r w:rsidRPr="00B45608">
        <w:rPr>
          <w:rFonts w:ascii="Arial Narrow" w:eastAsia="Times New Roman" w:hAnsi="Arial Narrow" w:cs="Arial"/>
          <w:b/>
          <w:bCs/>
          <w:color w:val="000000" w:themeColor="text1"/>
          <w:sz w:val="22"/>
          <w:szCs w:val="22"/>
          <w:lang w:eastAsia="es-ES"/>
        </w:rPr>
        <w:t>FIRMA</w:t>
      </w:r>
      <w:r w:rsidR="009873A4">
        <w:rPr>
          <w:rFonts w:ascii="Arial Narrow" w:eastAsia="Times New Roman" w:hAnsi="Arial Narrow" w:cs="Arial"/>
          <w:b/>
          <w:bCs/>
          <w:color w:val="000000" w:themeColor="text1"/>
          <w:sz w:val="22"/>
          <w:szCs w:val="22"/>
          <w:lang w:eastAsia="es-ES"/>
        </w:rPr>
        <w:t xml:space="preserve"> </w:t>
      </w:r>
      <w:r w:rsidRPr="00B45608">
        <w:rPr>
          <w:rFonts w:ascii="Arial Narrow" w:eastAsia="Times New Roman" w:hAnsi="Arial Narrow" w:cs="Arial"/>
          <w:b/>
          <w:bCs/>
          <w:color w:val="000000" w:themeColor="text1"/>
          <w:sz w:val="22"/>
          <w:szCs w:val="22"/>
          <w:lang w:eastAsia="es-ES"/>
        </w:rPr>
        <w:t>SUPERVISOR</w:t>
      </w:r>
    </w:p>
    <w:p w14:paraId="19EC2EC7" w14:textId="40A421F2" w:rsidR="008822AB" w:rsidRDefault="0016278E" w:rsidP="00344B97">
      <w:pPr>
        <w:spacing w:before="100" w:beforeAutospacing="1"/>
        <w:ind w:left="329" w:hanging="346"/>
        <w:rPr>
          <w:rFonts w:ascii="Arial Narrow" w:eastAsia="Times New Roman" w:hAnsi="Arial Narrow" w:cs="Arial"/>
          <w:b/>
          <w:bCs/>
          <w:color w:val="000000" w:themeColor="text1"/>
          <w:sz w:val="22"/>
          <w:szCs w:val="22"/>
          <w:lang w:eastAsia="es-ES"/>
        </w:rPr>
      </w:pPr>
      <w:r w:rsidRPr="00E62D75">
        <w:rPr>
          <w:rFonts w:ascii="Arial Narrow" w:eastAsia="Times New Roman" w:hAnsi="Arial Narrow" w:cs="Arial"/>
          <w:b/>
          <w:bCs/>
          <w:color w:val="000000" w:themeColor="text1"/>
          <w:sz w:val="22"/>
          <w:szCs w:val="22"/>
          <w:lang w:eastAsia="es-ES"/>
        </w:rPr>
        <w:drawing>
          <wp:inline distT="0" distB="0" distL="0" distR="0" wp14:anchorId="73B718E1" wp14:editId="1370C1BF">
            <wp:extent cx="1354678" cy="986205"/>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92532" cy="1013763"/>
                    </a:xfrm>
                    <a:prstGeom prst="rect">
                      <a:avLst/>
                    </a:prstGeom>
                  </pic:spPr>
                </pic:pic>
              </a:graphicData>
            </a:graphic>
          </wp:inline>
        </w:drawing>
      </w:r>
    </w:p>
    <w:p w14:paraId="087FDB7B" w14:textId="77777777" w:rsidR="00E232D0" w:rsidRDefault="00E232D0" w:rsidP="00F9454C">
      <w:pPr>
        <w:rPr>
          <w:rFonts w:ascii="Arial Narrow" w:hAnsi="Arial Narrow"/>
          <w:b/>
          <w:sz w:val="22"/>
        </w:rPr>
      </w:pPr>
    </w:p>
    <w:p w14:paraId="26A11026" w14:textId="592EB4F9" w:rsidR="00E97969" w:rsidRPr="00EF710A" w:rsidRDefault="003902A0" w:rsidP="00F9454C">
      <w:pPr>
        <w:rPr>
          <w:rFonts w:ascii="Arial Narrow" w:eastAsia="Times New Roman" w:hAnsi="Arial Narrow" w:cs="Arial"/>
          <w:b/>
          <w:color w:val="000000" w:themeColor="text1"/>
          <w:szCs w:val="22"/>
          <w:lang w:eastAsia="es-ES"/>
        </w:rPr>
      </w:pPr>
      <w:r>
        <w:rPr>
          <w:rFonts w:ascii="Arial Narrow" w:hAnsi="Arial Narrow"/>
          <w:b/>
          <w:sz w:val="22"/>
        </w:rPr>
        <w:t>CT</w:t>
      </w:r>
      <w:r w:rsidR="00EF710A" w:rsidRPr="00EF710A">
        <w:rPr>
          <w:rFonts w:ascii="Arial Narrow" w:hAnsi="Arial Narrow"/>
          <w:b/>
          <w:sz w:val="22"/>
        </w:rPr>
        <w:t>. DANIELA MALDONADO EHRHARDT</w:t>
      </w:r>
    </w:p>
    <w:p w14:paraId="395E148A" w14:textId="6F4FC30D" w:rsidR="00B45608" w:rsidRPr="00530375" w:rsidRDefault="00530375" w:rsidP="00F9454C">
      <w:pPr>
        <w:rPr>
          <w:rFonts w:ascii="Arial Narrow" w:eastAsia="Calibri" w:hAnsi="Arial Narrow"/>
          <w:b/>
          <w:bCs/>
          <w:color w:val="000000" w:themeColor="text1"/>
          <w:sz w:val="22"/>
          <w:szCs w:val="22"/>
          <w:u w:val="single"/>
          <w:lang w:eastAsia="en-US"/>
        </w:rPr>
      </w:pPr>
      <w:r>
        <w:rPr>
          <w:rFonts w:ascii="Arial Narrow" w:hAnsi="Arial Narrow"/>
          <w:b/>
          <w:bCs/>
          <w:sz w:val="22"/>
          <w:szCs w:val="22"/>
          <w:u w:val="single"/>
        </w:rPr>
        <w:t>GRADO</w:t>
      </w:r>
      <w:r w:rsidRPr="00530375">
        <w:rPr>
          <w:rFonts w:ascii="Arial Narrow" w:hAnsi="Arial Narrow"/>
          <w:b/>
          <w:bCs/>
          <w:sz w:val="22"/>
          <w:szCs w:val="22"/>
          <w:u w:val="single"/>
        </w:rPr>
        <w:t>.</w:t>
      </w:r>
      <w:r w:rsidRPr="00530375">
        <w:rPr>
          <w:rFonts w:ascii="Arial Narrow" w:hAnsi="Arial Narrow"/>
          <w:sz w:val="22"/>
          <w:szCs w:val="22"/>
          <w:u w:val="single"/>
        </w:rPr>
        <w:t xml:space="preserve"> </w:t>
      </w:r>
      <w:r>
        <w:rPr>
          <w:rFonts w:ascii="Arial Narrow" w:eastAsia="Calibri" w:hAnsi="Arial Narrow"/>
          <w:b/>
          <w:bCs/>
          <w:color w:val="000000" w:themeColor="text1"/>
          <w:sz w:val="22"/>
          <w:szCs w:val="22"/>
          <w:u w:val="single"/>
          <w:lang w:eastAsia="en-US"/>
        </w:rPr>
        <w:t>NOMBRE COMPLETO</w:t>
      </w:r>
    </w:p>
    <w:p w14:paraId="75C49DD1" w14:textId="479A7A08" w:rsidR="00F9454C" w:rsidRPr="00B45608" w:rsidRDefault="00EF710A" w:rsidP="00F9454C">
      <w:pPr>
        <w:rPr>
          <w:rFonts w:ascii="Arial Narrow" w:hAnsi="Arial Narrow"/>
          <w:b/>
          <w:bCs/>
          <w:color w:val="000000"/>
          <w:sz w:val="22"/>
          <w:szCs w:val="22"/>
        </w:rPr>
      </w:pPr>
      <w:r>
        <w:rPr>
          <w:rFonts w:ascii="Arial Narrow" w:eastAsia="Calibri" w:hAnsi="Arial Narrow"/>
          <w:b/>
          <w:bCs/>
          <w:color w:val="000000" w:themeColor="text1"/>
          <w:sz w:val="22"/>
          <w:szCs w:val="22"/>
          <w:lang w:eastAsia="en-US"/>
        </w:rPr>
        <w:t xml:space="preserve">CARGO: </w:t>
      </w:r>
      <w:r w:rsidRPr="00EF710A">
        <w:rPr>
          <w:rFonts w:ascii="Arial Narrow" w:hAnsi="Arial Narrow" w:cs="Arial"/>
          <w:b/>
          <w:bCs/>
          <w:color w:val="000000" w:themeColor="text1"/>
          <w:sz w:val="22"/>
          <w:szCs w:val="20"/>
        </w:rPr>
        <w:t>OFICIAL DE EDUCACIÓN SUPERIOR</w:t>
      </w:r>
    </w:p>
    <w:sectPr w:rsidR="00F9454C" w:rsidRPr="00B45608">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04DBE" w14:textId="77777777" w:rsidR="00AE60D4" w:rsidRDefault="00AE60D4" w:rsidP="00B21E20">
      <w:r>
        <w:separator/>
      </w:r>
    </w:p>
  </w:endnote>
  <w:endnote w:type="continuationSeparator" w:id="0">
    <w:p w14:paraId="2EAF5FA4" w14:textId="77777777" w:rsidR="00AE60D4" w:rsidRDefault="00AE60D4" w:rsidP="00B21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panose1 w:val="020B0604020202020204"/>
    <w:charset w:val="00"/>
    <w:family w:val="auto"/>
    <w:pitch w:val="default"/>
  </w:font>
  <w:font w:name="DejaVu Sans">
    <w:altName w:val="Verdana"/>
    <w:panose1 w:val="020B0604020202020204"/>
    <w:charset w:val="00"/>
    <w:family w:val="auto"/>
    <w:pitch w:val="variable"/>
    <w:sig w:usb0="E7002EFF" w:usb1="D200F5FF" w:usb2="0A042028" w:usb3="00000000" w:csb0="800001FF" w:csb1="00000000"/>
  </w:font>
  <w:font w:name="Liberation Serif">
    <w:altName w:val="Times New Roman"/>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238B4" w14:textId="77777777" w:rsidR="00D3365F" w:rsidRDefault="00D336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27096" w14:textId="77777777" w:rsidR="00BB29B9" w:rsidRDefault="00BB29B9" w:rsidP="00BB29B9">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65408" behindDoc="1" locked="0" layoutInCell="1" allowOverlap="1" wp14:anchorId="0CC94173" wp14:editId="1FE091BA">
          <wp:simplePos x="0" y="0"/>
          <wp:positionH relativeFrom="column">
            <wp:posOffset>4530471</wp:posOffset>
          </wp:positionH>
          <wp:positionV relativeFrom="paragraph">
            <wp:posOffset>-1905</wp:posOffset>
          </wp:positionV>
          <wp:extent cx="1061218" cy="688848"/>
          <wp:effectExtent l="0" t="0" r="0" b="0"/>
          <wp:wrapNone/>
          <wp:docPr id="2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054341D9" wp14:editId="0041DAEE">
          <wp:extent cx="1997242" cy="296169"/>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16A60755" w14:textId="77777777" w:rsidR="00BB29B9" w:rsidRPr="00B12F03" w:rsidRDefault="00BB29B9" w:rsidP="00BB29B9">
    <w:pPr>
      <w:tabs>
        <w:tab w:val="left" w:pos="360"/>
      </w:tabs>
      <w:autoSpaceDE w:val="0"/>
      <w:ind w:right="-20"/>
      <w:rPr>
        <w:rFonts w:ascii="Arial" w:hAnsi="Arial" w:cs="Arial"/>
        <w:sz w:val="14"/>
        <w:szCs w:val="14"/>
        <w:lang w:val="es-MX"/>
      </w:rPr>
    </w:pPr>
    <w:r>
      <w:rPr>
        <w:rFonts w:ascii="Arial" w:hAnsi="Arial" w:cs="Arial"/>
        <w:sz w:val="14"/>
        <w:szCs w:val="14"/>
        <w:lang w:val="es-MX"/>
      </w:rPr>
      <w:t>Calle 102 No. 7-80 Cantón Norte Bogotá D.C.</w:t>
    </w:r>
  </w:p>
  <w:p w14:paraId="7A73FD60" w14:textId="77777777" w:rsidR="00BB29B9" w:rsidRPr="00B12F03" w:rsidRDefault="00BB29B9" w:rsidP="00BB29B9">
    <w:pPr>
      <w:tabs>
        <w:tab w:val="left" w:pos="360"/>
      </w:tabs>
      <w:autoSpaceDE w:val="0"/>
      <w:ind w:right="-20"/>
      <w:rPr>
        <w:rFonts w:ascii="Arial" w:hAnsi="Arial" w:cs="Arial"/>
        <w:sz w:val="14"/>
        <w:szCs w:val="14"/>
      </w:rPr>
    </w:pPr>
    <w:r w:rsidRPr="00B12F03">
      <w:rPr>
        <w:rFonts w:ascii="Arial" w:hAnsi="Arial" w:cs="Arial"/>
        <w:sz w:val="14"/>
        <w:szCs w:val="14"/>
        <w:lang w:val="es-MX"/>
      </w:rPr>
      <w:t>No. del Conmu</w:t>
    </w:r>
    <w:r>
      <w:rPr>
        <w:rFonts w:ascii="Arial" w:hAnsi="Arial" w:cs="Arial"/>
        <w:sz w:val="14"/>
        <w:szCs w:val="14"/>
        <w:lang w:val="es-MX"/>
      </w:rPr>
      <w:t>tador - No. 3507759990</w:t>
    </w:r>
  </w:p>
  <w:p w14:paraId="4ECC403D" w14:textId="77777777" w:rsidR="00BB29B9" w:rsidRPr="00B12F03" w:rsidRDefault="00BB29B9" w:rsidP="00BB29B9">
    <w:pPr>
      <w:tabs>
        <w:tab w:val="left" w:pos="360"/>
      </w:tabs>
      <w:autoSpaceDE w:val="0"/>
      <w:ind w:right="-20"/>
      <w:rPr>
        <w:rStyle w:val="Hipervnculo"/>
        <w:bCs/>
        <w:sz w:val="12"/>
        <w:szCs w:val="12"/>
      </w:rPr>
    </w:pPr>
    <w:r w:rsidRPr="00B12F03">
      <w:rPr>
        <w:rFonts w:ascii="Arial" w:hAnsi="Arial" w:cs="Arial"/>
        <w:bCs/>
        <w:sz w:val="14"/>
        <w:szCs w:val="14"/>
      </w:rPr>
      <w:t xml:space="preserve">Correo electrónico de la unidad </w:t>
    </w:r>
    <w:r>
      <w:rPr>
        <w:rFonts w:ascii="Arial" w:hAnsi="Arial" w:cs="Arial"/>
        <w:bCs/>
        <w:sz w:val="14"/>
        <w:szCs w:val="14"/>
      </w:rPr>
      <w:t>–</w:t>
    </w:r>
    <w:r w:rsidRPr="00B12F03">
      <w:rPr>
        <w:rFonts w:ascii="Arial" w:hAnsi="Arial" w:cs="Arial"/>
        <w:bCs/>
        <w:sz w:val="14"/>
        <w:szCs w:val="14"/>
      </w:rPr>
      <w:t xml:space="preserve"> </w:t>
    </w:r>
    <w:r>
      <w:rPr>
        <w:rFonts w:ascii="Arial" w:hAnsi="Arial" w:cs="Arial"/>
        <w:bCs/>
        <w:sz w:val="14"/>
        <w:szCs w:val="14"/>
      </w:rPr>
      <w:t>cenacedu@buzonejercito.mil.co</w:t>
    </w:r>
  </w:p>
  <w:p w14:paraId="6590C635" w14:textId="6C208104" w:rsidR="00DA7817" w:rsidRPr="00BB29B9" w:rsidRDefault="00DA7817" w:rsidP="00BB29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B1E8E" w14:textId="77777777" w:rsidR="00D3365F" w:rsidRDefault="00D336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A96B4" w14:textId="77777777" w:rsidR="00AE60D4" w:rsidRDefault="00AE60D4" w:rsidP="00B21E20">
      <w:r>
        <w:separator/>
      </w:r>
    </w:p>
  </w:footnote>
  <w:footnote w:type="continuationSeparator" w:id="0">
    <w:p w14:paraId="20D32EF1" w14:textId="77777777" w:rsidR="00AE60D4" w:rsidRDefault="00AE60D4" w:rsidP="00B21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C0C77" w14:textId="49862271" w:rsidR="001B38C8" w:rsidRDefault="00AE60D4">
    <w:pPr>
      <w:pStyle w:val="Encabezado"/>
    </w:pPr>
    <w:r>
      <w:rPr>
        <w:noProof/>
      </w:rPr>
      <w:pict w14:anchorId="2496D5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alt="" style="position:absolute;margin-left:0;margin-top:0;width:445.05pt;height:178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ICI"/>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D41EA" w14:textId="40604AAC" w:rsidR="001B38C8" w:rsidRDefault="00AE60D4">
    <w:pPr>
      <w:pStyle w:val="Encabezado"/>
    </w:pPr>
    <w:r>
      <w:rPr>
        <w:noProof/>
      </w:rPr>
      <w:pict w14:anchorId="0ABE44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alt="" style="position:absolute;margin-left:0;margin-top:0;width:445.05pt;height:178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ICI"/>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2C97A" w14:textId="1F93C5F8" w:rsidR="001B38C8" w:rsidRDefault="00AE60D4">
    <w:pPr>
      <w:pStyle w:val="Encabezado"/>
    </w:pPr>
    <w:r>
      <w:rPr>
        <w:noProof/>
      </w:rPr>
      <w:pict w14:anchorId="3DAFE2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alt="" style="position:absolute;margin-left:0;margin-top:0;width:445.05pt;height:178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ICI"/>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63FFA"/>
    <w:multiLevelType w:val="hybridMultilevel"/>
    <w:tmpl w:val="0CB84358"/>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3812800"/>
    <w:multiLevelType w:val="hybridMultilevel"/>
    <w:tmpl w:val="A8509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F2647F"/>
    <w:multiLevelType w:val="hybridMultilevel"/>
    <w:tmpl w:val="57441FA8"/>
    <w:lvl w:ilvl="0" w:tplc="81B0DF18">
      <w:start w:val="1"/>
      <w:numFmt w:val="decimal"/>
      <w:lvlText w:val="%1."/>
      <w:lvlJc w:val="left"/>
      <w:pPr>
        <w:ind w:left="720" w:hanging="360"/>
      </w:pPr>
      <w:rPr>
        <w:rFonts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835BE5"/>
    <w:multiLevelType w:val="hybridMultilevel"/>
    <w:tmpl w:val="39A27C50"/>
    <w:lvl w:ilvl="0" w:tplc="240A0001">
      <w:start w:val="1"/>
      <w:numFmt w:val="bullet"/>
      <w:lvlText w:val=""/>
      <w:lvlJc w:val="left"/>
      <w:pPr>
        <w:ind w:left="610" w:hanging="360"/>
      </w:pPr>
      <w:rPr>
        <w:rFonts w:ascii="Symbol" w:hAnsi="Symbol" w:hint="default"/>
      </w:rPr>
    </w:lvl>
    <w:lvl w:ilvl="1" w:tplc="240A0003" w:tentative="1">
      <w:start w:val="1"/>
      <w:numFmt w:val="bullet"/>
      <w:lvlText w:val="o"/>
      <w:lvlJc w:val="left"/>
      <w:pPr>
        <w:ind w:left="1330" w:hanging="360"/>
      </w:pPr>
      <w:rPr>
        <w:rFonts w:ascii="Courier New" w:hAnsi="Courier New" w:cs="Courier New" w:hint="default"/>
      </w:rPr>
    </w:lvl>
    <w:lvl w:ilvl="2" w:tplc="240A0005" w:tentative="1">
      <w:start w:val="1"/>
      <w:numFmt w:val="bullet"/>
      <w:lvlText w:val=""/>
      <w:lvlJc w:val="left"/>
      <w:pPr>
        <w:ind w:left="2050" w:hanging="360"/>
      </w:pPr>
      <w:rPr>
        <w:rFonts w:ascii="Wingdings" w:hAnsi="Wingdings" w:hint="default"/>
      </w:rPr>
    </w:lvl>
    <w:lvl w:ilvl="3" w:tplc="240A0001" w:tentative="1">
      <w:start w:val="1"/>
      <w:numFmt w:val="bullet"/>
      <w:lvlText w:val=""/>
      <w:lvlJc w:val="left"/>
      <w:pPr>
        <w:ind w:left="2770" w:hanging="360"/>
      </w:pPr>
      <w:rPr>
        <w:rFonts w:ascii="Symbol" w:hAnsi="Symbol" w:hint="default"/>
      </w:rPr>
    </w:lvl>
    <w:lvl w:ilvl="4" w:tplc="240A0003" w:tentative="1">
      <w:start w:val="1"/>
      <w:numFmt w:val="bullet"/>
      <w:lvlText w:val="o"/>
      <w:lvlJc w:val="left"/>
      <w:pPr>
        <w:ind w:left="3490" w:hanging="360"/>
      </w:pPr>
      <w:rPr>
        <w:rFonts w:ascii="Courier New" w:hAnsi="Courier New" w:cs="Courier New" w:hint="default"/>
      </w:rPr>
    </w:lvl>
    <w:lvl w:ilvl="5" w:tplc="240A0005" w:tentative="1">
      <w:start w:val="1"/>
      <w:numFmt w:val="bullet"/>
      <w:lvlText w:val=""/>
      <w:lvlJc w:val="left"/>
      <w:pPr>
        <w:ind w:left="4210" w:hanging="360"/>
      </w:pPr>
      <w:rPr>
        <w:rFonts w:ascii="Wingdings" w:hAnsi="Wingdings" w:hint="default"/>
      </w:rPr>
    </w:lvl>
    <w:lvl w:ilvl="6" w:tplc="240A0001" w:tentative="1">
      <w:start w:val="1"/>
      <w:numFmt w:val="bullet"/>
      <w:lvlText w:val=""/>
      <w:lvlJc w:val="left"/>
      <w:pPr>
        <w:ind w:left="4930" w:hanging="360"/>
      </w:pPr>
      <w:rPr>
        <w:rFonts w:ascii="Symbol" w:hAnsi="Symbol" w:hint="default"/>
      </w:rPr>
    </w:lvl>
    <w:lvl w:ilvl="7" w:tplc="240A0003" w:tentative="1">
      <w:start w:val="1"/>
      <w:numFmt w:val="bullet"/>
      <w:lvlText w:val="o"/>
      <w:lvlJc w:val="left"/>
      <w:pPr>
        <w:ind w:left="5650" w:hanging="360"/>
      </w:pPr>
      <w:rPr>
        <w:rFonts w:ascii="Courier New" w:hAnsi="Courier New" w:cs="Courier New" w:hint="default"/>
      </w:rPr>
    </w:lvl>
    <w:lvl w:ilvl="8" w:tplc="240A0005" w:tentative="1">
      <w:start w:val="1"/>
      <w:numFmt w:val="bullet"/>
      <w:lvlText w:val=""/>
      <w:lvlJc w:val="left"/>
      <w:pPr>
        <w:ind w:left="6370" w:hanging="360"/>
      </w:pPr>
      <w:rPr>
        <w:rFonts w:ascii="Wingdings" w:hAnsi="Wingdings" w:hint="default"/>
      </w:rPr>
    </w:lvl>
  </w:abstractNum>
  <w:abstractNum w:abstractNumId="5" w15:restartNumberingAfterBreak="0">
    <w:nsid w:val="103D29D4"/>
    <w:multiLevelType w:val="hybridMultilevel"/>
    <w:tmpl w:val="CD3893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666F8A"/>
    <w:multiLevelType w:val="hybridMultilevel"/>
    <w:tmpl w:val="B4524D7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720ADF"/>
    <w:multiLevelType w:val="hybridMultilevel"/>
    <w:tmpl w:val="931E5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9"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2565508A"/>
    <w:multiLevelType w:val="hybridMultilevel"/>
    <w:tmpl w:val="94700FB0"/>
    <w:lvl w:ilvl="0" w:tplc="D2E0850C">
      <w:start w:val="1"/>
      <w:numFmt w:val="decimal"/>
      <w:lvlText w:val="%1."/>
      <w:lvlJc w:val="left"/>
      <w:pPr>
        <w:ind w:left="720" w:hanging="360"/>
      </w:pPr>
      <w:rPr>
        <w:rFonts w:eastAsia="DejaVu San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9C0B99"/>
    <w:multiLevelType w:val="hybridMultilevel"/>
    <w:tmpl w:val="5184C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6C5F04"/>
    <w:multiLevelType w:val="hybridMultilevel"/>
    <w:tmpl w:val="CA325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C0A30"/>
    <w:multiLevelType w:val="hybridMultilevel"/>
    <w:tmpl w:val="F9666652"/>
    <w:lvl w:ilvl="0" w:tplc="240A000F">
      <w:start w:val="1"/>
      <w:numFmt w:val="decimal"/>
      <w:lvlText w:val="%1."/>
      <w:lvlJc w:val="left"/>
      <w:pPr>
        <w:ind w:left="720" w:hanging="360"/>
      </w:p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387FDE"/>
    <w:multiLevelType w:val="hybridMultilevel"/>
    <w:tmpl w:val="6AA6E9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7D76B1"/>
    <w:multiLevelType w:val="hybridMultilevel"/>
    <w:tmpl w:val="67EEB48C"/>
    <w:lvl w:ilvl="0" w:tplc="A7B69700">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D63031"/>
    <w:multiLevelType w:val="hybridMultilevel"/>
    <w:tmpl w:val="F8DA5C0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6D5AC3"/>
    <w:multiLevelType w:val="hybridMultilevel"/>
    <w:tmpl w:val="48A2E978"/>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8" w15:restartNumberingAfterBreak="0">
    <w:nsid w:val="360470FD"/>
    <w:multiLevelType w:val="hybridMultilevel"/>
    <w:tmpl w:val="54C6A0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5F2161"/>
    <w:multiLevelType w:val="hybridMultilevel"/>
    <w:tmpl w:val="D9C014EE"/>
    <w:lvl w:ilvl="0" w:tplc="D3505CD6">
      <w:start w:val="1"/>
      <w:numFmt w:val="decimal"/>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3A714B21"/>
    <w:multiLevelType w:val="hybridMultilevel"/>
    <w:tmpl w:val="AC50E476"/>
    <w:lvl w:ilvl="0" w:tplc="BD1EC0EC">
      <w:start w:val="1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43195DE3"/>
    <w:multiLevelType w:val="hybridMultilevel"/>
    <w:tmpl w:val="25EC4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5630AD"/>
    <w:multiLevelType w:val="hybridMultilevel"/>
    <w:tmpl w:val="252093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E1116A1"/>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5282BB1"/>
    <w:multiLevelType w:val="hybridMultilevel"/>
    <w:tmpl w:val="4A74BB88"/>
    <w:lvl w:ilvl="0" w:tplc="240A000F">
      <w:start w:val="1"/>
      <w:numFmt w:val="decimal"/>
      <w:lvlText w:val="%1."/>
      <w:lvlJc w:val="left"/>
      <w:pPr>
        <w:ind w:left="720" w:hanging="360"/>
      </w:pPr>
      <w:rPr>
        <w:rFonts w:cs="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5E56B46"/>
    <w:multiLevelType w:val="hybridMultilevel"/>
    <w:tmpl w:val="46AED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925CE7"/>
    <w:multiLevelType w:val="hybridMultilevel"/>
    <w:tmpl w:val="57BC47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AEF5A8A"/>
    <w:multiLevelType w:val="hybridMultilevel"/>
    <w:tmpl w:val="622836A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CC6D58"/>
    <w:multiLevelType w:val="hybridMultilevel"/>
    <w:tmpl w:val="49D4B4C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F67ECA"/>
    <w:multiLevelType w:val="hybridMultilevel"/>
    <w:tmpl w:val="ECD8B746"/>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0" w15:restartNumberingAfterBreak="0">
    <w:nsid w:val="60A271B9"/>
    <w:multiLevelType w:val="hybridMultilevel"/>
    <w:tmpl w:val="327AF43A"/>
    <w:lvl w:ilvl="0" w:tplc="7804BE96">
      <w:start w:val="1"/>
      <w:numFmt w:val="decimalZero"/>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619D7EA8"/>
    <w:multiLevelType w:val="hybridMultilevel"/>
    <w:tmpl w:val="A4EA0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162C68"/>
    <w:multiLevelType w:val="hybridMultilevel"/>
    <w:tmpl w:val="96FCA69C"/>
    <w:lvl w:ilvl="0" w:tplc="240A0001">
      <w:start w:val="1"/>
      <w:numFmt w:val="bullet"/>
      <w:lvlText w:val=""/>
      <w:lvlJc w:val="left"/>
      <w:pPr>
        <w:ind w:left="720" w:hanging="360"/>
      </w:pPr>
      <w:rPr>
        <w:rFonts w:ascii="Symbol" w:hAnsi="Symbol"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583D19"/>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035015E"/>
    <w:multiLevelType w:val="hybridMultilevel"/>
    <w:tmpl w:val="4E2665F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1D49AB"/>
    <w:multiLevelType w:val="hybridMultilevel"/>
    <w:tmpl w:val="381A8A1A"/>
    <w:lvl w:ilvl="0" w:tplc="9A94B04E">
      <w:start w:val="1"/>
      <w:numFmt w:val="decimal"/>
      <w:lvlText w:val="%1."/>
      <w:lvlJc w:val="left"/>
      <w:pPr>
        <w:ind w:left="676" w:hanging="360"/>
      </w:pPr>
      <w:rPr>
        <w:rFonts w:hint="default"/>
      </w:rPr>
    </w:lvl>
    <w:lvl w:ilvl="1" w:tplc="080A0019" w:tentative="1">
      <w:start w:val="1"/>
      <w:numFmt w:val="lowerLetter"/>
      <w:lvlText w:val="%2."/>
      <w:lvlJc w:val="left"/>
      <w:pPr>
        <w:ind w:left="1396" w:hanging="360"/>
      </w:pPr>
    </w:lvl>
    <w:lvl w:ilvl="2" w:tplc="080A001B" w:tentative="1">
      <w:start w:val="1"/>
      <w:numFmt w:val="lowerRoman"/>
      <w:lvlText w:val="%3."/>
      <w:lvlJc w:val="right"/>
      <w:pPr>
        <w:ind w:left="2116" w:hanging="180"/>
      </w:pPr>
    </w:lvl>
    <w:lvl w:ilvl="3" w:tplc="080A000F" w:tentative="1">
      <w:start w:val="1"/>
      <w:numFmt w:val="decimal"/>
      <w:lvlText w:val="%4."/>
      <w:lvlJc w:val="left"/>
      <w:pPr>
        <w:ind w:left="2836" w:hanging="360"/>
      </w:pPr>
    </w:lvl>
    <w:lvl w:ilvl="4" w:tplc="080A0019" w:tentative="1">
      <w:start w:val="1"/>
      <w:numFmt w:val="lowerLetter"/>
      <w:lvlText w:val="%5."/>
      <w:lvlJc w:val="left"/>
      <w:pPr>
        <w:ind w:left="3556" w:hanging="360"/>
      </w:pPr>
    </w:lvl>
    <w:lvl w:ilvl="5" w:tplc="080A001B" w:tentative="1">
      <w:start w:val="1"/>
      <w:numFmt w:val="lowerRoman"/>
      <w:lvlText w:val="%6."/>
      <w:lvlJc w:val="right"/>
      <w:pPr>
        <w:ind w:left="4276" w:hanging="180"/>
      </w:pPr>
    </w:lvl>
    <w:lvl w:ilvl="6" w:tplc="080A000F" w:tentative="1">
      <w:start w:val="1"/>
      <w:numFmt w:val="decimal"/>
      <w:lvlText w:val="%7."/>
      <w:lvlJc w:val="left"/>
      <w:pPr>
        <w:ind w:left="4996" w:hanging="360"/>
      </w:pPr>
    </w:lvl>
    <w:lvl w:ilvl="7" w:tplc="080A0019" w:tentative="1">
      <w:start w:val="1"/>
      <w:numFmt w:val="lowerLetter"/>
      <w:lvlText w:val="%8."/>
      <w:lvlJc w:val="left"/>
      <w:pPr>
        <w:ind w:left="5716" w:hanging="360"/>
      </w:pPr>
    </w:lvl>
    <w:lvl w:ilvl="8" w:tplc="080A001B" w:tentative="1">
      <w:start w:val="1"/>
      <w:numFmt w:val="lowerRoman"/>
      <w:lvlText w:val="%9."/>
      <w:lvlJc w:val="right"/>
      <w:pPr>
        <w:ind w:left="6436" w:hanging="180"/>
      </w:pPr>
    </w:lvl>
  </w:abstractNum>
  <w:num w:numId="1" w16cid:durableId="23753331">
    <w:abstractNumId w:val="0"/>
  </w:num>
  <w:num w:numId="2" w16cid:durableId="1358892260">
    <w:abstractNumId w:val="13"/>
  </w:num>
  <w:num w:numId="3" w16cid:durableId="840924175">
    <w:abstractNumId w:val="32"/>
  </w:num>
  <w:num w:numId="4" w16cid:durableId="1935086431">
    <w:abstractNumId w:val="7"/>
  </w:num>
  <w:num w:numId="5" w16cid:durableId="1485392872">
    <w:abstractNumId w:val="5"/>
  </w:num>
  <w:num w:numId="6" w16cid:durableId="1590113260">
    <w:abstractNumId w:val="21"/>
  </w:num>
  <w:num w:numId="7" w16cid:durableId="1369988941">
    <w:abstractNumId w:val="20"/>
  </w:num>
  <w:num w:numId="8" w16cid:durableId="2119522975">
    <w:abstractNumId w:val="16"/>
  </w:num>
  <w:num w:numId="9" w16cid:durableId="1705522582">
    <w:abstractNumId w:val="14"/>
  </w:num>
  <w:num w:numId="10" w16cid:durableId="1802773099">
    <w:abstractNumId w:val="18"/>
  </w:num>
  <w:num w:numId="11" w16cid:durableId="1046103012">
    <w:abstractNumId w:val="35"/>
  </w:num>
  <w:num w:numId="12" w16cid:durableId="139150070">
    <w:abstractNumId w:val="6"/>
  </w:num>
  <w:num w:numId="13" w16cid:durableId="1254558493">
    <w:abstractNumId w:val="28"/>
  </w:num>
  <w:num w:numId="14" w16cid:durableId="1276254232">
    <w:abstractNumId w:val="27"/>
  </w:num>
  <w:num w:numId="15" w16cid:durableId="401684884">
    <w:abstractNumId w:val="17"/>
  </w:num>
  <w:num w:numId="16" w16cid:durableId="1203326158">
    <w:abstractNumId w:val="33"/>
  </w:num>
  <w:num w:numId="17" w16cid:durableId="1859077160">
    <w:abstractNumId w:val="3"/>
  </w:num>
  <w:num w:numId="18" w16cid:durableId="739837983">
    <w:abstractNumId w:val="25"/>
  </w:num>
  <w:num w:numId="19" w16cid:durableId="1348367851">
    <w:abstractNumId w:val="31"/>
  </w:num>
  <w:num w:numId="20" w16cid:durableId="330836366">
    <w:abstractNumId w:val="4"/>
  </w:num>
  <w:num w:numId="21" w16cid:durableId="1545630856">
    <w:abstractNumId w:val="2"/>
  </w:num>
  <w:num w:numId="22" w16cid:durableId="496270706">
    <w:abstractNumId w:val="11"/>
  </w:num>
  <w:num w:numId="23" w16cid:durableId="736629200">
    <w:abstractNumId w:val="15"/>
  </w:num>
  <w:num w:numId="24" w16cid:durableId="449933629">
    <w:abstractNumId w:val="29"/>
  </w:num>
  <w:num w:numId="25" w16cid:durableId="968628476">
    <w:abstractNumId w:val="23"/>
  </w:num>
  <w:num w:numId="26" w16cid:durableId="343285559">
    <w:abstractNumId w:val="36"/>
  </w:num>
  <w:num w:numId="27" w16cid:durableId="47539163">
    <w:abstractNumId w:val="26"/>
  </w:num>
  <w:num w:numId="28" w16cid:durableId="1089624146">
    <w:abstractNumId w:val="10"/>
  </w:num>
  <w:num w:numId="29" w16cid:durableId="980040117">
    <w:abstractNumId w:val="34"/>
  </w:num>
  <w:num w:numId="30" w16cid:durableId="18460896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64209287">
    <w:abstractNumId w:val="19"/>
  </w:num>
  <w:num w:numId="32" w16cid:durableId="1142499072">
    <w:abstractNumId w:val="30"/>
  </w:num>
  <w:num w:numId="33" w16cid:durableId="251208372">
    <w:abstractNumId w:val="12"/>
  </w:num>
  <w:num w:numId="34" w16cid:durableId="1459256466">
    <w:abstractNumId w:val="22"/>
  </w:num>
  <w:num w:numId="35" w16cid:durableId="1409184388">
    <w:abstractNumId w:val="1"/>
  </w:num>
  <w:num w:numId="36" w16cid:durableId="35745173">
    <w:abstractNumId w:val="9"/>
  </w:num>
  <w:num w:numId="37" w16cid:durableId="662701172">
    <w:abstractNumId w:val="8"/>
  </w:num>
  <w:num w:numId="38" w16cid:durableId="1926719764">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s-CO" w:vendorID="64" w:dllVersion="6" w:nlCheck="1" w:checkStyle="0"/>
  <w:activeWritingStyle w:appName="MSWord" w:lang="es-E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028"/>
    <w:rsid w:val="00000CE6"/>
    <w:rsid w:val="00004A7B"/>
    <w:rsid w:val="000067B5"/>
    <w:rsid w:val="00006FEC"/>
    <w:rsid w:val="00015249"/>
    <w:rsid w:val="000153C6"/>
    <w:rsid w:val="0003330F"/>
    <w:rsid w:val="000443F3"/>
    <w:rsid w:val="00045359"/>
    <w:rsid w:val="000566B4"/>
    <w:rsid w:val="00063138"/>
    <w:rsid w:val="0007114B"/>
    <w:rsid w:val="00087581"/>
    <w:rsid w:val="00093A42"/>
    <w:rsid w:val="00095DCB"/>
    <w:rsid w:val="00096547"/>
    <w:rsid w:val="000A00E0"/>
    <w:rsid w:val="000A6314"/>
    <w:rsid w:val="000B12C4"/>
    <w:rsid w:val="000B1778"/>
    <w:rsid w:val="000C5258"/>
    <w:rsid w:val="000C5892"/>
    <w:rsid w:val="000D20B5"/>
    <w:rsid w:val="000D667E"/>
    <w:rsid w:val="000F1B35"/>
    <w:rsid w:val="000F489E"/>
    <w:rsid w:val="000F56A3"/>
    <w:rsid w:val="0010137A"/>
    <w:rsid w:val="00103402"/>
    <w:rsid w:val="0011603A"/>
    <w:rsid w:val="00120248"/>
    <w:rsid w:val="00125589"/>
    <w:rsid w:val="00133354"/>
    <w:rsid w:val="00144028"/>
    <w:rsid w:val="001506C0"/>
    <w:rsid w:val="00160737"/>
    <w:rsid w:val="0016278E"/>
    <w:rsid w:val="00162EF5"/>
    <w:rsid w:val="00163E57"/>
    <w:rsid w:val="001728BD"/>
    <w:rsid w:val="00174CDF"/>
    <w:rsid w:val="001775E9"/>
    <w:rsid w:val="00177EFE"/>
    <w:rsid w:val="001800E9"/>
    <w:rsid w:val="001902A5"/>
    <w:rsid w:val="00193E8B"/>
    <w:rsid w:val="00196E57"/>
    <w:rsid w:val="001A311E"/>
    <w:rsid w:val="001A3DBA"/>
    <w:rsid w:val="001B38C8"/>
    <w:rsid w:val="001B4206"/>
    <w:rsid w:val="001B5EE0"/>
    <w:rsid w:val="001C2D06"/>
    <w:rsid w:val="001C5E71"/>
    <w:rsid w:val="001D0781"/>
    <w:rsid w:val="001D778D"/>
    <w:rsid w:val="001E1D21"/>
    <w:rsid w:val="001E3647"/>
    <w:rsid w:val="001E582E"/>
    <w:rsid w:val="00205D1E"/>
    <w:rsid w:val="00205DD2"/>
    <w:rsid w:val="002139F5"/>
    <w:rsid w:val="00223DE9"/>
    <w:rsid w:val="0023139E"/>
    <w:rsid w:val="00234FE1"/>
    <w:rsid w:val="00251C64"/>
    <w:rsid w:val="0025294C"/>
    <w:rsid w:val="0027039D"/>
    <w:rsid w:val="00271DD4"/>
    <w:rsid w:val="00274090"/>
    <w:rsid w:val="002762BD"/>
    <w:rsid w:val="00277FC8"/>
    <w:rsid w:val="0028165D"/>
    <w:rsid w:val="0029107F"/>
    <w:rsid w:val="00295913"/>
    <w:rsid w:val="0029614A"/>
    <w:rsid w:val="002A0423"/>
    <w:rsid w:val="002A6699"/>
    <w:rsid w:val="002B20CD"/>
    <w:rsid w:val="002B2F1A"/>
    <w:rsid w:val="002B5278"/>
    <w:rsid w:val="002B5861"/>
    <w:rsid w:val="002B773D"/>
    <w:rsid w:val="002C158D"/>
    <w:rsid w:val="002C166F"/>
    <w:rsid w:val="002C4584"/>
    <w:rsid w:val="002D3AD7"/>
    <w:rsid w:val="002D5F83"/>
    <w:rsid w:val="002F1423"/>
    <w:rsid w:val="002F3D8D"/>
    <w:rsid w:val="003009F2"/>
    <w:rsid w:val="0030105B"/>
    <w:rsid w:val="00301D91"/>
    <w:rsid w:val="00305F9E"/>
    <w:rsid w:val="003129DD"/>
    <w:rsid w:val="00317C2B"/>
    <w:rsid w:val="00317DF4"/>
    <w:rsid w:val="0032603A"/>
    <w:rsid w:val="003315C8"/>
    <w:rsid w:val="003346BE"/>
    <w:rsid w:val="00340FBD"/>
    <w:rsid w:val="00341C6D"/>
    <w:rsid w:val="00342C79"/>
    <w:rsid w:val="00344B97"/>
    <w:rsid w:val="00347995"/>
    <w:rsid w:val="003502A5"/>
    <w:rsid w:val="00351D0A"/>
    <w:rsid w:val="00356062"/>
    <w:rsid w:val="00364D1B"/>
    <w:rsid w:val="0036611A"/>
    <w:rsid w:val="00370811"/>
    <w:rsid w:val="00374C31"/>
    <w:rsid w:val="00374C8F"/>
    <w:rsid w:val="00376FD6"/>
    <w:rsid w:val="00377C65"/>
    <w:rsid w:val="0038730E"/>
    <w:rsid w:val="003902A0"/>
    <w:rsid w:val="00396210"/>
    <w:rsid w:val="003A5D41"/>
    <w:rsid w:val="003A7CC2"/>
    <w:rsid w:val="003B0746"/>
    <w:rsid w:val="003B219D"/>
    <w:rsid w:val="003B252E"/>
    <w:rsid w:val="003B2C22"/>
    <w:rsid w:val="003B636C"/>
    <w:rsid w:val="003C4B83"/>
    <w:rsid w:val="003C7F43"/>
    <w:rsid w:val="003D0210"/>
    <w:rsid w:val="003D13C8"/>
    <w:rsid w:val="003D3A13"/>
    <w:rsid w:val="003D4A63"/>
    <w:rsid w:val="003D5851"/>
    <w:rsid w:val="003E2888"/>
    <w:rsid w:val="00401D01"/>
    <w:rsid w:val="00402084"/>
    <w:rsid w:val="00405026"/>
    <w:rsid w:val="00413498"/>
    <w:rsid w:val="00433046"/>
    <w:rsid w:val="00434094"/>
    <w:rsid w:val="00440C2F"/>
    <w:rsid w:val="00443C1C"/>
    <w:rsid w:val="0045293B"/>
    <w:rsid w:val="00455546"/>
    <w:rsid w:val="0046595A"/>
    <w:rsid w:val="004659D8"/>
    <w:rsid w:val="004713A5"/>
    <w:rsid w:val="00483C01"/>
    <w:rsid w:val="004958A6"/>
    <w:rsid w:val="004A5FF3"/>
    <w:rsid w:val="004B4909"/>
    <w:rsid w:val="004B66C5"/>
    <w:rsid w:val="004B7E14"/>
    <w:rsid w:val="004C2BE9"/>
    <w:rsid w:val="004D027F"/>
    <w:rsid w:val="004D1F16"/>
    <w:rsid w:val="004D3B8E"/>
    <w:rsid w:val="004D422F"/>
    <w:rsid w:val="004D656B"/>
    <w:rsid w:val="004E15D4"/>
    <w:rsid w:val="004E695B"/>
    <w:rsid w:val="004F510D"/>
    <w:rsid w:val="004F5E72"/>
    <w:rsid w:val="00502955"/>
    <w:rsid w:val="005042C6"/>
    <w:rsid w:val="00527039"/>
    <w:rsid w:val="00530375"/>
    <w:rsid w:val="00544E7E"/>
    <w:rsid w:val="005467E1"/>
    <w:rsid w:val="00552C80"/>
    <w:rsid w:val="0055541E"/>
    <w:rsid w:val="00556486"/>
    <w:rsid w:val="0055693C"/>
    <w:rsid w:val="005572E6"/>
    <w:rsid w:val="00557424"/>
    <w:rsid w:val="0056001E"/>
    <w:rsid w:val="0056537C"/>
    <w:rsid w:val="00573C8E"/>
    <w:rsid w:val="00575B30"/>
    <w:rsid w:val="00581091"/>
    <w:rsid w:val="005811C0"/>
    <w:rsid w:val="00585539"/>
    <w:rsid w:val="00587E33"/>
    <w:rsid w:val="005909A3"/>
    <w:rsid w:val="00594123"/>
    <w:rsid w:val="00594328"/>
    <w:rsid w:val="0059516D"/>
    <w:rsid w:val="00595D3D"/>
    <w:rsid w:val="005A27A6"/>
    <w:rsid w:val="005B0814"/>
    <w:rsid w:val="005C1E0B"/>
    <w:rsid w:val="005C457F"/>
    <w:rsid w:val="005D6001"/>
    <w:rsid w:val="005E14DC"/>
    <w:rsid w:val="005E45D6"/>
    <w:rsid w:val="005F0B3C"/>
    <w:rsid w:val="005F23BC"/>
    <w:rsid w:val="005F2964"/>
    <w:rsid w:val="005F4869"/>
    <w:rsid w:val="0060220B"/>
    <w:rsid w:val="00603B0C"/>
    <w:rsid w:val="0062158E"/>
    <w:rsid w:val="0062519E"/>
    <w:rsid w:val="006253D3"/>
    <w:rsid w:val="00626E78"/>
    <w:rsid w:val="0063036F"/>
    <w:rsid w:val="0063060D"/>
    <w:rsid w:val="00631455"/>
    <w:rsid w:val="00631E37"/>
    <w:rsid w:val="006327E6"/>
    <w:rsid w:val="00636389"/>
    <w:rsid w:val="00640FB4"/>
    <w:rsid w:val="0064272C"/>
    <w:rsid w:val="006517BB"/>
    <w:rsid w:val="006676D4"/>
    <w:rsid w:val="0067022E"/>
    <w:rsid w:val="00671325"/>
    <w:rsid w:val="00684404"/>
    <w:rsid w:val="006914DA"/>
    <w:rsid w:val="006A4C85"/>
    <w:rsid w:val="006A7DEB"/>
    <w:rsid w:val="006A7EA1"/>
    <w:rsid w:val="006B064A"/>
    <w:rsid w:val="006B06B4"/>
    <w:rsid w:val="006B2A4D"/>
    <w:rsid w:val="006C09EA"/>
    <w:rsid w:val="006C171D"/>
    <w:rsid w:val="006D5D44"/>
    <w:rsid w:val="006D652D"/>
    <w:rsid w:val="006E0DF6"/>
    <w:rsid w:val="006E39A1"/>
    <w:rsid w:val="006F08A8"/>
    <w:rsid w:val="006F167D"/>
    <w:rsid w:val="006F7DD1"/>
    <w:rsid w:val="007002F7"/>
    <w:rsid w:val="00722E58"/>
    <w:rsid w:val="00722E76"/>
    <w:rsid w:val="00744255"/>
    <w:rsid w:val="0075222B"/>
    <w:rsid w:val="0075576A"/>
    <w:rsid w:val="007564C9"/>
    <w:rsid w:val="00761AAB"/>
    <w:rsid w:val="0076277E"/>
    <w:rsid w:val="00764CF0"/>
    <w:rsid w:val="00771EF1"/>
    <w:rsid w:val="00775160"/>
    <w:rsid w:val="007778B8"/>
    <w:rsid w:val="00777C78"/>
    <w:rsid w:val="007803CD"/>
    <w:rsid w:val="007842A4"/>
    <w:rsid w:val="007865BA"/>
    <w:rsid w:val="0079551D"/>
    <w:rsid w:val="007A07C8"/>
    <w:rsid w:val="007A3217"/>
    <w:rsid w:val="007A622B"/>
    <w:rsid w:val="007A6DBA"/>
    <w:rsid w:val="007A704B"/>
    <w:rsid w:val="007B1D79"/>
    <w:rsid w:val="007B3441"/>
    <w:rsid w:val="007B4866"/>
    <w:rsid w:val="007B7602"/>
    <w:rsid w:val="007E51D5"/>
    <w:rsid w:val="007E5FF2"/>
    <w:rsid w:val="007E7A99"/>
    <w:rsid w:val="007F3B53"/>
    <w:rsid w:val="007F6909"/>
    <w:rsid w:val="007F7A95"/>
    <w:rsid w:val="008018FE"/>
    <w:rsid w:val="00802185"/>
    <w:rsid w:val="008253FB"/>
    <w:rsid w:val="00826155"/>
    <w:rsid w:val="008354B8"/>
    <w:rsid w:val="008402A3"/>
    <w:rsid w:val="00846993"/>
    <w:rsid w:val="00852A97"/>
    <w:rsid w:val="008822AB"/>
    <w:rsid w:val="00887CBF"/>
    <w:rsid w:val="00891FDC"/>
    <w:rsid w:val="00894582"/>
    <w:rsid w:val="008B75F6"/>
    <w:rsid w:val="008C1204"/>
    <w:rsid w:val="008D0EA3"/>
    <w:rsid w:val="008D6CA0"/>
    <w:rsid w:val="008E6E15"/>
    <w:rsid w:val="008E7FA8"/>
    <w:rsid w:val="008F1267"/>
    <w:rsid w:val="008F2074"/>
    <w:rsid w:val="008F29BF"/>
    <w:rsid w:val="008F7550"/>
    <w:rsid w:val="00900449"/>
    <w:rsid w:val="0091249D"/>
    <w:rsid w:val="009137F7"/>
    <w:rsid w:val="00914738"/>
    <w:rsid w:val="00916E78"/>
    <w:rsid w:val="00933D9B"/>
    <w:rsid w:val="00940D30"/>
    <w:rsid w:val="00941455"/>
    <w:rsid w:val="0094234E"/>
    <w:rsid w:val="009542C7"/>
    <w:rsid w:val="009748BB"/>
    <w:rsid w:val="00974946"/>
    <w:rsid w:val="009772CD"/>
    <w:rsid w:val="009873A4"/>
    <w:rsid w:val="00990F83"/>
    <w:rsid w:val="00991565"/>
    <w:rsid w:val="009924C6"/>
    <w:rsid w:val="009A05DC"/>
    <w:rsid w:val="009A4CED"/>
    <w:rsid w:val="009A5AF4"/>
    <w:rsid w:val="009A6357"/>
    <w:rsid w:val="009A6EDA"/>
    <w:rsid w:val="009B014B"/>
    <w:rsid w:val="009B2B0B"/>
    <w:rsid w:val="009B536E"/>
    <w:rsid w:val="009B55E2"/>
    <w:rsid w:val="009B68C7"/>
    <w:rsid w:val="009B786D"/>
    <w:rsid w:val="009C3CA7"/>
    <w:rsid w:val="009C3D4D"/>
    <w:rsid w:val="009C77F2"/>
    <w:rsid w:val="009D026A"/>
    <w:rsid w:val="009D6180"/>
    <w:rsid w:val="009E230C"/>
    <w:rsid w:val="009E720C"/>
    <w:rsid w:val="009F599D"/>
    <w:rsid w:val="009F6710"/>
    <w:rsid w:val="00A013E7"/>
    <w:rsid w:val="00A03529"/>
    <w:rsid w:val="00A127D0"/>
    <w:rsid w:val="00A177D1"/>
    <w:rsid w:val="00A20E65"/>
    <w:rsid w:val="00A333D3"/>
    <w:rsid w:val="00A459F2"/>
    <w:rsid w:val="00A52A46"/>
    <w:rsid w:val="00A53146"/>
    <w:rsid w:val="00A60FB5"/>
    <w:rsid w:val="00A61D64"/>
    <w:rsid w:val="00A702FF"/>
    <w:rsid w:val="00A70A2D"/>
    <w:rsid w:val="00A721D5"/>
    <w:rsid w:val="00A73422"/>
    <w:rsid w:val="00A801CF"/>
    <w:rsid w:val="00A83E98"/>
    <w:rsid w:val="00A8716B"/>
    <w:rsid w:val="00A92D11"/>
    <w:rsid w:val="00A92FC1"/>
    <w:rsid w:val="00A95C4A"/>
    <w:rsid w:val="00A97DFC"/>
    <w:rsid w:val="00AA020F"/>
    <w:rsid w:val="00AA45C0"/>
    <w:rsid w:val="00AB62B5"/>
    <w:rsid w:val="00AD0C5C"/>
    <w:rsid w:val="00AD6FAD"/>
    <w:rsid w:val="00AE024D"/>
    <w:rsid w:val="00AE28C7"/>
    <w:rsid w:val="00AE60D4"/>
    <w:rsid w:val="00AF015C"/>
    <w:rsid w:val="00AF111E"/>
    <w:rsid w:val="00B06D3C"/>
    <w:rsid w:val="00B21E20"/>
    <w:rsid w:val="00B2648C"/>
    <w:rsid w:val="00B26DC2"/>
    <w:rsid w:val="00B40190"/>
    <w:rsid w:val="00B45608"/>
    <w:rsid w:val="00B522C5"/>
    <w:rsid w:val="00B56DB7"/>
    <w:rsid w:val="00B60E1F"/>
    <w:rsid w:val="00B64075"/>
    <w:rsid w:val="00B71C5A"/>
    <w:rsid w:val="00B83763"/>
    <w:rsid w:val="00B85B39"/>
    <w:rsid w:val="00B904A8"/>
    <w:rsid w:val="00BA30D6"/>
    <w:rsid w:val="00BA6269"/>
    <w:rsid w:val="00BA7C72"/>
    <w:rsid w:val="00BB2441"/>
    <w:rsid w:val="00BB29B9"/>
    <w:rsid w:val="00BC2178"/>
    <w:rsid w:val="00BC2E29"/>
    <w:rsid w:val="00BC456B"/>
    <w:rsid w:val="00BC4C8A"/>
    <w:rsid w:val="00BC6060"/>
    <w:rsid w:val="00BD23DC"/>
    <w:rsid w:val="00BD358F"/>
    <w:rsid w:val="00BD3CB2"/>
    <w:rsid w:val="00C00BC7"/>
    <w:rsid w:val="00C03AE9"/>
    <w:rsid w:val="00C04C1D"/>
    <w:rsid w:val="00C119A5"/>
    <w:rsid w:val="00C13E9E"/>
    <w:rsid w:val="00C1408E"/>
    <w:rsid w:val="00C14800"/>
    <w:rsid w:val="00C14F43"/>
    <w:rsid w:val="00C165A3"/>
    <w:rsid w:val="00C16B63"/>
    <w:rsid w:val="00C1768C"/>
    <w:rsid w:val="00C1787B"/>
    <w:rsid w:val="00C2160B"/>
    <w:rsid w:val="00C248B1"/>
    <w:rsid w:val="00C37294"/>
    <w:rsid w:val="00C42812"/>
    <w:rsid w:val="00C56982"/>
    <w:rsid w:val="00C65C5B"/>
    <w:rsid w:val="00C67FB5"/>
    <w:rsid w:val="00C703D1"/>
    <w:rsid w:val="00C7423A"/>
    <w:rsid w:val="00C75976"/>
    <w:rsid w:val="00C84254"/>
    <w:rsid w:val="00C91C08"/>
    <w:rsid w:val="00C94A4B"/>
    <w:rsid w:val="00CA5329"/>
    <w:rsid w:val="00CB3AE3"/>
    <w:rsid w:val="00CB4A26"/>
    <w:rsid w:val="00CB5924"/>
    <w:rsid w:val="00CB7E2C"/>
    <w:rsid w:val="00CC1732"/>
    <w:rsid w:val="00CD07B0"/>
    <w:rsid w:val="00CE1145"/>
    <w:rsid w:val="00CE5F27"/>
    <w:rsid w:val="00CF0D62"/>
    <w:rsid w:val="00CF4260"/>
    <w:rsid w:val="00CF7C99"/>
    <w:rsid w:val="00D10300"/>
    <w:rsid w:val="00D173E3"/>
    <w:rsid w:val="00D30D80"/>
    <w:rsid w:val="00D3365F"/>
    <w:rsid w:val="00D42927"/>
    <w:rsid w:val="00D51064"/>
    <w:rsid w:val="00D665AF"/>
    <w:rsid w:val="00D679AA"/>
    <w:rsid w:val="00D74B34"/>
    <w:rsid w:val="00D81DCA"/>
    <w:rsid w:val="00D822C1"/>
    <w:rsid w:val="00D91D69"/>
    <w:rsid w:val="00D92FC0"/>
    <w:rsid w:val="00D948C0"/>
    <w:rsid w:val="00DA07F0"/>
    <w:rsid w:val="00DA3D41"/>
    <w:rsid w:val="00DA51A9"/>
    <w:rsid w:val="00DA69A6"/>
    <w:rsid w:val="00DA7817"/>
    <w:rsid w:val="00DB7D02"/>
    <w:rsid w:val="00DC1071"/>
    <w:rsid w:val="00DC2551"/>
    <w:rsid w:val="00DD1036"/>
    <w:rsid w:val="00DD1200"/>
    <w:rsid w:val="00DD75A1"/>
    <w:rsid w:val="00DD7F7C"/>
    <w:rsid w:val="00DE3524"/>
    <w:rsid w:val="00DE7D94"/>
    <w:rsid w:val="00DF3F50"/>
    <w:rsid w:val="00DF5104"/>
    <w:rsid w:val="00E01296"/>
    <w:rsid w:val="00E11198"/>
    <w:rsid w:val="00E13568"/>
    <w:rsid w:val="00E20FC9"/>
    <w:rsid w:val="00E232D0"/>
    <w:rsid w:val="00E34905"/>
    <w:rsid w:val="00E36293"/>
    <w:rsid w:val="00E5117B"/>
    <w:rsid w:val="00E67585"/>
    <w:rsid w:val="00E72E54"/>
    <w:rsid w:val="00E77970"/>
    <w:rsid w:val="00E86FD4"/>
    <w:rsid w:val="00E87F24"/>
    <w:rsid w:val="00E9500C"/>
    <w:rsid w:val="00E97969"/>
    <w:rsid w:val="00EA00DB"/>
    <w:rsid w:val="00EA1C6A"/>
    <w:rsid w:val="00EA2993"/>
    <w:rsid w:val="00EA3ED8"/>
    <w:rsid w:val="00EA7713"/>
    <w:rsid w:val="00EB048C"/>
    <w:rsid w:val="00EB1BD0"/>
    <w:rsid w:val="00EB2F85"/>
    <w:rsid w:val="00EB4083"/>
    <w:rsid w:val="00EB40D1"/>
    <w:rsid w:val="00ED7163"/>
    <w:rsid w:val="00EE0316"/>
    <w:rsid w:val="00EE1749"/>
    <w:rsid w:val="00EE2FC3"/>
    <w:rsid w:val="00EE3ED4"/>
    <w:rsid w:val="00EE7C7D"/>
    <w:rsid w:val="00EF04E2"/>
    <w:rsid w:val="00EF04E5"/>
    <w:rsid w:val="00EF2BEB"/>
    <w:rsid w:val="00EF710A"/>
    <w:rsid w:val="00F01203"/>
    <w:rsid w:val="00F01356"/>
    <w:rsid w:val="00F04442"/>
    <w:rsid w:val="00F11A96"/>
    <w:rsid w:val="00F22BE0"/>
    <w:rsid w:val="00F30793"/>
    <w:rsid w:val="00F31FCB"/>
    <w:rsid w:val="00F32CAD"/>
    <w:rsid w:val="00F335FA"/>
    <w:rsid w:val="00F363FB"/>
    <w:rsid w:val="00F42AFA"/>
    <w:rsid w:val="00F454FA"/>
    <w:rsid w:val="00F613C0"/>
    <w:rsid w:val="00F61935"/>
    <w:rsid w:val="00F705E6"/>
    <w:rsid w:val="00F74A23"/>
    <w:rsid w:val="00F77459"/>
    <w:rsid w:val="00F8082A"/>
    <w:rsid w:val="00F92F78"/>
    <w:rsid w:val="00F9454C"/>
    <w:rsid w:val="00F9743E"/>
    <w:rsid w:val="00FA05AB"/>
    <w:rsid w:val="00FB19B5"/>
    <w:rsid w:val="00FB2164"/>
    <w:rsid w:val="00FB6849"/>
    <w:rsid w:val="00FB69D8"/>
    <w:rsid w:val="00FB7B3E"/>
    <w:rsid w:val="00FC1EB2"/>
    <w:rsid w:val="00FD25E2"/>
    <w:rsid w:val="00FD7D8D"/>
    <w:rsid w:val="00FE2201"/>
    <w:rsid w:val="00FF47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E673F"/>
  <w15:docId w15:val="{D53718F4-BB0C-4D7D-A1D4-92C91342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028"/>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qFormat/>
    <w:rsid w:val="00144028"/>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rsid w:val="00144028"/>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rsid w:val="00144028"/>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44028"/>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144028"/>
    <w:rPr>
      <w:rFonts w:ascii="Arial" w:eastAsia="DejaVu Sans" w:hAnsi="Arial" w:cs="Arial"/>
      <w:b/>
      <w:bCs/>
      <w:kern w:val="1"/>
      <w:szCs w:val="24"/>
      <w:lang w:eastAsia="es-CO"/>
    </w:rPr>
  </w:style>
  <w:style w:type="character" w:customStyle="1" w:styleId="Ttulo3Car">
    <w:name w:val="Título 3 Car"/>
    <w:basedOn w:val="Fuentedeprrafopredeter"/>
    <w:link w:val="Ttulo3"/>
    <w:rsid w:val="00144028"/>
    <w:rPr>
      <w:rFonts w:ascii="Arial" w:eastAsia="DejaVu Sans" w:hAnsi="Arial" w:cs="Times New Roman"/>
      <w:b/>
      <w:bCs/>
      <w:kern w:val="1"/>
      <w:sz w:val="24"/>
      <w:szCs w:val="24"/>
      <w:lang w:eastAsia="es-CO"/>
    </w:rPr>
  </w:style>
  <w:style w:type="paragraph" w:styleId="Textoindependiente">
    <w:name w:val="Body Text"/>
    <w:aliases w:val="contents,body text,bt,body tesx"/>
    <w:basedOn w:val="Normal"/>
    <w:link w:val="TextoindependienteCar"/>
    <w:rsid w:val="00144028"/>
    <w:pPr>
      <w:spacing w:after="120"/>
    </w:pPr>
  </w:style>
  <w:style w:type="character" w:customStyle="1" w:styleId="TextoindependienteCar">
    <w:name w:val="Texto independiente Car"/>
    <w:aliases w:val="contents Car,body text Car,bt Car,body tesx Car"/>
    <w:basedOn w:val="Fuentedeprrafopredeter"/>
    <w:link w:val="Textoindependiente"/>
    <w:rsid w:val="00144028"/>
    <w:rPr>
      <w:rFonts w:ascii="Liberation Serif" w:eastAsia="DejaVu Sans" w:hAnsi="Liberation Serif" w:cs="Times New Roman"/>
      <w:kern w:val="1"/>
      <w:sz w:val="24"/>
      <w:szCs w:val="24"/>
      <w:lang w:eastAsia="es-CO"/>
    </w:rPr>
  </w:style>
  <w:style w:type="paragraph" w:styleId="NormalWeb">
    <w:name w:val="Normal (Web)"/>
    <w:aliases w:val="Normal (Web) Car Car"/>
    <w:basedOn w:val="Normal"/>
    <w:link w:val="NormalWebCar"/>
    <w:uiPriority w:val="99"/>
    <w:unhideWhenUsed/>
    <w:qFormat/>
    <w:rsid w:val="00144028"/>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144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44028"/>
    <w:rPr>
      <w:rFonts w:ascii="Tahoma" w:hAnsi="Tahoma" w:cs="Tahoma"/>
      <w:sz w:val="16"/>
      <w:szCs w:val="16"/>
    </w:rPr>
  </w:style>
  <w:style w:type="character" w:customStyle="1" w:styleId="TextodegloboCar">
    <w:name w:val="Texto de globo Car"/>
    <w:basedOn w:val="Fuentedeprrafopredeter"/>
    <w:link w:val="Textodeglobo"/>
    <w:uiPriority w:val="99"/>
    <w:semiHidden/>
    <w:rsid w:val="00144028"/>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340FBD"/>
    <w:rPr>
      <w:color w:val="0000FF" w:themeColor="hyperlink"/>
      <w:u w:val="single"/>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rsid w:val="003E288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Sinespaciado">
    <w:name w:val="No Spacing"/>
    <w:link w:val="SinespaciadoCar"/>
    <w:uiPriority w:val="1"/>
    <w:qFormat/>
    <w:rsid w:val="003346BE"/>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27039D"/>
    <w:rPr>
      <w:rFonts w:ascii="Liberation Serif" w:eastAsia="DejaVu Sans" w:hAnsi="Liberation Serif" w:cs="Liberation Serif"/>
      <w:kern w:val="1"/>
      <w:sz w:val="24"/>
      <w:szCs w:val="24"/>
      <w:lang w:eastAsia="zh-CN"/>
    </w:rPr>
  </w:style>
  <w:style w:type="paragraph" w:customStyle="1" w:styleId="p8">
    <w:name w:val="p8"/>
    <w:basedOn w:val="Normal"/>
    <w:rsid w:val="00BD23DC"/>
    <w:pPr>
      <w:widowControl/>
      <w:suppressAutoHyphens w:val="0"/>
      <w:autoSpaceDE w:val="0"/>
      <w:autoSpaceDN w:val="0"/>
      <w:ind w:left="22"/>
      <w:jc w:val="both"/>
    </w:pPr>
    <w:rPr>
      <w:rFonts w:ascii="Times New Roman" w:eastAsiaTheme="minorHAnsi" w:hAnsi="Times New Roman"/>
      <w:kern w:val="0"/>
    </w:rPr>
  </w:style>
  <w:style w:type="paragraph" w:customStyle="1" w:styleId="default">
    <w:name w:val="default"/>
    <w:basedOn w:val="Normal"/>
    <w:rsid w:val="0055541E"/>
    <w:pPr>
      <w:widowControl/>
      <w:suppressAutoHyphens w:val="0"/>
      <w:autoSpaceDE w:val="0"/>
      <w:autoSpaceDN w:val="0"/>
    </w:pPr>
    <w:rPr>
      <w:rFonts w:ascii="Arial" w:eastAsiaTheme="minorHAnsi" w:hAnsi="Arial" w:cs="Arial"/>
      <w:color w:val="000000"/>
      <w:kern w:val="0"/>
    </w:rPr>
  </w:style>
  <w:style w:type="character" w:styleId="Textoennegrita">
    <w:name w:val="Strong"/>
    <w:basedOn w:val="Fuentedeprrafopredeter"/>
    <w:uiPriority w:val="22"/>
    <w:qFormat/>
    <w:rsid w:val="002F3D8D"/>
    <w:rPr>
      <w:b/>
      <w:bC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qFormat/>
    <w:locked/>
    <w:rsid w:val="00D92FC0"/>
    <w:rPr>
      <w:rFonts w:ascii="Calibri" w:eastAsia="Calibri" w:hAnsi="Calibri" w:cs="Times New Roman"/>
    </w:rPr>
  </w:style>
  <w:style w:type="character" w:customStyle="1" w:styleId="vortaltextbox">
    <w:name w:val="vortaltextbox"/>
    <w:basedOn w:val="Fuentedeprrafopredeter"/>
    <w:rsid w:val="008822AB"/>
  </w:style>
  <w:style w:type="character" w:customStyle="1" w:styleId="NormalWebCar">
    <w:name w:val="Normal (Web) Car"/>
    <w:aliases w:val="Normal (Web) Car Car Car"/>
    <w:link w:val="NormalWeb"/>
    <w:uiPriority w:val="99"/>
    <w:locked/>
    <w:rsid w:val="00C119A5"/>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B21E20"/>
    <w:pPr>
      <w:tabs>
        <w:tab w:val="center" w:pos="4419"/>
        <w:tab w:val="right" w:pos="8838"/>
      </w:tabs>
    </w:pPr>
  </w:style>
  <w:style w:type="character" w:customStyle="1" w:styleId="EncabezadoCar">
    <w:name w:val="Encabezado Car"/>
    <w:basedOn w:val="Fuentedeprrafopredeter"/>
    <w:link w:val="Encabezado"/>
    <w:uiPriority w:val="99"/>
    <w:rsid w:val="00B21E20"/>
    <w:rPr>
      <w:rFonts w:ascii="Liberation Serif" w:eastAsia="DejaVu Sans" w:hAnsi="Liberation Serif" w:cs="Times New Roman"/>
      <w:kern w:val="1"/>
      <w:sz w:val="24"/>
      <w:szCs w:val="24"/>
      <w:lang w:eastAsia="es-CO"/>
    </w:rPr>
  </w:style>
  <w:style w:type="paragraph" w:styleId="Piedepgina">
    <w:name w:val="footer"/>
    <w:basedOn w:val="Normal"/>
    <w:link w:val="PiedepginaCar"/>
    <w:unhideWhenUsed/>
    <w:rsid w:val="00B21E20"/>
    <w:pPr>
      <w:tabs>
        <w:tab w:val="center" w:pos="4419"/>
        <w:tab w:val="right" w:pos="8838"/>
      </w:tabs>
    </w:pPr>
  </w:style>
  <w:style w:type="character" w:customStyle="1" w:styleId="PiedepginaCar">
    <w:name w:val="Pie de página Car"/>
    <w:basedOn w:val="Fuentedeprrafopredeter"/>
    <w:link w:val="Piedepgina"/>
    <w:uiPriority w:val="99"/>
    <w:rsid w:val="00B21E2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126131">
      <w:bodyDiv w:val="1"/>
      <w:marLeft w:val="0"/>
      <w:marRight w:val="0"/>
      <w:marTop w:val="0"/>
      <w:marBottom w:val="0"/>
      <w:divBdr>
        <w:top w:val="none" w:sz="0" w:space="0" w:color="auto"/>
        <w:left w:val="none" w:sz="0" w:space="0" w:color="auto"/>
        <w:bottom w:val="none" w:sz="0" w:space="0" w:color="auto"/>
        <w:right w:val="none" w:sz="0" w:space="0" w:color="auto"/>
      </w:divBdr>
    </w:div>
    <w:div w:id="858199465">
      <w:bodyDiv w:val="1"/>
      <w:marLeft w:val="0"/>
      <w:marRight w:val="0"/>
      <w:marTop w:val="0"/>
      <w:marBottom w:val="0"/>
      <w:divBdr>
        <w:top w:val="none" w:sz="0" w:space="0" w:color="auto"/>
        <w:left w:val="none" w:sz="0" w:space="0" w:color="auto"/>
        <w:bottom w:val="none" w:sz="0" w:space="0" w:color="auto"/>
        <w:right w:val="none" w:sz="0" w:space="0" w:color="auto"/>
      </w:divBdr>
    </w:div>
    <w:div w:id="930242582">
      <w:bodyDiv w:val="1"/>
      <w:marLeft w:val="0"/>
      <w:marRight w:val="0"/>
      <w:marTop w:val="0"/>
      <w:marBottom w:val="0"/>
      <w:divBdr>
        <w:top w:val="none" w:sz="0" w:space="0" w:color="auto"/>
        <w:left w:val="none" w:sz="0" w:space="0" w:color="auto"/>
        <w:bottom w:val="none" w:sz="0" w:space="0" w:color="auto"/>
        <w:right w:val="none" w:sz="0" w:space="0" w:color="auto"/>
      </w:divBdr>
    </w:div>
    <w:div w:id="950354717">
      <w:bodyDiv w:val="1"/>
      <w:marLeft w:val="0"/>
      <w:marRight w:val="0"/>
      <w:marTop w:val="0"/>
      <w:marBottom w:val="0"/>
      <w:divBdr>
        <w:top w:val="none" w:sz="0" w:space="0" w:color="auto"/>
        <w:left w:val="none" w:sz="0" w:space="0" w:color="auto"/>
        <w:bottom w:val="none" w:sz="0" w:space="0" w:color="auto"/>
        <w:right w:val="none" w:sz="0" w:space="0" w:color="auto"/>
      </w:divBdr>
    </w:div>
    <w:div w:id="1093746858">
      <w:bodyDiv w:val="1"/>
      <w:marLeft w:val="0"/>
      <w:marRight w:val="0"/>
      <w:marTop w:val="0"/>
      <w:marBottom w:val="0"/>
      <w:divBdr>
        <w:top w:val="none" w:sz="0" w:space="0" w:color="auto"/>
        <w:left w:val="none" w:sz="0" w:space="0" w:color="auto"/>
        <w:bottom w:val="none" w:sz="0" w:space="0" w:color="auto"/>
        <w:right w:val="none" w:sz="0" w:space="0" w:color="auto"/>
      </w:divBdr>
    </w:div>
    <w:div w:id="1602757713">
      <w:bodyDiv w:val="1"/>
      <w:marLeft w:val="0"/>
      <w:marRight w:val="0"/>
      <w:marTop w:val="0"/>
      <w:marBottom w:val="0"/>
      <w:divBdr>
        <w:top w:val="none" w:sz="0" w:space="0" w:color="auto"/>
        <w:left w:val="none" w:sz="0" w:space="0" w:color="auto"/>
        <w:bottom w:val="none" w:sz="0" w:space="0" w:color="auto"/>
        <w:right w:val="none" w:sz="0" w:space="0" w:color="auto"/>
      </w:divBdr>
    </w:div>
    <w:div w:id="1630698242">
      <w:bodyDiv w:val="1"/>
      <w:marLeft w:val="0"/>
      <w:marRight w:val="0"/>
      <w:marTop w:val="0"/>
      <w:marBottom w:val="0"/>
      <w:divBdr>
        <w:top w:val="none" w:sz="0" w:space="0" w:color="auto"/>
        <w:left w:val="none" w:sz="0" w:space="0" w:color="auto"/>
        <w:bottom w:val="none" w:sz="0" w:space="0" w:color="auto"/>
        <w:right w:val="none" w:sz="0" w:space="0" w:color="auto"/>
      </w:divBdr>
    </w:div>
    <w:div w:id="2050910797">
      <w:bodyDiv w:val="1"/>
      <w:marLeft w:val="0"/>
      <w:marRight w:val="0"/>
      <w:marTop w:val="0"/>
      <w:marBottom w:val="0"/>
      <w:divBdr>
        <w:top w:val="none" w:sz="0" w:space="0" w:color="auto"/>
        <w:left w:val="none" w:sz="0" w:space="0" w:color="auto"/>
        <w:bottom w:val="none" w:sz="0" w:space="0" w:color="auto"/>
        <w:right w:val="none" w:sz="0" w:space="0" w:color="auto"/>
      </w:divBdr>
    </w:div>
    <w:div w:id="210156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actualicese.com/normatividad/2018/07/23/decreto-1273-de-23-07-201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nevarolopezm@gmail.com"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CC425-7BD8-41E6-9644-74BCED1C8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8</Pages>
  <Words>2594</Words>
  <Characters>14270</Characters>
  <Application>Microsoft Office Word</Application>
  <DocSecurity>0</DocSecurity>
  <Lines>118</Lines>
  <Paragraphs>33</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    FUERZAS MILITARES DE COLOMBIA</vt:lpstr>
    </vt:vector>
  </TitlesOfParts>
  <Company>Hewlett-Packard Company</Company>
  <LinksUpToDate>false</LinksUpToDate>
  <CharactersWithSpaces>16831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 Martha Lucia Ramos Gonzalez</dc:creator>
  <cp:lastModifiedBy>daniela maldonado</cp:lastModifiedBy>
  <cp:revision>26</cp:revision>
  <cp:lastPrinted>2022-02-09T23:31:00Z</cp:lastPrinted>
  <dcterms:created xsi:type="dcterms:W3CDTF">2023-02-28T22:36:00Z</dcterms:created>
  <dcterms:modified xsi:type="dcterms:W3CDTF">2023-11-21T14:21:00Z</dcterms:modified>
</cp:coreProperties>
</file>