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897" w:rsidRDefault="00960897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6"/>
          <w:szCs w:val="16"/>
        </w:rPr>
      </w:pPr>
    </w:p>
    <w:p w:rsidR="00960897" w:rsidRDefault="00960897" w:rsidP="0096089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CUENTA DE COBRO</w:t>
      </w:r>
    </w:p>
    <w:p w:rsidR="00960897" w:rsidRPr="00B356FD" w:rsidRDefault="00960897" w:rsidP="00960897">
      <w:pPr>
        <w:rPr>
          <w:color w:val="000000"/>
        </w:rPr>
      </w:pPr>
    </w:p>
    <w:p w:rsidR="00960897" w:rsidRPr="004D1544" w:rsidRDefault="00960897" w:rsidP="00960897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</w:t>
      </w:r>
      <w:r w:rsidRPr="004D1544">
        <w:rPr>
          <w:rFonts w:ascii="Arial" w:hAnsi="Arial"/>
          <w:color w:val="000000"/>
          <w:sz w:val="20"/>
          <w:szCs w:val="20"/>
        </w:rPr>
        <w:t>DEL DECRETO  REGLAMENTARIO  380/96 DE LA LEY  223/95 SOBRE COMPRAS  A PERSONAS QUE  PERTENECEN  AL REGIMEN SIMPLIFICADO</w:t>
      </w:r>
    </w:p>
    <w:p w:rsidR="00960897" w:rsidRPr="004D1544" w:rsidRDefault="00960897" w:rsidP="00960897">
      <w:pPr>
        <w:jc w:val="both"/>
        <w:rPr>
          <w:rFonts w:ascii="Arial" w:hAnsi="Arial"/>
          <w:color w:val="000000"/>
        </w:rPr>
      </w:pPr>
      <w:r w:rsidRPr="004D1544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6E99A" wp14:editId="678CBAF2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  <w:color w:val="000000"/>
        </w:rPr>
        <w:t xml:space="preserve">FECHA: </w:t>
      </w:r>
      <w:r>
        <w:rPr>
          <w:rFonts w:ascii="Arial" w:hAnsi="Arial" w:cs="Arial"/>
          <w:color w:val="000000"/>
        </w:rPr>
        <w:t>MARZO</w:t>
      </w:r>
      <w:r w:rsidRPr="004D1544">
        <w:rPr>
          <w:rFonts w:ascii="Arial" w:hAnsi="Arial" w:cs="Arial"/>
          <w:color w:val="000000"/>
        </w:rPr>
        <w:t xml:space="preserve"> DE 2018</w:t>
      </w: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jc w:val="both"/>
        <w:rPr>
          <w:rFonts w:ascii="Arial" w:hAnsi="Arial" w:cs="Arial"/>
          <w:b/>
          <w:color w:val="000000"/>
          <w:u w:val="single"/>
        </w:rPr>
      </w:pPr>
      <w:r w:rsidRPr="004D1544">
        <w:rPr>
          <w:rFonts w:ascii="Arial" w:hAnsi="Arial" w:cs="Arial"/>
          <w:color w:val="000000"/>
        </w:rPr>
        <w:t xml:space="preserve">Yo </w:t>
      </w:r>
      <w:r w:rsidRPr="004D1544">
        <w:rPr>
          <w:rFonts w:ascii="Arial" w:hAnsi="Arial" w:cs="Arial"/>
          <w:b/>
          <w:color w:val="000000"/>
        </w:rPr>
        <w:t xml:space="preserve">JENNY ALEJANDRA BETANCOURTH SANDOVAL </w:t>
      </w:r>
      <w:r w:rsidRPr="004D1544">
        <w:rPr>
          <w:rFonts w:ascii="Arial" w:hAnsi="Arial" w:cs="Arial"/>
          <w:color w:val="000000"/>
        </w:rPr>
        <w:t xml:space="preserve">identificada con la cedula de ciudadanía  No. </w:t>
      </w:r>
      <w:r w:rsidRPr="004D1544">
        <w:rPr>
          <w:rFonts w:ascii="Arial" w:hAnsi="Arial" w:cs="Arial"/>
          <w:b/>
          <w:color w:val="000000"/>
        </w:rPr>
        <w:t>38.362.577 de Ibagué</w:t>
      </w:r>
    </w:p>
    <w:p w:rsidR="00960897" w:rsidRPr="004D1544" w:rsidRDefault="00960897" w:rsidP="0096089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4D1544">
        <w:rPr>
          <w:rFonts w:ascii="Arial" w:hAnsi="Arial" w:cs="Arial"/>
          <w:color w:val="000000"/>
        </w:rPr>
        <w:t xml:space="preserve">Manifiesto que la empresa: </w:t>
      </w:r>
      <w:r w:rsidRPr="004D1544">
        <w:rPr>
          <w:rFonts w:ascii="Arial" w:hAnsi="Arial" w:cs="Arial"/>
          <w:b/>
          <w:color w:val="000000"/>
        </w:rPr>
        <w:t>El M.D.N.- EJÉRCITO NACIONAL- CENAC PERSONAL  NIT:</w:t>
      </w:r>
      <w:r w:rsidRPr="004D1544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4D1544">
        <w:rPr>
          <w:rFonts w:ascii="Arial" w:hAnsi="Arial" w:cs="Arial"/>
          <w:b/>
          <w:color w:val="000000"/>
          <w:u w:val="single"/>
        </w:rPr>
        <w:t>900.385.079-8</w:t>
      </w: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tabs>
          <w:tab w:val="left" w:pos="1701"/>
        </w:tabs>
        <w:jc w:val="both"/>
        <w:rPr>
          <w:rFonts w:ascii="Arial" w:hAnsi="Arial" w:cs="Arial"/>
        </w:rPr>
      </w:pPr>
      <w:r w:rsidRPr="004D1544">
        <w:rPr>
          <w:rFonts w:ascii="Arial" w:hAnsi="Arial" w:cs="Arial"/>
          <w:color w:val="000000"/>
        </w:rPr>
        <w:t>Me adeuda la suma de</w:t>
      </w:r>
      <w:r w:rsidRPr="004D1544">
        <w:rPr>
          <w:rFonts w:ascii="Arial" w:hAnsi="Arial" w:cs="Arial"/>
        </w:rPr>
        <w:t xml:space="preserve"> Tres Millones Ochocientos Ochenta y Cinco Mil Pesos m/</w:t>
      </w:r>
      <w:proofErr w:type="spellStart"/>
      <w:r w:rsidRPr="004D1544">
        <w:rPr>
          <w:rFonts w:ascii="Arial" w:hAnsi="Arial" w:cs="Arial"/>
        </w:rPr>
        <w:t>cte</w:t>
      </w:r>
      <w:proofErr w:type="spellEnd"/>
      <w:r w:rsidRPr="004D1544">
        <w:rPr>
          <w:rFonts w:ascii="Arial" w:hAnsi="Arial" w:cs="Arial"/>
        </w:rPr>
        <w:t xml:space="preserve"> ($3.885.000) </w:t>
      </w:r>
    </w:p>
    <w:p w:rsidR="00960897" w:rsidRPr="004D1544" w:rsidRDefault="00960897" w:rsidP="00960897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4D1544">
        <w:rPr>
          <w:rFonts w:ascii="Arial" w:hAnsi="Arial" w:cs="Arial"/>
          <w:b/>
          <w:color w:val="000000"/>
        </w:rPr>
        <w:t>Por concepto de:</w:t>
      </w:r>
    </w:p>
    <w:p w:rsidR="00960897" w:rsidRPr="004D1544" w:rsidRDefault="00960897" w:rsidP="00960897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  <w:color w:val="000000"/>
        </w:rPr>
        <w:t>PRESTAR LOS SERVICIOS PROFESIONALES COMO ABOGADO EN LA DIRECCIÓN DE SISTEMAS DE INFORMACIÓN LOGÍSTICA Y EL CEDE4.</w:t>
      </w:r>
    </w:p>
    <w:p w:rsidR="00960897" w:rsidRPr="004D1544" w:rsidRDefault="00960897" w:rsidP="0096089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jc w:val="both"/>
        <w:rPr>
          <w:rFonts w:ascii="Arial" w:hAnsi="Arial" w:cs="Arial"/>
          <w:b/>
          <w:color w:val="000000"/>
        </w:rPr>
      </w:pP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  <w:color w:val="000000"/>
        </w:rPr>
        <w:t>CONTRATO No</w:t>
      </w:r>
      <w:r w:rsidRPr="004D1544">
        <w:rPr>
          <w:rFonts w:ascii="Arial" w:hAnsi="Arial" w:cs="Arial"/>
        </w:rPr>
        <w:t xml:space="preserve">. 526- </w:t>
      </w:r>
      <w:r w:rsidRPr="004D1544">
        <w:rPr>
          <w:rFonts w:ascii="Arial" w:hAnsi="Arial" w:cs="Arial"/>
          <w:color w:val="000000"/>
        </w:rPr>
        <w:t xml:space="preserve">CENAC PERSONAL 2018. </w:t>
      </w: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</w:rPr>
        <w:t>Valor total: Cuarenta y Dos Millones Setecientos Treinta y Cinco Mil Pesos m/</w:t>
      </w:r>
      <w:proofErr w:type="spellStart"/>
      <w:r w:rsidRPr="004D1544">
        <w:rPr>
          <w:rFonts w:ascii="Arial" w:hAnsi="Arial" w:cs="Arial"/>
        </w:rPr>
        <w:t>cte</w:t>
      </w:r>
      <w:proofErr w:type="spellEnd"/>
      <w:r w:rsidRPr="004D1544">
        <w:rPr>
          <w:rFonts w:ascii="Arial" w:hAnsi="Arial" w:cs="Arial"/>
        </w:rPr>
        <w:t xml:space="preserve"> ($42.735.000)</w:t>
      </w:r>
    </w:p>
    <w:p w:rsidR="00960897" w:rsidRPr="004D1544" w:rsidRDefault="00960897" w:rsidP="0096089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960897" w:rsidRPr="004D1544" w:rsidRDefault="00960897" w:rsidP="0096089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960897" w:rsidRPr="004D1544" w:rsidRDefault="00960897" w:rsidP="00960897">
      <w:pPr>
        <w:pStyle w:val="Textoindependiente"/>
        <w:rPr>
          <w:rFonts w:cs="Arial"/>
          <w:color w:val="000000"/>
        </w:rPr>
      </w:pPr>
      <w:r w:rsidRPr="004D1544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960897" w:rsidRPr="004D1544" w:rsidRDefault="00960897" w:rsidP="00960897">
      <w:pPr>
        <w:pStyle w:val="Textoindependiente2"/>
        <w:rPr>
          <w:rFonts w:cs="Arial"/>
          <w:color w:val="000000"/>
          <w:sz w:val="24"/>
        </w:rPr>
      </w:pPr>
    </w:p>
    <w:p w:rsidR="00960897" w:rsidRPr="004D1544" w:rsidRDefault="00960897" w:rsidP="00960897">
      <w:pPr>
        <w:pStyle w:val="Textoindependiente2"/>
        <w:rPr>
          <w:rFonts w:cs="Arial"/>
          <w:color w:val="000000"/>
          <w:sz w:val="24"/>
        </w:rPr>
      </w:pP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  <w:color w:val="000000"/>
        </w:rPr>
        <w:t xml:space="preserve">Nombres y apellidos: </w:t>
      </w:r>
      <w:r w:rsidRPr="004D1544">
        <w:rPr>
          <w:rFonts w:ascii="Arial" w:hAnsi="Arial" w:cs="Arial"/>
          <w:color w:val="000000"/>
        </w:rPr>
        <w:tab/>
      </w:r>
      <w:r w:rsidRPr="004D1544">
        <w:rPr>
          <w:rFonts w:ascii="Arial" w:hAnsi="Arial" w:cs="Arial"/>
          <w:b/>
          <w:color w:val="000000"/>
        </w:rPr>
        <w:t>JENNY ALEJANDRA BETANCOURTH SANDOVAL</w:t>
      </w:r>
    </w:p>
    <w:p w:rsidR="00960897" w:rsidRPr="004D1544" w:rsidRDefault="00960897" w:rsidP="00960897">
      <w:pPr>
        <w:jc w:val="both"/>
        <w:rPr>
          <w:rFonts w:ascii="Arial" w:hAnsi="Arial" w:cs="Arial"/>
          <w:b/>
          <w:color w:val="000000"/>
          <w:u w:val="single"/>
        </w:rPr>
      </w:pPr>
      <w:r w:rsidRPr="004D1544">
        <w:rPr>
          <w:rFonts w:ascii="Arial" w:hAnsi="Arial" w:cs="Arial"/>
          <w:color w:val="000000"/>
        </w:rPr>
        <w:t xml:space="preserve">Identificación: </w:t>
      </w:r>
      <w:r w:rsidRPr="004D1544">
        <w:rPr>
          <w:rFonts w:ascii="Arial" w:hAnsi="Arial" w:cs="Arial"/>
          <w:color w:val="000000"/>
        </w:rPr>
        <w:tab/>
      </w:r>
      <w:r w:rsidRPr="004D1544">
        <w:rPr>
          <w:rFonts w:ascii="Arial" w:hAnsi="Arial" w:cs="Arial"/>
          <w:color w:val="000000"/>
        </w:rPr>
        <w:tab/>
      </w:r>
      <w:r w:rsidRPr="004D1544">
        <w:rPr>
          <w:rFonts w:ascii="Arial" w:hAnsi="Arial" w:cs="Arial"/>
          <w:b/>
          <w:color w:val="000000"/>
        </w:rPr>
        <w:t>38.362.577</w:t>
      </w: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  <w:color w:val="000000"/>
        </w:rPr>
        <w:t xml:space="preserve">Lugar de Residencia: </w:t>
      </w:r>
      <w:r w:rsidRPr="004D1544">
        <w:rPr>
          <w:rFonts w:ascii="Arial" w:hAnsi="Arial" w:cs="Arial"/>
          <w:color w:val="000000"/>
        </w:rPr>
        <w:tab/>
      </w:r>
      <w:r w:rsidRPr="004D1544">
        <w:rPr>
          <w:rFonts w:ascii="Arial" w:hAnsi="Arial" w:cs="Arial"/>
          <w:b/>
          <w:color w:val="000000"/>
        </w:rPr>
        <w:t xml:space="preserve">Calle 63 f No. 76-78 </w:t>
      </w:r>
      <w:proofErr w:type="spellStart"/>
      <w:r w:rsidRPr="004D1544">
        <w:rPr>
          <w:rFonts w:ascii="Arial" w:hAnsi="Arial" w:cs="Arial"/>
          <w:b/>
          <w:color w:val="000000"/>
        </w:rPr>
        <w:t>Int</w:t>
      </w:r>
      <w:proofErr w:type="spellEnd"/>
      <w:r w:rsidRPr="004D1544">
        <w:rPr>
          <w:rFonts w:ascii="Arial" w:hAnsi="Arial" w:cs="Arial"/>
          <w:b/>
          <w:color w:val="000000"/>
        </w:rPr>
        <w:t>. 8 Apto 201</w:t>
      </w: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  <w:color w:val="000000"/>
        </w:rPr>
        <w:t>Teléfono</w:t>
      </w:r>
      <w:r w:rsidRPr="004D1544">
        <w:rPr>
          <w:rFonts w:ascii="Arial" w:hAnsi="Arial" w:cs="Arial"/>
          <w:color w:val="000000"/>
        </w:rPr>
        <w:tab/>
      </w:r>
      <w:r w:rsidRPr="004D1544">
        <w:rPr>
          <w:rFonts w:ascii="Arial" w:hAnsi="Arial" w:cs="Arial"/>
          <w:color w:val="000000"/>
        </w:rPr>
        <w:tab/>
        <w:t xml:space="preserve"> :</w:t>
      </w:r>
      <w:r w:rsidRPr="004D1544">
        <w:rPr>
          <w:rFonts w:ascii="Arial" w:hAnsi="Arial" w:cs="Arial"/>
          <w:color w:val="000000"/>
        </w:rPr>
        <w:tab/>
      </w:r>
      <w:r w:rsidRPr="004D1544">
        <w:rPr>
          <w:rFonts w:ascii="Arial" w:hAnsi="Arial" w:cs="Arial"/>
          <w:b/>
          <w:color w:val="000000"/>
        </w:rPr>
        <w:t>3112147614</w:t>
      </w: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  <w:color w:val="000000"/>
        </w:rPr>
        <w:t xml:space="preserve">Cuenta de Ahorros </w:t>
      </w:r>
      <w:r w:rsidRPr="004D1544">
        <w:rPr>
          <w:rFonts w:ascii="Arial" w:hAnsi="Arial" w:cs="Arial"/>
          <w:color w:val="000000"/>
        </w:rPr>
        <w:tab/>
        <w:t>:</w:t>
      </w:r>
      <w:r w:rsidRPr="004D1544">
        <w:rPr>
          <w:rFonts w:ascii="Arial" w:hAnsi="Arial" w:cs="Arial"/>
          <w:color w:val="000000"/>
        </w:rPr>
        <w:tab/>
      </w:r>
      <w:r w:rsidRPr="004D1544">
        <w:rPr>
          <w:rFonts w:ascii="Arial" w:hAnsi="Arial" w:cs="Arial"/>
          <w:b/>
          <w:color w:val="000000"/>
        </w:rPr>
        <w:t>362 331878 BBVA</w:t>
      </w: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</w:p>
    <w:p w:rsidR="00960897" w:rsidRPr="004D1544" w:rsidRDefault="00960897" w:rsidP="00960897">
      <w:pPr>
        <w:jc w:val="both"/>
        <w:rPr>
          <w:rFonts w:ascii="Arial" w:hAnsi="Arial" w:cs="Arial"/>
          <w:color w:val="000000"/>
        </w:rPr>
      </w:pPr>
    </w:p>
    <w:p w:rsidR="00960897" w:rsidRPr="00E570B8" w:rsidRDefault="00960897" w:rsidP="00960897">
      <w:pPr>
        <w:jc w:val="both"/>
        <w:rPr>
          <w:rFonts w:ascii="Arial" w:hAnsi="Arial" w:cs="Arial"/>
          <w:color w:val="000000"/>
        </w:rPr>
      </w:pPr>
      <w:r w:rsidRPr="004D1544">
        <w:rPr>
          <w:rFonts w:ascii="Arial" w:hAnsi="Arial" w:cs="Arial"/>
          <w:color w:val="000000"/>
        </w:rPr>
        <w:t>Firma:</w:t>
      </w:r>
      <w:r w:rsidRPr="004D1544">
        <w:rPr>
          <w:rFonts w:ascii="Arial" w:hAnsi="Arial" w:cs="Arial"/>
          <w:color w:val="000000"/>
        </w:rPr>
        <w:tab/>
      </w:r>
      <w:r w:rsidRPr="004D1544">
        <w:rPr>
          <w:rFonts w:ascii="Arial" w:hAnsi="Arial" w:cs="Arial"/>
          <w:color w:val="000000"/>
        </w:rPr>
        <w:tab/>
        <w:t>__________________________________________</w:t>
      </w:r>
    </w:p>
    <w:p w:rsidR="00960897" w:rsidRPr="00E570B8" w:rsidRDefault="00960897" w:rsidP="00960897">
      <w:pPr>
        <w:rPr>
          <w:rFonts w:ascii="Arial" w:hAnsi="Arial" w:cs="Arial"/>
        </w:rPr>
      </w:pPr>
    </w:p>
    <w:p w:rsidR="00960897" w:rsidRDefault="00960897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6"/>
          <w:szCs w:val="16"/>
        </w:rPr>
      </w:pPr>
    </w:p>
    <w:p w:rsidR="007A66AD" w:rsidRPr="00256FE8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r w:rsidRPr="00256FE8">
        <w:rPr>
          <w:rFonts w:ascii="Tahoma" w:hAnsi="Tahoma" w:cs="Tahoma"/>
          <w:b/>
          <w:bCs/>
          <w:sz w:val="16"/>
          <w:szCs w:val="16"/>
        </w:rPr>
        <w:lastRenderedPageBreak/>
        <w:t>FUERZAS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7A5B39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7A5B39">
        <w:rPr>
          <w:rFonts w:ascii="Tahoma" w:hAnsi="Tahoma" w:cs="Tahoma"/>
          <w:b/>
          <w:sz w:val="16"/>
          <w:szCs w:val="16"/>
        </w:rPr>
        <w:t>CENAC DE PERSONAL</w:t>
      </w:r>
    </w:p>
    <w:p w:rsidR="00BD0A36" w:rsidRPr="0081256E" w:rsidRDefault="0081256E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81256E">
        <w:rPr>
          <w:rFonts w:ascii="Tahoma" w:hAnsi="Tahoma" w:cs="Tahoma"/>
          <w:b/>
          <w:sz w:val="16"/>
          <w:szCs w:val="16"/>
        </w:rPr>
        <w:t>CEDE4 - DISIL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 w:rsidRPr="007A5B39">
        <w:rPr>
          <w:rFonts w:ascii="Tahoma" w:hAnsi="Tahoma" w:cs="Tahoma"/>
          <w:b/>
          <w:sz w:val="16"/>
          <w:szCs w:val="16"/>
        </w:rPr>
        <w:t>Bogotá</w:t>
      </w:r>
      <w:r w:rsidR="004E182A" w:rsidRPr="007A5B39">
        <w:rPr>
          <w:rFonts w:ascii="Tahoma" w:hAnsi="Tahoma" w:cs="Tahoma"/>
          <w:b/>
          <w:sz w:val="16"/>
          <w:szCs w:val="16"/>
        </w:rPr>
        <w:t xml:space="preserve"> D.C</w:t>
      </w:r>
      <w:r w:rsidRPr="007A5B39">
        <w:rPr>
          <w:rFonts w:ascii="Tahoma" w:hAnsi="Tahoma" w:cs="Tahoma"/>
          <w:b/>
          <w:sz w:val="16"/>
          <w:szCs w:val="16"/>
        </w:rPr>
        <w:t xml:space="preserve">,  </w:t>
      </w:r>
      <w:r w:rsidR="00886647">
        <w:rPr>
          <w:rFonts w:ascii="Tahoma" w:hAnsi="Tahoma" w:cs="Tahoma"/>
          <w:b/>
          <w:sz w:val="16"/>
          <w:szCs w:val="16"/>
        </w:rPr>
        <w:t>Marzo</w:t>
      </w:r>
      <w:r w:rsidR="005317F1" w:rsidRPr="007A5B39">
        <w:rPr>
          <w:rFonts w:ascii="Tahoma" w:hAnsi="Tahoma" w:cs="Tahoma"/>
          <w:b/>
          <w:sz w:val="16"/>
          <w:szCs w:val="16"/>
        </w:rPr>
        <w:t xml:space="preserve"> </w:t>
      </w:r>
      <w:r w:rsidR="00ED4092" w:rsidRPr="007A5B39">
        <w:rPr>
          <w:rFonts w:ascii="Tahoma" w:hAnsi="Tahoma" w:cs="Tahoma"/>
          <w:b/>
          <w:sz w:val="16"/>
          <w:szCs w:val="16"/>
        </w:rPr>
        <w:t>de 2018</w:t>
      </w:r>
    </w:p>
    <w:p w:rsidR="007A66AD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7A66AD" w:rsidRPr="0006767B" w:rsidRDefault="007A66AD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7A66AD" w:rsidRPr="00256FE8" w:rsidTr="00025DE0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F70C75" w:rsidRDefault="001308CA" w:rsidP="001308C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  <w:r w:rsidRPr="00144E91">
              <w:rPr>
                <w:rFonts w:ascii="Arial" w:hAnsi="Arial" w:cs="Arial"/>
                <w:sz w:val="18"/>
                <w:szCs w:val="18"/>
              </w:rPr>
              <w:t xml:space="preserve">No. </w:t>
            </w:r>
            <w:r>
              <w:rPr>
                <w:rFonts w:ascii="Arial" w:hAnsi="Arial" w:cs="Arial"/>
                <w:sz w:val="18"/>
                <w:szCs w:val="18"/>
              </w:rPr>
              <w:t>526</w:t>
            </w:r>
            <w:r w:rsidR="007C7946">
              <w:rPr>
                <w:rFonts w:ascii="Arial" w:hAnsi="Arial" w:cs="Arial"/>
                <w:sz w:val="18"/>
                <w:szCs w:val="18"/>
              </w:rPr>
              <w:t xml:space="preserve"> -CENAC PERSONAL-2018</w:t>
            </w:r>
          </w:p>
        </w:tc>
      </w:tr>
      <w:tr w:rsidR="007A66AD" w:rsidRPr="00256FE8" w:rsidTr="006A1B27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DF0953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  <w:p w:rsidR="007A66AD" w:rsidRPr="00256FE8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53E35"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6A1B27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8CA" w:rsidRPr="00144E91" w:rsidRDefault="001308CA" w:rsidP="001308C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4E91">
              <w:rPr>
                <w:rFonts w:ascii="Arial" w:hAnsi="Arial" w:cs="Arial"/>
                <w:sz w:val="18"/>
                <w:szCs w:val="18"/>
              </w:rPr>
              <w:t>Nombre completo: JENNY ALEJANDRA BETANCOURTH SANDOVAL</w:t>
            </w:r>
          </w:p>
          <w:p w:rsidR="001308CA" w:rsidRPr="00144E91" w:rsidRDefault="001308CA" w:rsidP="001308C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4E91">
              <w:rPr>
                <w:rFonts w:ascii="Arial" w:hAnsi="Arial" w:cs="Arial"/>
                <w:sz w:val="18"/>
                <w:szCs w:val="18"/>
              </w:rPr>
              <w:t>Identificación C.C. No. 38.362.577</w:t>
            </w:r>
          </w:p>
          <w:p w:rsidR="001308CA" w:rsidRPr="00144E91" w:rsidRDefault="001308CA" w:rsidP="001308C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4E91">
              <w:rPr>
                <w:rFonts w:ascii="Arial" w:hAnsi="Arial" w:cs="Arial"/>
                <w:sz w:val="18"/>
                <w:szCs w:val="18"/>
              </w:rPr>
              <w:t xml:space="preserve">Nacionalidad: Colombiana </w:t>
            </w:r>
          </w:p>
          <w:p w:rsidR="001308CA" w:rsidRPr="00144E91" w:rsidRDefault="001308CA" w:rsidP="001308C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4E91">
              <w:rPr>
                <w:rFonts w:ascii="Arial" w:hAnsi="Arial" w:cs="Arial"/>
                <w:sz w:val="18"/>
                <w:szCs w:val="18"/>
              </w:rPr>
              <w:t xml:space="preserve">Dirección – ciudad de residencia: Calle 63 F No. 76 – 78 </w:t>
            </w:r>
            <w:proofErr w:type="spellStart"/>
            <w:r w:rsidRPr="00144E91">
              <w:rPr>
                <w:rFonts w:ascii="Arial" w:hAnsi="Arial" w:cs="Arial"/>
                <w:sz w:val="18"/>
                <w:szCs w:val="18"/>
              </w:rPr>
              <w:t>Int</w:t>
            </w:r>
            <w:proofErr w:type="spellEnd"/>
            <w:r w:rsidRPr="00144E91">
              <w:rPr>
                <w:rFonts w:ascii="Arial" w:hAnsi="Arial" w:cs="Arial"/>
                <w:sz w:val="18"/>
                <w:szCs w:val="18"/>
              </w:rPr>
              <w:t xml:space="preserve">. 8 Apto 201 </w:t>
            </w:r>
          </w:p>
          <w:p w:rsidR="001308CA" w:rsidRPr="00144E91" w:rsidRDefault="001308CA" w:rsidP="001308C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4E91">
              <w:rPr>
                <w:rFonts w:ascii="Arial" w:hAnsi="Arial" w:cs="Arial"/>
                <w:sz w:val="18"/>
                <w:szCs w:val="18"/>
              </w:rPr>
              <w:t xml:space="preserve">Teléfono de contacto: 3112147614 </w:t>
            </w:r>
          </w:p>
          <w:p w:rsidR="005317F1" w:rsidRPr="00F70C75" w:rsidRDefault="001308CA" w:rsidP="001308C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  <w:r w:rsidRPr="00144E91">
              <w:rPr>
                <w:rFonts w:ascii="Arial" w:hAnsi="Arial" w:cs="Arial"/>
                <w:sz w:val="18"/>
                <w:szCs w:val="18"/>
              </w:rPr>
              <w:t xml:space="preserve">E-mail de contacto: </w:t>
            </w:r>
            <w:hyperlink r:id="rId7" w:history="1">
              <w:r w:rsidR="00B20CCF" w:rsidRPr="00E92445">
                <w:rPr>
                  <w:rStyle w:val="Hipervnculo"/>
                  <w:rFonts w:ascii="Arial" w:hAnsi="Arial" w:cs="Arial"/>
                  <w:sz w:val="18"/>
                  <w:szCs w:val="18"/>
                </w:rPr>
                <w:t>aleyis66@hotmail.com</w:t>
              </w:r>
            </w:hyperlink>
          </w:p>
        </w:tc>
      </w:tr>
      <w:tr w:rsidR="007A66AD" w:rsidRPr="00256FE8" w:rsidTr="006A1B27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1308C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308CA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1308CA" w:rsidRPr="001308CA">
              <w:rPr>
                <w:rFonts w:ascii="Tahoma" w:hAnsi="Tahoma" w:cs="Tahoma"/>
                <w:sz w:val="16"/>
                <w:szCs w:val="16"/>
              </w:rPr>
              <w:t>MY. JULIO CESAR APONTE ANACONA</w:t>
            </w:r>
          </w:p>
          <w:p w:rsidR="00440003" w:rsidRPr="001308C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308CA">
              <w:rPr>
                <w:rFonts w:ascii="Tahoma" w:hAnsi="Tahoma" w:cs="Tahoma"/>
                <w:sz w:val="16"/>
                <w:szCs w:val="16"/>
              </w:rPr>
              <w:t xml:space="preserve">Cargo: </w:t>
            </w:r>
            <w:r w:rsidR="001308CA" w:rsidRPr="001308CA">
              <w:rPr>
                <w:rFonts w:ascii="Tahoma" w:hAnsi="Tahoma" w:cs="Tahoma"/>
                <w:sz w:val="16"/>
                <w:szCs w:val="16"/>
              </w:rPr>
              <w:t>JEFE DE AREA INFORMATIVOS ADMINISTRATIVOS</w:t>
            </w:r>
          </w:p>
          <w:p w:rsidR="005317F1" w:rsidRPr="0051268B" w:rsidRDefault="001308CA" w:rsidP="0051268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308CA">
              <w:rPr>
                <w:rFonts w:ascii="Tahoma" w:hAnsi="Tahoma" w:cs="Tahoma"/>
                <w:sz w:val="16"/>
                <w:szCs w:val="16"/>
              </w:rPr>
              <w:t>Resolución de Delegación 034</w:t>
            </w:r>
            <w:r w:rsidR="00440003" w:rsidRPr="001308CA">
              <w:rPr>
                <w:rFonts w:ascii="Tahoma" w:hAnsi="Tahoma" w:cs="Tahoma"/>
                <w:sz w:val="16"/>
                <w:szCs w:val="16"/>
              </w:rPr>
              <w:t xml:space="preserve"> del </w:t>
            </w:r>
            <w:r w:rsidRPr="001308CA">
              <w:rPr>
                <w:rFonts w:ascii="Tahoma" w:hAnsi="Tahoma" w:cs="Tahoma"/>
                <w:sz w:val="16"/>
                <w:szCs w:val="16"/>
              </w:rPr>
              <w:t>12</w:t>
            </w:r>
            <w:r w:rsidR="00440003" w:rsidRPr="001308CA">
              <w:rPr>
                <w:rFonts w:ascii="Tahoma" w:hAnsi="Tahoma" w:cs="Tahoma"/>
                <w:sz w:val="16"/>
                <w:szCs w:val="16"/>
              </w:rPr>
              <w:t xml:space="preserve"> de Enero de 2018</w:t>
            </w: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E8369E" w:rsidRDefault="001308CA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8369E">
              <w:rPr>
                <w:rFonts w:ascii="Tahoma" w:hAnsi="Tahoma" w:cs="Tahoma"/>
                <w:sz w:val="18"/>
                <w:szCs w:val="18"/>
              </w:rPr>
              <w:t>Presar los servicios profesionales como Abogado en la Dirección de sistemas de información logística y el CEDE 4.</w:t>
            </w:r>
          </w:p>
        </w:tc>
      </w:tr>
      <w:tr w:rsidR="007A66AD" w:rsidRPr="00256FE8" w:rsidTr="006A1B2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Asesorar al área de Jurídica de DISIL en todo lo relacionado a derechos de petición, quejas, tutelas requerimientos jurídicos y solicitudes que se eleven ante el Departamento de Logística del Ejército.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Asesorar al Departamento de Logística en todo lo relacionado al trámite de publicaciones de Informativos Administrativos, OAS y bajas de bienes, dando cumplimiento a la productividad establecida por la Dirección.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Proyectar documentos jurídicos que apoyen el cumplimiento de la misión del Departamento de Logística del Ejército.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Apoyar en asesorías y requerimientos jurídicos previo aval del Director de la Dirección de Sistemas de Información Logística y Jefe del Departamento de Logística del Ejército.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Rendir informes mensuales relacionados con las actividades desarrolladas en relación con el cumplimiento del objeto contractual.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Mantener la debida reserva frente a los temas y asuntos tratados y conocidos dentro del desarrollo y ejecución del contrato conforme al compromiso de confidencialidad.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Dar buen uso y custodia de los bienes y elementos que el Departamento de Logística del Ejército asigne para el desarrollo de sus funciones.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Informar oportunamente al supervisor del contrato sobre las dificultades que se presenten para la ejecución del contrato y ofrecer alternativas que garanticen la ejecución del mismo.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8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Cumplir con las directrices vigentes de la ley de archivo en su manejo documental.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9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Planear, realizar, verificar y realizar seguimiento a los diferentes planes y tareas asignadas por el Departamento de Logística, COTEF, DIGEP u otro departamento o comando en relación a la gestión de proyectos.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9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Estar en disponibilidad para asumir comités en algún proceso llevado en el Departamento de logística.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9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Realizar informe de gestión mensual y un informe de gestión al término del contrato.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9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Las demás funciones relacionadas con la naturaleza del cargo que el comando superior lo disponga. </w:t>
            </w:r>
          </w:p>
          <w:p w:rsidR="00B20CCF" w:rsidRDefault="00B20CCF" w:rsidP="007A5B39">
            <w:pPr>
              <w:pStyle w:val="Prrafodelista"/>
              <w:numPr>
                <w:ilvl w:val="2"/>
                <w:numId w:val="19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Estar disponible para atender cualquier requerimiento inherente al cargo, solicitada por el Director o Jefe del Departamento.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Ejecutar el objeto del contrato con calidad, oportunidad y eficiencia.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 este contrato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El contratista autoriza al MDN-EJÉRCITO NACIONAL a realizar los estudios de seguridad, comprobación de lealtad, realización de los exámenes de poligrafía y pruebas sicométricas antes y durante la contratación.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Las demás obligaciones establecidas en el estudio previo, documento que el contratista declara conocer y que hace parte del presente contrato.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Las demás obligaciones que se deriven del objeto contractual.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Las obligaciones legales que se deriven de los contratos estatales.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Capacitar al personal del Departamento en temas inherentes al cargo.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De conformidad con el Artículo 3 del Decreto 2609 de 2012, el contratista será responsable por la gestión documental de las actividades realizadas durante la ejecución del contrato.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Ejecutar el objeto del contrato con calidad, oportunidad y eficiencia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El contratista debe custodiar y a la terminación del presente contrato devolver los insumos, suministros, herramientas, dotación, implementación, inventarios y/o materiales que sean puestos a su disposición para la prestación del servicio objeto del este contrato.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El contratista autoriza al MDN - EJÉRCITO NACIONAL a realizar los estudios de seguridad, comprobación de lealtad, realización de los exámenes de poligrafía y pruebas sicométricas antes y durante la contratación.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Las demás obligaciones establecidas en el estudio previo, documento que el contratista declara conocer, y que hace parte del presente contrato. </w:t>
            </w:r>
          </w:p>
          <w:p w:rsidR="00B20CCF" w:rsidRDefault="00B20CCF" w:rsidP="00B20CCF">
            <w:pPr>
              <w:pStyle w:val="Prrafodelista"/>
              <w:numPr>
                <w:ilvl w:val="0"/>
                <w:numId w:val="17"/>
              </w:numPr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sz w:val="18"/>
                <w:szCs w:val="18"/>
              </w:rPr>
              <w:t xml:space="preserve">Las demás obligaciones que se deriven del objeto del contrato. </w:t>
            </w:r>
          </w:p>
          <w:p w:rsidR="007A66AD" w:rsidRPr="00B20CCF" w:rsidRDefault="00B20CCF" w:rsidP="00440003">
            <w:pPr>
              <w:pStyle w:val="Prrafodelista"/>
              <w:tabs>
                <w:tab w:val="left" w:pos="1701"/>
              </w:tabs>
              <w:spacing w:line="276" w:lineRule="auto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0CCF">
              <w:rPr>
                <w:rFonts w:ascii="Arial" w:hAnsi="Arial" w:cs="Arial"/>
                <w:b/>
                <w:sz w:val="18"/>
                <w:szCs w:val="18"/>
              </w:rPr>
              <w:t xml:space="preserve">PARÁGRAFO PRIMERO: </w:t>
            </w:r>
            <w:r w:rsidRPr="00B20CCF">
              <w:rPr>
                <w:rFonts w:ascii="Arial" w:hAnsi="Arial" w:cs="Arial"/>
                <w:sz w:val="18"/>
                <w:szCs w:val="18"/>
              </w:rPr>
              <w:t>Independencia del Contratista. El Contratista es independiente del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</w:tc>
      </w:tr>
      <w:tr w:rsidR="007A66AD" w:rsidRPr="00256FE8" w:rsidTr="00D939A7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DOCUMENTOS QUE SOPORTAN EL CUMPLIMINETO DE LAS OBLIGACIONES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C</w:t>
            </w:r>
            <w:r w:rsidRPr="00256FE8">
              <w:rPr>
                <w:rFonts w:ascii="Tahoma" w:hAnsi="Tahoma" w:cs="Tahoma"/>
                <w:b/>
                <w:sz w:val="16"/>
                <w:szCs w:val="16"/>
              </w:rPr>
              <w:t>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71"/>
              <w:gridCol w:w="1559"/>
              <w:gridCol w:w="2219"/>
              <w:gridCol w:w="1684"/>
            </w:tblGrid>
            <w:tr w:rsidR="00272DD2" w:rsidTr="00AD7B12">
              <w:tc>
                <w:tcPr>
                  <w:tcW w:w="1271" w:type="dxa"/>
                </w:tcPr>
                <w:p w:rsidR="00272DD2" w:rsidRPr="00AD7B12" w:rsidRDefault="00272DD2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b/>
                      <w:sz w:val="14"/>
                      <w:szCs w:val="14"/>
                    </w:rPr>
                  </w:pPr>
                  <w:r w:rsidRPr="00AD7B12">
                    <w:rPr>
                      <w:rFonts w:ascii="Tahoma" w:hAnsi="Tahoma" w:cs="Tahoma"/>
                      <w:b/>
                      <w:sz w:val="14"/>
                      <w:szCs w:val="14"/>
                    </w:rPr>
                    <w:t>OBLIGACION</w:t>
                  </w:r>
                </w:p>
              </w:tc>
              <w:tc>
                <w:tcPr>
                  <w:tcW w:w="1559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2219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272DD2" w:rsidTr="00AD7B12">
              <w:tc>
                <w:tcPr>
                  <w:tcW w:w="1271" w:type="dxa"/>
                </w:tcPr>
                <w:p w:rsidR="00272DD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59" w:type="dxa"/>
                </w:tcPr>
                <w:p w:rsidR="00272DD2" w:rsidRPr="007A5B39" w:rsidRDefault="008E29BF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2018219097443</w:t>
                  </w:r>
                </w:p>
              </w:tc>
              <w:tc>
                <w:tcPr>
                  <w:tcW w:w="2219" w:type="dxa"/>
                </w:tcPr>
                <w:p w:rsidR="00272DD2" w:rsidRPr="007A5B39" w:rsidRDefault="00AD7B1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</w:t>
                  </w:r>
                  <w:r w:rsidR="008E29BF">
                    <w:rPr>
                      <w:rFonts w:ascii="Tahoma" w:hAnsi="Tahoma" w:cs="Tahoma"/>
                      <w:sz w:val="16"/>
                      <w:szCs w:val="16"/>
                    </w:rPr>
                    <w:t>t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a.</w:t>
                  </w:r>
                  <w:r w:rsidR="008E29BF">
                    <w:rPr>
                      <w:rFonts w:ascii="Tahoma" w:hAnsi="Tahoma" w:cs="Tahoma"/>
                      <w:sz w:val="16"/>
                      <w:szCs w:val="16"/>
                    </w:rPr>
                    <w:t xml:space="preserve"> oficio 117</w:t>
                  </w:r>
                </w:p>
              </w:tc>
              <w:tc>
                <w:tcPr>
                  <w:tcW w:w="1684" w:type="dxa"/>
                </w:tcPr>
                <w:p w:rsidR="00272DD2" w:rsidRPr="007A5B39" w:rsidRDefault="00444D0C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272DD2" w:rsidTr="00AD7B12">
              <w:tc>
                <w:tcPr>
                  <w:tcW w:w="1271" w:type="dxa"/>
                </w:tcPr>
                <w:p w:rsidR="00272DD2" w:rsidRPr="007A5B39" w:rsidRDefault="00564950" w:rsidP="00564950">
                  <w:pPr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59" w:type="dxa"/>
                </w:tcPr>
                <w:p w:rsidR="00272DD2" w:rsidRPr="007A5B39" w:rsidRDefault="00AD7B1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20182190974943</w:t>
                  </w:r>
                </w:p>
              </w:tc>
              <w:tc>
                <w:tcPr>
                  <w:tcW w:w="2219" w:type="dxa"/>
                </w:tcPr>
                <w:p w:rsidR="00272DD2" w:rsidRPr="007A5B39" w:rsidRDefault="00AD7B1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Rta.  Oficio 0167</w:t>
                  </w:r>
                </w:p>
              </w:tc>
              <w:tc>
                <w:tcPr>
                  <w:tcW w:w="1684" w:type="dxa"/>
                </w:tcPr>
                <w:p w:rsidR="00272DD2" w:rsidRPr="007A5B39" w:rsidRDefault="00444D0C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A5B39" w:rsidTr="00AD7B12">
              <w:tc>
                <w:tcPr>
                  <w:tcW w:w="1271" w:type="dxa"/>
                </w:tcPr>
                <w:p w:rsidR="007A5B39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559" w:type="dxa"/>
                </w:tcPr>
                <w:p w:rsidR="007A5B39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20182190975773</w:t>
                  </w:r>
                </w:p>
              </w:tc>
              <w:tc>
                <w:tcPr>
                  <w:tcW w:w="2219" w:type="dxa"/>
                </w:tcPr>
                <w:p w:rsidR="007A5B39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403</w:t>
                  </w:r>
                </w:p>
              </w:tc>
              <w:tc>
                <w:tcPr>
                  <w:tcW w:w="1684" w:type="dxa"/>
                </w:tcPr>
                <w:p w:rsidR="007A5B39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559" w:type="dxa"/>
                </w:tcPr>
                <w:p w:rsidR="00AD7B12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20182190974153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Rta. 724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559" w:type="dxa"/>
                </w:tcPr>
                <w:p w:rsidR="00AD7B12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20182190975483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Rta. 2018699069093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559" w:type="dxa"/>
                </w:tcPr>
                <w:p w:rsidR="00AD7B12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20182190974003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Rta. 20182190974003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559" w:type="dxa"/>
                </w:tcPr>
                <w:p w:rsidR="00AD7B12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20182190974763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Rta. 538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559" w:type="dxa"/>
                </w:tcPr>
                <w:p w:rsidR="00AD7B12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20182190974213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Rta4222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559" w:type="dxa"/>
                </w:tcPr>
                <w:p w:rsidR="00AD7B12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20182190973813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Rta. 240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559" w:type="dxa"/>
                </w:tcPr>
                <w:p w:rsidR="00AD7B12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20182190980123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20181070780863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559" w:type="dxa"/>
                </w:tcPr>
                <w:p w:rsidR="00AD7B12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20182190335271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</w:t>
                  </w:r>
                  <w:r w:rsidR="00D22D9D">
                    <w:rPr>
                      <w:rFonts w:ascii="Tahoma" w:hAnsi="Tahoma" w:cs="Tahoma"/>
                      <w:sz w:val="16"/>
                      <w:szCs w:val="16"/>
                    </w:rPr>
                    <w:t xml:space="preserve"> 0116/11409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20182191001383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00932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20182190997983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00732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20182190999293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0450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559" w:type="dxa"/>
                </w:tcPr>
                <w:p w:rsidR="00AD7B12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20182191010213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</w:t>
                  </w:r>
                  <w:r w:rsidR="00D22D9D">
                    <w:rPr>
                      <w:rFonts w:ascii="Tahoma" w:hAnsi="Tahoma" w:cs="Tahoma"/>
                      <w:sz w:val="16"/>
                      <w:szCs w:val="16"/>
                    </w:rPr>
                    <w:t>0485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AD7B12" w:rsidTr="00AD7B12">
              <w:tc>
                <w:tcPr>
                  <w:tcW w:w="1271" w:type="dxa"/>
                </w:tcPr>
                <w:p w:rsidR="00AD7B12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559" w:type="dxa"/>
                </w:tcPr>
                <w:p w:rsidR="00AD7B12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20182191010943</w:t>
                  </w:r>
                </w:p>
              </w:tc>
              <w:tc>
                <w:tcPr>
                  <w:tcW w:w="2219" w:type="dxa"/>
                </w:tcPr>
                <w:p w:rsidR="00AD7B12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</w:t>
                  </w:r>
                  <w:r w:rsidR="00D22D9D">
                    <w:rPr>
                      <w:rFonts w:ascii="Tahoma" w:hAnsi="Tahoma" w:cs="Tahoma"/>
                      <w:sz w:val="16"/>
                      <w:szCs w:val="16"/>
                    </w:rPr>
                    <w:t>0484</w:t>
                  </w:r>
                </w:p>
              </w:tc>
              <w:tc>
                <w:tcPr>
                  <w:tcW w:w="1684" w:type="dxa"/>
                </w:tcPr>
                <w:p w:rsidR="00AD7B12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7A5B39" w:rsidTr="00AD7B12">
              <w:tc>
                <w:tcPr>
                  <w:tcW w:w="1271" w:type="dxa"/>
                </w:tcPr>
                <w:p w:rsidR="007A5B39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1559" w:type="dxa"/>
                </w:tcPr>
                <w:p w:rsidR="007A5B39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20182191052013</w:t>
                  </w:r>
                </w:p>
              </w:tc>
              <w:tc>
                <w:tcPr>
                  <w:tcW w:w="2219" w:type="dxa"/>
                </w:tcPr>
                <w:p w:rsidR="007A5B39" w:rsidRPr="007A5B39" w:rsidRDefault="00AD7B12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</w:t>
                  </w:r>
                  <w:r w:rsidR="00D22D9D">
                    <w:rPr>
                      <w:rFonts w:ascii="Tahoma" w:hAnsi="Tahoma" w:cs="Tahoma"/>
                      <w:sz w:val="16"/>
                      <w:szCs w:val="16"/>
                    </w:rPr>
                    <w:t xml:space="preserve"> 000484</w:t>
                  </w:r>
                </w:p>
              </w:tc>
              <w:tc>
                <w:tcPr>
                  <w:tcW w:w="1684" w:type="dxa"/>
                </w:tcPr>
                <w:p w:rsidR="007A5B39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20182191054063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0485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20182190995553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0228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20182190336671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0228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20182191163683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6011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20182191228533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20186941036903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20182191228803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requerimiento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7A5B39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1559" w:type="dxa"/>
                </w:tcPr>
                <w:p w:rsidR="00D22D9D" w:rsidRPr="007A5B39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20182191229183</w:t>
                  </w:r>
                </w:p>
              </w:tc>
              <w:tc>
                <w:tcPr>
                  <w:tcW w:w="2219" w:type="dxa"/>
                </w:tcPr>
                <w:p w:rsidR="00D22D9D" w:rsidRDefault="00D22D9D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Revisión Rta requerimiento</w:t>
                  </w:r>
                </w:p>
              </w:tc>
              <w:tc>
                <w:tcPr>
                  <w:tcW w:w="1684" w:type="dxa"/>
                </w:tcPr>
                <w:p w:rsidR="00D22D9D" w:rsidRPr="007A5B39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564950" w:rsidTr="00AD7B12">
              <w:tc>
                <w:tcPr>
                  <w:tcW w:w="1271" w:type="dxa"/>
                </w:tcPr>
                <w:p w:rsidR="00564950" w:rsidRPr="00564950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559" w:type="dxa"/>
                </w:tcPr>
                <w:p w:rsidR="00564950" w:rsidRPr="00564950" w:rsidRDefault="00564950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20182171011453</w:t>
                  </w:r>
                </w:p>
              </w:tc>
              <w:tc>
                <w:tcPr>
                  <w:tcW w:w="2219" w:type="dxa"/>
                </w:tcPr>
                <w:p w:rsidR="00564950" w:rsidRPr="00564950" w:rsidRDefault="00564950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Respuesta solicitud PQR DTSR4L57NJ</w:t>
                  </w:r>
                </w:p>
              </w:tc>
              <w:tc>
                <w:tcPr>
                  <w:tcW w:w="1684" w:type="dxa"/>
                </w:tcPr>
                <w:p w:rsidR="00564950" w:rsidRPr="00564950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564950" w:rsidTr="00AD7B12">
              <w:tc>
                <w:tcPr>
                  <w:tcW w:w="1271" w:type="dxa"/>
                </w:tcPr>
                <w:p w:rsidR="00564950" w:rsidRPr="00564950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1559" w:type="dxa"/>
                </w:tcPr>
                <w:p w:rsidR="00564950" w:rsidRPr="00564950" w:rsidRDefault="00564950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20182170365871</w:t>
                  </w:r>
                </w:p>
              </w:tc>
              <w:tc>
                <w:tcPr>
                  <w:tcW w:w="2219" w:type="dxa"/>
                </w:tcPr>
                <w:p w:rsidR="00564950" w:rsidRPr="00564950" w:rsidRDefault="00564950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Respuesta radicado 2018-115-057704-2.</w:t>
                  </w:r>
                </w:p>
              </w:tc>
              <w:tc>
                <w:tcPr>
                  <w:tcW w:w="1684" w:type="dxa"/>
                </w:tcPr>
                <w:p w:rsidR="00564950" w:rsidRPr="00564950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564950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1559" w:type="dxa"/>
                </w:tcPr>
                <w:p w:rsidR="00D22D9D" w:rsidRPr="00564950" w:rsidRDefault="00564950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20182171115353</w:t>
                  </w:r>
                </w:p>
              </w:tc>
              <w:tc>
                <w:tcPr>
                  <w:tcW w:w="2219" w:type="dxa"/>
                </w:tcPr>
                <w:p w:rsidR="00D22D9D" w:rsidRPr="00564950" w:rsidRDefault="00564950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Informe inconsistencias proceso de chatarrización  vehículos OGM245 y URM243</w:t>
                  </w:r>
                </w:p>
              </w:tc>
              <w:tc>
                <w:tcPr>
                  <w:tcW w:w="1684" w:type="dxa"/>
                </w:tcPr>
                <w:p w:rsidR="00D22D9D" w:rsidRPr="00564950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D22D9D" w:rsidTr="00AD7B12">
              <w:tc>
                <w:tcPr>
                  <w:tcW w:w="1271" w:type="dxa"/>
                </w:tcPr>
                <w:p w:rsidR="00D22D9D" w:rsidRPr="00564950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1559" w:type="dxa"/>
                </w:tcPr>
                <w:p w:rsidR="00D22D9D" w:rsidRPr="00564950" w:rsidRDefault="00564950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20182171137243</w:t>
                  </w:r>
                </w:p>
              </w:tc>
              <w:tc>
                <w:tcPr>
                  <w:tcW w:w="2219" w:type="dxa"/>
                </w:tcPr>
                <w:p w:rsidR="00D22D9D" w:rsidRPr="00564950" w:rsidRDefault="00564950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Devolución Averiguación Previa No. 001/2017</w:t>
                  </w:r>
                </w:p>
              </w:tc>
              <w:tc>
                <w:tcPr>
                  <w:tcW w:w="1684" w:type="dxa"/>
                </w:tcPr>
                <w:p w:rsidR="00D22D9D" w:rsidRPr="00564950" w:rsidRDefault="00444D0C" w:rsidP="007A5B39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  <w:tr w:rsidR="00564950" w:rsidTr="00AD7B12">
              <w:tc>
                <w:tcPr>
                  <w:tcW w:w="1271" w:type="dxa"/>
                </w:tcPr>
                <w:p w:rsidR="00564950" w:rsidRPr="00564950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1559" w:type="dxa"/>
                </w:tcPr>
                <w:p w:rsidR="00564950" w:rsidRPr="00564950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20182170403171</w:t>
                  </w:r>
                </w:p>
              </w:tc>
              <w:tc>
                <w:tcPr>
                  <w:tcW w:w="2219" w:type="dxa"/>
                </w:tcPr>
                <w:p w:rsidR="00564950" w:rsidRPr="00564950" w:rsidRDefault="00564950" w:rsidP="0056495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564950">
                    <w:rPr>
                      <w:rFonts w:ascii="Tahoma" w:hAnsi="Tahoma" w:cs="Tahoma"/>
                      <w:sz w:val="16"/>
                      <w:szCs w:val="16"/>
                    </w:rPr>
                    <w:t>Respuesta solicitud PQR F3BXLQWC2L</w:t>
                  </w:r>
                </w:p>
              </w:tc>
              <w:tc>
                <w:tcPr>
                  <w:tcW w:w="1684" w:type="dxa"/>
                </w:tcPr>
                <w:p w:rsidR="00564950" w:rsidRPr="00564950" w:rsidRDefault="00444D0C" w:rsidP="0056495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Marzo</w:t>
                  </w:r>
                </w:p>
              </w:tc>
            </w:tr>
          </w:tbl>
          <w:p w:rsidR="004D1892" w:rsidRDefault="004D189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72DD2" w:rsidRDefault="00272DD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64950" w:rsidRDefault="00564950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64950" w:rsidRDefault="00564950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Obligación 30: </w:t>
            </w:r>
            <w:r>
              <w:rPr>
                <w:rFonts w:ascii="Tahoma" w:hAnsi="Tahoma" w:cs="Tahoma"/>
                <w:sz w:val="16"/>
                <w:szCs w:val="16"/>
              </w:rPr>
              <w:t>Revisión procesos, elaboración de autos que avoca conocimiento de los procesos disciplinarios:</w:t>
            </w:r>
          </w:p>
          <w:p w:rsidR="00564950" w:rsidRPr="00564950" w:rsidRDefault="00564950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64950">
              <w:rPr>
                <w:rFonts w:ascii="Tahoma" w:hAnsi="Tahoma" w:cs="Tahoma"/>
                <w:sz w:val="16"/>
                <w:szCs w:val="16"/>
              </w:rPr>
              <w:t>003-2017-CEDE4</w:t>
            </w:r>
          </w:p>
          <w:p w:rsidR="00564950" w:rsidRPr="00564950" w:rsidRDefault="00564950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64950">
              <w:rPr>
                <w:rFonts w:ascii="Tahoma" w:hAnsi="Tahoma" w:cs="Tahoma"/>
                <w:sz w:val="16"/>
                <w:szCs w:val="16"/>
              </w:rPr>
              <w:t>002-2017-CEDE4</w:t>
            </w:r>
          </w:p>
          <w:p w:rsidR="00564950" w:rsidRPr="00564950" w:rsidRDefault="00564950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64950">
              <w:rPr>
                <w:rFonts w:ascii="Tahoma" w:hAnsi="Tahoma" w:cs="Tahoma"/>
                <w:sz w:val="16"/>
                <w:szCs w:val="16"/>
              </w:rPr>
              <w:t>003-2017 CEDE4</w:t>
            </w:r>
          </w:p>
          <w:p w:rsidR="00564950" w:rsidRPr="00564950" w:rsidRDefault="00564950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64950">
              <w:rPr>
                <w:rFonts w:ascii="Tahoma" w:hAnsi="Tahoma" w:cs="Tahoma"/>
                <w:sz w:val="16"/>
                <w:szCs w:val="16"/>
              </w:rPr>
              <w:t>001-2016-DIPEL</w:t>
            </w:r>
          </w:p>
          <w:p w:rsidR="00564950" w:rsidRDefault="00564950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64950" w:rsidRPr="00564950" w:rsidRDefault="00564950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Obligación 31: </w:t>
            </w:r>
            <w:r>
              <w:rPr>
                <w:rFonts w:ascii="Tahoma" w:hAnsi="Tahoma" w:cs="Tahoma"/>
                <w:sz w:val="16"/>
                <w:szCs w:val="16"/>
              </w:rPr>
              <w:t xml:space="preserve">Actualización de procesos disciplinarios en plataforma Access y elaboración de cuadernos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radicadores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007A66AD" w:rsidRPr="00256FE8" w:rsidTr="006A1B27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8E29BF">
            <w:pPr>
              <w:pStyle w:val="Prrafodelista"/>
              <w:tabs>
                <w:tab w:val="left" w:pos="1701"/>
              </w:tabs>
              <w:spacing w:line="276" w:lineRule="auto"/>
              <w:ind w:left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Pr="00256FE8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7A66AD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</w:rPr>
      </w:pPr>
    </w:p>
    <w:p w:rsidR="00960897" w:rsidRPr="00960897" w:rsidRDefault="00960897" w:rsidP="007A66AD">
      <w:pPr>
        <w:tabs>
          <w:tab w:val="left" w:pos="1701"/>
        </w:tabs>
        <w:rPr>
          <w:rFonts w:ascii="Tahoma" w:hAnsi="Tahoma" w:cs="Tahoma"/>
          <w:sz w:val="16"/>
          <w:szCs w:val="16"/>
        </w:rPr>
      </w:pPr>
    </w:p>
    <w:p w:rsidR="007A66AD" w:rsidRPr="007A5B39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A5B39">
        <w:rPr>
          <w:rFonts w:ascii="Tahoma" w:hAnsi="Tahoma" w:cs="Tahoma"/>
          <w:sz w:val="16"/>
          <w:szCs w:val="16"/>
          <w:lang w:val="es-ES"/>
        </w:rPr>
        <w:t>Para constancia se f</w:t>
      </w:r>
      <w:r w:rsidR="00FB0216" w:rsidRPr="007A5B39">
        <w:rPr>
          <w:rFonts w:ascii="Tahoma" w:hAnsi="Tahoma" w:cs="Tahoma"/>
          <w:sz w:val="16"/>
          <w:szCs w:val="16"/>
          <w:lang w:val="es-ES"/>
        </w:rPr>
        <w:t xml:space="preserve">irma en Bogotá D.C. </w:t>
      </w:r>
      <w:r w:rsidR="00564950">
        <w:rPr>
          <w:rFonts w:ascii="Tahoma" w:hAnsi="Tahoma" w:cs="Tahoma"/>
          <w:sz w:val="16"/>
          <w:szCs w:val="16"/>
          <w:lang w:val="es-ES"/>
        </w:rPr>
        <w:t>Marzo</w:t>
      </w:r>
      <w:r w:rsidR="00A718C8" w:rsidRPr="007A5B39">
        <w:rPr>
          <w:rFonts w:ascii="Tahoma" w:hAnsi="Tahoma" w:cs="Tahoma"/>
          <w:sz w:val="16"/>
          <w:szCs w:val="16"/>
          <w:lang w:val="es-ES"/>
        </w:rPr>
        <w:t xml:space="preserve"> </w:t>
      </w:r>
      <w:r w:rsidR="007D7610" w:rsidRPr="007A5B39">
        <w:rPr>
          <w:rFonts w:ascii="Tahoma" w:hAnsi="Tahoma" w:cs="Tahoma"/>
          <w:sz w:val="16"/>
          <w:szCs w:val="16"/>
          <w:lang w:val="es-ES"/>
        </w:rPr>
        <w:t>de 2018</w:t>
      </w:r>
    </w:p>
    <w:p w:rsidR="007A66AD" w:rsidRPr="007A5B39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7A66AD" w:rsidRPr="007A5B39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BB30DD" w:rsidRPr="007A5B39" w:rsidRDefault="00BB30D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440003" w:rsidRPr="007A5B39" w:rsidRDefault="00440003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440003" w:rsidRPr="007A5B39" w:rsidRDefault="00440003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BB30DD" w:rsidRPr="007A5B39" w:rsidRDefault="00BB30D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Pr="007A5B39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Pr="007A5B39" w:rsidRDefault="007A5B39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________________________________________</w:t>
      </w:r>
    </w:p>
    <w:p w:rsidR="007A66AD" w:rsidRPr="007A5B39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7A5B39">
        <w:rPr>
          <w:rFonts w:ascii="Tahoma" w:hAnsi="Tahoma" w:cs="Tahoma"/>
          <w:b/>
          <w:sz w:val="16"/>
          <w:szCs w:val="16"/>
          <w:lang w:val="es-ES"/>
        </w:rPr>
        <w:t xml:space="preserve">FIRMA </w:t>
      </w:r>
      <w:r w:rsidR="00272DD2" w:rsidRPr="007A5B39">
        <w:rPr>
          <w:rFonts w:ascii="Tahoma" w:hAnsi="Tahoma" w:cs="Tahoma"/>
          <w:b/>
          <w:sz w:val="16"/>
          <w:szCs w:val="16"/>
          <w:lang w:val="es-ES"/>
        </w:rPr>
        <w:t>PRESTADOR DE SERVICIOS</w:t>
      </w:r>
      <w:r w:rsidRPr="007A5B39">
        <w:rPr>
          <w:rFonts w:ascii="Tahoma" w:hAnsi="Tahoma" w:cs="Tahoma"/>
          <w:b/>
          <w:sz w:val="16"/>
          <w:szCs w:val="16"/>
          <w:lang w:val="es-ES"/>
        </w:rPr>
        <w:tab/>
      </w:r>
      <w:r w:rsidRPr="007A5B39">
        <w:rPr>
          <w:rFonts w:ascii="Tahoma" w:hAnsi="Tahoma" w:cs="Tahoma"/>
          <w:b/>
          <w:sz w:val="16"/>
          <w:szCs w:val="16"/>
          <w:lang w:val="es-ES"/>
        </w:rPr>
        <w:tab/>
      </w:r>
      <w:r w:rsidRPr="007A5B39">
        <w:rPr>
          <w:rFonts w:ascii="Tahoma" w:hAnsi="Tahoma" w:cs="Tahoma"/>
          <w:b/>
          <w:sz w:val="16"/>
          <w:szCs w:val="16"/>
          <w:lang w:val="es-ES"/>
        </w:rPr>
        <w:tab/>
      </w:r>
      <w:r w:rsidRPr="007A5B39">
        <w:rPr>
          <w:rFonts w:ascii="Tahoma" w:hAnsi="Tahoma" w:cs="Tahoma"/>
          <w:b/>
          <w:sz w:val="16"/>
          <w:szCs w:val="16"/>
          <w:lang w:val="es-ES"/>
        </w:rPr>
        <w:tab/>
      </w:r>
      <w:r w:rsidRPr="007A5B39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Pr="007A5B39" w:rsidRDefault="007A5B39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7A5B39">
        <w:rPr>
          <w:rFonts w:ascii="Tahoma" w:hAnsi="Tahoma" w:cs="Tahoma"/>
          <w:b/>
          <w:sz w:val="16"/>
          <w:szCs w:val="16"/>
          <w:lang w:val="es-ES"/>
        </w:rPr>
        <w:t>JENNY ALEJANDRA BETANCOURTH SANDOVAL</w:t>
      </w:r>
    </w:p>
    <w:p w:rsidR="009401EE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7A5B39"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7A5B39" w:rsidRPr="007A5B39">
        <w:rPr>
          <w:rFonts w:ascii="Tahoma" w:hAnsi="Tahoma" w:cs="Tahoma"/>
          <w:b/>
          <w:sz w:val="16"/>
          <w:szCs w:val="16"/>
          <w:lang w:val="es-ES"/>
        </w:rPr>
        <w:t>38.362.577 DE IBAGUÉ</w:t>
      </w: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60897" w:rsidRPr="00BC69C8" w:rsidRDefault="00960897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bookmarkStart w:id="0" w:name="_GoBack"/>
      <w:bookmarkEnd w:id="0"/>
    </w:p>
    <w:sectPr w:rsidR="00960897" w:rsidRPr="00BC69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3A86"/>
    <w:multiLevelType w:val="hybridMultilevel"/>
    <w:tmpl w:val="CBFE623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D56DD"/>
    <w:multiLevelType w:val="hybridMultilevel"/>
    <w:tmpl w:val="3F483712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E45856"/>
    <w:multiLevelType w:val="hybridMultilevel"/>
    <w:tmpl w:val="66A403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40B269B"/>
    <w:multiLevelType w:val="hybridMultilevel"/>
    <w:tmpl w:val="02EC7884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E41A6BCC">
      <w:start w:val="15"/>
      <w:numFmt w:val="bullet"/>
      <w:lvlText w:val=""/>
      <w:lvlJc w:val="left"/>
      <w:pPr>
        <w:ind w:left="2340" w:hanging="360"/>
      </w:pPr>
      <w:rPr>
        <w:rFonts w:ascii="Symbol" w:eastAsia="DejaVu Sans" w:hAnsi="Symbol" w:cs="Aria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18">
    <w:nsid w:val="7C7C0429"/>
    <w:multiLevelType w:val="hybridMultilevel"/>
    <w:tmpl w:val="8EA82F3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6"/>
  </w:num>
  <w:num w:numId="5">
    <w:abstractNumId w:val="7"/>
  </w:num>
  <w:num w:numId="6">
    <w:abstractNumId w:val="14"/>
  </w:num>
  <w:num w:numId="7">
    <w:abstractNumId w:val="5"/>
  </w:num>
  <w:num w:numId="8">
    <w:abstractNumId w:val="16"/>
  </w:num>
  <w:num w:numId="9">
    <w:abstractNumId w:val="3"/>
  </w:num>
  <w:num w:numId="10">
    <w:abstractNumId w:val="17"/>
  </w:num>
  <w:num w:numId="11">
    <w:abstractNumId w:val="11"/>
  </w:num>
  <w:num w:numId="12">
    <w:abstractNumId w:val="0"/>
  </w:num>
  <w:num w:numId="13">
    <w:abstractNumId w:val="8"/>
  </w:num>
  <w:num w:numId="14">
    <w:abstractNumId w:val="2"/>
  </w:num>
  <w:num w:numId="15">
    <w:abstractNumId w:val="10"/>
  </w:num>
  <w:num w:numId="16">
    <w:abstractNumId w:val="4"/>
  </w:num>
  <w:num w:numId="17">
    <w:abstractNumId w:val="9"/>
  </w:num>
  <w:num w:numId="18">
    <w:abstractNumId w:val="1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12014F"/>
    <w:rsid w:val="0012585A"/>
    <w:rsid w:val="001308CA"/>
    <w:rsid w:val="001615B1"/>
    <w:rsid w:val="00195CD9"/>
    <w:rsid w:val="00272DD2"/>
    <w:rsid w:val="003650FA"/>
    <w:rsid w:val="0039168B"/>
    <w:rsid w:val="003E36D8"/>
    <w:rsid w:val="00423F4A"/>
    <w:rsid w:val="00431A52"/>
    <w:rsid w:val="00440003"/>
    <w:rsid w:val="00444D0C"/>
    <w:rsid w:val="004D1892"/>
    <w:rsid w:val="004E182A"/>
    <w:rsid w:val="0051268B"/>
    <w:rsid w:val="005317F1"/>
    <w:rsid w:val="0055322A"/>
    <w:rsid w:val="005536CE"/>
    <w:rsid w:val="00553E35"/>
    <w:rsid w:val="00564950"/>
    <w:rsid w:val="005D0018"/>
    <w:rsid w:val="005D2801"/>
    <w:rsid w:val="005E5D04"/>
    <w:rsid w:val="005E7BB8"/>
    <w:rsid w:val="005F63EE"/>
    <w:rsid w:val="00613754"/>
    <w:rsid w:val="0062554B"/>
    <w:rsid w:val="00664B4F"/>
    <w:rsid w:val="006700FD"/>
    <w:rsid w:val="00676FE4"/>
    <w:rsid w:val="006A0134"/>
    <w:rsid w:val="007A5B39"/>
    <w:rsid w:val="007A66AD"/>
    <w:rsid w:val="007C7946"/>
    <w:rsid w:val="007D2956"/>
    <w:rsid w:val="007D7610"/>
    <w:rsid w:val="0081256E"/>
    <w:rsid w:val="008337D2"/>
    <w:rsid w:val="00837241"/>
    <w:rsid w:val="00844E74"/>
    <w:rsid w:val="00886647"/>
    <w:rsid w:val="0089293E"/>
    <w:rsid w:val="008A0971"/>
    <w:rsid w:val="008A422A"/>
    <w:rsid w:val="008D7845"/>
    <w:rsid w:val="008E29BF"/>
    <w:rsid w:val="009401EE"/>
    <w:rsid w:val="00941EC5"/>
    <w:rsid w:val="0095320A"/>
    <w:rsid w:val="00960897"/>
    <w:rsid w:val="009C1A42"/>
    <w:rsid w:val="009C7C69"/>
    <w:rsid w:val="00A07F62"/>
    <w:rsid w:val="00A54A35"/>
    <w:rsid w:val="00A6153A"/>
    <w:rsid w:val="00A718C8"/>
    <w:rsid w:val="00A863F8"/>
    <w:rsid w:val="00AD4663"/>
    <w:rsid w:val="00AD7B12"/>
    <w:rsid w:val="00B01568"/>
    <w:rsid w:val="00B20CCF"/>
    <w:rsid w:val="00B83A2F"/>
    <w:rsid w:val="00BB30DD"/>
    <w:rsid w:val="00BC69C8"/>
    <w:rsid w:val="00BD0A36"/>
    <w:rsid w:val="00BF5AE0"/>
    <w:rsid w:val="00D22D9D"/>
    <w:rsid w:val="00D939A7"/>
    <w:rsid w:val="00DC7432"/>
    <w:rsid w:val="00DF0953"/>
    <w:rsid w:val="00E8369E"/>
    <w:rsid w:val="00EA662D"/>
    <w:rsid w:val="00ED4092"/>
    <w:rsid w:val="00F56250"/>
    <w:rsid w:val="00F70C75"/>
    <w:rsid w:val="00FB0216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6089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rsid w:val="0096089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6089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6089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6089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60897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6089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rsid w:val="0096089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6089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6089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6089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60897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leyis66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1412</Words>
  <Characters>7770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CUENTA DE COBRO</vt:lpstr>
    </vt:vector>
  </TitlesOfParts>
  <Company/>
  <LinksUpToDate>false</LinksUpToDate>
  <CharactersWithSpaces>9164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ASJ. Jenny Alejandra Betancourth Sandoval</cp:lastModifiedBy>
  <cp:revision>2</cp:revision>
  <cp:lastPrinted>2018-03-06T19:11:00Z</cp:lastPrinted>
  <dcterms:created xsi:type="dcterms:W3CDTF">2018-03-16T15:32:00Z</dcterms:created>
  <dcterms:modified xsi:type="dcterms:W3CDTF">2018-03-16T15:32:00Z</dcterms:modified>
</cp:coreProperties>
</file>