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7638487"/>
    <w:bookmarkEnd w:id="0"/>
    <w:p w14:paraId="1F33CE08" w14:textId="25403CDD" w:rsidR="009F0B7A" w:rsidRPr="00FF0CF7" w:rsidRDefault="009F0B7A" w:rsidP="009F0B7A">
      <w:pPr>
        <w:jc w:val="left"/>
        <w:rPr>
          <w:rFonts w:ascii="Arial Narrow" w:hAnsi="Arial Narrow" w:cs="Arial"/>
          <w:b/>
          <w:bCs/>
          <w:sz w:val="22"/>
        </w:rPr>
      </w:pPr>
      <w:r w:rsidRPr="00CE46BB">
        <w:rPr>
          <w:rFonts w:ascii="Arial Narrow" w:hAnsi="Arial Narrow" w:cs="Arial"/>
          <w:b/>
          <w:bCs/>
          <w:sz w:val="22"/>
        </w:rPr>
        <w:fldChar w:fldCharType="begin"/>
      </w:r>
      <w:r w:rsidRPr="00CE46BB">
        <w:rPr>
          <w:rFonts w:ascii="Arial Narrow" w:hAnsi="Arial Narrow" w:cs="Arial"/>
          <w:b/>
          <w:bCs/>
          <w:sz w:val="22"/>
        </w:rPr>
        <w:instrText xml:space="preserve"> MERGEFIELD NUM_CM </w:instrText>
      </w:r>
      <w:r w:rsidRPr="00CE46BB">
        <w:rPr>
          <w:rFonts w:ascii="Arial Narrow" w:hAnsi="Arial Narrow" w:cs="Arial"/>
          <w:b/>
          <w:bCs/>
          <w:sz w:val="22"/>
        </w:rPr>
        <w:fldChar w:fldCharType="separate"/>
      </w:r>
      <w:r w:rsidR="0043566D" w:rsidRPr="00CE46BB">
        <w:rPr>
          <w:rFonts w:ascii="Arial Narrow" w:hAnsi="Arial Narrow" w:cs="Arial"/>
          <w:b/>
          <w:bCs/>
          <w:noProof/>
          <w:sz w:val="22"/>
        </w:rPr>
        <w:t>IP</w:t>
      </w:r>
      <w:r w:rsidRPr="00CE46BB">
        <w:rPr>
          <w:rFonts w:ascii="Arial Narrow" w:hAnsi="Arial Narrow" w:cs="Arial"/>
          <w:b/>
          <w:bCs/>
          <w:noProof/>
          <w:sz w:val="22"/>
        </w:rPr>
        <w:t>-</w:t>
      </w:r>
      <w:r w:rsidR="00C301CA" w:rsidRPr="00CE46BB">
        <w:rPr>
          <w:rFonts w:ascii="Arial Narrow" w:hAnsi="Arial Narrow" w:cs="Arial"/>
          <w:b/>
          <w:bCs/>
          <w:noProof/>
          <w:sz w:val="22"/>
        </w:rPr>
        <w:t>DT-</w:t>
      </w:r>
      <w:r w:rsidR="00CE46BB" w:rsidRPr="00CE46BB">
        <w:rPr>
          <w:rFonts w:ascii="Arial Narrow" w:hAnsi="Arial Narrow" w:cs="Arial"/>
          <w:b/>
          <w:bCs/>
          <w:noProof/>
          <w:sz w:val="22"/>
        </w:rPr>
        <w:t>CAQ</w:t>
      </w:r>
      <w:r w:rsidR="00C301CA" w:rsidRPr="00CE46BB">
        <w:rPr>
          <w:rFonts w:ascii="Arial Narrow" w:hAnsi="Arial Narrow" w:cs="Arial"/>
          <w:b/>
          <w:bCs/>
          <w:noProof/>
          <w:sz w:val="22"/>
        </w:rPr>
        <w:t>-</w:t>
      </w:r>
      <w:r w:rsidRPr="00CE46BB">
        <w:rPr>
          <w:rFonts w:ascii="Arial Narrow" w:hAnsi="Arial Narrow" w:cs="Arial"/>
          <w:b/>
          <w:bCs/>
          <w:noProof/>
          <w:sz w:val="22"/>
        </w:rPr>
        <w:t>0</w:t>
      </w:r>
      <w:r w:rsidR="00463B94">
        <w:rPr>
          <w:rFonts w:ascii="Arial Narrow" w:hAnsi="Arial Narrow" w:cs="Arial"/>
          <w:b/>
          <w:bCs/>
          <w:noProof/>
          <w:sz w:val="22"/>
        </w:rPr>
        <w:t>27</w:t>
      </w:r>
      <w:r w:rsidRPr="00CE46BB">
        <w:rPr>
          <w:rFonts w:ascii="Arial Narrow" w:hAnsi="Arial Narrow" w:cs="Arial"/>
          <w:b/>
          <w:bCs/>
          <w:noProof/>
          <w:sz w:val="22"/>
        </w:rPr>
        <w:t>-2023</w:t>
      </w:r>
      <w:r w:rsidRPr="00CE46BB">
        <w:rPr>
          <w:rFonts w:ascii="Arial Narrow" w:hAnsi="Arial Narrow" w:cs="Arial"/>
          <w:b/>
          <w:bCs/>
          <w:sz w:val="22"/>
        </w:rPr>
        <w:fldChar w:fldCharType="end"/>
      </w:r>
    </w:p>
    <w:p w14:paraId="1B523D36" w14:textId="77777777" w:rsidR="00480E8F" w:rsidRPr="00FF0CF7" w:rsidRDefault="00480E8F" w:rsidP="00480E8F">
      <w:pPr>
        <w:rPr>
          <w:rFonts w:ascii="Arial Narrow" w:hAnsi="Arial Narrow" w:cs="Arial"/>
          <w:b/>
          <w:bCs/>
          <w:sz w:val="22"/>
        </w:rPr>
      </w:pPr>
    </w:p>
    <w:p w14:paraId="3937E1E7" w14:textId="517880F5" w:rsidR="00480E8F" w:rsidRPr="00FF0CF7" w:rsidRDefault="00480E8F" w:rsidP="00480E8F">
      <w:pPr>
        <w:jc w:val="center"/>
        <w:rPr>
          <w:rFonts w:ascii="Arial Narrow" w:hAnsi="Arial Narrow" w:cs="Arial"/>
          <w:b/>
          <w:bCs/>
          <w:sz w:val="22"/>
        </w:rPr>
      </w:pPr>
      <w:r w:rsidRPr="00FF0CF7">
        <w:rPr>
          <w:rFonts w:ascii="Arial Narrow" w:hAnsi="Arial Narrow" w:cs="Arial"/>
          <w:noProof/>
          <w:sz w:val="22"/>
        </w:rPr>
        <mc:AlternateContent>
          <mc:Choice Requires="wpg">
            <w:drawing>
              <wp:inline distT="0" distB="0" distL="0" distR="0" wp14:anchorId="16F8199D" wp14:editId="7E236536">
                <wp:extent cx="5868670" cy="37465"/>
                <wp:effectExtent l="0" t="0" r="0" b="635"/>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8670" cy="37465"/>
                          <a:chOff x="0" y="0"/>
                          <a:chExt cx="9298" cy="60"/>
                        </a:xfrm>
                      </wpg:grpSpPr>
                      <wps:wsp>
                        <wps:cNvPr id="4" name="AutoShape 4"/>
                        <wps:cNvSpPr>
                          <a:spLocks/>
                        </wps:cNvSpPr>
                        <wps:spPr bwMode="auto">
                          <a:xfrm>
                            <a:off x="0" y="0"/>
                            <a:ext cx="9298" cy="60"/>
                          </a:xfrm>
                          <a:custGeom>
                            <a:avLst/>
                            <a:gdLst>
                              <a:gd name="T0" fmla="*/ 9298 w 9298"/>
                              <a:gd name="T1" fmla="*/ 24 h 60"/>
                              <a:gd name="T2" fmla="*/ 0 w 9298"/>
                              <a:gd name="T3" fmla="*/ 24 h 60"/>
                              <a:gd name="T4" fmla="*/ 0 w 9298"/>
                              <a:gd name="T5" fmla="*/ 60 h 60"/>
                              <a:gd name="T6" fmla="*/ 9298 w 9298"/>
                              <a:gd name="T7" fmla="*/ 60 h 60"/>
                              <a:gd name="T8" fmla="*/ 9298 w 9298"/>
                              <a:gd name="T9" fmla="*/ 24 h 60"/>
                              <a:gd name="T10" fmla="*/ 9298 w 9298"/>
                              <a:gd name="T11" fmla="*/ 0 h 60"/>
                              <a:gd name="T12" fmla="*/ 0 w 9298"/>
                              <a:gd name="T13" fmla="*/ 0 h 60"/>
                              <a:gd name="T14" fmla="*/ 0 w 9298"/>
                              <a:gd name="T15" fmla="*/ 12 h 60"/>
                              <a:gd name="T16" fmla="*/ 9298 w 9298"/>
                              <a:gd name="T17" fmla="*/ 12 h 60"/>
                              <a:gd name="T18" fmla="*/ 9298 w 9298"/>
                              <a:gd name="T19" fmla="*/ 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298" h="60">
                                <a:moveTo>
                                  <a:pt x="9298" y="24"/>
                                </a:moveTo>
                                <a:lnTo>
                                  <a:pt x="0" y="24"/>
                                </a:lnTo>
                                <a:lnTo>
                                  <a:pt x="0" y="60"/>
                                </a:lnTo>
                                <a:lnTo>
                                  <a:pt x="9298" y="60"/>
                                </a:lnTo>
                                <a:lnTo>
                                  <a:pt x="9298" y="24"/>
                                </a:lnTo>
                                <a:close/>
                                <a:moveTo>
                                  <a:pt x="9298" y="0"/>
                                </a:moveTo>
                                <a:lnTo>
                                  <a:pt x="0" y="0"/>
                                </a:lnTo>
                                <a:lnTo>
                                  <a:pt x="0" y="12"/>
                                </a:lnTo>
                                <a:lnTo>
                                  <a:pt x="9298" y="12"/>
                                </a:lnTo>
                                <a:lnTo>
                                  <a:pt x="9298" y="0"/>
                                </a:lnTo>
                                <a:close/>
                              </a:path>
                            </a:pathLst>
                          </a:custGeom>
                          <a:solidFill>
                            <a:srgbClr val="95959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upo 3" style="width:462.1pt;height:2.95pt;mso-position-horizontal-relative:char;mso-position-vertical-relative:line" coordsize="9298,60" o:spid="_x0000_s1026" w14:anchorId="6A6BD4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">
                <v:shape id="AutoShape 4" style="position:absolute;width:9298;height:60;visibility:visible;mso-wrap-style:square;v-text-anchor:top" coordsize="9298,60" o:spid="_x0000_s1027" fillcolor="#959595" stroked="f" path="m9298,24l,24,,60r9298,l9298,24xm9298,l,,,12r9298,l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">
                  <v:path arrowok="t" o:connecttype="custom" o:connectlocs="9298,24;0,24;0,60;9298,60;9298,24;9298,0;0,0;0,12;9298,12;9298,0" o:connectangles="0,0,0,0,0,0,0,0,0,0"/>
                </v:shape>
                <w10:anchorlock/>
              </v:group>
            </w:pict>
          </mc:Fallback>
        </mc:AlternateContent>
      </w:r>
    </w:p>
    <w:p w14:paraId="5485D8CF" w14:textId="3D030DDE" w:rsidR="00480E8F" w:rsidRPr="00FF0CF7" w:rsidRDefault="00480E8F" w:rsidP="00480E8F">
      <w:pPr>
        <w:jc w:val="center"/>
        <w:rPr>
          <w:rFonts w:ascii="Arial Narrow" w:hAnsi="Arial Narrow" w:cs="Arial"/>
          <w:b/>
          <w:bCs/>
          <w:sz w:val="22"/>
        </w:rPr>
      </w:pPr>
      <w:r w:rsidRPr="00FF0CF7">
        <w:rPr>
          <w:rFonts w:ascii="Arial Narrow" w:hAnsi="Arial Narrow" w:cs="Arial"/>
          <w:b/>
          <w:bCs/>
          <w:sz w:val="22"/>
        </w:rPr>
        <w:t>INSTITUTO NACIONAL DE VÍAS</w:t>
      </w:r>
    </w:p>
    <w:p w14:paraId="1975C558" w14:textId="00CE13E8" w:rsidR="00480E8F" w:rsidRPr="00FF0CF7" w:rsidRDefault="00480E8F" w:rsidP="00480E8F">
      <w:pPr>
        <w:pStyle w:val="Textoindependiente"/>
        <w:spacing w:before="11"/>
        <w:rPr>
          <w:rFonts w:ascii="Arial Narrow" w:hAnsi="Arial Narrow" w:cs="Arial"/>
          <w:sz w:val="22"/>
          <w:szCs w:val="22"/>
        </w:rPr>
      </w:pPr>
      <w:r w:rsidRPr="00FF0CF7">
        <w:rPr>
          <w:rFonts w:ascii="Arial Narrow" w:hAnsi="Arial Narrow" w:cs="Arial"/>
          <w:noProof/>
          <w:sz w:val="22"/>
          <w:szCs w:val="22"/>
        </w:rPr>
        <w:drawing>
          <wp:anchor distT="0" distB="0" distL="114300" distR="114300" simplePos="0" relativeHeight="251659264" behindDoc="0" locked="0" layoutInCell="1" allowOverlap="1" wp14:anchorId="6FFBD9C7" wp14:editId="7CDE619A">
            <wp:simplePos x="0" y="0"/>
            <wp:positionH relativeFrom="margin">
              <wp:align>center</wp:align>
            </wp:positionH>
            <wp:positionV relativeFrom="paragraph">
              <wp:posOffset>189230</wp:posOffset>
            </wp:positionV>
            <wp:extent cx="607695" cy="607695"/>
            <wp:effectExtent l="0" t="0" r="1905" b="1905"/>
            <wp:wrapNone/>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7695" cy="607695"/>
                    </a:xfrm>
                    <a:prstGeom prst="rect">
                      <a:avLst/>
                    </a:prstGeom>
                  </pic:spPr>
                </pic:pic>
              </a:graphicData>
            </a:graphic>
            <wp14:sizeRelH relativeFrom="page">
              <wp14:pctWidth>0</wp14:pctWidth>
            </wp14:sizeRelH>
            <wp14:sizeRelV relativeFrom="page">
              <wp14:pctHeight>0</wp14:pctHeight>
            </wp14:sizeRelV>
          </wp:anchor>
        </w:drawing>
      </w:r>
      <w:r w:rsidRPr="00FF0CF7">
        <w:rPr>
          <w:rFonts w:ascii="Arial Narrow" w:hAnsi="Arial Narrow" w:cs="Arial"/>
          <w:b/>
          <w:sz w:val="22"/>
          <w:szCs w:val="22"/>
        </w:rPr>
        <w:tab/>
      </w:r>
    </w:p>
    <w:p w14:paraId="357C3275" w14:textId="1A31BA8B" w:rsidR="00480E8F" w:rsidRPr="00FF0CF7" w:rsidRDefault="00480E8F" w:rsidP="00480E8F">
      <w:pPr>
        <w:rPr>
          <w:rFonts w:ascii="Arial Narrow" w:hAnsi="Arial Narrow" w:cs="Arial"/>
          <w:b/>
          <w:bCs/>
          <w:sz w:val="22"/>
        </w:rPr>
      </w:pPr>
    </w:p>
    <w:p w14:paraId="75C0B644" w14:textId="77777777" w:rsidR="00480E8F" w:rsidRPr="00FF0CF7" w:rsidRDefault="00480E8F" w:rsidP="00480E8F">
      <w:pPr>
        <w:rPr>
          <w:rFonts w:ascii="Arial Narrow" w:hAnsi="Arial Narrow" w:cs="Arial"/>
          <w:b/>
          <w:bCs/>
          <w:sz w:val="22"/>
        </w:rPr>
      </w:pPr>
    </w:p>
    <w:p w14:paraId="67A574D2" w14:textId="1169CA89" w:rsidR="00480E8F" w:rsidRPr="00FF0CF7" w:rsidRDefault="00480E8F" w:rsidP="00480E8F">
      <w:pPr>
        <w:rPr>
          <w:rFonts w:ascii="Arial Narrow" w:hAnsi="Arial Narrow" w:cs="Arial"/>
          <w:b/>
          <w:bCs/>
          <w:sz w:val="22"/>
        </w:rPr>
      </w:pPr>
    </w:p>
    <w:p w14:paraId="208AE699" w14:textId="47CB721D" w:rsidR="00480E8F" w:rsidRPr="00FF0CF7" w:rsidRDefault="00480E8F" w:rsidP="00480E8F">
      <w:pPr>
        <w:rPr>
          <w:rFonts w:ascii="Arial Narrow" w:hAnsi="Arial Narrow" w:cs="Arial"/>
          <w:b/>
          <w:bCs/>
          <w:sz w:val="22"/>
        </w:rPr>
      </w:pPr>
    </w:p>
    <w:p w14:paraId="0591F8ED" w14:textId="73E5E97B" w:rsidR="00480E8F" w:rsidRPr="00FF0CF7" w:rsidRDefault="00480E8F" w:rsidP="00480E8F">
      <w:pPr>
        <w:jc w:val="center"/>
        <w:rPr>
          <w:rFonts w:ascii="Arial Narrow" w:hAnsi="Arial Narrow" w:cs="Arial"/>
          <w:b/>
          <w:bCs/>
          <w:sz w:val="22"/>
        </w:rPr>
      </w:pPr>
      <w:r w:rsidRPr="00FF0CF7">
        <w:rPr>
          <w:rFonts w:ascii="Arial Narrow" w:hAnsi="Arial Narrow" w:cs="Arial"/>
          <w:b/>
          <w:bCs/>
          <w:sz w:val="22"/>
        </w:rPr>
        <w:t>REPÚBLICA DE COLOMBIA</w:t>
      </w:r>
    </w:p>
    <w:p w14:paraId="4FE087EF" w14:textId="77777777" w:rsidR="00480E8F" w:rsidRPr="00FF0CF7" w:rsidRDefault="00480E8F" w:rsidP="00480E8F">
      <w:pPr>
        <w:pStyle w:val="Textoindependiente"/>
        <w:rPr>
          <w:rFonts w:ascii="Arial Narrow" w:hAnsi="Arial Narrow" w:cs="Arial"/>
          <w:b/>
          <w:sz w:val="22"/>
          <w:szCs w:val="22"/>
        </w:rPr>
      </w:pPr>
    </w:p>
    <w:p w14:paraId="14E56BC5" w14:textId="5896901F" w:rsidR="00CE46BB" w:rsidRPr="00FF0CF7" w:rsidRDefault="00CE46BB" w:rsidP="00CE46BB">
      <w:pPr>
        <w:jc w:val="center"/>
        <w:rPr>
          <w:rFonts w:ascii="Arial Narrow" w:hAnsi="Arial Narrow" w:cs="Arial"/>
          <w:b/>
          <w:bCs/>
          <w:sz w:val="22"/>
        </w:rPr>
      </w:pPr>
      <w:r w:rsidRPr="00CE46BB">
        <w:rPr>
          <w:rFonts w:ascii="Arial Narrow" w:hAnsi="Arial Narrow" w:cs="Arial"/>
          <w:b/>
          <w:bCs/>
          <w:sz w:val="22"/>
        </w:rPr>
        <w:fldChar w:fldCharType="begin"/>
      </w:r>
      <w:r w:rsidRPr="00CE46BB">
        <w:rPr>
          <w:rFonts w:ascii="Arial Narrow" w:hAnsi="Arial Narrow" w:cs="Arial"/>
          <w:b/>
          <w:bCs/>
          <w:sz w:val="22"/>
        </w:rPr>
        <w:instrText xml:space="preserve"> MERGEFIELD NUM_CM </w:instrText>
      </w:r>
      <w:r w:rsidRPr="00CE46BB">
        <w:rPr>
          <w:rFonts w:ascii="Arial Narrow" w:hAnsi="Arial Narrow" w:cs="Arial"/>
          <w:b/>
          <w:bCs/>
          <w:sz w:val="22"/>
        </w:rPr>
        <w:fldChar w:fldCharType="separate"/>
      </w:r>
      <w:r w:rsidRPr="00CE46BB">
        <w:rPr>
          <w:rFonts w:ascii="Arial Narrow" w:hAnsi="Arial Narrow" w:cs="Arial"/>
          <w:b/>
          <w:bCs/>
          <w:noProof/>
          <w:sz w:val="22"/>
        </w:rPr>
        <w:t>IP-DT-CAQ-0</w:t>
      </w:r>
      <w:r w:rsidR="00463B94">
        <w:rPr>
          <w:rFonts w:ascii="Arial Narrow" w:hAnsi="Arial Narrow" w:cs="Arial"/>
          <w:b/>
          <w:bCs/>
          <w:noProof/>
          <w:sz w:val="22"/>
        </w:rPr>
        <w:t>27</w:t>
      </w:r>
      <w:r w:rsidRPr="00CE46BB">
        <w:rPr>
          <w:rFonts w:ascii="Arial Narrow" w:hAnsi="Arial Narrow" w:cs="Arial"/>
          <w:b/>
          <w:bCs/>
          <w:noProof/>
          <w:sz w:val="22"/>
        </w:rPr>
        <w:t>-2023</w:t>
      </w:r>
      <w:r w:rsidRPr="00CE46BB">
        <w:rPr>
          <w:rFonts w:ascii="Arial Narrow" w:hAnsi="Arial Narrow" w:cs="Arial"/>
          <w:b/>
          <w:bCs/>
          <w:sz w:val="22"/>
        </w:rPr>
        <w:fldChar w:fldCharType="end"/>
      </w:r>
    </w:p>
    <w:p w14:paraId="144285D3" w14:textId="77777777" w:rsidR="00480E8F" w:rsidRPr="00FF0CF7" w:rsidRDefault="00480E8F" w:rsidP="00480E8F">
      <w:pPr>
        <w:pStyle w:val="Textoindependiente"/>
        <w:rPr>
          <w:rFonts w:ascii="Arial Narrow" w:hAnsi="Arial Narrow" w:cs="Arial"/>
          <w:b/>
          <w:sz w:val="22"/>
          <w:szCs w:val="22"/>
        </w:rPr>
      </w:pPr>
    </w:p>
    <w:p w14:paraId="10C39ED2" w14:textId="30458856" w:rsidR="00251AE6" w:rsidRPr="00FF0CF7" w:rsidRDefault="00251AE6" w:rsidP="00480E8F">
      <w:pPr>
        <w:tabs>
          <w:tab w:val="left" w:pos="3900"/>
        </w:tabs>
        <w:spacing w:after="0" w:line="240" w:lineRule="auto"/>
        <w:contextualSpacing/>
        <w:rPr>
          <w:rFonts w:ascii="Arial Narrow" w:hAnsi="Arial Narrow" w:cs="Arial"/>
          <w:b/>
          <w:sz w:val="22"/>
        </w:rPr>
      </w:pPr>
    </w:p>
    <w:p w14:paraId="7B7C2E1C" w14:textId="563AF7F0" w:rsidR="00480E8F" w:rsidRPr="00FF0CF7" w:rsidRDefault="00D32D42" w:rsidP="00480E8F">
      <w:pPr>
        <w:spacing w:after="0" w:line="240" w:lineRule="auto"/>
        <w:contextualSpacing/>
        <w:jc w:val="center"/>
        <w:rPr>
          <w:rFonts w:ascii="Arial Narrow" w:hAnsi="Arial Narrow" w:cs="Arial"/>
          <w:b/>
          <w:sz w:val="22"/>
          <w:lang w:val="es-ES"/>
        </w:rPr>
      </w:pPr>
      <w:r w:rsidRPr="00FF0CF7">
        <w:rPr>
          <w:rFonts w:ascii="Arial Narrow" w:hAnsi="Arial Narrow" w:cs="Arial"/>
          <w:b/>
          <w:sz w:val="22"/>
          <w:lang w:val="es-ES"/>
        </w:rPr>
        <w:t>ANEXO TÉCNICO</w:t>
      </w:r>
      <w:r w:rsidR="00E91898" w:rsidRPr="00FF0CF7">
        <w:rPr>
          <w:rFonts w:ascii="Arial Narrow" w:hAnsi="Arial Narrow" w:cs="Arial"/>
          <w:b/>
          <w:sz w:val="22"/>
          <w:lang w:val="es-ES"/>
        </w:rPr>
        <w:t xml:space="preserve"> INTERVENTORÍA</w:t>
      </w:r>
    </w:p>
    <w:p w14:paraId="0D22B2F5" w14:textId="77777777" w:rsidR="00480E8F" w:rsidRPr="00FF0CF7" w:rsidRDefault="00480E8F" w:rsidP="00480E8F">
      <w:pPr>
        <w:spacing w:after="0" w:line="240" w:lineRule="auto"/>
        <w:contextualSpacing/>
        <w:jc w:val="center"/>
        <w:rPr>
          <w:rFonts w:ascii="Arial Narrow" w:hAnsi="Arial Narrow" w:cs="Arial"/>
          <w:b/>
          <w:sz w:val="22"/>
          <w:lang w:val="es-ES"/>
        </w:rPr>
      </w:pPr>
    </w:p>
    <w:p w14:paraId="0BDE56B9" w14:textId="77777777" w:rsidR="00480E8F" w:rsidRPr="00FF0CF7" w:rsidRDefault="00480E8F" w:rsidP="00480E8F">
      <w:pPr>
        <w:spacing w:after="0" w:line="240" w:lineRule="auto"/>
        <w:contextualSpacing/>
        <w:jc w:val="center"/>
        <w:rPr>
          <w:rFonts w:ascii="Arial Narrow" w:hAnsi="Arial Narrow" w:cs="Arial"/>
          <w:b/>
          <w:sz w:val="22"/>
          <w:lang w:val="es-ES"/>
        </w:rPr>
      </w:pPr>
    </w:p>
    <w:p w14:paraId="7F866511" w14:textId="073809D8" w:rsidR="00480E8F" w:rsidRPr="00FF0CF7" w:rsidRDefault="00480E8F" w:rsidP="00480E8F">
      <w:pPr>
        <w:spacing w:after="0" w:line="240" w:lineRule="auto"/>
        <w:contextualSpacing/>
        <w:jc w:val="center"/>
        <w:rPr>
          <w:rFonts w:ascii="Arial Narrow" w:hAnsi="Arial Narrow" w:cs="Arial"/>
          <w:b/>
          <w:sz w:val="22"/>
          <w:lang w:val="es-ES"/>
        </w:rPr>
      </w:pPr>
      <w:r w:rsidRPr="00FF0CF7">
        <w:rPr>
          <w:rFonts w:ascii="Arial Narrow" w:hAnsi="Arial Narrow" w:cs="Arial"/>
          <w:b/>
          <w:sz w:val="22"/>
          <w:lang w:val="es-ES"/>
        </w:rPr>
        <w:t>OBJETO</w:t>
      </w:r>
    </w:p>
    <w:p w14:paraId="7BD4E899" w14:textId="77777777" w:rsidR="00B2500F" w:rsidRPr="00FF0CF7" w:rsidRDefault="00B2500F" w:rsidP="00251AE6">
      <w:pPr>
        <w:spacing w:after="0" w:line="240" w:lineRule="auto"/>
        <w:contextualSpacing/>
        <w:jc w:val="center"/>
        <w:rPr>
          <w:rFonts w:ascii="Arial Narrow" w:hAnsi="Arial Narrow" w:cs="Arial"/>
          <w:b/>
          <w:sz w:val="22"/>
          <w:lang w:val="es-ES"/>
        </w:rPr>
      </w:pPr>
    </w:p>
    <w:p w14:paraId="7542397C" w14:textId="2D242CDE" w:rsidR="00A953D9" w:rsidRPr="00FF0CF7" w:rsidRDefault="00246273" w:rsidP="00054774">
      <w:pPr>
        <w:spacing w:after="0" w:line="240" w:lineRule="auto"/>
        <w:contextualSpacing/>
        <w:jc w:val="center"/>
        <w:rPr>
          <w:rFonts w:ascii="Arial Narrow" w:hAnsi="Arial Narrow" w:cs="Arial"/>
          <w:b/>
          <w:color w:val="000000"/>
          <w:sz w:val="22"/>
        </w:rPr>
      </w:pPr>
      <w:r w:rsidRPr="00FF0CF7">
        <w:rPr>
          <w:rFonts w:ascii="Arial Narrow" w:hAnsi="Arial Narrow" w:cs="Arial"/>
          <w:b/>
          <w:sz w:val="22"/>
        </w:rPr>
        <w:t>“</w:t>
      </w:r>
      <w:bookmarkStart w:id="1" w:name="_Hlk137022054"/>
      <w:r w:rsidRPr="00FF0CF7">
        <w:rPr>
          <w:rFonts w:ascii="Arial Narrow" w:hAnsi="Arial Narrow" w:cs="Arial"/>
          <w:b/>
          <w:sz w:val="22"/>
        </w:rPr>
        <w:t>INTERVENTORÍA TÉCNICA, ADMINISTRATIVA, FINANCIERA Y AMBIENTAL PARA EL MEJORAMIENTO</w:t>
      </w:r>
      <w:r w:rsidR="0043566D" w:rsidRPr="00FF0CF7">
        <w:rPr>
          <w:rFonts w:ascii="Arial Narrow" w:hAnsi="Arial Narrow" w:cs="Arial"/>
          <w:b/>
          <w:sz w:val="22"/>
        </w:rPr>
        <w:t xml:space="preserve"> Y MANTENIMIENTO</w:t>
      </w:r>
      <w:r w:rsidRPr="00FF0CF7">
        <w:rPr>
          <w:rFonts w:ascii="Arial Narrow" w:hAnsi="Arial Narrow" w:cs="Arial"/>
          <w:b/>
          <w:sz w:val="22"/>
        </w:rPr>
        <w:t xml:space="preserve"> DE </w:t>
      </w:r>
      <w:r w:rsidR="0043566D" w:rsidRPr="00FF0CF7">
        <w:rPr>
          <w:rFonts w:ascii="Arial Narrow" w:hAnsi="Arial Narrow" w:cs="Arial"/>
          <w:b/>
          <w:sz w:val="22"/>
        </w:rPr>
        <w:t>LA</w:t>
      </w:r>
      <w:r w:rsidR="008B21E5" w:rsidRPr="00FF0CF7">
        <w:rPr>
          <w:rFonts w:ascii="Arial Narrow" w:hAnsi="Arial Narrow" w:cs="Arial"/>
          <w:b/>
          <w:sz w:val="22"/>
        </w:rPr>
        <w:t>S</w:t>
      </w:r>
      <w:r w:rsidR="0043566D" w:rsidRPr="00FF0CF7">
        <w:rPr>
          <w:rFonts w:ascii="Arial Narrow" w:hAnsi="Arial Narrow" w:cs="Arial"/>
          <w:b/>
          <w:sz w:val="22"/>
        </w:rPr>
        <w:t xml:space="preserve"> </w:t>
      </w:r>
      <w:r w:rsidRPr="00FF0CF7">
        <w:rPr>
          <w:rFonts w:ascii="Arial Narrow" w:hAnsi="Arial Narrow" w:cs="Arial"/>
          <w:b/>
          <w:sz w:val="22"/>
        </w:rPr>
        <w:t xml:space="preserve">VÍAS RURALES EN EL MUNICIPIO </w:t>
      </w:r>
      <w:r w:rsidR="004912CF">
        <w:rPr>
          <w:rFonts w:ascii="Arial Narrow" w:hAnsi="Arial Narrow" w:cs="Arial"/>
          <w:b/>
          <w:sz w:val="22"/>
        </w:rPr>
        <w:t>BELEN DE LOS ANDAQUIES Y MORELIA</w:t>
      </w:r>
      <w:r w:rsidR="00CE46BB">
        <w:rPr>
          <w:rFonts w:ascii="Arial Narrow" w:hAnsi="Arial Narrow" w:cs="Arial"/>
          <w:b/>
          <w:sz w:val="22"/>
        </w:rPr>
        <w:t xml:space="preserve"> </w:t>
      </w:r>
      <w:r w:rsidR="008B21E5" w:rsidRPr="00FF0CF7">
        <w:rPr>
          <w:rFonts w:ascii="Arial Narrow" w:hAnsi="Arial Narrow" w:cs="Arial"/>
          <w:b/>
          <w:sz w:val="22"/>
        </w:rPr>
        <w:t>DEL</w:t>
      </w:r>
      <w:r w:rsidRPr="00FF0CF7">
        <w:rPr>
          <w:rFonts w:ascii="Arial Narrow" w:hAnsi="Arial Narrow" w:cs="Arial"/>
          <w:b/>
          <w:sz w:val="22"/>
        </w:rPr>
        <w:t xml:space="preserve"> DEPARTAMENTO DE </w:t>
      </w:r>
      <w:r w:rsidR="008B21E5" w:rsidRPr="00FF0CF7">
        <w:rPr>
          <w:rFonts w:ascii="Arial Narrow" w:hAnsi="Arial Narrow" w:cs="Arial"/>
          <w:b/>
          <w:sz w:val="22"/>
        </w:rPr>
        <w:t>CAQUETÁ</w:t>
      </w:r>
      <w:r w:rsidRPr="00FF0CF7">
        <w:rPr>
          <w:rFonts w:ascii="Arial Narrow" w:hAnsi="Arial Narrow" w:cs="Arial"/>
          <w:b/>
          <w:sz w:val="22"/>
        </w:rPr>
        <w:t xml:space="preserve"> DEL </w:t>
      </w:r>
      <w:r w:rsidR="0043566D" w:rsidRPr="00FF0CF7">
        <w:rPr>
          <w:rFonts w:ascii="Arial Narrow" w:hAnsi="Arial Narrow" w:cs="Arial"/>
          <w:b/>
          <w:sz w:val="22"/>
        </w:rPr>
        <w:t xml:space="preserve">PROGRAMA </w:t>
      </w:r>
      <w:r w:rsidRPr="00FF0CF7">
        <w:rPr>
          <w:rFonts w:ascii="Arial Narrow" w:hAnsi="Arial Narrow" w:cs="Arial"/>
          <w:b/>
          <w:sz w:val="22"/>
        </w:rPr>
        <w:t>“</w:t>
      </w:r>
      <w:r w:rsidR="0043566D" w:rsidRPr="00FF0CF7">
        <w:rPr>
          <w:rFonts w:ascii="Arial Narrow" w:hAnsi="Arial Narrow" w:cs="Arial"/>
          <w:b/>
          <w:sz w:val="22"/>
        </w:rPr>
        <w:t>CAMINOS COMUNITARIOS DE LA PAZ TOTAL</w:t>
      </w:r>
      <w:r w:rsidRPr="00FF0CF7">
        <w:rPr>
          <w:rFonts w:ascii="Arial Narrow" w:hAnsi="Arial Narrow" w:cs="Arial"/>
          <w:b/>
          <w:sz w:val="22"/>
        </w:rPr>
        <w:t>”</w:t>
      </w:r>
      <w:r w:rsidR="001155DB" w:rsidRPr="00FF0CF7">
        <w:rPr>
          <w:rFonts w:ascii="Arial Narrow" w:hAnsi="Arial Narrow" w:cs="Arial"/>
          <w:b/>
          <w:color w:val="000000"/>
          <w:sz w:val="22"/>
        </w:rPr>
        <w:t>.</w:t>
      </w:r>
      <w:bookmarkEnd w:id="1"/>
    </w:p>
    <w:p w14:paraId="760232AC" w14:textId="77777777" w:rsidR="00054774" w:rsidRPr="00FF0CF7" w:rsidRDefault="00054774" w:rsidP="00054774">
      <w:pPr>
        <w:spacing w:after="0" w:line="240" w:lineRule="auto"/>
        <w:contextualSpacing/>
        <w:jc w:val="center"/>
        <w:rPr>
          <w:rFonts w:ascii="Arial Narrow" w:hAnsi="Arial Narrow" w:cs="Arial"/>
          <w:b/>
          <w:sz w:val="22"/>
        </w:rPr>
      </w:pPr>
    </w:p>
    <w:p w14:paraId="046AD4B8" w14:textId="1EB59235" w:rsidR="002C511F" w:rsidRPr="00FF0CF7" w:rsidRDefault="002C511F" w:rsidP="00251AE6">
      <w:pPr>
        <w:numPr>
          <w:ilvl w:val="0"/>
          <w:numId w:val="3"/>
        </w:numPr>
        <w:spacing w:after="0" w:line="240" w:lineRule="auto"/>
        <w:contextualSpacing/>
        <w:rPr>
          <w:rFonts w:ascii="Arial Narrow" w:hAnsi="Arial Narrow" w:cs="Arial"/>
          <w:b/>
          <w:sz w:val="22"/>
          <w:lang w:val="es-ES"/>
        </w:rPr>
      </w:pPr>
      <w:r w:rsidRPr="00FF0CF7">
        <w:rPr>
          <w:rFonts w:ascii="Arial Narrow" w:hAnsi="Arial Narrow" w:cs="Arial"/>
          <w:b/>
          <w:sz w:val="22"/>
          <w:lang w:val="es-ES"/>
        </w:rPr>
        <w:t>DESCRIPCIÓN</w:t>
      </w:r>
      <w:r w:rsidR="0087634C" w:rsidRPr="00FF0CF7">
        <w:rPr>
          <w:rFonts w:ascii="Arial Narrow" w:hAnsi="Arial Narrow" w:cs="Arial"/>
          <w:b/>
          <w:sz w:val="22"/>
          <w:lang w:val="es-ES"/>
        </w:rPr>
        <w:t xml:space="preserve"> </w:t>
      </w:r>
      <w:r w:rsidR="006401DD" w:rsidRPr="00FF0CF7">
        <w:rPr>
          <w:rFonts w:ascii="Arial Narrow" w:hAnsi="Arial Narrow" w:cs="Arial"/>
          <w:b/>
          <w:sz w:val="22"/>
          <w:lang w:val="es-ES"/>
        </w:rPr>
        <w:t xml:space="preserve">GENERAL </w:t>
      </w:r>
      <w:r w:rsidR="0087634C" w:rsidRPr="00FF0CF7">
        <w:rPr>
          <w:rFonts w:ascii="Arial Narrow" w:hAnsi="Arial Narrow" w:cs="Arial"/>
          <w:b/>
          <w:sz w:val="22"/>
          <w:lang w:val="es-ES"/>
        </w:rPr>
        <w:t>DEL PROYECTO</w:t>
      </w:r>
      <w:r w:rsidR="00E91898" w:rsidRPr="00FF0CF7">
        <w:rPr>
          <w:rFonts w:ascii="Arial Narrow" w:hAnsi="Arial Narrow" w:cs="Arial"/>
          <w:b/>
          <w:sz w:val="22"/>
          <w:lang w:val="es-ES"/>
        </w:rPr>
        <w:t xml:space="preserve"> A REALIZAR LA INTERVENTORÍA</w:t>
      </w:r>
      <w:r w:rsidR="008666AA" w:rsidRPr="00FF0CF7">
        <w:rPr>
          <w:rFonts w:ascii="Arial Narrow" w:hAnsi="Arial Narrow" w:cs="Arial"/>
          <w:b/>
          <w:sz w:val="22"/>
          <w:lang w:val="es-ES"/>
        </w:rPr>
        <w:t xml:space="preserve"> </w:t>
      </w:r>
    </w:p>
    <w:p w14:paraId="0189E12B" w14:textId="77777777" w:rsidR="005E2811" w:rsidRPr="00FF0CF7" w:rsidRDefault="005E2811" w:rsidP="004B46CF">
      <w:pPr>
        <w:pStyle w:val="Default"/>
        <w:jc w:val="both"/>
        <w:rPr>
          <w:rFonts w:ascii="Arial Narrow" w:hAnsi="Arial Narrow"/>
          <w:sz w:val="22"/>
          <w:szCs w:val="22"/>
        </w:rPr>
      </w:pPr>
    </w:p>
    <w:p w14:paraId="5F772DA9" w14:textId="3E0522B6" w:rsidR="005E2811" w:rsidRPr="00FF0CF7" w:rsidRDefault="005E2811" w:rsidP="00E26CD1">
      <w:pPr>
        <w:pStyle w:val="textooscuro"/>
        <w:shd w:val="clear" w:color="auto" w:fill="FFFFFF"/>
        <w:spacing w:before="0" w:beforeAutospacing="0"/>
        <w:jc w:val="both"/>
        <w:rPr>
          <w:rFonts w:ascii="Arial Narrow" w:hAnsi="Arial Narrow" w:cs="Arial"/>
          <w:color w:val="000000"/>
          <w:sz w:val="22"/>
          <w:szCs w:val="22"/>
        </w:rPr>
      </w:pPr>
      <w:r w:rsidRPr="00FF0CF7">
        <w:rPr>
          <w:rFonts w:ascii="Arial Narrow" w:hAnsi="Arial Narrow" w:cs="Arial"/>
          <w:color w:val="000000"/>
          <w:sz w:val="22"/>
          <w:szCs w:val="22"/>
        </w:rPr>
        <w:t>El Gobierno nacional a través del Instituto Nacional de vías, implement</w:t>
      </w:r>
      <w:r w:rsidR="00E26CD1" w:rsidRPr="00FF0CF7">
        <w:rPr>
          <w:rFonts w:ascii="Arial Narrow" w:hAnsi="Arial Narrow" w:cs="Arial"/>
          <w:color w:val="000000"/>
          <w:sz w:val="22"/>
          <w:szCs w:val="22"/>
        </w:rPr>
        <w:t>ó</w:t>
      </w:r>
      <w:r w:rsidRPr="00FF0CF7">
        <w:rPr>
          <w:rFonts w:ascii="Arial Narrow" w:hAnsi="Arial Narrow" w:cs="Arial"/>
          <w:color w:val="000000"/>
          <w:sz w:val="22"/>
          <w:szCs w:val="22"/>
        </w:rPr>
        <w:t xml:space="preserve"> el programa de La paz total y la justicia social, el cual empieza desde el diálogo y la concertación con las comunidades para construir desde y para la ciudadanía</w:t>
      </w:r>
      <w:r w:rsidR="000D430D" w:rsidRPr="00FF0CF7">
        <w:rPr>
          <w:rFonts w:ascii="Arial Narrow" w:hAnsi="Arial Narrow" w:cs="Arial"/>
          <w:color w:val="000000"/>
          <w:sz w:val="22"/>
          <w:szCs w:val="22"/>
        </w:rPr>
        <w:t>, contando con el acompañamiento técnico, administrativo y contable del INVIAS desde sus Direcciones Territorial</w:t>
      </w:r>
    </w:p>
    <w:p w14:paraId="26777B0D" w14:textId="17A0E8A5" w:rsidR="005E2811" w:rsidRPr="00FF0CF7" w:rsidRDefault="005E2811" w:rsidP="00E26CD1">
      <w:pPr>
        <w:pStyle w:val="textooscuro"/>
        <w:shd w:val="clear" w:color="auto" w:fill="FFFFFF"/>
        <w:spacing w:before="0" w:beforeAutospacing="0"/>
        <w:jc w:val="both"/>
        <w:rPr>
          <w:rFonts w:ascii="Arial Narrow" w:hAnsi="Arial Narrow" w:cs="Arial"/>
          <w:color w:val="000000"/>
          <w:sz w:val="22"/>
          <w:szCs w:val="22"/>
        </w:rPr>
      </w:pPr>
      <w:r w:rsidRPr="00FF0CF7">
        <w:rPr>
          <w:rFonts w:ascii="Arial Narrow" w:hAnsi="Arial Narrow" w:cs="Arial"/>
          <w:color w:val="000000"/>
          <w:sz w:val="22"/>
          <w:szCs w:val="22"/>
        </w:rPr>
        <w:t>Con el programa Caminos Comunitarios de la Paz Total, las comunidades</w:t>
      </w:r>
      <w:r w:rsidR="009A5EDA" w:rsidRPr="00FF0CF7">
        <w:rPr>
          <w:rFonts w:ascii="Arial Narrow" w:hAnsi="Arial Narrow" w:cs="Arial"/>
          <w:color w:val="000000"/>
          <w:sz w:val="22"/>
          <w:szCs w:val="22"/>
        </w:rPr>
        <w:t>, juntas</w:t>
      </w:r>
      <w:r w:rsidRPr="00FF0CF7">
        <w:rPr>
          <w:rFonts w:ascii="Arial Narrow" w:hAnsi="Arial Narrow" w:cs="Arial"/>
          <w:color w:val="000000"/>
          <w:sz w:val="22"/>
          <w:szCs w:val="22"/>
        </w:rPr>
        <w:t xml:space="preserve"> y organi</w:t>
      </w:r>
      <w:r w:rsidR="009A5EDA" w:rsidRPr="00FF0CF7">
        <w:rPr>
          <w:rFonts w:ascii="Arial Narrow" w:hAnsi="Arial Narrow" w:cs="Arial"/>
          <w:color w:val="000000"/>
          <w:sz w:val="22"/>
          <w:szCs w:val="22"/>
        </w:rPr>
        <w:t>smos</w:t>
      </w:r>
      <w:r w:rsidRPr="00FF0CF7">
        <w:rPr>
          <w:rFonts w:ascii="Arial Narrow" w:hAnsi="Arial Narrow" w:cs="Arial"/>
          <w:color w:val="000000"/>
          <w:sz w:val="22"/>
          <w:szCs w:val="22"/>
        </w:rPr>
        <w:t xml:space="preserve"> tendrán un papel fundamental, teniendo en cuenta que participarán en la identificación de necesidades de infraestructura vial</w:t>
      </w:r>
      <w:r w:rsidR="00E26CD1" w:rsidRPr="00FF0CF7">
        <w:rPr>
          <w:rFonts w:ascii="Arial Narrow" w:hAnsi="Arial Narrow" w:cs="Arial"/>
          <w:color w:val="000000"/>
          <w:sz w:val="22"/>
          <w:szCs w:val="22"/>
        </w:rPr>
        <w:t xml:space="preserve">, </w:t>
      </w:r>
      <w:r w:rsidRPr="00FF0CF7">
        <w:rPr>
          <w:rFonts w:ascii="Arial Narrow" w:hAnsi="Arial Narrow" w:cs="Arial"/>
          <w:color w:val="000000"/>
          <w:sz w:val="22"/>
          <w:szCs w:val="22"/>
        </w:rPr>
        <w:t>así como en la ejecución de proyectos</w:t>
      </w:r>
      <w:r w:rsidR="000D430D" w:rsidRPr="00FF0CF7">
        <w:rPr>
          <w:rFonts w:ascii="Arial Narrow" w:hAnsi="Arial Narrow" w:cs="Arial"/>
          <w:color w:val="000000"/>
          <w:sz w:val="22"/>
          <w:szCs w:val="22"/>
        </w:rPr>
        <w:t>. Su</w:t>
      </w:r>
      <w:r w:rsidRPr="00FF0CF7">
        <w:rPr>
          <w:rFonts w:ascii="Arial Narrow" w:hAnsi="Arial Narrow" w:cs="Arial"/>
          <w:color w:val="000000"/>
          <w:sz w:val="22"/>
          <w:szCs w:val="22"/>
        </w:rPr>
        <w:t xml:space="preserve"> labor como actores activos en el manejo y veeduría de los recursos, la ejecución, vigilancia y calidad de obras de baja complejidad (establecidas en el alcance), será clave para el mejoramiento de la </w:t>
      </w:r>
      <w:proofErr w:type="spellStart"/>
      <w:r w:rsidRPr="00FF0CF7">
        <w:rPr>
          <w:rFonts w:ascii="Arial Narrow" w:hAnsi="Arial Narrow" w:cs="Arial"/>
          <w:color w:val="000000"/>
          <w:sz w:val="22"/>
          <w:szCs w:val="22"/>
        </w:rPr>
        <w:t>transitabilidad</w:t>
      </w:r>
      <w:proofErr w:type="spellEnd"/>
      <w:r w:rsidRPr="00FF0CF7">
        <w:rPr>
          <w:rFonts w:ascii="Arial Narrow" w:hAnsi="Arial Narrow" w:cs="Arial"/>
          <w:color w:val="000000"/>
          <w:sz w:val="22"/>
          <w:szCs w:val="22"/>
        </w:rPr>
        <w:t xml:space="preserve"> de sus vías regionales.</w:t>
      </w:r>
    </w:p>
    <w:p w14:paraId="6E903198" w14:textId="0FB4FB95" w:rsidR="00246273" w:rsidRPr="00FF0CF7" w:rsidRDefault="00166793" w:rsidP="004B46CF">
      <w:pPr>
        <w:pStyle w:val="Default"/>
        <w:jc w:val="both"/>
        <w:rPr>
          <w:rFonts w:ascii="Arial Narrow" w:hAnsi="Arial Narrow"/>
          <w:sz w:val="22"/>
          <w:szCs w:val="22"/>
        </w:rPr>
      </w:pPr>
      <w:r w:rsidRPr="00FF0CF7">
        <w:rPr>
          <w:rFonts w:ascii="Arial Narrow" w:hAnsi="Arial Narrow"/>
          <w:sz w:val="22"/>
          <w:szCs w:val="22"/>
        </w:rPr>
        <w:t>Así e</w:t>
      </w:r>
      <w:r w:rsidR="00246273" w:rsidRPr="00FF0CF7">
        <w:rPr>
          <w:rFonts w:ascii="Arial Narrow" w:hAnsi="Arial Narrow"/>
          <w:sz w:val="22"/>
          <w:szCs w:val="22"/>
        </w:rPr>
        <w:t>l I</w:t>
      </w:r>
      <w:r w:rsidR="005E2811" w:rsidRPr="00FF0CF7">
        <w:rPr>
          <w:rFonts w:ascii="Arial Narrow" w:hAnsi="Arial Narrow"/>
          <w:sz w:val="22"/>
          <w:szCs w:val="22"/>
        </w:rPr>
        <w:t>nstituto Nacional de Vías</w:t>
      </w:r>
      <w:r w:rsidR="00246273" w:rsidRPr="00FF0CF7">
        <w:rPr>
          <w:rFonts w:ascii="Arial Narrow" w:hAnsi="Arial Narrow"/>
          <w:sz w:val="22"/>
          <w:szCs w:val="22"/>
        </w:rPr>
        <w:t xml:space="preserve"> suscribió convenio</w:t>
      </w:r>
      <w:r w:rsidR="005E2811" w:rsidRPr="00FF0CF7">
        <w:rPr>
          <w:rFonts w:ascii="Arial Narrow" w:hAnsi="Arial Narrow"/>
          <w:sz w:val="22"/>
          <w:szCs w:val="22"/>
        </w:rPr>
        <w:t>s</w:t>
      </w:r>
      <w:r w:rsidR="00246273" w:rsidRPr="00FF0CF7">
        <w:rPr>
          <w:rFonts w:ascii="Arial Narrow" w:hAnsi="Arial Narrow"/>
          <w:sz w:val="22"/>
          <w:szCs w:val="22"/>
        </w:rPr>
        <w:t xml:space="preserve"> </w:t>
      </w:r>
      <w:r w:rsidR="00530C75" w:rsidRPr="00FF0CF7">
        <w:rPr>
          <w:rFonts w:ascii="Arial Narrow" w:hAnsi="Arial Narrow"/>
          <w:sz w:val="22"/>
          <w:szCs w:val="22"/>
        </w:rPr>
        <w:t>solidarios</w:t>
      </w:r>
      <w:r w:rsidR="00246273" w:rsidRPr="00FF0CF7">
        <w:rPr>
          <w:rFonts w:ascii="Arial Narrow" w:hAnsi="Arial Narrow"/>
          <w:sz w:val="22"/>
          <w:szCs w:val="22"/>
        </w:rPr>
        <w:t xml:space="preserve"> con </w:t>
      </w:r>
      <w:r w:rsidR="005E2811" w:rsidRPr="00FF0CF7">
        <w:rPr>
          <w:rFonts w:ascii="Arial Narrow" w:hAnsi="Arial Narrow"/>
          <w:sz w:val="22"/>
          <w:szCs w:val="22"/>
        </w:rPr>
        <w:t>las Juntas</w:t>
      </w:r>
      <w:r w:rsidRPr="00FF0CF7">
        <w:rPr>
          <w:rFonts w:ascii="Arial Narrow" w:hAnsi="Arial Narrow"/>
          <w:sz w:val="22"/>
          <w:szCs w:val="22"/>
        </w:rPr>
        <w:t xml:space="preserve"> </w:t>
      </w:r>
      <w:r w:rsidR="00264D7D" w:rsidRPr="00FF0CF7">
        <w:rPr>
          <w:rFonts w:ascii="Arial Narrow" w:hAnsi="Arial Narrow"/>
          <w:sz w:val="22"/>
          <w:szCs w:val="22"/>
        </w:rPr>
        <w:t>u</w:t>
      </w:r>
      <w:r w:rsidRPr="00FF0CF7">
        <w:rPr>
          <w:rFonts w:ascii="Arial Narrow" w:hAnsi="Arial Narrow"/>
          <w:sz w:val="22"/>
          <w:szCs w:val="22"/>
        </w:rPr>
        <w:t xml:space="preserve"> organi</w:t>
      </w:r>
      <w:r w:rsidR="009A5EDA" w:rsidRPr="00FF0CF7">
        <w:rPr>
          <w:rFonts w:ascii="Arial Narrow" w:hAnsi="Arial Narrow"/>
          <w:sz w:val="22"/>
          <w:szCs w:val="22"/>
        </w:rPr>
        <w:t>smos</w:t>
      </w:r>
      <w:r w:rsidR="00530C75" w:rsidRPr="00FF0CF7">
        <w:rPr>
          <w:rFonts w:ascii="Arial Narrow" w:hAnsi="Arial Narrow"/>
          <w:sz w:val="22"/>
          <w:szCs w:val="22"/>
        </w:rPr>
        <w:t xml:space="preserve"> de acciones</w:t>
      </w:r>
      <w:r w:rsidR="005E2811" w:rsidRPr="00FF0CF7">
        <w:rPr>
          <w:rFonts w:ascii="Arial Narrow" w:hAnsi="Arial Narrow"/>
          <w:sz w:val="22"/>
          <w:szCs w:val="22"/>
        </w:rPr>
        <w:t xml:space="preserve"> comunales del municipio </w:t>
      </w:r>
      <w:r w:rsidR="008B21E5" w:rsidRPr="00FF0CF7">
        <w:rPr>
          <w:rFonts w:ascii="Arial Narrow" w:hAnsi="Arial Narrow"/>
          <w:sz w:val="22"/>
          <w:szCs w:val="22"/>
        </w:rPr>
        <w:t>de Solano</w:t>
      </w:r>
      <w:r w:rsidR="00246273" w:rsidRPr="00FF0CF7">
        <w:rPr>
          <w:rFonts w:ascii="Arial Narrow" w:hAnsi="Arial Narrow"/>
          <w:sz w:val="22"/>
          <w:szCs w:val="22"/>
        </w:rPr>
        <w:t>, del Departamento</w:t>
      </w:r>
      <w:r w:rsidR="004B46CF" w:rsidRPr="00FF0CF7">
        <w:rPr>
          <w:rFonts w:ascii="Arial Narrow" w:hAnsi="Arial Narrow"/>
          <w:sz w:val="22"/>
          <w:szCs w:val="22"/>
        </w:rPr>
        <w:t xml:space="preserve"> de</w:t>
      </w:r>
      <w:r w:rsidR="008B21E5" w:rsidRPr="00FF0CF7">
        <w:rPr>
          <w:rFonts w:ascii="Arial Narrow" w:hAnsi="Arial Narrow"/>
          <w:sz w:val="22"/>
          <w:szCs w:val="22"/>
        </w:rPr>
        <w:t xml:space="preserve"> Caquetá</w:t>
      </w:r>
      <w:r w:rsidR="005E2811" w:rsidRPr="00FF0CF7">
        <w:rPr>
          <w:rFonts w:ascii="Arial Narrow" w:hAnsi="Arial Narrow"/>
          <w:sz w:val="22"/>
          <w:szCs w:val="22"/>
        </w:rPr>
        <w:t>,</w:t>
      </w:r>
      <w:r w:rsidR="004B46CF" w:rsidRPr="00FF0CF7">
        <w:rPr>
          <w:rFonts w:ascii="Arial Narrow" w:hAnsi="Arial Narrow"/>
          <w:sz w:val="22"/>
          <w:szCs w:val="22"/>
        </w:rPr>
        <w:t xml:space="preserve"> </w:t>
      </w:r>
      <w:r w:rsidR="00246273" w:rsidRPr="00FF0CF7">
        <w:rPr>
          <w:rFonts w:ascii="Arial Narrow" w:hAnsi="Arial Narrow"/>
          <w:sz w:val="22"/>
          <w:szCs w:val="22"/>
        </w:rPr>
        <w:t>cuyo</w:t>
      </w:r>
      <w:r w:rsidR="005E2811" w:rsidRPr="00FF0CF7">
        <w:rPr>
          <w:rFonts w:ascii="Arial Narrow" w:hAnsi="Arial Narrow"/>
          <w:sz w:val="22"/>
          <w:szCs w:val="22"/>
        </w:rPr>
        <w:t>s</w:t>
      </w:r>
      <w:r w:rsidR="00246273" w:rsidRPr="00FF0CF7">
        <w:rPr>
          <w:rFonts w:ascii="Arial Narrow" w:hAnsi="Arial Narrow"/>
          <w:sz w:val="22"/>
          <w:szCs w:val="22"/>
        </w:rPr>
        <w:t xml:space="preserve"> objeto</w:t>
      </w:r>
      <w:r w:rsidR="005E2811" w:rsidRPr="00FF0CF7">
        <w:rPr>
          <w:rFonts w:ascii="Arial Narrow" w:hAnsi="Arial Narrow"/>
          <w:sz w:val="22"/>
          <w:szCs w:val="22"/>
        </w:rPr>
        <w:t>s</w:t>
      </w:r>
      <w:r w:rsidR="00246273" w:rsidRPr="00FF0CF7">
        <w:rPr>
          <w:rFonts w:ascii="Arial Narrow" w:hAnsi="Arial Narrow"/>
          <w:sz w:val="22"/>
          <w:szCs w:val="22"/>
        </w:rPr>
        <w:t xml:space="preserve"> </w:t>
      </w:r>
      <w:proofErr w:type="gramStart"/>
      <w:r w:rsidR="005E2811" w:rsidRPr="00FF0CF7">
        <w:rPr>
          <w:rFonts w:ascii="Arial Narrow" w:hAnsi="Arial Narrow"/>
          <w:sz w:val="22"/>
          <w:szCs w:val="22"/>
        </w:rPr>
        <w:t>buscan</w:t>
      </w:r>
      <w:bookmarkStart w:id="2" w:name="_Hlk137641449"/>
      <w:r w:rsidR="008B21E5" w:rsidRPr="00FF0CF7">
        <w:rPr>
          <w:rFonts w:ascii="Arial Narrow" w:hAnsi="Arial Narrow"/>
          <w:sz w:val="22"/>
          <w:szCs w:val="22"/>
        </w:rPr>
        <w:t xml:space="preserve"> </w:t>
      </w:r>
      <w:r w:rsidR="00BB2EF7">
        <w:rPr>
          <w:rFonts w:ascii="Arial Narrow" w:hAnsi="Arial Narrow"/>
          <w:b/>
          <w:bCs/>
          <w:sz w:val="22"/>
          <w:szCs w:val="22"/>
        </w:rPr>
        <w:t>:</w:t>
      </w:r>
      <w:proofErr w:type="gramEnd"/>
      <w:r w:rsidR="00BB2EF7">
        <w:rPr>
          <w:rFonts w:ascii="Arial Narrow" w:hAnsi="Arial Narrow"/>
          <w:b/>
          <w:bCs/>
          <w:sz w:val="22"/>
          <w:szCs w:val="22"/>
        </w:rPr>
        <w:t xml:space="preserve"> </w:t>
      </w:r>
      <w:r w:rsidR="008B21E5" w:rsidRPr="00FF0CF7">
        <w:rPr>
          <w:rStyle w:val="normaltextrun"/>
          <w:rFonts w:ascii="Arial Narrow" w:hAnsi="Arial Narrow"/>
          <w:b/>
          <w:bCs/>
          <w:sz w:val="22"/>
          <w:szCs w:val="22"/>
          <w:shd w:val="clear" w:color="auto" w:fill="FFFFFF"/>
        </w:rPr>
        <w:t>AUNAR ESFUERZOS ENTRE EL INSTITUTO NACIONAL DE VIAS Y LAS JUNTAS DE ACCIÓN COMUNAL SELECCIONADAS EN EL DEPARTAMENTO DE CAQUET</w:t>
      </w:r>
      <w:r w:rsidR="00A5242C">
        <w:rPr>
          <w:rStyle w:val="normaltextrun"/>
          <w:rFonts w:ascii="Arial Narrow" w:hAnsi="Arial Narrow"/>
          <w:b/>
          <w:bCs/>
          <w:sz w:val="22"/>
          <w:szCs w:val="22"/>
          <w:shd w:val="clear" w:color="auto" w:fill="FFFFFF"/>
        </w:rPr>
        <w:t>Á</w:t>
      </w:r>
      <w:r w:rsidR="008B21E5" w:rsidRPr="00FF0CF7">
        <w:rPr>
          <w:rStyle w:val="normaltextrun"/>
          <w:rFonts w:ascii="Arial Narrow" w:hAnsi="Arial Narrow"/>
          <w:b/>
          <w:bCs/>
          <w:sz w:val="22"/>
          <w:szCs w:val="22"/>
          <w:shd w:val="clear" w:color="auto" w:fill="FFFFFF"/>
        </w:rPr>
        <w:t xml:space="preserve"> PARA EL </w:t>
      </w:r>
      <w:r w:rsidR="008B21E5" w:rsidRPr="00FF0CF7">
        <w:rPr>
          <w:rStyle w:val="normaltextrun"/>
          <w:rFonts w:ascii="Arial Narrow" w:hAnsi="Arial Narrow"/>
          <w:b/>
          <w:bCs/>
          <w:sz w:val="22"/>
          <w:szCs w:val="22"/>
          <w:shd w:val="clear" w:color="auto" w:fill="FFFFFF"/>
        </w:rPr>
        <w:lastRenderedPageBreak/>
        <w:t xml:space="preserve">MANTENIMIENTO Y MEJORAMIENTO VIAL EN EL MARCO DEL PROGRAMA </w:t>
      </w:r>
      <w:r w:rsidR="00BB2EF7">
        <w:rPr>
          <w:rStyle w:val="normaltextrun"/>
          <w:rFonts w:ascii="Arial Narrow" w:hAnsi="Arial Narrow"/>
          <w:b/>
          <w:bCs/>
          <w:sz w:val="22"/>
          <w:szCs w:val="22"/>
          <w:shd w:val="clear" w:color="auto" w:fill="FFFFFF"/>
        </w:rPr>
        <w:t>“</w:t>
      </w:r>
      <w:r w:rsidR="008B21E5" w:rsidRPr="00FF0CF7">
        <w:rPr>
          <w:rStyle w:val="normaltextrun"/>
          <w:rFonts w:ascii="Arial Narrow" w:hAnsi="Arial Narrow"/>
          <w:b/>
          <w:bCs/>
          <w:sz w:val="22"/>
          <w:szCs w:val="22"/>
          <w:shd w:val="clear" w:color="auto" w:fill="FFFFFF"/>
        </w:rPr>
        <w:t>CAMINOS COMUNITARIOS DE LA PAZ TOTAL</w:t>
      </w:r>
      <w:r w:rsidR="00BB2EF7">
        <w:rPr>
          <w:rStyle w:val="normaltextrun"/>
          <w:rFonts w:ascii="Arial Narrow" w:hAnsi="Arial Narrow"/>
          <w:b/>
          <w:bCs/>
          <w:sz w:val="22"/>
          <w:szCs w:val="22"/>
          <w:shd w:val="clear" w:color="auto" w:fill="FFFFFF"/>
        </w:rPr>
        <w:t>”</w:t>
      </w:r>
      <w:r w:rsidR="005E2811" w:rsidRPr="00FF0CF7">
        <w:rPr>
          <w:rFonts w:ascii="Arial Narrow" w:hAnsi="Arial Narrow"/>
          <w:b/>
          <w:bCs/>
          <w:sz w:val="22"/>
          <w:szCs w:val="22"/>
        </w:rPr>
        <w:t>;</w:t>
      </w:r>
      <w:r w:rsidR="004B46CF" w:rsidRPr="00FF0CF7">
        <w:rPr>
          <w:rFonts w:ascii="Arial Narrow" w:hAnsi="Arial Narrow"/>
          <w:sz w:val="22"/>
          <w:szCs w:val="22"/>
        </w:rPr>
        <w:t xml:space="preserve"> </w:t>
      </w:r>
      <w:bookmarkEnd w:id="2"/>
      <w:r w:rsidR="00246273" w:rsidRPr="00FF0CF7">
        <w:rPr>
          <w:rFonts w:ascii="Arial Narrow" w:hAnsi="Arial Narrow"/>
          <w:sz w:val="22"/>
          <w:szCs w:val="22"/>
        </w:rPr>
        <w:t>para lo cual, se requiere realizar las labores de control y seguimiento.</w:t>
      </w:r>
    </w:p>
    <w:p w14:paraId="691A3B3A" w14:textId="77777777" w:rsidR="00246273" w:rsidRPr="00FF0CF7" w:rsidRDefault="00246273" w:rsidP="00246273">
      <w:pPr>
        <w:pStyle w:val="Prrafodelista"/>
        <w:autoSpaceDE w:val="0"/>
        <w:autoSpaceDN w:val="0"/>
        <w:adjustRightInd w:val="0"/>
        <w:spacing w:after="0" w:line="240" w:lineRule="auto"/>
        <w:ind w:left="0"/>
        <w:outlineLvl w:val="0"/>
        <w:rPr>
          <w:rFonts w:ascii="Arial Narrow" w:hAnsi="Arial Narrow" w:cs="Arial"/>
          <w:sz w:val="22"/>
        </w:rPr>
      </w:pPr>
    </w:p>
    <w:p w14:paraId="2E5F21D9" w14:textId="77777777" w:rsidR="00246273" w:rsidRPr="00FF0CF7" w:rsidRDefault="00246273" w:rsidP="00246273">
      <w:pPr>
        <w:autoSpaceDE w:val="0"/>
        <w:autoSpaceDN w:val="0"/>
        <w:adjustRightInd w:val="0"/>
        <w:spacing w:after="0" w:line="240" w:lineRule="auto"/>
        <w:outlineLvl w:val="0"/>
        <w:rPr>
          <w:rFonts w:ascii="Arial Narrow" w:hAnsi="Arial Narrow" w:cs="Arial"/>
          <w:sz w:val="22"/>
        </w:rPr>
      </w:pPr>
      <w:r w:rsidRPr="00FF0CF7">
        <w:rPr>
          <w:rFonts w:ascii="Arial Narrow" w:hAnsi="Arial Narrow" w:cs="Arial"/>
          <w:sz w:val="22"/>
        </w:rPr>
        <w:t>Ante este imperativo legal, la entidad encuentra necesario y conveniente adelantar un proceso de selección para la escogencia de la persona que realizará las labores de interventoría.</w:t>
      </w:r>
    </w:p>
    <w:p w14:paraId="4AFCB35B" w14:textId="77777777" w:rsidR="00EB012A" w:rsidRPr="00FF0CF7" w:rsidRDefault="00EB012A" w:rsidP="00246273">
      <w:pPr>
        <w:autoSpaceDE w:val="0"/>
        <w:autoSpaceDN w:val="0"/>
        <w:adjustRightInd w:val="0"/>
        <w:spacing w:after="0" w:line="240" w:lineRule="auto"/>
        <w:outlineLvl w:val="0"/>
        <w:rPr>
          <w:rFonts w:ascii="Arial Narrow" w:hAnsi="Arial Narrow" w:cs="Arial"/>
          <w:sz w:val="22"/>
        </w:rPr>
      </w:pPr>
    </w:p>
    <w:p w14:paraId="12A24C64" w14:textId="6F57C582" w:rsidR="00246273" w:rsidRPr="00FF0CF7" w:rsidRDefault="00246273" w:rsidP="00246273">
      <w:pPr>
        <w:spacing w:after="0" w:line="240" w:lineRule="auto"/>
        <w:rPr>
          <w:rFonts w:ascii="Arial Narrow" w:hAnsi="Arial Narrow" w:cs="Arial"/>
          <w:sz w:val="22"/>
        </w:rPr>
      </w:pPr>
      <w:r w:rsidRPr="00FF0CF7">
        <w:rPr>
          <w:rFonts w:ascii="Arial Narrow" w:hAnsi="Arial Narrow" w:cs="Arial"/>
          <w:sz w:val="22"/>
        </w:rPr>
        <w:t>Como la entidad suministrará en los requerimientos técnicos la metodología exacta para la ejecución de la interventoría, así como el plan y cargas de trabajo para la misma, se exigirá la presentación de una Propuesta Técnica</w:t>
      </w:r>
      <w:r w:rsidR="004B46CF" w:rsidRPr="00FF0CF7">
        <w:rPr>
          <w:rFonts w:ascii="Arial Narrow" w:hAnsi="Arial Narrow" w:cs="Arial"/>
          <w:sz w:val="22"/>
        </w:rPr>
        <w:t>.</w:t>
      </w:r>
    </w:p>
    <w:p w14:paraId="77594189" w14:textId="77777777" w:rsidR="00246273" w:rsidRPr="00FF0CF7" w:rsidRDefault="00246273" w:rsidP="00246273">
      <w:pPr>
        <w:spacing w:after="0" w:line="240" w:lineRule="auto"/>
        <w:jc w:val="center"/>
        <w:rPr>
          <w:rFonts w:ascii="Arial Narrow" w:hAnsi="Arial Narrow" w:cs="Arial"/>
          <w:sz w:val="22"/>
          <w:lang w:val="es-ES" w:eastAsia="es-ES"/>
        </w:rPr>
      </w:pPr>
    </w:p>
    <w:p w14:paraId="6D5740F8" w14:textId="7785441E" w:rsidR="00BF7E0C" w:rsidRPr="00FF0CF7" w:rsidRDefault="00246273" w:rsidP="00BF7E0C">
      <w:pPr>
        <w:spacing w:after="0" w:line="240" w:lineRule="auto"/>
        <w:contextualSpacing/>
        <w:rPr>
          <w:rFonts w:ascii="Arial Narrow" w:hAnsi="Arial Narrow" w:cs="Arial"/>
          <w:b/>
          <w:color w:val="000000"/>
          <w:sz w:val="22"/>
        </w:rPr>
      </w:pPr>
      <w:bookmarkStart w:id="3" w:name="_Hlk137018995"/>
      <w:r w:rsidRPr="00FF0CF7">
        <w:rPr>
          <w:rFonts w:ascii="Arial Narrow" w:hAnsi="Arial Narrow" w:cs="Arial"/>
          <w:sz w:val="22"/>
          <w:lang w:val="es-ES" w:eastAsia="es-ES"/>
        </w:rPr>
        <w:t xml:space="preserve">Así las cosas, el INSTITUTO NACIONAL DE VIAS, de conformidad con las obligaciones consignadas, requiere adelantar la contratación de la Interventoría que tiene por objeto: </w:t>
      </w:r>
      <w:bookmarkEnd w:id="3"/>
      <w:r w:rsidR="00BB2EF7" w:rsidRPr="00BB2EF7">
        <w:rPr>
          <w:rFonts w:ascii="Arial Narrow" w:hAnsi="Arial Narrow" w:cs="Arial"/>
          <w:b/>
          <w:bCs/>
          <w:sz w:val="22"/>
        </w:rPr>
        <w:t>“INTERVENTORÍA TÉCNICA, ADMINISTRATIVA, FINANCIERA Y AMBIENTAL PARA EL MEJORAMIENTO Y MANTENIMIENTO DE LAS VÍAS RURALES EN EL MUNICIPIO BELEN DE LOS ANDAQUIES Y MORELIA DEL DEPARTAMENTO DE CAQUETÁ DEL PROGRAMA “CAMINOS COMUNITARIOS DE LA PAZ TOTAL”.</w:t>
      </w:r>
    </w:p>
    <w:p w14:paraId="37C966EC" w14:textId="5AFD930B" w:rsidR="00196574" w:rsidRPr="00FF0CF7" w:rsidRDefault="00196574" w:rsidP="00BF7E0C">
      <w:pPr>
        <w:spacing w:after="0" w:line="240" w:lineRule="auto"/>
        <w:rPr>
          <w:rFonts w:ascii="Arial Narrow" w:hAnsi="Arial Narrow" w:cs="Arial"/>
          <w:sz w:val="22"/>
          <w:lang w:val="es-ES"/>
        </w:rPr>
      </w:pPr>
    </w:p>
    <w:p w14:paraId="54F33650" w14:textId="4DB38226" w:rsidR="00484C73" w:rsidRPr="00FF0CF7" w:rsidRDefault="00484C73" w:rsidP="006C1067">
      <w:pPr>
        <w:numPr>
          <w:ilvl w:val="0"/>
          <w:numId w:val="3"/>
        </w:numPr>
        <w:spacing w:after="0" w:line="240" w:lineRule="auto"/>
        <w:contextualSpacing/>
        <w:rPr>
          <w:rFonts w:ascii="Arial Narrow" w:hAnsi="Arial Narrow" w:cs="Arial"/>
          <w:b/>
          <w:sz w:val="22"/>
          <w:lang w:val="es-ES"/>
        </w:rPr>
      </w:pPr>
      <w:r w:rsidRPr="00FF0CF7">
        <w:rPr>
          <w:rFonts w:ascii="Arial Narrow" w:hAnsi="Arial Narrow" w:cs="Arial"/>
          <w:b/>
          <w:sz w:val="22"/>
          <w:lang w:val="es-ES"/>
        </w:rPr>
        <w:t xml:space="preserve">DETALLE DEL PROYECTO AL CUAL SE REALIZARÁ LA INTERVENTORÍA </w:t>
      </w:r>
    </w:p>
    <w:p w14:paraId="38A93323" w14:textId="43B20FF0" w:rsidR="00B2500F" w:rsidRPr="00FF0CF7" w:rsidRDefault="00B2500F" w:rsidP="00251AE6">
      <w:pPr>
        <w:pStyle w:val="InviasNormal"/>
        <w:spacing w:before="0" w:after="0"/>
        <w:contextualSpacing/>
        <w:rPr>
          <w:rFonts w:ascii="Arial Narrow" w:hAnsi="Arial Narrow" w:cs="Arial"/>
          <w:sz w:val="22"/>
          <w:szCs w:val="22"/>
          <w:highlight w:val="lightGray"/>
          <w:lang w:val="es-CO"/>
        </w:rPr>
      </w:pPr>
    </w:p>
    <w:p w14:paraId="3DA42CBA" w14:textId="08EDB56D" w:rsidR="004B46CF" w:rsidRPr="00FF0CF7" w:rsidRDefault="004B46CF" w:rsidP="002633F7">
      <w:pPr>
        <w:rPr>
          <w:rFonts w:ascii="Arial Narrow" w:hAnsi="Arial Narrow" w:cs="Arial"/>
          <w:bCs/>
          <w:noProof/>
          <w:sz w:val="22"/>
        </w:rPr>
      </w:pPr>
      <w:r w:rsidRPr="00FF0CF7">
        <w:rPr>
          <w:rFonts w:ascii="Arial Narrow" w:hAnsi="Arial Narrow" w:cs="Arial"/>
          <w:bCs/>
          <w:sz w:val="22"/>
          <w:lang w:val="es-ES"/>
        </w:rPr>
        <w:t>El proyecto de las obras al cual se le realizará interventoría corresponde</w:t>
      </w:r>
      <w:r w:rsidR="00EB012A" w:rsidRPr="00FF0CF7">
        <w:rPr>
          <w:rFonts w:ascii="Arial Narrow" w:hAnsi="Arial Narrow" w:cs="Arial"/>
          <w:bCs/>
          <w:sz w:val="22"/>
          <w:lang w:val="es-ES"/>
        </w:rPr>
        <w:t xml:space="preserve"> a los </w:t>
      </w:r>
      <w:r w:rsidRPr="00FF0CF7">
        <w:rPr>
          <w:rFonts w:ascii="Arial Narrow" w:hAnsi="Arial Narrow" w:cs="Arial"/>
          <w:bCs/>
          <w:noProof/>
          <w:sz w:val="22"/>
        </w:rPr>
        <w:t>convenio</w:t>
      </w:r>
      <w:r w:rsidR="00BF7E0C" w:rsidRPr="00FF0CF7">
        <w:rPr>
          <w:rFonts w:ascii="Arial Narrow" w:hAnsi="Arial Narrow" w:cs="Arial"/>
          <w:bCs/>
          <w:noProof/>
          <w:sz w:val="22"/>
        </w:rPr>
        <w:t>s</w:t>
      </w:r>
      <w:r w:rsidRPr="00FF0CF7">
        <w:rPr>
          <w:rFonts w:ascii="Arial Narrow" w:hAnsi="Arial Narrow" w:cs="Arial"/>
          <w:bCs/>
          <w:noProof/>
          <w:sz w:val="22"/>
        </w:rPr>
        <w:t xml:space="preserve"> </w:t>
      </w:r>
      <w:r w:rsidR="00254C7F" w:rsidRPr="00FF0CF7">
        <w:rPr>
          <w:rFonts w:ascii="Arial Narrow" w:hAnsi="Arial Narrow" w:cs="Arial"/>
          <w:bCs/>
          <w:noProof/>
          <w:sz w:val="22"/>
        </w:rPr>
        <w:t xml:space="preserve">solidarios </w:t>
      </w:r>
      <w:r w:rsidR="00BF7E0C" w:rsidRPr="00FF0CF7">
        <w:rPr>
          <w:rFonts w:ascii="Arial Narrow" w:hAnsi="Arial Narrow" w:cs="Arial"/>
          <w:bCs/>
          <w:noProof/>
          <w:sz w:val="22"/>
        </w:rPr>
        <w:t>los</w:t>
      </w:r>
      <w:r w:rsidRPr="00FF0CF7">
        <w:rPr>
          <w:rFonts w:ascii="Arial Narrow" w:hAnsi="Arial Narrow" w:cs="Arial"/>
          <w:bCs/>
          <w:noProof/>
          <w:sz w:val="22"/>
        </w:rPr>
        <w:t xml:space="preserve"> cual</w:t>
      </w:r>
      <w:r w:rsidR="00BF7E0C" w:rsidRPr="00FF0CF7">
        <w:rPr>
          <w:rFonts w:ascii="Arial Narrow" w:hAnsi="Arial Narrow" w:cs="Arial"/>
          <w:bCs/>
          <w:noProof/>
          <w:sz w:val="22"/>
        </w:rPr>
        <w:t>es</w:t>
      </w:r>
      <w:r w:rsidRPr="00FF0CF7">
        <w:rPr>
          <w:rFonts w:ascii="Arial Narrow" w:hAnsi="Arial Narrow" w:cs="Arial"/>
          <w:bCs/>
          <w:noProof/>
          <w:sz w:val="22"/>
        </w:rPr>
        <w:t xml:space="preserve"> se encuentra</w:t>
      </w:r>
      <w:r w:rsidR="00BF7E0C" w:rsidRPr="00FF0CF7">
        <w:rPr>
          <w:rFonts w:ascii="Arial Narrow" w:hAnsi="Arial Narrow" w:cs="Arial"/>
          <w:bCs/>
          <w:noProof/>
          <w:sz w:val="22"/>
        </w:rPr>
        <w:t>n</w:t>
      </w:r>
      <w:r w:rsidRPr="00FF0CF7">
        <w:rPr>
          <w:rFonts w:ascii="Arial Narrow" w:hAnsi="Arial Narrow" w:cs="Arial"/>
          <w:bCs/>
          <w:noProof/>
          <w:sz w:val="22"/>
        </w:rPr>
        <w:t xml:space="preserve"> publicado</w:t>
      </w:r>
      <w:r w:rsidR="00BF7E0C" w:rsidRPr="00FF0CF7">
        <w:rPr>
          <w:rFonts w:ascii="Arial Narrow" w:hAnsi="Arial Narrow" w:cs="Arial"/>
          <w:bCs/>
          <w:noProof/>
          <w:sz w:val="22"/>
        </w:rPr>
        <w:t>s</w:t>
      </w:r>
      <w:r w:rsidRPr="00FF0CF7">
        <w:rPr>
          <w:rFonts w:ascii="Arial Narrow" w:hAnsi="Arial Narrow" w:cs="Arial"/>
          <w:bCs/>
          <w:noProof/>
          <w:sz w:val="22"/>
        </w:rPr>
        <w:t xml:space="preserve"> en la plataforma SECOP II</w:t>
      </w:r>
      <w:r w:rsidR="00EB012A" w:rsidRPr="00FF0CF7">
        <w:rPr>
          <w:rFonts w:ascii="Arial Narrow" w:hAnsi="Arial Narrow" w:cs="Arial"/>
          <w:bCs/>
          <w:noProof/>
          <w:sz w:val="22"/>
        </w:rPr>
        <w:t xml:space="preserve"> y se describen a continuacion:</w:t>
      </w:r>
    </w:p>
    <w:p w14:paraId="5E54C272" w14:textId="521847B2" w:rsidR="004B46CF" w:rsidRPr="00FF0CF7" w:rsidRDefault="004B46CF" w:rsidP="004B46CF">
      <w:pPr>
        <w:rPr>
          <w:rFonts w:ascii="Arial Narrow" w:hAnsi="Arial Narrow" w:cs="Arial"/>
          <w:sz w:val="22"/>
        </w:rPr>
      </w:pPr>
      <w:r w:rsidRPr="00FF0CF7">
        <w:rPr>
          <w:rFonts w:ascii="Arial Narrow" w:hAnsi="Arial Narrow" w:cs="Arial"/>
          <w:sz w:val="22"/>
        </w:rPr>
        <w:t xml:space="preserve">Número de Convenio: </w:t>
      </w:r>
      <w:r w:rsidR="004912CF" w:rsidRPr="004912CF">
        <w:rPr>
          <w:rFonts w:ascii="Arial Narrow" w:hAnsi="Arial Narrow" w:cs="Arial"/>
          <w:sz w:val="22"/>
        </w:rPr>
        <w:t>3979-2023</w:t>
      </w:r>
    </w:p>
    <w:p w14:paraId="2E2A646F" w14:textId="6D2DE10B" w:rsidR="002633F7" w:rsidRPr="00FF0CF7" w:rsidRDefault="002633F7" w:rsidP="004B46CF">
      <w:pPr>
        <w:rPr>
          <w:rFonts w:ascii="Arial Narrow" w:eastAsia="Arial" w:hAnsi="Arial Narrow" w:cs="Arial"/>
          <w:sz w:val="22"/>
        </w:rPr>
      </w:pPr>
      <w:r w:rsidRPr="00FF0CF7">
        <w:rPr>
          <w:rFonts w:ascii="Arial Narrow" w:hAnsi="Arial Narrow" w:cs="Arial"/>
          <w:sz w:val="22"/>
        </w:rPr>
        <w:t xml:space="preserve">Objeto: </w:t>
      </w:r>
      <w:r w:rsidRPr="00FF0CF7">
        <w:rPr>
          <w:rFonts w:ascii="Arial Narrow" w:hAnsi="Arial Narrow" w:cs="Arial"/>
          <w:b/>
          <w:bCs/>
          <w:sz w:val="22"/>
        </w:rPr>
        <w:t>(</w:t>
      </w:r>
      <w:r w:rsidR="004912CF" w:rsidRPr="004912CF">
        <w:rPr>
          <w:rStyle w:val="normaltextrun"/>
          <w:rFonts w:ascii="Arial Narrow" w:hAnsi="Arial Narrow" w:cs="Arial"/>
          <w:b/>
          <w:bCs/>
          <w:color w:val="000000"/>
          <w:sz w:val="22"/>
          <w:shd w:val="clear" w:color="auto" w:fill="FFFFFF"/>
        </w:rPr>
        <w:t>AUNAR ESFUERZOS ENTRE EL INSTITUTO NACIONAL DE VIAS Y LA ASOCIACION COMUNAL DE JUNTAS DEL MUNICIPIO DE BELEN DE LOS ANDAQUIES, DEPARTAMENTO DEL CAQUETA PARA EL MANTENIMIENTO Y MEJORAMIENTO VIAL EN EL MARCO DEL PROGRAMA CAMINOS COMUNITARIOS DE LA PAZ TOTAL.</w:t>
      </w:r>
      <w:r w:rsidRPr="00FF0CF7">
        <w:rPr>
          <w:rFonts w:ascii="Arial Narrow" w:hAnsi="Arial Narrow" w:cs="Arial"/>
          <w:b/>
          <w:bCs/>
          <w:sz w:val="22"/>
        </w:rPr>
        <w:t>)</w:t>
      </w:r>
      <w:r w:rsidR="008B21E5" w:rsidRPr="00FF0CF7">
        <w:rPr>
          <w:rFonts w:ascii="Arial Narrow" w:hAnsi="Arial Narrow" w:cs="Arial"/>
          <w:b/>
          <w:bCs/>
          <w:sz w:val="22"/>
        </w:rPr>
        <w:t>.</w:t>
      </w:r>
    </w:p>
    <w:p w14:paraId="74B47850" w14:textId="77777777" w:rsidR="004B46CF" w:rsidRPr="00FF0CF7" w:rsidRDefault="004B46CF" w:rsidP="004B46CF">
      <w:pPr>
        <w:pStyle w:val="Prrafodelista"/>
        <w:rPr>
          <w:rFonts w:ascii="Arial Narrow" w:hAnsi="Arial Narrow" w:cs="Arial"/>
          <w:sz w:val="22"/>
        </w:rPr>
      </w:pPr>
      <w:r w:rsidRPr="00FF0CF7">
        <w:rPr>
          <w:rFonts w:ascii="Arial Narrow" w:hAnsi="Arial Narrow" w:cs="Arial"/>
          <w:sz w:val="22"/>
        </w:rPr>
        <w:t>Recomendaciones:</w:t>
      </w:r>
    </w:p>
    <w:p w14:paraId="4A787A4A" w14:textId="77777777" w:rsidR="004B46CF" w:rsidRPr="00FF0CF7" w:rsidRDefault="004B46CF" w:rsidP="004B46CF">
      <w:pPr>
        <w:pStyle w:val="Prrafodelista"/>
        <w:rPr>
          <w:rFonts w:ascii="Arial Narrow" w:hAnsi="Arial Narrow" w:cs="Arial"/>
          <w:sz w:val="22"/>
        </w:rPr>
      </w:pPr>
    </w:p>
    <w:p w14:paraId="0AF85203" w14:textId="77777777" w:rsidR="004B46CF" w:rsidRPr="00FF0CF7" w:rsidRDefault="004B46CF" w:rsidP="004B46CF">
      <w:pPr>
        <w:pStyle w:val="Prrafodelista"/>
        <w:spacing w:after="0" w:line="240" w:lineRule="auto"/>
        <w:rPr>
          <w:rFonts w:ascii="Arial Narrow" w:hAnsi="Arial Narrow" w:cs="Arial"/>
          <w:sz w:val="22"/>
        </w:rPr>
      </w:pPr>
      <w:r w:rsidRPr="00FF0CF7">
        <w:rPr>
          <w:rFonts w:ascii="Arial Narrow" w:hAnsi="Arial Narrow" w:cs="Arial"/>
          <w:sz w:val="22"/>
        </w:rPr>
        <w:t xml:space="preserve">Enlace SECOP II: </w:t>
      </w:r>
    </w:p>
    <w:p w14:paraId="736EEA7E" w14:textId="77777777" w:rsidR="004B46CF" w:rsidRPr="00FF0CF7" w:rsidRDefault="00000000" w:rsidP="004B46CF">
      <w:pPr>
        <w:pStyle w:val="Prrafodelista"/>
        <w:spacing w:after="0" w:line="240" w:lineRule="auto"/>
        <w:rPr>
          <w:rFonts w:ascii="Arial Narrow" w:hAnsi="Arial Narrow" w:cs="Arial"/>
          <w:sz w:val="22"/>
        </w:rPr>
      </w:pPr>
      <w:hyperlink r:id="rId12" w:history="1">
        <w:r w:rsidR="004B46CF" w:rsidRPr="00FF0CF7">
          <w:rPr>
            <w:rStyle w:val="Hipervnculo"/>
            <w:rFonts w:ascii="Arial Narrow" w:hAnsi="Arial Narrow" w:cs="Arial"/>
            <w:color w:val="auto"/>
            <w:sz w:val="22"/>
          </w:rPr>
          <w:t>https://www.colombiacompra.gov.co/secop/consulte-en-el-secop-ii</w:t>
        </w:r>
      </w:hyperlink>
      <w:r w:rsidR="004B46CF" w:rsidRPr="00FF0CF7">
        <w:rPr>
          <w:rFonts w:ascii="Arial Narrow" w:hAnsi="Arial Narrow" w:cs="Arial"/>
          <w:sz w:val="22"/>
        </w:rPr>
        <w:t xml:space="preserve"> </w:t>
      </w:r>
    </w:p>
    <w:p w14:paraId="0126E6D4" w14:textId="77777777" w:rsidR="004B46CF" w:rsidRPr="00FF0CF7" w:rsidRDefault="004B46CF" w:rsidP="004B46CF">
      <w:pPr>
        <w:pStyle w:val="Prrafodelista"/>
        <w:spacing w:after="0" w:line="240" w:lineRule="auto"/>
        <w:rPr>
          <w:rFonts w:ascii="Arial Narrow" w:hAnsi="Arial Narrow" w:cs="Arial"/>
          <w:sz w:val="22"/>
        </w:rPr>
      </w:pPr>
    </w:p>
    <w:p w14:paraId="4C71FAA7" w14:textId="77777777" w:rsidR="004B46CF" w:rsidRPr="00FF0CF7" w:rsidRDefault="004B46CF" w:rsidP="004B46CF">
      <w:pPr>
        <w:pStyle w:val="Prrafodelista"/>
        <w:spacing w:after="0" w:line="240" w:lineRule="auto"/>
        <w:rPr>
          <w:rFonts w:ascii="Arial Narrow" w:hAnsi="Arial Narrow" w:cs="Arial"/>
          <w:sz w:val="22"/>
        </w:rPr>
      </w:pPr>
      <w:r w:rsidRPr="00FF0CF7">
        <w:rPr>
          <w:rFonts w:ascii="Arial Narrow" w:hAnsi="Arial Narrow" w:cs="Arial"/>
          <w:sz w:val="22"/>
        </w:rPr>
        <w:t>Recomendaciones:</w:t>
      </w:r>
    </w:p>
    <w:p w14:paraId="4BA9B5E1" w14:textId="77777777" w:rsidR="004B46CF" w:rsidRPr="00FF0CF7" w:rsidRDefault="004B46CF" w:rsidP="004B46CF">
      <w:pPr>
        <w:pStyle w:val="Prrafodelista"/>
        <w:spacing w:after="0" w:line="240" w:lineRule="auto"/>
        <w:rPr>
          <w:rFonts w:ascii="Arial Narrow" w:hAnsi="Arial Narrow" w:cs="Arial"/>
          <w:sz w:val="22"/>
        </w:rPr>
      </w:pPr>
    </w:p>
    <w:p w14:paraId="48B35C8B" w14:textId="77777777" w:rsidR="004B46CF" w:rsidRPr="00FF0CF7" w:rsidRDefault="004B46CF">
      <w:pPr>
        <w:pStyle w:val="Prrafodelista"/>
        <w:numPr>
          <w:ilvl w:val="0"/>
          <w:numId w:val="9"/>
        </w:numPr>
        <w:spacing w:after="0" w:line="240" w:lineRule="auto"/>
        <w:rPr>
          <w:rFonts w:ascii="Arial Narrow" w:hAnsi="Arial Narrow" w:cs="Arial"/>
          <w:sz w:val="22"/>
        </w:rPr>
      </w:pPr>
      <w:r w:rsidRPr="00FF0CF7">
        <w:rPr>
          <w:rFonts w:ascii="Arial Narrow" w:hAnsi="Arial Narrow" w:cs="Arial"/>
          <w:sz w:val="22"/>
        </w:rPr>
        <w:t>Ingresar al Enlace arriba relacionado.</w:t>
      </w:r>
    </w:p>
    <w:p w14:paraId="23F2183D" w14:textId="77777777" w:rsidR="004B46CF" w:rsidRPr="00FF0CF7" w:rsidRDefault="004B46CF">
      <w:pPr>
        <w:pStyle w:val="Prrafodelista"/>
        <w:numPr>
          <w:ilvl w:val="0"/>
          <w:numId w:val="9"/>
        </w:numPr>
        <w:spacing w:after="0" w:line="240" w:lineRule="auto"/>
        <w:rPr>
          <w:rFonts w:ascii="Arial Narrow" w:hAnsi="Arial Narrow" w:cs="Arial"/>
          <w:sz w:val="22"/>
        </w:rPr>
      </w:pPr>
      <w:r w:rsidRPr="00FF0CF7">
        <w:rPr>
          <w:rFonts w:ascii="Arial Narrow" w:hAnsi="Arial Narrow" w:cs="Arial"/>
          <w:sz w:val="22"/>
        </w:rPr>
        <w:t>Digitar en Entidades Estatales Instituto Nacional de Vías.</w:t>
      </w:r>
    </w:p>
    <w:p w14:paraId="1998AA8A" w14:textId="78D2F686" w:rsidR="004B46CF" w:rsidRPr="00FF0CF7" w:rsidRDefault="004B46CF">
      <w:pPr>
        <w:pStyle w:val="Prrafodelista"/>
        <w:numPr>
          <w:ilvl w:val="0"/>
          <w:numId w:val="9"/>
        </w:numPr>
        <w:spacing w:after="0" w:line="240" w:lineRule="auto"/>
        <w:rPr>
          <w:rFonts w:ascii="Arial Narrow" w:hAnsi="Arial Narrow" w:cs="Arial"/>
          <w:sz w:val="22"/>
        </w:rPr>
      </w:pPr>
      <w:r w:rsidRPr="00FF0CF7">
        <w:rPr>
          <w:rFonts w:ascii="Arial Narrow" w:hAnsi="Arial Narrow" w:cs="Arial"/>
          <w:sz w:val="22"/>
        </w:rPr>
        <w:t>En el campo “Numero de Proceso”, digitar el consecutivo del proceso ya enunciado.</w:t>
      </w:r>
    </w:p>
    <w:p w14:paraId="4DE5B286" w14:textId="77777777" w:rsidR="00BF7E0C" w:rsidRPr="00FF0CF7" w:rsidRDefault="00BF7E0C" w:rsidP="002633F7">
      <w:pPr>
        <w:rPr>
          <w:rFonts w:ascii="Arial Narrow" w:hAnsi="Arial Narrow" w:cs="Arial"/>
          <w:sz w:val="22"/>
        </w:rPr>
      </w:pPr>
    </w:p>
    <w:p w14:paraId="7FFE8E06" w14:textId="485B5A0B" w:rsidR="00BF7E0C" w:rsidRPr="00FF0CF7" w:rsidRDefault="00BF7E0C" w:rsidP="00BF7E0C">
      <w:pPr>
        <w:rPr>
          <w:rFonts w:ascii="Arial Narrow" w:hAnsi="Arial Narrow" w:cs="Arial"/>
          <w:sz w:val="22"/>
        </w:rPr>
      </w:pPr>
      <w:r w:rsidRPr="00FF0CF7">
        <w:rPr>
          <w:rFonts w:ascii="Arial Narrow" w:hAnsi="Arial Narrow" w:cs="Arial"/>
          <w:sz w:val="22"/>
        </w:rPr>
        <w:t xml:space="preserve">Número de Convenio: </w:t>
      </w:r>
      <w:r w:rsidR="004912CF">
        <w:rPr>
          <w:rFonts w:ascii="Arial Narrow" w:hAnsi="Arial Narrow" w:cs="Arial"/>
          <w:sz w:val="22"/>
        </w:rPr>
        <w:t>XXX-2023</w:t>
      </w:r>
    </w:p>
    <w:p w14:paraId="39820047" w14:textId="10ADF3CD" w:rsidR="002633F7" w:rsidRPr="004912CF" w:rsidRDefault="002633F7" w:rsidP="004912CF">
      <w:pPr>
        <w:pStyle w:val="Prrafodelista"/>
        <w:shd w:val="clear" w:color="auto" w:fill="FFFFFF"/>
        <w:spacing w:after="0" w:line="240" w:lineRule="auto"/>
        <w:ind w:left="360"/>
        <w:rPr>
          <w:rFonts w:ascii="Arial Narrow" w:hAnsi="Arial Narrow" w:cs="Arial"/>
          <w:b/>
          <w:bCs/>
          <w:color w:val="000000"/>
          <w:sz w:val="22"/>
          <w:shd w:val="clear" w:color="auto" w:fill="FFFFFF"/>
        </w:rPr>
      </w:pPr>
      <w:r w:rsidRPr="00FF0CF7">
        <w:rPr>
          <w:rFonts w:ascii="Arial Narrow" w:hAnsi="Arial Narrow" w:cs="Arial"/>
          <w:sz w:val="22"/>
        </w:rPr>
        <w:t>Objeto:</w:t>
      </w:r>
      <w:r w:rsidR="008B21E5" w:rsidRPr="00FF0CF7">
        <w:rPr>
          <w:rFonts w:ascii="Arial Narrow" w:hAnsi="Arial Narrow" w:cs="Arial"/>
          <w:sz w:val="22"/>
        </w:rPr>
        <w:t xml:space="preserve"> </w:t>
      </w:r>
      <w:r w:rsidRPr="00FF0CF7">
        <w:rPr>
          <w:rFonts w:ascii="Arial Narrow" w:hAnsi="Arial Narrow" w:cs="Arial"/>
          <w:b/>
          <w:bCs/>
          <w:sz w:val="22"/>
        </w:rPr>
        <w:t>(</w:t>
      </w:r>
      <w:r w:rsidR="004912CF" w:rsidRPr="004912CF">
        <w:rPr>
          <w:rStyle w:val="normaltextrun"/>
          <w:rFonts w:ascii="Arial Narrow" w:hAnsi="Arial Narrow" w:cs="Arial"/>
          <w:b/>
          <w:bCs/>
          <w:color w:val="000000"/>
          <w:sz w:val="22"/>
          <w:shd w:val="clear" w:color="auto" w:fill="FFFFFF"/>
        </w:rPr>
        <w:t>AUNAR ESFUERZOS ENTRE EL INSTITUTO NACIONAL DE VÍAS Y LA JUNTA DE ACCION COMUNAL DE LA VEREDA LOS ALETONES DEL MUNICIPIO DE BELEN DE LOS ANDAQUIES EN EL DEPARTAMENTO DEL CAQUETA PARA EL MANTENIMIENTO Y MEJORAMIENTO VIAL EN EL MARCO DEL PROGRAMA CAMINOS COMUNITARIOS DE LA PAZ TOTAL</w:t>
      </w:r>
      <w:r w:rsidR="008B21E5" w:rsidRPr="004912CF">
        <w:rPr>
          <w:rStyle w:val="normaltextrun"/>
          <w:rFonts w:ascii="Arial Narrow" w:hAnsi="Arial Narrow" w:cs="Arial"/>
          <w:b/>
          <w:bCs/>
          <w:color w:val="000000"/>
          <w:sz w:val="22"/>
          <w:shd w:val="clear" w:color="auto" w:fill="FFFFFF"/>
        </w:rPr>
        <w:t>)</w:t>
      </w:r>
      <w:r w:rsidR="004912CF">
        <w:rPr>
          <w:rStyle w:val="normaltextrun"/>
          <w:rFonts w:ascii="Arial Narrow" w:hAnsi="Arial Narrow" w:cs="Arial"/>
          <w:b/>
          <w:bCs/>
          <w:color w:val="000000"/>
          <w:sz w:val="22"/>
          <w:shd w:val="clear" w:color="auto" w:fill="FFFFFF"/>
        </w:rPr>
        <w:t>.</w:t>
      </w:r>
    </w:p>
    <w:p w14:paraId="639B8A18" w14:textId="77777777" w:rsidR="00BF7E0C" w:rsidRPr="00FF0CF7" w:rsidRDefault="00BF7E0C" w:rsidP="00BF7E0C">
      <w:pPr>
        <w:pStyle w:val="Prrafodelista"/>
        <w:rPr>
          <w:rFonts w:ascii="Arial Narrow" w:hAnsi="Arial Narrow" w:cs="Arial"/>
          <w:sz w:val="22"/>
        </w:rPr>
      </w:pPr>
      <w:r w:rsidRPr="00FF0CF7">
        <w:rPr>
          <w:rFonts w:ascii="Arial Narrow" w:hAnsi="Arial Narrow" w:cs="Arial"/>
          <w:sz w:val="22"/>
        </w:rPr>
        <w:t>Recomendaciones:</w:t>
      </w:r>
    </w:p>
    <w:p w14:paraId="610D95C1" w14:textId="77777777" w:rsidR="00BF7E0C" w:rsidRPr="00FF0CF7" w:rsidRDefault="00BF7E0C" w:rsidP="00BF7E0C">
      <w:pPr>
        <w:pStyle w:val="Prrafodelista"/>
        <w:rPr>
          <w:rFonts w:ascii="Arial Narrow" w:hAnsi="Arial Narrow" w:cs="Arial"/>
          <w:sz w:val="22"/>
        </w:rPr>
      </w:pPr>
    </w:p>
    <w:p w14:paraId="6137018D" w14:textId="77777777" w:rsidR="00BF7E0C" w:rsidRPr="00FF0CF7" w:rsidRDefault="00BF7E0C" w:rsidP="00BF7E0C">
      <w:pPr>
        <w:pStyle w:val="Prrafodelista"/>
        <w:spacing w:after="0" w:line="240" w:lineRule="auto"/>
        <w:rPr>
          <w:rFonts w:ascii="Arial Narrow" w:hAnsi="Arial Narrow" w:cs="Arial"/>
          <w:sz w:val="22"/>
        </w:rPr>
      </w:pPr>
      <w:r w:rsidRPr="00FF0CF7">
        <w:rPr>
          <w:rFonts w:ascii="Arial Narrow" w:hAnsi="Arial Narrow" w:cs="Arial"/>
          <w:sz w:val="22"/>
        </w:rPr>
        <w:t xml:space="preserve">Enlace SECOP II: </w:t>
      </w:r>
    </w:p>
    <w:p w14:paraId="16436268" w14:textId="77777777" w:rsidR="00BF7E0C" w:rsidRPr="00FF0CF7" w:rsidRDefault="00000000" w:rsidP="00BF7E0C">
      <w:pPr>
        <w:pStyle w:val="Prrafodelista"/>
        <w:spacing w:after="0" w:line="240" w:lineRule="auto"/>
        <w:rPr>
          <w:rFonts w:ascii="Arial Narrow" w:hAnsi="Arial Narrow" w:cs="Arial"/>
          <w:sz w:val="22"/>
        </w:rPr>
      </w:pPr>
      <w:hyperlink r:id="rId13" w:history="1">
        <w:r w:rsidR="00BF7E0C" w:rsidRPr="00FF0CF7">
          <w:rPr>
            <w:rStyle w:val="Hipervnculo"/>
            <w:rFonts w:ascii="Arial Narrow" w:hAnsi="Arial Narrow" w:cs="Arial"/>
            <w:color w:val="auto"/>
            <w:sz w:val="22"/>
          </w:rPr>
          <w:t>https://www.colombiacompra.gov.co/secop/consulte-en-el-secop-ii</w:t>
        </w:r>
      </w:hyperlink>
      <w:r w:rsidR="00BF7E0C" w:rsidRPr="00FF0CF7">
        <w:rPr>
          <w:rFonts w:ascii="Arial Narrow" w:hAnsi="Arial Narrow" w:cs="Arial"/>
          <w:sz w:val="22"/>
        </w:rPr>
        <w:t xml:space="preserve"> </w:t>
      </w:r>
    </w:p>
    <w:p w14:paraId="3222DDA3" w14:textId="77777777" w:rsidR="00BF7E0C" w:rsidRPr="00FF0CF7" w:rsidRDefault="00BF7E0C" w:rsidP="00BF7E0C">
      <w:pPr>
        <w:pStyle w:val="Prrafodelista"/>
        <w:spacing w:after="0" w:line="240" w:lineRule="auto"/>
        <w:rPr>
          <w:rFonts w:ascii="Arial Narrow" w:hAnsi="Arial Narrow" w:cs="Arial"/>
          <w:sz w:val="22"/>
        </w:rPr>
      </w:pPr>
    </w:p>
    <w:p w14:paraId="7E9D9658" w14:textId="77777777" w:rsidR="00BF7E0C" w:rsidRPr="00FF0CF7" w:rsidRDefault="00BF7E0C" w:rsidP="00BF7E0C">
      <w:pPr>
        <w:pStyle w:val="Prrafodelista"/>
        <w:spacing w:after="0" w:line="240" w:lineRule="auto"/>
        <w:rPr>
          <w:rFonts w:ascii="Arial Narrow" w:hAnsi="Arial Narrow" w:cs="Arial"/>
          <w:sz w:val="22"/>
        </w:rPr>
      </w:pPr>
      <w:r w:rsidRPr="00FF0CF7">
        <w:rPr>
          <w:rFonts w:ascii="Arial Narrow" w:hAnsi="Arial Narrow" w:cs="Arial"/>
          <w:sz w:val="22"/>
        </w:rPr>
        <w:t>Recomendaciones:</w:t>
      </w:r>
    </w:p>
    <w:p w14:paraId="7E9DAFE4" w14:textId="77777777" w:rsidR="00BF7E0C" w:rsidRPr="00FF0CF7" w:rsidRDefault="00BF7E0C" w:rsidP="00BF7E0C">
      <w:pPr>
        <w:pStyle w:val="Prrafodelista"/>
        <w:spacing w:after="0" w:line="240" w:lineRule="auto"/>
        <w:rPr>
          <w:rFonts w:ascii="Arial Narrow" w:hAnsi="Arial Narrow" w:cs="Arial"/>
          <w:sz w:val="22"/>
        </w:rPr>
      </w:pPr>
    </w:p>
    <w:p w14:paraId="0271BCD6" w14:textId="04747A40" w:rsidR="00BF7E0C" w:rsidRPr="00FF0CF7" w:rsidRDefault="00BF7E0C">
      <w:pPr>
        <w:pStyle w:val="Prrafodelista"/>
        <w:numPr>
          <w:ilvl w:val="0"/>
          <w:numId w:val="26"/>
        </w:numPr>
        <w:spacing w:after="0" w:line="240" w:lineRule="auto"/>
        <w:rPr>
          <w:rFonts w:ascii="Arial Narrow" w:hAnsi="Arial Narrow" w:cs="Arial"/>
          <w:sz w:val="22"/>
        </w:rPr>
      </w:pPr>
      <w:r w:rsidRPr="00FF0CF7">
        <w:rPr>
          <w:rFonts w:ascii="Arial Narrow" w:hAnsi="Arial Narrow" w:cs="Arial"/>
          <w:sz w:val="22"/>
        </w:rPr>
        <w:t>Ingresar al Enlace arriba relacionado.</w:t>
      </w:r>
    </w:p>
    <w:p w14:paraId="60660CB8" w14:textId="77777777" w:rsidR="00BF7E0C" w:rsidRPr="00FF0CF7" w:rsidRDefault="00BF7E0C">
      <w:pPr>
        <w:pStyle w:val="Prrafodelista"/>
        <w:numPr>
          <w:ilvl w:val="0"/>
          <w:numId w:val="26"/>
        </w:numPr>
        <w:spacing w:after="0" w:line="240" w:lineRule="auto"/>
        <w:rPr>
          <w:rFonts w:ascii="Arial Narrow" w:hAnsi="Arial Narrow" w:cs="Arial"/>
          <w:sz w:val="22"/>
        </w:rPr>
      </w:pPr>
      <w:r w:rsidRPr="00FF0CF7">
        <w:rPr>
          <w:rFonts w:ascii="Arial Narrow" w:hAnsi="Arial Narrow" w:cs="Arial"/>
          <w:sz w:val="22"/>
        </w:rPr>
        <w:t>Digitar en Entidades Estatales Instituto Nacional de Vías.</w:t>
      </w:r>
    </w:p>
    <w:p w14:paraId="18D97F06" w14:textId="463EB3BF" w:rsidR="00BF7E0C" w:rsidRPr="00FF0CF7" w:rsidRDefault="00BF7E0C">
      <w:pPr>
        <w:pStyle w:val="Prrafodelista"/>
        <w:numPr>
          <w:ilvl w:val="0"/>
          <w:numId w:val="26"/>
        </w:numPr>
        <w:spacing w:after="0" w:line="240" w:lineRule="auto"/>
        <w:rPr>
          <w:rFonts w:ascii="Arial Narrow" w:hAnsi="Arial Narrow" w:cs="Arial"/>
          <w:sz w:val="22"/>
        </w:rPr>
      </w:pPr>
      <w:r w:rsidRPr="00FF0CF7">
        <w:rPr>
          <w:rFonts w:ascii="Arial Narrow" w:hAnsi="Arial Narrow" w:cs="Arial"/>
          <w:sz w:val="22"/>
        </w:rPr>
        <w:t>En el campo “Numero de Proceso”, digitar el consecutivo del proceso ya enunciado.</w:t>
      </w:r>
    </w:p>
    <w:p w14:paraId="04EEEB49" w14:textId="77777777" w:rsidR="006D1F0E" w:rsidRPr="00FF0CF7" w:rsidRDefault="006D1F0E" w:rsidP="006D1F0E">
      <w:pPr>
        <w:spacing w:after="0" w:line="240" w:lineRule="auto"/>
        <w:rPr>
          <w:rFonts w:ascii="Arial Narrow" w:hAnsi="Arial Narrow" w:cs="Arial"/>
          <w:sz w:val="22"/>
        </w:rPr>
      </w:pPr>
    </w:p>
    <w:p w14:paraId="2687DD62" w14:textId="3392213A" w:rsidR="006D1F0E" w:rsidRPr="00FF0CF7" w:rsidRDefault="006D1F0E" w:rsidP="006D1F0E">
      <w:pPr>
        <w:rPr>
          <w:rFonts w:ascii="Arial Narrow" w:hAnsi="Arial Narrow" w:cs="Arial"/>
          <w:sz w:val="22"/>
        </w:rPr>
      </w:pPr>
      <w:r w:rsidRPr="009518B3">
        <w:rPr>
          <w:rFonts w:ascii="Arial Narrow" w:hAnsi="Arial Narrow" w:cs="Arial"/>
          <w:sz w:val="22"/>
        </w:rPr>
        <w:t xml:space="preserve">Número de Convenio: </w:t>
      </w:r>
      <w:r w:rsidR="004912CF" w:rsidRPr="004912CF">
        <w:rPr>
          <w:rFonts w:ascii="Arial Narrow" w:hAnsi="Arial Narrow" w:cs="Arial"/>
          <w:sz w:val="22"/>
        </w:rPr>
        <w:t>4346-2023</w:t>
      </w:r>
    </w:p>
    <w:p w14:paraId="4544BA17" w14:textId="24155861" w:rsidR="006D1F0E" w:rsidRPr="00FF0CF7" w:rsidRDefault="006D1F0E" w:rsidP="006D1F0E">
      <w:pPr>
        <w:rPr>
          <w:rFonts w:ascii="Arial Narrow" w:eastAsia="Arial" w:hAnsi="Arial Narrow" w:cs="Arial"/>
          <w:sz w:val="22"/>
        </w:rPr>
      </w:pPr>
      <w:r w:rsidRPr="00FF0CF7">
        <w:rPr>
          <w:rFonts w:ascii="Arial Narrow" w:hAnsi="Arial Narrow" w:cs="Arial"/>
          <w:sz w:val="22"/>
        </w:rPr>
        <w:t xml:space="preserve">Objeto: </w:t>
      </w:r>
      <w:r w:rsidRPr="00FF0CF7">
        <w:rPr>
          <w:rFonts w:ascii="Arial Narrow" w:hAnsi="Arial Narrow" w:cs="Arial"/>
          <w:b/>
          <w:bCs/>
          <w:sz w:val="22"/>
        </w:rPr>
        <w:t>(</w:t>
      </w:r>
      <w:r w:rsidR="004912CF" w:rsidRPr="004912CF">
        <w:rPr>
          <w:rStyle w:val="normaltextrun"/>
          <w:rFonts w:ascii="Arial Narrow" w:hAnsi="Arial Narrow" w:cs="Arial"/>
          <w:b/>
          <w:bCs/>
          <w:color w:val="000000"/>
          <w:sz w:val="22"/>
          <w:shd w:val="clear" w:color="auto" w:fill="FFFFFF"/>
        </w:rPr>
        <w:t>AUNAR ESFUERZOS ENTRE EL INSTITUTO NACIONAL DE VÍAS Y LA JUNTA DE ACCION COMUNAL VEREDA CAMPO ALEGRE DEL MUNICIPIO DE MORELIA EN EL DEPARTAMENTO DEL CAQUETA PARA EL MANTENIMIENTO Y MEJORAMIENTO VIAL EN EL MARCO DEL PROGRAMA CAMINOS COMUNITARIOS DE LA PAZ TOTAL</w:t>
      </w:r>
      <w:r w:rsidRPr="00FF0CF7">
        <w:rPr>
          <w:rFonts w:ascii="Arial Narrow" w:hAnsi="Arial Narrow" w:cs="Arial"/>
          <w:b/>
          <w:bCs/>
          <w:sz w:val="22"/>
        </w:rPr>
        <w:t>).</w:t>
      </w:r>
    </w:p>
    <w:p w14:paraId="78A3D4C0" w14:textId="77777777" w:rsidR="006D1F0E" w:rsidRPr="00FF0CF7" w:rsidRDefault="006D1F0E" w:rsidP="006D1F0E">
      <w:pPr>
        <w:pStyle w:val="Prrafodelista"/>
        <w:rPr>
          <w:rFonts w:ascii="Arial Narrow" w:hAnsi="Arial Narrow" w:cs="Arial"/>
          <w:sz w:val="22"/>
        </w:rPr>
      </w:pPr>
      <w:r w:rsidRPr="00FF0CF7">
        <w:rPr>
          <w:rFonts w:ascii="Arial Narrow" w:hAnsi="Arial Narrow" w:cs="Arial"/>
          <w:sz w:val="22"/>
        </w:rPr>
        <w:t>Recomendaciones:</w:t>
      </w:r>
    </w:p>
    <w:p w14:paraId="4025C622" w14:textId="77777777" w:rsidR="006D1F0E" w:rsidRPr="00FF0CF7" w:rsidRDefault="006D1F0E" w:rsidP="006D1F0E">
      <w:pPr>
        <w:pStyle w:val="Prrafodelista"/>
        <w:rPr>
          <w:rFonts w:ascii="Arial Narrow" w:hAnsi="Arial Narrow" w:cs="Arial"/>
          <w:sz w:val="22"/>
        </w:rPr>
      </w:pPr>
    </w:p>
    <w:p w14:paraId="042ECDE9" w14:textId="77777777" w:rsidR="006D1F0E" w:rsidRPr="00FF0CF7" w:rsidRDefault="006D1F0E" w:rsidP="006D1F0E">
      <w:pPr>
        <w:pStyle w:val="Prrafodelista"/>
        <w:spacing w:after="0" w:line="240" w:lineRule="auto"/>
        <w:rPr>
          <w:rFonts w:ascii="Arial Narrow" w:hAnsi="Arial Narrow" w:cs="Arial"/>
          <w:sz w:val="22"/>
        </w:rPr>
      </w:pPr>
      <w:r w:rsidRPr="00FF0CF7">
        <w:rPr>
          <w:rFonts w:ascii="Arial Narrow" w:hAnsi="Arial Narrow" w:cs="Arial"/>
          <w:sz w:val="22"/>
        </w:rPr>
        <w:t xml:space="preserve">Enlace SECOP II: </w:t>
      </w:r>
    </w:p>
    <w:p w14:paraId="129E2908" w14:textId="77777777" w:rsidR="006D1F0E" w:rsidRPr="00FF0CF7" w:rsidRDefault="00000000" w:rsidP="006D1F0E">
      <w:pPr>
        <w:pStyle w:val="Prrafodelista"/>
        <w:spacing w:after="0" w:line="240" w:lineRule="auto"/>
        <w:rPr>
          <w:rFonts w:ascii="Arial Narrow" w:hAnsi="Arial Narrow" w:cs="Arial"/>
          <w:sz w:val="22"/>
        </w:rPr>
      </w:pPr>
      <w:hyperlink r:id="rId14" w:history="1">
        <w:r w:rsidR="006D1F0E" w:rsidRPr="00FF0CF7">
          <w:rPr>
            <w:rStyle w:val="Hipervnculo"/>
            <w:rFonts w:ascii="Arial Narrow" w:hAnsi="Arial Narrow" w:cs="Arial"/>
            <w:color w:val="auto"/>
            <w:sz w:val="22"/>
          </w:rPr>
          <w:t>https://www.colombiacompra.gov.co/secop/consulte-en-el-secop-ii</w:t>
        </w:r>
      </w:hyperlink>
      <w:r w:rsidR="006D1F0E" w:rsidRPr="00FF0CF7">
        <w:rPr>
          <w:rFonts w:ascii="Arial Narrow" w:hAnsi="Arial Narrow" w:cs="Arial"/>
          <w:sz w:val="22"/>
        </w:rPr>
        <w:t xml:space="preserve"> </w:t>
      </w:r>
    </w:p>
    <w:p w14:paraId="5898D306" w14:textId="77777777" w:rsidR="006D1F0E" w:rsidRPr="00FF0CF7" w:rsidRDefault="006D1F0E" w:rsidP="006D1F0E">
      <w:pPr>
        <w:pStyle w:val="Prrafodelista"/>
        <w:spacing w:after="0" w:line="240" w:lineRule="auto"/>
        <w:rPr>
          <w:rFonts w:ascii="Arial Narrow" w:hAnsi="Arial Narrow" w:cs="Arial"/>
          <w:sz w:val="22"/>
        </w:rPr>
      </w:pPr>
    </w:p>
    <w:p w14:paraId="79E47314" w14:textId="77777777" w:rsidR="006D1F0E" w:rsidRPr="00FF0CF7" w:rsidRDefault="006D1F0E" w:rsidP="006D1F0E">
      <w:pPr>
        <w:pStyle w:val="Prrafodelista"/>
        <w:spacing w:after="0" w:line="240" w:lineRule="auto"/>
        <w:rPr>
          <w:rFonts w:ascii="Arial Narrow" w:hAnsi="Arial Narrow" w:cs="Arial"/>
          <w:sz w:val="22"/>
        </w:rPr>
      </w:pPr>
      <w:r w:rsidRPr="00FF0CF7">
        <w:rPr>
          <w:rFonts w:ascii="Arial Narrow" w:hAnsi="Arial Narrow" w:cs="Arial"/>
          <w:sz w:val="22"/>
        </w:rPr>
        <w:t>Recomendaciones:</w:t>
      </w:r>
    </w:p>
    <w:p w14:paraId="4C1FC7AB" w14:textId="77777777" w:rsidR="006D1F0E" w:rsidRPr="00FF0CF7" w:rsidRDefault="006D1F0E" w:rsidP="006D1F0E">
      <w:pPr>
        <w:pStyle w:val="Prrafodelista"/>
        <w:spacing w:after="0" w:line="240" w:lineRule="auto"/>
        <w:rPr>
          <w:rFonts w:ascii="Arial Narrow" w:hAnsi="Arial Narrow" w:cs="Arial"/>
          <w:sz w:val="22"/>
        </w:rPr>
      </w:pPr>
    </w:p>
    <w:p w14:paraId="7A3BB945" w14:textId="77777777" w:rsidR="006D1F0E" w:rsidRPr="00FF0CF7" w:rsidRDefault="006D1F0E">
      <w:pPr>
        <w:pStyle w:val="Prrafodelista"/>
        <w:numPr>
          <w:ilvl w:val="0"/>
          <w:numId w:val="27"/>
        </w:numPr>
        <w:spacing w:after="0" w:line="240" w:lineRule="auto"/>
        <w:rPr>
          <w:rFonts w:ascii="Arial Narrow" w:hAnsi="Arial Narrow" w:cs="Arial"/>
          <w:sz w:val="22"/>
        </w:rPr>
      </w:pPr>
      <w:r w:rsidRPr="00FF0CF7">
        <w:rPr>
          <w:rFonts w:ascii="Arial Narrow" w:hAnsi="Arial Narrow" w:cs="Arial"/>
          <w:sz w:val="22"/>
        </w:rPr>
        <w:t>Ingresar al Enlace arriba relacionado.</w:t>
      </w:r>
    </w:p>
    <w:p w14:paraId="603F7736" w14:textId="77777777" w:rsidR="006D1F0E" w:rsidRPr="00FF0CF7" w:rsidRDefault="006D1F0E">
      <w:pPr>
        <w:pStyle w:val="Prrafodelista"/>
        <w:numPr>
          <w:ilvl w:val="0"/>
          <w:numId w:val="27"/>
        </w:numPr>
        <w:spacing w:after="0" w:line="240" w:lineRule="auto"/>
        <w:rPr>
          <w:rFonts w:ascii="Arial Narrow" w:hAnsi="Arial Narrow" w:cs="Arial"/>
          <w:sz w:val="22"/>
        </w:rPr>
      </w:pPr>
      <w:r w:rsidRPr="00FF0CF7">
        <w:rPr>
          <w:rFonts w:ascii="Arial Narrow" w:hAnsi="Arial Narrow" w:cs="Arial"/>
          <w:sz w:val="22"/>
        </w:rPr>
        <w:t>Digitar en Entidades Estatales Instituto Nacional de Vías.</w:t>
      </w:r>
    </w:p>
    <w:p w14:paraId="7DCD493A" w14:textId="77777777" w:rsidR="006D1F0E" w:rsidRPr="00FF0CF7" w:rsidRDefault="006D1F0E">
      <w:pPr>
        <w:pStyle w:val="Prrafodelista"/>
        <w:numPr>
          <w:ilvl w:val="0"/>
          <w:numId w:val="27"/>
        </w:numPr>
        <w:spacing w:after="0" w:line="240" w:lineRule="auto"/>
        <w:rPr>
          <w:rFonts w:ascii="Arial Narrow" w:hAnsi="Arial Narrow" w:cs="Arial"/>
          <w:sz w:val="22"/>
        </w:rPr>
      </w:pPr>
      <w:r w:rsidRPr="00FF0CF7">
        <w:rPr>
          <w:rFonts w:ascii="Arial Narrow" w:hAnsi="Arial Narrow" w:cs="Arial"/>
          <w:sz w:val="22"/>
        </w:rPr>
        <w:t>En el campo “Numero de Proceso”, digitar el consecutivo del proceso ya enunciado.</w:t>
      </w:r>
    </w:p>
    <w:p w14:paraId="6E9817BF" w14:textId="77777777" w:rsidR="00447F33" w:rsidRPr="00CE46BB" w:rsidRDefault="00447F33" w:rsidP="00483858">
      <w:pPr>
        <w:spacing w:after="0" w:line="240" w:lineRule="auto"/>
        <w:contextualSpacing/>
        <w:rPr>
          <w:rFonts w:ascii="Arial Narrow" w:hAnsi="Arial Narrow" w:cs="Arial"/>
          <w:sz w:val="22"/>
          <w:highlight w:val="lightGray"/>
        </w:rPr>
      </w:pPr>
    </w:p>
    <w:p w14:paraId="66940A63" w14:textId="6464D262" w:rsidR="00730C8F" w:rsidRPr="00FF0CF7" w:rsidRDefault="00483858">
      <w:pPr>
        <w:pStyle w:val="Prrafodelista"/>
        <w:numPr>
          <w:ilvl w:val="1"/>
          <w:numId w:val="7"/>
        </w:numPr>
        <w:spacing w:after="0" w:line="240" w:lineRule="auto"/>
        <w:ind w:left="426" w:hanging="142"/>
        <w:rPr>
          <w:rFonts w:ascii="Arial Narrow" w:hAnsi="Arial Narrow" w:cs="Arial"/>
          <w:b/>
          <w:bCs/>
          <w:sz w:val="22"/>
          <w:lang w:val="es-ES"/>
        </w:rPr>
      </w:pPr>
      <w:r w:rsidRPr="00FF0CF7">
        <w:rPr>
          <w:rFonts w:ascii="Arial Narrow" w:hAnsi="Arial Narrow" w:cs="Arial"/>
          <w:b/>
          <w:bCs/>
          <w:sz w:val="22"/>
          <w:lang w:val="es-ES"/>
        </w:rPr>
        <w:t>Alcance</w:t>
      </w:r>
      <w:r w:rsidR="002E660C" w:rsidRPr="00FF0CF7">
        <w:rPr>
          <w:rFonts w:ascii="Arial Narrow" w:hAnsi="Arial Narrow" w:cs="Arial"/>
          <w:b/>
          <w:bCs/>
          <w:sz w:val="22"/>
          <w:lang w:val="es-ES"/>
        </w:rPr>
        <w:t xml:space="preserve"> de las obras a realizar </w:t>
      </w:r>
      <w:r w:rsidR="00435D39" w:rsidRPr="00FF0CF7">
        <w:rPr>
          <w:rFonts w:ascii="Arial Narrow" w:hAnsi="Arial Narrow" w:cs="Arial"/>
          <w:b/>
          <w:bCs/>
          <w:sz w:val="22"/>
          <w:lang w:val="es-ES"/>
        </w:rPr>
        <w:t>Interventoría</w:t>
      </w:r>
    </w:p>
    <w:p w14:paraId="5B0B6DD5" w14:textId="229A065C" w:rsidR="00196574" w:rsidRPr="00FF0CF7" w:rsidRDefault="00196574" w:rsidP="00196574">
      <w:pPr>
        <w:spacing w:after="0" w:line="240" w:lineRule="auto"/>
        <w:rPr>
          <w:rFonts w:ascii="Arial Narrow" w:hAnsi="Arial Narrow" w:cs="Arial"/>
          <w:noProof/>
          <w:sz w:val="22"/>
        </w:rPr>
      </w:pPr>
    </w:p>
    <w:p w14:paraId="008220D0" w14:textId="215E5B65" w:rsidR="00482BD7" w:rsidRPr="00FF0CF7" w:rsidRDefault="00482BD7" w:rsidP="00187701">
      <w:pPr>
        <w:rPr>
          <w:rFonts w:ascii="Arial Narrow" w:hAnsi="Arial Narrow" w:cs="Arial"/>
          <w:noProof/>
          <w:sz w:val="22"/>
        </w:rPr>
      </w:pPr>
      <w:r w:rsidRPr="00FF0CF7">
        <w:rPr>
          <w:rFonts w:ascii="Arial Narrow" w:hAnsi="Arial Narrow" w:cs="Arial"/>
          <w:noProof/>
          <w:sz w:val="22"/>
        </w:rPr>
        <w:t xml:space="preserve">En el desarrollo de las obras se consideran el control de </w:t>
      </w:r>
      <w:r w:rsidR="00BF407D" w:rsidRPr="00FF0CF7">
        <w:rPr>
          <w:rFonts w:ascii="Arial Narrow" w:hAnsi="Arial Narrow" w:cs="Arial"/>
          <w:noProof/>
          <w:sz w:val="22"/>
        </w:rPr>
        <w:t xml:space="preserve"> los recursos disponibles</w:t>
      </w:r>
      <w:r w:rsidRPr="00FF0CF7">
        <w:rPr>
          <w:rFonts w:ascii="Arial Narrow" w:hAnsi="Arial Narrow" w:cs="Arial"/>
          <w:noProof/>
          <w:sz w:val="22"/>
        </w:rPr>
        <w:t xml:space="preserve"> de los convenios donde </w:t>
      </w:r>
      <w:r w:rsidR="00BF407D" w:rsidRPr="00FF0CF7">
        <w:rPr>
          <w:rFonts w:ascii="Arial Narrow" w:hAnsi="Arial Narrow" w:cs="Arial"/>
          <w:noProof/>
          <w:sz w:val="22"/>
        </w:rPr>
        <w:t xml:space="preserve"> se pretende atender las vías </w:t>
      </w:r>
      <w:r w:rsidR="00254C7F" w:rsidRPr="00FF0CF7">
        <w:rPr>
          <w:rFonts w:ascii="Arial Narrow" w:hAnsi="Arial Narrow" w:cs="Arial"/>
          <w:noProof/>
          <w:sz w:val="22"/>
        </w:rPr>
        <w:t xml:space="preserve">rurales </w:t>
      </w:r>
      <w:r w:rsidR="00BF407D" w:rsidRPr="00FF0CF7">
        <w:rPr>
          <w:rFonts w:ascii="Arial Narrow" w:hAnsi="Arial Narrow" w:cs="Arial"/>
          <w:noProof/>
          <w:sz w:val="22"/>
        </w:rPr>
        <w:t xml:space="preserve">con el consiguiente bienestar para los usuarios reflejado en la seguridad y comodidad del desplazamiento, para lo cual se adelantarán las obras prioritarias de </w:t>
      </w:r>
      <w:r w:rsidR="00EB2BFC" w:rsidRPr="00FF0CF7">
        <w:rPr>
          <w:rFonts w:ascii="Arial Narrow" w:hAnsi="Arial Narrow" w:cs="Arial"/>
          <w:noProof/>
          <w:sz w:val="22"/>
        </w:rPr>
        <w:t xml:space="preserve">mejoramiento </w:t>
      </w:r>
      <w:r w:rsidR="00ED60A0" w:rsidRPr="00FF0CF7">
        <w:rPr>
          <w:rFonts w:ascii="Arial Narrow" w:hAnsi="Arial Narrow" w:cs="Arial"/>
          <w:noProof/>
          <w:sz w:val="22"/>
        </w:rPr>
        <w:t>y mantenimiento</w:t>
      </w:r>
      <w:r w:rsidR="00BF407D" w:rsidRPr="00FF0CF7">
        <w:rPr>
          <w:rFonts w:ascii="Arial Narrow" w:hAnsi="Arial Narrow" w:cs="Arial"/>
          <w:noProof/>
          <w:sz w:val="22"/>
        </w:rPr>
        <w:t>, descritas de la siguiente manera:</w:t>
      </w:r>
      <w:bookmarkStart w:id="4" w:name="_Hlk137019627"/>
    </w:p>
    <w:p w14:paraId="1016520F" w14:textId="77777777" w:rsidR="00187701" w:rsidRPr="00FF0CF7" w:rsidRDefault="003D3CEA" w:rsidP="00187701">
      <w:pPr>
        <w:rPr>
          <w:rFonts w:ascii="Arial Narrow" w:hAnsi="Arial Narrow" w:cs="Arial"/>
          <w:noProof/>
          <w:sz w:val="22"/>
        </w:rPr>
      </w:pPr>
      <w:r w:rsidRPr="00FF0CF7">
        <w:rPr>
          <w:rFonts w:ascii="Arial Narrow" w:hAnsi="Arial Narrow" w:cs="Arial"/>
          <w:noProof/>
          <w:sz w:val="22"/>
        </w:rPr>
        <w:t xml:space="preserve">A. </w:t>
      </w:r>
      <w:r w:rsidR="00187701" w:rsidRPr="00FF0CF7">
        <w:rPr>
          <w:rFonts w:ascii="Arial Narrow" w:hAnsi="Arial Narrow" w:cs="Arial"/>
          <w:noProof/>
          <w:sz w:val="22"/>
        </w:rPr>
        <w:t>Desmonte y Limpieza de zona no boscosas</w:t>
      </w:r>
    </w:p>
    <w:p w14:paraId="4356B848" w14:textId="77777777" w:rsidR="00187701" w:rsidRPr="00FF0CF7" w:rsidRDefault="00187701" w:rsidP="00187701">
      <w:pPr>
        <w:rPr>
          <w:rFonts w:ascii="Arial Narrow" w:hAnsi="Arial Narrow" w:cs="Arial"/>
          <w:noProof/>
          <w:sz w:val="22"/>
        </w:rPr>
      </w:pPr>
      <w:r w:rsidRPr="00FF0CF7">
        <w:rPr>
          <w:rFonts w:ascii="Arial Narrow" w:hAnsi="Arial Narrow" w:cs="Arial"/>
          <w:noProof/>
          <w:sz w:val="22"/>
        </w:rPr>
        <w:t>B. Excavaciones varias sin clasificar</w:t>
      </w:r>
    </w:p>
    <w:p w14:paraId="70E869C9" w14:textId="77777777" w:rsidR="00187701" w:rsidRPr="00FF0CF7" w:rsidRDefault="00187701" w:rsidP="00187701">
      <w:pPr>
        <w:rPr>
          <w:rFonts w:ascii="Arial Narrow" w:hAnsi="Arial Narrow" w:cs="Arial"/>
          <w:noProof/>
          <w:sz w:val="22"/>
        </w:rPr>
      </w:pPr>
      <w:r w:rsidRPr="00FF0CF7">
        <w:rPr>
          <w:rFonts w:ascii="Arial Narrow" w:hAnsi="Arial Narrow" w:cs="Arial"/>
          <w:noProof/>
          <w:sz w:val="22"/>
        </w:rPr>
        <w:t>C. Subbase granular clase C</w:t>
      </w:r>
    </w:p>
    <w:p w14:paraId="1F2F36BD" w14:textId="77777777" w:rsidR="00187701" w:rsidRPr="00FF0CF7" w:rsidRDefault="00187701" w:rsidP="00187701">
      <w:pPr>
        <w:rPr>
          <w:rFonts w:ascii="Arial Narrow" w:hAnsi="Arial Narrow" w:cs="Arial"/>
          <w:noProof/>
          <w:sz w:val="22"/>
        </w:rPr>
      </w:pPr>
      <w:r w:rsidRPr="00FF0CF7">
        <w:rPr>
          <w:rFonts w:ascii="Arial Narrow" w:hAnsi="Arial Narrow" w:cs="Arial"/>
          <w:noProof/>
          <w:sz w:val="22"/>
        </w:rPr>
        <w:t xml:space="preserve">D. Concreto reforzado resistencia 21 MPA (D) – mezcla in situ </w:t>
      </w:r>
    </w:p>
    <w:p w14:paraId="7153A7BB" w14:textId="77777777" w:rsidR="00187701" w:rsidRPr="00FF0CF7" w:rsidRDefault="00187701" w:rsidP="00187701">
      <w:pPr>
        <w:rPr>
          <w:rFonts w:ascii="Arial Narrow" w:hAnsi="Arial Narrow" w:cs="Arial"/>
          <w:noProof/>
          <w:sz w:val="22"/>
        </w:rPr>
      </w:pPr>
      <w:r w:rsidRPr="00FF0CF7">
        <w:rPr>
          <w:rFonts w:ascii="Arial Narrow" w:hAnsi="Arial Narrow" w:cs="Arial"/>
          <w:noProof/>
          <w:sz w:val="22"/>
        </w:rPr>
        <w:t>E. Concreto ciclópeo resistencia 14 MPa (G)</w:t>
      </w:r>
    </w:p>
    <w:p w14:paraId="31569E2E" w14:textId="77777777" w:rsidR="00187701" w:rsidRPr="00FF0CF7" w:rsidRDefault="00187701" w:rsidP="00187701">
      <w:pPr>
        <w:rPr>
          <w:rFonts w:ascii="Arial Narrow" w:hAnsi="Arial Narrow" w:cs="Arial"/>
          <w:noProof/>
          <w:sz w:val="22"/>
        </w:rPr>
      </w:pPr>
      <w:r w:rsidRPr="00FF0CF7">
        <w:rPr>
          <w:rFonts w:ascii="Arial Narrow" w:hAnsi="Arial Narrow" w:cs="Arial"/>
          <w:noProof/>
          <w:sz w:val="22"/>
        </w:rPr>
        <w:t>F. Acero de refuerzo de FY=4.200kg/cm2 (60.000 PSI)</w:t>
      </w:r>
    </w:p>
    <w:p w14:paraId="77DDEE89" w14:textId="77777777" w:rsidR="006D1F0E" w:rsidRPr="00FF0CF7" w:rsidRDefault="00187701" w:rsidP="006D1F0E">
      <w:pPr>
        <w:rPr>
          <w:rFonts w:ascii="Arial Narrow" w:hAnsi="Arial Narrow" w:cs="Arial"/>
          <w:noProof/>
          <w:sz w:val="22"/>
        </w:rPr>
      </w:pPr>
      <w:r w:rsidRPr="00FF0CF7">
        <w:rPr>
          <w:rFonts w:ascii="Arial Narrow" w:hAnsi="Arial Narrow" w:cs="Arial"/>
          <w:noProof/>
          <w:sz w:val="22"/>
        </w:rPr>
        <w:t>G. Revisión, complementación y/o ajustes de los estudios y diseños basados en la Cartilla de obras menores y estructuras viales vigente del INSTITUTO.</w:t>
      </w:r>
      <w:bookmarkEnd w:id="4"/>
    </w:p>
    <w:p w14:paraId="7499DB86" w14:textId="2C63486B" w:rsidR="00482BD7" w:rsidRPr="00FF0CF7" w:rsidRDefault="00482BD7" w:rsidP="006D1F0E">
      <w:pPr>
        <w:rPr>
          <w:rFonts w:ascii="Arial Narrow" w:hAnsi="Arial Narrow" w:cs="Arial"/>
          <w:noProof/>
          <w:sz w:val="22"/>
        </w:rPr>
      </w:pPr>
      <w:r w:rsidRPr="00FF0CF7">
        <w:rPr>
          <w:rFonts w:ascii="Arial Narrow" w:hAnsi="Arial Narrow" w:cs="Arial"/>
          <w:sz w:val="22"/>
        </w:rPr>
        <w:lastRenderedPageBreak/>
        <w:t>El alcance de proyecto consiste en realizar la revisión e implementación del contenido de la cartilla de obras menores de drenaje y estructuras viales del Instituto Nacional de Vías, mantenimiento rutinario mediante actividades de rocería, limpieza de obras de drenaje, remoción de derrumbes menores, entre otras y mejoramiento con la construcción de obras de drenaje y/o placa huella y/o construcción de obras de contención de baja complejidad en los sectores priorizados.</w:t>
      </w:r>
    </w:p>
    <w:p w14:paraId="36670FA5" w14:textId="77777777" w:rsidR="00482BD7" w:rsidRPr="00FF0CF7" w:rsidRDefault="00482BD7" w:rsidP="00482BD7">
      <w:pPr>
        <w:spacing w:after="0" w:line="240" w:lineRule="auto"/>
        <w:textAlignment w:val="baseline"/>
        <w:rPr>
          <w:rFonts w:ascii="Arial Narrow" w:hAnsi="Arial Narrow" w:cs="Arial"/>
          <w:sz w:val="22"/>
        </w:rPr>
      </w:pPr>
    </w:p>
    <w:p w14:paraId="1BD7D667" w14:textId="5033A4E5" w:rsidR="00482BD7" w:rsidRPr="00FF0CF7" w:rsidRDefault="00482BD7" w:rsidP="00430976">
      <w:pPr>
        <w:spacing w:after="0" w:line="240" w:lineRule="auto"/>
        <w:textAlignment w:val="baseline"/>
        <w:rPr>
          <w:rFonts w:ascii="Arial Narrow" w:hAnsi="Arial Narrow" w:cs="Arial"/>
          <w:sz w:val="22"/>
        </w:rPr>
      </w:pPr>
      <w:r w:rsidRPr="00FF0CF7">
        <w:rPr>
          <w:rFonts w:ascii="Arial Narrow" w:hAnsi="Arial Narrow" w:cs="Arial"/>
          <w:sz w:val="22"/>
        </w:rPr>
        <w:t>Las obras que se van a ejecutar deben cumplir las Normas de Ensayo de Materiales para Carreteras y Especificaciones Generales de Construcción para Carreteras del Instituto Nacional de Vías - Versión 2022, o la normatividad que se encuentre vigente.</w:t>
      </w:r>
    </w:p>
    <w:p w14:paraId="02C5AD66" w14:textId="77777777" w:rsidR="00482BD7" w:rsidRPr="00FF0CF7" w:rsidRDefault="00482BD7" w:rsidP="00B425BE">
      <w:pPr>
        <w:spacing w:after="0" w:line="240" w:lineRule="auto"/>
        <w:rPr>
          <w:rFonts w:ascii="Arial Narrow" w:hAnsi="Arial Narrow" w:cs="Arial"/>
          <w:noProof/>
          <w:sz w:val="22"/>
        </w:rPr>
      </w:pPr>
    </w:p>
    <w:p w14:paraId="5EFCB105" w14:textId="4248ED55" w:rsidR="00196574" w:rsidRPr="00FF0CF7" w:rsidRDefault="00196574" w:rsidP="00B425BE">
      <w:pPr>
        <w:spacing w:after="0" w:line="240" w:lineRule="auto"/>
        <w:rPr>
          <w:rFonts w:ascii="Arial Narrow" w:hAnsi="Arial Narrow" w:cs="Arial"/>
          <w:noProof/>
          <w:sz w:val="22"/>
        </w:rPr>
      </w:pPr>
      <w:r w:rsidRPr="00FF0CF7">
        <w:rPr>
          <w:rFonts w:ascii="Arial Narrow" w:hAnsi="Arial Narrow" w:cs="Arial"/>
          <w:noProof/>
          <w:sz w:val="22"/>
        </w:rPr>
        <w:t xml:space="preserve">En todos los casos, el alcance y los sectores a intervenir en forma definitiva se acordarán en su momento en coordinación con la Interventoría, el Supervisor del Contrato de Interventoría de la Territorial y </w:t>
      </w:r>
      <w:r w:rsidR="00F30141" w:rsidRPr="00FF0CF7">
        <w:rPr>
          <w:rFonts w:ascii="Arial Narrow" w:hAnsi="Arial Narrow" w:cs="Arial"/>
          <w:noProof/>
          <w:sz w:val="22"/>
        </w:rPr>
        <w:t xml:space="preserve">el Director Territorial </w:t>
      </w:r>
      <w:r w:rsidRPr="00FF0CF7">
        <w:rPr>
          <w:rFonts w:ascii="Arial Narrow" w:hAnsi="Arial Narrow" w:cs="Arial"/>
          <w:noProof/>
          <w:sz w:val="22"/>
        </w:rPr>
        <w:t>del INVIAS</w:t>
      </w:r>
      <w:r w:rsidR="00BF407D" w:rsidRPr="00FF0CF7">
        <w:rPr>
          <w:rFonts w:ascii="Arial Narrow" w:hAnsi="Arial Narrow" w:cs="Arial"/>
          <w:noProof/>
          <w:sz w:val="22"/>
        </w:rPr>
        <w:t>.</w:t>
      </w:r>
    </w:p>
    <w:p w14:paraId="4B027E18" w14:textId="77777777" w:rsidR="006658E3" w:rsidRPr="00FF0CF7" w:rsidRDefault="006658E3" w:rsidP="00ED60A0">
      <w:pPr>
        <w:spacing w:after="0" w:line="240" w:lineRule="auto"/>
        <w:rPr>
          <w:rFonts w:ascii="Arial Narrow" w:hAnsi="Arial Narrow" w:cs="Arial"/>
          <w:b/>
          <w:bCs/>
          <w:sz w:val="22"/>
          <w:lang w:val="es-ES"/>
        </w:rPr>
      </w:pPr>
    </w:p>
    <w:p w14:paraId="3FB99707" w14:textId="0BFB2633" w:rsidR="00483858" w:rsidRPr="00FF0CF7" w:rsidRDefault="00483858">
      <w:pPr>
        <w:pStyle w:val="Prrafodelista"/>
        <w:numPr>
          <w:ilvl w:val="1"/>
          <w:numId w:val="7"/>
        </w:numPr>
        <w:spacing w:after="0" w:line="240" w:lineRule="auto"/>
        <w:ind w:left="426" w:hanging="142"/>
        <w:rPr>
          <w:rFonts w:ascii="Arial Narrow" w:hAnsi="Arial Narrow" w:cs="Arial"/>
          <w:b/>
          <w:bCs/>
          <w:sz w:val="22"/>
          <w:lang w:val="es-ES"/>
        </w:rPr>
      </w:pPr>
      <w:r w:rsidRPr="00FF0CF7">
        <w:rPr>
          <w:rFonts w:ascii="Arial Narrow" w:hAnsi="Arial Narrow" w:cs="Arial"/>
          <w:b/>
          <w:bCs/>
          <w:sz w:val="22"/>
          <w:lang w:val="es-ES"/>
        </w:rPr>
        <w:t xml:space="preserve">Localización </w:t>
      </w:r>
    </w:p>
    <w:p w14:paraId="40479D3F" w14:textId="7B0C9200" w:rsidR="00414E79" w:rsidRPr="00037C83" w:rsidRDefault="004912CF" w:rsidP="00037C83">
      <w:pPr>
        <w:pStyle w:val="Prrafodelista"/>
        <w:spacing w:after="0" w:line="240" w:lineRule="auto"/>
        <w:ind w:left="426"/>
        <w:jc w:val="center"/>
        <w:rPr>
          <w:rFonts w:ascii="Arial Narrow" w:hAnsi="Arial Narrow" w:cs="Arial"/>
          <w:b/>
          <w:bCs/>
          <w:sz w:val="22"/>
          <w:lang w:val="es-ES"/>
        </w:rPr>
      </w:pPr>
      <w:r>
        <w:rPr>
          <w:rFonts w:ascii="Arial Narrow" w:hAnsi="Arial Narrow"/>
          <w:b/>
          <w:bCs/>
          <w:noProof/>
          <w:color w:val="000000"/>
          <w:shd w:val="clear" w:color="auto" w:fill="FFFF00"/>
          <w:lang w:val="en-US"/>
        </w:rPr>
        <w:drawing>
          <wp:inline distT="0" distB="0" distL="0" distR="0" wp14:anchorId="49083EF9" wp14:editId="13430109">
            <wp:extent cx="3600000" cy="2654956"/>
            <wp:effectExtent l="0" t="0" r="635" b="0"/>
            <wp:docPr id="5679061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0000" cy="2654956"/>
                    </a:xfrm>
                    <a:prstGeom prst="rect">
                      <a:avLst/>
                    </a:prstGeom>
                    <a:noFill/>
                    <a:ln>
                      <a:noFill/>
                    </a:ln>
                  </pic:spPr>
                </pic:pic>
              </a:graphicData>
            </a:graphic>
          </wp:inline>
        </w:drawing>
      </w:r>
    </w:p>
    <w:p w14:paraId="74D0ECD7" w14:textId="18D6236D" w:rsidR="00DC1E13" w:rsidRPr="00FF0CF7" w:rsidRDefault="0099299F" w:rsidP="00414E79">
      <w:pPr>
        <w:jc w:val="center"/>
        <w:rPr>
          <w:rFonts w:ascii="Arial Narrow" w:eastAsia="Arial Narrow" w:hAnsi="Arial Narrow" w:cs="Arial"/>
          <w:sz w:val="22"/>
        </w:rPr>
      </w:pPr>
      <w:r w:rsidRPr="00FF0CF7">
        <w:rPr>
          <w:rFonts w:ascii="Arial Narrow" w:eastAsia="Arial Narrow" w:hAnsi="Arial Narrow" w:cs="Arial"/>
          <w:sz w:val="22"/>
        </w:rPr>
        <w:t>Figura 1. Localización del proyecto</w:t>
      </w:r>
      <w:r w:rsidR="007548CC" w:rsidRPr="00FF0CF7">
        <w:rPr>
          <w:rFonts w:ascii="Arial Narrow" w:eastAsia="Arial Narrow" w:hAnsi="Arial Narrow" w:cs="Arial"/>
          <w:sz w:val="22"/>
        </w:rPr>
        <w:t xml:space="preserve"> (</w:t>
      </w:r>
      <w:r w:rsidR="00493294" w:rsidRPr="00FF0CF7">
        <w:rPr>
          <w:rFonts w:ascii="Arial Narrow" w:eastAsia="Arial Narrow" w:hAnsi="Arial Narrow" w:cs="Arial"/>
          <w:sz w:val="22"/>
        </w:rPr>
        <w:t xml:space="preserve">Municipio de </w:t>
      </w:r>
      <w:r w:rsidR="004912CF">
        <w:rPr>
          <w:rFonts w:ascii="Arial Narrow" w:eastAsia="Arial Narrow" w:hAnsi="Arial Narrow" w:cs="Arial"/>
          <w:sz w:val="22"/>
        </w:rPr>
        <w:t>Belén de los Andaquies</w:t>
      </w:r>
      <w:r w:rsidR="001C5927">
        <w:rPr>
          <w:rFonts w:ascii="Arial Narrow" w:eastAsia="Arial Narrow" w:hAnsi="Arial Narrow" w:cs="Arial"/>
          <w:sz w:val="22"/>
        </w:rPr>
        <w:t>-Caquetá</w:t>
      </w:r>
      <w:r w:rsidR="007548CC" w:rsidRPr="00FF0CF7">
        <w:rPr>
          <w:rFonts w:ascii="Arial Narrow" w:eastAsia="Arial Narrow" w:hAnsi="Arial Narrow" w:cs="Arial"/>
          <w:sz w:val="22"/>
        </w:rPr>
        <w:t>)</w:t>
      </w:r>
    </w:p>
    <w:p w14:paraId="1D0FAA4A" w14:textId="2527CE15" w:rsidR="004912CF" w:rsidRPr="004912CF" w:rsidRDefault="004912CF" w:rsidP="004912CF">
      <w:pPr>
        <w:rPr>
          <w:rFonts w:ascii="Arial Narrow" w:hAnsi="Arial Narrow" w:cs="Arial"/>
          <w:sz w:val="22"/>
        </w:rPr>
      </w:pPr>
      <w:r w:rsidRPr="004912CF">
        <w:rPr>
          <w:rFonts w:ascii="Arial Narrow" w:hAnsi="Arial Narrow" w:cs="Arial"/>
          <w:sz w:val="22"/>
        </w:rPr>
        <w:t>Se localiza en Belén de los Andaquíes</w:t>
      </w:r>
      <w:r w:rsidRPr="004912CF">
        <w:rPr>
          <w:rFonts w:cs="Arial"/>
          <w:sz w:val="22"/>
        </w:rPr>
        <w:t> </w:t>
      </w:r>
      <w:r w:rsidRPr="004912CF">
        <w:rPr>
          <w:rFonts w:ascii="Arial Narrow" w:hAnsi="Arial Narrow" w:cs="Arial"/>
          <w:sz w:val="22"/>
        </w:rPr>
        <w:t>el cual es un</w:t>
      </w:r>
      <w:r w:rsidRPr="004912CF">
        <w:rPr>
          <w:rFonts w:cs="Arial"/>
          <w:sz w:val="22"/>
        </w:rPr>
        <w:t> </w:t>
      </w:r>
      <w:r w:rsidRPr="004912CF">
        <w:rPr>
          <w:rFonts w:ascii="Arial Narrow" w:hAnsi="Arial Narrow" w:cs="Arial"/>
          <w:sz w:val="22"/>
        </w:rPr>
        <w:t>municipio</w:t>
      </w:r>
      <w:r w:rsidRPr="004912CF">
        <w:rPr>
          <w:rFonts w:cs="Arial"/>
          <w:sz w:val="22"/>
        </w:rPr>
        <w:t> </w:t>
      </w:r>
      <w:r w:rsidRPr="004912CF">
        <w:rPr>
          <w:rFonts w:ascii="Arial Narrow" w:hAnsi="Arial Narrow" w:cs="Arial"/>
          <w:sz w:val="22"/>
        </w:rPr>
        <w:t>del Departamento del</w:t>
      </w:r>
      <w:r w:rsidRPr="004912CF">
        <w:rPr>
          <w:rFonts w:cs="Arial"/>
          <w:sz w:val="22"/>
        </w:rPr>
        <w:t> </w:t>
      </w:r>
      <w:r w:rsidRPr="004912CF">
        <w:rPr>
          <w:rFonts w:ascii="Arial Narrow" w:hAnsi="Arial Narrow" w:cs="Arial"/>
          <w:sz w:val="22"/>
        </w:rPr>
        <w:t>Caquetá</w:t>
      </w:r>
      <w:r w:rsidRPr="004912CF">
        <w:rPr>
          <w:rFonts w:cs="Arial"/>
          <w:sz w:val="22"/>
        </w:rPr>
        <w:t> </w:t>
      </w:r>
      <w:r w:rsidRPr="004912CF">
        <w:rPr>
          <w:rFonts w:ascii="Arial Narrow" w:hAnsi="Arial Narrow" w:cs="Arial"/>
          <w:sz w:val="22"/>
        </w:rPr>
        <w:t>al sur de</w:t>
      </w:r>
      <w:r w:rsidRPr="004912CF">
        <w:rPr>
          <w:rFonts w:cs="Arial"/>
          <w:sz w:val="22"/>
        </w:rPr>
        <w:t> </w:t>
      </w:r>
      <w:r w:rsidRPr="004912CF">
        <w:rPr>
          <w:rFonts w:ascii="Arial Narrow" w:hAnsi="Arial Narrow" w:cs="Arial"/>
          <w:sz w:val="22"/>
        </w:rPr>
        <w:t xml:space="preserve">Colombia. Se encuentra en la Zona de transición Andino-Amazónica. en este municipio nace la cordillera Oriental de los Andes Colombianos, al desprenderse del Macizo Colombiano. Entre sus paisajes se encuentran el de montaña, piedemonte, lomerío y valles. Sus límites se encuentran establecidos mediante la Ley 78 de 1981 y la Ordenanza Departamental 03 del 12 de noviembre de 1985, limitando de la siguiente manera: Este: En el Departamento de Caquetá con los municipios de Florencia en 36 km, Morelia en 44 km, Sur: Con Valparaíso en 26 km, Oeste: Con Albania en 41 km, San José del Fragua en 48 km. Norte: en el Departamento del Huila, con el Municipio de Acevedo en 43 km y Suaza en 7 km. </w:t>
      </w:r>
    </w:p>
    <w:p w14:paraId="09E063CA" w14:textId="77777777" w:rsidR="004912CF" w:rsidRDefault="004912CF" w:rsidP="004912CF">
      <w:pPr>
        <w:rPr>
          <w:rFonts w:ascii="Arial Narrow" w:hAnsi="Arial Narrow" w:cs="Arial"/>
          <w:sz w:val="22"/>
        </w:rPr>
      </w:pPr>
      <w:r w:rsidRPr="004912CF">
        <w:rPr>
          <w:rFonts w:ascii="Arial Narrow" w:hAnsi="Arial Narrow" w:cs="Arial"/>
          <w:sz w:val="22"/>
        </w:rPr>
        <w:t xml:space="preserve">Ubicación espacial: 1°24’59.1” latitud Norte, y a los y 75°52’21.2” de longitud Oeste de 320 </w:t>
      </w:r>
      <w:proofErr w:type="spellStart"/>
      <w:r w:rsidRPr="004912CF">
        <w:rPr>
          <w:rFonts w:ascii="Arial Narrow" w:hAnsi="Arial Narrow" w:cs="Arial"/>
          <w:sz w:val="22"/>
        </w:rPr>
        <w:t>m.sn.m</w:t>
      </w:r>
      <w:proofErr w:type="spellEnd"/>
      <w:r w:rsidRPr="004912CF">
        <w:rPr>
          <w:rFonts w:ascii="Arial Narrow" w:hAnsi="Arial Narrow" w:cs="Arial"/>
          <w:sz w:val="22"/>
        </w:rPr>
        <w:t>.</w:t>
      </w:r>
    </w:p>
    <w:p w14:paraId="7EF638F8" w14:textId="0DCCEE58" w:rsidR="00037C83" w:rsidRPr="00FF0CF7" w:rsidRDefault="00037C83" w:rsidP="004912CF">
      <w:pPr>
        <w:jc w:val="center"/>
        <w:rPr>
          <w:rFonts w:ascii="Arial Narrow" w:hAnsi="Arial Narrow" w:cs="Arial"/>
          <w:noProof/>
          <w:sz w:val="22"/>
        </w:rPr>
      </w:pPr>
      <w:r w:rsidRPr="00463B94">
        <w:rPr>
          <w:rFonts w:ascii="Arial Narrow" w:hAnsi="Arial Narrow"/>
          <w:b/>
          <w:bCs/>
          <w:color w:val="000000"/>
          <w:shd w:val="clear" w:color="auto" w:fill="FFFF00"/>
        </w:rPr>
        <w:lastRenderedPageBreak/>
        <w:br/>
      </w:r>
      <w:r w:rsidR="004912CF">
        <w:rPr>
          <w:rFonts w:ascii="Arial Narrow" w:hAnsi="Arial Narrow" w:cs="Arial"/>
          <w:noProof/>
          <w:sz w:val="22"/>
        </w:rPr>
        <w:drawing>
          <wp:inline distT="0" distB="0" distL="0" distR="0" wp14:anchorId="55F8D7B8" wp14:editId="3F46AD92">
            <wp:extent cx="3600000" cy="2716981"/>
            <wp:effectExtent l="0" t="0" r="635" b="7620"/>
            <wp:docPr id="10802634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00000" cy="2716981"/>
                    </a:xfrm>
                    <a:prstGeom prst="rect">
                      <a:avLst/>
                    </a:prstGeom>
                    <a:noFill/>
                    <a:ln>
                      <a:noFill/>
                    </a:ln>
                  </pic:spPr>
                </pic:pic>
              </a:graphicData>
            </a:graphic>
          </wp:inline>
        </w:drawing>
      </w:r>
    </w:p>
    <w:p w14:paraId="68BB0392" w14:textId="1386D5B4" w:rsidR="001C5927" w:rsidRPr="004912CF" w:rsidRDefault="00FF0CF7" w:rsidP="004912CF">
      <w:pPr>
        <w:jc w:val="center"/>
        <w:rPr>
          <w:rFonts w:ascii="Arial Narrow" w:eastAsia="Arial Narrow" w:hAnsi="Arial Narrow" w:cs="Arial"/>
          <w:sz w:val="22"/>
        </w:rPr>
      </w:pPr>
      <w:r w:rsidRPr="00FF0CF7">
        <w:rPr>
          <w:rFonts w:ascii="Arial Narrow" w:eastAsia="Arial Narrow" w:hAnsi="Arial Narrow" w:cs="Arial"/>
          <w:sz w:val="22"/>
        </w:rPr>
        <w:t xml:space="preserve">Figura </w:t>
      </w:r>
      <w:r w:rsidR="001C5927">
        <w:rPr>
          <w:rFonts w:ascii="Arial Narrow" w:eastAsia="Arial Narrow" w:hAnsi="Arial Narrow" w:cs="Arial"/>
          <w:sz w:val="22"/>
        </w:rPr>
        <w:t>2</w:t>
      </w:r>
      <w:r w:rsidRPr="00FF0CF7">
        <w:rPr>
          <w:rFonts w:ascii="Arial Narrow" w:eastAsia="Arial Narrow" w:hAnsi="Arial Narrow" w:cs="Arial"/>
          <w:sz w:val="22"/>
        </w:rPr>
        <w:t>. Localización del proyecto (Municipio de</w:t>
      </w:r>
      <w:r w:rsidR="00037C83">
        <w:rPr>
          <w:rFonts w:ascii="Arial Narrow" w:eastAsia="Arial Narrow" w:hAnsi="Arial Narrow" w:cs="Arial"/>
          <w:sz w:val="22"/>
        </w:rPr>
        <w:t xml:space="preserve">l </w:t>
      </w:r>
      <w:r w:rsidR="004912CF">
        <w:rPr>
          <w:rFonts w:ascii="Arial Narrow" w:eastAsia="Arial Narrow" w:hAnsi="Arial Narrow" w:cs="Arial"/>
          <w:sz w:val="22"/>
        </w:rPr>
        <w:t xml:space="preserve">Morelia </w:t>
      </w:r>
      <w:r w:rsidR="001C5927">
        <w:rPr>
          <w:rFonts w:ascii="Arial Narrow" w:eastAsia="Arial Narrow" w:hAnsi="Arial Narrow" w:cs="Arial"/>
          <w:sz w:val="22"/>
        </w:rPr>
        <w:t>-Caquetá</w:t>
      </w:r>
      <w:r w:rsidRPr="00FF0CF7">
        <w:rPr>
          <w:rFonts w:ascii="Arial Narrow" w:eastAsia="Arial Narrow" w:hAnsi="Arial Narrow" w:cs="Arial"/>
          <w:sz w:val="22"/>
        </w:rPr>
        <w:t>)</w:t>
      </w:r>
    </w:p>
    <w:p w14:paraId="097D3BA2" w14:textId="77777777" w:rsidR="004912CF" w:rsidRPr="004912CF" w:rsidRDefault="004912CF" w:rsidP="004912CF">
      <w:pPr>
        <w:rPr>
          <w:rFonts w:ascii="Arial Narrow" w:hAnsi="Arial Narrow" w:cs="Arial"/>
          <w:sz w:val="22"/>
        </w:rPr>
      </w:pPr>
      <w:r w:rsidRPr="004912CF">
        <w:rPr>
          <w:rFonts w:ascii="Arial Narrow" w:hAnsi="Arial Narrow" w:cs="Arial"/>
          <w:sz w:val="22"/>
        </w:rPr>
        <w:t>Descripción Física: El municipio de Morelia se localiza al suroccidente de la ciudad de Florencia, capital del departamento del Caquetá, de la cual dista 24 kilómetros, en un punto intermedio entre Florencia y</w:t>
      </w:r>
      <w:r w:rsidRPr="004912CF">
        <w:rPr>
          <w:rFonts w:cs="Arial"/>
          <w:sz w:val="22"/>
        </w:rPr>
        <w:t> </w:t>
      </w:r>
      <w:r w:rsidRPr="004912CF">
        <w:rPr>
          <w:rFonts w:ascii="Arial Narrow" w:hAnsi="Arial Narrow" w:cs="Arial"/>
          <w:sz w:val="22"/>
        </w:rPr>
        <w:t xml:space="preserve">Belén de los Andaquies sobre la carretera Marginal de la Selva. La cabecera municipal está ubicada a 01°29’25” de latitud norte y 75°43’43” de longitud oeste y tiene una altura sobre el nivel del mar de 258 metros. El municipio es eminentemente rural, comprende una extensión de superficie de 46468 hectáreas (464.7 km²), y cuenta con el suelo urbano más pequeño del Caquetá. Su territorio se distribuye en cuatro grandes paisajes geomorfológicos: paisaje de Montaña, paisaje de Piedemonte, paisaje de Lomerío amazónico y el paisaje de Valle aluvial. </w:t>
      </w:r>
    </w:p>
    <w:p w14:paraId="5F19A91F" w14:textId="77777777" w:rsidR="004912CF" w:rsidRPr="004912CF" w:rsidRDefault="004912CF" w:rsidP="004912CF">
      <w:pPr>
        <w:spacing w:after="0" w:line="240" w:lineRule="auto"/>
        <w:contextualSpacing/>
        <w:rPr>
          <w:rFonts w:ascii="Arial Narrow" w:hAnsi="Arial Narrow" w:cs="Arial"/>
          <w:b/>
          <w:sz w:val="22"/>
          <w:lang w:val="es-ES"/>
        </w:rPr>
      </w:pPr>
    </w:p>
    <w:p w14:paraId="2741CF6F" w14:textId="73FB446F" w:rsidR="00890854" w:rsidRPr="00FF0CF7" w:rsidRDefault="00381BDB">
      <w:pPr>
        <w:numPr>
          <w:ilvl w:val="0"/>
          <w:numId w:val="7"/>
        </w:numPr>
        <w:spacing w:after="0" w:line="240" w:lineRule="auto"/>
        <w:contextualSpacing/>
        <w:rPr>
          <w:rFonts w:ascii="Arial Narrow" w:hAnsi="Arial Narrow" w:cs="Arial"/>
          <w:b/>
          <w:sz w:val="22"/>
          <w:lang w:val="es-ES"/>
        </w:rPr>
      </w:pPr>
      <w:r w:rsidRPr="00FF0CF7">
        <w:rPr>
          <w:rFonts w:ascii="Arial Narrow" w:hAnsi="Arial Narrow" w:cs="Arial"/>
          <w:b/>
          <w:sz w:val="22"/>
          <w:lang w:val="es-ES"/>
        </w:rPr>
        <w:t>PRINCIPALES ACTIVIDADES POR EJECUTAR</w:t>
      </w:r>
      <w:r w:rsidR="00890854" w:rsidRPr="00FF0CF7">
        <w:rPr>
          <w:rFonts w:ascii="Arial Narrow" w:hAnsi="Arial Narrow" w:cs="Arial"/>
          <w:b/>
          <w:sz w:val="22"/>
          <w:lang w:val="es-ES"/>
        </w:rPr>
        <w:t xml:space="preserve"> </w:t>
      </w:r>
      <w:r w:rsidR="008E171D" w:rsidRPr="00FF0CF7">
        <w:rPr>
          <w:rFonts w:ascii="Arial Narrow" w:hAnsi="Arial Narrow" w:cs="Arial"/>
          <w:b/>
          <w:sz w:val="22"/>
          <w:lang w:val="es-ES"/>
        </w:rPr>
        <w:t>DE LA INTERVENTORÍA</w:t>
      </w:r>
    </w:p>
    <w:p w14:paraId="3F0F83B2" w14:textId="77777777" w:rsidR="00B2500F" w:rsidRPr="00FF0CF7" w:rsidRDefault="00B2500F" w:rsidP="00251AE6">
      <w:pPr>
        <w:spacing w:after="0" w:line="240" w:lineRule="auto"/>
        <w:contextualSpacing/>
        <w:rPr>
          <w:rFonts w:ascii="Arial Narrow" w:hAnsi="Arial Narrow" w:cs="Arial"/>
          <w:sz w:val="22"/>
          <w:lang w:val="es-ES"/>
        </w:rPr>
      </w:pPr>
    </w:p>
    <w:p w14:paraId="26F9AF52" w14:textId="77777777" w:rsidR="00D332AE" w:rsidRPr="00FF0CF7" w:rsidRDefault="00D332AE" w:rsidP="00D332AE">
      <w:pPr>
        <w:rPr>
          <w:rFonts w:ascii="Arial Narrow" w:eastAsia="Arial Narrow" w:hAnsi="Arial Narrow" w:cs="Arial"/>
          <w:sz w:val="22"/>
          <w:lang w:val="es-ES"/>
        </w:rPr>
      </w:pPr>
      <w:r w:rsidRPr="00FF0CF7">
        <w:rPr>
          <w:rFonts w:ascii="Arial Narrow" w:eastAsia="Arial Narrow" w:hAnsi="Arial Narrow" w:cs="Arial"/>
          <w:sz w:val="22"/>
          <w:lang w:val="es-ES"/>
        </w:rPr>
        <w:t xml:space="preserve">Las actividades que deberá cumplir el interventor para el proyecto de infraestructura son las siguientes: </w:t>
      </w:r>
    </w:p>
    <w:p w14:paraId="53C79AE7" w14:textId="7C4116D1" w:rsidR="00D332AE" w:rsidRPr="00FF0CF7" w:rsidRDefault="00D332AE" w:rsidP="36C62C49">
      <w:pPr>
        <w:rPr>
          <w:rFonts w:ascii="Arial Narrow" w:hAnsi="Arial Narrow" w:cs="Arial"/>
          <w:sz w:val="22"/>
          <w:lang w:val="es-ES"/>
        </w:rPr>
      </w:pPr>
      <w:r w:rsidRPr="00FF0CF7">
        <w:rPr>
          <w:rFonts w:ascii="Arial Narrow" w:eastAsia="Arial Narrow" w:hAnsi="Arial Narrow" w:cs="Arial"/>
          <w:sz w:val="22"/>
          <w:lang w:val="es-ES"/>
        </w:rPr>
        <w:t>El alcance del proyecto objeto de</w:t>
      </w:r>
      <w:r w:rsidR="5D4ABD1D" w:rsidRPr="00FF0CF7">
        <w:rPr>
          <w:rFonts w:ascii="Arial Narrow" w:eastAsia="Arial Narrow" w:hAnsi="Arial Narrow" w:cs="Arial"/>
          <w:sz w:val="22"/>
          <w:lang w:val="es-ES"/>
        </w:rPr>
        <w:t xml:space="preserve"> la</w:t>
      </w:r>
      <w:r w:rsidRPr="00FF0CF7">
        <w:rPr>
          <w:rFonts w:ascii="Arial Narrow" w:eastAsia="Arial Narrow" w:hAnsi="Arial Narrow" w:cs="Arial"/>
          <w:sz w:val="22"/>
          <w:lang w:val="es-ES"/>
        </w:rPr>
        <w:t xml:space="preserve"> presente </w:t>
      </w:r>
      <w:r w:rsidR="3902BBDF" w:rsidRPr="00FF0CF7">
        <w:rPr>
          <w:rFonts w:ascii="Arial Narrow" w:eastAsia="Arial Narrow" w:hAnsi="Arial Narrow" w:cs="Arial"/>
          <w:sz w:val="22"/>
          <w:lang w:val="es-ES"/>
        </w:rPr>
        <w:t>invitación</w:t>
      </w:r>
      <w:r w:rsidRPr="00FF0CF7">
        <w:rPr>
          <w:rFonts w:ascii="Arial Narrow" w:eastAsia="Arial Narrow" w:hAnsi="Arial Narrow" w:cs="Arial"/>
          <w:sz w:val="22"/>
          <w:lang w:val="es-ES"/>
        </w:rPr>
        <w:t xml:space="preserve"> es adelantar la</w:t>
      </w:r>
      <w:r w:rsidRPr="00FF0CF7">
        <w:rPr>
          <w:rFonts w:ascii="Arial Narrow" w:eastAsia="Arial Narrow" w:hAnsi="Arial Narrow" w:cs="Arial"/>
          <w:sz w:val="22"/>
        </w:rPr>
        <w:t xml:space="preserve"> </w:t>
      </w:r>
      <w:r w:rsidR="004C7A12" w:rsidRPr="00FF0CF7">
        <w:rPr>
          <w:rFonts w:ascii="Arial Narrow" w:hAnsi="Arial Narrow" w:cs="Arial"/>
          <w:b/>
          <w:bCs/>
          <w:sz w:val="22"/>
        </w:rPr>
        <w:t>(</w:t>
      </w:r>
      <w:r w:rsidR="008D7195" w:rsidRPr="00FF0CF7">
        <w:rPr>
          <w:rFonts w:ascii="Arial Narrow" w:hAnsi="Arial Narrow" w:cs="Arial"/>
          <w:b/>
          <w:sz w:val="22"/>
        </w:rPr>
        <w:t>INTERVENTORÍA TÉCNICA, ADMINISTRATIVA, FINANCIERA Y AMBIENTAL PARA LOS CONVENIOS SOLIDARIOS SUSCRITOS ENTRE EL INVIAS Y LOS ORGANISMOS DE ACCI</w:t>
      </w:r>
      <w:r w:rsidR="00A5242C">
        <w:rPr>
          <w:rFonts w:ascii="Arial Narrow" w:hAnsi="Arial Narrow" w:cs="Arial"/>
          <w:b/>
          <w:sz w:val="22"/>
        </w:rPr>
        <w:t>Ó</w:t>
      </w:r>
      <w:r w:rsidR="008D7195" w:rsidRPr="00FF0CF7">
        <w:rPr>
          <w:rFonts w:ascii="Arial Narrow" w:hAnsi="Arial Narrow" w:cs="Arial"/>
          <w:b/>
          <w:sz w:val="22"/>
        </w:rPr>
        <w:t xml:space="preserve">N COMUNAL PARA EL MEJORAMIENTO Y MANTENIMIENTO DE LAS VÍAS TERCIARIAS EN EL MUNICIPIO DE </w:t>
      </w:r>
      <w:r w:rsidR="004912CF">
        <w:rPr>
          <w:rFonts w:ascii="Arial Narrow" w:hAnsi="Arial Narrow" w:cs="Arial"/>
          <w:b/>
          <w:sz w:val="22"/>
        </w:rPr>
        <w:t>BELEN DE LOS ANDAQUIES Y MORELIA</w:t>
      </w:r>
      <w:r w:rsidR="008D7195" w:rsidRPr="00FF0CF7">
        <w:rPr>
          <w:rFonts w:ascii="Arial Narrow" w:hAnsi="Arial Narrow" w:cs="Arial"/>
          <w:b/>
          <w:sz w:val="22"/>
        </w:rPr>
        <w:t xml:space="preserve"> DEL DEPARTAMENTO DE CAQUET</w:t>
      </w:r>
      <w:r w:rsidR="009F1755">
        <w:rPr>
          <w:rFonts w:ascii="Arial Narrow" w:hAnsi="Arial Narrow" w:cs="Arial"/>
          <w:b/>
          <w:sz w:val="22"/>
        </w:rPr>
        <w:t xml:space="preserve">Á </w:t>
      </w:r>
      <w:r w:rsidR="008D7195" w:rsidRPr="00FF0CF7">
        <w:rPr>
          <w:rFonts w:ascii="Arial Narrow" w:hAnsi="Arial Narrow" w:cs="Arial"/>
          <w:b/>
          <w:sz w:val="22"/>
        </w:rPr>
        <w:t>DEL PROGRAMA “CAMINOS COMUNITARIOS DE LA PAZ TOTAL”</w:t>
      </w:r>
      <w:r w:rsidR="004C7A12" w:rsidRPr="00FF0CF7">
        <w:rPr>
          <w:rFonts w:ascii="Arial Narrow" w:hAnsi="Arial Narrow" w:cs="Arial"/>
          <w:b/>
          <w:bCs/>
          <w:sz w:val="22"/>
        </w:rPr>
        <w:t>)</w:t>
      </w:r>
      <w:r w:rsidR="00513005" w:rsidRPr="00FF0CF7">
        <w:rPr>
          <w:rFonts w:ascii="Arial Narrow" w:hAnsi="Arial Narrow" w:cs="Arial"/>
          <w:b/>
          <w:bCs/>
          <w:color w:val="000000" w:themeColor="text1"/>
          <w:sz w:val="22"/>
        </w:rPr>
        <w:t>.</w:t>
      </w:r>
    </w:p>
    <w:p w14:paraId="2B8E8003" w14:textId="0E947090" w:rsidR="00D332AE" w:rsidRPr="00FF0CF7" w:rsidRDefault="007C7946" w:rsidP="00D332AE">
      <w:pPr>
        <w:rPr>
          <w:rFonts w:ascii="Arial Narrow" w:hAnsi="Arial Narrow" w:cs="Arial"/>
          <w:sz w:val="22"/>
          <w:lang w:val="es-ES"/>
        </w:rPr>
      </w:pPr>
      <w:bookmarkStart w:id="5" w:name="_Hlk137019746"/>
      <w:r w:rsidRPr="00FF0CF7">
        <w:rPr>
          <w:rFonts w:ascii="Arial Narrow" w:hAnsi="Arial Narrow" w:cs="Arial"/>
          <w:sz w:val="22"/>
          <w:lang w:val="es-ES"/>
        </w:rPr>
        <w:t>Revisar todos los documentos contractuales de</w:t>
      </w:r>
      <w:r w:rsidR="00513005" w:rsidRPr="00FF0CF7">
        <w:rPr>
          <w:rFonts w:ascii="Arial Narrow" w:hAnsi="Arial Narrow" w:cs="Arial"/>
          <w:sz w:val="22"/>
          <w:lang w:val="es-ES"/>
        </w:rPr>
        <w:t xml:space="preserve"> los</w:t>
      </w:r>
      <w:r w:rsidRPr="00FF0CF7">
        <w:rPr>
          <w:rFonts w:ascii="Arial Narrow" w:hAnsi="Arial Narrow" w:cs="Arial"/>
          <w:sz w:val="22"/>
          <w:lang w:val="es-ES"/>
        </w:rPr>
        <w:t xml:space="preserve"> </w:t>
      </w:r>
      <w:r w:rsidR="00513005" w:rsidRPr="00FF0CF7">
        <w:rPr>
          <w:rFonts w:ascii="Arial Narrow" w:hAnsi="Arial Narrow" w:cs="Arial"/>
          <w:sz w:val="22"/>
          <w:lang w:val="es-ES"/>
        </w:rPr>
        <w:t>convenios</w:t>
      </w:r>
      <w:r w:rsidR="00C72C31" w:rsidRPr="00FF0CF7">
        <w:rPr>
          <w:rFonts w:ascii="Arial Narrow" w:hAnsi="Arial Narrow" w:cs="Arial"/>
          <w:sz w:val="22"/>
          <w:lang w:val="es-ES"/>
        </w:rPr>
        <w:t xml:space="preserve"> </w:t>
      </w:r>
      <w:r w:rsidR="00B8419F" w:rsidRPr="00FF0CF7">
        <w:rPr>
          <w:rFonts w:ascii="Arial Narrow" w:hAnsi="Arial Narrow" w:cs="Arial"/>
          <w:sz w:val="22"/>
          <w:lang w:val="es-ES"/>
        </w:rPr>
        <w:t>solidarios</w:t>
      </w:r>
      <w:r w:rsidR="00513005" w:rsidRPr="00FF0CF7">
        <w:rPr>
          <w:rFonts w:ascii="Arial Narrow" w:hAnsi="Arial Narrow" w:cs="Arial"/>
          <w:sz w:val="22"/>
          <w:lang w:val="es-ES"/>
        </w:rPr>
        <w:t xml:space="preserve">, </w:t>
      </w:r>
      <w:r w:rsidRPr="00FF0CF7">
        <w:rPr>
          <w:rFonts w:ascii="Arial Narrow" w:hAnsi="Arial Narrow" w:cs="Arial"/>
          <w:sz w:val="22"/>
          <w:lang w:val="es-ES"/>
        </w:rPr>
        <w:t>de</w:t>
      </w:r>
      <w:r w:rsidR="00513005" w:rsidRPr="00FF0CF7">
        <w:rPr>
          <w:rFonts w:ascii="Arial Narrow" w:hAnsi="Arial Narrow" w:cs="Arial"/>
          <w:sz w:val="22"/>
          <w:lang w:val="es-ES"/>
        </w:rPr>
        <w:t xml:space="preserve"> </w:t>
      </w:r>
      <w:r w:rsidRPr="00FF0CF7">
        <w:rPr>
          <w:rFonts w:ascii="Arial Narrow" w:hAnsi="Arial Narrow" w:cs="Arial"/>
          <w:sz w:val="22"/>
          <w:lang w:val="es-ES"/>
        </w:rPr>
        <w:t>l</w:t>
      </w:r>
      <w:r w:rsidR="00513005" w:rsidRPr="00FF0CF7">
        <w:rPr>
          <w:rFonts w:ascii="Arial Narrow" w:hAnsi="Arial Narrow" w:cs="Arial"/>
          <w:sz w:val="22"/>
          <w:lang w:val="es-ES"/>
        </w:rPr>
        <w:t>os</w:t>
      </w:r>
      <w:r w:rsidRPr="00FF0CF7">
        <w:rPr>
          <w:rFonts w:ascii="Arial Narrow" w:hAnsi="Arial Narrow" w:cs="Arial"/>
          <w:sz w:val="22"/>
          <w:lang w:val="es-ES"/>
        </w:rPr>
        <w:t xml:space="preserve"> cual</w:t>
      </w:r>
      <w:r w:rsidR="00513005" w:rsidRPr="00FF0CF7">
        <w:rPr>
          <w:rFonts w:ascii="Arial Narrow" w:hAnsi="Arial Narrow" w:cs="Arial"/>
          <w:sz w:val="22"/>
          <w:lang w:val="es-ES"/>
        </w:rPr>
        <w:t>es</w:t>
      </w:r>
      <w:r w:rsidRPr="00FF0CF7">
        <w:rPr>
          <w:rFonts w:ascii="Arial Narrow" w:hAnsi="Arial Narrow" w:cs="Arial"/>
          <w:sz w:val="22"/>
          <w:lang w:val="es-ES"/>
        </w:rPr>
        <w:t xml:space="preserve"> se deriva</w:t>
      </w:r>
      <w:r w:rsidR="00513005" w:rsidRPr="00FF0CF7">
        <w:rPr>
          <w:rFonts w:ascii="Arial Narrow" w:hAnsi="Arial Narrow" w:cs="Arial"/>
          <w:sz w:val="22"/>
          <w:lang w:val="es-ES"/>
        </w:rPr>
        <w:t>n</w:t>
      </w:r>
      <w:r w:rsidR="006A04FE" w:rsidRPr="00FF0CF7">
        <w:rPr>
          <w:rFonts w:ascii="Arial Narrow" w:hAnsi="Arial Narrow" w:cs="Arial"/>
          <w:sz w:val="22"/>
          <w:lang w:val="es-ES"/>
        </w:rPr>
        <w:t xml:space="preserve"> las obras a realizar interventoría, objeto</w:t>
      </w:r>
      <w:r w:rsidRPr="00FF0CF7">
        <w:rPr>
          <w:rFonts w:ascii="Arial Narrow" w:hAnsi="Arial Narrow" w:cs="Arial"/>
          <w:sz w:val="22"/>
          <w:lang w:val="es-ES"/>
        </w:rPr>
        <w:t xml:space="preserve"> </w:t>
      </w:r>
      <w:r w:rsidR="006A04FE" w:rsidRPr="00FF0CF7">
        <w:rPr>
          <w:rFonts w:ascii="Arial Narrow" w:hAnsi="Arial Narrow" w:cs="Arial"/>
          <w:sz w:val="22"/>
          <w:lang w:val="es-ES"/>
        </w:rPr>
        <w:t>d</w:t>
      </w:r>
      <w:r w:rsidRPr="00FF0CF7">
        <w:rPr>
          <w:rFonts w:ascii="Arial Narrow" w:hAnsi="Arial Narrow" w:cs="Arial"/>
          <w:sz w:val="22"/>
          <w:lang w:val="es-ES"/>
        </w:rPr>
        <w:t>el presente proceso de selección de Interventoría</w:t>
      </w:r>
      <w:r w:rsidR="00414E79" w:rsidRPr="00FF0CF7">
        <w:rPr>
          <w:rFonts w:ascii="Arial Narrow" w:hAnsi="Arial Narrow" w:cs="Arial"/>
          <w:sz w:val="22"/>
          <w:lang w:val="es-ES"/>
        </w:rPr>
        <w:t>, incluida la cartilla de obras menores y estructuras viales.</w:t>
      </w:r>
    </w:p>
    <w:bookmarkEnd w:id="5"/>
    <w:p w14:paraId="14D1C2BE" w14:textId="46378EF0" w:rsidR="00D332AE" w:rsidRPr="00FF0CF7" w:rsidRDefault="00D332AE" w:rsidP="00D332AE">
      <w:pPr>
        <w:rPr>
          <w:rFonts w:ascii="Arial Narrow" w:hAnsi="Arial Narrow" w:cs="Arial"/>
          <w:sz w:val="22"/>
          <w:lang w:val="es-ES"/>
        </w:rPr>
      </w:pPr>
      <w:r w:rsidRPr="00FF0CF7">
        <w:rPr>
          <w:rFonts w:ascii="Arial Narrow" w:hAnsi="Arial Narrow" w:cs="Arial"/>
          <w:sz w:val="22"/>
          <w:lang w:val="es-ES"/>
        </w:rPr>
        <w:t xml:space="preserve">Las mediciones de las cantidades de obra realmente ejecutadas y aprobadas por la Interventoría son de exclusiva responsabilidad </w:t>
      </w:r>
      <w:r w:rsidR="00513005" w:rsidRPr="00FF0CF7">
        <w:rPr>
          <w:rFonts w:ascii="Arial Narrow" w:hAnsi="Arial Narrow" w:cs="Arial"/>
          <w:sz w:val="22"/>
          <w:lang w:val="es-ES"/>
        </w:rPr>
        <w:t xml:space="preserve">la junta u </w:t>
      </w:r>
      <w:r w:rsidR="003055D6" w:rsidRPr="00FF0CF7">
        <w:rPr>
          <w:rFonts w:ascii="Arial Narrow" w:hAnsi="Arial Narrow" w:cs="Arial"/>
          <w:sz w:val="22"/>
          <w:lang w:val="es-ES"/>
        </w:rPr>
        <w:t>organismos de acción comunal- OAC</w:t>
      </w:r>
      <w:r w:rsidRPr="00FF0CF7">
        <w:rPr>
          <w:rFonts w:ascii="Arial Narrow" w:hAnsi="Arial Narrow" w:cs="Arial"/>
          <w:sz w:val="22"/>
          <w:lang w:val="es-ES"/>
        </w:rPr>
        <w:t xml:space="preserve"> y del Interventor. Estas mediciones deben desarrollarse</w:t>
      </w:r>
      <w:r w:rsidR="005D5AE4" w:rsidRPr="00FF0CF7">
        <w:rPr>
          <w:rFonts w:ascii="Arial Narrow" w:hAnsi="Arial Narrow" w:cs="Arial"/>
          <w:sz w:val="22"/>
          <w:lang w:val="es-ES"/>
        </w:rPr>
        <w:t xml:space="preserve"> </w:t>
      </w:r>
      <w:r w:rsidRPr="00FF0CF7">
        <w:rPr>
          <w:rFonts w:ascii="Arial Narrow" w:hAnsi="Arial Narrow" w:cs="Arial"/>
          <w:sz w:val="22"/>
          <w:lang w:val="es-ES"/>
        </w:rPr>
        <w:lastRenderedPageBreak/>
        <w:t xml:space="preserve">detalladamente y servirán como soporte a la respectiva </w:t>
      </w:r>
      <w:proofErr w:type="spellStart"/>
      <w:r w:rsidRPr="00FF0CF7">
        <w:rPr>
          <w:rFonts w:ascii="Arial Narrow" w:hAnsi="Arial Narrow" w:cs="Arial"/>
          <w:sz w:val="22"/>
          <w:lang w:val="es-ES"/>
        </w:rPr>
        <w:t>Pre-acta</w:t>
      </w:r>
      <w:proofErr w:type="spellEnd"/>
      <w:r w:rsidRPr="00FF0CF7">
        <w:rPr>
          <w:rFonts w:ascii="Arial Narrow" w:hAnsi="Arial Narrow" w:cs="Arial"/>
          <w:sz w:val="22"/>
          <w:lang w:val="es-ES"/>
        </w:rPr>
        <w:t xml:space="preserve"> y Acta Recibo Parcial de Obra, información que serán incluidas en los respectivos informes de Interventoría. </w:t>
      </w:r>
    </w:p>
    <w:p w14:paraId="013BD4DC" w14:textId="4B3428F8" w:rsidR="00D54D08" w:rsidRPr="00FF0CF7" w:rsidRDefault="00D54D08" w:rsidP="00D54D08">
      <w:pPr>
        <w:spacing w:after="0" w:line="240" w:lineRule="auto"/>
        <w:textAlignment w:val="baseline"/>
        <w:rPr>
          <w:rFonts w:ascii="Arial Narrow" w:hAnsi="Arial Narrow" w:cs="Arial"/>
          <w:color w:val="000000" w:themeColor="text1"/>
          <w:sz w:val="22"/>
        </w:rPr>
      </w:pPr>
      <w:r w:rsidRPr="00FF0CF7">
        <w:rPr>
          <w:rFonts w:ascii="Arial Narrow" w:hAnsi="Arial Narrow" w:cs="Arial"/>
          <w:sz w:val="22"/>
          <w:lang w:val="es-ES"/>
        </w:rPr>
        <w:t xml:space="preserve">La interventoría y el instituto  </w:t>
      </w:r>
      <w:r w:rsidRPr="00FF0CF7">
        <w:rPr>
          <w:rFonts w:ascii="Arial Narrow" w:hAnsi="Arial Narrow" w:cs="Arial"/>
          <w:sz w:val="22"/>
        </w:rPr>
        <w:t xml:space="preserve">determinará de manera conjunta entre el  o los Organismo de Acción Comunal,  con fundamento en los resultados que arroje la aplicación de lo establecido en la especificación particular del proyecto “REVISIÓN E IMPLEMENTACIÓN DEL CONTENIDO DE LA CARTILLA DE OBRAS MENORES DE DRENAJE Y </w:t>
      </w:r>
      <w:r w:rsidRPr="00FF0CF7">
        <w:rPr>
          <w:rFonts w:ascii="Arial Narrow" w:hAnsi="Arial Narrow" w:cs="Arial"/>
          <w:color w:val="000000" w:themeColor="text1"/>
          <w:sz w:val="22"/>
        </w:rPr>
        <w:t xml:space="preserve">ESTRUCTURAS VIALES DEL INSTITUTO NACIONAL DE VÍAS”, para lo cual se deberá tener en cuenta la visita técnica realizada por los profesionales designados del INVIAS en conjunto con el Representante legal del Organismo de Acción Comunal - OAC, en donde se realizó una concertación de las obras a ejecutar, utilizando los diseños tipo establecidos en la Cartilla de Obras de Drenaje y Estructurales Viales, necesarias y suficientes para llevar a cabo el objeto del convenio y para garantizar la </w:t>
      </w:r>
      <w:proofErr w:type="spellStart"/>
      <w:r w:rsidRPr="00FF0CF7">
        <w:rPr>
          <w:rFonts w:ascii="Arial Narrow" w:hAnsi="Arial Narrow" w:cs="Arial"/>
          <w:color w:val="000000" w:themeColor="text1"/>
          <w:sz w:val="22"/>
        </w:rPr>
        <w:t>transitabilidad</w:t>
      </w:r>
      <w:proofErr w:type="spellEnd"/>
      <w:r w:rsidRPr="00FF0CF7">
        <w:rPr>
          <w:rFonts w:ascii="Arial Narrow" w:hAnsi="Arial Narrow" w:cs="Arial"/>
          <w:color w:val="000000" w:themeColor="text1"/>
          <w:sz w:val="22"/>
        </w:rPr>
        <w:t xml:space="preserve"> del sector a intervenir. </w:t>
      </w:r>
    </w:p>
    <w:p w14:paraId="6F61A7D4" w14:textId="77777777" w:rsidR="00D54D08" w:rsidRPr="00FF0CF7" w:rsidRDefault="00D54D08" w:rsidP="00D54D08">
      <w:pPr>
        <w:spacing w:after="0" w:line="240" w:lineRule="auto"/>
        <w:textAlignment w:val="baseline"/>
        <w:rPr>
          <w:rFonts w:ascii="Arial Narrow" w:hAnsi="Arial Narrow" w:cs="Arial"/>
          <w:color w:val="000000" w:themeColor="text1"/>
          <w:sz w:val="22"/>
        </w:rPr>
      </w:pPr>
    </w:p>
    <w:p w14:paraId="3EAF4235" w14:textId="21203423" w:rsidR="006717CA" w:rsidRPr="00FF0CF7" w:rsidRDefault="00D54D08" w:rsidP="00D54D08">
      <w:pPr>
        <w:spacing w:after="0" w:line="240" w:lineRule="auto"/>
        <w:textAlignment w:val="baseline"/>
        <w:rPr>
          <w:rFonts w:ascii="Arial Narrow" w:hAnsi="Arial Narrow" w:cs="Arial"/>
          <w:color w:val="000000" w:themeColor="text1"/>
          <w:sz w:val="22"/>
        </w:rPr>
      </w:pPr>
      <w:r w:rsidRPr="00FF0CF7">
        <w:rPr>
          <w:rFonts w:ascii="Arial Narrow" w:hAnsi="Arial Narrow" w:cs="Arial"/>
          <w:color w:val="000000" w:themeColor="text1"/>
          <w:sz w:val="22"/>
        </w:rPr>
        <w:t xml:space="preserve">El interventor deberá aprobar una vez se </w:t>
      </w:r>
      <w:r w:rsidR="006717CA" w:rsidRPr="00FF0CF7">
        <w:rPr>
          <w:rFonts w:ascii="Arial Narrow" w:hAnsi="Arial Narrow" w:cs="Arial"/>
          <w:color w:val="000000" w:themeColor="text1"/>
          <w:sz w:val="22"/>
        </w:rPr>
        <w:t xml:space="preserve">verifiquen las actividades tales como condiciones del terreno donde se ejecutarán las obras, verificando entre otras actividades; el estado de la subrasante (caracterización del suelo), pendiente, drenajes requeridos y condiciones particulares para la construcción de la estructura de pavimento (Pavimento convencional o placa huella), obras de drenajes, obras de contención de baja complejidad, </w:t>
      </w:r>
      <w:proofErr w:type="spellStart"/>
      <w:r w:rsidR="006717CA" w:rsidRPr="00FF0CF7">
        <w:rPr>
          <w:rFonts w:ascii="Arial Narrow" w:hAnsi="Arial Narrow" w:cs="Arial"/>
          <w:color w:val="000000" w:themeColor="text1"/>
          <w:sz w:val="22"/>
        </w:rPr>
        <w:t>etc</w:t>
      </w:r>
      <w:proofErr w:type="spellEnd"/>
    </w:p>
    <w:p w14:paraId="4157D69E" w14:textId="77777777" w:rsidR="00D54D08" w:rsidRPr="00FF0CF7" w:rsidRDefault="00D54D08" w:rsidP="00D54D08">
      <w:pPr>
        <w:spacing w:after="0" w:line="240" w:lineRule="auto"/>
        <w:textAlignment w:val="baseline"/>
        <w:rPr>
          <w:rFonts w:ascii="Arial Narrow" w:hAnsi="Arial Narrow" w:cs="Arial"/>
          <w:color w:val="000000" w:themeColor="text1"/>
          <w:sz w:val="22"/>
        </w:rPr>
      </w:pPr>
    </w:p>
    <w:p w14:paraId="61D14011" w14:textId="14E5DA6E" w:rsidR="00D54D08" w:rsidRPr="00FF0CF7" w:rsidRDefault="006717CA" w:rsidP="00D54D08">
      <w:pPr>
        <w:spacing w:after="0" w:line="240" w:lineRule="auto"/>
        <w:textAlignment w:val="baseline"/>
        <w:rPr>
          <w:rFonts w:ascii="Arial Narrow" w:hAnsi="Arial Narrow" w:cs="Arial"/>
          <w:color w:val="000000" w:themeColor="text1"/>
          <w:sz w:val="22"/>
        </w:rPr>
      </w:pPr>
      <w:r w:rsidRPr="00FF0CF7">
        <w:rPr>
          <w:rFonts w:ascii="Arial Narrow" w:hAnsi="Arial Narrow" w:cs="Arial"/>
          <w:color w:val="000000" w:themeColor="text1"/>
          <w:sz w:val="22"/>
        </w:rPr>
        <w:t>El interventor deberá verificar que l</w:t>
      </w:r>
      <w:r w:rsidR="00D54D08" w:rsidRPr="00FF0CF7">
        <w:rPr>
          <w:rFonts w:ascii="Arial Narrow" w:hAnsi="Arial Narrow" w:cs="Arial"/>
          <w:color w:val="000000" w:themeColor="text1"/>
          <w:sz w:val="22"/>
        </w:rPr>
        <w:t>a OAC deberá obtener los datos sobre condiciones locales, características de los materiales, ensayos de laboratorio de suelos y concretos, tránsito, levantamiento topográfico, etc., así como los conceptos de profesionales especializados de acuerdo con las obras estimadas en el desarrollo del convenio para garantizar su estabilidad y calidad.</w:t>
      </w:r>
    </w:p>
    <w:p w14:paraId="3393AFC2" w14:textId="77777777" w:rsidR="00D54D08" w:rsidRPr="00FF0CF7" w:rsidRDefault="00D54D08" w:rsidP="00D54D08">
      <w:pPr>
        <w:spacing w:after="0" w:line="240" w:lineRule="auto"/>
        <w:textAlignment w:val="baseline"/>
        <w:rPr>
          <w:rFonts w:ascii="Arial Narrow" w:hAnsi="Arial Narrow" w:cs="Arial"/>
          <w:color w:val="000000" w:themeColor="text1"/>
          <w:sz w:val="22"/>
        </w:rPr>
      </w:pPr>
    </w:p>
    <w:p w14:paraId="299D908C" w14:textId="40983A0C" w:rsidR="00D54D08" w:rsidRPr="00FF0CF7" w:rsidRDefault="006717CA" w:rsidP="00D54D08">
      <w:pPr>
        <w:spacing w:after="0" w:line="240" w:lineRule="auto"/>
        <w:textAlignment w:val="baseline"/>
        <w:rPr>
          <w:rFonts w:ascii="Arial Narrow" w:hAnsi="Arial Narrow" w:cs="Arial"/>
          <w:sz w:val="22"/>
        </w:rPr>
      </w:pPr>
      <w:r w:rsidRPr="00FF0CF7">
        <w:rPr>
          <w:rFonts w:ascii="Arial Narrow" w:hAnsi="Arial Narrow" w:cs="Arial"/>
          <w:sz w:val="22"/>
        </w:rPr>
        <w:t>El interventor deberá garantizar que</w:t>
      </w:r>
      <w:r w:rsidR="00430976" w:rsidRPr="00FF0CF7">
        <w:rPr>
          <w:rFonts w:ascii="Arial Narrow" w:hAnsi="Arial Narrow" w:cs="Arial"/>
          <w:sz w:val="22"/>
        </w:rPr>
        <w:t xml:space="preserve"> </w:t>
      </w:r>
      <w:r w:rsidR="00D54D08" w:rsidRPr="00FF0CF7">
        <w:rPr>
          <w:rFonts w:ascii="Arial Narrow" w:hAnsi="Arial Narrow" w:cs="Arial"/>
          <w:sz w:val="22"/>
        </w:rPr>
        <w:t>el Organismo de Acción Comunal</w:t>
      </w:r>
      <w:r w:rsidR="00D54D08" w:rsidRPr="00FF0CF7">
        <w:rPr>
          <w:rFonts w:ascii="Arial Narrow" w:hAnsi="Arial Narrow" w:cs="Arial"/>
          <w:b/>
          <w:bCs/>
          <w:sz w:val="22"/>
        </w:rPr>
        <w:t xml:space="preserve"> </w:t>
      </w:r>
      <w:r w:rsidR="00D54D08" w:rsidRPr="00FF0CF7">
        <w:rPr>
          <w:rFonts w:ascii="Arial Narrow" w:hAnsi="Arial Narrow" w:cs="Arial"/>
          <w:sz w:val="22"/>
        </w:rPr>
        <w:t xml:space="preserve">- </w:t>
      </w:r>
      <w:r w:rsidR="00D54D08" w:rsidRPr="00FF0CF7">
        <w:rPr>
          <w:rFonts w:ascii="Arial Narrow" w:hAnsi="Arial Narrow" w:cs="Arial"/>
          <w:b/>
          <w:sz w:val="22"/>
        </w:rPr>
        <w:t>OAC</w:t>
      </w:r>
      <w:r w:rsidR="00D54D08" w:rsidRPr="00FF0CF7">
        <w:rPr>
          <w:rFonts w:ascii="Arial Narrow" w:hAnsi="Arial Narrow" w:cs="Arial"/>
          <w:sz w:val="22"/>
        </w:rPr>
        <w:t xml:space="preserve"> </w:t>
      </w:r>
      <w:r w:rsidR="002633F7" w:rsidRPr="00FF0CF7">
        <w:rPr>
          <w:rFonts w:ascii="Arial Narrow" w:hAnsi="Arial Narrow" w:cs="Arial"/>
          <w:sz w:val="22"/>
        </w:rPr>
        <w:t>efectué</w:t>
      </w:r>
      <w:r w:rsidR="00D54D08" w:rsidRPr="00FF0CF7">
        <w:rPr>
          <w:rFonts w:ascii="Arial Narrow" w:hAnsi="Arial Narrow" w:cs="Arial"/>
          <w:sz w:val="22"/>
        </w:rPr>
        <w:t xml:space="preserve"> todas las gestiones sociales, prediales y ambientales que apliquen y que se reglamenten, de conformidad con lo dispuesto en las especificaciones generales de construcción de carreteras y de la legislación ambiental vigente. </w:t>
      </w:r>
    </w:p>
    <w:p w14:paraId="1CBF12B8" w14:textId="77777777" w:rsidR="00D54D08" w:rsidRPr="00FF0CF7" w:rsidRDefault="00D54D08" w:rsidP="00D54D08">
      <w:pPr>
        <w:spacing w:after="0" w:line="240" w:lineRule="auto"/>
        <w:textAlignment w:val="baseline"/>
        <w:rPr>
          <w:rFonts w:ascii="Arial Narrow" w:hAnsi="Arial Narrow" w:cs="Arial"/>
          <w:sz w:val="22"/>
        </w:rPr>
      </w:pPr>
    </w:p>
    <w:p w14:paraId="3974A9FE" w14:textId="2AF7AD69" w:rsidR="00D54D08" w:rsidRPr="00FF0CF7" w:rsidRDefault="006717CA" w:rsidP="00D54D08">
      <w:pPr>
        <w:rPr>
          <w:rFonts w:ascii="Arial Narrow" w:hAnsi="Arial Narrow" w:cs="Arial"/>
          <w:sz w:val="22"/>
          <w:lang w:val="es-ES"/>
        </w:rPr>
      </w:pPr>
      <w:r w:rsidRPr="00FF0CF7">
        <w:rPr>
          <w:rFonts w:ascii="Arial Narrow" w:hAnsi="Arial Narrow" w:cs="Arial"/>
          <w:sz w:val="22"/>
        </w:rPr>
        <w:t xml:space="preserve">El Interventor deberá verificar </w:t>
      </w:r>
      <w:proofErr w:type="gramStart"/>
      <w:r w:rsidRPr="00FF0CF7">
        <w:rPr>
          <w:rFonts w:ascii="Arial Narrow" w:hAnsi="Arial Narrow" w:cs="Arial"/>
          <w:sz w:val="22"/>
        </w:rPr>
        <w:t>que</w:t>
      </w:r>
      <w:proofErr w:type="gramEnd"/>
      <w:r w:rsidRPr="00FF0CF7">
        <w:rPr>
          <w:rFonts w:ascii="Arial Narrow" w:hAnsi="Arial Narrow" w:cs="Arial"/>
          <w:sz w:val="22"/>
        </w:rPr>
        <w:t xml:space="preserve"> d</w:t>
      </w:r>
      <w:r w:rsidR="00D54D08" w:rsidRPr="00FF0CF7">
        <w:rPr>
          <w:rFonts w:ascii="Arial Narrow" w:hAnsi="Arial Narrow" w:cs="Arial"/>
          <w:sz w:val="22"/>
        </w:rPr>
        <w:t xml:space="preserve">urante el plazo del convenio, el Organismo de Acción Comunal - OAC </w:t>
      </w:r>
      <w:r w:rsidRPr="00FF0CF7">
        <w:rPr>
          <w:rFonts w:ascii="Arial Narrow" w:hAnsi="Arial Narrow" w:cs="Arial"/>
          <w:sz w:val="22"/>
        </w:rPr>
        <w:t xml:space="preserve">tome </w:t>
      </w:r>
      <w:r w:rsidR="00D54D08" w:rsidRPr="00FF0CF7">
        <w:rPr>
          <w:rFonts w:ascii="Arial Narrow" w:hAnsi="Arial Narrow" w:cs="Arial"/>
          <w:sz w:val="22"/>
        </w:rPr>
        <w:t>las medidas necesarias a fin de garantizar la seguridad vial del usuario en el sector a intervenir</w:t>
      </w:r>
    </w:p>
    <w:p w14:paraId="4E28A9B8" w14:textId="7AC460D2" w:rsidR="00D332AE" w:rsidRPr="00FF0CF7" w:rsidRDefault="00D332AE" w:rsidP="00D332AE">
      <w:pPr>
        <w:rPr>
          <w:rFonts w:ascii="Arial Narrow" w:hAnsi="Arial Narrow" w:cs="Arial"/>
          <w:sz w:val="22"/>
          <w:lang w:val="es-ES"/>
        </w:rPr>
      </w:pPr>
      <w:r w:rsidRPr="00FF0CF7">
        <w:rPr>
          <w:rFonts w:ascii="Arial Narrow" w:hAnsi="Arial Narrow" w:cs="Arial"/>
          <w:sz w:val="22"/>
          <w:lang w:val="es-ES"/>
        </w:rPr>
        <w:t>El contenido y características de los informes mensuales debe ser de acuerdo con lo establecido en el Manual</w:t>
      </w:r>
      <w:r w:rsidR="000D127C" w:rsidRPr="00FF0CF7">
        <w:rPr>
          <w:rFonts w:ascii="Arial Narrow" w:hAnsi="Arial Narrow" w:cs="Arial"/>
          <w:sz w:val="22"/>
          <w:lang w:val="es-ES"/>
        </w:rPr>
        <w:t xml:space="preserve"> </w:t>
      </w:r>
      <w:r w:rsidR="00D54D08" w:rsidRPr="00FF0CF7">
        <w:rPr>
          <w:rFonts w:ascii="Arial Narrow" w:hAnsi="Arial Narrow" w:cs="Arial"/>
          <w:sz w:val="22"/>
          <w:lang w:val="es-ES"/>
        </w:rPr>
        <w:t xml:space="preserve">de </w:t>
      </w:r>
      <w:r w:rsidRPr="00FF0CF7">
        <w:rPr>
          <w:rFonts w:ascii="Arial Narrow" w:hAnsi="Arial Narrow" w:cs="Arial"/>
          <w:sz w:val="22"/>
          <w:lang w:val="es-ES"/>
        </w:rPr>
        <w:t>Interventoría</w:t>
      </w:r>
      <w:r w:rsidR="000D127C" w:rsidRPr="00FF0CF7">
        <w:rPr>
          <w:rFonts w:ascii="Arial Narrow" w:hAnsi="Arial Narrow" w:cs="Arial"/>
          <w:sz w:val="22"/>
          <w:lang w:val="es-ES"/>
        </w:rPr>
        <w:t xml:space="preserve"> aplicado al programa de CAMINOS COMUNITARIOS DE LA PAZ TOTAL</w:t>
      </w:r>
      <w:r w:rsidRPr="00FF0CF7">
        <w:rPr>
          <w:rFonts w:ascii="Arial Narrow" w:hAnsi="Arial Narrow" w:cs="Arial"/>
          <w:sz w:val="22"/>
          <w:lang w:val="es-ES"/>
        </w:rPr>
        <w:t xml:space="preserve"> vigente, no obstante, lo anterior, la interventoría se obliga a presentar los informes que requiera el INVIAS.</w:t>
      </w:r>
    </w:p>
    <w:p w14:paraId="0903E89D" w14:textId="503C05BF" w:rsidR="00D332AE" w:rsidRPr="00FF0CF7" w:rsidRDefault="00D332AE" w:rsidP="00D332AE">
      <w:pPr>
        <w:rPr>
          <w:rFonts w:ascii="Arial Narrow" w:hAnsi="Arial Narrow" w:cs="Arial"/>
          <w:sz w:val="22"/>
          <w:lang w:val="es-ES"/>
        </w:rPr>
      </w:pPr>
      <w:r w:rsidRPr="00FF0CF7">
        <w:rPr>
          <w:rFonts w:ascii="Arial Narrow" w:hAnsi="Arial Narrow" w:cs="Arial"/>
          <w:sz w:val="22"/>
          <w:lang w:val="es-ES"/>
        </w:rPr>
        <w:t xml:space="preserve">Para cumplir con el objeto y metas contractuales, las actividades que ejecutará el INTERVENTOR están establecidas en el </w:t>
      </w:r>
      <w:r w:rsidR="000D127C" w:rsidRPr="00FF0CF7">
        <w:rPr>
          <w:rFonts w:ascii="Arial Narrow" w:hAnsi="Arial Narrow" w:cs="Arial"/>
          <w:sz w:val="22"/>
          <w:lang w:val="es-ES"/>
        </w:rPr>
        <w:t>Manual de Interventoría aplicado al programa de CAMINOS COMUNITARIOS DE LA PAZ TOTAL vigente</w:t>
      </w:r>
      <w:r w:rsidRPr="00FF0CF7">
        <w:rPr>
          <w:rFonts w:ascii="Arial Narrow" w:hAnsi="Arial Narrow" w:cs="Arial"/>
          <w:sz w:val="22"/>
          <w:lang w:val="es-ES"/>
        </w:rPr>
        <w:t>, o el que lo modifique o lo sustituya del Instituto Nacional de Vías.</w:t>
      </w:r>
    </w:p>
    <w:p w14:paraId="099A333F" w14:textId="068463A4" w:rsidR="009F1755" w:rsidRPr="00FF0CF7" w:rsidRDefault="00D332AE" w:rsidP="00430976">
      <w:pPr>
        <w:rPr>
          <w:rFonts w:ascii="Arial Narrow" w:hAnsi="Arial Narrow" w:cs="Arial"/>
          <w:sz w:val="22"/>
          <w:lang w:val="es-ES"/>
        </w:rPr>
      </w:pPr>
      <w:r w:rsidRPr="00FF0CF7">
        <w:rPr>
          <w:rFonts w:ascii="Arial Narrow" w:hAnsi="Arial Narrow" w:cs="Arial"/>
          <w:sz w:val="22"/>
          <w:lang w:val="es-ES"/>
        </w:rPr>
        <w:t xml:space="preserve">Sin limitarse a lo anterior, el interventor debe cumplir sus obligaciones derivadas de la Ley 80 de 1993 y 1474 de 2011. </w:t>
      </w:r>
    </w:p>
    <w:p w14:paraId="11E34323" w14:textId="7C894C9A" w:rsidR="004F78C8" w:rsidRPr="00FF0CF7" w:rsidRDefault="004F78C8">
      <w:pPr>
        <w:pStyle w:val="Prrafodelista"/>
        <w:numPr>
          <w:ilvl w:val="0"/>
          <w:numId w:val="7"/>
        </w:numPr>
        <w:spacing w:after="0" w:line="240" w:lineRule="auto"/>
        <w:rPr>
          <w:rFonts w:ascii="Arial Narrow" w:hAnsi="Arial Narrow" w:cs="Arial"/>
          <w:b/>
          <w:sz w:val="22"/>
          <w:lang w:val="es-ES"/>
        </w:rPr>
      </w:pPr>
      <w:r w:rsidRPr="00FF0CF7">
        <w:rPr>
          <w:rFonts w:ascii="Arial Narrow" w:hAnsi="Arial Narrow" w:cs="Arial"/>
          <w:b/>
          <w:sz w:val="22"/>
          <w:lang w:val="es-ES"/>
        </w:rPr>
        <w:t xml:space="preserve">PLAZO PARA LA </w:t>
      </w:r>
      <w:r w:rsidR="00D82C3D" w:rsidRPr="00FF0CF7">
        <w:rPr>
          <w:rFonts w:ascii="Arial Narrow" w:hAnsi="Arial Narrow" w:cs="Arial"/>
          <w:b/>
          <w:sz w:val="22"/>
          <w:lang w:val="es-ES"/>
        </w:rPr>
        <w:t>EJECUCIÓN</w:t>
      </w:r>
      <w:r w:rsidRPr="00FF0CF7">
        <w:rPr>
          <w:rFonts w:ascii="Arial Narrow" w:hAnsi="Arial Narrow" w:cs="Arial"/>
          <w:b/>
          <w:sz w:val="22"/>
          <w:lang w:val="es-ES"/>
        </w:rPr>
        <w:t xml:space="preserve"> DEL CONTRATO</w:t>
      </w:r>
      <w:r w:rsidR="00BA2F33" w:rsidRPr="00FF0CF7">
        <w:rPr>
          <w:rFonts w:ascii="Arial Narrow" w:hAnsi="Arial Narrow" w:cs="Arial"/>
          <w:b/>
          <w:sz w:val="22"/>
          <w:lang w:val="es-ES"/>
        </w:rPr>
        <w:t xml:space="preserve"> </w:t>
      </w:r>
    </w:p>
    <w:p w14:paraId="17BA2C36" w14:textId="77777777" w:rsidR="00B2500F" w:rsidRPr="00FF0CF7" w:rsidRDefault="00B2500F" w:rsidP="00251AE6">
      <w:pPr>
        <w:spacing w:after="0" w:line="240" w:lineRule="auto"/>
        <w:contextualSpacing/>
        <w:rPr>
          <w:rFonts w:ascii="Arial Narrow" w:hAnsi="Arial Narrow" w:cs="Arial"/>
          <w:sz w:val="22"/>
        </w:rPr>
      </w:pPr>
    </w:p>
    <w:p w14:paraId="0A4CCFC4" w14:textId="781CB05E" w:rsidR="004F78C8" w:rsidRPr="00FF0CF7" w:rsidRDefault="004F78C8" w:rsidP="00251AE6">
      <w:pPr>
        <w:spacing w:after="0" w:line="240" w:lineRule="auto"/>
        <w:contextualSpacing/>
        <w:rPr>
          <w:rFonts w:ascii="Arial Narrow" w:hAnsi="Arial Narrow" w:cs="Arial"/>
          <w:sz w:val="22"/>
          <w:lang w:val="es-ES"/>
        </w:rPr>
      </w:pPr>
      <w:r w:rsidRPr="00FF0CF7">
        <w:rPr>
          <w:rFonts w:ascii="Arial Narrow" w:hAnsi="Arial Narrow" w:cs="Arial"/>
          <w:sz w:val="22"/>
        </w:rPr>
        <w:t xml:space="preserve">El plazo previsto para la ejecución de las actividades que se deriven del presente proceso es el establecido en la sección 1.1. del </w:t>
      </w:r>
      <w:r w:rsidR="00951553" w:rsidRPr="00FF0CF7">
        <w:rPr>
          <w:rFonts w:ascii="Arial Narrow" w:hAnsi="Arial Narrow" w:cs="Arial"/>
          <w:sz w:val="22"/>
        </w:rPr>
        <w:t xml:space="preserve">Pliego </w:t>
      </w:r>
      <w:r w:rsidRPr="00FF0CF7">
        <w:rPr>
          <w:rFonts w:ascii="Arial Narrow" w:hAnsi="Arial Narrow" w:cs="Arial"/>
          <w:sz w:val="22"/>
        </w:rPr>
        <w:t xml:space="preserve">de </w:t>
      </w:r>
      <w:r w:rsidR="00951553" w:rsidRPr="00FF0CF7">
        <w:rPr>
          <w:rFonts w:ascii="Arial Narrow" w:hAnsi="Arial Narrow" w:cs="Arial"/>
          <w:sz w:val="22"/>
        </w:rPr>
        <w:t>Condiciones</w:t>
      </w:r>
      <w:r w:rsidRPr="00FF0CF7">
        <w:rPr>
          <w:rFonts w:ascii="Arial Narrow" w:hAnsi="Arial Narrow" w:cs="Arial"/>
          <w:sz w:val="22"/>
        </w:rPr>
        <w:t>, el cual se contará</w:t>
      </w:r>
      <w:r w:rsidR="007A3641" w:rsidRPr="00FF0CF7">
        <w:rPr>
          <w:rFonts w:ascii="Arial Narrow" w:hAnsi="Arial Narrow" w:cs="Arial"/>
          <w:sz w:val="22"/>
          <w:lang w:val="es-ES"/>
        </w:rPr>
        <w:t xml:space="preserve"> </w:t>
      </w:r>
      <w:r w:rsidR="00B334E6" w:rsidRPr="00FF0CF7">
        <w:rPr>
          <w:rFonts w:ascii="Arial Narrow" w:hAnsi="Arial Narrow" w:cs="Arial"/>
          <w:sz w:val="22"/>
          <w:lang w:val="es-ES"/>
        </w:rPr>
        <w:t xml:space="preserve">en la forma prevista en el </w:t>
      </w:r>
      <w:r w:rsidR="00951553" w:rsidRPr="00FF0CF7">
        <w:rPr>
          <w:rFonts w:ascii="Arial Narrow" w:hAnsi="Arial Narrow" w:cs="Arial"/>
          <w:sz w:val="22"/>
          <w:lang w:val="es-ES"/>
        </w:rPr>
        <w:t>“</w:t>
      </w:r>
      <w:r w:rsidR="00B334E6" w:rsidRPr="00FF0CF7">
        <w:rPr>
          <w:rFonts w:ascii="Arial Narrow" w:hAnsi="Arial Narrow" w:cs="Arial"/>
          <w:sz w:val="22"/>
          <w:lang w:val="es-ES"/>
        </w:rPr>
        <w:t>Anexo 5 – Minuta del Contrato</w:t>
      </w:r>
      <w:r w:rsidR="005E47E9" w:rsidRPr="00FF0CF7">
        <w:rPr>
          <w:rFonts w:ascii="Arial Narrow" w:hAnsi="Arial Narrow" w:cs="Arial"/>
          <w:sz w:val="22"/>
          <w:lang w:val="es-ES"/>
        </w:rPr>
        <w:t xml:space="preserve"> de Interventoría</w:t>
      </w:r>
      <w:r w:rsidR="00951553" w:rsidRPr="00FF0CF7">
        <w:rPr>
          <w:rFonts w:ascii="Arial Narrow" w:hAnsi="Arial Narrow" w:cs="Arial"/>
          <w:sz w:val="22"/>
          <w:lang w:val="es-ES"/>
        </w:rPr>
        <w:t>”</w:t>
      </w:r>
      <w:r w:rsidR="007A3641" w:rsidRPr="00FF0CF7">
        <w:rPr>
          <w:rFonts w:ascii="Arial Narrow" w:hAnsi="Arial Narrow" w:cs="Arial"/>
          <w:sz w:val="22"/>
          <w:lang w:val="es-ES"/>
        </w:rPr>
        <w:t>.</w:t>
      </w:r>
    </w:p>
    <w:p w14:paraId="55E8005E" w14:textId="77777777" w:rsidR="00BA2066" w:rsidRPr="00FF0CF7" w:rsidRDefault="00BA2066" w:rsidP="00251AE6">
      <w:pPr>
        <w:spacing w:after="0" w:line="240" w:lineRule="auto"/>
        <w:contextualSpacing/>
        <w:rPr>
          <w:rFonts w:ascii="Arial Narrow" w:hAnsi="Arial Narrow" w:cs="Arial"/>
          <w:sz w:val="22"/>
        </w:rPr>
      </w:pPr>
    </w:p>
    <w:p w14:paraId="72D87607" w14:textId="1A4B635E" w:rsidR="00301471" w:rsidRPr="00FF0CF7" w:rsidRDefault="00301471" w:rsidP="00301471">
      <w:pPr>
        <w:rPr>
          <w:rFonts w:ascii="Arial Narrow" w:hAnsi="Arial Narrow" w:cs="Arial"/>
          <w:noProof/>
          <w:sz w:val="22"/>
          <w:lang w:val="es-ES"/>
        </w:rPr>
      </w:pPr>
      <w:r w:rsidRPr="00FF0CF7">
        <w:rPr>
          <w:rFonts w:ascii="Arial Narrow" w:hAnsi="Arial Narrow" w:cs="Arial"/>
          <w:noProof/>
          <w:sz w:val="22"/>
          <w:lang w:val="es-ES"/>
        </w:rPr>
        <w:t xml:space="preserve">El plazo del presente contrato será:  </w:t>
      </w:r>
      <w:r w:rsidR="00436183" w:rsidRPr="00FF0CF7">
        <w:rPr>
          <w:rFonts w:ascii="Arial Narrow" w:hAnsi="Arial Narrow" w:cs="Arial"/>
          <w:noProof/>
          <w:sz w:val="22"/>
          <w:lang w:val="es-ES"/>
        </w:rPr>
        <w:t xml:space="preserve">HASTA </w:t>
      </w:r>
      <w:r w:rsidR="00447F33" w:rsidRPr="00FF0CF7">
        <w:rPr>
          <w:rFonts w:ascii="Arial Narrow" w:hAnsi="Arial Narrow" w:cs="Arial"/>
          <w:noProof/>
          <w:sz w:val="22"/>
          <w:lang w:val="es-ES"/>
        </w:rPr>
        <w:t>31 DE DICIEMBRE DE 2023</w:t>
      </w:r>
    </w:p>
    <w:p w14:paraId="4A2AF7F9" w14:textId="1C287BBE" w:rsidR="00B242EA" w:rsidRPr="00FF0CF7" w:rsidRDefault="00B242EA" w:rsidP="00301471">
      <w:pPr>
        <w:rPr>
          <w:rFonts w:ascii="Arial Narrow" w:hAnsi="Arial Narrow" w:cs="Arial"/>
          <w:noProof/>
          <w:sz w:val="22"/>
          <w:lang w:val="es-ES"/>
        </w:rPr>
      </w:pPr>
      <w:r w:rsidRPr="00FF0CF7">
        <w:rPr>
          <w:rFonts w:ascii="Arial Narrow" w:hAnsi="Arial Narrow" w:cs="Arial"/>
          <w:noProof/>
          <w:sz w:val="22"/>
          <w:lang w:val="es-ES"/>
        </w:rPr>
        <w:t xml:space="preserve">Nota: </w:t>
      </w:r>
      <w:r w:rsidRPr="00FF0CF7">
        <w:rPr>
          <w:rFonts w:ascii="Arial Narrow" w:hAnsi="Arial Narrow" w:cs="Arial"/>
          <w:sz w:val="22"/>
        </w:rPr>
        <w:t xml:space="preserve">Para efectos de evaluación se tomará como plazo del contrato </w:t>
      </w:r>
      <w:r w:rsidR="00C301CA" w:rsidRPr="00FF0CF7">
        <w:rPr>
          <w:rFonts w:ascii="Arial Narrow" w:hAnsi="Arial Narrow" w:cs="Arial"/>
          <w:sz w:val="22"/>
        </w:rPr>
        <w:t>0</w:t>
      </w:r>
      <w:r w:rsidR="008D7195" w:rsidRPr="00FF0CF7">
        <w:rPr>
          <w:rFonts w:ascii="Arial Narrow" w:hAnsi="Arial Narrow" w:cs="Arial"/>
          <w:sz w:val="22"/>
        </w:rPr>
        <w:t>2</w:t>
      </w:r>
      <w:r w:rsidR="00C301CA" w:rsidRPr="00FF0CF7">
        <w:rPr>
          <w:rFonts w:ascii="Arial Narrow" w:hAnsi="Arial Narrow" w:cs="Arial"/>
          <w:sz w:val="22"/>
        </w:rPr>
        <w:t xml:space="preserve"> </w:t>
      </w:r>
      <w:r w:rsidRPr="00FF0CF7">
        <w:rPr>
          <w:rFonts w:ascii="Arial Narrow" w:hAnsi="Arial Narrow" w:cs="Arial"/>
          <w:sz w:val="22"/>
        </w:rPr>
        <w:t>meses</w:t>
      </w:r>
      <w:r w:rsidR="008D7195" w:rsidRPr="00FF0CF7">
        <w:rPr>
          <w:rFonts w:ascii="Arial Narrow" w:hAnsi="Arial Narrow" w:cs="Arial"/>
          <w:sz w:val="22"/>
        </w:rPr>
        <w:t>.</w:t>
      </w:r>
    </w:p>
    <w:p w14:paraId="025CBBF6" w14:textId="77777777" w:rsidR="002436FA" w:rsidRPr="00FF0CF7" w:rsidRDefault="002436FA" w:rsidP="00251AE6">
      <w:pPr>
        <w:spacing w:after="0" w:line="240" w:lineRule="auto"/>
        <w:contextualSpacing/>
        <w:rPr>
          <w:rFonts w:ascii="Arial Narrow" w:hAnsi="Arial Narrow" w:cs="Arial"/>
          <w:sz w:val="22"/>
          <w:highlight w:val="lightGray"/>
        </w:rPr>
      </w:pPr>
    </w:p>
    <w:p w14:paraId="320159E6" w14:textId="3656A8CB" w:rsidR="00A75162" w:rsidRPr="00FF0CF7" w:rsidRDefault="004E1E45">
      <w:pPr>
        <w:numPr>
          <w:ilvl w:val="0"/>
          <w:numId w:val="7"/>
        </w:numPr>
        <w:spacing w:after="0" w:line="240" w:lineRule="auto"/>
        <w:contextualSpacing/>
        <w:rPr>
          <w:rFonts w:ascii="Arial Narrow" w:hAnsi="Arial Narrow" w:cs="Arial"/>
          <w:b/>
          <w:sz w:val="22"/>
        </w:rPr>
      </w:pPr>
      <w:r w:rsidRPr="00FF0CF7">
        <w:rPr>
          <w:rFonts w:ascii="Arial Narrow" w:hAnsi="Arial Narrow" w:cs="Arial"/>
          <w:b/>
          <w:sz w:val="22"/>
        </w:rPr>
        <w:t xml:space="preserve">FORMA </w:t>
      </w:r>
      <w:r w:rsidR="009935BF" w:rsidRPr="00FF0CF7">
        <w:rPr>
          <w:rFonts w:ascii="Arial Narrow" w:hAnsi="Arial Narrow" w:cs="Arial"/>
          <w:b/>
          <w:sz w:val="22"/>
        </w:rPr>
        <w:t>DE</w:t>
      </w:r>
      <w:r w:rsidR="00A75162" w:rsidRPr="00FF0CF7">
        <w:rPr>
          <w:rFonts w:ascii="Arial Narrow" w:hAnsi="Arial Narrow" w:cs="Arial"/>
          <w:b/>
          <w:sz w:val="22"/>
        </w:rPr>
        <w:t xml:space="preserve"> PAGO</w:t>
      </w:r>
    </w:p>
    <w:p w14:paraId="6FE72FB3" w14:textId="77777777" w:rsidR="00B2500F" w:rsidRPr="00FF0CF7" w:rsidRDefault="00B2500F" w:rsidP="00251AE6">
      <w:pPr>
        <w:spacing w:after="0" w:line="240" w:lineRule="auto"/>
        <w:contextualSpacing/>
        <w:rPr>
          <w:rFonts w:ascii="Arial Narrow" w:hAnsi="Arial Narrow" w:cs="Arial"/>
          <w:sz w:val="22"/>
          <w:highlight w:val="lightGray"/>
        </w:rPr>
      </w:pPr>
    </w:p>
    <w:p w14:paraId="243FD667"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r w:rsidRPr="00FF0CF7">
        <w:rPr>
          <w:rFonts w:ascii="Arial Narrow" w:hAnsi="Arial Narrow" w:cs="Arial"/>
          <w:sz w:val="22"/>
          <w:lang w:eastAsia="es-ES"/>
        </w:rPr>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4010FCB1"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p>
    <w:p w14:paraId="66BAF2E2"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r w:rsidRPr="00FF0CF7">
        <w:rPr>
          <w:rFonts w:ascii="Arial Narrow" w:hAnsi="Arial Narrow" w:cs="Arial"/>
          <w:sz w:val="22"/>
          <w:lang w:eastAsia="es-ES"/>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2D04A71D" w14:textId="77777777" w:rsidR="00AB3087" w:rsidRPr="00FF0CF7" w:rsidRDefault="00AB3087" w:rsidP="00AB3087">
      <w:pPr>
        <w:tabs>
          <w:tab w:val="left" w:pos="-142"/>
        </w:tabs>
        <w:autoSpaceDE w:val="0"/>
        <w:autoSpaceDN w:val="0"/>
        <w:adjustRightInd w:val="0"/>
        <w:spacing w:after="0" w:line="240" w:lineRule="auto"/>
        <w:rPr>
          <w:rFonts w:ascii="Arial Narrow" w:hAnsi="Arial Narrow" w:cs="Arial"/>
          <w:sz w:val="22"/>
          <w:lang w:eastAsia="es-ES"/>
        </w:rPr>
      </w:pPr>
    </w:p>
    <w:p w14:paraId="268BC34D"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r w:rsidRPr="00FF0CF7">
        <w:rPr>
          <w:rFonts w:ascii="Arial Narrow" w:hAnsi="Arial Narrow" w:cs="Arial"/>
          <w:sz w:val="22"/>
          <w:lang w:eastAsia="es-ES"/>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5AD02A8D"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p>
    <w:p w14:paraId="7EFD4B4B"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r w:rsidRPr="00FF0CF7">
        <w:rPr>
          <w:rFonts w:ascii="Arial Narrow" w:hAnsi="Arial Narrow" w:cs="Arial"/>
          <w:sz w:val="22"/>
          <w:lang w:eastAsia="es-ES"/>
        </w:rPr>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563E87E9"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p>
    <w:p w14:paraId="37F0E5AA"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r w:rsidRPr="00FF0CF7">
        <w:rPr>
          <w:rFonts w:ascii="Arial Narrow" w:hAnsi="Arial Narrow" w:cs="Arial"/>
          <w:sz w:val="22"/>
          <w:lang w:eastAsia="es-ES"/>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2FA77371" w14:textId="77777777" w:rsidR="00AB3087" w:rsidRPr="00FF0CF7" w:rsidRDefault="00AB3087" w:rsidP="00AB3087">
      <w:pPr>
        <w:tabs>
          <w:tab w:val="left" w:pos="-142"/>
        </w:tabs>
        <w:autoSpaceDE w:val="0"/>
        <w:autoSpaceDN w:val="0"/>
        <w:adjustRightInd w:val="0"/>
        <w:spacing w:after="0" w:line="240" w:lineRule="auto"/>
        <w:rPr>
          <w:rFonts w:ascii="Arial Narrow" w:hAnsi="Arial Narrow" w:cs="Arial"/>
          <w:sz w:val="22"/>
          <w:lang w:eastAsia="es-ES"/>
        </w:rPr>
      </w:pPr>
    </w:p>
    <w:p w14:paraId="460470DF" w14:textId="2E33915E" w:rsidR="00AB3087" w:rsidRPr="00FF0CF7" w:rsidRDefault="00AB3087" w:rsidP="00AB3087">
      <w:pPr>
        <w:autoSpaceDE w:val="0"/>
        <w:autoSpaceDN w:val="0"/>
        <w:adjustRightInd w:val="0"/>
        <w:spacing w:after="0" w:line="240" w:lineRule="auto"/>
        <w:rPr>
          <w:rFonts w:ascii="Arial Narrow" w:hAnsi="Arial Narrow" w:cs="Arial"/>
          <w:sz w:val="22"/>
          <w:lang w:eastAsia="es-ES"/>
        </w:rPr>
      </w:pPr>
      <w:r w:rsidRPr="00FF0CF7">
        <w:rPr>
          <w:rFonts w:ascii="Arial Narrow" w:hAnsi="Arial Narrow" w:cs="Arial"/>
          <w:sz w:val="22"/>
          <w:lang w:eastAsia="es-ES"/>
        </w:rPr>
        <w:t xml:space="preserve">Si el INTERVENTOR no presenta la factura del acta dentro de los términos establecidos en el contrato, se aplicará la sanción correspondiente, de conformidad con lo establecido en la Resolución No. </w:t>
      </w:r>
      <w:r w:rsidR="003055D6" w:rsidRPr="00FF0CF7">
        <w:rPr>
          <w:rFonts w:ascii="Arial Narrow" w:hAnsi="Arial Narrow" w:cs="Arial"/>
          <w:sz w:val="22"/>
          <w:lang w:eastAsia="es-ES"/>
        </w:rPr>
        <w:t>718 de 2022.</w:t>
      </w:r>
    </w:p>
    <w:p w14:paraId="336AE50B"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p>
    <w:p w14:paraId="26E19C28"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r w:rsidRPr="00FF0CF7">
        <w:rPr>
          <w:rFonts w:ascii="Arial Narrow" w:hAnsi="Arial Narrow" w:cs="Arial"/>
          <w:sz w:val="22"/>
          <w:lang w:eastAsia="es-ES"/>
        </w:rPr>
        <w:t xml:space="preserve">El Instituto verificará a través del Supervisor de Contrato de Interventoría que los costos de personal pagados por </w:t>
      </w:r>
      <w:proofErr w:type="gramStart"/>
      <w:r w:rsidRPr="00FF0CF7">
        <w:rPr>
          <w:rFonts w:ascii="Arial Narrow" w:hAnsi="Arial Narrow" w:cs="Arial"/>
          <w:sz w:val="22"/>
          <w:lang w:eastAsia="es-ES"/>
        </w:rPr>
        <w:t>INVÍAS,</w:t>
      </w:r>
      <w:proofErr w:type="gramEnd"/>
      <w:r w:rsidRPr="00FF0CF7">
        <w:rPr>
          <w:rFonts w:ascii="Arial Narrow" w:hAnsi="Arial Narrow" w:cs="Arial"/>
          <w:sz w:val="22"/>
          <w:lang w:eastAsia="es-ES"/>
        </w:rPr>
        <w:t xml:space="preserve"> correspondan a los efectivamente pagados al personal vinculado al proyecto.</w:t>
      </w:r>
    </w:p>
    <w:p w14:paraId="3830771C" w14:textId="77777777" w:rsidR="00AB3087" w:rsidRPr="00FF0CF7" w:rsidRDefault="00AB3087" w:rsidP="00AB3087">
      <w:pPr>
        <w:autoSpaceDE w:val="0"/>
        <w:autoSpaceDN w:val="0"/>
        <w:adjustRightInd w:val="0"/>
        <w:spacing w:after="0" w:line="240" w:lineRule="auto"/>
        <w:rPr>
          <w:rFonts w:ascii="Arial Narrow" w:hAnsi="Arial Narrow" w:cs="Arial"/>
          <w:sz w:val="22"/>
          <w:lang w:eastAsia="es-ES"/>
        </w:rPr>
      </w:pPr>
    </w:p>
    <w:p w14:paraId="24D867D1" w14:textId="68153A2C" w:rsidR="00AB3087" w:rsidRPr="00FF0CF7" w:rsidRDefault="00AB3087" w:rsidP="00AB3087">
      <w:pPr>
        <w:autoSpaceDE w:val="0"/>
        <w:autoSpaceDN w:val="0"/>
        <w:adjustRightInd w:val="0"/>
        <w:spacing w:after="0" w:line="240" w:lineRule="auto"/>
        <w:rPr>
          <w:rFonts w:ascii="Arial Narrow" w:hAnsi="Arial Narrow" w:cs="Arial"/>
          <w:sz w:val="22"/>
          <w:lang w:eastAsia="es-ES"/>
        </w:rPr>
      </w:pPr>
      <w:r w:rsidRPr="00FF0CF7">
        <w:rPr>
          <w:rFonts w:ascii="Arial Narrow" w:hAnsi="Arial Narrow" w:cs="Arial"/>
          <w:sz w:val="22"/>
          <w:lang w:eastAsia="es-ES"/>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1D139592" w14:textId="77777777" w:rsidR="00AB3087" w:rsidRPr="00FF0CF7" w:rsidRDefault="00AB3087">
      <w:pPr>
        <w:pStyle w:val="Prrafodelista"/>
        <w:numPr>
          <w:ilvl w:val="1"/>
          <w:numId w:val="7"/>
        </w:numPr>
        <w:rPr>
          <w:rFonts w:ascii="Arial Narrow" w:hAnsi="Arial Narrow" w:cs="Arial"/>
          <w:b/>
          <w:bCs/>
          <w:color w:val="000000"/>
          <w:sz w:val="22"/>
        </w:rPr>
      </w:pPr>
      <w:r w:rsidRPr="00FF0CF7">
        <w:rPr>
          <w:rFonts w:ascii="Arial Narrow" w:hAnsi="Arial Narrow" w:cs="Arial"/>
          <w:b/>
          <w:bCs/>
          <w:color w:val="000000" w:themeColor="text1"/>
          <w:sz w:val="22"/>
        </w:rPr>
        <w:lastRenderedPageBreak/>
        <w:t>ANTICIPO</w:t>
      </w:r>
    </w:p>
    <w:p w14:paraId="31D80AA5" w14:textId="10078F7A" w:rsidR="00EE50DF" w:rsidRPr="00FF0CF7" w:rsidRDefault="00447F33" w:rsidP="00430976">
      <w:pPr>
        <w:autoSpaceDE w:val="0"/>
        <w:autoSpaceDN w:val="0"/>
        <w:adjustRightInd w:val="0"/>
        <w:rPr>
          <w:rFonts w:ascii="Arial Narrow" w:hAnsi="Arial Narrow" w:cs="Arial"/>
          <w:sz w:val="22"/>
          <w:lang w:val="es-ES"/>
        </w:rPr>
      </w:pPr>
      <w:r w:rsidRPr="00FF0CF7">
        <w:rPr>
          <w:rFonts w:ascii="Arial Narrow" w:hAnsi="Arial Narrow" w:cs="Arial"/>
          <w:sz w:val="22"/>
        </w:rPr>
        <w:t>Para el presente proceso no aplica anticipo.</w:t>
      </w:r>
    </w:p>
    <w:p w14:paraId="1EE67B59" w14:textId="77777777" w:rsidR="00DE43BF" w:rsidRPr="00FF0CF7" w:rsidRDefault="00DE43BF" w:rsidP="001C6DEF">
      <w:pPr>
        <w:spacing w:after="0" w:line="240" w:lineRule="auto"/>
        <w:contextualSpacing/>
        <w:rPr>
          <w:rFonts w:ascii="Arial Narrow" w:hAnsi="Arial Narrow" w:cs="Arial"/>
          <w:b/>
          <w:sz w:val="22"/>
          <w:lang w:val="es-ES"/>
        </w:rPr>
      </w:pPr>
    </w:p>
    <w:p w14:paraId="0F78F10D" w14:textId="6061C0F9" w:rsidR="00A75951" w:rsidRPr="00FF0CF7" w:rsidRDefault="00A75951">
      <w:pPr>
        <w:numPr>
          <w:ilvl w:val="0"/>
          <w:numId w:val="7"/>
        </w:numPr>
        <w:spacing w:after="0" w:line="240" w:lineRule="auto"/>
        <w:contextualSpacing/>
        <w:rPr>
          <w:rFonts w:ascii="Arial Narrow" w:hAnsi="Arial Narrow" w:cs="Arial"/>
          <w:b/>
          <w:sz w:val="22"/>
          <w:lang w:val="es-ES"/>
        </w:rPr>
      </w:pPr>
      <w:r w:rsidRPr="00FF0CF7">
        <w:rPr>
          <w:rFonts w:ascii="Arial Narrow" w:hAnsi="Arial Narrow" w:cs="Arial"/>
          <w:b/>
          <w:sz w:val="22"/>
          <w:lang w:val="es-ES"/>
        </w:rPr>
        <w:t>DOCUMENTOS O INSUMOS QUE ENTREGARÁ LA ENTIDAD PARA LA EJECUCIÓN DEL CONTRATO</w:t>
      </w:r>
    </w:p>
    <w:p w14:paraId="78D7A810" w14:textId="77777777" w:rsidR="00B2500F" w:rsidRPr="00FF0CF7" w:rsidRDefault="00B2500F" w:rsidP="00251AE6">
      <w:pPr>
        <w:spacing w:after="0" w:line="240" w:lineRule="auto"/>
        <w:contextualSpacing/>
        <w:rPr>
          <w:rFonts w:ascii="Arial Narrow" w:hAnsi="Arial Narrow" w:cs="Arial"/>
          <w:sz w:val="22"/>
          <w:highlight w:val="lightGray"/>
        </w:rPr>
      </w:pPr>
    </w:p>
    <w:p w14:paraId="6CD0D90E" w14:textId="581FFBF1" w:rsidR="00917C39" w:rsidRPr="00FF0CF7" w:rsidRDefault="00917C39" w:rsidP="00917C39">
      <w:pPr>
        <w:rPr>
          <w:rFonts w:ascii="Arial Narrow" w:hAnsi="Arial Narrow" w:cs="Arial"/>
          <w:color w:val="000000" w:themeColor="text1"/>
          <w:sz w:val="22"/>
        </w:rPr>
      </w:pPr>
      <w:r w:rsidRPr="00FF0CF7">
        <w:rPr>
          <w:rFonts w:ascii="Arial Narrow" w:hAnsi="Arial Narrow" w:cs="Arial"/>
          <w:color w:val="000000" w:themeColor="text1"/>
          <w:sz w:val="22"/>
        </w:rPr>
        <w:t xml:space="preserve">En desarrollo del contrato de Interventoría se procederá conforme a lo establecido en </w:t>
      </w:r>
      <w:r w:rsidR="00F50C17" w:rsidRPr="00FF0CF7">
        <w:rPr>
          <w:rFonts w:ascii="Arial Narrow" w:hAnsi="Arial Narrow" w:cs="Arial"/>
          <w:color w:val="000000" w:themeColor="text1"/>
          <w:sz w:val="22"/>
        </w:rPr>
        <w:t xml:space="preserve">el Manual de Interventoría vigente o aquel que la sustituya </w:t>
      </w:r>
      <w:r w:rsidR="006A04FE" w:rsidRPr="00FF0CF7">
        <w:rPr>
          <w:rFonts w:ascii="Arial Narrow" w:hAnsi="Arial Narrow" w:cs="Arial"/>
          <w:color w:val="000000" w:themeColor="text1"/>
          <w:sz w:val="22"/>
        </w:rPr>
        <w:t>aplicable del programa “CAMINOS COMUNITARIOS DE LA PAZ TOTAL”</w:t>
      </w:r>
      <w:r w:rsidRPr="00FF0CF7">
        <w:rPr>
          <w:rFonts w:ascii="Arial Narrow" w:hAnsi="Arial Narrow" w:cs="Arial"/>
          <w:color w:val="000000" w:themeColor="text1"/>
          <w:sz w:val="22"/>
        </w:rPr>
        <w:t>, en el cual se presentan los documentos generales a entregar al Interventor, por parte del INSTITUTO</w:t>
      </w:r>
      <w:r w:rsidR="006A04FE" w:rsidRPr="00FF0CF7">
        <w:rPr>
          <w:rFonts w:ascii="Arial Narrow" w:hAnsi="Arial Narrow" w:cs="Arial"/>
          <w:color w:val="000000" w:themeColor="text1"/>
          <w:sz w:val="22"/>
        </w:rPr>
        <w:t>; así como los demás manuales ya establecidos por la entidad.</w:t>
      </w:r>
    </w:p>
    <w:p w14:paraId="1BD97A5D" w14:textId="5E90DC8B" w:rsidR="00B2500F" w:rsidRPr="00FF0CF7" w:rsidRDefault="00917C39" w:rsidP="00917C39">
      <w:pPr>
        <w:pStyle w:val="InviasNormal"/>
        <w:rPr>
          <w:rFonts w:ascii="Arial Narrow" w:hAnsi="Arial Narrow" w:cs="Arial"/>
          <w:color w:val="000000" w:themeColor="text1"/>
          <w:sz w:val="22"/>
          <w:szCs w:val="22"/>
          <w:lang w:val="es-CO"/>
        </w:rPr>
      </w:pPr>
      <w:r w:rsidRPr="00FF0CF7">
        <w:rPr>
          <w:rFonts w:ascii="Arial Narrow" w:hAnsi="Arial Narrow" w:cs="Arial"/>
          <w:color w:val="000000" w:themeColor="text1"/>
          <w:sz w:val="22"/>
          <w:szCs w:val="22"/>
          <w:lang w:val="es-CO"/>
        </w:rPr>
        <w:t xml:space="preserve">En aquellos contratos a los cuales se ejecute interventoría, en los cuales figure un ítem relacionado con el desarrollo de labores relativas a la ejecución y/ actualización y/o ajustes y/o complementación y/o revisión de Estudios y/o Diseños y/o cálculos estructurales, el Interventor velará porque en todo momento, los productos entregados por </w:t>
      </w:r>
      <w:r w:rsidR="003055D6" w:rsidRPr="00FF0CF7">
        <w:rPr>
          <w:rFonts w:ascii="Arial Narrow" w:hAnsi="Arial Narrow" w:cs="Arial"/>
          <w:color w:val="000000" w:themeColor="text1"/>
          <w:sz w:val="22"/>
          <w:szCs w:val="22"/>
          <w:lang w:val="es-CO"/>
        </w:rPr>
        <w:t>los organismos de acción comunal- OAC</w:t>
      </w:r>
      <w:r w:rsidRPr="00FF0CF7">
        <w:rPr>
          <w:rFonts w:ascii="Arial Narrow" w:hAnsi="Arial Narrow" w:cs="Arial"/>
          <w:color w:val="000000" w:themeColor="text1"/>
          <w:sz w:val="22"/>
          <w:szCs w:val="22"/>
          <w:lang w:val="es-CO"/>
        </w:rPr>
        <w:t>, cumplan con los requerimientos de contenido, metodología, y  las especificaciones generales y particulares aplicables, antes de emitir concepto de aprobación.</w:t>
      </w:r>
    </w:p>
    <w:p w14:paraId="25E30BB6" w14:textId="38F07C33" w:rsidR="00F4346C" w:rsidRPr="00FF0CF7" w:rsidRDefault="00F4346C" w:rsidP="00251AE6">
      <w:pPr>
        <w:spacing w:after="0" w:line="240" w:lineRule="auto"/>
        <w:contextualSpacing/>
        <w:rPr>
          <w:rFonts w:ascii="Arial Narrow" w:hAnsi="Arial Narrow" w:cs="Arial"/>
          <w:sz w:val="22"/>
        </w:rPr>
      </w:pPr>
      <w:r w:rsidRPr="00FF0CF7">
        <w:rPr>
          <w:rFonts w:ascii="Arial Narrow" w:hAnsi="Arial Narrow" w:cs="Arial"/>
          <w:sz w:val="22"/>
        </w:rPr>
        <w:t xml:space="preserve">El </w:t>
      </w:r>
      <w:r w:rsidR="0088477E" w:rsidRPr="00FF0CF7">
        <w:rPr>
          <w:rFonts w:ascii="Arial Narrow" w:hAnsi="Arial Narrow" w:cs="Arial"/>
          <w:sz w:val="22"/>
        </w:rPr>
        <w:t>I</w:t>
      </w:r>
      <w:r w:rsidR="00AE1460" w:rsidRPr="00FF0CF7">
        <w:rPr>
          <w:rFonts w:ascii="Arial Narrow" w:hAnsi="Arial Narrow" w:cs="Arial"/>
          <w:sz w:val="22"/>
        </w:rPr>
        <w:t xml:space="preserve">nterventor </w:t>
      </w:r>
      <w:r w:rsidRPr="00FF0CF7">
        <w:rPr>
          <w:rFonts w:ascii="Arial Narrow" w:hAnsi="Arial Narrow" w:cs="Arial"/>
          <w:sz w:val="22"/>
        </w:rPr>
        <w:t xml:space="preserve">deberá realizar lo necesario y suficiente en orden </w:t>
      </w:r>
      <w:r w:rsidR="005F5F8E" w:rsidRPr="00FF0CF7">
        <w:rPr>
          <w:rFonts w:ascii="Arial Narrow" w:hAnsi="Arial Narrow" w:cs="Arial"/>
          <w:sz w:val="22"/>
        </w:rPr>
        <w:t xml:space="preserve">a </w:t>
      </w:r>
      <w:r w:rsidRPr="00FF0CF7">
        <w:rPr>
          <w:rFonts w:ascii="Arial Narrow" w:hAnsi="Arial Narrow" w:cs="Arial"/>
          <w:sz w:val="22"/>
        </w:rPr>
        <w:t xml:space="preserve">conocer, revisar y estudiar completamente los estudios y diseños que la </w:t>
      </w:r>
      <w:r w:rsidR="008422DC" w:rsidRPr="00FF0CF7">
        <w:rPr>
          <w:rFonts w:ascii="Arial Narrow" w:hAnsi="Arial Narrow" w:cs="Arial"/>
          <w:sz w:val="22"/>
        </w:rPr>
        <w:t xml:space="preserve">Entidad </w:t>
      </w:r>
      <w:r w:rsidRPr="00FF0CF7">
        <w:rPr>
          <w:rFonts w:ascii="Arial Narrow" w:hAnsi="Arial Narrow" w:cs="Arial"/>
          <w:sz w:val="22"/>
        </w:rPr>
        <w:t>entregue</w:t>
      </w:r>
      <w:r w:rsidR="00AE1460" w:rsidRPr="00FF0CF7">
        <w:rPr>
          <w:rFonts w:ascii="Arial Narrow" w:hAnsi="Arial Narrow" w:cs="Arial"/>
          <w:sz w:val="22"/>
        </w:rPr>
        <w:t xml:space="preserve"> </w:t>
      </w:r>
      <w:r w:rsidR="006A7608" w:rsidRPr="00FF0CF7">
        <w:rPr>
          <w:rFonts w:ascii="Arial Narrow" w:hAnsi="Arial Narrow" w:cs="Arial"/>
          <w:sz w:val="22"/>
        </w:rPr>
        <w:t xml:space="preserve">a la 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 xml:space="preserve">para la ejecución de las obras objeto </w:t>
      </w:r>
      <w:r w:rsidR="005037B6" w:rsidRPr="00FF0CF7">
        <w:rPr>
          <w:rFonts w:ascii="Arial Narrow" w:hAnsi="Arial Narrow" w:cs="Arial"/>
          <w:sz w:val="22"/>
        </w:rPr>
        <w:t xml:space="preserve">de la </w:t>
      </w:r>
      <w:r w:rsidR="00B2125C" w:rsidRPr="00FF0CF7">
        <w:rPr>
          <w:rFonts w:ascii="Arial Narrow" w:hAnsi="Arial Narrow" w:cs="Arial"/>
          <w:sz w:val="22"/>
        </w:rPr>
        <w:t>Interventoría</w:t>
      </w:r>
      <w:r w:rsidR="00D9118A" w:rsidRPr="00FF0CF7">
        <w:rPr>
          <w:rFonts w:ascii="Arial Narrow" w:hAnsi="Arial Narrow" w:cs="Arial"/>
          <w:sz w:val="22"/>
        </w:rPr>
        <w:t>, en caso de aplicar</w:t>
      </w:r>
      <w:r w:rsidRPr="00FF0CF7">
        <w:rPr>
          <w:rFonts w:ascii="Arial Narrow" w:hAnsi="Arial Narrow" w:cs="Arial"/>
          <w:sz w:val="22"/>
        </w:rPr>
        <w:t xml:space="preserve">. En consecuencia, finalizado el plazo previsto por la </w:t>
      </w:r>
      <w:r w:rsidR="00DB559A" w:rsidRPr="00FF0CF7">
        <w:rPr>
          <w:rFonts w:ascii="Arial Narrow" w:hAnsi="Arial Narrow" w:cs="Arial"/>
          <w:sz w:val="22"/>
        </w:rPr>
        <w:t xml:space="preserve">Entidad </w:t>
      </w:r>
      <w:r w:rsidRPr="00FF0CF7">
        <w:rPr>
          <w:rFonts w:ascii="Arial Narrow" w:hAnsi="Arial Narrow" w:cs="Arial"/>
          <w:sz w:val="22"/>
        </w:rPr>
        <w:t xml:space="preserve">para la revisión de </w:t>
      </w:r>
      <w:r w:rsidR="00171462" w:rsidRPr="00FF0CF7">
        <w:rPr>
          <w:rFonts w:ascii="Arial Narrow" w:hAnsi="Arial Narrow" w:cs="Arial"/>
          <w:sz w:val="22"/>
        </w:rPr>
        <w:t xml:space="preserve">los </w:t>
      </w:r>
      <w:r w:rsidRPr="00FF0CF7">
        <w:rPr>
          <w:rFonts w:ascii="Arial Narrow" w:hAnsi="Arial Narrow" w:cs="Arial"/>
          <w:sz w:val="22"/>
        </w:rPr>
        <w:t xml:space="preserve">estudios y diseños, si </w:t>
      </w:r>
      <w:r w:rsidR="006A7608" w:rsidRPr="00FF0CF7">
        <w:rPr>
          <w:rFonts w:ascii="Arial Narrow" w:hAnsi="Arial Narrow" w:cs="Arial"/>
          <w:sz w:val="22"/>
        </w:rPr>
        <w:t xml:space="preserve">la 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 xml:space="preserve">no se pronuncia en sentido contrario, se entiende que ha aceptado los estudios y diseños presentados por la </w:t>
      </w:r>
      <w:r w:rsidR="003E41E1" w:rsidRPr="00FF0CF7">
        <w:rPr>
          <w:rFonts w:ascii="Arial Narrow" w:hAnsi="Arial Narrow" w:cs="Arial"/>
          <w:sz w:val="22"/>
        </w:rPr>
        <w:t xml:space="preserve">Entidad </w:t>
      </w:r>
      <w:r w:rsidRPr="00FF0CF7">
        <w:rPr>
          <w:rFonts w:ascii="Arial Narrow" w:hAnsi="Arial Narrow" w:cs="Arial"/>
          <w:sz w:val="22"/>
        </w:rPr>
        <w:t xml:space="preserve">y asume la responsabilidad de los resultados para la implementación de los mismos y la ejecución de la obra </w:t>
      </w:r>
      <w:r w:rsidR="006A04FE" w:rsidRPr="00FF0CF7">
        <w:rPr>
          <w:rFonts w:ascii="Arial Narrow" w:hAnsi="Arial Narrow" w:cs="Arial"/>
          <w:sz w:val="22"/>
        </w:rPr>
        <w:t>en marco del convenio solidario suscrito</w:t>
      </w:r>
      <w:r w:rsidRPr="00FF0CF7">
        <w:rPr>
          <w:rFonts w:ascii="Arial Narrow" w:hAnsi="Arial Narrow" w:cs="Arial"/>
          <w:sz w:val="22"/>
        </w:rPr>
        <w:t>, con la debida calidad, garantizando la durabilidad, resistencia, estabilidad y funcionalidad de tales obras</w:t>
      </w:r>
      <w:r w:rsidR="00D83055" w:rsidRPr="00FF0CF7">
        <w:rPr>
          <w:rFonts w:ascii="Arial Narrow" w:hAnsi="Arial Narrow" w:cs="Arial"/>
          <w:sz w:val="22"/>
        </w:rPr>
        <w:t xml:space="preserve">; los cuales serán </w:t>
      </w:r>
      <w:r w:rsidR="00EF4E25" w:rsidRPr="00FF0CF7">
        <w:rPr>
          <w:rFonts w:ascii="Arial Narrow" w:hAnsi="Arial Narrow" w:cs="Arial"/>
          <w:sz w:val="22"/>
        </w:rPr>
        <w:t>objeto de</w:t>
      </w:r>
      <w:r w:rsidR="00D83055" w:rsidRPr="00FF0CF7">
        <w:rPr>
          <w:rFonts w:ascii="Arial Narrow" w:hAnsi="Arial Narrow" w:cs="Arial"/>
          <w:sz w:val="22"/>
        </w:rPr>
        <w:t xml:space="preserve"> seguimiento y </w:t>
      </w:r>
      <w:r w:rsidR="005037B6" w:rsidRPr="00FF0CF7">
        <w:rPr>
          <w:rFonts w:ascii="Arial Narrow" w:hAnsi="Arial Narrow" w:cs="Arial"/>
          <w:sz w:val="22"/>
        </w:rPr>
        <w:t xml:space="preserve">vigilancia </w:t>
      </w:r>
      <w:r w:rsidR="00D83055" w:rsidRPr="00FF0CF7">
        <w:rPr>
          <w:rFonts w:ascii="Arial Narrow" w:hAnsi="Arial Narrow" w:cs="Arial"/>
          <w:sz w:val="22"/>
        </w:rPr>
        <w:t xml:space="preserve">por el </w:t>
      </w:r>
      <w:r w:rsidR="0040684C" w:rsidRPr="00FF0CF7">
        <w:rPr>
          <w:rFonts w:ascii="Arial Narrow" w:hAnsi="Arial Narrow" w:cs="Arial"/>
          <w:sz w:val="22"/>
        </w:rPr>
        <w:t>I</w:t>
      </w:r>
      <w:r w:rsidR="00D83055" w:rsidRPr="00FF0CF7">
        <w:rPr>
          <w:rFonts w:ascii="Arial Narrow" w:hAnsi="Arial Narrow" w:cs="Arial"/>
          <w:sz w:val="22"/>
        </w:rPr>
        <w:t xml:space="preserve">nterventor. </w:t>
      </w:r>
      <w:r w:rsidR="00A0494E" w:rsidRPr="00FF0CF7">
        <w:rPr>
          <w:rFonts w:ascii="Arial Narrow" w:hAnsi="Arial Narrow" w:cs="Arial"/>
          <w:sz w:val="22"/>
        </w:rPr>
        <w:t xml:space="preserve">El </w:t>
      </w:r>
      <w:r w:rsidR="0040684C" w:rsidRPr="00FF0CF7">
        <w:rPr>
          <w:rFonts w:ascii="Arial Narrow" w:hAnsi="Arial Narrow" w:cs="Arial"/>
          <w:sz w:val="22"/>
        </w:rPr>
        <w:t>I</w:t>
      </w:r>
      <w:r w:rsidR="00A0494E" w:rsidRPr="00FF0CF7">
        <w:rPr>
          <w:rFonts w:ascii="Arial Narrow" w:hAnsi="Arial Narrow" w:cs="Arial"/>
          <w:sz w:val="22"/>
        </w:rPr>
        <w:t xml:space="preserve">nterventor </w:t>
      </w:r>
      <w:r w:rsidR="005037B6" w:rsidRPr="00FF0CF7">
        <w:rPr>
          <w:rFonts w:ascii="Arial Narrow" w:hAnsi="Arial Narrow" w:cs="Arial"/>
          <w:sz w:val="22"/>
        </w:rPr>
        <w:t xml:space="preserve">se </w:t>
      </w:r>
      <w:r w:rsidR="00A0494E" w:rsidRPr="00FF0CF7">
        <w:rPr>
          <w:rFonts w:ascii="Arial Narrow" w:hAnsi="Arial Narrow" w:cs="Arial"/>
          <w:sz w:val="22"/>
        </w:rPr>
        <w:t>pronunciar</w:t>
      </w:r>
      <w:r w:rsidR="005037B6" w:rsidRPr="00FF0CF7">
        <w:rPr>
          <w:rFonts w:ascii="Arial Narrow" w:hAnsi="Arial Narrow" w:cs="Arial"/>
          <w:sz w:val="22"/>
        </w:rPr>
        <w:t>á</w:t>
      </w:r>
      <w:r w:rsidR="00A0494E" w:rsidRPr="00FF0CF7">
        <w:rPr>
          <w:rFonts w:ascii="Arial Narrow" w:hAnsi="Arial Narrow" w:cs="Arial"/>
          <w:sz w:val="22"/>
        </w:rPr>
        <w:t xml:space="preserve"> y emitir</w:t>
      </w:r>
      <w:r w:rsidR="005037B6" w:rsidRPr="00FF0CF7">
        <w:rPr>
          <w:rFonts w:ascii="Arial Narrow" w:hAnsi="Arial Narrow" w:cs="Arial"/>
          <w:sz w:val="22"/>
        </w:rPr>
        <w:t>á</w:t>
      </w:r>
      <w:r w:rsidR="00A0494E" w:rsidRPr="00FF0CF7">
        <w:rPr>
          <w:rFonts w:ascii="Arial Narrow" w:hAnsi="Arial Narrow" w:cs="Arial"/>
          <w:sz w:val="22"/>
        </w:rPr>
        <w:t xml:space="preserve"> concepto sobre las </w:t>
      </w:r>
      <w:r w:rsidR="005037B6" w:rsidRPr="00FF0CF7">
        <w:rPr>
          <w:rFonts w:ascii="Arial Narrow" w:hAnsi="Arial Narrow" w:cs="Arial"/>
          <w:sz w:val="22"/>
        </w:rPr>
        <w:t xml:space="preserve">eventuales </w:t>
      </w:r>
      <w:r w:rsidR="00A0494E" w:rsidRPr="00FF0CF7">
        <w:rPr>
          <w:rFonts w:ascii="Arial Narrow" w:hAnsi="Arial Narrow" w:cs="Arial"/>
          <w:sz w:val="22"/>
        </w:rPr>
        <w:t xml:space="preserve">modificaciones que proponga </w:t>
      </w:r>
      <w:r w:rsidR="00141F82" w:rsidRPr="00FF0CF7">
        <w:rPr>
          <w:rFonts w:ascii="Arial Narrow" w:hAnsi="Arial Narrow" w:cs="Arial"/>
          <w:sz w:val="22"/>
        </w:rPr>
        <w:t xml:space="preserve">la </w:t>
      </w:r>
      <w:r w:rsidR="00141F82"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005037B6" w:rsidRPr="00FF0CF7">
        <w:rPr>
          <w:rFonts w:ascii="Arial Narrow" w:hAnsi="Arial Narrow" w:cs="Arial"/>
          <w:sz w:val="22"/>
        </w:rPr>
        <w:t>,</w:t>
      </w:r>
      <w:r w:rsidR="00A0494E" w:rsidRPr="00FF0CF7">
        <w:rPr>
          <w:rFonts w:ascii="Arial Narrow" w:hAnsi="Arial Narrow" w:cs="Arial"/>
          <w:sz w:val="22"/>
        </w:rPr>
        <w:t xml:space="preserve"> </w:t>
      </w:r>
      <w:r w:rsidR="009F1414" w:rsidRPr="00FF0CF7">
        <w:rPr>
          <w:rFonts w:ascii="Arial Narrow" w:hAnsi="Arial Narrow" w:cs="Arial"/>
          <w:sz w:val="22"/>
        </w:rPr>
        <w:t xml:space="preserve">para consideración de la </w:t>
      </w:r>
      <w:r w:rsidR="002F2124" w:rsidRPr="00FF0CF7">
        <w:rPr>
          <w:rFonts w:ascii="Arial Narrow" w:hAnsi="Arial Narrow" w:cs="Arial"/>
          <w:sz w:val="22"/>
        </w:rPr>
        <w:t xml:space="preserve">Entidad </w:t>
      </w:r>
      <w:r w:rsidR="009F1414" w:rsidRPr="00FF0CF7">
        <w:rPr>
          <w:rFonts w:ascii="Arial Narrow" w:hAnsi="Arial Narrow" w:cs="Arial"/>
          <w:sz w:val="22"/>
        </w:rPr>
        <w:t xml:space="preserve">contratante. </w:t>
      </w:r>
    </w:p>
    <w:p w14:paraId="5BDFB077" w14:textId="77777777" w:rsidR="00B2500F" w:rsidRPr="00FF0CF7" w:rsidRDefault="00B2500F" w:rsidP="00251AE6">
      <w:pPr>
        <w:pStyle w:val="InviasNormal"/>
        <w:spacing w:before="0" w:after="0"/>
        <w:contextualSpacing/>
        <w:rPr>
          <w:rFonts w:ascii="Arial Narrow" w:hAnsi="Arial Narrow" w:cs="Arial"/>
          <w:sz w:val="22"/>
          <w:szCs w:val="22"/>
          <w:lang w:val="es-CO"/>
        </w:rPr>
      </w:pPr>
    </w:p>
    <w:p w14:paraId="46D3F22B" w14:textId="3A5F33C0" w:rsidR="009F1414" w:rsidRPr="00FF0CF7" w:rsidRDefault="009F1414" w:rsidP="00251AE6">
      <w:pPr>
        <w:pStyle w:val="InviasNormal"/>
        <w:spacing w:before="0" w:after="0"/>
        <w:contextualSpacing/>
        <w:rPr>
          <w:rFonts w:ascii="Arial Narrow" w:hAnsi="Arial Narrow" w:cs="Arial"/>
          <w:sz w:val="22"/>
          <w:szCs w:val="22"/>
          <w:lang w:val="es-CO"/>
        </w:rPr>
      </w:pPr>
      <w:r w:rsidRPr="00FF0CF7">
        <w:rPr>
          <w:rFonts w:ascii="Arial Narrow" w:hAnsi="Arial Narrow" w:cs="Arial"/>
          <w:sz w:val="22"/>
          <w:szCs w:val="22"/>
          <w:lang w:val="es-CO"/>
        </w:rPr>
        <w:t xml:space="preserve">Cualquier modificación y/o adaptación y/o complementación que </w:t>
      </w:r>
      <w:r w:rsidR="00141F82" w:rsidRPr="00FF0CF7">
        <w:rPr>
          <w:rFonts w:ascii="Arial Narrow" w:hAnsi="Arial Narrow" w:cs="Arial"/>
          <w:sz w:val="22"/>
          <w:szCs w:val="22"/>
          <w:lang w:val="es-CO"/>
        </w:rPr>
        <w:t xml:space="preserve">la </w:t>
      </w:r>
      <w:r w:rsidR="00141F82" w:rsidRPr="00FF0CF7">
        <w:rPr>
          <w:rFonts w:ascii="Arial Narrow" w:hAnsi="Arial Narrow" w:cs="Arial"/>
          <w:color w:val="000000" w:themeColor="text1"/>
          <w:sz w:val="22"/>
          <w:szCs w:val="22"/>
          <w:lang w:val="es-CO"/>
        </w:rPr>
        <w:t xml:space="preserve">Junta u </w:t>
      </w:r>
      <w:r w:rsidR="003055D6" w:rsidRPr="00FF0CF7">
        <w:rPr>
          <w:rFonts w:ascii="Arial Narrow" w:hAnsi="Arial Narrow" w:cs="Arial"/>
          <w:color w:val="000000" w:themeColor="text1"/>
          <w:sz w:val="22"/>
          <w:szCs w:val="22"/>
          <w:lang w:val="es-CO"/>
        </w:rPr>
        <w:t>organismos de acción comunal- OAC</w:t>
      </w:r>
      <w:r w:rsidR="003055D6" w:rsidRPr="00FF0CF7">
        <w:rPr>
          <w:rFonts w:ascii="Arial Narrow" w:hAnsi="Arial Narrow" w:cs="Arial"/>
          <w:sz w:val="22"/>
          <w:szCs w:val="22"/>
          <w:lang w:val="es-CO"/>
        </w:rPr>
        <w:t xml:space="preserve"> </w:t>
      </w:r>
      <w:r w:rsidRPr="00FF0CF7">
        <w:rPr>
          <w:rFonts w:ascii="Arial Narrow" w:hAnsi="Arial Narrow" w:cs="Arial"/>
          <w:sz w:val="22"/>
          <w:szCs w:val="22"/>
          <w:lang w:val="es-CO"/>
        </w:rPr>
        <w:t xml:space="preserve">pretenda efectuar a los estudios y diseños </w:t>
      </w:r>
      <w:r w:rsidR="00AA04EC" w:rsidRPr="00FF0CF7">
        <w:rPr>
          <w:rFonts w:ascii="Arial Narrow" w:hAnsi="Arial Narrow" w:cs="Arial"/>
          <w:sz w:val="22"/>
          <w:szCs w:val="22"/>
          <w:lang w:val="es-CO"/>
        </w:rPr>
        <w:t xml:space="preserve">de la obra </w:t>
      </w:r>
      <w:r w:rsidRPr="00FF0CF7">
        <w:rPr>
          <w:rFonts w:ascii="Arial Narrow" w:hAnsi="Arial Narrow" w:cs="Arial"/>
          <w:sz w:val="22"/>
          <w:szCs w:val="22"/>
          <w:lang w:val="es-CO"/>
        </w:rPr>
        <w:t xml:space="preserve">deberán ser tramitadas por </w:t>
      </w:r>
      <w:r w:rsidR="00B755B3" w:rsidRPr="00FF0CF7">
        <w:rPr>
          <w:rFonts w:ascii="Arial Narrow" w:hAnsi="Arial Narrow" w:cs="Arial"/>
          <w:sz w:val="22"/>
          <w:szCs w:val="22"/>
          <w:lang w:val="es-CO"/>
        </w:rPr>
        <w:t>e</w:t>
      </w:r>
      <w:r w:rsidR="00C93BEA" w:rsidRPr="00FF0CF7">
        <w:rPr>
          <w:rFonts w:ascii="Arial Narrow" w:hAnsi="Arial Narrow" w:cs="Arial"/>
          <w:sz w:val="22"/>
          <w:szCs w:val="22"/>
          <w:lang w:val="es-CO"/>
        </w:rPr>
        <w:t>ste último</w:t>
      </w:r>
      <w:r w:rsidR="005037B6" w:rsidRPr="00FF0CF7">
        <w:rPr>
          <w:rFonts w:ascii="Arial Narrow" w:hAnsi="Arial Narrow" w:cs="Arial"/>
          <w:sz w:val="22"/>
          <w:szCs w:val="22"/>
          <w:lang w:val="es-CO"/>
        </w:rPr>
        <w:t xml:space="preserve"> </w:t>
      </w:r>
      <w:r w:rsidRPr="00FF0CF7">
        <w:rPr>
          <w:rFonts w:ascii="Arial Narrow" w:hAnsi="Arial Narrow" w:cs="Arial"/>
          <w:sz w:val="22"/>
          <w:szCs w:val="22"/>
          <w:lang w:val="es-CO"/>
        </w:rPr>
        <w:t xml:space="preserve">para aprobación </w:t>
      </w:r>
      <w:r w:rsidR="005037B6" w:rsidRPr="00FF0CF7">
        <w:rPr>
          <w:rFonts w:ascii="Arial Narrow" w:hAnsi="Arial Narrow" w:cs="Arial"/>
          <w:sz w:val="22"/>
          <w:szCs w:val="22"/>
          <w:lang w:val="es-CO"/>
        </w:rPr>
        <w:t xml:space="preserve">de </w:t>
      </w:r>
      <w:r w:rsidRPr="00FF0CF7">
        <w:rPr>
          <w:rFonts w:ascii="Arial Narrow" w:hAnsi="Arial Narrow" w:cs="Arial"/>
          <w:sz w:val="22"/>
          <w:szCs w:val="22"/>
          <w:lang w:val="es-CO"/>
        </w:rPr>
        <w:t xml:space="preserve">la </w:t>
      </w:r>
      <w:r w:rsidR="00053380" w:rsidRPr="00FF0CF7">
        <w:rPr>
          <w:rFonts w:ascii="Arial Narrow" w:hAnsi="Arial Narrow" w:cs="Arial"/>
          <w:sz w:val="22"/>
          <w:szCs w:val="22"/>
          <w:lang w:val="es-CO"/>
        </w:rPr>
        <w:t>Entidad</w:t>
      </w:r>
      <w:r w:rsidRPr="00FF0CF7">
        <w:rPr>
          <w:rFonts w:ascii="Arial Narrow" w:hAnsi="Arial Narrow" w:cs="Arial"/>
          <w:sz w:val="22"/>
          <w:szCs w:val="22"/>
          <w:lang w:val="es-CO"/>
        </w:rPr>
        <w:t xml:space="preserve">, previo concepto de la </w:t>
      </w:r>
      <w:r w:rsidR="00281D51" w:rsidRPr="00FF0CF7">
        <w:rPr>
          <w:rFonts w:ascii="Arial Narrow" w:hAnsi="Arial Narrow" w:cs="Arial"/>
          <w:sz w:val="22"/>
          <w:szCs w:val="22"/>
          <w:lang w:val="es-CO"/>
        </w:rPr>
        <w:t>Interventoría</w:t>
      </w:r>
      <w:r w:rsidR="00F66AFE" w:rsidRPr="00FF0CF7">
        <w:rPr>
          <w:rFonts w:ascii="Arial Narrow" w:hAnsi="Arial Narrow" w:cs="Arial"/>
          <w:sz w:val="22"/>
          <w:szCs w:val="22"/>
          <w:lang w:val="es-CO"/>
        </w:rPr>
        <w:t>. Para tal fin</w:t>
      </w:r>
      <w:r w:rsidR="00DB55FA" w:rsidRPr="00FF0CF7">
        <w:rPr>
          <w:rFonts w:ascii="Arial Narrow" w:hAnsi="Arial Narrow" w:cs="Arial"/>
          <w:sz w:val="22"/>
          <w:szCs w:val="22"/>
          <w:lang w:val="es-CO"/>
        </w:rPr>
        <w:t xml:space="preserve">, </w:t>
      </w:r>
      <w:r w:rsidR="00E13F01" w:rsidRPr="00FF0CF7">
        <w:rPr>
          <w:rFonts w:ascii="Arial Narrow" w:hAnsi="Arial Narrow" w:cs="Arial"/>
          <w:color w:val="000000" w:themeColor="text1"/>
          <w:sz w:val="22"/>
          <w:szCs w:val="22"/>
          <w:lang w:val="es-CO"/>
        </w:rPr>
        <w:t xml:space="preserve">la Entidad le concederá </w:t>
      </w:r>
      <w:r w:rsidR="00141F82" w:rsidRPr="00FF0CF7">
        <w:rPr>
          <w:rFonts w:ascii="Arial Narrow" w:hAnsi="Arial Narrow" w:cs="Arial"/>
          <w:color w:val="000000" w:themeColor="text1"/>
          <w:sz w:val="22"/>
          <w:szCs w:val="22"/>
          <w:lang w:val="es-CO"/>
        </w:rPr>
        <w:t xml:space="preserve">a la Junta u </w:t>
      </w:r>
      <w:r w:rsidR="003055D6" w:rsidRPr="00FF0CF7">
        <w:rPr>
          <w:rFonts w:ascii="Arial Narrow" w:hAnsi="Arial Narrow" w:cs="Arial"/>
          <w:color w:val="000000" w:themeColor="text1"/>
          <w:sz w:val="22"/>
          <w:szCs w:val="22"/>
          <w:lang w:val="es-CO"/>
        </w:rPr>
        <w:t>organismos de acción comunal- OAC</w:t>
      </w:r>
      <w:r w:rsidR="003055D6" w:rsidRPr="00FF0CF7">
        <w:rPr>
          <w:rFonts w:ascii="Arial Narrow" w:hAnsi="Arial Narrow" w:cs="Arial"/>
          <w:sz w:val="22"/>
          <w:szCs w:val="22"/>
          <w:lang w:val="es-CO"/>
        </w:rPr>
        <w:t xml:space="preserve"> </w:t>
      </w:r>
      <w:r w:rsidR="00DB55FA" w:rsidRPr="00FF0CF7">
        <w:rPr>
          <w:rFonts w:ascii="Arial Narrow" w:hAnsi="Arial Narrow" w:cs="Arial"/>
          <w:sz w:val="22"/>
          <w:szCs w:val="22"/>
          <w:lang w:val="es-CO"/>
        </w:rPr>
        <w:t>unos plazos razonables para ejecutar dichas tareas</w:t>
      </w:r>
      <w:r w:rsidRPr="00FF0CF7">
        <w:rPr>
          <w:rFonts w:ascii="Arial Narrow" w:hAnsi="Arial Narrow" w:cs="Arial"/>
          <w:sz w:val="22"/>
          <w:szCs w:val="22"/>
          <w:lang w:val="es-CO"/>
        </w:rPr>
        <w:t xml:space="preserve">, situación que será parte del seguimiento, control, vigilancia y aprobación por parte de la </w:t>
      </w:r>
      <w:r w:rsidR="00281D51" w:rsidRPr="00FF0CF7">
        <w:rPr>
          <w:rFonts w:ascii="Arial Narrow" w:hAnsi="Arial Narrow" w:cs="Arial"/>
          <w:sz w:val="22"/>
          <w:szCs w:val="22"/>
          <w:lang w:val="es-CO"/>
        </w:rPr>
        <w:t>Interventoría</w:t>
      </w:r>
      <w:r w:rsidRPr="00FF0CF7">
        <w:rPr>
          <w:rFonts w:ascii="Arial Narrow" w:hAnsi="Arial Narrow" w:cs="Arial"/>
          <w:sz w:val="22"/>
          <w:szCs w:val="22"/>
          <w:lang w:val="es-CO"/>
        </w:rPr>
        <w:t xml:space="preserve">. </w:t>
      </w:r>
    </w:p>
    <w:p w14:paraId="1E04CD0B" w14:textId="77777777" w:rsidR="00B2500F" w:rsidRPr="00FF0CF7" w:rsidRDefault="00B2500F" w:rsidP="00251AE6">
      <w:pPr>
        <w:pStyle w:val="InviasNormal"/>
        <w:spacing w:before="0" w:after="0"/>
        <w:contextualSpacing/>
        <w:rPr>
          <w:rFonts w:ascii="Arial Narrow" w:hAnsi="Arial Narrow" w:cs="Arial"/>
          <w:sz w:val="22"/>
          <w:szCs w:val="22"/>
          <w:lang w:val="es-CO"/>
        </w:rPr>
      </w:pPr>
    </w:p>
    <w:p w14:paraId="5CDBBD8B" w14:textId="71A65217" w:rsidR="0059413C" w:rsidRPr="00FF0CF7" w:rsidRDefault="0059413C" w:rsidP="00251AE6">
      <w:pPr>
        <w:pStyle w:val="InviasNormal"/>
        <w:spacing w:before="0" w:after="0"/>
        <w:contextualSpacing/>
        <w:rPr>
          <w:rFonts w:ascii="Arial Narrow" w:hAnsi="Arial Narrow" w:cs="Arial"/>
          <w:sz w:val="22"/>
          <w:szCs w:val="22"/>
          <w:lang w:val="es-CO"/>
        </w:rPr>
      </w:pPr>
      <w:r w:rsidRPr="00FF0CF7">
        <w:rPr>
          <w:rFonts w:ascii="Arial Narrow" w:hAnsi="Arial Narrow" w:cs="Arial"/>
          <w:sz w:val="22"/>
          <w:szCs w:val="22"/>
          <w:lang w:val="es-CO"/>
        </w:rPr>
        <w:t>Es importante manifestar que la responsabilidad de los</w:t>
      </w:r>
      <w:r w:rsidR="00343F63" w:rsidRPr="00FF0CF7">
        <w:rPr>
          <w:rFonts w:ascii="Arial Narrow" w:hAnsi="Arial Narrow" w:cs="Arial"/>
          <w:sz w:val="22"/>
          <w:szCs w:val="22"/>
          <w:lang w:val="es-CO"/>
        </w:rPr>
        <w:t xml:space="preserve"> consultores que realizaron los estudios y diseños se establece según</w:t>
      </w:r>
      <w:r w:rsidR="00993556" w:rsidRPr="00FF0CF7">
        <w:rPr>
          <w:rFonts w:ascii="Arial Narrow" w:hAnsi="Arial Narrow" w:cs="Arial"/>
          <w:sz w:val="22"/>
          <w:szCs w:val="22"/>
          <w:lang w:val="es-CO"/>
        </w:rPr>
        <w:t xml:space="preserve"> </w:t>
      </w:r>
      <w:r w:rsidR="00343F63" w:rsidRPr="00FF0CF7">
        <w:rPr>
          <w:rFonts w:ascii="Arial Narrow" w:hAnsi="Arial Narrow" w:cs="Arial"/>
          <w:sz w:val="22"/>
          <w:szCs w:val="22"/>
          <w:lang w:val="es-CO"/>
        </w:rPr>
        <w:t>e</w:t>
      </w:r>
      <w:r w:rsidR="008D672C" w:rsidRPr="00FF0CF7">
        <w:rPr>
          <w:rFonts w:ascii="Arial Narrow" w:hAnsi="Arial Narrow" w:cs="Arial"/>
          <w:sz w:val="22"/>
          <w:szCs w:val="22"/>
          <w:lang w:val="es-CO"/>
        </w:rPr>
        <w:t xml:space="preserve">l amparo de </w:t>
      </w:r>
      <w:r w:rsidR="00454F6C" w:rsidRPr="00FF0CF7">
        <w:rPr>
          <w:rFonts w:ascii="Arial Narrow" w:hAnsi="Arial Narrow" w:cs="Arial"/>
          <w:sz w:val="22"/>
          <w:szCs w:val="22"/>
          <w:lang w:val="es-CO"/>
        </w:rPr>
        <w:t xml:space="preserve">calidad del servicio, siempre y cuando </w:t>
      </w:r>
      <w:r w:rsidR="00675A12" w:rsidRPr="00FF0CF7">
        <w:rPr>
          <w:rFonts w:ascii="Arial Narrow" w:hAnsi="Arial Narrow" w:cs="Arial"/>
          <w:sz w:val="22"/>
          <w:szCs w:val="22"/>
          <w:lang w:val="es-CO"/>
        </w:rPr>
        <w:t>esté</w:t>
      </w:r>
      <w:r w:rsidR="00454F6C" w:rsidRPr="00FF0CF7">
        <w:rPr>
          <w:rFonts w:ascii="Arial Narrow" w:hAnsi="Arial Narrow" w:cs="Arial"/>
          <w:sz w:val="22"/>
          <w:szCs w:val="22"/>
          <w:lang w:val="es-CO"/>
        </w:rPr>
        <w:t xml:space="preserve"> vigente dicho amparo. Por tal motivo, la </w:t>
      </w:r>
      <w:r w:rsidR="00D80A40" w:rsidRPr="00FF0CF7">
        <w:rPr>
          <w:rFonts w:ascii="Arial Narrow" w:hAnsi="Arial Narrow" w:cs="Arial"/>
          <w:sz w:val="22"/>
          <w:szCs w:val="22"/>
          <w:lang w:val="es-CO"/>
        </w:rPr>
        <w:t xml:space="preserve">Entidad </w:t>
      </w:r>
      <w:r w:rsidR="00454F6C" w:rsidRPr="00FF0CF7">
        <w:rPr>
          <w:rFonts w:ascii="Arial Narrow" w:hAnsi="Arial Narrow" w:cs="Arial"/>
          <w:sz w:val="22"/>
          <w:szCs w:val="22"/>
          <w:lang w:val="es-CO"/>
        </w:rPr>
        <w:t xml:space="preserve">analizará si es procedente </w:t>
      </w:r>
      <w:r w:rsidR="00885114" w:rsidRPr="00FF0CF7">
        <w:rPr>
          <w:rFonts w:ascii="Arial Narrow" w:hAnsi="Arial Narrow" w:cs="Arial"/>
          <w:sz w:val="22"/>
          <w:szCs w:val="22"/>
          <w:lang w:val="es-CO"/>
        </w:rPr>
        <w:t xml:space="preserve">la </w:t>
      </w:r>
      <w:r w:rsidR="0025102E" w:rsidRPr="00FF0CF7">
        <w:rPr>
          <w:rFonts w:ascii="Arial Narrow" w:hAnsi="Arial Narrow" w:cs="Arial"/>
          <w:sz w:val="22"/>
          <w:szCs w:val="22"/>
          <w:lang w:val="es-CO"/>
        </w:rPr>
        <w:t xml:space="preserve">modificación y/o adaptación y/o actualización y/o complementación de los diseños realizados; y en caso de ser necesario </w:t>
      </w:r>
      <w:r w:rsidR="00F63C87" w:rsidRPr="00FF0CF7">
        <w:rPr>
          <w:rFonts w:ascii="Arial Narrow" w:hAnsi="Arial Narrow" w:cs="Arial"/>
          <w:sz w:val="22"/>
          <w:szCs w:val="22"/>
          <w:lang w:val="es-CO"/>
        </w:rPr>
        <w:t xml:space="preserve">algún </w:t>
      </w:r>
      <w:r w:rsidR="0025102E" w:rsidRPr="00FF0CF7">
        <w:rPr>
          <w:rFonts w:ascii="Arial Narrow" w:hAnsi="Arial Narrow" w:cs="Arial"/>
          <w:sz w:val="22"/>
          <w:szCs w:val="22"/>
          <w:lang w:val="es-CO"/>
        </w:rPr>
        <w:t>ajuste</w:t>
      </w:r>
      <w:r w:rsidR="00DC00DC" w:rsidRPr="00FF0CF7">
        <w:rPr>
          <w:rFonts w:ascii="Arial Narrow" w:hAnsi="Arial Narrow" w:cs="Arial"/>
          <w:sz w:val="22"/>
          <w:szCs w:val="22"/>
          <w:lang w:val="es-CO"/>
        </w:rPr>
        <w:t>,</w:t>
      </w:r>
      <w:r w:rsidR="0025102E" w:rsidRPr="00FF0CF7">
        <w:rPr>
          <w:rFonts w:ascii="Arial Narrow" w:hAnsi="Arial Narrow" w:cs="Arial"/>
          <w:sz w:val="22"/>
          <w:szCs w:val="22"/>
          <w:lang w:val="es-CO"/>
        </w:rPr>
        <w:t xml:space="preserve"> la obligación y responsabilidad se encuentra asociada a </w:t>
      </w:r>
      <w:r w:rsidR="00141F82" w:rsidRPr="00FF0CF7">
        <w:rPr>
          <w:rFonts w:ascii="Arial Narrow" w:hAnsi="Arial Narrow" w:cs="Arial"/>
          <w:sz w:val="22"/>
          <w:szCs w:val="22"/>
          <w:lang w:val="es-CO"/>
        </w:rPr>
        <w:t xml:space="preserve">la </w:t>
      </w:r>
      <w:r w:rsidR="00141F82" w:rsidRPr="00FF0CF7">
        <w:rPr>
          <w:rFonts w:ascii="Arial Narrow" w:hAnsi="Arial Narrow" w:cs="Arial"/>
          <w:color w:val="000000" w:themeColor="text1"/>
          <w:sz w:val="22"/>
          <w:szCs w:val="22"/>
          <w:lang w:val="es-CO"/>
        </w:rPr>
        <w:t xml:space="preserve">Junta u </w:t>
      </w:r>
      <w:r w:rsidR="003055D6" w:rsidRPr="00FF0CF7">
        <w:rPr>
          <w:rFonts w:ascii="Arial Narrow" w:hAnsi="Arial Narrow" w:cs="Arial"/>
          <w:color w:val="000000" w:themeColor="text1"/>
          <w:sz w:val="22"/>
          <w:szCs w:val="22"/>
          <w:lang w:val="es-CO"/>
        </w:rPr>
        <w:t>organismos de acción comunal- OAC</w:t>
      </w:r>
      <w:r w:rsidR="003055D6" w:rsidRPr="00FF0CF7">
        <w:rPr>
          <w:rFonts w:ascii="Arial Narrow" w:hAnsi="Arial Narrow" w:cs="Arial"/>
          <w:sz w:val="22"/>
          <w:szCs w:val="22"/>
          <w:lang w:val="es-CO"/>
        </w:rPr>
        <w:t xml:space="preserve"> </w:t>
      </w:r>
      <w:r w:rsidR="00C1232B" w:rsidRPr="00FF0CF7">
        <w:rPr>
          <w:rFonts w:ascii="Arial Narrow" w:hAnsi="Arial Narrow" w:cs="Arial"/>
          <w:sz w:val="22"/>
          <w:szCs w:val="22"/>
          <w:lang w:val="es-CO"/>
        </w:rPr>
        <w:t xml:space="preserve">y la verificación </w:t>
      </w:r>
      <w:r w:rsidR="00687384" w:rsidRPr="00FF0CF7">
        <w:rPr>
          <w:rFonts w:ascii="Arial Narrow" w:hAnsi="Arial Narrow" w:cs="Arial"/>
          <w:sz w:val="22"/>
          <w:szCs w:val="22"/>
          <w:lang w:val="es-CO"/>
        </w:rPr>
        <w:t xml:space="preserve">en el </w:t>
      </w:r>
      <w:r w:rsidR="00675A12" w:rsidRPr="00FF0CF7">
        <w:rPr>
          <w:rFonts w:ascii="Arial Narrow" w:hAnsi="Arial Narrow" w:cs="Arial"/>
          <w:sz w:val="22"/>
          <w:szCs w:val="22"/>
          <w:lang w:val="es-CO"/>
        </w:rPr>
        <w:t>I</w:t>
      </w:r>
      <w:r w:rsidR="00C1232B" w:rsidRPr="00FF0CF7">
        <w:rPr>
          <w:rFonts w:ascii="Arial Narrow" w:hAnsi="Arial Narrow" w:cs="Arial"/>
          <w:sz w:val="22"/>
          <w:szCs w:val="22"/>
          <w:lang w:val="es-CO"/>
        </w:rPr>
        <w:t xml:space="preserve">nterventor. </w:t>
      </w:r>
    </w:p>
    <w:p w14:paraId="2DFFDF94" w14:textId="77777777" w:rsidR="00B10B2E" w:rsidRPr="00FF0CF7" w:rsidRDefault="00B10B2E" w:rsidP="00251AE6">
      <w:pPr>
        <w:spacing w:after="0" w:line="240" w:lineRule="auto"/>
        <w:contextualSpacing/>
        <w:rPr>
          <w:rFonts w:ascii="Arial Narrow" w:hAnsi="Arial Narrow" w:cs="Arial"/>
          <w:sz w:val="22"/>
        </w:rPr>
      </w:pPr>
    </w:p>
    <w:p w14:paraId="351B193F" w14:textId="3E03E026" w:rsidR="002C511F" w:rsidRPr="00FF0CF7" w:rsidRDefault="002C511F">
      <w:pPr>
        <w:numPr>
          <w:ilvl w:val="0"/>
          <w:numId w:val="7"/>
        </w:numPr>
        <w:spacing w:after="0" w:line="240" w:lineRule="auto"/>
        <w:contextualSpacing/>
        <w:rPr>
          <w:rFonts w:ascii="Arial Narrow" w:hAnsi="Arial Narrow" w:cs="Arial"/>
          <w:b/>
          <w:sz w:val="22"/>
          <w:lang w:val="es-ES"/>
        </w:rPr>
      </w:pPr>
      <w:r w:rsidRPr="00FF0CF7">
        <w:rPr>
          <w:rFonts w:ascii="Arial Narrow" w:hAnsi="Arial Narrow" w:cs="Arial"/>
          <w:b/>
          <w:sz w:val="22"/>
          <w:lang w:val="es-ES"/>
        </w:rPr>
        <w:t>INFORMACIÓN SOBRE EL PERSONAL PROFESIONAL</w:t>
      </w:r>
      <w:r w:rsidR="00457E13" w:rsidRPr="00FF0CF7">
        <w:rPr>
          <w:rFonts w:ascii="Arial Narrow" w:hAnsi="Arial Narrow" w:cs="Arial"/>
          <w:b/>
          <w:sz w:val="22"/>
          <w:lang w:val="es-ES"/>
        </w:rPr>
        <w:t xml:space="preserve"> </w:t>
      </w:r>
      <w:r w:rsidR="00CC179E" w:rsidRPr="00FF0CF7">
        <w:rPr>
          <w:rFonts w:ascii="Arial Narrow" w:hAnsi="Arial Narrow" w:cs="Arial"/>
          <w:b/>
          <w:sz w:val="22"/>
          <w:lang w:val="es-ES"/>
        </w:rPr>
        <w:t xml:space="preserve">Y EQUIPOS </w:t>
      </w:r>
      <w:r w:rsidR="00457E13" w:rsidRPr="00FF0CF7">
        <w:rPr>
          <w:rFonts w:ascii="Arial Narrow" w:hAnsi="Arial Narrow" w:cs="Arial"/>
          <w:b/>
          <w:sz w:val="22"/>
          <w:lang w:val="es-ES"/>
        </w:rPr>
        <w:t>DEL INTERVENTOR</w:t>
      </w:r>
      <w:r w:rsidR="00CC179E" w:rsidRPr="00FF0CF7">
        <w:rPr>
          <w:rFonts w:ascii="Arial Narrow" w:hAnsi="Arial Narrow" w:cs="Arial"/>
          <w:b/>
          <w:sz w:val="22"/>
          <w:lang w:val="es-ES"/>
        </w:rPr>
        <w:t xml:space="preserve"> </w:t>
      </w:r>
    </w:p>
    <w:p w14:paraId="3CC6DFC5" w14:textId="77777777" w:rsidR="00B2500F" w:rsidRPr="00FF0CF7" w:rsidRDefault="00B2500F" w:rsidP="00FC1F26">
      <w:pPr>
        <w:spacing w:after="0" w:line="240" w:lineRule="auto"/>
        <w:contextualSpacing/>
        <w:rPr>
          <w:rFonts w:ascii="Arial Narrow" w:hAnsi="Arial Narrow" w:cs="Arial"/>
          <w:sz w:val="22"/>
        </w:rPr>
      </w:pPr>
    </w:p>
    <w:p w14:paraId="02F4959A" w14:textId="77777777" w:rsidR="00917C39" w:rsidRPr="00FF0CF7" w:rsidRDefault="00917C39" w:rsidP="00917C39">
      <w:pPr>
        <w:spacing w:after="0" w:line="240" w:lineRule="auto"/>
        <w:contextualSpacing/>
        <w:rPr>
          <w:rFonts w:ascii="Arial Narrow" w:hAnsi="Arial Narrow" w:cs="Arial"/>
          <w:sz w:val="22"/>
        </w:rPr>
      </w:pPr>
      <w:r w:rsidRPr="00FF0CF7">
        <w:rPr>
          <w:rFonts w:ascii="Arial Narrow" w:hAnsi="Arial Narrow" w:cs="Arial"/>
          <w:sz w:val="22"/>
        </w:rPr>
        <w:t>Para analizar la información del personal del Interventor se tendrán en cuenta las siguientes consideraciones:</w:t>
      </w:r>
    </w:p>
    <w:p w14:paraId="7C1BE5A5" w14:textId="77777777" w:rsidR="00917C39" w:rsidRPr="00FF0CF7" w:rsidRDefault="00917C39" w:rsidP="00917C39">
      <w:pPr>
        <w:spacing w:after="0" w:line="240" w:lineRule="auto"/>
        <w:contextualSpacing/>
        <w:rPr>
          <w:rFonts w:ascii="Arial Narrow" w:eastAsia="Arial" w:hAnsi="Arial Narrow" w:cs="Arial"/>
          <w:sz w:val="22"/>
          <w:lang w:eastAsia="es-ES"/>
        </w:rPr>
      </w:pPr>
    </w:p>
    <w:p w14:paraId="5545EDB1" w14:textId="70DC2CE5" w:rsidR="00917C39" w:rsidRPr="00FF0CF7" w:rsidRDefault="00917C39">
      <w:pPr>
        <w:pStyle w:val="Prrafodelista"/>
        <w:numPr>
          <w:ilvl w:val="0"/>
          <w:numId w:val="6"/>
        </w:numPr>
        <w:spacing w:after="0" w:line="240" w:lineRule="auto"/>
        <w:rPr>
          <w:rFonts w:ascii="Arial Narrow" w:eastAsia="Arial" w:hAnsi="Arial Narrow" w:cs="Arial"/>
          <w:sz w:val="22"/>
          <w:lang w:eastAsia="es-ES"/>
        </w:rPr>
      </w:pPr>
      <w:r w:rsidRPr="00FF0CF7">
        <w:rPr>
          <w:rFonts w:ascii="Arial Narrow" w:eastAsia="Arial" w:hAnsi="Arial Narrow" w:cs="Arial"/>
          <w:sz w:val="22"/>
          <w:lang w:eastAsia="es-ES"/>
        </w:rPr>
        <w:t>Los soportes académicos y de experiencia de los perfiles que están descritos en el Anexo Técnico serán verificados por la Entidad</w:t>
      </w:r>
      <w:r w:rsidR="008D7195" w:rsidRPr="00FF0CF7">
        <w:rPr>
          <w:rFonts w:ascii="Arial Narrow" w:eastAsia="Arial" w:hAnsi="Arial Narrow" w:cs="Arial"/>
          <w:sz w:val="22"/>
          <w:lang w:eastAsia="es-ES"/>
        </w:rPr>
        <w:t>.</w:t>
      </w:r>
    </w:p>
    <w:p w14:paraId="76BC8EB7" w14:textId="77777777" w:rsidR="00917C39" w:rsidRPr="00FF0CF7" w:rsidRDefault="00917C39" w:rsidP="00917C39">
      <w:pPr>
        <w:pStyle w:val="Prrafodelista"/>
        <w:spacing w:after="0" w:line="240" w:lineRule="auto"/>
        <w:ind w:left="1440"/>
        <w:rPr>
          <w:rFonts w:ascii="Arial Narrow" w:hAnsi="Arial Narrow" w:cs="Arial"/>
          <w:sz w:val="22"/>
        </w:rPr>
      </w:pPr>
    </w:p>
    <w:p w14:paraId="3ABC0681" w14:textId="77777777" w:rsidR="00917C39" w:rsidRPr="00FF0CF7" w:rsidRDefault="00917C39">
      <w:pPr>
        <w:pStyle w:val="Prrafodelista"/>
        <w:numPr>
          <w:ilvl w:val="0"/>
          <w:numId w:val="6"/>
        </w:numPr>
        <w:spacing w:after="0" w:line="240" w:lineRule="auto"/>
        <w:rPr>
          <w:rFonts w:ascii="Arial Narrow" w:hAnsi="Arial Narrow" w:cs="Arial"/>
          <w:sz w:val="22"/>
        </w:rPr>
      </w:pPr>
      <w:r w:rsidRPr="00FF0CF7">
        <w:rPr>
          <w:rFonts w:ascii="Arial Narrow" w:hAnsi="Arial Narrow" w:cs="Arial"/>
          <w:sz w:val="22"/>
        </w:rPr>
        <w:lastRenderedPageBreak/>
        <w:t xml:space="preserve">Si el Interventor ofrece dos (2) o más profesionales para realizar actividades de un mismo cargo, </w:t>
      </w:r>
      <w:r w:rsidRPr="00FF0CF7">
        <w:rPr>
          <w:rFonts w:ascii="Arial Narrow" w:eastAsia="Arial" w:hAnsi="Arial Narrow" w:cs="Arial"/>
          <w:sz w:val="22"/>
          <w:lang w:eastAsia="es-ES"/>
        </w:rPr>
        <w:t>cada uno de ellos deberá cumplir los requisitos exigidos en los Pliegos de Condiciones para el</w:t>
      </w:r>
      <w:r w:rsidRPr="00FF0CF7">
        <w:rPr>
          <w:rFonts w:ascii="Arial Narrow" w:hAnsi="Arial Narrow" w:cs="Arial"/>
          <w:sz w:val="22"/>
        </w:rPr>
        <w:t xml:space="preserve"> respectivo cargo. Un mismo profesional no puede ser proporcionado para dos (2) o más cargos diferentes en los cuales supere el cien por ciento (100 %) de la dedicación requerida para este Proceso de Contratación.</w:t>
      </w:r>
    </w:p>
    <w:p w14:paraId="5A525ECD" w14:textId="77777777" w:rsidR="00917C39" w:rsidRPr="00FF0CF7" w:rsidRDefault="00917C39" w:rsidP="00917C39">
      <w:pPr>
        <w:pStyle w:val="Prrafodelista"/>
        <w:rPr>
          <w:rFonts w:ascii="Arial Narrow" w:hAnsi="Arial Narrow" w:cs="Arial"/>
          <w:sz w:val="22"/>
        </w:rPr>
      </w:pPr>
    </w:p>
    <w:p w14:paraId="250BB371" w14:textId="77777777" w:rsidR="00917C39" w:rsidRPr="00FF0CF7" w:rsidRDefault="00917C39">
      <w:pPr>
        <w:pStyle w:val="Prrafodelista"/>
        <w:numPr>
          <w:ilvl w:val="0"/>
          <w:numId w:val="6"/>
        </w:numPr>
        <w:spacing w:after="0" w:line="240" w:lineRule="auto"/>
        <w:rPr>
          <w:rFonts w:ascii="Arial Narrow" w:hAnsi="Arial Narrow" w:cs="Arial"/>
          <w:sz w:val="22"/>
        </w:rPr>
      </w:pPr>
      <w:r w:rsidRPr="00FF0CF7">
        <w:rPr>
          <w:rFonts w:ascii="Arial Narrow" w:hAnsi="Arial Narrow" w:cs="Arial"/>
          <w:sz w:val="22"/>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4CEFCF24" w14:textId="77777777" w:rsidR="00917C39" w:rsidRPr="00FF0CF7" w:rsidRDefault="00917C39" w:rsidP="00917C39">
      <w:pPr>
        <w:spacing w:after="0" w:line="240" w:lineRule="auto"/>
        <w:rPr>
          <w:rFonts w:ascii="Arial Narrow" w:hAnsi="Arial Narrow" w:cs="Arial"/>
          <w:sz w:val="22"/>
        </w:rPr>
      </w:pPr>
    </w:p>
    <w:p w14:paraId="26EA70CC" w14:textId="77777777" w:rsidR="00917C39" w:rsidRPr="00FF0CF7" w:rsidRDefault="00917C39">
      <w:pPr>
        <w:pStyle w:val="Prrafodelista"/>
        <w:numPr>
          <w:ilvl w:val="0"/>
          <w:numId w:val="6"/>
        </w:numPr>
        <w:spacing w:after="0" w:line="240" w:lineRule="auto"/>
        <w:rPr>
          <w:rFonts w:ascii="Arial Narrow" w:hAnsi="Arial Narrow" w:cs="Arial"/>
          <w:sz w:val="22"/>
        </w:rPr>
      </w:pPr>
      <w:r w:rsidRPr="00FF0CF7">
        <w:rPr>
          <w:rFonts w:ascii="Arial Narrow" w:hAnsi="Arial Narrow" w:cs="Arial"/>
          <w:sz w:val="22"/>
        </w:rPr>
        <w:t xml:space="preserve">Las certificaciones de experiencia de los profesionales deben ser expedidas por la persona natural o jurídica con quien se haya establecido la relación laboral o de prestación de servicios. </w:t>
      </w:r>
    </w:p>
    <w:p w14:paraId="0AF5F7FD" w14:textId="77777777" w:rsidR="00917C39" w:rsidRPr="00FF0CF7" w:rsidRDefault="00917C39" w:rsidP="00917C39">
      <w:pPr>
        <w:pStyle w:val="Prrafodelista"/>
        <w:spacing w:after="0" w:line="240" w:lineRule="auto"/>
        <w:rPr>
          <w:rFonts w:ascii="Arial Narrow" w:hAnsi="Arial Narrow" w:cs="Arial"/>
          <w:sz w:val="22"/>
        </w:rPr>
      </w:pPr>
    </w:p>
    <w:p w14:paraId="3226D5E1" w14:textId="77777777" w:rsidR="00917C39" w:rsidRPr="00FF0CF7" w:rsidRDefault="00917C39">
      <w:pPr>
        <w:numPr>
          <w:ilvl w:val="0"/>
          <w:numId w:val="6"/>
        </w:numPr>
        <w:spacing w:after="0" w:line="240" w:lineRule="auto"/>
        <w:contextualSpacing/>
        <w:rPr>
          <w:rFonts w:ascii="Arial Narrow" w:hAnsi="Arial Narrow" w:cs="Arial"/>
          <w:sz w:val="22"/>
        </w:rPr>
      </w:pPr>
      <w:r w:rsidRPr="00FF0CF7">
        <w:rPr>
          <w:rFonts w:ascii="Arial Narrow" w:hAnsi="Arial Narrow" w:cs="Arial"/>
          <w:sz w:val="22"/>
        </w:rPr>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16E7E8FD" w14:textId="77777777" w:rsidR="00917C39" w:rsidRPr="00FF0CF7" w:rsidRDefault="00917C39" w:rsidP="00917C39">
      <w:pPr>
        <w:spacing w:after="0" w:line="240" w:lineRule="auto"/>
        <w:contextualSpacing/>
        <w:rPr>
          <w:rFonts w:ascii="Arial Narrow" w:hAnsi="Arial Narrow" w:cs="Arial"/>
          <w:sz w:val="22"/>
        </w:rPr>
      </w:pPr>
    </w:p>
    <w:p w14:paraId="59E1F9FD" w14:textId="77777777" w:rsidR="00917C39" w:rsidRPr="00FF0CF7" w:rsidRDefault="00917C39">
      <w:pPr>
        <w:numPr>
          <w:ilvl w:val="0"/>
          <w:numId w:val="6"/>
        </w:numPr>
        <w:spacing w:after="0" w:line="240" w:lineRule="auto"/>
        <w:contextualSpacing/>
        <w:rPr>
          <w:rFonts w:ascii="Arial Narrow" w:hAnsi="Arial Narrow" w:cs="Arial"/>
          <w:sz w:val="22"/>
        </w:rPr>
      </w:pPr>
      <w:r w:rsidRPr="00FF0CF7">
        <w:rPr>
          <w:rFonts w:ascii="Arial Narrow" w:hAnsi="Arial Narrow" w:cs="Arial"/>
          <w:sz w:val="22"/>
        </w:rPr>
        <w:t>El Interventor es responsable de verificar que los profesionales propuestos que se vincularán al proyecto tengan la disponibilidad real para ejecutarlo, así como el cumplimiento de los requisitos de formación y experiencia.</w:t>
      </w:r>
    </w:p>
    <w:p w14:paraId="4D405512" w14:textId="77777777" w:rsidR="00917C39" w:rsidRPr="00FF0CF7" w:rsidRDefault="00917C39" w:rsidP="00917C39">
      <w:pPr>
        <w:spacing w:after="0" w:line="240" w:lineRule="auto"/>
        <w:contextualSpacing/>
        <w:rPr>
          <w:rFonts w:ascii="Arial Narrow" w:hAnsi="Arial Narrow" w:cs="Arial"/>
          <w:sz w:val="22"/>
        </w:rPr>
      </w:pPr>
    </w:p>
    <w:p w14:paraId="380C7E8A" w14:textId="77777777" w:rsidR="00917C39" w:rsidRPr="00FF0CF7" w:rsidRDefault="00917C39">
      <w:pPr>
        <w:numPr>
          <w:ilvl w:val="0"/>
          <w:numId w:val="6"/>
        </w:numPr>
        <w:spacing w:after="0" w:line="240" w:lineRule="auto"/>
        <w:contextualSpacing/>
        <w:rPr>
          <w:rFonts w:ascii="Arial Narrow" w:hAnsi="Arial Narrow" w:cs="Arial"/>
          <w:sz w:val="22"/>
        </w:rPr>
      </w:pPr>
      <w:r w:rsidRPr="00FF0CF7">
        <w:rPr>
          <w:rFonts w:ascii="Arial Narrow" w:hAnsi="Arial Narrow" w:cs="Arial"/>
          <w:sz w:val="22"/>
        </w:rPr>
        <w:t>El Interventor se obliga a que los profesionales estén disponibles (físicamente o a través de medios digitales) de acuerdo con el porcentaje de dedicación exigido para cada profesional, so pena de aplicar las sanciones contractuales.</w:t>
      </w:r>
    </w:p>
    <w:p w14:paraId="525F364B" w14:textId="77777777" w:rsidR="00917C39" w:rsidRPr="00FF0CF7" w:rsidRDefault="00917C39" w:rsidP="00917C39">
      <w:pPr>
        <w:spacing w:after="0" w:line="240" w:lineRule="auto"/>
        <w:ind w:left="720"/>
        <w:contextualSpacing/>
        <w:rPr>
          <w:rFonts w:ascii="Arial Narrow" w:hAnsi="Arial Narrow" w:cs="Arial"/>
          <w:sz w:val="22"/>
        </w:rPr>
      </w:pPr>
    </w:p>
    <w:p w14:paraId="29B2C3FF" w14:textId="77777777" w:rsidR="00917C39" w:rsidRPr="00FF0CF7" w:rsidRDefault="00917C39">
      <w:pPr>
        <w:numPr>
          <w:ilvl w:val="0"/>
          <w:numId w:val="6"/>
        </w:numPr>
        <w:spacing w:after="0" w:line="240" w:lineRule="auto"/>
        <w:contextualSpacing/>
        <w:rPr>
          <w:rFonts w:ascii="Arial Narrow" w:hAnsi="Arial Narrow" w:cs="Arial"/>
          <w:sz w:val="22"/>
        </w:rPr>
      </w:pPr>
      <w:r w:rsidRPr="00FF0CF7">
        <w:rPr>
          <w:rFonts w:ascii="Arial Narrow" w:hAnsi="Arial Narrow" w:cs="Arial"/>
          <w:sz w:val="22"/>
        </w:rPr>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4A15E4EE" w14:textId="77777777" w:rsidR="00917C39" w:rsidRPr="00FF0CF7" w:rsidRDefault="00917C39" w:rsidP="00917C39">
      <w:pPr>
        <w:spacing w:after="0" w:line="240" w:lineRule="auto"/>
        <w:contextualSpacing/>
        <w:rPr>
          <w:rFonts w:ascii="Arial Narrow" w:hAnsi="Arial Narrow" w:cs="Arial"/>
          <w:snapToGrid w:val="0"/>
          <w:sz w:val="22"/>
          <w:lang w:val="es-ES" w:eastAsia="es-ES"/>
        </w:rPr>
      </w:pPr>
    </w:p>
    <w:p w14:paraId="7484D57B" w14:textId="0D17F013" w:rsidR="00F7070B" w:rsidRPr="00FF0CF7" w:rsidRDefault="00917C39" w:rsidP="00917C39">
      <w:pPr>
        <w:spacing w:after="0" w:line="240" w:lineRule="auto"/>
        <w:contextualSpacing/>
        <w:rPr>
          <w:rFonts w:ascii="Arial Narrow" w:hAnsi="Arial Narrow" w:cs="Arial"/>
          <w:snapToGrid w:val="0"/>
          <w:sz w:val="22"/>
          <w:lang w:val="es-ES" w:eastAsia="es-ES"/>
        </w:rPr>
      </w:pPr>
      <w:r w:rsidRPr="00FF0CF7">
        <w:rPr>
          <w:rFonts w:ascii="Arial Narrow" w:hAnsi="Arial Narrow" w:cs="Arial"/>
          <w:snapToGrid w:val="0"/>
          <w:sz w:val="22"/>
          <w:lang w:val="es-ES" w:eastAsia="es-ES"/>
        </w:rPr>
        <w:t>El personal relacionado será contratado por el Interventor y su costo debe incluirse dentro de la estructura de costos de la oferta, que fue definida al presentar la propuesta</w:t>
      </w:r>
      <w:r w:rsidRPr="00FF0CF7">
        <w:rPr>
          <w:rFonts w:ascii="Arial Narrow" w:hAnsi="Arial Narrow" w:cs="Arial"/>
          <w:sz w:val="22"/>
          <w:lang w:val="es-ES" w:eastAsia="es-ES"/>
        </w:rPr>
        <w:t xml:space="preserve"> </w:t>
      </w:r>
      <w:r w:rsidRPr="00FF0CF7">
        <w:rPr>
          <w:rFonts w:ascii="Arial Narrow" w:hAnsi="Arial Narrow" w:cs="Arial"/>
          <w:snapToGrid w:val="0"/>
          <w:sz w:val="22"/>
          <w:lang w:val="es-ES" w:eastAsia="es-ES"/>
        </w:rPr>
        <w:t xml:space="preserve">en el “Formulario 1 – Propuesta Económica del contrato”. Se aclara que los perfiles que hacen parte del Personal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149D35B4" w14:textId="77777777" w:rsidR="00F7070B" w:rsidRPr="00FF0CF7" w:rsidRDefault="00F7070B" w:rsidP="00917C39">
      <w:pPr>
        <w:spacing w:after="0" w:line="240" w:lineRule="auto"/>
        <w:contextualSpacing/>
        <w:rPr>
          <w:rFonts w:ascii="Arial Narrow" w:hAnsi="Arial Narrow" w:cs="Arial"/>
          <w:b/>
          <w:snapToGrid w:val="0"/>
          <w:sz w:val="22"/>
          <w:u w:val="single"/>
          <w:lang w:val="es-ES" w:eastAsia="es-ES"/>
        </w:rPr>
      </w:pPr>
    </w:p>
    <w:p w14:paraId="41C7F46A" w14:textId="2A10448E" w:rsidR="005353DE" w:rsidRPr="00FF0CF7" w:rsidRDefault="005353DE">
      <w:pPr>
        <w:pStyle w:val="Prrafodelista"/>
        <w:numPr>
          <w:ilvl w:val="0"/>
          <w:numId w:val="8"/>
        </w:numPr>
        <w:spacing w:after="0" w:line="240" w:lineRule="auto"/>
        <w:rPr>
          <w:rFonts w:ascii="Arial Narrow" w:hAnsi="Arial Narrow" w:cs="Arial"/>
          <w:snapToGrid w:val="0"/>
          <w:sz w:val="22"/>
          <w:lang w:val="es-ES" w:eastAsia="es-ES"/>
        </w:rPr>
      </w:pPr>
      <w:r w:rsidRPr="00FF0CF7">
        <w:rPr>
          <w:rFonts w:ascii="Arial Narrow" w:hAnsi="Arial Narrow" w:cs="Arial"/>
          <w:b/>
          <w:snapToGrid w:val="0"/>
          <w:sz w:val="22"/>
          <w:u w:val="single"/>
          <w:lang w:val="es-ES" w:eastAsia="es-ES"/>
        </w:rPr>
        <w:t xml:space="preserve">Personal </w:t>
      </w:r>
    </w:p>
    <w:p w14:paraId="2EF84B12" w14:textId="77777777" w:rsidR="005353DE" w:rsidRPr="00FF0CF7" w:rsidRDefault="005353DE" w:rsidP="005353DE">
      <w:pPr>
        <w:spacing w:after="0" w:line="240" w:lineRule="auto"/>
        <w:contextualSpacing/>
        <w:rPr>
          <w:rFonts w:ascii="Arial Narrow" w:hAnsi="Arial Narrow" w:cs="Arial"/>
          <w:snapToGrid w:val="0"/>
          <w:sz w:val="22"/>
          <w:lang w:val="es-ES" w:eastAsia="es-ES"/>
        </w:rPr>
      </w:pPr>
    </w:p>
    <w:p w14:paraId="50E122A1" w14:textId="7F90F7D7" w:rsidR="00917C39" w:rsidRPr="00FF0CF7" w:rsidRDefault="00BE3DA0" w:rsidP="00917C39">
      <w:pPr>
        <w:spacing w:after="0" w:line="240" w:lineRule="auto"/>
        <w:contextualSpacing/>
        <w:rPr>
          <w:rFonts w:ascii="Arial Narrow" w:hAnsi="Arial Narrow" w:cs="Arial"/>
          <w:snapToGrid w:val="0"/>
          <w:sz w:val="22"/>
          <w:lang w:val="es-ES" w:eastAsia="es-ES"/>
        </w:rPr>
      </w:pPr>
      <w:r w:rsidRPr="00FF0CF7">
        <w:rPr>
          <w:rFonts w:ascii="Arial Narrow" w:hAnsi="Arial Narrow" w:cs="Arial"/>
          <w:snapToGrid w:val="0"/>
          <w:sz w:val="22"/>
          <w:lang w:val="es-ES" w:eastAsia="es-ES"/>
        </w:rPr>
        <w:t>Todos los profesionales exigidos deben cumplir y acreditar, como mínimo, los siguientes requisitos de formación y experiencia:</w:t>
      </w:r>
    </w:p>
    <w:p w14:paraId="5018BEA3" w14:textId="77777777" w:rsidR="00BE3DA0" w:rsidRPr="00FF0CF7" w:rsidRDefault="00BE3DA0" w:rsidP="00917C39">
      <w:pPr>
        <w:spacing w:after="0" w:line="240" w:lineRule="auto"/>
        <w:contextualSpacing/>
        <w:rPr>
          <w:rFonts w:ascii="Arial Narrow" w:hAnsi="Arial Narrow" w:cs="Arial"/>
          <w:snapToGrid w:val="0"/>
          <w:sz w:val="22"/>
          <w:lang w:val="es-ES" w:eastAsia="es-ES"/>
        </w:rPr>
      </w:pPr>
    </w:p>
    <w:p w14:paraId="2E221B7A" w14:textId="151D43B8" w:rsidR="005453DE" w:rsidRPr="00FF0CF7" w:rsidRDefault="005453DE">
      <w:pPr>
        <w:pStyle w:val="Prrafodelista"/>
        <w:numPr>
          <w:ilvl w:val="0"/>
          <w:numId w:val="10"/>
        </w:numPr>
        <w:spacing w:line="276" w:lineRule="auto"/>
        <w:rPr>
          <w:rFonts w:ascii="Arial Narrow" w:eastAsia="Arial" w:hAnsi="Arial Narrow" w:cs="Arial"/>
          <w:noProof/>
          <w:sz w:val="22"/>
          <w:lang w:eastAsia="es-ES"/>
        </w:rPr>
      </w:pPr>
      <w:bookmarkStart w:id="6" w:name="_Hlk137641497"/>
      <w:r w:rsidRPr="00FF0CF7">
        <w:rPr>
          <w:rFonts w:ascii="Arial Narrow" w:eastAsia="Arial" w:hAnsi="Arial Narrow" w:cs="Arial"/>
          <w:noProof/>
          <w:sz w:val="22"/>
          <w:lang w:eastAsia="es-ES"/>
        </w:rPr>
        <w:t>(Un) (1) Director de Interventoría</w:t>
      </w:r>
    </w:p>
    <w:p w14:paraId="5CA1C139" w14:textId="3AC950F9" w:rsidR="00917C39" w:rsidRPr="00FF0CF7" w:rsidRDefault="007C7946">
      <w:pPr>
        <w:pStyle w:val="Prrafodelista"/>
        <w:numPr>
          <w:ilvl w:val="0"/>
          <w:numId w:val="10"/>
        </w:numPr>
        <w:spacing w:line="276" w:lineRule="auto"/>
        <w:rPr>
          <w:rFonts w:ascii="Arial Narrow" w:eastAsia="Arial" w:hAnsi="Arial Narrow" w:cs="Arial"/>
          <w:noProof/>
          <w:sz w:val="22"/>
          <w:lang w:eastAsia="es-ES"/>
        </w:rPr>
      </w:pPr>
      <w:r w:rsidRPr="00FF0CF7">
        <w:rPr>
          <w:rFonts w:ascii="Arial Narrow" w:eastAsia="Arial" w:hAnsi="Arial Narrow" w:cs="Arial"/>
          <w:noProof/>
          <w:sz w:val="22"/>
          <w:lang w:eastAsia="es-ES"/>
        </w:rPr>
        <w:t xml:space="preserve">Un (1) </w:t>
      </w:r>
      <w:r w:rsidR="00917C39" w:rsidRPr="00FF0CF7">
        <w:rPr>
          <w:rFonts w:ascii="Arial Narrow" w:eastAsia="Arial" w:hAnsi="Arial Narrow" w:cs="Arial"/>
          <w:noProof/>
          <w:sz w:val="22"/>
          <w:lang w:eastAsia="es-ES"/>
        </w:rPr>
        <w:t>Ingeniero Residente</w:t>
      </w:r>
      <w:r w:rsidR="006A04FE" w:rsidRPr="00FF0CF7">
        <w:rPr>
          <w:rFonts w:ascii="Arial Narrow" w:eastAsia="Arial" w:hAnsi="Arial Narrow" w:cs="Arial"/>
          <w:noProof/>
          <w:sz w:val="22"/>
          <w:lang w:eastAsia="es-ES"/>
        </w:rPr>
        <w:t xml:space="preserve"> </w:t>
      </w:r>
      <w:r w:rsidR="00BE1598" w:rsidRPr="00FF0CF7">
        <w:rPr>
          <w:rFonts w:ascii="Arial Narrow" w:eastAsia="Arial" w:hAnsi="Arial Narrow" w:cs="Arial"/>
          <w:noProof/>
          <w:sz w:val="22"/>
          <w:lang w:eastAsia="es-ES"/>
        </w:rPr>
        <w:t xml:space="preserve"> </w:t>
      </w:r>
      <w:r w:rsidR="005462C5" w:rsidRPr="00FF0CF7">
        <w:rPr>
          <w:rFonts w:ascii="Arial Narrow" w:eastAsia="Arial" w:hAnsi="Arial Narrow" w:cs="Arial"/>
          <w:noProof/>
          <w:sz w:val="22"/>
          <w:lang w:eastAsia="es-ES"/>
        </w:rPr>
        <w:t>de interventoria</w:t>
      </w:r>
    </w:p>
    <w:p w14:paraId="79656F92" w14:textId="77777777" w:rsidR="008C3185" w:rsidRPr="00FF0CF7" w:rsidRDefault="008C3185">
      <w:pPr>
        <w:pStyle w:val="Prrafodelista"/>
        <w:numPr>
          <w:ilvl w:val="0"/>
          <w:numId w:val="10"/>
        </w:numPr>
        <w:spacing w:line="276" w:lineRule="auto"/>
        <w:rPr>
          <w:rFonts w:ascii="Arial Narrow" w:eastAsia="Arial" w:hAnsi="Arial Narrow" w:cs="Arial"/>
          <w:noProof/>
          <w:sz w:val="22"/>
          <w:lang w:eastAsia="es-ES"/>
        </w:rPr>
      </w:pPr>
      <w:r w:rsidRPr="00FF0CF7">
        <w:rPr>
          <w:rFonts w:ascii="Arial Narrow" w:eastAsia="Arial" w:hAnsi="Arial Narrow" w:cs="Arial"/>
          <w:noProof/>
          <w:sz w:val="22"/>
          <w:lang w:eastAsia="es-ES"/>
        </w:rPr>
        <w:t>Un (1) Profesional Ambiental</w:t>
      </w:r>
    </w:p>
    <w:p w14:paraId="4376294D" w14:textId="77777777" w:rsidR="008C3185" w:rsidRPr="00FF0CF7" w:rsidRDefault="008C3185">
      <w:pPr>
        <w:pStyle w:val="Prrafodelista"/>
        <w:numPr>
          <w:ilvl w:val="0"/>
          <w:numId w:val="10"/>
        </w:numPr>
        <w:spacing w:line="276" w:lineRule="auto"/>
        <w:rPr>
          <w:rFonts w:ascii="Arial Narrow" w:eastAsia="Arial" w:hAnsi="Arial Narrow" w:cs="Arial"/>
          <w:noProof/>
          <w:sz w:val="22"/>
          <w:lang w:eastAsia="es-ES"/>
        </w:rPr>
      </w:pPr>
      <w:r w:rsidRPr="00FF0CF7">
        <w:rPr>
          <w:rFonts w:ascii="Arial Narrow" w:eastAsia="Arial" w:hAnsi="Arial Narrow" w:cs="Arial"/>
          <w:noProof/>
          <w:sz w:val="22"/>
          <w:lang w:eastAsia="es-ES"/>
        </w:rPr>
        <w:t>Un (1) Profesional Social</w:t>
      </w:r>
    </w:p>
    <w:p w14:paraId="1C7970C7" w14:textId="5189AA18" w:rsidR="0091760C" w:rsidRPr="00FF0CF7" w:rsidRDefault="0091760C">
      <w:pPr>
        <w:pStyle w:val="Prrafodelista"/>
        <w:numPr>
          <w:ilvl w:val="0"/>
          <w:numId w:val="10"/>
        </w:numPr>
        <w:spacing w:line="276" w:lineRule="auto"/>
        <w:rPr>
          <w:rFonts w:ascii="Arial Narrow" w:eastAsia="Arial" w:hAnsi="Arial Narrow" w:cs="Arial"/>
          <w:noProof/>
          <w:sz w:val="22"/>
          <w:lang w:eastAsia="es-ES"/>
        </w:rPr>
      </w:pPr>
      <w:r w:rsidRPr="00FF0CF7">
        <w:rPr>
          <w:rFonts w:ascii="Arial Narrow" w:eastAsia="Arial" w:hAnsi="Arial Narrow" w:cs="Arial"/>
          <w:noProof/>
          <w:sz w:val="22"/>
          <w:lang w:eastAsia="es-ES"/>
        </w:rPr>
        <w:t>Un (1) Inspector SST</w:t>
      </w:r>
    </w:p>
    <w:p w14:paraId="271B5327" w14:textId="77777777" w:rsidR="008C3185" w:rsidRPr="00FF0CF7" w:rsidRDefault="008C3185">
      <w:pPr>
        <w:pStyle w:val="Prrafodelista"/>
        <w:numPr>
          <w:ilvl w:val="0"/>
          <w:numId w:val="10"/>
        </w:numPr>
        <w:spacing w:line="276" w:lineRule="auto"/>
        <w:rPr>
          <w:rFonts w:ascii="Arial Narrow" w:eastAsia="Arial" w:hAnsi="Arial Narrow" w:cs="Arial"/>
          <w:noProof/>
          <w:sz w:val="22"/>
          <w:lang w:eastAsia="es-ES"/>
        </w:rPr>
      </w:pPr>
      <w:r w:rsidRPr="00FF0CF7">
        <w:rPr>
          <w:rFonts w:ascii="Arial Narrow" w:eastAsia="Arial" w:hAnsi="Arial Narrow" w:cs="Arial"/>
          <w:noProof/>
          <w:sz w:val="22"/>
          <w:lang w:eastAsia="es-ES"/>
        </w:rPr>
        <w:lastRenderedPageBreak/>
        <w:t>Un (1) Especialista en Pavimentos y/o Vías</w:t>
      </w:r>
    </w:p>
    <w:p w14:paraId="653A77F6" w14:textId="21AA6A0B" w:rsidR="005462C5" w:rsidRPr="00FF0CF7" w:rsidRDefault="005462C5">
      <w:pPr>
        <w:pStyle w:val="Prrafodelista"/>
        <w:numPr>
          <w:ilvl w:val="0"/>
          <w:numId w:val="10"/>
        </w:numPr>
        <w:spacing w:line="276" w:lineRule="auto"/>
        <w:rPr>
          <w:rFonts w:ascii="Arial Narrow" w:eastAsia="Arial" w:hAnsi="Arial Narrow" w:cs="Arial"/>
          <w:noProof/>
          <w:sz w:val="22"/>
          <w:lang w:eastAsia="es-ES"/>
        </w:rPr>
      </w:pPr>
      <w:r w:rsidRPr="00FF0CF7">
        <w:rPr>
          <w:rFonts w:ascii="Arial Narrow" w:eastAsia="Arial" w:hAnsi="Arial Narrow" w:cs="Arial"/>
          <w:noProof/>
          <w:sz w:val="22"/>
          <w:lang w:eastAsia="es-ES"/>
        </w:rPr>
        <w:t>Un (1) Especialista en Geologia y/o Geotecncia</w:t>
      </w:r>
    </w:p>
    <w:p w14:paraId="5E51D363" w14:textId="77777777" w:rsidR="008C3185" w:rsidRPr="00FF0CF7" w:rsidRDefault="008C3185">
      <w:pPr>
        <w:pStyle w:val="Prrafodelista"/>
        <w:numPr>
          <w:ilvl w:val="0"/>
          <w:numId w:val="10"/>
        </w:numPr>
        <w:spacing w:line="276" w:lineRule="auto"/>
        <w:rPr>
          <w:rFonts w:ascii="Arial Narrow" w:eastAsia="Arial" w:hAnsi="Arial Narrow" w:cs="Arial"/>
          <w:noProof/>
          <w:sz w:val="22"/>
          <w:lang w:eastAsia="es-ES"/>
        </w:rPr>
      </w:pPr>
      <w:r w:rsidRPr="00FF0CF7">
        <w:rPr>
          <w:rFonts w:ascii="Arial Narrow" w:eastAsia="Arial" w:hAnsi="Arial Narrow" w:cs="Arial"/>
          <w:noProof/>
          <w:sz w:val="22"/>
          <w:lang w:eastAsia="es-ES"/>
        </w:rPr>
        <w:t>Un (1) Especialista Estructuras</w:t>
      </w:r>
    </w:p>
    <w:p w14:paraId="04275D1A" w14:textId="77777777" w:rsidR="008C3185" w:rsidRPr="00FF0CF7" w:rsidRDefault="008C3185">
      <w:pPr>
        <w:pStyle w:val="Prrafodelista"/>
        <w:numPr>
          <w:ilvl w:val="0"/>
          <w:numId w:val="10"/>
        </w:numPr>
        <w:spacing w:line="276" w:lineRule="auto"/>
        <w:rPr>
          <w:rFonts w:ascii="Arial Narrow" w:eastAsia="Arial" w:hAnsi="Arial Narrow" w:cs="Arial"/>
          <w:noProof/>
          <w:sz w:val="22"/>
          <w:lang w:eastAsia="es-ES"/>
        </w:rPr>
      </w:pPr>
      <w:r w:rsidRPr="00FF0CF7">
        <w:rPr>
          <w:rFonts w:ascii="Arial Narrow" w:eastAsia="Arial" w:hAnsi="Arial Narrow" w:cs="Arial"/>
          <w:noProof/>
          <w:sz w:val="22"/>
          <w:lang w:eastAsia="es-ES"/>
        </w:rPr>
        <w:t>Un (1) Especialista en Hidráulica e Hidrología</w:t>
      </w:r>
    </w:p>
    <w:p w14:paraId="44C81D8A" w14:textId="358D0FF8" w:rsidR="00F7070B" w:rsidRPr="00FF0CF7" w:rsidRDefault="008C3185">
      <w:pPr>
        <w:pStyle w:val="Prrafodelista"/>
        <w:numPr>
          <w:ilvl w:val="0"/>
          <w:numId w:val="10"/>
        </w:numPr>
        <w:spacing w:line="276" w:lineRule="auto"/>
        <w:rPr>
          <w:rFonts w:ascii="Arial Narrow" w:eastAsia="Arial" w:hAnsi="Arial Narrow" w:cs="Arial"/>
          <w:noProof/>
          <w:sz w:val="22"/>
          <w:lang w:eastAsia="es-ES"/>
        </w:rPr>
      </w:pPr>
      <w:r w:rsidRPr="00FF0CF7">
        <w:rPr>
          <w:rFonts w:ascii="Arial Narrow" w:eastAsia="Arial" w:hAnsi="Arial Narrow" w:cs="Arial"/>
          <w:noProof/>
          <w:sz w:val="22"/>
          <w:lang w:eastAsia="es-ES"/>
        </w:rPr>
        <w:t>Un (1) Especialista en Diseño Geométrico</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1833"/>
        <w:gridCol w:w="2126"/>
        <w:gridCol w:w="3402"/>
        <w:gridCol w:w="2552"/>
      </w:tblGrid>
      <w:tr w:rsidR="005462C5" w:rsidRPr="009F1755" w14:paraId="1E895C92" w14:textId="77777777" w:rsidTr="00F7070B">
        <w:trPr>
          <w:trHeight w:val="1103"/>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3A3838"/>
            <w:tcMar>
              <w:top w:w="0" w:type="dxa"/>
              <w:left w:w="0" w:type="dxa"/>
              <w:bottom w:w="0" w:type="dxa"/>
              <w:right w:w="0" w:type="dxa"/>
            </w:tcMar>
            <w:hideMark/>
          </w:tcPr>
          <w:p w14:paraId="59DB2843" w14:textId="77777777" w:rsidR="005462C5" w:rsidRPr="009F1755" w:rsidRDefault="005462C5" w:rsidP="00F7070B">
            <w:pPr>
              <w:spacing w:after="0" w:line="240" w:lineRule="auto"/>
              <w:ind w:left="189" w:right="180" w:firstLine="2"/>
              <w:jc w:val="center"/>
              <w:rPr>
                <w:rFonts w:ascii="Arial Narrow" w:hAnsi="Arial Narrow" w:cs="Arial"/>
                <w:b/>
                <w:bCs/>
                <w:szCs w:val="20"/>
                <w:bdr w:val="none" w:sz="0" w:space="0" w:color="auto" w:frame="1"/>
                <w:lang w:val="es-ES"/>
              </w:rPr>
            </w:pPr>
            <w:r w:rsidRPr="009F1755">
              <w:rPr>
                <w:rFonts w:ascii="Arial Narrow" w:hAnsi="Arial Narrow" w:cs="Arial"/>
                <w:b/>
                <w:bCs/>
                <w:szCs w:val="20"/>
                <w:bdr w:val="none" w:sz="0" w:space="0" w:color="auto" w:frame="1"/>
                <w:lang w:val="es-ES"/>
              </w:rPr>
              <w:t>Profesional Ofrecido para el Cargo</w:t>
            </w:r>
          </w:p>
        </w:tc>
        <w:tc>
          <w:tcPr>
            <w:tcW w:w="2126" w:type="dxa"/>
            <w:tcBorders>
              <w:top w:val="single" w:sz="8" w:space="0" w:color="000000"/>
              <w:left w:val="nil"/>
              <w:bottom w:val="single" w:sz="8" w:space="0" w:color="000000"/>
              <w:right w:val="single" w:sz="8" w:space="0" w:color="000000"/>
            </w:tcBorders>
            <w:shd w:val="clear" w:color="auto" w:fill="3A3838"/>
            <w:tcMar>
              <w:top w:w="0" w:type="dxa"/>
              <w:left w:w="0" w:type="dxa"/>
              <w:bottom w:w="0" w:type="dxa"/>
              <w:right w:w="0" w:type="dxa"/>
            </w:tcMar>
            <w:hideMark/>
          </w:tcPr>
          <w:p w14:paraId="47A48774" w14:textId="3169FCB1" w:rsidR="005462C5" w:rsidRPr="009F1755" w:rsidRDefault="005462C5" w:rsidP="00F7070B">
            <w:pPr>
              <w:spacing w:after="0" w:line="270" w:lineRule="atLeast"/>
              <w:ind w:left="186" w:right="182" w:firstLine="3"/>
              <w:jc w:val="center"/>
              <w:rPr>
                <w:rFonts w:ascii="Arial Narrow" w:hAnsi="Arial Narrow" w:cs="Arial"/>
                <w:b/>
                <w:bCs/>
                <w:szCs w:val="20"/>
                <w:bdr w:val="none" w:sz="0" w:space="0" w:color="auto" w:frame="1"/>
                <w:lang w:val="es-ES"/>
              </w:rPr>
            </w:pPr>
            <w:r w:rsidRPr="009F1755">
              <w:rPr>
                <w:rFonts w:ascii="Arial Narrow" w:hAnsi="Arial Narrow" w:cs="Arial"/>
                <w:b/>
                <w:bCs/>
                <w:szCs w:val="20"/>
                <w:bdr w:val="none" w:sz="0" w:space="0" w:color="auto" w:frame="1"/>
                <w:lang w:val="es-ES"/>
              </w:rPr>
              <w:t>Requisitos de Experiencia </w:t>
            </w:r>
            <w:r w:rsidR="00F7070B" w:rsidRPr="009F1755">
              <w:rPr>
                <w:rFonts w:ascii="Arial Narrow" w:hAnsi="Arial Narrow" w:cs="Arial"/>
                <w:b/>
                <w:bCs/>
                <w:szCs w:val="20"/>
                <w:bdr w:val="none" w:sz="0" w:space="0" w:color="auto" w:frame="1"/>
                <w:lang w:val="es-ES"/>
              </w:rPr>
              <w:t xml:space="preserve">              </w:t>
            </w:r>
            <w:r w:rsidRPr="009F1755">
              <w:rPr>
                <w:rFonts w:ascii="Arial Narrow" w:hAnsi="Arial Narrow" w:cs="Arial"/>
                <w:b/>
                <w:bCs/>
                <w:szCs w:val="20"/>
                <w:bdr w:val="none" w:sz="0" w:space="0" w:color="auto" w:frame="1"/>
                <w:lang w:val="es-ES"/>
              </w:rPr>
              <w:t>General</w:t>
            </w:r>
          </w:p>
        </w:tc>
        <w:tc>
          <w:tcPr>
            <w:tcW w:w="3402" w:type="dxa"/>
            <w:tcBorders>
              <w:top w:val="single" w:sz="8" w:space="0" w:color="000000"/>
              <w:left w:val="nil"/>
              <w:bottom w:val="single" w:sz="8" w:space="0" w:color="000000"/>
              <w:right w:val="single" w:sz="8" w:space="0" w:color="000000"/>
            </w:tcBorders>
            <w:shd w:val="clear" w:color="auto" w:fill="3A3838"/>
            <w:tcMar>
              <w:top w:w="0" w:type="dxa"/>
              <w:left w:w="0" w:type="dxa"/>
              <w:bottom w:w="0" w:type="dxa"/>
              <w:right w:w="0" w:type="dxa"/>
            </w:tcMar>
            <w:hideMark/>
          </w:tcPr>
          <w:p w14:paraId="0DED4350" w14:textId="7E0354FD" w:rsidR="005462C5" w:rsidRPr="009F1755" w:rsidRDefault="005462C5" w:rsidP="00F7070B">
            <w:pPr>
              <w:spacing w:after="0" w:line="240" w:lineRule="auto"/>
              <w:ind w:left="445" w:right="435"/>
              <w:jc w:val="center"/>
              <w:rPr>
                <w:rFonts w:ascii="Arial Narrow" w:hAnsi="Arial Narrow" w:cs="Arial"/>
                <w:b/>
                <w:bCs/>
                <w:szCs w:val="20"/>
                <w:bdr w:val="none" w:sz="0" w:space="0" w:color="auto" w:frame="1"/>
                <w:lang w:val="es-ES"/>
              </w:rPr>
            </w:pPr>
            <w:r w:rsidRPr="009F1755">
              <w:rPr>
                <w:rFonts w:ascii="Arial Narrow" w:hAnsi="Arial Narrow" w:cs="Arial"/>
                <w:b/>
                <w:bCs/>
                <w:szCs w:val="20"/>
                <w:bdr w:val="none" w:sz="0" w:space="0" w:color="auto" w:frame="1"/>
                <w:lang w:val="es-ES"/>
              </w:rPr>
              <w:t>Requisitos de</w:t>
            </w:r>
            <w:r w:rsidR="00F7070B" w:rsidRPr="009F1755">
              <w:rPr>
                <w:rFonts w:ascii="Arial Narrow" w:hAnsi="Arial Narrow" w:cs="Arial"/>
                <w:b/>
                <w:bCs/>
                <w:szCs w:val="20"/>
                <w:bdr w:val="none" w:sz="0" w:space="0" w:color="auto" w:frame="1"/>
                <w:lang w:val="es-ES"/>
              </w:rPr>
              <w:t xml:space="preserve"> </w:t>
            </w:r>
            <w:r w:rsidRPr="009F1755">
              <w:rPr>
                <w:rFonts w:ascii="Arial Narrow" w:hAnsi="Arial Narrow" w:cs="Arial"/>
                <w:b/>
                <w:bCs/>
                <w:szCs w:val="20"/>
                <w:bdr w:val="none" w:sz="0" w:space="0" w:color="auto" w:frame="1"/>
                <w:lang w:val="es-ES"/>
              </w:rPr>
              <w:t>Experiencia Específica</w:t>
            </w:r>
          </w:p>
        </w:tc>
        <w:tc>
          <w:tcPr>
            <w:tcW w:w="2552" w:type="dxa"/>
            <w:tcBorders>
              <w:top w:val="single" w:sz="8" w:space="0" w:color="000000"/>
              <w:left w:val="nil"/>
              <w:bottom w:val="single" w:sz="8" w:space="0" w:color="000000"/>
              <w:right w:val="single" w:sz="8" w:space="0" w:color="000000"/>
            </w:tcBorders>
            <w:shd w:val="clear" w:color="auto" w:fill="3A3838"/>
            <w:tcMar>
              <w:top w:w="0" w:type="dxa"/>
              <w:left w:w="0" w:type="dxa"/>
              <w:bottom w:w="0" w:type="dxa"/>
              <w:right w:w="0" w:type="dxa"/>
            </w:tcMar>
            <w:hideMark/>
          </w:tcPr>
          <w:p w14:paraId="3353524F" w14:textId="50C4C939" w:rsidR="005462C5" w:rsidRPr="009F1755" w:rsidRDefault="005462C5" w:rsidP="00F7070B">
            <w:pPr>
              <w:spacing w:after="0" w:line="240" w:lineRule="auto"/>
              <w:jc w:val="center"/>
              <w:rPr>
                <w:rFonts w:ascii="Arial Narrow" w:hAnsi="Arial Narrow" w:cs="Arial"/>
                <w:b/>
                <w:bCs/>
                <w:szCs w:val="20"/>
                <w:bdr w:val="none" w:sz="0" w:space="0" w:color="auto" w:frame="1"/>
                <w:lang w:val="es-ES"/>
              </w:rPr>
            </w:pPr>
            <w:r w:rsidRPr="009F1755">
              <w:rPr>
                <w:rFonts w:ascii="Arial Narrow" w:hAnsi="Arial Narrow" w:cs="Arial"/>
                <w:b/>
                <w:bCs/>
                <w:szCs w:val="20"/>
                <w:bdr w:val="none" w:sz="0" w:space="0" w:color="auto" w:frame="1"/>
                <w:lang w:val="es-ES"/>
              </w:rPr>
              <w:t>Formación </w:t>
            </w:r>
            <w:r w:rsidR="00F7070B" w:rsidRPr="009F1755">
              <w:rPr>
                <w:rFonts w:ascii="Arial Narrow" w:hAnsi="Arial Narrow" w:cs="Arial"/>
                <w:b/>
                <w:bCs/>
                <w:szCs w:val="20"/>
                <w:bdr w:val="none" w:sz="0" w:space="0" w:color="auto" w:frame="1"/>
                <w:lang w:val="es-ES"/>
              </w:rPr>
              <w:t xml:space="preserve">  </w:t>
            </w:r>
            <w:r w:rsidRPr="009F1755">
              <w:rPr>
                <w:rFonts w:ascii="Arial Narrow" w:hAnsi="Arial Narrow" w:cs="Arial"/>
                <w:b/>
                <w:bCs/>
                <w:szCs w:val="20"/>
                <w:bdr w:val="none" w:sz="0" w:space="0" w:color="auto" w:frame="1"/>
                <w:lang w:val="es-ES"/>
              </w:rPr>
              <w:t>académica</w:t>
            </w:r>
          </w:p>
        </w:tc>
      </w:tr>
      <w:tr w:rsidR="005462C5" w:rsidRPr="009F1755" w14:paraId="1B8A1864" w14:textId="77777777" w:rsidTr="00F7070B">
        <w:trPr>
          <w:trHeight w:val="880"/>
          <w:jc w:val="center"/>
        </w:trPr>
        <w:tc>
          <w:tcPr>
            <w:tcW w:w="1833"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14:paraId="16B1058A"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lang w:val="es-ES"/>
              </w:rPr>
              <w:t> </w:t>
            </w:r>
          </w:p>
          <w:p w14:paraId="202E30F6"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lang w:val="es-ES"/>
              </w:rPr>
              <w:t> </w:t>
            </w:r>
          </w:p>
          <w:p w14:paraId="27191F31"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lang w:val="es-ES"/>
              </w:rPr>
              <w:t> </w:t>
            </w:r>
          </w:p>
          <w:p w14:paraId="09CE5BC4"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lang w:val="es-ES"/>
              </w:rPr>
              <w:t> </w:t>
            </w:r>
          </w:p>
          <w:p w14:paraId="4CA33430" w14:textId="77777777" w:rsidR="005462C5" w:rsidRPr="009F1755" w:rsidRDefault="005462C5" w:rsidP="005462C5">
            <w:pPr>
              <w:spacing w:after="0" w:line="240" w:lineRule="auto"/>
              <w:ind w:left="107" w:right="157"/>
              <w:jc w:val="center"/>
              <w:rPr>
                <w:rFonts w:ascii="Arial Narrow" w:hAnsi="Arial Narrow" w:cs="Arial"/>
                <w:szCs w:val="20"/>
              </w:rPr>
            </w:pPr>
            <w:r w:rsidRPr="009F1755">
              <w:rPr>
                <w:rFonts w:ascii="Arial Narrow" w:hAnsi="Arial Narrow" w:cs="Arial"/>
                <w:b/>
                <w:bCs/>
                <w:szCs w:val="20"/>
                <w:bdr w:val="none" w:sz="0" w:space="0" w:color="auto" w:frame="1"/>
                <w:lang w:val="es-ES"/>
              </w:rPr>
              <w:t>DIRECTOR DE INTERVENTORÍA</w:t>
            </w:r>
          </w:p>
        </w:tc>
        <w:tc>
          <w:tcPr>
            <w:tcW w:w="2126" w:type="dxa"/>
            <w:tcBorders>
              <w:top w:val="nil"/>
              <w:left w:val="nil"/>
              <w:bottom w:val="single" w:sz="8" w:space="0" w:color="000000"/>
              <w:right w:val="single" w:sz="8" w:space="0" w:color="000000"/>
            </w:tcBorders>
            <w:tcMar>
              <w:top w:w="0" w:type="dxa"/>
              <w:left w:w="0" w:type="dxa"/>
              <w:bottom w:w="0" w:type="dxa"/>
              <w:right w:w="0" w:type="dxa"/>
            </w:tcMar>
            <w:hideMark/>
          </w:tcPr>
          <w:p w14:paraId="2C15E1F1" w14:textId="77777777" w:rsidR="005462C5" w:rsidRPr="009F1755" w:rsidRDefault="005462C5" w:rsidP="005462C5">
            <w:pPr>
              <w:spacing w:after="0" w:line="231" w:lineRule="atLeast"/>
              <w:ind w:left="105"/>
              <w:jc w:val="center"/>
              <w:rPr>
                <w:rFonts w:ascii="Arial Narrow" w:hAnsi="Arial Narrow" w:cs="Arial"/>
                <w:szCs w:val="20"/>
              </w:rPr>
            </w:pPr>
            <w:r w:rsidRPr="009F1755">
              <w:rPr>
                <w:rFonts w:ascii="Arial Narrow" w:hAnsi="Arial Narrow" w:cs="Arial"/>
                <w:szCs w:val="20"/>
                <w:bdr w:val="none" w:sz="0" w:space="0" w:color="auto" w:frame="1"/>
                <w:lang w:val="es-ES"/>
              </w:rPr>
              <w:t>No menor a Cinco (05) años contados a partir de la terminación y aprobación del pensum académico de educación superior y la fecha de cierre del presente proceso de contratación.</w:t>
            </w:r>
          </w:p>
        </w:tc>
        <w:tc>
          <w:tcPr>
            <w:tcW w:w="3402" w:type="dxa"/>
            <w:tcBorders>
              <w:top w:val="nil"/>
              <w:left w:val="nil"/>
              <w:bottom w:val="single" w:sz="8" w:space="0" w:color="000000"/>
              <w:right w:val="single" w:sz="8" w:space="0" w:color="000000"/>
            </w:tcBorders>
            <w:tcMar>
              <w:top w:w="0" w:type="dxa"/>
              <w:left w:w="0" w:type="dxa"/>
              <w:bottom w:w="0" w:type="dxa"/>
              <w:right w:w="0" w:type="dxa"/>
            </w:tcMar>
            <w:hideMark/>
          </w:tcPr>
          <w:p w14:paraId="5E899F7C"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rPr>
              <w:t>Mínimo dos (2) años acumulada, contados a partir de la fecha de expedición de la tarjeta profesional y hasta la fecha de cierre del presente proceso de contratación, en cualquiera de las siguientes opciones o mediante la suma de las dos:</w:t>
            </w:r>
          </w:p>
          <w:p w14:paraId="60B83615"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rPr>
              <w:t>•              Ejercicio en entidades oficiales como profesional del nivel ejecutivo y/o asesor y/o directivo y/o profesional y/o como contratista de prestación de servicios, siempre y cuando se haya desempeñado en actividades relacionadas con INTERVENTORÍA U OBRA CIVIL EN VÍAS.</w:t>
            </w:r>
          </w:p>
          <w:p w14:paraId="15FF9BE6" w14:textId="77777777" w:rsidR="005462C5" w:rsidRPr="009F1755" w:rsidRDefault="005462C5" w:rsidP="005462C5">
            <w:pPr>
              <w:spacing w:after="0" w:line="240" w:lineRule="auto"/>
              <w:ind w:left="107" w:right="129"/>
              <w:jc w:val="center"/>
              <w:rPr>
                <w:rFonts w:ascii="Arial Narrow" w:hAnsi="Arial Narrow" w:cs="Arial"/>
                <w:szCs w:val="20"/>
              </w:rPr>
            </w:pPr>
            <w:r w:rsidRPr="009F1755">
              <w:rPr>
                <w:rFonts w:ascii="Arial Narrow" w:hAnsi="Arial Narrow" w:cs="Arial"/>
                <w:szCs w:val="20"/>
                <w:bdr w:val="none" w:sz="0" w:space="0" w:color="auto" w:frame="1"/>
                <w:lang w:val="es-ES"/>
              </w:rPr>
              <w:t>•           Ejercicio profesional en la empresa privada, como ingeniero residente de obra y/o residente de interventoría, de proyectos relacionados con </w:t>
            </w:r>
            <w:r w:rsidRPr="009F1755">
              <w:rPr>
                <w:rFonts w:ascii="Arial Narrow" w:hAnsi="Arial Narrow" w:cs="Arial"/>
                <w:szCs w:val="20"/>
                <w:bdr w:val="none" w:sz="0" w:space="0" w:color="auto" w:frame="1"/>
              </w:rPr>
              <w:t>INTERVENTORÍA U OBRA CIVIL EN VÍAS.</w:t>
            </w:r>
          </w:p>
        </w:tc>
        <w:tc>
          <w:tcPr>
            <w:tcW w:w="2552" w:type="dxa"/>
            <w:tcBorders>
              <w:top w:val="nil"/>
              <w:left w:val="nil"/>
              <w:bottom w:val="single" w:sz="8" w:space="0" w:color="000000"/>
              <w:right w:val="single" w:sz="8" w:space="0" w:color="000000"/>
            </w:tcBorders>
            <w:tcMar>
              <w:top w:w="0" w:type="dxa"/>
              <w:left w:w="0" w:type="dxa"/>
              <w:bottom w:w="0" w:type="dxa"/>
              <w:right w:w="0" w:type="dxa"/>
            </w:tcMar>
            <w:vAlign w:val="center"/>
            <w:hideMark/>
          </w:tcPr>
          <w:p w14:paraId="0A0C78FC" w14:textId="77777777" w:rsidR="005462C5" w:rsidRPr="009F1755" w:rsidRDefault="005462C5" w:rsidP="005462C5">
            <w:pPr>
              <w:spacing w:after="0" w:line="240" w:lineRule="auto"/>
              <w:ind w:left="105" w:right="231"/>
              <w:jc w:val="center"/>
              <w:rPr>
                <w:rFonts w:ascii="Arial Narrow" w:hAnsi="Arial Narrow" w:cs="Arial"/>
                <w:szCs w:val="20"/>
              </w:rPr>
            </w:pPr>
            <w:r w:rsidRPr="009F1755">
              <w:rPr>
                <w:rFonts w:ascii="Arial Narrow" w:hAnsi="Arial Narrow" w:cs="Arial"/>
                <w:szCs w:val="20"/>
                <w:bdr w:val="none" w:sz="0" w:space="0" w:color="auto" w:frame="1"/>
                <w:lang w:val="es-ES"/>
              </w:rPr>
              <w:t>Matrícula profesional vigente de Ingeniero Civil y/o de Transportes y Vías.</w:t>
            </w:r>
          </w:p>
        </w:tc>
      </w:tr>
      <w:tr w:rsidR="005462C5" w:rsidRPr="009F1755" w14:paraId="2A6B67C4" w14:textId="77777777" w:rsidTr="00F7070B">
        <w:trPr>
          <w:trHeight w:val="880"/>
          <w:jc w:val="center"/>
        </w:trPr>
        <w:tc>
          <w:tcPr>
            <w:tcW w:w="1833"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14:paraId="1BD67AB0"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lang w:val="es-ES"/>
              </w:rPr>
              <w:t> </w:t>
            </w:r>
          </w:p>
          <w:p w14:paraId="0E2D7AEC"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lang w:val="es-ES"/>
              </w:rPr>
              <w:t> </w:t>
            </w:r>
          </w:p>
          <w:p w14:paraId="5A002A95" w14:textId="22795C46" w:rsidR="005462C5" w:rsidRPr="009F1755" w:rsidRDefault="005462C5" w:rsidP="00F7070B">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lang w:val="es-ES"/>
              </w:rPr>
              <w:t> </w:t>
            </w:r>
          </w:p>
          <w:p w14:paraId="536E785C"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b/>
                <w:bCs/>
                <w:szCs w:val="20"/>
                <w:bdr w:val="none" w:sz="0" w:space="0" w:color="auto" w:frame="1"/>
                <w:lang w:val="es-ES"/>
              </w:rPr>
              <w:t>INGENIERO RESIDENTE DE INTERVENTORÍA</w:t>
            </w:r>
          </w:p>
        </w:tc>
        <w:tc>
          <w:tcPr>
            <w:tcW w:w="2126" w:type="dxa"/>
            <w:tcBorders>
              <w:top w:val="nil"/>
              <w:left w:val="nil"/>
              <w:bottom w:val="single" w:sz="8" w:space="0" w:color="000000"/>
              <w:right w:val="single" w:sz="8" w:space="0" w:color="000000"/>
            </w:tcBorders>
            <w:tcMar>
              <w:top w:w="0" w:type="dxa"/>
              <w:left w:w="0" w:type="dxa"/>
              <w:bottom w:w="0" w:type="dxa"/>
              <w:right w:w="0" w:type="dxa"/>
            </w:tcMar>
            <w:hideMark/>
          </w:tcPr>
          <w:p w14:paraId="500C4048" w14:textId="4679C4D6" w:rsidR="005462C5" w:rsidRPr="009F1755" w:rsidRDefault="005462C5" w:rsidP="005462C5">
            <w:pPr>
              <w:spacing w:after="0" w:line="231" w:lineRule="atLeast"/>
              <w:ind w:left="105"/>
              <w:jc w:val="center"/>
              <w:rPr>
                <w:rFonts w:ascii="Arial Narrow" w:hAnsi="Arial Narrow" w:cs="Arial"/>
                <w:szCs w:val="20"/>
              </w:rPr>
            </w:pPr>
            <w:r w:rsidRPr="009F1755">
              <w:rPr>
                <w:rFonts w:ascii="Arial Narrow" w:hAnsi="Arial Narrow" w:cs="Arial"/>
                <w:szCs w:val="20"/>
                <w:bdr w:val="none" w:sz="0" w:space="0" w:color="auto" w:frame="1"/>
                <w:lang w:val="es-ES"/>
              </w:rPr>
              <w:t xml:space="preserve">No menor a un (01) </w:t>
            </w:r>
            <w:proofErr w:type="gramStart"/>
            <w:r w:rsidRPr="009F1755">
              <w:rPr>
                <w:rFonts w:ascii="Arial Narrow" w:hAnsi="Arial Narrow" w:cs="Arial"/>
                <w:szCs w:val="20"/>
                <w:bdr w:val="none" w:sz="0" w:space="0" w:color="auto" w:frame="1"/>
                <w:lang w:val="es-ES"/>
              </w:rPr>
              <w:t>año</w:t>
            </w:r>
            <w:r w:rsidR="00430976" w:rsidRPr="009F1755">
              <w:rPr>
                <w:rFonts w:ascii="Arial Narrow" w:hAnsi="Arial Narrow" w:cs="Arial"/>
                <w:szCs w:val="20"/>
                <w:bdr w:val="none" w:sz="0" w:space="0" w:color="auto" w:frame="1"/>
                <w:lang w:val="es-ES"/>
              </w:rPr>
              <w:t xml:space="preserve"> </w:t>
            </w:r>
            <w:r w:rsidRPr="009F1755">
              <w:rPr>
                <w:rFonts w:ascii="Arial Narrow" w:hAnsi="Arial Narrow" w:cs="Arial"/>
                <w:szCs w:val="20"/>
                <w:bdr w:val="none" w:sz="0" w:space="0" w:color="auto" w:frame="1"/>
                <w:lang w:val="es-ES"/>
              </w:rPr>
              <w:t>contados</w:t>
            </w:r>
            <w:proofErr w:type="gramEnd"/>
            <w:r w:rsidRPr="009F1755">
              <w:rPr>
                <w:rFonts w:ascii="Arial Narrow" w:hAnsi="Arial Narrow" w:cs="Arial"/>
                <w:szCs w:val="20"/>
                <w:bdr w:val="none" w:sz="0" w:space="0" w:color="auto" w:frame="1"/>
                <w:lang w:val="es-ES"/>
              </w:rPr>
              <w:t xml:space="preserve"> a partir de la terminación y aprobación del pensum académico de educación superior y la fecha de cierre del presente proceso de contratación.</w:t>
            </w:r>
          </w:p>
        </w:tc>
        <w:tc>
          <w:tcPr>
            <w:tcW w:w="3402" w:type="dxa"/>
            <w:tcBorders>
              <w:top w:val="nil"/>
              <w:left w:val="nil"/>
              <w:bottom w:val="single" w:sz="8" w:space="0" w:color="000000"/>
              <w:right w:val="single" w:sz="8" w:space="0" w:color="000000"/>
            </w:tcBorders>
            <w:tcMar>
              <w:top w:w="0" w:type="dxa"/>
              <w:left w:w="0" w:type="dxa"/>
              <w:bottom w:w="0" w:type="dxa"/>
              <w:right w:w="0" w:type="dxa"/>
            </w:tcMar>
            <w:hideMark/>
          </w:tcPr>
          <w:p w14:paraId="010AE25A"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rPr>
              <w:t> </w:t>
            </w:r>
          </w:p>
          <w:p w14:paraId="709F9A6A" w14:textId="56F7F616" w:rsidR="005462C5" w:rsidRPr="009F1755" w:rsidRDefault="005462C5" w:rsidP="00F7070B">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rPr>
              <w:t>  </w:t>
            </w:r>
          </w:p>
          <w:p w14:paraId="35F3DAEE"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rPr>
              <w:t> </w:t>
            </w:r>
          </w:p>
          <w:p w14:paraId="6722B134" w14:textId="77777777" w:rsidR="005462C5" w:rsidRPr="009F1755" w:rsidRDefault="005462C5" w:rsidP="005462C5">
            <w:pPr>
              <w:spacing w:after="0" w:line="240" w:lineRule="auto"/>
              <w:jc w:val="center"/>
              <w:rPr>
                <w:rFonts w:ascii="Arial Narrow" w:hAnsi="Arial Narrow" w:cs="Arial"/>
                <w:szCs w:val="20"/>
              </w:rPr>
            </w:pPr>
            <w:proofErr w:type="gramStart"/>
            <w:r w:rsidRPr="009F1755">
              <w:rPr>
                <w:rFonts w:ascii="Arial Narrow" w:hAnsi="Arial Narrow" w:cs="Arial"/>
                <w:szCs w:val="20"/>
                <w:bdr w:val="none" w:sz="0" w:space="0" w:color="auto" w:frame="1"/>
              </w:rPr>
              <w:t>N.A</w:t>
            </w:r>
            <w:proofErr w:type="gramEnd"/>
          </w:p>
        </w:tc>
        <w:tc>
          <w:tcPr>
            <w:tcW w:w="2552" w:type="dxa"/>
            <w:tcBorders>
              <w:top w:val="nil"/>
              <w:left w:val="nil"/>
              <w:bottom w:val="single" w:sz="8" w:space="0" w:color="000000"/>
              <w:right w:val="single" w:sz="8" w:space="0" w:color="000000"/>
            </w:tcBorders>
            <w:tcMar>
              <w:top w:w="0" w:type="dxa"/>
              <w:left w:w="0" w:type="dxa"/>
              <w:bottom w:w="0" w:type="dxa"/>
              <w:right w:w="0" w:type="dxa"/>
            </w:tcMar>
            <w:vAlign w:val="center"/>
            <w:hideMark/>
          </w:tcPr>
          <w:p w14:paraId="38F50270" w14:textId="77777777" w:rsidR="005462C5" w:rsidRPr="009F1755" w:rsidRDefault="005462C5" w:rsidP="005462C5">
            <w:pPr>
              <w:spacing w:after="0" w:line="240" w:lineRule="auto"/>
              <w:ind w:left="105" w:right="231"/>
              <w:jc w:val="center"/>
              <w:rPr>
                <w:rFonts w:ascii="Arial Narrow" w:hAnsi="Arial Narrow" w:cs="Arial"/>
                <w:szCs w:val="20"/>
              </w:rPr>
            </w:pPr>
            <w:r w:rsidRPr="009F1755">
              <w:rPr>
                <w:rFonts w:ascii="Arial Narrow" w:hAnsi="Arial Narrow" w:cs="Arial"/>
                <w:szCs w:val="20"/>
                <w:bdr w:val="none" w:sz="0" w:space="0" w:color="auto" w:frame="1"/>
                <w:lang w:val="es-ES"/>
              </w:rPr>
              <w:t>Matrícula profesional vigente de Ingeniero Civil y/o de Transportes y Vías.</w:t>
            </w:r>
          </w:p>
        </w:tc>
      </w:tr>
    </w:tbl>
    <w:p w14:paraId="7578A550" w14:textId="77777777" w:rsidR="005462C5" w:rsidRPr="00FF0CF7" w:rsidRDefault="005462C5" w:rsidP="005462C5">
      <w:pPr>
        <w:shd w:val="clear" w:color="auto" w:fill="FFFFFF"/>
        <w:spacing w:after="0" w:line="230" w:lineRule="atLeast"/>
        <w:textAlignment w:val="baseline"/>
        <w:rPr>
          <w:rFonts w:ascii="Arial Narrow" w:hAnsi="Arial Narrow" w:cs="Arial"/>
          <w:color w:val="000000"/>
          <w:sz w:val="22"/>
        </w:rPr>
      </w:pPr>
      <w:r w:rsidRPr="00FF0CF7">
        <w:rPr>
          <w:rFonts w:ascii="Arial Narrow" w:hAnsi="Arial Narrow" w:cs="Arial"/>
          <w:color w:val="000000"/>
          <w:sz w:val="22"/>
          <w:bdr w:val="none" w:sz="0" w:space="0" w:color="auto" w:frame="1"/>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1843"/>
        <w:gridCol w:w="2126"/>
        <w:gridCol w:w="3402"/>
        <w:gridCol w:w="2552"/>
      </w:tblGrid>
      <w:tr w:rsidR="005462C5" w:rsidRPr="00FF0CF7" w14:paraId="240F1CD0" w14:textId="77777777" w:rsidTr="00BB2EF7">
        <w:trPr>
          <w:trHeight w:val="880"/>
          <w:jc w:val="center"/>
        </w:trPr>
        <w:tc>
          <w:tcPr>
            <w:tcW w:w="184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14:paraId="306AE978"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108B80BB"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52D63B22"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7FA75FD7"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5314A8CD"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5A9C9750"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4465C5E8"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b/>
                <w:bCs/>
                <w:szCs w:val="20"/>
                <w:bdr w:val="none" w:sz="0" w:space="0" w:color="auto" w:frame="1"/>
                <w:lang w:val="es-ES"/>
              </w:rPr>
              <w:t>PROFESIONAL AMBIENTAL</w:t>
            </w:r>
          </w:p>
        </w:tc>
        <w:tc>
          <w:tcPr>
            <w:tcW w:w="2126" w:type="dxa"/>
            <w:tcBorders>
              <w:top w:val="single" w:sz="8" w:space="0" w:color="000000"/>
              <w:left w:val="nil"/>
              <w:bottom w:val="single" w:sz="8" w:space="0" w:color="000000"/>
              <w:right w:val="single" w:sz="8" w:space="0" w:color="000000"/>
            </w:tcBorders>
            <w:tcMar>
              <w:top w:w="0" w:type="dxa"/>
              <w:left w:w="0" w:type="dxa"/>
              <w:bottom w:w="0" w:type="dxa"/>
              <w:right w:w="0" w:type="dxa"/>
            </w:tcMar>
            <w:hideMark/>
          </w:tcPr>
          <w:p w14:paraId="0F663A10"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No menor de dos (2) años, contados a partir de la terminación y aprobación del pensum académico de educación superior y la fecha de cierre del plazo del presente proceso de contratación</w:t>
            </w:r>
          </w:p>
        </w:tc>
        <w:tc>
          <w:tcPr>
            <w:tcW w:w="3402" w:type="dxa"/>
            <w:tcBorders>
              <w:top w:val="single" w:sz="8" w:space="0" w:color="000000"/>
              <w:left w:val="nil"/>
              <w:bottom w:val="single" w:sz="8" w:space="0" w:color="000000"/>
              <w:right w:val="single" w:sz="8" w:space="0" w:color="000000"/>
            </w:tcBorders>
            <w:tcMar>
              <w:top w:w="0" w:type="dxa"/>
              <w:left w:w="0" w:type="dxa"/>
              <w:bottom w:w="0" w:type="dxa"/>
              <w:right w:w="0" w:type="dxa"/>
            </w:tcMar>
            <w:hideMark/>
          </w:tcPr>
          <w:p w14:paraId="5FCE370D" w14:textId="1ECD2AC3"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xml:space="preserve">Mínimo un (1) </w:t>
            </w:r>
            <w:r w:rsidR="008D7195" w:rsidRPr="009F1755">
              <w:rPr>
                <w:rFonts w:ascii="Arial Narrow" w:hAnsi="Arial Narrow" w:cs="Arial"/>
                <w:szCs w:val="20"/>
                <w:bdr w:val="none" w:sz="0" w:space="0" w:color="auto" w:frame="1"/>
                <w:lang w:val="es-ES"/>
              </w:rPr>
              <w:t>año acumulado</w:t>
            </w:r>
            <w:r w:rsidRPr="009F1755">
              <w:rPr>
                <w:rFonts w:ascii="Arial Narrow" w:hAnsi="Arial Narrow" w:cs="Arial"/>
                <w:szCs w:val="20"/>
                <w:bdr w:val="none" w:sz="0" w:space="0" w:color="auto" w:frame="1"/>
                <w:lang w:val="es-ES"/>
              </w:rPr>
              <w:t>,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c>
          <w:tcPr>
            <w:tcW w:w="2552" w:type="dxa"/>
            <w:tcBorders>
              <w:top w:val="single" w:sz="8" w:space="0" w:color="000000"/>
              <w:left w:val="nil"/>
              <w:bottom w:val="single" w:sz="8" w:space="0" w:color="000000"/>
              <w:right w:val="single" w:sz="8" w:space="0" w:color="000000"/>
            </w:tcBorders>
            <w:tcMar>
              <w:top w:w="0" w:type="dxa"/>
              <w:left w:w="0" w:type="dxa"/>
              <w:bottom w:w="0" w:type="dxa"/>
              <w:right w:w="0" w:type="dxa"/>
            </w:tcMar>
            <w:hideMark/>
          </w:tcPr>
          <w:p w14:paraId="0522D341"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t>Matricula profesional vigente como Profesional de Ingeniería Ambiental y/o Sanitaria y/o Forestal y/o Ingeniera de Recursos Hídricos y Gestión Ambiental y/o Ingeniería de Minas y/o Ingeniería Agrícola y/o Administración Ambiental y/o Biología y/o Ecología.</w:t>
            </w:r>
          </w:p>
        </w:tc>
      </w:tr>
      <w:tr w:rsidR="005462C5" w:rsidRPr="00FF0CF7" w14:paraId="4F6B620F" w14:textId="77777777" w:rsidTr="00BB2EF7">
        <w:trPr>
          <w:trHeight w:val="880"/>
          <w:jc w:val="center"/>
        </w:trPr>
        <w:tc>
          <w:tcPr>
            <w:tcW w:w="1843"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14:paraId="72D113E1"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lastRenderedPageBreak/>
              <w:t> </w:t>
            </w:r>
          </w:p>
          <w:p w14:paraId="59F4810B"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140768D4"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7B4D3AB8"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5CD29D67"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b/>
                <w:bCs/>
                <w:szCs w:val="20"/>
                <w:bdr w:val="none" w:sz="0" w:space="0" w:color="auto" w:frame="1"/>
                <w:lang w:val="es-ES"/>
              </w:rPr>
              <w:t>PROFESIONAL SOCIAL</w:t>
            </w:r>
          </w:p>
        </w:tc>
        <w:tc>
          <w:tcPr>
            <w:tcW w:w="2126" w:type="dxa"/>
            <w:tcBorders>
              <w:top w:val="nil"/>
              <w:left w:val="nil"/>
              <w:bottom w:val="single" w:sz="8" w:space="0" w:color="000000"/>
              <w:right w:val="single" w:sz="8" w:space="0" w:color="000000"/>
            </w:tcBorders>
            <w:tcMar>
              <w:top w:w="0" w:type="dxa"/>
              <w:left w:w="0" w:type="dxa"/>
              <w:bottom w:w="0" w:type="dxa"/>
              <w:right w:w="0" w:type="dxa"/>
            </w:tcMar>
            <w:vAlign w:val="center"/>
            <w:hideMark/>
          </w:tcPr>
          <w:p w14:paraId="16ED5C4D"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No menor de dos (2) años, contados a partir de la terminación y aprobación del pensum académico de educación superior y la fecha de cierre del plazo del presente proceso de contratación.</w:t>
            </w:r>
          </w:p>
        </w:tc>
        <w:tc>
          <w:tcPr>
            <w:tcW w:w="3402" w:type="dxa"/>
            <w:tcBorders>
              <w:top w:val="nil"/>
              <w:left w:val="nil"/>
              <w:bottom w:val="single" w:sz="8" w:space="0" w:color="000000"/>
              <w:right w:val="single" w:sz="8" w:space="0" w:color="000000"/>
            </w:tcBorders>
            <w:tcMar>
              <w:top w:w="0" w:type="dxa"/>
              <w:left w:w="0" w:type="dxa"/>
              <w:bottom w:w="0" w:type="dxa"/>
              <w:right w:w="0" w:type="dxa"/>
            </w:tcMar>
            <w:hideMark/>
          </w:tcPr>
          <w:p w14:paraId="2AFAAE52" w14:textId="31D22FD0"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xml:space="preserve">Mínimo un (1) </w:t>
            </w:r>
            <w:r w:rsidR="008D7195" w:rsidRPr="009F1755">
              <w:rPr>
                <w:rFonts w:ascii="Arial Narrow" w:hAnsi="Arial Narrow" w:cs="Arial"/>
                <w:szCs w:val="20"/>
                <w:bdr w:val="none" w:sz="0" w:space="0" w:color="auto" w:frame="1"/>
                <w:lang w:val="es-ES"/>
              </w:rPr>
              <w:t>año acumulado</w:t>
            </w:r>
            <w:r w:rsidRPr="009F1755">
              <w:rPr>
                <w:rFonts w:ascii="Arial Narrow" w:hAnsi="Arial Narrow" w:cs="Arial"/>
                <w:szCs w:val="20"/>
                <w:bdr w:val="none" w:sz="0" w:space="0" w:color="auto" w:frame="1"/>
                <w:lang w:val="es-ES"/>
              </w:rPr>
              <w:t>,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c>
          <w:tcPr>
            <w:tcW w:w="2552" w:type="dxa"/>
            <w:tcBorders>
              <w:top w:val="nil"/>
              <w:left w:val="nil"/>
              <w:bottom w:val="single" w:sz="8" w:space="0" w:color="000000"/>
              <w:right w:val="single" w:sz="8" w:space="0" w:color="000000"/>
            </w:tcBorders>
            <w:tcMar>
              <w:top w:w="0" w:type="dxa"/>
              <w:left w:w="0" w:type="dxa"/>
              <w:bottom w:w="0" w:type="dxa"/>
              <w:right w:w="0" w:type="dxa"/>
            </w:tcMar>
            <w:vAlign w:val="center"/>
            <w:hideMark/>
          </w:tcPr>
          <w:p w14:paraId="6DFE4A0A" w14:textId="6780FE66"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t>Matrícula profesional vigente como Profesional de Ciencia Sociales y Humanas en: Trabajo social y/o   Psicología social y/o Antropología y/o Sociología y/o Psicología y/o Comunicación Social.</w:t>
            </w:r>
          </w:p>
        </w:tc>
      </w:tr>
      <w:tr w:rsidR="0091760C" w:rsidRPr="00FF0CF7" w14:paraId="67FD9C5F" w14:textId="77777777" w:rsidTr="00BB2EF7">
        <w:trPr>
          <w:trHeight w:val="880"/>
          <w:jc w:val="center"/>
        </w:trPr>
        <w:tc>
          <w:tcPr>
            <w:tcW w:w="184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0DDD9C66" w14:textId="77777777" w:rsidR="00EE751A" w:rsidRPr="009F1755" w:rsidRDefault="00EE751A" w:rsidP="0091760C">
            <w:pPr>
              <w:spacing w:after="0" w:line="240" w:lineRule="auto"/>
              <w:jc w:val="center"/>
              <w:rPr>
                <w:rFonts w:ascii="Arial Narrow" w:hAnsi="Arial Narrow" w:cs="Arial"/>
                <w:b/>
                <w:bCs/>
                <w:szCs w:val="20"/>
                <w:bdr w:val="none" w:sz="0" w:space="0" w:color="auto" w:frame="1"/>
                <w:lang w:val="es-ES"/>
              </w:rPr>
            </w:pPr>
          </w:p>
          <w:p w14:paraId="7EC55C3D" w14:textId="77777777" w:rsidR="00EE751A" w:rsidRPr="009F1755" w:rsidRDefault="00EE751A" w:rsidP="0091760C">
            <w:pPr>
              <w:spacing w:after="0" w:line="240" w:lineRule="auto"/>
              <w:jc w:val="center"/>
              <w:rPr>
                <w:rFonts w:ascii="Arial Narrow" w:hAnsi="Arial Narrow" w:cs="Arial"/>
                <w:b/>
                <w:bCs/>
                <w:szCs w:val="20"/>
                <w:bdr w:val="none" w:sz="0" w:space="0" w:color="auto" w:frame="1"/>
                <w:lang w:val="es-ES"/>
              </w:rPr>
            </w:pPr>
          </w:p>
          <w:p w14:paraId="695076E9" w14:textId="09C5A7DC" w:rsidR="0091760C" w:rsidRPr="009F1755" w:rsidRDefault="0091760C" w:rsidP="0091760C">
            <w:pPr>
              <w:spacing w:after="0" w:line="240" w:lineRule="auto"/>
              <w:jc w:val="center"/>
              <w:rPr>
                <w:rFonts w:ascii="Arial Narrow" w:hAnsi="Arial Narrow" w:cs="Arial"/>
                <w:b/>
                <w:bCs/>
                <w:szCs w:val="20"/>
                <w:bdr w:val="none" w:sz="0" w:space="0" w:color="auto" w:frame="1"/>
                <w:lang w:val="es-ES"/>
              </w:rPr>
            </w:pPr>
            <w:r w:rsidRPr="009F1755">
              <w:rPr>
                <w:rFonts w:ascii="Arial Narrow" w:hAnsi="Arial Narrow" w:cs="Arial"/>
                <w:b/>
                <w:bCs/>
                <w:szCs w:val="20"/>
                <w:bdr w:val="none" w:sz="0" w:space="0" w:color="auto" w:frame="1"/>
                <w:lang w:val="es-ES"/>
              </w:rPr>
              <w:t>INSPECTOR SST</w:t>
            </w:r>
          </w:p>
        </w:tc>
        <w:tc>
          <w:tcPr>
            <w:tcW w:w="2126" w:type="dxa"/>
            <w:tcBorders>
              <w:top w:val="nil"/>
              <w:left w:val="nil"/>
              <w:bottom w:val="single" w:sz="8" w:space="0" w:color="000000"/>
              <w:right w:val="single" w:sz="8" w:space="0" w:color="000000"/>
            </w:tcBorders>
            <w:tcMar>
              <w:top w:w="0" w:type="dxa"/>
              <w:left w:w="0" w:type="dxa"/>
              <w:bottom w:w="0" w:type="dxa"/>
              <w:right w:w="0" w:type="dxa"/>
            </w:tcMar>
            <w:vAlign w:val="center"/>
          </w:tcPr>
          <w:p w14:paraId="4EEEC1A7" w14:textId="76B5A72C" w:rsidR="0091760C" w:rsidRPr="009F1755" w:rsidRDefault="00EE751A" w:rsidP="00EE751A">
            <w:pPr>
              <w:spacing w:after="0" w:line="240" w:lineRule="auto"/>
              <w:jc w:val="center"/>
              <w:rPr>
                <w:rFonts w:ascii="Arial Narrow" w:hAnsi="Arial Narrow" w:cs="Arial"/>
                <w:szCs w:val="20"/>
                <w:bdr w:val="none" w:sz="0" w:space="0" w:color="auto" w:frame="1"/>
                <w:lang w:val="es-ES"/>
              </w:rPr>
            </w:pPr>
            <w:proofErr w:type="gramStart"/>
            <w:r w:rsidRPr="009F1755">
              <w:rPr>
                <w:rFonts w:ascii="Arial Narrow" w:hAnsi="Arial Narrow" w:cs="Arial"/>
                <w:szCs w:val="20"/>
                <w:bdr w:val="none" w:sz="0" w:space="0" w:color="auto" w:frame="1"/>
              </w:rPr>
              <w:t>N.A</w:t>
            </w:r>
            <w:proofErr w:type="gramEnd"/>
          </w:p>
        </w:tc>
        <w:tc>
          <w:tcPr>
            <w:tcW w:w="3402" w:type="dxa"/>
            <w:tcBorders>
              <w:top w:val="nil"/>
              <w:left w:val="nil"/>
              <w:bottom w:val="single" w:sz="8" w:space="0" w:color="000000"/>
              <w:right w:val="single" w:sz="8" w:space="0" w:color="000000"/>
            </w:tcBorders>
            <w:tcMar>
              <w:top w:w="0" w:type="dxa"/>
              <w:left w:w="0" w:type="dxa"/>
              <w:bottom w:w="0" w:type="dxa"/>
              <w:right w:w="0" w:type="dxa"/>
            </w:tcMar>
          </w:tcPr>
          <w:p w14:paraId="371DBDFF" w14:textId="77777777" w:rsidR="00EE751A" w:rsidRPr="009F1755" w:rsidRDefault="00EE751A" w:rsidP="00EE751A">
            <w:pPr>
              <w:spacing w:after="0" w:line="240" w:lineRule="auto"/>
              <w:jc w:val="center"/>
              <w:rPr>
                <w:rFonts w:ascii="Arial Narrow" w:hAnsi="Arial Narrow" w:cs="Arial"/>
                <w:szCs w:val="20"/>
                <w:bdr w:val="none" w:sz="0" w:space="0" w:color="auto" w:frame="1"/>
              </w:rPr>
            </w:pPr>
          </w:p>
          <w:p w14:paraId="7C200213" w14:textId="77777777" w:rsidR="00F42475" w:rsidRPr="009F1755" w:rsidRDefault="00F42475" w:rsidP="00EE751A">
            <w:pPr>
              <w:spacing w:after="0" w:line="240" w:lineRule="auto"/>
              <w:jc w:val="center"/>
              <w:rPr>
                <w:rFonts w:ascii="Arial Narrow" w:hAnsi="Arial Narrow" w:cs="Arial"/>
                <w:szCs w:val="20"/>
                <w:bdr w:val="none" w:sz="0" w:space="0" w:color="auto" w:frame="1"/>
              </w:rPr>
            </w:pPr>
          </w:p>
          <w:p w14:paraId="38880AEC" w14:textId="0326A1F6" w:rsidR="0091760C" w:rsidRPr="009F1755" w:rsidRDefault="00EE751A" w:rsidP="00EE751A">
            <w:pPr>
              <w:spacing w:after="0" w:line="240" w:lineRule="auto"/>
              <w:jc w:val="center"/>
              <w:rPr>
                <w:rFonts w:ascii="Arial Narrow" w:hAnsi="Arial Narrow" w:cs="Arial"/>
                <w:szCs w:val="20"/>
                <w:bdr w:val="none" w:sz="0" w:space="0" w:color="auto" w:frame="1"/>
                <w:lang w:val="es-ES"/>
              </w:rPr>
            </w:pPr>
            <w:proofErr w:type="gramStart"/>
            <w:r w:rsidRPr="009F1755">
              <w:rPr>
                <w:rFonts w:ascii="Arial Narrow" w:hAnsi="Arial Narrow" w:cs="Arial"/>
                <w:szCs w:val="20"/>
                <w:bdr w:val="none" w:sz="0" w:space="0" w:color="auto" w:frame="1"/>
              </w:rPr>
              <w:t>N.A</w:t>
            </w:r>
            <w:proofErr w:type="gramEnd"/>
          </w:p>
        </w:tc>
        <w:tc>
          <w:tcPr>
            <w:tcW w:w="2552" w:type="dxa"/>
            <w:tcBorders>
              <w:top w:val="nil"/>
              <w:left w:val="nil"/>
              <w:bottom w:val="single" w:sz="8" w:space="0" w:color="000000"/>
              <w:right w:val="single" w:sz="8" w:space="0" w:color="000000"/>
            </w:tcBorders>
            <w:tcMar>
              <w:top w:w="0" w:type="dxa"/>
              <w:left w:w="0" w:type="dxa"/>
              <w:bottom w:w="0" w:type="dxa"/>
              <w:right w:w="0" w:type="dxa"/>
            </w:tcMar>
            <w:vAlign w:val="center"/>
          </w:tcPr>
          <w:p w14:paraId="5617BEC0" w14:textId="6F8BBD6D" w:rsidR="0091760C" w:rsidRPr="009F1755" w:rsidRDefault="00EE751A" w:rsidP="00EE751A">
            <w:pPr>
              <w:spacing w:after="0" w:line="240" w:lineRule="auto"/>
              <w:ind w:left="105" w:right="110"/>
              <w:jc w:val="left"/>
              <w:rPr>
                <w:rFonts w:ascii="Arial Narrow" w:hAnsi="Arial Narrow" w:cs="Arial"/>
                <w:szCs w:val="20"/>
                <w:bdr w:val="none" w:sz="0" w:space="0" w:color="auto" w:frame="1"/>
                <w:lang w:val="es-ES"/>
              </w:rPr>
            </w:pPr>
            <w:r w:rsidRPr="009F1755">
              <w:rPr>
                <w:rFonts w:ascii="Arial Narrow" w:hAnsi="Arial Narrow" w:cs="Arial"/>
                <w:szCs w:val="20"/>
                <w:bdr w:val="none" w:sz="0" w:space="0" w:color="auto" w:frame="1"/>
                <w:lang w:val="es-ES"/>
              </w:rPr>
              <w:t>Profesional, Tecnólogo o Técnico en Seguridad Industrial y/o Salud ocupacional y/o Seguridad y Salud en el Trabajo.</w:t>
            </w:r>
          </w:p>
        </w:tc>
      </w:tr>
      <w:tr w:rsidR="005462C5" w:rsidRPr="00FF0CF7" w14:paraId="7A153DB0" w14:textId="77777777" w:rsidTr="00BB2EF7">
        <w:trPr>
          <w:trHeight w:val="880"/>
          <w:jc w:val="center"/>
        </w:trPr>
        <w:tc>
          <w:tcPr>
            <w:tcW w:w="1843"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14:paraId="659DC02D" w14:textId="77777777" w:rsidR="005462C5" w:rsidRPr="009F1755" w:rsidRDefault="005462C5" w:rsidP="005462C5">
            <w:pPr>
              <w:spacing w:after="0" w:line="240" w:lineRule="auto"/>
              <w:ind w:left="107" w:right="157"/>
              <w:jc w:val="left"/>
              <w:rPr>
                <w:rFonts w:ascii="Arial Narrow" w:hAnsi="Arial Narrow" w:cs="Arial"/>
                <w:szCs w:val="20"/>
              </w:rPr>
            </w:pPr>
            <w:r w:rsidRPr="009F1755">
              <w:rPr>
                <w:rFonts w:ascii="Arial Narrow" w:hAnsi="Arial Narrow" w:cs="Arial"/>
                <w:b/>
                <w:bCs/>
                <w:szCs w:val="20"/>
                <w:bdr w:val="none" w:sz="0" w:space="0" w:color="auto" w:frame="1"/>
                <w:lang w:val="es-ES"/>
              </w:rPr>
              <w:t> </w:t>
            </w:r>
          </w:p>
          <w:p w14:paraId="6FE2594F" w14:textId="77777777" w:rsidR="005462C5" w:rsidRPr="009F1755" w:rsidRDefault="005462C5" w:rsidP="005462C5">
            <w:pPr>
              <w:spacing w:after="0" w:line="240" w:lineRule="auto"/>
              <w:ind w:left="107" w:right="157"/>
              <w:jc w:val="left"/>
              <w:rPr>
                <w:rFonts w:ascii="Arial Narrow" w:hAnsi="Arial Narrow" w:cs="Arial"/>
                <w:szCs w:val="20"/>
              </w:rPr>
            </w:pPr>
            <w:r w:rsidRPr="009F1755">
              <w:rPr>
                <w:rFonts w:ascii="Arial Narrow" w:hAnsi="Arial Narrow" w:cs="Arial"/>
                <w:b/>
                <w:bCs/>
                <w:szCs w:val="20"/>
                <w:bdr w:val="none" w:sz="0" w:space="0" w:color="auto" w:frame="1"/>
                <w:lang w:val="es-ES"/>
              </w:rPr>
              <w:t> </w:t>
            </w:r>
          </w:p>
          <w:p w14:paraId="5989192B" w14:textId="77777777" w:rsidR="005462C5" w:rsidRPr="009F1755" w:rsidRDefault="005462C5" w:rsidP="005462C5">
            <w:pPr>
              <w:spacing w:after="0" w:line="240" w:lineRule="auto"/>
              <w:ind w:left="107" w:right="157"/>
              <w:jc w:val="left"/>
              <w:rPr>
                <w:rFonts w:ascii="Arial Narrow" w:hAnsi="Arial Narrow" w:cs="Arial"/>
                <w:szCs w:val="20"/>
              </w:rPr>
            </w:pPr>
            <w:r w:rsidRPr="009F1755">
              <w:rPr>
                <w:rFonts w:ascii="Arial Narrow" w:hAnsi="Arial Narrow" w:cs="Arial"/>
                <w:b/>
                <w:bCs/>
                <w:szCs w:val="20"/>
                <w:bdr w:val="none" w:sz="0" w:space="0" w:color="auto" w:frame="1"/>
                <w:lang w:val="es-ES"/>
              </w:rPr>
              <w:t> </w:t>
            </w:r>
          </w:p>
          <w:p w14:paraId="7B976EFE" w14:textId="77777777" w:rsidR="005462C5" w:rsidRPr="009F1755" w:rsidRDefault="005462C5" w:rsidP="005462C5">
            <w:pPr>
              <w:spacing w:after="0" w:line="240" w:lineRule="auto"/>
              <w:ind w:left="107" w:right="157"/>
              <w:jc w:val="left"/>
              <w:rPr>
                <w:rFonts w:ascii="Arial Narrow" w:hAnsi="Arial Narrow" w:cs="Arial"/>
                <w:szCs w:val="20"/>
              </w:rPr>
            </w:pPr>
            <w:r w:rsidRPr="009F1755">
              <w:rPr>
                <w:rFonts w:ascii="Arial Narrow" w:hAnsi="Arial Narrow" w:cs="Arial"/>
                <w:b/>
                <w:bCs/>
                <w:szCs w:val="20"/>
                <w:bdr w:val="none" w:sz="0" w:space="0" w:color="auto" w:frame="1"/>
                <w:lang w:val="es-ES"/>
              </w:rPr>
              <w:t> </w:t>
            </w:r>
          </w:p>
          <w:p w14:paraId="7B8A0772" w14:textId="77777777" w:rsidR="005462C5" w:rsidRPr="009F1755" w:rsidRDefault="005462C5" w:rsidP="005462C5">
            <w:pPr>
              <w:spacing w:after="0" w:line="240" w:lineRule="auto"/>
              <w:ind w:left="107" w:right="157"/>
              <w:jc w:val="center"/>
              <w:rPr>
                <w:rFonts w:ascii="Arial Narrow" w:hAnsi="Arial Narrow" w:cs="Arial"/>
                <w:szCs w:val="20"/>
              </w:rPr>
            </w:pPr>
            <w:r w:rsidRPr="009F1755">
              <w:rPr>
                <w:rFonts w:ascii="Arial Narrow" w:hAnsi="Arial Narrow" w:cs="Arial"/>
                <w:b/>
                <w:bCs/>
                <w:szCs w:val="20"/>
                <w:bdr w:val="none" w:sz="0" w:space="0" w:color="auto" w:frame="1"/>
                <w:lang w:val="es-ES"/>
              </w:rPr>
              <w:t>ESPECIALISTA EN PAVIMENTOS Y/O VÍAS</w:t>
            </w:r>
          </w:p>
        </w:tc>
        <w:tc>
          <w:tcPr>
            <w:tcW w:w="2126" w:type="dxa"/>
            <w:tcBorders>
              <w:top w:val="nil"/>
              <w:left w:val="nil"/>
              <w:bottom w:val="single" w:sz="8" w:space="0" w:color="000000"/>
              <w:right w:val="single" w:sz="8" w:space="0" w:color="000000"/>
            </w:tcBorders>
            <w:tcMar>
              <w:top w:w="0" w:type="dxa"/>
              <w:left w:w="0" w:type="dxa"/>
              <w:bottom w:w="0" w:type="dxa"/>
              <w:right w:w="0" w:type="dxa"/>
            </w:tcMar>
            <w:hideMark/>
          </w:tcPr>
          <w:p w14:paraId="794CA64F" w14:textId="77777777" w:rsidR="005462C5" w:rsidRPr="009F1755" w:rsidRDefault="005462C5" w:rsidP="005462C5">
            <w:pPr>
              <w:spacing w:after="0" w:line="231" w:lineRule="atLeast"/>
              <w:ind w:left="105"/>
              <w:jc w:val="left"/>
              <w:rPr>
                <w:rFonts w:ascii="Arial Narrow" w:hAnsi="Arial Narrow" w:cs="Arial"/>
                <w:szCs w:val="20"/>
              </w:rPr>
            </w:pPr>
            <w:r w:rsidRPr="009F1755">
              <w:rPr>
                <w:rFonts w:ascii="Arial Narrow" w:hAnsi="Arial Narrow" w:cs="Arial"/>
                <w:szCs w:val="20"/>
                <w:bdr w:val="none" w:sz="0" w:space="0" w:color="auto" w:frame="1"/>
                <w:lang w:val="es-ES"/>
              </w:rPr>
              <w:t>No menor de dos (2) años, contados a partir de la terminación y aprobación del pensum académico de educación superior y la fecha de cierre del presente proceso de contratación.</w:t>
            </w:r>
          </w:p>
        </w:tc>
        <w:tc>
          <w:tcPr>
            <w:tcW w:w="3402" w:type="dxa"/>
            <w:tcBorders>
              <w:top w:val="nil"/>
              <w:left w:val="nil"/>
              <w:bottom w:val="single" w:sz="8" w:space="0" w:color="000000"/>
              <w:right w:val="single" w:sz="8" w:space="0" w:color="000000"/>
            </w:tcBorders>
            <w:tcMar>
              <w:top w:w="0" w:type="dxa"/>
              <w:left w:w="0" w:type="dxa"/>
              <w:bottom w:w="0" w:type="dxa"/>
              <w:right w:w="0" w:type="dxa"/>
            </w:tcMar>
            <w:hideMark/>
          </w:tcPr>
          <w:p w14:paraId="0C951552" w14:textId="77777777" w:rsidR="005462C5" w:rsidRPr="009F1755" w:rsidRDefault="005462C5" w:rsidP="005462C5">
            <w:pPr>
              <w:spacing w:after="0" w:line="240" w:lineRule="auto"/>
              <w:ind w:left="107" w:right="129"/>
              <w:jc w:val="left"/>
              <w:rPr>
                <w:rFonts w:ascii="Arial Narrow" w:hAnsi="Arial Narrow" w:cs="Arial"/>
                <w:szCs w:val="20"/>
              </w:rPr>
            </w:pPr>
            <w:r w:rsidRPr="009F1755">
              <w:rPr>
                <w:rFonts w:ascii="Arial Narrow" w:hAnsi="Arial Narrow" w:cs="Arial"/>
                <w:szCs w:val="20"/>
                <w:bdr w:val="none" w:sz="0" w:space="0" w:color="auto" w:frame="1"/>
                <w:lang w:val="es-ES"/>
              </w:rPr>
              <w:t>Aportar al menos un (1) contrato en experiencia específica acumulada, posterior a la graduación del posgrado, y la fecha de cierre del presente proceso de contratación, en: ejercicio profesional como especialista en pavimentos y/o vías en proyectos de Obra CIVIL EN VÍAS (obra y/o Interventoría).</w:t>
            </w:r>
          </w:p>
        </w:tc>
        <w:tc>
          <w:tcPr>
            <w:tcW w:w="2552" w:type="dxa"/>
            <w:tcBorders>
              <w:top w:val="nil"/>
              <w:left w:val="nil"/>
              <w:bottom w:val="single" w:sz="8" w:space="0" w:color="000000"/>
              <w:right w:val="single" w:sz="8" w:space="0" w:color="000000"/>
            </w:tcBorders>
            <w:tcMar>
              <w:top w:w="0" w:type="dxa"/>
              <w:left w:w="0" w:type="dxa"/>
              <w:bottom w:w="0" w:type="dxa"/>
              <w:right w:w="0" w:type="dxa"/>
            </w:tcMar>
            <w:hideMark/>
          </w:tcPr>
          <w:p w14:paraId="4E5F9E90" w14:textId="77777777" w:rsidR="005462C5" w:rsidRPr="009F1755" w:rsidRDefault="005462C5" w:rsidP="005462C5">
            <w:pPr>
              <w:spacing w:after="0" w:line="240" w:lineRule="auto"/>
              <w:ind w:left="105" w:right="231"/>
              <w:jc w:val="left"/>
              <w:rPr>
                <w:rFonts w:ascii="Arial Narrow" w:hAnsi="Arial Narrow" w:cs="Arial"/>
                <w:szCs w:val="20"/>
              </w:rPr>
            </w:pPr>
            <w:r w:rsidRPr="009F1755">
              <w:rPr>
                <w:rFonts w:ascii="Arial Narrow" w:hAnsi="Arial Narrow" w:cs="Arial"/>
                <w:szCs w:val="20"/>
                <w:bdr w:val="none" w:sz="0" w:space="0" w:color="auto" w:frame="1"/>
                <w:lang w:val="es-ES"/>
              </w:rPr>
              <w:t>Matrícula Profesional vigente como Ingeniero Civil y/o Ingeniero de Transportes y Vías.</w:t>
            </w:r>
          </w:p>
          <w:p w14:paraId="4552E7DC" w14:textId="77777777" w:rsidR="005462C5" w:rsidRPr="009F1755" w:rsidRDefault="005462C5" w:rsidP="005462C5">
            <w:pPr>
              <w:spacing w:after="0" w:line="240" w:lineRule="auto"/>
              <w:ind w:left="105" w:right="231"/>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1895ABD4"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rPr>
              <w:t>Título de posgrado en Geotecnia Vial y/o Pavimentos y/o Vías Terrestres.</w:t>
            </w:r>
          </w:p>
          <w:p w14:paraId="40EDB3BD" w14:textId="77777777" w:rsidR="005462C5" w:rsidRPr="009F1755" w:rsidRDefault="005462C5" w:rsidP="005462C5">
            <w:pPr>
              <w:spacing w:after="0" w:line="240" w:lineRule="auto"/>
              <w:ind w:left="105" w:right="231"/>
              <w:jc w:val="left"/>
              <w:rPr>
                <w:rFonts w:ascii="Arial Narrow" w:hAnsi="Arial Narrow" w:cs="Arial"/>
                <w:szCs w:val="20"/>
              </w:rPr>
            </w:pPr>
            <w:r w:rsidRPr="009F1755">
              <w:rPr>
                <w:rFonts w:ascii="Arial Narrow" w:hAnsi="Arial Narrow" w:cs="Arial"/>
                <w:szCs w:val="20"/>
                <w:bdr w:val="none" w:sz="0" w:space="0" w:color="auto" w:frame="1"/>
              </w:rPr>
              <w:t> </w:t>
            </w:r>
          </w:p>
        </w:tc>
      </w:tr>
      <w:tr w:rsidR="005462C5" w:rsidRPr="00FF0CF7" w14:paraId="67AE20C7" w14:textId="77777777" w:rsidTr="00BB2EF7">
        <w:trPr>
          <w:trHeight w:val="880"/>
          <w:jc w:val="center"/>
        </w:trPr>
        <w:tc>
          <w:tcPr>
            <w:tcW w:w="1843"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14:paraId="1BEC7596"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5967BDA7"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7BE3986A"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655B1829"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72BACE42"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b/>
                <w:bCs/>
                <w:szCs w:val="20"/>
                <w:bdr w:val="none" w:sz="0" w:space="0" w:color="auto" w:frame="1"/>
                <w:lang w:val="es-ES"/>
              </w:rPr>
              <w:t> </w:t>
            </w:r>
          </w:p>
          <w:p w14:paraId="0387B35D"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b/>
                <w:bCs/>
                <w:szCs w:val="20"/>
                <w:bdr w:val="none" w:sz="0" w:space="0" w:color="auto" w:frame="1"/>
                <w:lang w:val="es-ES"/>
              </w:rPr>
              <w:t> </w:t>
            </w:r>
          </w:p>
          <w:p w14:paraId="07F8B428"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b/>
                <w:bCs/>
                <w:szCs w:val="20"/>
                <w:bdr w:val="none" w:sz="0" w:space="0" w:color="auto" w:frame="1"/>
                <w:lang w:val="es-ES"/>
              </w:rPr>
              <w:t>ESPECIALISTA EN ESTRUCTURAS</w:t>
            </w:r>
          </w:p>
        </w:tc>
        <w:tc>
          <w:tcPr>
            <w:tcW w:w="2126" w:type="dxa"/>
            <w:tcBorders>
              <w:top w:val="nil"/>
              <w:left w:val="nil"/>
              <w:bottom w:val="single" w:sz="8" w:space="0" w:color="000000"/>
              <w:right w:val="single" w:sz="8" w:space="0" w:color="000000"/>
            </w:tcBorders>
            <w:tcMar>
              <w:top w:w="0" w:type="dxa"/>
              <w:left w:w="0" w:type="dxa"/>
              <w:bottom w:w="0" w:type="dxa"/>
              <w:right w:w="0" w:type="dxa"/>
            </w:tcMar>
            <w:hideMark/>
          </w:tcPr>
          <w:p w14:paraId="6B240CF0"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61114C0C"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No menor de dos (2) años, contados a partir de la terminación y aprobación del pensum académico de educación superior y la fecha de cierre del presente proceso de contratación</w:t>
            </w:r>
          </w:p>
        </w:tc>
        <w:tc>
          <w:tcPr>
            <w:tcW w:w="3402" w:type="dxa"/>
            <w:tcBorders>
              <w:top w:val="nil"/>
              <w:left w:val="nil"/>
              <w:bottom w:val="single" w:sz="8" w:space="0" w:color="000000"/>
              <w:right w:val="single" w:sz="8" w:space="0" w:color="000000"/>
            </w:tcBorders>
            <w:tcMar>
              <w:top w:w="0" w:type="dxa"/>
              <w:left w:w="0" w:type="dxa"/>
              <w:bottom w:w="0" w:type="dxa"/>
              <w:right w:w="0" w:type="dxa"/>
            </w:tcMar>
            <w:hideMark/>
          </w:tcPr>
          <w:p w14:paraId="6F9F41BF"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Aportar al menos un (1) contrato en experiencia específica acumulada, posterior a la graduación del posgrado, y la fecha de cierre del presente proceso de contratación, en: ejercicio profesional como especialista en Estructuras en proyectos de Obra CIVIL EN VÍAS (obra y/o Interventoría).</w:t>
            </w:r>
          </w:p>
        </w:tc>
        <w:tc>
          <w:tcPr>
            <w:tcW w:w="2552" w:type="dxa"/>
            <w:tcBorders>
              <w:top w:val="nil"/>
              <w:left w:val="nil"/>
              <w:bottom w:val="single" w:sz="8" w:space="0" w:color="000000"/>
              <w:right w:val="single" w:sz="8" w:space="0" w:color="000000"/>
            </w:tcBorders>
            <w:tcMar>
              <w:top w:w="0" w:type="dxa"/>
              <w:left w:w="0" w:type="dxa"/>
              <w:bottom w:w="0" w:type="dxa"/>
              <w:right w:w="0" w:type="dxa"/>
            </w:tcMar>
            <w:hideMark/>
          </w:tcPr>
          <w:p w14:paraId="4BAA30FA" w14:textId="77777777" w:rsidR="005462C5" w:rsidRPr="009F1755" w:rsidRDefault="005462C5" w:rsidP="005462C5">
            <w:pPr>
              <w:spacing w:after="0" w:line="240" w:lineRule="auto"/>
              <w:ind w:right="110"/>
              <w:jc w:val="left"/>
              <w:rPr>
                <w:rFonts w:ascii="Arial Narrow" w:hAnsi="Arial Narrow" w:cs="Arial"/>
                <w:szCs w:val="20"/>
              </w:rPr>
            </w:pPr>
            <w:r w:rsidRPr="009F1755">
              <w:rPr>
                <w:rFonts w:ascii="Arial Narrow" w:hAnsi="Arial Narrow" w:cs="Arial"/>
                <w:szCs w:val="20"/>
                <w:bdr w:val="none" w:sz="0" w:space="0" w:color="auto" w:frame="1"/>
                <w:lang w:val="es-ES"/>
              </w:rPr>
              <w:t>Matrícula Profesional vigente como Ingeniero Civil y/o Ingeniero de Transportes y Vías.</w:t>
            </w:r>
          </w:p>
          <w:p w14:paraId="5B25B292" w14:textId="77777777" w:rsidR="005462C5" w:rsidRPr="009F1755" w:rsidRDefault="005462C5" w:rsidP="005462C5">
            <w:pPr>
              <w:spacing w:after="0" w:line="240" w:lineRule="auto"/>
              <w:rPr>
                <w:rFonts w:ascii="Arial Narrow" w:hAnsi="Arial Narrow" w:cs="Arial"/>
                <w:szCs w:val="20"/>
              </w:rPr>
            </w:pPr>
            <w:r w:rsidRPr="009F1755">
              <w:rPr>
                <w:rFonts w:ascii="Arial Narrow" w:hAnsi="Arial Narrow" w:cs="Arial"/>
                <w:szCs w:val="20"/>
                <w:bdr w:val="none" w:sz="0" w:space="0" w:color="auto" w:frame="1"/>
                <w:lang w:val="es-ES"/>
              </w:rPr>
              <w:t> </w:t>
            </w:r>
          </w:p>
          <w:p w14:paraId="50407D61" w14:textId="77777777" w:rsidR="005462C5" w:rsidRPr="009F1755" w:rsidRDefault="005462C5" w:rsidP="005462C5">
            <w:pPr>
              <w:spacing w:after="0" w:line="240" w:lineRule="auto"/>
              <w:rPr>
                <w:rFonts w:ascii="Arial Narrow" w:hAnsi="Arial Narrow" w:cs="Arial"/>
                <w:szCs w:val="20"/>
              </w:rPr>
            </w:pPr>
            <w:r w:rsidRPr="009F1755">
              <w:rPr>
                <w:rFonts w:ascii="Arial Narrow" w:hAnsi="Arial Narrow" w:cs="Arial"/>
                <w:szCs w:val="20"/>
                <w:bdr w:val="none" w:sz="0" w:space="0" w:color="auto" w:frame="1"/>
                <w:lang w:val="es-ES"/>
              </w:rPr>
              <w:t>Título de posgrado en Estructuras.</w:t>
            </w:r>
          </w:p>
          <w:p w14:paraId="5516D31F" w14:textId="77777777" w:rsidR="005462C5" w:rsidRPr="009F1755" w:rsidRDefault="005462C5" w:rsidP="005462C5">
            <w:pPr>
              <w:spacing w:after="0" w:line="240" w:lineRule="auto"/>
              <w:ind w:right="110"/>
              <w:jc w:val="left"/>
              <w:rPr>
                <w:rFonts w:ascii="Arial Narrow" w:hAnsi="Arial Narrow" w:cs="Arial"/>
                <w:szCs w:val="20"/>
              </w:rPr>
            </w:pPr>
            <w:r w:rsidRPr="009F1755">
              <w:rPr>
                <w:rFonts w:ascii="Arial Narrow" w:hAnsi="Arial Narrow" w:cs="Arial"/>
                <w:szCs w:val="20"/>
                <w:bdr w:val="none" w:sz="0" w:space="0" w:color="auto" w:frame="1"/>
                <w:lang w:val="es-ES"/>
              </w:rPr>
              <w:t>Nota: No se aceptarán estudios de tipo: diplomado, curso, seminario como un estudio de posgrado.</w:t>
            </w:r>
          </w:p>
        </w:tc>
      </w:tr>
      <w:tr w:rsidR="005462C5" w:rsidRPr="00FF0CF7" w14:paraId="527CE131" w14:textId="77777777" w:rsidTr="00BB2EF7">
        <w:trPr>
          <w:trHeight w:val="880"/>
          <w:jc w:val="center"/>
        </w:trPr>
        <w:tc>
          <w:tcPr>
            <w:tcW w:w="1843"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14:paraId="1E2C6E4D"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29904B0D"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1F9C0BB7"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407A24BA"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28DFC4B8"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b/>
                <w:bCs/>
                <w:szCs w:val="20"/>
                <w:bdr w:val="none" w:sz="0" w:space="0" w:color="auto" w:frame="1"/>
                <w:lang w:val="es-ES"/>
              </w:rPr>
              <w:t>ESPECIALISTA EN GEOLOGÍA Y/O GEOTECNIA</w:t>
            </w:r>
          </w:p>
        </w:tc>
        <w:tc>
          <w:tcPr>
            <w:tcW w:w="2126" w:type="dxa"/>
            <w:tcBorders>
              <w:top w:val="nil"/>
              <w:left w:val="nil"/>
              <w:bottom w:val="single" w:sz="8" w:space="0" w:color="000000"/>
              <w:right w:val="single" w:sz="8" w:space="0" w:color="000000"/>
            </w:tcBorders>
            <w:tcMar>
              <w:top w:w="0" w:type="dxa"/>
              <w:left w:w="0" w:type="dxa"/>
              <w:bottom w:w="0" w:type="dxa"/>
              <w:right w:w="0" w:type="dxa"/>
            </w:tcMar>
            <w:hideMark/>
          </w:tcPr>
          <w:p w14:paraId="2B8A95D2"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7EA25DFF"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35FCEF22"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No menor de dos (02) años contados a partir de la terminación y aprobación del pensum académico de educación superior y la fecha de cierre del presente proceso de contratación</w:t>
            </w:r>
          </w:p>
        </w:tc>
        <w:tc>
          <w:tcPr>
            <w:tcW w:w="3402" w:type="dxa"/>
            <w:tcBorders>
              <w:top w:val="nil"/>
              <w:left w:val="nil"/>
              <w:bottom w:val="single" w:sz="8" w:space="0" w:color="000000"/>
              <w:right w:val="single" w:sz="8" w:space="0" w:color="000000"/>
            </w:tcBorders>
            <w:tcMar>
              <w:top w:w="0" w:type="dxa"/>
              <w:left w:w="0" w:type="dxa"/>
              <w:bottom w:w="0" w:type="dxa"/>
              <w:right w:w="0" w:type="dxa"/>
            </w:tcMar>
            <w:hideMark/>
          </w:tcPr>
          <w:p w14:paraId="436EA99E"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Aportar al menos un (1) contrato en experiencia específica acumulada, posterior a la graduación del posgrado, y la fecha de cierre del presente proceso de contratación, en: ejercicio profesional como especialista Geología y/o Geotecnia en proyectos de Obra CIVIL EN VÍAS (obra y/o Interventoría).</w:t>
            </w:r>
          </w:p>
        </w:tc>
        <w:tc>
          <w:tcPr>
            <w:tcW w:w="2552" w:type="dxa"/>
            <w:tcBorders>
              <w:top w:val="nil"/>
              <w:left w:val="nil"/>
              <w:bottom w:val="single" w:sz="8" w:space="0" w:color="000000"/>
              <w:right w:val="single" w:sz="8" w:space="0" w:color="000000"/>
            </w:tcBorders>
            <w:tcMar>
              <w:top w:w="0" w:type="dxa"/>
              <w:left w:w="0" w:type="dxa"/>
              <w:bottom w:w="0" w:type="dxa"/>
              <w:right w:w="0" w:type="dxa"/>
            </w:tcMar>
            <w:hideMark/>
          </w:tcPr>
          <w:p w14:paraId="076DEA11" w14:textId="77777777" w:rsidR="005462C5" w:rsidRPr="009F1755" w:rsidRDefault="005462C5" w:rsidP="005462C5">
            <w:pPr>
              <w:spacing w:after="0" w:line="240" w:lineRule="auto"/>
              <w:ind w:right="110"/>
              <w:jc w:val="left"/>
              <w:rPr>
                <w:rFonts w:ascii="Arial Narrow" w:hAnsi="Arial Narrow" w:cs="Arial"/>
                <w:szCs w:val="20"/>
              </w:rPr>
            </w:pPr>
            <w:r w:rsidRPr="009F1755">
              <w:rPr>
                <w:rFonts w:ascii="Arial Narrow" w:hAnsi="Arial Narrow" w:cs="Arial"/>
                <w:szCs w:val="20"/>
                <w:bdr w:val="none" w:sz="0" w:space="0" w:color="auto" w:frame="1"/>
                <w:lang w:val="es-ES"/>
              </w:rPr>
              <w:t>Matrícula Profesional vigente como Ingeniero Civil y/o Ingeniero de Transportes y Vías y/o Geólogo y/o Geo científico.</w:t>
            </w:r>
          </w:p>
          <w:p w14:paraId="1EB95596"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471512F0"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t>Título de posgrado en Geotecnia y/o Estabilidad de Taludes y/o Vías Terrestres.</w:t>
            </w:r>
          </w:p>
          <w:p w14:paraId="0E846AEA"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090651CD"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t>Nota: No se aceptarán estudios de tipo: diplomado, curso, seminario como un estudio de posgrado.</w:t>
            </w:r>
          </w:p>
        </w:tc>
      </w:tr>
      <w:tr w:rsidR="005462C5" w:rsidRPr="00FF0CF7" w14:paraId="2885B04D" w14:textId="77777777" w:rsidTr="00BB2EF7">
        <w:trPr>
          <w:trHeight w:val="880"/>
          <w:jc w:val="center"/>
        </w:trPr>
        <w:tc>
          <w:tcPr>
            <w:tcW w:w="1843"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14:paraId="1BD7E5BA"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4494CAA4"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1B2EC6A7"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b/>
                <w:bCs/>
                <w:szCs w:val="20"/>
                <w:bdr w:val="none" w:sz="0" w:space="0" w:color="auto" w:frame="1"/>
                <w:lang w:val="es-ES"/>
              </w:rPr>
              <w:t>ESPECIALISTA EN HIDRÁULICA E HIDROLOGÍA</w:t>
            </w:r>
          </w:p>
        </w:tc>
        <w:tc>
          <w:tcPr>
            <w:tcW w:w="2126" w:type="dxa"/>
            <w:tcBorders>
              <w:top w:val="nil"/>
              <w:left w:val="nil"/>
              <w:bottom w:val="single" w:sz="8" w:space="0" w:color="000000"/>
              <w:right w:val="single" w:sz="8" w:space="0" w:color="000000"/>
            </w:tcBorders>
            <w:tcMar>
              <w:top w:w="0" w:type="dxa"/>
              <w:left w:w="0" w:type="dxa"/>
              <w:bottom w:w="0" w:type="dxa"/>
              <w:right w:w="0" w:type="dxa"/>
            </w:tcMar>
            <w:hideMark/>
          </w:tcPr>
          <w:p w14:paraId="6C87BCAC"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 xml:space="preserve">No menor de dos (2) años contados a partir de la terminación y aprobación del pensum académico de educación superior y la </w:t>
            </w:r>
            <w:r w:rsidRPr="009F1755">
              <w:rPr>
                <w:rFonts w:ascii="Arial Narrow" w:hAnsi="Arial Narrow" w:cs="Arial"/>
                <w:szCs w:val="20"/>
                <w:bdr w:val="none" w:sz="0" w:space="0" w:color="auto" w:frame="1"/>
                <w:lang w:val="es-ES"/>
              </w:rPr>
              <w:lastRenderedPageBreak/>
              <w:t>fecha de cierre del presente proceso de contratación</w:t>
            </w:r>
          </w:p>
        </w:tc>
        <w:tc>
          <w:tcPr>
            <w:tcW w:w="3402" w:type="dxa"/>
            <w:tcBorders>
              <w:top w:val="nil"/>
              <w:left w:val="nil"/>
              <w:bottom w:val="single" w:sz="8" w:space="0" w:color="000000"/>
              <w:right w:val="single" w:sz="8" w:space="0" w:color="000000"/>
            </w:tcBorders>
            <w:tcMar>
              <w:top w:w="0" w:type="dxa"/>
              <w:left w:w="0" w:type="dxa"/>
              <w:bottom w:w="0" w:type="dxa"/>
              <w:right w:w="0" w:type="dxa"/>
            </w:tcMar>
            <w:hideMark/>
          </w:tcPr>
          <w:p w14:paraId="2E5E01AE"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lastRenderedPageBreak/>
              <w:t xml:space="preserve">Aportar al menos un (1) contrato en experiencia específica acumulada, posterior a la graduación del posgrado, y la fecha de cierre del presente proceso de contratación, en: ejercicio profesional como especialista en </w:t>
            </w:r>
            <w:r w:rsidRPr="009F1755">
              <w:rPr>
                <w:rFonts w:ascii="Arial Narrow" w:hAnsi="Arial Narrow" w:cs="Arial"/>
                <w:szCs w:val="20"/>
                <w:bdr w:val="none" w:sz="0" w:space="0" w:color="auto" w:frame="1"/>
                <w:lang w:val="es-ES"/>
              </w:rPr>
              <w:lastRenderedPageBreak/>
              <w:t>Hidráulica y/o Hidrología en proyectos de Obra CIVIL EN VÍAS (obra y/o Interventoría).</w:t>
            </w:r>
          </w:p>
        </w:tc>
        <w:tc>
          <w:tcPr>
            <w:tcW w:w="2552" w:type="dxa"/>
            <w:tcBorders>
              <w:top w:val="nil"/>
              <w:left w:val="nil"/>
              <w:bottom w:val="single" w:sz="8" w:space="0" w:color="000000"/>
              <w:right w:val="single" w:sz="8" w:space="0" w:color="000000"/>
            </w:tcBorders>
            <w:tcMar>
              <w:top w:w="0" w:type="dxa"/>
              <w:left w:w="0" w:type="dxa"/>
              <w:bottom w:w="0" w:type="dxa"/>
              <w:right w:w="0" w:type="dxa"/>
            </w:tcMar>
            <w:hideMark/>
          </w:tcPr>
          <w:p w14:paraId="677338F7"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lastRenderedPageBreak/>
              <w:t>Matrícula Profesional vigente como Ingeniero Civil y/o Ingeniero de Transportes y Vías.</w:t>
            </w:r>
          </w:p>
          <w:p w14:paraId="4A5D43E1"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7701FB02"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rPr>
              <w:lastRenderedPageBreak/>
              <w:t>Título de posgrado en Hidrología y/o Hidráulica.</w:t>
            </w:r>
          </w:p>
          <w:p w14:paraId="220767A0"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rPr>
              <w:t> </w:t>
            </w:r>
          </w:p>
          <w:p w14:paraId="111F2E2F"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b/>
                <w:bCs/>
                <w:szCs w:val="20"/>
                <w:bdr w:val="none" w:sz="0" w:space="0" w:color="auto" w:frame="1"/>
              </w:rPr>
              <w:t>Nota: </w:t>
            </w:r>
            <w:r w:rsidRPr="009F1755">
              <w:rPr>
                <w:rFonts w:ascii="Arial Narrow" w:hAnsi="Arial Narrow" w:cs="Arial"/>
                <w:szCs w:val="20"/>
                <w:bdr w:val="none" w:sz="0" w:space="0" w:color="auto" w:frame="1"/>
              </w:rPr>
              <w:t>No se aceptarán estudios de tipo: diplomado, curso, seminario como un estudio de posgrado.</w:t>
            </w:r>
          </w:p>
          <w:p w14:paraId="743B785E"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rPr>
              <w:t> </w:t>
            </w:r>
          </w:p>
        </w:tc>
      </w:tr>
      <w:tr w:rsidR="005462C5" w:rsidRPr="00FF0CF7" w14:paraId="0ED7886B" w14:textId="77777777" w:rsidTr="00BB2EF7">
        <w:trPr>
          <w:trHeight w:val="880"/>
          <w:jc w:val="center"/>
        </w:trPr>
        <w:tc>
          <w:tcPr>
            <w:tcW w:w="1843"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14:paraId="2BC94115"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b/>
                <w:bCs/>
                <w:szCs w:val="20"/>
                <w:bdr w:val="none" w:sz="0" w:space="0" w:color="auto" w:frame="1"/>
                <w:lang w:val="es-ES"/>
              </w:rPr>
              <w:lastRenderedPageBreak/>
              <w:t> </w:t>
            </w:r>
          </w:p>
          <w:p w14:paraId="62D28490"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b/>
                <w:bCs/>
                <w:szCs w:val="20"/>
                <w:bdr w:val="none" w:sz="0" w:space="0" w:color="auto" w:frame="1"/>
                <w:lang w:val="es-ES"/>
              </w:rPr>
              <w:t> </w:t>
            </w:r>
          </w:p>
          <w:p w14:paraId="41348285"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b/>
                <w:bCs/>
                <w:szCs w:val="20"/>
                <w:bdr w:val="none" w:sz="0" w:space="0" w:color="auto" w:frame="1"/>
                <w:lang w:val="es-ES"/>
              </w:rPr>
              <w:t> </w:t>
            </w:r>
          </w:p>
          <w:p w14:paraId="16800BF9"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b/>
                <w:bCs/>
                <w:szCs w:val="20"/>
                <w:bdr w:val="none" w:sz="0" w:space="0" w:color="auto" w:frame="1"/>
                <w:lang w:val="es-ES"/>
              </w:rPr>
              <w:t> </w:t>
            </w:r>
          </w:p>
          <w:p w14:paraId="49581943"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b/>
                <w:bCs/>
                <w:szCs w:val="20"/>
                <w:bdr w:val="none" w:sz="0" w:space="0" w:color="auto" w:frame="1"/>
                <w:lang w:val="es-ES"/>
              </w:rPr>
              <w:t> </w:t>
            </w:r>
          </w:p>
          <w:p w14:paraId="53CDF5F5"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b/>
                <w:bCs/>
                <w:szCs w:val="20"/>
                <w:bdr w:val="none" w:sz="0" w:space="0" w:color="auto" w:frame="1"/>
                <w:lang w:val="es-ES"/>
              </w:rPr>
              <w:t>ESPECIALISTA EN DISEÑO GEOMÉTRICO</w:t>
            </w:r>
          </w:p>
        </w:tc>
        <w:tc>
          <w:tcPr>
            <w:tcW w:w="2126" w:type="dxa"/>
            <w:tcBorders>
              <w:top w:val="nil"/>
              <w:left w:val="nil"/>
              <w:bottom w:val="single" w:sz="8" w:space="0" w:color="000000"/>
              <w:right w:val="single" w:sz="8" w:space="0" w:color="000000"/>
            </w:tcBorders>
            <w:tcMar>
              <w:top w:w="0" w:type="dxa"/>
              <w:left w:w="0" w:type="dxa"/>
              <w:bottom w:w="0" w:type="dxa"/>
              <w:right w:w="0" w:type="dxa"/>
            </w:tcMar>
            <w:hideMark/>
          </w:tcPr>
          <w:p w14:paraId="1F6190F2"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No menor de dos (2) años contados a partir de la terminación y aprobación del pensum académico de educación superior y la fecha de cierre del presente proceso de contratación</w:t>
            </w:r>
          </w:p>
        </w:tc>
        <w:tc>
          <w:tcPr>
            <w:tcW w:w="3402" w:type="dxa"/>
            <w:tcBorders>
              <w:top w:val="nil"/>
              <w:left w:val="nil"/>
              <w:bottom w:val="single" w:sz="8" w:space="0" w:color="000000"/>
              <w:right w:val="single" w:sz="8" w:space="0" w:color="000000"/>
            </w:tcBorders>
            <w:tcMar>
              <w:top w:w="0" w:type="dxa"/>
              <w:left w:w="0" w:type="dxa"/>
              <w:bottom w:w="0" w:type="dxa"/>
              <w:right w:w="0" w:type="dxa"/>
            </w:tcMar>
            <w:hideMark/>
          </w:tcPr>
          <w:p w14:paraId="7D025EB0" w14:textId="77777777" w:rsidR="005462C5" w:rsidRPr="009F1755" w:rsidRDefault="005462C5" w:rsidP="005462C5">
            <w:pPr>
              <w:spacing w:after="0" w:line="240" w:lineRule="auto"/>
              <w:jc w:val="left"/>
              <w:rPr>
                <w:rFonts w:ascii="Arial Narrow" w:hAnsi="Arial Narrow" w:cs="Arial"/>
                <w:szCs w:val="20"/>
              </w:rPr>
            </w:pPr>
            <w:r w:rsidRPr="009F1755">
              <w:rPr>
                <w:rFonts w:ascii="Arial Narrow" w:hAnsi="Arial Narrow" w:cs="Arial"/>
                <w:szCs w:val="20"/>
                <w:bdr w:val="none" w:sz="0" w:space="0" w:color="auto" w:frame="1"/>
                <w:lang w:val="es-ES"/>
              </w:rPr>
              <w:t>Aportar al menos un (1) contrato en experiencia específica acumulada, posterior a la graduación del posgrado, y la fecha de cierre del presente proceso de contratación, en: ejercicio profesional como especialista en Diseño Geométrico en proyectos de Obra CIVIL EN VÍAS (obra y/o Interventoría).</w:t>
            </w:r>
          </w:p>
        </w:tc>
        <w:tc>
          <w:tcPr>
            <w:tcW w:w="2552" w:type="dxa"/>
            <w:tcBorders>
              <w:top w:val="nil"/>
              <w:left w:val="nil"/>
              <w:bottom w:val="single" w:sz="8" w:space="0" w:color="000000"/>
              <w:right w:val="single" w:sz="8" w:space="0" w:color="000000"/>
            </w:tcBorders>
            <w:tcMar>
              <w:top w:w="0" w:type="dxa"/>
              <w:left w:w="0" w:type="dxa"/>
              <w:bottom w:w="0" w:type="dxa"/>
              <w:right w:w="0" w:type="dxa"/>
            </w:tcMar>
            <w:hideMark/>
          </w:tcPr>
          <w:p w14:paraId="5EF790C7"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t>Matrícula profesional como Ingeniero Civil y/o Ingeniero de Transportes y Vías</w:t>
            </w:r>
          </w:p>
          <w:p w14:paraId="5A7A1276"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t> </w:t>
            </w:r>
          </w:p>
          <w:p w14:paraId="18230F7D"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rPr>
              <w:t>Título de posgrado en Tránsito y/o Pavimentos y/o Vías Terrestres.</w:t>
            </w:r>
          </w:p>
          <w:p w14:paraId="1415E0FD" w14:textId="77777777" w:rsidR="005462C5" w:rsidRPr="009F1755" w:rsidRDefault="005462C5" w:rsidP="005462C5">
            <w:pPr>
              <w:spacing w:after="0" w:line="240" w:lineRule="auto"/>
              <w:jc w:val="center"/>
              <w:rPr>
                <w:rFonts w:ascii="Arial Narrow" w:hAnsi="Arial Narrow" w:cs="Arial"/>
                <w:szCs w:val="20"/>
              </w:rPr>
            </w:pPr>
            <w:r w:rsidRPr="009F1755">
              <w:rPr>
                <w:rFonts w:ascii="Arial Narrow" w:hAnsi="Arial Narrow" w:cs="Arial"/>
                <w:szCs w:val="20"/>
                <w:bdr w:val="none" w:sz="0" w:space="0" w:color="auto" w:frame="1"/>
              </w:rPr>
              <w:t> </w:t>
            </w:r>
          </w:p>
          <w:p w14:paraId="266514B1" w14:textId="77777777" w:rsidR="005462C5" w:rsidRPr="009F1755" w:rsidRDefault="005462C5" w:rsidP="005462C5">
            <w:pPr>
              <w:spacing w:after="0" w:line="240" w:lineRule="auto"/>
              <w:ind w:left="105" w:right="110"/>
              <w:jc w:val="left"/>
              <w:rPr>
                <w:rFonts w:ascii="Arial Narrow" w:hAnsi="Arial Narrow" w:cs="Arial"/>
                <w:szCs w:val="20"/>
              </w:rPr>
            </w:pPr>
            <w:r w:rsidRPr="009F1755">
              <w:rPr>
                <w:rFonts w:ascii="Arial Narrow" w:hAnsi="Arial Narrow" w:cs="Arial"/>
                <w:szCs w:val="20"/>
                <w:bdr w:val="none" w:sz="0" w:space="0" w:color="auto" w:frame="1"/>
                <w:lang w:val="es-ES"/>
              </w:rPr>
              <w:t>Nota: No se aceptarán estudios de tipo: diplomado, curso, seminario como un estudio de posgrado.</w:t>
            </w:r>
          </w:p>
        </w:tc>
      </w:tr>
      <w:bookmarkEnd w:id="6"/>
    </w:tbl>
    <w:p w14:paraId="4BDD4E62" w14:textId="77777777" w:rsidR="000709AC" w:rsidRPr="00FF0CF7" w:rsidRDefault="000709AC" w:rsidP="00E41366">
      <w:pPr>
        <w:spacing w:after="0" w:line="240" w:lineRule="auto"/>
        <w:contextualSpacing/>
        <w:rPr>
          <w:rFonts w:ascii="Arial Narrow" w:hAnsi="Arial Narrow" w:cs="Arial"/>
          <w:sz w:val="22"/>
          <w:lang w:val="es-ES" w:eastAsia="es-ES"/>
        </w:rPr>
      </w:pPr>
    </w:p>
    <w:p w14:paraId="237D35F3" w14:textId="64784CDE" w:rsidR="00447F33" w:rsidRPr="00FF0CF7" w:rsidRDefault="00447F33" w:rsidP="00447F33">
      <w:pPr>
        <w:spacing w:after="0" w:line="240" w:lineRule="auto"/>
        <w:contextualSpacing/>
        <w:rPr>
          <w:rFonts w:ascii="Arial Narrow" w:hAnsi="Arial Narrow" w:cs="Arial"/>
          <w:bCs/>
          <w:sz w:val="22"/>
          <w:lang w:eastAsia="es-ES"/>
        </w:rPr>
      </w:pPr>
      <w:r w:rsidRPr="00FF0CF7">
        <w:rPr>
          <w:rFonts w:ascii="Arial Narrow" w:hAnsi="Arial Narrow" w:cs="Arial"/>
          <w:bCs/>
          <w:sz w:val="22"/>
          <w:lang w:eastAsia="es-ES"/>
        </w:rPr>
        <w:t>El contratista es responsable de verificar que los profesionales propuestos tienen la disponibilidad real para la cual se vinculan al proyecto. De comprobarse dedicación inferior a la aprobada se aplicarán las sanciones establecidas en el contrato.</w:t>
      </w:r>
      <w:r w:rsidR="007E495E" w:rsidRPr="00FF0CF7">
        <w:rPr>
          <w:rFonts w:ascii="Arial Narrow" w:hAnsi="Arial Narrow" w:cs="Arial"/>
          <w:bCs/>
          <w:sz w:val="22"/>
          <w:lang w:eastAsia="es-ES"/>
        </w:rPr>
        <w:t xml:space="preserve"> En ningún caso, el personal propuesto podrá sobre pasar dedicaciones al 100%.</w:t>
      </w:r>
    </w:p>
    <w:p w14:paraId="158B6C0E" w14:textId="77777777" w:rsidR="00447F33" w:rsidRPr="00FF0CF7" w:rsidRDefault="00447F33" w:rsidP="00447F33">
      <w:pPr>
        <w:spacing w:after="0" w:line="240" w:lineRule="auto"/>
        <w:contextualSpacing/>
        <w:rPr>
          <w:rFonts w:ascii="Arial Narrow" w:hAnsi="Arial Narrow" w:cs="Arial"/>
          <w:bCs/>
          <w:sz w:val="22"/>
          <w:lang w:eastAsia="es-ES"/>
        </w:rPr>
      </w:pPr>
    </w:p>
    <w:p w14:paraId="59ADA140" w14:textId="2822CD92" w:rsidR="00447F33" w:rsidRPr="00FF0CF7" w:rsidRDefault="00447F33" w:rsidP="00447F33">
      <w:pPr>
        <w:spacing w:after="0" w:line="240" w:lineRule="auto"/>
        <w:contextualSpacing/>
        <w:rPr>
          <w:rFonts w:ascii="Arial Narrow" w:hAnsi="Arial Narrow" w:cs="Arial"/>
          <w:bCs/>
          <w:sz w:val="22"/>
          <w:lang w:eastAsia="es-ES"/>
        </w:rPr>
      </w:pPr>
      <w:r w:rsidRPr="00FF0CF7">
        <w:rPr>
          <w:rFonts w:ascii="Arial Narrow" w:hAnsi="Arial Narrow" w:cs="Arial"/>
          <w:b/>
          <w:sz w:val="22"/>
          <w:lang w:eastAsia="es-ES"/>
        </w:rPr>
        <w:t>Nota:</w:t>
      </w:r>
      <w:r w:rsidRPr="00FF0CF7">
        <w:rPr>
          <w:rFonts w:ascii="Arial Narrow" w:hAnsi="Arial Narrow" w:cs="Arial"/>
          <w:bCs/>
          <w:sz w:val="22"/>
          <w:lang w:eastAsia="es-ES"/>
        </w:rPr>
        <w:t xml:space="preserve"> Una vez el Instituto apruebe el personal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las exigidas en el presente numeral</w:t>
      </w:r>
      <w:r w:rsidR="00BE3DA0" w:rsidRPr="00FF0CF7">
        <w:rPr>
          <w:rFonts w:ascii="Arial Narrow" w:hAnsi="Arial Narrow" w:cs="Arial"/>
          <w:bCs/>
          <w:sz w:val="22"/>
          <w:lang w:eastAsia="es-ES"/>
        </w:rPr>
        <w:t>.</w:t>
      </w:r>
    </w:p>
    <w:p w14:paraId="0360C9AA" w14:textId="77777777" w:rsidR="00BE3DA0" w:rsidRPr="00FF0CF7" w:rsidRDefault="00BE3DA0" w:rsidP="00BE3DA0">
      <w:pPr>
        <w:spacing w:after="0" w:line="240" w:lineRule="auto"/>
        <w:contextualSpacing/>
        <w:rPr>
          <w:rFonts w:ascii="Arial Narrow" w:hAnsi="Arial Narrow" w:cs="Arial"/>
          <w:bCs/>
          <w:sz w:val="22"/>
          <w:lang w:eastAsia="es-ES"/>
        </w:rPr>
      </w:pPr>
      <w:r w:rsidRPr="00FF0CF7">
        <w:rPr>
          <w:rFonts w:ascii="Arial Narrow" w:hAnsi="Arial Narrow" w:cs="Arial"/>
          <w:bCs/>
          <w:sz w:val="22"/>
          <w:lang w:eastAsia="es-ES"/>
        </w:rPr>
        <w:t>Si el profesional incumple al menos uno de los requisitos anteriores, no será admitido para participar en la ejecución del contrato.</w:t>
      </w:r>
    </w:p>
    <w:p w14:paraId="407B947B" w14:textId="4248E12B" w:rsidR="00BE3DA0" w:rsidRPr="00FF0CF7" w:rsidRDefault="00BE3DA0" w:rsidP="00BE3DA0">
      <w:pPr>
        <w:spacing w:after="0" w:line="240" w:lineRule="auto"/>
        <w:contextualSpacing/>
        <w:rPr>
          <w:rFonts w:ascii="Arial Narrow" w:hAnsi="Arial Narrow" w:cs="Arial"/>
          <w:bCs/>
          <w:sz w:val="22"/>
          <w:lang w:eastAsia="es-ES"/>
        </w:rPr>
      </w:pPr>
    </w:p>
    <w:p w14:paraId="6D38BB64" w14:textId="2F377741" w:rsidR="00825B4D" w:rsidRPr="00FF0CF7" w:rsidRDefault="00BE3DA0" w:rsidP="002D2C46">
      <w:pPr>
        <w:spacing w:after="0" w:line="240" w:lineRule="auto"/>
        <w:contextualSpacing/>
        <w:rPr>
          <w:rFonts w:ascii="Arial Narrow" w:hAnsi="Arial Narrow" w:cs="Arial"/>
          <w:bCs/>
          <w:sz w:val="22"/>
          <w:lang w:eastAsia="es-ES"/>
        </w:rPr>
      </w:pPr>
      <w:r w:rsidRPr="00FF0CF7">
        <w:rPr>
          <w:rFonts w:ascii="Arial Narrow" w:hAnsi="Arial Narrow" w:cs="Arial"/>
          <w:bCs/>
          <w:sz w:val="22"/>
          <w:lang w:eastAsia="es-ES"/>
        </w:rPr>
        <w:t>La incorporación de los</w:t>
      </w:r>
      <w:r w:rsidR="008D7195" w:rsidRPr="00FF0CF7">
        <w:rPr>
          <w:rFonts w:ascii="Arial Narrow" w:hAnsi="Arial Narrow" w:cs="Arial"/>
          <w:bCs/>
          <w:sz w:val="22"/>
          <w:lang w:eastAsia="es-ES"/>
        </w:rPr>
        <w:t xml:space="preserve"> </w:t>
      </w:r>
      <w:r w:rsidRPr="00FF0CF7">
        <w:rPr>
          <w:rFonts w:ascii="Arial Narrow" w:hAnsi="Arial Narrow" w:cs="Arial"/>
          <w:bCs/>
          <w:sz w:val="22"/>
          <w:lang w:eastAsia="es-ES"/>
        </w:rPr>
        <w:t>especialista</w:t>
      </w:r>
      <w:r w:rsidR="008D7195" w:rsidRPr="00FF0CF7">
        <w:rPr>
          <w:rFonts w:ascii="Arial Narrow" w:hAnsi="Arial Narrow" w:cs="Arial"/>
          <w:bCs/>
          <w:sz w:val="22"/>
          <w:lang w:eastAsia="es-ES"/>
        </w:rPr>
        <w:t>s</w:t>
      </w:r>
      <w:r w:rsidRPr="00FF0CF7">
        <w:rPr>
          <w:rFonts w:ascii="Arial Narrow" w:hAnsi="Arial Narrow" w:cs="Arial"/>
          <w:bCs/>
          <w:sz w:val="22"/>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7E495E" w:rsidRPr="00FF0CF7">
        <w:rPr>
          <w:rFonts w:ascii="Arial Narrow" w:hAnsi="Arial Narrow" w:cs="Arial"/>
          <w:bCs/>
          <w:sz w:val="22"/>
          <w:lang w:eastAsia="es-ES"/>
        </w:rPr>
        <w:t xml:space="preserve"> </w:t>
      </w:r>
    </w:p>
    <w:p w14:paraId="413CD589" w14:textId="77777777" w:rsidR="00825B4D" w:rsidRPr="00FF0CF7" w:rsidRDefault="00825B4D" w:rsidP="002D2C46">
      <w:pPr>
        <w:spacing w:after="0" w:line="240" w:lineRule="auto"/>
        <w:contextualSpacing/>
        <w:rPr>
          <w:rFonts w:ascii="Arial Narrow" w:hAnsi="Arial Narrow" w:cs="Arial"/>
          <w:bCs/>
          <w:sz w:val="22"/>
          <w:lang w:eastAsia="es-ES"/>
        </w:rPr>
      </w:pPr>
    </w:p>
    <w:p w14:paraId="6217B242" w14:textId="76B6FD95" w:rsidR="00BE3DA0" w:rsidRPr="00FF0CF7" w:rsidRDefault="002D2C46" w:rsidP="002D2C46">
      <w:pPr>
        <w:spacing w:after="0" w:line="240" w:lineRule="auto"/>
        <w:contextualSpacing/>
        <w:rPr>
          <w:rFonts w:ascii="Arial Narrow" w:hAnsi="Arial Narrow" w:cs="Arial"/>
          <w:bCs/>
          <w:sz w:val="22"/>
          <w:lang w:eastAsia="es-ES"/>
        </w:rPr>
      </w:pPr>
      <w:r w:rsidRPr="00FF0CF7">
        <w:rPr>
          <w:rFonts w:ascii="Arial Narrow" w:hAnsi="Arial Narrow" w:cs="Arial"/>
          <w:bCs/>
          <w:sz w:val="22"/>
          <w:lang w:eastAsia="es-ES"/>
        </w:rPr>
        <w:t xml:space="preserve">A continuación, se establecen </w:t>
      </w:r>
      <w:r w:rsidR="007E495E" w:rsidRPr="00FF0CF7">
        <w:rPr>
          <w:rFonts w:ascii="Arial Narrow" w:hAnsi="Arial Narrow" w:cs="Arial"/>
          <w:bCs/>
          <w:sz w:val="22"/>
          <w:lang w:eastAsia="es-ES"/>
        </w:rPr>
        <w:t>rangos</w:t>
      </w:r>
      <w:r w:rsidRPr="00FF0CF7">
        <w:rPr>
          <w:rFonts w:ascii="Arial Narrow" w:hAnsi="Arial Narrow" w:cs="Arial"/>
          <w:bCs/>
          <w:sz w:val="22"/>
          <w:lang w:eastAsia="es-ES"/>
        </w:rPr>
        <w:t xml:space="preserve"> de salarios para </w:t>
      </w:r>
      <w:r w:rsidR="00825B4D" w:rsidRPr="00FF0CF7">
        <w:rPr>
          <w:rFonts w:ascii="Arial Narrow" w:hAnsi="Arial Narrow" w:cs="Arial"/>
          <w:bCs/>
          <w:sz w:val="22"/>
          <w:lang w:eastAsia="es-ES"/>
        </w:rPr>
        <w:t xml:space="preserve">los </w:t>
      </w:r>
      <w:r w:rsidR="00825B4D" w:rsidRPr="00FF0CF7">
        <w:rPr>
          <w:rFonts w:ascii="Arial Narrow" w:hAnsi="Arial Narrow" w:cs="Arial"/>
          <w:b/>
          <w:sz w:val="22"/>
          <w:lang w:eastAsia="es-ES"/>
        </w:rPr>
        <w:t>Costos Directos de personal</w:t>
      </w:r>
      <w:r w:rsidRPr="00FF0CF7">
        <w:rPr>
          <w:rFonts w:ascii="Arial Narrow" w:hAnsi="Arial Narrow" w:cs="Arial"/>
          <w:bCs/>
          <w:sz w:val="22"/>
          <w:lang w:eastAsia="es-ES"/>
        </w:rPr>
        <w:t xml:space="preserve"> aplicable</w:t>
      </w:r>
      <w:r w:rsidR="00825B4D" w:rsidRPr="00FF0CF7">
        <w:rPr>
          <w:rFonts w:ascii="Arial Narrow" w:hAnsi="Arial Narrow" w:cs="Arial"/>
          <w:bCs/>
          <w:sz w:val="22"/>
          <w:lang w:eastAsia="es-ES"/>
        </w:rPr>
        <w:t>s</w:t>
      </w:r>
      <w:r w:rsidRPr="00FF0CF7">
        <w:rPr>
          <w:rFonts w:ascii="Arial Narrow" w:hAnsi="Arial Narrow" w:cs="Arial"/>
          <w:bCs/>
          <w:sz w:val="22"/>
          <w:lang w:eastAsia="es-ES"/>
        </w:rPr>
        <w:t xml:space="preserve"> al proyecto</w:t>
      </w:r>
      <w:r w:rsidR="001A446A" w:rsidRPr="00FF0CF7">
        <w:rPr>
          <w:rFonts w:ascii="Arial Narrow" w:hAnsi="Arial Narrow" w:cs="Arial"/>
          <w:bCs/>
          <w:sz w:val="22"/>
          <w:lang w:eastAsia="es-ES"/>
        </w:rPr>
        <w:t>,</w:t>
      </w:r>
      <w:r w:rsidR="00825B4D" w:rsidRPr="00FF0CF7">
        <w:rPr>
          <w:rFonts w:ascii="Arial Narrow" w:hAnsi="Arial Narrow" w:cs="Arial"/>
          <w:bCs/>
          <w:sz w:val="22"/>
          <w:lang w:eastAsia="es-ES"/>
        </w:rPr>
        <w:t xml:space="preserve"> los cuales </w:t>
      </w:r>
      <w:r w:rsidR="00825B4D" w:rsidRPr="00FF0CF7">
        <w:rPr>
          <w:rFonts w:ascii="Arial Narrow" w:hAnsi="Arial Narrow" w:cs="Arial"/>
          <w:b/>
          <w:sz w:val="22"/>
          <w:lang w:eastAsia="es-ES"/>
        </w:rPr>
        <w:t>deberán</w:t>
      </w:r>
      <w:r w:rsidR="00825B4D" w:rsidRPr="00FF0CF7">
        <w:rPr>
          <w:rFonts w:ascii="Arial Narrow" w:hAnsi="Arial Narrow" w:cs="Arial"/>
          <w:bCs/>
          <w:sz w:val="22"/>
          <w:lang w:eastAsia="es-ES"/>
        </w:rPr>
        <w:t xml:space="preserve"> estar dentro del rango establecido.</w:t>
      </w:r>
    </w:p>
    <w:p w14:paraId="30A8E2BB" w14:textId="77777777" w:rsidR="00825B4D" w:rsidRPr="00FF0CF7" w:rsidRDefault="00825B4D" w:rsidP="002D2C46">
      <w:pPr>
        <w:spacing w:after="0" w:line="240" w:lineRule="auto"/>
        <w:contextualSpacing/>
        <w:rPr>
          <w:rFonts w:ascii="Arial Narrow" w:hAnsi="Arial Narrow" w:cs="Arial"/>
          <w:bCs/>
          <w:sz w:val="22"/>
          <w:lang w:eastAsia="es-ES"/>
        </w:rPr>
      </w:pPr>
    </w:p>
    <w:tbl>
      <w:tblPr>
        <w:tblW w:w="7220" w:type="dxa"/>
        <w:jc w:val="center"/>
        <w:tblCellMar>
          <w:top w:w="15" w:type="dxa"/>
          <w:left w:w="15" w:type="dxa"/>
          <w:bottom w:w="15" w:type="dxa"/>
          <w:right w:w="15" w:type="dxa"/>
        </w:tblCellMar>
        <w:tblLook w:val="04A0" w:firstRow="1" w:lastRow="0" w:firstColumn="1" w:lastColumn="0" w:noHBand="0" w:noVBand="1"/>
      </w:tblPr>
      <w:tblGrid>
        <w:gridCol w:w="3520"/>
        <w:gridCol w:w="1680"/>
        <w:gridCol w:w="2020"/>
      </w:tblGrid>
      <w:tr w:rsidR="00825B4D" w:rsidRPr="00FF0CF7" w14:paraId="3936B778" w14:textId="77777777" w:rsidTr="00A57E99">
        <w:trPr>
          <w:trHeight w:val="420"/>
          <w:jc w:val="center"/>
        </w:trPr>
        <w:tc>
          <w:tcPr>
            <w:tcW w:w="3520" w:type="dxa"/>
            <w:tcBorders>
              <w:top w:val="single" w:sz="8" w:space="0" w:color="auto"/>
              <w:left w:val="single" w:sz="8" w:space="0" w:color="auto"/>
              <w:bottom w:val="single" w:sz="8" w:space="0" w:color="auto"/>
              <w:right w:val="single" w:sz="8" w:space="0" w:color="auto"/>
            </w:tcBorders>
            <w:shd w:val="clear" w:color="auto" w:fill="AEAAAA"/>
            <w:tcMar>
              <w:top w:w="0" w:type="dxa"/>
              <w:left w:w="70" w:type="dxa"/>
              <w:bottom w:w="0" w:type="dxa"/>
              <w:right w:w="70" w:type="dxa"/>
            </w:tcMar>
            <w:vAlign w:val="center"/>
            <w:hideMark/>
          </w:tcPr>
          <w:p w14:paraId="421EC407" w14:textId="77777777" w:rsidR="00825B4D" w:rsidRPr="00FF0CF7" w:rsidRDefault="00825B4D" w:rsidP="00A57E99">
            <w:pPr>
              <w:spacing w:after="0" w:line="240" w:lineRule="auto"/>
              <w:jc w:val="center"/>
              <w:rPr>
                <w:rFonts w:ascii="Arial Narrow" w:hAnsi="Arial Narrow" w:cs="Arial"/>
                <w:sz w:val="22"/>
              </w:rPr>
            </w:pPr>
            <w:r w:rsidRPr="00FF0CF7">
              <w:rPr>
                <w:rFonts w:ascii="Arial Narrow" w:hAnsi="Arial Narrow" w:cs="Arial"/>
                <w:b/>
                <w:bCs/>
                <w:color w:val="000000"/>
                <w:sz w:val="22"/>
                <w:bdr w:val="none" w:sz="0" w:space="0" w:color="auto" w:frame="1"/>
              </w:rPr>
              <w:t>RECURSO</w:t>
            </w:r>
          </w:p>
        </w:tc>
        <w:tc>
          <w:tcPr>
            <w:tcW w:w="1680" w:type="dxa"/>
            <w:tcBorders>
              <w:top w:val="single" w:sz="8" w:space="0" w:color="auto"/>
              <w:left w:val="nil"/>
              <w:bottom w:val="single" w:sz="8" w:space="0" w:color="auto"/>
              <w:right w:val="single" w:sz="8" w:space="0" w:color="auto"/>
            </w:tcBorders>
            <w:shd w:val="clear" w:color="auto" w:fill="AEAAAA"/>
            <w:tcMar>
              <w:top w:w="0" w:type="dxa"/>
              <w:left w:w="70" w:type="dxa"/>
              <w:bottom w:w="0" w:type="dxa"/>
              <w:right w:w="70" w:type="dxa"/>
            </w:tcMar>
            <w:vAlign w:val="center"/>
            <w:hideMark/>
          </w:tcPr>
          <w:p w14:paraId="31530B8C" w14:textId="77777777" w:rsidR="00825B4D" w:rsidRPr="00FF0CF7" w:rsidRDefault="00825B4D" w:rsidP="00A57E99">
            <w:pPr>
              <w:spacing w:after="0" w:line="240" w:lineRule="auto"/>
              <w:jc w:val="center"/>
              <w:rPr>
                <w:rFonts w:ascii="Arial Narrow" w:hAnsi="Arial Narrow" w:cs="Arial"/>
                <w:sz w:val="22"/>
              </w:rPr>
            </w:pPr>
            <w:r w:rsidRPr="00FF0CF7">
              <w:rPr>
                <w:rFonts w:ascii="Arial Narrow" w:hAnsi="Arial Narrow" w:cs="Arial"/>
                <w:b/>
                <w:bCs/>
                <w:color w:val="000000"/>
                <w:sz w:val="22"/>
                <w:bdr w:val="none" w:sz="0" w:space="0" w:color="auto" w:frame="1"/>
              </w:rPr>
              <w:t>LIMITE INFERIOR</w:t>
            </w:r>
          </w:p>
        </w:tc>
        <w:tc>
          <w:tcPr>
            <w:tcW w:w="2020" w:type="dxa"/>
            <w:tcBorders>
              <w:top w:val="single" w:sz="8" w:space="0" w:color="auto"/>
              <w:left w:val="nil"/>
              <w:bottom w:val="single" w:sz="8" w:space="0" w:color="auto"/>
              <w:right w:val="single" w:sz="8" w:space="0" w:color="auto"/>
            </w:tcBorders>
            <w:shd w:val="clear" w:color="auto" w:fill="AEAAAA"/>
            <w:tcMar>
              <w:top w:w="0" w:type="dxa"/>
              <w:left w:w="70" w:type="dxa"/>
              <w:bottom w:w="0" w:type="dxa"/>
              <w:right w:w="70" w:type="dxa"/>
            </w:tcMar>
            <w:vAlign w:val="center"/>
            <w:hideMark/>
          </w:tcPr>
          <w:p w14:paraId="59EECCE1" w14:textId="77777777" w:rsidR="00825B4D" w:rsidRPr="00FF0CF7" w:rsidRDefault="00825B4D" w:rsidP="00A57E99">
            <w:pPr>
              <w:spacing w:after="0" w:line="240" w:lineRule="auto"/>
              <w:jc w:val="center"/>
              <w:rPr>
                <w:rFonts w:ascii="Arial Narrow" w:hAnsi="Arial Narrow" w:cs="Arial"/>
                <w:sz w:val="22"/>
              </w:rPr>
            </w:pPr>
            <w:r w:rsidRPr="00FF0CF7">
              <w:rPr>
                <w:rFonts w:ascii="Arial Narrow" w:hAnsi="Arial Narrow" w:cs="Arial"/>
                <w:b/>
                <w:bCs/>
                <w:color w:val="000000"/>
                <w:sz w:val="22"/>
                <w:bdr w:val="none" w:sz="0" w:space="0" w:color="auto" w:frame="1"/>
              </w:rPr>
              <w:t>LIMITE SUPERIOR</w:t>
            </w:r>
          </w:p>
        </w:tc>
      </w:tr>
      <w:tr w:rsidR="00825B4D" w:rsidRPr="00FF0CF7" w14:paraId="1D3DB43D"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329475F" w14:textId="77777777" w:rsidR="00825B4D" w:rsidRPr="00FF0CF7" w:rsidRDefault="00825B4D" w:rsidP="00A57E99">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Director de Interventoría</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61A3B3A5" w14:textId="21804420"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xml:space="preserve">$ </w:t>
            </w:r>
            <w:r w:rsidR="00BB2EF7">
              <w:rPr>
                <w:rFonts w:ascii="Arial Narrow" w:hAnsi="Arial Narrow" w:cs="Arial"/>
                <w:color w:val="000000"/>
                <w:sz w:val="22"/>
                <w:bdr w:val="none" w:sz="0" w:space="0" w:color="auto" w:frame="1"/>
              </w:rPr>
              <w:t>5.0</w:t>
            </w:r>
            <w:r w:rsidRPr="00FF0CF7">
              <w:rPr>
                <w:rFonts w:ascii="Arial Narrow" w:hAnsi="Arial Narrow" w:cs="Arial"/>
                <w:color w:val="000000"/>
                <w:sz w:val="22"/>
                <w:bdr w:val="none" w:sz="0" w:space="0" w:color="auto" w:frame="1"/>
              </w:rPr>
              <w:t>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602F9A42" w14:textId="3090719B"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sz w:val="22"/>
                <w:bdr w:val="none" w:sz="0" w:space="0" w:color="auto" w:frame="1"/>
              </w:rPr>
              <w:t xml:space="preserve">$ </w:t>
            </w:r>
            <w:r w:rsidR="004912CF">
              <w:rPr>
                <w:rFonts w:ascii="Arial Narrow" w:hAnsi="Arial Narrow" w:cs="Arial"/>
                <w:sz w:val="22"/>
                <w:bdr w:val="none" w:sz="0" w:space="0" w:color="auto" w:frame="1"/>
              </w:rPr>
              <w:t>5</w:t>
            </w:r>
            <w:r w:rsidRPr="00FF0CF7">
              <w:rPr>
                <w:rFonts w:ascii="Arial Narrow" w:hAnsi="Arial Narrow" w:cs="Arial"/>
                <w:sz w:val="22"/>
                <w:bdr w:val="none" w:sz="0" w:space="0" w:color="auto" w:frame="1"/>
              </w:rPr>
              <w:t>.</w:t>
            </w:r>
            <w:r w:rsidR="00BB2EF7">
              <w:rPr>
                <w:rFonts w:ascii="Arial Narrow" w:hAnsi="Arial Narrow" w:cs="Arial"/>
                <w:sz w:val="22"/>
                <w:bdr w:val="none" w:sz="0" w:space="0" w:color="auto" w:frame="1"/>
              </w:rPr>
              <w:t>00</w:t>
            </w:r>
            <w:r w:rsidRPr="00FF0CF7">
              <w:rPr>
                <w:rFonts w:ascii="Arial Narrow" w:hAnsi="Arial Narrow" w:cs="Arial"/>
                <w:sz w:val="22"/>
                <w:bdr w:val="none" w:sz="0" w:space="0" w:color="auto" w:frame="1"/>
              </w:rPr>
              <w:t>0.000,00</w:t>
            </w:r>
          </w:p>
        </w:tc>
      </w:tr>
      <w:tr w:rsidR="00825B4D" w:rsidRPr="00FF0CF7" w14:paraId="531F9219"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3384EF7" w14:textId="77777777" w:rsidR="00825B4D" w:rsidRPr="00FF0CF7" w:rsidRDefault="00825B4D" w:rsidP="00A57E99">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Ingeniero Residente de Interventoría</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023A4C86" w14:textId="403C0629"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xml:space="preserve">$ </w:t>
            </w:r>
            <w:r w:rsidR="00BB2EF7">
              <w:rPr>
                <w:rFonts w:ascii="Arial Narrow" w:hAnsi="Arial Narrow" w:cs="Arial"/>
                <w:color w:val="000000"/>
                <w:sz w:val="22"/>
                <w:bdr w:val="none" w:sz="0" w:space="0" w:color="auto" w:frame="1"/>
              </w:rPr>
              <w:t>4.0</w:t>
            </w:r>
            <w:r w:rsidRPr="00FF0CF7">
              <w:rPr>
                <w:rFonts w:ascii="Arial Narrow" w:hAnsi="Arial Narrow" w:cs="Arial"/>
                <w:color w:val="000000"/>
                <w:sz w:val="22"/>
                <w:bdr w:val="none" w:sz="0" w:space="0" w:color="auto" w:frame="1"/>
              </w:rPr>
              <w:t>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11966EA6" w14:textId="3371BFD8"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sz w:val="22"/>
                <w:bdr w:val="none" w:sz="0" w:space="0" w:color="auto" w:frame="1"/>
              </w:rPr>
              <w:t xml:space="preserve">$ </w:t>
            </w:r>
            <w:r w:rsidR="00ED3C8D">
              <w:rPr>
                <w:rFonts w:ascii="Arial Narrow" w:hAnsi="Arial Narrow" w:cs="Arial"/>
                <w:sz w:val="22"/>
                <w:bdr w:val="none" w:sz="0" w:space="0" w:color="auto" w:frame="1"/>
              </w:rPr>
              <w:t>4</w:t>
            </w:r>
            <w:r w:rsidRPr="00FF0CF7">
              <w:rPr>
                <w:rFonts w:ascii="Arial Narrow" w:hAnsi="Arial Narrow" w:cs="Arial"/>
                <w:sz w:val="22"/>
                <w:bdr w:val="none" w:sz="0" w:space="0" w:color="auto" w:frame="1"/>
              </w:rPr>
              <w:t>.</w:t>
            </w:r>
            <w:r w:rsidR="00ED3C8D">
              <w:rPr>
                <w:rFonts w:ascii="Arial Narrow" w:hAnsi="Arial Narrow" w:cs="Arial"/>
                <w:sz w:val="22"/>
                <w:bdr w:val="none" w:sz="0" w:space="0" w:color="auto" w:frame="1"/>
              </w:rPr>
              <w:t>0</w:t>
            </w:r>
            <w:r w:rsidRPr="00FF0CF7">
              <w:rPr>
                <w:rFonts w:ascii="Arial Narrow" w:hAnsi="Arial Narrow" w:cs="Arial"/>
                <w:sz w:val="22"/>
                <w:bdr w:val="none" w:sz="0" w:space="0" w:color="auto" w:frame="1"/>
              </w:rPr>
              <w:t>00.000,00</w:t>
            </w:r>
          </w:p>
        </w:tc>
      </w:tr>
      <w:tr w:rsidR="00825B4D" w:rsidRPr="00FF0CF7" w14:paraId="5EC7B30E"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D34B7F9" w14:textId="77777777" w:rsidR="00825B4D" w:rsidRPr="00FF0CF7" w:rsidRDefault="00825B4D" w:rsidP="00A57E99">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Profesional Social</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6A82C510" w14:textId="77777777"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$ 2.800.000,00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35CEEF86" w14:textId="0F13191E"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sz w:val="22"/>
                <w:bdr w:val="none" w:sz="0" w:space="0" w:color="auto" w:frame="1"/>
              </w:rPr>
              <w:t xml:space="preserve">$ </w:t>
            </w:r>
            <w:r w:rsidR="00BB2EF7">
              <w:rPr>
                <w:rFonts w:ascii="Arial Narrow" w:hAnsi="Arial Narrow" w:cs="Arial"/>
                <w:sz w:val="22"/>
                <w:bdr w:val="none" w:sz="0" w:space="0" w:color="auto" w:frame="1"/>
              </w:rPr>
              <w:t>2.8</w:t>
            </w:r>
            <w:r w:rsidRPr="00FF0CF7">
              <w:rPr>
                <w:rFonts w:ascii="Arial Narrow" w:hAnsi="Arial Narrow" w:cs="Arial"/>
                <w:sz w:val="22"/>
                <w:bdr w:val="none" w:sz="0" w:space="0" w:color="auto" w:frame="1"/>
              </w:rPr>
              <w:t>00.000,00</w:t>
            </w:r>
          </w:p>
        </w:tc>
      </w:tr>
      <w:tr w:rsidR="00825B4D" w:rsidRPr="00FF0CF7" w14:paraId="4C237110"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E2D15F3" w14:textId="77777777" w:rsidR="00825B4D" w:rsidRPr="00FF0CF7" w:rsidRDefault="00825B4D" w:rsidP="00A57E99">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Profesional Ambiental</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12AFDA68" w14:textId="77777777"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$ 2.800.000,00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7F5A740F" w14:textId="1D82735D"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sz w:val="22"/>
                <w:bdr w:val="none" w:sz="0" w:space="0" w:color="auto" w:frame="1"/>
              </w:rPr>
              <w:t xml:space="preserve">$ </w:t>
            </w:r>
            <w:r w:rsidR="00BB2EF7">
              <w:rPr>
                <w:rFonts w:ascii="Arial Narrow" w:hAnsi="Arial Narrow" w:cs="Arial"/>
                <w:sz w:val="22"/>
                <w:bdr w:val="none" w:sz="0" w:space="0" w:color="auto" w:frame="1"/>
              </w:rPr>
              <w:t>2.80</w:t>
            </w:r>
            <w:r w:rsidRPr="00FF0CF7">
              <w:rPr>
                <w:rFonts w:ascii="Arial Narrow" w:hAnsi="Arial Narrow" w:cs="Arial"/>
                <w:sz w:val="22"/>
                <w:bdr w:val="none" w:sz="0" w:space="0" w:color="auto" w:frame="1"/>
              </w:rPr>
              <w:t>0.000,00</w:t>
            </w:r>
          </w:p>
        </w:tc>
      </w:tr>
      <w:tr w:rsidR="00825B4D" w:rsidRPr="00FF0CF7" w14:paraId="1FC01292"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6B55858" w14:textId="77777777" w:rsidR="00825B4D" w:rsidRPr="00FF0CF7" w:rsidRDefault="00825B4D" w:rsidP="00A57E99">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Especialista en Geología y/o Geotecnia</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760AE029" w14:textId="0E6A6B6B"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xml:space="preserve">$ </w:t>
            </w:r>
            <w:r w:rsidR="00ED3C8D">
              <w:rPr>
                <w:rFonts w:ascii="Arial Narrow" w:hAnsi="Arial Narrow" w:cs="Arial"/>
                <w:color w:val="000000"/>
                <w:sz w:val="22"/>
                <w:bdr w:val="none" w:sz="0" w:space="0" w:color="auto" w:frame="1"/>
              </w:rPr>
              <w:t>2</w:t>
            </w:r>
            <w:r w:rsidRPr="00FF0CF7">
              <w:rPr>
                <w:rFonts w:ascii="Arial Narrow" w:hAnsi="Arial Narrow" w:cs="Arial"/>
                <w:color w:val="000000"/>
                <w:sz w:val="22"/>
                <w:bdr w:val="none" w:sz="0" w:space="0" w:color="auto" w:frame="1"/>
              </w:rPr>
              <w:t>.800.000,00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1A468DF1" w14:textId="77777777"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$ 5.400.000,00</w:t>
            </w:r>
          </w:p>
        </w:tc>
      </w:tr>
      <w:tr w:rsidR="00825B4D" w:rsidRPr="00FF0CF7" w14:paraId="3025377B"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6953179" w14:textId="77777777" w:rsidR="00825B4D" w:rsidRPr="00FF0CF7" w:rsidRDefault="00825B4D" w:rsidP="00A57E99">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Especialista en Pavimentos y/o Vías</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4497BEE8" w14:textId="73AB6CB6"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xml:space="preserve">$ </w:t>
            </w:r>
            <w:r w:rsidR="00ED3C8D">
              <w:rPr>
                <w:rFonts w:ascii="Arial Narrow" w:hAnsi="Arial Narrow" w:cs="Arial"/>
                <w:color w:val="000000"/>
                <w:sz w:val="22"/>
                <w:bdr w:val="none" w:sz="0" w:space="0" w:color="auto" w:frame="1"/>
              </w:rPr>
              <w:t>2</w:t>
            </w:r>
            <w:r w:rsidRPr="00FF0CF7">
              <w:rPr>
                <w:rFonts w:ascii="Arial Narrow" w:hAnsi="Arial Narrow" w:cs="Arial"/>
                <w:color w:val="000000"/>
                <w:sz w:val="22"/>
                <w:bdr w:val="none" w:sz="0" w:space="0" w:color="auto" w:frame="1"/>
              </w:rPr>
              <w:t>.800.000,00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0C839CDB" w14:textId="77777777"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$ 5.400.000,00</w:t>
            </w:r>
          </w:p>
        </w:tc>
      </w:tr>
      <w:tr w:rsidR="00825B4D" w:rsidRPr="00FF0CF7" w14:paraId="1D144FC8"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ECE2CD2" w14:textId="77777777" w:rsidR="00825B4D" w:rsidRPr="00FF0CF7" w:rsidRDefault="00825B4D" w:rsidP="00A57E99">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Especialista en Hidráulica e Hidrología</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669A4489" w14:textId="66A63EA4"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xml:space="preserve">$ </w:t>
            </w:r>
            <w:r w:rsidR="00ED3C8D">
              <w:rPr>
                <w:rFonts w:ascii="Arial Narrow" w:hAnsi="Arial Narrow" w:cs="Arial"/>
                <w:color w:val="000000"/>
                <w:sz w:val="22"/>
                <w:bdr w:val="none" w:sz="0" w:space="0" w:color="auto" w:frame="1"/>
              </w:rPr>
              <w:t>2</w:t>
            </w:r>
            <w:r w:rsidRPr="00FF0CF7">
              <w:rPr>
                <w:rFonts w:ascii="Arial Narrow" w:hAnsi="Arial Narrow" w:cs="Arial"/>
                <w:color w:val="000000"/>
                <w:sz w:val="22"/>
                <w:bdr w:val="none" w:sz="0" w:space="0" w:color="auto" w:frame="1"/>
              </w:rPr>
              <w:t>.800.000,00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47442A37" w14:textId="77777777"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$ 5.400.000,00</w:t>
            </w:r>
          </w:p>
        </w:tc>
      </w:tr>
      <w:tr w:rsidR="00825B4D" w:rsidRPr="00FF0CF7" w14:paraId="692465B2"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F45704B" w14:textId="77777777" w:rsidR="00825B4D" w:rsidRPr="00FF0CF7" w:rsidRDefault="00825B4D" w:rsidP="00A57E99">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lastRenderedPageBreak/>
              <w:t>Especialista en Estructuras</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15F1AF69" w14:textId="1FB998CF"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xml:space="preserve">$ </w:t>
            </w:r>
            <w:r w:rsidR="00ED3C8D">
              <w:rPr>
                <w:rFonts w:ascii="Arial Narrow" w:hAnsi="Arial Narrow" w:cs="Arial"/>
                <w:color w:val="000000"/>
                <w:sz w:val="22"/>
                <w:bdr w:val="none" w:sz="0" w:space="0" w:color="auto" w:frame="1"/>
              </w:rPr>
              <w:t>2</w:t>
            </w:r>
            <w:r w:rsidRPr="00FF0CF7">
              <w:rPr>
                <w:rFonts w:ascii="Arial Narrow" w:hAnsi="Arial Narrow" w:cs="Arial"/>
                <w:color w:val="000000"/>
                <w:sz w:val="22"/>
                <w:bdr w:val="none" w:sz="0" w:space="0" w:color="auto" w:frame="1"/>
              </w:rPr>
              <w:t>.800.000,00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73E31187" w14:textId="77777777"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$ 5.400.000,00</w:t>
            </w:r>
          </w:p>
        </w:tc>
      </w:tr>
      <w:tr w:rsidR="00825B4D" w:rsidRPr="00FF0CF7" w14:paraId="4E4E78CA"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45E4F08" w14:textId="77777777" w:rsidR="00825B4D" w:rsidRPr="00FF0CF7" w:rsidRDefault="00825B4D" w:rsidP="00A57E99">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Especialista en Diseño Geométrico</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210AB8EE" w14:textId="4E264490"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xml:space="preserve">$ </w:t>
            </w:r>
            <w:r w:rsidR="00ED3C8D">
              <w:rPr>
                <w:rFonts w:ascii="Arial Narrow" w:hAnsi="Arial Narrow" w:cs="Arial"/>
                <w:color w:val="000000"/>
                <w:sz w:val="22"/>
                <w:bdr w:val="none" w:sz="0" w:space="0" w:color="auto" w:frame="1"/>
              </w:rPr>
              <w:t>2</w:t>
            </w:r>
            <w:r w:rsidRPr="00FF0CF7">
              <w:rPr>
                <w:rFonts w:ascii="Arial Narrow" w:hAnsi="Arial Narrow" w:cs="Arial"/>
                <w:color w:val="000000"/>
                <w:sz w:val="22"/>
                <w:bdr w:val="none" w:sz="0" w:space="0" w:color="auto" w:frame="1"/>
              </w:rPr>
              <w:t>.800.000,00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33653FD4" w14:textId="77777777"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$ 5.400.000,00</w:t>
            </w:r>
          </w:p>
        </w:tc>
      </w:tr>
      <w:tr w:rsidR="00825B4D" w:rsidRPr="00FF0CF7" w14:paraId="3385A3D8"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37CAFE1" w14:textId="77777777" w:rsidR="00825B4D" w:rsidRPr="00FF0CF7" w:rsidRDefault="00825B4D" w:rsidP="00A57E99">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Inspector</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5174240D" w14:textId="639CFBC3"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$ 1.</w:t>
            </w:r>
            <w:r w:rsidR="00BB2EF7">
              <w:rPr>
                <w:rFonts w:ascii="Arial Narrow" w:hAnsi="Arial Narrow" w:cs="Arial"/>
                <w:color w:val="000000"/>
                <w:sz w:val="22"/>
                <w:bdr w:val="none" w:sz="0" w:space="0" w:color="auto" w:frame="1"/>
              </w:rPr>
              <w:t>3</w:t>
            </w:r>
            <w:r w:rsidRPr="00FF0CF7">
              <w:rPr>
                <w:rFonts w:ascii="Arial Narrow" w:hAnsi="Arial Narrow" w:cs="Arial"/>
                <w:color w:val="000000"/>
                <w:sz w:val="22"/>
                <w:bdr w:val="none" w:sz="0" w:space="0" w:color="auto" w:frame="1"/>
              </w:rPr>
              <w:t>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6F97F457" w14:textId="770467EC" w:rsidR="00825B4D" w:rsidRPr="00FF0CF7" w:rsidRDefault="00825B4D" w:rsidP="00A57E99">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$ 1.</w:t>
            </w:r>
            <w:r w:rsidR="00BB2EF7">
              <w:rPr>
                <w:rFonts w:ascii="Arial Narrow" w:hAnsi="Arial Narrow" w:cs="Arial"/>
                <w:color w:val="000000"/>
                <w:sz w:val="22"/>
                <w:bdr w:val="none" w:sz="0" w:space="0" w:color="auto" w:frame="1"/>
              </w:rPr>
              <w:t>3</w:t>
            </w:r>
            <w:r w:rsidRPr="00FF0CF7">
              <w:rPr>
                <w:rFonts w:ascii="Arial Narrow" w:hAnsi="Arial Narrow" w:cs="Arial"/>
                <w:color w:val="000000"/>
                <w:sz w:val="22"/>
                <w:bdr w:val="none" w:sz="0" w:space="0" w:color="auto" w:frame="1"/>
              </w:rPr>
              <w:t>00.000,00</w:t>
            </w:r>
          </w:p>
        </w:tc>
      </w:tr>
      <w:tr w:rsidR="00825B4D" w:rsidRPr="00FF0CF7" w14:paraId="17CE3A07" w14:textId="77777777" w:rsidTr="00A57E99">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tcPr>
          <w:p w14:paraId="28EB6139" w14:textId="77777777" w:rsidR="00825B4D" w:rsidRPr="00FF0CF7" w:rsidRDefault="00825B4D" w:rsidP="00A57E99">
            <w:pPr>
              <w:spacing w:after="0" w:line="240" w:lineRule="auto"/>
              <w:jc w:val="left"/>
              <w:rPr>
                <w:rFonts w:ascii="Arial Narrow" w:hAnsi="Arial Narrow" w:cs="Arial"/>
                <w:sz w:val="22"/>
                <w:bdr w:val="none" w:sz="0" w:space="0" w:color="auto" w:frame="1"/>
              </w:rPr>
            </w:pPr>
            <w:r w:rsidRPr="00FF0CF7">
              <w:rPr>
                <w:rFonts w:ascii="Arial Narrow" w:hAnsi="Arial Narrow" w:cs="Arial"/>
                <w:sz w:val="22"/>
                <w:bdr w:val="none" w:sz="0" w:space="0" w:color="auto" w:frame="1"/>
              </w:rPr>
              <w:t>Inspector SST</w:t>
            </w:r>
          </w:p>
        </w:tc>
        <w:tc>
          <w:tcPr>
            <w:tcW w:w="1680" w:type="dxa"/>
            <w:tcBorders>
              <w:top w:val="nil"/>
              <w:left w:val="nil"/>
              <w:bottom w:val="single" w:sz="8" w:space="0" w:color="auto"/>
              <w:right w:val="single" w:sz="8" w:space="0" w:color="auto"/>
            </w:tcBorders>
            <w:tcMar>
              <w:top w:w="0" w:type="dxa"/>
              <w:left w:w="70" w:type="dxa"/>
              <w:bottom w:w="0" w:type="dxa"/>
              <w:right w:w="70" w:type="dxa"/>
            </w:tcMar>
          </w:tcPr>
          <w:p w14:paraId="68FD93AF" w14:textId="1C6E7690" w:rsidR="00825B4D" w:rsidRPr="00FF0CF7" w:rsidRDefault="00825B4D" w:rsidP="00A57E99">
            <w:pPr>
              <w:spacing w:after="0" w:line="240" w:lineRule="auto"/>
              <w:jc w:val="right"/>
              <w:rPr>
                <w:rFonts w:ascii="Arial Narrow" w:hAnsi="Arial Narrow" w:cs="Arial"/>
                <w:color w:val="000000"/>
                <w:sz w:val="22"/>
                <w:bdr w:val="none" w:sz="0" w:space="0" w:color="auto" w:frame="1"/>
              </w:rPr>
            </w:pPr>
            <w:r w:rsidRPr="00FF0CF7">
              <w:rPr>
                <w:rFonts w:ascii="Arial Narrow" w:hAnsi="Arial Narrow" w:cs="Arial"/>
                <w:color w:val="000000"/>
                <w:sz w:val="22"/>
                <w:bdr w:val="none" w:sz="0" w:space="0" w:color="auto" w:frame="1"/>
              </w:rPr>
              <w:t>$ 1.</w:t>
            </w:r>
            <w:r w:rsidR="00BB2EF7">
              <w:rPr>
                <w:rFonts w:ascii="Arial Narrow" w:hAnsi="Arial Narrow" w:cs="Arial"/>
                <w:color w:val="000000"/>
                <w:sz w:val="22"/>
                <w:bdr w:val="none" w:sz="0" w:space="0" w:color="auto" w:frame="1"/>
              </w:rPr>
              <w:t>3</w:t>
            </w:r>
            <w:r w:rsidRPr="00FF0CF7">
              <w:rPr>
                <w:rFonts w:ascii="Arial Narrow" w:hAnsi="Arial Narrow" w:cs="Arial"/>
                <w:color w:val="000000"/>
                <w:sz w:val="22"/>
                <w:bdr w:val="none" w:sz="0" w:space="0" w:color="auto" w:frame="1"/>
              </w:rPr>
              <w:t>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tcPr>
          <w:p w14:paraId="63178174" w14:textId="346118E6" w:rsidR="00825B4D" w:rsidRPr="00FF0CF7" w:rsidRDefault="00825B4D" w:rsidP="00A57E99">
            <w:pPr>
              <w:spacing w:after="0" w:line="240" w:lineRule="auto"/>
              <w:jc w:val="right"/>
              <w:rPr>
                <w:rFonts w:ascii="Arial Narrow" w:hAnsi="Arial Narrow" w:cs="Arial"/>
                <w:color w:val="000000"/>
                <w:sz w:val="22"/>
                <w:bdr w:val="none" w:sz="0" w:space="0" w:color="auto" w:frame="1"/>
              </w:rPr>
            </w:pPr>
            <w:r w:rsidRPr="00FF0CF7">
              <w:rPr>
                <w:rFonts w:ascii="Arial Narrow" w:hAnsi="Arial Narrow" w:cs="Arial"/>
                <w:color w:val="000000"/>
                <w:sz w:val="22"/>
                <w:bdr w:val="none" w:sz="0" w:space="0" w:color="auto" w:frame="1"/>
              </w:rPr>
              <w:t>$ 1.</w:t>
            </w:r>
            <w:r w:rsidR="00BB2EF7">
              <w:rPr>
                <w:rFonts w:ascii="Arial Narrow" w:hAnsi="Arial Narrow" w:cs="Arial"/>
                <w:color w:val="000000"/>
                <w:sz w:val="22"/>
                <w:bdr w:val="none" w:sz="0" w:space="0" w:color="auto" w:frame="1"/>
              </w:rPr>
              <w:t>3</w:t>
            </w:r>
            <w:r w:rsidRPr="00FF0CF7">
              <w:rPr>
                <w:rFonts w:ascii="Arial Narrow" w:hAnsi="Arial Narrow" w:cs="Arial"/>
                <w:color w:val="000000"/>
                <w:sz w:val="22"/>
                <w:bdr w:val="none" w:sz="0" w:space="0" w:color="auto" w:frame="1"/>
              </w:rPr>
              <w:t>00.000,00</w:t>
            </w:r>
          </w:p>
        </w:tc>
      </w:tr>
    </w:tbl>
    <w:p w14:paraId="05EBCCDC" w14:textId="77777777" w:rsidR="00825B4D" w:rsidRPr="00FF0CF7" w:rsidRDefault="00825B4D" w:rsidP="002D2C46">
      <w:pPr>
        <w:spacing w:after="0" w:line="240" w:lineRule="auto"/>
        <w:contextualSpacing/>
        <w:rPr>
          <w:rFonts w:ascii="Arial Narrow" w:hAnsi="Arial Narrow" w:cs="Arial"/>
          <w:bCs/>
          <w:sz w:val="22"/>
          <w:lang w:eastAsia="es-ES"/>
        </w:rPr>
      </w:pPr>
    </w:p>
    <w:p w14:paraId="1F409F8E" w14:textId="77777777" w:rsidR="00825B4D" w:rsidRPr="00FF0CF7" w:rsidRDefault="00825B4D" w:rsidP="002D2C46">
      <w:pPr>
        <w:spacing w:after="0" w:line="240" w:lineRule="auto"/>
        <w:contextualSpacing/>
        <w:rPr>
          <w:rFonts w:ascii="Arial Narrow" w:hAnsi="Arial Narrow" w:cs="Arial"/>
          <w:bCs/>
          <w:sz w:val="22"/>
          <w:lang w:eastAsia="es-ES"/>
        </w:rPr>
      </w:pPr>
    </w:p>
    <w:p w14:paraId="4C2F0AF9" w14:textId="1772E942" w:rsidR="00825B4D" w:rsidRPr="00FF0CF7" w:rsidRDefault="00825B4D" w:rsidP="00825B4D">
      <w:pPr>
        <w:spacing w:after="0" w:line="240" w:lineRule="auto"/>
        <w:contextualSpacing/>
        <w:rPr>
          <w:rFonts w:ascii="Arial Narrow" w:hAnsi="Arial Narrow" w:cs="Arial"/>
          <w:bCs/>
          <w:sz w:val="22"/>
          <w:lang w:val="es-ES" w:eastAsia="es-ES"/>
        </w:rPr>
      </w:pPr>
      <w:r w:rsidRPr="00FF0CF7">
        <w:rPr>
          <w:rFonts w:ascii="Arial Narrow" w:hAnsi="Arial Narrow" w:cs="Arial"/>
          <w:bCs/>
          <w:sz w:val="22"/>
          <w:lang w:eastAsia="es-ES"/>
        </w:rPr>
        <w:t xml:space="preserve">A su vez, se establecen rangos de referencia, respecto </w:t>
      </w:r>
      <w:r w:rsidRPr="00FF0CF7">
        <w:rPr>
          <w:rFonts w:ascii="Arial Narrow" w:hAnsi="Arial Narrow" w:cs="Arial"/>
          <w:b/>
          <w:sz w:val="22"/>
          <w:lang w:eastAsia="es-ES"/>
        </w:rPr>
        <w:t>Otros Costos Directos,</w:t>
      </w:r>
      <w:r w:rsidRPr="00FF0CF7">
        <w:rPr>
          <w:rFonts w:ascii="Arial Narrow" w:hAnsi="Arial Narrow" w:cs="Arial"/>
          <w:bCs/>
          <w:sz w:val="22"/>
          <w:lang w:eastAsia="es-ES"/>
        </w:rPr>
        <w:t xml:space="preserve"> los cuales podrán estar en el rango de referencia. Estos últimos valores</w:t>
      </w:r>
      <w:r w:rsidRPr="00FF0CF7">
        <w:rPr>
          <w:rFonts w:ascii="Arial Narrow" w:hAnsi="Arial Narrow" w:cs="Arial"/>
          <w:bCs/>
          <w:sz w:val="22"/>
          <w:lang w:val="es-ES" w:eastAsia="es-ES"/>
        </w:rPr>
        <w:t xml:space="preserve"> se presentan como guía o referencia para la estructuración de la propuesta por parte de los interesados:</w:t>
      </w:r>
    </w:p>
    <w:p w14:paraId="304C8566" w14:textId="77777777" w:rsidR="00BE3DA0" w:rsidRPr="00FF0CF7" w:rsidRDefault="00BE3DA0" w:rsidP="00447F33">
      <w:pPr>
        <w:spacing w:after="0" w:line="240" w:lineRule="auto"/>
        <w:contextualSpacing/>
        <w:rPr>
          <w:rFonts w:ascii="Arial Narrow" w:hAnsi="Arial Narrow" w:cs="Arial"/>
          <w:bCs/>
          <w:sz w:val="22"/>
          <w:lang w:val="es-ES" w:eastAsia="es-ES"/>
        </w:rPr>
      </w:pPr>
    </w:p>
    <w:p w14:paraId="46378FAF" w14:textId="77777777" w:rsidR="00BE3DA0" w:rsidRPr="00FF0CF7" w:rsidRDefault="00BE3DA0" w:rsidP="00447F33">
      <w:pPr>
        <w:spacing w:after="0" w:line="240" w:lineRule="auto"/>
        <w:contextualSpacing/>
        <w:rPr>
          <w:rFonts w:ascii="Arial Narrow" w:hAnsi="Arial Narrow" w:cs="Arial"/>
          <w:bCs/>
          <w:sz w:val="22"/>
          <w:lang w:val="es-ES" w:eastAsia="es-ES"/>
        </w:rPr>
      </w:pPr>
    </w:p>
    <w:tbl>
      <w:tblPr>
        <w:tblW w:w="7220" w:type="dxa"/>
        <w:jc w:val="center"/>
        <w:tblCellMar>
          <w:top w:w="15" w:type="dxa"/>
          <w:left w:w="15" w:type="dxa"/>
          <w:bottom w:w="15" w:type="dxa"/>
          <w:right w:w="15" w:type="dxa"/>
        </w:tblCellMar>
        <w:tblLook w:val="04A0" w:firstRow="1" w:lastRow="0" w:firstColumn="1" w:lastColumn="0" w:noHBand="0" w:noVBand="1"/>
      </w:tblPr>
      <w:tblGrid>
        <w:gridCol w:w="3520"/>
        <w:gridCol w:w="1680"/>
        <w:gridCol w:w="2020"/>
      </w:tblGrid>
      <w:tr w:rsidR="001E439B" w:rsidRPr="00FF0CF7" w14:paraId="618E03E1" w14:textId="77777777" w:rsidTr="001E439B">
        <w:trPr>
          <w:trHeight w:val="420"/>
          <w:jc w:val="center"/>
        </w:trPr>
        <w:tc>
          <w:tcPr>
            <w:tcW w:w="3520" w:type="dxa"/>
            <w:tcBorders>
              <w:top w:val="single" w:sz="8" w:space="0" w:color="auto"/>
              <w:left w:val="single" w:sz="8" w:space="0" w:color="auto"/>
              <w:bottom w:val="single" w:sz="8" w:space="0" w:color="auto"/>
              <w:right w:val="single" w:sz="8" w:space="0" w:color="auto"/>
            </w:tcBorders>
            <w:shd w:val="clear" w:color="auto" w:fill="AEAAAA"/>
            <w:tcMar>
              <w:top w:w="0" w:type="dxa"/>
              <w:left w:w="70" w:type="dxa"/>
              <w:bottom w:w="0" w:type="dxa"/>
              <w:right w:w="70" w:type="dxa"/>
            </w:tcMar>
            <w:vAlign w:val="center"/>
            <w:hideMark/>
          </w:tcPr>
          <w:p w14:paraId="7387657A" w14:textId="77777777" w:rsidR="001E439B" w:rsidRPr="00FF0CF7" w:rsidRDefault="001E439B" w:rsidP="001E439B">
            <w:pPr>
              <w:spacing w:after="0" w:line="240" w:lineRule="auto"/>
              <w:jc w:val="center"/>
              <w:rPr>
                <w:rFonts w:ascii="Arial Narrow" w:hAnsi="Arial Narrow" w:cs="Arial"/>
                <w:sz w:val="22"/>
              </w:rPr>
            </w:pPr>
            <w:r w:rsidRPr="00FF0CF7">
              <w:rPr>
                <w:rFonts w:ascii="Arial Narrow" w:hAnsi="Arial Narrow" w:cs="Arial"/>
                <w:b/>
                <w:bCs/>
                <w:color w:val="000000"/>
                <w:sz w:val="22"/>
                <w:bdr w:val="none" w:sz="0" w:space="0" w:color="auto" w:frame="1"/>
              </w:rPr>
              <w:t>RECURSO</w:t>
            </w:r>
          </w:p>
        </w:tc>
        <w:tc>
          <w:tcPr>
            <w:tcW w:w="1680" w:type="dxa"/>
            <w:tcBorders>
              <w:top w:val="single" w:sz="8" w:space="0" w:color="auto"/>
              <w:left w:val="nil"/>
              <w:bottom w:val="single" w:sz="8" w:space="0" w:color="auto"/>
              <w:right w:val="single" w:sz="8" w:space="0" w:color="auto"/>
            </w:tcBorders>
            <w:shd w:val="clear" w:color="auto" w:fill="AEAAAA"/>
            <w:tcMar>
              <w:top w:w="0" w:type="dxa"/>
              <w:left w:w="70" w:type="dxa"/>
              <w:bottom w:w="0" w:type="dxa"/>
              <w:right w:w="70" w:type="dxa"/>
            </w:tcMar>
            <w:vAlign w:val="center"/>
            <w:hideMark/>
          </w:tcPr>
          <w:p w14:paraId="2C4CDEDA" w14:textId="77777777" w:rsidR="001E439B" w:rsidRPr="00FF0CF7" w:rsidRDefault="001E439B" w:rsidP="001E439B">
            <w:pPr>
              <w:spacing w:after="0" w:line="240" w:lineRule="auto"/>
              <w:jc w:val="center"/>
              <w:rPr>
                <w:rFonts w:ascii="Arial Narrow" w:hAnsi="Arial Narrow" w:cs="Arial"/>
                <w:sz w:val="22"/>
              </w:rPr>
            </w:pPr>
            <w:r w:rsidRPr="00FF0CF7">
              <w:rPr>
                <w:rFonts w:ascii="Arial Narrow" w:hAnsi="Arial Narrow" w:cs="Arial"/>
                <w:b/>
                <w:bCs/>
                <w:color w:val="000000"/>
                <w:sz w:val="22"/>
                <w:bdr w:val="none" w:sz="0" w:space="0" w:color="auto" w:frame="1"/>
              </w:rPr>
              <w:t>LIMITE INFERIOR</w:t>
            </w:r>
          </w:p>
        </w:tc>
        <w:tc>
          <w:tcPr>
            <w:tcW w:w="2020" w:type="dxa"/>
            <w:tcBorders>
              <w:top w:val="single" w:sz="8" w:space="0" w:color="auto"/>
              <w:left w:val="nil"/>
              <w:bottom w:val="single" w:sz="8" w:space="0" w:color="auto"/>
              <w:right w:val="single" w:sz="8" w:space="0" w:color="auto"/>
            </w:tcBorders>
            <w:shd w:val="clear" w:color="auto" w:fill="AEAAAA"/>
            <w:tcMar>
              <w:top w:w="0" w:type="dxa"/>
              <w:left w:w="70" w:type="dxa"/>
              <w:bottom w:w="0" w:type="dxa"/>
              <w:right w:w="70" w:type="dxa"/>
            </w:tcMar>
            <w:vAlign w:val="center"/>
            <w:hideMark/>
          </w:tcPr>
          <w:p w14:paraId="1C0E0978" w14:textId="77777777" w:rsidR="001E439B" w:rsidRPr="00FF0CF7" w:rsidRDefault="001E439B" w:rsidP="001E439B">
            <w:pPr>
              <w:spacing w:after="0" w:line="240" w:lineRule="auto"/>
              <w:jc w:val="center"/>
              <w:rPr>
                <w:rFonts w:ascii="Arial Narrow" w:hAnsi="Arial Narrow" w:cs="Arial"/>
                <w:sz w:val="22"/>
              </w:rPr>
            </w:pPr>
            <w:r w:rsidRPr="00FF0CF7">
              <w:rPr>
                <w:rFonts w:ascii="Arial Narrow" w:hAnsi="Arial Narrow" w:cs="Arial"/>
                <w:b/>
                <w:bCs/>
                <w:color w:val="000000"/>
                <w:sz w:val="22"/>
                <w:bdr w:val="none" w:sz="0" w:space="0" w:color="auto" w:frame="1"/>
              </w:rPr>
              <w:t>LIMITE SUPERIOR</w:t>
            </w:r>
          </w:p>
        </w:tc>
      </w:tr>
      <w:tr w:rsidR="00CE1951" w:rsidRPr="00FF0CF7" w14:paraId="24C76F0F" w14:textId="77777777" w:rsidTr="001E439B">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34D5848" w14:textId="4A441F47" w:rsidR="00CE1951" w:rsidRPr="00FF0CF7" w:rsidRDefault="00CE1951" w:rsidP="00CE1951">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 xml:space="preserve">Viáticos </w:t>
            </w:r>
            <w:proofErr w:type="gramStart"/>
            <w:r w:rsidRPr="00FF0CF7">
              <w:rPr>
                <w:rFonts w:ascii="Arial Narrow" w:hAnsi="Arial Narrow" w:cs="Arial"/>
                <w:sz w:val="22"/>
                <w:bdr w:val="none" w:sz="0" w:space="0" w:color="auto" w:frame="1"/>
              </w:rPr>
              <w:t>Director</w:t>
            </w:r>
            <w:proofErr w:type="gramEnd"/>
            <w:r w:rsidRPr="00FF0CF7">
              <w:rPr>
                <w:rFonts w:ascii="Arial Narrow" w:hAnsi="Arial Narrow" w:cs="Arial"/>
                <w:sz w:val="22"/>
                <w:bdr w:val="none" w:sz="0" w:space="0" w:color="auto" w:frame="1"/>
              </w:rPr>
              <w:t xml:space="preserve"> y/o Especialistas</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2940BB8B" w14:textId="77777777" w:rsidR="00CE1951" w:rsidRPr="00FF0CF7" w:rsidRDefault="00CE1951" w:rsidP="00CE1951">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$ 140.000,00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336780DD" w14:textId="77777777" w:rsidR="00CE1951" w:rsidRPr="00FF0CF7" w:rsidRDefault="00CE1951" w:rsidP="00CE1951">
            <w:pPr>
              <w:spacing w:after="0" w:line="240" w:lineRule="auto"/>
              <w:jc w:val="right"/>
              <w:rPr>
                <w:rFonts w:ascii="Arial Narrow" w:hAnsi="Arial Narrow" w:cs="Arial"/>
                <w:sz w:val="22"/>
              </w:rPr>
            </w:pPr>
            <w:r w:rsidRPr="00FF0CF7">
              <w:rPr>
                <w:rFonts w:ascii="Arial Narrow" w:hAnsi="Arial Narrow" w:cs="Arial"/>
                <w:sz w:val="22"/>
                <w:bdr w:val="none" w:sz="0" w:space="0" w:color="auto" w:frame="1"/>
              </w:rPr>
              <w:t>$ 160.000,00</w:t>
            </w:r>
          </w:p>
        </w:tc>
      </w:tr>
      <w:tr w:rsidR="00CE1951" w:rsidRPr="00FF0CF7" w14:paraId="5A7C752C" w14:textId="77777777" w:rsidTr="001E439B">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1FC64F3" w14:textId="77777777" w:rsidR="00CE1951" w:rsidRPr="00FF0CF7" w:rsidRDefault="00CE1951" w:rsidP="00CE1951">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 xml:space="preserve">Motocicletas (150 </w:t>
            </w:r>
            <w:proofErr w:type="spellStart"/>
            <w:r w:rsidRPr="00FF0CF7">
              <w:rPr>
                <w:rFonts w:ascii="Arial Narrow" w:hAnsi="Arial Narrow" w:cs="Arial"/>
                <w:sz w:val="22"/>
                <w:bdr w:val="none" w:sz="0" w:space="0" w:color="auto" w:frame="1"/>
              </w:rPr>
              <w:t>cc</w:t>
            </w:r>
            <w:proofErr w:type="spellEnd"/>
            <w:r w:rsidRPr="00FF0CF7">
              <w:rPr>
                <w:rFonts w:ascii="Arial Narrow" w:hAnsi="Arial Narrow" w:cs="Arial"/>
                <w:sz w:val="22"/>
                <w:bdr w:val="none" w:sz="0" w:space="0" w:color="auto" w:frame="1"/>
              </w:rPr>
              <w:t xml:space="preserve"> o mayor, modelo 2014 en adelante, Incluye combustible y SOAT)</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1AB9713B" w14:textId="69873697" w:rsidR="00CE1951" w:rsidRPr="00FF0CF7" w:rsidRDefault="00CE1951" w:rsidP="00CE1951">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xml:space="preserve">$ </w:t>
            </w:r>
            <w:r w:rsidR="00ED3C8D">
              <w:rPr>
                <w:rFonts w:ascii="Arial Narrow" w:hAnsi="Arial Narrow" w:cs="Arial"/>
                <w:color w:val="000000"/>
                <w:sz w:val="22"/>
                <w:bdr w:val="none" w:sz="0" w:space="0" w:color="auto" w:frame="1"/>
              </w:rPr>
              <w:t>5</w:t>
            </w:r>
            <w:r w:rsidRPr="00FF0CF7">
              <w:rPr>
                <w:rFonts w:ascii="Arial Narrow" w:hAnsi="Arial Narrow" w:cs="Arial"/>
                <w:color w:val="000000"/>
                <w:sz w:val="22"/>
                <w:bdr w:val="none" w:sz="0" w:space="0" w:color="auto" w:frame="1"/>
              </w:rPr>
              <w:t>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5739ABB0" w14:textId="77777777" w:rsidR="00CE1951" w:rsidRPr="00FF0CF7" w:rsidRDefault="00CE1951" w:rsidP="00CE1951">
            <w:pPr>
              <w:spacing w:after="0" w:line="240" w:lineRule="auto"/>
              <w:jc w:val="right"/>
              <w:rPr>
                <w:rFonts w:ascii="Arial Narrow" w:hAnsi="Arial Narrow" w:cs="Arial"/>
                <w:sz w:val="22"/>
              </w:rPr>
            </w:pPr>
            <w:r w:rsidRPr="00FF0CF7">
              <w:rPr>
                <w:rFonts w:ascii="Arial Narrow" w:hAnsi="Arial Narrow" w:cs="Arial"/>
                <w:sz w:val="22"/>
                <w:bdr w:val="none" w:sz="0" w:space="0" w:color="auto" w:frame="1"/>
              </w:rPr>
              <w:t>$ 750.000,00</w:t>
            </w:r>
          </w:p>
        </w:tc>
      </w:tr>
      <w:tr w:rsidR="00CE1951" w:rsidRPr="00FF0CF7" w14:paraId="7C0FB302" w14:textId="77777777" w:rsidTr="001E439B">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3A80AF3" w14:textId="77777777" w:rsidR="00CE1951" w:rsidRPr="00FF0CF7" w:rsidRDefault="00CE1951" w:rsidP="00CE1951">
            <w:pPr>
              <w:spacing w:after="0" w:line="214" w:lineRule="atLeast"/>
              <w:rPr>
                <w:rFonts w:ascii="Arial Narrow" w:hAnsi="Arial Narrow" w:cs="Arial"/>
                <w:sz w:val="22"/>
              </w:rPr>
            </w:pPr>
            <w:r w:rsidRPr="00FF0CF7">
              <w:rPr>
                <w:rFonts w:ascii="Arial Narrow" w:hAnsi="Arial Narrow" w:cs="Arial"/>
                <w:sz w:val="22"/>
                <w:bdr w:val="none" w:sz="0" w:space="0" w:color="auto" w:frame="1"/>
              </w:rPr>
              <w:t>Trabajo de topografía (Incluye personal, equipo y transporte)</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10B8F0AF" w14:textId="77777777" w:rsidR="00CE1951" w:rsidRPr="00FF0CF7" w:rsidRDefault="00CE1951" w:rsidP="00CE1951">
            <w:pPr>
              <w:spacing w:after="0" w:line="214" w:lineRule="atLeast"/>
              <w:jc w:val="right"/>
              <w:rPr>
                <w:rFonts w:ascii="Arial Narrow" w:hAnsi="Arial Narrow" w:cs="Arial"/>
                <w:sz w:val="22"/>
              </w:rPr>
            </w:pPr>
            <w:r w:rsidRPr="00FF0CF7">
              <w:rPr>
                <w:rFonts w:ascii="Arial Narrow" w:hAnsi="Arial Narrow" w:cs="Arial"/>
                <w:color w:val="000000"/>
                <w:sz w:val="22"/>
                <w:bdr w:val="none" w:sz="0" w:space="0" w:color="auto" w:frame="1"/>
              </w:rPr>
              <w:t>$ 2.800.000,00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21F62C56" w14:textId="77777777" w:rsidR="00CE1951" w:rsidRPr="00FF0CF7" w:rsidRDefault="00CE1951" w:rsidP="00CE1951">
            <w:pPr>
              <w:spacing w:after="0" w:line="214" w:lineRule="atLeast"/>
              <w:jc w:val="right"/>
              <w:rPr>
                <w:rFonts w:ascii="Arial Narrow" w:hAnsi="Arial Narrow" w:cs="Arial"/>
                <w:sz w:val="22"/>
              </w:rPr>
            </w:pPr>
            <w:r w:rsidRPr="00FF0CF7">
              <w:rPr>
                <w:rFonts w:ascii="Arial Narrow" w:hAnsi="Arial Narrow" w:cs="Arial"/>
                <w:sz w:val="22"/>
                <w:bdr w:val="none" w:sz="0" w:space="0" w:color="auto" w:frame="1"/>
              </w:rPr>
              <w:t>$ 3.600.000,00</w:t>
            </w:r>
          </w:p>
        </w:tc>
      </w:tr>
      <w:tr w:rsidR="00CE1951" w:rsidRPr="00FF0CF7" w14:paraId="37242C62" w14:textId="77777777" w:rsidTr="001E439B">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15356C8" w14:textId="77777777" w:rsidR="00CE1951" w:rsidRPr="00FF0CF7" w:rsidRDefault="00CE1951" w:rsidP="00CE1951">
            <w:pPr>
              <w:spacing w:after="0" w:line="214" w:lineRule="atLeast"/>
              <w:rPr>
                <w:rFonts w:ascii="Arial Narrow" w:hAnsi="Arial Narrow" w:cs="Arial"/>
                <w:sz w:val="22"/>
              </w:rPr>
            </w:pPr>
            <w:r w:rsidRPr="00FF0CF7">
              <w:rPr>
                <w:rFonts w:ascii="Arial Narrow" w:hAnsi="Arial Narrow" w:cs="Arial"/>
                <w:sz w:val="22"/>
                <w:bdr w:val="none" w:sz="0" w:space="0" w:color="auto" w:frame="1"/>
              </w:rPr>
              <w:t>Ensayos de laboratorios de suelos, pavimentos y concretos</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7534DE4A" w14:textId="77777777" w:rsidR="00CE1951" w:rsidRPr="00FF0CF7" w:rsidRDefault="00CE1951" w:rsidP="00CE1951">
            <w:pPr>
              <w:spacing w:after="0" w:line="214" w:lineRule="atLeast"/>
              <w:jc w:val="right"/>
              <w:rPr>
                <w:rFonts w:ascii="Arial Narrow" w:hAnsi="Arial Narrow" w:cs="Arial"/>
                <w:sz w:val="22"/>
              </w:rPr>
            </w:pPr>
            <w:r w:rsidRPr="00FF0CF7">
              <w:rPr>
                <w:rFonts w:ascii="Arial Narrow" w:hAnsi="Arial Narrow" w:cs="Arial"/>
                <w:color w:val="000000"/>
                <w:sz w:val="22"/>
                <w:bdr w:val="none" w:sz="0" w:space="0" w:color="auto" w:frame="1"/>
              </w:rPr>
              <w:t>$ 300.000,00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0840C076" w14:textId="77777777" w:rsidR="00CE1951" w:rsidRPr="00FF0CF7" w:rsidRDefault="00CE1951" w:rsidP="00CE1951">
            <w:pPr>
              <w:spacing w:after="0" w:line="214" w:lineRule="atLeast"/>
              <w:jc w:val="right"/>
              <w:rPr>
                <w:rFonts w:ascii="Arial Narrow" w:hAnsi="Arial Narrow" w:cs="Arial"/>
                <w:sz w:val="22"/>
              </w:rPr>
            </w:pPr>
            <w:r w:rsidRPr="00FF0CF7">
              <w:rPr>
                <w:rFonts w:ascii="Arial Narrow" w:hAnsi="Arial Narrow" w:cs="Arial"/>
                <w:sz w:val="22"/>
                <w:bdr w:val="none" w:sz="0" w:space="0" w:color="auto" w:frame="1"/>
              </w:rPr>
              <w:t>$ 450.000,00</w:t>
            </w:r>
          </w:p>
        </w:tc>
      </w:tr>
      <w:tr w:rsidR="00CE1951" w:rsidRPr="00FF0CF7" w14:paraId="64D92CF5" w14:textId="77777777" w:rsidTr="001E439B">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BD1DE3D" w14:textId="77777777" w:rsidR="00CE1951" w:rsidRPr="00FF0CF7" w:rsidRDefault="00CE1951" w:rsidP="00CE1951">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Transportes aéreos y/o terrestres (incluye peajes y combustible)</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0D4773F9" w14:textId="366CF0F6" w:rsidR="00CE1951" w:rsidRPr="00FF0CF7" w:rsidRDefault="00CE1951" w:rsidP="00CE1951">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xml:space="preserve">$ </w:t>
            </w:r>
            <w:r w:rsidR="00ED3C8D">
              <w:rPr>
                <w:rFonts w:ascii="Arial Narrow" w:hAnsi="Arial Narrow" w:cs="Arial"/>
                <w:color w:val="000000"/>
                <w:sz w:val="22"/>
                <w:bdr w:val="none" w:sz="0" w:space="0" w:color="auto" w:frame="1"/>
              </w:rPr>
              <w:t>1</w:t>
            </w:r>
            <w:r w:rsidRPr="00FF0CF7">
              <w:rPr>
                <w:rFonts w:ascii="Arial Narrow" w:hAnsi="Arial Narrow" w:cs="Arial"/>
                <w:color w:val="000000"/>
                <w:sz w:val="22"/>
                <w:bdr w:val="none" w:sz="0" w:space="0" w:color="auto" w:frame="1"/>
              </w:rPr>
              <w:t>00.000,00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0938D893" w14:textId="77777777" w:rsidR="00CE1951" w:rsidRPr="00FF0CF7" w:rsidRDefault="00CE1951" w:rsidP="00CE1951">
            <w:pPr>
              <w:spacing w:after="0" w:line="240" w:lineRule="auto"/>
              <w:jc w:val="right"/>
              <w:rPr>
                <w:rFonts w:ascii="Arial Narrow" w:hAnsi="Arial Narrow" w:cs="Arial"/>
                <w:sz w:val="22"/>
              </w:rPr>
            </w:pPr>
            <w:r w:rsidRPr="00FF0CF7">
              <w:rPr>
                <w:rFonts w:ascii="Arial Narrow" w:hAnsi="Arial Narrow" w:cs="Arial"/>
                <w:sz w:val="22"/>
                <w:bdr w:val="none" w:sz="0" w:space="0" w:color="auto" w:frame="1"/>
              </w:rPr>
              <w:t>$ 700.000,00</w:t>
            </w:r>
          </w:p>
        </w:tc>
      </w:tr>
      <w:tr w:rsidR="00CE1951" w:rsidRPr="00FF0CF7" w14:paraId="3222A8FB" w14:textId="77777777" w:rsidTr="001E439B">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A9E9DA0" w14:textId="7DE6BEBE" w:rsidR="00CE1951" w:rsidRPr="00FF0CF7" w:rsidRDefault="00CE1951" w:rsidP="00CE1951">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Edición de informes, papelería, reproducción de documentos, planos, fotografías, videos, etc.</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3211EF2C" w14:textId="15B368AF" w:rsidR="00CE1951" w:rsidRPr="00FF0CF7" w:rsidRDefault="00CE1951" w:rsidP="00CE1951">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xml:space="preserve">$ </w:t>
            </w:r>
            <w:r w:rsidR="00ED3C8D">
              <w:rPr>
                <w:rFonts w:ascii="Arial Narrow" w:hAnsi="Arial Narrow" w:cs="Arial"/>
                <w:color w:val="000000"/>
                <w:sz w:val="22"/>
                <w:bdr w:val="none" w:sz="0" w:space="0" w:color="auto" w:frame="1"/>
              </w:rPr>
              <w:t>8</w:t>
            </w:r>
            <w:r w:rsidRPr="00FF0CF7">
              <w:rPr>
                <w:rFonts w:ascii="Arial Narrow" w:hAnsi="Arial Narrow" w:cs="Arial"/>
                <w:color w:val="000000"/>
                <w:sz w:val="22"/>
                <w:bdr w:val="none" w:sz="0" w:space="0" w:color="auto" w:frame="1"/>
              </w:rPr>
              <w:t>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75114220" w14:textId="77777777" w:rsidR="00CE1951" w:rsidRPr="00FF0CF7" w:rsidRDefault="00CE1951" w:rsidP="00CE1951">
            <w:pPr>
              <w:spacing w:after="0" w:line="240" w:lineRule="auto"/>
              <w:jc w:val="right"/>
              <w:rPr>
                <w:rFonts w:ascii="Arial Narrow" w:hAnsi="Arial Narrow" w:cs="Arial"/>
                <w:sz w:val="22"/>
              </w:rPr>
            </w:pPr>
            <w:r w:rsidRPr="00FF0CF7">
              <w:rPr>
                <w:rFonts w:ascii="Arial Narrow" w:hAnsi="Arial Narrow" w:cs="Arial"/>
                <w:sz w:val="22"/>
                <w:bdr w:val="none" w:sz="0" w:space="0" w:color="auto" w:frame="1"/>
              </w:rPr>
              <w:t>$ 150.000,00</w:t>
            </w:r>
          </w:p>
        </w:tc>
      </w:tr>
      <w:tr w:rsidR="00CE1951" w:rsidRPr="00FF0CF7" w14:paraId="1F8A97DD" w14:textId="77777777" w:rsidTr="001E439B">
        <w:trPr>
          <w:trHeight w:val="276"/>
          <w:jc w:val="center"/>
        </w:trPr>
        <w:tc>
          <w:tcPr>
            <w:tcW w:w="352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6B979A0" w14:textId="77777777" w:rsidR="00CE1951" w:rsidRPr="00FF0CF7" w:rsidRDefault="00CE1951" w:rsidP="00CE1951">
            <w:pPr>
              <w:spacing w:after="0" w:line="240" w:lineRule="auto"/>
              <w:jc w:val="left"/>
              <w:rPr>
                <w:rFonts w:ascii="Arial Narrow" w:hAnsi="Arial Narrow" w:cs="Arial"/>
                <w:sz w:val="22"/>
              </w:rPr>
            </w:pPr>
            <w:r w:rsidRPr="00FF0CF7">
              <w:rPr>
                <w:rFonts w:ascii="Arial Narrow" w:hAnsi="Arial Narrow" w:cs="Arial"/>
                <w:sz w:val="22"/>
                <w:bdr w:val="none" w:sz="0" w:space="0" w:color="auto" w:frame="1"/>
              </w:rPr>
              <w:t xml:space="preserve">Comunicaciones (telefonía fija y/o celular, fax, correo, internet, </w:t>
            </w:r>
            <w:proofErr w:type="spellStart"/>
            <w:r w:rsidRPr="00FF0CF7">
              <w:rPr>
                <w:rFonts w:ascii="Arial Narrow" w:hAnsi="Arial Narrow" w:cs="Arial"/>
                <w:sz w:val="22"/>
                <w:bdr w:val="none" w:sz="0" w:space="0" w:color="auto" w:frame="1"/>
              </w:rPr>
              <w:t>etc</w:t>
            </w:r>
            <w:proofErr w:type="spellEnd"/>
            <w:r w:rsidRPr="00FF0CF7">
              <w:rPr>
                <w:rFonts w:ascii="Arial Narrow" w:hAnsi="Arial Narrow" w:cs="Arial"/>
                <w:sz w:val="22"/>
                <w:bdr w:val="none" w:sz="0" w:space="0" w:color="auto" w:frame="1"/>
              </w:rPr>
              <w:t>)</w:t>
            </w:r>
          </w:p>
        </w:tc>
        <w:tc>
          <w:tcPr>
            <w:tcW w:w="1680" w:type="dxa"/>
            <w:tcBorders>
              <w:top w:val="nil"/>
              <w:left w:val="nil"/>
              <w:bottom w:val="single" w:sz="8" w:space="0" w:color="auto"/>
              <w:right w:val="single" w:sz="8" w:space="0" w:color="auto"/>
            </w:tcBorders>
            <w:tcMar>
              <w:top w:w="0" w:type="dxa"/>
              <w:left w:w="70" w:type="dxa"/>
              <w:bottom w:w="0" w:type="dxa"/>
              <w:right w:w="70" w:type="dxa"/>
            </w:tcMar>
            <w:hideMark/>
          </w:tcPr>
          <w:p w14:paraId="447BE42A" w14:textId="77777777" w:rsidR="00CE1951" w:rsidRPr="00FF0CF7" w:rsidRDefault="00CE1951" w:rsidP="00CE1951">
            <w:pPr>
              <w:spacing w:after="0" w:line="240" w:lineRule="auto"/>
              <w:jc w:val="right"/>
              <w:rPr>
                <w:rFonts w:ascii="Arial Narrow" w:hAnsi="Arial Narrow" w:cs="Arial"/>
                <w:sz w:val="22"/>
              </w:rPr>
            </w:pPr>
            <w:r w:rsidRPr="00FF0CF7">
              <w:rPr>
                <w:rFonts w:ascii="Arial Narrow" w:hAnsi="Arial Narrow" w:cs="Arial"/>
                <w:color w:val="000000"/>
                <w:sz w:val="22"/>
                <w:bdr w:val="none" w:sz="0" w:space="0" w:color="auto" w:frame="1"/>
              </w:rPr>
              <w:t>$ 140.000,00</w:t>
            </w:r>
          </w:p>
        </w:tc>
        <w:tc>
          <w:tcPr>
            <w:tcW w:w="2020" w:type="dxa"/>
            <w:tcBorders>
              <w:top w:val="nil"/>
              <w:left w:val="nil"/>
              <w:bottom w:val="single" w:sz="8" w:space="0" w:color="auto"/>
              <w:right w:val="single" w:sz="8" w:space="0" w:color="auto"/>
            </w:tcBorders>
            <w:tcMar>
              <w:top w:w="0" w:type="dxa"/>
              <w:left w:w="70" w:type="dxa"/>
              <w:bottom w:w="0" w:type="dxa"/>
              <w:right w:w="70" w:type="dxa"/>
            </w:tcMar>
            <w:hideMark/>
          </w:tcPr>
          <w:p w14:paraId="5FECEE9B" w14:textId="77777777" w:rsidR="00CE1951" w:rsidRPr="00FF0CF7" w:rsidRDefault="00CE1951" w:rsidP="00CE1951">
            <w:pPr>
              <w:spacing w:after="0" w:line="240" w:lineRule="auto"/>
              <w:jc w:val="right"/>
              <w:rPr>
                <w:rFonts w:ascii="Arial Narrow" w:hAnsi="Arial Narrow" w:cs="Arial"/>
                <w:sz w:val="22"/>
              </w:rPr>
            </w:pPr>
            <w:r w:rsidRPr="00FF0CF7">
              <w:rPr>
                <w:rFonts w:ascii="Arial Narrow" w:hAnsi="Arial Narrow" w:cs="Arial"/>
                <w:sz w:val="22"/>
                <w:bdr w:val="none" w:sz="0" w:space="0" w:color="auto" w:frame="1"/>
              </w:rPr>
              <w:t>$ 250.000,00</w:t>
            </w:r>
          </w:p>
        </w:tc>
      </w:tr>
    </w:tbl>
    <w:p w14:paraId="48834034" w14:textId="77777777" w:rsidR="00BE3DA0" w:rsidRPr="00FF0CF7" w:rsidRDefault="00BE3DA0" w:rsidP="00BE3DA0">
      <w:pPr>
        <w:spacing w:after="0" w:line="240" w:lineRule="auto"/>
        <w:contextualSpacing/>
        <w:rPr>
          <w:rFonts w:ascii="Arial Narrow" w:hAnsi="Arial Narrow" w:cs="Arial"/>
          <w:b/>
          <w:sz w:val="22"/>
          <w:lang w:val="es-ES"/>
        </w:rPr>
      </w:pPr>
    </w:p>
    <w:p w14:paraId="6E42F8F5" w14:textId="77777777" w:rsidR="00BE3DA0" w:rsidRPr="00FF0CF7" w:rsidRDefault="00BE3DA0">
      <w:pPr>
        <w:pStyle w:val="Prrafodelista"/>
        <w:numPr>
          <w:ilvl w:val="1"/>
          <w:numId w:val="11"/>
        </w:numPr>
        <w:spacing w:after="0" w:line="240" w:lineRule="auto"/>
        <w:rPr>
          <w:rFonts w:ascii="Arial Narrow" w:hAnsi="Arial Narrow" w:cs="Arial"/>
          <w:b/>
          <w:snapToGrid w:val="0"/>
          <w:sz w:val="22"/>
          <w:u w:val="single"/>
          <w:lang w:val="es-ES" w:eastAsia="es-ES"/>
        </w:rPr>
      </w:pPr>
      <w:r w:rsidRPr="00FF0CF7">
        <w:rPr>
          <w:rFonts w:ascii="Arial Narrow" w:hAnsi="Arial Narrow" w:cs="Arial"/>
          <w:b/>
          <w:snapToGrid w:val="0"/>
          <w:sz w:val="22"/>
          <w:u w:val="single"/>
          <w:lang w:val="es-ES" w:eastAsia="es-ES"/>
        </w:rPr>
        <w:t xml:space="preserve">Maquinaria y condiciones técnicas vinculadas al proyecto para seguimiento o implementación del Interventor </w:t>
      </w:r>
      <w:r w:rsidRPr="00FF0CF7">
        <w:rPr>
          <w:rFonts w:ascii="Arial Narrow" w:hAnsi="Arial Narrow" w:cs="Arial"/>
          <w:b/>
          <w:snapToGrid w:val="0"/>
          <w:sz w:val="22"/>
          <w:lang w:val="es-ES" w:eastAsia="es-ES"/>
        </w:rPr>
        <w:t>[En caso de aplicar]</w:t>
      </w:r>
    </w:p>
    <w:p w14:paraId="1A55C8B1" w14:textId="77777777" w:rsidR="00BE3DA0" w:rsidRPr="00FF0CF7" w:rsidRDefault="00BE3DA0" w:rsidP="00BE3DA0">
      <w:pPr>
        <w:spacing w:after="0" w:line="240" w:lineRule="auto"/>
        <w:contextualSpacing/>
        <w:rPr>
          <w:rFonts w:ascii="Arial Narrow" w:hAnsi="Arial Narrow" w:cs="Arial"/>
          <w:sz w:val="22"/>
        </w:rPr>
      </w:pPr>
    </w:p>
    <w:p w14:paraId="6800E12D" w14:textId="77777777" w:rsidR="00BE3DA0" w:rsidRPr="00FF0CF7" w:rsidRDefault="00BE3DA0" w:rsidP="00BE3DA0">
      <w:pPr>
        <w:spacing w:after="0" w:line="240" w:lineRule="auto"/>
        <w:contextualSpacing/>
        <w:rPr>
          <w:rFonts w:ascii="Arial Narrow" w:hAnsi="Arial Narrow" w:cs="Arial"/>
          <w:sz w:val="22"/>
        </w:rPr>
      </w:pPr>
    </w:p>
    <w:p w14:paraId="17A4A4C9" w14:textId="1DA81D2A" w:rsidR="008D7195" w:rsidRPr="00FF0CF7" w:rsidRDefault="00BE3DA0" w:rsidP="00BE3DA0">
      <w:pPr>
        <w:spacing w:after="0" w:line="240" w:lineRule="auto"/>
        <w:contextualSpacing/>
        <w:rPr>
          <w:rFonts w:ascii="Arial Narrow" w:hAnsi="Arial Narrow" w:cs="Arial"/>
          <w:sz w:val="22"/>
        </w:rPr>
      </w:pPr>
      <w:r w:rsidRPr="00FF0CF7">
        <w:rPr>
          <w:rFonts w:ascii="Arial Narrow" w:hAnsi="Arial Narrow" w:cs="Arial"/>
          <w:sz w:val="22"/>
        </w:rPr>
        <w:t xml:space="preserve">El Interventor deberá verificar que la 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mantenga en las condiciones requeridas y/</w:t>
      </w:r>
      <w:proofErr w:type="spellStart"/>
      <w:r w:rsidRPr="00FF0CF7">
        <w:rPr>
          <w:rFonts w:ascii="Arial Narrow" w:hAnsi="Arial Narrow" w:cs="Arial"/>
          <w:sz w:val="22"/>
        </w:rPr>
        <w:t>o</w:t>
      </w:r>
      <w:proofErr w:type="spellEnd"/>
      <w:r w:rsidRPr="00FF0CF7">
        <w:rPr>
          <w:rFonts w:ascii="Arial Narrow" w:hAnsi="Arial Narrow" w:cs="Arial"/>
          <w:sz w:val="22"/>
        </w:rPr>
        <w:t xml:space="preserve"> ofertadas en los distintos frentes de obra la maquinaria vinculada al proyecto, en niveles óptimos y cumpliendo con lo requerido por la Entidad</w:t>
      </w:r>
      <w:r w:rsidR="002D2C46" w:rsidRPr="00FF0CF7">
        <w:rPr>
          <w:rFonts w:ascii="Arial Narrow" w:hAnsi="Arial Narrow" w:cs="Arial"/>
          <w:sz w:val="22"/>
        </w:rPr>
        <w:t>, para dar cumplimiento a las actividades proyectadas.</w:t>
      </w:r>
    </w:p>
    <w:p w14:paraId="5F379ADD" w14:textId="77777777" w:rsidR="00BE3DA0" w:rsidRPr="00FF0CF7" w:rsidRDefault="00BE3DA0" w:rsidP="00BE3DA0">
      <w:pPr>
        <w:pStyle w:val="Prrafodelista"/>
        <w:spacing w:after="0" w:line="240" w:lineRule="auto"/>
        <w:rPr>
          <w:rFonts w:ascii="Arial Narrow" w:hAnsi="Arial Narrow" w:cs="Arial"/>
          <w:b/>
          <w:sz w:val="22"/>
          <w:lang w:val="es-ES"/>
        </w:rPr>
      </w:pPr>
    </w:p>
    <w:p w14:paraId="733CF835" w14:textId="77777777" w:rsidR="00BE3DA0" w:rsidRPr="00FF0CF7" w:rsidRDefault="00BE3DA0">
      <w:pPr>
        <w:pStyle w:val="Prrafodelista"/>
        <w:numPr>
          <w:ilvl w:val="0"/>
          <w:numId w:val="11"/>
        </w:numPr>
        <w:spacing w:after="0" w:line="240" w:lineRule="auto"/>
        <w:rPr>
          <w:rFonts w:ascii="Arial Narrow" w:hAnsi="Arial Narrow" w:cs="Arial"/>
          <w:b/>
          <w:sz w:val="22"/>
          <w:lang w:val="es-ES"/>
        </w:rPr>
      </w:pPr>
      <w:r w:rsidRPr="00FF0CF7">
        <w:rPr>
          <w:rFonts w:ascii="Arial Narrow" w:hAnsi="Arial Narrow" w:cs="Arial"/>
          <w:b/>
          <w:sz w:val="22"/>
          <w:lang w:val="es-ES"/>
        </w:rPr>
        <w:t>EXAMEN DEL SITIO DE LA OBRA A VIGILAR</w:t>
      </w:r>
    </w:p>
    <w:p w14:paraId="050B06FD" w14:textId="77777777" w:rsidR="00BE3DA0" w:rsidRPr="00FF0CF7" w:rsidRDefault="00BE3DA0" w:rsidP="00BE3DA0">
      <w:pPr>
        <w:spacing w:after="0" w:line="240" w:lineRule="auto"/>
        <w:contextualSpacing/>
        <w:rPr>
          <w:rFonts w:ascii="Arial Narrow" w:hAnsi="Arial Narrow" w:cs="Arial"/>
          <w:sz w:val="22"/>
        </w:rPr>
      </w:pPr>
    </w:p>
    <w:p w14:paraId="1317C399" w14:textId="48BA049B" w:rsidR="00BE3DA0" w:rsidRPr="00FF0CF7" w:rsidRDefault="00BE3DA0" w:rsidP="00BE3DA0">
      <w:pPr>
        <w:spacing w:after="0" w:line="240" w:lineRule="auto"/>
        <w:contextualSpacing/>
        <w:rPr>
          <w:rFonts w:ascii="Arial Narrow" w:hAnsi="Arial Narrow" w:cs="Arial"/>
          <w:sz w:val="22"/>
        </w:rPr>
      </w:pPr>
      <w:r w:rsidRPr="00FF0CF7">
        <w:rPr>
          <w:rFonts w:ascii="Arial Narrow" w:hAnsi="Arial Narrow" w:cs="Arial"/>
          <w:sz w:val="22"/>
        </w:rPr>
        <w:t xml:space="preserve">Es responsabilidad del Proponente conocer la ubicación y situaciones particulares donde será adelantada la labor de Interventoría de la obra. Asimismo, deberá vigilar e informarse sobre la forma y características del sitio, las condiciones ambientales y sociales del área de influencia, las cuales debe considerar para las labores de Interventoría propias del seguimiento al desarrollo y manejo ambiental del proyecto, en especial cuando se establezca presencia de minorías étnicas, caso en el que debe asegurarse de hacer el seguimiento al cumplimiento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 xml:space="preserve">con la normativa especial que rige para la explotación de recursos naturales en jurisdicción de los territorios legalmente </w:t>
      </w:r>
      <w:r w:rsidRPr="00FF0CF7">
        <w:rPr>
          <w:rFonts w:ascii="Arial Narrow" w:hAnsi="Arial Narrow" w:cs="Arial"/>
          <w:sz w:val="22"/>
        </w:rPr>
        <w:lastRenderedPageBreak/>
        <w:t xml:space="preserve">constituidos y, en general, sobre todas las circunstancias que puedan afectar o influir en el cálculo del valor de su propuesta y las condiciones particulares del proyecto desde el rol del Interventor. </w:t>
      </w:r>
    </w:p>
    <w:p w14:paraId="45ED4FFA" w14:textId="77777777" w:rsidR="00BE3DA0" w:rsidRPr="00FF0CF7" w:rsidRDefault="00BE3DA0" w:rsidP="00BE3DA0">
      <w:pPr>
        <w:pStyle w:val="InviasNormal"/>
        <w:spacing w:before="0" w:after="0"/>
        <w:contextualSpacing/>
        <w:rPr>
          <w:rFonts w:ascii="Arial Narrow" w:hAnsi="Arial Narrow" w:cs="Arial"/>
          <w:sz w:val="22"/>
          <w:szCs w:val="22"/>
          <w:highlight w:val="cyan"/>
          <w:lang w:val="es-CO"/>
        </w:rPr>
      </w:pPr>
    </w:p>
    <w:p w14:paraId="3C21F772" w14:textId="77777777" w:rsidR="00BE3DA0" w:rsidRPr="00FF0CF7" w:rsidRDefault="00BE3DA0">
      <w:pPr>
        <w:numPr>
          <w:ilvl w:val="0"/>
          <w:numId w:val="11"/>
        </w:numPr>
        <w:spacing w:after="0" w:line="240" w:lineRule="auto"/>
        <w:contextualSpacing/>
        <w:rPr>
          <w:rFonts w:ascii="Arial Narrow" w:hAnsi="Arial Narrow" w:cs="Arial"/>
          <w:b/>
          <w:sz w:val="22"/>
          <w:lang w:val="es-ES"/>
        </w:rPr>
      </w:pPr>
      <w:r w:rsidRPr="00FF0CF7">
        <w:rPr>
          <w:rFonts w:ascii="Arial Narrow" w:hAnsi="Arial Narrow" w:cs="Arial"/>
          <w:b/>
          <w:sz w:val="22"/>
          <w:lang w:val="es-ES"/>
        </w:rPr>
        <w:t>SEÑALIZACIÓN Y MANUAL DE IMAGEN A VERIFICAR POR EL INTERVENTOR</w:t>
      </w:r>
    </w:p>
    <w:p w14:paraId="7E1EB125" w14:textId="77777777" w:rsidR="00BE3DA0" w:rsidRPr="00FF0CF7" w:rsidRDefault="00BE3DA0" w:rsidP="00BE3DA0">
      <w:pPr>
        <w:pStyle w:val="InviasNormal"/>
        <w:spacing w:before="0" w:after="0"/>
        <w:contextualSpacing/>
        <w:rPr>
          <w:rFonts w:ascii="Arial Narrow" w:hAnsi="Arial Narrow" w:cs="Arial"/>
          <w:sz w:val="22"/>
          <w:szCs w:val="22"/>
          <w:lang w:val="es-CO"/>
        </w:rPr>
      </w:pPr>
    </w:p>
    <w:p w14:paraId="7A7EC562" w14:textId="2D033519" w:rsidR="00BE3DA0" w:rsidRPr="00FF0CF7" w:rsidRDefault="00BE3DA0" w:rsidP="00BE3DA0">
      <w:pPr>
        <w:spacing w:after="0" w:line="240" w:lineRule="auto"/>
        <w:contextualSpacing/>
        <w:rPr>
          <w:rFonts w:ascii="Arial Narrow" w:hAnsi="Arial Narrow" w:cs="Arial"/>
          <w:sz w:val="22"/>
        </w:rPr>
      </w:pPr>
      <w:r w:rsidRPr="00FF0CF7">
        <w:rPr>
          <w:rFonts w:ascii="Arial Narrow" w:hAnsi="Arial Narrow" w:cs="Arial"/>
          <w:sz w:val="22"/>
        </w:rPr>
        <w:t xml:space="preserve">Estarán a cargo de la 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 xml:space="preserve">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 como lo establece el parágrafo 2 del artículo 115 de la Ley 769 de 2002 o la norma que lo modifique, complemente o sustituya el cual indica: </w:t>
      </w:r>
      <w:r w:rsidRPr="00FF0CF7">
        <w:rPr>
          <w:rFonts w:ascii="Arial Narrow" w:hAnsi="Arial Narrow" w:cs="Arial"/>
          <w:i/>
          <w:iCs/>
          <w:sz w:val="22"/>
        </w:rPr>
        <w:t>“PARÁGRAFO 2º. En todo contrato de construcción, pavimentación o rehabilitación de una vía urbana o rural será obligatorio incluir la demarcación vial correspondiente, so pena de incurrir el responsable, en causal de mala conducta”.</w:t>
      </w:r>
    </w:p>
    <w:p w14:paraId="6C6744FF" w14:textId="77777777" w:rsidR="00BE3DA0" w:rsidRPr="00FF0CF7" w:rsidRDefault="00BE3DA0" w:rsidP="00BE3DA0">
      <w:pPr>
        <w:spacing w:after="0" w:line="240" w:lineRule="auto"/>
        <w:contextualSpacing/>
        <w:rPr>
          <w:rFonts w:ascii="Arial Narrow" w:hAnsi="Arial Narrow" w:cs="Arial"/>
          <w:sz w:val="22"/>
        </w:rPr>
      </w:pPr>
    </w:p>
    <w:p w14:paraId="50CEE957" w14:textId="77777777" w:rsidR="00BE3DA0" w:rsidRPr="00FF0CF7" w:rsidRDefault="00BE3DA0">
      <w:pPr>
        <w:numPr>
          <w:ilvl w:val="0"/>
          <w:numId w:val="11"/>
        </w:numPr>
        <w:spacing w:after="0" w:line="240" w:lineRule="auto"/>
        <w:contextualSpacing/>
        <w:rPr>
          <w:rFonts w:ascii="Arial Narrow" w:hAnsi="Arial Narrow" w:cs="Arial"/>
          <w:b/>
          <w:sz w:val="22"/>
          <w:lang w:val="es-ES"/>
        </w:rPr>
      </w:pPr>
      <w:r w:rsidRPr="00FF0CF7">
        <w:rPr>
          <w:rFonts w:ascii="Arial Narrow" w:hAnsi="Arial Narrow" w:cs="Arial"/>
          <w:b/>
          <w:bCs/>
          <w:sz w:val="22"/>
        </w:rPr>
        <w:t xml:space="preserve">SEGUIMIENTO A </w:t>
      </w:r>
      <w:r w:rsidRPr="00FF0CF7">
        <w:rPr>
          <w:rFonts w:ascii="Arial Narrow" w:hAnsi="Arial Narrow" w:cs="Arial"/>
          <w:b/>
          <w:bCs/>
          <w:sz w:val="22"/>
          <w:lang w:val="es-ES"/>
        </w:rPr>
        <w:t>P</w:t>
      </w:r>
      <w:r w:rsidRPr="00FF0CF7">
        <w:rPr>
          <w:rFonts w:ascii="Arial Narrow" w:hAnsi="Arial Narrow" w:cs="Arial"/>
          <w:b/>
          <w:sz w:val="22"/>
          <w:lang w:val="es-ES"/>
        </w:rPr>
        <w:t xml:space="preserve">ERMISOS, LICENCIAS Y AUTORIZACIONES POR PARTE DEL INTERVENTOR </w:t>
      </w:r>
    </w:p>
    <w:p w14:paraId="2CDA8E71" w14:textId="77777777" w:rsidR="00BE3DA0" w:rsidRPr="00FF0CF7" w:rsidRDefault="00BE3DA0" w:rsidP="00BE3DA0">
      <w:pPr>
        <w:spacing w:after="0" w:line="240" w:lineRule="auto"/>
        <w:contextualSpacing/>
        <w:rPr>
          <w:rFonts w:ascii="Arial Narrow" w:hAnsi="Arial Narrow" w:cs="Arial"/>
          <w:sz w:val="22"/>
          <w:lang w:val="es-ES"/>
        </w:rPr>
      </w:pPr>
    </w:p>
    <w:p w14:paraId="579744BD" w14:textId="2619D3AB" w:rsidR="00BE3DA0" w:rsidRPr="00FF0CF7" w:rsidRDefault="00BE3DA0" w:rsidP="00BE3DA0">
      <w:pPr>
        <w:rPr>
          <w:rFonts w:ascii="Arial Narrow" w:hAnsi="Arial Narrow" w:cs="Arial"/>
          <w:sz w:val="22"/>
          <w:lang w:val="es-ES"/>
        </w:rPr>
      </w:pPr>
      <w:r w:rsidRPr="00FF0CF7">
        <w:rPr>
          <w:rFonts w:ascii="Arial Narrow" w:hAnsi="Arial Narrow" w:cs="Arial"/>
          <w:sz w:val="22"/>
          <w:lang w:val="es-ES"/>
        </w:rPr>
        <w:t xml:space="preserve">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lang w:val="es-ES"/>
        </w:rPr>
        <w:t>.</w:t>
      </w:r>
    </w:p>
    <w:p w14:paraId="6134EFA2" w14:textId="28DE5E50" w:rsidR="00BE3DA0" w:rsidRPr="00FF0CF7" w:rsidRDefault="00BE3DA0" w:rsidP="00BE3DA0">
      <w:pPr>
        <w:rPr>
          <w:rFonts w:ascii="Arial Narrow" w:hAnsi="Arial Narrow" w:cs="Arial"/>
          <w:sz w:val="22"/>
          <w:lang w:val="es-ES"/>
        </w:rPr>
      </w:pPr>
      <w:r w:rsidRPr="00FF0CF7">
        <w:rPr>
          <w:rFonts w:ascii="Arial Narrow" w:hAnsi="Arial Narrow" w:cs="Arial"/>
          <w:sz w:val="22"/>
          <w:lang w:val="es-ES"/>
        </w:rPr>
        <w:t>El interventor dará cumplimiento a las obligaciones ambientales contenidas en el manual de interventoría</w:t>
      </w:r>
      <w:r w:rsidR="00445140" w:rsidRPr="00FF0CF7">
        <w:rPr>
          <w:rFonts w:ascii="Arial Narrow" w:hAnsi="Arial Narrow" w:cs="Arial"/>
          <w:sz w:val="22"/>
          <w:lang w:val="es-ES"/>
        </w:rPr>
        <w:t xml:space="preserve"> aplicado para el programa</w:t>
      </w:r>
      <w:r w:rsidRPr="00FF0CF7">
        <w:rPr>
          <w:rFonts w:ascii="Arial Narrow" w:hAnsi="Arial Narrow" w:cs="Arial"/>
          <w:sz w:val="22"/>
          <w:lang w:val="es-ES"/>
        </w:rPr>
        <w:t>.</w:t>
      </w:r>
    </w:p>
    <w:p w14:paraId="46DA060C" w14:textId="77777777" w:rsidR="00BE3DA0" w:rsidRPr="00FF0CF7" w:rsidRDefault="00BE3DA0" w:rsidP="00BE3DA0">
      <w:pPr>
        <w:spacing w:after="0" w:line="240" w:lineRule="auto"/>
        <w:contextualSpacing/>
        <w:rPr>
          <w:rFonts w:ascii="Arial Narrow" w:hAnsi="Arial Narrow" w:cs="Arial"/>
          <w:sz w:val="22"/>
          <w:highlight w:val="cyan"/>
          <w:lang w:val="es-ES"/>
        </w:rPr>
      </w:pPr>
    </w:p>
    <w:p w14:paraId="3526DF4A" w14:textId="77777777" w:rsidR="00BE3DA0" w:rsidRPr="00FF0CF7" w:rsidRDefault="00BE3DA0">
      <w:pPr>
        <w:numPr>
          <w:ilvl w:val="0"/>
          <w:numId w:val="11"/>
        </w:numPr>
        <w:spacing w:after="0" w:line="240" w:lineRule="auto"/>
        <w:contextualSpacing/>
        <w:rPr>
          <w:rFonts w:ascii="Arial Narrow" w:hAnsi="Arial Narrow" w:cs="Arial"/>
          <w:b/>
          <w:sz w:val="22"/>
          <w:lang w:val="es-ES"/>
        </w:rPr>
      </w:pPr>
      <w:r w:rsidRPr="00FF0CF7">
        <w:rPr>
          <w:rFonts w:ascii="Arial Narrow" w:hAnsi="Arial Narrow" w:cs="Arial"/>
          <w:b/>
          <w:sz w:val="22"/>
          <w:lang w:val="es-ES"/>
        </w:rPr>
        <w:t xml:space="preserve">NOTAS TÉCNICAS ESPECÍFICAS PARA EL PROYECTO ENFOCADAS AL INTERVENTOR </w:t>
      </w:r>
    </w:p>
    <w:p w14:paraId="2F50E70F" w14:textId="77777777" w:rsidR="00BE3DA0" w:rsidRPr="00FF0CF7" w:rsidRDefault="00BE3DA0" w:rsidP="00BE3DA0">
      <w:pPr>
        <w:spacing w:after="0" w:line="240" w:lineRule="auto"/>
        <w:contextualSpacing/>
        <w:rPr>
          <w:rFonts w:ascii="Arial Narrow" w:hAnsi="Arial Narrow" w:cs="Arial"/>
          <w:sz w:val="22"/>
          <w:highlight w:val="cyan"/>
        </w:rPr>
      </w:pPr>
    </w:p>
    <w:p w14:paraId="67DE969B" w14:textId="354793CE"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12.1. Las hojas de vida del personal para el </w:t>
      </w:r>
      <w:r w:rsidR="008D7195" w:rsidRPr="00FF0CF7">
        <w:rPr>
          <w:rFonts w:ascii="Arial Narrow" w:hAnsi="Arial Narrow" w:cs="Arial"/>
          <w:sz w:val="22"/>
        </w:rPr>
        <w:t>proyecto</w:t>
      </w:r>
      <w:r w:rsidRPr="00FF0CF7">
        <w:rPr>
          <w:rFonts w:ascii="Arial Narrow" w:hAnsi="Arial Narrow" w:cs="Arial"/>
          <w:sz w:val="22"/>
        </w:rPr>
        <w:t xml:space="preserve"> deben allegarse en los Plazos establecidos en el Pliego de Condiciones de la presente invitación pública.</w:t>
      </w:r>
    </w:p>
    <w:p w14:paraId="614493F2" w14:textId="18A8E6D5"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12.2. Se hará una reunión inicial (</w:t>
      </w:r>
      <w:proofErr w:type="spellStart"/>
      <w:r w:rsidRPr="00FF0CF7">
        <w:rPr>
          <w:rFonts w:ascii="Arial Narrow" w:hAnsi="Arial Narrow" w:cs="Arial"/>
          <w:sz w:val="22"/>
        </w:rPr>
        <w:t>Kick</w:t>
      </w:r>
      <w:proofErr w:type="spellEnd"/>
      <w:r w:rsidRPr="00FF0CF7">
        <w:rPr>
          <w:rFonts w:ascii="Arial Narrow" w:hAnsi="Arial Narrow" w:cs="Arial"/>
          <w:sz w:val="22"/>
        </w:rPr>
        <w:t xml:space="preserve"> off </w:t>
      </w:r>
      <w:proofErr w:type="gramStart"/>
      <w:r w:rsidRPr="00FF0CF7">
        <w:rPr>
          <w:rFonts w:ascii="Arial Narrow" w:hAnsi="Arial Narrow" w:cs="Arial"/>
          <w:sz w:val="22"/>
        </w:rPr>
        <w:t>meeting</w:t>
      </w:r>
      <w:proofErr w:type="gramEnd"/>
      <w:r w:rsidRPr="00FF0CF7">
        <w:rPr>
          <w:rFonts w:ascii="Arial Narrow" w:hAnsi="Arial Narrow" w:cs="Arial"/>
          <w:sz w:val="22"/>
        </w:rPr>
        <w:t xml:space="preserve">) con la participación de la Entidad,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 xml:space="preserve">y la interventoría, con el fin de tratar los aspectos pertinentes a la iniciación de la ejecución del proyecto. </w:t>
      </w:r>
    </w:p>
    <w:p w14:paraId="1EEC8A60" w14:textId="77777777" w:rsidR="00BE3DA0" w:rsidRPr="00FF0CF7" w:rsidRDefault="00BE3DA0" w:rsidP="00BE3DA0">
      <w:pPr>
        <w:spacing w:after="0" w:line="240" w:lineRule="auto"/>
        <w:rPr>
          <w:rFonts w:ascii="Arial Narrow" w:hAnsi="Arial Narrow" w:cs="Arial"/>
          <w:sz w:val="22"/>
        </w:rPr>
      </w:pPr>
    </w:p>
    <w:p w14:paraId="73854815" w14:textId="425B7E11"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12.3. En la medida en que se incorporen los diferentes profesionales y especialistas de la Interventoría, se deberá programar una reunión entre dichos profesionales o especialistas aprobados y su correspondiente par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para coordinar y tratar el desarrollo de los respectivos aspectos técnicos del proyecto a ejecutar. De esta reunión se deberá elaborar la correspondiente acta. </w:t>
      </w:r>
    </w:p>
    <w:p w14:paraId="5B2B4B35" w14:textId="77777777" w:rsidR="00BE3DA0" w:rsidRPr="00FF0CF7" w:rsidRDefault="00BE3DA0" w:rsidP="00BE3DA0">
      <w:pPr>
        <w:spacing w:after="0" w:line="240" w:lineRule="auto"/>
        <w:rPr>
          <w:rFonts w:ascii="Arial Narrow" w:hAnsi="Arial Narrow" w:cs="Arial"/>
          <w:sz w:val="22"/>
        </w:rPr>
      </w:pPr>
    </w:p>
    <w:p w14:paraId="26F11A94" w14:textId="60C505B3"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12.5. Es deber del Interventor efectuar la revisión y aprobación de los Análisis de Precios Unitarios presentados por la 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los convenios a controlar, concerniente a esta Interventoría, con el fin de que presente una propuesta acorde con los requerimientos de este proceso de Interventoría y del correspondiente convenio, y esté totalmente informado de los documentos a los cuales tiene que hacer su revisión y aprobación de conformidad con </w:t>
      </w:r>
      <w:r w:rsidR="002D2C46" w:rsidRPr="00FF0CF7">
        <w:rPr>
          <w:rFonts w:ascii="Arial Narrow" w:hAnsi="Arial Narrow" w:cs="Arial"/>
          <w:sz w:val="22"/>
        </w:rPr>
        <w:t>los manuales y/o cartillas aplicables al presente proceso</w:t>
      </w:r>
      <w:r w:rsidRPr="00FF0CF7">
        <w:rPr>
          <w:rFonts w:ascii="Arial Narrow" w:hAnsi="Arial Narrow" w:cs="Arial"/>
          <w:sz w:val="22"/>
        </w:rPr>
        <w:t xml:space="preserve">, o el que lo modifique o lo sustituya. </w:t>
      </w:r>
    </w:p>
    <w:p w14:paraId="0A956FF1" w14:textId="77777777" w:rsidR="00BE3DA0" w:rsidRPr="00FF0CF7" w:rsidRDefault="00BE3DA0" w:rsidP="00BE3DA0">
      <w:pPr>
        <w:spacing w:after="0" w:line="240" w:lineRule="auto"/>
        <w:rPr>
          <w:rFonts w:ascii="Arial Narrow" w:hAnsi="Arial Narrow" w:cs="Arial"/>
          <w:sz w:val="22"/>
        </w:rPr>
      </w:pPr>
    </w:p>
    <w:p w14:paraId="21F431AA" w14:textId="41EAF0A6"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12.6. La incorporación de los recursos y personal al proyecto, por parte de la Interventoría deberá ser gradual, de acuerdo con el desarrollo de la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w:t>
      </w:r>
      <w:r w:rsidR="005B66C1" w:rsidRPr="00FF0CF7">
        <w:rPr>
          <w:rFonts w:ascii="Arial Narrow" w:hAnsi="Arial Narrow" w:cs="Arial"/>
          <w:sz w:val="22"/>
        </w:rPr>
        <w:t>de Vías Regionales o la Gerencia asignada</w:t>
      </w:r>
      <w:r w:rsidRPr="00FF0CF7">
        <w:rPr>
          <w:rFonts w:ascii="Arial Narrow" w:hAnsi="Arial Narrow" w:cs="Arial"/>
          <w:sz w:val="22"/>
        </w:rPr>
        <w:t xml:space="preserve">, dicha incorporación será objeto de revisión y/o aval y/o solicitud de ajuste, según corresponda, por parte del Supervisor del Contrato de la Dirección Territorial INVIAS a cargo del proyecto. </w:t>
      </w:r>
    </w:p>
    <w:p w14:paraId="30221AAE" w14:textId="77777777" w:rsidR="00BE3DA0" w:rsidRPr="00FF0CF7" w:rsidRDefault="00BE3DA0" w:rsidP="00BE3DA0">
      <w:pPr>
        <w:spacing w:after="0" w:line="240" w:lineRule="auto"/>
        <w:rPr>
          <w:rFonts w:ascii="Arial Narrow" w:hAnsi="Arial Narrow" w:cs="Arial"/>
          <w:sz w:val="22"/>
        </w:rPr>
      </w:pPr>
    </w:p>
    <w:p w14:paraId="27664979" w14:textId="736496BA"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12.7.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008D7195" w:rsidRPr="00FF0CF7">
        <w:rPr>
          <w:rFonts w:ascii="Arial Narrow" w:hAnsi="Arial Narrow" w:cs="Arial"/>
          <w:sz w:val="22"/>
        </w:rPr>
        <w:t>juntamente con</w:t>
      </w:r>
      <w:r w:rsidRPr="00FF0CF7">
        <w:rPr>
          <w:rFonts w:ascii="Arial Narrow" w:hAnsi="Arial Narrow" w:cs="Arial"/>
          <w:sz w:val="22"/>
        </w:rPr>
        <w:t xml:space="preserve">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1A1D6CA5" w14:textId="77777777" w:rsidR="00BE3DA0" w:rsidRPr="00FF0CF7" w:rsidRDefault="00BE3DA0" w:rsidP="00BE3DA0">
      <w:pPr>
        <w:spacing w:after="0" w:line="240" w:lineRule="auto"/>
        <w:contextualSpacing/>
        <w:rPr>
          <w:rFonts w:ascii="Arial Narrow" w:hAnsi="Arial Narrow" w:cs="Arial"/>
          <w:sz w:val="22"/>
          <w:highlight w:val="lightGray"/>
        </w:rPr>
      </w:pPr>
    </w:p>
    <w:p w14:paraId="75DDA691" w14:textId="77777777" w:rsidR="00BE3DA0" w:rsidRPr="00FF0CF7" w:rsidRDefault="00BE3DA0" w:rsidP="00BE3DA0">
      <w:pPr>
        <w:spacing w:after="0" w:line="240" w:lineRule="auto"/>
        <w:contextualSpacing/>
        <w:rPr>
          <w:rFonts w:ascii="Arial Narrow" w:hAnsi="Arial Narrow" w:cs="Arial"/>
          <w:sz w:val="22"/>
        </w:rPr>
      </w:pPr>
      <w:r w:rsidRPr="00FF0CF7">
        <w:rPr>
          <w:rFonts w:ascii="Arial Narrow" w:hAnsi="Arial Narrow" w:cs="Arial"/>
          <w:sz w:val="22"/>
        </w:rPr>
        <w:t xml:space="preserve">12.8 </w:t>
      </w:r>
      <w:r w:rsidRPr="00FF0CF7">
        <w:rPr>
          <w:rFonts w:ascii="Arial Narrow" w:hAnsi="Arial Narrow" w:cs="Arial"/>
          <w:b/>
          <w:bCs/>
          <w:sz w:val="22"/>
        </w:rPr>
        <w:t>Notas del Formulario No1</w:t>
      </w:r>
    </w:p>
    <w:p w14:paraId="534C0475" w14:textId="77777777" w:rsidR="00BE3DA0" w:rsidRPr="00FF0CF7" w:rsidRDefault="00BE3DA0" w:rsidP="00BE3DA0">
      <w:pPr>
        <w:spacing w:after="0" w:line="240" w:lineRule="auto"/>
        <w:contextualSpacing/>
        <w:rPr>
          <w:rFonts w:ascii="Arial Narrow" w:hAnsi="Arial Narrow" w:cs="Arial"/>
          <w:sz w:val="22"/>
        </w:rPr>
      </w:pPr>
    </w:p>
    <w:tbl>
      <w:tblPr>
        <w:tblStyle w:val="Tablaconcuadrcula"/>
        <w:tblW w:w="0" w:type="auto"/>
        <w:tblLook w:val="04A0" w:firstRow="1" w:lastRow="0" w:firstColumn="1" w:lastColumn="0" w:noHBand="0" w:noVBand="1"/>
      </w:tblPr>
      <w:tblGrid>
        <w:gridCol w:w="10180"/>
      </w:tblGrid>
      <w:tr w:rsidR="00A16D1C" w:rsidRPr="00FF0CF7" w14:paraId="72602745" w14:textId="77777777" w:rsidTr="00A16D1C">
        <w:trPr>
          <w:trHeight w:val="570"/>
        </w:trPr>
        <w:tc>
          <w:tcPr>
            <w:tcW w:w="14640" w:type="dxa"/>
            <w:hideMark/>
          </w:tcPr>
          <w:p w14:paraId="3C610DEE" w14:textId="07BFAAB5" w:rsidR="00A16D1C" w:rsidRPr="00FF0CF7" w:rsidRDefault="00A16D1C">
            <w:pPr>
              <w:spacing w:after="0" w:line="240" w:lineRule="auto"/>
              <w:contextualSpacing/>
              <w:rPr>
                <w:rFonts w:ascii="Arial Narrow" w:hAnsi="Arial Narrow" w:cs="Arial"/>
                <w:sz w:val="22"/>
              </w:rPr>
            </w:pPr>
            <w:r w:rsidRPr="00FF0CF7">
              <w:rPr>
                <w:rFonts w:ascii="Arial Narrow" w:hAnsi="Arial Narrow" w:cs="Arial"/>
                <w:sz w:val="22"/>
              </w:rPr>
              <w:t xml:space="preserve">1. </w:t>
            </w:r>
            <w:r w:rsidR="008D7195" w:rsidRPr="00FF0CF7">
              <w:rPr>
                <w:rFonts w:ascii="Arial Narrow" w:hAnsi="Arial Narrow" w:cs="Arial"/>
                <w:sz w:val="22"/>
              </w:rPr>
              <w:t>El Personal</w:t>
            </w:r>
            <w:r w:rsidRPr="00FF0CF7">
              <w:rPr>
                <w:rFonts w:ascii="Arial Narrow" w:hAnsi="Arial Narrow" w:cs="Arial"/>
                <w:sz w:val="22"/>
              </w:rPr>
              <w:t xml:space="preserve"> con dedicación del 100% en la </w:t>
            </w:r>
            <w:r w:rsidR="008D7195" w:rsidRPr="00FF0CF7">
              <w:rPr>
                <w:rFonts w:ascii="Arial Narrow" w:hAnsi="Arial Narrow" w:cs="Arial"/>
                <w:sz w:val="22"/>
              </w:rPr>
              <w:t>interventoría</w:t>
            </w:r>
            <w:r w:rsidRPr="00FF0CF7">
              <w:rPr>
                <w:rFonts w:ascii="Arial Narrow" w:hAnsi="Arial Narrow" w:cs="Arial"/>
                <w:sz w:val="22"/>
              </w:rPr>
              <w:t>, debe permanecer de tiempo completo en el lugar de ejecución de la obra, so pena de incurrir en falta grave a sus obligaciones, con la consecuente aplicación de las sanciones establecidas contractualmente.</w:t>
            </w:r>
          </w:p>
        </w:tc>
      </w:tr>
      <w:tr w:rsidR="00A16D1C" w:rsidRPr="00FF0CF7" w14:paraId="493BEB7A" w14:textId="77777777" w:rsidTr="00A16D1C">
        <w:trPr>
          <w:trHeight w:val="540"/>
        </w:trPr>
        <w:tc>
          <w:tcPr>
            <w:tcW w:w="14640" w:type="dxa"/>
            <w:hideMark/>
          </w:tcPr>
          <w:p w14:paraId="6DCF6AAA" w14:textId="77777777"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 xml:space="preserve">2. Para el reconocimiento de los gastos deberá tenerse en cuenta la forma de pago establecida en los estudios previos, pliego de condiciones y contrato y las indicaciones pertinentes del Manual de Interventoría vigente aplicado al programa de Caminos Comunitarios de la Paz Total, o el que lo modifique o sustituya. Se tendrá en cuenta lo siguiente, según corresponda: </w:t>
            </w:r>
          </w:p>
        </w:tc>
      </w:tr>
      <w:tr w:rsidR="00A16D1C" w:rsidRPr="00FF0CF7" w14:paraId="24FBDEF3" w14:textId="77777777" w:rsidTr="00A16D1C">
        <w:trPr>
          <w:trHeight w:val="495"/>
        </w:trPr>
        <w:tc>
          <w:tcPr>
            <w:tcW w:w="14640" w:type="dxa"/>
            <w:hideMark/>
          </w:tcPr>
          <w:p w14:paraId="1AC57A91" w14:textId="77777777"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 xml:space="preserve">2.1. Los costos directos de personal deben estar soportados por la nómina firmada, los cuales se anexarán al acta de costos para el trámite correspondiente ante el Instituto. </w:t>
            </w:r>
          </w:p>
        </w:tc>
      </w:tr>
      <w:tr w:rsidR="00A16D1C" w:rsidRPr="00FF0CF7" w14:paraId="6780378E" w14:textId="77777777" w:rsidTr="00A16D1C">
        <w:trPr>
          <w:trHeight w:val="768"/>
        </w:trPr>
        <w:tc>
          <w:tcPr>
            <w:tcW w:w="14640" w:type="dxa"/>
            <w:hideMark/>
          </w:tcPr>
          <w:p w14:paraId="6DA4D4AF" w14:textId="306EC847"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 xml:space="preserve">2.2. Los viáticos se reconocerán según su utilización real y sin superar los topes fijados en el presupuesto de la oferta entregada por el adjudicatario. Se </w:t>
            </w:r>
            <w:r w:rsidR="008D7195" w:rsidRPr="00FF0CF7">
              <w:rPr>
                <w:rFonts w:ascii="Arial Narrow" w:hAnsi="Arial Narrow" w:cs="Arial"/>
                <w:sz w:val="22"/>
              </w:rPr>
              <w:t>reconocerán</w:t>
            </w:r>
            <w:r w:rsidRPr="00FF0CF7">
              <w:rPr>
                <w:rFonts w:ascii="Arial Narrow" w:hAnsi="Arial Narrow" w:cs="Arial"/>
                <w:sz w:val="22"/>
              </w:rPr>
              <w:t xml:space="preserve"> </w:t>
            </w:r>
            <w:r w:rsidR="008D7195" w:rsidRPr="00FF0CF7">
              <w:rPr>
                <w:rFonts w:ascii="Arial Narrow" w:hAnsi="Arial Narrow" w:cs="Arial"/>
                <w:sz w:val="22"/>
              </w:rPr>
              <w:t>viáticos</w:t>
            </w:r>
            <w:r w:rsidRPr="00FF0CF7">
              <w:rPr>
                <w:rFonts w:ascii="Arial Narrow" w:hAnsi="Arial Narrow" w:cs="Arial"/>
                <w:sz w:val="22"/>
              </w:rPr>
              <w:t xml:space="preserve"> a los Especialistas que ejecuten desplazamientos al lugar de ejecución del proyecto cuando sea requerido, previa autorización del Supervisor del Contrato de Interventoría; En los casos en que se requiera la presencia del </w:t>
            </w:r>
            <w:proofErr w:type="gramStart"/>
            <w:r w:rsidRPr="00FF0CF7">
              <w:rPr>
                <w:rFonts w:ascii="Arial Narrow" w:hAnsi="Arial Narrow" w:cs="Arial"/>
                <w:sz w:val="22"/>
              </w:rPr>
              <w:t>Director</w:t>
            </w:r>
            <w:proofErr w:type="gramEnd"/>
            <w:r w:rsidRPr="00FF0CF7">
              <w:rPr>
                <w:rFonts w:ascii="Arial Narrow" w:hAnsi="Arial Narrow" w:cs="Arial"/>
                <w:sz w:val="22"/>
              </w:rPr>
              <w:t xml:space="preserve"> o residente de Interventoría y/o en Planta Central de INVIAS Bogotá, se reconocerán viáticos. </w:t>
            </w:r>
          </w:p>
        </w:tc>
      </w:tr>
      <w:tr w:rsidR="00A16D1C" w:rsidRPr="00FF0CF7" w14:paraId="00C5A433" w14:textId="77777777" w:rsidTr="00A16D1C">
        <w:trPr>
          <w:trHeight w:val="570"/>
        </w:trPr>
        <w:tc>
          <w:tcPr>
            <w:tcW w:w="14640" w:type="dxa"/>
            <w:hideMark/>
          </w:tcPr>
          <w:p w14:paraId="3CE037B3" w14:textId="77777777"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2.3. Para aquellos costos de interventoría que tengan como unidad "Según comprobante por mes", los mismos se reembolsarán según su costo real, contra la presentación de facturas y soportes respectivos</w:t>
            </w:r>
          </w:p>
        </w:tc>
      </w:tr>
      <w:tr w:rsidR="00A16D1C" w:rsidRPr="00FF0CF7" w14:paraId="571BFB89" w14:textId="77777777" w:rsidTr="00A16D1C">
        <w:trPr>
          <w:trHeight w:val="570"/>
        </w:trPr>
        <w:tc>
          <w:tcPr>
            <w:tcW w:w="14640" w:type="dxa"/>
            <w:hideMark/>
          </w:tcPr>
          <w:p w14:paraId="3938E7A8" w14:textId="3CFC46D6"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 xml:space="preserve">2.4. Los gastos de transportes aéreos/terrestres (incluye peajes y combustible) se reconocerán para el </w:t>
            </w:r>
            <w:r w:rsidR="008D7195" w:rsidRPr="00FF0CF7">
              <w:rPr>
                <w:rFonts w:ascii="Arial Narrow" w:hAnsi="Arial Narrow" w:cs="Arial"/>
                <w:sz w:val="22"/>
              </w:rPr>
              <w:t xml:space="preserve">Personal </w:t>
            </w:r>
            <w:proofErr w:type="gramStart"/>
            <w:r w:rsidR="008D7195" w:rsidRPr="00FF0CF7">
              <w:rPr>
                <w:rFonts w:ascii="Arial Narrow" w:hAnsi="Arial Narrow" w:cs="Arial"/>
                <w:sz w:val="22"/>
              </w:rPr>
              <w:t>Director</w:t>
            </w:r>
            <w:proofErr w:type="gramEnd"/>
            <w:r w:rsidRPr="00FF0CF7">
              <w:rPr>
                <w:rFonts w:ascii="Arial Narrow" w:hAnsi="Arial Narrow" w:cs="Arial"/>
                <w:sz w:val="22"/>
              </w:rPr>
              <w:t xml:space="preserve"> y/o Especialistas, previa autorización del Gestor Técnico de Proyecto.</w:t>
            </w:r>
          </w:p>
        </w:tc>
      </w:tr>
      <w:tr w:rsidR="00A16D1C" w:rsidRPr="00FF0CF7" w14:paraId="3FEB4013" w14:textId="77777777" w:rsidTr="00A16D1C">
        <w:trPr>
          <w:trHeight w:val="570"/>
        </w:trPr>
        <w:tc>
          <w:tcPr>
            <w:tcW w:w="14640" w:type="dxa"/>
            <w:hideMark/>
          </w:tcPr>
          <w:p w14:paraId="678DA476" w14:textId="77777777"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 xml:space="preserve">2.5. Para el caso del reembolso de los costos globales, es responsabilidad de la Interventoría el gasto racional de estos recursos, de acuerdo con las necesidades del proyecto dentro del plazo contractual. </w:t>
            </w:r>
          </w:p>
        </w:tc>
      </w:tr>
      <w:tr w:rsidR="00A16D1C" w:rsidRPr="00FF0CF7" w14:paraId="5F7DF461" w14:textId="77777777" w:rsidTr="009F1755">
        <w:trPr>
          <w:trHeight w:val="371"/>
        </w:trPr>
        <w:tc>
          <w:tcPr>
            <w:tcW w:w="14640" w:type="dxa"/>
            <w:hideMark/>
          </w:tcPr>
          <w:p w14:paraId="3F05E062" w14:textId="0292E9BC"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 xml:space="preserve">2.6. Los valores que aparecen fijos e </w:t>
            </w:r>
            <w:r w:rsidR="008D7195" w:rsidRPr="00FF0CF7">
              <w:rPr>
                <w:rFonts w:ascii="Arial Narrow" w:hAnsi="Arial Narrow" w:cs="Arial"/>
                <w:sz w:val="22"/>
              </w:rPr>
              <w:t>inmodificables</w:t>
            </w:r>
            <w:r w:rsidRPr="00FF0CF7">
              <w:rPr>
                <w:rFonts w:ascii="Arial Narrow" w:hAnsi="Arial Narrow" w:cs="Arial"/>
                <w:sz w:val="22"/>
              </w:rPr>
              <w:t xml:space="preserve"> no podrán alterarse, de lo contrario, será causal de rechazo.</w:t>
            </w:r>
          </w:p>
        </w:tc>
      </w:tr>
      <w:tr w:rsidR="00A16D1C" w:rsidRPr="00FF0CF7" w14:paraId="0980A7A3" w14:textId="77777777" w:rsidTr="00A16D1C">
        <w:trPr>
          <w:trHeight w:val="960"/>
        </w:trPr>
        <w:tc>
          <w:tcPr>
            <w:tcW w:w="14640" w:type="dxa"/>
            <w:hideMark/>
          </w:tcPr>
          <w:p w14:paraId="7E1512D6" w14:textId="77777777"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2.7.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A16D1C" w:rsidRPr="00FF0CF7" w14:paraId="056A0EB3" w14:textId="77777777" w:rsidTr="00A16D1C">
        <w:trPr>
          <w:trHeight w:val="879"/>
        </w:trPr>
        <w:tc>
          <w:tcPr>
            <w:tcW w:w="14640" w:type="dxa"/>
            <w:hideMark/>
          </w:tcPr>
          <w:p w14:paraId="27ABD07D" w14:textId="77777777"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lastRenderedPageBreak/>
              <w:t xml:space="preserve">2.8. La incorporación de los especialista a la ejecución del contrato, así como la correspondiente dedicación de cada uno de los especialistas se definirá de acuerdo con las necesidades del proyecto, previa autorización del respectivo del Supervisor de Contrato y de la Unidad Ejecutora correspondiente, con fundamento en los sueldos mensuales de los especialistas, sin superar el monto total de la bolsa, calculado previamente por el Instituto, por tal razón se debe diligenciar los salarios de los especialistas conforme a los rangos de referencia,  establecidos en el anexo técnico. </w:t>
            </w:r>
          </w:p>
        </w:tc>
      </w:tr>
      <w:tr w:rsidR="00A16D1C" w:rsidRPr="00FF0CF7" w14:paraId="55A18B09" w14:textId="77777777" w:rsidTr="00A16D1C">
        <w:trPr>
          <w:trHeight w:val="885"/>
        </w:trPr>
        <w:tc>
          <w:tcPr>
            <w:tcW w:w="14640" w:type="dxa"/>
            <w:hideMark/>
          </w:tcPr>
          <w:p w14:paraId="50C2A0D9" w14:textId="1AE947E5"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 xml:space="preserve">2.9.  Las participaciones de los costos directos de personal y el tiempo de utilización de los otros costos </w:t>
            </w:r>
            <w:proofErr w:type="gramStart"/>
            <w:r w:rsidR="008D7195" w:rsidRPr="00FF0CF7">
              <w:rPr>
                <w:rFonts w:ascii="Arial Narrow" w:hAnsi="Arial Narrow" w:cs="Arial"/>
                <w:sz w:val="22"/>
              </w:rPr>
              <w:t>D</w:t>
            </w:r>
            <w:r w:rsidRPr="00FF0CF7">
              <w:rPr>
                <w:rFonts w:ascii="Arial Narrow" w:hAnsi="Arial Narrow" w:cs="Arial"/>
                <w:sz w:val="22"/>
              </w:rPr>
              <w:t>irectos,</w:t>
            </w:r>
            <w:proofErr w:type="gramEnd"/>
            <w:r w:rsidRPr="00FF0CF7">
              <w:rPr>
                <w:rFonts w:ascii="Arial Narrow" w:hAnsi="Arial Narrow" w:cs="Arial"/>
                <w:sz w:val="22"/>
              </w:rPr>
              <w:t xml:space="preserve"> se pagarán mensualmente, de conformidad con la programación de recursos aprobada por el Supervisor del Contrato, previa verificación de su participación y utilización real en el contrato. </w:t>
            </w:r>
          </w:p>
        </w:tc>
      </w:tr>
      <w:tr w:rsidR="00A16D1C" w:rsidRPr="00FF0CF7" w14:paraId="3DDC3DE1" w14:textId="77777777" w:rsidTr="009F1755">
        <w:trPr>
          <w:trHeight w:val="446"/>
        </w:trPr>
        <w:tc>
          <w:tcPr>
            <w:tcW w:w="14640" w:type="dxa"/>
            <w:hideMark/>
          </w:tcPr>
          <w:p w14:paraId="315FA8D2" w14:textId="77777777"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2.10 Las primas regionales no aplican para el presente proceso</w:t>
            </w:r>
          </w:p>
        </w:tc>
      </w:tr>
      <w:tr w:rsidR="00A16D1C" w:rsidRPr="00FF0CF7" w14:paraId="144EBD02" w14:textId="77777777" w:rsidTr="00A16D1C">
        <w:trPr>
          <w:trHeight w:val="588"/>
        </w:trPr>
        <w:tc>
          <w:tcPr>
            <w:tcW w:w="14640" w:type="dxa"/>
            <w:hideMark/>
          </w:tcPr>
          <w:p w14:paraId="453EC66A" w14:textId="0277E89F" w:rsidR="00A16D1C" w:rsidRPr="00FF0CF7" w:rsidRDefault="00A16D1C" w:rsidP="00A16D1C">
            <w:pPr>
              <w:spacing w:after="0" w:line="240" w:lineRule="auto"/>
              <w:contextualSpacing/>
              <w:rPr>
                <w:rFonts w:ascii="Arial Narrow" w:hAnsi="Arial Narrow" w:cs="Arial"/>
                <w:sz w:val="22"/>
              </w:rPr>
            </w:pPr>
            <w:r w:rsidRPr="00FF0CF7">
              <w:rPr>
                <w:rFonts w:ascii="Arial Narrow" w:hAnsi="Arial Narrow" w:cs="Arial"/>
                <w:sz w:val="22"/>
              </w:rPr>
              <w:t>3. El proponente no podrá modificar, adicionar o suprimir, los ítems que la entidad ha establecido para costos Directos de Personal, Otros Costos Directos y Otros Costos, ni las participaciones (h-mes), ni modificar, adicionar o suprimir las cantidades de los ítems del Formulario 1.    Se recomienda estructurar su propuesta económica con el Formulario 1 publicado por la Entidad en definitivo para el presente proceso de selección.</w:t>
            </w:r>
          </w:p>
        </w:tc>
      </w:tr>
    </w:tbl>
    <w:p w14:paraId="53BD7677" w14:textId="6D1EEF50" w:rsidR="00BE3DA0" w:rsidRPr="00FF0CF7" w:rsidRDefault="00BE3DA0" w:rsidP="00BE3DA0">
      <w:pPr>
        <w:spacing w:after="0" w:line="240" w:lineRule="auto"/>
        <w:contextualSpacing/>
        <w:rPr>
          <w:rFonts w:ascii="Arial Narrow" w:hAnsi="Arial Narrow" w:cs="Arial"/>
          <w:sz w:val="22"/>
        </w:rPr>
      </w:pPr>
      <w:r w:rsidRPr="00FF0CF7">
        <w:rPr>
          <w:rFonts w:ascii="Arial Narrow" w:hAnsi="Arial Narrow" w:cs="Arial"/>
          <w:sz w:val="22"/>
        </w:rPr>
        <w:tab/>
      </w:r>
      <w:r w:rsidRPr="00FF0CF7">
        <w:rPr>
          <w:rFonts w:ascii="Arial Narrow" w:hAnsi="Arial Narrow" w:cs="Arial"/>
          <w:sz w:val="22"/>
        </w:rPr>
        <w:tab/>
      </w:r>
      <w:r w:rsidRPr="00FF0CF7">
        <w:rPr>
          <w:rFonts w:ascii="Arial Narrow" w:hAnsi="Arial Narrow" w:cs="Arial"/>
          <w:sz w:val="22"/>
        </w:rPr>
        <w:tab/>
      </w:r>
      <w:r w:rsidRPr="00FF0CF7">
        <w:rPr>
          <w:rFonts w:ascii="Arial Narrow" w:hAnsi="Arial Narrow" w:cs="Arial"/>
          <w:sz w:val="22"/>
        </w:rPr>
        <w:tab/>
      </w:r>
    </w:p>
    <w:p w14:paraId="2676A69F" w14:textId="77777777" w:rsidR="00BE3DA0" w:rsidRPr="00FF0CF7" w:rsidRDefault="00BE3DA0" w:rsidP="00BE3DA0">
      <w:pPr>
        <w:spacing w:after="0" w:line="240" w:lineRule="auto"/>
        <w:contextualSpacing/>
        <w:rPr>
          <w:rFonts w:ascii="Arial Narrow" w:hAnsi="Arial Narrow" w:cs="Arial"/>
          <w:sz w:val="22"/>
          <w:highlight w:val="cyan"/>
        </w:rPr>
      </w:pPr>
    </w:p>
    <w:p w14:paraId="30E2F11D" w14:textId="77777777" w:rsidR="00BE3DA0" w:rsidRPr="00FF0CF7" w:rsidRDefault="00BE3DA0">
      <w:pPr>
        <w:numPr>
          <w:ilvl w:val="0"/>
          <w:numId w:val="11"/>
        </w:numPr>
        <w:spacing w:after="0" w:line="240" w:lineRule="auto"/>
        <w:contextualSpacing/>
        <w:rPr>
          <w:rFonts w:ascii="Arial Narrow" w:hAnsi="Arial Narrow" w:cs="Arial"/>
          <w:b/>
          <w:sz w:val="22"/>
          <w:lang w:val="es-ES"/>
        </w:rPr>
      </w:pPr>
      <w:r w:rsidRPr="00FF0CF7">
        <w:rPr>
          <w:rFonts w:ascii="Arial Narrow" w:hAnsi="Arial Narrow" w:cs="Arial"/>
          <w:b/>
          <w:sz w:val="22"/>
          <w:lang w:val="es-ES"/>
        </w:rPr>
        <w:t xml:space="preserve">SEGUIMIENTO POR PARTE DEL INTERVENTOR </w:t>
      </w:r>
    </w:p>
    <w:p w14:paraId="0D48A6BA" w14:textId="77777777" w:rsidR="00BE3DA0" w:rsidRPr="00FF0CF7" w:rsidRDefault="00BE3DA0" w:rsidP="00BE3DA0">
      <w:pPr>
        <w:spacing w:after="0" w:line="240" w:lineRule="auto"/>
        <w:contextualSpacing/>
        <w:rPr>
          <w:rFonts w:ascii="Arial Narrow" w:hAnsi="Arial Narrow" w:cs="Arial"/>
          <w:sz w:val="22"/>
        </w:rPr>
      </w:pPr>
    </w:p>
    <w:p w14:paraId="3730E219" w14:textId="350552B4" w:rsidR="00BE3DA0" w:rsidRPr="00FF0CF7" w:rsidRDefault="00BE3DA0" w:rsidP="00BE3DA0">
      <w:pPr>
        <w:rPr>
          <w:rFonts w:ascii="Arial Narrow" w:hAnsi="Arial Narrow" w:cs="Arial"/>
          <w:sz w:val="22"/>
        </w:rPr>
      </w:pPr>
      <w:r w:rsidRPr="00FF0CF7">
        <w:rPr>
          <w:rFonts w:ascii="Arial Narrow" w:hAnsi="Arial Narrow" w:cs="Arial"/>
          <w:sz w:val="22"/>
        </w:rPr>
        <w:t>El Interventor como parte de su seguimiento debe realizar informes periódicos para constatar las gestiones realizadas en cada uno de sus componentes que como mínimo contengan lo siguiente, según corresponda y/o aplique, en los términos consignados en el Manual</w:t>
      </w:r>
      <w:r w:rsidR="00B767E0" w:rsidRPr="00FF0CF7">
        <w:rPr>
          <w:rFonts w:ascii="Arial Narrow" w:hAnsi="Arial Narrow" w:cs="Arial"/>
          <w:sz w:val="22"/>
        </w:rPr>
        <w:t xml:space="preserve"> </w:t>
      </w:r>
      <w:r w:rsidRPr="00FF0CF7">
        <w:rPr>
          <w:rFonts w:ascii="Arial Narrow" w:hAnsi="Arial Narrow" w:cs="Arial"/>
          <w:sz w:val="22"/>
        </w:rPr>
        <w:t xml:space="preserve">de Interventoría </w:t>
      </w:r>
      <w:r w:rsidR="000D127C" w:rsidRPr="00FF0CF7">
        <w:rPr>
          <w:rFonts w:ascii="Arial Narrow" w:hAnsi="Arial Narrow" w:cs="Arial"/>
          <w:sz w:val="22"/>
        </w:rPr>
        <w:t xml:space="preserve">aplicada al programa de CAMINOS COMUNITARIOS DE LA PAZ TOTAL </w:t>
      </w:r>
      <w:r w:rsidRPr="00FF0CF7">
        <w:rPr>
          <w:rFonts w:ascii="Arial Narrow" w:hAnsi="Arial Narrow" w:cs="Arial"/>
          <w:sz w:val="22"/>
        </w:rPr>
        <w:t xml:space="preserve">INVIAS vigente, Plan de Cargas, anexos de los convenios del Proyecto, y el presente Anexo Técnico: </w:t>
      </w:r>
    </w:p>
    <w:p w14:paraId="695E9938" w14:textId="77777777" w:rsidR="00BE3DA0" w:rsidRPr="00FF0CF7" w:rsidRDefault="00BE3DA0" w:rsidP="00BE3DA0">
      <w:pPr>
        <w:spacing w:after="0" w:line="240" w:lineRule="auto"/>
        <w:contextualSpacing/>
        <w:rPr>
          <w:rFonts w:ascii="Arial Narrow" w:hAnsi="Arial Narrow" w:cs="Arial"/>
          <w:sz w:val="22"/>
        </w:rPr>
      </w:pPr>
    </w:p>
    <w:p w14:paraId="6D28E5C3" w14:textId="77777777" w:rsidR="00BE3DA0" w:rsidRPr="00FF0CF7" w:rsidRDefault="00BE3DA0">
      <w:pPr>
        <w:pStyle w:val="Prrafodelista"/>
        <w:numPr>
          <w:ilvl w:val="0"/>
          <w:numId w:val="4"/>
        </w:numPr>
        <w:spacing w:after="0" w:line="240" w:lineRule="auto"/>
        <w:rPr>
          <w:rFonts w:ascii="Arial Narrow" w:hAnsi="Arial Narrow" w:cs="Arial"/>
          <w:b/>
          <w:bCs/>
          <w:sz w:val="22"/>
        </w:rPr>
      </w:pPr>
      <w:r w:rsidRPr="00FF0CF7">
        <w:rPr>
          <w:rFonts w:ascii="Arial Narrow" w:hAnsi="Arial Narrow" w:cs="Arial"/>
          <w:b/>
          <w:bCs/>
          <w:sz w:val="22"/>
        </w:rPr>
        <w:t>GENERALIDADES</w:t>
      </w:r>
    </w:p>
    <w:p w14:paraId="550363AC" w14:textId="77777777" w:rsidR="00BE3DA0" w:rsidRPr="00FF0CF7" w:rsidRDefault="00BE3DA0" w:rsidP="00BE3DA0">
      <w:pPr>
        <w:pStyle w:val="Prrafodelista"/>
        <w:spacing w:after="0" w:line="240" w:lineRule="auto"/>
        <w:rPr>
          <w:rFonts w:ascii="Arial Narrow" w:hAnsi="Arial Narrow" w:cs="Arial"/>
          <w:b/>
          <w:bCs/>
          <w:sz w:val="22"/>
        </w:rPr>
      </w:pPr>
    </w:p>
    <w:p w14:paraId="7E13A4CF" w14:textId="77777777" w:rsidR="00BE3DA0" w:rsidRPr="00FF0CF7" w:rsidRDefault="00BE3DA0">
      <w:pPr>
        <w:pStyle w:val="Prrafodelista"/>
        <w:numPr>
          <w:ilvl w:val="1"/>
          <w:numId w:val="5"/>
        </w:numPr>
        <w:spacing w:after="0" w:line="240" w:lineRule="auto"/>
        <w:ind w:left="1276" w:hanging="567"/>
        <w:rPr>
          <w:rFonts w:ascii="Arial Narrow" w:hAnsi="Arial Narrow" w:cs="Arial"/>
          <w:sz w:val="22"/>
        </w:rPr>
      </w:pPr>
      <w:r w:rsidRPr="00FF0CF7">
        <w:rPr>
          <w:rFonts w:ascii="Arial Narrow" w:hAnsi="Arial Narrow" w:cs="Arial"/>
          <w:sz w:val="22"/>
        </w:rPr>
        <w:t xml:space="preserve">Descripción general de las obras. </w:t>
      </w:r>
    </w:p>
    <w:p w14:paraId="52A6858B"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Objeto de los convenios. </w:t>
      </w:r>
    </w:p>
    <w:p w14:paraId="595E1883"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Fechas de suscripción, cumplimiento de los requisitos de ejecución, plazo y valor con sus diferentes etapas, prórrogas, suspensiones y adiciones. </w:t>
      </w:r>
    </w:p>
    <w:p w14:paraId="09DF2C77" w14:textId="7C4C127B"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Directorio telefónico actualizado del personal profesional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Interventoría y de la Entidad. </w:t>
      </w:r>
    </w:p>
    <w:p w14:paraId="51B980A9" w14:textId="77777777" w:rsidR="00BE3DA0" w:rsidRPr="00FF0CF7" w:rsidRDefault="00BE3DA0" w:rsidP="00BE3DA0">
      <w:pPr>
        <w:pStyle w:val="Prrafodelista"/>
        <w:spacing w:after="0" w:line="240" w:lineRule="auto"/>
        <w:ind w:left="1276"/>
        <w:rPr>
          <w:rFonts w:ascii="Arial Narrow" w:hAnsi="Arial Narrow" w:cs="Arial"/>
          <w:sz w:val="22"/>
        </w:rPr>
      </w:pPr>
    </w:p>
    <w:p w14:paraId="5489AC69" w14:textId="77777777" w:rsidR="00BE3DA0" w:rsidRPr="00FF0CF7" w:rsidRDefault="00BE3DA0">
      <w:pPr>
        <w:pStyle w:val="Prrafodelista"/>
        <w:numPr>
          <w:ilvl w:val="0"/>
          <w:numId w:val="5"/>
        </w:numPr>
        <w:spacing w:after="0" w:line="240" w:lineRule="auto"/>
        <w:ind w:left="851"/>
        <w:rPr>
          <w:rFonts w:ascii="Arial Narrow" w:hAnsi="Arial Narrow" w:cs="Arial"/>
          <w:b/>
          <w:bCs/>
          <w:sz w:val="22"/>
        </w:rPr>
      </w:pPr>
      <w:r w:rsidRPr="00FF0CF7">
        <w:rPr>
          <w:rFonts w:ascii="Arial Narrow" w:hAnsi="Arial Narrow" w:cs="Arial"/>
          <w:b/>
          <w:bCs/>
          <w:sz w:val="22"/>
        </w:rPr>
        <w:t>INFORMACIÓN LEGAL Y FINANCIERA</w:t>
      </w:r>
    </w:p>
    <w:p w14:paraId="40A809E4" w14:textId="77777777" w:rsidR="00BE3DA0" w:rsidRPr="00FF0CF7" w:rsidRDefault="00BE3DA0" w:rsidP="00BE3DA0">
      <w:pPr>
        <w:pStyle w:val="Prrafodelista"/>
        <w:spacing w:after="0" w:line="240" w:lineRule="auto"/>
        <w:ind w:left="851"/>
        <w:rPr>
          <w:rFonts w:ascii="Arial Narrow" w:hAnsi="Arial Narrow" w:cs="Arial"/>
          <w:b/>
          <w:bCs/>
          <w:sz w:val="22"/>
        </w:rPr>
      </w:pPr>
    </w:p>
    <w:p w14:paraId="09905031"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Garantías y vigencias de </w:t>
      </w:r>
      <w:proofErr w:type="gramStart"/>
      <w:r w:rsidRPr="00FF0CF7">
        <w:rPr>
          <w:rFonts w:ascii="Arial Narrow" w:hAnsi="Arial Narrow" w:cs="Arial"/>
          <w:sz w:val="22"/>
        </w:rPr>
        <w:t>las mismas</w:t>
      </w:r>
      <w:proofErr w:type="gramEnd"/>
      <w:r w:rsidRPr="00FF0CF7">
        <w:rPr>
          <w:rFonts w:ascii="Arial Narrow" w:hAnsi="Arial Narrow" w:cs="Arial"/>
          <w:sz w:val="22"/>
        </w:rPr>
        <w:t>, adiciones, suspensiones y/o prórrogas.</w:t>
      </w:r>
    </w:p>
    <w:p w14:paraId="00610B8C" w14:textId="6D8B33D0"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Presentar el cuadro de control legal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y de la Interventoría (fechas de suscripción, Procesos de Contratación, entre otros)</w:t>
      </w:r>
    </w:p>
    <w:p w14:paraId="26049FA0"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Evaluación del cumplimiento de las obligaciones contractuales.</w:t>
      </w:r>
    </w:p>
    <w:p w14:paraId="1A6C8596"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Programación del Plan Anual de Caja (PAC), si aplica.</w:t>
      </w:r>
    </w:p>
    <w:p w14:paraId="504D7FCB"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Balance financiero del contrato y de la Interventoría. </w:t>
      </w:r>
    </w:p>
    <w:p w14:paraId="482C6058" w14:textId="6EEC44D0"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Seguimiento al cuadro de control financiero presentado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p>
    <w:p w14:paraId="5D91E8AC"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Relación de las metas físicas a ejecutar con respecto al presupuesto disponible contractualmente. Informar cantidades y/o saldos faltantes o sobrantes dentro del proyecto para el cumplimiento de las metas físicas </w:t>
      </w:r>
      <w:r w:rsidRPr="00FF0CF7">
        <w:rPr>
          <w:rFonts w:ascii="Arial Narrow" w:hAnsi="Arial Narrow" w:cs="Arial"/>
          <w:sz w:val="22"/>
        </w:rPr>
        <w:lastRenderedPageBreak/>
        <w:t xml:space="preserve">contractuales. Informar las cantidades y costos referentes a ejecución de estudios, diseños y obras para redes de servicios públicos domiciliarios, en caso de aplicar. </w:t>
      </w:r>
    </w:p>
    <w:p w14:paraId="4198003A"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Copia del acta de recibo parcial de obra, en caso de aplicar.</w:t>
      </w:r>
    </w:p>
    <w:p w14:paraId="7F4D8091" w14:textId="77777777" w:rsidR="00BE3DA0" w:rsidRPr="00FF0CF7" w:rsidRDefault="00BE3DA0" w:rsidP="00BE3DA0">
      <w:pPr>
        <w:pStyle w:val="Prrafodelista"/>
        <w:spacing w:after="0" w:line="240" w:lineRule="auto"/>
        <w:ind w:left="1276"/>
        <w:rPr>
          <w:rFonts w:ascii="Arial Narrow" w:hAnsi="Arial Narrow" w:cs="Arial"/>
          <w:sz w:val="22"/>
        </w:rPr>
      </w:pPr>
    </w:p>
    <w:p w14:paraId="5B4A3029" w14:textId="77777777" w:rsidR="00BE3DA0" w:rsidRPr="00FF0CF7" w:rsidRDefault="00BE3DA0">
      <w:pPr>
        <w:pStyle w:val="Prrafodelista"/>
        <w:numPr>
          <w:ilvl w:val="0"/>
          <w:numId w:val="5"/>
        </w:numPr>
        <w:spacing w:after="0" w:line="240" w:lineRule="auto"/>
        <w:ind w:left="851"/>
        <w:rPr>
          <w:rFonts w:ascii="Arial Narrow" w:hAnsi="Arial Narrow" w:cs="Arial"/>
          <w:b/>
          <w:bCs/>
          <w:sz w:val="22"/>
        </w:rPr>
      </w:pPr>
      <w:r w:rsidRPr="00FF0CF7">
        <w:rPr>
          <w:rFonts w:ascii="Arial Narrow" w:hAnsi="Arial Narrow" w:cs="Arial"/>
          <w:b/>
          <w:bCs/>
          <w:sz w:val="22"/>
        </w:rPr>
        <w:t>INFORMACIÓN TÉCNICA</w:t>
      </w:r>
    </w:p>
    <w:p w14:paraId="48268DE7" w14:textId="77777777" w:rsidR="00BE3DA0" w:rsidRPr="00FF0CF7" w:rsidRDefault="00BE3DA0" w:rsidP="00BE3DA0">
      <w:pPr>
        <w:pStyle w:val="Prrafodelista"/>
        <w:spacing w:after="0" w:line="240" w:lineRule="auto"/>
        <w:ind w:left="851"/>
        <w:rPr>
          <w:rFonts w:ascii="Arial Narrow" w:hAnsi="Arial Narrow" w:cs="Arial"/>
          <w:b/>
          <w:bCs/>
          <w:sz w:val="22"/>
        </w:rPr>
      </w:pPr>
    </w:p>
    <w:p w14:paraId="0A1EBE2C" w14:textId="77777777"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Cronograma detallado del contrato aprobado por la Interventoría con su respectivo análisis a la fecha de corte. </w:t>
      </w:r>
    </w:p>
    <w:p w14:paraId="58725CFF" w14:textId="77777777"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Análisis del desempeño de las actividades incluidas en la ruta de las obras de acuerdo con el Cronograma contractual aprobado por la Interventoría. </w:t>
      </w:r>
    </w:p>
    <w:p w14:paraId="366699A0" w14:textId="6F296D9E"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Descripción de los atrasos o adelantos de obra que se estén presentando, conforme al Cronograma contractual aprobado por la Interventoría. Relacionar las acciones solicitadas por el Interventor e implementadas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 xml:space="preserve">y el seguimiento efectuado por el Interventor. </w:t>
      </w:r>
    </w:p>
    <w:p w14:paraId="192053B0" w14:textId="77777777"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Cuadro sobre el estado del tiempo. Detallar las horas no trabajadas debido a condiciones climáticas que impidan la ejecución de las labores. </w:t>
      </w:r>
    </w:p>
    <w:p w14:paraId="08374222" w14:textId="163BD51E"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Reporte de daños a la infraestructura de servicios públicos indicando: ESP, ubicación, fecha y estado de pago a las ESP por parte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en caso de ser procedente. </w:t>
      </w:r>
    </w:p>
    <w:p w14:paraId="4AF0D8DC" w14:textId="08EAC818"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Planes de contingencia elaborados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aprobados por la Interventoría, que no afecten el plazo </w:t>
      </w:r>
      <w:r w:rsidR="005B66C1" w:rsidRPr="00FF0CF7">
        <w:rPr>
          <w:rFonts w:ascii="Arial Narrow" w:hAnsi="Arial Narrow" w:cs="Arial"/>
          <w:sz w:val="22"/>
        </w:rPr>
        <w:t>del convenio</w:t>
      </w:r>
      <w:r w:rsidRPr="00FF0CF7">
        <w:rPr>
          <w:rFonts w:ascii="Arial Narrow" w:hAnsi="Arial Narrow" w:cs="Arial"/>
          <w:sz w:val="22"/>
        </w:rPr>
        <w:t xml:space="preserve">, los cuales deben ser presentados a la Entidad. </w:t>
      </w:r>
    </w:p>
    <w:p w14:paraId="14BC46D7" w14:textId="77777777"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Descripción de las medidas correctivas exigidas por la Interventoría en los aspectos técnicos, administrativos y legales que se están teniendo en cuenta, así como las medidas preventivas que deban implementarse para evitar futuros atrasos.</w:t>
      </w:r>
    </w:p>
    <w:p w14:paraId="15F6748F" w14:textId="6981A547"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Descripción de las actividades desarrolladas durante el mes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y la Interventoría y su equipo de trabajo (</w:t>
      </w:r>
      <w:r w:rsidR="006B07FD" w:rsidRPr="00FF0CF7">
        <w:rPr>
          <w:rFonts w:ascii="Arial Narrow" w:hAnsi="Arial Narrow" w:cs="Arial"/>
          <w:sz w:val="22"/>
        </w:rPr>
        <w:t>Ingenieros</w:t>
      </w:r>
      <w:r w:rsidRPr="00FF0CF7">
        <w:rPr>
          <w:rFonts w:ascii="Arial Narrow" w:hAnsi="Arial Narrow" w:cs="Arial"/>
          <w:sz w:val="22"/>
        </w:rPr>
        <w:t>,</w:t>
      </w:r>
      <w:r w:rsidR="006B07FD" w:rsidRPr="00FF0CF7">
        <w:rPr>
          <w:rFonts w:ascii="Arial Narrow" w:hAnsi="Arial Narrow" w:cs="Arial"/>
          <w:sz w:val="22"/>
        </w:rPr>
        <w:t xml:space="preserve"> Profesionales,</w:t>
      </w:r>
      <w:r w:rsidRPr="00FF0CF7">
        <w:rPr>
          <w:rFonts w:ascii="Arial Narrow" w:hAnsi="Arial Narrow" w:cs="Arial"/>
          <w:sz w:val="22"/>
        </w:rPr>
        <w:t xml:space="preserve"> residentes y especialistas). </w:t>
      </w:r>
    </w:p>
    <w:p w14:paraId="2AE24C3F" w14:textId="77777777"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Esquemas de avance físico de obra, planos de localización del proyecto, figuras, cuadros y demás información relevante relacionada con el avance del contrato. </w:t>
      </w:r>
    </w:p>
    <w:p w14:paraId="4693CC80" w14:textId="77777777"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de transporte que haga parte del contrato, resaltando el antes y el después, en cada una de las fases del proyecto. </w:t>
      </w:r>
    </w:p>
    <w:p w14:paraId="2F192C82" w14:textId="1F2DEBF4"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Presentar el avance físico por grupo de Vías, tramos, segmentos,</w:t>
      </w:r>
      <w:r w:rsidR="005B66C1" w:rsidRPr="00FF0CF7">
        <w:rPr>
          <w:rFonts w:ascii="Arial Narrow" w:hAnsi="Arial Narrow" w:cs="Arial"/>
          <w:sz w:val="22"/>
        </w:rPr>
        <w:t xml:space="preserve"> veredas</w:t>
      </w:r>
      <w:r w:rsidRPr="00FF0CF7">
        <w:rPr>
          <w:rFonts w:ascii="Arial Narrow" w:hAnsi="Arial Narrow" w:cs="Arial"/>
          <w:sz w:val="22"/>
        </w:rPr>
        <w:t xml:space="preserve"> o elementos que hagan parte del proyecto de infraestructura de transporte según sea el caso del proyecto. </w:t>
      </w:r>
    </w:p>
    <w:p w14:paraId="73CD412E" w14:textId="60DA3285"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Relación de los resultados y análisis de los ensayos de laboratorio y de campo, efectuados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 xml:space="preserve">y los ejecutados por la Interventoría como medio de comprobación o verificación, según las especificaciones técnicas aplicables. </w:t>
      </w:r>
    </w:p>
    <w:p w14:paraId="244A6644" w14:textId="77777777"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Certificaciones de cumplimiento de calidad y especificaciones de materiales empleados durante el período, expedido por el representante legal de la Interventoría, expresando claramente el cumplimiento de las frecuencias de los ensayos de laboratorio de acuerdo con las especificaciones y el plan de inspección y ensayos de laboratorio. </w:t>
      </w:r>
    </w:p>
    <w:p w14:paraId="55420F8D" w14:textId="463F7F2D"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Descripción de las actividades realizadas y calificación del componente del Plan de Manejo de Tráfico, Señalización y desvíos empleados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de acuerdo con los parámetros establecidos en el contrato y según los lineamientos de la autoridad de tránsito que rija en la ubicación del proyecto. </w:t>
      </w:r>
    </w:p>
    <w:p w14:paraId="625B6DAF" w14:textId="1BA7ED7A"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Descripción de obras adicionales y/o complementarias, valor y justificación de </w:t>
      </w:r>
      <w:proofErr w:type="gramStart"/>
      <w:r w:rsidRPr="00FF0CF7">
        <w:rPr>
          <w:rFonts w:ascii="Arial Narrow" w:hAnsi="Arial Narrow" w:cs="Arial"/>
          <w:sz w:val="22"/>
        </w:rPr>
        <w:t>las mismas</w:t>
      </w:r>
      <w:proofErr w:type="gramEnd"/>
      <w:r w:rsidRPr="00FF0CF7">
        <w:rPr>
          <w:rFonts w:ascii="Arial Narrow" w:hAnsi="Arial Narrow" w:cs="Arial"/>
          <w:sz w:val="22"/>
        </w:rPr>
        <w:t xml:space="preserve">; relación de precios unitarios no previstos presentados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 xml:space="preserve">y aprobados por la </w:t>
      </w:r>
      <w:r w:rsidRPr="00FF0CF7">
        <w:rPr>
          <w:rFonts w:ascii="Arial Narrow" w:hAnsi="Arial Narrow" w:cs="Arial"/>
          <w:sz w:val="22"/>
        </w:rPr>
        <w:lastRenderedPageBreak/>
        <w:t xml:space="preserve">Interventoría e indicar la modificación contractual realizada para su incorporación (en caso de aplicar). Además, mostrar su incidencia en el valor actual del contrato. </w:t>
      </w:r>
    </w:p>
    <w:p w14:paraId="688BCE21" w14:textId="5A9A8F9D"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Informar sobre los ajustes, complementación, apropiación y/o actualización realizada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003055D6" w:rsidRPr="00FF0CF7">
        <w:rPr>
          <w:rFonts w:ascii="Arial Narrow" w:hAnsi="Arial Narrow" w:cs="Arial"/>
          <w:sz w:val="22"/>
        </w:rPr>
        <w:t xml:space="preserve"> </w:t>
      </w:r>
      <w:r w:rsidRPr="00FF0CF7">
        <w:rPr>
          <w:rFonts w:ascii="Arial Narrow" w:hAnsi="Arial Narrow" w:cs="Arial"/>
          <w:sz w:val="22"/>
        </w:rPr>
        <w:t xml:space="preserve">a los diseños existentes entregados por la Entidad, de ser el caso, y la justificación de </w:t>
      </w:r>
      <w:proofErr w:type="gramStart"/>
      <w:r w:rsidRPr="00FF0CF7">
        <w:rPr>
          <w:rFonts w:ascii="Arial Narrow" w:hAnsi="Arial Narrow" w:cs="Arial"/>
          <w:sz w:val="22"/>
        </w:rPr>
        <w:t>los mismos</w:t>
      </w:r>
      <w:proofErr w:type="gramEnd"/>
      <w:r w:rsidRPr="00FF0CF7">
        <w:rPr>
          <w:rFonts w:ascii="Arial Narrow" w:hAnsi="Arial Narrow" w:cs="Arial"/>
          <w:sz w:val="22"/>
        </w:rPr>
        <w:t xml:space="preserve">, debidamente aprobados y avalados por la Interventoría. </w:t>
      </w:r>
    </w:p>
    <w:p w14:paraId="566FB5FB" w14:textId="5DDE3F9A"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Relación de cantidades de obra que a la fecha no han sido recibidos por la Interventoría por no cumplir con los requisitos previstos para el recibo y pago de </w:t>
      </w:r>
      <w:proofErr w:type="gramStart"/>
      <w:r w:rsidRPr="00FF0CF7">
        <w:rPr>
          <w:rFonts w:ascii="Arial Narrow" w:hAnsi="Arial Narrow" w:cs="Arial"/>
          <w:sz w:val="22"/>
        </w:rPr>
        <w:t>las mismas</w:t>
      </w:r>
      <w:proofErr w:type="gramEnd"/>
      <w:r w:rsidRPr="00FF0CF7">
        <w:rPr>
          <w:rFonts w:ascii="Arial Narrow" w:hAnsi="Arial Narrow" w:cs="Arial"/>
          <w:sz w:val="22"/>
        </w:rPr>
        <w:t xml:space="preserve">, mostrando su incidencia en el valor actual del contrato. Además, se deben enlistar las acciones correctivas propuestas, así como la respuesta por parte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p>
    <w:p w14:paraId="16A550E7"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Reporte de producto no conforme, en el cual se deben incluir los ítems de pago que presentaron no conformidades en el mes, la fecha de identificación, la descripción de la no conformidad y una breve explicación de la acción a tomar. En este capítulo también se debe describir el seguimiento a las acciones adoptadas para el tratamiento de no conformes en el período anterior en caso de existir. </w:t>
      </w:r>
    </w:p>
    <w:p w14:paraId="5F1D64EA"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Copia del libro de obra (bitácora) del período reportado. </w:t>
      </w:r>
    </w:p>
    <w:p w14:paraId="05B54B4A" w14:textId="1509A4F6"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Copia de las actas de seguimiento desarrolladas en el período (comité y reuniones) debidamente suscritas por los participantes,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Interventor y Entidad.</w:t>
      </w:r>
    </w:p>
    <w:p w14:paraId="467FF4D3" w14:textId="78D20600" w:rsidR="009F1755" w:rsidRPr="00A5242C"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Cuadro detallado de cantidades y valores ejecutados por tramo, grupo de elementos, o unidad funcional, o frente de obra, según sea el caso del proyecto de infraestructura de transporte; indicando valor pagado, número de acta en la que se pagó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726F96E8" w14:textId="77777777" w:rsidR="009F1755" w:rsidRPr="00FF0CF7" w:rsidRDefault="009F1755" w:rsidP="00BE3DA0">
      <w:pPr>
        <w:pStyle w:val="Prrafodelista"/>
        <w:spacing w:after="0" w:line="240" w:lineRule="auto"/>
        <w:ind w:left="1276"/>
        <w:rPr>
          <w:rFonts w:ascii="Arial Narrow" w:hAnsi="Arial Narrow" w:cs="Arial"/>
          <w:sz w:val="22"/>
        </w:rPr>
      </w:pPr>
    </w:p>
    <w:p w14:paraId="2181941D" w14:textId="77777777" w:rsidR="00BE3DA0" w:rsidRPr="00FF0CF7" w:rsidRDefault="00BE3DA0">
      <w:pPr>
        <w:pStyle w:val="Prrafodelista"/>
        <w:numPr>
          <w:ilvl w:val="0"/>
          <w:numId w:val="5"/>
        </w:numPr>
        <w:spacing w:after="0" w:line="240" w:lineRule="auto"/>
        <w:ind w:left="851"/>
        <w:rPr>
          <w:rFonts w:ascii="Arial Narrow" w:hAnsi="Arial Narrow" w:cs="Arial"/>
          <w:b/>
          <w:bCs/>
          <w:sz w:val="22"/>
        </w:rPr>
      </w:pPr>
      <w:r w:rsidRPr="00FF0CF7">
        <w:rPr>
          <w:rFonts w:ascii="Arial Narrow" w:hAnsi="Arial Narrow" w:cs="Arial"/>
          <w:b/>
          <w:bCs/>
          <w:sz w:val="22"/>
        </w:rPr>
        <w:t>INFORMACIÓN SOCIAL</w:t>
      </w:r>
    </w:p>
    <w:p w14:paraId="031BE25F" w14:textId="77777777" w:rsidR="00BE3DA0" w:rsidRPr="00FF0CF7" w:rsidRDefault="00BE3DA0" w:rsidP="00BE3DA0">
      <w:pPr>
        <w:pStyle w:val="Prrafodelista"/>
        <w:spacing w:after="0" w:line="240" w:lineRule="auto"/>
        <w:ind w:left="851"/>
        <w:rPr>
          <w:rFonts w:ascii="Arial Narrow" w:hAnsi="Arial Narrow" w:cs="Arial"/>
          <w:b/>
          <w:bCs/>
          <w:sz w:val="22"/>
        </w:rPr>
      </w:pPr>
    </w:p>
    <w:p w14:paraId="5FC81513" w14:textId="50C8DA49"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Descripción de las actividades del plan de acción de la Interventoría y verificación del plan de gestión social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Debe incluir copia de los Anexos referentes a la gestión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requeridos en el contrato.</w:t>
      </w:r>
    </w:p>
    <w:p w14:paraId="19DD6D72" w14:textId="061013D4"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Observaciones y recomendaciones formuladas por la Interventoría. Descripción de los atrasos o adelantos o eventualidades que se estén presentando conforme al Plan de Gestión Social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aprobado por la Interventoría. Además, se deben relacionar las acciones correctivas propuestas, así como la respuesta por parte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w:t>
      </w:r>
    </w:p>
    <w:p w14:paraId="5EBC7C57" w14:textId="637222C9"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Relación de recursos físicos empleados para el desarrollo del componente social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y de la Interventoría. </w:t>
      </w:r>
    </w:p>
    <w:p w14:paraId="7FFAEBD8" w14:textId="77777777" w:rsidR="00BE3DA0" w:rsidRPr="00A5242C"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Calificación del componente de gestión social. </w:t>
      </w:r>
    </w:p>
    <w:p w14:paraId="400BAAB1" w14:textId="77777777" w:rsidR="00A5242C" w:rsidRPr="00FF0CF7" w:rsidRDefault="00A5242C" w:rsidP="00A5242C">
      <w:pPr>
        <w:pStyle w:val="Prrafodelista"/>
        <w:spacing w:after="0" w:line="240" w:lineRule="auto"/>
        <w:ind w:left="1276"/>
        <w:rPr>
          <w:rFonts w:ascii="Arial Narrow" w:hAnsi="Arial Narrow" w:cs="Arial"/>
          <w:b/>
          <w:bCs/>
          <w:sz w:val="22"/>
        </w:rPr>
      </w:pPr>
    </w:p>
    <w:p w14:paraId="5836C04B" w14:textId="77777777" w:rsidR="00BE3DA0" w:rsidRPr="00FF0CF7" w:rsidRDefault="00BE3DA0" w:rsidP="00BE3DA0">
      <w:pPr>
        <w:pStyle w:val="Prrafodelista"/>
        <w:spacing w:after="0" w:line="240" w:lineRule="auto"/>
        <w:ind w:left="1276"/>
        <w:rPr>
          <w:rFonts w:ascii="Arial Narrow" w:hAnsi="Arial Narrow" w:cs="Arial"/>
          <w:b/>
          <w:bCs/>
          <w:sz w:val="22"/>
        </w:rPr>
      </w:pPr>
    </w:p>
    <w:p w14:paraId="477BDCC8" w14:textId="77777777" w:rsidR="00BE3DA0" w:rsidRPr="00FF0CF7" w:rsidRDefault="00BE3DA0">
      <w:pPr>
        <w:pStyle w:val="Prrafodelista"/>
        <w:numPr>
          <w:ilvl w:val="0"/>
          <w:numId w:val="5"/>
        </w:numPr>
        <w:spacing w:after="0" w:line="240" w:lineRule="auto"/>
        <w:ind w:left="851"/>
        <w:rPr>
          <w:rFonts w:ascii="Arial Narrow" w:hAnsi="Arial Narrow" w:cs="Arial"/>
          <w:b/>
          <w:bCs/>
          <w:sz w:val="22"/>
        </w:rPr>
      </w:pPr>
      <w:r w:rsidRPr="00FF0CF7">
        <w:rPr>
          <w:rFonts w:ascii="Arial Narrow" w:hAnsi="Arial Narrow" w:cs="Arial"/>
          <w:b/>
          <w:bCs/>
          <w:sz w:val="22"/>
        </w:rPr>
        <w:t>INFORMACIÓN AMBIENTAL Y SST</w:t>
      </w:r>
    </w:p>
    <w:p w14:paraId="75D1AED5" w14:textId="77777777" w:rsidR="00BE3DA0" w:rsidRPr="00FF0CF7" w:rsidRDefault="00BE3DA0" w:rsidP="00BE3DA0">
      <w:pPr>
        <w:pStyle w:val="Prrafodelista"/>
        <w:spacing w:after="0" w:line="240" w:lineRule="auto"/>
        <w:ind w:left="851"/>
        <w:rPr>
          <w:rFonts w:ascii="Arial Narrow" w:hAnsi="Arial Narrow" w:cs="Arial"/>
          <w:b/>
          <w:bCs/>
          <w:sz w:val="22"/>
        </w:rPr>
      </w:pPr>
    </w:p>
    <w:p w14:paraId="082D1AD7" w14:textId="77777777"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Control de materiales y copia de los correspondientes certificados de adquisición de todos los materiales empleados en el mes dentro de la obra.</w:t>
      </w:r>
    </w:p>
    <w:p w14:paraId="456B6E84" w14:textId="77777777"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Manejo de vegetación, si aplica para el contrato. </w:t>
      </w:r>
    </w:p>
    <w:p w14:paraId="457B9193" w14:textId="14619E6F" w:rsidR="00BE3DA0" w:rsidRPr="00FF0CF7" w:rsidRDefault="00BE3DA0">
      <w:pPr>
        <w:pStyle w:val="Prrafodelista"/>
        <w:numPr>
          <w:ilvl w:val="1"/>
          <w:numId w:val="5"/>
        </w:numPr>
        <w:spacing w:after="0" w:line="240" w:lineRule="auto"/>
        <w:ind w:left="1276" w:hanging="556"/>
        <w:rPr>
          <w:rFonts w:ascii="Arial Narrow" w:hAnsi="Arial Narrow" w:cs="Arial"/>
          <w:b/>
          <w:bCs/>
          <w:sz w:val="22"/>
        </w:rPr>
      </w:pPr>
      <w:r w:rsidRPr="00FF0CF7">
        <w:rPr>
          <w:rFonts w:ascii="Arial Narrow" w:hAnsi="Arial Narrow" w:cs="Arial"/>
          <w:sz w:val="22"/>
        </w:rPr>
        <w:t xml:space="preserve">Relación de los equipos y/o maquinaria utilizada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donde se verifique el cumplimiento de las actividades descritas en el plan de mantenimiento presentado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y aprobado por la Interventoría. </w:t>
      </w:r>
    </w:p>
    <w:p w14:paraId="308C8327"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lastRenderedPageBreak/>
        <w:t xml:space="preserve">Resumen de las actividades realizadas por la Interventoría en cumplimiento del Sistema de Gestión de Seguridad y Salud en el Trabajo, con sus respectivos soportes. </w:t>
      </w:r>
    </w:p>
    <w:p w14:paraId="19904557" w14:textId="4737910E"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Informe de accidentes e incidentes de trabajo en el período tanto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como del Interventor. </w:t>
      </w:r>
    </w:p>
    <w:p w14:paraId="4EC0C9BC"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Afiliaciones y pagos del personal de las obras derivadas de los convenios solidarios al Sistema General de Seguridad Social Integral. </w:t>
      </w:r>
    </w:p>
    <w:p w14:paraId="550814CD" w14:textId="456C3B19"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Certificación del revisor fiscal/contador público y representante legal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(de acuerdo con la naturaleza de </w:t>
      </w:r>
      <w:proofErr w:type="gramStart"/>
      <w:r w:rsidRPr="00FF0CF7">
        <w:rPr>
          <w:rFonts w:ascii="Arial Narrow" w:hAnsi="Arial Narrow" w:cs="Arial"/>
          <w:sz w:val="22"/>
        </w:rPr>
        <w:t>la misma</w:t>
      </w:r>
      <w:proofErr w:type="gramEnd"/>
      <w:r w:rsidRPr="00FF0CF7">
        <w:rPr>
          <w:rFonts w:ascii="Arial Narrow" w:hAnsi="Arial Narrow" w:cs="Arial"/>
          <w:sz w:val="22"/>
        </w:rPr>
        <w:t>) y Subcontratista, donde se exprese paz y salvo por concepto de pagos al Sistema General de Seguridad Social Integral y salarios que contenga como mínimo el número de los trabajadores que laboran.</w:t>
      </w:r>
    </w:p>
    <w:p w14:paraId="3212DEB4"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Afiliaciones y pagos del personal del Contrato de Interventoría al Sistema General de Seguridad Social Integral. </w:t>
      </w:r>
    </w:p>
    <w:p w14:paraId="18F67E41" w14:textId="7777777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Certificación del revisor fiscal/contador público y representante legal del Interventor (</w:t>
      </w:r>
      <w:proofErr w:type="gramStart"/>
      <w:r w:rsidRPr="00FF0CF7">
        <w:rPr>
          <w:rFonts w:ascii="Arial Narrow" w:hAnsi="Arial Narrow" w:cs="Arial"/>
          <w:sz w:val="22"/>
        </w:rPr>
        <w:t>de acuerdo a</w:t>
      </w:r>
      <w:proofErr w:type="gramEnd"/>
      <w:r w:rsidRPr="00FF0CF7">
        <w:rPr>
          <w:rFonts w:ascii="Arial Narrow" w:hAnsi="Arial Narrow" w:cs="Arial"/>
          <w:sz w:val="22"/>
        </w:rPr>
        <w:t xml:space="preserve"> la naturaleza de la misma) y Subcontratista, donde se exprese paz y salvo por concepto de pagos al Sistema General de Seguridad Social Integral y salarios que contenga como mínimo el número de los trabajadores que laboran y el periodo laborado. </w:t>
      </w:r>
    </w:p>
    <w:p w14:paraId="43563571" w14:textId="4A24AA0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Calificación del componente de gestión Ambiental y SST y fichas de seguimiento de labores ambientales.</w:t>
      </w:r>
      <w:r w:rsidR="00AE4B9A" w:rsidRPr="00FF0CF7">
        <w:rPr>
          <w:rFonts w:ascii="Arial Narrow" w:hAnsi="Arial Narrow" w:cs="Arial"/>
          <w:sz w:val="22"/>
        </w:rPr>
        <w:t xml:space="preserve"> En caso de aplicar.</w:t>
      </w:r>
      <w:r w:rsidRPr="00FF0CF7">
        <w:rPr>
          <w:rFonts w:ascii="Arial Narrow" w:hAnsi="Arial Narrow" w:cs="Arial"/>
          <w:sz w:val="22"/>
        </w:rPr>
        <w:t xml:space="preserve"> </w:t>
      </w:r>
    </w:p>
    <w:p w14:paraId="6D236599" w14:textId="1B2C1472" w:rsidR="009F1755" w:rsidRPr="00A5242C"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Certificación expedida por la Interventoría donde exprese que se han revisado los documentos soporte de pagos salariales y del SGSSI remitidos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para el respectivo informe. </w:t>
      </w:r>
    </w:p>
    <w:p w14:paraId="6E4DAF56" w14:textId="77777777" w:rsidR="00BE3DA0" w:rsidRPr="00FF0CF7" w:rsidRDefault="00BE3DA0" w:rsidP="00BE3DA0">
      <w:pPr>
        <w:pStyle w:val="Prrafodelista"/>
        <w:spacing w:after="0" w:line="240" w:lineRule="auto"/>
        <w:ind w:left="1276"/>
        <w:rPr>
          <w:rFonts w:ascii="Arial Narrow" w:hAnsi="Arial Narrow" w:cs="Arial"/>
          <w:sz w:val="22"/>
        </w:rPr>
      </w:pPr>
    </w:p>
    <w:p w14:paraId="354C6297" w14:textId="77777777" w:rsidR="00BE3DA0" w:rsidRPr="00FF0CF7" w:rsidRDefault="00BE3DA0">
      <w:pPr>
        <w:pStyle w:val="Prrafodelista"/>
        <w:numPr>
          <w:ilvl w:val="0"/>
          <w:numId w:val="5"/>
        </w:numPr>
        <w:spacing w:after="0" w:line="240" w:lineRule="auto"/>
        <w:ind w:left="851"/>
        <w:rPr>
          <w:rFonts w:ascii="Arial Narrow" w:hAnsi="Arial Narrow" w:cs="Arial"/>
          <w:b/>
          <w:sz w:val="22"/>
        </w:rPr>
      </w:pPr>
      <w:r w:rsidRPr="00FF0CF7">
        <w:rPr>
          <w:rFonts w:ascii="Arial Narrow" w:hAnsi="Arial Narrow" w:cs="Arial"/>
          <w:b/>
          <w:bCs/>
          <w:sz w:val="22"/>
        </w:rPr>
        <w:t>CONCLUSIONES Y RECOMENDACIONES</w:t>
      </w:r>
    </w:p>
    <w:p w14:paraId="4E6F0782" w14:textId="77777777" w:rsidR="00BE3DA0" w:rsidRPr="00FF0CF7" w:rsidRDefault="00BE3DA0" w:rsidP="00BE3DA0">
      <w:pPr>
        <w:pStyle w:val="Prrafodelista"/>
        <w:spacing w:after="0" w:line="240" w:lineRule="auto"/>
        <w:ind w:left="851"/>
        <w:rPr>
          <w:rFonts w:ascii="Arial Narrow" w:hAnsi="Arial Narrow" w:cs="Arial"/>
          <w:b/>
          <w:sz w:val="22"/>
        </w:rPr>
      </w:pPr>
    </w:p>
    <w:p w14:paraId="147FD91A" w14:textId="145B5B8B"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Conclusiones, observaciones y recomendaciones de los especialistas de la Interventoría y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sobre el componente técnico tendientes a la solución de los inconvenientes presentados en el proyecto indicando los actores involucrados en cada caso. </w:t>
      </w:r>
    </w:p>
    <w:p w14:paraId="07B869E1" w14:textId="46DFF743"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Conclusiones, observaciones y recomendaciones de los especialistas de la Interventoría y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sobre el componente social tendientes a la solución de los inconvenientes presentados en el proyecto indicando los actores involucrados en cada caso. </w:t>
      </w:r>
    </w:p>
    <w:p w14:paraId="48C28F64" w14:textId="20AFB68A"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Conclusiones, observaciones y recomendaciones de los especialistas de la Interventoría y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sobre el componente ambiental y SST tendientes a la solución de los inconvenientes presentados en el proyecto indicando los actores involucrados en cada caso. </w:t>
      </w:r>
    </w:p>
    <w:p w14:paraId="6B03C113" w14:textId="1B962BF6"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Conclusiones, observaciones y recomendaciones de los especialistas de la Interventoría y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sobre el componente administrativo tendientes a la solución de los inconvenientes presentados en el proyecto indicando los actores involucrados en cada caso. </w:t>
      </w:r>
    </w:p>
    <w:p w14:paraId="0A12D644" w14:textId="76BBDA87"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Conclusiones, observaciones y recomendaciones de los especialistas de la Interventoría y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sobre el componente financiero tendientes a la solución de los inconvenientes presentados en el proyecto indicando los actores involucrados en cada caso. </w:t>
      </w:r>
    </w:p>
    <w:p w14:paraId="0FB29299" w14:textId="75D64A8F" w:rsidR="00BE3DA0" w:rsidRPr="00FF0CF7" w:rsidRDefault="00BE3DA0">
      <w:pPr>
        <w:pStyle w:val="Prrafodelista"/>
        <w:numPr>
          <w:ilvl w:val="1"/>
          <w:numId w:val="5"/>
        </w:numPr>
        <w:spacing w:after="0" w:line="240" w:lineRule="auto"/>
        <w:ind w:left="1276" w:hanging="556"/>
        <w:rPr>
          <w:rFonts w:ascii="Arial Narrow" w:hAnsi="Arial Narrow" w:cs="Arial"/>
          <w:sz w:val="22"/>
        </w:rPr>
      </w:pPr>
      <w:r w:rsidRPr="00FF0CF7">
        <w:rPr>
          <w:rFonts w:ascii="Arial Narrow" w:hAnsi="Arial Narrow" w:cs="Arial"/>
          <w:sz w:val="22"/>
        </w:rPr>
        <w:t xml:space="preserve">Conclusiones, observaciones y recomendaciones de los especialistas de la Interventoría y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sobre el componente legal tendientes a la solución de los inconvenientes presentados en el proyecto indicando los actores involucrados en cada caso. </w:t>
      </w:r>
    </w:p>
    <w:p w14:paraId="50AEAB48" w14:textId="77777777" w:rsidR="00BE3DA0" w:rsidRPr="00FF0CF7" w:rsidRDefault="00BE3DA0" w:rsidP="00BE3DA0">
      <w:pPr>
        <w:pStyle w:val="Prrafodelista"/>
        <w:spacing w:after="0" w:line="240" w:lineRule="auto"/>
        <w:ind w:left="1276"/>
        <w:rPr>
          <w:rFonts w:ascii="Arial Narrow" w:hAnsi="Arial Narrow" w:cs="Arial"/>
          <w:sz w:val="22"/>
          <w:highlight w:val="cyan"/>
        </w:rPr>
      </w:pPr>
    </w:p>
    <w:p w14:paraId="59472C52" w14:textId="29223198" w:rsidR="00BE3DA0" w:rsidRPr="009F1755" w:rsidRDefault="00BE3DA0">
      <w:pPr>
        <w:pStyle w:val="Prrafodelista"/>
        <w:numPr>
          <w:ilvl w:val="0"/>
          <w:numId w:val="24"/>
        </w:numPr>
        <w:spacing w:after="0" w:line="240" w:lineRule="auto"/>
        <w:rPr>
          <w:rFonts w:ascii="Arial Narrow" w:hAnsi="Arial Narrow" w:cs="Arial"/>
          <w:b/>
          <w:bCs/>
          <w:sz w:val="22"/>
        </w:rPr>
      </w:pPr>
      <w:r w:rsidRPr="00FF0CF7">
        <w:rPr>
          <w:rFonts w:ascii="Arial Narrow" w:hAnsi="Arial Narrow" w:cs="Arial"/>
          <w:b/>
          <w:bCs/>
          <w:sz w:val="22"/>
        </w:rPr>
        <w:t>OTRAS DISPOSICIONES</w:t>
      </w:r>
    </w:p>
    <w:p w14:paraId="1A7C3B81" w14:textId="77777777" w:rsidR="00BE3DA0" w:rsidRPr="00FF0CF7" w:rsidRDefault="00BE3DA0" w:rsidP="00BE3DA0">
      <w:pPr>
        <w:spacing w:after="0" w:line="240" w:lineRule="auto"/>
        <w:rPr>
          <w:rFonts w:ascii="Arial Narrow" w:hAnsi="Arial Narrow" w:cs="Arial"/>
          <w:b/>
          <w:bCs/>
          <w:sz w:val="22"/>
        </w:rPr>
      </w:pPr>
    </w:p>
    <w:p w14:paraId="2B03850D" w14:textId="77777777" w:rsidR="00BE3DA0" w:rsidRPr="00FF0CF7" w:rsidRDefault="00BE3DA0">
      <w:pPr>
        <w:pStyle w:val="Prrafodelista"/>
        <w:numPr>
          <w:ilvl w:val="1"/>
          <w:numId w:val="24"/>
        </w:numPr>
        <w:spacing w:after="0" w:line="240" w:lineRule="auto"/>
        <w:rPr>
          <w:rFonts w:ascii="Arial Narrow" w:hAnsi="Arial Narrow" w:cs="Arial"/>
          <w:b/>
          <w:bCs/>
          <w:sz w:val="22"/>
        </w:rPr>
      </w:pPr>
      <w:bookmarkStart w:id="7" w:name="_Toc35357988"/>
      <w:r w:rsidRPr="00FF0CF7">
        <w:rPr>
          <w:rFonts w:ascii="Arial Narrow" w:hAnsi="Arial Narrow" w:cs="Arial"/>
          <w:b/>
          <w:bCs/>
          <w:sz w:val="22"/>
        </w:rPr>
        <w:t>REQUERIMIENTOS ESPECIALES DE EJECUCION.</w:t>
      </w:r>
      <w:bookmarkEnd w:id="7"/>
    </w:p>
    <w:p w14:paraId="41141E9C" w14:textId="77777777" w:rsidR="00BE3DA0" w:rsidRPr="00FF0CF7" w:rsidRDefault="00BE3DA0" w:rsidP="00BE3DA0">
      <w:pPr>
        <w:spacing w:after="0" w:line="240" w:lineRule="auto"/>
        <w:rPr>
          <w:rFonts w:ascii="Arial Narrow" w:hAnsi="Arial Narrow" w:cs="Arial"/>
          <w:b/>
          <w:bCs/>
          <w:sz w:val="22"/>
        </w:rPr>
      </w:pPr>
    </w:p>
    <w:p w14:paraId="3BE72D2D" w14:textId="29152AE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lastRenderedPageBreak/>
        <w:t xml:space="preserve">El </w:t>
      </w:r>
      <w:r w:rsidR="00AE4B9A" w:rsidRPr="00FF0CF7">
        <w:rPr>
          <w:rFonts w:ascii="Arial Narrow" w:hAnsi="Arial Narrow" w:cs="Arial"/>
          <w:sz w:val="22"/>
        </w:rPr>
        <w:t>Ingeniero</w:t>
      </w:r>
      <w:r w:rsidRPr="00FF0CF7">
        <w:rPr>
          <w:rFonts w:ascii="Arial Narrow" w:hAnsi="Arial Narrow" w:cs="Arial"/>
          <w:sz w:val="22"/>
        </w:rPr>
        <w:t xml:space="preserve"> </w:t>
      </w:r>
      <w:r w:rsidR="00D72A93" w:rsidRPr="00FF0CF7">
        <w:rPr>
          <w:rFonts w:ascii="Arial Narrow" w:hAnsi="Arial Narrow" w:cs="Arial"/>
          <w:sz w:val="22"/>
        </w:rPr>
        <w:t>Residente d</w:t>
      </w:r>
      <w:r w:rsidR="00AE4B9A" w:rsidRPr="00FF0CF7">
        <w:rPr>
          <w:rFonts w:ascii="Arial Narrow" w:hAnsi="Arial Narrow" w:cs="Arial"/>
          <w:sz w:val="22"/>
        </w:rPr>
        <w:t xml:space="preserve">e </w:t>
      </w:r>
      <w:r w:rsidR="00D72A93" w:rsidRPr="00FF0CF7">
        <w:rPr>
          <w:rFonts w:ascii="Arial Narrow" w:hAnsi="Arial Narrow" w:cs="Arial"/>
          <w:sz w:val="22"/>
        </w:rPr>
        <w:t>Interventoría</w:t>
      </w:r>
      <w:r w:rsidRPr="00FF0CF7">
        <w:rPr>
          <w:rFonts w:ascii="Arial Narrow" w:hAnsi="Arial Narrow" w:cs="Arial"/>
          <w:sz w:val="22"/>
        </w:rPr>
        <w:t xml:space="preserve"> y demás personal de dedicación completa para la interventoría del proyecto debe residir en el lugar de ejecución de la obra, so pena de incurrir en el incumplimiento de las obligaciones, con las consecuentes sanciones contractuales.</w:t>
      </w:r>
    </w:p>
    <w:p w14:paraId="2EBCDD68" w14:textId="77777777" w:rsidR="00BE3DA0" w:rsidRPr="00FF0CF7" w:rsidRDefault="00BE3DA0" w:rsidP="00BE3DA0">
      <w:pPr>
        <w:spacing w:after="0" w:line="240" w:lineRule="auto"/>
        <w:rPr>
          <w:rFonts w:ascii="Arial Narrow" w:hAnsi="Arial Narrow" w:cs="Arial"/>
          <w:sz w:val="22"/>
        </w:rPr>
      </w:pPr>
    </w:p>
    <w:p w14:paraId="1E86B241" w14:textId="7CD2D99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personal de Interventoría irá siendo vinculado a medida que se requiera su utilización en el proyecto, así como los demás recursos de Interventoría (</w:t>
      </w:r>
      <w:r w:rsidR="00AE4B9A" w:rsidRPr="00FF0CF7">
        <w:rPr>
          <w:rFonts w:ascii="Arial Narrow" w:hAnsi="Arial Narrow" w:cs="Arial"/>
          <w:sz w:val="22"/>
        </w:rPr>
        <w:t>Vehículos, motocicletas, ensayos de materiales, actividades de Topografía, etc</w:t>
      </w:r>
      <w:r w:rsidRPr="00FF0CF7">
        <w:rPr>
          <w:rFonts w:ascii="Arial Narrow" w:hAnsi="Arial Narrow" w:cs="Arial"/>
          <w:sz w:val="22"/>
        </w:rPr>
        <w:t>.), lo cual debe ser aprobado por el Supervisor de Contrato de Interventoría de INVÍAS, a través de la respectiva unidad ejecutora. El INVÍAS se reserva el derecho, previa motivación de solicitar el cambio del personal de Interventoría.</w:t>
      </w:r>
    </w:p>
    <w:p w14:paraId="3071286D" w14:textId="77777777" w:rsidR="00BE3DA0" w:rsidRPr="00FF0CF7" w:rsidRDefault="00BE3DA0" w:rsidP="00BE3DA0">
      <w:pPr>
        <w:spacing w:after="0" w:line="240" w:lineRule="auto"/>
        <w:rPr>
          <w:rFonts w:ascii="Arial Narrow" w:hAnsi="Arial Narrow" w:cs="Arial"/>
          <w:sz w:val="22"/>
        </w:rPr>
      </w:pPr>
    </w:p>
    <w:p w14:paraId="0028BC03"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La utilización de los recursos de Interventoría deberá programarse de acuerdo con las disponibilidades presupuestales anuales del Contrato.</w:t>
      </w:r>
    </w:p>
    <w:p w14:paraId="35C16D79" w14:textId="77777777" w:rsidR="00BE3DA0" w:rsidRPr="00FF0CF7" w:rsidRDefault="00BE3DA0" w:rsidP="00BE3DA0">
      <w:pPr>
        <w:spacing w:after="0" w:line="240" w:lineRule="auto"/>
        <w:rPr>
          <w:rFonts w:ascii="Arial Narrow" w:hAnsi="Arial Narrow" w:cs="Arial"/>
          <w:sz w:val="22"/>
        </w:rPr>
      </w:pPr>
    </w:p>
    <w:p w14:paraId="58917F24"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Los Especialistas que participen de tiempo parcial en la Interventoría del proyecto deben presentar una declaración juramentada de que su dedicación total en los diferentes proyectos en que participa no supera el 100 %.</w:t>
      </w:r>
    </w:p>
    <w:p w14:paraId="60C77B8A" w14:textId="77777777" w:rsidR="00BE3DA0" w:rsidRPr="00FF0CF7" w:rsidRDefault="00BE3DA0" w:rsidP="00BE3DA0">
      <w:pPr>
        <w:spacing w:after="0" w:line="240" w:lineRule="auto"/>
        <w:rPr>
          <w:rFonts w:ascii="Arial Narrow" w:hAnsi="Arial Narrow" w:cs="Arial"/>
          <w:sz w:val="22"/>
        </w:rPr>
      </w:pPr>
    </w:p>
    <w:p w14:paraId="5FDB59D0"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Los siguientes requerimientos son igualmente exigibles a la Interventoría:</w:t>
      </w:r>
    </w:p>
    <w:p w14:paraId="7D1163FD" w14:textId="77777777" w:rsidR="00BE3DA0" w:rsidRPr="00FF0CF7" w:rsidRDefault="00BE3DA0" w:rsidP="00BE3DA0">
      <w:pPr>
        <w:spacing w:after="0" w:line="240" w:lineRule="auto"/>
        <w:rPr>
          <w:rFonts w:ascii="Arial Narrow" w:hAnsi="Arial Narrow" w:cs="Arial"/>
          <w:sz w:val="22"/>
        </w:rPr>
      </w:pPr>
    </w:p>
    <w:p w14:paraId="1F35E28A" w14:textId="02BC5AA4"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avalada por el interventor y aprobada por el supervisor del instituto.</w:t>
      </w:r>
    </w:p>
    <w:p w14:paraId="714084E6" w14:textId="77777777" w:rsidR="00BE3DA0" w:rsidRPr="00FF0CF7" w:rsidRDefault="00BE3DA0" w:rsidP="00BE3DA0">
      <w:pPr>
        <w:spacing w:after="0" w:line="240" w:lineRule="auto"/>
        <w:rPr>
          <w:rFonts w:ascii="Arial Narrow" w:hAnsi="Arial Narrow" w:cs="Arial"/>
          <w:sz w:val="22"/>
        </w:rPr>
      </w:pPr>
    </w:p>
    <w:p w14:paraId="5337514E" w14:textId="6DE08982"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La obra deberá ser programada de manera que se </w:t>
      </w:r>
      <w:r w:rsidR="00AE4B9A" w:rsidRPr="00FF0CF7">
        <w:rPr>
          <w:rFonts w:ascii="Arial Narrow" w:hAnsi="Arial Narrow" w:cs="Arial"/>
          <w:sz w:val="22"/>
        </w:rPr>
        <w:t xml:space="preserve">evitan cerramientos prolongados de la vía objeto de intervención. Las actividades que se consideren necesarias para dar cerramiento de la vía, según la entidad que corresponde, se realizarán de manera ágil, con el fin de </w:t>
      </w:r>
      <w:r w:rsidRPr="00FF0CF7">
        <w:rPr>
          <w:rFonts w:ascii="Arial Narrow" w:hAnsi="Arial Narrow" w:cs="Arial"/>
          <w:sz w:val="22"/>
        </w:rPr>
        <w:t>pon</w:t>
      </w:r>
      <w:r w:rsidR="00AE4B9A" w:rsidRPr="00FF0CF7">
        <w:rPr>
          <w:rFonts w:ascii="Arial Narrow" w:hAnsi="Arial Narrow" w:cs="Arial"/>
          <w:sz w:val="22"/>
        </w:rPr>
        <w:t>er la misma</w:t>
      </w:r>
      <w:r w:rsidRPr="00FF0CF7">
        <w:rPr>
          <w:rFonts w:ascii="Arial Narrow" w:hAnsi="Arial Narrow" w:cs="Arial"/>
          <w:sz w:val="22"/>
        </w:rPr>
        <w:t xml:space="preserve"> al servicio </w:t>
      </w:r>
      <w:r w:rsidR="00AE4B9A" w:rsidRPr="00FF0CF7">
        <w:rPr>
          <w:rFonts w:ascii="Arial Narrow" w:hAnsi="Arial Narrow" w:cs="Arial"/>
          <w:sz w:val="22"/>
        </w:rPr>
        <w:t xml:space="preserve">de la comunidad. A su vez, el interventor deberá validar la socialización según el caso, de los posibles cerramientos que se generen en la vía, con el fin de proponer junto a las comunidades cronogramas de uso y/o </w:t>
      </w:r>
      <w:r w:rsidR="0051406D" w:rsidRPr="00FF0CF7">
        <w:rPr>
          <w:rFonts w:ascii="Arial Narrow" w:hAnsi="Arial Narrow" w:cs="Arial"/>
          <w:sz w:val="22"/>
        </w:rPr>
        <w:t>utilizar vías secundarías a la del objeto de intervención.</w:t>
      </w:r>
    </w:p>
    <w:p w14:paraId="0C3710F4" w14:textId="77777777" w:rsidR="00BE3DA0" w:rsidRPr="00FF0CF7" w:rsidRDefault="00BE3DA0" w:rsidP="00BE3DA0">
      <w:pPr>
        <w:spacing w:after="0" w:line="240" w:lineRule="auto"/>
        <w:rPr>
          <w:rFonts w:ascii="Arial Narrow" w:hAnsi="Arial Narrow" w:cs="Arial"/>
          <w:sz w:val="22"/>
        </w:rPr>
      </w:pPr>
    </w:p>
    <w:p w14:paraId="37921E88" w14:textId="59D48721"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7BAA2297" w14:textId="77777777" w:rsidR="00BE3DA0" w:rsidRPr="00FF0CF7" w:rsidRDefault="00BE3DA0" w:rsidP="00BE3DA0">
      <w:pPr>
        <w:spacing w:after="0" w:line="240" w:lineRule="auto"/>
        <w:rPr>
          <w:rFonts w:ascii="Arial Narrow" w:hAnsi="Arial Narrow" w:cs="Arial"/>
          <w:sz w:val="22"/>
        </w:rPr>
      </w:pPr>
    </w:p>
    <w:p w14:paraId="40C3BD7B" w14:textId="4499049E"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Interventor acepta el </w:t>
      </w:r>
      <w:r w:rsidR="0051406D" w:rsidRPr="00FF0CF7">
        <w:rPr>
          <w:rFonts w:ascii="Arial Narrow" w:hAnsi="Arial Narrow" w:cs="Arial"/>
          <w:sz w:val="22"/>
        </w:rPr>
        <w:t>Manual de Interventoría aplicable al programa “CAMINOS COMUNITARIOS DE LA PAZ TOTAL”</w:t>
      </w:r>
      <w:r w:rsidRPr="00FF0CF7">
        <w:rPr>
          <w:rFonts w:ascii="Arial Narrow" w:hAnsi="Arial Narrow" w:cs="Arial"/>
          <w:sz w:val="22"/>
        </w:rPr>
        <w:t xml:space="preserve"> vigente o aquel que lo sustituya, modifique o adicione durante la vigencia del Contrato.</w:t>
      </w:r>
    </w:p>
    <w:p w14:paraId="3048F0C6" w14:textId="77777777" w:rsidR="00BE3DA0" w:rsidRPr="00FF0CF7" w:rsidRDefault="00BE3DA0">
      <w:pPr>
        <w:pStyle w:val="Prrafodelista"/>
        <w:numPr>
          <w:ilvl w:val="1"/>
          <w:numId w:val="25"/>
        </w:numPr>
        <w:spacing w:after="0" w:line="240" w:lineRule="auto"/>
        <w:rPr>
          <w:rFonts w:ascii="Arial Narrow" w:hAnsi="Arial Narrow" w:cs="Arial"/>
          <w:b/>
          <w:bCs/>
          <w:sz w:val="22"/>
        </w:rPr>
      </w:pPr>
      <w:bookmarkStart w:id="8" w:name="_Toc426729716"/>
      <w:bookmarkStart w:id="9" w:name="_Toc427048986"/>
      <w:bookmarkStart w:id="10" w:name="_Toc334029376"/>
      <w:bookmarkStart w:id="11" w:name="_Toc350152816"/>
      <w:bookmarkStart w:id="12" w:name="_Toc35357990"/>
      <w:bookmarkEnd w:id="8"/>
      <w:bookmarkEnd w:id="9"/>
      <w:r w:rsidRPr="00FF0CF7">
        <w:rPr>
          <w:rFonts w:ascii="Arial Narrow" w:hAnsi="Arial Narrow" w:cs="Arial"/>
          <w:b/>
          <w:bCs/>
          <w:sz w:val="22"/>
        </w:rPr>
        <w:t>ORDEN DE INICIACIÓN</w:t>
      </w:r>
      <w:bookmarkEnd w:id="10"/>
      <w:bookmarkEnd w:id="11"/>
      <w:bookmarkEnd w:id="12"/>
    </w:p>
    <w:p w14:paraId="7949B4A4" w14:textId="77777777" w:rsidR="00BE3DA0" w:rsidRPr="00FF0CF7" w:rsidRDefault="00BE3DA0" w:rsidP="00BE3DA0">
      <w:pPr>
        <w:spacing w:after="0" w:line="240" w:lineRule="auto"/>
        <w:rPr>
          <w:rFonts w:ascii="Arial Narrow" w:hAnsi="Arial Narrow" w:cs="Arial"/>
          <w:sz w:val="22"/>
        </w:rPr>
      </w:pPr>
    </w:p>
    <w:p w14:paraId="1BA3FA2E" w14:textId="3393C5AA"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Mediante comunicación escrita, el funcionario competente del </w:t>
      </w:r>
      <w:r w:rsidR="00FF0CF7" w:rsidRPr="00FF0CF7">
        <w:rPr>
          <w:rFonts w:ascii="Arial Narrow" w:hAnsi="Arial Narrow" w:cs="Arial"/>
          <w:sz w:val="22"/>
        </w:rPr>
        <w:t>Instituto</w:t>
      </w:r>
      <w:r w:rsidRPr="00FF0CF7">
        <w:rPr>
          <w:rFonts w:ascii="Arial Narrow" w:hAnsi="Arial Narrow" w:cs="Arial"/>
          <w:sz w:val="22"/>
        </w:rPr>
        <w:t xml:space="preserve"> informará al contratista la fecha a partir de la cual debe iniciar la ejecución del contrato.</w:t>
      </w:r>
    </w:p>
    <w:p w14:paraId="7CC18143" w14:textId="77777777" w:rsidR="00BE3DA0" w:rsidRPr="00FF0CF7" w:rsidRDefault="00BE3DA0" w:rsidP="00BE3DA0">
      <w:pPr>
        <w:spacing w:after="0" w:line="240" w:lineRule="auto"/>
        <w:rPr>
          <w:rFonts w:ascii="Arial Narrow" w:hAnsi="Arial Narrow" w:cs="Arial"/>
          <w:sz w:val="22"/>
        </w:rPr>
      </w:pPr>
    </w:p>
    <w:p w14:paraId="6B9DC308" w14:textId="65A89AF3" w:rsidR="00BE3DA0" w:rsidRPr="00FF0CF7" w:rsidRDefault="00BE3DA0" w:rsidP="00EC5597">
      <w:pPr>
        <w:spacing w:after="0" w:line="240" w:lineRule="auto"/>
        <w:rPr>
          <w:rFonts w:ascii="Arial Narrow" w:hAnsi="Arial Narrow" w:cs="Arial"/>
          <w:sz w:val="22"/>
        </w:rPr>
      </w:pPr>
      <w:r w:rsidRPr="00FF0CF7">
        <w:rPr>
          <w:rFonts w:ascii="Arial Narrow" w:hAnsi="Arial Narrow" w:cs="Arial"/>
          <w:sz w:val="22"/>
        </w:rPr>
        <w:t>La ejecución del contrato de Interventoría está ligada a la ejecución a las obras derivadas de los convenios solidarios, de tal manera que, si éste no se suscribe o se termina por cualquiera de las causales previstas en la ley, el contrato de Interventoría será liquidado por terminación de su objeto sin lugar a indemnización.</w:t>
      </w:r>
      <w:bookmarkStart w:id="13" w:name="_Toc334029379"/>
      <w:bookmarkStart w:id="14" w:name="_Toc350152819"/>
      <w:bookmarkStart w:id="15" w:name="_Toc35357991"/>
    </w:p>
    <w:p w14:paraId="1E500CBC" w14:textId="77777777" w:rsidR="00BE3DA0" w:rsidRPr="00FF0CF7" w:rsidRDefault="00BE3DA0">
      <w:pPr>
        <w:pStyle w:val="Prrafodelista"/>
        <w:numPr>
          <w:ilvl w:val="1"/>
          <w:numId w:val="25"/>
        </w:numPr>
        <w:spacing w:after="0" w:line="240" w:lineRule="auto"/>
        <w:rPr>
          <w:rFonts w:ascii="Arial Narrow" w:hAnsi="Arial Narrow" w:cs="Arial"/>
          <w:b/>
          <w:bCs/>
          <w:sz w:val="22"/>
        </w:rPr>
      </w:pPr>
      <w:r w:rsidRPr="00FF0CF7">
        <w:rPr>
          <w:rFonts w:ascii="Arial Narrow" w:hAnsi="Arial Narrow" w:cs="Arial"/>
          <w:b/>
          <w:bCs/>
          <w:sz w:val="22"/>
        </w:rPr>
        <w:lastRenderedPageBreak/>
        <w:t>OBJETO DEL CONTRATO</w:t>
      </w:r>
      <w:bookmarkEnd w:id="13"/>
      <w:bookmarkEnd w:id="14"/>
      <w:bookmarkEnd w:id="15"/>
    </w:p>
    <w:p w14:paraId="00054179" w14:textId="77777777" w:rsidR="00BE3DA0" w:rsidRPr="00FF0CF7" w:rsidRDefault="00BE3DA0" w:rsidP="00BE3DA0">
      <w:pPr>
        <w:spacing w:after="0" w:line="240" w:lineRule="auto"/>
        <w:rPr>
          <w:rFonts w:ascii="Arial Narrow" w:hAnsi="Arial Narrow" w:cs="Arial"/>
          <w:sz w:val="22"/>
        </w:rPr>
      </w:pPr>
    </w:p>
    <w:p w14:paraId="64AD62C5"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 la presente invitación, por lo tanto, se podrán aumentar, disminuir o suprimir durante la ejecución de la INTERVENTORÍA y sus variaciones no viciarán ni invalidarán el contrato producto de este proceso. El Interventor está obligado a ejecutar las mayores actividades de interventoría que resulten a los mismos precios de la propuesta económica.</w:t>
      </w:r>
    </w:p>
    <w:p w14:paraId="6AB31906" w14:textId="77777777" w:rsidR="00BE3DA0" w:rsidRPr="00FF0CF7" w:rsidRDefault="00BE3DA0" w:rsidP="00BE3DA0">
      <w:pPr>
        <w:spacing w:after="0" w:line="240" w:lineRule="auto"/>
        <w:rPr>
          <w:rFonts w:ascii="Arial Narrow" w:hAnsi="Arial Narrow" w:cs="Arial"/>
          <w:sz w:val="22"/>
        </w:rPr>
      </w:pPr>
    </w:p>
    <w:p w14:paraId="73D3F3BD" w14:textId="4164A59D"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En aquellos contratos donde aparezca el Ítem de Estudios y diseños, el Interventor velará porque en todo momento, los estudios y diseños presentados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cumplan con los requerimientos de contenido, metodología, y las especificaciones particulares y generales antes de dar su aprobación</w:t>
      </w:r>
      <w:r w:rsidR="0051406D" w:rsidRPr="00FF0CF7">
        <w:rPr>
          <w:rFonts w:ascii="Arial Narrow" w:hAnsi="Arial Narrow" w:cs="Arial"/>
          <w:sz w:val="22"/>
        </w:rPr>
        <w:t>; así como lo establecido en la Cartilla de obras de drenaje y estructuras viales, vigente de la entidad.</w:t>
      </w:r>
    </w:p>
    <w:p w14:paraId="253A7D77" w14:textId="77777777" w:rsidR="00BE3DA0" w:rsidRPr="00FF0CF7" w:rsidRDefault="00BE3DA0" w:rsidP="00BE3DA0">
      <w:pPr>
        <w:spacing w:after="0" w:line="240" w:lineRule="auto"/>
        <w:rPr>
          <w:rFonts w:ascii="Arial Narrow" w:hAnsi="Arial Narrow" w:cs="Arial"/>
          <w:sz w:val="22"/>
        </w:rPr>
      </w:pPr>
    </w:p>
    <w:p w14:paraId="4FEC15F9"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La contratación de la Interventoría está ligada a las obras derivadas de los convenios solidarios, de tal manera que, si llegare a interrumpirse el proceso de obras, se interrumpirá igualmente el proceso de contratación para la Interventoría, sin lugar a reclamación alguna por parte de los oferentes.</w:t>
      </w:r>
    </w:p>
    <w:p w14:paraId="23B32812" w14:textId="77777777" w:rsidR="00BE3DA0" w:rsidRPr="00FF0CF7" w:rsidRDefault="00BE3DA0" w:rsidP="00BE3DA0">
      <w:pPr>
        <w:spacing w:after="0" w:line="240" w:lineRule="auto"/>
        <w:rPr>
          <w:rFonts w:ascii="Arial Narrow" w:hAnsi="Arial Narrow" w:cs="Arial"/>
          <w:sz w:val="22"/>
        </w:rPr>
      </w:pPr>
    </w:p>
    <w:p w14:paraId="2B14FE47" w14:textId="77777777" w:rsidR="00BE3DA0" w:rsidRPr="00FF0CF7" w:rsidRDefault="00BE3DA0">
      <w:pPr>
        <w:numPr>
          <w:ilvl w:val="1"/>
          <w:numId w:val="25"/>
        </w:numPr>
        <w:spacing w:after="0" w:line="240" w:lineRule="auto"/>
        <w:rPr>
          <w:rFonts w:ascii="Arial Narrow" w:hAnsi="Arial Narrow" w:cs="Arial"/>
          <w:b/>
          <w:bCs/>
          <w:sz w:val="22"/>
        </w:rPr>
      </w:pPr>
      <w:bookmarkStart w:id="16" w:name="_Toc334029273"/>
      <w:bookmarkStart w:id="17" w:name="_Toc350152725"/>
      <w:bookmarkStart w:id="18" w:name="_Toc35357994"/>
      <w:r w:rsidRPr="00FF0CF7">
        <w:rPr>
          <w:rFonts w:ascii="Arial Narrow" w:hAnsi="Arial Narrow" w:cs="Arial"/>
          <w:b/>
          <w:bCs/>
          <w:sz w:val="22"/>
        </w:rPr>
        <w:t>SUCURSAL EN COLOMBIA PARA PROPONENTES O INTEGRANTES SIN DOMICILIO EN COLOMBIA</w:t>
      </w:r>
      <w:bookmarkEnd w:id="16"/>
      <w:bookmarkEnd w:id="17"/>
      <w:bookmarkEnd w:id="18"/>
    </w:p>
    <w:p w14:paraId="5F6BA50F" w14:textId="77777777" w:rsidR="00BE3DA0" w:rsidRPr="00FF0CF7" w:rsidRDefault="00BE3DA0" w:rsidP="00BE3DA0">
      <w:pPr>
        <w:spacing w:after="0" w:line="240" w:lineRule="auto"/>
        <w:rPr>
          <w:rFonts w:ascii="Arial Narrow" w:hAnsi="Arial Narrow" w:cs="Arial"/>
          <w:sz w:val="22"/>
        </w:rPr>
      </w:pPr>
    </w:p>
    <w:p w14:paraId="3FA8244A"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w:t>
      </w:r>
      <w:proofErr w:type="gramStart"/>
      <w:r w:rsidRPr="00FF0CF7">
        <w:rPr>
          <w:rFonts w:ascii="Arial Narrow" w:hAnsi="Arial Narrow" w:cs="Arial"/>
          <w:sz w:val="22"/>
        </w:rPr>
        <w:t>del mismo</w:t>
      </w:r>
      <w:proofErr w:type="gramEnd"/>
      <w:r w:rsidRPr="00FF0CF7">
        <w:rPr>
          <w:rFonts w:ascii="Arial Narrow" w:hAnsi="Arial Narrow" w:cs="Arial"/>
          <w:sz w:val="22"/>
        </w:rPr>
        <w:t xml:space="preserve"> y un (1) año más, según se establece en su Sección 1.01. La sucursal se deberá establecer de acuerdo con los parámetros establecidos en la ley comercial.</w:t>
      </w:r>
    </w:p>
    <w:p w14:paraId="3084FDAE" w14:textId="77777777" w:rsidR="00BE3DA0" w:rsidRPr="00FF0CF7" w:rsidRDefault="00BE3DA0" w:rsidP="00BE3DA0">
      <w:pPr>
        <w:spacing w:after="0" w:line="240" w:lineRule="auto"/>
        <w:rPr>
          <w:rFonts w:ascii="Arial Narrow" w:hAnsi="Arial Narrow" w:cs="Arial"/>
          <w:sz w:val="22"/>
        </w:rPr>
      </w:pPr>
    </w:p>
    <w:p w14:paraId="47EDF568" w14:textId="6DE675CA"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incumplimiento de estos compromisos será considerado como incumplimiento contractual y dará lugar a la imposición de multas en los términos del Contrato.</w:t>
      </w:r>
    </w:p>
    <w:p w14:paraId="72D0A704" w14:textId="77777777" w:rsidR="0051406D" w:rsidRPr="00FF0CF7" w:rsidRDefault="0051406D" w:rsidP="00BE3DA0">
      <w:pPr>
        <w:spacing w:after="0" w:line="240" w:lineRule="auto"/>
        <w:rPr>
          <w:rFonts w:ascii="Arial Narrow" w:hAnsi="Arial Narrow" w:cs="Arial"/>
          <w:sz w:val="22"/>
        </w:rPr>
      </w:pPr>
    </w:p>
    <w:p w14:paraId="0EEC683B" w14:textId="77777777" w:rsidR="00BE3DA0" w:rsidRPr="00FF0CF7" w:rsidRDefault="00BE3DA0">
      <w:pPr>
        <w:numPr>
          <w:ilvl w:val="1"/>
          <w:numId w:val="25"/>
        </w:numPr>
        <w:spacing w:after="0" w:line="240" w:lineRule="auto"/>
        <w:rPr>
          <w:rFonts w:ascii="Arial Narrow" w:hAnsi="Arial Narrow" w:cs="Arial"/>
          <w:b/>
          <w:bCs/>
          <w:sz w:val="22"/>
        </w:rPr>
      </w:pPr>
      <w:bookmarkStart w:id="19" w:name="_Toc35357995"/>
      <w:r w:rsidRPr="00FF0CF7">
        <w:rPr>
          <w:rFonts w:ascii="Arial Narrow" w:hAnsi="Arial Narrow" w:cs="Arial"/>
          <w:b/>
          <w:bCs/>
          <w:sz w:val="22"/>
        </w:rPr>
        <w:t>GASTOS IMPUTABLES AL VALOR DEL CONTRATO</w:t>
      </w:r>
      <w:bookmarkEnd w:id="19"/>
    </w:p>
    <w:p w14:paraId="1E6763EC" w14:textId="77777777" w:rsidR="00BE3DA0" w:rsidRPr="00FF0CF7" w:rsidRDefault="00BE3DA0" w:rsidP="00BE3DA0">
      <w:pPr>
        <w:spacing w:after="0" w:line="240" w:lineRule="auto"/>
        <w:rPr>
          <w:rFonts w:ascii="Arial Narrow" w:hAnsi="Arial Narrow" w:cs="Arial"/>
          <w:sz w:val="22"/>
        </w:rPr>
      </w:pPr>
    </w:p>
    <w:p w14:paraId="7F7108F5" w14:textId="4E3D447A"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FF0CF7">
        <w:rPr>
          <w:rFonts w:ascii="Arial Narrow" w:hAnsi="Arial Narrow" w:cs="Arial"/>
          <w:b/>
          <w:bCs/>
          <w:sz w:val="22"/>
        </w:rPr>
        <w:t xml:space="preserve">1. COSTOS POR PERSONAL: </w:t>
      </w:r>
      <w:r w:rsidRPr="00FF0CF7">
        <w:rPr>
          <w:rFonts w:ascii="Arial Narrow" w:hAnsi="Arial Narrow" w:cs="Arial"/>
          <w:sz w:val="22"/>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w:t>
      </w:r>
      <w:r w:rsidR="008D7195" w:rsidRPr="00FF0CF7">
        <w:rPr>
          <w:rFonts w:ascii="Arial Narrow" w:hAnsi="Arial Narrow" w:cs="Arial"/>
          <w:sz w:val="22"/>
        </w:rPr>
        <w:t>acusación</w:t>
      </w:r>
      <w:r w:rsidRPr="00FF0CF7">
        <w:rPr>
          <w:rFonts w:ascii="Arial Narrow" w:hAnsi="Arial Narrow" w:cs="Arial"/>
          <w:sz w:val="22"/>
        </w:rPr>
        <w:t xml:space="preserve"> de los costos rembolsables previstos en la propuesta del Interventor. El Proponente deberá prever en la construcción del factor multiplicador el personal de nómina y el personal contratado por prestación de servicios. </w:t>
      </w:r>
      <w:r w:rsidRPr="00FF0CF7">
        <w:rPr>
          <w:rFonts w:ascii="Arial Narrow" w:hAnsi="Arial Narrow" w:cs="Arial"/>
          <w:b/>
          <w:bCs/>
          <w:sz w:val="22"/>
        </w:rPr>
        <w:t>2. COSTOS DISTINTOS A LOS COSTOS POR PERSONAL</w:t>
      </w:r>
      <w:r w:rsidRPr="00FF0CF7">
        <w:rPr>
          <w:rFonts w:ascii="Arial Narrow" w:hAnsi="Arial Narrow" w:cs="Arial"/>
          <w:sz w:val="22"/>
        </w:rPr>
        <w:t>: Aprobados de acuerdo con la propuesta del INTERVENTOR.</w:t>
      </w:r>
    </w:p>
    <w:p w14:paraId="2E718FFF" w14:textId="77777777" w:rsidR="00BE3DA0" w:rsidRPr="00FF0CF7" w:rsidRDefault="00BE3DA0" w:rsidP="00BE3DA0">
      <w:pPr>
        <w:spacing w:after="0" w:line="240" w:lineRule="auto"/>
        <w:rPr>
          <w:rFonts w:ascii="Arial Narrow" w:hAnsi="Arial Narrow" w:cs="Arial"/>
          <w:sz w:val="22"/>
        </w:rPr>
      </w:pPr>
    </w:p>
    <w:p w14:paraId="55AE002E" w14:textId="77777777" w:rsidR="00BE3DA0" w:rsidRPr="00FF0CF7" w:rsidRDefault="00BE3DA0">
      <w:pPr>
        <w:pStyle w:val="Prrafodelista"/>
        <w:numPr>
          <w:ilvl w:val="2"/>
          <w:numId w:val="25"/>
        </w:numPr>
        <w:spacing w:after="0" w:line="240" w:lineRule="auto"/>
        <w:rPr>
          <w:rFonts w:ascii="Arial Narrow" w:hAnsi="Arial Narrow" w:cs="Arial"/>
          <w:b/>
          <w:bCs/>
          <w:sz w:val="22"/>
        </w:rPr>
      </w:pPr>
      <w:bookmarkStart w:id="20" w:name="_Toc519520111"/>
      <w:bookmarkStart w:id="21" w:name="_Toc520730420"/>
      <w:bookmarkStart w:id="22" w:name="_Toc522729280"/>
      <w:bookmarkStart w:id="23" w:name="_Toc523233816"/>
      <w:bookmarkStart w:id="24" w:name="_Toc525060232"/>
      <w:bookmarkStart w:id="25" w:name="_Toc525306542"/>
      <w:bookmarkStart w:id="26" w:name="_Toc531100013"/>
      <w:bookmarkStart w:id="27" w:name="_Toc49168066"/>
      <w:bookmarkStart w:id="28" w:name="_Toc54275559"/>
      <w:bookmarkStart w:id="29" w:name="_Toc54717475"/>
      <w:r w:rsidRPr="00FF0CF7">
        <w:rPr>
          <w:rFonts w:ascii="Arial Narrow" w:hAnsi="Arial Narrow" w:cs="Arial"/>
          <w:b/>
          <w:bCs/>
          <w:sz w:val="22"/>
        </w:rPr>
        <w:t>Factor multiplicador</w:t>
      </w:r>
      <w:bookmarkEnd w:id="20"/>
      <w:bookmarkEnd w:id="21"/>
      <w:bookmarkEnd w:id="22"/>
      <w:bookmarkEnd w:id="23"/>
      <w:bookmarkEnd w:id="24"/>
      <w:bookmarkEnd w:id="25"/>
      <w:bookmarkEnd w:id="26"/>
      <w:bookmarkEnd w:id="27"/>
      <w:bookmarkEnd w:id="28"/>
      <w:bookmarkEnd w:id="29"/>
      <w:r w:rsidRPr="00FF0CF7">
        <w:rPr>
          <w:rFonts w:ascii="Arial Narrow" w:hAnsi="Arial Narrow" w:cs="Arial"/>
          <w:b/>
          <w:bCs/>
          <w:sz w:val="22"/>
        </w:rPr>
        <w:t xml:space="preserve"> </w:t>
      </w:r>
    </w:p>
    <w:p w14:paraId="0F49B6B0" w14:textId="77777777" w:rsidR="00BE3DA0" w:rsidRPr="00FF0CF7" w:rsidRDefault="00BE3DA0" w:rsidP="00BE3DA0">
      <w:pPr>
        <w:spacing w:after="0" w:line="240" w:lineRule="auto"/>
        <w:ind w:left="2880"/>
        <w:rPr>
          <w:rFonts w:ascii="Arial Narrow" w:hAnsi="Arial Narrow" w:cs="Arial"/>
          <w:sz w:val="22"/>
        </w:rPr>
      </w:pPr>
    </w:p>
    <w:p w14:paraId="19F2267A"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w:t>
      </w:r>
      <w:proofErr w:type="spellStart"/>
      <w:r w:rsidRPr="00FF0CF7">
        <w:rPr>
          <w:rFonts w:ascii="Arial Narrow" w:hAnsi="Arial Narrow" w:cs="Arial"/>
          <w:sz w:val="22"/>
        </w:rPr>
        <w:t>causación</w:t>
      </w:r>
      <w:proofErr w:type="spellEnd"/>
      <w:r w:rsidRPr="00FF0CF7">
        <w:rPr>
          <w:rFonts w:ascii="Arial Narrow" w:hAnsi="Arial Narrow" w:cs="Arial"/>
          <w:sz w:val="22"/>
        </w:rPr>
        <w:t xml:space="preserve">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79BAD40F" w14:textId="77777777" w:rsidR="00BE3DA0" w:rsidRPr="00FF0CF7" w:rsidRDefault="00BE3DA0" w:rsidP="00BE3DA0">
      <w:pPr>
        <w:spacing w:after="0" w:line="240" w:lineRule="auto"/>
        <w:rPr>
          <w:rFonts w:ascii="Arial Narrow" w:hAnsi="Arial Narrow" w:cs="Arial"/>
          <w:sz w:val="22"/>
        </w:rPr>
      </w:pPr>
    </w:p>
    <w:p w14:paraId="0F663711"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w:t>
      </w:r>
      <w:proofErr w:type="gramStart"/>
      <w:r w:rsidRPr="00FF0CF7">
        <w:rPr>
          <w:rFonts w:ascii="Arial Narrow" w:hAnsi="Arial Narrow" w:cs="Arial"/>
          <w:sz w:val="22"/>
        </w:rPr>
        <w:t>proyecto,</w:t>
      </w:r>
      <w:proofErr w:type="gramEnd"/>
      <w:r w:rsidRPr="00FF0CF7">
        <w:rPr>
          <w:rFonts w:ascii="Arial Narrow" w:hAnsi="Arial Narrow" w:cs="Arial"/>
          <w:sz w:val="22"/>
        </w:rPr>
        <w:t xml:space="preserve"> debería tener vinculación laboral.</w:t>
      </w:r>
    </w:p>
    <w:p w14:paraId="5F5B4524" w14:textId="77777777" w:rsidR="00BE3DA0" w:rsidRPr="00FF0CF7" w:rsidRDefault="00BE3DA0" w:rsidP="00BE3DA0">
      <w:pPr>
        <w:spacing w:after="0" w:line="240" w:lineRule="auto"/>
        <w:rPr>
          <w:rFonts w:ascii="Arial Narrow" w:hAnsi="Arial Narrow" w:cs="Arial"/>
          <w:sz w:val="22"/>
        </w:rPr>
      </w:pPr>
    </w:p>
    <w:p w14:paraId="4B78583C"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62DDCDB0" w14:textId="77777777" w:rsidR="00BE3DA0" w:rsidRPr="00FF0CF7" w:rsidRDefault="00BE3DA0" w:rsidP="00BE3DA0">
      <w:pPr>
        <w:spacing w:after="0" w:line="240" w:lineRule="auto"/>
        <w:rPr>
          <w:rFonts w:ascii="Arial Narrow" w:hAnsi="Arial Narrow" w:cs="Arial"/>
          <w:sz w:val="22"/>
        </w:rPr>
      </w:pPr>
    </w:p>
    <w:p w14:paraId="1EBE29B3" w14:textId="1FD55539"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En ningún caso el valor del factor multiplicador</w:t>
      </w:r>
      <w:r w:rsidR="00C10733" w:rsidRPr="00FF0CF7">
        <w:rPr>
          <w:rFonts w:ascii="Arial Narrow" w:hAnsi="Arial Narrow" w:cs="Arial"/>
          <w:sz w:val="22"/>
        </w:rPr>
        <w:t xml:space="preserve"> no podrá ser </w:t>
      </w:r>
      <w:r w:rsidRPr="00FF0CF7">
        <w:rPr>
          <w:rFonts w:ascii="Arial Narrow" w:hAnsi="Arial Narrow" w:cs="Arial"/>
          <w:sz w:val="22"/>
        </w:rPr>
        <w:t>superior a 2.36.</w:t>
      </w:r>
    </w:p>
    <w:p w14:paraId="00527C97" w14:textId="77777777" w:rsidR="00BE3DA0" w:rsidRPr="00FF0CF7" w:rsidRDefault="00BE3DA0" w:rsidP="00BE3DA0">
      <w:pPr>
        <w:spacing w:after="0" w:line="240" w:lineRule="auto"/>
        <w:rPr>
          <w:rFonts w:ascii="Arial Narrow" w:hAnsi="Arial Narrow" w:cs="Arial"/>
          <w:sz w:val="22"/>
        </w:rPr>
      </w:pPr>
    </w:p>
    <w:p w14:paraId="7782680C" w14:textId="77777777" w:rsidR="00BE3DA0" w:rsidRPr="00FF0CF7" w:rsidRDefault="00BE3DA0">
      <w:pPr>
        <w:numPr>
          <w:ilvl w:val="1"/>
          <w:numId w:val="25"/>
        </w:numPr>
        <w:spacing w:after="0" w:line="240" w:lineRule="auto"/>
        <w:rPr>
          <w:rFonts w:ascii="Arial Narrow" w:hAnsi="Arial Narrow" w:cs="Arial"/>
          <w:b/>
          <w:bCs/>
          <w:sz w:val="22"/>
          <w:lang w:val="es-ES"/>
        </w:rPr>
      </w:pPr>
      <w:r w:rsidRPr="00FF0CF7">
        <w:rPr>
          <w:rFonts w:ascii="Arial Narrow" w:hAnsi="Arial Narrow" w:cs="Arial"/>
          <w:b/>
          <w:bCs/>
          <w:sz w:val="22"/>
          <w:lang w:val="es-ES"/>
        </w:rPr>
        <w:t xml:space="preserve">ALCANCE DE LOS TRABAJOS </w:t>
      </w:r>
    </w:p>
    <w:p w14:paraId="60DE813B" w14:textId="77777777" w:rsidR="00BE3DA0" w:rsidRPr="00FF0CF7" w:rsidRDefault="00BE3DA0" w:rsidP="00BE3DA0">
      <w:pPr>
        <w:spacing w:after="0" w:line="240" w:lineRule="auto"/>
        <w:rPr>
          <w:rFonts w:ascii="Arial Narrow" w:hAnsi="Arial Narrow" w:cs="Arial"/>
          <w:b/>
          <w:bCs/>
          <w:sz w:val="22"/>
          <w:lang w:val="es-ES"/>
        </w:rPr>
      </w:pPr>
    </w:p>
    <w:p w14:paraId="531099D0" w14:textId="23EE156A" w:rsidR="00BE3DA0" w:rsidRPr="00FF0CF7" w:rsidRDefault="00BE3DA0">
      <w:pPr>
        <w:numPr>
          <w:ilvl w:val="0"/>
          <w:numId w:val="23"/>
        </w:numPr>
        <w:spacing w:after="0" w:line="240" w:lineRule="auto"/>
        <w:rPr>
          <w:rFonts w:ascii="Arial Narrow" w:hAnsi="Arial Narrow" w:cs="Arial"/>
          <w:sz w:val="22"/>
        </w:rPr>
      </w:pPr>
      <w:r w:rsidRPr="00FF0CF7">
        <w:rPr>
          <w:rFonts w:ascii="Arial Narrow" w:hAnsi="Arial Narrow" w:cs="Arial"/>
          <w:sz w:val="22"/>
        </w:rPr>
        <w:t>Las actividades a que se obliga EL INTERVENTOR deberán ejecutarse de conformidad con el Manual de Interventoría</w:t>
      </w:r>
      <w:r w:rsidR="0051406D" w:rsidRPr="00FF0CF7">
        <w:rPr>
          <w:rFonts w:ascii="Arial Narrow" w:hAnsi="Arial Narrow" w:cs="Arial"/>
          <w:sz w:val="22"/>
        </w:rPr>
        <w:t xml:space="preserve"> aplicada al programa de “CAMINOS COMUNITARIOS DE LA PAZ TOTAL”</w:t>
      </w:r>
      <w:r w:rsidRPr="00FF0CF7">
        <w:rPr>
          <w:rFonts w:ascii="Arial Narrow" w:hAnsi="Arial Narrow" w:cs="Arial"/>
          <w:sz w:val="22"/>
        </w:rPr>
        <w:t xml:space="preserve"> vigente, o el que lo modifique o lo sustituya, incluidas sus </w:t>
      </w:r>
      <w:proofErr w:type="spellStart"/>
      <w:r w:rsidRPr="00FF0CF7">
        <w:rPr>
          <w:rFonts w:ascii="Arial Narrow" w:hAnsi="Arial Narrow" w:cs="Arial"/>
          <w:sz w:val="22"/>
        </w:rPr>
        <w:t>adiciones</w:t>
      </w:r>
      <w:proofErr w:type="spellEnd"/>
      <w:r w:rsidRPr="00FF0CF7">
        <w:rPr>
          <w:rFonts w:ascii="Arial Narrow" w:hAnsi="Arial Narrow" w:cs="Arial"/>
          <w:sz w:val="22"/>
        </w:rPr>
        <w:t xml:space="preserve"> y/o modificaciones. Los aspectos que éste no regule se ejecutaran de acuerdo con lo contemplado en el pliego de condiciones, en los requerimientos técnicos y en la normatividad vigente aplicable.</w:t>
      </w:r>
    </w:p>
    <w:p w14:paraId="73435379" w14:textId="77777777" w:rsidR="00BE3DA0" w:rsidRPr="00FF0CF7" w:rsidRDefault="00BE3DA0" w:rsidP="00BE3DA0">
      <w:pPr>
        <w:spacing w:after="0" w:line="240" w:lineRule="auto"/>
        <w:rPr>
          <w:rFonts w:ascii="Arial Narrow" w:hAnsi="Arial Narrow" w:cs="Arial"/>
          <w:sz w:val="22"/>
        </w:rPr>
      </w:pPr>
    </w:p>
    <w:p w14:paraId="78E644BC" w14:textId="1DD5178D" w:rsidR="00BE3DA0" w:rsidRPr="00FF0CF7" w:rsidRDefault="00BE3DA0">
      <w:pPr>
        <w:numPr>
          <w:ilvl w:val="0"/>
          <w:numId w:val="23"/>
        </w:numPr>
        <w:spacing w:after="0" w:line="240" w:lineRule="auto"/>
        <w:rPr>
          <w:rFonts w:ascii="Arial Narrow" w:hAnsi="Arial Narrow" w:cs="Arial"/>
          <w:sz w:val="22"/>
        </w:rPr>
      </w:pPr>
      <w:r w:rsidRPr="00FF0CF7">
        <w:rPr>
          <w:rFonts w:ascii="Arial Narrow" w:hAnsi="Arial Narrow" w:cs="Arial"/>
          <w:sz w:val="22"/>
        </w:rPr>
        <w:t xml:space="preserve">En virtud de lo anterior, EL INTERVENTOR deberá efectuar una vigilancia general, integral y permanente del cumplimiento de todas y cada una de las obligaciones a cargo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34E7E333" w14:textId="77777777" w:rsidR="00BE3DA0" w:rsidRPr="00FF0CF7" w:rsidRDefault="00BE3DA0" w:rsidP="00BE3DA0">
      <w:pPr>
        <w:spacing w:after="0" w:line="240" w:lineRule="auto"/>
        <w:rPr>
          <w:rFonts w:ascii="Arial Narrow" w:hAnsi="Arial Narrow" w:cs="Arial"/>
          <w:sz w:val="22"/>
        </w:rPr>
      </w:pPr>
    </w:p>
    <w:p w14:paraId="3F03DB97" w14:textId="77777777" w:rsidR="00BE3DA0" w:rsidRPr="00FF0CF7" w:rsidRDefault="00BE3DA0">
      <w:pPr>
        <w:numPr>
          <w:ilvl w:val="0"/>
          <w:numId w:val="23"/>
        </w:numPr>
        <w:spacing w:after="0" w:line="240" w:lineRule="auto"/>
        <w:rPr>
          <w:rFonts w:ascii="Arial Narrow" w:hAnsi="Arial Narrow" w:cs="Arial"/>
          <w:sz w:val="22"/>
        </w:rPr>
      </w:pPr>
      <w:r w:rsidRPr="00FF0CF7">
        <w:rPr>
          <w:rFonts w:ascii="Arial Narrow" w:hAnsi="Arial Narrow" w:cs="Arial"/>
          <w:sz w:val="22"/>
        </w:rPr>
        <w:t xml:space="preserve">Para cumplir con el objeto contractual, el interventor deberá realizar un control integral de todas las actividades inherentes al proyecto, velando por el estricto cumplimiento de lo establecido en los convenios solidarios objeto de Interventoría y en todos los documentos que hacen parte del contrato. </w:t>
      </w:r>
    </w:p>
    <w:p w14:paraId="120C1550" w14:textId="77777777" w:rsidR="00BE3DA0" w:rsidRPr="00FF0CF7" w:rsidRDefault="00BE3DA0" w:rsidP="00BE3DA0">
      <w:pPr>
        <w:spacing w:after="0" w:line="240" w:lineRule="auto"/>
        <w:rPr>
          <w:rFonts w:ascii="Arial Narrow" w:hAnsi="Arial Narrow" w:cs="Arial"/>
          <w:sz w:val="22"/>
        </w:rPr>
      </w:pPr>
    </w:p>
    <w:p w14:paraId="749A4F4A" w14:textId="77777777" w:rsidR="00BE3DA0" w:rsidRPr="00FF0CF7" w:rsidRDefault="00BE3DA0">
      <w:pPr>
        <w:numPr>
          <w:ilvl w:val="0"/>
          <w:numId w:val="23"/>
        </w:numPr>
        <w:spacing w:after="0" w:line="240" w:lineRule="auto"/>
        <w:rPr>
          <w:rFonts w:ascii="Arial Narrow" w:hAnsi="Arial Narrow" w:cs="Arial"/>
          <w:sz w:val="22"/>
        </w:rPr>
      </w:pPr>
      <w:r w:rsidRPr="00FF0CF7">
        <w:rPr>
          <w:rFonts w:ascii="Arial Narrow" w:hAnsi="Arial Narrow" w:cs="Arial"/>
          <w:sz w:val="22"/>
        </w:rPr>
        <w:t>Las obligaciones básicas del interventor, detalladas en la metodología y plan de cargas de trabajo adjunta al presente proceso, de manera general corresponden a:</w:t>
      </w:r>
    </w:p>
    <w:p w14:paraId="5EE0B0AF" w14:textId="77777777" w:rsidR="00BE3DA0" w:rsidRPr="00FF0CF7" w:rsidRDefault="00BE3DA0" w:rsidP="00BE3DA0">
      <w:pPr>
        <w:spacing w:after="0" w:line="240" w:lineRule="auto"/>
        <w:rPr>
          <w:rFonts w:ascii="Arial Narrow" w:hAnsi="Arial Narrow" w:cs="Arial"/>
          <w:sz w:val="22"/>
        </w:rPr>
      </w:pPr>
    </w:p>
    <w:p w14:paraId="6CE70B81" w14:textId="5FF5431F" w:rsidR="00BE3DA0" w:rsidRPr="00FF0CF7" w:rsidRDefault="00BE3DA0">
      <w:pPr>
        <w:numPr>
          <w:ilvl w:val="0"/>
          <w:numId w:val="16"/>
        </w:numPr>
        <w:spacing w:after="0" w:line="240" w:lineRule="auto"/>
        <w:rPr>
          <w:rFonts w:ascii="Arial Narrow" w:hAnsi="Arial Narrow" w:cs="Arial"/>
          <w:sz w:val="22"/>
        </w:rPr>
      </w:pPr>
      <w:r w:rsidRPr="00FF0CF7">
        <w:rPr>
          <w:rFonts w:ascii="Arial Narrow" w:hAnsi="Arial Narrow" w:cs="Arial"/>
          <w:b/>
          <w:bCs/>
          <w:sz w:val="22"/>
        </w:rPr>
        <w:lastRenderedPageBreak/>
        <w:t>Gestión Administrativa</w:t>
      </w:r>
      <w:r w:rsidRPr="00FF0CF7">
        <w:rPr>
          <w:rFonts w:ascii="Arial Narrow" w:hAnsi="Arial Narrow" w:cs="Arial"/>
          <w:sz w:val="22"/>
        </w:rPr>
        <w:t xml:space="preserve">: El Interventor deberá realizar los procesos y actividades para la coordinación de la gestión administrativa en desarrollo de la ejecución de los convenios con las </w:t>
      </w:r>
      <w:r w:rsidRPr="00FF0CF7">
        <w:rPr>
          <w:rFonts w:ascii="Arial Narrow" w:hAnsi="Arial Narrow" w:cs="Arial"/>
          <w:color w:val="000000" w:themeColor="text1"/>
          <w:sz w:val="22"/>
        </w:rPr>
        <w:t>Juntas u organi</w:t>
      </w:r>
      <w:r w:rsidR="009A5EDA" w:rsidRPr="00FF0CF7">
        <w:rPr>
          <w:rFonts w:ascii="Arial Narrow" w:hAnsi="Arial Narrow" w:cs="Arial"/>
          <w:color w:val="000000" w:themeColor="text1"/>
          <w:sz w:val="22"/>
        </w:rPr>
        <w:t>smos</w:t>
      </w:r>
      <w:r w:rsidRPr="00FF0CF7">
        <w:rPr>
          <w:rFonts w:ascii="Arial Narrow" w:hAnsi="Arial Narrow" w:cs="Arial"/>
          <w:color w:val="000000" w:themeColor="text1"/>
          <w:sz w:val="22"/>
        </w:rPr>
        <w:t xml:space="preserve"> comunales</w:t>
      </w:r>
      <w:r w:rsidRPr="00FF0CF7">
        <w:rPr>
          <w:rFonts w:ascii="Arial Narrow" w:hAnsi="Arial Narrow" w:cs="Arial"/>
          <w:sz w:val="22"/>
        </w:rPr>
        <w:t xml:space="preserve"> y del Contrato de Interventoría, de tal forma que se dé la interacción con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76B13D36" w14:textId="77777777" w:rsidR="00BE3DA0" w:rsidRPr="00FF0CF7" w:rsidRDefault="00BE3DA0" w:rsidP="00BE3DA0">
      <w:pPr>
        <w:spacing w:after="0" w:line="240" w:lineRule="auto"/>
        <w:rPr>
          <w:rFonts w:ascii="Arial Narrow" w:hAnsi="Arial Narrow" w:cs="Arial"/>
          <w:sz w:val="22"/>
        </w:rPr>
      </w:pPr>
    </w:p>
    <w:p w14:paraId="08862972" w14:textId="682718CE" w:rsidR="00BE3DA0" w:rsidRPr="00FF0CF7" w:rsidRDefault="00BE3DA0">
      <w:pPr>
        <w:numPr>
          <w:ilvl w:val="0"/>
          <w:numId w:val="16"/>
        </w:numPr>
        <w:spacing w:after="0" w:line="240" w:lineRule="auto"/>
        <w:rPr>
          <w:rFonts w:ascii="Arial Narrow" w:hAnsi="Arial Narrow" w:cs="Arial"/>
          <w:sz w:val="22"/>
        </w:rPr>
      </w:pPr>
      <w:r w:rsidRPr="00FF0CF7">
        <w:rPr>
          <w:rFonts w:ascii="Arial Narrow" w:hAnsi="Arial Narrow" w:cs="Arial"/>
          <w:b/>
          <w:bCs/>
          <w:sz w:val="22"/>
        </w:rPr>
        <w:t>Gestión Técnica</w:t>
      </w:r>
      <w:r w:rsidRPr="00FF0CF7">
        <w:rPr>
          <w:rFonts w:ascii="Arial Narrow" w:hAnsi="Arial Narrow" w:cs="Arial"/>
          <w:sz w:val="22"/>
        </w:rPr>
        <w:t xml:space="preserve">: El Interventor realizará los procesos y actividades relacionadas con la medición, pruebas, evaluación y verificación de procedimientos, intervenciones y desempeño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en el área técnica de tal forma que se garantice el cumplimiento de las especificaciones técnicas y la ejecución de las obras.</w:t>
      </w:r>
    </w:p>
    <w:p w14:paraId="1DF0B263" w14:textId="77777777" w:rsidR="00BE3DA0" w:rsidRPr="00FF0CF7" w:rsidRDefault="00BE3DA0" w:rsidP="00BE3DA0">
      <w:pPr>
        <w:spacing w:after="0" w:line="240" w:lineRule="auto"/>
        <w:rPr>
          <w:rFonts w:ascii="Arial Narrow" w:hAnsi="Arial Narrow" w:cs="Arial"/>
          <w:sz w:val="22"/>
        </w:rPr>
      </w:pPr>
    </w:p>
    <w:p w14:paraId="11CB3A55" w14:textId="334F74B4" w:rsidR="00BE3DA0" w:rsidRPr="009F1755" w:rsidRDefault="00BE3DA0">
      <w:pPr>
        <w:numPr>
          <w:ilvl w:val="0"/>
          <w:numId w:val="16"/>
        </w:numPr>
        <w:spacing w:after="0" w:line="240" w:lineRule="auto"/>
        <w:rPr>
          <w:rFonts w:ascii="Arial Narrow" w:hAnsi="Arial Narrow" w:cs="Arial"/>
          <w:sz w:val="22"/>
        </w:rPr>
      </w:pPr>
      <w:r w:rsidRPr="00FF0CF7">
        <w:rPr>
          <w:rFonts w:ascii="Arial Narrow" w:hAnsi="Arial Narrow" w:cs="Arial"/>
          <w:b/>
          <w:bCs/>
          <w:sz w:val="22"/>
        </w:rPr>
        <w:t>Gestión Financiera</w:t>
      </w:r>
      <w:r w:rsidRPr="00FF0CF7">
        <w:rPr>
          <w:rFonts w:ascii="Arial Narrow" w:hAnsi="Arial Narrow" w:cs="Arial"/>
          <w:sz w:val="22"/>
        </w:rPr>
        <w:t xml:space="preserve">: Deberá realizar los procesos y actividades relacionadas con el control y seguimiento del estado presupuestal de las obras de los convenios con las </w:t>
      </w:r>
      <w:r w:rsidRPr="00FF0CF7">
        <w:rPr>
          <w:rFonts w:ascii="Arial Narrow" w:hAnsi="Arial Narrow" w:cs="Arial"/>
          <w:color w:val="000000" w:themeColor="text1"/>
          <w:sz w:val="22"/>
        </w:rPr>
        <w:t>Juntas u organi</w:t>
      </w:r>
      <w:r w:rsidR="009A5EDA" w:rsidRPr="00FF0CF7">
        <w:rPr>
          <w:rFonts w:ascii="Arial Narrow" w:hAnsi="Arial Narrow" w:cs="Arial"/>
          <w:color w:val="000000" w:themeColor="text1"/>
          <w:sz w:val="22"/>
        </w:rPr>
        <w:t xml:space="preserve">smos </w:t>
      </w:r>
      <w:r w:rsidRPr="00FF0CF7">
        <w:rPr>
          <w:rFonts w:ascii="Arial Narrow" w:hAnsi="Arial Narrow" w:cs="Arial"/>
          <w:color w:val="000000" w:themeColor="text1"/>
          <w:sz w:val="22"/>
        </w:rPr>
        <w:t>comunales</w:t>
      </w:r>
      <w:r w:rsidRPr="00FF0CF7">
        <w:rPr>
          <w:rFonts w:ascii="Arial Narrow" w:hAnsi="Arial Narrow" w:cs="Arial"/>
          <w:sz w:val="22"/>
        </w:rPr>
        <w:t xml:space="preserve"> e Interventoría.</w:t>
      </w:r>
    </w:p>
    <w:p w14:paraId="3C898D38" w14:textId="77777777" w:rsidR="00BE3DA0" w:rsidRPr="00FF0CF7" w:rsidRDefault="00BE3DA0">
      <w:pPr>
        <w:numPr>
          <w:ilvl w:val="0"/>
          <w:numId w:val="16"/>
        </w:numPr>
        <w:spacing w:after="0" w:line="240" w:lineRule="auto"/>
        <w:rPr>
          <w:rFonts w:ascii="Arial Narrow" w:hAnsi="Arial Narrow" w:cs="Arial"/>
          <w:sz w:val="22"/>
        </w:rPr>
      </w:pPr>
      <w:r w:rsidRPr="00FF0CF7">
        <w:rPr>
          <w:rFonts w:ascii="Arial Narrow" w:hAnsi="Arial Narrow" w:cs="Arial"/>
          <w:b/>
          <w:bCs/>
          <w:sz w:val="22"/>
        </w:rPr>
        <w:t>Gestión Jurídica</w:t>
      </w:r>
      <w:r w:rsidRPr="00FF0CF7">
        <w:rPr>
          <w:rFonts w:ascii="Arial Narrow" w:hAnsi="Arial Narrow" w:cs="Arial"/>
          <w:sz w:val="22"/>
        </w:rPr>
        <w:t>: Realizar los procesos y actividades enfocadas a verificar la aplicación y cumplimiento de los aspectos regulatorios y contractuales relacionados con los convenios solidarios, así como apoyar al INVIAS en todos los aspectos jurídicos que se susciten en el desarrollo del contrato.</w:t>
      </w:r>
    </w:p>
    <w:p w14:paraId="03FB7BFB" w14:textId="77777777" w:rsidR="00BE3DA0" w:rsidRPr="00FF0CF7" w:rsidRDefault="00BE3DA0" w:rsidP="00BE3DA0">
      <w:pPr>
        <w:spacing w:after="0" w:line="240" w:lineRule="auto"/>
        <w:rPr>
          <w:rFonts w:ascii="Arial Narrow" w:hAnsi="Arial Narrow" w:cs="Arial"/>
          <w:sz w:val="22"/>
        </w:rPr>
      </w:pPr>
    </w:p>
    <w:p w14:paraId="61D00F78" w14:textId="77777777" w:rsidR="00BE3DA0" w:rsidRPr="00FF0CF7" w:rsidRDefault="00BE3DA0">
      <w:pPr>
        <w:numPr>
          <w:ilvl w:val="0"/>
          <w:numId w:val="16"/>
        </w:numPr>
        <w:spacing w:after="0" w:line="240" w:lineRule="auto"/>
        <w:rPr>
          <w:rFonts w:ascii="Arial Narrow" w:hAnsi="Arial Narrow" w:cs="Arial"/>
          <w:sz w:val="22"/>
        </w:rPr>
      </w:pPr>
      <w:r w:rsidRPr="00FF0CF7">
        <w:rPr>
          <w:rFonts w:ascii="Arial Narrow" w:hAnsi="Arial Narrow" w:cs="Arial"/>
          <w:b/>
          <w:bCs/>
          <w:sz w:val="22"/>
        </w:rPr>
        <w:t>Gestión Ambiental</w:t>
      </w:r>
      <w:r w:rsidRPr="00FF0CF7">
        <w:rPr>
          <w:rFonts w:ascii="Arial Narrow" w:hAnsi="Arial Narrow" w:cs="Arial"/>
          <w:sz w:val="22"/>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05EE4CC8" w14:textId="77777777" w:rsidR="00BE3DA0" w:rsidRPr="00FF0CF7" w:rsidRDefault="00BE3DA0" w:rsidP="00BE3DA0">
      <w:pPr>
        <w:spacing w:after="0" w:line="240" w:lineRule="auto"/>
        <w:rPr>
          <w:rFonts w:ascii="Arial Narrow" w:hAnsi="Arial Narrow" w:cs="Arial"/>
          <w:sz w:val="22"/>
        </w:rPr>
      </w:pPr>
    </w:p>
    <w:p w14:paraId="2204547F" w14:textId="6D20FB79" w:rsidR="00BE3DA0" w:rsidRPr="00FF0CF7" w:rsidRDefault="00BE3DA0">
      <w:pPr>
        <w:numPr>
          <w:ilvl w:val="0"/>
          <w:numId w:val="16"/>
        </w:numPr>
        <w:spacing w:after="0" w:line="240" w:lineRule="auto"/>
        <w:rPr>
          <w:rFonts w:ascii="Arial Narrow" w:hAnsi="Arial Narrow" w:cs="Arial"/>
          <w:sz w:val="22"/>
        </w:rPr>
      </w:pPr>
      <w:r w:rsidRPr="00FF0CF7">
        <w:rPr>
          <w:rFonts w:ascii="Arial Narrow" w:hAnsi="Arial Narrow" w:cs="Arial"/>
          <w:b/>
          <w:bCs/>
          <w:sz w:val="22"/>
        </w:rPr>
        <w:t>Gestión de Seguros</w:t>
      </w:r>
      <w:r w:rsidRPr="00FF0CF7">
        <w:rPr>
          <w:rFonts w:ascii="Arial Narrow" w:hAnsi="Arial Narrow" w:cs="Arial"/>
          <w:sz w:val="22"/>
        </w:rPr>
        <w:t xml:space="preserve">: Realizar los procesos y actividades enfocadas a asegurar el cumplimiento por parte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de las obligaciones relacionadas con la consecución y mantenimiento de los seguros, pólizas y garantías exigidos para el contrato, verificando entre otros que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las entregue oportunamente al INVIAS </w:t>
      </w:r>
      <w:proofErr w:type="gramStart"/>
      <w:r w:rsidRPr="00FF0CF7">
        <w:rPr>
          <w:rFonts w:ascii="Arial Narrow" w:hAnsi="Arial Narrow" w:cs="Arial"/>
          <w:sz w:val="22"/>
        </w:rPr>
        <w:t>de acuerdo a</w:t>
      </w:r>
      <w:proofErr w:type="gramEnd"/>
      <w:r w:rsidRPr="00FF0CF7">
        <w:rPr>
          <w:rFonts w:ascii="Arial Narrow" w:hAnsi="Arial Narrow" w:cs="Arial"/>
          <w:sz w:val="22"/>
        </w:rPr>
        <w:t xml:space="preserve"> lo definido en el convenio y en las modificaciones del mismo que se puedan presentar.</w:t>
      </w:r>
    </w:p>
    <w:p w14:paraId="1B2A5CB0" w14:textId="77777777" w:rsidR="00BE3DA0" w:rsidRPr="00FF0CF7" w:rsidRDefault="00BE3DA0" w:rsidP="00BE3DA0">
      <w:pPr>
        <w:spacing w:after="0" w:line="240" w:lineRule="auto"/>
        <w:rPr>
          <w:rFonts w:ascii="Arial Narrow" w:hAnsi="Arial Narrow" w:cs="Arial"/>
          <w:sz w:val="22"/>
        </w:rPr>
      </w:pPr>
    </w:p>
    <w:p w14:paraId="43328987" w14:textId="77777777" w:rsidR="00BE3DA0" w:rsidRPr="00FF0CF7" w:rsidRDefault="00BE3DA0">
      <w:pPr>
        <w:numPr>
          <w:ilvl w:val="0"/>
          <w:numId w:val="16"/>
        </w:numPr>
        <w:spacing w:after="0" w:line="240" w:lineRule="auto"/>
        <w:rPr>
          <w:rFonts w:ascii="Arial Narrow" w:hAnsi="Arial Narrow" w:cs="Arial"/>
          <w:sz w:val="22"/>
        </w:rPr>
      </w:pPr>
      <w:r w:rsidRPr="00FF0CF7">
        <w:rPr>
          <w:rFonts w:ascii="Arial Narrow" w:hAnsi="Arial Narrow" w:cs="Arial"/>
          <w:b/>
          <w:bCs/>
          <w:sz w:val="22"/>
        </w:rPr>
        <w:t>Gestión de Riesgos</w:t>
      </w:r>
      <w:r w:rsidRPr="00FF0CF7">
        <w:rPr>
          <w:rFonts w:ascii="Arial Narrow" w:hAnsi="Arial Narrow" w:cs="Arial"/>
          <w:sz w:val="22"/>
        </w:rPr>
        <w:t xml:space="preserve">: Diseñar e implantar un sistema dedicado a la identificación y previsión de los principales riesgos asociados con los convenios solidarios, que permita prever, organizar y realizar acciones frente a la posibilidad de materialización de riesgos y minimización de impactos, que pudieran poner en riesgo la buena ejecución de </w:t>
      </w:r>
      <w:proofErr w:type="spellStart"/>
      <w:r w:rsidRPr="00FF0CF7">
        <w:rPr>
          <w:rFonts w:ascii="Arial Narrow" w:hAnsi="Arial Narrow" w:cs="Arial"/>
          <w:sz w:val="22"/>
        </w:rPr>
        <w:t>de</w:t>
      </w:r>
      <w:proofErr w:type="spellEnd"/>
      <w:r w:rsidRPr="00FF0CF7">
        <w:rPr>
          <w:rFonts w:ascii="Arial Narrow" w:hAnsi="Arial Narrow" w:cs="Arial"/>
          <w:sz w:val="22"/>
        </w:rPr>
        <w:t xml:space="preserve"> las obras.</w:t>
      </w:r>
    </w:p>
    <w:p w14:paraId="04D2E5B9" w14:textId="77777777" w:rsidR="00BE3DA0" w:rsidRPr="00FF0CF7" w:rsidRDefault="00BE3DA0" w:rsidP="00BE3DA0">
      <w:pPr>
        <w:spacing w:after="0" w:line="240" w:lineRule="auto"/>
        <w:rPr>
          <w:rFonts w:ascii="Arial Narrow" w:hAnsi="Arial Narrow" w:cs="Arial"/>
          <w:sz w:val="22"/>
        </w:rPr>
      </w:pPr>
    </w:p>
    <w:p w14:paraId="29C3B057"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Sin limitarse a lo anterior, el interventor debe cumplir sus obligaciones derivadas de la Ley 80 de 1993 y 1474 de 2011. </w:t>
      </w:r>
    </w:p>
    <w:p w14:paraId="5350D40B" w14:textId="77777777" w:rsidR="00BE3DA0" w:rsidRPr="00FF0CF7" w:rsidRDefault="00BE3DA0" w:rsidP="00BE3DA0">
      <w:pPr>
        <w:spacing w:after="0" w:line="240" w:lineRule="auto"/>
        <w:rPr>
          <w:rFonts w:ascii="Arial Narrow" w:hAnsi="Arial Narrow" w:cs="Arial"/>
          <w:sz w:val="22"/>
        </w:rPr>
      </w:pPr>
    </w:p>
    <w:p w14:paraId="5EE38D0D" w14:textId="77777777" w:rsidR="00BE3DA0" w:rsidRPr="00FF0CF7" w:rsidRDefault="00BE3DA0">
      <w:pPr>
        <w:numPr>
          <w:ilvl w:val="1"/>
          <w:numId w:val="25"/>
        </w:numPr>
        <w:spacing w:after="0" w:line="240" w:lineRule="auto"/>
        <w:rPr>
          <w:rFonts w:ascii="Arial Narrow" w:hAnsi="Arial Narrow" w:cs="Arial"/>
          <w:b/>
          <w:bCs/>
          <w:sz w:val="22"/>
        </w:rPr>
      </w:pPr>
      <w:r w:rsidRPr="00FF0CF7">
        <w:rPr>
          <w:rFonts w:ascii="Arial Narrow" w:hAnsi="Arial Narrow" w:cs="Arial"/>
          <w:b/>
          <w:bCs/>
          <w:sz w:val="22"/>
        </w:rPr>
        <w:t>PERSONAL REQUERIDO, SALARIOS Y PRESTACIONES SOCIALES</w:t>
      </w:r>
    </w:p>
    <w:p w14:paraId="5AA70A81" w14:textId="77777777" w:rsidR="00BE3DA0" w:rsidRPr="00FF0CF7" w:rsidRDefault="00BE3DA0" w:rsidP="00BE3DA0">
      <w:pPr>
        <w:spacing w:after="0" w:line="240" w:lineRule="auto"/>
        <w:ind w:left="1455"/>
        <w:rPr>
          <w:rFonts w:ascii="Arial Narrow" w:hAnsi="Arial Narrow" w:cs="Arial"/>
          <w:b/>
          <w:bCs/>
          <w:sz w:val="22"/>
        </w:rPr>
      </w:pPr>
    </w:p>
    <w:p w14:paraId="554AEE73"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w:t>
      </w:r>
      <w:r w:rsidRPr="00FF0CF7">
        <w:rPr>
          <w:rFonts w:ascii="Arial Narrow" w:hAnsi="Arial Narrow" w:cs="Arial"/>
          <w:sz w:val="22"/>
        </w:rPr>
        <w:lastRenderedPageBreak/>
        <w:t xml:space="preserve">reemplazarse por uno de igual o mejores calidades que el exigido en los Pliegos de Condiciones. Los otros empleados asignados al proyecto serán nombrados y removidos por el INTERVENTOR. </w:t>
      </w:r>
    </w:p>
    <w:p w14:paraId="36AA87B9" w14:textId="77777777" w:rsidR="00BE3DA0" w:rsidRPr="00FF0CF7" w:rsidRDefault="00BE3DA0" w:rsidP="00BE3DA0">
      <w:pPr>
        <w:spacing w:after="0" w:line="240" w:lineRule="auto"/>
        <w:rPr>
          <w:rFonts w:ascii="Arial Narrow" w:hAnsi="Arial Narrow" w:cs="Arial"/>
          <w:sz w:val="22"/>
        </w:rPr>
      </w:pPr>
    </w:p>
    <w:p w14:paraId="472584CC"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05644F9E" w14:textId="77777777" w:rsidR="00BE3DA0" w:rsidRPr="00FF0CF7" w:rsidRDefault="00BE3DA0" w:rsidP="00BE3DA0">
      <w:pPr>
        <w:spacing w:after="0" w:line="240" w:lineRule="auto"/>
        <w:rPr>
          <w:rFonts w:ascii="Arial Narrow" w:hAnsi="Arial Narrow" w:cs="Arial"/>
          <w:sz w:val="22"/>
        </w:rPr>
      </w:pPr>
    </w:p>
    <w:p w14:paraId="744F1B24" w14:textId="77777777" w:rsidR="00BE3DA0" w:rsidRPr="00FF0CF7" w:rsidRDefault="00BE3DA0" w:rsidP="00BE3DA0">
      <w:pPr>
        <w:spacing w:after="0" w:line="240" w:lineRule="auto"/>
        <w:rPr>
          <w:rFonts w:ascii="Arial Narrow" w:hAnsi="Arial Narrow" w:cs="Arial"/>
          <w:sz w:val="22"/>
        </w:rPr>
      </w:pPr>
    </w:p>
    <w:p w14:paraId="19D11D81" w14:textId="77777777" w:rsidR="00BE3DA0" w:rsidRPr="00FF0CF7" w:rsidRDefault="00BE3DA0">
      <w:pPr>
        <w:numPr>
          <w:ilvl w:val="1"/>
          <w:numId w:val="25"/>
        </w:numPr>
        <w:spacing w:after="0" w:line="240" w:lineRule="auto"/>
        <w:rPr>
          <w:rFonts w:ascii="Arial Narrow" w:hAnsi="Arial Narrow" w:cs="Arial"/>
          <w:b/>
          <w:sz w:val="22"/>
        </w:rPr>
      </w:pPr>
      <w:r w:rsidRPr="00FF0CF7">
        <w:rPr>
          <w:rFonts w:ascii="Arial Narrow" w:hAnsi="Arial Narrow" w:cs="Arial"/>
          <w:b/>
          <w:sz w:val="22"/>
        </w:rPr>
        <w:t>PROFESIONALES Y EXPERTOS INTEGRANTES DEL EQUIPO DE TRABAJO DEL INTERVENTOR</w:t>
      </w:r>
    </w:p>
    <w:p w14:paraId="0665A739" w14:textId="77777777" w:rsidR="00BE3DA0" w:rsidRPr="00FF0CF7" w:rsidRDefault="00BE3DA0" w:rsidP="00BE3DA0">
      <w:pPr>
        <w:spacing w:after="0" w:line="240" w:lineRule="auto"/>
        <w:rPr>
          <w:rFonts w:ascii="Arial Narrow" w:hAnsi="Arial Narrow" w:cs="Arial"/>
          <w:sz w:val="22"/>
        </w:rPr>
      </w:pPr>
    </w:p>
    <w:p w14:paraId="04CCE285" w14:textId="217083DC"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FF0CF7">
        <w:rPr>
          <w:rFonts w:ascii="Arial Narrow" w:hAnsi="Arial Narrow" w:cs="Arial"/>
          <w:b/>
          <w:sz w:val="22"/>
        </w:rPr>
        <w:t>Personal,</w:t>
      </w:r>
      <w:r w:rsidRPr="00FF0CF7">
        <w:rPr>
          <w:rFonts w:ascii="Arial Narrow" w:hAnsi="Arial Narrow" w:cs="Arial"/>
          <w:sz w:val="22"/>
        </w:rPr>
        <w:t xml:space="preserve"> </w:t>
      </w:r>
      <w:r w:rsidRPr="00FF0CF7">
        <w:rPr>
          <w:rFonts w:ascii="Arial Narrow" w:hAnsi="Arial Narrow" w:cs="Arial"/>
          <w:b/>
          <w:sz w:val="22"/>
        </w:rPr>
        <w:t>de acuerdo con lo establecido en el Pliego de Condiciones del Proceso,</w:t>
      </w:r>
      <w:r w:rsidRPr="00FF0CF7">
        <w:rPr>
          <w:rFonts w:ascii="Arial Narrow" w:hAnsi="Arial Narrow" w:cs="Arial"/>
          <w:sz w:val="22"/>
        </w:rPr>
        <w:t xml:space="preserve"> y los soportes para acreditar las calidades académicas, profesionales y de experiencia de dichos profesionales, dando cumplimiento a las características exigidas para estos profesionales. </w:t>
      </w:r>
    </w:p>
    <w:p w14:paraId="431AAD42" w14:textId="77777777" w:rsidR="00BE3DA0" w:rsidRPr="00FF0CF7" w:rsidRDefault="00BE3DA0" w:rsidP="00BE3DA0">
      <w:pPr>
        <w:spacing w:after="0" w:line="240" w:lineRule="auto"/>
        <w:rPr>
          <w:rFonts w:ascii="Arial Narrow" w:hAnsi="Arial Narrow" w:cs="Arial"/>
          <w:sz w:val="22"/>
        </w:rPr>
      </w:pPr>
    </w:p>
    <w:p w14:paraId="71758581" w14:textId="789D417F"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INSTITUTO, aprobará la vinculación de las personas que conforman el Equipo de Trabajo o, en su defecto, deberá hacer las observaciones que sean del caso máximo dentro de los cinco (5) Días Hábiles siguientes a su presentación. </w:t>
      </w:r>
      <w:proofErr w:type="gramStart"/>
      <w:r w:rsidRPr="00FF0CF7">
        <w:rPr>
          <w:rFonts w:ascii="Arial Narrow" w:hAnsi="Arial Narrow" w:cs="Arial"/>
          <w:sz w:val="22"/>
        </w:rPr>
        <w:t>En</w:t>
      </w:r>
      <w:r w:rsidR="008D7195" w:rsidRPr="00FF0CF7">
        <w:rPr>
          <w:rFonts w:ascii="Arial Narrow" w:hAnsi="Arial Narrow" w:cs="Arial"/>
          <w:sz w:val="22"/>
        </w:rPr>
        <w:t xml:space="preserve"> </w:t>
      </w:r>
      <w:r w:rsidRPr="00FF0CF7">
        <w:rPr>
          <w:rFonts w:ascii="Arial Narrow" w:hAnsi="Arial Narrow" w:cs="Arial"/>
          <w:sz w:val="22"/>
        </w:rPr>
        <w:t>caso que</w:t>
      </w:r>
      <w:proofErr w:type="gramEnd"/>
      <w:r w:rsidRPr="00FF0CF7">
        <w:rPr>
          <w:rFonts w:ascii="Arial Narrow" w:hAnsi="Arial Narrow" w:cs="Arial"/>
          <w:sz w:val="22"/>
        </w:rPr>
        <w:t xml:space="preserv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448F9F79" w14:textId="77777777" w:rsidR="00BE3DA0" w:rsidRPr="00FF0CF7" w:rsidRDefault="00BE3DA0" w:rsidP="00BE3DA0">
      <w:pPr>
        <w:spacing w:after="0" w:line="240" w:lineRule="auto"/>
        <w:rPr>
          <w:rFonts w:ascii="Arial Narrow" w:hAnsi="Arial Narrow" w:cs="Arial"/>
          <w:sz w:val="22"/>
        </w:rPr>
      </w:pPr>
    </w:p>
    <w:p w14:paraId="54E5B74D"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0BB5F6B8" w14:textId="77777777" w:rsidR="00BE3DA0" w:rsidRPr="00FF0CF7" w:rsidRDefault="00BE3DA0" w:rsidP="00BE3DA0">
      <w:pPr>
        <w:spacing w:after="0" w:line="240" w:lineRule="auto"/>
        <w:rPr>
          <w:rFonts w:ascii="Arial Narrow" w:hAnsi="Arial Narrow" w:cs="Arial"/>
          <w:sz w:val="22"/>
        </w:rPr>
      </w:pPr>
    </w:p>
    <w:p w14:paraId="5EC699FA" w14:textId="77777777" w:rsidR="00BE3DA0" w:rsidRPr="00FF0CF7" w:rsidRDefault="00BE3DA0">
      <w:pPr>
        <w:numPr>
          <w:ilvl w:val="0"/>
          <w:numId w:val="12"/>
        </w:numPr>
        <w:spacing w:after="0" w:line="240" w:lineRule="auto"/>
        <w:rPr>
          <w:rFonts w:ascii="Arial Narrow" w:hAnsi="Arial Narrow" w:cs="Arial"/>
          <w:sz w:val="22"/>
        </w:rPr>
      </w:pPr>
      <w:r w:rsidRPr="00FF0CF7">
        <w:rPr>
          <w:rFonts w:ascii="Arial Narrow" w:hAnsi="Arial Narrow" w:cs="Arial"/>
          <w:sz w:val="22"/>
        </w:rPr>
        <w:t>El Interventor se compromete a que sus empleados y agentes posean la experiencia, conocimientos y capacidad para ejecutar los deberes específicos a ellos asignados para la debida y cabal ejecución del Contrato.</w:t>
      </w:r>
    </w:p>
    <w:p w14:paraId="040E0150" w14:textId="77777777" w:rsidR="00BE3DA0" w:rsidRPr="00FF0CF7" w:rsidRDefault="00BE3DA0" w:rsidP="00BE3DA0">
      <w:pPr>
        <w:spacing w:after="0" w:line="240" w:lineRule="auto"/>
        <w:rPr>
          <w:rFonts w:ascii="Arial Narrow" w:hAnsi="Arial Narrow" w:cs="Arial"/>
          <w:sz w:val="22"/>
        </w:rPr>
      </w:pPr>
    </w:p>
    <w:p w14:paraId="417DBED2" w14:textId="361C5566" w:rsidR="00BE3DA0" w:rsidRPr="00A5242C" w:rsidRDefault="00BE3DA0">
      <w:pPr>
        <w:numPr>
          <w:ilvl w:val="0"/>
          <w:numId w:val="12"/>
        </w:numPr>
        <w:spacing w:after="0" w:line="240" w:lineRule="auto"/>
        <w:rPr>
          <w:rFonts w:ascii="Arial Narrow" w:hAnsi="Arial Narrow" w:cs="Arial"/>
          <w:sz w:val="22"/>
        </w:rPr>
      </w:pPr>
      <w:r w:rsidRPr="00FF0CF7">
        <w:rPr>
          <w:rFonts w:ascii="Arial Narrow" w:hAnsi="Arial Narrow" w:cs="Arial"/>
          <w:sz w:val="22"/>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según corresponda.</w:t>
      </w:r>
    </w:p>
    <w:p w14:paraId="100E4BC5" w14:textId="77777777" w:rsidR="00BE3DA0" w:rsidRPr="00FF0CF7" w:rsidRDefault="00BE3DA0">
      <w:pPr>
        <w:numPr>
          <w:ilvl w:val="0"/>
          <w:numId w:val="12"/>
        </w:numPr>
        <w:spacing w:after="0" w:line="240" w:lineRule="auto"/>
        <w:rPr>
          <w:rFonts w:ascii="Arial Narrow" w:hAnsi="Arial Narrow" w:cs="Arial"/>
          <w:sz w:val="22"/>
        </w:rPr>
      </w:pPr>
      <w:proofErr w:type="gramStart"/>
      <w:r w:rsidRPr="00FF0CF7">
        <w:rPr>
          <w:rFonts w:ascii="Arial Narrow" w:hAnsi="Arial Narrow" w:cs="Arial"/>
          <w:sz w:val="22"/>
        </w:rPr>
        <w:t>De acuerdo a</w:t>
      </w:r>
      <w:proofErr w:type="gramEnd"/>
      <w:r w:rsidRPr="00FF0CF7">
        <w:rPr>
          <w:rFonts w:ascii="Arial Narrow" w:hAnsi="Arial Narrow" w:cs="Arial"/>
          <w:sz w:val="22"/>
        </w:rPr>
        <w:t xml:space="preserve">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0F7D7101" w14:textId="77777777" w:rsidR="00BE3DA0" w:rsidRPr="00FF0CF7" w:rsidRDefault="00BE3DA0" w:rsidP="00BE3DA0">
      <w:pPr>
        <w:spacing w:after="0" w:line="240" w:lineRule="auto"/>
        <w:rPr>
          <w:rFonts w:ascii="Arial Narrow" w:hAnsi="Arial Narrow" w:cs="Arial"/>
          <w:sz w:val="22"/>
        </w:rPr>
      </w:pPr>
    </w:p>
    <w:p w14:paraId="5A64DBD3" w14:textId="77777777" w:rsidR="00BE3DA0" w:rsidRPr="00FF0CF7" w:rsidRDefault="00BE3DA0">
      <w:pPr>
        <w:numPr>
          <w:ilvl w:val="0"/>
          <w:numId w:val="12"/>
        </w:numPr>
        <w:spacing w:after="0" w:line="240" w:lineRule="auto"/>
        <w:rPr>
          <w:rFonts w:ascii="Arial Narrow" w:hAnsi="Arial Narrow" w:cs="Arial"/>
          <w:sz w:val="22"/>
        </w:rPr>
      </w:pPr>
      <w:r w:rsidRPr="00FF0CF7">
        <w:rPr>
          <w:rFonts w:ascii="Arial Narrow" w:hAnsi="Arial Narrow" w:cs="Arial"/>
          <w:sz w:val="22"/>
        </w:rPr>
        <w:t>En el caso de requerirse durante la ejecución del contrato un especialista diferente a los previstos en el presente anexo técnico, el mismo podrá ser aprobado previa justificación, de acuerdo con los procedimientos contractuales correspondientes.</w:t>
      </w:r>
    </w:p>
    <w:p w14:paraId="6A520AC9" w14:textId="77777777" w:rsidR="00BE3DA0" w:rsidRPr="00FF0CF7" w:rsidRDefault="00BE3DA0" w:rsidP="00BE3DA0">
      <w:pPr>
        <w:spacing w:after="0" w:line="240" w:lineRule="auto"/>
        <w:rPr>
          <w:rFonts w:ascii="Arial Narrow" w:hAnsi="Arial Narrow" w:cs="Arial"/>
          <w:sz w:val="22"/>
        </w:rPr>
      </w:pPr>
    </w:p>
    <w:p w14:paraId="6874B8C1" w14:textId="77777777" w:rsidR="00BE3DA0" w:rsidRPr="00FF0CF7" w:rsidRDefault="00BE3DA0">
      <w:pPr>
        <w:numPr>
          <w:ilvl w:val="0"/>
          <w:numId w:val="12"/>
        </w:numPr>
        <w:spacing w:after="0" w:line="240" w:lineRule="auto"/>
        <w:rPr>
          <w:rFonts w:ascii="Arial Narrow" w:hAnsi="Arial Narrow" w:cs="Arial"/>
          <w:sz w:val="22"/>
        </w:rPr>
      </w:pPr>
      <w:r w:rsidRPr="00FF0CF7">
        <w:rPr>
          <w:rFonts w:ascii="Arial Narrow" w:hAnsi="Arial Narrow" w:cs="Arial"/>
          <w:sz w:val="22"/>
        </w:rPr>
        <w:lastRenderedPageBreak/>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60E0A7FE" w14:textId="77777777" w:rsidR="00BE3DA0" w:rsidRPr="00FF0CF7" w:rsidRDefault="00BE3DA0" w:rsidP="00BE3DA0">
      <w:pPr>
        <w:spacing w:after="0" w:line="240" w:lineRule="auto"/>
        <w:rPr>
          <w:rFonts w:ascii="Arial Narrow" w:hAnsi="Arial Narrow" w:cs="Arial"/>
          <w:sz w:val="22"/>
        </w:rPr>
      </w:pPr>
    </w:p>
    <w:p w14:paraId="259999FC" w14:textId="21FAA215" w:rsidR="00BE3DA0" w:rsidRPr="00FF0CF7" w:rsidRDefault="00BE3DA0">
      <w:pPr>
        <w:numPr>
          <w:ilvl w:val="0"/>
          <w:numId w:val="12"/>
        </w:numPr>
        <w:spacing w:after="0" w:line="240" w:lineRule="auto"/>
        <w:rPr>
          <w:rFonts w:ascii="Arial Narrow" w:hAnsi="Arial Narrow" w:cs="Arial"/>
          <w:sz w:val="22"/>
        </w:rPr>
      </w:pPr>
      <w:r w:rsidRPr="00FF0CF7">
        <w:rPr>
          <w:rFonts w:ascii="Arial Narrow" w:hAnsi="Arial Narrow" w:cs="Arial"/>
          <w:sz w:val="22"/>
        </w:rPr>
        <w:t>Los profesionales exigidos son los mencionados en el anexo técnico del presente pliego de condiciones, y se deberá dar cumplimiento a lo exigido en el Manual de Interventoría</w:t>
      </w:r>
      <w:r w:rsidR="0051406D" w:rsidRPr="00FF0CF7">
        <w:rPr>
          <w:rFonts w:ascii="Arial Narrow" w:hAnsi="Arial Narrow" w:cs="Arial"/>
          <w:sz w:val="22"/>
        </w:rPr>
        <w:t xml:space="preserve"> aplicada al programa de “CAMINOS COMUNITARIOS DE LA PAZ TOTAL”</w:t>
      </w:r>
      <w:r w:rsidRPr="00FF0CF7">
        <w:rPr>
          <w:rFonts w:ascii="Arial Narrow" w:hAnsi="Arial Narrow" w:cs="Arial"/>
          <w:sz w:val="22"/>
        </w:rPr>
        <w:t xml:space="preserve"> vigente, o el que lo modifique o lo sustituya acompañado de los siguientes documentos:</w:t>
      </w:r>
    </w:p>
    <w:p w14:paraId="10B522CE" w14:textId="77777777" w:rsidR="00BE3DA0" w:rsidRPr="00FF0CF7" w:rsidRDefault="00BE3DA0" w:rsidP="00BE3DA0">
      <w:pPr>
        <w:spacing w:after="0" w:line="240" w:lineRule="auto"/>
        <w:rPr>
          <w:rFonts w:ascii="Arial Narrow" w:hAnsi="Arial Narrow" w:cs="Arial"/>
          <w:sz w:val="22"/>
        </w:rPr>
      </w:pPr>
    </w:p>
    <w:p w14:paraId="27F32A59" w14:textId="4AB71053" w:rsidR="00BE3DA0" w:rsidRPr="00FF0CF7" w:rsidRDefault="00BE3DA0">
      <w:pPr>
        <w:numPr>
          <w:ilvl w:val="2"/>
          <w:numId w:val="25"/>
        </w:numPr>
        <w:spacing w:after="0" w:line="240" w:lineRule="auto"/>
        <w:rPr>
          <w:rFonts w:ascii="Arial Narrow" w:hAnsi="Arial Narrow" w:cs="Arial"/>
          <w:b/>
          <w:sz w:val="22"/>
        </w:rPr>
      </w:pPr>
      <w:bookmarkStart w:id="30" w:name="_Toc334029382"/>
      <w:bookmarkStart w:id="31" w:name="_Toc350152822"/>
      <w:bookmarkStart w:id="32" w:name="_Toc35358010"/>
      <w:r w:rsidRPr="00FF0CF7">
        <w:rPr>
          <w:rFonts w:ascii="Arial Narrow" w:hAnsi="Arial Narrow" w:cs="Arial"/>
          <w:b/>
          <w:sz w:val="22"/>
        </w:rPr>
        <w:t>Carta de Intención</w:t>
      </w:r>
      <w:bookmarkEnd w:id="30"/>
      <w:bookmarkEnd w:id="31"/>
      <w:bookmarkEnd w:id="32"/>
    </w:p>
    <w:p w14:paraId="36AC655C"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EB949C6" w14:textId="77777777" w:rsidR="00BE3DA0" w:rsidRPr="00FF0CF7" w:rsidRDefault="00BE3DA0" w:rsidP="00BE3DA0">
      <w:pPr>
        <w:spacing w:after="0" w:line="240" w:lineRule="auto"/>
        <w:rPr>
          <w:rFonts w:ascii="Arial Narrow" w:hAnsi="Arial Narrow" w:cs="Arial"/>
          <w:sz w:val="22"/>
        </w:rPr>
      </w:pPr>
    </w:p>
    <w:p w14:paraId="754FF21D"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LA PARTICIPACION TOTAL DE CADA UNO DE LOS PROFESIONALES O EXPERTOS EN LA EJECUCION DEL PROYECTO SE ENCUENTRAN DISCRIMINADOS EN EL FORMULARIO No.1.</w:t>
      </w:r>
    </w:p>
    <w:p w14:paraId="170843CA" w14:textId="77777777" w:rsidR="00BE3DA0" w:rsidRPr="00FF0CF7" w:rsidRDefault="00BE3DA0" w:rsidP="00BE3DA0">
      <w:pPr>
        <w:spacing w:after="0" w:line="240" w:lineRule="auto"/>
        <w:rPr>
          <w:rFonts w:ascii="Arial Narrow" w:hAnsi="Arial Narrow" w:cs="Arial"/>
          <w:sz w:val="22"/>
        </w:rPr>
      </w:pPr>
    </w:p>
    <w:p w14:paraId="331D5C99"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b/>
          <w:bCs/>
          <w:sz w:val="22"/>
        </w:rPr>
        <w:t>NOTA:</w:t>
      </w:r>
      <w:r w:rsidRPr="00FF0CF7">
        <w:rPr>
          <w:rFonts w:ascii="Arial Narrow" w:hAnsi="Arial Narrow" w:cs="Arial"/>
          <w:sz w:val="22"/>
        </w:rPr>
        <w:t xml:space="preserve"> La veracidad acerca de la información suministrada en relación con el personal ofrecido podrá ser verificada por el INSTITUTO NACIONAL DE VIAS.</w:t>
      </w:r>
    </w:p>
    <w:p w14:paraId="0876269D" w14:textId="77777777" w:rsidR="00BE3DA0" w:rsidRPr="00FF0CF7" w:rsidRDefault="00BE3DA0" w:rsidP="00BE3DA0">
      <w:pPr>
        <w:spacing w:after="0" w:line="240" w:lineRule="auto"/>
        <w:rPr>
          <w:rFonts w:ascii="Arial Narrow" w:hAnsi="Arial Narrow" w:cs="Arial"/>
          <w:b/>
          <w:bCs/>
          <w:sz w:val="22"/>
        </w:rPr>
      </w:pPr>
    </w:p>
    <w:p w14:paraId="37B3FE06" w14:textId="77777777" w:rsidR="00BE3DA0" w:rsidRPr="00FF0CF7" w:rsidRDefault="00BE3DA0">
      <w:pPr>
        <w:numPr>
          <w:ilvl w:val="2"/>
          <w:numId w:val="25"/>
        </w:numPr>
        <w:spacing w:after="0" w:line="240" w:lineRule="auto"/>
        <w:rPr>
          <w:rFonts w:ascii="Arial Narrow" w:hAnsi="Arial Narrow" w:cs="Arial"/>
          <w:b/>
          <w:sz w:val="22"/>
        </w:rPr>
      </w:pPr>
      <w:bookmarkStart w:id="33" w:name="_Toc334029383"/>
      <w:bookmarkStart w:id="34" w:name="_Toc350152823"/>
      <w:bookmarkStart w:id="35" w:name="_Toc35358011"/>
      <w:r w:rsidRPr="00FF0CF7">
        <w:rPr>
          <w:rFonts w:ascii="Arial Narrow" w:hAnsi="Arial Narrow" w:cs="Arial"/>
          <w:b/>
          <w:sz w:val="22"/>
        </w:rPr>
        <w:t>Acreditación de los Profesionales</w:t>
      </w:r>
      <w:bookmarkEnd w:id="33"/>
      <w:bookmarkEnd w:id="34"/>
      <w:bookmarkEnd w:id="35"/>
    </w:p>
    <w:p w14:paraId="0F24ED5F" w14:textId="77777777" w:rsidR="00BE3DA0" w:rsidRPr="00FF0CF7" w:rsidRDefault="00BE3DA0" w:rsidP="00BE3DA0">
      <w:pPr>
        <w:spacing w:after="0" w:line="240" w:lineRule="auto"/>
        <w:rPr>
          <w:rFonts w:ascii="Arial Narrow" w:hAnsi="Arial Narrow" w:cs="Arial"/>
          <w:sz w:val="22"/>
        </w:rPr>
      </w:pPr>
    </w:p>
    <w:p w14:paraId="16B30A0A"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Los criterios </w:t>
      </w:r>
      <w:proofErr w:type="gramStart"/>
      <w:r w:rsidRPr="00FF0CF7">
        <w:rPr>
          <w:rFonts w:ascii="Arial Narrow" w:hAnsi="Arial Narrow" w:cs="Arial"/>
          <w:sz w:val="22"/>
        </w:rPr>
        <w:t>a</w:t>
      </w:r>
      <w:proofErr w:type="gramEnd"/>
      <w:r w:rsidRPr="00FF0CF7">
        <w:rPr>
          <w:rFonts w:ascii="Arial Narrow" w:hAnsi="Arial Narrow" w:cs="Arial"/>
          <w:sz w:val="22"/>
        </w:rPr>
        <w:t xml:space="preserve"> tener en cuenta para la aceptación de los profesionales para la ejecución del proyecto son los siguientes:</w:t>
      </w:r>
    </w:p>
    <w:p w14:paraId="6D94E1C5" w14:textId="77777777" w:rsidR="00BE3DA0" w:rsidRPr="00FF0CF7" w:rsidRDefault="00BE3DA0">
      <w:pPr>
        <w:numPr>
          <w:ilvl w:val="0"/>
          <w:numId w:val="17"/>
        </w:numPr>
        <w:spacing w:after="0" w:line="240" w:lineRule="auto"/>
        <w:rPr>
          <w:rFonts w:ascii="Arial Narrow" w:hAnsi="Arial Narrow" w:cs="Arial"/>
          <w:sz w:val="22"/>
        </w:rPr>
      </w:pPr>
      <w:r w:rsidRPr="00FF0CF7">
        <w:rPr>
          <w:rFonts w:ascii="Arial Narrow" w:hAnsi="Arial Narrow" w:cs="Arial"/>
          <w:sz w:val="22"/>
        </w:rPr>
        <w:t>Formación académica.</w:t>
      </w:r>
    </w:p>
    <w:p w14:paraId="03A62EFE" w14:textId="77777777" w:rsidR="00BE3DA0" w:rsidRPr="00FF0CF7" w:rsidRDefault="00BE3DA0">
      <w:pPr>
        <w:numPr>
          <w:ilvl w:val="3"/>
          <w:numId w:val="25"/>
        </w:numPr>
        <w:spacing w:after="0" w:line="240" w:lineRule="auto"/>
        <w:rPr>
          <w:rFonts w:ascii="Arial Narrow" w:hAnsi="Arial Narrow" w:cs="Arial"/>
          <w:b/>
          <w:sz w:val="22"/>
        </w:rPr>
      </w:pPr>
      <w:bookmarkStart w:id="36" w:name="_Toc334029384"/>
      <w:bookmarkStart w:id="37" w:name="_Toc350152824"/>
      <w:bookmarkStart w:id="38" w:name="_Toc35358012"/>
      <w:r w:rsidRPr="00FF0CF7">
        <w:rPr>
          <w:rFonts w:ascii="Arial Narrow" w:hAnsi="Arial Narrow" w:cs="Arial"/>
          <w:b/>
          <w:sz w:val="22"/>
        </w:rPr>
        <w:t>Formación Académica</w:t>
      </w:r>
      <w:bookmarkEnd w:id="36"/>
      <w:bookmarkEnd w:id="37"/>
      <w:bookmarkEnd w:id="38"/>
    </w:p>
    <w:p w14:paraId="19657375" w14:textId="77777777" w:rsidR="00BE3DA0" w:rsidRPr="00FF0CF7" w:rsidRDefault="00BE3DA0" w:rsidP="00BE3DA0">
      <w:pPr>
        <w:spacing w:after="0" w:line="240" w:lineRule="auto"/>
        <w:rPr>
          <w:rFonts w:ascii="Arial Narrow" w:hAnsi="Arial Narrow" w:cs="Arial"/>
          <w:sz w:val="22"/>
        </w:rPr>
      </w:pPr>
    </w:p>
    <w:p w14:paraId="640B1749"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La formación académica del personal profesional se acreditará así:</w:t>
      </w:r>
    </w:p>
    <w:p w14:paraId="188925D0" w14:textId="77777777" w:rsidR="00BE3DA0" w:rsidRPr="00FF0CF7" w:rsidRDefault="00BE3DA0" w:rsidP="00BE3DA0">
      <w:pPr>
        <w:spacing w:after="0" w:line="240" w:lineRule="auto"/>
        <w:rPr>
          <w:rFonts w:ascii="Arial Narrow" w:hAnsi="Arial Narrow" w:cs="Arial"/>
          <w:sz w:val="22"/>
        </w:rPr>
      </w:pPr>
    </w:p>
    <w:p w14:paraId="607C4B51" w14:textId="77777777" w:rsidR="00BE3DA0" w:rsidRPr="00FF0CF7" w:rsidRDefault="00BE3DA0" w:rsidP="00BE3DA0">
      <w:pPr>
        <w:spacing w:after="0" w:line="240" w:lineRule="auto"/>
        <w:rPr>
          <w:rFonts w:ascii="Arial Narrow" w:hAnsi="Arial Narrow" w:cs="Arial"/>
          <w:bCs/>
          <w:sz w:val="22"/>
        </w:rPr>
      </w:pPr>
      <w:r w:rsidRPr="00FF0CF7">
        <w:rPr>
          <w:rFonts w:ascii="Arial Narrow" w:hAnsi="Arial Narrow" w:cs="Arial"/>
          <w:bCs/>
          <w:sz w:val="22"/>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1B624974" w14:textId="77777777" w:rsidR="00BE3DA0" w:rsidRPr="00FF0CF7" w:rsidRDefault="00BE3DA0" w:rsidP="00BE3DA0">
      <w:pPr>
        <w:spacing w:after="0" w:line="240" w:lineRule="auto"/>
        <w:rPr>
          <w:rFonts w:ascii="Arial Narrow" w:hAnsi="Arial Narrow" w:cs="Arial"/>
          <w:bCs/>
          <w:sz w:val="22"/>
        </w:rPr>
      </w:pPr>
      <w:r w:rsidRPr="00FF0CF7">
        <w:rPr>
          <w:rFonts w:ascii="Arial Narrow" w:hAnsi="Arial Narrow" w:cs="Arial"/>
          <w:bCs/>
          <w:sz w:val="22"/>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24A8B79E" w14:textId="77777777" w:rsidR="00BE3DA0" w:rsidRPr="00FF0CF7" w:rsidRDefault="00BE3DA0" w:rsidP="00BE3DA0">
      <w:pPr>
        <w:spacing w:after="0" w:line="240" w:lineRule="auto"/>
        <w:rPr>
          <w:rFonts w:ascii="Arial Narrow" w:hAnsi="Arial Narrow" w:cs="Arial"/>
          <w:bCs/>
          <w:sz w:val="22"/>
        </w:rPr>
      </w:pPr>
      <w:r w:rsidRPr="00FF0CF7">
        <w:rPr>
          <w:rFonts w:ascii="Arial Narrow" w:hAnsi="Arial Narrow" w:cs="Arial"/>
          <w:bCs/>
          <w:sz w:val="22"/>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7798DF05"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bCs/>
          <w:sz w:val="22"/>
        </w:rPr>
        <w:t>Adicionalmente debe acreditar las mismas exigencias que requieren los nacionales para el ejercicio de la profesión tales como tarjeta profesional</w:t>
      </w:r>
      <w:r w:rsidRPr="00FF0CF7">
        <w:rPr>
          <w:rFonts w:ascii="Arial Narrow" w:hAnsi="Arial Narrow" w:cs="Arial"/>
          <w:sz w:val="22"/>
        </w:rPr>
        <w:t xml:space="preserve"> o su equivalente en el país de origen.</w:t>
      </w:r>
    </w:p>
    <w:p w14:paraId="1ADAEF29" w14:textId="77777777" w:rsidR="00BE3DA0" w:rsidRPr="00FF0CF7" w:rsidRDefault="00BE3DA0" w:rsidP="00BE3DA0">
      <w:pPr>
        <w:spacing w:after="0" w:line="240" w:lineRule="auto"/>
        <w:rPr>
          <w:rFonts w:ascii="Arial Narrow" w:hAnsi="Arial Narrow" w:cs="Arial"/>
          <w:sz w:val="22"/>
        </w:rPr>
      </w:pPr>
    </w:p>
    <w:p w14:paraId="5C15AF7D" w14:textId="77777777" w:rsidR="00BE3DA0" w:rsidRPr="00FF0CF7" w:rsidRDefault="00BE3DA0">
      <w:pPr>
        <w:numPr>
          <w:ilvl w:val="3"/>
          <w:numId w:val="25"/>
        </w:numPr>
        <w:spacing w:after="0" w:line="240" w:lineRule="auto"/>
        <w:rPr>
          <w:rFonts w:ascii="Arial Narrow" w:hAnsi="Arial Narrow" w:cs="Arial"/>
          <w:b/>
          <w:bCs/>
          <w:sz w:val="22"/>
        </w:rPr>
      </w:pPr>
      <w:bookmarkStart w:id="39" w:name="_Toc334029385"/>
      <w:bookmarkStart w:id="40" w:name="_Toc35358013"/>
      <w:r w:rsidRPr="00FF0CF7">
        <w:rPr>
          <w:rFonts w:ascii="Arial Narrow" w:hAnsi="Arial Narrow" w:cs="Arial"/>
          <w:b/>
          <w:bCs/>
          <w:sz w:val="22"/>
        </w:rPr>
        <w:t>Experiencia Específica en Trabajos Similares</w:t>
      </w:r>
      <w:bookmarkEnd w:id="39"/>
      <w:bookmarkEnd w:id="40"/>
    </w:p>
    <w:p w14:paraId="46FA4612" w14:textId="77777777" w:rsidR="00BE3DA0" w:rsidRPr="00FF0CF7" w:rsidRDefault="00BE3DA0" w:rsidP="00BE3DA0">
      <w:pPr>
        <w:spacing w:after="0" w:line="240" w:lineRule="auto"/>
        <w:rPr>
          <w:rFonts w:ascii="Arial Narrow" w:hAnsi="Arial Narrow" w:cs="Arial"/>
          <w:sz w:val="22"/>
        </w:rPr>
      </w:pPr>
    </w:p>
    <w:p w14:paraId="0A5EFD74"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La experiencia en trabajos similares del personal </w:t>
      </w:r>
      <w:proofErr w:type="gramStart"/>
      <w:r w:rsidRPr="00FF0CF7">
        <w:rPr>
          <w:rFonts w:ascii="Arial Narrow" w:hAnsi="Arial Narrow" w:cs="Arial"/>
          <w:sz w:val="22"/>
        </w:rPr>
        <w:t>requerido,</w:t>
      </w:r>
      <w:proofErr w:type="gramEnd"/>
      <w:r w:rsidRPr="00FF0CF7">
        <w:rPr>
          <w:rFonts w:ascii="Arial Narrow" w:hAnsi="Arial Narrow" w:cs="Arial"/>
          <w:sz w:val="22"/>
        </w:rPr>
        <w:t xml:space="preserve"> deberá cumplir como mínimo con los perfiles establecidos en el presente Anexo técnico.</w:t>
      </w:r>
    </w:p>
    <w:p w14:paraId="792E079B" w14:textId="77777777" w:rsidR="00BE3DA0" w:rsidRPr="00FF0CF7" w:rsidRDefault="00BE3DA0" w:rsidP="00BE3DA0">
      <w:pPr>
        <w:spacing w:after="0" w:line="240" w:lineRule="auto"/>
        <w:rPr>
          <w:rFonts w:ascii="Arial Narrow" w:hAnsi="Arial Narrow" w:cs="Arial"/>
          <w:sz w:val="22"/>
        </w:rPr>
      </w:pPr>
    </w:p>
    <w:p w14:paraId="75E6B58C"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Adicionalmente a lo requerido en el Anexo técnico, se debe cumplir con lo siguiente:</w:t>
      </w:r>
    </w:p>
    <w:p w14:paraId="2ECFBFF6" w14:textId="77777777" w:rsidR="00BE3DA0" w:rsidRPr="00FF0CF7" w:rsidRDefault="00BE3DA0" w:rsidP="00BE3DA0">
      <w:pPr>
        <w:spacing w:after="0" w:line="240" w:lineRule="auto"/>
        <w:rPr>
          <w:rFonts w:ascii="Arial Narrow" w:hAnsi="Arial Narrow" w:cs="Arial"/>
          <w:sz w:val="22"/>
        </w:rPr>
      </w:pPr>
    </w:p>
    <w:p w14:paraId="7303FCD5"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7B07679E" w14:textId="77777777" w:rsidR="00BE3DA0" w:rsidRPr="00FF0CF7" w:rsidRDefault="00BE3DA0" w:rsidP="00BE3DA0">
      <w:pPr>
        <w:spacing w:after="0" w:line="240" w:lineRule="auto"/>
        <w:rPr>
          <w:rFonts w:ascii="Arial Narrow" w:hAnsi="Arial Narrow" w:cs="Arial"/>
          <w:sz w:val="22"/>
        </w:rPr>
      </w:pPr>
    </w:p>
    <w:p w14:paraId="661F1C7F"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La certificación deberá contener como información adicional el número del teléfono fijo, celular o correo electrónico de la entidad contratante, oficial o privada.</w:t>
      </w:r>
    </w:p>
    <w:p w14:paraId="529516F7" w14:textId="77777777" w:rsidR="00BE3DA0" w:rsidRPr="00FF0CF7" w:rsidRDefault="00BE3DA0" w:rsidP="00BE3DA0">
      <w:pPr>
        <w:spacing w:after="0" w:line="240" w:lineRule="auto"/>
        <w:rPr>
          <w:rFonts w:ascii="Arial Narrow" w:hAnsi="Arial Narrow" w:cs="Arial"/>
          <w:sz w:val="22"/>
        </w:rPr>
      </w:pPr>
    </w:p>
    <w:p w14:paraId="3C9EF1F9" w14:textId="01C501F4"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 xml:space="preserve">Para </w:t>
      </w:r>
      <w:r w:rsidR="00827243" w:rsidRPr="00FF0CF7">
        <w:rPr>
          <w:rFonts w:ascii="Arial Narrow" w:hAnsi="Arial Narrow" w:cs="Arial"/>
          <w:sz w:val="22"/>
        </w:rPr>
        <w:t>el</w:t>
      </w:r>
      <w:r w:rsidRPr="00FF0CF7">
        <w:rPr>
          <w:rFonts w:ascii="Arial Narrow" w:hAnsi="Arial Narrow" w:cs="Arial"/>
          <w:sz w:val="22"/>
        </w:rPr>
        <w:t xml:space="preserve"> </w:t>
      </w:r>
      <w:proofErr w:type="gramStart"/>
      <w:r w:rsidR="00827243" w:rsidRPr="00FF0CF7">
        <w:rPr>
          <w:rFonts w:ascii="Arial Narrow" w:hAnsi="Arial Narrow" w:cs="Arial"/>
          <w:sz w:val="22"/>
        </w:rPr>
        <w:t>Director</w:t>
      </w:r>
      <w:proofErr w:type="gramEnd"/>
      <w:r w:rsidR="00827243" w:rsidRPr="00FF0CF7">
        <w:rPr>
          <w:rFonts w:ascii="Arial Narrow" w:hAnsi="Arial Narrow" w:cs="Arial"/>
          <w:sz w:val="22"/>
        </w:rPr>
        <w:t xml:space="preserve"> de interventoría</w:t>
      </w:r>
      <w:r w:rsidRPr="00FF0CF7">
        <w:rPr>
          <w:rFonts w:ascii="Arial Narrow" w:hAnsi="Arial Narrow" w:cs="Arial"/>
          <w:sz w:val="22"/>
        </w:rPr>
        <w:t>, su experiencia se calculará a partir del porcentaje de dedicación que haya tenido el profesional en cada proyecto.</w:t>
      </w:r>
    </w:p>
    <w:p w14:paraId="38B5BB0B" w14:textId="77777777" w:rsidR="00BE3DA0" w:rsidRPr="00FF0CF7" w:rsidRDefault="00BE3DA0" w:rsidP="00BE3DA0">
      <w:pPr>
        <w:spacing w:after="0" w:line="240" w:lineRule="auto"/>
        <w:rPr>
          <w:rFonts w:ascii="Arial Narrow" w:hAnsi="Arial Narrow" w:cs="Arial"/>
          <w:sz w:val="22"/>
        </w:rPr>
      </w:pPr>
    </w:p>
    <w:p w14:paraId="2ED569D1" w14:textId="571205CC" w:rsidR="00BE3DA0" w:rsidRPr="00FF0CF7" w:rsidRDefault="00BE3DA0">
      <w:pPr>
        <w:numPr>
          <w:ilvl w:val="0"/>
          <w:numId w:val="18"/>
        </w:numPr>
        <w:spacing w:after="0" w:line="240" w:lineRule="auto"/>
        <w:rPr>
          <w:rFonts w:ascii="Arial Narrow" w:hAnsi="Arial Narrow" w:cs="Arial"/>
          <w:sz w:val="22"/>
          <w:u w:val="single"/>
        </w:rPr>
      </w:pPr>
      <w:r w:rsidRPr="00FF0CF7">
        <w:rPr>
          <w:rFonts w:ascii="Arial Narrow" w:hAnsi="Arial Narrow" w:cs="Arial"/>
          <w:sz w:val="22"/>
          <w:u w:val="single"/>
        </w:rPr>
        <w:t>Para los Especialistas su experiencia se calculará sin tener en cuenta el porcentaje de dedicación que haya tenido en cada proyecto.</w:t>
      </w:r>
      <w:r w:rsidR="00827243" w:rsidRPr="00FF0CF7">
        <w:rPr>
          <w:rFonts w:ascii="Arial Narrow" w:hAnsi="Arial Narrow" w:cs="Arial"/>
          <w:sz w:val="22"/>
          <w:u w:val="single"/>
        </w:rPr>
        <w:t xml:space="preserve"> La experiencia específica, se tendrá en cuenta un solo contrato, sin importar el tiempo, que cumpla las condiciones descritas en el presente anexo técnico.</w:t>
      </w:r>
    </w:p>
    <w:p w14:paraId="4C494214" w14:textId="77777777" w:rsidR="00BE3DA0" w:rsidRPr="00FF0CF7" w:rsidRDefault="00BE3DA0" w:rsidP="00BE3DA0">
      <w:pPr>
        <w:spacing w:after="0" w:line="240" w:lineRule="auto"/>
        <w:rPr>
          <w:rFonts w:ascii="Arial Narrow" w:hAnsi="Arial Narrow" w:cs="Arial"/>
          <w:sz w:val="22"/>
        </w:rPr>
      </w:pPr>
    </w:p>
    <w:p w14:paraId="3178DA39"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No se aceptará auto certificaciones, ni certificaciones de la empresa intermediaria entre la entidad oficial o privada dueña del proyecto u ordenadora del gasto.</w:t>
      </w:r>
    </w:p>
    <w:p w14:paraId="04589833" w14:textId="77777777" w:rsidR="00BE3DA0" w:rsidRPr="00FF0CF7" w:rsidRDefault="00BE3DA0" w:rsidP="00BE3DA0">
      <w:pPr>
        <w:spacing w:after="0" w:line="240" w:lineRule="auto"/>
        <w:rPr>
          <w:rFonts w:ascii="Arial Narrow" w:hAnsi="Arial Narrow" w:cs="Arial"/>
          <w:sz w:val="22"/>
        </w:rPr>
      </w:pPr>
    </w:p>
    <w:p w14:paraId="55D387AF"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Los documentos contentivos para acreditar la experiencia requerida deberán cumplir con la información solicitada:</w:t>
      </w:r>
    </w:p>
    <w:p w14:paraId="2F093664" w14:textId="77777777" w:rsidR="00BE3DA0" w:rsidRPr="00FF0CF7" w:rsidRDefault="00BE3DA0" w:rsidP="00BE3DA0">
      <w:pPr>
        <w:spacing w:after="0" w:line="240" w:lineRule="auto"/>
        <w:rPr>
          <w:rFonts w:ascii="Arial Narrow" w:hAnsi="Arial Narrow" w:cs="Arial"/>
          <w:sz w:val="22"/>
        </w:rPr>
      </w:pPr>
    </w:p>
    <w:p w14:paraId="0F7870CC" w14:textId="77777777" w:rsidR="00BE3DA0" w:rsidRPr="00FF0CF7" w:rsidRDefault="00BE3DA0">
      <w:pPr>
        <w:numPr>
          <w:ilvl w:val="0"/>
          <w:numId w:val="13"/>
        </w:numPr>
        <w:spacing w:after="0" w:line="240" w:lineRule="auto"/>
        <w:rPr>
          <w:rFonts w:ascii="Arial Narrow" w:hAnsi="Arial Narrow" w:cs="Arial"/>
          <w:sz w:val="22"/>
        </w:rPr>
      </w:pPr>
      <w:r w:rsidRPr="00FF0CF7">
        <w:rPr>
          <w:rFonts w:ascii="Arial Narrow" w:hAnsi="Arial Narrow" w:cs="Arial"/>
          <w:sz w:val="22"/>
        </w:rPr>
        <w:t>Tiempo de duración del profesional dentro del proyecto.</w:t>
      </w:r>
    </w:p>
    <w:p w14:paraId="1A8C0D1D" w14:textId="77777777" w:rsidR="00BE3DA0" w:rsidRPr="00FF0CF7" w:rsidRDefault="00BE3DA0">
      <w:pPr>
        <w:numPr>
          <w:ilvl w:val="0"/>
          <w:numId w:val="13"/>
        </w:numPr>
        <w:spacing w:after="0" w:line="240" w:lineRule="auto"/>
        <w:rPr>
          <w:rFonts w:ascii="Arial Narrow" w:hAnsi="Arial Narrow" w:cs="Arial"/>
          <w:sz w:val="22"/>
        </w:rPr>
      </w:pPr>
      <w:r w:rsidRPr="00FF0CF7">
        <w:rPr>
          <w:rFonts w:ascii="Arial Narrow" w:hAnsi="Arial Narrow" w:cs="Arial"/>
          <w:sz w:val="22"/>
        </w:rPr>
        <w:t xml:space="preserve">La dedicación que tuvo el profesional dentro del proyecto </w:t>
      </w:r>
    </w:p>
    <w:p w14:paraId="09DFE48F" w14:textId="77777777" w:rsidR="00BE3DA0" w:rsidRPr="00FF0CF7" w:rsidRDefault="00BE3DA0" w:rsidP="00BE3DA0">
      <w:pPr>
        <w:spacing w:after="0" w:line="240" w:lineRule="auto"/>
        <w:rPr>
          <w:rFonts w:ascii="Arial Narrow" w:hAnsi="Arial Narrow" w:cs="Arial"/>
          <w:sz w:val="22"/>
        </w:rPr>
      </w:pPr>
    </w:p>
    <w:p w14:paraId="6D4FFF50"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31029733" w14:textId="77777777" w:rsidR="00BE3DA0" w:rsidRPr="00FF0CF7" w:rsidRDefault="00BE3DA0" w:rsidP="00BE3DA0">
      <w:pPr>
        <w:spacing w:after="0" w:line="240" w:lineRule="auto"/>
        <w:rPr>
          <w:rFonts w:ascii="Arial Narrow" w:hAnsi="Arial Narrow" w:cs="Arial"/>
          <w:sz w:val="22"/>
        </w:rPr>
      </w:pPr>
    </w:p>
    <w:p w14:paraId="4B6F522C"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 xml:space="preserve">Si durante un mismo período el profesional participó en más de un proyecto, se valorará el tiempo de experiencia </w:t>
      </w:r>
      <w:proofErr w:type="gramStart"/>
      <w:r w:rsidRPr="00FF0CF7">
        <w:rPr>
          <w:rFonts w:ascii="Arial Narrow" w:hAnsi="Arial Narrow" w:cs="Arial"/>
          <w:sz w:val="22"/>
        </w:rPr>
        <w:t>de acuerdo a</w:t>
      </w:r>
      <w:proofErr w:type="gramEnd"/>
      <w:r w:rsidRPr="00FF0CF7">
        <w:rPr>
          <w:rFonts w:ascii="Arial Narrow" w:hAnsi="Arial Narrow" w:cs="Arial"/>
          <w:sz w:val="22"/>
        </w:rPr>
        <w:t xml:space="preserve"> la dedicación que aplicó en la ejecución del contrato.</w:t>
      </w:r>
    </w:p>
    <w:p w14:paraId="08B0493D" w14:textId="77777777" w:rsidR="00BE3DA0" w:rsidRPr="00FF0CF7" w:rsidRDefault="00BE3DA0" w:rsidP="00BE3DA0">
      <w:pPr>
        <w:spacing w:after="0" w:line="240" w:lineRule="auto"/>
        <w:rPr>
          <w:rFonts w:ascii="Arial Narrow" w:hAnsi="Arial Narrow" w:cs="Arial"/>
          <w:sz w:val="22"/>
        </w:rPr>
      </w:pPr>
    </w:p>
    <w:p w14:paraId="6DF6682C"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10756F9" w14:textId="77777777" w:rsidR="00BE3DA0" w:rsidRPr="00FF0CF7" w:rsidRDefault="00BE3DA0" w:rsidP="00BE3DA0">
      <w:pPr>
        <w:spacing w:after="0" w:line="240" w:lineRule="auto"/>
        <w:rPr>
          <w:rFonts w:ascii="Arial Narrow" w:hAnsi="Arial Narrow" w:cs="Arial"/>
          <w:sz w:val="22"/>
        </w:rPr>
      </w:pPr>
    </w:p>
    <w:p w14:paraId="31A05305"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b/>
          <w:bCs/>
          <w:sz w:val="22"/>
        </w:rPr>
        <w:t>NOTA:</w:t>
      </w:r>
      <w:r w:rsidRPr="00FF0CF7">
        <w:rPr>
          <w:rFonts w:ascii="Arial Narrow" w:hAnsi="Arial Narrow" w:cs="Arial"/>
          <w:sz w:val="22"/>
        </w:rPr>
        <w:t xml:space="preserve"> La veracidad acerca de la información suministrada en relación con el personal ofrecido podrá ser verificada por el INSTITUTO NACIONAL DE VIAS.</w:t>
      </w:r>
    </w:p>
    <w:p w14:paraId="6E9DA202" w14:textId="77777777" w:rsidR="00BE3DA0" w:rsidRPr="00FF0CF7" w:rsidRDefault="00BE3DA0" w:rsidP="00BE3DA0">
      <w:pPr>
        <w:spacing w:after="0" w:line="240" w:lineRule="auto"/>
        <w:rPr>
          <w:rFonts w:ascii="Arial Narrow" w:hAnsi="Arial Narrow" w:cs="Arial"/>
          <w:sz w:val="22"/>
        </w:rPr>
      </w:pPr>
    </w:p>
    <w:p w14:paraId="305D1399" w14:textId="77777777" w:rsidR="00BE3DA0" w:rsidRPr="00FF0CF7" w:rsidRDefault="00BE3DA0">
      <w:pPr>
        <w:numPr>
          <w:ilvl w:val="3"/>
          <w:numId w:val="25"/>
        </w:numPr>
        <w:spacing w:after="0" w:line="240" w:lineRule="auto"/>
        <w:rPr>
          <w:rFonts w:ascii="Arial Narrow" w:hAnsi="Arial Narrow" w:cs="Arial"/>
          <w:b/>
          <w:bCs/>
          <w:sz w:val="22"/>
        </w:rPr>
      </w:pPr>
      <w:bookmarkStart w:id="41" w:name="_Toc334029387"/>
      <w:bookmarkStart w:id="42" w:name="_Toc35358014"/>
      <w:r w:rsidRPr="00FF0CF7">
        <w:rPr>
          <w:rFonts w:ascii="Arial Narrow" w:hAnsi="Arial Narrow" w:cs="Arial"/>
          <w:b/>
          <w:bCs/>
          <w:sz w:val="22"/>
        </w:rPr>
        <w:t>Otras Consideraciones</w:t>
      </w:r>
      <w:bookmarkEnd w:id="41"/>
      <w:bookmarkEnd w:id="42"/>
      <w:r w:rsidRPr="00FF0CF7">
        <w:rPr>
          <w:rFonts w:ascii="Arial Narrow" w:hAnsi="Arial Narrow" w:cs="Arial"/>
          <w:b/>
          <w:bCs/>
          <w:sz w:val="22"/>
        </w:rPr>
        <w:t xml:space="preserve"> </w:t>
      </w:r>
    </w:p>
    <w:p w14:paraId="7DC5AB92" w14:textId="77777777" w:rsidR="00BE3DA0" w:rsidRPr="00FF0CF7" w:rsidRDefault="00BE3DA0" w:rsidP="00BE3DA0">
      <w:pPr>
        <w:spacing w:after="0" w:line="240" w:lineRule="auto"/>
        <w:rPr>
          <w:rFonts w:ascii="Arial Narrow" w:hAnsi="Arial Narrow" w:cs="Arial"/>
          <w:sz w:val="22"/>
        </w:rPr>
      </w:pPr>
    </w:p>
    <w:p w14:paraId="2353FBD3"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 xml:space="preserve">En ningún período el porcentaje de ocupación podrá superar el 100% de dedicación, caso en el cual no se tendrá en cuenta el periodo de tiempo en que ocurra esta situación (traslapos de tiempo), para cada </w:t>
      </w:r>
      <w:proofErr w:type="gramStart"/>
      <w:r w:rsidRPr="00FF0CF7">
        <w:rPr>
          <w:rFonts w:ascii="Arial Narrow" w:hAnsi="Arial Narrow" w:cs="Arial"/>
          <w:sz w:val="22"/>
        </w:rPr>
        <w:t>uno</w:t>
      </w:r>
      <w:proofErr w:type="gramEnd"/>
      <w:r w:rsidRPr="00FF0CF7">
        <w:rPr>
          <w:rFonts w:ascii="Arial Narrow" w:hAnsi="Arial Narrow" w:cs="Arial"/>
          <w:sz w:val="22"/>
        </w:rPr>
        <w:t xml:space="preserve"> de las experiencias acreditadas.</w:t>
      </w:r>
    </w:p>
    <w:p w14:paraId="67F083D3"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lastRenderedPageBreak/>
        <w:t>En caso de haber laborado en distintos períodos dentro de una misma entidad o empresa que se encuentren en la misma certificación, en el formato deberán relacionarse independientemente cada uno de estos periodos laborados.</w:t>
      </w:r>
    </w:p>
    <w:p w14:paraId="10FE1C02"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7F8530D8" w14:textId="77777777" w:rsidR="00BE3DA0" w:rsidRPr="00FF0CF7" w:rsidRDefault="00BE3DA0">
      <w:pPr>
        <w:numPr>
          <w:ilvl w:val="0"/>
          <w:numId w:val="18"/>
        </w:numPr>
        <w:spacing w:after="0" w:line="240" w:lineRule="auto"/>
        <w:rPr>
          <w:rFonts w:ascii="Arial Narrow" w:hAnsi="Arial Narrow" w:cs="Arial"/>
          <w:sz w:val="22"/>
        </w:rPr>
      </w:pPr>
      <w:r w:rsidRPr="00FF0CF7">
        <w:rPr>
          <w:rFonts w:ascii="Arial Narrow" w:hAnsi="Arial Narrow" w:cs="Arial"/>
          <w:sz w:val="22"/>
        </w:rPr>
        <w:t>Los títulos de postgrado deberán acreditarse mediante copia de los diplomas y/o acta de grado; de lo contrario, no se tendrán en cuenta.</w:t>
      </w:r>
    </w:p>
    <w:p w14:paraId="33AFD08C" w14:textId="77777777" w:rsidR="00BE3DA0" w:rsidRPr="00FF0CF7" w:rsidRDefault="00BE3DA0" w:rsidP="00BE3DA0">
      <w:pPr>
        <w:spacing w:after="0" w:line="240" w:lineRule="auto"/>
        <w:rPr>
          <w:rFonts w:ascii="Arial Narrow" w:hAnsi="Arial Narrow" w:cs="Arial"/>
          <w:b/>
          <w:bCs/>
          <w:sz w:val="22"/>
        </w:rPr>
      </w:pPr>
    </w:p>
    <w:p w14:paraId="7AE04AEB" w14:textId="77777777" w:rsidR="00BE3DA0" w:rsidRPr="00FF0CF7" w:rsidRDefault="00BE3DA0">
      <w:pPr>
        <w:numPr>
          <w:ilvl w:val="3"/>
          <w:numId w:val="25"/>
        </w:numPr>
        <w:spacing w:after="0" w:line="240" w:lineRule="auto"/>
        <w:rPr>
          <w:rFonts w:ascii="Arial Narrow" w:hAnsi="Arial Narrow" w:cs="Arial"/>
          <w:b/>
          <w:bCs/>
          <w:sz w:val="22"/>
        </w:rPr>
      </w:pPr>
      <w:bookmarkStart w:id="43" w:name="_Toc334029388"/>
      <w:bookmarkStart w:id="44" w:name="_Toc35358015"/>
      <w:r w:rsidRPr="00FF0CF7">
        <w:rPr>
          <w:rFonts w:ascii="Arial Narrow" w:hAnsi="Arial Narrow" w:cs="Arial"/>
          <w:b/>
          <w:bCs/>
          <w:sz w:val="22"/>
        </w:rPr>
        <w:t>Títulos Obtenidos en el Exterior</w:t>
      </w:r>
      <w:bookmarkEnd w:id="43"/>
      <w:bookmarkEnd w:id="44"/>
    </w:p>
    <w:p w14:paraId="09A72531" w14:textId="77777777" w:rsidR="00BE3DA0" w:rsidRPr="00FF0CF7" w:rsidRDefault="00BE3DA0" w:rsidP="00BE3DA0">
      <w:pPr>
        <w:spacing w:after="0" w:line="240" w:lineRule="auto"/>
        <w:rPr>
          <w:rFonts w:ascii="Arial Narrow" w:hAnsi="Arial Narrow" w:cs="Arial"/>
          <w:sz w:val="22"/>
        </w:rPr>
      </w:pPr>
    </w:p>
    <w:p w14:paraId="6C4A7A2D"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adjudicatario que presente personal con títulos académicos otorgados en el </w:t>
      </w:r>
      <w:proofErr w:type="gramStart"/>
      <w:r w:rsidRPr="00FF0CF7">
        <w:rPr>
          <w:rFonts w:ascii="Arial Narrow" w:hAnsi="Arial Narrow" w:cs="Arial"/>
          <w:sz w:val="22"/>
        </w:rPr>
        <w:t>exterior,</w:t>
      </w:r>
      <w:proofErr w:type="gramEnd"/>
      <w:r w:rsidRPr="00FF0CF7">
        <w:rPr>
          <w:rFonts w:ascii="Arial Narrow" w:hAnsi="Arial Narrow" w:cs="Arial"/>
          <w:sz w:val="22"/>
        </w:rPr>
        <w:t xml:space="preserve">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003E0517" w14:textId="77777777" w:rsidR="00BE3DA0" w:rsidRPr="00FF0CF7" w:rsidRDefault="00BE3DA0" w:rsidP="00BE3DA0">
      <w:pPr>
        <w:spacing w:after="0" w:line="240" w:lineRule="auto"/>
        <w:rPr>
          <w:rFonts w:ascii="Arial Narrow" w:hAnsi="Arial Narrow" w:cs="Arial"/>
          <w:sz w:val="22"/>
        </w:rPr>
      </w:pPr>
    </w:p>
    <w:p w14:paraId="6655F6D4"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Este requisito no se exigirá cuando se trate de profesionales titulados y domiciliados en el exterior que pretendan ejercer temporalmente la profesión en Colombia.</w:t>
      </w:r>
    </w:p>
    <w:p w14:paraId="0AEB1B0E" w14:textId="77777777" w:rsidR="00BE3DA0" w:rsidRPr="00FF0CF7" w:rsidRDefault="00BE3DA0" w:rsidP="00BE3DA0">
      <w:pPr>
        <w:spacing w:after="0" w:line="240" w:lineRule="auto"/>
        <w:rPr>
          <w:rFonts w:ascii="Arial Narrow" w:hAnsi="Arial Narrow" w:cs="Arial"/>
          <w:sz w:val="22"/>
        </w:rPr>
      </w:pPr>
    </w:p>
    <w:p w14:paraId="7879A97F"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Ministerio de Educación Nacional homologa los estudios de pregrado (universitarios) por disciplina y/o licenciatura y los de postgrado en los niveles de especialización, maestría y doctorado.</w:t>
      </w:r>
    </w:p>
    <w:p w14:paraId="6E685CED" w14:textId="77777777" w:rsidR="00BE3DA0" w:rsidRPr="00FF0CF7" w:rsidRDefault="00BE3DA0" w:rsidP="00BE3DA0">
      <w:pPr>
        <w:spacing w:after="0" w:line="240" w:lineRule="auto"/>
        <w:rPr>
          <w:rFonts w:ascii="Arial Narrow" w:hAnsi="Arial Narrow" w:cs="Arial"/>
          <w:sz w:val="22"/>
        </w:rPr>
      </w:pPr>
    </w:p>
    <w:p w14:paraId="34C1F09A"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Autorización para el ejercicio Temporal de la Profesión en Colombia.</w:t>
      </w:r>
    </w:p>
    <w:p w14:paraId="0F380B35"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515F8B92" w14:textId="77777777" w:rsidR="00827243" w:rsidRPr="00FF0CF7" w:rsidRDefault="00827243" w:rsidP="00BE3DA0">
      <w:pPr>
        <w:spacing w:after="0" w:line="240" w:lineRule="auto"/>
        <w:rPr>
          <w:rFonts w:ascii="Arial Narrow" w:hAnsi="Arial Narrow" w:cs="Arial"/>
          <w:sz w:val="22"/>
        </w:rPr>
      </w:pPr>
    </w:p>
    <w:p w14:paraId="741299C3" w14:textId="77777777" w:rsidR="00BE3DA0" w:rsidRPr="00FF0CF7" w:rsidRDefault="00BE3DA0" w:rsidP="00BE3DA0">
      <w:pPr>
        <w:spacing w:after="0" w:line="240" w:lineRule="auto"/>
        <w:rPr>
          <w:rFonts w:ascii="Arial Narrow" w:hAnsi="Arial Narrow" w:cs="Arial"/>
          <w:sz w:val="22"/>
        </w:rPr>
      </w:pPr>
    </w:p>
    <w:p w14:paraId="08A1BFCF" w14:textId="77777777" w:rsidR="00BE3DA0" w:rsidRPr="00FF0CF7" w:rsidRDefault="00BE3DA0">
      <w:pPr>
        <w:numPr>
          <w:ilvl w:val="1"/>
          <w:numId w:val="25"/>
        </w:numPr>
        <w:spacing w:after="0" w:line="240" w:lineRule="auto"/>
        <w:rPr>
          <w:rFonts w:ascii="Arial Narrow" w:hAnsi="Arial Narrow" w:cs="Arial"/>
          <w:b/>
          <w:bCs/>
          <w:sz w:val="22"/>
        </w:rPr>
      </w:pPr>
      <w:r w:rsidRPr="00FF0CF7">
        <w:rPr>
          <w:rFonts w:ascii="Arial Narrow" w:hAnsi="Arial Narrow" w:cs="Arial"/>
          <w:b/>
          <w:bCs/>
          <w:sz w:val="22"/>
        </w:rPr>
        <w:t>ENTREGA DE DOCUMENTACIÓN AL INTERVENTOR</w:t>
      </w:r>
    </w:p>
    <w:p w14:paraId="40482651" w14:textId="77777777" w:rsidR="00BE3DA0" w:rsidRPr="00FF0CF7" w:rsidRDefault="00BE3DA0" w:rsidP="00BE3DA0">
      <w:pPr>
        <w:spacing w:after="0" w:line="240" w:lineRule="auto"/>
        <w:rPr>
          <w:rFonts w:ascii="Arial Narrow" w:hAnsi="Arial Narrow" w:cs="Arial"/>
          <w:sz w:val="22"/>
        </w:rPr>
      </w:pPr>
    </w:p>
    <w:p w14:paraId="2AF2BB28" w14:textId="77777777" w:rsidR="00BE3DA0" w:rsidRPr="00FF0CF7" w:rsidRDefault="00BE3DA0">
      <w:pPr>
        <w:numPr>
          <w:ilvl w:val="2"/>
          <w:numId w:val="25"/>
        </w:numPr>
        <w:spacing w:after="0" w:line="240" w:lineRule="auto"/>
        <w:rPr>
          <w:rFonts w:ascii="Arial Narrow" w:hAnsi="Arial Narrow" w:cs="Arial"/>
          <w:b/>
          <w:bCs/>
          <w:sz w:val="22"/>
        </w:rPr>
      </w:pPr>
      <w:r w:rsidRPr="00FF0CF7">
        <w:rPr>
          <w:rFonts w:ascii="Arial Narrow" w:hAnsi="Arial Narrow" w:cs="Arial"/>
          <w:b/>
          <w:bCs/>
          <w:sz w:val="22"/>
        </w:rPr>
        <w:t>Para información</w:t>
      </w:r>
    </w:p>
    <w:p w14:paraId="3D02BD2E" w14:textId="77777777" w:rsidR="00BE3DA0" w:rsidRPr="00FF0CF7" w:rsidRDefault="00BE3DA0" w:rsidP="00BE3DA0">
      <w:pPr>
        <w:spacing w:after="0" w:line="240" w:lineRule="auto"/>
        <w:rPr>
          <w:rFonts w:ascii="Arial Narrow" w:hAnsi="Arial Narrow" w:cs="Arial"/>
          <w:b/>
          <w:bCs/>
          <w:sz w:val="22"/>
        </w:rPr>
      </w:pPr>
    </w:p>
    <w:p w14:paraId="2D206AC6" w14:textId="61A85B0B"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Antes del inicio del contrato de interventoría el Gestor Técnico de Proyecto entregará al </w:t>
      </w:r>
      <w:bookmarkStart w:id="45" w:name="_Int_aK2YZ3XH"/>
      <w:proofErr w:type="gramStart"/>
      <w:r w:rsidRPr="00FF0CF7">
        <w:rPr>
          <w:rFonts w:ascii="Arial Narrow" w:hAnsi="Arial Narrow" w:cs="Arial"/>
          <w:sz w:val="22"/>
        </w:rPr>
        <w:t>Director</w:t>
      </w:r>
      <w:bookmarkEnd w:id="45"/>
      <w:proofErr w:type="gramEnd"/>
      <w:r w:rsidRPr="00FF0CF7">
        <w:rPr>
          <w:rFonts w:ascii="Arial Narrow" w:hAnsi="Arial Narrow" w:cs="Arial"/>
          <w:sz w:val="22"/>
        </w:rPr>
        <w:t xml:space="preserve"> de Interventoría vía correo electrónico escaneados los siguientes documentos:</w:t>
      </w:r>
    </w:p>
    <w:p w14:paraId="4FACF855" w14:textId="77777777" w:rsidR="00BE3DA0" w:rsidRPr="00FF0CF7" w:rsidRDefault="00BE3DA0" w:rsidP="00BE3DA0">
      <w:pPr>
        <w:spacing w:after="0" w:line="240" w:lineRule="auto"/>
        <w:rPr>
          <w:rFonts w:ascii="Arial Narrow" w:hAnsi="Arial Narrow" w:cs="Arial"/>
          <w:sz w:val="22"/>
        </w:rPr>
      </w:pPr>
    </w:p>
    <w:p w14:paraId="39BFBCE1" w14:textId="77777777" w:rsidR="00BE3DA0" w:rsidRPr="00FF0CF7" w:rsidRDefault="00BE3DA0">
      <w:pPr>
        <w:numPr>
          <w:ilvl w:val="0"/>
          <w:numId w:val="19"/>
        </w:numPr>
        <w:spacing w:after="0" w:line="240" w:lineRule="auto"/>
        <w:rPr>
          <w:rFonts w:ascii="Arial Narrow" w:hAnsi="Arial Narrow" w:cs="Arial"/>
          <w:sz w:val="22"/>
        </w:rPr>
      </w:pPr>
      <w:r w:rsidRPr="00FF0CF7">
        <w:rPr>
          <w:rFonts w:ascii="Arial Narrow" w:hAnsi="Arial Narrow" w:cs="Arial"/>
          <w:sz w:val="22"/>
        </w:rPr>
        <w:t>Copia Resolución de la autoridad ambiental competente, así como copia de las resoluciones, providencias y requerimientos de las autoridades ambientales. (En los casos en que aplique).</w:t>
      </w:r>
    </w:p>
    <w:p w14:paraId="0BBDE214" w14:textId="77777777" w:rsidR="00BE3DA0" w:rsidRPr="00FF0CF7" w:rsidRDefault="00BE3DA0">
      <w:pPr>
        <w:numPr>
          <w:ilvl w:val="0"/>
          <w:numId w:val="19"/>
        </w:numPr>
        <w:spacing w:after="0" w:line="240" w:lineRule="auto"/>
        <w:rPr>
          <w:rFonts w:ascii="Arial Narrow" w:hAnsi="Arial Narrow" w:cs="Arial"/>
          <w:sz w:val="22"/>
        </w:rPr>
      </w:pPr>
      <w:r w:rsidRPr="00FF0CF7">
        <w:rPr>
          <w:rFonts w:ascii="Arial Narrow" w:hAnsi="Arial Narrow" w:cs="Arial"/>
          <w:sz w:val="22"/>
        </w:rPr>
        <w:t>Copia de Registro(s) Presupuestal(es) correspondiente(s) de los convenios e interventoría.</w:t>
      </w:r>
    </w:p>
    <w:p w14:paraId="0E96C0AE" w14:textId="77777777" w:rsidR="00BE3DA0" w:rsidRPr="00FF0CF7" w:rsidRDefault="00BE3DA0">
      <w:pPr>
        <w:numPr>
          <w:ilvl w:val="0"/>
          <w:numId w:val="19"/>
        </w:numPr>
        <w:spacing w:after="0" w:line="240" w:lineRule="auto"/>
        <w:rPr>
          <w:rFonts w:ascii="Arial Narrow" w:hAnsi="Arial Narrow" w:cs="Arial"/>
          <w:sz w:val="22"/>
        </w:rPr>
      </w:pPr>
      <w:r w:rsidRPr="00FF0CF7">
        <w:rPr>
          <w:rFonts w:ascii="Arial Narrow" w:hAnsi="Arial Narrow" w:cs="Arial"/>
          <w:sz w:val="22"/>
        </w:rPr>
        <w:t>Copia del documento de aprobación de las garantías y seguros, con sus respectivos anexos.</w:t>
      </w:r>
    </w:p>
    <w:p w14:paraId="486A9B84" w14:textId="77777777" w:rsidR="00BE3DA0" w:rsidRPr="00FF0CF7" w:rsidRDefault="00BE3DA0">
      <w:pPr>
        <w:numPr>
          <w:ilvl w:val="0"/>
          <w:numId w:val="19"/>
        </w:numPr>
        <w:spacing w:after="0" w:line="240" w:lineRule="auto"/>
        <w:rPr>
          <w:rFonts w:ascii="Arial Narrow" w:hAnsi="Arial Narrow" w:cs="Arial"/>
          <w:sz w:val="22"/>
        </w:rPr>
      </w:pPr>
      <w:r w:rsidRPr="00FF0CF7">
        <w:rPr>
          <w:rFonts w:ascii="Arial Narrow" w:hAnsi="Arial Narrow" w:cs="Arial"/>
          <w:sz w:val="22"/>
        </w:rPr>
        <w:t>Los demás que se consideren pertinentes para el inicio de labores por parte de la Interventoría.</w:t>
      </w:r>
    </w:p>
    <w:p w14:paraId="3CDCFBA8" w14:textId="77777777" w:rsidR="00BE3DA0" w:rsidRPr="00FF0CF7" w:rsidRDefault="00BE3DA0" w:rsidP="00BE3DA0">
      <w:pPr>
        <w:spacing w:after="0" w:line="240" w:lineRule="auto"/>
        <w:rPr>
          <w:rFonts w:ascii="Arial Narrow" w:hAnsi="Arial Narrow" w:cs="Arial"/>
          <w:sz w:val="22"/>
        </w:rPr>
      </w:pPr>
    </w:p>
    <w:p w14:paraId="04AF3AAB"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convenios solidarios y de Interventoría.</w:t>
      </w:r>
    </w:p>
    <w:p w14:paraId="516A7568" w14:textId="77777777" w:rsidR="00BE3DA0" w:rsidRPr="00FF0CF7" w:rsidRDefault="00BE3DA0" w:rsidP="00BE3DA0">
      <w:pPr>
        <w:spacing w:after="0" w:line="240" w:lineRule="auto"/>
        <w:rPr>
          <w:rFonts w:ascii="Arial Narrow" w:hAnsi="Arial Narrow" w:cs="Arial"/>
          <w:sz w:val="22"/>
        </w:rPr>
      </w:pPr>
    </w:p>
    <w:p w14:paraId="7C26F4F6" w14:textId="3C36B064"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lastRenderedPageBreak/>
        <w:t>Como documentos de consulta estarán en la pág. Web de INVÍAS: el Manual</w:t>
      </w:r>
      <w:r w:rsidR="00827243" w:rsidRPr="00FF0CF7">
        <w:rPr>
          <w:rFonts w:ascii="Arial Narrow" w:hAnsi="Arial Narrow" w:cs="Arial"/>
          <w:sz w:val="22"/>
        </w:rPr>
        <w:t xml:space="preserve"> </w:t>
      </w:r>
      <w:r w:rsidRPr="00FF0CF7">
        <w:rPr>
          <w:rFonts w:ascii="Arial Narrow" w:hAnsi="Arial Narrow" w:cs="Arial"/>
          <w:sz w:val="22"/>
        </w:rPr>
        <w:t>de interventoría</w:t>
      </w:r>
      <w:r w:rsidR="00827243" w:rsidRPr="00FF0CF7">
        <w:rPr>
          <w:rFonts w:ascii="Arial Narrow" w:hAnsi="Arial Narrow" w:cs="Arial"/>
          <w:sz w:val="22"/>
        </w:rPr>
        <w:t xml:space="preserve"> aplicada al programa, Manual de Interventoría vigente</w:t>
      </w:r>
      <w:r w:rsidRPr="00FF0CF7">
        <w:rPr>
          <w:rFonts w:ascii="Arial Narrow" w:hAnsi="Arial Narrow" w:cs="Arial"/>
          <w:sz w:val="22"/>
        </w:rPr>
        <w:t>,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r w:rsidR="00827243" w:rsidRPr="00FF0CF7">
        <w:rPr>
          <w:rFonts w:ascii="Arial Narrow" w:hAnsi="Arial Narrow" w:cs="Arial"/>
          <w:sz w:val="22"/>
        </w:rPr>
        <w:t xml:space="preserve"> En caso de no estar publicados en la </w:t>
      </w:r>
      <w:r w:rsidR="002B0DD2" w:rsidRPr="00FF0CF7">
        <w:rPr>
          <w:rFonts w:ascii="Arial Narrow" w:hAnsi="Arial Narrow" w:cs="Arial"/>
          <w:sz w:val="22"/>
        </w:rPr>
        <w:t>página</w:t>
      </w:r>
      <w:r w:rsidR="00827243" w:rsidRPr="00FF0CF7">
        <w:rPr>
          <w:rFonts w:ascii="Arial Narrow" w:hAnsi="Arial Narrow" w:cs="Arial"/>
          <w:sz w:val="22"/>
        </w:rPr>
        <w:t xml:space="preserve"> WEB de la entidad, la misma lo publicará junto los documentos del proceso.</w:t>
      </w:r>
    </w:p>
    <w:p w14:paraId="7D908DEE" w14:textId="77777777" w:rsidR="00BE3DA0" w:rsidRPr="00FF0CF7" w:rsidRDefault="00BE3DA0" w:rsidP="00BE3DA0">
      <w:pPr>
        <w:spacing w:after="0" w:line="240" w:lineRule="auto"/>
        <w:rPr>
          <w:rFonts w:ascii="Arial Narrow" w:hAnsi="Arial Narrow" w:cs="Arial"/>
          <w:sz w:val="22"/>
        </w:rPr>
      </w:pPr>
    </w:p>
    <w:p w14:paraId="2DA1DA60"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Así mismo y para consulta del Interventor, el INVIAS pondrá a su disposición la totalidad de estudios, diseños y planos correspondientes al proyecto que existieren en la Sede Central de la Entidad o en la Dirección Territorial respectiva.</w:t>
      </w:r>
    </w:p>
    <w:p w14:paraId="3543528B" w14:textId="77777777" w:rsidR="00BE3DA0" w:rsidRPr="00FF0CF7" w:rsidRDefault="00BE3DA0" w:rsidP="00BE3DA0">
      <w:pPr>
        <w:spacing w:after="0" w:line="240" w:lineRule="auto"/>
        <w:rPr>
          <w:rFonts w:ascii="Arial Narrow" w:hAnsi="Arial Narrow" w:cs="Arial"/>
          <w:b/>
          <w:bCs/>
          <w:sz w:val="22"/>
        </w:rPr>
      </w:pPr>
    </w:p>
    <w:p w14:paraId="26A10EAC" w14:textId="0A3CFA61"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Por su parte, el Supervisor del contrato de Interventoría deberá contar para el respectivo control, entre otros, con los siguientes documentos técnicos incluidos en la propuesta:</w:t>
      </w:r>
    </w:p>
    <w:p w14:paraId="0BBC9103"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1.    Personal profesional propuesto</w:t>
      </w:r>
    </w:p>
    <w:p w14:paraId="5C13E03A" w14:textId="77777777" w:rsidR="00BE3DA0" w:rsidRPr="00FF0CF7" w:rsidRDefault="00BE3DA0">
      <w:pPr>
        <w:numPr>
          <w:ilvl w:val="0"/>
          <w:numId w:val="14"/>
        </w:numPr>
        <w:spacing w:after="0" w:line="240" w:lineRule="auto"/>
        <w:rPr>
          <w:rFonts w:ascii="Arial Narrow" w:hAnsi="Arial Narrow" w:cs="Arial"/>
          <w:sz w:val="22"/>
        </w:rPr>
      </w:pPr>
      <w:r w:rsidRPr="00FF0CF7">
        <w:rPr>
          <w:rFonts w:ascii="Arial Narrow" w:hAnsi="Arial Narrow" w:cs="Arial"/>
          <w:sz w:val="22"/>
        </w:rPr>
        <w:t xml:space="preserve">Programa de distribución del personal </w:t>
      </w:r>
    </w:p>
    <w:p w14:paraId="018DFD7F" w14:textId="77777777" w:rsidR="00BE3DA0" w:rsidRPr="00FF0CF7" w:rsidRDefault="00BE3DA0">
      <w:pPr>
        <w:numPr>
          <w:ilvl w:val="0"/>
          <w:numId w:val="14"/>
        </w:numPr>
        <w:spacing w:after="0" w:line="240" w:lineRule="auto"/>
        <w:rPr>
          <w:rFonts w:ascii="Arial Narrow" w:hAnsi="Arial Narrow" w:cs="Arial"/>
          <w:sz w:val="22"/>
        </w:rPr>
      </w:pPr>
      <w:r w:rsidRPr="00FF0CF7">
        <w:rPr>
          <w:rFonts w:ascii="Arial Narrow" w:hAnsi="Arial Narrow" w:cs="Arial"/>
          <w:sz w:val="22"/>
        </w:rPr>
        <w:t>Equipo completo de laboratorio en el caso de requerirse.</w:t>
      </w:r>
    </w:p>
    <w:p w14:paraId="3F429E3E" w14:textId="77777777" w:rsidR="00BE3DA0" w:rsidRPr="00FF0CF7" w:rsidRDefault="00BE3DA0">
      <w:pPr>
        <w:numPr>
          <w:ilvl w:val="0"/>
          <w:numId w:val="14"/>
        </w:numPr>
        <w:spacing w:after="0" w:line="240" w:lineRule="auto"/>
        <w:rPr>
          <w:rFonts w:ascii="Arial Narrow" w:hAnsi="Arial Narrow" w:cs="Arial"/>
          <w:sz w:val="22"/>
        </w:rPr>
      </w:pPr>
      <w:r w:rsidRPr="00FF0CF7">
        <w:rPr>
          <w:rFonts w:ascii="Arial Narrow" w:hAnsi="Arial Narrow" w:cs="Arial"/>
          <w:sz w:val="22"/>
        </w:rPr>
        <w:t>Plan de control de calidad</w:t>
      </w:r>
    </w:p>
    <w:p w14:paraId="79BD97B3" w14:textId="77777777" w:rsidR="00BE3DA0" w:rsidRPr="00FF0CF7" w:rsidRDefault="00BE3DA0">
      <w:pPr>
        <w:numPr>
          <w:ilvl w:val="0"/>
          <w:numId w:val="14"/>
        </w:numPr>
        <w:spacing w:after="0" w:line="240" w:lineRule="auto"/>
        <w:rPr>
          <w:rFonts w:ascii="Arial Narrow" w:hAnsi="Arial Narrow" w:cs="Arial"/>
          <w:sz w:val="22"/>
        </w:rPr>
      </w:pPr>
      <w:r w:rsidRPr="00FF0CF7">
        <w:rPr>
          <w:rFonts w:ascii="Arial Narrow" w:hAnsi="Arial Narrow" w:cs="Arial"/>
          <w:sz w:val="22"/>
        </w:rPr>
        <w:t xml:space="preserve">Discriminación de los costos de la propuesta y </w:t>
      </w:r>
    </w:p>
    <w:p w14:paraId="797197E6" w14:textId="77777777" w:rsidR="00BE3DA0" w:rsidRPr="00FF0CF7" w:rsidRDefault="00BE3DA0">
      <w:pPr>
        <w:numPr>
          <w:ilvl w:val="0"/>
          <w:numId w:val="14"/>
        </w:numPr>
        <w:spacing w:after="0" w:line="240" w:lineRule="auto"/>
        <w:rPr>
          <w:rFonts w:ascii="Arial Narrow" w:hAnsi="Arial Narrow" w:cs="Arial"/>
          <w:sz w:val="22"/>
        </w:rPr>
      </w:pPr>
      <w:r w:rsidRPr="00FF0CF7">
        <w:rPr>
          <w:rFonts w:ascii="Arial Narrow" w:hAnsi="Arial Narrow" w:cs="Arial"/>
          <w:sz w:val="22"/>
        </w:rPr>
        <w:t>Otros recursos ofrecidos</w:t>
      </w:r>
    </w:p>
    <w:p w14:paraId="15DD45B9" w14:textId="77777777" w:rsidR="00BE3DA0" w:rsidRPr="00FF0CF7" w:rsidRDefault="00BE3DA0" w:rsidP="00BE3DA0">
      <w:pPr>
        <w:spacing w:after="0" w:line="240" w:lineRule="auto"/>
        <w:rPr>
          <w:rFonts w:ascii="Arial Narrow" w:hAnsi="Arial Narrow" w:cs="Arial"/>
          <w:sz w:val="22"/>
        </w:rPr>
      </w:pPr>
    </w:p>
    <w:p w14:paraId="64C884B9"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7B98A816" w14:textId="77777777" w:rsidR="00BE3DA0" w:rsidRPr="00FF0CF7" w:rsidRDefault="00BE3DA0" w:rsidP="00BE3DA0">
      <w:pPr>
        <w:spacing w:after="0" w:line="240" w:lineRule="auto"/>
        <w:rPr>
          <w:rFonts w:ascii="Arial Narrow" w:hAnsi="Arial Narrow" w:cs="Arial"/>
          <w:sz w:val="22"/>
        </w:rPr>
      </w:pPr>
    </w:p>
    <w:p w14:paraId="2A755000" w14:textId="624367F0"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 la junta u </w:t>
      </w:r>
      <w:r w:rsidR="003055D6" w:rsidRPr="00FF0CF7">
        <w:rPr>
          <w:rFonts w:ascii="Arial Narrow" w:hAnsi="Arial Narrow" w:cs="Arial"/>
          <w:sz w:val="22"/>
        </w:rPr>
        <w:t>organismos de acción comunal- OAC</w:t>
      </w:r>
      <w:r w:rsidRPr="00FF0CF7">
        <w:rPr>
          <w:rFonts w:ascii="Arial Narrow" w:hAnsi="Arial Narrow" w:cs="Arial"/>
          <w:sz w:val="22"/>
        </w:rPr>
        <w:t>, se debe contar para su aprobación con el concepto favorable de la Interventoría.</w:t>
      </w:r>
    </w:p>
    <w:p w14:paraId="718ADB26" w14:textId="77777777" w:rsidR="00BE3DA0" w:rsidRPr="00FF0CF7" w:rsidRDefault="00BE3DA0" w:rsidP="00BE3DA0">
      <w:pPr>
        <w:spacing w:after="0" w:line="240" w:lineRule="auto"/>
        <w:rPr>
          <w:rFonts w:ascii="Arial Narrow" w:hAnsi="Arial Narrow" w:cs="Arial"/>
          <w:sz w:val="22"/>
        </w:rPr>
      </w:pPr>
    </w:p>
    <w:p w14:paraId="7706481F" w14:textId="77777777" w:rsidR="00BE3DA0" w:rsidRPr="00FF0CF7" w:rsidRDefault="00BE3DA0">
      <w:pPr>
        <w:numPr>
          <w:ilvl w:val="1"/>
          <w:numId w:val="25"/>
        </w:numPr>
        <w:spacing w:after="0" w:line="240" w:lineRule="auto"/>
        <w:rPr>
          <w:rFonts w:ascii="Arial Narrow" w:hAnsi="Arial Narrow" w:cs="Arial"/>
          <w:b/>
          <w:bCs/>
          <w:sz w:val="22"/>
        </w:rPr>
      </w:pPr>
      <w:bookmarkStart w:id="46" w:name="_Toc35358020"/>
      <w:r w:rsidRPr="00FF0CF7">
        <w:rPr>
          <w:rFonts w:ascii="Arial Narrow" w:hAnsi="Arial Narrow" w:cs="Arial"/>
          <w:b/>
          <w:bCs/>
          <w:sz w:val="22"/>
        </w:rPr>
        <w:t>COMPROMISO DE LA INTERVENTORÍA</w:t>
      </w:r>
      <w:bookmarkEnd w:id="46"/>
    </w:p>
    <w:p w14:paraId="4709CF43" w14:textId="77777777" w:rsidR="00BE3DA0" w:rsidRPr="00FF0CF7" w:rsidRDefault="00BE3DA0" w:rsidP="00BE3DA0">
      <w:pPr>
        <w:spacing w:after="0" w:line="240" w:lineRule="auto"/>
        <w:rPr>
          <w:rFonts w:ascii="Arial Narrow" w:hAnsi="Arial Narrow" w:cs="Arial"/>
          <w:sz w:val="22"/>
        </w:rPr>
      </w:pPr>
    </w:p>
    <w:p w14:paraId="5E611CDF" w14:textId="7320894F"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Deben quedar registrados en el Acta de Reunión Técnica Inicial</w:t>
      </w:r>
      <w:r w:rsidR="00653371" w:rsidRPr="00FF0CF7">
        <w:rPr>
          <w:rFonts w:ascii="Arial Narrow" w:hAnsi="Arial Narrow" w:cs="Arial"/>
          <w:sz w:val="22"/>
        </w:rPr>
        <w:t xml:space="preserve"> </w:t>
      </w:r>
      <w:r w:rsidR="00445140" w:rsidRPr="00FF0CF7">
        <w:rPr>
          <w:rFonts w:ascii="Arial Narrow" w:hAnsi="Arial Narrow" w:cs="Arial"/>
          <w:sz w:val="22"/>
        </w:rPr>
        <w:t>el formato designado para ello dentro del programa</w:t>
      </w:r>
      <w:commentRangeStart w:id="47"/>
      <w:r w:rsidR="00653371" w:rsidRPr="00FF0CF7">
        <w:rPr>
          <w:rFonts w:ascii="Arial Narrow" w:hAnsi="Arial Narrow" w:cs="Arial"/>
          <w:sz w:val="22"/>
        </w:rPr>
        <w:t xml:space="preserve"> </w:t>
      </w:r>
      <w:commentRangeEnd w:id="47"/>
      <w:r w:rsidR="00653371" w:rsidRPr="00FF0CF7">
        <w:rPr>
          <w:rStyle w:val="Refdecomentario"/>
          <w:rFonts w:ascii="Arial Narrow" w:hAnsi="Arial Narrow" w:cs="Arial"/>
          <w:sz w:val="22"/>
          <w:szCs w:val="22"/>
          <w:lang w:val="x-none" w:eastAsia="x-none"/>
        </w:rPr>
        <w:commentReference w:id="47"/>
      </w:r>
      <w:r w:rsidRPr="00FF0CF7">
        <w:rPr>
          <w:rFonts w:ascii="Arial Narrow" w:hAnsi="Arial Narrow" w:cs="Arial"/>
          <w:sz w:val="22"/>
        </w:rPr>
        <w:t>para efectos del control y seguimiento de la ejecución del contrato de interventoría, los siguientes compromisos:</w:t>
      </w:r>
    </w:p>
    <w:p w14:paraId="4E9D878E" w14:textId="77777777" w:rsidR="00BE3DA0" w:rsidRPr="00FF0CF7" w:rsidRDefault="00BE3DA0" w:rsidP="00BE3DA0">
      <w:pPr>
        <w:spacing w:after="0" w:line="240" w:lineRule="auto"/>
        <w:rPr>
          <w:rFonts w:ascii="Arial Narrow" w:hAnsi="Arial Narrow" w:cs="Arial"/>
          <w:sz w:val="22"/>
        </w:rPr>
      </w:pPr>
    </w:p>
    <w:p w14:paraId="0C6625AF" w14:textId="7E8181CE" w:rsidR="00BE3DA0" w:rsidRPr="00FF0CF7" w:rsidRDefault="00BE3DA0">
      <w:pPr>
        <w:numPr>
          <w:ilvl w:val="0"/>
          <w:numId w:val="20"/>
        </w:numPr>
        <w:spacing w:after="0" w:line="240" w:lineRule="auto"/>
        <w:rPr>
          <w:rFonts w:ascii="Arial Narrow" w:hAnsi="Arial Narrow" w:cs="Arial"/>
          <w:sz w:val="22"/>
        </w:rPr>
      </w:pPr>
      <w:r w:rsidRPr="00FF0CF7">
        <w:rPr>
          <w:rFonts w:ascii="Arial Narrow" w:hAnsi="Arial Narrow" w:cs="Arial"/>
          <w:sz w:val="22"/>
        </w:rPr>
        <w:t xml:space="preserve">Estudios y/o Diseños: Verificar que el cronograma presentado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para aprobación de la interventoría se ajuste al plazo y requisitos estipulados en el pliego de condiciones.</w:t>
      </w:r>
    </w:p>
    <w:p w14:paraId="45C06EE9" w14:textId="77777777" w:rsidR="00BE3DA0" w:rsidRPr="00FF0CF7" w:rsidRDefault="00BE3DA0" w:rsidP="00BE3DA0">
      <w:pPr>
        <w:spacing w:after="0" w:line="240" w:lineRule="auto"/>
        <w:rPr>
          <w:rFonts w:ascii="Arial Narrow" w:hAnsi="Arial Narrow" w:cs="Arial"/>
          <w:sz w:val="22"/>
        </w:rPr>
      </w:pPr>
    </w:p>
    <w:p w14:paraId="026BAD4D"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77E40F7A" w14:textId="77777777" w:rsidR="00BE3DA0" w:rsidRPr="00FF0CF7" w:rsidRDefault="00BE3DA0" w:rsidP="00BE3DA0">
      <w:pPr>
        <w:spacing w:after="0" w:line="240" w:lineRule="auto"/>
        <w:rPr>
          <w:rFonts w:ascii="Arial Narrow" w:hAnsi="Arial Narrow" w:cs="Arial"/>
          <w:sz w:val="22"/>
        </w:rPr>
      </w:pPr>
    </w:p>
    <w:p w14:paraId="0332B77C" w14:textId="77777777" w:rsidR="00BE3DA0" w:rsidRPr="00FF0CF7" w:rsidRDefault="00BE3DA0">
      <w:pPr>
        <w:numPr>
          <w:ilvl w:val="0"/>
          <w:numId w:val="20"/>
        </w:numPr>
        <w:spacing w:after="0" w:line="240" w:lineRule="auto"/>
        <w:rPr>
          <w:rFonts w:ascii="Arial Narrow" w:hAnsi="Arial Narrow" w:cs="Arial"/>
          <w:sz w:val="22"/>
        </w:rPr>
      </w:pPr>
      <w:r w:rsidRPr="00FF0CF7">
        <w:rPr>
          <w:rFonts w:ascii="Arial Narrow" w:hAnsi="Arial Narrow" w:cs="Arial"/>
          <w:sz w:val="22"/>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4BB5B356" w14:textId="77777777" w:rsidR="00BE3DA0" w:rsidRPr="00FF0CF7" w:rsidRDefault="00BE3DA0" w:rsidP="00BE3DA0">
      <w:pPr>
        <w:spacing w:after="0" w:line="240" w:lineRule="auto"/>
        <w:rPr>
          <w:rFonts w:ascii="Arial Narrow" w:hAnsi="Arial Narrow" w:cs="Arial"/>
          <w:sz w:val="22"/>
        </w:rPr>
      </w:pPr>
    </w:p>
    <w:p w14:paraId="14ADD94B" w14:textId="77777777" w:rsidR="00BE3DA0" w:rsidRPr="00FF0CF7" w:rsidRDefault="00BE3DA0">
      <w:pPr>
        <w:numPr>
          <w:ilvl w:val="0"/>
          <w:numId w:val="20"/>
        </w:numPr>
        <w:spacing w:after="0" w:line="240" w:lineRule="auto"/>
        <w:rPr>
          <w:rFonts w:ascii="Arial Narrow" w:hAnsi="Arial Narrow" w:cs="Arial"/>
          <w:sz w:val="22"/>
        </w:rPr>
      </w:pPr>
      <w:r w:rsidRPr="00FF0CF7">
        <w:rPr>
          <w:rFonts w:ascii="Arial Narrow" w:hAnsi="Arial Narrow" w:cs="Arial"/>
          <w:sz w:val="22"/>
        </w:rPr>
        <w:lastRenderedPageBreak/>
        <w:t>Campamento, laboratorio, logística, etc. Se deben establecer compromisos sobre todos los aspectos relacionados con este punto.</w:t>
      </w:r>
    </w:p>
    <w:p w14:paraId="6C75BDB4" w14:textId="77777777" w:rsidR="00BE3DA0" w:rsidRPr="00FF0CF7" w:rsidRDefault="00BE3DA0" w:rsidP="00BE3DA0">
      <w:pPr>
        <w:spacing w:after="0" w:line="240" w:lineRule="auto"/>
        <w:rPr>
          <w:rFonts w:ascii="Arial Narrow" w:hAnsi="Arial Narrow" w:cs="Arial"/>
          <w:sz w:val="22"/>
        </w:rPr>
      </w:pPr>
    </w:p>
    <w:p w14:paraId="7BFB89B7" w14:textId="77777777" w:rsidR="00BE3DA0" w:rsidRPr="00FF0CF7" w:rsidRDefault="00BE3DA0">
      <w:pPr>
        <w:numPr>
          <w:ilvl w:val="0"/>
          <w:numId w:val="20"/>
        </w:numPr>
        <w:spacing w:after="0" w:line="240" w:lineRule="auto"/>
        <w:rPr>
          <w:rFonts w:ascii="Arial Narrow" w:hAnsi="Arial Narrow" w:cs="Arial"/>
          <w:sz w:val="22"/>
        </w:rPr>
      </w:pPr>
      <w:r w:rsidRPr="00FF0CF7">
        <w:rPr>
          <w:rFonts w:ascii="Arial Narrow" w:hAnsi="Arial Narrow" w:cs="Arial"/>
          <w:sz w:val="22"/>
        </w:rPr>
        <w:t>Otros: Se deben establecer los compromisos que se requieran y que no están contemplados en los numerales anteriores.</w:t>
      </w:r>
    </w:p>
    <w:p w14:paraId="7BDF1DE6" w14:textId="77777777" w:rsidR="00BE3DA0" w:rsidRPr="00FF0CF7" w:rsidRDefault="00BE3DA0" w:rsidP="00BE3DA0">
      <w:pPr>
        <w:spacing w:after="0" w:line="240" w:lineRule="auto"/>
        <w:rPr>
          <w:rFonts w:ascii="Arial Narrow" w:hAnsi="Arial Narrow" w:cs="Arial"/>
          <w:sz w:val="22"/>
        </w:rPr>
      </w:pPr>
    </w:p>
    <w:p w14:paraId="398AFA77" w14:textId="15CB989C" w:rsidR="00BE3DA0"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documento original del Acta de reunión técnica y </w:t>
      </w:r>
      <w:r w:rsidR="009F1755" w:rsidRPr="00FF0CF7">
        <w:rPr>
          <w:rFonts w:ascii="Arial Narrow" w:hAnsi="Arial Narrow" w:cs="Arial"/>
          <w:sz w:val="22"/>
        </w:rPr>
        <w:t>documentos soporte</w:t>
      </w:r>
      <w:r w:rsidRPr="00FF0CF7">
        <w:rPr>
          <w:rFonts w:ascii="Arial Narrow" w:hAnsi="Arial Narrow" w:cs="Arial"/>
          <w:sz w:val="22"/>
        </w:rPr>
        <w:t xml:space="preserve"> (Programa de Inversiones, Programa de Obra, Flujo de Caja, video, etc.,)</w:t>
      </w:r>
      <w:r w:rsidR="00827243" w:rsidRPr="00FF0CF7">
        <w:rPr>
          <w:rFonts w:ascii="Arial Narrow" w:hAnsi="Arial Narrow" w:cs="Arial"/>
          <w:sz w:val="22"/>
        </w:rPr>
        <w:t xml:space="preserve"> según aplique,</w:t>
      </w:r>
      <w:r w:rsidRPr="00FF0CF7">
        <w:rPr>
          <w:rFonts w:ascii="Arial Narrow" w:hAnsi="Arial Narrow" w:cs="Arial"/>
          <w:sz w:val="22"/>
        </w:rPr>
        <w:t xml:space="preserve"> deben ser remitidos por el Interventor a la Unidad Ejecutora correspondiente para su control y archivo, dentro de los cinco (5) días hábiles siguientes a la firma de </w:t>
      </w:r>
      <w:proofErr w:type="gramStart"/>
      <w:r w:rsidRPr="00FF0CF7">
        <w:rPr>
          <w:rFonts w:ascii="Arial Narrow" w:hAnsi="Arial Narrow" w:cs="Arial"/>
          <w:sz w:val="22"/>
        </w:rPr>
        <w:t>la misma</w:t>
      </w:r>
      <w:proofErr w:type="gramEnd"/>
      <w:r w:rsidRPr="00FF0CF7">
        <w:rPr>
          <w:rFonts w:ascii="Arial Narrow" w:hAnsi="Arial Narrow" w:cs="Arial"/>
          <w:sz w:val="22"/>
        </w:rPr>
        <w:t>. Una copia reposará en la obra en custodia de la Interventoría, y otra copia será entregada a la Dirección Territorial.</w:t>
      </w:r>
    </w:p>
    <w:p w14:paraId="133749BB" w14:textId="77777777" w:rsidR="009F1755" w:rsidRPr="00FF0CF7" w:rsidRDefault="009F1755" w:rsidP="00BE3DA0">
      <w:pPr>
        <w:spacing w:after="0" w:line="240" w:lineRule="auto"/>
        <w:rPr>
          <w:rFonts w:ascii="Arial Narrow" w:hAnsi="Arial Narrow" w:cs="Arial"/>
          <w:sz w:val="22"/>
        </w:rPr>
      </w:pPr>
    </w:p>
    <w:p w14:paraId="23B76F17" w14:textId="77777777" w:rsidR="00BE3DA0" w:rsidRPr="00FF0CF7" w:rsidRDefault="00BE3DA0" w:rsidP="00BE3DA0">
      <w:pPr>
        <w:spacing w:after="0" w:line="240" w:lineRule="auto"/>
        <w:rPr>
          <w:rFonts w:ascii="Arial Narrow" w:hAnsi="Arial Narrow" w:cs="Arial"/>
          <w:sz w:val="22"/>
        </w:rPr>
      </w:pPr>
    </w:p>
    <w:p w14:paraId="1F9DE840" w14:textId="66BCD30A" w:rsidR="00BE3DA0" w:rsidRPr="009F1755" w:rsidRDefault="00BE3DA0">
      <w:pPr>
        <w:numPr>
          <w:ilvl w:val="2"/>
          <w:numId w:val="25"/>
        </w:numPr>
        <w:spacing w:after="0" w:line="240" w:lineRule="auto"/>
        <w:rPr>
          <w:rFonts w:ascii="Arial Narrow" w:hAnsi="Arial Narrow" w:cs="Arial"/>
          <w:b/>
          <w:bCs/>
          <w:sz w:val="22"/>
        </w:rPr>
      </w:pPr>
      <w:bookmarkStart w:id="48" w:name="_Toc334029396"/>
      <w:bookmarkStart w:id="49" w:name="_Toc350152832"/>
      <w:bookmarkStart w:id="50" w:name="_Toc35358021"/>
      <w:r w:rsidRPr="00FF0CF7">
        <w:rPr>
          <w:rFonts w:ascii="Arial Narrow" w:hAnsi="Arial Narrow" w:cs="Arial"/>
          <w:b/>
          <w:bCs/>
          <w:sz w:val="22"/>
        </w:rPr>
        <w:t>Aprobación de Estudios y Diseños</w:t>
      </w:r>
      <w:bookmarkEnd w:id="48"/>
      <w:bookmarkEnd w:id="49"/>
      <w:bookmarkEnd w:id="50"/>
      <w:r w:rsidRPr="00FF0CF7">
        <w:rPr>
          <w:rFonts w:ascii="Arial Narrow" w:hAnsi="Arial Narrow" w:cs="Arial"/>
          <w:b/>
          <w:bCs/>
          <w:sz w:val="22"/>
        </w:rPr>
        <w:t xml:space="preserve"> </w:t>
      </w:r>
    </w:p>
    <w:p w14:paraId="07E3A04B" w14:textId="48D14630"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Las actividades correspondientes a los estudios y diseños deben cumplir con lo establecido en el pliego de condiciones </w:t>
      </w:r>
      <w:r w:rsidR="00827243" w:rsidRPr="00FF0CF7">
        <w:rPr>
          <w:rFonts w:ascii="Arial Narrow" w:hAnsi="Arial Narrow" w:cs="Arial"/>
          <w:sz w:val="22"/>
        </w:rPr>
        <w:t>establecidos dentro del convenio solidarios, objeto del presente proceso de interventoría,</w:t>
      </w:r>
      <w:r w:rsidRPr="00FF0CF7">
        <w:rPr>
          <w:rFonts w:ascii="Arial Narrow" w:hAnsi="Arial Narrow" w:cs="Arial"/>
          <w:sz w:val="22"/>
        </w:rPr>
        <w:t xml:space="preserve"> y sus documentos anexos, y pueden referirse a: elaboración y/o revisión y/o ajuste y/o modificación y/o actualización y/o complementación, entre otros.</w:t>
      </w:r>
    </w:p>
    <w:p w14:paraId="428903D6" w14:textId="77777777" w:rsidR="00BE3DA0" w:rsidRPr="00FF0CF7" w:rsidRDefault="00BE3DA0" w:rsidP="00BE3DA0">
      <w:pPr>
        <w:spacing w:after="0" w:line="240" w:lineRule="auto"/>
        <w:rPr>
          <w:rFonts w:ascii="Arial Narrow" w:hAnsi="Arial Narrow" w:cs="Arial"/>
          <w:sz w:val="22"/>
        </w:rPr>
      </w:pPr>
    </w:p>
    <w:p w14:paraId="1D64F120" w14:textId="2C0C3D11"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La Junta u </w:t>
      </w:r>
      <w:r w:rsidR="003055D6" w:rsidRPr="00FF0CF7">
        <w:rPr>
          <w:rFonts w:ascii="Arial Narrow" w:hAnsi="Arial Narrow" w:cs="Arial"/>
          <w:sz w:val="22"/>
        </w:rPr>
        <w:t>organismos de acción comunal- OAC</w:t>
      </w:r>
      <w:r w:rsidRPr="00FF0CF7">
        <w:rPr>
          <w:rFonts w:ascii="Arial Narrow" w:hAnsi="Arial Narrow" w:cs="Arial"/>
          <w:sz w:val="22"/>
        </w:rPr>
        <w:t xml:space="preserve"> realiza la elaboración y/o revisión y/o ajuste y/o modificación y/o actualización y/o complementación de los estudios y diseños pactados en el </w:t>
      </w:r>
      <w:r w:rsidR="00827243" w:rsidRPr="00FF0CF7">
        <w:rPr>
          <w:rFonts w:ascii="Arial Narrow" w:hAnsi="Arial Narrow" w:cs="Arial"/>
          <w:sz w:val="22"/>
        </w:rPr>
        <w:t>convenio solidario</w:t>
      </w:r>
      <w:r w:rsidRPr="00FF0CF7">
        <w:rPr>
          <w:rFonts w:ascii="Arial Narrow" w:hAnsi="Arial Narrow" w:cs="Arial"/>
          <w:sz w:val="22"/>
        </w:rPr>
        <w:t xml:space="preserve"> dentro del plazo previsto, documentos que debe entregar a la Interventoría para su revisión y aprobación.</w:t>
      </w:r>
    </w:p>
    <w:p w14:paraId="44831DEF" w14:textId="77777777" w:rsidR="00BE3DA0" w:rsidRPr="00FF0CF7" w:rsidRDefault="00BE3DA0" w:rsidP="00BE3DA0">
      <w:pPr>
        <w:spacing w:after="0" w:line="240" w:lineRule="auto"/>
        <w:rPr>
          <w:rFonts w:ascii="Arial Narrow" w:hAnsi="Arial Narrow" w:cs="Arial"/>
          <w:sz w:val="22"/>
        </w:rPr>
      </w:pPr>
    </w:p>
    <w:p w14:paraId="75203456" w14:textId="5A997C2F"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Interventor debe revisar y aprobar los estudios y diseños presentados por la Junta u </w:t>
      </w:r>
      <w:r w:rsidR="003055D6" w:rsidRPr="00FF0CF7">
        <w:rPr>
          <w:rFonts w:ascii="Arial Narrow" w:hAnsi="Arial Narrow" w:cs="Arial"/>
          <w:sz w:val="22"/>
        </w:rPr>
        <w:t>organismos de acción comunal- OAC</w:t>
      </w:r>
      <w:r w:rsidRPr="00FF0CF7">
        <w:rPr>
          <w:rFonts w:ascii="Arial Narrow" w:hAnsi="Arial Narrow" w:cs="Arial"/>
          <w:sz w:val="22"/>
        </w:rPr>
        <w:t>; así mismo, debe solicitarle las correcciones a las que haya lugar. Lo anterior debe cumplirse dentro del plazo establecido en el pliego de condiciones.</w:t>
      </w:r>
      <w:r w:rsidR="00827243" w:rsidRPr="00FF0CF7">
        <w:rPr>
          <w:rFonts w:ascii="Arial Narrow" w:hAnsi="Arial Narrow" w:cs="Arial"/>
          <w:sz w:val="22"/>
        </w:rPr>
        <w:t xml:space="preserve"> Para ellos dispondrá de bolsa de especialistas para tal fin.</w:t>
      </w:r>
    </w:p>
    <w:p w14:paraId="6F84B143" w14:textId="77777777" w:rsidR="00BE3DA0" w:rsidRPr="00FF0CF7" w:rsidRDefault="00BE3DA0" w:rsidP="00BE3DA0">
      <w:pPr>
        <w:spacing w:after="0" w:line="240" w:lineRule="auto"/>
        <w:rPr>
          <w:rFonts w:ascii="Arial Narrow" w:hAnsi="Arial Narrow" w:cs="Arial"/>
          <w:sz w:val="22"/>
        </w:rPr>
      </w:pPr>
    </w:p>
    <w:p w14:paraId="50915871" w14:textId="20A1FA3A"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Para efectos de determinar la fecha de iniciación de las obras y la determinación de la vigencia de la garantía de calidad de los estudios y diseños, se debe diligenciar el formato </w:t>
      </w:r>
      <w:r w:rsidR="00653371" w:rsidRPr="00FF0CF7">
        <w:rPr>
          <w:rFonts w:ascii="Arial Narrow" w:hAnsi="Arial Narrow" w:cs="Arial"/>
          <w:sz w:val="22"/>
        </w:rPr>
        <w:t xml:space="preserve">MEPI-MN1-IN-1-FR-5 </w:t>
      </w:r>
      <w:r w:rsidRPr="00FF0CF7">
        <w:rPr>
          <w:rFonts w:ascii="Arial Narrow" w:hAnsi="Arial Narrow" w:cs="Arial"/>
          <w:sz w:val="22"/>
        </w:rPr>
        <w:t>correspondiente al Acta de Aprobación Definitiva de Estudios y Diseños.</w:t>
      </w:r>
    </w:p>
    <w:p w14:paraId="1898BE92" w14:textId="00F318F3" w:rsidR="00BE3DA0" w:rsidRPr="00FF0CF7" w:rsidRDefault="00BE3DA0" w:rsidP="00BE3DA0">
      <w:pPr>
        <w:spacing w:after="0" w:line="240" w:lineRule="auto"/>
        <w:rPr>
          <w:rFonts w:ascii="Arial Narrow" w:hAnsi="Arial Narrow" w:cs="Arial"/>
          <w:sz w:val="22"/>
        </w:rPr>
      </w:pPr>
    </w:p>
    <w:p w14:paraId="36D3B5CA" w14:textId="77777777" w:rsidR="00BE3DA0" w:rsidRPr="00FF0CF7" w:rsidRDefault="00BE3DA0" w:rsidP="00BE3DA0">
      <w:pPr>
        <w:spacing w:after="0" w:line="240" w:lineRule="auto"/>
        <w:rPr>
          <w:rFonts w:ascii="Arial Narrow" w:hAnsi="Arial Narrow" w:cs="Arial"/>
          <w:sz w:val="22"/>
        </w:rPr>
      </w:pPr>
    </w:p>
    <w:p w14:paraId="72F1DC8C" w14:textId="5E7DB99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Interventor, debe dejar constancia que la Interventoría recibió, revisó y aprobó los documentos entregados por la Junta u </w:t>
      </w:r>
      <w:r w:rsidR="003055D6" w:rsidRPr="00FF0CF7">
        <w:rPr>
          <w:rFonts w:ascii="Arial Narrow" w:hAnsi="Arial Narrow" w:cs="Arial"/>
          <w:sz w:val="22"/>
        </w:rPr>
        <w:t>organismos de acción comunal- OAC</w:t>
      </w:r>
      <w:r w:rsidRPr="00FF0CF7">
        <w:rPr>
          <w:rFonts w:ascii="Arial Narrow" w:hAnsi="Arial Narrow" w:cs="Arial"/>
          <w:sz w:val="22"/>
        </w:rPr>
        <w:t>, las especificaciones técnicas, calidad, normas y lo contemplado en el Pliego de Condiciones. Este debe relacionar todas las actas de aprobación parcial con sus respectivas fechas.</w:t>
      </w:r>
    </w:p>
    <w:p w14:paraId="43A6E2B7" w14:textId="77777777" w:rsidR="00BE3DA0" w:rsidRPr="00FF0CF7" w:rsidRDefault="00BE3DA0" w:rsidP="00BE3DA0">
      <w:pPr>
        <w:spacing w:after="0" w:line="240" w:lineRule="auto"/>
        <w:rPr>
          <w:rFonts w:ascii="Arial Narrow" w:hAnsi="Arial Narrow" w:cs="Arial"/>
          <w:sz w:val="22"/>
        </w:rPr>
      </w:pPr>
    </w:p>
    <w:p w14:paraId="74546A0F"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Interventor debe mantener en custodia los estudios y diseños y una vez se cuente con el acta de aprobación definitiva de los mismos, debe </w:t>
      </w:r>
      <w:proofErr w:type="gramStart"/>
      <w:r w:rsidRPr="00FF0CF7">
        <w:rPr>
          <w:rFonts w:ascii="Arial Narrow" w:hAnsi="Arial Narrow" w:cs="Arial"/>
          <w:sz w:val="22"/>
        </w:rPr>
        <w:t>proceder a remitir</w:t>
      </w:r>
      <w:proofErr w:type="gramEnd"/>
      <w:r w:rsidRPr="00FF0CF7">
        <w:rPr>
          <w:rFonts w:ascii="Arial Narrow" w:hAnsi="Arial Narrow" w:cs="Arial"/>
          <w:sz w:val="22"/>
        </w:rPr>
        <w:t xml:space="preserve"> una comunicación escrita a la Unidad Ejecutora relacionando todos los documentos que hacen parte de los estudios y diseños y debe coordinar con el Gestor Técnico de Proyecto la entrega física de los mismos en el archivo central de INVIAS. Es responsabilidad de la interventoría que todos los documentos, volúmenes, tablas, anexos, planos y demás información exigida en el pliego de condiciones se encuentren debidamente diligenciados, firmados y foliados.</w:t>
      </w:r>
    </w:p>
    <w:p w14:paraId="6575AAA6" w14:textId="77777777" w:rsidR="00BE3DA0" w:rsidRPr="00FF0CF7" w:rsidRDefault="00BE3DA0" w:rsidP="00BE3DA0">
      <w:pPr>
        <w:spacing w:after="0" w:line="240" w:lineRule="auto"/>
        <w:rPr>
          <w:rFonts w:ascii="Arial Narrow" w:hAnsi="Arial Narrow" w:cs="Arial"/>
          <w:sz w:val="22"/>
        </w:rPr>
      </w:pPr>
    </w:p>
    <w:p w14:paraId="6E207D0A"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6F69E78F" w14:textId="77777777" w:rsidR="00BE3DA0" w:rsidRPr="00FF0CF7" w:rsidRDefault="00BE3DA0" w:rsidP="00BE3DA0">
      <w:pPr>
        <w:spacing w:after="0" w:line="240" w:lineRule="auto"/>
        <w:rPr>
          <w:rFonts w:ascii="Arial Narrow" w:hAnsi="Arial Narrow" w:cs="Arial"/>
          <w:sz w:val="22"/>
        </w:rPr>
      </w:pPr>
    </w:p>
    <w:p w14:paraId="4CE54DC3" w14:textId="454C8782"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lastRenderedPageBreak/>
        <w:t xml:space="preserve">Una vez finalizada la etapa de estudios y diseños y determinada las metas físicas de las obras derivadas de los convenios,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debe entregar para revisión y aprobación de la Interventoría el acta de modificaciones de cantidades de obra respectiva y los programas de obra e inversiones ajustados.</w:t>
      </w:r>
    </w:p>
    <w:p w14:paraId="13E51293" w14:textId="77777777" w:rsidR="00BE3DA0" w:rsidRPr="00FF0CF7" w:rsidRDefault="00BE3DA0" w:rsidP="00BE3DA0">
      <w:pPr>
        <w:spacing w:after="0" w:line="240" w:lineRule="auto"/>
        <w:rPr>
          <w:rFonts w:ascii="Arial Narrow" w:hAnsi="Arial Narrow" w:cs="Arial"/>
          <w:sz w:val="22"/>
        </w:rPr>
      </w:pPr>
    </w:p>
    <w:p w14:paraId="560657FC" w14:textId="632A897C"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Como requisito para la suscripción del Acta de Aprobación, Entrega y Recibo Definitivo de Estudios y Diseños, el Interventor y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deben gestionar ante la Subdirección de Estudios e Innovación la certificación en la que conste que los Planos de Diseño son compatibles y consistentes con el Sistema de Información Geográfica (SIG) del INVIAS.</w:t>
      </w:r>
    </w:p>
    <w:p w14:paraId="4C6A3C6E" w14:textId="77777777" w:rsidR="00BE3DA0" w:rsidRPr="00FF0CF7" w:rsidRDefault="00BE3DA0" w:rsidP="00BE3DA0">
      <w:pPr>
        <w:spacing w:after="0" w:line="240" w:lineRule="auto"/>
        <w:rPr>
          <w:rFonts w:ascii="Arial Narrow" w:hAnsi="Arial Narrow" w:cs="Arial"/>
          <w:sz w:val="22"/>
        </w:rPr>
      </w:pPr>
    </w:p>
    <w:p w14:paraId="229D38A8" w14:textId="7C8C9AE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Informe Ejecutivo Final que hace parte de los volúmenes a entregar por parte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debe contener con precisión y claridad la identificación de los ajustes y/o modificaciones y/o actualizaciones y/o complementaciones realizadas por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en el ítem de los Estudios y Diseños.</w:t>
      </w:r>
    </w:p>
    <w:p w14:paraId="04933FB4" w14:textId="77777777" w:rsidR="00BE3DA0" w:rsidRPr="00FF0CF7" w:rsidRDefault="00BE3DA0" w:rsidP="00BE3DA0">
      <w:pPr>
        <w:spacing w:after="0" w:line="240" w:lineRule="auto"/>
        <w:rPr>
          <w:rFonts w:ascii="Arial Narrow" w:hAnsi="Arial Narrow" w:cs="Arial"/>
          <w:sz w:val="22"/>
        </w:rPr>
      </w:pPr>
    </w:p>
    <w:p w14:paraId="1FFF987C" w14:textId="7E0F2483"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Interventor debe diligenciar en su totalidad el Formato </w:t>
      </w:r>
      <w:r w:rsidR="00827243" w:rsidRPr="00FF0CF7">
        <w:rPr>
          <w:rFonts w:ascii="Arial Narrow" w:hAnsi="Arial Narrow" w:cs="Arial"/>
          <w:sz w:val="22"/>
        </w:rPr>
        <w:t>dispuesto como</w:t>
      </w:r>
      <w:r w:rsidRPr="00FF0CF7">
        <w:rPr>
          <w:rFonts w:ascii="Arial Narrow" w:hAnsi="Arial Narrow" w:cs="Arial"/>
          <w:sz w:val="22"/>
        </w:rPr>
        <w:t xml:space="preserve"> Acta de Aprobación Definitiva de Estudios y Diseños. </w:t>
      </w:r>
    </w:p>
    <w:p w14:paraId="2B899A73" w14:textId="77777777" w:rsidR="00BE3DA0" w:rsidRPr="00FF0CF7" w:rsidRDefault="00BE3DA0" w:rsidP="00BE3DA0">
      <w:pPr>
        <w:spacing w:after="0" w:line="240" w:lineRule="auto"/>
        <w:rPr>
          <w:rFonts w:ascii="Arial Narrow" w:hAnsi="Arial Narrow" w:cs="Arial"/>
          <w:sz w:val="22"/>
        </w:rPr>
      </w:pPr>
    </w:p>
    <w:p w14:paraId="15D28242" w14:textId="1919CFC3"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Es responsabilidad del Interventor exigir a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el cumplimiento de los plazos establecidos contractualmente para la entrega de Estudios y Diseños y en caso de incumplimiento adelantar las gestiones requeridas para iniciar las acciones administrativas a que haya lugar.</w:t>
      </w:r>
    </w:p>
    <w:p w14:paraId="47DBD460" w14:textId="77777777" w:rsidR="00BE3DA0" w:rsidRPr="00FF0CF7" w:rsidRDefault="00BE3DA0">
      <w:pPr>
        <w:numPr>
          <w:ilvl w:val="1"/>
          <w:numId w:val="25"/>
        </w:numPr>
        <w:spacing w:after="0" w:line="240" w:lineRule="auto"/>
        <w:rPr>
          <w:rFonts w:ascii="Arial Narrow" w:hAnsi="Arial Narrow" w:cs="Arial"/>
          <w:b/>
          <w:bCs/>
          <w:sz w:val="22"/>
        </w:rPr>
      </w:pPr>
      <w:bookmarkStart w:id="51" w:name="_Toc334029397"/>
      <w:bookmarkStart w:id="52" w:name="_Toc350152833"/>
      <w:bookmarkStart w:id="53" w:name="_Toc35358022"/>
      <w:r w:rsidRPr="00FF0CF7">
        <w:rPr>
          <w:rFonts w:ascii="Arial Narrow" w:hAnsi="Arial Narrow" w:cs="Arial"/>
          <w:b/>
          <w:bCs/>
          <w:sz w:val="22"/>
        </w:rPr>
        <w:t>DIARIO DE OBRA (BITÁCORA)</w:t>
      </w:r>
      <w:bookmarkEnd w:id="51"/>
      <w:bookmarkEnd w:id="52"/>
      <w:bookmarkEnd w:id="53"/>
    </w:p>
    <w:p w14:paraId="576F3BC5" w14:textId="77777777" w:rsidR="00BE3DA0" w:rsidRPr="00FF0CF7" w:rsidRDefault="00BE3DA0" w:rsidP="00BE3DA0">
      <w:pPr>
        <w:spacing w:after="0" w:line="240" w:lineRule="auto"/>
        <w:rPr>
          <w:rFonts w:ascii="Arial Narrow" w:hAnsi="Arial Narrow" w:cs="Arial"/>
          <w:sz w:val="22"/>
        </w:rPr>
      </w:pPr>
    </w:p>
    <w:p w14:paraId="6154C6B0"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0C572AC7" w14:textId="77777777" w:rsidR="00BE3DA0" w:rsidRPr="00FF0CF7" w:rsidRDefault="00BE3DA0" w:rsidP="00BE3DA0">
      <w:pPr>
        <w:spacing w:after="0" w:line="240" w:lineRule="auto"/>
        <w:rPr>
          <w:rFonts w:ascii="Arial Narrow" w:hAnsi="Arial Narrow" w:cs="Arial"/>
          <w:sz w:val="22"/>
        </w:rPr>
      </w:pPr>
    </w:p>
    <w:p w14:paraId="0710C9CC" w14:textId="77777777" w:rsidR="00BE3DA0" w:rsidRPr="00FF0CF7" w:rsidRDefault="00BE3DA0">
      <w:pPr>
        <w:numPr>
          <w:ilvl w:val="1"/>
          <w:numId w:val="25"/>
        </w:numPr>
        <w:spacing w:after="0" w:line="240" w:lineRule="auto"/>
        <w:rPr>
          <w:rFonts w:ascii="Arial Narrow" w:hAnsi="Arial Narrow" w:cs="Arial"/>
          <w:b/>
          <w:bCs/>
          <w:sz w:val="22"/>
          <w:lang w:val="es-ES"/>
        </w:rPr>
      </w:pPr>
      <w:r w:rsidRPr="00FF0CF7">
        <w:rPr>
          <w:rFonts w:ascii="Arial Narrow" w:hAnsi="Arial Narrow" w:cs="Arial"/>
          <w:b/>
          <w:bCs/>
          <w:sz w:val="22"/>
          <w:lang w:val="es-ES"/>
        </w:rPr>
        <w:t>OBLIGACIONES AMBIENTALES DE LA INTERVENTORÍA</w:t>
      </w:r>
    </w:p>
    <w:p w14:paraId="50C7DC67" w14:textId="77777777" w:rsidR="00827243" w:rsidRPr="00FF0CF7" w:rsidRDefault="00827243" w:rsidP="00827243">
      <w:pPr>
        <w:spacing w:after="0" w:line="240" w:lineRule="auto"/>
        <w:ind w:left="1455"/>
        <w:rPr>
          <w:rFonts w:ascii="Arial Narrow" w:hAnsi="Arial Narrow" w:cs="Arial"/>
          <w:b/>
          <w:bCs/>
          <w:sz w:val="22"/>
          <w:lang w:val="es-ES"/>
        </w:rPr>
      </w:pPr>
    </w:p>
    <w:p w14:paraId="2A1A3EC0" w14:textId="48DDFAB8"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lang w:val="x-none"/>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w:t>
      </w:r>
      <w:r w:rsidR="001628CC" w:rsidRPr="00FF0CF7">
        <w:rPr>
          <w:rFonts w:ascii="Arial Narrow" w:hAnsi="Arial Narrow" w:cs="Arial"/>
          <w:sz w:val="22"/>
        </w:rPr>
        <w:t xml:space="preserve"> </w:t>
      </w:r>
      <w:proofErr w:type="spellStart"/>
      <w:r w:rsidR="00B767E0" w:rsidRPr="00FF0CF7">
        <w:rPr>
          <w:rFonts w:ascii="Arial Narrow" w:hAnsi="Arial Narrow" w:cs="Arial"/>
          <w:sz w:val="22"/>
        </w:rPr>
        <w:t>d</w:t>
      </w:r>
      <w:r w:rsidRPr="00FF0CF7">
        <w:rPr>
          <w:rFonts w:ascii="Arial Narrow" w:hAnsi="Arial Narrow" w:cs="Arial"/>
          <w:sz w:val="22"/>
          <w:lang w:val="x-none"/>
        </w:rPr>
        <w:t>e</w:t>
      </w:r>
      <w:proofErr w:type="spellEnd"/>
      <w:r w:rsidRPr="00FF0CF7">
        <w:rPr>
          <w:rFonts w:ascii="Arial Narrow" w:hAnsi="Arial Narrow" w:cs="Arial"/>
          <w:sz w:val="22"/>
          <w:lang w:val="x-none"/>
        </w:rPr>
        <w:t xml:space="preserve"> interventoría</w:t>
      </w:r>
      <w:r w:rsidR="001628CC" w:rsidRPr="00FF0CF7">
        <w:rPr>
          <w:rFonts w:ascii="Arial Narrow" w:hAnsi="Arial Narrow" w:cs="Arial"/>
          <w:sz w:val="22"/>
        </w:rPr>
        <w:t xml:space="preserve"> aplicada al programa de CAMINOS COMUNTIARIOS DE LA PAZ TOTAL</w:t>
      </w:r>
      <w:r w:rsidRPr="00FF0CF7">
        <w:rPr>
          <w:rFonts w:ascii="Arial Narrow" w:hAnsi="Arial Narrow" w:cs="Arial"/>
          <w:sz w:val="22"/>
        </w:rPr>
        <w:t>.</w:t>
      </w:r>
    </w:p>
    <w:p w14:paraId="4BE60299" w14:textId="77777777" w:rsidR="00BE3DA0" w:rsidRPr="00FF0CF7" w:rsidRDefault="00BE3DA0" w:rsidP="00BE3DA0">
      <w:pPr>
        <w:spacing w:after="0" w:line="240" w:lineRule="auto"/>
        <w:rPr>
          <w:rFonts w:ascii="Arial Narrow" w:hAnsi="Arial Narrow" w:cs="Arial"/>
          <w:sz w:val="22"/>
        </w:rPr>
      </w:pPr>
    </w:p>
    <w:p w14:paraId="51FE7FEC" w14:textId="77777777" w:rsidR="00BE3DA0" w:rsidRPr="00FF0CF7" w:rsidRDefault="00BE3DA0" w:rsidP="00BE3DA0">
      <w:pPr>
        <w:spacing w:after="0" w:line="240" w:lineRule="auto"/>
        <w:rPr>
          <w:rFonts w:ascii="Arial Narrow" w:hAnsi="Arial Narrow" w:cs="Arial"/>
          <w:sz w:val="22"/>
        </w:rPr>
      </w:pPr>
    </w:p>
    <w:p w14:paraId="2B7E607F" w14:textId="77777777" w:rsidR="00BE3DA0" w:rsidRPr="00FF0CF7" w:rsidRDefault="00BE3DA0">
      <w:pPr>
        <w:numPr>
          <w:ilvl w:val="1"/>
          <w:numId w:val="25"/>
        </w:numPr>
        <w:spacing w:after="0" w:line="240" w:lineRule="auto"/>
        <w:rPr>
          <w:rFonts w:ascii="Arial Narrow" w:hAnsi="Arial Narrow" w:cs="Arial"/>
          <w:b/>
          <w:bCs/>
          <w:sz w:val="22"/>
        </w:rPr>
      </w:pPr>
      <w:bookmarkStart w:id="54" w:name="_Toc334029403"/>
      <w:bookmarkStart w:id="55" w:name="_Toc350152839"/>
      <w:bookmarkStart w:id="56" w:name="_Toc35358024"/>
      <w:r w:rsidRPr="00FF0CF7">
        <w:rPr>
          <w:rFonts w:ascii="Arial Narrow" w:hAnsi="Arial Narrow" w:cs="Arial"/>
          <w:b/>
          <w:bCs/>
          <w:sz w:val="22"/>
        </w:rPr>
        <w:t>VISITA PREVIA Y RECIBO DEFINITIVO</w:t>
      </w:r>
      <w:bookmarkEnd w:id="54"/>
      <w:bookmarkEnd w:id="55"/>
      <w:bookmarkEnd w:id="56"/>
    </w:p>
    <w:p w14:paraId="2A48A0DC" w14:textId="77777777" w:rsidR="00BE3DA0" w:rsidRPr="00FF0CF7" w:rsidRDefault="00BE3DA0" w:rsidP="00BE3DA0">
      <w:pPr>
        <w:spacing w:after="0" w:line="240" w:lineRule="auto"/>
        <w:rPr>
          <w:rFonts w:ascii="Arial Narrow" w:hAnsi="Arial Narrow" w:cs="Arial"/>
          <w:sz w:val="22"/>
        </w:rPr>
      </w:pPr>
    </w:p>
    <w:p w14:paraId="3F4FDEA8" w14:textId="793A61E4"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Con una antelación mínima de treinta (30) días calendario a la fecha de vencimiento del plazo contractual, la Interventoría debe realizar visita conjunta con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y el Supervisor del Contrato de Interventoría al sitio de las obras, con el fin de inspeccionar el estado de </w:t>
      </w:r>
      <w:proofErr w:type="gramStart"/>
      <w:r w:rsidRPr="00FF0CF7">
        <w:rPr>
          <w:rFonts w:ascii="Arial Narrow" w:hAnsi="Arial Narrow" w:cs="Arial"/>
          <w:sz w:val="22"/>
        </w:rPr>
        <w:t>las mismas</w:t>
      </w:r>
      <w:proofErr w:type="gramEnd"/>
      <w:r w:rsidRPr="00FF0CF7">
        <w:rPr>
          <w:rFonts w:ascii="Arial Narrow" w:hAnsi="Arial Narrow" w:cs="Arial"/>
          <w:sz w:val="22"/>
        </w:rPr>
        <w:t xml:space="preserve">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761D987D" w14:textId="77777777" w:rsidR="00BE3DA0" w:rsidRPr="00FF0CF7" w:rsidRDefault="00BE3DA0" w:rsidP="00BE3DA0">
      <w:pPr>
        <w:spacing w:after="0" w:line="240" w:lineRule="auto"/>
        <w:rPr>
          <w:rFonts w:ascii="Arial Narrow" w:hAnsi="Arial Narrow" w:cs="Arial"/>
          <w:sz w:val="22"/>
        </w:rPr>
      </w:pPr>
    </w:p>
    <w:p w14:paraId="686FDBDC"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Una vez vencido el plazo de ejecución o terminado el contrato por cualquier causa, se procederá al recibo definitivo de las obras objeto del contrato.</w:t>
      </w:r>
    </w:p>
    <w:p w14:paraId="265268DB" w14:textId="77777777" w:rsidR="00BE3DA0" w:rsidRPr="00FF0CF7" w:rsidRDefault="00BE3DA0" w:rsidP="00BE3DA0">
      <w:pPr>
        <w:spacing w:after="0" w:line="240" w:lineRule="auto"/>
        <w:rPr>
          <w:rFonts w:ascii="Arial Narrow" w:hAnsi="Arial Narrow" w:cs="Arial"/>
          <w:sz w:val="22"/>
        </w:rPr>
      </w:pPr>
    </w:p>
    <w:p w14:paraId="428D5C8B" w14:textId="2109039F"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lastRenderedPageBreak/>
        <w:t xml:space="preserve">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4424292C" w14:textId="77777777" w:rsidR="00BE3DA0" w:rsidRPr="00FF0CF7" w:rsidRDefault="00BE3DA0" w:rsidP="00BE3DA0">
      <w:pPr>
        <w:spacing w:after="0" w:line="240" w:lineRule="auto"/>
        <w:rPr>
          <w:rFonts w:ascii="Arial Narrow" w:hAnsi="Arial Narrow" w:cs="Arial"/>
          <w:sz w:val="22"/>
        </w:rPr>
      </w:pPr>
    </w:p>
    <w:p w14:paraId="3A4C4D4F" w14:textId="1C247095"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Si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se negare a suscribir el Acta de Entrega y recibo definitivo de obra, el Interventor procederá en todo caso a suscribirla, dejando constancia de la citación a la </w:t>
      </w:r>
      <w:r w:rsidRPr="00FF0CF7">
        <w:rPr>
          <w:rFonts w:ascii="Arial Narrow" w:hAnsi="Arial Narrow" w:cs="Arial"/>
          <w:color w:val="000000" w:themeColor="text1"/>
          <w:sz w:val="22"/>
        </w:rPr>
        <w:t xml:space="preserve">Junta u </w:t>
      </w:r>
      <w:r w:rsidR="003055D6" w:rsidRPr="00FF0CF7">
        <w:rPr>
          <w:rFonts w:ascii="Arial Narrow" w:hAnsi="Arial Narrow" w:cs="Arial"/>
          <w:color w:val="000000" w:themeColor="text1"/>
          <w:sz w:val="22"/>
        </w:rPr>
        <w:t>organismos de acción comunal- OAC</w:t>
      </w:r>
      <w:r w:rsidRPr="00FF0CF7">
        <w:rPr>
          <w:rFonts w:ascii="Arial Narrow" w:hAnsi="Arial Narrow" w:cs="Arial"/>
          <w:sz w:val="22"/>
        </w:rPr>
        <w:t xml:space="preserve"> y de la negativa de éste para su suscripción.</w:t>
      </w:r>
    </w:p>
    <w:p w14:paraId="377D8F1E" w14:textId="77777777" w:rsidR="009F1755" w:rsidRDefault="009F1755" w:rsidP="00BE3DA0">
      <w:pPr>
        <w:spacing w:after="0" w:line="240" w:lineRule="auto"/>
        <w:rPr>
          <w:rFonts w:ascii="Arial Narrow" w:hAnsi="Arial Narrow" w:cs="Arial"/>
          <w:sz w:val="22"/>
        </w:rPr>
      </w:pPr>
    </w:p>
    <w:p w14:paraId="6D3C8BB6" w14:textId="77777777" w:rsidR="009F1755" w:rsidRPr="00FF0CF7" w:rsidRDefault="009F1755" w:rsidP="00BE3DA0">
      <w:pPr>
        <w:spacing w:after="0" w:line="240" w:lineRule="auto"/>
        <w:rPr>
          <w:rFonts w:ascii="Arial Narrow" w:hAnsi="Arial Narrow" w:cs="Arial"/>
          <w:sz w:val="22"/>
        </w:rPr>
      </w:pPr>
    </w:p>
    <w:p w14:paraId="295CF76E" w14:textId="77777777" w:rsidR="00BE3DA0" w:rsidRPr="00FF0CF7" w:rsidRDefault="00BE3DA0">
      <w:pPr>
        <w:numPr>
          <w:ilvl w:val="0"/>
          <w:numId w:val="25"/>
        </w:numPr>
        <w:spacing w:after="0" w:line="240" w:lineRule="auto"/>
        <w:rPr>
          <w:rFonts w:ascii="Arial Narrow" w:hAnsi="Arial Narrow" w:cs="Arial"/>
          <w:b/>
          <w:bCs/>
          <w:sz w:val="22"/>
        </w:rPr>
      </w:pPr>
      <w:bookmarkStart w:id="57" w:name="_Toc476582209"/>
      <w:r w:rsidRPr="00FF0CF7">
        <w:rPr>
          <w:rFonts w:ascii="Arial Narrow" w:hAnsi="Arial Narrow" w:cs="Arial"/>
          <w:b/>
          <w:bCs/>
          <w:sz w:val="22"/>
        </w:rPr>
        <w:t>IMPLEMENTACIÓN DE PROGRAMA VINCULACIÓN MADRES CABEZA DE FAMILIA Y/O VICTIMAS</w:t>
      </w:r>
      <w:bookmarkEnd w:id="57"/>
    </w:p>
    <w:p w14:paraId="6E8CFBF8" w14:textId="77777777" w:rsidR="00BE3DA0" w:rsidRPr="00FF0CF7" w:rsidRDefault="00BE3DA0" w:rsidP="00BE3DA0">
      <w:pPr>
        <w:spacing w:after="0" w:line="240" w:lineRule="auto"/>
        <w:rPr>
          <w:rFonts w:ascii="Arial Narrow" w:hAnsi="Arial Narrow" w:cs="Arial"/>
          <w:b/>
          <w:bCs/>
          <w:sz w:val="22"/>
        </w:rPr>
      </w:pPr>
    </w:p>
    <w:p w14:paraId="31AB3E19"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b/>
          <w:bCs/>
          <w:sz w:val="22"/>
        </w:rPr>
        <w:t>El Interventor para la ejecución del contrato se compromete a</w:t>
      </w:r>
      <w:r w:rsidRPr="00FF0CF7">
        <w:rPr>
          <w:rFonts w:ascii="Arial Narrow" w:hAnsi="Arial Narrow" w:cs="Arial"/>
          <w:sz w:val="22"/>
        </w:rPr>
        <w:t xml:space="preserve"> la vincular de madres cabeza de familia y/o víctimas de la siguiente manera: </w:t>
      </w:r>
    </w:p>
    <w:p w14:paraId="117A193B" w14:textId="77777777" w:rsidR="00BE3DA0" w:rsidRPr="00FF0CF7" w:rsidRDefault="00BE3DA0" w:rsidP="00BE3DA0">
      <w:pPr>
        <w:spacing w:after="0" w:line="240" w:lineRule="auto"/>
        <w:rPr>
          <w:rFonts w:ascii="Arial Narrow" w:hAnsi="Arial Narrow" w:cs="Arial"/>
          <w:b/>
          <w:bCs/>
          <w:sz w:val="22"/>
        </w:rPr>
      </w:pPr>
    </w:p>
    <w:p w14:paraId="14269F3D" w14:textId="77777777" w:rsidR="00BE3DA0" w:rsidRPr="00FF0CF7" w:rsidRDefault="00BE3DA0" w:rsidP="00BE3DA0">
      <w:pPr>
        <w:spacing w:after="0" w:line="240" w:lineRule="auto"/>
        <w:rPr>
          <w:rFonts w:ascii="Arial Narrow" w:hAnsi="Arial Narrow" w:cs="Arial"/>
          <w:i/>
          <w:iCs/>
          <w:sz w:val="22"/>
        </w:rPr>
      </w:pPr>
      <w:r w:rsidRPr="00FF0CF7">
        <w:rPr>
          <w:rFonts w:ascii="Arial Narrow" w:hAnsi="Arial Narrow" w:cs="Arial"/>
          <w:b/>
          <w:bCs/>
          <w:sz w:val="22"/>
        </w:rPr>
        <w:t>MADRES CABEZA DE FAMILIA:</w:t>
      </w:r>
      <w:r w:rsidRPr="00FF0CF7">
        <w:rPr>
          <w:rFonts w:ascii="Arial Narrow" w:hAnsi="Arial Narrow" w:cs="Arial"/>
          <w:sz w:val="22"/>
        </w:rPr>
        <w:t xml:space="preserve"> El Parágrafo del Artículo Primero de la Ley 1232 de 2008, dispone</w:t>
      </w:r>
      <w:r w:rsidRPr="00FF0CF7">
        <w:rPr>
          <w:rFonts w:ascii="Arial Narrow" w:hAnsi="Arial Narrow" w:cs="Arial"/>
          <w:i/>
          <w:iCs/>
          <w:sz w:val="22"/>
        </w:rPr>
        <w:t xml:space="preserve">: “La condición de Mujer Cabeza de Familia y la cesación de </w:t>
      </w:r>
      <w:proofErr w:type="gramStart"/>
      <w:r w:rsidRPr="00FF0CF7">
        <w:rPr>
          <w:rFonts w:ascii="Arial Narrow" w:hAnsi="Arial Narrow" w:cs="Arial"/>
          <w:i/>
          <w:iCs/>
          <w:sz w:val="22"/>
        </w:rPr>
        <w:t>la misma</w:t>
      </w:r>
      <w:proofErr w:type="gramEnd"/>
      <w:r w:rsidRPr="00FF0CF7">
        <w:rPr>
          <w:rFonts w:ascii="Arial Narrow" w:hAnsi="Arial Narrow" w:cs="Arial"/>
          <w:i/>
          <w:iCs/>
          <w:sz w:val="22"/>
        </w:rPr>
        <w:t xml:space="preserve">, desde el momento en que ocurra el respectivo evento, deberá ser declarada ante notario por cada una de ellas, expresando las circunstancias básicas del respectivo caso y sin que por este concepto se causen emolumentos notariales a su cargo”. </w:t>
      </w:r>
    </w:p>
    <w:p w14:paraId="28B7A07B" w14:textId="77777777" w:rsidR="00BE3DA0" w:rsidRPr="00FF0CF7" w:rsidRDefault="00BE3DA0" w:rsidP="00BE3DA0">
      <w:pPr>
        <w:spacing w:after="0" w:line="240" w:lineRule="auto"/>
        <w:rPr>
          <w:rFonts w:ascii="Arial Narrow" w:hAnsi="Arial Narrow" w:cs="Arial"/>
          <w:b/>
          <w:bCs/>
          <w:sz w:val="22"/>
        </w:rPr>
      </w:pPr>
    </w:p>
    <w:p w14:paraId="279466CD"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b/>
          <w:bCs/>
          <w:sz w:val="22"/>
        </w:rPr>
        <w:t>VICTIMAS:</w:t>
      </w:r>
      <w:r w:rsidRPr="00FF0CF7">
        <w:rPr>
          <w:rFonts w:ascii="Arial Narrow" w:hAnsi="Arial Narrow" w:cs="Arial"/>
          <w:sz w:val="22"/>
        </w:rPr>
        <w:t xml:space="preserve"> De conformidad con lo establecido en la Ley 1257 de 2008 y sus Decretos reglamentarios, dicha condición se acreditará de la siguiente manera: </w:t>
      </w:r>
    </w:p>
    <w:p w14:paraId="03389154" w14:textId="77777777" w:rsidR="00BE3DA0" w:rsidRPr="00FF0CF7" w:rsidRDefault="00BE3DA0" w:rsidP="00BE3DA0">
      <w:pPr>
        <w:spacing w:after="0" w:line="240" w:lineRule="auto"/>
        <w:rPr>
          <w:rFonts w:ascii="Arial Narrow" w:hAnsi="Arial Narrow" w:cs="Arial"/>
          <w:sz w:val="22"/>
        </w:rPr>
      </w:pPr>
    </w:p>
    <w:p w14:paraId="2C2C089A"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a). Violencia comprobada: Para efectos de la deducción contemplada en el presente decreto se entiende por violencia comprobada contra una mujer, aquellas situaciones que se verifiquen a través de:</w:t>
      </w:r>
    </w:p>
    <w:p w14:paraId="3052C18F" w14:textId="77777777" w:rsidR="00BE3DA0" w:rsidRPr="00FF0CF7" w:rsidRDefault="00BE3DA0" w:rsidP="00BE3DA0">
      <w:pPr>
        <w:spacing w:after="0" w:line="240" w:lineRule="auto"/>
        <w:rPr>
          <w:rFonts w:ascii="Arial Narrow" w:hAnsi="Arial Narrow" w:cs="Arial"/>
          <w:sz w:val="22"/>
        </w:rPr>
      </w:pPr>
    </w:p>
    <w:p w14:paraId="71D84B9C"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1. Sentencia condenatoria ejecutoriada por violencia intrafamiliar cuya víctima sea la mujer que esté o sea contratada.</w:t>
      </w:r>
    </w:p>
    <w:p w14:paraId="11D99683"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w:t>
      </w:r>
    </w:p>
    <w:p w14:paraId="636FD65C"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2. Sentencia condenatoria ejecutoriada por violencia sexual cuya víctima sea la mujer que esté o sea contratada.</w:t>
      </w:r>
    </w:p>
    <w:p w14:paraId="547F7F28"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w:t>
      </w:r>
    </w:p>
    <w:p w14:paraId="3A3E0569"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3. Sentencia condenatoria ejecutoriada por acoso sexual cuya víctima sea la mujer que esté o sea contratada.</w:t>
      </w:r>
    </w:p>
    <w:p w14:paraId="78626BDA" w14:textId="77777777" w:rsidR="00BE3DA0" w:rsidRPr="00FF0CF7" w:rsidRDefault="00BE3DA0" w:rsidP="00BE3DA0">
      <w:pPr>
        <w:spacing w:after="0" w:line="240" w:lineRule="auto"/>
        <w:rPr>
          <w:rFonts w:ascii="Arial Narrow" w:hAnsi="Arial Narrow" w:cs="Arial"/>
          <w:sz w:val="22"/>
        </w:rPr>
      </w:pPr>
    </w:p>
    <w:p w14:paraId="72D07ACF"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4. Sentencia condenatoria ejecutoriada por lesiones personales cuya víctima sea la mujer que esté o sea contratada.</w:t>
      </w:r>
    </w:p>
    <w:p w14:paraId="430457B4"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w:t>
      </w:r>
    </w:p>
    <w:p w14:paraId="18A55BA6"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5. Sentencia ejecutoriada a través de la cual se demuestre que, por mal manejo del patrimonio familiar por parte de su compañero o cónyuge, perdió bienes y/o valores que satisfacían las necesidades propias y de los hijos.</w:t>
      </w:r>
    </w:p>
    <w:p w14:paraId="1AB9BF2E"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w:t>
      </w:r>
    </w:p>
    <w:p w14:paraId="62E81350"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6. Medida de protección y/o atención, dictada por la autoridad competente a favor de la mujer que esté o sea contratada, de acuerdo con la normatividad que regula la adopción de tales medidas;</w:t>
      </w:r>
    </w:p>
    <w:p w14:paraId="7C39C877"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w:t>
      </w:r>
    </w:p>
    <w:p w14:paraId="4FCC665B"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6F7F84E7"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lastRenderedPageBreak/>
        <w:t> </w:t>
      </w:r>
    </w:p>
    <w:p w14:paraId="0A1A7594"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c). Empleador: Es la persona natural o jurídica, obligada a presentar declaración del impuesto sobre la renta y complementarios, que emplee mediante contrato de trabajo a mujeres víctimas de la violencia.</w:t>
      </w:r>
    </w:p>
    <w:p w14:paraId="341D525C" w14:textId="77777777" w:rsidR="00BE3DA0" w:rsidRPr="00FF0CF7" w:rsidRDefault="00BE3DA0" w:rsidP="00BE3DA0">
      <w:pPr>
        <w:spacing w:after="0" w:line="240" w:lineRule="auto"/>
        <w:rPr>
          <w:rFonts w:ascii="Arial Narrow" w:hAnsi="Arial Narrow" w:cs="Arial"/>
          <w:sz w:val="22"/>
        </w:rPr>
      </w:pPr>
    </w:p>
    <w:p w14:paraId="63ED519C" w14:textId="77777777" w:rsidR="00BE3DA0" w:rsidRDefault="00BE3DA0" w:rsidP="00BE3DA0">
      <w:pPr>
        <w:spacing w:after="0" w:line="240" w:lineRule="auto"/>
        <w:rPr>
          <w:rFonts w:ascii="Arial Narrow" w:hAnsi="Arial Narrow" w:cs="Arial"/>
          <w:sz w:val="22"/>
        </w:rPr>
      </w:pPr>
      <w:r w:rsidRPr="00FF0CF7">
        <w:rPr>
          <w:rFonts w:ascii="Arial Narrow" w:hAnsi="Arial Narrow" w:cs="Arial"/>
          <w:b/>
          <w:bCs/>
          <w:sz w:val="22"/>
        </w:rPr>
        <w:t>Nota:</w:t>
      </w:r>
      <w:r w:rsidRPr="00FF0CF7">
        <w:rPr>
          <w:rFonts w:ascii="Arial Narrow" w:hAnsi="Arial Narrow" w:cs="Arial"/>
          <w:sz w:val="22"/>
        </w:rPr>
        <w:t xml:space="preserve"> Se les informa a los proponentes que de conformidad con el artículo 23 de la Ley 1257 de 2012, reglamentado por el Decreto 2733 del mismo año, que </w:t>
      </w:r>
      <w:r w:rsidRPr="00FF0CF7">
        <w:rPr>
          <w:rFonts w:ascii="Arial Narrow" w:hAnsi="Arial Narrow" w:cs="Arial"/>
          <w:b/>
          <w:bCs/>
          <w:sz w:val="22"/>
        </w:rPr>
        <w:t> l</w:t>
      </w:r>
      <w:r w:rsidRPr="00FF0CF7">
        <w:rPr>
          <w:rFonts w:ascii="Arial Narrow" w:hAnsi="Arial Narrow" w:cs="Arial"/>
          <w:sz w:val="22"/>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7CD2AF4" w14:textId="77777777" w:rsidR="009F1755" w:rsidRPr="00FF0CF7" w:rsidRDefault="009F1755" w:rsidP="00BE3DA0">
      <w:pPr>
        <w:spacing w:after="0" w:line="240" w:lineRule="auto"/>
        <w:rPr>
          <w:rFonts w:ascii="Arial Narrow" w:hAnsi="Arial Narrow" w:cs="Arial"/>
          <w:sz w:val="22"/>
        </w:rPr>
      </w:pPr>
    </w:p>
    <w:p w14:paraId="2260C4BC" w14:textId="77777777" w:rsidR="00BE3DA0" w:rsidRPr="00FF0CF7" w:rsidRDefault="00BE3DA0" w:rsidP="00BE3DA0">
      <w:pPr>
        <w:spacing w:after="0" w:line="240" w:lineRule="auto"/>
        <w:rPr>
          <w:rFonts w:ascii="Arial Narrow" w:hAnsi="Arial Narrow" w:cs="Arial"/>
          <w:sz w:val="22"/>
        </w:rPr>
      </w:pPr>
    </w:p>
    <w:p w14:paraId="75682BD2" w14:textId="77777777" w:rsidR="00BE3DA0" w:rsidRPr="00FF0CF7" w:rsidRDefault="00BE3DA0">
      <w:pPr>
        <w:numPr>
          <w:ilvl w:val="0"/>
          <w:numId w:val="25"/>
        </w:numPr>
        <w:spacing w:after="0" w:line="240" w:lineRule="auto"/>
        <w:rPr>
          <w:rFonts w:ascii="Arial Narrow" w:hAnsi="Arial Narrow" w:cs="Arial"/>
          <w:b/>
          <w:bCs/>
          <w:sz w:val="22"/>
        </w:rPr>
      </w:pPr>
      <w:bookmarkStart w:id="58" w:name="_Toc326656787"/>
      <w:bookmarkStart w:id="59" w:name="_Toc367986692"/>
      <w:bookmarkStart w:id="60" w:name="_Toc387679578"/>
      <w:bookmarkStart w:id="61" w:name="_Toc508631283"/>
      <w:r w:rsidRPr="00FF0CF7">
        <w:rPr>
          <w:rFonts w:ascii="Arial Narrow" w:hAnsi="Arial Narrow" w:cs="Arial"/>
          <w:b/>
          <w:bCs/>
          <w:sz w:val="22"/>
        </w:rPr>
        <w:t>ENFOQUE DIFERENCIAL Y DE GENERO</w:t>
      </w:r>
    </w:p>
    <w:p w14:paraId="38661B17" w14:textId="77777777" w:rsidR="00BE3DA0" w:rsidRPr="00FF0CF7" w:rsidRDefault="00BE3DA0" w:rsidP="00BE3DA0">
      <w:pPr>
        <w:pStyle w:val="Prrafodelista"/>
        <w:spacing w:after="0" w:line="240" w:lineRule="auto"/>
        <w:rPr>
          <w:rFonts w:ascii="Arial Narrow" w:hAnsi="Arial Narrow" w:cs="Arial"/>
          <w:sz w:val="22"/>
        </w:rPr>
      </w:pPr>
    </w:p>
    <w:p w14:paraId="402A0850" w14:textId="329EBCBB" w:rsidR="00BE3DA0" w:rsidRPr="00FF0CF7" w:rsidRDefault="00BE3DA0" w:rsidP="00BE3DA0">
      <w:pPr>
        <w:rPr>
          <w:rFonts w:ascii="Arial Narrow" w:hAnsi="Arial Narrow" w:cs="Arial"/>
          <w:sz w:val="22"/>
        </w:rPr>
      </w:pPr>
      <w:r w:rsidRPr="00FF0CF7">
        <w:rPr>
          <w:rFonts w:ascii="Arial Narrow" w:hAnsi="Arial Narrow" w:cs="Arial"/>
          <w:sz w:val="22"/>
        </w:rPr>
        <w:t xml:space="preserve">Dando cumplimiento del artículo quinto de la Ley 1496 de 2011, </w:t>
      </w:r>
      <w:r w:rsidR="001628CC" w:rsidRPr="00FF0CF7">
        <w:rPr>
          <w:rFonts w:ascii="Arial Narrow" w:hAnsi="Arial Narrow" w:cs="Arial"/>
          <w:sz w:val="22"/>
        </w:rPr>
        <w:t xml:space="preserve">se </w:t>
      </w:r>
      <w:r w:rsidRPr="00FF0CF7">
        <w:rPr>
          <w:rFonts w:ascii="Arial Narrow" w:hAnsi="Arial Narrow" w:cs="Arial"/>
          <w:sz w:val="22"/>
        </w:rPr>
        <w:t xml:space="preserve">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278DBF6E" w14:textId="77777777" w:rsidR="00BE3DA0" w:rsidRPr="00FF0CF7" w:rsidRDefault="00BE3DA0" w:rsidP="00BE3DA0">
      <w:pPr>
        <w:rPr>
          <w:rFonts w:ascii="Arial Narrow" w:hAnsi="Arial Narrow" w:cs="Arial"/>
          <w:sz w:val="22"/>
        </w:rPr>
      </w:pPr>
      <w:r w:rsidRPr="00FF0CF7">
        <w:rPr>
          <w:rFonts w:ascii="Arial Narrow" w:hAnsi="Arial Narrow" w:cs="Arial"/>
          <w:sz w:val="22"/>
        </w:rPr>
        <w:t xml:space="preserve">De igual forma en aquellos contratos que requieran reuniones de socialización con la comunidad se llevarán listados de asistencia discriminados por sexo, y otras variables de inclusión social.  </w:t>
      </w:r>
    </w:p>
    <w:p w14:paraId="03F594B0" w14:textId="501DFEA1" w:rsidR="00BE3DA0" w:rsidRPr="00FF0CF7" w:rsidRDefault="00BE3DA0" w:rsidP="00BE3DA0">
      <w:pPr>
        <w:rPr>
          <w:rFonts w:ascii="Arial Narrow" w:hAnsi="Arial Narrow" w:cs="Arial"/>
          <w:sz w:val="22"/>
        </w:rPr>
      </w:pPr>
      <w:r w:rsidRPr="00FF0CF7">
        <w:rPr>
          <w:rFonts w:ascii="Arial Narrow" w:hAnsi="Arial Narrow" w:cs="Arial"/>
          <w:sz w:val="22"/>
        </w:rPr>
        <w:t xml:space="preserve">Por otro lado, </w:t>
      </w:r>
      <w:r w:rsidR="001628CC" w:rsidRPr="00FF0CF7">
        <w:rPr>
          <w:rFonts w:ascii="Arial Narrow" w:hAnsi="Arial Narrow" w:cs="Arial"/>
          <w:sz w:val="22"/>
        </w:rPr>
        <w:t>se</w:t>
      </w:r>
      <w:r w:rsidRPr="00FF0CF7">
        <w:rPr>
          <w:rFonts w:ascii="Arial Narrow" w:hAnsi="Arial Narrow" w:cs="Arial"/>
          <w:sz w:val="22"/>
        </w:rPr>
        <w:t xml:space="preserve">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7F55E07A" w14:textId="77777777" w:rsidR="00BE3DA0" w:rsidRPr="00FF0CF7" w:rsidRDefault="00BE3DA0" w:rsidP="00BE3DA0">
      <w:pPr>
        <w:rPr>
          <w:rFonts w:ascii="Arial Narrow" w:hAnsi="Arial Narrow" w:cs="Arial"/>
          <w:sz w:val="22"/>
        </w:rPr>
      </w:pPr>
      <w:r w:rsidRPr="00FF0CF7">
        <w:rPr>
          <w:rFonts w:ascii="Arial Narrow" w:hAnsi="Arial Narrow" w:cs="Arial"/>
          <w:sz w:val="22"/>
        </w:rPr>
        <w:t>Finalmente deberá adaptar e implementar un código de conducta con enfoque de género.</w:t>
      </w:r>
    </w:p>
    <w:p w14:paraId="1C919F89" w14:textId="77777777" w:rsidR="00BE3DA0" w:rsidRPr="00FF0CF7" w:rsidRDefault="00BE3DA0" w:rsidP="00BE3DA0">
      <w:pPr>
        <w:spacing w:after="0" w:line="240" w:lineRule="auto"/>
        <w:ind w:left="375"/>
        <w:rPr>
          <w:rFonts w:ascii="Arial Narrow" w:hAnsi="Arial Narrow" w:cs="Arial"/>
          <w:b/>
          <w:bCs/>
          <w:sz w:val="22"/>
        </w:rPr>
      </w:pPr>
    </w:p>
    <w:p w14:paraId="19A1FDF3" w14:textId="77777777" w:rsidR="00BE3DA0" w:rsidRPr="00FF0CF7" w:rsidRDefault="00BE3DA0">
      <w:pPr>
        <w:numPr>
          <w:ilvl w:val="0"/>
          <w:numId w:val="25"/>
        </w:numPr>
        <w:spacing w:after="0" w:line="240" w:lineRule="auto"/>
        <w:rPr>
          <w:rFonts w:ascii="Arial Narrow" w:hAnsi="Arial Narrow" w:cs="Arial"/>
          <w:b/>
          <w:bCs/>
          <w:sz w:val="22"/>
        </w:rPr>
      </w:pPr>
      <w:r w:rsidRPr="00FF0CF7">
        <w:rPr>
          <w:rFonts w:ascii="Arial Narrow" w:hAnsi="Arial Narrow" w:cs="Arial"/>
          <w:b/>
          <w:bCs/>
          <w:sz w:val="22"/>
        </w:rPr>
        <w:t>PROGRAMA DE REINTEGRACION</w:t>
      </w:r>
      <w:bookmarkEnd w:id="58"/>
      <w:bookmarkEnd w:id="59"/>
      <w:bookmarkEnd w:id="60"/>
      <w:bookmarkEnd w:id="61"/>
    </w:p>
    <w:p w14:paraId="76980913" w14:textId="77777777" w:rsidR="00BE3DA0" w:rsidRPr="00FF0CF7" w:rsidRDefault="00BE3DA0" w:rsidP="00BE3DA0">
      <w:pPr>
        <w:spacing w:after="0" w:line="240" w:lineRule="auto"/>
        <w:rPr>
          <w:rFonts w:ascii="Arial Narrow" w:hAnsi="Arial Narrow" w:cs="Arial"/>
          <w:sz w:val="22"/>
        </w:rPr>
      </w:pPr>
    </w:p>
    <w:p w14:paraId="41A107C7"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59B42A18" w14:textId="77777777" w:rsidR="00BE3DA0" w:rsidRPr="00FF0CF7" w:rsidRDefault="00BE3DA0" w:rsidP="00BE3DA0">
      <w:pPr>
        <w:spacing w:after="0" w:line="240" w:lineRule="auto"/>
        <w:rPr>
          <w:rFonts w:ascii="Arial Narrow" w:hAnsi="Arial Narrow" w:cs="Arial"/>
          <w:sz w:val="22"/>
        </w:rPr>
      </w:pPr>
    </w:p>
    <w:p w14:paraId="6FBFBB86" w14:textId="77777777" w:rsidR="00BE3DA0" w:rsidRPr="00FF0CF7" w:rsidRDefault="00BE3DA0" w:rsidP="00BE3DA0">
      <w:pPr>
        <w:spacing w:after="0" w:line="240" w:lineRule="auto"/>
        <w:rPr>
          <w:rFonts w:ascii="Arial Narrow" w:hAnsi="Arial Narrow" w:cs="Arial"/>
          <w:sz w:val="22"/>
          <w:lang w:val="es-ES"/>
        </w:rPr>
      </w:pPr>
      <w:r w:rsidRPr="00FF0CF7">
        <w:rPr>
          <w:rFonts w:ascii="Arial Narrow" w:hAnsi="Arial Narrow" w:cs="Arial"/>
          <w:sz w:val="22"/>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 las obras derivadas de convenios. Lo anterior, con el fin de que el interventor pueda aprobar el inicio de la ejecución del contrato. </w:t>
      </w:r>
    </w:p>
    <w:p w14:paraId="2989F798" w14:textId="77777777" w:rsidR="00BE3DA0" w:rsidRPr="00FF0CF7" w:rsidRDefault="00BE3DA0" w:rsidP="00BE3DA0">
      <w:pPr>
        <w:spacing w:after="0" w:line="240" w:lineRule="auto"/>
        <w:rPr>
          <w:rFonts w:ascii="Arial Narrow" w:hAnsi="Arial Narrow" w:cs="Arial"/>
          <w:sz w:val="22"/>
          <w:lang w:val="es-ES"/>
        </w:rPr>
      </w:pPr>
    </w:p>
    <w:p w14:paraId="2CEC5C0F" w14:textId="77777777" w:rsidR="00BE3DA0" w:rsidRPr="00FF0CF7" w:rsidRDefault="00BE3DA0" w:rsidP="00BE3DA0">
      <w:pPr>
        <w:spacing w:after="0" w:line="240" w:lineRule="auto"/>
        <w:rPr>
          <w:rFonts w:ascii="Arial Narrow" w:hAnsi="Arial Narrow" w:cs="Arial"/>
          <w:sz w:val="22"/>
          <w:lang w:val="es-ES"/>
        </w:rPr>
      </w:pPr>
      <w:r w:rsidRPr="00FF0CF7">
        <w:rPr>
          <w:rFonts w:ascii="Arial Narrow" w:hAnsi="Arial Narrow" w:cs="Arial"/>
          <w:sz w:val="22"/>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02947D20" w14:textId="77777777" w:rsidR="00BE3DA0" w:rsidRPr="00FF0CF7" w:rsidRDefault="00BE3DA0" w:rsidP="00BE3DA0">
      <w:pPr>
        <w:spacing w:after="0" w:line="240" w:lineRule="auto"/>
        <w:rPr>
          <w:rFonts w:ascii="Arial Narrow" w:hAnsi="Arial Narrow" w:cs="Arial"/>
          <w:sz w:val="22"/>
          <w:lang w:val="es-ES"/>
        </w:rPr>
      </w:pPr>
    </w:p>
    <w:p w14:paraId="1590E7A7" w14:textId="77777777" w:rsidR="00BE3DA0" w:rsidRDefault="00BE3DA0" w:rsidP="00BE3DA0">
      <w:pPr>
        <w:spacing w:after="0" w:line="240" w:lineRule="auto"/>
        <w:rPr>
          <w:rFonts w:ascii="Arial Narrow" w:hAnsi="Arial Narrow" w:cs="Arial"/>
          <w:sz w:val="22"/>
          <w:lang w:val="es-ES"/>
        </w:rPr>
      </w:pPr>
      <w:r w:rsidRPr="00FF0CF7">
        <w:rPr>
          <w:rFonts w:ascii="Arial Narrow" w:hAnsi="Arial Narrow" w:cs="Arial"/>
          <w:sz w:val="22"/>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7313BFE5" w14:textId="77777777" w:rsidR="00BE3DA0" w:rsidRPr="00FF0CF7" w:rsidRDefault="00BE3DA0" w:rsidP="00BE3DA0">
      <w:pPr>
        <w:spacing w:after="0" w:line="240" w:lineRule="auto"/>
        <w:rPr>
          <w:rFonts w:ascii="Arial Narrow" w:hAnsi="Arial Narrow" w:cs="Arial"/>
          <w:sz w:val="22"/>
          <w:lang w:val="es-MX"/>
        </w:rPr>
      </w:pPr>
    </w:p>
    <w:p w14:paraId="57B596F2" w14:textId="77777777" w:rsidR="00BE3DA0" w:rsidRPr="00FF0CF7" w:rsidRDefault="00BE3DA0">
      <w:pPr>
        <w:numPr>
          <w:ilvl w:val="0"/>
          <w:numId w:val="25"/>
        </w:numPr>
        <w:spacing w:after="0" w:line="240" w:lineRule="auto"/>
        <w:rPr>
          <w:rFonts w:ascii="Arial Narrow" w:hAnsi="Arial Narrow" w:cs="Arial"/>
          <w:b/>
          <w:bCs/>
          <w:sz w:val="22"/>
        </w:rPr>
      </w:pPr>
      <w:r w:rsidRPr="00FF0CF7">
        <w:rPr>
          <w:rFonts w:ascii="Arial Narrow" w:hAnsi="Arial Narrow" w:cs="Arial"/>
          <w:b/>
          <w:bCs/>
          <w:sz w:val="22"/>
        </w:rPr>
        <w:t>VINCULACION JOVENES</w:t>
      </w:r>
    </w:p>
    <w:p w14:paraId="6C6CAB56" w14:textId="77777777" w:rsidR="00BE3DA0" w:rsidRPr="00FF0CF7" w:rsidRDefault="00BE3DA0" w:rsidP="00BE3DA0">
      <w:pPr>
        <w:spacing w:after="0" w:line="240" w:lineRule="auto"/>
        <w:rPr>
          <w:rFonts w:ascii="Arial Narrow" w:hAnsi="Arial Narrow" w:cs="Arial"/>
          <w:sz w:val="22"/>
        </w:rPr>
      </w:pPr>
    </w:p>
    <w:p w14:paraId="1FF5F1E3"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De conformidad con lo previsto en la Ley 1780 de 2016 y el Decreto 2365 de 2019, el Interventor durante la ejecución del contrato garantizará la vinculación y generación de empleo para los jóvenes entre 18 y 28 </w:t>
      </w:r>
      <w:proofErr w:type="gramStart"/>
      <w:r w:rsidRPr="00FF0CF7">
        <w:rPr>
          <w:rFonts w:ascii="Arial Narrow" w:hAnsi="Arial Narrow" w:cs="Arial"/>
          <w:sz w:val="22"/>
        </w:rPr>
        <w:t>años de edad</w:t>
      </w:r>
      <w:proofErr w:type="gramEnd"/>
      <w:r w:rsidRPr="00FF0CF7">
        <w:rPr>
          <w:rFonts w:ascii="Arial Narrow" w:hAnsi="Arial Narrow" w:cs="Arial"/>
          <w:sz w:val="22"/>
        </w:rPr>
        <w:t>.</w:t>
      </w:r>
    </w:p>
    <w:p w14:paraId="394D5DD1" w14:textId="77777777" w:rsidR="00BE3DA0" w:rsidRPr="00FF0CF7" w:rsidRDefault="00BE3DA0" w:rsidP="00BE3DA0">
      <w:pPr>
        <w:spacing w:after="0" w:line="240" w:lineRule="auto"/>
        <w:rPr>
          <w:rFonts w:ascii="Arial Narrow" w:hAnsi="Arial Narrow" w:cs="Arial"/>
          <w:sz w:val="22"/>
        </w:rPr>
      </w:pPr>
    </w:p>
    <w:p w14:paraId="6814F849" w14:textId="77777777" w:rsidR="00BE3DA0" w:rsidRPr="00FF0CF7" w:rsidRDefault="00BE3DA0">
      <w:pPr>
        <w:numPr>
          <w:ilvl w:val="0"/>
          <w:numId w:val="25"/>
        </w:numPr>
        <w:spacing w:after="0" w:line="240" w:lineRule="auto"/>
        <w:rPr>
          <w:rFonts w:ascii="Arial Narrow" w:hAnsi="Arial Narrow" w:cs="Arial"/>
          <w:b/>
          <w:bCs/>
          <w:sz w:val="22"/>
          <w:lang w:val="es-ES"/>
        </w:rPr>
      </w:pPr>
      <w:r w:rsidRPr="00FF0CF7">
        <w:rPr>
          <w:rFonts w:ascii="Arial Narrow" w:hAnsi="Arial Narrow" w:cs="Arial"/>
          <w:b/>
          <w:bCs/>
          <w:sz w:val="22"/>
          <w:lang w:val="es-ES"/>
        </w:rPr>
        <w:t>DOCUMENTOS TÉCNICOS ADICIONALES</w:t>
      </w:r>
    </w:p>
    <w:p w14:paraId="0785EECD" w14:textId="77777777" w:rsidR="00BE3DA0" w:rsidRPr="00FF0CF7" w:rsidRDefault="00BE3DA0" w:rsidP="00BE3DA0">
      <w:pPr>
        <w:spacing w:after="0" w:line="240" w:lineRule="auto"/>
        <w:rPr>
          <w:rFonts w:ascii="Arial Narrow" w:hAnsi="Arial Narrow" w:cs="Arial"/>
          <w:sz w:val="22"/>
          <w:lang w:val="es-ES"/>
        </w:rPr>
      </w:pPr>
    </w:p>
    <w:p w14:paraId="3826DFA0" w14:textId="5D2FF090" w:rsidR="00BE3DA0" w:rsidRPr="00FF0CF7" w:rsidRDefault="00BE3DA0" w:rsidP="00BE3DA0">
      <w:pPr>
        <w:spacing w:after="0" w:line="240" w:lineRule="auto"/>
        <w:rPr>
          <w:rFonts w:ascii="Arial Narrow" w:hAnsi="Arial Narrow" w:cs="Arial"/>
          <w:sz w:val="22"/>
          <w:lang w:val="es-ES"/>
        </w:rPr>
      </w:pPr>
      <w:r w:rsidRPr="00FF0CF7">
        <w:rPr>
          <w:rFonts w:ascii="Arial Narrow" w:hAnsi="Arial Narrow" w:cs="Arial"/>
          <w:sz w:val="22"/>
          <w:lang w:val="es-ES"/>
        </w:rPr>
        <w:t xml:space="preserve">El proponente deberá consultar los anexos, </w:t>
      </w:r>
      <w:r w:rsidR="001628CC" w:rsidRPr="00FF0CF7">
        <w:rPr>
          <w:rFonts w:ascii="Arial Narrow" w:hAnsi="Arial Narrow" w:cs="Arial"/>
          <w:sz w:val="22"/>
          <w:lang w:val="es-ES"/>
        </w:rPr>
        <w:t xml:space="preserve">cartillas, manuales, </w:t>
      </w:r>
      <w:r w:rsidRPr="00FF0CF7">
        <w:rPr>
          <w:rFonts w:ascii="Arial Narrow" w:hAnsi="Arial Narrow" w:cs="Arial"/>
          <w:sz w:val="22"/>
          <w:lang w:val="es-ES"/>
        </w:rPr>
        <w:t xml:space="preserve">documentos, guías, convenios, y/o documentos similares publicados de los convenios a controlar y la presente invitación pública, como parte de la información </w:t>
      </w:r>
      <w:proofErr w:type="gramStart"/>
      <w:r w:rsidRPr="00FF0CF7">
        <w:rPr>
          <w:rFonts w:ascii="Arial Narrow" w:hAnsi="Arial Narrow" w:cs="Arial"/>
          <w:sz w:val="22"/>
          <w:lang w:val="es-ES"/>
        </w:rPr>
        <w:t>a</w:t>
      </w:r>
      <w:proofErr w:type="gramEnd"/>
      <w:r w:rsidRPr="00FF0CF7">
        <w:rPr>
          <w:rFonts w:ascii="Arial Narrow" w:hAnsi="Arial Narrow" w:cs="Arial"/>
          <w:sz w:val="22"/>
          <w:lang w:val="es-ES"/>
        </w:rPr>
        <w:t xml:space="preserve"> tener en cuenta para la estructuración y presentación de su oferta.</w:t>
      </w:r>
    </w:p>
    <w:p w14:paraId="465DDCF5" w14:textId="77777777" w:rsidR="00BE3DA0" w:rsidRPr="00FF0CF7" w:rsidRDefault="00BE3DA0" w:rsidP="00BE3DA0">
      <w:pPr>
        <w:spacing w:after="0" w:line="240" w:lineRule="auto"/>
        <w:rPr>
          <w:rFonts w:ascii="Arial Narrow" w:hAnsi="Arial Narrow" w:cs="Arial"/>
          <w:sz w:val="22"/>
        </w:rPr>
      </w:pPr>
    </w:p>
    <w:p w14:paraId="19F2890F" w14:textId="77777777" w:rsidR="00BE3DA0" w:rsidRPr="00FF0CF7" w:rsidRDefault="00BE3DA0">
      <w:pPr>
        <w:numPr>
          <w:ilvl w:val="0"/>
          <w:numId w:val="25"/>
        </w:numPr>
        <w:spacing w:after="0" w:line="240" w:lineRule="auto"/>
        <w:rPr>
          <w:rFonts w:ascii="Arial Narrow" w:hAnsi="Arial Narrow" w:cs="Arial"/>
          <w:b/>
          <w:bCs/>
          <w:sz w:val="22"/>
        </w:rPr>
      </w:pPr>
      <w:bookmarkStart w:id="62" w:name="_Toc334029355"/>
      <w:bookmarkStart w:id="63" w:name="_Toc350152795"/>
      <w:bookmarkStart w:id="64" w:name="_Toc519520114"/>
      <w:bookmarkStart w:id="65" w:name="_Toc520730423"/>
      <w:bookmarkStart w:id="66" w:name="_Toc522729283"/>
      <w:bookmarkStart w:id="67" w:name="_Toc523233819"/>
      <w:bookmarkStart w:id="68" w:name="_Toc525060235"/>
      <w:bookmarkStart w:id="69" w:name="_Toc525306545"/>
      <w:bookmarkStart w:id="70" w:name="_Toc531100016"/>
      <w:bookmarkStart w:id="71" w:name="_Toc49168069"/>
      <w:bookmarkStart w:id="72" w:name="_Toc54275562"/>
      <w:bookmarkStart w:id="73" w:name="_Toc54717478"/>
      <w:r w:rsidRPr="00FF0CF7">
        <w:rPr>
          <w:rFonts w:ascii="Arial Narrow" w:hAnsi="Arial Narrow" w:cs="Arial"/>
          <w:b/>
          <w:bCs/>
          <w:sz w:val="22"/>
        </w:rPr>
        <w:t xml:space="preserve">GASTOS REEMBOLSABLES </w:t>
      </w:r>
      <w:bookmarkEnd w:id="62"/>
      <w:bookmarkEnd w:id="63"/>
      <w:bookmarkEnd w:id="64"/>
      <w:bookmarkEnd w:id="65"/>
      <w:bookmarkEnd w:id="66"/>
      <w:bookmarkEnd w:id="67"/>
      <w:bookmarkEnd w:id="68"/>
      <w:bookmarkEnd w:id="69"/>
      <w:bookmarkEnd w:id="70"/>
      <w:bookmarkEnd w:id="71"/>
      <w:bookmarkEnd w:id="72"/>
      <w:bookmarkEnd w:id="73"/>
    </w:p>
    <w:p w14:paraId="0880C710"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Los gastos reembolsables son los otros costos Directos que se encuentran descritos y discriminados en el Formulario No.1 del presente proceso de contratación.</w:t>
      </w:r>
    </w:p>
    <w:p w14:paraId="4F6176A5" w14:textId="77777777" w:rsidR="00BE3DA0" w:rsidRPr="00FF0CF7" w:rsidRDefault="00BE3DA0" w:rsidP="00BE3DA0">
      <w:pPr>
        <w:spacing w:after="0" w:line="240" w:lineRule="auto"/>
        <w:rPr>
          <w:rFonts w:ascii="Arial Narrow" w:hAnsi="Arial Narrow" w:cs="Arial"/>
          <w:sz w:val="22"/>
        </w:rPr>
      </w:pPr>
    </w:p>
    <w:p w14:paraId="69117CDE" w14:textId="77777777" w:rsidR="00BE3DA0" w:rsidRPr="00FF0CF7" w:rsidRDefault="00BE3DA0">
      <w:pPr>
        <w:numPr>
          <w:ilvl w:val="0"/>
          <w:numId w:val="25"/>
        </w:numPr>
        <w:spacing w:after="0" w:line="240" w:lineRule="auto"/>
        <w:rPr>
          <w:rFonts w:ascii="Arial Narrow" w:hAnsi="Arial Narrow" w:cs="Arial"/>
          <w:b/>
          <w:bCs/>
          <w:sz w:val="22"/>
        </w:rPr>
      </w:pPr>
      <w:bookmarkStart w:id="74" w:name="_Toc334029356"/>
      <w:bookmarkStart w:id="75" w:name="_Toc350152796"/>
      <w:bookmarkStart w:id="76" w:name="_Toc519520115"/>
      <w:bookmarkStart w:id="77" w:name="_Toc520730424"/>
      <w:bookmarkStart w:id="78" w:name="_Toc522729284"/>
      <w:bookmarkStart w:id="79" w:name="_Toc523233820"/>
      <w:bookmarkStart w:id="80" w:name="_Toc525060236"/>
      <w:bookmarkStart w:id="81" w:name="_Toc525306546"/>
      <w:bookmarkStart w:id="82" w:name="_Toc531100017"/>
      <w:bookmarkStart w:id="83" w:name="_Toc49168070"/>
      <w:bookmarkStart w:id="84" w:name="_Toc54275563"/>
      <w:bookmarkStart w:id="85" w:name="_Toc54717479"/>
      <w:r w:rsidRPr="00FF0CF7">
        <w:rPr>
          <w:rFonts w:ascii="Arial Narrow" w:hAnsi="Arial Narrow" w:cs="Arial"/>
          <w:b/>
          <w:bCs/>
          <w:sz w:val="22"/>
        </w:rPr>
        <w:t>IMPUESTOS, TASAS Y CONTRIBUCIONES</w:t>
      </w:r>
      <w:bookmarkEnd w:id="74"/>
      <w:bookmarkEnd w:id="75"/>
      <w:bookmarkEnd w:id="76"/>
      <w:bookmarkEnd w:id="77"/>
      <w:bookmarkEnd w:id="78"/>
      <w:bookmarkEnd w:id="79"/>
      <w:bookmarkEnd w:id="80"/>
      <w:bookmarkEnd w:id="81"/>
      <w:bookmarkEnd w:id="82"/>
      <w:bookmarkEnd w:id="83"/>
      <w:bookmarkEnd w:id="84"/>
      <w:bookmarkEnd w:id="85"/>
    </w:p>
    <w:p w14:paraId="5EF04430"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145F1285" w14:textId="77777777" w:rsidR="00BE3DA0" w:rsidRPr="00FF0CF7" w:rsidRDefault="00BE3DA0" w:rsidP="00BE3DA0">
      <w:pPr>
        <w:spacing w:after="0" w:line="240" w:lineRule="auto"/>
        <w:rPr>
          <w:rFonts w:ascii="Arial Narrow" w:hAnsi="Arial Narrow" w:cs="Arial"/>
          <w:sz w:val="22"/>
          <w:lang w:val="es-ES"/>
        </w:rPr>
      </w:pPr>
    </w:p>
    <w:p w14:paraId="1E562D98" w14:textId="77777777" w:rsidR="00BE3DA0" w:rsidRPr="00FF0CF7" w:rsidRDefault="00BE3DA0">
      <w:pPr>
        <w:numPr>
          <w:ilvl w:val="0"/>
          <w:numId w:val="25"/>
        </w:numPr>
        <w:spacing w:after="0" w:line="240" w:lineRule="auto"/>
        <w:rPr>
          <w:rFonts w:ascii="Arial Narrow" w:hAnsi="Arial Narrow" w:cs="Arial"/>
          <w:b/>
          <w:bCs/>
          <w:sz w:val="22"/>
          <w:lang w:val="es-MX"/>
        </w:rPr>
      </w:pPr>
      <w:r w:rsidRPr="00FF0CF7">
        <w:rPr>
          <w:rFonts w:ascii="Arial Narrow" w:hAnsi="Arial Narrow" w:cs="Arial"/>
          <w:b/>
          <w:bCs/>
          <w:sz w:val="22"/>
          <w:lang w:val="es-MX"/>
        </w:rPr>
        <w:t>DETERMINACIÓN DEL TIPO DE PROPUESTA TÉCNICA.</w:t>
      </w:r>
    </w:p>
    <w:p w14:paraId="6B1FD950" w14:textId="77777777" w:rsidR="00BE3DA0" w:rsidRPr="00FF0CF7" w:rsidRDefault="00BE3DA0" w:rsidP="00BE3DA0">
      <w:pPr>
        <w:spacing w:after="0" w:line="240" w:lineRule="auto"/>
        <w:rPr>
          <w:rFonts w:ascii="Arial Narrow" w:hAnsi="Arial Narrow" w:cs="Arial"/>
          <w:sz w:val="22"/>
          <w:lang w:val="es-MX"/>
        </w:rPr>
      </w:pPr>
    </w:p>
    <w:p w14:paraId="3FE0BBA3" w14:textId="77777777" w:rsidR="00BE3DA0" w:rsidRPr="00FF0CF7" w:rsidRDefault="00BE3DA0" w:rsidP="00BE3DA0">
      <w:pPr>
        <w:spacing w:after="0" w:line="240" w:lineRule="auto"/>
        <w:rPr>
          <w:rFonts w:ascii="Arial Narrow" w:hAnsi="Arial Narrow" w:cs="Arial"/>
          <w:sz w:val="22"/>
          <w:lang w:val="es-MX"/>
        </w:rPr>
      </w:pPr>
      <w:r w:rsidRPr="00FF0CF7">
        <w:rPr>
          <w:rFonts w:ascii="Arial Narrow" w:hAnsi="Arial Narrow" w:cs="Arial"/>
          <w:sz w:val="22"/>
          <w:lang w:val="es-MX"/>
        </w:rPr>
        <w:t>Para efectos de la propuesta técnica, la metodología y el plan de cargas se pueden ver en archivo anexo, el cual hace parte de este documento.</w:t>
      </w:r>
    </w:p>
    <w:p w14:paraId="2B8B3382" w14:textId="77777777" w:rsidR="00BE3DA0" w:rsidRPr="00FF0CF7" w:rsidRDefault="00BE3DA0" w:rsidP="00BE3DA0">
      <w:pPr>
        <w:spacing w:after="0" w:line="240" w:lineRule="auto"/>
        <w:rPr>
          <w:rFonts w:ascii="Arial Narrow" w:hAnsi="Arial Narrow" w:cs="Arial"/>
          <w:sz w:val="22"/>
          <w:lang w:val="es-MX"/>
        </w:rPr>
      </w:pPr>
    </w:p>
    <w:p w14:paraId="1643CD28" w14:textId="77777777" w:rsidR="00BE3DA0" w:rsidRPr="00FF0CF7" w:rsidRDefault="00BE3DA0">
      <w:pPr>
        <w:numPr>
          <w:ilvl w:val="0"/>
          <w:numId w:val="25"/>
        </w:numPr>
        <w:spacing w:after="0" w:line="240" w:lineRule="auto"/>
        <w:rPr>
          <w:rFonts w:ascii="Arial Narrow" w:hAnsi="Arial Narrow" w:cs="Arial"/>
          <w:b/>
          <w:bCs/>
          <w:sz w:val="22"/>
        </w:rPr>
      </w:pPr>
      <w:bookmarkStart w:id="86" w:name="_Toc426729722"/>
      <w:bookmarkStart w:id="87" w:name="_Toc427048992"/>
      <w:bookmarkStart w:id="88" w:name="_Toc427055794"/>
      <w:bookmarkStart w:id="89" w:name="_Toc427088959"/>
      <w:bookmarkStart w:id="90" w:name="_Toc426729723"/>
      <w:bookmarkStart w:id="91" w:name="_Toc427048993"/>
      <w:bookmarkStart w:id="92" w:name="_Toc427055795"/>
      <w:bookmarkStart w:id="93" w:name="_Toc427088960"/>
      <w:bookmarkStart w:id="94" w:name="_Toc35357996"/>
      <w:bookmarkEnd w:id="86"/>
      <w:bookmarkEnd w:id="87"/>
      <w:bookmarkEnd w:id="88"/>
      <w:bookmarkEnd w:id="89"/>
      <w:bookmarkEnd w:id="90"/>
      <w:bookmarkEnd w:id="91"/>
      <w:bookmarkEnd w:id="92"/>
      <w:bookmarkEnd w:id="93"/>
      <w:r w:rsidRPr="00FF0CF7">
        <w:rPr>
          <w:rFonts w:ascii="Arial Narrow" w:hAnsi="Arial Narrow" w:cs="Arial"/>
          <w:b/>
          <w:bCs/>
          <w:sz w:val="22"/>
        </w:rPr>
        <w:t>INDEMNIDAD TRIBUTARIA</w:t>
      </w:r>
      <w:bookmarkEnd w:id="94"/>
    </w:p>
    <w:p w14:paraId="42224395" w14:textId="77777777" w:rsidR="00BE3DA0" w:rsidRPr="00FF0CF7" w:rsidRDefault="00BE3DA0" w:rsidP="00BE3DA0">
      <w:pPr>
        <w:spacing w:after="0" w:line="240" w:lineRule="auto"/>
        <w:rPr>
          <w:rFonts w:ascii="Arial Narrow" w:hAnsi="Arial Narrow" w:cs="Arial"/>
          <w:sz w:val="22"/>
        </w:rPr>
      </w:pPr>
      <w:bookmarkStart w:id="95" w:name="_Toc387852154"/>
    </w:p>
    <w:p w14:paraId="671E7794" w14:textId="7804EB3E"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INTERVENTOR mantendrá en desarrollo de sus obligaciones indemne al INSTITUTO en todo lo relacionado con las obligaciones tributarias derivadas del mismo.</w:t>
      </w:r>
      <w:bookmarkEnd w:id="95"/>
      <w:r w:rsidRPr="00FF0CF7">
        <w:rPr>
          <w:rFonts w:ascii="Arial Narrow" w:hAnsi="Arial Narrow" w:cs="Arial"/>
          <w:sz w:val="22"/>
        </w:rPr>
        <w:t xml:space="preserve"> </w:t>
      </w:r>
      <w:bookmarkStart w:id="96" w:name="_Toc387852155"/>
    </w:p>
    <w:p w14:paraId="16DE6526"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96"/>
    </w:p>
    <w:p w14:paraId="6CDB2A5C" w14:textId="77777777" w:rsidR="00BE3DA0" w:rsidRPr="00FF0CF7" w:rsidRDefault="00BE3DA0" w:rsidP="00BE3DA0">
      <w:pPr>
        <w:spacing w:after="0" w:line="240" w:lineRule="auto"/>
        <w:rPr>
          <w:rFonts w:ascii="Arial Narrow" w:hAnsi="Arial Narrow" w:cs="Arial"/>
          <w:sz w:val="22"/>
        </w:rPr>
      </w:pPr>
    </w:p>
    <w:p w14:paraId="2EF4F72C" w14:textId="77777777" w:rsidR="00BE3DA0" w:rsidRPr="00FF0CF7" w:rsidRDefault="00BE3DA0">
      <w:pPr>
        <w:numPr>
          <w:ilvl w:val="0"/>
          <w:numId w:val="25"/>
        </w:numPr>
        <w:spacing w:after="0" w:line="240" w:lineRule="auto"/>
        <w:rPr>
          <w:rFonts w:ascii="Arial Narrow" w:hAnsi="Arial Narrow" w:cs="Arial"/>
          <w:b/>
          <w:bCs/>
          <w:sz w:val="22"/>
        </w:rPr>
      </w:pPr>
      <w:bookmarkStart w:id="97" w:name="_Toc35357997"/>
      <w:r w:rsidRPr="00FF0CF7">
        <w:rPr>
          <w:rFonts w:ascii="Arial Narrow" w:hAnsi="Arial Narrow" w:cs="Arial"/>
          <w:b/>
          <w:bCs/>
          <w:sz w:val="22"/>
        </w:rPr>
        <w:t>GESTIÓN DE CALIDAD</w:t>
      </w:r>
      <w:bookmarkEnd w:id="97"/>
    </w:p>
    <w:p w14:paraId="06BB0E42" w14:textId="77777777" w:rsidR="00BE3DA0" w:rsidRPr="00FF0CF7" w:rsidRDefault="00BE3DA0" w:rsidP="00BE3DA0">
      <w:pPr>
        <w:spacing w:after="0" w:line="240" w:lineRule="auto"/>
        <w:rPr>
          <w:rFonts w:ascii="Arial Narrow" w:hAnsi="Arial Narrow" w:cs="Arial"/>
          <w:sz w:val="22"/>
        </w:rPr>
      </w:pPr>
    </w:p>
    <w:p w14:paraId="511EA117"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lastRenderedPageBreak/>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1F16C227" w14:textId="77777777" w:rsidR="00BE3DA0" w:rsidRPr="00FF0CF7" w:rsidRDefault="00BE3DA0" w:rsidP="00BE3DA0">
      <w:pPr>
        <w:spacing w:after="0" w:line="240" w:lineRule="auto"/>
        <w:rPr>
          <w:rFonts w:ascii="Arial Narrow" w:hAnsi="Arial Narrow" w:cs="Arial"/>
          <w:sz w:val="22"/>
        </w:rPr>
      </w:pPr>
    </w:p>
    <w:p w14:paraId="472320FE" w14:textId="77777777" w:rsidR="00BE3DA0" w:rsidRPr="00FF0CF7" w:rsidRDefault="00BE3DA0">
      <w:pPr>
        <w:numPr>
          <w:ilvl w:val="0"/>
          <w:numId w:val="25"/>
        </w:numPr>
        <w:spacing w:after="0" w:line="240" w:lineRule="auto"/>
        <w:rPr>
          <w:rFonts w:ascii="Arial Narrow" w:hAnsi="Arial Narrow" w:cs="Arial"/>
          <w:b/>
          <w:bCs/>
          <w:sz w:val="22"/>
        </w:rPr>
      </w:pPr>
      <w:bookmarkStart w:id="98" w:name="_Toc35357998"/>
      <w:r w:rsidRPr="00FF0CF7">
        <w:rPr>
          <w:rFonts w:ascii="Arial Narrow" w:hAnsi="Arial Narrow" w:cs="Arial"/>
          <w:b/>
          <w:bCs/>
          <w:sz w:val="22"/>
        </w:rPr>
        <w:t>MULTAS Y PENAL PECUNIARIA</w:t>
      </w:r>
      <w:bookmarkEnd w:id="98"/>
    </w:p>
    <w:p w14:paraId="29B58D69" w14:textId="77777777" w:rsidR="00BE3DA0" w:rsidRPr="00FF0CF7" w:rsidRDefault="00BE3DA0" w:rsidP="00BE3DA0">
      <w:pPr>
        <w:spacing w:after="0" w:line="240" w:lineRule="auto"/>
        <w:rPr>
          <w:rFonts w:ascii="Arial Narrow" w:hAnsi="Arial Narrow" w:cs="Arial"/>
          <w:sz w:val="22"/>
        </w:rPr>
      </w:pPr>
    </w:p>
    <w:p w14:paraId="34FEC685"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En caso de incumplimiento parcial de las obligaciones que le corresponden al INTERVENTOR, EL INSTITUTO aplicará multas por las causales y en las cuantías previstas en la Resolución No. 718 del 1 de marzo de 2022 expedida por el INSTITUTO. Para el caso de incumplimiento definitivo de cualquiera de las obligaciones a cargo del INTERVENTOR, se estipula una cláusula penal pecuniaria equivalente al 10% del valor total del contrato y de forma proporcional al avance de la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INTERVENTOR, EL INSTITUTO podrá descontar su valor de cualquier suma de dinero que le adeude o hacer efectiva la garantía de cumplimiento. </w:t>
      </w:r>
    </w:p>
    <w:p w14:paraId="2D1299D6" w14:textId="77777777" w:rsidR="00BE3DA0" w:rsidRPr="00FF0CF7" w:rsidRDefault="00BE3DA0" w:rsidP="00BE3DA0">
      <w:pPr>
        <w:spacing w:after="0" w:line="240" w:lineRule="auto"/>
        <w:rPr>
          <w:rFonts w:ascii="Arial Narrow" w:hAnsi="Arial Narrow" w:cs="Arial"/>
          <w:sz w:val="22"/>
        </w:rPr>
      </w:pPr>
    </w:p>
    <w:p w14:paraId="3DA45F17" w14:textId="77777777" w:rsidR="00BE3DA0" w:rsidRPr="00FF0CF7" w:rsidRDefault="00BE3DA0">
      <w:pPr>
        <w:numPr>
          <w:ilvl w:val="0"/>
          <w:numId w:val="25"/>
        </w:numPr>
        <w:spacing w:after="0" w:line="240" w:lineRule="auto"/>
        <w:rPr>
          <w:rFonts w:ascii="Arial Narrow" w:hAnsi="Arial Narrow" w:cs="Arial"/>
          <w:b/>
          <w:bCs/>
          <w:sz w:val="22"/>
        </w:rPr>
      </w:pPr>
      <w:bookmarkStart w:id="99" w:name="_Toc35357999"/>
      <w:r w:rsidRPr="00FF0CF7">
        <w:rPr>
          <w:rFonts w:ascii="Arial Narrow" w:hAnsi="Arial Narrow" w:cs="Arial"/>
          <w:b/>
          <w:bCs/>
          <w:sz w:val="22"/>
        </w:rPr>
        <w:t>CONTABILIDAD DE COSTOS Y ESTADÍSTICAS</w:t>
      </w:r>
      <w:bookmarkEnd w:id="99"/>
    </w:p>
    <w:p w14:paraId="65E0BF9B" w14:textId="77777777" w:rsidR="00BE3DA0" w:rsidRPr="00FF0CF7" w:rsidRDefault="00BE3DA0" w:rsidP="00BE3DA0">
      <w:pPr>
        <w:spacing w:after="0" w:line="240" w:lineRule="auto"/>
        <w:rPr>
          <w:rFonts w:ascii="Arial Narrow" w:hAnsi="Arial Narrow" w:cs="Arial"/>
          <w:sz w:val="22"/>
        </w:rPr>
      </w:pPr>
    </w:p>
    <w:p w14:paraId="43671BE0" w14:textId="2B38F721"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INSTITUTO tendrá acceso a la Contabilidad de Costos y a la información estadística que lleve el INTERVENTOR en relación con la Interventoría contratada. </w:t>
      </w:r>
    </w:p>
    <w:p w14:paraId="65A52D79" w14:textId="77777777" w:rsidR="00BE3DA0" w:rsidRPr="00FF0CF7" w:rsidRDefault="00BE3DA0" w:rsidP="00BE3DA0">
      <w:pPr>
        <w:spacing w:after="0" w:line="240" w:lineRule="auto"/>
        <w:rPr>
          <w:rFonts w:ascii="Arial Narrow" w:hAnsi="Arial Narrow" w:cs="Arial"/>
          <w:sz w:val="22"/>
        </w:rPr>
      </w:pPr>
    </w:p>
    <w:p w14:paraId="0CCE77A4" w14:textId="77777777" w:rsidR="00BE3DA0" w:rsidRPr="00FF0CF7" w:rsidRDefault="00BE3DA0">
      <w:pPr>
        <w:numPr>
          <w:ilvl w:val="0"/>
          <w:numId w:val="25"/>
        </w:numPr>
        <w:spacing w:after="0" w:line="240" w:lineRule="auto"/>
        <w:rPr>
          <w:rFonts w:ascii="Arial Narrow" w:hAnsi="Arial Narrow" w:cs="Arial"/>
          <w:b/>
          <w:bCs/>
          <w:sz w:val="22"/>
        </w:rPr>
      </w:pPr>
      <w:bookmarkStart w:id="100" w:name="_Toc35358000"/>
      <w:r w:rsidRPr="00FF0CF7">
        <w:rPr>
          <w:rFonts w:ascii="Arial Narrow" w:hAnsi="Arial Narrow" w:cs="Arial"/>
          <w:b/>
          <w:bCs/>
          <w:sz w:val="22"/>
        </w:rPr>
        <w:t>DIVERGENCIAS</w:t>
      </w:r>
      <w:bookmarkEnd w:id="100"/>
    </w:p>
    <w:p w14:paraId="67D08BA5" w14:textId="77777777" w:rsidR="00BE3DA0" w:rsidRPr="00FF0CF7" w:rsidRDefault="00BE3DA0" w:rsidP="00BE3DA0">
      <w:pPr>
        <w:spacing w:after="0" w:line="240" w:lineRule="auto"/>
        <w:rPr>
          <w:rFonts w:ascii="Arial Narrow" w:hAnsi="Arial Narrow" w:cs="Arial"/>
          <w:sz w:val="22"/>
        </w:rPr>
      </w:pPr>
    </w:p>
    <w:p w14:paraId="468A1434"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Las divergencias que ocurran entre el Supervisor y el Interventor, relacionadas con la supervisión, control y dirección del contrato, serán dirimidas por el subdirector del área correspondiente del INSTITUTO. En caso de no llegarse a ningún acuerdo se acudirá al </w:t>
      </w:r>
      <w:proofErr w:type="gramStart"/>
      <w:r w:rsidRPr="00FF0CF7">
        <w:rPr>
          <w:rFonts w:ascii="Arial Narrow" w:hAnsi="Arial Narrow" w:cs="Arial"/>
          <w:sz w:val="22"/>
        </w:rPr>
        <w:t>Director</w:t>
      </w:r>
      <w:proofErr w:type="gramEnd"/>
      <w:r w:rsidRPr="00FF0CF7">
        <w:rPr>
          <w:rFonts w:ascii="Arial Narrow" w:hAnsi="Arial Narrow" w:cs="Arial"/>
          <w:sz w:val="22"/>
        </w:rPr>
        <w:t xml:space="preserve"> del área correspondiente de la entidad, cuya decisión será definitiva. </w:t>
      </w:r>
    </w:p>
    <w:p w14:paraId="428CCFD4" w14:textId="77777777" w:rsidR="00BE3DA0" w:rsidRPr="00FF0CF7" w:rsidRDefault="00BE3DA0" w:rsidP="00BE3DA0">
      <w:pPr>
        <w:spacing w:after="0" w:line="240" w:lineRule="auto"/>
        <w:rPr>
          <w:rFonts w:ascii="Arial Narrow" w:hAnsi="Arial Narrow" w:cs="Arial"/>
          <w:sz w:val="22"/>
        </w:rPr>
      </w:pPr>
    </w:p>
    <w:p w14:paraId="2F0DCD5C" w14:textId="77777777" w:rsidR="00BE3DA0" w:rsidRPr="00FF0CF7" w:rsidRDefault="00BE3DA0">
      <w:pPr>
        <w:numPr>
          <w:ilvl w:val="0"/>
          <w:numId w:val="25"/>
        </w:numPr>
        <w:spacing w:after="0" w:line="240" w:lineRule="auto"/>
        <w:rPr>
          <w:rFonts w:ascii="Arial Narrow" w:hAnsi="Arial Narrow" w:cs="Arial"/>
          <w:b/>
          <w:bCs/>
          <w:sz w:val="22"/>
        </w:rPr>
      </w:pPr>
      <w:bookmarkStart w:id="101" w:name="_Toc35358001"/>
      <w:r w:rsidRPr="00FF0CF7">
        <w:rPr>
          <w:rFonts w:ascii="Arial Narrow" w:hAnsi="Arial Narrow" w:cs="Arial"/>
          <w:b/>
          <w:bCs/>
          <w:sz w:val="22"/>
        </w:rPr>
        <w:t>CESION Y SUBCONTRATOS</w:t>
      </w:r>
      <w:bookmarkEnd w:id="101"/>
    </w:p>
    <w:p w14:paraId="3F8C17FE" w14:textId="77777777" w:rsidR="00BE3DA0" w:rsidRPr="00FF0CF7" w:rsidRDefault="00BE3DA0" w:rsidP="00BE3DA0">
      <w:pPr>
        <w:spacing w:after="0" w:line="240" w:lineRule="auto"/>
        <w:rPr>
          <w:rFonts w:ascii="Arial Narrow" w:hAnsi="Arial Narrow" w:cs="Arial"/>
          <w:sz w:val="22"/>
        </w:rPr>
      </w:pPr>
      <w:bookmarkStart w:id="102" w:name="_Toc387852161"/>
    </w:p>
    <w:p w14:paraId="7C812F61"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bookmarkEnd w:id="102"/>
    </w:p>
    <w:p w14:paraId="0303A0B7" w14:textId="77777777" w:rsidR="00BE3DA0" w:rsidRPr="00FF0CF7" w:rsidRDefault="00BE3DA0" w:rsidP="00BE3DA0">
      <w:pPr>
        <w:spacing w:after="0" w:line="240" w:lineRule="auto"/>
        <w:rPr>
          <w:rFonts w:ascii="Arial Narrow" w:hAnsi="Arial Narrow" w:cs="Arial"/>
          <w:sz w:val="22"/>
        </w:rPr>
      </w:pPr>
    </w:p>
    <w:p w14:paraId="3D39455A" w14:textId="77777777" w:rsidR="00BE3DA0" w:rsidRPr="00FF0CF7" w:rsidRDefault="00BE3DA0">
      <w:pPr>
        <w:numPr>
          <w:ilvl w:val="0"/>
          <w:numId w:val="25"/>
        </w:numPr>
        <w:spacing w:after="0" w:line="240" w:lineRule="auto"/>
        <w:rPr>
          <w:rFonts w:ascii="Arial Narrow" w:hAnsi="Arial Narrow" w:cs="Arial"/>
          <w:b/>
          <w:bCs/>
          <w:sz w:val="22"/>
        </w:rPr>
      </w:pPr>
      <w:bookmarkStart w:id="103" w:name="_Toc35358002"/>
      <w:r w:rsidRPr="00FF0CF7">
        <w:rPr>
          <w:rFonts w:ascii="Arial Narrow" w:hAnsi="Arial Narrow" w:cs="Arial"/>
          <w:b/>
          <w:bCs/>
          <w:sz w:val="22"/>
        </w:rPr>
        <w:t>INFORMACIÓN TRIBUTARIA</w:t>
      </w:r>
      <w:bookmarkEnd w:id="103"/>
    </w:p>
    <w:p w14:paraId="5926625E" w14:textId="77777777" w:rsidR="00BE3DA0" w:rsidRPr="00FF0CF7" w:rsidRDefault="00BE3DA0" w:rsidP="00BE3DA0">
      <w:pPr>
        <w:spacing w:after="0" w:line="240" w:lineRule="auto"/>
        <w:rPr>
          <w:rFonts w:ascii="Arial Narrow" w:hAnsi="Arial Narrow" w:cs="Arial"/>
          <w:sz w:val="22"/>
        </w:rPr>
      </w:pPr>
    </w:p>
    <w:p w14:paraId="3098845E"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lastRenderedPageBreak/>
        <w:t>El INTERVENTOR se obliga a diligenciar debidamente el formulario establecido por la Subdirección Financiera del INSTITUTO</w:t>
      </w:r>
      <w:r w:rsidRPr="00FF0CF7">
        <w:rPr>
          <w:rFonts w:ascii="Arial Narrow" w:hAnsi="Arial Narrow" w:cs="Arial"/>
          <w:b/>
          <w:bCs/>
          <w:sz w:val="22"/>
        </w:rPr>
        <w:t xml:space="preserve">, </w:t>
      </w:r>
      <w:r w:rsidRPr="00FF0CF7">
        <w:rPr>
          <w:rFonts w:ascii="Arial Narrow" w:hAnsi="Arial Narrow" w:cs="Arial"/>
          <w:sz w:val="22"/>
        </w:rPr>
        <w:t>para aplicación de Retención en la Fuente, Impuesto de Industria y Comercio (ICA), e Impuesto al Valor Agregado (IVA)</w:t>
      </w:r>
      <w:r w:rsidRPr="00FF0CF7">
        <w:rPr>
          <w:rFonts w:ascii="Arial Narrow" w:hAnsi="Arial Narrow" w:cs="Arial"/>
          <w:b/>
          <w:bCs/>
          <w:sz w:val="22"/>
        </w:rPr>
        <w:t xml:space="preserve">, </w:t>
      </w:r>
      <w:r w:rsidRPr="00FF0CF7">
        <w:rPr>
          <w:rFonts w:ascii="Arial Narrow" w:hAnsi="Arial Narrow" w:cs="Arial"/>
          <w:sz w:val="22"/>
        </w:rPr>
        <w:t xml:space="preserve">el cual hace parte integral del Contrato. </w:t>
      </w:r>
    </w:p>
    <w:p w14:paraId="661AEA48" w14:textId="77777777" w:rsidR="00BE3DA0" w:rsidRPr="00FF0CF7" w:rsidRDefault="00BE3DA0" w:rsidP="00BE3DA0">
      <w:pPr>
        <w:spacing w:after="0" w:line="240" w:lineRule="auto"/>
        <w:rPr>
          <w:rFonts w:ascii="Arial Narrow" w:hAnsi="Arial Narrow" w:cs="Arial"/>
          <w:sz w:val="22"/>
        </w:rPr>
      </w:pPr>
    </w:p>
    <w:p w14:paraId="319AA7B8" w14:textId="77777777" w:rsidR="00BE3DA0" w:rsidRPr="00FF0CF7" w:rsidRDefault="00BE3DA0">
      <w:pPr>
        <w:numPr>
          <w:ilvl w:val="0"/>
          <w:numId w:val="25"/>
        </w:numPr>
        <w:spacing w:after="0" w:line="240" w:lineRule="auto"/>
        <w:rPr>
          <w:rFonts w:ascii="Arial Narrow" w:hAnsi="Arial Narrow" w:cs="Arial"/>
          <w:b/>
          <w:bCs/>
          <w:sz w:val="22"/>
        </w:rPr>
      </w:pPr>
      <w:bookmarkStart w:id="104" w:name="_Toc35358003"/>
      <w:r w:rsidRPr="00FF0CF7">
        <w:rPr>
          <w:rFonts w:ascii="Arial Narrow" w:hAnsi="Arial Narrow" w:cs="Arial"/>
          <w:b/>
          <w:bCs/>
          <w:sz w:val="22"/>
        </w:rPr>
        <w:t>DOCUMENTOS QUE FORMAN PARTE INTEGRAL DEL CONTRATO</w:t>
      </w:r>
      <w:bookmarkEnd w:id="104"/>
    </w:p>
    <w:p w14:paraId="15211656" w14:textId="77777777" w:rsidR="00BE3DA0" w:rsidRPr="00FF0CF7" w:rsidRDefault="00BE3DA0" w:rsidP="00BE3DA0">
      <w:pPr>
        <w:spacing w:after="0" w:line="240" w:lineRule="auto"/>
        <w:rPr>
          <w:rFonts w:ascii="Arial Narrow" w:hAnsi="Arial Narrow" w:cs="Arial"/>
          <w:sz w:val="22"/>
        </w:rPr>
      </w:pPr>
    </w:p>
    <w:p w14:paraId="3162A893"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Regulan, complementan y adicionan las condiciones del Contrato los siguientes documentos: </w:t>
      </w:r>
      <w:r w:rsidRPr="00FF0CF7">
        <w:rPr>
          <w:rFonts w:ascii="Arial Narrow" w:hAnsi="Arial Narrow" w:cs="Arial"/>
          <w:b/>
          <w:bCs/>
          <w:sz w:val="22"/>
        </w:rPr>
        <w:t>1</w:t>
      </w:r>
      <w:r w:rsidRPr="00FF0CF7">
        <w:rPr>
          <w:rFonts w:ascii="Arial Narrow" w:hAnsi="Arial Narrow" w:cs="Arial"/>
          <w:sz w:val="22"/>
        </w:rPr>
        <w:t xml:space="preserve">) Los Pliegos de Condiciones de la contratación. </w:t>
      </w:r>
      <w:r w:rsidRPr="00FF0CF7">
        <w:rPr>
          <w:rFonts w:ascii="Arial Narrow" w:hAnsi="Arial Narrow" w:cs="Arial"/>
          <w:b/>
          <w:bCs/>
          <w:sz w:val="22"/>
        </w:rPr>
        <w:t>2</w:t>
      </w:r>
      <w:r w:rsidRPr="00FF0CF7">
        <w:rPr>
          <w:rFonts w:ascii="Arial Narrow" w:hAnsi="Arial Narrow" w:cs="Arial"/>
          <w:sz w:val="22"/>
        </w:rPr>
        <w:t xml:space="preserve">) Informe de Evaluación de las propuestas y los demás documentos que forman parte de la evaluación. </w:t>
      </w:r>
      <w:r w:rsidRPr="00FF0CF7">
        <w:rPr>
          <w:rFonts w:ascii="Arial Narrow" w:hAnsi="Arial Narrow" w:cs="Arial"/>
          <w:b/>
          <w:bCs/>
          <w:sz w:val="22"/>
        </w:rPr>
        <w:t>3</w:t>
      </w:r>
      <w:r w:rsidRPr="00FF0CF7">
        <w:rPr>
          <w:rFonts w:ascii="Arial Narrow" w:hAnsi="Arial Narrow" w:cs="Arial"/>
          <w:sz w:val="22"/>
        </w:rPr>
        <w:t xml:space="preserve">) Resolución de Adjudicación </w:t>
      </w:r>
      <w:r w:rsidRPr="00FF0CF7">
        <w:rPr>
          <w:rFonts w:ascii="Arial Narrow" w:hAnsi="Arial Narrow" w:cs="Arial"/>
          <w:b/>
          <w:bCs/>
          <w:sz w:val="22"/>
        </w:rPr>
        <w:t>4</w:t>
      </w:r>
      <w:r w:rsidRPr="00FF0CF7">
        <w:rPr>
          <w:rFonts w:ascii="Arial Narrow" w:hAnsi="Arial Narrow" w:cs="Arial"/>
          <w:sz w:val="22"/>
        </w:rPr>
        <w:t xml:space="preserve">) Propuesta del INTERVENTOR, revisada y aprobada por el INSTITUTO. </w:t>
      </w:r>
      <w:r w:rsidRPr="00FF0CF7">
        <w:rPr>
          <w:rFonts w:ascii="Arial Narrow" w:hAnsi="Arial Narrow" w:cs="Arial"/>
          <w:b/>
          <w:bCs/>
          <w:sz w:val="22"/>
        </w:rPr>
        <w:t>5</w:t>
      </w:r>
      <w:r w:rsidRPr="00FF0CF7">
        <w:rPr>
          <w:rFonts w:ascii="Arial Narrow" w:hAnsi="Arial Narrow" w:cs="Arial"/>
          <w:sz w:val="22"/>
        </w:rPr>
        <w:t xml:space="preserve">) Los contratos que se suscriban para la obtención de las garantías. </w:t>
      </w:r>
      <w:r w:rsidRPr="00FF0CF7">
        <w:rPr>
          <w:rFonts w:ascii="Arial Narrow" w:hAnsi="Arial Narrow" w:cs="Arial"/>
          <w:b/>
          <w:bCs/>
          <w:sz w:val="22"/>
        </w:rPr>
        <w:t>6</w:t>
      </w:r>
      <w:r w:rsidRPr="00FF0CF7">
        <w:rPr>
          <w:rFonts w:ascii="Arial Narrow" w:hAnsi="Arial Narrow" w:cs="Arial"/>
          <w:sz w:val="22"/>
        </w:rPr>
        <w:t xml:space="preserve">) Registro presupuestal expedido por el área de Presupuesto del INSTITUTO; </w:t>
      </w:r>
      <w:r w:rsidRPr="00FF0CF7">
        <w:rPr>
          <w:rFonts w:ascii="Arial Narrow" w:hAnsi="Arial Narrow" w:cs="Arial"/>
          <w:b/>
          <w:bCs/>
          <w:sz w:val="22"/>
        </w:rPr>
        <w:t>7</w:t>
      </w:r>
      <w:r w:rsidRPr="00FF0CF7">
        <w:rPr>
          <w:rFonts w:ascii="Arial Narrow" w:hAnsi="Arial Narrow" w:cs="Arial"/>
          <w:sz w:val="22"/>
        </w:rPr>
        <w:t xml:space="preserve">) Certificado de Disponibilidad Presupuestal </w:t>
      </w:r>
      <w:r w:rsidRPr="00FF0CF7">
        <w:rPr>
          <w:rFonts w:ascii="Arial Narrow" w:hAnsi="Arial Narrow" w:cs="Arial"/>
          <w:b/>
          <w:bCs/>
          <w:sz w:val="22"/>
        </w:rPr>
        <w:t>8</w:t>
      </w:r>
      <w:r w:rsidRPr="00FF0CF7">
        <w:rPr>
          <w:rFonts w:ascii="Arial Narrow" w:hAnsi="Arial Narrow" w:cs="Arial"/>
          <w:sz w:val="22"/>
        </w:rPr>
        <w:t>) Formulario para aplicación de retención en la fuente, Impuesto de Industria y Comercio (ICA) e Impuesto al Valor Agregado (IVA).</w:t>
      </w:r>
    </w:p>
    <w:p w14:paraId="30E9E63F" w14:textId="77777777" w:rsidR="00BE3DA0" w:rsidRPr="00FF0CF7" w:rsidRDefault="00BE3DA0" w:rsidP="00BE3DA0">
      <w:pPr>
        <w:spacing w:after="0" w:line="240" w:lineRule="auto"/>
        <w:rPr>
          <w:rFonts w:ascii="Arial Narrow" w:hAnsi="Arial Narrow" w:cs="Arial"/>
          <w:sz w:val="22"/>
        </w:rPr>
      </w:pPr>
    </w:p>
    <w:p w14:paraId="1832C65F" w14:textId="77777777" w:rsidR="00BE3DA0" w:rsidRPr="00FF0CF7" w:rsidRDefault="00BE3DA0">
      <w:pPr>
        <w:numPr>
          <w:ilvl w:val="0"/>
          <w:numId w:val="25"/>
        </w:numPr>
        <w:spacing w:after="0" w:line="240" w:lineRule="auto"/>
        <w:rPr>
          <w:rFonts w:ascii="Arial Narrow" w:hAnsi="Arial Narrow" w:cs="Arial"/>
          <w:b/>
          <w:bCs/>
          <w:sz w:val="22"/>
        </w:rPr>
      </w:pPr>
      <w:bookmarkStart w:id="105" w:name="_Toc334029392"/>
      <w:bookmarkStart w:id="106" w:name="_Toc350152828"/>
      <w:bookmarkStart w:id="107" w:name="_Toc35358004"/>
      <w:bookmarkStart w:id="108" w:name="_Toc334029380"/>
      <w:bookmarkStart w:id="109" w:name="_Toc350152820"/>
      <w:r w:rsidRPr="00FF0CF7">
        <w:rPr>
          <w:rFonts w:ascii="Arial Narrow" w:hAnsi="Arial Narrow" w:cs="Arial"/>
          <w:b/>
          <w:bCs/>
          <w:sz w:val="22"/>
        </w:rPr>
        <w:t xml:space="preserve">GARANTÍA </w:t>
      </w:r>
      <w:bookmarkEnd w:id="105"/>
      <w:bookmarkEnd w:id="106"/>
      <w:bookmarkEnd w:id="107"/>
    </w:p>
    <w:p w14:paraId="6EF0E8ED" w14:textId="77777777" w:rsidR="00BE3DA0" w:rsidRPr="00FF0CF7" w:rsidRDefault="00BE3DA0" w:rsidP="00BE3DA0">
      <w:pPr>
        <w:spacing w:after="0" w:line="240" w:lineRule="auto"/>
        <w:rPr>
          <w:rFonts w:ascii="Arial Narrow" w:hAnsi="Arial Narrow" w:cs="Arial"/>
          <w:sz w:val="22"/>
        </w:rPr>
      </w:pPr>
    </w:p>
    <w:p w14:paraId="2B24B1B4"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Para cubrir cualquier hecho constitutivo de incumplimiento, EL INTERVENTOR se compromete a constituir a favor del INSTITUTO, cualquiera de las clases de garantías permitidas por el artículo 2.2.1.2.3.1.2 del Decreto 1082 de 2015, a saber: (i) Contrato de seguro contenido en una póliza para Entidades Estatales, (</w:t>
      </w:r>
      <w:proofErr w:type="spellStart"/>
      <w:r w:rsidRPr="00FF0CF7">
        <w:rPr>
          <w:rFonts w:ascii="Arial Narrow" w:hAnsi="Arial Narrow" w:cs="Arial"/>
          <w:sz w:val="22"/>
        </w:rPr>
        <w:t>ii</w:t>
      </w:r>
      <w:proofErr w:type="spellEnd"/>
      <w:r w:rsidRPr="00FF0CF7">
        <w:rPr>
          <w:rFonts w:ascii="Arial Narrow" w:hAnsi="Arial Narrow" w:cs="Arial"/>
          <w:sz w:val="22"/>
        </w:rPr>
        <w:t>) Patrimonio autónomo, (</w:t>
      </w:r>
      <w:proofErr w:type="spellStart"/>
      <w:r w:rsidRPr="00FF0CF7">
        <w:rPr>
          <w:rFonts w:ascii="Arial Narrow" w:hAnsi="Arial Narrow" w:cs="Arial"/>
          <w:sz w:val="22"/>
        </w:rPr>
        <w:t>iii</w:t>
      </w:r>
      <w:proofErr w:type="spellEnd"/>
      <w:r w:rsidRPr="00FF0CF7">
        <w:rPr>
          <w:rFonts w:ascii="Arial Narrow" w:hAnsi="Arial Narrow" w:cs="Arial"/>
          <w:sz w:val="22"/>
        </w:rPr>
        <w:t>) Garantía Bancaria, que ampare lo siguiente:</w:t>
      </w:r>
    </w:p>
    <w:p w14:paraId="39C2058E" w14:textId="77777777" w:rsidR="00BE3DA0" w:rsidRPr="00FF0CF7" w:rsidRDefault="00BE3DA0" w:rsidP="00BE3DA0">
      <w:pPr>
        <w:spacing w:after="0" w:line="240" w:lineRule="auto"/>
        <w:rPr>
          <w:rFonts w:ascii="Arial Narrow" w:hAnsi="Arial Narrow" w:cs="Arial"/>
          <w:sz w:val="22"/>
        </w:rPr>
      </w:pPr>
    </w:p>
    <w:p w14:paraId="635BF725"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a) El cumplimiento general del contrato y el pago de las multas y la cláusula penal pecuniaria que se le impongan, por una cuantía equivalente al diez por ciento (10%) del valor total del contrato y su vigencia se extenderá hasta la liquidación del contrato. Si el valor del contrato es superior a un millón (1.000.000) de SMMLV el valor de esta garantía debe guardar correspondencia con los valores estipulados en el artículo 2.2.1.2.3.1.12 del Decreto 1082 de 2015.  </w:t>
      </w:r>
    </w:p>
    <w:p w14:paraId="5A25291F" w14:textId="77777777" w:rsidR="00BE3DA0" w:rsidRPr="00FF0CF7" w:rsidRDefault="00BE3DA0" w:rsidP="00BE3DA0">
      <w:pPr>
        <w:spacing w:after="0" w:line="240" w:lineRule="auto"/>
        <w:rPr>
          <w:rFonts w:ascii="Arial Narrow" w:hAnsi="Arial Narrow" w:cs="Arial"/>
          <w:sz w:val="22"/>
        </w:rPr>
      </w:pPr>
    </w:p>
    <w:p w14:paraId="5EA76C91"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b) El pago de salarios, prestaciones sociales legales e indemnizaciones laborales del personal que EL INTERVENTOR haya de utilizar en el territorio nacional para la ejecución del contrato, por el equivalente al veinte por ciento (20%) del valor total del contrato, con una vigencia igual al plazo </w:t>
      </w:r>
      <w:proofErr w:type="gramStart"/>
      <w:r w:rsidRPr="00FF0CF7">
        <w:rPr>
          <w:rFonts w:ascii="Arial Narrow" w:hAnsi="Arial Narrow" w:cs="Arial"/>
          <w:sz w:val="22"/>
        </w:rPr>
        <w:t>del mismo</w:t>
      </w:r>
      <w:proofErr w:type="gramEnd"/>
      <w:r w:rsidRPr="00FF0CF7">
        <w:rPr>
          <w:rFonts w:ascii="Arial Narrow" w:hAnsi="Arial Narrow" w:cs="Arial"/>
          <w:sz w:val="22"/>
        </w:rPr>
        <w:t xml:space="preserve"> y tres (3) años más.</w:t>
      </w:r>
    </w:p>
    <w:p w14:paraId="57FCDC81" w14:textId="77777777" w:rsidR="00BE3DA0" w:rsidRPr="00FF0CF7" w:rsidRDefault="00BE3DA0" w:rsidP="00BE3DA0">
      <w:pPr>
        <w:spacing w:after="0" w:line="240" w:lineRule="auto"/>
        <w:rPr>
          <w:rFonts w:ascii="Arial Narrow" w:hAnsi="Arial Narrow" w:cs="Arial"/>
          <w:sz w:val="22"/>
        </w:rPr>
      </w:pPr>
    </w:p>
    <w:p w14:paraId="1AA414EF" w14:textId="46983FEC" w:rsidR="00BE3DA0" w:rsidRPr="00FF0CF7" w:rsidRDefault="00BE3DA0" w:rsidP="65B1C396">
      <w:pPr>
        <w:spacing w:after="0" w:line="240" w:lineRule="auto"/>
        <w:rPr>
          <w:rFonts w:ascii="Arial Narrow" w:hAnsi="Arial Narrow" w:cs="Arial"/>
          <w:sz w:val="22"/>
        </w:rPr>
      </w:pPr>
      <w:r w:rsidRPr="00FF0CF7">
        <w:rPr>
          <w:rFonts w:ascii="Arial Narrow" w:hAnsi="Arial Narrow" w:cs="Arial"/>
          <w:sz w:val="22"/>
        </w:rPr>
        <w:t xml:space="preserve">c) Calidad del servicio, con una vigencia igual al plazo de la garantía de estabilidad de las obras objeto de interventoría y por una cuantía equivalente al </w:t>
      </w:r>
      <w:r w:rsidR="009E3619" w:rsidRPr="00FF0CF7">
        <w:rPr>
          <w:rFonts w:ascii="Arial Narrow" w:hAnsi="Arial Narrow" w:cs="Arial"/>
          <w:sz w:val="22"/>
        </w:rPr>
        <w:t>3</w:t>
      </w:r>
      <w:r w:rsidR="11EC7B71" w:rsidRPr="00FF0CF7">
        <w:rPr>
          <w:rFonts w:ascii="Arial Narrow" w:hAnsi="Arial Narrow" w:cs="Arial"/>
          <w:sz w:val="22"/>
        </w:rPr>
        <w:t>0</w:t>
      </w:r>
      <w:r w:rsidRPr="00FF0CF7">
        <w:rPr>
          <w:rFonts w:ascii="Arial Narrow" w:hAnsi="Arial Narrow" w:cs="Arial"/>
          <w:sz w:val="22"/>
        </w:rPr>
        <w:t xml:space="preserve">% del valor total del contrato. </w:t>
      </w:r>
    </w:p>
    <w:p w14:paraId="23C3E706" w14:textId="77777777" w:rsidR="00BE3DA0" w:rsidRPr="00FF0CF7" w:rsidRDefault="00BE3DA0" w:rsidP="00BE3DA0">
      <w:pPr>
        <w:spacing w:after="0" w:line="240" w:lineRule="auto"/>
        <w:rPr>
          <w:rFonts w:ascii="Arial Narrow" w:hAnsi="Arial Narrow" w:cs="Arial"/>
          <w:sz w:val="22"/>
        </w:rPr>
      </w:pPr>
    </w:p>
    <w:p w14:paraId="2D828E9F" w14:textId="5593C723"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Esta garantía deberá presentarse al INSTITUTO dentro de los tres (3) días hábiles siguientes contados a partir de la firma del contrato y requerirá la aprobación del INSTITUTO. </w:t>
      </w:r>
      <w:r w:rsidR="005962C8" w:rsidRPr="00FF0CF7">
        <w:rPr>
          <w:rFonts w:ascii="Arial Narrow" w:hAnsi="Arial Narrow" w:cs="Arial"/>
          <w:sz w:val="22"/>
        </w:rPr>
        <w:t>[</w:t>
      </w:r>
      <w:r w:rsidR="005962C8" w:rsidRPr="00FF0CF7">
        <w:rPr>
          <w:rFonts w:ascii="Arial Narrow" w:hAnsi="Arial Narrow" w:cs="Arial"/>
          <w:sz w:val="22"/>
          <w:highlight w:val="yellow"/>
        </w:rPr>
        <w:t xml:space="preserve">CADA EQUIPO JURIDICO DEBE REALIZAR LOS AJUSTES QUE CONSIDERE PERTINENTES </w:t>
      </w:r>
      <w:proofErr w:type="gramStart"/>
      <w:r w:rsidR="005962C8" w:rsidRPr="00FF0CF7">
        <w:rPr>
          <w:rFonts w:ascii="Arial Narrow" w:hAnsi="Arial Narrow" w:cs="Arial"/>
          <w:sz w:val="22"/>
          <w:highlight w:val="yellow"/>
        </w:rPr>
        <w:t>DE ACUERDO A</w:t>
      </w:r>
      <w:proofErr w:type="gramEnd"/>
      <w:r w:rsidR="005962C8" w:rsidRPr="00FF0CF7">
        <w:rPr>
          <w:rFonts w:ascii="Arial Narrow" w:hAnsi="Arial Narrow" w:cs="Arial"/>
          <w:sz w:val="22"/>
          <w:highlight w:val="yellow"/>
        </w:rPr>
        <w:t xml:space="preserve"> LO QUE INDIQUE LA NORMA Y SEA APLICADO EN LA ENTIDAD]</w:t>
      </w:r>
    </w:p>
    <w:p w14:paraId="04A64182" w14:textId="77777777" w:rsidR="00BE3DA0" w:rsidRPr="00FF0CF7" w:rsidRDefault="00BE3DA0" w:rsidP="65B1C396">
      <w:pPr>
        <w:spacing w:after="0" w:line="240" w:lineRule="auto"/>
        <w:rPr>
          <w:rFonts w:ascii="Arial Narrow" w:hAnsi="Arial Narrow" w:cs="Arial"/>
          <w:sz w:val="22"/>
        </w:rPr>
      </w:pPr>
    </w:p>
    <w:p w14:paraId="1E7ABDDA" w14:textId="6FC18FDF" w:rsidR="00BE3DA0" w:rsidRPr="00A5242C" w:rsidRDefault="00BE3DA0" w:rsidP="00BE3DA0">
      <w:pPr>
        <w:spacing w:after="0" w:line="240" w:lineRule="auto"/>
        <w:rPr>
          <w:rFonts w:ascii="Arial Narrow" w:hAnsi="Arial Narrow" w:cs="Arial"/>
          <w:sz w:val="22"/>
        </w:rPr>
      </w:pPr>
      <w:r w:rsidRPr="00FF0CF7">
        <w:rPr>
          <w:rFonts w:ascii="Arial Narrow" w:hAnsi="Arial Narrow" w:cs="Arial"/>
          <w:sz w:val="22"/>
        </w:rPr>
        <w:t xml:space="preserve">Teniendo en cuenta la diferencia que existe entre la fecha de perfeccionamiento del Contrato y la fecha de la Orden de iniciación, EL INTERVENTOR deberá ajustar la Garantía Única, modificando las vigencias en cuanto a su vencimiento, sin modificar la fecha de inicio de los amparos. </w:t>
      </w:r>
    </w:p>
    <w:p w14:paraId="65D21801"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b/>
          <w:bCs/>
          <w:sz w:val="22"/>
        </w:rPr>
        <w:t>INDEMNIDAD. -</w:t>
      </w:r>
      <w:r w:rsidRPr="00FF0CF7">
        <w:rPr>
          <w:rFonts w:ascii="Arial Narrow" w:hAnsi="Arial Narrow" w:cs="Arial"/>
          <w:sz w:val="22"/>
        </w:rPr>
        <w:t xml:space="preserve"> EL INTERVENTOR se obliga a mantener indemne al INSTITUTO frente a cualquier reclamación proveniente de terceros que tenga como causa las actuaciones del INTERVENTOR, sus subcontratistas o dependientes.</w:t>
      </w:r>
    </w:p>
    <w:p w14:paraId="47EFC6F7" w14:textId="77777777" w:rsidR="00BE3DA0" w:rsidRPr="00FF0CF7" w:rsidRDefault="00BE3DA0" w:rsidP="00BE3DA0">
      <w:pPr>
        <w:spacing w:after="0" w:line="240" w:lineRule="auto"/>
        <w:rPr>
          <w:rFonts w:ascii="Arial Narrow" w:hAnsi="Arial Narrow" w:cs="Arial"/>
          <w:b/>
          <w:bCs/>
          <w:sz w:val="22"/>
        </w:rPr>
      </w:pPr>
    </w:p>
    <w:p w14:paraId="54B0BB16"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b/>
          <w:bCs/>
          <w:sz w:val="22"/>
        </w:rPr>
        <w:t>MANTENIMIENTO Y RESTABLECIMIENTO DE LA GARANTÍA. -</w:t>
      </w:r>
      <w:r w:rsidRPr="00FF0CF7">
        <w:rPr>
          <w:rFonts w:ascii="Arial Narrow" w:hAnsi="Arial Narrow" w:cs="Arial"/>
          <w:sz w:val="22"/>
        </w:rPr>
        <w:t xml:space="preserve"> EL INTERVENTOR está obligado a restablecer el valor de la garantía cuando esta se vea reducida por razón de las reclamaciones que efectúe EL INSTITUTO, así como, a ampliar las garantías en los eventos de adición y/o prórroga y/o suspensión del contrato. El no restablecimiento de la garantía por parte del </w:t>
      </w:r>
      <w:r w:rsidRPr="00FF0CF7">
        <w:rPr>
          <w:rFonts w:ascii="Arial Narrow" w:hAnsi="Arial Narrow" w:cs="Arial"/>
          <w:sz w:val="22"/>
        </w:rPr>
        <w:lastRenderedPageBreak/>
        <w:t xml:space="preserve">INTERVENTOR o su no adición o prórroga o suspensión, según el caso, constituye causal de incumplimiento del contrato y se </w:t>
      </w:r>
      <w:proofErr w:type="gramStart"/>
      <w:r w:rsidRPr="00FF0CF7">
        <w:rPr>
          <w:rFonts w:ascii="Arial Narrow" w:hAnsi="Arial Narrow" w:cs="Arial"/>
          <w:sz w:val="22"/>
        </w:rPr>
        <w:t>dará inicio a</w:t>
      </w:r>
      <w:proofErr w:type="gramEnd"/>
      <w:r w:rsidRPr="00FF0CF7">
        <w:rPr>
          <w:rFonts w:ascii="Arial Narrow" w:hAnsi="Arial Narrow" w:cs="Arial"/>
          <w:sz w:val="22"/>
        </w:rPr>
        <w:t xml:space="preserve"> los procesos sancionatorios a que haya lugar.</w:t>
      </w:r>
    </w:p>
    <w:p w14:paraId="1B060E2A" w14:textId="77777777" w:rsidR="00BE3DA0" w:rsidRPr="00FF0CF7" w:rsidRDefault="00BE3DA0" w:rsidP="00BE3DA0">
      <w:pPr>
        <w:spacing w:after="0" w:line="240" w:lineRule="auto"/>
        <w:rPr>
          <w:rFonts w:ascii="Arial Narrow" w:hAnsi="Arial Narrow" w:cs="Arial"/>
          <w:sz w:val="22"/>
        </w:rPr>
      </w:pPr>
    </w:p>
    <w:p w14:paraId="525A2C8F" w14:textId="77777777" w:rsidR="00BE3DA0" w:rsidRPr="00FF0CF7" w:rsidRDefault="00BE3DA0">
      <w:pPr>
        <w:numPr>
          <w:ilvl w:val="1"/>
          <w:numId w:val="25"/>
        </w:numPr>
        <w:spacing w:after="0" w:line="240" w:lineRule="auto"/>
        <w:rPr>
          <w:rFonts w:ascii="Arial Narrow" w:hAnsi="Arial Narrow" w:cs="Arial"/>
          <w:b/>
          <w:bCs/>
          <w:sz w:val="22"/>
        </w:rPr>
      </w:pPr>
      <w:bookmarkStart w:id="110" w:name="_Toc334029393"/>
      <w:bookmarkStart w:id="111" w:name="_Toc350152829"/>
      <w:bookmarkStart w:id="112" w:name="_Toc35358005"/>
      <w:r w:rsidRPr="00FF0CF7">
        <w:rPr>
          <w:rFonts w:ascii="Arial Narrow" w:hAnsi="Arial Narrow" w:cs="Arial"/>
          <w:b/>
          <w:bCs/>
          <w:sz w:val="22"/>
        </w:rPr>
        <w:t>Para la Garantía Única</w:t>
      </w:r>
      <w:bookmarkEnd w:id="110"/>
      <w:bookmarkEnd w:id="111"/>
      <w:bookmarkEnd w:id="112"/>
    </w:p>
    <w:p w14:paraId="686C58D7" w14:textId="77777777" w:rsidR="00BE3DA0" w:rsidRPr="00FF0CF7" w:rsidRDefault="00BE3DA0" w:rsidP="00BE3DA0">
      <w:pPr>
        <w:spacing w:after="0" w:line="240" w:lineRule="auto"/>
        <w:rPr>
          <w:rFonts w:ascii="Arial Narrow" w:hAnsi="Arial Narrow" w:cs="Arial"/>
          <w:sz w:val="22"/>
        </w:rPr>
      </w:pPr>
    </w:p>
    <w:p w14:paraId="1F9929B7"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Con respecto a la Garantía Única de Cumplimiento, se debe tener en cuenta las siguientes instrucciones para evitar la devolución de las garantías:</w:t>
      </w:r>
    </w:p>
    <w:p w14:paraId="51E223C0" w14:textId="77777777" w:rsidR="00BE3DA0" w:rsidRPr="00FF0CF7" w:rsidRDefault="00BE3DA0" w:rsidP="00BE3DA0">
      <w:pPr>
        <w:spacing w:after="0" w:line="240" w:lineRule="auto"/>
        <w:rPr>
          <w:rFonts w:ascii="Arial Narrow" w:hAnsi="Arial Narrow" w:cs="Arial"/>
          <w:sz w:val="22"/>
        </w:rPr>
      </w:pPr>
    </w:p>
    <w:p w14:paraId="6B826785" w14:textId="77777777" w:rsidR="00BE3DA0" w:rsidRPr="00FF0CF7" w:rsidRDefault="00BE3DA0">
      <w:pPr>
        <w:numPr>
          <w:ilvl w:val="0"/>
          <w:numId w:val="15"/>
        </w:numPr>
        <w:spacing w:after="0" w:line="240" w:lineRule="auto"/>
        <w:rPr>
          <w:rFonts w:ascii="Arial Narrow" w:hAnsi="Arial Narrow" w:cs="Arial"/>
          <w:sz w:val="22"/>
        </w:rPr>
      </w:pPr>
      <w:r w:rsidRPr="00FF0CF7">
        <w:rPr>
          <w:rFonts w:ascii="Arial Narrow" w:hAnsi="Arial Narrow" w:cs="Arial"/>
          <w:sz w:val="22"/>
        </w:rPr>
        <w:t>El tomador debe ser el Interventor. Cuando se trate de Interventor plural (Consorcio o Unión Temporal), la garantía debe ser otorgada por todos sus integrantes.</w:t>
      </w:r>
    </w:p>
    <w:p w14:paraId="04CA534E" w14:textId="77777777" w:rsidR="00BE3DA0" w:rsidRPr="00FF0CF7" w:rsidRDefault="00BE3DA0">
      <w:pPr>
        <w:numPr>
          <w:ilvl w:val="0"/>
          <w:numId w:val="15"/>
        </w:numPr>
        <w:spacing w:after="0" w:line="240" w:lineRule="auto"/>
        <w:rPr>
          <w:rFonts w:ascii="Arial Narrow" w:hAnsi="Arial Narrow" w:cs="Arial"/>
          <w:sz w:val="22"/>
        </w:rPr>
      </w:pPr>
      <w:r w:rsidRPr="00FF0CF7">
        <w:rPr>
          <w:rFonts w:ascii="Arial Narrow" w:hAnsi="Arial Narrow" w:cs="Arial"/>
          <w:sz w:val="22"/>
        </w:rPr>
        <w:t>Se debe establecer clara y completamente el NIT del Instituto Nacional de Vías 800.215.807-2 y el NIT del Interventor, Incluir dígito de verificación (número después del guion). No se aceptan garantías a nombre del representante legal o de alguno de los integrantes del Consorcio. Cuando el Interventor sea una Unión Temporal o Consorcio, se debe incluir razón social, NIT y porcentaje de participación de cada uno de los integrantes.</w:t>
      </w:r>
    </w:p>
    <w:p w14:paraId="60EA7FB8" w14:textId="77777777" w:rsidR="00BE3DA0" w:rsidRPr="00FF0CF7" w:rsidRDefault="00BE3DA0">
      <w:pPr>
        <w:numPr>
          <w:ilvl w:val="0"/>
          <w:numId w:val="15"/>
        </w:numPr>
        <w:spacing w:after="0" w:line="240" w:lineRule="auto"/>
        <w:rPr>
          <w:rFonts w:ascii="Arial Narrow" w:hAnsi="Arial Narrow" w:cs="Arial"/>
          <w:sz w:val="22"/>
        </w:rPr>
      </w:pPr>
      <w:r w:rsidRPr="00FF0CF7">
        <w:rPr>
          <w:rFonts w:ascii="Arial Narrow" w:hAnsi="Arial Narrow" w:cs="Arial"/>
          <w:sz w:val="22"/>
        </w:rPr>
        <w:t xml:space="preserve">Debe incluir claramente el número y año del contrato. </w:t>
      </w:r>
    </w:p>
    <w:p w14:paraId="1F32B260" w14:textId="77777777" w:rsidR="00BE3DA0" w:rsidRPr="00FF0CF7" w:rsidRDefault="00BE3DA0">
      <w:pPr>
        <w:numPr>
          <w:ilvl w:val="0"/>
          <w:numId w:val="15"/>
        </w:numPr>
        <w:spacing w:after="0" w:line="240" w:lineRule="auto"/>
        <w:rPr>
          <w:rFonts w:ascii="Arial Narrow" w:hAnsi="Arial Narrow" w:cs="Arial"/>
          <w:sz w:val="22"/>
        </w:rPr>
      </w:pPr>
      <w:r w:rsidRPr="00FF0CF7">
        <w:rPr>
          <w:rFonts w:ascii="Arial Narrow" w:hAnsi="Arial Narrow" w:cs="Arial"/>
          <w:sz w:val="22"/>
        </w:rPr>
        <w:t>Debe incluir el objeto del contrato.</w:t>
      </w:r>
    </w:p>
    <w:p w14:paraId="76F1E25D" w14:textId="77777777" w:rsidR="00BE3DA0" w:rsidRPr="00FF0CF7" w:rsidRDefault="00BE3DA0">
      <w:pPr>
        <w:numPr>
          <w:ilvl w:val="0"/>
          <w:numId w:val="15"/>
        </w:numPr>
        <w:spacing w:after="0" w:line="240" w:lineRule="auto"/>
        <w:rPr>
          <w:rFonts w:ascii="Arial Narrow" w:hAnsi="Arial Narrow" w:cs="Arial"/>
          <w:sz w:val="22"/>
        </w:rPr>
      </w:pPr>
      <w:r w:rsidRPr="00FF0CF7">
        <w:rPr>
          <w:rFonts w:ascii="Arial Narrow" w:hAnsi="Arial Narrow" w:cs="Arial"/>
          <w:sz w:val="22"/>
        </w:rPr>
        <w:t>Las garantías deben ser firmadas por el representante legal del Interventor.</w:t>
      </w:r>
    </w:p>
    <w:p w14:paraId="388613A7" w14:textId="77777777" w:rsidR="00BE3DA0" w:rsidRPr="00FF0CF7" w:rsidRDefault="00BE3DA0">
      <w:pPr>
        <w:numPr>
          <w:ilvl w:val="0"/>
          <w:numId w:val="15"/>
        </w:numPr>
        <w:spacing w:after="0" w:line="240" w:lineRule="auto"/>
        <w:rPr>
          <w:rFonts w:ascii="Arial Narrow" w:hAnsi="Arial Narrow" w:cs="Arial"/>
          <w:sz w:val="22"/>
        </w:rPr>
      </w:pPr>
      <w:r w:rsidRPr="00FF0CF7">
        <w:rPr>
          <w:rFonts w:ascii="Arial Narrow" w:hAnsi="Arial Narrow" w:cs="Arial"/>
          <w:sz w:val="22"/>
        </w:rPr>
        <w:t>La fecha de inicio de la vigencia de los amparos debe ser dentro de los tres (3) días hábiles siguientes a la firma del contrato.</w:t>
      </w:r>
    </w:p>
    <w:p w14:paraId="0AACCFE7" w14:textId="77777777" w:rsidR="00BE3DA0" w:rsidRPr="00FF0CF7" w:rsidRDefault="00BE3DA0">
      <w:pPr>
        <w:numPr>
          <w:ilvl w:val="0"/>
          <w:numId w:val="15"/>
        </w:numPr>
        <w:spacing w:after="0" w:line="240" w:lineRule="auto"/>
        <w:rPr>
          <w:rFonts w:ascii="Arial Narrow" w:hAnsi="Arial Narrow" w:cs="Arial"/>
          <w:sz w:val="22"/>
        </w:rPr>
      </w:pPr>
      <w:r w:rsidRPr="00FF0CF7">
        <w:rPr>
          <w:rFonts w:ascii="Arial Narrow" w:hAnsi="Arial Narrow" w:cs="Arial"/>
          <w:sz w:val="22"/>
        </w:rPr>
        <w:t>En caso de no usar centavos, los valores deben aproximarse al mayor Ej. Cumplimiento si el valor a asegurar es $14.980.420,20 aproximar a $14.980.421</w:t>
      </w:r>
    </w:p>
    <w:p w14:paraId="22B0896B" w14:textId="77777777" w:rsidR="00BE3DA0" w:rsidRPr="00FF0CF7" w:rsidRDefault="00BE3DA0">
      <w:pPr>
        <w:numPr>
          <w:ilvl w:val="0"/>
          <w:numId w:val="15"/>
        </w:numPr>
        <w:spacing w:after="0" w:line="240" w:lineRule="auto"/>
        <w:rPr>
          <w:rFonts w:ascii="Arial Narrow" w:hAnsi="Arial Narrow" w:cs="Arial"/>
          <w:sz w:val="22"/>
        </w:rPr>
      </w:pPr>
      <w:r w:rsidRPr="00FF0CF7">
        <w:rPr>
          <w:rFonts w:ascii="Arial Narrow" w:hAnsi="Arial Narrow" w:cs="Arial"/>
          <w:sz w:val="22"/>
        </w:rPr>
        <w:t>Las garantías deben venir en original.</w:t>
      </w:r>
    </w:p>
    <w:p w14:paraId="69947FB2" w14:textId="77777777" w:rsidR="00BE3DA0" w:rsidRPr="00FF0CF7" w:rsidRDefault="00BE3DA0">
      <w:pPr>
        <w:numPr>
          <w:ilvl w:val="0"/>
          <w:numId w:val="15"/>
        </w:numPr>
        <w:spacing w:after="0" w:line="240" w:lineRule="auto"/>
        <w:rPr>
          <w:rFonts w:ascii="Arial Narrow" w:hAnsi="Arial Narrow" w:cs="Arial"/>
          <w:sz w:val="22"/>
        </w:rPr>
      </w:pPr>
      <w:r w:rsidRPr="00FF0CF7">
        <w:rPr>
          <w:rFonts w:ascii="Arial Narrow" w:hAnsi="Arial Narrow" w:cs="Arial"/>
          <w:sz w:val="22"/>
        </w:rPr>
        <w:t>Anexar el comprobante de pago de las garantías. Sin controvertir lo dispuesto por el artículo 2.2.1.2.3.2.5 del decreto 1082 de 2015, se solicita este documento para control.</w:t>
      </w:r>
    </w:p>
    <w:p w14:paraId="00F3C7DA" w14:textId="77777777" w:rsidR="00BE3DA0" w:rsidRPr="00FF0CF7" w:rsidRDefault="00BE3DA0" w:rsidP="00BE3DA0">
      <w:pPr>
        <w:spacing w:after="0" w:line="240" w:lineRule="auto"/>
        <w:rPr>
          <w:rFonts w:ascii="Arial Narrow" w:hAnsi="Arial Narrow" w:cs="Arial"/>
          <w:sz w:val="22"/>
        </w:rPr>
      </w:pPr>
    </w:p>
    <w:p w14:paraId="2346B729" w14:textId="77777777" w:rsidR="00BE3DA0" w:rsidRPr="00FF0CF7" w:rsidRDefault="00BE3DA0">
      <w:pPr>
        <w:numPr>
          <w:ilvl w:val="0"/>
          <w:numId w:val="25"/>
        </w:numPr>
        <w:spacing w:after="0" w:line="240" w:lineRule="auto"/>
        <w:rPr>
          <w:rFonts w:ascii="Arial Narrow" w:hAnsi="Arial Narrow" w:cs="Arial"/>
          <w:b/>
          <w:bCs/>
          <w:sz w:val="22"/>
        </w:rPr>
      </w:pPr>
      <w:bookmarkStart w:id="113" w:name="_Toc426632268"/>
      <w:bookmarkStart w:id="114" w:name="_Toc426633748"/>
      <w:bookmarkStart w:id="115" w:name="_Toc426654029"/>
      <w:bookmarkStart w:id="116" w:name="_Toc426729734"/>
      <w:bookmarkStart w:id="117" w:name="_Toc427049004"/>
      <w:bookmarkStart w:id="118" w:name="_Toc427055806"/>
      <w:bookmarkStart w:id="119" w:name="_Toc427088971"/>
      <w:bookmarkStart w:id="120" w:name="_Toc426632274"/>
      <w:bookmarkStart w:id="121" w:name="_Toc426633754"/>
      <w:bookmarkStart w:id="122" w:name="_Toc426654035"/>
      <w:bookmarkStart w:id="123" w:name="_Toc426729740"/>
      <w:bookmarkStart w:id="124" w:name="_Toc427049010"/>
      <w:bookmarkStart w:id="125" w:name="_Toc427055812"/>
      <w:bookmarkStart w:id="126" w:name="_Toc427088977"/>
      <w:bookmarkStart w:id="127" w:name="_Toc334029394"/>
      <w:bookmarkStart w:id="128" w:name="_Toc350152830"/>
      <w:bookmarkStart w:id="129" w:name="_Toc35358019"/>
      <w:bookmarkEnd w:id="108"/>
      <w:bookmarkEnd w:id="109"/>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FF0CF7">
        <w:rPr>
          <w:rFonts w:ascii="Arial Narrow" w:hAnsi="Arial Narrow" w:cs="Arial"/>
          <w:b/>
          <w:bCs/>
          <w:sz w:val="22"/>
        </w:rPr>
        <w:t>REUNIÓN TÉCNICA Y VISITA AL PROYECTO</w:t>
      </w:r>
      <w:bookmarkEnd w:id="127"/>
      <w:bookmarkEnd w:id="128"/>
      <w:bookmarkEnd w:id="129"/>
    </w:p>
    <w:p w14:paraId="6AED65E0" w14:textId="77777777" w:rsidR="00BE3DA0" w:rsidRPr="00FF0CF7" w:rsidRDefault="00BE3DA0" w:rsidP="00BE3DA0">
      <w:pPr>
        <w:spacing w:after="0" w:line="240" w:lineRule="auto"/>
        <w:rPr>
          <w:rFonts w:ascii="Arial Narrow" w:hAnsi="Arial Narrow" w:cs="Arial"/>
          <w:sz w:val="22"/>
        </w:rPr>
      </w:pPr>
      <w:bookmarkStart w:id="130" w:name="_Toc334029395"/>
      <w:bookmarkStart w:id="131" w:name="_Toc350152831"/>
    </w:p>
    <w:p w14:paraId="306A40BE" w14:textId="3B446F2F"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Una vez impartida la orden </w:t>
      </w:r>
      <w:r w:rsidR="001628CC" w:rsidRPr="00FF0CF7">
        <w:rPr>
          <w:rFonts w:ascii="Arial Narrow" w:hAnsi="Arial Narrow" w:cs="Arial"/>
          <w:sz w:val="22"/>
        </w:rPr>
        <w:t>del contrato de</w:t>
      </w:r>
      <w:r w:rsidRPr="00FF0CF7">
        <w:rPr>
          <w:rFonts w:ascii="Arial Narrow" w:hAnsi="Arial Narrow" w:cs="Arial"/>
          <w:sz w:val="22"/>
        </w:rPr>
        <w:t xml:space="preserve"> Interventoría</w:t>
      </w:r>
      <w:r w:rsidR="001628CC" w:rsidRPr="00FF0CF7">
        <w:rPr>
          <w:rFonts w:ascii="Arial Narrow" w:hAnsi="Arial Narrow" w:cs="Arial"/>
          <w:sz w:val="22"/>
        </w:rPr>
        <w:t>, así como del convenio solidarios del cual se derivan las obras a supervisar</w:t>
      </w:r>
      <w:r w:rsidRPr="00FF0CF7">
        <w:rPr>
          <w:rFonts w:ascii="Arial Narrow" w:hAnsi="Arial Narrow" w:cs="Arial"/>
          <w:sz w:val="22"/>
        </w:rPr>
        <w:t xml:space="preserve"> y máximo dentro de los tres (3) días hábiles siguientes se deberá realizar una reunión técnica en</w:t>
      </w:r>
      <w:r w:rsidR="001628CC" w:rsidRPr="00FF0CF7">
        <w:rPr>
          <w:rFonts w:ascii="Arial Narrow" w:hAnsi="Arial Narrow" w:cs="Arial"/>
          <w:sz w:val="22"/>
        </w:rPr>
        <w:t xml:space="preserve"> el sitio de las obras</w:t>
      </w:r>
      <w:r w:rsidRPr="00FF0CF7">
        <w:rPr>
          <w:rFonts w:ascii="Arial Narrow" w:hAnsi="Arial Narrow" w:cs="Arial"/>
          <w:sz w:val="22"/>
        </w:rPr>
        <w:t xml:space="preserve">, </w:t>
      </w:r>
      <w:r w:rsidR="001628CC" w:rsidRPr="00FF0CF7">
        <w:rPr>
          <w:rFonts w:ascii="Arial Narrow" w:hAnsi="Arial Narrow" w:cs="Arial"/>
          <w:sz w:val="22"/>
        </w:rPr>
        <w:t xml:space="preserve">con los respectivos </w:t>
      </w:r>
      <w:proofErr w:type="gramStart"/>
      <w:r w:rsidR="001628CC" w:rsidRPr="00FF0CF7">
        <w:rPr>
          <w:rFonts w:ascii="Arial Narrow" w:hAnsi="Arial Narrow" w:cs="Arial"/>
          <w:sz w:val="22"/>
        </w:rPr>
        <w:t>Presidentes</w:t>
      </w:r>
      <w:proofErr w:type="gramEnd"/>
      <w:r w:rsidR="001628CC" w:rsidRPr="00FF0CF7">
        <w:rPr>
          <w:rFonts w:ascii="Arial Narrow" w:hAnsi="Arial Narrow" w:cs="Arial"/>
          <w:sz w:val="22"/>
        </w:rPr>
        <w:t xml:space="preserve"> de Juntas u </w:t>
      </w:r>
      <w:r w:rsidR="003055D6" w:rsidRPr="00FF0CF7">
        <w:rPr>
          <w:rFonts w:ascii="Arial Narrow" w:hAnsi="Arial Narrow" w:cs="Arial"/>
          <w:sz w:val="22"/>
        </w:rPr>
        <w:t>organismos de acción comunal- OAC</w:t>
      </w:r>
      <w:r w:rsidR="001628CC" w:rsidRPr="00FF0CF7">
        <w:rPr>
          <w:rFonts w:ascii="Arial Narrow" w:hAnsi="Arial Narrow" w:cs="Arial"/>
          <w:sz w:val="22"/>
        </w:rPr>
        <w:t>, Residentes de obra, Director de interventoría</w:t>
      </w:r>
      <w:r w:rsidRPr="00FF0CF7">
        <w:rPr>
          <w:rFonts w:ascii="Arial Narrow" w:hAnsi="Arial Narrow" w:cs="Arial"/>
          <w:sz w:val="22"/>
        </w:rPr>
        <w:t xml:space="preserve">, el </w:t>
      </w:r>
      <w:bookmarkStart w:id="132" w:name="_Int_CB9jtvUh"/>
      <w:r w:rsidRPr="00FF0CF7">
        <w:rPr>
          <w:rFonts w:ascii="Arial Narrow" w:hAnsi="Arial Narrow" w:cs="Arial"/>
          <w:sz w:val="22"/>
        </w:rPr>
        <w:t>Director</w:t>
      </w:r>
      <w:bookmarkEnd w:id="132"/>
      <w:r w:rsidRPr="00FF0CF7">
        <w:rPr>
          <w:rFonts w:ascii="Arial Narrow" w:hAnsi="Arial Narrow" w:cs="Arial"/>
          <w:sz w:val="22"/>
        </w:rPr>
        <w:t xml:space="preserve"> de la Territorial y</w:t>
      </w:r>
      <w:r w:rsidR="001628CC" w:rsidRPr="00FF0CF7">
        <w:rPr>
          <w:rFonts w:ascii="Arial Narrow" w:hAnsi="Arial Narrow" w:cs="Arial"/>
          <w:sz w:val="22"/>
        </w:rPr>
        <w:t>/o</w:t>
      </w:r>
      <w:r w:rsidRPr="00FF0CF7">
        <w:rPr>
          <w:rFonts w:ascii="Arial Narrow" w:hAnsi="Arial Narrow" w:cs="Arial"/>
          <w:sz w:val="22"/>
        </w:rPr>
        <w:t xml:space="preserve"> el Supervisor del contrato de Interventoría.</w:t>
      </w:r>
    </w:p>
    <w:p w14:paraId="77428CB7" w14:textId="77777777" w:rsidR="00BE3DA0" w:rsidRPr="00FF0CF7" w:rsidRDefault="00BE3DA0" w:rsidP="00BE3DA0">
      <w:pPr>
        <w:spacing w:after="0" w:line="240" w:lineRule="auto"/>
        <w:rPr>
          <w:rFonts w:ascii="Arial Narrow" w:hAnsi="Arial Narrow" w:cs="Arial"/>
          <w:sz w:val="22"/>
        </w:rPr>
      </w:pPr>
    </w:p>
    <w:p w14:paraId="4F1D4490" w14:textId="09709A32"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Previa </w:t>
      </w:r>
      <w:r w:rsidR="001628CC" w:rsidRPr="00FF0CF7">
        <w:rPr>
          <w:rFonts w:ascii="Arial Narrow" w:hAnsi="Arial Narrow" w:cs="Arial"/>
          <w:sz w:val="22"/>
        </w:rPr>
        <w:t xml:space="preserve">o durante la reunión técnica </w:t>
      </w:r>
      <w:r w:rsidRPr="00FF0CF7">
        <w:rPr>
          <w:rFonts w:ascii="Arial Narrow" w:hAnsi="Arial Narrow" w:cs="Arial"/>
          <w:sz w:val="22"/>
        </w:rPr>
        <w:t xml:space="preserve">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w:t>
      </w:r>
      <w:proofErr w:type="spellStart"/>
      <w:r w:rsidRPr="00FF0CF7">
        <w:rPr>
          <w:rFonts w:ascii="Arial Narrow" w:hAnsi="Arial Narrow" w:cs="Arial"/>
          <w:sz w:val="22"/>
        </w:rPr>
        <w:t>Prs</w:t>
      </w:r>
      <w:proofErr w:type="spellEnd"/>
      <w:r w:rsidRPr="00FF0CF7">
        <w:rPr>
          <w:rFonts w:ascii="Arial Narrow" w:hAnsi="Arial Narrow" w:cs="Arial"/>
          <w:sz w:val="22"/>
        </w:rPr>
        <w:t xml:space="preserve">,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w:t>
      </w:r>
      <w:r w:rsidR="001628CC" w:rsidRPr="00FF0CF7">
        <w:rPr>
          <w:rFonts w:ascii="Arial Narrow" w:hAnsi="Arial Narrow" w:cs="Arial"/>
          <w:sz w:val="22"/>
        </w:rPr>
        <w:t>estimado para ello.</w:t>
      </w:r>
    </w:p>
    <w:p w14:paraId="30DC1A5C" w14:textId="77777777" w:rsidR="00BE3DA0" w:rsidRPr="00FF0CF7" w:rsidRDefault="00BE3DA0" w:rsidP="00BE3DA0">
      <w:pPr>
        <w:spacing w:after="0" w:line="240" w:lineRule="auto"/>
        <w:rPr>
          <w:rFonts w:ascii="Arial Narrow" w:hAnsi="Arial Narrow" w:cs="Arial"/>
          <w:sz w:val="22"/>
        </w:rPr>
      </w:pPr>
      <w:bookmarkStart w:id="133" w:name="_Toc426632289"/>
      <w:bookmarkStart w:id="134" w:name="_Toc426633773"/>
      <w:bookmarkStart w:id="135" w:name="_Toc426654054"/>
      <w:bookmarkStart w:id="136" w:name="_Toc426729759"/>
      <w:bookmarkStart w:id="137" w:name="_Toc427049029"/>
      <w:bookmarkStart w:id="138" w:name="_Toc427055831"/>
      <w:bookmarkStart w:id="139" w:name="_Toc427088996"/>
      <w:bookmarkStart w:id="140" w:name="_Toc426632290"/>
      <w:bookmarkStart w:id="141" w:name="_Toc426633774"/>
      <w:bookmarkStart w:id="142" w:name="_Toc426654055"/>
      <w:bookmarkStart w:id="143" w:name="_Toc426729760"/>
      <w:bookmarkStart w:id="144" w:name="_Toc427049030"/>
      <w:bookmarkStart w:id="145" w:name="_Toc427055832"/>
      <w:bookmarkStart w:id="146" w:name="_Toc427088997"/>
      <w:bookmarkStart w:id="147" w:name="_Toc426632291"/>
      <w:bookmarkStart w:id="148" w:name="_Toc426633775"/>
      <w:bookmarkStart w:id="149" w:name="_Toc426654056"/>
      <w:bookmarkStart w:id="150" w:name="_Toc426729761"/>
      <w:bookmarkStart w:id="151" w:name="_Toc427049031"/>
      <w:bookmarkStart w:id="152" w:name="_Toc427055833"/>
      <w:bookmarkStart w:id="153" w:name="_Toc427088998"/>
      <w:bookmarkStart w:id="154" w:name="_Toc426632292"/>
      <w:bookmarkStart w:id="155" w:name="_Toc426633776"/>
      <w:bookmarkStart w:id="156" w:name="_Toc426654057"/>
      <w:bookmarkStart w:id="157" w:name="_Toc426729762"/>
      <w:bookmarkStart w:id="158" w:name="_Toc427049032"/>
      <w:bookmarkStart w:id="159" w:name="_Toc427055834"/>
      <w:bookmarkStart w:id="160" w:name="_Toc427088999"/>
      <w:bookmarkStart w:id="161" w:name="_Toc426632293"/>
      <w:bookmarkStart w:id="162" w:name="_Toc426633777"/>
      <w:bookmarkStart w:id="163" w:name="_Toc426654058"/>
      <w:bookmarkStart w:id="164" w:name="_Toc426729763"/>
      <w:bookmarkStart w:id="165" w:name="_Toc427049033"/>
      <w:bookmarkStart w:id="166" w:name="_Toc427055835"/>
      <w:bookmarkStart w:id="167" w:name="_Toc427089000"/>
      <w:bookmarkStart w:id="168" w:name="_Toc426632294"/>
      <w:bookmarkStart w:id="169" w:name="_Toc426633778"/>
      <w:bookmarkStart w:id="170" w:name="_Toc426654059"/>
      <w:bookmarkStart w:id="171" w:name="_Toc426729764"/>
      <w:bookmarkStart w:id="172" w:name="_Toc427049034"/>
      <w:bookmarkStart w:id="173" w:name="_Toc427055836"/>
      <w:bookmarkStart w:id="174" w:name="_Toc427089001"/>
      <w:bookmarkStart w:id="175" w:name="_Toc426632295"/>
      <w:bookmarkStart w:id="176" w:name="_Toc426633779"/>
      <w:bookmarkStart w:id="177" w:name="_Toc426654060"/>
      <w:bookmarkStart w:id="178" w:name="_Toc426729765"/>
      <w:bookmarkStart w:id="179" w:name="_Toc427049035"/>
      <w:bookmarkStart w:id="180" w:name="_Toc427055837"/>
      <w:bookmarkStart w:id="181" w:name="_Toc427089002"/>
      <w:bookmarkStart w:id="182" w:name="_Toc426632296"/>
      <w:bookmarkStart w:id="183" w:name="_Toc426633780"/>
      <w:bookmarkStart w:id="184" w:name="_Toc426654061"/>
      <w:bookmarkStart w:id="185" w:name="_Toc426729766"/>
      <w:bookmarkStart w:id="186" w:name="_Toc427049036"/>
      <w:bookmarkStart w:id="187" w:name="_Toc427055838"/>
      <w:bookmarkStart w:id="188" w:name="_Toc427089003"/>
      <w:bookmarkStart w:id="189" w:name="_Toc426632297"/>
      <w:bookmarkStart w:id="190" w:name="_Toc426633781"/>
      <w:bookmarkStart w:id="191" w:name="_Toc426654062"/>
      <w:bookmarkStart w:id="192" w:name="_Toc426729767"/>
      <w:bookmarkStart w:id="193" w:name="_Toc427049037"/>
      <w:bookmarkStart w:id="194" w:name="_Toc427055839"/>
      <w:bookmarkStart w:id="195" w:name="_Toc427089004"/>
      <w:bookmarkStart w:id="196" w:name="_Toc426632298"/>
      <w:bookmarkStart w:id="197" w:name="_Toc426633782"/>
      <w:bookmarkStart w:id="198" w:name="_Toc426654063"/>
      <w:bookmarkStart w:id="199" w:name="_Toc426729768"/>
      <w:bookmarkStart w:id="200" w:name="_Toc427049038"/>
      <w:bookmarkStart w:id="201" w:name="_Toc427055840"/>
      <w:bookmarkStart w:id="202" w:name="_Toc427089005"/>
      <w:bookmarkStart w:id="203" w:name="_Toc426632299"/>
      <w:bookmarkStart w:id="204" w:name="_Toc426633783"/>
      <w:bookmarkStart w:id="205" w:name="_Toc426654064"/>
      <w:bookmarkStart w:id="206" w:name="_Toc426729769"/>
      <w:bookmarkStart w:id="207" w:name="_Toc427049039"/>
      <w:bookmarkStart w:id="208" w:name="_Toc427055841"/>
      <w:bookmarkStart w:id="209" w:name="_Toc427089006"/>
      <w:bookmarkStart w:id="210" w:name="_Toc426632300"/>
      <w:bookmarkStart w:id="211" w:name="_Toc426633784"/>
      <w:bookmarkStart w:id="212" w:name="_Toc426654065"/>
      <w:bookmarkStart w:id="213" w:name="_Toc426729770"/>
      <w:bookmarkStart w:id="214" w:name="_Toc427049040"/>
      <w:bookmarkStart w:id="215" w:name="_Toc427055842"/>
      <w:bookmarkStart w:id="216" w:name="_Toc427089007"/>
      <w:bookmarkStart w:id="217" w:name="_Toc426632301"/>
      <w:bookmarkStart w:id="218" w:name="_Toc426633785"/>
      <w:bookmarkStart w:id="219" w:name="_Toc426654066"/>
      <w:bookmarkStart w:id="220" w:name="_Toc426729771"/>
      <w:bookmarkStart w:id="221" w:name="_Toc427049041"/>
      <w:bookmarkStart w:id="222" w:name="_Toc427055843"/>
      <w:bookmarkStart w:id="223" w:name="_Toc427089008"/>
      <w:bookmarkStart w:id="224" w:name="_Toc426632302"/>
      <w:bookmarkStart w:id="225" w:name="_Toc426633786"/>
      <w:bookmarkStart w:id="226" w:name="_Toc426654067"/>
      <w:bookmarkStart w:id="227" w:name="_Toc426729772"/>
      <w:bookmarkStart w:id="228" w:name="_Toc427049042"/>
      <w:bookmarkStart w:id="229" w:name="_Toc427055844"/>
      <w:bookmarkStart w:id="230" w:name="_Toc427089009"/>
      <w:bookmarkStart w:id="231" w:name="_Toc426632303"/>
      <w:bookmarkStart w:id="232" w:name="_Toc426633787"/>
      <w:bookmarkStart w:id="233" w:name="_Toc426654068"/>
      <w:bookmarkStart w:id="234" w:name="_Toc426729773"/>
      <w:bookmarkStart w:id="235" w:name="_Toc427049043"/>
      <w:bookmarkStart w:id="236" w:name="_Toc427055845"/>
      <w:bookmarkStart w:id="237" w:name="_Toc427089010"/>
      <w:bookmarkStart w:id="238" w:name="_Toc426632304"/>
      <w:bookmarkStart w:id="239" w:name="_Toc426633788"/>
      <w:bookmarkStart w:id="240" w:name="_Toc426654069"/>
      <w:bookmarkStart w:id="241" w:name="_Toc426729774"/>
      <w:bookmarkStart w:id="242" w:name="_Toc427049044"/>
      <w:bookmarkStart w:id="243" w:name="_Toc427055846"/>
      <w:bookmarkStart w:id="244" w:name="_Toc427089011"/>
      <w:bookmarkStart w:id="245" w:name="_Toc426632305"/>
      <w:bookmarkStart w:id="246" w:name="_Toc426633789"/>
      <w:bookmarkStart w:id="247" w:name="_Toc426654070"/>
      <w:bookmarkStart w:id="248" w:name="_Toc426729775"/>
      <w:bookmarkStart w:id="249" w:name="_Toc427049045"/>
      <w:bookmarkStart w:id="250" w:name="_Toc427055847"/>
      <w:bookmarkStart w:id="251" w:name="_Toc427089012"/>
      <w:bookmarkStart w:id="252" w:name="_Toc426632306"/>
      <w:bookmarkStart w:id="253" w:name="_Toc426633790"/>
      <w:bookmarkStart w:id="254" w:name="_Toc426654071"/>
      <w:bookmarkStart w:id="255" w:name="_Toc426729776"/>
      <w:bookmarkStart w:id="256" w:name="_Toc427049046"/>
      <w:bookmarkStart w:id="257" w:name="_Toc427055848"/>
      <w:bookmarkStart w:id="258" w:name="_Toc427089013"/>
      <w:bookmarkStart w:id="259" w:name="_Toc426632307"/>
      <w:bookmarkStart w:id="260" w:name="_Toc426633791"/>
      <w:bookmarkStart w:id="261" w:name="_Toc426654072"/>
      <w:bookmarkStart w:id="262" w:name="_Toc426729777"/>
      <w:bookmarkStart w:id="263" w:name="_Toc427049047"/>
      <w:bookmarkStart w:id="264" w:name="_Toc427055849"/>
      <w:bookmarkStart w:id="265" w:name="_Toc427089014"/>
      <w:bookmarkStart w:id="266" w:name="_Toc426632308"/>
      <w:bookmarkStart w:id="267" w:name="_Toc426633792"/>
      <w:bookmarkStart w:id="268" w:name="_Toc426654073"/>
      <w:bookmarkStart w:id="269" w:name="_Toc426729778"/>
      <w:bookmarkStart w:id="270" w:name="_Toc427049048"/>
      <w:bookmarkStart w:id="271" w:name="_Toc427055850"/>
      <w:bookmarkStart w:id="272" w:name="_Toc427089015"/>
      <w:bookmarkStart w:id="273" w:name="_Toc426632309"/>
      <w:bookmarkStart w:id="274" w:name="_Toc426633793"/>
      <w:bookmarkStart w:id="275" w:name="_Toc426654074"/>
      <w:bookmarkStart w:id="276" w:name="_Toc426729779"/>
      <w:bookmarkStart w:id="277" w:name="_Toc427049049"/>
      <w:bookmarkStart w:id="278" w:name="_Toc427055851"/>
      <w:bookmarkStart w:id="279" w:name="_Toc427089016"/>
      <w:bookmarkStart w:id="280" w:name="_Toc426632310"/>
      <w:bookmarkStart w:id="281" w:name="_Toc426633794"/>
      <w:bookmarkStart w:id="282" w:name="_Toc426654075"/>
      <w:bookmarkStart w:id="283" w:name="_Toc426729780"/>
      <w:bookmarkStart w:id="284" w:name="_Toc427049050"/>
      <w:bookmarkStart w:id="285" w:name="_Toc427055852"/>
      <w:bookmarkStart w:id="286" w:name="_Toc427089017"/>
      <w:bookmarkStart w:id="287" w:name="_Toc426632311"/>
      <w:bookmarkStart w:id="288" w:name="_Toc426633795"/>
      <w:bookmarkStart w:id="289" w:name="_Toc426654076"/>
      <w:bookmarkStart w:id="290" w:name="_Toc426729781"/>
      <w:bookmarkStart w:id="291" w:name="_Toc427049051"/>
      <w:bookmarkStart w:id="292" w:name="_Toc427055853"/>
      <w:bookmarkStart w:id="293" w:name="_Toc427089018"/>
      <w:bookmarkStart w:id="294" w:name="_Toc426632312"/>
      <w:bookmarkStart w:id="295" w:name="_Toc426633796"/>
      <w:bookmarkStart w:id="296" w:name="_Toc426654077"/>
      <w:bookmarkStart w:id="297" w:name="_Toc426729782"/>
      <w:bookmarkStart w:id="298" w:name="_Toc427049052"/>
      <w:bookmarkStart w:id="299" w:name="_Toc427055854"/>
      <w:bookmarkStart w:id="300" w:name="_Toc427089019"/>
      <w:bookmarkEnd w:id="130"/>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06EC114B" w14:textId="77777777" w:rsidR="00BE3DA0" w:rsidRPr="00FF0CF7" w:rsidRDefault="00BE3DA0">
      <w:pPr>
        <w:numPr>
          <w:ilvl w:val="0"/>
          <w:numId w:val="25"/>
        </w:numPr>
        <w:spacing w:after="0" w:line="240" w:lineRule="auto"/>
        <w:rPr>
          <w:rFonts w:ascii="Arial Narrow" w:hAnsi="Arial Narrow" w:cs="Arial"/>
          <w:b/>
          <w:bCs/>
          <w:sz w:val="22"/>
        </w:rPr>
      </w:pPr>
      <w:bookmarkStart w:id="301" w:name="_Toc35358025"/>
      <w:r w:rsidRPr="00FF0CF7">
        <w:rPr>
          <w:rFonts w:ascii="Arial Narrow" w:hAnsi="Arial Narrow" w:cs="Arial"/>
          <w:b/>
          <w:bCs/>
          <w:sz w:val="22"/>
        </w:rPr>
        <w:t>LIQUIDACIÓN</w:t>
      </w:r>
      <w:bookmarkEnd w:id="301"/>
    </w:p>
    <w:p w14:paraId="296023DE" w14:textId="77777777" w:rsidR="00BE3DA0" w:rsidRPr="00FF0CF7" w:rsidRDefault="00BE3DA0" w:rsidP="00BE3DA0">
      <w:pPr>
        <w:spacing w:after="0" w:line="240" w:lineRule="auto"/>
        <w:rPr>
          <w:rFonts w:ascii="Arial Narrow" w:hAnsi="Arial Narrow" w:cs="Arial"/>
          <w:sz w:val="22"/>
        </w:rPr>
      </w:pPr>
    </w:p>
    <w:p w14:paraId="684CC946"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lastRenderedPageBreak/>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64D26329" w14:textId="77777777" w:rsidR="00BE3DA0" w:rsidRPr="00FF0CF7" w:rsidRDefault="00BE3DA0" w:rsidP="00BE3DA0">
      <w:pPr>
        <w:spacing w:after="0" w:line="240" w:lineRule="auto"/>
        <w:rPr>
          <w:rFonts w:ascii="Arial Narrow" w:hAnsi="Arial Narrow" w:cs="Arial"/>
          <w:sz w:val="22"/>
        </w:rPr>
      </w:pPr>
    </w:p>
    <w:p w14:paraId="763308D6"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Para la liquidación se exigirá al INTERVENTOR la ampliación de las garantías, si es del caso, con el fin de avalar las obligaciones que este deba cumplir con posterioridad a la extinción del presente contrato. </w:t>
      </w:r>
    </w:p>
    <w:p w14:paraId="1EE6FDFE" w14:textId="77777777" w:rsidR="00BE3DA0" w:rsidRPr="00FF0CF7" w:rsidRDefault="00BE3DA0" w:rsidP="00BE3DA0">
      <w:pPr>
        <w:spacing w:after="0" w:line="240" w:lineRule="auto"/>
        <w:rPr>
          <w:rFonts w:ascii="Arial Narrow" w:hAnsi="Arial Narrow" w:cs="Arial"/>
          <w:sz w:val="22"/>
        </w:rPr>
      </w:pPr>
    </w:p>
    <w:p w14:paraId="1EAAC3AE"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5ECA822A" w14:textId="77777777" w:rsidR="00BE3DA0" w:rsidRPr="00FF0CF7" w:rsidRDefault="00BE3DA0" w:rsidP="00BE3DA0">
      <w:pPr>
        <w:spacing w:after="0" w:line="240" w:lineRule="auto"/>
        <w:rPr>
          <w:rFonts w:ascii="Arial Narrow" w:hAnsi="Arial Narrow" w:cs="Arial"/>
          <w:sz w:val="22"/>
          <w:lang w:val="es-ES"/>
        </w:rPr>
      </w:pPr>
    </w:p>
    <w:p w14:paraId="19F07966" w14:textId="77777777" w:rsidR="00BE3DA0" w:rsidRPr="00FF0CF7" w:rsidRDefault="00BE3DA0">
      <w:pPr>
        <w:numPr>
          <w:ilvl w:val="0"/>
          <w:numId w:val="25"/>
        </w:numPr>
        <w:spacing w:after="0" w:line="240" w:lineRule="auto"/>
        <w:rPr>
          <w:rFonts w:ascii="Arial Narrow" w:hAnsi="Arial Narrow" w:cs="Arial"/>
          <w:b/>
          <w:bCs/>
          <w:sz w:val="22"/>
        </w:rPr>
      </w:pPr>
      <w:r w:rsidRPr="00FF0CF7">
        <w:rPr>
          <w:rFonts w:ascii="Arial Narrow" w:hAnsi="Arial Narrow" w:cs="Arial"/>
          <w:b/>
          <w:bCs/>
          <w:sz w:val="22"/>
        </w:rPr>
        <w:t>CONSIDERACIONES GENERALES OFERTA ECONÓMICA</w:t>
      </w:r>
    </w:p>
    <w:p w14:paraId="396E065C" w14:textId="77777777" w:rsidR="00BE3DA0" w:rsidRPr="00FF0CF7" w:rsidRDefault="00BE3DA0" w:rsidP="00BE3DA0">
      <w:pPr>
        <w:spacing w:after="0" w:line="240" w:lineRule="auto"/>
        <w:rPr>
          <w:rFonts w:ascii="Arial Narrow" w:hAnsi="Arial Narrow" w:cs="Arial"/>
          <w:sz w:val="22"/>
          <w:lang w:val="es-ES"/>
        </w:rPr>
      </w:pPr>
    </w:p>
    <w:p w14:paraId="4CF6DC20"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35679643"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61FC4BA0"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valor de la propuesta económica deberá incluir todos los costos directos e indirectos para la completa y adecuada ejecución de la Interventoría del presente proceso.</w:t>
      </w:r>
    </w:p>
    <w:p w14:paraId="26EE1750"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Por ser relevantes, a continuación, se relacionan algunos de los aspectos que el proponente debe tener en cuenta para determinar el precio de la oferta:</w:t>
      </w:r>
    </w:p>
    <w:p w14:paraId="170117E7" w14:textId="77777777" w:rsidR="00BE3DA0" w:rsidRPr="00FF0CF7" w:rsidRDefault="00BE3DA0" w:rsidP="00BE3DA0">
      <w:pPr>
        <w:spacing w:after="0" w:line="240" w:lineRule="auto"/>
        <w:rPr>
          <w:rFonts w:ascii="Arial Narrow" w:hAnsi="Arial Narrow" w:cs="Arial"/>
          <w:sz w:val="22"/>
        </w:rPr>
      </w:pPr>
    </w:p>
    <w:p w14:paraId="1FFEC978" w14:textId="77777777" w:rsidR="00BE3DA0" w:rsidRPr="00FF0CF7" w:rsidRDefault="00BE3DA0">
      <w:pPr>
        <w:numPr>
          <w:ilvl w:val="0"/>
          <w:numId w:val="21"/>
        </w:numPr>
        <w:spacing w:after="0" w:line="240" w:lineRule="auto"/>
        <w:rPr>
          <w:rFonts w:ascii="Arial Narrow" w:hAnsi="Arial Narrow" w:cs="Arial"/>
          <w:sz w:val="22"/>
          <w:lang w:val="es-ES"/>
        </w:rPr>
      </w:pPr>
      <w:r w:rsidRPr="00FF0CF7">
        <w:rPr>
          <w:rFonts w:ascii="Arial Narrow" w:hAnsi="Arial Narrow" w:cs="Arial"/>
          <w:sz w:val="22"/>
          <w:lang w:val="es-ES"/>
        </w:rPr>
        <w:t xml:space="preserve">Gastos reembolsables indicados en el pliego de condiciones, que son los costos directos de personal afectados por un factor multiplicador y los otros costos directos requeridos para la ejecución del proyecto. </w:t>
      </w:r>
    </w:p>
    <w:p w14:paraId="0C83BE30" w14:textId="77777777" w:rsidR="00BE3DA0" w:rsidRPr="00FF0CF7" w:rsidRDefault="00BE3DA0">
      <w:pPr>
        <w:numPr>
          <w:ilvl w:val="0"/>
          <w:numId w:val="21"/>
        </w:numPr>
        <w:spacing w:after="0" w:line="240" w:lineRule="auto"/>
        <w:rPr>
          <w:rFonts w:ascii="Arial Narrow" w:hAnsi="Arial Narrow" w:cs="Arial"/>
          <w:sz w:val="22"/>
          <w:lang w:val="es-ES"/>
        </w:rPr>
      </w:pPr>
      <w:r w:rsidRPr="00FF0CF7">
        <w:rPr>
          <w:rFonts w:ascii="Arial Narrow" w:hAnsi="Arial Narrow" w:cs="Arial"/>
          <w:sz w:val="22"/>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w:t>
      </w:r>
      <w:proofErr w:type="spellStart"/>
      <w:r w:rsidRPr="00FF0CF7">
        <w:rPr>
          <w:rFonts w:ascii="Arial Narrow" w:hAnsi="Arial Narrow" w:cs="Arial"/>
          <w:sz w:val="22"/>
          <w:lang w:val="es-ES"/>
        </w:rPr>
        <w:t>pos-contractual</w:t>
      </w:r>
      <w:proofErr w:type="spellEnd"/>
      <w:r w:rsidRPr="00FF0CF7">
        <w:rPr>
          <w:rFonts w:ascii="Arial Narrow" w:hAnsi="Arial Narrow" w:cs="Arial"/>
          <w:sz w:val="22"/>
          <w:lang w:val="es-ES"/>
        </w:rPr>
        <w:t xml:space="preserve">. El factor multiplicador incluye el exceso en la </w:t>
      </w:r>
      <w:proofErr w:type="spellStart"/>
      <w:r w:rsidRPr="00FF0CF7">
        <w:rPr>
          <w:rFonts w:ascii="Arial Narrow" w:hAnsi="Arial Narrow" w:cs="Arial"/>
          <w:sz w:val="22"/>
          <w:lang w:val="es-ES"/>
        </w:rPr>
        <w:t>causación</w:t>
      </w:r>
      <w:proofErr w:type="spellEnd"/>
      <w:r w:rsidRPr="00FF0CF7">
        <w:rPr>
          <w:rFonts w:ascii="Arial Narrow" w:hAnsi="Arial Narrow" w:cs="Arial"/>
          <w:sz w:val="22"/>
          <w:lang w:val="es-ES"/>
        </w:rPr>
        <w:t xml:space="preserve"> de los costos rembolsables previstos en la propuesta del interventor. En la construcción del factor multiplicador se deberá prever el personal de nómina y el personal contratado por prestación de servicios. </w:t>
      </w:r>
    </w:p>
    <w:p w14:paraId="3523F6C1" w14:textId="77777777" w:rsidR="00BE3DA0" w:rsidRPr="00FF0CF7" w:rsidRDefault="00BE3DA0" w:rsidP="00BE3DA0">
      <w:pPr>
        <w:spacing w:after="0" w:line="240" w:lineRule="auto"/>
        <w:rPr>
          <w:rFonts w:ascii="Arial Narrow" w:hAnsi="Arial Narrow" w:cs="Arial"/>
          <w:sz w:val="22"/>
        </w:rPr>
      </w:pPr>
    </w:p>
    <w:p w14:paraId="3FBE103F"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lastRenderedPageBreak/>
        <w:t>El proponente deberá presentar el Formulario No. 1, bajo las siguientes consideraciones:</w:t>
      </w:r>
    </w:p>
    <w:p w14:paraId="79821B52" w14:textId="77777777" w:rsidR="00BE3DA0" w:rsidRPr="00FF0CF7" w:rsidRDefault="00BE3DA0" w:rsidP="00BE3DA0">
      <w:pPr>
        <w:spacing w:after="0" w:line="240" w:lineRule="auto"/>
        <w:rPr>
          <w:rFonts w:ascii="Arial Narrow" w:hAnsi="Arial Narrow" w:cs="Arial"/>
          <w:sz w:val="22"/>
        </w:rPr>
      </w:pPr>
    </w:p>
    <w:p w14:paraId="0F5F2236" w14:textId="77777777" w:rsidR="00BE3DA0" w:rsidRPr="00FF0CF7" w:rsidRDefault="00BE3DA0">
      <w:pPr>
        <w:numPr>
          <w:ilvl w:val="0"/>
          <w:numId w:val="22"/>
        </w:numPr>
        <w:spacing w:after="0" w:line="240" w:lineRule="auto"/>
        <w:rPr>
          <w:rFonts w:ascii="Arial Narrow" w:hAnsi="Arial Narrow" w:cs="Arial"/>
          <w:sz w:val="22"/>
        </w:rPr>
      </w:pPr>
      <w:r w:rsidRPr="00FF0CF7">
        <w:rPr>
          <w:rFonts w:ascii="Arial Narrow" w:hAnsi="Arial Narrow" w:cs="Arial"/>
          <w:sz w:val="22"/>
        </w:rPr>
        <w:t xml:space="preserve">El costo total de la propuesta </w:t>
      </w:r>
      <w:proofErr w:type="gramStart"/>
      <w:r w:rsidRPr="00FF0CF7">
        <w:rPr>
          <w:rFonts w:ascii="Arial Narrow" w:hAnsi="Arial Narrow" w:cs="Arial"/>
          <w:sz w:val="22"/>
        </w:rPr>
        <w:t>económica,</w:t>
      </w:r>
      <w:proofErr w:type="gramEnd"/>
      <w:r w:rsidRPr="00FF0CF7">
        <w:rPr>
          <w:rFonts w:ascii="Arial Narrow" w:hAnsi="Arial Narrow" w:cs="Arial"/>
          <w:sz w:val="22"/>
        </w:rPr>
        <w:t xml:space="preserve"> debe ser igual al costo total obtenido al realizar revisión aritmética. </w:t>
      </w:r>
    </w:p>
    <w:p w14:paraId="4FB02A30" w14:textId="77777777" w:rsidR="00BE3DA0" w:rsidRPr="00FF0CF7" w:rsidRDefault="00BE3DA0">
      <w:pPr>
        <w:numPr>
          <w:ilvl w:val="0"/>
          <w:numId w:val="22"/>
        </w:numPr>
        <w:spacing w:after="0" w:line="240" w:lineRule="auto"/>
        <w:rPr>
          <w:rFonts w:ascii="Arial Narrow" w:hAnsi="Arial Narrow" w:cs="Arial"/>
          <w:sz w:val="22"/>
        </w:rPr>
      </w:pPr>
      <w:r w:rsidRPr="00FF0CF7">
        <w:rPr>
          <w:rFonts w:ascii="Arial Narrow" w:hAnsi="Arial Narrow" w:cs="Arial"/>
          <w:sz w:val="22"/>
        </w:rPr>
        <w:t>No se debe suprimir ni modificar la información relacionada con el cargo/oficio, el concepto, la unidad, ni los ítems denominados globales.</w:t>
      </w:r>
    </w:p>
    <w:p w14:paraId="344F5299" w14:textId="77777777" w:rsidR="00BE3DA0" w:rsidRPr="00FF0CF7" w:rsidRDefault="00BE3DA0">
      <w:pPr>
        <w:numPr>
          <w:ilvl w:val="0"/>
          <w:numId w:val="22"/>
        </w:numPr>
        <w:spacing w:after="0" w:line="240" w:lineRule="auto"/>
        <w:rPr>
          <w:rFonts w:ascii="Arial Narrow" w:hAnsi="Arial Narrow" w:cs="Arial"/>
          <w:sz w:val="22"/>
        </w:rPr>
      </w:pPr>
      <w:r w:rsidRPr="00FF0CF7">
        <w:rPr>
          <w:rFonts w:ascii="Arial Narrow" w:hAnsi="Arial Narrow" w:cs="Arial"/>
          <w:sz w:val="22"/>
        </w:rPr>
        <w:t>No debe modificarse la participación total (h-mes) ni el tiempo de utilización total de los cargos y conceptos relacionados en el Formulario No. 1.</w:t>
      </w:r>
    </w:p>
    <w:p w14:paraId="62208548" w14:textId="77777777" w:rsidR="00BE3DA0" w:rsidRPr="00FF0CF7" w:rsidRDefault="00BE3DA0">
      <w:pPr>
        <w:numPr>
          <w:ilvl w:val="0"/>
          <w:numId w:val="22"/>
        </w:numPr>
        <w:spacing w:after="0" w:line="240" w:lineRule="auto"/>
        <w:rPr>
          <w:rFonts w:ascii="Arial Narrow" w:hAnsi="Arial Narrow" w:cs="Arial"/>
          <w:sz w:val="22"/>
        </w:rPr>
      </w:pPr>
      <w:r w:rsidRPr="00FF0CF7">
        <w:rPr>
          <w:rFonts w:ascii="Arial Narrow" w:hAnsi="Arial Narrow" w:cs="Arial"/>
          <w:sz w:val="22"/>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14A602DC" w14:textId="77777777" w:rsidR="00BE3DA0" w:rsidRPr="00FF0CF7" w:rsidRDefault="00BE3DA0">
      <w:pPr>
        <w:numPr>
          <w:ilvl w:val="0"/>
          <w:numId w:val="22"/>
        </w:numPr>
        <w:spacing w:after="0" w:line="240" w:lineRule="auto"/>
        <w:rPr>
          <w:rFonts w:ascii="Arial Narrow" w:hAnsi="Arial Narrow" w:cs="Arial"/>
          <w:sz w:val="22"/>
        </w:rPr>
      </w:pPr>
      <w:r w:rsidRPr="00FF0CF7">
        <w:rPr>
          <w:rFonts w:ascii="Arial Narrow" w:hAnsi="Arial Narrow" w:cs="Arial"/>
          <w:sz w:val="22"/>
        </w:rPr>
        <w:t xml:space="preserve">Cuando se omita consignar el costo de la prima regional, el Instituto considerará que no hay lugar al pago de </w:t>
      </w:r>
      <w:proofErr w:type="gramStart"/>
      <w:r w:rsidRPr="00FF0CF7">
        <w:rPr>
          <w:rFonts w:ascii="Arial Narrow" w:hAnsi="Arial Narrow" w:cs="Arial"/>
          <w:sz w:val="22"/>
        </w:rPr>
        <w:t>la misma</w:t>
      </w:r>
      <w:proofErr w:type="gramEnd"/>
      <w:r w:rsidRPr="00FF0CF7">
        <w:rPr>
          <w:rFonts w:ascii="Arial Narrow" w:hAnsi="Arial Narrow" w:cs="Arial"/>
          <w:sz w:val="22"/>
        </w:rPr>
        <w:t>.</w:t>
      </w:r>
    </w:p>
    <w:p w14:paraId="0825B1DD" w14:textId="77777777" w:rsidR="00BE3DA0" w:rsidRPr="00FF0CF7" w:rsidRDefault="00BE3DA0">
      <w:pPr>
        <w:numPr>
          <w:ilvl w:val="0"/>
          <w:numId w:val="22"/>
        </w:numPr>
        <w:spacing w:after="0" w:line="240" w:lineRule="auto"/>
        <w:rPr>
          <w:rFonts w:ascii="Arial Narrow" w:hAnsi="Arial Narrow" w:cs="Arial"/>
          <w:sz w:val="22"/>
        </w:rPr>
      </w:pPr>
      <w:r w:rsidRPr="00FF0CF7">
        <w:rPr>
          <w:rFonts w:ascii="Arial Narrow" w:hAnsi="Arial Narrow" w:cs="Arial"/>
          <w:sz w:val="22"/>
        </w:rPr>
        <w:t>Mínimo el personal de dedicación 100% al proyecto deberá ser vinculado por nómina.</w:t>
      </w:r>
    </w:p>
    <w:p w14:paraId="29253218" w14:textId="77777777" w:rsidR="00BE3DA0" w:rsidRPr="00FF0CF7" w:rsidRDefault="00BE3DA0">
      <w:pPr>
        <w:numPr>
          <w:ilvl w:val="0"/>
          <w:numId w:val="22"/>
        </w:numPr>
        <w:spacing w:after="0" w:line="240" w:lineRule="auto"/>
        <w:rPr>
          <w:rFonts w:ascii="Arial Narrow" w:hAnsi="Arial Narrow" w:cs="Arial"/>
          <w:sz w:val="22"/>
        </w:rPr>
      </w:pPr>
      <w:r w:rsidRPr="00FF0CF7">
        <w:rPr>
          <w:rFonts w:ascii="Arial Narrow" w:hAnsi="Arial Narrow" w:cs="Arial"/>
          <w:sz w:val="22"/>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12FF8F26" w14:textId="77777777" w:rsidR="00BE3DA0" w:rsidRPr="00FF0CF7" w:rsidRDefault="00BE3DA0">
      <w:pPr>
        <w:numPr>
          <w:ilvl w:val="0"/>
          <w:numId w:val="22"/>
        </w:numPr>
        <w:spacing w:after="0" w:line="240" w:lineRule="auto"/>
        <w:rPr>
          <w:rFonts w:ascii="Arial Narrow" w:hAnsi="Arial Narrow" w:cs="Arial"/>
          <w:sz w:val="22"/>
        </w:rPr>
      </w:pPr>
      <w:r w:rsidRPr="00FF0CF7">
        <w:rPr>
          <w:rFonts w:ascii="Arial Narrow" w:hAnsi="Arial Narrow" w:cs="Arial"/>
          <w:sz w:val="22"/>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712362C5" w14:textId="77777777" w:rsidR="00BE3DA0" w:rsidRPr="00FF0CF7" w:rsidRDefault="00BE3DA0" w:rsidP="00BE3DA0">
      <w:pPr>
        <w:spacing w:after="0" w:line="240" w:lineRule="auto"/>
        <w:rPr>
          <w:rFonts w:ascii="Arial Narrow" w:hAnsi="Arial Narrow" w:cs="Arial"/>
          <w:sz w:val="22"/>
        </w:rPr>
      </w:pPr>
    </w:p>
    <w:p w14:paraId="759101B8"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b/>
          <w:bCs/>
          <w:sz w:val="22"/>
        </w:rPr>
        <w:t>NOTA:</w:t>
      </w:r>
      <w:r w:rsidRPr="00FF0CF7">
        <w:rPr>
          <w:rFonts w:ascii="Arial Narrow" w:hAnsi="Arial Narrow" w:cs="Arial"/>
          <w:sz w:val="22"/>
        </w:rPr>
        <w:t xml:space="preserve"> Se recomienda que estructuren su propuesta económica con el Formulario 1 publicado por la Entidad en definitivo para el presente proceso de selección.</w:t>
      </w:r>
    </w:p>
    <w:p w14:paraId="56FBEE3F" w14:textId="77777777" w:rsidR="00BE3DA0" w:rsidRPr="00FF0CF7" w:rsidRDefault="00BE3DA0" w:rsidP="00BE3DA0">
      <w:pPr>
        <w:spacing w:after="0" w:line="240" w:lineRule="auto"/>
        <w:rPr>
          <w:rFonts w:ascii="Arial Narrow" w:hAnsi="Arial Narrow" w:cs="Arial"/>
          <w:sz w:val="22"/>
        </w:rPr>
      </w:pPr>
    </w:p>
    <w:p w14:paraId="19EFD136"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El Instituto pagará los costos de personal de la propuesta del Interventor que efectivamente se utilicen en la ejecución, afectados por el factor multiplicador, independientemente de la modalidad de vinculación del personal al proyecto.</w:t>
      </w:r>
    </w:p>
    <w:p w14:paraId="2039D4CB" w14:textId="77777777" w:rsidR="00BE3DA0" w:rsidRPr="00FF0CF7" w:rsidRDefault="00BE3DA0" w:rsidP="00BE3DA0">
      <w:pPr>
        <w:spacing w:after="0" w:line="240" w:lineRule="auto"/>
        <w:rPr>
          <w:rFonts w:ascii="Arial Narrow" w:hAnsi="Arial Narrow" w:cs="Arial"/>
          <w:sz w:val="22"/>
        </w:rPr>
      </w:pPr>
    </w:p>
    <w:p w14:paraId="65A530DB" w14:textId="77777777" w:rsidR="00BE3DA0" w:rsidRPr="00FF0CF7" w:rsidRDefault="00BE3DA0" w:rsidP="00BE3DA0">
      <w:pPr>
        <w:spacing w:after="0" w:line="240" w:lineRule="auto"/>
        <w:rPr>
          <w:rFonts w:ascii="Arial Narrow" w:hAnsi="Arial Narrow" w:cs="Arial"/>
          <w:sz w:val="22"/>
        </w:rPr>
      </w:pPr>
      <w:r w:rsidRPr="00FF0CF7">
        <w:rPr>
          <w:rFonts w:ascii="Arial Narrow" w:hAnsi="Arial Narrow" w:cs="Arial"/>
          <w:sz w:val="22"/>
        </w:rPr>
        <w:t xml:space="preserve">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w:t>
      </w:r>
      <w:proofErr w:type="gramStart"/>
      <w:r w:rsidRPr="00FF0CF7">
        <w:rPr>
          <w:rFonts w:ascii="Arial Narrow" w:hAnsi="Arial Narrow" w:cs="Arial"/>
          <w:sz w:val="22"/>
        </w:rPr>
        <w:t>del mismo</w:t>
      </w:r>
      <w:proofErr w:type="gramEnd"/>
      <w:r w:rsidRPr="00FF0CF7">
        <w:rPr>
          <w:rFonts w:ascii="Arial Narrow" w:hAnsi="Arial Narrow" w:cs="Arial"/>
          <w:sz w:val="22"/>
        </w:rPr>
        <w:t>, por lo que su utilización no es constante en la vigencia del contrato.</w:t>
      </w:r>
    </w:p>
    <w:p w14:paraId="0D503BD8" w14:textId="77777777" w:rsidR="00BE3DA0" w:rsidRPr="00FF0CF7" w:rsidRDefault="00BE3DA0" w:rsidP="00BE3DA0">
      <w:pPr>
        <w:spacing w:after="0" w:line="240" w:lineRule="auto"/>
        <w:contextualSpacing/>
        <w:rPr>
          <w:rFonts w:ascii="Arial Narrow" w:hAnsi="Arial Narrow" w:cs="Arial"/>
          <w:sz w:val="22"/>
          <w:vertAlign w:val="subscript"/>
          <w:lang w:val="es-ES"/>
        </w:rPr>
      </w:pPr>
    </w:p>
    <w:p w14:paraId="1F8CFDC0" w14:textId="77777777" w:rsidR="00BE3DA0" w:rsidRPr="00FF0CF7" w:rsidRDefault="00BE3DA0" w:rsidP="00BE3DA0">
      <w:pPr>
        <w:spacing w:after="0" w:line="240" w:lineRule="auto"/>
        <w:contextualSpacing/>
        <w:rPr>
          <w:rFonts w:ascii="Arial Narrow" w:hAnsi="Arial Narrow" w:cs="Arial"/>
          <w:sz w:val="22"/>
          <w:vertAlign w:val="subscript"/>
          <w:lang w:val="es-ES"/>
        </w:rPr>
      </w:pPr>
    </w:p>
    <w:p w14:paraId="7EEF64EB" w14:textId="77777777" w:rsidR="00BE3DA0" w:rsidRPr="00FF0CF7" w:rsidRDefault="00BE3DA0" w:rsidP="00BE3DA0">
      <w:pPr>
        <w:spacing w:after="0" w:line="240" w:lineRule="auto"/>
        <w:contextualSpacing/>
        <w:rPr>
          <w:rFonts w:ascii="Arial Narrow" w:hAnsi="Arial Narrow" w:cs="Arial"/>
          <w:sz w:val="22"/>
        </w:rPr>
      </w:pPr>
      <w:r w:rsidRPr="00FF0CF7">
        <w:rPr>
          <w:rFonts w:ascii="Arial Narrow" w:hAnsi="Arial Narrow" w:cs="Arial"/>
          <w:sz w:val="22"/>
        </w:rPr>
        <w:t xml:space="preserve">En constancia se firma en </w:t>
      </w:r>
      <w:proofErr w:type="gramStart"/>
      <w:r w:rsidRPr="00FF0CF7">
        <w:rPr>
          <w:rFonts w:ascii="Arial Narrow" w:hAnsi="Arial Narrow" w:cs="Arial"/>
          <w:sz w:val="22"/>
        </w:rPr>
        <w:t xml:space="preserve">Bogotá,  </w:t>
      </w:r>
      <w:proofErr w:type="spellStart"/>
      <w:r w:rsidRPr="00FF0CF7">
        <w:rPr>
          <w:rFonts w:ascii="Arial Narrow" w:hAnsi="Arial Narrow" w:cs="Arial"/>
          <w:sz w:val="22"/>
        </w:rPr>
        <w:t>xx</w:t>
      </w:r>
      <w:proofErr w:type="spellEnd"/>
      <w:proofErr w:type="gramEnd"/>
      <w:r w:rsidRPr="00FF0CF7">
        <w:rPr>
          <w:rFonts w:ascii="Arial Narrow" w:hAnsi="Arial Narrow" w:cs="Arial"/>
          <w:sz w:val="22"/>
        </w:rPr>
        <w:t xml:space="preserve"> de </w:t>
      </w:r>
      <w:proofErr w:type="spellStart"/>
      <w:r w:rsidRPr="00FF0CF7">
        <w:rPr>
          <w:rFonts w:ascii="Arial Narrow" w:hAnsi="Arial Narrow" w:cs="Arial"/>
          <w:sz w:val="22"/>
        </w:rPr>
        <w:t>xxxx</w:t>
      </w:r>
      <w:proofErr w:type="spellEnd"/>
      <w:r w:rsidRPr="00FF0CF7">
        <w:rPr>
          <w:rFonts w:ascii="Arial Narrow" w:hAnsi="Arial Narrow" w:cs="Arial"/>
          <w:sz w:val="22"/>
        </w:rPr>
        <w:t xml:space="preserve"> de 2023</w:t>
      </w:r>
    </w:p>
    <w:p w14:paraId="40FF9816" w14:textId="77777777" w:rsidR="00BE3DA0" w:rsidRPr="00FF0CF7" w:rsidRDefault="00BE3DA0" w:rsidP="00BE3DA0">
      <w:pPr>
        <w:spacing w:after="0" w:line="240" w:lineRule="auto"/>
        <w:contextualSpacing/>
        <w:rPr>
          <w:rFonts w:ascii="Arial Narrow" w:hAnsi="Arial Narrow" w:cs="Arial"/>
          <w:sz w:val="22"/>
        </w:rPr>
      </w:pPr>
    </w:p>
    <w:p w14:paraId="31B3F31E" w14:textId="77777777" w:rsidR="00BE3DA0" w:rsidRDefault="00BE3DA0" w:rsidP="001628CC">
      <w:pPr>
        <w:spacing w:after="0" w:line="240" w:lineRule="auto"/>
        <w:contextualSpacing/>
        <w:rPr>
          <w:rFonts w:ascii="Arial Narrow" w:hAnsi="Arial Narrow" w:cs="Arial"/>
          <w:sz w:val="22"/>
        </w:rPr>
      </w:pPr>
    </w:p>
    <w:p w14:paraId="15E1AD00" w14:textId="77777777" w:rsidR="00E23345" w:rsidRPr="00FF0CF7" w:rsidRDefault="00E23345" w:rsidP="001628CC">
      <w:pPr>
        <w:spacing w:after="0" w:line="240" w:lineRule="auto"/>
        <w:contextualSpacing/>
        <w:rPr>
          <w:rFonts w:ascii="Arial Narrow" w:hAnsi="Arial Narrow" w:cs="Arial"/>
          <w:sz w:val="22"/>
        </w:rPr>
      </w:pPr>
    </w:p>
    <w:p w14:paraId="5F8285D0" w14:textId="77777777" w:rsidR="00BE3DA0" w:rsidRPr="00FF0CF7" w:rsidRDefault="00BE3DA0" w:rsidP="00BE3DA0">
      <w:pPr>
        <w:spacing w:after="0" w:line="240" w:lineRule="auto"/>
        <w:contextualSpacing/>
        <w:jc w:val="center"/>
        <w:rPr>
          <w:rFonts w:ascii="Arial Narrow" w:hAnsi="Arial Narrow" w:cs="Arial"/>
          <w:sz w:val="22"/>
        </w:rPr>
      </w:pPr>
      <w:r w:rsidRPr="00FF0CF7">
        <w:rPr>
          <w:rFonts w:ascii="Arial Narrow" w:hAnsi="Arial Narrow" w:cs="Arial"/>
          <w:sz w:val="22"/>
        </w:rPr>
        <w:t>______________________________________________</w:t>
      </w:r>
    </w:p>
    <w:p w14:paraId="0A83192D" w14:textId="77777777" w:rsidR="00430976" w:rsidRPr="00FF0CF7" w:rsidRDefault="00430976" w:rsidP="00430976">
      <w:pPr>
        <w:spacing w:after="0" w:line="240" w:lineRule="auto"/>
        <w:contextualSpacing/>
        <w:jc w:val="center"/>
        <w:rPr>
          <w:rFonts w:ascii="Arial Narrow" w:hAnsi="Arial Narrow" w:cs="Arial"/>
          <w:b/>
          <w:bCs/>
          <w:i/>
          <w:iCs/>
          <w:sz w:val="22"/>
        </w:rPr>
      </w:pPr>
      <w:r w:rsidRPr="00FF0CF7">
        <w:rPr>
          <w:rFonts w:ascii="Arial Narrow" w:hAnsi="Arial Narrow" w:cs="Arial"/>
          <w:b/>
          <w:bCs/>
          <w:i/>
          <w:iCs/>
          <w:sz w:val="22"/>
        </w:rPr>
        <w:t>JOSÉ RICARDO BURBANO BARCENAS</w:t>
      </w:r>
    </w:p>
    <w:p w14:paraId="62699129" w14:textId="0FB62470" w:rsidR="00430976" w:rsidRPr="00FF0CF7" w:rsidRDefault="00430976" w:rsidP="00430976">
      <w:pPr>
        <w:spacing w:after="0" w:line="240" w:lineRule="auto"/>
        <w:contextualSpacing/>
        <w:jc w:val="center"/>
        <w:rPr>
          <w:rFonts w:ascii="Arial Narrow" w:hAnsi="Arial Narrow" w:cs="Arial"/>
          <w:b/>
          <w:sz w:val="22"/>
        </w:rPr>
      </w:pPr>
      <w:r w:rsidRPr="00FF0CF7">
        <w:rPr>
          <w:rFonts w:ascii="Arial Narrow" w:hAnsi="Arial Narrow" w:cs="Arial"/>
          <w:b/>
          <w:bCs/>
          <w:i/>
          <w:iCs/>
          <w:sz w:val="22"/>
        </w:rPr>
        <w:t>Director Territorial Caquetá (E)</w:t>
      </w:r>
    </w:p>
    <w:p w14:paraId="6BD83559" w14:textId="77777777" w:rsidR="00BE3DA0" w:rsidRPr="00FF0CF7" w:rsidRDefault="00BE3DA0" w:rsidP="00A5242C">
      <w:pPr>
        <w:spacing w:after="0" w:line="240" w:lineRule="auto"/>
        <w:contextualSpacing/>
        <w:rPr>
          <w:rFonts w:ascii="Arial Narrow" w:hAnsi="Arial Narrow" w:cs="Arial"/>
          <w:sz w:val="22"/>
        </w:rPr>
      </w:pPr>
    </w:p>
    <w:p w14:paraId="1207DB01" w14:textId="436D730C" w:rsidR="00BE3DA0" w:rsidRPr="00BE3DA0" w:rsidRDefault="00BE3DA0" w:rsidP="00A5242C">
      <w:pPr>
        <w:tabs>
          <w:tab w:val="left" w:pos="4008"/>
        </w:tabs>
        <w:rPr>
          <w:rFonts w:cs="Arial"/>
          <w:szCs w:val="20"/>
          <w:lang w:val="es-ES" w:eastAsia="es-ES"/>
        </w:rPr>
        <w:sectPr w:rsidR="00BE3DA0" w:rsidRPr="00BE3DA0" w:rsidSect="00447F33">
          <w:headerReference w:type="default" r:id="rId21"/>
          <w:footerReference w:type="default" r:id="rId22"/>
          <w:pgSz w:w="12250" w:h="15850"/>
          <w:pgMar w:top="1900" w:right="860" w:bottom="1640" w:left="1200" w:header="678" w:footer="1459" w:gutter="0"/>
          <w:cols w:space="720"/>
        </w:sectPr>
      </w:pPr>
    </w:p>
    <w:p w14:paraId="022E32E9" w14:textId="7DC6A392" w:rsidR="00013471" w:rsidRPr="00B42D25" w:rsidRDefault="00013471" w:rsidP="00013471">
      <w:pPr>
        <w:spacing w:after="0" w:line="240" w:lineRule="auto"/>
        <w:contextualSpacing/>
        <w:rPr>
          <w:rFonts w:cs="Arial"/>
          <w:b/>
          <w:szCs w:val="20"/>
        </w:rPr>
      </w:pPr>
    </w:p>
    <w:sectPr w:rsidR="00013471" w:rsidRPr="00B42D25" w:rsidSect="009F2551">
      <w:headerReference w:type="even" r:id="rId23"/>
      <w:headerReference w:type="default" r:id="rId24"/>
      <w:footerReference w:type="default" r:id="rId25"/>
      <w:pgSz w:w="12240" w:h="15840" w:code="1"/>
      <w:pgMar w:top="1134" w:right="1467" w:bottom="1134" w:left="1531" w:header="720" w:footer="474" w:gutter="0"/>
      <w:pgNumType w:chapStyle="1"/>
      <w:cols w:space="720"/>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7" w:author="Alejandro Sepulveda Buitrago" w:date="2023-09-12T09:04:00Z" w:initials="ASB">
    <w:p w14:paraId="7C0FBB2C" w14:textId="77777777" w:rsidR="00164562" w:rsidRDefault="00653371" w:rsidP="0098736B">
      <w:pPr>
        <w:pStyle w:val="Textocomentario"/>
        <w:jc w:val="left"/>
        <w:rPr>
          <w:lang w:val="es-CO"/>
        </w:rPr>
      </w:pPr>
      <w:r>
        <w:rPr>
          <w:rStyle w:val="Refdecomentario"/>
        </w:rPr>
        <w:annotationRef/>
      </w:r>
      <w:r w:rsidR="00164562">
        <w:rPr>
          <w:lang w:val="es-CO"/>
        </w:rPr>
        <w:t>Utilizar los formatos estimados por la Gerencia de Caminos Comunitarios.</w:t>
      </w:r>
    </w:p>
    <w:p w14:paraId="77C74C9B" w14:textId="77777777" w:rsidR="00164562" w:rsidRDefault="00164562" w:rsidP="0098736B">
      <w:pPr>
        <w:pStyle w:val="Textocomentario"/>
        <w:jc w:val="lef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C74C9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AA809" w16cex:dateUtc="2023-09-12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C74C9B" w16cid:durableId="28AAA8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8988F" w14:textId="77777777" w:rsidR="000B33D4" w:rsidRDefault="000B33D4" w:rsidP="007D0390">
      <w:pPr>
        <w:spacing w:after="0" w:line="240" w:lineRule="auto"/>
      </w:pPr>
      <w:r>
        <w:separator/>
      </w:r>
    </w:p>
  </w:endnote>
  <w:endnote w:type="continuationSeparator" w:id="0">
    <w:p w14:paraId="46980C6B" w14:textId="77777777" w:rsidR="000B33D4" w:rsidRDefault="000B33D4" w:rsidP="007D0390">
      <w:pPr>
        <w:spacing w:after="0" w:line="240" w:lineRule="auto"/>
      </w:pPr>
      <w:r>
        <w:continuationSeparator/>
      </w:r>
    </w:p>
  </w:endnote>
  <w:endnote w:type="continuationNotice" w:id="1">
    <w:p w14:paraId="61D40DC0" w14:textId="77777777" w:rsidR="000B33D4" w:rsidRDefault="000B33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Arial MT">
    <w:altName w:val="Arial"/>
    <w:charset w:val="01"/>
    <w:family w:val="swiss"/>
    <w:pitch w:val="variable"/>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548AE" w14:textId="714F8AE8" w:rsidR="005C3237" w:rsidRPr="001B5AE5" w:rsidRDefault="005C3237" w:rsidP="005C3237">
    <w:pPr>
      <w:pStyle w:val="Piedepgina"/>
      <w:tabs>
        <w:tab w:val="left" w:pos="709"/>
      </w:tabs>
      <w:spacing w:after="0"/>
      <w:ind w:left="567"/>
      <w:rPr>
        <w:rFonts w:cs="Arial"/>
        <w:sz w:val="16"/>
        <w:szCs w:val="16"/>
      </w:rPr>
    </w:pPr>
    <w:r w:rsidRPr="001B5AE5">
      <w:rPr>
        <w:rFonts w:cs="Arial"/>
        <w:sz w:val="16"/>
        <w:szCs w:val="16"/>
      </w:rPr>
      <w:t>Instituto Nacional de Vías</w:t>
    </w:r>
  </w:p>
  <w:p w14:paraId="5D4223BC" w14:textId="1390DCBF" w:rsidR="005C3237" w:rsidRPr="001B5AE5" w:rsidRDefault="005C3237" w:rsidP="005C3237">
    <w:pPr>
      <w:pStyle w:val="Piedepgina"/>
      <w:tabs>
        <w:tab w:val="left" w:pos="709"/>
        <w:tab w:val="left" w:pos="9220"/>
      </w:tabs>
      <w:spacing w:after="0"/>
      <w:ind w:left="567"/>
      <w:rPr>
        <w:rFonts w:cs="Arial"/>
        <w:sz w:val="16"/>
        <w:szCs w:val="16"/>
      </w:rPr>
    </w:pPr>
    <w:r>
      <w:rPr>
        <w:noProof/>
      </w:rPr>
      <w:drawing>
        <wp:anchor distT="0" distB="0" distL="114300" distR="114300" simplePos="0" relativeHeight="251663360" behindDoc="0" locked="0" layoutInCell="1" allowOverlap="1" wp14:anchorId="0005C4CB" wp14:editId="268CB8ED">
          <wp:simplePos x="0" y="0"/>
          <wp:positionH relativeFrom="margin">
            <wp:posOffset>4971415</wp:posOffset>
          </wp:positionH>
          <wp:positionV relativeFrom="paragraph">
            <wp:posOffset>20955</wp:posOffset>
          </wp:positionV>
          <wp:extent cx="1392979" cy="533400"/>
          <wp:effectExtent l="0" t="0" r="0" b="0"/>
          <wp:wrapNone/>
          <wp:docPr id="10" name="Imagen 10"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2979"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AE5">
      <w:rPr>
        <w:rFonts w:cs="Arial"/>
        <w:sz w:val="16"/>
        <w:szCs w:val="16"/>
      </w:rPr>
      <w:t xml:space="preserve">Carrera 25 G No. 73 B – 90 </w:t>
    </w:r>
    <w:r>
      <w:rPr>
        <w:rFonts w:cs="Arial"/>
        <w:sz w:val="16"/>
        <w:szCs w:val="16"/>
      </w:rPr>
      <w:tab/>
    </w:r>
  </w:p>
  <w:p w14:paraId="4D61CC0C" w14:textId="77777777" w:rsidR="005C3237" w:rsidRPr="001B5AE5" w:rsidRDefault="005C3237" w:rsidP="005C3237">
    <w:pPr>
      <w:pStyle w:val="Piedepgina"/>
      <w:tabs>
        <w:tab w:val="left" w:pos="709"/>
        <w:tab w:val="left" w:pos="4419"/>
      </w:tabs>
      <w:spacing w:after="0"/>
      <w:ind w:left="567"/>
      <w:rPr>
        <w:rFonts w:cs="Arial"/>
        <w:sz w:val="16"/>
        <w:szCs w:val="16"/>
        <w:lang w:val="en-US"/>
      </w:rPr>
    </w:pPr>
    <w:r w:rsidRPr="001B5AE5">
      <w:rPr>
        <w:rFonts w:cs="Arial"/>
        <w:sz w:val="16"/>
        <w:szCs w:val="16"/>
        <w:lang w:val="en-US"/>
      </w:rPr>
      <w:t xml:space="preserve">CE. Central Point. </w:t>
    </w:r>
    <w:r>
      <w:rPr>
        <w:rFonts w:cs="Arial"/>
        <w:sz w:val="16"/>
        <w:szCs w:val="16"/>
        <w:lang w:val="en-US"/>
      </w:rPr>
      <w:tab/>
    </w:r>
  </w:p>
  <w:p w14:paraId="3BDDBFA7" w14:textId="77777777" w:rsidR="005C3237" w:rsidRPr="001B5AE5" w:rsidRDefault="005C3237" w:rsidP="005C3237">
    <w:pPr>
      <w:pStyle w:val="Piedepgina"/>
      <w:tabs>
        <w:tab w:val="left" w:pos="709"/>
      </w:tabs>
      <w:spacing w:after="0"/>
      <w:ind w:left="567"/>
      <w:rPr>
        <w:rFonts w:cs="Arial"/>
        <w:sz w:val="16"/>
        <w:szCs w:val="16"/>
        <w:lang w:val="fr-FR"/>
      </w:rPr>
    </w:pPr>
    <w:proofErr w:type="gramStart"/>
    <w:r w:rsidRPr="001B5AE5">
      <w:rPr>
        <w:rFonts w:cs="Arial"/>
        <w:sz w:val="16"/>
        <w:szCs w:val="16"/>
        <w:lang w:val="fr-FR"/>
      </w:rPr>
      <w:t>PBX:</w:t>
    </w:r>
    <w:proofErr w:type="gramEnd"/>
    <w:r w:rsidRPr="001B5AE5">
      <w:rPr>
        <w:rFonts w:cs="Arial"/>
        <w:sz w:val="16"/>
        <w:szCs w:val="16"/>
        <w:lang w:val="fr-FR"/>
      </w:rPr>
      <w:t xml:space="preserve"> 3770600</w:t>
    </w:r>
  </w:p>
  <w:p w14:paraId="749D1B08" w14:textId="35494DF6" w:rsidR="00AA5264" w:rsidRPr="005C3237" w:rsidRDefault="00000000" w:rsidP="005C3237">
    <w:pPr>
      <w:spacing w:after="0"/>
      <w:ind w:firstLine="567"/>
      <w:rPr>
        <w:b/>
        <w:bCs/>
        <w:color w:val="0563C1" w:themeColor="hyperlink"/>
        <w:sz w:val="16"/>
        <w:szCs w:val="16"/>
        <w:u w:val="single"/>
        <w:lang w:val="fr-FR"/>
      </w:rPr>
    </w:pPr>
    <w:hyperlink r:id="rId2" w:history="1">
      <w:r w:rsidR="005C3237" w:rsidRPr="004A59B4">
        <w:rPr>
          <w:rStyle w:val="Hipervnculo"/>
          <w:b/>
          <w:bCs/>
          <w:sz w:val="16"/>
          <w:szCs w:val="16"/>
          <w:lang w:val="fr-FR"/>
        </w:rPr>
        <w:t>http://www.invias.gov.co</w:t>
      </w:r>
    </w:hyperlink>
    <w:r w:rsidR="005C3237">
      <w:rPr>
        <w:noProof/>
      </w:rPr>
      <w:drawing>
        <wp:anchor distT="0" distB="0" distL="114300" distR="114300" simplePos="0" relativeHeight="251664384" behindDoc="0" locked="0" layoutInCell="1" allowOverlap="1" wp14:anchorId="6201E9F9" wp14:editId="34C5C3E8">
          <wp:simplePos x="0" y="0"/>
          <wp:positionH relativeFrom="column">
            <wp:posOffset>396240</wp:posOffset>
          </wp:positionH>
          <wp:positionV relativeFrom="paragraph">
            <wp:posOffset>514350</wp:posOffset>
          </wp:positionV>
          <wp:extent cx="5612130" cy="109855"/>
          <wp:effectExtent l="0" t="0" r="7620" b="444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
                    <a:extLst>
                      <a:ext uri="{28A0092B-C50C-407E-A947-70E740481C1C}">
                        <a14:useLocalDpi xmlns:a14="http://schemas.microsoft.com/office/drawing/2010/main" val="0"/>
                      </a:ext>
                    </a:extLst>
                  </a:blip>
                  <a:stretch>
                    <a:fillRect/>
                  </a:stretch>
                </pic:blipFill>
                <pic:spPr>
                  <a:xfrm>
                    <a:off x="0" y="0"/>
                    <a:ext cx="5612130" cy="10985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9452E" w14:textId="77777777" w:rsidR="00C301CA" w:rsidRPr="001B5AE5" w:rsidRDefault="00C301CA" w:rsidP="00C301CA">
    <w:pPr>
      <w:pStyle w:val="Piedepgina"/>
      <w:tabs>
        <w:tab w:val="left" w:pos="709"/>
      </w:tabs>
      <w:spacing w:after="0"/>
      <w:ind w:left="567"/>
      <w:rPr>
        <w:rFonts w:cs="Arial"/>
        <w:sz w:val="16"/>
        <w:szCs w:val="16"/>
      </w:rPr>
    </w:pPr>
    <w:r w:rsidRPr="001B5AE5">
      <w:rPr>
        <w:rFonts w:cs="Arial"/>
        <w:sz w:val="16"/>
        <w:szCs w:val="16"/>
      </w:rPr>
      <w:t>Instituto Nacional de Vías</w:t>
    </w:r>
  </w:p>
  <w:p w14:paraId="3FEFBE04" w14:textId="77777777" w:rsidR="00C301CA" w:rsidRPr="001B5AE5" w:rsidRDefault="00C301CA" w:rsidP="00C301CA">
    <w:pPr>
      <w:pStyle w:val="Piedepgina"/>
      <w:tabs>
        <w:tab w:val="left" w:pos="709"/>
        <w:tab w:val="left" w:pos="9220"/>
      </w:tabs>
      <w:spacing w:after="0"/>
      <w:ind w:left="567"/>
      <w:rPr>
        <w:rFonts w:cs="Arial"/>
        <w:sz w:val="16"/>
        <w:szCs w:val="16"/>
      </w:rPr>
    </w:pPr>
    <w:r>
      <w:rPr>
        <w:noProof/>
      </w:rPr>
      <w:drawing>
        <wp:anchor distT="0" distB="0" distL="114300" distR="114300" simplePos="0" relativeHeight="251668480" behindDoc="0" locked="0" layoutInCell="1" allowOverlap="1" wp14:anchorId="30BC7F57" wp14:editId="4A6DE853">
          <wp:simplePos x="0" y="0"/>
          <wp:positionH relativeFrom="margin">
            <wp:posOffset>4971415</wp:posOffset>
          </wp:positionH>
          <wp:positionV relativeFrom="paragraph">
            <wp:posOffset>20955</wp:posOffset>
          </wp:positionV>
          <wp:extent cx="1392979" cy="533400"/>
          <wp:effectExtent l="0" t="0" r="0" b="0"/>
          <wp:wrapNone/>
          <wp:docPr id="14" name="Imagen 1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2979"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AE5">
      <w:rPr>
        <w:rFonts w:cs="Arial"/>
        <w:sz w:val="16"/>
        <w:szCs w:val="16"/>
      </w:rPr>
      <w:t xml:space="preserve">Carrera 25 G No. 73 B – 90 </w:t>
    </w:r>
    <w:r>
      <w:rPr>
        <w:rFonts w:cs="Arial"/>
        <w:sz w:val="16"/>
        <w:szCs w:val="16"/>
      </w:rPr>
      <w:tab/>
    </w:r>
  </w:p>
  <w:p w14:paraId="6B598428" w14:textId="77777777" w:rsidR="00C301CA" w:rsidRPr="001B5AE5" w:rsidRDefault="00C301CA" w:rsidP="00C301CA">
    <w:pPr>
      <w:pStyle w:val="Piedepgina"/>
      <w:tabs>
        <w:tab w:val="left" w:pos="709"/>
        <w:tab w:val="left" w:pos="4419"/>
      </w:tabs>
      <w:spacing w:after="0"/>
      <w:ind w:left="567"/>
      <w:rPr>
        <w:rFonts w:cs="Arial"/>
        <w:sz w:val="16"/>
        <w:szCs w:val="16"/>
        <w:lang w:val="en-US"/>
      </w:rPr>
    </w:pPr>
    <w:r w:rsidRPr="001B5AE5">
      <w:rPr>
        <w:rFonts w:cs="Arial"/>
        <w:sz w:val="16"/>
        <w:szCs w:val="16"/>
        <w:lang w:val="en-US"/>
      </w:rPr>
      <w:t xml:space="preserve">CE. Central Point. </w:t>
    </w:r>
    <w:r>
      <w:rPr>
        <w:rFonts w:cs="Arial"/>
        <w:sz w:val="16"/>
        <w:szCs w:val="16"/>
        <w:lang w:val="en-US"/>
      </w:rPr>
      <w:tab/>
    </w:r>
  </w:p>
  <w:p w14:paraId="642FD12A" w14:textId="77777777" w:rsidR="00C301CA" w:rsidRPr="001B5AE5" w:rsidRDefault="00C301CA" w:rsidP="00C301CA">
    <w:pPr>
      <w:pStyle w:val="Piedepgina"/>
      <w:tabs>
        <w:tab w:val="left" w:pos="709"/>
      </w:tabs>
      <w:spacing w:after="0"/>
      <w:ind w:left="567"/>
      <w:rPr>
        <w:rFonts w:cs="Arial"/>
        <w:sz w:val="16"/>
        <w:szCs w:val="16"/>
        <w:lang w:val="fr-FR"/>
      </w:rPr>
    </w:pPr>
    <w:proofErr w:type="gramStart"/>
    <w:r w:rsidRPr="001B5AE5">
      <w:rPr>
        <w:rFonts w:cs="Arial"/>
        <w:sz w:val="16"/>
        <w:szCs w:val="16"/>
        <w:lang w:val="fr-FR"/>
      </w:rPr>
      <w:t>PBX:</w:t>
    </w:r>
    <w:proofErr w:type="gramEnd"/>
    <w:r w:rsidRPr="001B5AE5">
      <w:rPr>
        <w:rFonts w:cs="Arial"/>
        <w:sz w:val="16"/>
        <w:szCs w:val="16"/>
        <w:lang w:val="fr-FR"/>
      </w:rPr>
      <w:t xml:space="preserve"> 3770600</w:t>
    </w:r>
  </w:p>
  <w:p w14:paraId="197821FC" w14:textId="131AD431" w:rsidR="00C301CA" w:rsidRPr="005C3237" w:rsidRDefault="00000000" w:rsidP="00C301CA">
    <w:pPr>
      <w:spacing w:after="0"/>
      <w:ind w:firstLine="567"/>
      <w:rPr>
        <w:b/>
        <w:bCs/>
        <w:color w:val="0563C1" w:themeColor="hyperlink"/>
        <w:sz w:val="16"/>
        <w:szCs w:val="16"/>
        <w:u w:val="single"/>
        <w:lang w:val="fr-FR"/>
      </w:rPr>
    </w:pPr>
    <w:hyperlink r:id="rId2" w:history="1">
      <w:r w:rsidR="00C301CA" w:rsidRPr="004A59B4">
        <w:rPr>
          <w:rStyle w:val="Hipervnculo"/>
          <w:b/>
          <w:bCs/>
          <w:sz w:val="16"/>
          <w:szCs w:val="16"/>
          <w:lang w:val="fr-FR"/>
        </w:rPr>
        <w:t>http://www.invias.gov.co</w:t>
      </w:r>
    </w:hyperlink>
  </w:p>
  <w:p w14:paraId="517C5488" w14:textId="074B2396" w:rsidR="00CF0F7D" w:rsidRPr="00C301CA" w:rsidRDefault="00C301CA" w:rsidP="007F467B">
    <w:pPr>
      <w:widowControl w:val="0"/>
      <w:autoSpaceDE w:val="0"/>
      <w:autoSpaceDN w:val="0"/>
      <w:adjustRightInd w:val="0"/>
      <w:spacing w:after="0" w:line="265" w:lineRule="exact"/>
      <w:ind w:left="-18" w:right="-38"/>
      <w:jc w:val="center"/>
      <w:rPr>
        <w:rFonts w:ascii="Times New Roman" w:hAnsi="Times New Roman"/>
        <w:color w:val="000000"/>
        <w:sz w:val="24"/>
        <w:szCs w:val="24"/>
        <w:lang w:val="fr-FR"/>
      </w:rPr>
    </w:pPr>
    <w:r>
      <w:rPr>
        <w:noProof/>
      </w:rPr>
      <w:drawing>
        <wp:anchor distT="0" distB="0" distL="114300" distR="114300" simplePos="0" relativeHeight="251669504" behindDoc="0" locked="0" layoutInCell="1" allowOverlap="1" wp14:anchorId="75768912" wp14:editId="37B85C6E">
          <wp:simplePos x="0" y="0"/>
          <wp:positionH relativeFrom="column">
            <wp:posOffset>396240</wp:posOffset>
          </wp:positionH>
          <wp:positionV relativeFrom="paragraph">
            <wp:posOffset>75565</wp:posOffset>
          </wp:positionV>
          <wp:extent cx="5612130" cy="109855"/>
          <wp:effectExtent l="0" t="0" r="7620"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
                    <a:extLst>
                      <a:ext uri="{28A0092B-C50C-407E-A947-70E740481C1C}">
                        <a14:useLocalDpi xmlns:a14="http://schemas.microsoft.com/office/drawing/2010/main" val="0"/>
                      </a:ext>
                    </a:extLst>
                  </a:blip>
                  <a:stretch>
                    <a:fillRect/>
                  </a:stretch>
                </pic:blipFill>
                <pic:spPr>
                  <a:xfrm>
                    <a:off x="0" y="0"/>
                    <a:ext cx="5612130" cy="10985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6C8D6" w14:textId="77777777" w:rsidR="000B33D4" w:rsidRDefault="000B33D4" w:rsidP="007D0390">
      <w:pPr>
        <w:spacing w:after="0" w:line="240" w:lineRule="auto"/>
      </w:pPr>
      <w:r>
        <w:separator/>
      </w:r>
    </w:p>
  </w:footnote>
  <w:footnote w:type="continuationSeparator" w:id="0">
    <w:p w14:paraId="6B0D0808" w14:textId="77777777" w:rsidR="000B33D4" w:rsidRDefault="000B33D4" w:rsidP="007D0390">
      <w:pPr>
        <w:spacing w:after="0" w:line="240" w:lineRule="auto"/>
      </w:pPr>
      <w:r>
        <w:continuationSeparator/>
      </w:r>
    </w:p>
  </w:footnote>
  <w:footnote w:type="continuationNotice" w:id="1">
    <w:p w14:paraId="2A4308B8" w14:textId="77777777" w:rsidR="000B33D4" w:rsidRDefault="000B33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BCA0D" w14:textId="222DCD2D" w:rsidR="00AA5264" w:rsidRDefault="00AA5264" w:rsidP="00C301CA">
    <w:pPr>
      <w:pStyle w:val="Encabezado"/>
      <w:jc w:val="right"/>
    </w:pPr>
    <w:r>
      <w:rPr>
        <w:noProof/>
      </w:rPr>
      <w:drawing>
        <wp:anchor distT="0" distB="0" distL="114300" distR="114300" simplePos="0" relativeHeight="251659264" behindDoc="0" locked="0" layoutInCell="1" allowOverlap="1" wp14:anchorId="05915AE0" wp14:editId="05040ED3">
          <wp:simplePos x="0" y="0"/>
          <wp:positionH relativeFrom="margin">
            <wp:align>left</wp:align>
          </wp:positionH>
          <wp:positionV relativeFrom="paragraph">
            <wp:posOffset>-19050</wp:posOffset>
          </wp:positionV>
          <wp:extent cx="1042670" cy="417830"/>
          <wp:effectExtent l="0" t="0" r="5080" b="1270"/>
          <wp:wrapNone/>
          <wp:docPr id="5" name="Imagen 5"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 Flech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2670" cy="417830"/>
                  </a:xfrm>
                  <a:prstGeom prst="rect">
                    <a:avLst/>
                  </a:prstGeom>
                </pic:spPr>
              </pic:pic>
            </a:graphicData>
          </a:graphic>
          <wp14:sizeRelH relativeFrom="page">
            <wp14:pctWidth>0</wp14:pctWidth>
          </wp14:sizeRelH>
          <wp14:sizeRelV relativeFrom="page">
            <wp14:pctHeight>0</wp14:pctHeight>
          </wp14:sizeRelV>
        </wp:anchor>
      </w:drawing>
    </w:r>
    <w:r w:rsidR="00C301CA">
      <w:rPr>
        <w:noProof/>
      </w:rPr>
      <w:drawing>
        <wp:inline distT="0" distB="0" distL="0" distR="0" wp14:anchorId="565978D5" wp14:editId="3EE24328">
          <wp:extent cx="1577340" cy="573043"/>
          <wp:effectExtent l="0" t="0" r="381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054" cy="58129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70D0B528"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A5264">
      <w:rPr>
        <w:rStyle w:val="Nmerodepgina"/>
        <w:noProof/>
      </w:rPr>
      <w:t>2</w:t>
    </w:r>
    <w:r>
      <w:rPr>
        <w:rStyle w:val="Nmerodepgina"/>
      </w:rPr>
      <w:fldChar w:fldCharType="end"/>
    </w:r>
  </w:p>
  <w:p w14:paraId="26913621" w14:textId="77777777" w:rsidR="00CF0F7D" w:rsidRDefault="00CF0F7D" w:rsidP="00B92F6B">
    <w:pPr>
      <w:pStyle w:val="Encabezado"/>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1AB48" w14:textId="25BF66C3" w:rsidR="00CF0F7D" w:rsidRPr="00C301CA" w:rsidRDefault="00C301CA" w:rsidP="00C301CA">
    <w:pPr>
      <w:pStyle w:val="Encabezado"/>
      <w:jc w:val="right"/>
    </w:pPr>
    <w:r>
      <w:rPr>
        <w:noProof/>
      </w:rPr>
      <w:drawing>
        <wp:anchor distT="0" distB="0" distL="114300" distR="114300" simplePos="0" relativeHeight="251666432" behindDoc="0" locked="0" layoutInCell="1" allowOverlap="1" wp14:anchorId="3AD61909" wp14:editId="428B5213">
          <wp:simplePos x="0" y="0"/>
          <wp:positionH relativeFrom="margin">
            <wp:posOffset>0</wp:posOffset>
          </wp:positionH>
          <wp:positionV relativeFrom="paragraph">
            <wp:posOffset>0</wp:posOffset>
          </wp:positionV>
          <wp:extent cx="1042670" cy="417830"/>
          <wp:effectExtent l="0" t="0" r="5080" b="1270"/>
          <wp:wrapNone/>
          <wp:docPr id="13" name="Imagen 13"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 Flech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2670" cy="41783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7DD4F84" wp14:editId="3040734A">
          <wp:extent cx="1577340" cy="573043"/>
          <wp:effectExtent l="0" t="0" r="3810" b="0"/>
          <wp:docPr id="12"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054" cy="5812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77.75pt;height:176.25pt" o:bullet="t">
        <v:imagedata r:id="rId1" o:title=""/>
      </v:shape>
    </w:pict>
  </w:numPicBullet>
  <w:abstractNum w:abstractNumId="0" w15:restartNumberingAfterBreak="0">
    <w:nsid w:val="01D91874"/>
    <w:multiLevelType w:val="hybridMultilevel"/>
    <w:tmpl w:val="AADC304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874ABB"/>
    <w:multiLevelType w:val="hybridMultilevel"/>
    <w:tmpl w:val="AADC304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5"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8"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0"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1"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2" w15:restartNumberingAfterBreak="0">
    <w:nsid w:val="39DE388C"/>
    <w:multiLevelType w:val="hybridMultilevel"/>
    <w:tmpl w:val="3864AA22"/>
    <w:lvl w:ilvl="0" w:tplc="9BD01998">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4"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6"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18"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1"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4"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1231306627">
    <w:abstractNumId w:val="19"/>
  </w:num>
  <w:num w:numId="2" w16cid:durableId="1306198916">
    <w:abstractNumId w:val="6"/>
  </w:num>
  <w:num w:numId="3" w16cid:durableId="1326082937">
    <w:abstractNumId w:val="24"/>
  </w:num>
  <w:num w:numId="4" w16cid:durableId="358287839">
    <w:abstractNumId w:val="8"/>
  </w:num>
  <w:num w:numId="5" w16cid:durableId="646009580">
    <w:abstractNumId w:val="22"/>
  </w:num>
  <w:num w:numId="6" w16cid:durableId="53553914">
    <w:abstractNumId w:val="25"/>
  </w:num>
  <w:num w:numId="7" w16cid:durableId="1884242812">
    <w:abstractNumId w:val="16"/>
  </w:num>
  <w:num w:numId="8" w16cid:durableId="1054886439">
    <w:abstractNumId w:val="14"/>
  </w:num>
  <w:num w:numId="9" w16cid:durableId="967126462">
    <w:abstractNumId w:val="0"/>
  </w:num>
  <w:num w:numId="10" w16cid:durableId="437526287">
    <w:abstractNumId w:val="17"/>
  </w:num>
  <w:num w:numId="11" w16cid:durableId="1113020100">
    <w:abstractNumId w:val="18"/>
  </w:num>
  <w:num w:numId="12" w16cid:durableId="2010986299">
    <w:abstractNumId w:val="5"/>
  </w:num>
  <w:num w:numId="13" w16cid:durableId="1440878207">
    <w:abstractNumId w:val="10"/>
  </w:num>
  <w:num w:numId="14" w16cid:durableId="1541749205">
    <w:abstractNumId w:val="20"/>
  </w:num>
  <w:num w:numId="15" w16cid:durableId="1372725501">
    <w:abstractNumId w:val="4"/>
  </w:num>
  <w:num w:numId="16" w16cid:durableId="1163618510">
    <w:abstractNumId w:val="15"/>
  </w:num>
  <w:num w:numId="17" w16cid:durableId="559439236">
    <w:abstractNumId w:val="11"/>
  </w:num>
  <w:num w:numId="18" w16cid:durableId="288586181">
    <w:abstractNumId w:val="23"/>
  </w:num>
  <w:num w:numId="19" w16cid:durableId="1487815599">
    <w:abstractNumId w:val="1"/>
  </w:num>
  <w:num w:numId="20" w16cid:durableId="27797348">
    <w:abstractNumId w:val="13"/>
  </w:num>
  <w:num w:numId="21" w16cid:durableId="1452821985">
    <w:abstractNumId w:val="9"/>
  </w:num>
  <w:num w:numId="22" w16cid:durableId="1694258390">
    <w:abstractNumId w:val="26"/>
  </w:num>
  <w:num w:numId="23" w16cid:durableId="705758774">
    <w:abstractNumId w:val="2"/>
  </w:num>
  <w:num w:numId="24" w16cid:durableId="1558861573">
    <w:abstractNumId w:val="7"/>
  </w:num>
  <w:num w:numId="25" w16cid:durableId="1299919846">
    <w:abstractNumId w:val="21"/>
  </w:num>
  <w:num w:numId="26" w16cid:durableId="210849169">
    <w:abstractNumId w:val="12"/>
  </w:num>
  <w:num w:numId="27" w16cid:durableId="814881403">
    <w:abstractNumId w:val="3"/>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ejandro Sepulveda Buitrago">
    <w15:presenceInfo w15:providerId="AD" w15:userId="S::asepulveda@invias.gov.co::54728c4d-5221-42cd-8440-8a9bb13930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36AB"/>
    <w:rsid w:val="00007D16"/>
    <w:rsid w:val="00011BC6"/>
    <w:rsid w:val="00013471"/>
    <w:rsid w:val="00013699"/>
    <w:rsid w:val="00013A3D"/>
    <w:rsid w:val="000149A4"/>
    <w:rsid w:val="00014B6A"/>
    <w:rsid w:val="0001507D"/>
    <w:rsid w:val="00016885"/>
    <w:rsid w:val="00017C28"/>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C83"/>
    <w:rsid w:val="00037F97"/>
    <w:rsid w:val="00040A07"/>
    <w:rsid w:val="00041ECB"/>
    <w:rsid w:val="00042E48"/>
    <w:rsid w:val="00042F7D"/>
    <w:rsid w:val="00043160"/>
    <w:rsid w:val="00043454"/>
    <w:rsid w:val="0004379E"/>
    <w:rsid w:val="00043A73"/>
    <w:rsid w:val="00043DB9"/>
    <w:rsid w:val="000441F6"/>
    <w:rsid w:val="000453DD"/>
    <w:rsid w:val="000468F6"/>
    <w:rsid w:val="00046BA6"/>
    <w:rsid w:val="00046FA6"/>
    <w:rsid w:val="00047F70"/>
    <w:rsid w:val="00051AC4"/>
    <w:rsid w:val="00051F93"/>
    <w:rsid w:val="00053380"/>
    <w:rsid w:val="00054774"/>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5BD"/>
    <w:rsid w:val="000709AC"/>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A3F"/>
    <w:rsid w:val="00082B39"/>
    <w:rsid w:val="00083689"/>
    <w:rsid w:val="0008389F"/>
    <w:rsid w:val="00083A7E"/>
    <w:rsid w:val="00083AD1"/>
    <w:rsid w:val="00085341"/>
    <w:rsid w:val="00086077"/>
    <w:rsid w:val="00086A16"/>
    <w:rsid w:val="00086C19"/>
    <w:rsid w:val="00086D63"/>
    <w:rsid w:val="00090341"/>
    <w:rsid w:val="0009136B"/>
    <w:rsid w:val="000916EC"/>
    <w:rsid w:val="00092059"/>
    <w:rsid w:val="00092AEF"/>
    <w:rsid w:val="00092CF5"/>
    <w:rsid w:val="00093C09"/>
    <w:rsid w:val="00093F9B"/>
    <w:rsid w:val="000957A5"/>
    <w:rsid w:val="0009622D"/>
    <w:rsid w:val="0009640B"/>
    <w:rsid w:val="000968C9"/>
    <w:rsid w:val="00096DBB"/>
    <w:rsid w:val="00097A94"/>
    <w:rsid w:val="00097F3C"/>
    <w:rsid w:val="000A0270"/>
    <w:rsid w:val="000A0BC4"/>
    <w:rsid w:val="000A3139"/>
    <w:rsid w:val="000A5C75"/>
    <w:rsid w:val="000B33D4"/>
    <w:rsid w:val="000B3A01"/>
    <w:rsid w:val="000B3FA0"/>
    <w:rsid w:val="000B40CD"/>
    <w:rsid w:val="000B4AD8"/>
    <w:rsid w:val="000B5A2B"/>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27C"/>
    <w:rsid w:val="000D1D75"/>
    <w:rsid w:val="000D2EA5"/>
    <w:rsid w:val="000D38BC"/>
    <w:rsid w:val="000D4014"/>
    <w:rsid w:val="000D430D"/>
    <w:rsid w:val="000D5132"/>
    <w:rsid w:val="000D5BCF"/>
    <w:rsid w:val="000D5E18"/>
    <w:rsid w:val="000D5E25"/>
    <w:rsid w:val="000D6702"/>
    <w:rsid w:val="000E11E5"/>
    <w:rsid w:val="000E2170"/>
    <w:rsid w:val="000E27A8"/>
    <w:rsid w:val="000E40B5"/>
    <w:rsid w:val="000E462F"/>
    <w:rsid w:val="000E49DD"/>
    <w:rsid w:val="000E4AF9"/>
    <w:rsid w:val="000E4B85"/>
    <w:rsid w:val="000F125F"/>
    <w:rsid w:val="000F1B25"/>
    <w:rsid w:val="000F37B7"/>
    <w:rsid w:val="000F4161"/>
    <w:rsid w:val="000F7D8B"/>
    <w:rsid w:val="00100289"/>
    <w:rsid w:val="00100B47"/>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2FCC"/>
    <w:rsid w:val="001142B1"/>
    <w:rsid w:val="0011477B"/>
    <w:rsid w:val="001155D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0F57"/>
    <w:rsid w:val="00141C78"/>
    <w:rsid w:val="00141F82"/>
    <w:rsid w:val="0014252C"/>
    <w:rsid w:val="00143547"/>
    <w:rsid w:val="00144156"/>
    <w:rsid w:val="00144288"/>
    <w:rsid w:val="00145CCE"/>
    <w:rsid w:val="00145E51"/>
    <w:rsid w:val="001463F0"/>
    <w:rsid w:val="00151A1F"/>
    <w:rsid w:val="001521BE"/>
    <w:rsid w:val="0015253B"/>
    <w:rsid w:val="00153568"/>
    <w:rsid w:val="00153B92"/>
    <w:rsid w:val="00154696"/>
    <w:rsid w:val="001546EC"/>
    <w:rsid w:val="00157015"/>
    <w:rsid w:val="00157077"/>
    <w:rsid w:val="00160927"/>
    <w:rsid w:val="00160E16"/>
    <w:rsid w:val="00162076"/>
    <w:rsid w:val="001628CC"/>
    <w:rsid w:val="00164562"/>
    <w:rsid w:val="00166793"/>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37E4"/>
    <w:rsid w:val="00185352"/>
    <w:rsid w:val="00185431"/>
    <w:rsid w:val="00185710"/>
    <w:rsid w:val="00185880"/>
    <w:rsid w:val="00185E4A"/>
    <w:rsid w:val="00187701"/>
    <w:rsid w:val="0019016D"/>
    <w:rsid w:val="0019095D"/>
    <w:rsid w:val="00191727"/>
    <w:rsid w:val="0019217E"/>
    <w:rsid w:val="00194EF5"/>
    <w:rsid w:val="001963F7"/>
    <w:rsid w:val="00196574"/>
    <w:rsid w:val="0019657D"/>
    <w:rsid w:val="0019658E"/>
    <w:rsid w:val="00196832"/>
    <w:rsid w:val="00197778"/>
    <w:rsid w:val="00197C8F"/>
    <w:rsid w:val="001A0227"/>
    <w:rsid w:val="001A05EC"/>
    <w:rsid w:val="001A0E3D"/>
    <w:rsid w:val="001A2881"/>
    <w:rsid w:val="001A446A"/>
    <w:rsid w:val="001A48A1"/>
    <w:rsid w:val="001A4A33"/>
    <w:rsid w:val="001A56A3"/>
    <w:rsid w:val="001A634D"/>
    <w:rsid w:val="001B0057"/>
    <w:rsid w:val="001B3937"/>
    <w:rsid w:val="001B4274"/>
    <w:rsid w:val="001B57D0"/>
    <w:rsid w:val="001B613B"/>
    <w:rsid w:val="001B6C78"/>
    <w:rsid w:val="001B77EF"/>
    <w:rsid w:val="001C0ECF"/>
    <w:rsid w:val="001C2383"/>
    <w:rsid w:val="001C245B"/>
    <w:rsid w:val="001C27BC"/>
    <w:rsid w:val="001C2D34"/>
    <w:rsid w:val="001C2F50"/>
    <w:rsid w:val="001C45C2"/>
    <w:rsid w:val="001C51A8"/>
    <w:rsid w:val="001C5927"/>
    <w:rsid w:val="001C5E9D"/>
    <w:rsid w:val="001C6DEF"/>
    <w:rsid w:val="001D1AE6"/>
    <w:rsid w:val="001D2752"/>
    <w:rsid w:val="001D2762"/>
    <w:rsid w:val="001D32DF"/>
    <w:rsid w:val="001D3397"/>
    <w:rsid w:val="001D33F9"/>
    <w:rsid w:val="001D3792"/>
    <w:rsid w:val="001D3E4B"/>
    <w:rsid w:val="001D4767"/>
    <w:rsid w:val="001D64DD"/>
    <w:rsid w:val="001E1145"/>
    <w:rsid w:val="001E1894"/>
    <w:rsid w:val="001E1AE4"/>
    <w:rsid w:val="001E1EC9"/>
    <w:rsid w:val="001E258D"/>
    <w:rsid w:val="001E2A5F"/>
    <w:rsid w:val="001E2BF6"/>
    <w:rsid w:val="001E439B"/>
    <w:rsid w:val="001E4B51"/>
    <w:rsid w:val="001E4C8A"/>
    <w:rsid w:val="001E5772"/>
    <w:rsid w:val="001E5E03"/>
    <w:rsid w:val="001E7F3E"/>
    <w:rsid w:val="001F1F87"/>
    <w:rsid w:val="001F3304"/>
    <w:rsid w:val="001F38CF"/>
    <w:rsid w:val="001F4D9A"/>
    <w:rsid w:val="001F5644"/>
    <w:rsid w:val="001F5909"/>
    <w:rsid w:val="001F68A8"/>
    <w:rsid w:val="0020244C"/>
    <w:rsid w:val="002037AD"/>
    <w:rsid w:val="0020475D"/>
    <w:rsid w:val="0020583E"/>
    <w:rsid w:val="00205ED0"/>
    <w:rsid w:val="00206D23"/>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5B85"/>
    <w:rsid w:val="0022640E"/>
    <w:rsid w:val="00226DC5"/>
    <w:rsid w:val="00227032"/>
    <w:rsid w:val="0023199C"/>
    <w:rsid w:val="00232EDE"/>
    <w:rsid w:val="00233690"/>
    <w:rsid w:val="00233A1F"/>
    <w:rsid w:val="0023419D"/>
    <w:rsid w:val="0023498E"/>
    <w:rsid w:val="00235549"/>
    <w:rsid w:val="0023584A"/>
    <w:rsid w:val="00235F5D"/>
    <w:rsid w:val="002368D5"/>
    <w:rsid w:val="00240CCD"/>
    <w:rsid w:val="00242104"/>
    <w:rsid w:val="002428CE"/>
    <w:rsid w:val="002436FA"/>
    <w:rsid w:val="00243905"/>
    <w:rsid w:val="00243DB2"/>
    <w:rsid w:val="00245C30"/>
    <w:rsid w:val="00246163"/>
    <w:rsid w:val="00246273"/>
    <w:rsid w:val="0025102E"/>
    <w:rsid w:val="00251AE6"/>
    <w:rsid w:val="002540D7"/>
    <w:rsid w:val="002541D7"/>
    <w:rsid w:val="00254458"/>
    <w:rsid w:val="00254C7F"/>
    <w:rsid w:val="002554D6"/>
    <w:rsid w:val="002555A6"/>
    <w:rsid w:val="00256472"/>
    <w:rsid w:val="002564A1"/>
    <w:rsid w:val="00256693"/>
    <w:rsid w:val="00257450"/>
    <w:rsid w:val="00257C92"/>
    <w:rsid w:val="00260C64"/>
    <w:rsid w:val="0026137D"/>
    <w:rsid w:val="0026211C"/>
    <w:rsid w:val="00262773"/>
    <w:rsid w:val="002628D6"/>
    <w:rsid w:val="002633F7"/>
    <w:rsid w:val="00264383"/>
    <w:rsid w:val="002648A6"/>
    <w:rsid w:val="00264D7D"/>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39CB"/>
    <w:rsid w:val="002840F8"/>
    <w:rsid w:val="00286F27"/>
    <w:rsid w:val="002908BC"/>
    <w:rsid w:val="00290F03"/>
    <w:rsid w:val="002917B1"/>
    <w:rsid w:val="00293428"/>
    <w:rsid w:val="0029383D"/>
    <w:rsid w:val="002948CC"/>
    <w:rsid w:val="00295207"/>
    <w:rsid w:val="00295273"/>
    <w:rsid w:val="002960BD"/>
    <w:rsid w:val="00296252"/>
    <w:rsid w:val="002968B6"/>
    <w:rsid w:val="00297AE4"/>
    <w:rsid w:val="002A2919"/>
    <w:rsid w:val="002A43A4"/>
    <w:rsid w:val="002A4EDD"/>
    <w:rsid w:val="002A5CA6"/>
    <w:rsid w:val="002A7DCC"/>
    <w:rsid w:val="002B0423"/>
    <w:rsid w:val="002B05C4"/>
    <w:rsid w:val="002B0DD2"/>
    <w:rsid w:val="002B216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2C46"/>
    <w:rsid w:val="002D312D"/>
    <w:rsid w:val="002D380F"/>
    <w:rsid w:val="002D38C4"/>
    <w:rsid w:val="002D5563"/>
    <w:rsid w:val="002D5AFE"/>
    <w:rsid w:val="002D5DDE"/>
    <w:rsid w:val="002E0D74"/>
    <w:rsid w:val="002E15C1"/>
    <w:rsid w:val="002E202F"/>
    <w:rsid w:val="002E2782"/>
    <w:rsid w:val="002E3A12"/>
    <w:rsid w:val="002E4613"/>
    <w:rsid w:val="002E4977"/>
    <w:rsid w:val="002E5D75"/>
    <w:rsid w:val="002E660C"/>
    <w:rsid w:val="002E6A44"/>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EA4"/>
    <w:rsid w:val="0030325B"/>
    <w:rsid w:val="00304D66"/>
    <w:rsid w:val="00304F77"/>
    <w:rsid w:val="003055D6"/>
    <w:rsid w:val="0030563F"/>
    <w:rsid w:val="00306FC3"/>
    <w:rsid w:val="0030721C"/>
    <w:rsid w:val="0030760B"/>
    <w:rsid w:val="0031045F"/>
    <w:rsid w:val="00312D9E"/>
    <w:rsid w:val="00313363"/>
    <w:rsid w:val="00313392"/>
    <w:rsid w:val="00314DE1"/>
    <w:rsid w:val="00315C4D"/>
    <w:rsid w:val="00315EA7"/>
    <w:rsid w:val="00316201"/>
    <w:rsid w:val="003173FC"/>
    <w:rsid w:val="00317567"/>
    <w:rsid w:val="00317906"/>
    <w:rsid w:val="00317A16"/>
    <w:rsid w:val="003210CC"/>
    <w:rsid w:val="00322692"/>
    <w:rsid w:val="00322A3C"/>
    <w:rsid w:val="003233B8"/>
    <w:rsid w:val="003257C4"/>
    <w:rsid w:val="0032656D"/>
    <w:rsid w:val="0033083B"/>
    <w:rsid w:val="00331BE6"/>
    <w:rsid w:val="00331DD9"/>
    <w:rsid w:val="003320F5"/>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05A8"/>
    <w:rsid w:val="0035115F"/>
    <w:rsid w:val="003514B6"/>
    <w:rsid w:val="00352B24"/>
    <w:rsid w:val="00352C7B"/>
    <w:rsid w:val="003541DC"/>
    <w:rsid w:val="003542E1"/>
    <w:rsid w:val="00355A96"/>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707C5"/>
    <w:rsid w:val="00370808"/>
    <w:rsid w:val="00374150"/>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4AD1"/>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A77D1"/>
    <w:rsid w:val="003B103A"/>
    <w:rsid w:val="003B1B8C"/>
    <w:rsid w:val="003B1E84"/>
    <w:rsid w:val="003B2CC8"/>
    <w:rsid w:val="003B33BD"/>
    <w:rsid w:val="003B41ED"/>
    <w:rsid w:val="003B5273"/>
    <w:rsid w:val="003B654C"/>
    <w:rsid w:val="003B7245"/>
    <w:rsid w:val="003C02B9"/>
    <w:rsid w:val="003C0FB6"/>
    <w:rsid w:val="003C18B4"/>
    <w:rsid w:val="003C19A3"/>
    <w:rsid w:val="003C1C01"/>
    <w:rsid w:val="003C2A44"/>
    <w:rsid w:val="003C3526"/>
    <w:rsid w:val="003C4134"/>
    <w:rsid w:val="003D00D5"/>
    <w:rsid w:val="003D1962"/>
    <w:rsid w:val="003D1E44"/>
    <w:rsid w:val="003D3CEA"/>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5874"/>
    <w:rsid w:val="003E6FBB"/>
    <w:rsid w:val="003E7A32"/>
    <w:rsid w:val="003E7C31"/>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7E8"/>
    <w:rsid w:val="004128C7"/>
    <w:rsid w:val="004132B4"/>
    <w:rsid w:val="0041446E"/>
    <w:rsid w:val="0041470E"/>
    <w:rsid w:val="00414E79"/>
    <w:rsid w:val="00415B04"/>
    <w:rsid w:val="00416362"/>
    <w:rsid w:val="00416465"/>
    <w:rsid w:val="00417FA5"/>
    <w:rsid w:val="00420B9C"/>
    <w:rsid w:val="00423866"/>
    <w:rsid w:val="00424349"/>
    <w:rsid w:val="00424AE4"/>
    <w:rsid w:val="00424C57"/>
    <w:rsid w:val="00424F0D"/>
    <w:rsid w:val="0042598F"/>
    <w:rsid w:val="004264BA"/>
    <w:rsid w:val="00426F15"/>
    <w:rsid w:val="0042750F"/>
    <w:rsid w:val="004278D9"/>
    <w:rsid w:val="00427A6C"/>
    <w:rsid w:val="00427F43"/>
    <w:rsid w:val="00430976"/>
    <w:rsid w:val="00430EA0"/>
    <w:rsid w:val="00431188"/>
    <w:rsid w:val="004331B6"/>
    <w:rsid w:val="00433E32"/>
    <w:rsid w:val="00433E66"/>
    <w:rsid w:val="00434225"/>
    <w:rsid w:val="00434E07"/>
    <w:rsid w:val="0043566D"/>
    <w:rsid w:val="00435D39"/>
    <w:rsid w:val="00436183"/>
    <w:rsid w:val="0043640D"/>
    <w:rsid w:val="00437390"/>
    <w:rsid w:val="004416EA"/>
    <w:rsid w:val="00442DA7"/>
    <w:rsid w:val="00442E85"/>
    <w:rsid w:val="00443D42"/>
    <w:rsid w:val="00445140"/>
    <w:rsid w:val="00446428"/>
    <w:rsid w:val="00446BEF"/>
    <w:rsid w:val="0044744C"/>
    <w:rsid w:val="00447C02"/>
    <w:rsid w:val="00447F33"/>
    <w:rsid w:val="00450FF6"/>
    <w:rsid w:val="00452165"/>
    <w:rsid w:val="00454243"/>
    <w:rsid w:val="0045493B"/>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B94"/>
    <w:rsid w:val="00463CFC"/>
    <w:rsid w:val="00463E01"/>
    <w:rsid w:val="00464DDE"/>
    <w:rsid w:val="0046572A"/>
    <w:rsid w:val="004659C3"/>
    <w:rsid w:val="00466BC1"/>
    <w:rsid w:val="00466FEE"/>
    <w:rsid w:val="00470237"/>
    <w:rsid w:val="004709ED"/>
    <w:rsid w:val="00471290"/>
    <w:rsid w:val="0047316E"/>
    <w:rsid w:val="00473F11"/>
    <w:rsid w:val="00474951"/>
    <w:rsid w:val="00475AB9"/>
    <w:rsid w:val="004766FE"/>
    <w:rsid w:val="00476C86"/>
    <w:rsid w:val="00480A62"/>
    <w:rsid w:val="00480E8F"/>
    <w:rsid w:val="00481365"/>
    <w:rsid w:val="00481C30"/>
    <w:rsid w:val="00481D7C"/>
    <w:rsid w:val="00482BD7"/>
    <w:rsid w:val="00483858"/>
    <w:rsid w:val="00484C73"/>
    <w:rsid w:val="00484F84"/>
    <w:rsid w:val="00485046"/>
    <w:rsid w:val="00485D7E"/>
    <w:rsid w:val="004868D0"/>
    <w:rsid w:val="00487B2C"/>
    <w:rsid w:val="004912CF"/>
    <w:rsid w:val="00493294"/>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46CF"/>
    <w:rsid w:val="004B5A0B"/>
    <w:rsid w:val="004B68CF"/>
    <w:rsid w:val="004B6C69"/>
    <w:rsid w:val="004C0BF1"/>
    <w:rsid w:val="004C1E16"/>
    <w:rsid w:val="004C1F39"/>
    <w:rsid w:val="004C2F48"/>
    <w:rsid w:val="004C3359"/>
    <w:rsid w:val="004C4DE9"/>
    <w:rsid w:val="004C5636"/>
    <w:rsid w:val="004C5AAC"/>
    <w:rsid w:val="004C5C84"/>
    <w:rsid w:val="004C6322"/>
    <w:rsid w:val="004C6E30"/>
    <w:rsid w:val="004C6F61"/>
    <w:rsid w:val="004C7A12"/>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15E6"/>
    <w:rsid w:val="004F2524"/>
    <w:rsid w:val="004F5026"/>
    <w:rsid w:val="004F65F4"/>
    <w:rsid w:val="004F6ADD"/>
    <w:rsid w:val="004F6E5D"/>
    <w:rsid w:val="004F7412"/>
    <w:rsid w:val="004F78C8"/>
    <w:rsid w:val="004F7D01"/>
    <w:rsid w:val="00500A74"/>
    <w:rsid w:val="00500BB6"/>
    <w:rsid w:val="005015C2"/>
    <w:rsid w:val="005016D7"/>
    <w:rsid w:val="0050237E"/>
    <w:rsid w:val="005027CD"/>
    <w:rsid w:val="005037B6"/>
    <w:rsid w:val="00504234"/>
    <w:rsid w:val="005064F6"/>
    <w:rsid w:val="005076F4"/>
    <w:rsid w:val="00507F7A"/>
    <w:rsid w:val="005114EA"/>
    <w:rsid w:val="00511E79"/>
    <w:rsid w:val="00512466"/>
    <w:rsid w:val="005126D3"/>
    <w:rsid w:val="00513005"/>
    <w:rsid w:val="00513070"/>
    <w:rsid w:val="00513ADC"/>
    <w:rsid w:val="0051406D"/>
    <w:rsid w:val="00514172"/>
    <w:rsid w:val="00514ABD"/>
    <w:rsid w:val="00514B5B"/>
    <w:rsid w:val="005156DE"/>
    <w:rsid w:val="00517444"/>
    <w:rsid w:val="00517609"/>
    <w:rsid w:val="00517A56"/>
    <w:rsid w:val="005200E6"/>
    <w:rsid w:val="00523237"/>
    <w:rsid w:val="0052367E"/>
    <w:rsid w:val="00525462"/>
    <w:rsid w:val="00525E5B"/>
    <w:rsid w:val="005261DB"/>
    <w:rsid w:val="00527D86"/>
    <w:rsid w:val="00530C75"/>
    <w:rsid w:val="00533DD3"/>
    <w:rsid w:val="00533E2D"/>
    <w:rsid w:val="005342C5"/>
    <w:rsid w:val="005353DE"/>
    <w:rsid w:val="005355E1"/>
    <w:rsid w:val="0053667E"/>
    <w:rsid w:val="0053693D"/>
    <w:rsid w:val="0054090E"/>
    <w:rsid w:val="00542A3A"/>
    <w:rsid w:val="00542C99"/>
    <w:rsid w:val="00542ED7"/>
    <w:rsid w:val="00543E18"/>
    <w:rsid w:val="0054458A"/>
    <w:rsid w:val="00545200"/>
    <w:rsid w:val="005453DE"/>
    <w:rsid w:val="005462C5"/>
    <w:rsid w:val="00547C45"/>
    <w:rsid w:val="005511BC"/>
    <w:rsid w:val="00552BB0"/>
    <w:rsid w:val="0055439F"/>
    <w:rsid w:val="00554A59"/>
    <w:rsid w:val="005558EF"/>
    <w:rsid w:val="00556B25"/>
    <w:rsid w:val="0056029F"/>
    <w:rsid w:val="005614A6"/>
    <w:rsid w:val="00561604"/>
    <w:rsid w:val="0056250C"/>
    <w:rsid w:val="00564750"/>
    <w:rsid w:val="00564DE5"/>
    <w:rsid w:val="0056679B"/>
    <w:rsid w:val="00567756"/>
    <w:rsid w:val="00567D55"/>
    <w:rsid w:val="00567E0F"/>
    <w:rsid w:val="0057015E"/>
    <w:rsid w:val="00571608"/>
    <w:rsid w:val="00571EDB"/>
    <w:rsid w:val="005737BB"/>
    <w:rsid w:val="00573D3D"/>
    <w:rsid w:val="005759D5"/>
    <w:rsid w:val="00576758"/>
    <w:rsid w:val="00576E15"/>
    <w:rsid w:val="005776EC"/>
    <w:rsid w:val="0058057E"/>
    <w:rsid w:val="005813D5"/>
    <w:rsid w:val="005836DD"/>
    <w:rsid w:val="0058464F"/>
    <w:rsid w:val="005853E6"/>
    <w:rsid w:val="005857FC"/>
    <w:rsid w:val="00585F24"/>
    <w:rsid w:val="00587D5A"/>
    <w:rsid w:val="0059033E"/>
    <w:rsid w:val="0059152A"/>
    <w:rsid w:val="005915C2"/>
    <w:rsid w:val="00593975"/>
    <w:rsid w:val="00593BC2"/>
    <w:rsid w:val="0059413C"/>
    <w:rsid w:val="005943FF"/>
    <w:rsid w:val="00594D45"/>
    <w:rsid w:val="005962C8"/>
    <w:rsid w:val="005A0634"/>
    <w:rsid w:val="005A0AF2"/>
    <w:rsid w:val="005A144C"/>
    <w:rsid w:val="005A20C8"/>
    <w:rsid w:val="005A2226"/>
    <w:rsid w:val="005A3E7A"/>
    <w:rsid w:val="005A480F"/>
    <w:rsid w:val="005A70B4"/>
    <w:rsid w:val="005A78A3"/>
    <w:rsid w:val="005A7FE5"/>
    <w:rsid w:val="005B1488"/>
    <w:rsid w:val="005B1D19"/>
    <w:rsid w:val="005B475F"/>
    <w:rsid w:val="005B4849"/>
    <w:rsid w:val="005B4987"/>
    <w:rsid w:val="005B49A4"/>
    <w:rsid w:val="005B566B"/>
    <w:rsid w:val="005B584D"/>
    <w:rsid w:val="005B66C1"/>
    <w:rsid w:val="005B76B6"/>
    <w:rsid w:val="005B7DDE"/>
    <w:rsid w:val="005C032C"/>
    <w:rsid w:val="005C0D7E"/>
    <w:rsid w:val="005C0E8D"/>
    <w:rsid w:val="005C0EB7"/>
    <w:rsid w:val="005C1A88"/>
    <w:rsid w:val="005C3237"/>
    <w:rsid w:val="005C37B6"/>
    <w:rsid w:val="005C395E"/>
    <w:rsid w:val="005C412E"/>
    <w:rsid w:val="005C5BA0"/>
    <w:rsid w:val="005C5D3D"/>
    <w:rsid w:val="005C5F5C"/>
    <w:rsid w:val="005C6CEE"/>
    <w:rsid w:val="005D08F4"/>
    <w:rsid w:val="005D58A1"/>
    <w:rsid w:val="005D5AE4"/>
    <w:rsid w:val="005D688C"/>
    <w:rsid w:val="005E0102"/>
    <w:rsid w:val="005E020D"/>
    <w:rsid w:val="005E09AB"/>
    <w:rsid w:val="005E122F"/>
    <w:rsid w:val="005E149E"/>
    <w:rsid w:val="005E1507"/>
    <w:rsid w:val="005E168F"/>
    <w:rsid w:val="005E250A"/>
    <w:rsid w:val="005E2539"/>
    <w:rsid w:val="005E26C3"/>
    <w:rsid w:val="005E2811"/>
    <w:rsid w:val="005E3EFC"/>
    <w:rsid w:val="005E442F"/>
    <w:rsid w:val="005E47E9"/>
    <w:rsid w:val="005E491E"/>
    <w:rsid w:val="005E4BEC"/>
    <w:rsid w:val="005E5810"/>
    <w:rsid w:val="005F070E"/>
    <w:rsid w:val="005F2611"/>
    <w:rsid w:val="005F2882"/>
    <w:rsid w:val="005F3E0A"/>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3A"/>
    <w:rsid w:val="006152A0"/>
    <w:rsid w:val="00615355"/>
    <w:rsid w:val="00615437"/>
    <w:rsid w:val="00617BC8"/>
    <w:rsid w:val="006205FE"/>
    <w:rsid w:val="00620A58"/>
    <w:rsid w:val="00621AB9"/>
    <w:rsid w:val="00622C7B"/>
    <w:rsid w:val="006252AF"/>
    <w:rsid w:val="0062622A"/>
    <w:rsid w:val="00626BFA"/>
    <w:rsid w:val="00626CDB"/>
    <w:rsid w:val="006302A5"/>
    <w:rsid w:val="0063060E"/>
    <w:rsid w:val="006310C8"/>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268A"/>
    <w:rsid w:val="00653371"/>
    <w:rsid w:val="006533AB"/>
    <w:rsid w:val="00653F8E"/>
    <w:rsid w:val="006551CB"/>
    <w:rsid w:val="00656098"/>
    <w:rsid w:val="00656DFC"/>
    <w:rsid w:val="00657721"/>
    <w:rsid w:val="0066089E"/>
    <w:rsid w:val="00660BB2"/>
    <w:rsid w:val="0066121C"/>
    <w:rsid w:val="00662EAA"/>
    <w:rsid w:val="00663326"/>
    <w:rsid w:val="00663785"/>
    <w:rsid w:val="006649D6"/>
    <w:rsid w:val="006658E3"/>
    <w:rsid w:val="00665959"/>
    <w:rsid w:val="00667683"/>
    <w:rsid w:val="0067078E"/>
    <w:rsid w:val="006717CA"/>
    <w:rsid w:val="00671B37"/>
    <w:rsid w:val="00672840"/>
    <w:rsid w:val="00673042"/>
    <w:rsid w:val="006747C3"/>
    <w:rsid w:val="006749AD"/>
    <w:rsid w:val="0067539F"/>
    <w:rsid w:val="00675457"/>
    <w:rsid w:val="00675A12"/>
    <w:rsid w:val="0067646A"/>
    <w:rsid w:val="00677060"/>
    <w:rsid w:val="00677566"/>
    <w:rsid w:val="006816FA"/>
    <w:rsid w:val="00682011"/>
    <w:rsid w:val="00682073"/>
    <w:rsid w:val="006822B7"/>
    <w:rsid w:val="00682B7D"/>
    <w:rsid w:val="00682F2F"/>
    <w:rsid w:val="0068328D"/>
    <w:rsid w:val="006832F7"/>
    <w:rsid w:val="00684836"/>
    <w:rsid w:val="0068512D"/>
    <w:rsid w:val="006853C3"/>
    <w:rsid w:val="00686550"/>
    <w:rsid w:val="006865B2"/>
    <w:rsid w:val="0068672D"/>
    <w:rsid w:val="0068734E"/>
    <w:rsid w:val="00687384"/>
    <w:rsid w:val="00687F49"/>
    <w:rsid w:val="00690965"/>
    <w:rsid w:val="00690BF8"/>
    <w:rsid w:val="006911CD"/>
    <w:rsid w:val="00691878"/>
    <w:rsid w:val="00691912"/>
    <w:rsid w:val="0069227C"/>
    <w:rsid w:val="006935BD"/>
    <w:rsid w:val="00693BE4"/>
    <w:rsid w:val="0069406E"/>
    <w:rsid w:val="00695650"/>
    <w:rsid w:val="00696521"/>
    <w:rsid w:val="0069658D"/>
    <w:rsid w:val="006967FA"/>
    <w:rsid w:val="0069739F"/>
    <w:rsid w:val="006A04FE"/>
    <w:rsid w:val="006A0531"/>
    <w:rsid w:val="006A10A4"/>
    <w:rsid w:val="006A1854"/>
    <w:rsid w:val="006A1AA1"/>
    <w:rsid w:val="006A3420"/>
    <w:rsid w:val="006A39F7"/>
    <w:rsid w:val="006A3AA5"/>
    <w:rsid w:val="006A3D91"/>
    <w:rsid w:val="006A4694"/>
    <w:rsid w:val="006A4CCC"/>
    <w:rsid w:val="006A730A"/>
    <w:rsid w:val="006A7608"/>
    <w:rsid w:val="006A7977"/>
    <w:rsid w:val="006B06E6"/>
    <w:rsid w:val="006B07FD"/>
    <w:rsid w:val="006B1139"/>
    <w:rsid w:val="006B3E57"/>
    <w:rsid w:val="006B4276"/>
    <w:rsid w:val="006B4440"/>
    <w:rsid w:val="006B448E"/>
    <w:rsid w:val="006B4B17"/>
    <w:rsid w:val="006B5554"/>
    <w:rsid w:val="006B55C5"/>
    <w:rsid w:val="006B5A30"/>
    <w:rsid w:val="006B6B05"/>
    <w:rsid w:val="006B71D6"/>
    <w:rsid w:val="006B7649"/>
    <w:rsid w:val="006C0C69"/>
    <w:rsid w:val="006C1067"/>
    <w:rsid w:val="006C1EBC"/>
    <w:rsid w:val="006C20D6"/>
    <w:rsid w:val="006C2A0A"/>
    <w:rsid w:val="006C2FCC"/>
    <w:rsid w:val="006C5E64"/>
    <w:rsid w:val="006C669A"/>
    <w:rsid w:val="006C73C1"/>
    <w:rsid w:val="006D067A"/>
    <w:rsid w:val="006D179D"/>
    <w:rsid w:val="006D1A48"/>
    <w:rsid w:val="006D1F0E"/>
    <w:rsid w:val="006D2E7F"/>
    <w:rsid w:val="006D2EA7"/>
    <w:rsid w:val="006D3A5E"/>
    <w:rsid w:val="006D439A"/>
    <w:rsid w:val="006D4D0C"/>
    <w:rsid w:val="006D4DD5"/>
    <w:rsid w:val="006D52E6"/>
    <w:rsid w:val="006D61A5"/>
    <w:rsid w:val="006E098E"/>
    <w:rsid w:val="006E0C22"/>
    <w:rsid w:val="006E18E8"/>
    <w:rsid w:val="006E367E"/>
    <w:rsid w:val="006E4000"/>
    <w:rsid w:val="006E41C2"/>
    <w:rsid w:val="006E644E"/>
    <w:rsid w:val="006E663D"/>
    <w:rsid w:val="006E6844"/>
    <w:rsid w:val="006E6FC7"/>
    <w:rsid w:val="006E7B56"/>
    <w:rsid w:val="006F1488"/>
    <w:rsid w:val="006F1BC1"/>
    <w:rsid w:val="006F2175"/>
    <w:rsid w:val="006F27A1"/>
    <w:rsid w:val="006F3137"/>
    <w:rsid w:val="006F352A"/>
    <w:rsid w:val="006F3646"/>
    <w:rsid w:val="006F364E"/>
    <w:rsid w:val="006F3C09"/>
    <w:rsid w:val="006F5D45"/>
    <w:rsid w:val="006F7082"/>
    <w:rsid w:val="006F7E04"/>
    <w:rsid w:val="00702292"/>
    <w:rsid w:val="00702B6B"/>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1863"/>
    <w:rsid w:val="00731F90"/>
    <w:rsid w:val="00732C60"/>
    <w:rsid w:val="00732EBC"/>
    <w:rsid w:val="007331E4"/>
    <w:rsid w:val="00736258"/>
    <w:rsid w:val="00736486"/>
    <w:rsid w:val="007376BE"/>
    <w:rsid w:val="007401D3"/>
    <w:rsid w:val="0074068D"/>
    <w:rsid w:val="0074088D"/>
    <w:rsid w:val="00740CAA"/>
    <w:rsid w:val="00740E55"/>
    <w:rsid w:val="00740EC3"/>
    <w:rsid w:val="007413B2"/>
    <w:rsid w:val="007417B0"/>
    <w:rsid w:val="00742436"/>
    <w:rsid w:val="00743F97"/>
    <w:rsid w:val="00746AA3"/>
    <w:rsid w:val="0074747A"/>
    <w:rsid w:val="00750335"/>
    <w:rsid w:val="007519F9"/>
    <w:rsid w:val="00752036"/>
    <w:rsid w:val="00752797"/>
    <w:rsid w:val="007537B3"/>
    <w:rsid w:val="007538C1"/>
    <w:rsid w:val="00753FE2"/>
    <w:rsid w:val="007548CC"/>
    <w:rsid w:val="00754AB6"/>
    <w:rsid w:val="007551DA"/>
    <w:rsid w:val="00755216"/>
    <w:rsid w:val="00755998"/>
    <w:rsid w:val="0075656A"/>
    <w:rsid w:val="00756BA4"/>
    <w:rsid w:val="00756C25"/>
    <w:rsid w:val="007578B7"/>
    <w:rsid w:val="00757E5B"/>
    <w:rsid w:val="007602B1"/>
    <w:rsid w:val="0076299B"/>
    <w:rsid w:val="007635AD"/>
    <w:rsid w:val="00764E76"/>
    <w:rsid w:val="00765FC8"/>
    <w:rsid w:val="00766439"/>
    <w:rsid w:val="00770095"/>
    <w:rsid w:val="00770D8C"/>
    <w:rsid w:val="007710C0"/>
    <w:rsid w:val="00773DC0"/>
    <w:rsid w:val="0077706A"/>
    <w:rsid w:val="0077796A"/>
    <w:rsid w:val="00777AAE"/>
    <w:rsid w:val="00777BE2"/>
    <w:rsid w:val="00777CD6"/>
    <w:rsid w:val="00780306"/>
    <w:rsid w:val="00781C40"/>
    <w:rsid w:val="00781ED9"/>
    <w:rsid w:val="0078239A"/>
    <w:rsid w:val="00782986"/>
    <w:rsid w:val="007829F4"/>
    <w:rsid w:val="007837CB"/>
    <w:rsid w:val="00783B44"/>
    <w:rsid w:val="00783E0B"/>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46"/>
    <w:rsid w:val="007945AE"/>
    <w:rsid w:val="007947E5"/>
    <w:rsid w:val="00794CE3"/>
    <w:rsid w:val="007955BC"/>
    <w:rsid w:val="007A0E32"/>
    <w:rsid w:val="007A0E7D"/>
    <w:rsid w:val="007A1935"/>
    <w:rsid w:val="007A1DBE"/>
    <w:rsid w:val="007A3641"/>
    <w:rsid w:val="007A36A4"/>
    <w:rsid w:val="007A424C"/>
    <w:rsid w:val="007A450D"/>
    <w:rsid w:val="007A5100"/>
    <w:rsid w:val="007A5888"/>
    <w:rsid w:val="007A635D"/>
    <w:rsid w:val="007A6937"/>
    <w:rsid w:val="007A6B2C"/>
    <w:rsid w:val="007A6CCF"/>
    <w:rsid w:val="007A7A9A"/>
    <w:rsid w:val="007B056B"/>
    <w:rsid w:val="007B060E"/>
    <w:rsid w:val="007B0AEE"/>
    <w:rsid w:val="007B0C86"/>
    <w:rsid w:val="007B2454"/>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C7946"/>
    <w:rsid w:val="007D0390"/>
    <w:rsid w:val="007D070E"/>
    <w:rsid w:val="007D0F23"/>
    <w:rsid w:val="007D126C"/>
    <w:rsid w:val="007D19CE"/>
    <w:rsid w:val="007D227A"/>
    <w:rsid w:val="007D2F73"/>
    <w:rsid w:val="007D383F"/>
    <w:rsid w:val="007D3A88"/>
    <w:rsid w:val="007D46AF"/>
    <w:rsid w:val="007D4E91"/>
    <w:rsid w:val="007D5699"/>
    <w:rsid w:val="007D5A80"/>
    <w:rsid w:val="007D6354"/>
    <w:rsid w:val="007D665E"/>
    <w:rsid w:val="007D6C9D"/>
    <w:rsid w:val="007E07E5"/>
    <w:rsid w:val="007E1F88"/>
    <w:rsid w:val="007E213C"/>
    <w:rsid w:val="007E3B2F"/>
    <w:rsid w:val="007E495E"/>
    <w:rsid w:val="007E4AE3"/>
    <w:rsid w:val="007E76C8"/>
    <w:rsid w:val="007F1152"/>
    <w:rsid w:val="007F218C"/>
    <w:rsid w:val="007F3539"/>
    <w:rsid w:val="007F3D46"/>
    <w:rsid w:val="007F3DA8"/>
    <w:rsid w:val="007F4074"/>
    <w:rsid w:val="007F467B"/>
    <w:rsid w:val="008006A0"/>
    <w:rsid w:val="008016D5"/>
    <w:rsid w:val="00802DBB"/>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5B4D"/>
    <w:rsid w:val="0082682E"/>
    <w:rsid w:val="00827243"/>
    <w:rsid w:val="0082787E"/>
    <w:rsid w:val="008279CA"/>
    <w:rsid w:val="008312B6"/>
    <w:rsid w:val="0083190C"/>
    <w:rsid w:val="00831970"/>
    <w:rsid w:val="00832E62"/>
    <w:rsid w:val="00834ABE"/>
    <w:rsid w:val="00834B50"/>
    <w:rsid w:val="0083562F"/>
    <w:rsid w:val="00837945"/>
    <w:rsid w:val="008379CC"/>
    <w:rsid w:val="008404C7"/>
    <w:rsid w:val="00840C92"/>
    <w:rsid w:val="00841493"/>
    <w:rsid w:val="008422DC"/>
    <w:rsid w:val="008425E4"/>
    <w:rsid w:val="00842F08"/>
    <w:rsid w:val="00844E2C"/>
    <w:rsid w:val="00845E51"/>
    <w:rsid w:val="00846AAA"/>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43A7"/>
    <w:rsid w:val="0087511F"/>
    <w:rsid w:val="00875275"/>
    <w:rsid w:val="0087634C"/>
    <w:rsid w:val="00876CAA"/>
    <w:rsid w:val="00877D10"/>
    <w:rsid w:val="00880016"/>
    <w:rsid w:val="00880AB9"/>
    <w:rsid w:val="008817B7"/>
    <w:rsid w:val="00884778"/>
    <w:rsid w:val="0088477E"/>
    <w:rsid w:val="00884ECA"/>
    <w:rsid w:val="00885114"/>
    <w:rsid w:val="008854AC"/>
    <w:rsid w:val="008864B4"/>
    <w:rsid w:val="00886968"/>
    <w:rsid w:val="0088753E"/>
    <w:rsid w:val="00887C7D"/>
    <w:rsid w:val="00887F05"/>
    <w:rsid w:val="00890854"/>
    <w:rsid w:val="00891195"/>
    <w:rsid w:val="00891676"/>
    <w:rsid w:val="00892C41"/>
    <w:rsid w:val="00893B9D"/>
    <w:rsid w:val="00895186"/>
    <w:rsid w:val="008951E4"/>
    <w:rsid w:val="008956D1"/>
    <w:rsid w:val="00895E32"/>
    <w:rsid w:val="00896C0F"/>
    <w:rsid w:val="008A088B"/>
    <w:rsid w:val="008A2E93"/>
    <w:rsid w:val="008A337A"/>
    <w:rsid w:val="008A4AE5"/>
    <w:rsid w:val="008A4B9F"/>
    <w:rsid w:val="008A4FEE"/>
    <w:rsid w:val="008A5AD4"/>
    <w:rsid w:val="008B0630"/>
    <w:rsid w:val="008B094A"/>
    <w:rsid w:val="008B1B72"/>
    <w:rsid w:val="008B21E5"/>
    <w:rsid w:val="008B2DCA"/>
    <w:rsid w:val="008B30AF"/>
    <w:rsid w:val="008B3738"/>
    <w:rsid w:val="008B3EB5"/>
    <w:rsid w:val="008B4333"/>
    <w:rsid w:val="008B4BD3"/>
    <w:rsid w:val="008B729D"/>
    <w:rsid w:val="008B7C3D"/>
    <w:rsid w:val="008C197C"/>
    <w:rsid w:val="008C2891"/>
    <w:rsid w:val="008C3185"/>
    <w:rsid w:val="008C3C44"/>
    <w:rsid w:val="008C42D0"/>
    <w:rsid w:val="008C4C2B"/>
    <w:rsid w:val="008C4E29"/>
    <w:rsid w:val="008C570A"/>
    <w:rsid w:val="008C64AE"/>
    <w:rsid w:val="008C7A17"/>
    <w:rsid w:val="008C7B4C"/>
    <w:rsid w:val="008D044A"/>
    <w:rsid w:val="008D0B68"/>
    <w:rsid w:val="008D157B"/>
    <w:rsid w:val="008D1E39"/>
    <w:rsid w:val="008D41C6"/>
    <w:rsid w:val="008D4A19"/>
    <w:rsid w:val="008D4D4F"/>
    <w:rsid w:val="008D537A"/>
    <w:rsid w:val="008D556B"/>
    <w:rsid w:val="008D672C"/>
    <w:rsid w:val="008D6972"/>
    <w:rsid w:val="008D698C"/>
    <w:rsid w:val="008D69EC"/>
    <w:rsid w:val="008D7195"/>
    <w:rsid w:val="008E00E2"/>
    <w:rsid w:val="008E00E3"/>
    <w:rsid w:val="008E06D5"/>
    <w:rsid w:val="008E0715"/>
    <w:rsid w:val="008E0887"/>
    <w:rsid w:val="008E09C1"/>
    <w:rsid w:val="008E171D"/>
    <w:rsid w:val="008E1851"/>
    <w:rsid w:val="008E2937"/>
    <w:rsid w:val="008E38B1"/>
    <w:rsid w:val="008E6C38"/>
    <w:rsid w:val="008E70EC"/>
    <w:rsid w:val="008E757F"/>
    <w:rsid w:val="008E7BA2"/>
    <w:rsid w:val="008F150A"/>
    <w:rsid w:val="008F1BFD"/>
    <w:rsid w:val="008F2C20"/>
    <w:rsid w:val="008F2E78"/>
    <w:rsid w:val="008F360C"/>
    <w:rsid w:val="008F4D4A"/>
    <w:rsid w:val="008F5138"/>
    <w:rsid w:val="008F596B"/>
    <w:rsid w:val="008F5CE0"/>
    <w:rsid w:val="008F67A6"/>
    <w:rsid w:val="008F7299"/>
    <w:rsid w:val="008F741C"/>
    <w:rsid w:val="00900F96"/>
    <w:rsid w:val="009024F6"/>
    <w:rsid w:val="009046B7"/>
    <w:rsid w:val="00904F1C"/>
    <w:rsid w:val="00906183"/>
    <w:rsid w:val="00907147"/>
    <w:rsid w:val="00907E44"/>
    <w:rsid w:val="009110A7"/>
    <w:rsid w:val="0091161D"/>
    <w:rsid w:val="00911919"/>
    <w:rsid w:val="00912E98"/>
    <w:rsid w:val="009153CA"/>
    <w:rsid w:val="00916917"/>
    <w:rsid w:val="0091760C"/>
    <w:rsid w:val="00917869"/>
    <w:rsid w:val="00917C39"/>
    <w:rsid w:val="009208E0"/>
    <w:rsid w:val="00920A4F"/>
    <w:rsid w:val="00920B22"/>
    <w:rsid w:val="00921418"/>
    <w:rsid w:val="00923557"/>
    <w:rsid w:val="00924852"/>
    <w:rsid w:val="00926369"/>
    <w:rsid w:val="009279D3"/>
    <w:rsid w:val="00927F11"/>
    <w:rsid w:val="0093081E"/>
    <w:rsid w:val="009312C7"/>
    <w:rsid w:val="009313F3"/>
    <w:rsid w:val="00931778"/>
    <w:rsid w:val="0093286C"/>
    <w:rsid w:val="0093293B"/>
    <w:rsid w:val="00933F1D"/>
    <w:rsid w:val="009346DF"/>
    <w:rsid w:val="00934C70"/>
    <w:rsid w:val="00935F37"/>
    <w:rsid w:val="00940B15"/>
    <w:rsid w:val="00942588"/>
    <w:rsid w:val="009429A9"/>
    <w:rsid w:val="00945481"/>
    <w:rsid w:val="0094692D"/>
    <w:rsid w:val="00951553"/>
    <w:rsid w:val="009516C3"/>
    <w:rsid w:val="0095189C"/>
    <w:rsid w:val="009518B3"/>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67120"/>
    <w:rsid w:val="0097148E"/>
    <w:rsid w:val="009720DF"/>
    <w:rsid w:val="00973F3E"/>
    <w:rsid w:val="00974ECF"/>
    <w:rsid w:val="0097579B"/>
    <w:rsid w:val="00975DE8"/>
    <w:rsid w:val="00977C63"/>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F8D"/>
    <w:rsid w:val="009A55B2"/>
    <w:rsid w:val="009A5EDA"/>
    <w:rsid w:val="009A62FE"/>
    <w:rsid w:val="009A6A07"/>
    <w:rsid w:val="009B03D0"/>
    <w:rsid w:val="009B1109"/>
    <w:rsid w:val="009B2242"/>
    <w:rsid w:val="009B28AC"/>
    <w:rsid w:val="009B369D"/>
    <w:rsid w:val="009B3A9C"/>
    <w:rsid w:val="009B3AAC"/>
    <w:rsid w:val="009B3FDF"/>
    <w:rsid w:val="009B40CC"/>
    <w:rsid w:val="009B4562"/>
    <w:rsid w:val="009B4919"/>
    <w:rsid w:val="009B6385"/>
    <w:rsid w:val="009B70BA"/>
    <w:rsid w:val="009C07CC"/>
    <w:rsid w:val="009C2069"/>
    <w:rsid w:val="009C2DD0"/>
    <w:rsid w:val="009C2E5B"/>
    <w:rsid w:val="009C3935"/>
    <w:rsid w:val="009C72C4"/>
    <w:rsid w:val="009D0962"/>
    <w:rsid w:val="009D137A"/>
    <w:rsid w:val="009D246A"/>
    <w:rsid w:val="009D36D9"/>
    <w:rsid w:val="009D46CD"/>
    <w:rsid w:val="009D6962"/>
    <w:rsid w:val="009D6EA0"/>
    <w:rsid w:val="009D70CC"/>
    <w:rsid w:val="009D78EF"/>
    <w:rsid w:val="009D7A1F"/>
    <w:rsid w:val="009E09DB"/>
    <w:rsid w:val="009E1747"/>
    <w:rsid w:val="009E202B"/>
    <w:rsid w:val="009E23AC"/>
    <w:rsid w:val="009E3619"/>
    <w:rsid w:val="009E50A5"/>
    <w:rsid w:val="009E6A72"/>
    <w:rsid w:val="009E78BB"/>
    <w:rsid w:val="009F05BE"/>
    <w:rsid w:val="009F0B7A"/>
    <w:rsid w:val="009F0D01"/>
    <w:rsid w:val="009F1414"/>
    <w:rsid w:val="009F156A"/>
    <w:rsid w:val="009F1755"/>
    <w:rsid w:val="009F17D6"/>
    <w:rsid w:val="009F17EE"/>
    <w:rsid w:val="009F2551"/>
    <w:rsid w:val="009F26DF"/>
    <w:rsid w:val="009F383C"/>
    <w:rsid w:val="009F4C2A"/>
    <w:rsid w:val="009F4F29"/>
    <w:rsid w:val="009F6411"/>
    <w:rsid w:val="009F6567"/>
    <w:rsid w:val="009F72D6"/>
    <w:rsid w:val="009F75A5"/>
    <w:rsid w:val="00A0058A"/>
    <w:rsid w:val="00A00AE7"/>
    <w:rsid w:val="00A00C81"/>
    <w:rsid w:val="00A00FFE"/>
    <w:rsid w:val="00A01679"/>
    <w:rsid w:val="00A044B1"/>
    <w:rsid w:val="00A0494E"/>
    <w:rsid w:val="00A04CFA"/>
    <w:rsid w:val="00A05676"/>
    <w:rsid w:val="00A0620D"/>
    <w:rsid w:val="00A068C8"/>
    <w:rsid w:val="00A06AB7"/>
    <w:rsid w:val="00A070DF"/>
    <w:rsid w:val="00A07223"/>
    <w:rsid w:val="00A101C9"/>
    <w:rsid w:val="00A107B6"/>
    <w:rsid w:val="00A10E66"/>
    <w:rsid w:val="00A10FA0"/>
    <w:rsid w:val="00A117BE"/>
    <w:rsid w:val="00A12021"/>
    <w:rsid w:val="00A1236D"/>
    <w:rsid w:val="00A13132"/>
    <w:rsid w:val="00A13AA1"/>
    <w:rsid w:val="00A1446F"/>
    <w:rsid w:val="00A14530"/>
    <w:rsid w:val="00A15744"/>
    <w:rsid w:val="00A1629D"/>
    <w:rsid w:val="00A16D1C"/>
    <w:rsid w:val="00A204A5"/>
    <w:rsid w:val="00A22CAB"/>
    <w:rsid w:val="00A23167"/>
    <w:rsid w:val="00A23654"/>
    <w:rsid w:val="00A23FE9"/>
    <w:rsid w:val="00A240A9"/>
    <w:rsid w:val="00A2429F"/>
    <w:rsid w:val="00A244B8"/>
    <w:rsid w:val="00A246F6"/>
    <w:rsid w:val="00A24B68"/>
    <w:rsid w:val="00A26129"/>
    <w:rsid w:val="00A26402"/>
    <w:rsid w:val="00A26A32"/>
    <w:rsid w:val="00A27A21"/>
    <w:rsid w:val="00A30DC2"/>
    <w:rsid w:val="00A31155"/>
    <w:rsid w:val="00A315D8"/>
    <w:rsid w:val="00A316BC"/>
    <w:rsid w:val="00A34B20"/>
    <w:rsid w:val="00A365BA"/>
    <w:rsid w:val="00A3794E"/>
    <w:rsid w:val="00A43C6F"/>
    <w:rsid w:val="00A47AF4"/>
    <w:rsid w:val="00A47AF6"/>
    <w:rsid w:val="00A5001C"/>
    <w:rsid w:val="00A50E0D"/>
    <w:rsid w:val="00A5242C"/>
    <w:rsid w:val="00A53E53"/>
    <w:rsid w:val="00A54236"/>
    <w:rsid w:val="00A54950"/>
    <w:rsid w:val="00A55696"/>
    <w:rsid w:val="00A55FF0"/>
    <w:rsid w:val="00A5734A"/>
    <w:rsid w:val="00A57A6F"/>
    <w:rsid w:val="00A6165D"/>
    <w:rsid w:val="00A61B81"/>
    <w:rsid w:val="00A62825"/>
    <w:rsid w:val="00A62ACE"/>
    <w:rsid w:val="00A62C40"/>
    <w:rsid w:val="00A62CA9"/>
    <w:rsid w:val="00A62F0B"/>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318"/>
    <w:rsid w:val="00AA4910"/>
    <w:rsid w:val="00AA49AA"/>
    <w:rsid w:val="00AA5264"/>
    <w:rsid w:val="00AA52B6"/>
    <w:rsid w:val="00AA5824"/>
    <w:rsid w:val="00AA637B"/>
    <w:rsid w:val="00AA7804"/>
    <w:rsid w:val="00AA7B64"/>
    <w:rsid w:val="00AB0006"/>
    <w:rsid w:val="00AB0866"/>
    <w:rsid w:val="00AB0946"/>
    <w:rsid w:val="00AB1437"/>
    <w:rsid w:val="00AB283A"/>
    <w:rsid w:val="00AB3087"/>
    <w:rsid w:val="00AB31B5"/>
    <w:rsid w:val="00AB3768"/>
    <w:rsid w:val="00AB4C5E"/>
    <w:rsid w:val="00AB4C86"/>
    <w:rsid w:val="00AB5C43"/>
    <w:rsid w:val="00AC15D2"/>
    <w:rsid w:val="00AC1ACD"/>
    <w:rsid w:val="00AC2F0C"/>
    <w:rsid w:val="00AC35E1"/>
    <w:rsid w:val="00AC37F3"/>
    <w:rsid w:val="00AC58AA"/>
    <w:rsid w:val="00AC665D"/>
    <w:rsid w:val="00AC6D45"/>
    <w:rsid w:val="00AD0114"/>
    <w:rsid w:val="00AD0219"/>
    <w:rsid w:val="00AD1B6F"/>
    <w:rsid w:val="00AD1BCB"/>
    <w:rsid w:val="00AD1D6D"/>
    <w:rsid w:val="00AD1E9D"/>
    <w:rsid w:val="00AD2035"/>
    <w:rsid w:val="00AD2039"/>
    <w:rsid w:val="00AD291F"/>
    <w:rsid w:val="00AD2A13"/>
    <w:rsid w:val="00AD31A3"/>
    <w:rsid w:val="00AD3F55"/>
    <w:rsid w:val="00AD403C"/>
    <w:rsid w:val="00AD412E"/>
    <w:rsid w:val="00AD4B4D"/>
    <w:rsid w:val="00AD5AB3"/>
    <w:rsid w:val="00AD5E22"/>
    <w:rsid w:val="00AD5EBE"/>
    <w:rsid w:val="00AD61ED"/>
    <w:rsid w:val="00AD6713"/>
    <w:rsid w:val="00AD78F1"/>
    <w:rsid w:val="00AE0656"/>
    <w:rsid w:val="00AE1460"/>
    <w:rsid w:val="00AE2239"/>
    <w:rsid w:val="00AE273C"/>
    <w:rsid w:val="00AE433A"/>
    <w:rsid w:val="00AE46ED"/>
    <w:rsid w:val="00AE4B9A"/>
    <w:rsid w:val="00AE4C71"/>
    <w:rsid w:val="00AE4D00"/>
    <w:rsid w:val="00AE7103"/>
    <w:rsid w:val="00AE738E"/>
    <w:rsid w:val="00AE7AEA"/>
    <w:rsid w:val="00AE7EB5"/>
    <w:rsid w:val="00AF0AF1"/>
    <w:rsid w:val="00AF0B5A"/>
    <w:rsid w:val="00AF0B90"/>
    <w:rsid w:val="00AF10E5"/>
    <w:rsid w:val="00AF18E6"/>
    <w:rsid w:val="00AF2C99"/>
    <w:rsid w:val="00AF53BE"/>
    <w:rsid w:val="00AF7B2A"/>
    <w:rsid w:val="00AF7C43"/>
    <w:rsid w:val="00B00AA8"/>
    <w:rsid w:val="00B04155"/>
    <w:rsid w:val="00B04B0A"/>
    <w:rsid w:val="00B06BA1"/>
    <w:rsid w:val="00B07147"/>
    <w:rsid w:val="00B10B2E"/>
    <w:rsid w:val="00B11469"/>
    <w:rsid w:val="00B12265"/>
    <w:rsid w:val="00B14595"/>
    <w:rsid w:val="00B14763"/>
    <w:rsid w:val="00B14F9A"/>
    <w:rsid w:val="00B160D9"/>
    <w:rsid w:val="00B1634B"/>
    <w:rsid w:val="00B16D93"/>
    <w:rsid w:val="00B16DF8"/>
    <w:rsid w:val="00B16ECB"/>
    <w:rsid w:val="00B20392"/>
    <w:rsid w:val="00B2047C"/>
    <w:rsid w:val="00B20AC6"/>
    <w:rsid w:val="00B2125C"/>
    <w:rsid w:val="00B217D7"/>
    <w:rsid w:val="00B22D74"/>
    <w:rsid w:val="00B242EA"/>
    <w:rsid w:val="00B2500F"/>
    <w:rsid w:val="00B3131B"/>
    <w:rsid w:val="00B31689"/>
    <w:rsid w:val="00B321A3"/>
    <w:rsid w:val="00B33340"/>
    <w:rsid w:val="00B334E6"/>
    <w:rsid w:val="00B33CCE"/>
    <w:rsid w:val="00B34414"/>
    <w:rsid w:val="00B35080"/>
    <w:rsid w:val="00B3725C"/>
    <w:rsid w:val="00B379AE"/>
    <w:rsid w:val="00B37AC6"/>
    <w:rsid w:val="00B40DFD"/>
    <w:rsid w:val="00B425BE"/>
    <w:rsid w:val="00B42D25"/>
    <w:rsid w:val="00B4322B"/>
    <w:rsid w:val="00B43234"/>
    <w:rsid w:val="00B43C03"/>
    <w:rsid w:val="00B4487A"/>
    <w:rsid w:val="00B44A16"/>
    <w:rsid w:val="00B44FE8"/>
    <w:rsid w:val="00B46716"/>
    <w:rsid w:val="00B47055"/>
    <w:rsid w:val="00B54185"/>
    <w:rsid w:val="00B54806"/>
    <w:rsid w:val="00B548EC"/>
    <w:rsid w:val="00B55881"/>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51A8"/>
    <w:rsid w:val="00B755B3"/>
    <w:rsid w:val="00B7563E"/>
    <w:rsid w:val="00B757EF"/>
    <w:rsid w:val="00B76206"/>
    <w:rsid w:val="00B76541"/>
    <w:rsid w:val="00B767E0"/>
    <w:rsid w:val="00B76AB4"/>
    <w:rsid w:val="00B77066"/>
    <w:rsid w:val="00B772AB"/>
    <w:rsid w:val="00B77962"/>
    <w:rsid w:val="00B77B59"/>
    <w:rsid w:val="00B77EB7"/>
    <w:rsid w:val="00B80CDC"/>
    <w:rsid w:val="00B83989"/>
    <w:rsid w:val="00B84105"/>
    <w:rsid w:val="00B8419F"/>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3F6F"/>
    <w:rsid w:val="00B94EA5"/>
    <w:rsid w:val="00B96578"/>
    <w:rsid w:val="00B96E42"/>
    <w:rsid w:val="00BA05AD"/>
    <w:rsid w:val="00BA099A"/>
    <w:rsid w:val="00BA126E"/>
    <w:rsid w:val="00BA2066"/>
    <w:rsid w:val="00BA2229"/>
    <w:rsid w:val="00BA23A6"/>
    <w:rsid w:val="00BA29C3"/>
    <w:rsid w:val="00BA2DFF"/>
    <w:rsid w:val="00BA2F33"/>
    <w:rsid w:val="00BA33B6"/>
    <w:rsid w:val="00BA4479"/>
    <w:rsid w:val="00BA6119"/>
    <w:rsid w:val="00BA61CE"/>
    <w:rsid w:val="00BA6823"/>
    <w:rsid w:val="00BA6CA2"/>
    <w:rsid w:val="00BA7A00"/>
    <w:rsid w:val="00BB1FE1"/>
    <w:rsid w:val="00BB2074"/>
    <w:rsid w:val="00BB2EF7"/>
    <w:rsid w:val="00BB3260"/>
    <w:rsid w:val="00BB32FF"/>
    <w:rsid w:val="00BB3CEE"/>
    <w:rsid w:val="00BB48D5"/>
    <w:rsid w:val="00BB4FC3"/>
    <w:rsid w:val="00BB522A"/>
    <w:rsid w:val="00BB5EE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598"/>
    <w:rsid w:val="00BE19AC"/>
    <w:rsid w:val="00BE2B64"/>
    <w:rsid w:val="00BE2BA3"/>
    <w:rsid w:val="00BE3ADC"/>
    <w:rsid w:val="00BE3DA0"/>
    <w:rsid w:val="00BE4138"/>
    <w:rsid w:val="00BE4AA9"/>
    <w:rsid w:val="00BE5694"/>
    <w:rsid w:val="00BE5F8C"/>
    <w:rsid w:val="00BE6A3C"/>
    <w:rsid w:val="00BE7942"/>
    <w:rsid w:val="00BF0246"/>
    <w:rsid w:val="00BF0457"/>
    <w:rsid w:val="00BF08CD"/>
    <w:rsid w:val="00BF1ADA"/>
    <w:rsid w:val="00BF2717"/>
    <w:rsid w:val="00BF3A23"/>
    <w:rsid w:val="00BF407D"/>
    <w:rsid w:val="00BF48A3"/>
    <w:rsid w:val="00BF5FB1"/>
    <w:rsid w:val="00BF6D5B"/>
    <w:rsid w:val="00BF7E0C"/>
    <w:rsid w:val="00C0073C"/>
    <w:rsid w:val="00C00C97"/>
    <w:rsid w:val="00C02209"/>
    <w:rsid w:val="00C03DA6"/>
    <w:rsid w:val="00C03E32"/>
    <w:rsid w:val="00C03F77"/>
    <w:rsid w:val="00C04EE2"/>
    <w:rsid w:val="00C05094"/>
    <w:rsid w:val="00C05D77"/>
    <w:rsid w:val="00C05FA0"/>
    <w:rsid w:val="00C062A7"/>
    <w:rsid w:val="00C07236"/>
    <w:rsid w:val="00C07874"/>
    <w:rsid w:val="00C10733"/>
    <w:rsid w:val="00C11995"/>
    <w:rsid w:val="00C11CDD"/>
    <w:rsid w:val="00C1232B"/>
    <w:rsid w:val="00C1242F"/>
    <w:rsid w:val="00C126E5"/>
    <w:rsid w:val="00C13255"/>
    <w:rsid w:val="00C13B36"/>
    <w:rsid w:val="00C15195"/>
    <w:rsid w:val="00C16165"/>
    <w:rsid w:val="00C174CC"/>
    <w:rsid w:val="00C206C3"/>
    <w:rsid w:val="00C20EA8"/>
    <w:rsid w:val="00C22B19"/>
    <w:rsid w:val="00C23595"/>
    <w:rsid w:val="00C236A5"/>
    <w:rsid w:val="00C23FC8"/>
    <w:rsid w:val="00C246F1"/>
    <w:rsid w:val="00C24819"/>
    <w:rsid w:val="00C24FEF"/>
    <w:rsid w:val="00C255D7"/>
    <w:rsid w:val="00C2641D"/>
    <w:rsid w:val="00C279A9"/>
    <w:rsid w:val="00C279F8"/>
    <w:rsid w:val="00C27A89"/>
    <w:rsid w:val="00C301CA"/>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6DD"/>
    <w:rsid w:val="00C52717"/>
    <w:rsid w:val="00C52CC7"/>
    <w:rsid w:val="00C53493"/>
    <w:rsid w:val="00C559C3"/>
    <w:rsid w:val="00C55BA2"/>
    <w:rsid w:val="00C55C66"/>
    <w:rsid w:val="00C56718"/>
    <w:rsid w:val="00C56F1E"/>
    <w:rsid w:val="00C60CFB"/>
    <w:rsid w:val="00C60E33"/>
    <w:rsid w:val="00C62FD8"/>
    <w:rsid w:val="00C6327C"/>
    <w:rsid w:val="00C65383"/>
    <w:rsid w:val="00C65EF0"/>
    <w:rsid w:val="00C66155"/>
    <w:rsid w:val="00C673F5"/>
    <w:rsid w:val="00C67844"/>
    <w:rsid w:val="00C67C43"/>
    <w:rsid w:val="00C702B0"/>
    <w:rsid w:val="00C70728"/>
    <w:rsid w:val="00C70E68"/>
    <w:rsid w:val="00C71955"/>
    <w:rsid w:val="00C72C31"/>
    <w:rsid w:val="00C74C95"/>
    <w:rsid w:val="00C75943"/>
    <w:rsid w:val="00C7597C"/>
    <w:rsid w:val="00C76552"/>
    <w:rsid w:val="00C7662B"/>
    <w:rsid w:val="00C76640"/>
    <w:rsid w:val="00C77ECD"/>
    <w:rsid w:val="00C8182E"/>
    <w:rsid w:val="00C819F9"/>
    <w:rsid w:val="00C82DD2"/>
    <w:rsid w:val="00C82EAF"/>
    <w:rsid w:val="00C93BEA"/>
    <w:rsid w:val="00C940BA"/>
    <w:rsid w:val="00C94E4A"/>
    <w:rsid w:val="00C95982"/>
    <w:rsid w:val="00C95B49"/>
    <w:rsid w:val="00C9614F"/>
    <w:rsid w:val="00C96238"/>
    <w:rsid w:val="00CA1E47"/>
    <w:rsid w:val="00CA2844"/>
    <w:rsid w:val="00CA3093"/>
    <w:rsid w:val="00CA3268"/>
    <w:rsid w:val="00CA352D"/>
    <w:rsid w:val="00CA59F4"/>
    <w:rsid w:val="00CA5E47"/>
    <w:rsid w:val="00CA6376"/>
    <w:rsid w:val="00CA757C"/>
    <w:rsid w:val="00CB0660"/>
    <w:rsid w:val="00CB085A"/>
    <w:rsid w:val="00CB10BE"/>
    <w:rsid w:val="00CB2CEE"/>
    <w:rsid w:val="00CB3CBB"/>
    <w:rsid w:val="00CB3DDE"/>
    <w:rsid w:val="00CB4D79"/>
    <w:rsid w:val="00CB53A0"/>
    <w:rsid w:val="00CB6908"/>
    <w:rsid w:val="00CC0E46"/>
    <w:rsid w:val="00CC1130"/>
    <w:rsid w:val="00CC11A6"/>
    <w:rsid w:val="00CC13B7"/>
    <w:rsid w:val="00CC179E"/>
    <w:rsid w:val="00CC4EA0"/>
    <w:rsid w:val="00CC6FDC"/>
    <w:rsid w:val="00CC7054"/>
    <w:rsid w:val="00CC76F9"/>
    <w:rsid w:val="00CD07A5"/>
    <w:rsid w:val="00CD1054"/>
    <w:rsid w:val="00CD2399"/>
    <w:rsid w:val="00CD2981"/>
    <w:rsid w:val="00CD3531"/>
    <w:rsid w:val="00CD37E7"/>
    <w:rsid w:val="00CD4D60"/>
    <w:rsid w:val="00CD522B"/>
    <w:rsid w:val="00CE0198"/>
    <w:rsid w:val="00CE02B0"/>
    <w:rsid w:val="00CE0434"/>
    <w:rsid w:val="00CE11DE"/>
    <w:rsid w:val="00CE185D"/>
    <w:rsid w:val="00CE1951"/>
    <w:rsid w:val="00CE2D30"/>
    <w:rsid w:val="00CE3357"/>
    <w:rsid w:val="00CE3754"/>
    <w:rsid w:val="00CE418B"/>
    <w:rsid w:val="00CE46B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5ABD"/>
    <w:rsid w:val="00D07659"/>
    <w:rsid w:val="00D103A5"/>
    <w:rsid w:val="00D10BD6"/>
    <w:rsid w:val="00D12A2D"/>
    <w:rsid w:val="00D13E9F"/>
    <w:rsid w:val="00D1409D"/>
    <w:rsid w:val="00D141AF"/>
    <w:rsid w:val="00D1567B"/>
    <w:rsid w:val="00D15721"/>
    <w:rsid w:val="00D17C81"/>
    <w:rsid w:val="00D229BD"/>
    <w:rsid w:val="00D23496"/>
    <w:rsid w:val="00D238A9"/>
    <w:rsid w:val="00D242E1"/>
    <w:rsid w:val="00D2563A"/>
    <w:rsid w:val="00D2693B"/>
    <w:rsid w:val="00D26C93"/>
    <w:rsid w:val="00D27A13"/>
    <w:rsid w:val="00D27AF4"/>
    <w:rsid w:val="00D30434"/>
    <w:rsid w:val="00D30A81"/>
    <w:rsid w:val="00D32D42"/>
    <w:rsid w:val="00D33082"/>
    <w:rsid w:val="00D332AE"/>
    <w:rsid w:val="00D336C4"/>
    <w:rsid w:val="00D34FF0"/>
    <w:rsid w:val="00D358F2"/>
    <w:rsid w:val="00D36D51"/>
    <w:rsid w:val="00D37446"/>
    <w:rsid w:val="00D376AF"/>
    <w:rsid w:val="00D42424"/>
    <w:rsid w:val="00D42D56"/>
    <w:rsid w:val="00D43EC0"/>
    <w:rsid w:val="00D442D2"/>
    <w:rsid w:val="00D443B2"/>
    <w:rsid w:val="00D44748"/>
    <w:rsid w:val="00D450D7"/>
    <w:rsid w:val="00D45107"/>
    <w:rsid w:val="00D454C1"/>
    <w:rsid w:val="00D45C81"/>
    <w:rsid w:val="00D45F90"/>
    <w:rsid w:val="00D47729"/>
    <w:rsid w:val="00D47D40"/>
    <w:rsid w:val="00D47E5A"/>
    <w:rsid w:val="00D50CB8"/>
    <w:rsid w:val="00D50D0C"/>
    <w:rsid w:val="00D52411"/>
    <w:rsid w:val="00D52837"/>
    <w:rsid w:val="00D52BE4"/>
    <w:rsid w:val="00D5306D"/>
    <w:rsid w:val="00D54226"/>
    <w:rsid w:val="00D54BD2"/>
    <w:rsid w:val="00D54D08"/>
    <w:rsid w:val="00D55290"/>
    <w:rsid w:val="00D557C6"/>
    <w:rsid w:val="00D56685"/>
    <w:rsid w:val="00D56CB8"/>
    <w:rsid w:val="00D601C2"/>
    <w:rsid w:val="00D6038B"/>
    <w:rsid w:val="00D616D8"/>
    <w:rsid w:val="00D61871"/>
    <w:rsid w:val="00D626BC"/>
    <w:rsid w:val="00D635EE"/>
    <w:rsid w:val="00D6365C"/>
    <w:rsid w:val="00D646FA"/>
    <w:rsid w:val="00D64A02"/>
    <w:rsid w:val="00D653C2"/>
    <w:rsid w:val="00D65DAE"/>
    <w:rsid w:val="00D67114"/>
    <w:rsid w:val="00D672FE"/>
    <w:rsid w:val="00D67383"/>
    <w:rsid w:val="00D7178A"/>
    <w:rsid w:val="00D72A93"/>
    <w:rsid w:val="00D72ED1"/>
    <w:rsid w:val="00D72EFD"/>
    <w:rsid w:val="00D73943"/>
    <w:rsid w:val="00D73C8E"/>
    <w:rsid w:val="00D743BF"/>
    <w:rsid w:val="00D74B9E"/>
    <w:rsid w:val="00D76008"/>
    <w:rsid w:val="00D77C27"/>
    <w:rsid w:val="00D77F82"/>
    <w:rsid w:val="00D80A40"/>
    <w:rsid w:val="00D812BB"/>
    <w:rsid w:val="00D82214"/>
    <w:rsid w:val="00D82579"/>
    <w:rsid w:val="00D82C3D"/>
    <w:rsid w:val="00D83055"/>
    <w:rsid w:val="00D83593"/>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1E13"/>
    <w:rsid w:val="00DC3186"/>
    <w:rsid w:val="00DC3341"/>
    <w:rsid w:val="00DC3CCD"/>
    <w:rsid w:val="00DC54AD"/>
    <w:rsid w:val="00DC6243"/>
    <w:rsid w:val="00DC6BC1"/>
    <w:rsid w:val="00DC6F3F"/>
    <w:rsid w:val="00DD083F"/>
    <w:rsid w:val="00DD2D08"/>
    <w:rsid w:val="00DD2F9C"/>
    <w:rsid w:val="00DD3782"/>
    <w:rsid w:val="00DD4649"/>
    <w:rsid w:val="00DD5547"/>
    <w:rsid w:val="00DD5A33"/>
    <w:rsid w:val="00DD6123"/>
    <w:rsid w:val="00DD63C5"/>
    <w:rsid w:val="00DD71D1"/>
    <w:rsid w:val="00DD7B58"/>
    <w:rsid w:val="00DE00BD"/>
    <w:rsid w:val="00DE10C2"/>
    <w:rsid w:val="00DE171D"/>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564B"/>
    <w:rsid w:val="00E0612A"/>
    <w:rsid w:val="00E06171"/>
    <w:rsid w:val="00E06DFC"/>
    <w:rsid w:val="00E07D9F"/>
    <w:rsid w:val="00E1065A"/>
    <w:rsid w:val="00E11483"/>
    <w:rsid w:val="00E12EAF"/>
    <w:rsid w:val="00E13F01"/>
    <w:rsid w:val="00E14162"/>
    <w:rsid w:val="00E14919"/>
    <w:rsid w:val="00E15034"/>
    <w:rsid w:val="00E15339"/>
    <w:rsid w:val="00E15AF9"/>
    <w:rsid w:val="00E166A3"/>
    <w:rsid w:val="00E17536"/>
    <w:rsid w:val="00E17AD5"/>
    <w:rsid w:val="00E20C8D"/>
    <w:rsid w:val="00E20E75"/>
    <w:rsid w:val="00E21B43"/>
    <w:rsid w:val="00E23345"/>
    <w:rsid w:val="00E234E8"/>
    <w:rsid w:val="00E23993"/>
    <w:rsid w:val="00E253B8"/>
    <w:rsid w:val="00E26152"/>
    <w:rsid w:val="00E26CD1"/>
    <w:rsid w:val="00E27AED"/>
    <w:rsid w:val="00E27DA4"/>
    <w:rsid w:val="00E30161"/>
    <w:rsid w:val="00E30711"/>
    <w:rsid w:val="00E320D7"/>
    <w:rsid w:val="00E322FD"/>
    <w:rsid w:val="00E32728"/>
    <w:rsid w:val="00E3279E"/>
    <w:rsid w:val="00E32C0C"/>
    <w:rsid w:val="00E33D38"/>
    <w:rsid w:val="00E35CDD"/>
    <w:rsid w:val="00E37C78"/>
    <w:rsid w:val="00E37EDD"/>
    <w:rsid w:val="00E37F9A"/>
    <w:rsid w:val="00E41154"/>
    <w:rsid w:val="00E411D2"/>
    <w:rsid w:val="00E41366"/>
    <w:rsid w:val="00E41D84"/>
    <w:rsid w:val="00E43775"/>
    <w:rsid w:val="00E44961"/>
    <w:rsid w:val="00E44EC0"/>
    <w:rsid w:val="00E47DB2"/>
    <w:rsid w:val="00E51E37"/>
    <w:rsid w:val="00E53793"/>
    <w:rsid w:val="00E53D94"/>
    <w:rsid w:val="00E5491B"/>
    <w:rsid w:val="00E54BAD"/>
    <w:rsid w:val="00E55508"/>
    <w:rsid w:val="00E5619C"/>
    <w:rsid w:val="00E609D9"/>
    <w:rsid w:val="00E610F2"/>
    <w:rsid w:val="00E61F24"/>
    <w:rsid w:val="00E6508B"/>
    <w:rsid w:val="00E651BC"/>
    <w:rsid w:val="00E65A59"/>
    <w:rsid w:val="00E664FA"/>
    <w:rsid w:val="00E66562"/>
    <w:rsid w:val="00E670CE"/>
    <w:rsid w:val="00E67E72"/>
    <w:rsid w:val="00E72F35"/>
    <w:rsid w:val="00E73BFE"/>
    <w:rsid w:val="00E74F6F"/>
    <w:rsid w:val="00E751F1"/>
    <w:rsid w:val="00E7579F"/>
    <w:rsid w:val="00E76062"/>
    <w:rsid w:val="00E762C8"/>
    <w:rsid w:val="00E76ECA"/>
    <w:rsid w:val="00E770B3"/>
    <w:rsid w:val="00E779FE"/>
    <w:rsid w:val="00E77AC1"/>
    <w:rsid w:val="00E810E6"/>
    <w:rsid w:val="00E81B32"/>
    <w:rsid w:val="00E82211"/>
    <w:rsid w:val="00E8707A"/>
    <w:rsid w:val="00E876BA"/>
    <w:rsid w:val="00E87B76"/>
    <w:rsid w:val="00E91898"/>
    <w:rsid w:val="00E91B91"/>
    <w:rsid w:val="00E930EF"/>
    <w:rsid w:val="00E931F3"/>
    <w:rsid w:val="00E932E1"/>
    <w:rsid w:val="00E93EE4"/>
    <w:rsid w:val="00E9671B"/>
    <w:rsid w:val="00E96D65"/>
    <w:rsid w:val="00E9721E"/>
    <w:rsid w:val="00E97C7F"/>
    <w:rsid w:val="00E97F80"/>
    <w:rsid w:val="00EA0F5C"/>
    <w:rsid w:val="00EA1B84"/>
    <w:rsid w:val="00EA2A89"/>
    <w:rsid w:val="00EA2FE0"/>
    <w:rsid w:val="00EA30BF"/>
    <w:rsid w:val="00EA326A"/>
    <w:rsid w:val="00EA774A"/>
    <w:rsid w:val="00EB012A"/>
    <w:rsid w:val="00EB1E82"/>
    <w:rsid w:val="00EB2BFC"/>
    <w:rsid w:val="00EB3D07"/>
    <w:rsid w:val="00EB3F00"/>
    <w:rsid w:val="00EB3F44"/>
    <w:rsid w:val="00EB42AC"/>
    <w:rsid w:val="00EB6E39"/>
    <w:rsid w:val="00EC0554"/>
    <w:rsid w:val="00EC0EDB"/>
    <w:rsid w:val="00EC144B"/>
    <w:rsid w:val="00EC2B41"/>
    <w:rsid w:val="00EC2EC1"/>
    <w:rsid w:val="00EC3E16"/>
    <w:rsid w:val="00EC5597"/>
    <w:rsid w:val="00EC6BB4"/>
    <w:rsid w:val="00ED1425"/>
    <w:rsid w:val="00ED143E"/>
    <w:rsid w:val="00ED1522"/>
    <w:rsid w:val="00ED2A37"/>
    <w:rsid w:val="00ED3362"/>
    <w:rsid w:val="00ED3C8D"/>
    <w:rsid w:val="00ED412F"/>
    <w:rsid w:val="00ED48B4"/>
    <w:rsid w:val="00ED60A0"/>
    <w:rsid w:val="00ED6532"/>
    <w:rsid w:val="00ED6D59"/>
    <w:rsid w:val="00EE0B9A"/>
    <w:rsid w:val="00EE206B"/>
    <w:rsid w:val="00EE285D"/>
    <w:rsid w:val="00EE286C"/>
    <w:rsid w:val="00EE2889"/>
    <w:rsid w:val="00EE40D9"/>
    <w:rsid w:val="00EE49AE"/>
    <w:rsid w:val="00EE50DF"/>
    <w:rsid w:val="00EE54FE"/>
    <w:rsid w:val="00EE5CD3"/>
    <w:rsid w:val="00EE60DB"/>
    <w:rsid w:val="00EE6339"/>
    <w:rsid w:val="00EE751A"/>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4E4"/>
    <w:rsid w:val="00F16B6D"/>
    <w:rsid w:val="00F17489"/>
    <w:rsid w:val="00F17F82"/>
    <w:rsid w:val="00F20CF9"/>
    <w:rsid w:val="00F20D5C"/>
    <w:rsid w:val="00F21287"/>
    <w:rsid w:val="00F215E2"/>
    <w:rsid w:val="00F216A7"/>
    <w:rsid w:val="00F22A68"/>
    <w:rsid w:val="00F239CA"/>
    <w:rsid w:val="00F24054"/>
    <w:rsid w:val="00F2419A"/>
    <w:rsid w:val="00F265BE"/>
    <w:rsid w:val="00F266FD"/>
    <w:rsid w:val="00F26B6A"/>
    <w:rsid w:val="00F26D87"/>
    <w:rsid w:val="00F30141"/>
    <w:rsid w:val="00F31125"/>
    <w:rsid w:val="00F31C15"/>
    <w:rsid w:val="00F3394F"/>
    <w:rsid w:val="00F339A7"/>
    <w:rsid w:val="00F341CB"/>
    <w:rsid w:val="00F361CB"/>
    <w:rsid w:val="00F36581"/>
    <w:rsid w:val="00F37033"/>
    <w:rsid w:val="00F41448"/>
    <w:rsid w:val="00F41576"/>
    <w:rsid w:val="00F41D4B"/>
    <w:rsid w:val="00F42475"/>
    <w:rsid w:val="00F4346C"/>
    <w:rsid w:val="00F4414F"/>
    <w:rsid w:val="00F468FC"/>
    <w:rsid w:val="00F47F87"/>
    <w:rsid w:val="00F50072"/>
    <w:rsid w:val="00F50B5F"/>
    <w:rsid w:val="00F50C17"/>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B3D"/>
    <w:rsid w:val="00F65986"/>
    <w:rsid w:val="00F66832"/>
    <w:rsid w:val="00F66AFE"/>
    <w:rsid w:val="00F676FD"/>
    <w:rsid w:val="00F7014A"/>
    <w:rsid w:val="00F701CA"/>
    <w:rsid w:val="00F7070B"/>
    <w:rsid w:val="00F716B2"/>
    <w:rsid w:val="00F72BAC"/>
    <w:rsid w:val="00F73DA0"/>
    <w:rsid w:val="00F7566B"/>
    <w:rsid w:val="00F75670"/>
    <w:rsid w:val="00F75C81"/>
    <w:rsid w:val="00F75D0C"/>
    <w:rsid w:val="00F76E41"/>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2F3F"/>
    <w:rsid w:val="00FA3380"/>
    <w:rsid w:val="00FA3601"/>
    <w:rsid w:val="00FA38C7"/>
    <w:rsid w:val="00FA5158"/>
    <w:rsid w:val="00FA62AE"/>
    <w:rsid w:val="00FA6A07"/>
    <w:rsid w:val="00FA6AA2"/>
    <w:rsid w:val="00FA78B2"/>
    <w:rsid w:val="00FA7DA3"/>
    <w:rsid w:val="00FB0C6D"/>
    <w:rsid w:val="00FB1565"/>
    <w:rsid w:val="00FB2646"/>
    <w:rsid w:val="00FB2E69"/>
    <w:rsid w:val="00FB5E63"/>
    <w:rsid w:val="00FB67AE"/>
    <w:rsid w:val="00FB68C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D75BD"/>
    <w:rsid w:val="00FE1B94"/>
    <w:rsid w:val="00FE1E65"/>
    <w:rsid w:val="00FE1F0B"/>
    <w:rsid w:val="00FE24C3"/>
    <w:rsid w:val="00FE2614"/>
    <w:rsid w:val="00FE2686"/>
    <w:rsid w:val="00FE2E08"/>
    <w:rsid w:val="00FE3050"/>
    <w:rsid w:val="00FE3266"/>
    <w:rsid w:val="00FE3ED2"/>
    <w:rsid w:val="00FE3FE3"/>
    <w:rsid w:val="00FE4E5A"/>
    <w:rsid w:val="00FF0472"/>
    <w:rsid w:val="00FF0948"/>
    <w:rsid w:val="00FF0C13"/>
    <w:rsid w:val="00FF0CF7"/>
    <w:rsid w:val="00FF275F"/>
    <w:rsid w:val="00FF2EB2"/>
    <w:rsid w:val="00FF3301"/>
    <w:rsid w:val="00FF3A2A"/>
    <w:rsid w:val="00FF3ED3"/>
    <w:rsid w:val="00FF4364"/>
    <w:rsid w:val="00FF4388"/>
    <w:rsid w:val="00FF62AB"/>
    <w:rsid w:val="00FF63DD"/>
    <w:rsid w:val="05ED9EF7"/>
    <w:rsid w:val="0A7E09E1"/>
    <w:rsid w:val="0B426DB2"/>
    <w:rsid w:val="112D6B6B"/>
    <w:rsid w:val="11EC7B71"/>
    <w:rsid w:val="1760DE4C"/>
    <w:rsid w:val="23FA699B"/>
    <w:rsid w:val="32FB5CBA"/>
    <w:rsid w:val="36C62C49"/>
    <w:rsid w:val="3902BBDF"/>
    <w:rsid w:val="45C61A02"/>
    <w:rsid w:val="53EAC6B0"/>
    <w:rsid w:val="5D4ABD1D"/>
    <w:rsid w:val="65B1C396"/>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Bolita,Párrafo de lista4,BOLADEF,Párrafo de lista3,Párrafo de lista21,BOLA,Nivel 1 OS,Colorful List Accent 1,Colorful List - Accent 11,Título1,Betulia Título 1,Lista vías,ANEXO LISTAS,NORMAL,Bullet Lis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Título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table" w:styleId="Tablaconcuadrcula5oscura">
    <w:name w:val="Grid Table 5 Dark"/>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textooscuro">
    <w:name w:val="textooscuro"/>
    <w:basedOn w:val="Normal"/>
    <w:rsid w:val="005E2811"/>
    <w:pPr>
      <w:spacing w:before="100" w:beforeAutospacing="1" w:after="100" w:afterAutospacing="1" w:line="240" w:lineRule="auto"/>
      <w:jc w:val="left"/>
    </w:pPr>
    <w:rPr>
      <w:rFonts w:ascii="Times New Roman" w:hAnsi="Times New Roman"/>
      <w:sz w:val="24"/>
      <w:szCs w:val="24"/>
    </w:rPr>
  </w:style>
  <w:style w:type="character" w:styleId="Mencinsinresolver">
    <w:name w:val="Unresolved Mention"/>
    <w:basedOn w:val="Fuentedeprrafopredeter"/>
    <w:uiPriority w:val="99"/>
    <w:semiHidden/>
    <w:unhideWhenUsed/>
    <w:rsid w:val="00513005"/>
    <w:rPr>
      <w:color w:val="605E5C"/>
      <w:shd w:val="clear" w:color="auto" w:fill="E1DFDD"/>
    </w:rPr>
  </w:style>
  <w:style w:type="table" w:customStyle="1" w:styleId="TableNormal">
    <w:name w:val="Table Normal"/>
    <w:uiPriority w:val="2"/>
    <w:semiHidden/>
    <w:unhideWhenUsed/>
    <w:qFormat/>
    <w:rsid w:val="00447F3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7F33"/>
    <w:pPr>
      <w:widowControl w:val="0"/>
      <w:autoSpaceDE w:val="0"/>
      <w:autoSpaceDN w:val="0"/>
      <w:spacing w:after="0" w:line="240" w:lineRule="auto"/>
      <w:jc w:val="left"/>
    </w:pPr>
    <w:rPr>
      <w:rFonts w:ascii="Arial MT" w:eastAsia="Arial MT" w:hAnsi="Arial MT" w:cs="Arial MT"/>
      <w:sz w:val="22"/>
      <w:lang w:val="es-ES" w:eastAsia="en-US"/>
    </w:rPr>
  </w:style>
  <w:style w:type="paragraph" w:customStyle="1" w:styleId="xmsonormal">
    <w:name w:val="x_msonormal"/>
    <w:basedOn w:val="Normal"/>
    <w:rsid w:val="00B767E0"/>
    <w:pPr>
      <w:spacing w:before="100" w:beforeAutospacing="1" w:after="100" w:afterAutospacing="1" w:line="240" w:lineRule="auto"/>
      <w:jc w:val="left"/>
    </w:pPr>
    <w:rPr>
      <w:rFonts w:ascii="Times New Roman" w:hAnsi="Times New Roman"/>
      <w:sz w:val="24"/>
      <w:szCs w:val="24"/>
    </w:rPr>
  </w:style>
  <w:style w:type="character" w:customStyle="1" w:styleId="xcontentpasted0">
    <w:name w:val="x_contentpasted0"/>
    <w:basedOn w:val="Fuentedeprrafopredeter"/>
    <w:rsid w:val="00B767E0"/>
  </w:style>
  <w:style w:type="paragraph" w:customStyle="1" w:styleId="paragraph">
    <w:name w:val="paragraph"/>
    <w:basedOn w:val="Normal"/>
    <w:rsid w:val="00493294"/>
    <w:pPr>
      <w:spacing w:before="100" w:beforeAutospacing="1" w:after="100" w:afterAutospacing="1" w:line="240" w:lineRule="auto"/>
      <w:jc w:val="left"/>
    </w:pPr>
    <w:rPr>
      <w:rFonts w:ascii="Times New Roman" w:hAnsi="Times New Roman"/>
      <w:sz w:val="24"/>
      <w:szCs w:val="24"/>
    </w:rPr>
  </w:style>
  <w:style w:type="character" w:customStyle="1" w:styleId="eop">
    <w:name w:val="eop"/>
    <w:basedOn w:val="Fuentedeprrafopredeter"/>
    <w:rsid w:val="00493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6514">
      <w:bodyDiv w:val="1"/>
      <w:marLeft w:val="0"/>
      <w:marRight w:val="0"/>
      <w:marTop w:val="0"/>
      <w:marBottom w:val="0"/>
      <w:divBdr>
        <w:top w:val="none" w:sz="0" w:space="0" w:color="auto"/>
        <w:left w:val="none" w:sz="0" w:space="0" w:color="auto"/>
        <w:bottom w:val="none" w:sz="0" w:space="0" w:color="auto"/>
        <w:right w:val="none" w:sz="0" w:space="0" w:color="auto"/>
      </w:divBdr>
      <w:divsChild>
        <w:div w:id="1650553783">
          <w:marLeft w:val="0"/>
          <w:marRight w:val="0"/>
          <w:marTop w:val="0"/>
          <w:marBottom w:val="0"/>
          <w:divBdr>
            <w:top w:val="none" w:sz="0" w:space="0" w:color="auto"/>
            <w:left w:val="none" w:sz="0" w:space="0" w:color="auto"/>
            <w:bottom w:val="none" w:sz="0" w:space="0" w:color="auto"/>
            <w:right w:val="none" w:sz="0" w:space="0" w:color="auto"/>
          </w:divBdr>
        </w:div>
        <w:div w:id="1672298755">
          <w:marLeft w:val="0"/>
          <w:marRight w:val="0"/>
          <w:marTop w:val="0"/>
          <w:marBottom w:val="0"/>
          <w:divBdr>
            <w:top w:val="none" w:sz="0" w:space="0" w:color="auto"/>
            <w:left w:val="none" w:sz="0" w:space="0" w:color="auto"/>
            <w:bottom w:val="none" w:sz="0" w:space="0" w:color="auto"/>
            <w:right w:val="none" w:sz="0" w:space="0" w:color="auto"/>
          </w:divBdr>
        </w:div>
        <w:div w:id="692389416">
          <w:marLeft w:val="0"/>
          <w:marRight w:val="0"/>
          <w:marTop w:val="0"/>
          <w:marBottom w:val="0"/>
          <w:divBdr>
            <w:top w:val="none" w:sz="0" w:space="0" w:color="auto"/>
            <w:left w:val="none" w:sz="0" w:space="0" w:color="auto"/>
            <w:bottom w:val="none" w:sz="0" w:space="0" w:color="auto"/>
            <w:right w:val="none" w:sz="0" w:space="0" w:color="auto"/>
          </w:divBdr>
        </w:div>
        <w:div w:id="1119376347">
          <w:marLeft w:val="0"/>
          <w:marRight w:val="0"/>
          <w:marTop w:val="0"/>
          <w:marBottom w:val="0"/>
          <w:divBdr>
            <w:top w:val="none" w:sz="0" w:space="0" w:color="auto"/>
            <w:left w:val="none" w:sz="0" w:space="0" w:color="auto"/>
            <w:bottom w:val="none" w:sz="0" w:space="0" w:color="auto"/>
            <w:right w:val="none" w:sz="0" w:space="0" w:color="auto"/>
          </w:divBdr>
        </w:div>
        <w:div w:id="702364289">
          <w:marLeft w:val="0"/>
          <w:marRight w:val="0"/>
          <w:marTop w:val="0"/>
          <w:marBottom w:val="0"/>
          <w:divBdr>
            <w:top w:val="none" w:sz="0" w:space="0" w:color="auto"/>
            <w:left w:val="none" w:sz="0" w:space="0" w:color="auto"/>
            <w:bottom w:val="none" w:sz="0" w:space="0" w:color="auto"/>
            <w:right w:val="none" w:sz="0" w:space="0" w:color="auto"/>
          </w:divBdr>
          <w:divsChild>
            <w:div w:id="164535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23472081">
      <w:bodyDiv w:val="1"/>
      <w:marLeft w:val="0"/>
      <w:marRight w:val="0"/>
      <w:marTop w:val="0"/>
      <w:marBottom w:val="0"/>
      <w:divBdr>
        <w:top w:val="none" w:sz="0" w:space="0" w:color="auto"/>
        <w:left w:val="none" w:sz="0" w:space="0" w:color="auto"/>
        <w:bottom w:val="none" w:sz="0" w:space="0" w:color="auto"/>
        <w:right w:val="none" w:sz="0" w:space="0" w:color="auto"/>
      </w:divBdr>
      <w:divsChild>
        <w:div w:id="468984045">
          <w:marLeft w:val="0"/>
          <w:marRight w:val="0"/>
          <w:marTop w:val="0"/>
          <w:marBottom w:val="0"/>
          <w:divBdr>
            <w:top w:val="none" w:sz="0" w:space="0" w:color="auto"/>
            <w:left w:val="none" w:sz="0" w:space="0" w:color="auto"/>
            <w:bottom w:val="none" w:sz="0" w:space="0" w:color="auto"/>
            <w:right w:val="none" w:sz="0" w:space="0" w:color="auto"/>
          </w:divBdr>
        </w:div>
      </w:divsChild>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62285544">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2058970">
      <w:bodyDiv w:val="1"/>
      <w:marLeft w:val="0"/>
      <w:marRight w:val="0"/>
      <w:marTop w:val="0"/>
      <w:marBottom w:val="0"/>
      <w:divBdr>
        <w:top w:val="none" w:sz="0" w:space="0" w:color="auto"/>
        <w:left w:val="none" w:sz="0" w:space="0" w:color="auto"/>
        <w:bottom w:val="none" w:sz="0" w:space="0" w:color="auto"/>
        <w:right w:val="none" w:sz="0" w:space="0" w:color="auto"/>
      </w:divBdr>
    </w:div>
    <w:div w:id="211111724">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839487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45987127">
      <w:bodyDiv w:val="1"/>
      <w:marLeft w:val="0"/>
      <w:marRight w:val="0"/>
      <w:marTop w:val="0"/>
      <w:marBottom w:val="0"/>
      <w:divBdr>
        <w:top w:val="none" w:sz="0" w:space="0" w:color="auto"/>
        <w:left w:val="none" w:sz="0" w:space="0" w:color="auto"/>
        <w:bottom w:val="none" w:sz="0" w:space="0" w:color="auto"/>
        <w:right w:val="none" w:sz="0" w:space="0" w:color="auto"/>
      </w:divBdr>
    </w:div>
    <w:div w:id="399065349">
      <w:bodyDiv w:val="1"/>
      <w:marLeft w:val="0"/>
      <w:marRight w:val="0"/>
      <w:marTop w:val="0"/>
      <w:marBottom w:val="0"/>
      <w:divBdr>
        <w:top w:val="none" w:sz="0" w:space="0" w:color="auto"/>
        <w:left w:val="none" w:sz="0" w:space="0" w:color="auto"/>
        <w:bottom w:val="none" w:sz="0" w:space="0" w:color="auto"/>
        <w:right w:val="none" w:sz="0" w:space="0" w:color="auto"/>
      </w:divBdr>
      <w:divsChild>
        <w:div w:id="279456974">
          <w:marLeft w:val="0"/>
          <w:marRight w:val="0"/>
          <w:marTop w:val="0"/>
          <w:marBottom w:val="0"/>
          <w:divBdr>
            <w:top w:val="none" w:sz="0" w:space="0" w:color="auto"/>
            <w:left w:val="none" w:sz="0" w:space="0" w:color="auto"/>
            <w:bottom w:val="none" w:sz="0" w:space="0" w:color="auto"/>
            <w:right w:val="none" w:sz="0" w:space="0" w:color="auto"/>
          </w:divBdr>
        </w:div>
        <w:div w:id="999701012">
          <w:marLeft w:val="0"/>
          <w:marRight w:val="0"/>
          <w:marTop w:val="0"/>
          <w:marBottom w:val="0"/>
          <w:divBdr>
            <w:top w:val="none" w:sz="0" w:space="0" w:color="auto"/>
            <w:left w:val="none" w:sz="0" w:space="0" w:color="auto"/>
            <w:bottom w:val="none" w:sz="0" w:space="0" w:color="auto"/>
            <w:right w:val="none" w:sz="0" w:space="0" w:color="auto"/>
          </w:divBdr>
          <w:divsChild>
            <w:div w:id="1936087278">
              <w:marLeft w:val="0"/>
              <w:marRight w:val="0"/>
              <w:marTop w:val="0"/>
              <w:marBottom w:val="0"/>
              <w:divBdr>
                <w:top w:val="none" w:sz="0" w:space="0" w:color="auto"/>
                <w:left w:val="none" w:sz="0" w:space="0" w:color="auto"/>
                <w:bottom w:val="none" w:sz="0" w:space="0" w:color="auto"/>
                <w:right w:val="none" w:sz="0" w:space="0" w:color="auto"/>
              </w:divBdr>
            </w:div>
            <w:div w:id="1939747598">
              <w:marLeft w:val="0"/>
              <w:marRight w:val="0"/>
              <w:marTop w:val="0"/>
              <w:marBottom w:val="0"/>
              <w:divBdr>
                <w:top w:val="none" w:sz="0" w:space="0" w:color="auto"/>
                <w:left w:val="none" w:sz="0" w:space="0" w:color="auto"/>
                <w:bottom w:val="none" w:sz="0" w:space="0" w:color="auto"/>
                <w:right w:val="none" w:sz="0" w:space="0" w:color="auto"/>
              </w:divBdr>
              <w:divsChild>
                <w:div w:id="260837610">
                  <w:marLeft w:val="0"/>
                  <w:marRight w:val="0"/>
                  <w:marTop w:val="0"/>
                  <w:marBottom w:val="0"/>
                  <w:divBdr>
                    <w:top w:val="none" w:sz="0" w:space="0" w:color="auto"/>
                    <w:left w:val="none" w:sz="0" w:space="0" w:color="auto"/>
                    <w:bottom w:val="none" w:sz="0" w:space="0" w:color="auto"/>
                    <w:right w:val="none" w:sz="0" w:space="0" w:color="auto"/>
                  </w:divBdr>
                  <w:divsChild>
                    <w:div w:id="1038579667">
                      <w:marLeft w:val="0"/>
                      <w:marRight w:val="0"/>
                      <w:marTop w:val="0"/>
                      <w:marBottom w:val="0"/>
                      <w:divBdr>
                        <w:top w:val="none" w:sz="0" w:space="0" w:color="auto"/>
                        <w:left w:val="none" w:sz="0" w:space="0" w:color="auto"/>
                        <w:bottom w:val="none" w:sz="0" w:space="0" w:color="auto"/>
                        <w:right w:val="none" w:sz="0" w:space="0" w:color="auto"/>
                      </w:divBdr>
                    </w:div>
                    <w:div w:id="15153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85093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39418999">
      <w:bodyDiv w:val="1"/>
      <w:marLeft w:val="0"/>
      <w:marRight w:val="0"/>
      <w:marTop w:val="0"/>
      <w:marBottom w:val="0"/>
      <w:divBdr>
        <w:top w:val="none" w:sz="0" w:space="0" w:color="auto"/>
        <w:left w:val="none" w:sz="0" w:space="0" w:color="auto"/>
        <w:bottom w:val="none" w:sz="0" w:space="0" w:color="auto"/>
        <w:right w:val="none" w:sz="0" w:space="0" w:color="auto"/>
      </w:divBdr>
    </w:div>
    <w:div w:id="542139214">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757231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997223131">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4420909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6138307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62197898">
      <w:bodyDiv w:val="1"/>
      <w:marLeft w:val="0"/>
      <w:marRight w:val="0"/>
      <w:marTop w:val="0"/>
      <w:marBottom w:val="0"/>
      <w:divBdr>
        <w:top w:val="none" w:sz="0" w:space="0" w:color="auto"/>
        <w:left w:val="none" w:sz="0" w:space="0" w:color="auto"/>
        <w:bottom w:val="none" w:sz="0" w:space="0" w:color="auto"/>
        <w:right w:val="none" w:sz="0" w:space="0" w:color="auto"/>
      </w:divBdr>
    </w:div>
    <w:div w:id="1377698089">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775588406">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3036184">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consulte-en-el-secop-ii" TargetMode="External"/><Relationship Id="rId18" Type="http://schemas.microsoft.com/office/2011/relationships/commentsExtended" Target="commentsExtended.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colombiacompra.gov.co/secop/consulte-en-el-secop-ii" TargetMode="External"/><Relationship Id="rId17" Type="http://schemas.openxmlformats.org/officeDocument/2006/relationships/comments" Target="comments.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consulte-en-el-secop-ii" TargetMode="External"/><Relationship Id="rId22" Type="http://schemas.openxmlformats.org/officeDocument/2006/relationships/footer" Target="footer1.xml"/><Relationship Id="rId27" Type="http://schemas.microsoft.com/office/2011/relationships/people" Target="people.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www.invias.gov.co" TargetMode="External"/><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www.invias.gov.co" TargetMode="External"/><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3.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39</Pages>
  <Words>18347</Words>
  <Characters>100911</Characters>
  <Application>Microsoft Office Word</Application>
  <DocSecurity>0</DocSecurity>
  <Lines>840</Lines>
  <Paragraphs>238</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119020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Angy Juliet Lara Murcia</cp:lastModifiedBy>
  <cp:revision>47</cp:revision>
  <cp:lastPrinted>2022-07-22T21:38:00Z</cp:lastPrinted>
  <dcterms:created xsi:type="dcterms:W3CDTF">2023-08-24T19:02:00Z</dcterms:created>
  <dcterms:modified xsi:type="dcterms:W3CDTF">2023-11-21T16:13:00Z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