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5442A9">
      <w:pPr>
        <w:pStyle w:val="Ttulo1"/>
      </w:pPr>
      <w: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59D0E37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r w:rsidR="005116A7" w:rsidRPr="005116A7">
        <w:rPr>
          <w:rStyle w:val="eop"/>
          <w:rFonts w:ascii="Arial" w:hAnsi="Arial" w:cs="Arial"/>
          <w:sz w:val="22"/>
          <w:szCs w:val="22"/>
        </w:rPr>
        <w:t xml:space="preserve">Que </w:t>
      </w:r>
      <w:r w:rsidR="005116A7">
        <w:rPr>
          <w:rStyle w:val="eop"/>
          <w:rFonts w:ascii="Arial" w:hAnsi="Arial" w:cs="Arial"/>
          <w:sz w:val="22"/>
          <w:szCs w:val="22"/>
        </w:rPr>
        <w:t>acepto</w:t>
      </w:r>
      <w:r w:rsidR="005116A7" w:rsidRPr="005116A7">
        <w:rPr>
          <w:rStyle w:val="eop"/>
          <w:rFonts w:ascii="Arial" w:hAnsi="Arial" w:cs="Arial"/>
          <w:sz w:val="22"/>
          <w:szCs w:val="22"/>
        </w:rPr>
        <w:t xml:space="preserve"> la información del Proceso de contratación y los requisitos en ellos contenidos.</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604FA088"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w:t>
      </w:r>
      <w:r w:rsidR="00CE34D3">
        <w:rPr>
          <w:rStyle w:val="normaltextrun"/>
          <w:rFonts w:ascii="Arial" w:hAnsi="Arial" w:cs="Arial"/>
          <w:sz w:val="22"/>
          <w:szCs w:val="22"/>
        </w:rPr>
        <w:t xml:space="preserve"> (Cuando Aplique</w:t>
      </w:r>
      <w:r w:rsidR="00FD4D59">
        <w:t xml:space="preserve">, </w:t>
      </w:r>
      <w:r w:rsidR="00FD4D59">
        <w:rPr>
          <w:rStyle w:val="normaltextrun"/>
          <w:rFonts w:ascii="Arial" w:hAnsi="Arial" w:cs="Arial"/>
          <w:sz w:val="22"/>
          <w:szCs w:val="22"/>
        </w:rPr>
        <w:t>s</w:t>
      </w:r>
      <w:r w:rsidR="00FD4D59" w:rsidRPr="00FD4D59">
        <w:rPr>
          <w:rStyle w:val="normaltextrun"/>
          <w:rFonts w:ascii="Arial" w:hAnsi="Arial" w:cs="Arial"/>
          <w:sz w:val="22"/>
          <w:szCs w:val="22"/>
        </w:rPr>
        <w:t>i su empresa es Colombia y no tiene la obligación legal de constituir una sucursal en Colombia diligencie NO)</w:t>
      </w:r>
      <w:r w:rsidR="00CE34D3">
        <w:rPr>
          <w:rStyle w:val="normaltextrun"/>
          <w:rFonts w:ascii="Arial" w:hAnsi="Arial" w:cs="Arial"/>
          <w:sz w:val="22"/>
          <w:szCs w:val="22"/>
        </w:rPr>
        <w:t>)</w:t>
      </w:r>
      <w:r w:rsidRPr="00D5177E">
        <w:rPr>
          <w:rStyle w:val="normaltextrun"/>
          <w:rFonts w:ascii="Arial" w:hAnsi="Arial" w:cs="Arial"/>
          <w:sz w:val="22"/>
          <w:szCs w:val="22"/>
        </w:rPr>
        <w:t>.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w:t>
      </w:r>
      <w:r w:rsidRPr="00D5177E">
        <w:rPr>
          <w:rStyle w:val="normaltextrun"/>
          <w:rFonts w:ascii="Arial" w:hAnsi="Arial" w:cs="Arial"/>
          <w:sz w:val="22"/>
          <w:szCs w:val="22"/>
        </w:rPr>
        <w:lastRenderedPageBreak/>
        <w:t>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w:t>
      </w:r>
      <w:r w:rsidRPr="00D5177E">
        <w:rPr>
          <w:rStyle w:val="normaltextrun"/>
          <w:rFonts w:ascii="Arial" w:hAnsi="Arial" w:cs="Arial"/>
          <w:sz w:val="22"/>
          <w:szCs w:val="22"/>
        </w:rPr>
        <w:lastRenderedPageBreak/>
        <w:t>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lastRenderedPageBreak/>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E8920" w14:textId="77777777" w:rsidR="005A040D" w:rsidRDefault="005A040D" w:rsidP="001A74F0">
      <w:pPr>
        <w:spacing w:after="0" w:line="240" w:lineRule="auto"/>
      </w:pPr>
      <w:r>
        <w:separator/>
      </w:r>
    </w:p>
  </w:endnote>
  <w:endnote w:type="continuationSeparator" w:id="0">
    <w:p w14:paraId="1E2AAFD1" w14:textId="77777777" w:rsidR="005A040D" w:rsidRDefault="005A040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E099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E099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2AE55" w14:textId="77777777" w:rsidR="005A040D" w:rsidRDefault="005A040D" w:rsidP="001A74F0">
      <w:pPr>
        <w:spacing w:after="0" w:line="240" w:lineRule="auto"/>
      </w:pPr>
      <w:r>
        <w:separator/>
      </w:r>
    </w:p>
  </w:footnote>
  <w:footnote w:type="continuationSeparator" w:id="0">
    <w:p w14:paraId="333C1EFB" w14:textId="77777777" w:rsidR="005A040D" w:rsidRDefault="005A040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E099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56962787">
    <w:abstractNumId w:val="21"/>
  </w:num>
  <w:num w:numId="2" w16cid:durableId="1547138860">
    <w:abstractNumId w:val="18"/>
  </w:num>
  <w:num w:numId="3" w16cid:durableId="1068529739">
    <w:abstractNumId w:val="7"/>
  </w:num>
  <w:num w:numId="4" w16cid:durableId="867986721">
    <w:abstractNumId w:val="6"/>
  </w:num>
  <w:num w:numId="5" w16cid:durableId="156001149">
    <w:abstractNumId w:val="8"/>
  </w:num>
  <w:num w:numId="6" w16cid:durableId="1297835174">
    <w:abstractNumId w:val="5"/>
  </w:num>
  <w:num w:numId="7" w16cid:durableId="1300261672">
    <w:abstractNumId w:val="1"/>
  </w:num>
  <w:num w:numId="8" w16cid:durableId="978653794">
    <w:abstractNumId w:val="19"/>
  </w:num>
  <w:num w:numId="9" w16cid:durableId="643971035">
    <w:abstractNumId w:val="2"/>
  </w:num>
  <w:num w:numId="10" w16cid:durableId="1773625453">
    <w:abstractNumId w:val="12"/>
  </w:num>
  <w:num w:numId="11" w16cid:durableId="1303542399">
    <w:abstractNumId w:val="14"/>
  </w:num>
  <w:num w:numId="12" w16cid:durableId="949704246">
    <w:abstractNumId w:val="3"/>
  </w:num>
  <w:num w:numId="13" w16cid:durableId="1170020227">
    <w:abstractNumId w:val="22"/>
  </w:num>
  <w:num w:numId="14" w16cid:durableId="1647970550">
    <w:abstractNumId w:val="11"/>
  </w:num>
  <w:num w:numId="15" w16cid:durableId="354616297">
    <w:abstractNumId w:val="16"/>
  </w:num>
  <w:num w:numId="16" w16cid:durableId="709453855">
    <w:abstractNumId w:val="10"/>
  </w:num>
  <w:num w:numId="17" w16cid:durableId="1860503696">
    <w:abstractNumId w:val="15"/>
  </w:num>
  <w:num w:numId="18" w16cid:durableId="656107826">
    <w:abstractNumId w:val="0"/>
  </w:num>
  <w:num w:numId="19" w16cid:durableId="245384048">
    <w:abstractNumId w:val="9"/>
  </w:num>
  <w:num w:numId="20" w16cid:durableId="1591770641">
    <w:abstractNumId w:val="4"/>
  </w:num>
  <w:num w:numId="21" w16cid:durableId="1077871092">
    <w:abstractNumId w:val="20"/>
  </w:num>
  <w:num w:numId="22" w16cid:durableId="1425299609">
    <w:abstractNumId w:val="17"/>
  </w:num>
  <w:num w:numId="23" w16cid:durableId="58885266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55C76"/>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E0991"/>
    <w:rsid w:val="003F6E39"/>
    <w:rsid w:val="0041765B"/>
    <w:rsid w:val="00417A95"/>
    <w:rsid w:val="0042368D"/>
    <w:rsid w:val="00433946"/>
    <w:rsid w:val="00435AF8"/>
    <w:rsid w:val="004658BE"/>
    <w:rsid w:val="004B47B4"/>
    <w:rsid w:val="004C6C8D"/>
    <w:rsid w:val="004F3F2A"/>
    <w:rsid w:val="00511546"/>
    <w:rsid w:val="005116A7"/>
    <w:rsid w:val="005207C9"/>
    <w:rsid w:val="0052670E"/>
    <w:rsid w:val="00537FE7"/>
    <w:rsid w:val="0054095C"/>
    <w:rsid w:val="005442A9"/>
    <w:rsid w:val="00574850"/>
    <w:rsid w:val="00583DA2"/>
    <w:rsid w:val="0058429B"/>
    <w:rsid w:val="0058760C"/>
    <w:rsid w:val="005911F4"/>
    <w:rsid w:val="005949A7"/>
    <w:rsid w:val="005A040D"/>
    <w:rsid w:val="005A0692"/>
    <w:rsid w:val="005A1A61"/>
    <w:rsid w:val="005A3734"/>
    <w:rsid w:val="005A5E30"/>
    <w:rsid w:val="005C4749"/>
    <w:rsid w:val="005E62A2"/>
    <w:rsid w:val="00633BEF"/>
    <w:rsid w:val="0064012F"/>
    <w:rsid w:val="00641471"/>
    <w:rsid w:val="00671F45"/>
    <w:rsid w:val="006821EA"/>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D777E"/>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34D3"/>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D4D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97CCDA81-9DB9-43B5-B31D-157731DB0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64A87"/>
    <w:rsid w:val="00A8087D"/>
    <w:rsid w:val="00AF205E"/>
    <w:rsid w:val="00B96D21"/>
    <w:rsid w:val="00BE46C2"/>
    <w:rsid w:val="00C26819"/>
    <w:rsid w:val="00D73C36"/>
    <w:rsid w:val="00E409D8"/>
    <w:rsid w:val="00E4576C"/>
    <w:rsid w:val="00EC2A72"/>
    <w:rsid w:val="00EF56C6"/>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1613</Words>
  <Characters>8876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KARINA DIAZ ORTIZ</cp:lastModifiedBy>
  <cp:revision>3</cp:revision>
  <dcterms:created xsi:type="dcterms:W3CDTF">2022-03-18T17:19:00Z</dcterms:created>
  <dcterms:modified xsi:type="dcterms:W3CDTF">2023-11-07T11:46:00Z</dcterms:modified>
</cp:coreProperties>
</file>