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4B2A" w:rsidRPr="005C2B04" w:rsidRDefault="005B4B2A">
      <w:pPr>
        <w:pStyle w:val="Textoindependiente"/>
        <w:spacing w:before="9"/>
        <w:ind w:left="0"/>
        <w:jc w:val="left"/>
        <w:rPr>
          <w:rFonts w:ascii="Arial Narrow" w:hAnsi="Arial Narrow"/>
          <w:sz w:val="24"/>
          <w:szCs w:val="24"/>
        </w:rPr>
      </w:pPr>
    </w:p>
    <w:p w:rsidR="00447D1B" w:rsidRPr="005C2B04" w:rsidRDefault="0051152C" w:rsidP="00447D1B">
      <w:pPr>
        <w:pStyle w:val="Textoindependiente"/>
        <w:spacing w:before="100"/>
        <w:ind w:right="111"/>
        <w:rPr>
          <w:rFonts w:ascii="Arial Narrow" w:eastAsia="Calibri" w:hAnsi="Arial Narrow" w:cs="Tahoma"/>
          <w:sz w:val="24"/>
          <w:szCs w:val="24"/>
        </w:rPr>
      </w:pPr>
      <w:r w:rsidRPr="005C2B04">
        <w:rPr>
          <w:rFonts w:ascii="Arial Narrow" w:hAnsi="Arial Narrow"/>
          <w:b/>
          <w:bCs/>
          <w:sz w:val="24"/>
          <w:szCs w:val="24"/>
        </w:rPr>
        <w:t>JAIME HUMBERTO MESA BUITRAGO</w:t>
      </w:r>
      <w:r w:rsidRPr="005C2B04">
        <w:rPr>
          <w:rFonts w:ascii="Arial Narrow" w:hAnsi="Arial Narrow"/>
          <w:sz w:val="24"/>
          <w:szCs w:val="24"/>
        </w:rPr>
        <w:t xml:space="preserve">, </w:t>
      </w:r>
      <w:r w:rsidRPr="005C2B04">
        <w:rPr>
          <w:rFonts w:ascii="Arial Narrow" w:eastAsia="Calibri" w:hAnsi="Arial Narrow" w:cs="Tahoma"/>
          <w:sz w:val="24"/>
          <w:szCs w:val="24"/>
        </w:rPr>
        <w:t xml:space="preserve">identificado(a) con Cédula de Ciudadanía número 80.431.643, actuando como Vicepresidente Administrativo(a) y Financiero de la Agencia Nacional de Minería, según Resolución No. 776 del 28 de diciembre de 2022, debidamente posesionado mediante acta No. 1321 del 3 de enero  de 2023, facultado para suscribir el presente documento según Resolución de Delegación No. 480 de 05 de noviembre de 2020 y de conformidad con la Ley 80 de 1993., quien obra en nombre de </w:t>
      </w:r>
      <w:r w:rsidR="004A561D" w:rsidRPr="005C2B04">
        <w:rPr>
          <w:rFonts w:ascii="Arial Narrow" w:eastAsia="Calibri" w:hAnsi="Arial Narrow" w:cs="Tahoma"/>
          <w:b/>
          <w:sz w:val="24"/>
          <w:szCs w:val="24"/>
        </w:rPr>
        <w:t>AGENCIA NACIONAL DE MINERÍA</w:t>
      </w:r>
      <w:r w:rsidR="004A561D" w:rsidRPr="005C2B04">
        <w:rPr>
          <w:rFonts w:ascii="Arial Narrow" w:eastAsia="Calibri" w:hAnsi="Arial Narrow" w:cs="Tahoma"/>
          <w:sz w:val="24"/>
          <w:szCs w:val="24"/>
        </w:rPr>
        <w:t xml:space="preserve"> entidad identificada con NIT. 900.500.018-2, en adelante </w:t>
      </w:r>
      <w:r w:rsidR="004A561D" w:rsidRPr="005C2B04">
        <w:rPr>
          <w:rFonts w:ascii="Arial Narrow" w:eastAsia="Calibri" w:hAnsi="Arial Narrow" w:cs="Tahoma"/>
          <w:b/>
          <w:sz w:val="24"/>
          <w:szCs w:val="24"/>
        </w:rPr>
        <w:t>LA AGENCIA</w:t>
      </w:r>
      <w:r w:rsidR="004A561D" w:rsidRPr="005C2B04">
        <w:rPr>
          <w:rFonts w:ascii="Arial Narrow" w:eastAsia="Calibri" w:hAnsi="Arial Narrow" w:cs="Tahoma"/>
          <w:sz w:val="24"/>
          <w:szCs w:val="24"/>
        </w:rPr>
        <w:t xml:space="preserve">, por una parte y por la </w:t>
      </w:r>
      <w:r w:rsidR="00183F63" w:rsidRPr="005C2B04">
        <w:rPr>
          <w:rFonts w:ascii="Arial Narrow" w:eastAsia="Calibri" w:hAnsi="Arial Narrow" w:cs="Tahoma"/>
          <w:sz w:val="24"/>
          <w:szCs w:val="24"/>
        </w:rPr>
        <w:t xml:space="preserve">otra, </w:t>
      </w:r>
      <w:r w:rsidR="00A867CD">
        <w:rPr>
          <w:rFonts w:ascii="Arial Narrow" w:eastAsia="Calibri" w:hAnsi="Arial Narrow" w:cs="Tahoma"/>
          <w:sz w:val="24"/>
          <w:szCs w:val="24"/>
        </w:rPr>
        <w:t xml:space="preserve"> </w:t>
      </w:r>
      <w:proofErr w:type="spellStart"/>
      <w:r w:rsidR="00A867CD">
        <w:rPr>
          <w:rFonts w:ascii="Arial Narrow" w:eastAsia="Calibri" w:hAnsi="Arial Narrow" w:cs="Tahoma"/>
          <w:sz w:val="24"/>
          <w:szCs w:val="24"/>
        </w:rPr>
        <w:t>xxxxxxxxxxxxxxxxxxxxxxx</w:t>
      </w:r>
      <w:proofErr w:type="spellEnd"/>
      <w:r w:rsidR="00183F63" w:rsidRPr="005C2B04">
        <w:rPr>
          <w:rFonts w:ascii="Arial Narrow" w:eastAsia="Calibri" w:hAnsi="Arial Narrow" w:cs="Tahoma"/>
          <w:sz w:val="24"/>
          <w:szCs w:val="24"/>
        </w:rPr>
        <w:t>, identificado con cedula de ciudadanía C.C. No. 1908537, expedida en Bogotá</w:t>
      </w:r>
      <w:r w:rsidR="004A561D" w:rsidRPr="005C2B04">
        <w:rPr>
          <w:rFonts w:ascii="Arial Narrow" w:eastAsia="Calibri" w:hAnsi="Arial Narrow" w:cs="Tahoma"/>
          <w:sz w:val="24"/>
          <w:szCs w:val="24"/>
        </w:rPr>
        <w:t xml:space="preserve">, quien para efectos del presente documento se denominara </w:t>
      </w:r>
      <w:r w:rsidR="004A561D" w:rsidRPr="005C2B04">
        <w:rPr>
          <w:rFonts w:ascii="Arial Narrow" w:eastAsia="Calibri" w:hAnsi="Arial Narrow" w:cs="Tahoma"/>
          <w:b/>
          <w:sz w:val="24"/>
          <w:szCs w:val="24"/>
        </w:rPr>
        <w:t>EL CONTRATISTA</w:t>
      </w:r>
      <w:r w:rsidR="004A561D" w:rsidRPr="005C2B04">
        <w:rPr>
          <w:rFonts w:ascii="Arial Narrow" w:eastAsia="Calibri" w:hAnsi="Arial Narrow" w:cs="Tahoma"/>
          <w:sz w:val="24"/>
          <w:szCs w:val="24"/>
        </w:rPr>
        <w:t>, hemos convenido celebrar el presente contrato de prestación de servicios el cual se rige por las Leyes 80 de 1993, 1150 de 2007 y sus respectivos decretos reglamentarios, previas las consideraciones 1) Que la Coordinadora del grupo de servicios administrativos de la ANM, elaboró los respectivos estudios y documentos previos, donde concluye que es pertinente adelantar el proceso de contratación cuyo objeto es: “</w:t>
      </w:r>
      <w:r w:rsidR="00786878" w:rsidRPr="005C2B04">
        <w:rPr>
          <w:rFonts w:ascii="Arial Narrow" w:eastAsia="Calibri" w:hAnsi="Arial Narrow" w:cs="Tahoma"/>
          <w:sz w:val="24"/>
          <w:szCs w:val="24"/>
        </w:rPr>
        <w:t xml:space="preserve"> Prestar el servicio de mantenimiento preventivo y correctivo con suministro de insumos, accesorios, repuestos, mano de obra, así como el servicio de lavado y limpieza para los vehículos que conforman el parque automotor de la ANM a nivel nacional</w:t>
      </w:r>
      <w:r w:rsidR="004A561D" w:rsidRPr="005C2B04">
        <w:rPr>
          <w:rFonts w:ascii="Arial Narrow" w:eastAsia="Calibri" w:hAnsi="Arial Narrow" w:cs="Tahoma"/>
          <w:sz w:val="24"/>
          <w:szCs w:val="24"/>
        </w:rPr>
        <w:t>”. 2.) Que, de acuerdo con lo anterior para la prestación del servicio, la</w:t>
      </w:r>
      <w:r w:rsidR="00786878" w:rsidRPr="005C2B04">
        <w:rPr>
          <w:rFonts w:ascii="Arial Narrow" w:eastAsia="Calibri" w:hAnsi="Arial Narrow" w:cs="Tahoma"/>
          <w:sz w:val="24"/>
          <w:szCs w:val="24"/>
        </w:rPr>
        <w:t xml:space="preserve"> </w:t>
      </w:r>
      <w:r w:rsidR="004A561D" w:rsidRPr="005C2B04">
        <w:rPr>
          <w:rFonts w:ascii="Arial Narrow" w:eastAsia="Calibri" w:hAnsi="Arial Narrow" w:cs="Tahoma"/>
          <w:sz w:val="24"/>
          <w:szCs w:val="24"/>
        </w:rPr>
        <w:t>Agencia Nacional de Minería, adelantó el proceso de selección abreviada</w:t>
      </w:r>
      <w:r w:rsidRPr="005C2B04">
        <w:rPr>
          <w:rFonts w:ascii="Arial Narrow" w:eastAsia="Calibri" w:hAnsi="Arial Narrow" w:cs="Tahoma"/>
          <w:sz w:val="24"/>
          <w:szCs w:val="24"/>
        </w:rPr>
        <w:t xml:space="preserve"> por Menor Cuantía No. SA-MC-001 de 2023</w:t>
      </w:r>
      <w:r w:rsidR="00183F63" w:rsidRPr="005C2B04">
        <w:rPr>
          <w:rFonts w:ascii="Arial Narrow" w:eastAsia="Calibri" w:hAnsi="Arial Narrow" w:cs="Tahoma"/>
          <w:sz w:val="24"/>
          <w:szCs w:val="24"/>
        </w:rPr>
        <w:t>.”</w:t>
      </w:r>
      <w:r w:rsidR="004A561D" w:rsidRPr="005C2B04">
        <w:rPr>
          <w:rFonts w:ascii="Arial Narrow" w:eastAsia="Calibri" w:hAnsi="Arial Narrow" w:cs="Tahoma"/>
          <w:sz w:val="24"/>
          <w:szCs w:val="24"/>
        </w:rPr>
        <w:t xml:space="preserve"> 3) Que, mediante </w:t>
      </w:r>
      <w:r w:rsidR="00183F63" w:rsidRPr="005C2B04">
        <w:rPr>
          <w:rFonts w:ascii="Arial Narrow" w:eastAsia="Calibri" w:hAnsi="Arial Narrow" w:cs="Tahoma"/>
          <w:sz w:val="24"/>
          <w:szCs w:val="24"/>
        </w:rPr>
        <w:t xml:space="preserve">resolución número </w:t>
      </w:r>
      <w:r w:rsidR="00C42F35" w:rsidRPr="005C2B04">
        <w:rPr>
          <w:rFonts w:ascii="Arial Narrow" w:eastAsia="Calibri" w:hAnsi="Arial Narrow" w:cs="Tahoma"/>
          <w:sz w:val="24"/>
          <w:szCs w:val="24"/>
        </w:rPr>
        <w:t xml:space="preserve">464 del 15 </w:t>
      </w:r>
      <w:r w:rsidR="00786878" w:rsidRPr="005C2B04">
        <w:rPr>
          <w:rFonts w:ascii="Arial Narrow" w:eastAsia="Calibri" w:hAnsi="Arial Narrow" w:cs="Tahoma"/>
          <w:sz w:val="24"/>
          <w:szCs w:val="24"/>
        </w:rPr>
        <w:t xml:space="preserve">de mayo </w:t>
      </w:r>
      <w:r w:rsidR="004A561D" w:rsidRPr="005C2B04">
        <w:rPr>
          <w:rFonts w:ascii="Arial Narrow" w:eastAsia="Calibri" w:hAnsi="Arial Narrow" w:cs="Tahoma"/>
          <w:sz w:val="24"/>
          <w:szCs w:val="24"/>
        </w:rPr>
        <w:t>d</w:t>
      </w:r>
      <w:r w:rsidR="00786878" w:rsidRPr="005C2B04">
        <w:rPr>
          <w:rFonts w:ascii="Arial Narrow" w:eastAsia="Calibri" w:hAnsi="Arial Narrow" w:cs="Tahoma"/>
          <w:sz w:val="24"/>
          <w:szCs w:val="24"/>
        </w:rPr>
        <w:t>el 2023</w:t>
      </w:r>
      <w:r w:rsidR="004A561D" w:rsidRPr="005C2B04">
        <w:rPr>
          <w:rFonts w:ascii="Arial Narrow" w:eastAsia="Calibri" w:hAnsi="Arial Narrow" w:cs="Tahoma"/>
          <w:sz w:val="24"/>
          <w:szCs w:val="24"/>
        </w:rPr>
        <w:t>, se ordenó la apertura del proceso de contratación en la modalidad de Selección Abreviad</w:t>
      </w:r>
      <w:r w:rsidR="00786878" w:rsidRPr="005C2B04">
        <w:rPr>
          <w:rFonts w:ascii="Arial Narrow" w:eastAsia="Calibri" w:hAnsi="Arial Narrow" w:cs="Tahoma"/>
          <w:sz w:val="24"/>
          <w:szCs w:val="24"/>
        </w:rPr>
        <w:t>a de Menor Cuantía No. SA-MC-001-2023</w:t>
      </w:r>
      <w:r w:rsidR="00183F63" w:rsidRPr="005C2B04">
        <w:rPr>
          <w:rFonts w:ascii="Arial Narrow" w:eastAsia="Calibri" w:hAnsi="Arial Narrow" w:cs="Tahoma"/>
          <w:sz w:val="24"/>
          <w:szCs w:val="24"/>
        </w:rPr>
        <w:t>,</w:t>
      </w:r>
      <w:r w:rsidR="004A561D" w:rsidRPr="005C2B04">
        <w:rPr>
          <w:rFonts w:ascii="Arial Narrow" w:eastAsia="Calibri" w:hAnsi="Arial Narrow" w:cs="Tahoma"/>
          <w:sz w:val="24"/>
          <w:szCs w:val="24"/>
        </w:rPr>
        <w:t xml:space="preserve"> cuyo objeto es: “</w:t>
      </w:r>
      <w:r w:rsidR="00786878" w:rsidRPr="005C2B04">
        <w:rPr>
          <w:rFonts w:ascii="Arial Narrow" w:eastAsia="Calibri" w:hAnsi="Arial Narrow" w:cs="Tahoma"/>
          <w:sz w:val="24"/>
          <w:szCs w:val="24"/>
        </w:rPr>
        <w:t>Prestar el servicio de mantenimiento preventivo y correctivo con suministro de insumos, accesorios, repuestos, mano de obra, así como el servicio de lavado y limpieza para los vehículos que conforman el parque automotor de la ANM a nivel nacional</w:t>
      </w:r>
      <w:r w:rsidR="004A561D" w:rsidRPr="005C2B04">
        <w:rPr>
          <w:rFonts w:ascii="Arial Narrow" w:eastAsia="Calibri" w:hAnsi="Arial Narrow" w:cs="Tahoma"/>
          <w:sz w:val="24"/>
          <w:szCs w:val="24"/>
        </w:rPr>
        <w:t>.” 4</w:t>
      </w:r>
      <w:r w:rsidR="0018430C" w:rsidRPr="005C2B04">
        <w:rPr>
          <w:rFonts w:ascii="Arial Narrow" w:eastAsia="Calibri" w:hAnsi="Arial Narrow" w:cs="Tahoma"/>
          <w:sz w:val="24"/>
          <w:szCs w:val="24"/>
        </w:rPr>
        <w:t>. Que el día 24 de mayo del</w:t>
      </w:r>
      <w:r w:rsidR="00786878" w:rsidRPr="005C2B04">
        <w:rPr>
          <w:rFonts w:ascii="Arial Narrow" w:eastAsia="Calibri" w:hAnsi="Arial Narrow" w:cs="Tahoma"/>
          <w:sz w:val="24"/>
          <w:szCs w:val="24"/>
        </w:rPr>
        <w:t xml:space="preserve"> 2023</w:t>
      </w:r>
      <w:r w:rsidR="004A561D" w:rsidRPr="005C2B04">
        <w:rPr>
          <w:rFonts w:ascii="Arial Narrow" w:eastAsia="Calibri" w:hAnsi="Arial Narrow" w:cs="Tahoma"/>
          <w:sz w:val="24"/>
          <w:szCs w:val="24"/>
        </w:rPr>
        <w:t xml:space="preserve">, se llevó a cabo de manera virtual a través de la plataforma del SECOP II, la diligencia de </w:t>
      </w:r>
      <w:r w:rsidR="00786878" w:rsidRPr="005C2B04">
        <w:rPr>
          <w:rFonts w:ascii="Arial Narrow" w:eastAsia="Calibri" w:hAnsi="Arial Narrow" w:cs="Tahoma"/>
          <w:sz w:val="24"/>
          <w:szCs w:val="24"/>
        </w:rPr>
        <w:t>cierre del proceso No. SA-MC-001-2023</w:t>
      </w:r>
      <w:r w:rsidR="004A561D" w:rsidRPr="005C2B04">
        <w:rPr>
          <w:rFonts w:ascii="Arial Narrow" w:eastAsia="Calibri" w:hAnsi="Arial Narrow" w:cs="Tahoma"/>
          <w:sz w:val="24"/>
          <w:szCs w:val="24"/>
        </w:rPr>
        <w:t>, oportunidad dentro de la cual y como</w:t>
      </w:r>
      <w:r w:rsidR="0074422C">
        <w:rPr>
          <w:rFonts w:ascii="Arial Narrow" w:eastAsia="Calibri" w:hAnsi="Arial Narrow" w:cs="Tahoma"/>
          <w:sz w:val="24"/>
          <w:szCs w:val="24"/>
        </w:rPr>
        <w:t xml:space="preserve"> consta en la lista de oferente</w:t>
      </w:r>
      <w:r w:rsidR="004A561D" w:rsidRPr="005C2B04">
        <w:rPr>
          <w:rFonts w:ascii="Arial Narrow" w:eastAsia="Calibri" w:hAnsi="Arial Narrow" w:cs="Tahoma"/>
          <w:sz w:val="24"/>
          <w:szCs w:val="24"/>
        </w:rPr>
        <w:t xml:space="preserve"> publicada en la Plataforma del Sistema Electrónico</w:t>
      </w:r>
      <w:r w:rsidR="0018430C" w:rsidRPr="005C2B04">
        <w:rPr>
          <w:rFonts w:ascii="Arial Narrow" w:eastAsia="Calibri" w:hAnsi="Arial Narrow" w:cs="Tahoma"/>
          <w:sz w:val="24"/>
          <w:szCs w:val="24"/>
        </w:rPr>
        <w:t xml:space="preserve"> secop II</w:t>
      </w:r>
      <w:r w:rsidR="004A561D" w:rsidRPr="005C2B04">
        <w:rPr>
          <w:rFonts w:ascii="Arial Narrow" w:eastAsia="Calibri" w:hAnsi="Arial Narrow" w:cs="Tahoma"/>
          <w:sz w:val="24"/>
          <w:szCs w:val="24"/>
        </w:rPr>
        <w:t xml:space="preserve"> de se </w:t>
      </w:r>
      <w:r w:rsidR="0018430C" w:rsidRPr="005C2B04">
        <w:rPr>
          <w:rFonts w:ascii="Arial Narrow" w:eastAsia="Calibri" w:hAnsi="Arial Narrow" w:cs="Tahoma"/>
          <w:sz w:val="24"/>
          <w:szCs w:val="24"/>
        </w:rPr>
        <w:t>recibió una</w:t>
      </w:r>
      <w:r w:rsidR="00C42F35" w:rsidRPr="005C2B04">
        <w:rPr>
          <w:rFonts w:ascii="Arial Narrow" w:eastAsia="Calibri" w:hAnsi="Arial Narrow" w:cs="Tahoma"/>
          <w:sz w:val="24"/>
          <w:szCs w:val="24"/>
        </w:rPr>
        <w:t xml:space="preserve"> (01) oferta por parte de la empresa: i) </w:t>
      </w:r>
      <w:r w:rsidR="00C42F35" w:rsidRPr="005C2B04">
        <w:rPr>
          <w:rFonts w:ascii="Arial Narrow" w:eastAsia="Calibri" w:hAnsi="Arial Narrow" w:cs="Tahoma"/>
          <w:b/>
          <w:sz w:val="24"/>
          <w:szCs w:val="24"/>
        </w:rPr>
        <w:t>CENTRO CAR 19 LIMITADA</w:t>
      </w:r>
      <w:r w:rsidR="00C42F35" w:rsidRPr="005C2B04">
        <w:rPr>
          <w:rFonts w:ascii="Arial Narrow" w:eastAsia="Calibri" w:hAnsi="Arial Narrow" w:cs="Tahoma"/>
          <w:sz w:val="24"/>
          <w:szCs w:val="24"/>
        </w:rPr>
        <w:t xml:space="preserve">. La cual presente oferta para los grupos </w:t>
      </w:r>
      <w:r w:rsidR="00C42F35" w:rsidRPr="00E1057F">
        <w:rPr>
          <w:rFonts w:ascii="Arial Narrow" w:eastAsia="Calibri" w:hAnsi="Arial Narrow" w:cs="Tahoma"/>
          <w:b/>
          <w:sz w:val="24"/>
          <w:szCs w:val="24"/>
        </w:rPr>
        <w:t>uno (01) dos (02) y tres (03)</w:t>
      </w:r>
      <w:r w:rsidR="0018430C" w:rsidRPr="005C2B04">
        <w:rPr>
          <w:rFonts w:ascii="Arial Narrow" w:eastAsia="Calibri" w:hAnsi="Arial Narrow" w:cs="Tahoma"/>
          <w:sz w:val="24"/>
          <w:szCs w:val="24"/>
        </w:rPr>
        <w:t xml:space="preserve">. </w:t>
      </w:r>
      <w:r w:rsidR="004A561D" w:rsidRPr="005C2B04">
        <w:rPr>
          <w:rFonts w:ascii="Arial Narrow" w:eastAsia="Calibri" w:hAnsi="Arial Narrow" w:cs="Tahoma"/>
          <w:sz w:val="24"/>
          <w:szCs w:val="24"/>
        </w:rPr>
        <w:t xml:space="preserve"> 5. Que, en atención al cronograma establecido en el pliego de </w:t>
      </w:r>
      <w:r w:rsidR="004E5B7A">
        <w:rPr>
          <w:rFonts w:ascii="Arial Narrow" w:eastAsia="Calibri" w:hAnsi="Arial Narrow" w:cs="Tahoma"/>
          <w:sz w:val="24"/>
          <w:szCs w:val="24"/>
        </w:rPr>
        <w:t>condiciones d</w:t>
      </w:r>
      <w:r w:rsidR="0018430C" w:rsidRPr="005C2B04">
        <w:rPr>
          <w:rFonts w:ascii="Arial Narrow" w:eastAsia="Calibri" w:hAnsi="Arial Narrow" w:cs="Tahoma"/>
          <w:sz w:val="24"/>
          <w:szCs w:val="24"/>
        </w:rPr>
        <w:t>e</w:t>
      </w:r>
      <w:r w:rsidR="004E5B7A">
        <w:rPr>
          <w:rFonts w:ascii="Arial Narrow" w:eastAsia="Calibri" w:hAnsi="Arial Narrow" w:cs="Tahoma"/>
          <w:sz w:val="24"/>
          <w:szCs w:val="24"/>
        </w:rPr>
        <w:t xml:space="preserve">ntro del periodo comprendido </w:t>
      </w:r>
      <w:r w:rsidR="004E5B7A" w:rsidRPr="005C2B04">
        <w:rPr>
          <w:rFonts w:ascii="Arial Narrow" w:eastAsia="Calibri" w:hAnsi="Arial Narrow" w:cs="Tahoma"/>
          <w:sz w:val="24"/>
          <w:szCs w:val="24"/>
        </w:rPr>
        <w:t>del</w:t>
      </w:r>
      <w:r w:rsidR="0018430C" w:rsidRPr="005C2B04">
        <w:rPr>
          <w:rFonts w:ascii="Arial Narrow" w:eastAsia="Calibri" w:hAnsi="Arial Narrow" w:cs="Tahoma"/>
          <w:sz w:val="24"/>
          <w:szCs w:val="24"/>
        </w:rPr>
        <w:t xml:space="preserve"> 24 al </w:t>
      </w:r>
      <w:r w:rsidR="00447D1B" w:rsidRPr="005C2B04">
        <w:rPr>
          <w:rFonts w:ascii="Arial Narrow" w:eastAsia="Calibri" w:hAnsi="Arial Narrow" w:cs="Tahoma"/>
          <w:sz w:val="24"/>
          <w:szCs w:val="24"/>
        </w:rPr>
        <w:t>25 mayo del</w:t>
      </w:r>
      <w:r w:rsidR="0018430C" w:rsidRPr="005C2B04">
        <w:rPr>
          <w:rFonts w:ascii="Arial Narrow" w:eastAsia="Calibri" w:hAnsi="Arial Narrow" w:cs="Tahoma"/>
          <w:sz w:val="24"/>
          <w:szCs w:val="24"/>
        </w:rPr>
        <w:t xml:space="preserve"> 2023</w:t>
      </w:r>
      <w:r w:rsidR="004A561D" w:rsidRPr="005C2B04">
        <w:rPr>
          <w:rFonts w:ascii="Arial Narrow" w:eastAsia="Calibri" w:hAnsi="Arial Narrow" w:cs="Tahoma"/>
          <w:sz w:val="24"/>
          <w:szCs w:val="24"/>
        </w:rPr>
        <w:t xml:space="preserve">, el comité evaluador designado, realizó la verificación jurídica, técnica y financiera de los requisitos </w:t>
      </w:r>
      <w:r w:rsidR="004E5B7A">
        <w:rPr>
          <w:rFonts w:ascii="Arial Narrow" w:eastAsia="Calibri" w:hAnsi="Arial Narrow" w:cs="Tahoma"/>
          <w:sz w:val="24"/>
          <w:szCs w:val="24"/>
        </w:rPr>
        <w:t xml:space="preserve">habilitantes de las propuesta presentada </w:t>
      </w:r>
      <w:proofErr w:type="gramStart"/>
      <w:r w:rsidR="004E5B7A">
        <w:rPr>
          <w:rFonts w:ascii="Arial Narrow" w:eastAsia="Calibri" w:hAnsi="Arial Narrow" w:cs="Tahoma"/>
          <w:sz w:val="24"/>
          <w:szCs w:val="24"/>
        </w:rPr>
        <w:t>y  esta</w:t>
      </w:r>
      <w:proofErr w:type="gramEnd"/>
      <w:r w:rsidR="004E5B7A">
        <w:rPr>
          <w:rFonts w:ascii="Arial Narrow" w:eastAsia="Calibri" w:hAnsi="Arial Narrow" w:cs="Tahoma"/>
          <w:sz w:val="24"/>
          <w:szCs w:val="24"/>
        </w:rPr>
        <w:t xml:space="preserve"> se </w:t>
      </w:r>
      <w:r w:rsidR="00447D1B" w:rsidRPr="005C2B04">
        <w:rPr>
          <w:rFonts w:ascii="Arial Narrow" w:eastAsia="Calibri" w:hAnsi="Arial Narrow" w:cs="Tahoma"/>
          <w:sz w:val="24"/>
          <w:szCs w:val="24"/>
        </w:rPr>
        <w:t xml:space="preserve"> publicó  </w:t>
      </w:r>
      <w:r w:rsidR="004A561D" w:rsidRPr="005C2B04">
        <w:rPr>
          <w:rFonts w:ascii="Arial Narrow" w:eastAsia="Calibri" w:hAnsi="Arial Narrow" w:cs="Tahoma"/>
          <w:sz w:val="24"/>
          <w:szCs w:val="24"/>
        </w:rPr>
        <w:t xml:space="preserve"> en la </w:t>
      </w:r>
      <w:r w:rsidR="00786878" w:rsidRPr="005C2B04">
        <w:rPr>
          <w:rFonts w:ascii="Arial Narrow" w:eastAsia="Calibri" w:hAnsi="Arial Narrow" w:cs="Tahoma"/>
          <w:sz w:val="24"/>
          <w:szCs w:val="24"/>
        </w:rPr>
        <w:t xml:space="preserve">plataforma de Secop ll el día </w:t>
      </w:r>
      <w:r w:rsidR="004E5B7A">
        <w:rPr>
          <w:rFonts w:ascii="Arial Narrow" w:eastAsia="Calibri" w:hAnsi="Arial Narrow" w:cs="Tahoma"/>
          <w:sz w:val="24"/>
          <w:szCs w:val="24"/>
        </w:rPr>
        <w:t xml:space="preserve">25 </w:t>
      </w:r>
      <w:r w:rsidR="0018430C" w:rsidRPr="005C2B04">
        <w:rPr>
          <w:rFonts w:ascii="Arial Narrow" w:eastAsia="Calibri" w:hAnsi="Arial Narrow" w:cs="Tahoma"/>
          <w:sz w:val="24"/>
          <w:szCs w:val="24"/>
        </w:rPr>
        <w:t xml:space="preserve"> </w:t>
      </w:r>
      <w:r w:rsidR="00786878" w:rsidRPr="005C2B04">
        <w:rPr>
          <w:rFonts w:ascii="Arial Narrow" w:eastAsia="Calibri" w:hAnsi="Arial Narrow" w:cs="Tahoma"/>
          <w:sz w:val="24"/>
          <w:szCs w:val="24"/>
        </w:rPr>
        <w:t>de mayo de 2023</w:t>
      </w:r>
      <w:r w:rsidR="004A561D" w:rsidRPr="005C2B04">
        <w:rPr>
          <w:rFonts w:ascii="Arial Narrow" w:eastAsia="Calibri" w:hAnsi="Arial Narrow" w:cs="Tahoma"/>
          <w:sz w:val="24"/>
          <w:szCs w:val="24"/>
        </w:rPr>
        <w:t>,</w:t>
      </w:r>
      <w:r w:rsidR="004E5B7A">
        <w:rPr>
          <w:rFonts w:ascii="Arial Narrow" w:eastAsia="Calibri" w:hAnsi="Arial Narrow" w:cs="Tahoma"/>
          <w:sz w:val="24"/>
          <w:szCs w:val="24"/>
        </w:rPr>
        <w:t xml:space="preserve"> corriendo traslado desde el día 25 al 30 de mayo periodo</w:t>
      </w:r>
      <w:r w:rsidR="004A561D" w:rsidRPr="005C2B04">
        <w:rPr>
          <w:rFonts w:ascii="Arial Narrow" w:eastAsia="Calibri" w:hAnsi="Arial Narrow" w:cs="Tahoma"/>
          <w:sz w:val="24"/>
          <w:szCs w:val="24"/>
        </w:rPr>
        <w:t xml:space="preserve"> </w:t>
      </w:r>
      <w:r w:rsidR="00447D1B" w:rsidRPr="005C2B04">
        <w:rPr>
          <w:rFonts w:ascii="Arial Narrow" w:eastAsia="Calibri" w:hAnsi="Arial Narrow" w:cs="Tahoma"/>
          <w:sz w:val="24"/>
          <w:szCs w:val="24"/>
        </w:rPr>
        <w:t xml:space="preserve"> </w:t>
      </w:r>
      <w:r w:rsidR="004E5B7A">
        <w:rPr>
          <w:rFonts w:ascii="Arial Narrow" w:eastAsia="Calibri" w:hAnsi="Arial Narrow" w:cs="Tahoma"/>
          <w:sz w:val="24"/>
          <w:szCs w:val="24"/>
        </w:rPr>
        <w:t>dentro del cual el oferente presento su respectiva  subsanación</w:t>
      </w:r>
      <w:r w:rsidR="004A561D" w:rsidRPr="005C2B04">
        <w:rPr>
          <w:rFonts w:ascii="Arial Narrow" w:eastAsia="Calibri" w:hAnsi="Arial Narrow" w:cs="Tahoma"/>
          <w:sz w:val="24"/>
          <w:szCs w:val="24"/>
        </w:rPr>
        <w:t xml:space="preserve">. </w:t>
      </w:r>
      <w:r w:rsidR="0018430C" w:rsidRPr="005C2B04">
        <w:rPr>
          <w:rFonts w:ascii="Arial Narrow" w:eastAsia="Calibri" w:hAnsi="Arial Narrow" w:cs="Tahoma"/>
          <w:sz w:val="24"/>
          <w:szCs w:val="24"/>
        </w:rPr>
        <w:t xml:space="preserve">6.) Que el </w:t>
      </w:r>
      <w:r w:rsidR="00447D1B" w:rsidRPr="005C2B04">
        <w:rPr>
          <w:rFonts w:ascii="Arial Narrow" w:eastAsia="Calibri" w:hAnsi="Arial Narrow" w:cs="Tahoma"/>
          <w:sz w:val="24"/>
          <w:szCs w:val="24"/>
        </w:rPr>
        <w:t>día 30</w:t>
      </w:r>
      <w:r w:rsidR="0018430C" w:rsidRPr="005C2B04">
        <w:rPr>
          <w:rFonts w:ascii="Arial Narrow" w:eastAsia="Calibri" w:hAnsi="Arial Narrow" w:cs="Tahoma"/>
          <w:sz w:val="24"/>
          <w:szCs w:val="24"/>
        </w:rPr>
        <w:t xml:space="preserve"> </w:t>
      </w:r>
      <w:r w:rsidR="00786878" w:rsidRPr="005C2B04">
        <w:rPr>
          <w:rFonts w:ascii="Arial Narrow" w:eastAsia="Calibri" w:hAnsi="Arial Narrow" w:cs="Tahoma"/>
          <w:sz w:val="24"/>
          <w:szCs w:val="24"/>
        </w:rPr>
        <w:t>de mayo del 2023</w:t>
      </w:r>
      <w:r w:rsidR="004A561D" w:rsidRPr="005C2B04">
        <w:rPr>
          <w:rFonts w:ascii="Arial Narrow" w:eastAsia="Calibri" w:hAnsi="Arial Narrow" w:cs="Tahoma"/>
          <w:sz w:val="24"/>
          <w:szCs w:val="24"/>
        </w:rPr>
        <w:t xml:space="preserve"> se publicó en el SECOP II la evaluación final </w:t>
      </w:r>
      <w:r w:rsidR="0018430C" w:rsidRPr="005C2B04">
        <w:rPr>
          <w:rFonts w:ascii="Arial Narrow" w:eastAsia="Calibri" w:hAnsi="Arial Narrow" w:cs="Tahoma"/>
          <w:sz w:val="24"/>
          <w:szCs w:val="24"/>
        </w:rPr>
        <w:t xml:space="preserve">teniendo en cuenta </w:t>
      </w:r>
      <w:r w:rsidR="004A561D" w:rsidRPr="005C2B04">
        <w:rPr>
          <w:rFonts w:ascii="Arial Narrow" w:eastAsia="Calibri" w:hAnsi="Arial Narrow" w:cs="Tahoma"/>
          <w:sz w:val="24"/>
          <w:szCs w:val="24"/>
        </w:rPr>
        <w:t xml:space="preserve">  las subsanaciones aportadas, por </w:t>
      </w:r>
      <w:r w:rsidR="0018430C" w:rsidRPr="005C2B04">
        <w:rPr>
          <w:rFonts w:ascii="Arial Narrow" w:eastAsia="Calibri" w:hAnsi="Arial Narrow" w:cs="Tahoma"/>
          <w:sz w:val="24"/>
          <w:szCs w:val="24"/>
        </w:rPr>
        <w:t>el</w:t>
      </w:r>
      <w:r w:rsidR="004A561D" w:rsidRPr="005C2B04">
        <w:rPr>
          <w:rFonts w:ascii="Arial Narrow" w:eastAsia="Calibri" w:hAnsi="Arial Narrow" w:cs="Tahoma"/>
          <w:sz w:val="24"/>
          <w:szCs w:val="24"/>
        </w:rPr>
        <w:t xml:space="preserve"> </w:t>
      </w:r>
      <w:r w:rsidR="00447D1B" w:rsidRPr="005C2B04">
        <w:rPr>
          <w:rFonts w:ascii="Arial Narrow" w:eastAsia="Calibri" w:hAnsi="Arial Narrow" w:cs="Tahoma"/>
          <w:sz w:val="24"/>
          <w:szCs w:val="24"/>
        </w:rPr>
        <w:t>proponente</w:t>
      </w:r>
      <w:r w:rsidR="004A561D" w:rsidRPr="005C2B04">
        <w:rPr>
          <w:rFonts w:ascii="Arial Narrow" w:eastAsia="Calibri" w:hAnsi="Arial Narrow" w:cs="Tahoma"/>
          <w:sz w:val="24"/>
          <w:szCs w:val="24"/>
        </w:rPr>
        <w:t xml:space="preserve">.  </w:t>
      </w:r>
      <w:r w:rsidR="00447D1B" w:rsidRPr="005C2B04">
        <w:rPr>
          <w:rFonts w:ascii="Arial Narrow" w:eastAsia="Calibri" w:hAnsi="Arial Narrow" w:cs="Tahoma"/>
          <w:sz w:val="24"/>
          <w:szCs w:val="24"/>
        </w:rPr>
        <w:t>y a</w:t>
      </w:r>
      <w:r w:rsidR="004A561D" w:rsidRPr="005C2B04">
        <w:rPr>
          <w:rFonts w:ascii="Arial Narrow" w:eastAsia="Calibri" w:hAnsi="Arial Narrow" w:cs="Tahoma"/>
          <w:sz w:val="24"/>
          <w:szCs w:val="24"/>
        </w:rPr>
        <w:t xml:space="preserve"> su vez recomendó al ordenador del gasto acoger la recomendación de los evaluadores, en el sentido de adjudicar </w:t>
      </w:r>
      <w:r w:rsidR="00447D1B" w:rsidRPr="005C2B04">
        <w:rPr>
          <w:rFonts w:ascii="Arial Narrow" w:eastAsia="Calibri" w:hAnsi="Arial Narrow" w:cs="Tahoma"/>
          <w:sz w:val="24"/>
          <w:szCs w:val="24"/>
        </w:rPr>
        <w:t xml:space="preserve">por grupos de la siguiente manera: </w:t>
      </w:r>
    </w:p>
    <w:p w:rsidR="00447D1B" w:rsidRPr="005C2B04" w:rsidRDefault="00447D1B" w:rsidP="00447D1B">
      <w:pPr>
        <w:adjustRightInd w:val="0"/>
        <w:ind w:left="-142"/>
        <w:jc w:val="both"/>
        <w:rPr>
          <w:rFonts w:ascii="Arial Narrow" w:hAnsi="Arial Narrow" w:cs="Arial"/>
          <w:sz w:val="24"/>
          <w:szCs w:val="24"/>
        </w:rPr>
      </w:pPr>
    </w:p>
    <w:p w:rsidR="005C2B04" w:rsidRPr="005C2B04" w:rsidRDefault="005C2B04" w:rsidP="005C2B04">
      <w:pPr>
        <w:widowControl/>
        <w:numPr>
          <w:ilvl w:val="0"/>
          <w:numId w:val="4"/>
        </w:numPr>
        <w:autoSpaceDE/>
        <w:autoSpaceDN/>
        <w:ind w:right="49"/>
        <w:jc w:val="both"/>
        <w:rPr>
          <w:rFonts w:ascii="Arial Narrow" w:hAnsi="Arial Narrow" w:cs="Arial"/>
          <w:b/>
          <w:color w:val="000000"/>
          <w:sz w:val="24"/>
          <w:szCs w:val="24"/>
          <w:lang w:val="es-CO"/>
        </w:rPr>
      </w:pPr>
      <w:r w:rsidRPr="005C2B04">
        <w:rPr>
          <w:rFonts w:ascii="Arial Narrow" w:hAnsi="Arial Narrow" w:cs="Arial"/>
          <w:b/>
          <w:color w:val="000000"/>
          <w:sz w:val="24"/>
          <w:szCs w:val="24"/>
          <w:lang w:val="es-CO"/>
        </w:rPr>
        <w:t>GRUPO UNO:  CONFORMADO POR EL PARQUE AUTOMOTOR DISPUESTO EN BOGOTÁ- NOBSA-UBATÉ Y CÚCUTA:</w:t>
      </w:r>
    </w:p>
    <w:p w:rsidR="005C2B04" w:rsidRPr="005C2B04" w:rsidRDefault="005C2B04" w:rsidP="005C2B04">
      <w:pPr>
        <w:ind w:left="360" w:right="49"/>
        <w:jc w:val="both"/>
        <w:rPr>
          <w:rFonts w:ascii="Arial Narrow" w:hAnsi="Arial Narrow" w:cs="Arial"/>
          <w:b/>
          <w:color w:val="000000"/>
          <w:sz w:val="24"/>
          <w:szCs w:val="24"/>
          <w:lang w:val="es-CO"/>
        </w:rPr>
      </w:pPr>
    </w:p>
    <w:tbl>
      <w:tblPr>
        <w:tblW w:w="9985" w:type="dxa"/>
        <w:tblInd w:w="70" w:type="dxa"/>
        <w:tblCellMar>
          <w:left w:w="70" w:type="dxa"/>
          <w:right w:w="70" w:type="dxa"/>
        </w:tblCellMar>
        <w:tblLook w:val="04A0" w:firstRow="1" w:lastRow="0" w:firstColumn="1" w:lastColumn="0" w:noHBand="0" w:noVBand="1"/>
      </w:tblPr>
      <w:tblGrid>
        <w:gridCol w:w="363"/>
        <w:gridCol w:w="791"/>
        <w:gridCol w:w="923"/>
        <w:gridCol w:w="904"/>
        <w:gridCol w:w="1492"/>
        <w:gridCol w:w="620"/>
        <w:gridCol w:w="412"/>
        <w:gridCol w:w="818"/>
        <w:gridCol w:w="551"/>
        <w:gridCol w:w="1482"/>
        <w:gridCol w:w="1704"/>
      </w:tblGrid>
      <w:tr w:rsidR="005C2B04" w:rsidRPr="005C2B04" w:rsidTr="005C2B04">
        <w:trPr>
          <w:trHeight w:val="114"/>
        </w:trPr>
        <w:tc>
          <w:tcPr>
            <w:tcW w:w="9985" w:type="dxa"/>
            <w:gridSpan w:val="11"/>
            <w:tcBorders>
              <w:top w:val="single" w:sz="8" w:space="0" w:color="auto"/>
              <w:left w:val="single" w:sz="8" w:space="0" w:color="auto"/>
              <w:bottom w:val="single" w:sz="4" w:space="0" w:color="auto"/>
              <w:right w:val="single" w:sz="8" w:space="0" w:color="000000"/>
            </w:tcBorders>
            <w:shd w:val="clear" w:color="000000" w:fill="D9D9D9"/>
            <w:noWrap/>
            <w:vAlign w:val="center"/>
            <w:hideMark/>
          </w:tcPr>
          <w:p w:rsidR="005C2B04" w:rsidRPr="005C2B04" w:rsidRDefault="005C2B04" w:rsidP="00E1057F">
            <w:pPr>
              <w:jc w:val="center"/>
              <w:rPr>
                <w:rFonts w:ascii="Arial Narrow" w:hAnsi="Arial Narrow" w:cs="Calibri"/>
                <w:color w:val="000000"/>
                <w:sz w:val="24"/>
                <w:szCs w:val="24"/>
                <w:lang w:val="es-CO" w:eastAsia="es-CO"/>
              </w:rPr>
            </w:pPr>
            <w:r w:rsidRPr="005C2B04">
              <w:rPr>
                <w:rFonts w:ascii="Arial Narrow" w:hAnsi="Arial Narrow" w:cs="Calibri"/>
                <w:color w:val="000000"/>
                <w:sz w:val="24"/>
                <w:szCs w:val="24"/>
                <w:lang w:val="es-CO" w:eastAsia="es-CO"/>
              </w:rPr>
              <w:t>Información Parque automotor</w:t>
            </w:r>
          </w:p>
        </w:tc>
      </w:tr>
      <w:tr w:rsidR="005C2B04" w:rsidRPr="00E1057F" w:rsidTr="005C2B04">
        <w:trPr>
          <w:trHeight w:val="114"/>
        </w:trPr>
        <w:tc>
          <w:tcPr>
            <w:tcW w:w="374" w:type="dxa"/>
            <w:tcBorders>
              <w:top w:val="nil"/>
              <w:left w:val="single" w:sz="4" w:space="0" w:color="auto"/>
              <w:bottom w:val="single" w:sz="4" w:space="0" w:color="auto"/>
              <w:right w:val="single" w:sz="4" w:space="0" w:color="auto"/>
            </w:tcBorders>
            <w:shd w:val="clear" w:color="000000" w:fill="D9D9D9"/>
            <w:vAlign w:val="center"/>
            <w:hideMark/>
          </w:tcPr>
          <w:p w:rsidR="005C2B04" w:rsidRPr="00E1057F" w:rsidRDefault="005C2B04" w:rsidP="00E1057F">
            <w:pPr>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No.</w:t>
            </w:r>
          </w:p>
        </w:tc>
        <w:tc>
          <w:tcPr>
            <w:tcW w:w="823" w:type="dxa"/>
            <w:tcBorders>
              <w:top w:val="nil"/>
              <w:left w:val="nil"/>
              <w:bottom w:val="single" w:sz="4" w:space="0" w:color="auto"/>
              <w:right w:val="single" w:sz="4" w:space="0" w:color="auto"/>
            </w:tcBorders>
            <w:shd w:val="clear" w:color="000000" w:fill="D9D9D9"/>
            <w:vAlign w:val="center"/>
            <w:hideMark/>
          </w:tcPr>
          <w:p w:rsidR="005C2B04" w:rsidRPr="00E1057F" w:rsidRDefault="005C2B04" w:rsidP="00E1057F">
            <w:pPr>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Placa</w:t>
            </w:r>
          </w:p>
        </w:tc>
        <w:tc>
          <w:tcPr>
            <w:tcW w:w="962" w:type="dxa"/>
            <w:tcBorders>
              <w:top w:val="nil"/>
              <w:left w:val="nil"/>
              <w:bottom w:val="single" w:sz="4" w:space="0" w:color="auto"/>
              <w:right w:val="single" w:sz="4" w:space="0" w:color="auto"/>
            </w:tcBorders>
            <w:shd w:val="clear" w:color="000000" w:fill="D9D9D9"/>
            <w:vAlign w:val="center"/>
            <w:hideMark/>
          </w:tcPr>
          <w:p w:rsidR="005C2B04" w:rsidRPr="00E1057F" w:rsidRDefault="005C2B04" w:rsidP="00E1057F">
            <w:pPr>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Ubicación</w:t>
            </w:r>
          </w:p>
        </w:tc>
        <w:tc>
          <w:tcPr>
            <w:tcW w:w="880" w:type="dxa"/>
            <w:tcBorders>
              <w:top w:val="nil"/>
              <w:left w:val="nil"/>
              <w:bottom w:val="single" w:sz="4" w:space="0" w:color="auto"/>
              <w:right w:val="single" w:sz="4" w:space="0" w:color="auto"/>
            </w:tcBorders>
            <w:shd w:val="clear" w:color="000000" w:fill="D9D9D9"/>
            <w:vAlign w:val="center"/>
            <w:hideMark/>
          </w:tcPr>
          <w:p w:rsidR="005C2B04" w:rsidRPr="00E1057F" w:rsidRDefault="005C2B04" w:rsidP="00E1057F">
            <w:pPr>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Marca</w:t>
            </w:r>
          </w:p>
        </w:tc>
        <w:tc>
          <w:tcPr>
            <w:tcW w:w="1559" w:type="dxa"/>
            <w:tcBorders>
              <w:top w:val="nil"/>
              <w:left w:val="nil"/>
              <w:bottom w:val="single" w:sz="4" w:space="0" w:color="auto"/>
              <w:right w:val="single" w:sz="4" w:space="0" w:color="auto"/>
            </w:tcBorders>
            <w:shd w:val="clear" w:color="000000" w:fill="D9D9D9"/>
            <w:vAlign w:val="center"/>
            <w:hideMark/>
          </w:tcPr>
          <w:p w:rsidR="005C2B04" w:rsidRPr="00E1057F" w:rsidRDefault="005C2B04" w:rsidP="00E1057F">
            <w:pPr>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Línea</w:t>
            </w:r>
          </w:p>
        </w:tc>
        <w:tc>
          <w:tcPr>
            <w:tcW w:w="567" w:type="dxa"/>
            <w:tcBorders>
              <w:top w:val="nil"/>
              <w:left w:val="nil"/>
              <w:bottom w:val="single" w:sz="4" w:space="0" w:color="auto"/>
              <w:right w:val="single" w:sz="4" w:space="0" w:color="auto"/>
            </w:tcBorders>
            <w:shd w:val="clear" w:color="000000" w:fill="D9D9D9"/>
            <w:vAlign w:val="center"/>
            <w:hideMark/>
          </w:tcPr>
          <w:p w:rsidR="005C2B04" w:rsidRPr="00E1057F" w:rsidRDefault="005C2B04" w:rsidP="00E1057F">
            <w:pPr>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Servicio</w:t>
            </w:r>
          </w:p>
        </w:tc>
        <w:tc>
          <w:tcPr>
            <w:tcW w:w="425" w:type="dxa"/>
            <w:tcBorders>
              <w:top w:val="nil"/>
              <w:left w:val="nil"/>
              <w:bottom w:val="single" w:sz="4" w:space="0" w:color="auto"/>
              <w:right w:val="single" w:sz="4" w:space="0" w:color="auto"/>
            </w:tcBorders>
            <w:shd w:val="clear" w:color="000000" w:fill="D9D9D9"/>
            <w:vAlign w:val="center"/>
            <w:hideMark/>
          </w:tcPr>
          <w:p w:rsidR="005C2B04" w:rsidRPr="00E1057F" w:rsidRDefault="005C2B04" w:rsidP="00E1057F">
            <w:pPr>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TN</w:t>
            </w:r>
          </w:p>
        </w:tc>
        <w:tc>
          <w:tcPr>
            <w:tcW w:w="851" w:type="dxa"/>
            <w:tcBorders>
              <w:top w:val="nil"/>
              <w:left w:val="nil"/>
              <w:bottom w:val="single" w:sz="4" w:space="0" w:color="auto"/>
              <w:right w:val="single" w:sz="4" w:space="0" w:color="auto"/>
            </w:tcBorders>
            <w:shd w:val="clear" w:color="000000" w:fill="D9D9D9"/>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 xml:space="preserve"># de pasajeros </w:t>
            </w:r>
          </w:p>
        </w:tc>
        <w:tc>
          <w:tcPr>
            <w:tcW w:w="567" w:type="dxa"/>
            <w:tcBorders>
              <w:top w:val="nil"/>
              <w:left w:val="nil"/>
              <w:bottom w:val="single" w:sz="4" w:space="0" w:color="auto"/>
              <w:right w:val="single" w:sz="4" w:space="0" w:color="auto"/>
            </w:tcBorders>
            <w:shd w:val="clear" w:color="000000" w:fill="D9D9D9"/>
            <w:vAlign w:val="center"/>
            <w:hideMark/>
          </w:tcPr>
          <w:p w:rsidR="005C2B04" w:rsidRPr="00E1057F" w:rsidRDefault="005C2B04" w:rsidP="00E1057F">
            <w:pPr>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Modelo</w:t>
            </w:r>
          </w:p>
        </w:tc>
        <w:tc>
          <w:tcPr>
            <w:tcW w:w="1196" w:type="dxa"/>
            <w:tcBorders>
              <w:top w:val="nil"/>
              <w:left w:val="nil"/>
              <w:bottom w:val="single" w:sz="4" w:space="0" w:color="auto"/>
              <w:right w:val="single" w:sz="4" w:space="0" w:color="auto"/>
            </w:tcBorders>
            <w:shd w:val="clear" w:color="000000" w:fill="D9D9D9"/>
            <w:vAlign w:val="center"/>
            <w:hideMark/>
          </w:tcPr>
          <w:p w:rsidR="005C2B04" w:rsidRPr="00E1057F" w:rsidRDefault="005C2B04" w:rsidP="00E1057F">
            <w:pPr>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VIN</w:t>
            </w:r>
          </w:p>
        </w:tc>
        <w:tc>
          <w:tcPr>
            <w:tcW w:w="1781" w:type="dxa"/>
            <w:tcBorders>
              <w:top w:val="nil"/>
              <w:left w:val="nil"/>
              <w:bottom w:val="single" w:sz="4" w:space="0" w:color="auto"/>
              <w:right w:val="single" w:sz="4" w:space="0" w:color="auto"/>
            </w:tcBorders>
            <w:shd w:val="clear" w:color="000000" w:fill="D9D9D9"/>
            <w:vAlign w:val="center"/>
            <w:hideMark/>
          </w:tcPr>
          <w:p w:rsidR="005C2B04" w:rsidRPr="00E1057F" w:rsidRDefault="005C2B04" w:rsidP="00E1057F">
            <w:pPr>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Cilindraje</w:t>
            </w:r>
          </w:p>
        </w:tc>
      </w:tr>
      <w:tr w:rsidR="005C2B04" w:rsidRPr="00E1057F" w:rsidTr="005C2B04">
        <w:trPr>
          <w:trHeight w:val="114"/>
        </w:trPr>
        <w:tc>
          <w:tcPr>
            <w:tcW w:w="374" w:type="dxa"/>
            <w:tcBorders>
              <w:top w:val="nil"/>
              <w:left w:val="single" w:sz="8" w:space="0" w:color="auto"/>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1</w:t>
            </w:r>
          </w:p>
        </w:tc>
        <w:tc>
          <w:tcPr>
            <w:tcW w:w="823"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OBH060</w:t>
            </w:r>
          </w:p>
        </w:tc>
        <w:tc>
          <w:tcPr>
            <w:tcW w:w="962"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BOGOTA</w:t>
            </w:r>
          </w:p>
        </w:tc>
        <w:tc>
          <w:tcPr>
            <w:tcW w:w="880"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CHEVROLET</w:t>
            </w:r>
          </w:p>
        </w:tc>
        <w:tc>
          <w:tcPr>
            <w:tcW w:w="1559"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GRAN VITARA</w:t>
            </w:r>
          </w:p>
        </w:tc>
        <w:tc>
          <w:tcPr>
            <w:tcW w:w="567"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Oficiales</w:t>
            </w:r>
          </w:p>
        </w:tc>
        <w:tc>
          <w:tcPr>
            <w:tcW w:w="425"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0</w:t>
            </w:r>
          </w:p>
        </w:tc>
        <w:tc>
          <w:tcPr>
            <w:tcW w:w="851"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5</w:t>
            </w:r>
          </w:p>
        </w:tc>
        <w:tc>
          <w:tcPr>
            <w:tcW w:w="567"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2008</w:t>
            </w:r>
          </w:p>
        </w:tc>
        <w:tc>
          <w:tcPr>
            <w:tcW w:w="1196"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BLDBSV44280014045</w:t>
            </w:r>
          </w:p>
        </w:tc>
        <w:tc>
          <w:tcPr>
            <w:tcW w:w="1781"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1600</w:t>
            </w:r>
          </w:p>
        </w:tc>
      </w:tr>
      <w:tr w:rsidR="005C2B04" w:rsidRPr="00E1057F" w:rsidTr="005C2B04">
        <w:trPr>
          <w:trHeight w:val="114"/>
        </w:trPr>
        <w:tc>
          <w:tcPr>
            <w:tcW w:w="374" w:type="dxa"/>
            <w:tcBorders>
              <w:top w:val="nil"/>
              <w:left w:val="single" w:sz="8" w:space="0" w:color="auto"/>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3</w:t>
            </w:r>
          </w:p>
        </w:tc>
        <w:tc>
          <w:tcPr>
            <w:tcW w:w="823"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OBH706</w:t>
            </w:r>
          </w:p>
        </w:tc>
        <w:tc>
          <w:tcPr>
            <w:tcW w:w="962"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NOBSA</w:t>
            </w:r>
          </w:p>
        </w:tc>
        <w:tc>
          <w:tcPr>
            <w:tcW w:w="880"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NISSAN</w:t>
            </w:r>
          </w:p>
        </w:tc>
        <w:tc>
          <w:tcPr>
            <w:tcW w:w="1559"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D22-AMBULANCIA</w:t>
            </w:r>
          </w:p>
        </w:tc>
        <w:tc>
          <w:tcPr>
            <w:tcW w:w="567"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Oficiales</w:t>
            </w:r>
          </w:p>
        </w:tc>
        <w:tc>
          <w:tcPr>
            <w:tcW w:w="425"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1</w:t>
            </w:r>
          </w:p>
        </w:tc>
        <w:tc>
          <w:tcPr>
            <w:tcW w:w="851"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5</w:t>
            </w:r>
          </w:p>
        </w:tc>
        <w:tc>
          <w:tcPr>
            <w:tcW w:w="567"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2010</w:t>
            </w:r>
          </w:p>
        </w:tc>
        <w:tc>
          <w:tcPr>
            <w:tcW w:w="1196"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JN1CNUD22Z0015568</w:t>
            </w:r>
          </w:p>
        </w:tc>
        <w:tc>
          <w:tcPr>
            <w:tcW w:w="1781"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3000</w:t>
            </w:r>
          </w:p>
        </w:tc>
      </w:tr>
      <w:tr w:rsidR="005C2B04" w:rsidRPr="00E1057F" w:rsidTr="005C2B04">
        <w:trPr>
          <w:trHeight w:val="114"/>
        </w:trPr>
        <w:tc>
          <w:tcPr>
            <w:tcW w:w="374" w:type="dxa"/>
            <w:tcBorders>
              <w:top w:val="nil"/>
              <w:left w:val="single" w:sz="8" w:space="0" w:color="auto"/>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4</w:t>
            </w:r>
          </w:p>
        </w:tc>
        <w:tc>
          <w:tcPr>
            <w:tcW w:w="823"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OBH707</w:t>
            </w:r>
          </w:p>
        </w:tc>
        <w:tc>
          <w:tcPr>
            <w:tcW w:w="962"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CÚCUTA</w:t>
            </w:r>
          </w:p>
        </w:tc>
        <w:tc>
          <w:tcPr>
            <w:tcW w:w="880"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NISSAN</w:t>
            </w:r>
          </w:p>
        </w:tc>
        <w:tc>
          <w:tcPr>
            <w:tcW w:w="1559"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D22-AMBULANCIA</w:t>
            </w:r>
          </w:p>
        </w:tc>
        <w:tc>
          <w:tcPr>
            <w:tcW w:w="567"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Oficiales</w:t>
            </w:r>
          </w:p>
        </w:tc>
        <w:tc>
          <w:tcPr>
            <w:tcW w:w="425"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1</w:t>
            </w:r>
          </w:p>
        </w:tc>
        <w:tc>
          <w:tcPr>
            <w:tcW w:w="851"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5</w:t>
            </w:r>
          </w:p>
        </w:tc>
        <w:tc>
          <w:tcPr>
            <w:tcW w:w="567"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2010</w:t>
            </w:r>
          </w:p>
        </w:tc>
        <w:tc>
          <w:tcPr>
            <w:tcW w:w="1196"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JN1CNUD22Z0015563</w:t>
            </w:r>
          </w:p>
        </w:tc>
        <w:tc>
          <w:tcPr>
            <w:tcW w:w="1781"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3000</w:t>
            </w:r>
          </w:p>
        </w:tc>
      </w:tr>
      <w:tr w:rsidR="005C2B04" w:rsidRPr="00E1057F" w:rsidTr="005C2B04">
        <w:trPr>
          <w:trHeight w:val="114"/>
        </w:trPr>
        <w:tc>
          <w:tcPr>
            <w:tcW w:w="374" w:type="dxa"/>
            <w:tcBorders>
              <w:top w:val="nil"/>
              <w:left w:val="single" w:sz="8" w:space="0" w:color="auto"/>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5</w:t>
            </w:r>
          </w:p>
        </w:tc>
        <w:tc>
          <w:tcPr>
            <w:tcW w:w="823"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OBI277</w:t>
            </w:r>
          </w:p>
        </w:tc>
        <w:tc>
          <w:tcPr>
            <w:tcW w:w="962"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BOGOTA</w:t>
            </w:r>
          </w:p>
        </w:tc>
        <w:tc>
          <w:tcPr>
            <w:tcW w:w="880"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NISSAN</w:t>
            </w:r>
          </w:p>
        </w:tc>
        <w:tc>
          <w:tcPr>
            <w:tcW w:w="1559"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X TRAIL – WAGON</w:t>
            </w:r>
          </w:p>
        </w:tc>
        <w:tc>
          <w:tcPr>
            <w:tcW w:w="567"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Oficiales</w:t>
            </w:r>
          </w:p>
        </w:tc>
        <w:tc>
          <w:tcPr>
            <w:tcW w:w="425"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0</w:t>
            </w:r>
          </w:p>
        </w:tc>
        <w:tc>
          <w:tcPr>
            <w:tcW w:w="851"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5</w:t>
            </w:r>
          </w:p>
        </w:tc>
        <w:tc>
          <w:tcPr>
            <w:tcW w:w="567"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2014</w:t>
            </w:r>
          </w:p>
        </w:tc>
        <w:tc>
          <w:tcPr>
            <w:tcW w:w="1196"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JN8TBNT30Z0002232</w:t>
            </w:r>
          </w:p>
        </w:tc>
        <w:tc>
          <w:tcPr>
            <w:tcW w:w="1781"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2488</w:t>
            </w:r>
          </w:p>
        </w:tc>
      </w:tr>
      <w:tr w:rsidR="005C2B04" w:rsidRPr="00E1057F" w:rsidTr="005C2B04">
        <w:trPr>
          <w:trHeight w:val="114"/>
        </w:trPr>
        <w:tc>
          <w:tcPr>
            <w:tcW w:w="374" w:type="dxa"/>
            <w:tcBorders>
              <w:top w:val="nil"/>
              <w:left w:val="single" w:sz="8" w:space="0" w:color="auto"/>
              <w:bottom w:val="single" w:sz="4"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6</w:t>
            </w:r>
          </w:p>
        </w:tc>
        <w:tc>
          <w:tcPr>
            <w:tcW w:w="823" w:type="dxa"/>
            <w:tcBorders>
              <w:top w:val="nil"/>
              <w:left w:val="nil"/>
              <w:bottom w:val="single" w:sz="4"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OBI278</w:t>
            </w:r>
          </w:p>
        </w:tc>
        <w:tc>
          <w:tcPr>
            <w:tcW w:w="962" w:type="dxa"/>
            <w:tcBorders>
              <w:top w:val="nil"/>
              <w:left w:val="nil"/>
              <w:bottom w:val="single" w:sz="4"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BOGOTA</w:t>
            </w:r>
          </w:p>
        </w:tc>
        <w:tc>
          <w:tcPr>
            <w:tcW w:w="880" w:type="dxa"/>
            <w:tcBorders>
              <w:top w:val="nil"/>
              <w:left w:val="nil"/>
              <w:bottom w:val="single" w:sz="4"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NISSAN</w:t>
            </w:r>
          </w:p>
        </w:tc>
        <w:tc>
          <w:tcPr>
            <w:tcW w:w="1559" w:type="dxa"/>
            <w:tcBorders>
              <w:top w:val="nil"/>
              <w:left w:val="nil"/>
              <w:bottom w:val="single" w:sz="4"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X TRAIL – WAGON</w:t>
            </w:r>
          </w:p>
        </w:tc>
        <w:tc>
          <w:tcPr>
            <w:tcW w:w="567" w:type="dxa"/>
            <w:tcBorders>
              <w:top w:val="nil"/>
              <w:left w:val="nil"/>
              <w:bottom w:val="single" w:sz="4"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Oficiales</w:t>
            </w:r>
          </w:p>
        </w:tc>
        <w:tc>
          <w:tcPr>
            <w:tcW w:w="425" w:type="dxa"/>
            <w:tcBorders>
              <w:top w:val="nil"/>
              <w:left w:val="nil"/>
              <w:bottom w:val="single" w:sz="4"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0</w:t>
            </w:r>
          </w:p>
        </w:tc>
        <w:tc>
          <w:tcPr>
            <w:tcW w:w="851" w:type="dxa"/>
            <w:tcBorders>
              <w:top w:val="nil"/>
              <w:left w:val="nil"/>
              <w:bottom w:val="single" w:sz="4"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5</w:t>
            </w:r>
          </w:p>
        </w:tc>
        <w:tc>
          <w:tcPr>
            <w:tcW w:w="567" w:type="dxa"/>
            <w:tcBorders>
              <w:top w:val="nil"/>
              <w:left w:val="nil"/>
              <w:bottom w:val="single" w:sz="4"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2014</w:t>
            </w:r>
          </w:p>
        </w:tc>
        <w:tc>
          <w:tcPr>
            <w:tcW w:w="1196" w:type="dxa"/>
            <w:tcBorders>
              <w:top w:val="nil"/>
              <w:left w:val="nil"/>
              <w:bottom w:val="single" w:sz="4"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JN8TBNT30Z0002177</w:t>
            </w:r>
          </w:p>
        </w:tc>
        <w:tc>
          <w:tcPr>
            <w:tcW w:w="1781" w:type="dxa"/>
            <w:tcBorders>
              <w:top w:val="nil"/>
              <w:left w:val="nil"/>
              <w:bottom w:val="single" w:sz="4"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2488</w:t>
            </w:r>
          </w:p>
        </w:tc>
      </w:tr>
      <w:tr w:rsidR="005C2B04" w:rsidRPr="00E1057F" w:rsidTr="005C2B04">
        <w:trPr>
          <w:trHeight w:val="114"/>
        </w:trPr>
        <w:tc>
          <w:tcPr>
            <w:tcW w:w="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7</w:t>
            </w:r>
          </w:p>
        </w:tc>
        <w:tc>
          <w:tcPr>
            <w:tcW w:w="8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OBI279</w:t>
            </w:r>
          </w:p>
        </w:tc>
        <w:tc>
          <w:tcPr>
            <w:tcW w:w="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BOGOTA</w:t>
            </w:r>
          </w:p>
        </w:tc>
        <w:tc>
          <w:tcPr>
            <w:tcW w:w="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NISSAN</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X TRAIL – WAGON</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Oficiales</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2014</w:t>
            </w:r>
          </w:p>
        </w:tc>
        <w:tc>
          <w:tcPr>
            <w:tcW w:w="11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JN8TBNT30Z0002231</w:t>
            </w:r>
          </w:p>
        </w:tc>
        <w:tc>
          <w:tcPr>
            <w:tcW w:w="17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2488</w:t>
            </w:r>
          </w:p>
        </w:tc>
      </w:tr>
      <w:tr w:rsidR="005C2B04" w:rsidRPr="00E1057F" w:rsidTr="005C2B04">
        <w:trPr>
          <w:trHeight w:val="114"/>
        </w:trPr>
        <w:tc>
          <w:tcPr>
            <w:tcW w:w="374"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8</w:t>
            </w:r>
          </w:p>
        </w:tc>
        <w:tc>
          <w:tcPr>
            <w:tcW w:w="823" w:type="dxa"/>
            <w:tcBorders>
              <w:top w:val="single" w:sz="4" w:space="0" w:color="auto"/>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OBI280</w:t>
            </w:r>
          </w:p>
        </w:tc>
        <w:tc>
          <w:tcPr>
            <w:tcW w:w="962" w:type="dxa"/>
            <w:tcBorders>
              <w:top w:val="single" w:sz="4" w:space="0" w:color="auto"/>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BOGOTA</w:t>
            </w:r>
          </w:p>
        </w:tc>
        <w:tc>
          <w:tcPr>
            <w:tcW w:w="880" w:type="dxa"/>
            <w:tcBorders>
              <w:top w:val="single" w:sz="4" w:space="0" w:color="auto"/>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NISSAN</w:t>
            </w:r>
          </w:p>
        </w:tc>
        <w:tc>
          <w:tcPr>
            <w:tcW w:w="1559" w:type="dxa"/>
            <w:tcBorders>
              <w:top w:val="single" w:sz="4" w:space="0" w:color="auto"/>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X TRAIL – WAGON</w:t>
            </w:r>
          </w:p>
        </w:tc>
        <w:tc>
          <w:tcPr>
            <w:tcW w:w="567" w:type="dxa"/>
            <w:tcBorders>
              <w:top w:val="single" w:sz="4" w:space="0" w:color="auto"/>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Oficiales</w:t>
            </w:r>
          </w:p>
        </w:tc>
        <w:tc>
          <w:tcPr>
            <w:tcW w:w="425" w:type="dxa"/>
            <w:tcBorders>
              <w:top w:val="single" w:sz="4" w:space="0" w:color="auto"/>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0</w:t>
            </w:r>
          </w:p>
        </w:tc>
        <w:tc>
          <w:tcPr>
            <w:tcW w:w="851" w:type="dxa"/>
            <w:tcBorders>
              <w:top w:val="single" w:sz="4" w:space="0" w:color="auto"/>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5</w:t>
            </w:r>
          </w:p>
        </w:tc>
        <w:tc>
          <w:tcPr>
            <w:tcW w:w="567" w:type="dxa"/>
            <w:tcBorders>
              <w:top w:val="single" w:sz="4" w:space="0" w:color="auto"/>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2014</w:t>
            </w:r>
          </w:p>
        </w:tc>
        <w:tc>
          <w:tcPr>
            <w:tcW w:w="1196" w:type="dxa"/>
            <w:tcBorders>
              <w:top w:val="single" w:sz="4" w:space="0" w:color="auto"/>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JN8TBNT30Z0002134</w:t>
            </w:r>
          </w:p>
        </w:tc>
        <w:tc>
          <w:tcPr>
            <w:tcW w:w="1781" w:type="dxa"/>
            <w:tcBorders>
              <w:top w:val="single" w:sz="4" w:space="0" w:color="auto"/>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2488</w:t>
            </w:r>
          </w:p>
        </w:tc>
      </w:tr>
      <w:tr w:rsidR="005C2B04" w:rsidRPr="00E1057F" w:rsidTr="005C2B04">
        <w:trPr>
          <w:trHeight w:val="114"/>
        </w:trPr>
        <w:tc>
          <w:tcPr>
            <w:tcW w:w="374" w:type="dxa"/>
            <w:tcBorders>
              <w:top w:val="nil"/>
              <w:left w:val="single" w:sz="8" w:space="0" w:color="auto"/>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10</w:t>
            </w:r>
          </w:p>
        </w:tc>
        <w:tc>
          <w:tcPr>
            <w:tcW w:w="823"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OCK788</w:t>
            </w:r>
          </w:p>
        </w:tc>
        <w:tc>
          <w:tcPr>
            <w:tcW w:w="962"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CÚCUTA</w:t>
            </w:r>
          </w:p>
        </w:tc>
        <w:tc>
          <w:tcPr>
            <w:tcW w:w="880"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CHEVROLET</w:t>
            </w:r>
          </w:p>
        </w:tc>
        <w:tc>
          <w:tcPr>
            <w:tcW w:w="1559"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 xml:space="preserve"> FRR CABINADO 700P 5,2 L MT</w:t>
            </w:r>
          </w:p>
        </w:tc>
        <w:tc>
          <w:tcPr>
            <w:tcW w:w="567"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Oficiales</w:t>
            </w:r>
          </w:p>
        </w:tc>
        <w:tc>
          <w:tcPr>
            <w:tcW w:w="425"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5,8</w:t>
            </w:r>
          </w:p>
        </w:tc>
        <w:tc>
          <w:tcPr>
            <w:tcW w:w="851"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3</w:t>
            </w:r>
          </w:p>
        </w:tc>
        <w:tc>
          <w:tcPr>
            <w:tcW w:w="567"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2014</w:t>
            </w:r>
          </w:p>
        </w:tc>
        <w:tc>
          <w:tcPr>
            <w:tcW w:w="1196"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9GDFRR909EB017721</w:t>
            </w:r>
          </w:p>
        </w:tc>
        <w:tc>
          <w:tcPr>
            <w:tcW w:w="1781"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5193</w:t>
            </w:r>
          </w:p>
        </w:tc>
      </w:tr>
      <w:tr w:rsidR="005C2B04" w:rsidRPr="00E1057F" w:rsidTr="005C2B04">
        <w:trPr>
          <w:trHeight w:val="114"/>
        </w:trPr>
        <w:tc>
          <w:tcPr>
            <w:tcW w:w="374" w:type="dxa"/>
            <w:tcBorders>
              <w:top w:val="nil"/>
              <w:left w:val="single" w:sz="8" w:space="0" w:color="auto"/>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lastRenderedPageBreak/>
              <w:t>11</w:t>
            </w:r>
          </w:p>
        </w:tc>
        <w:tc>
          <w:tcPr>
            <w:tcW w:w="823"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OCK842</w:t>
            </w:r>
          </w:p>
        </w:tc>
        <w:tc>
          <w:tcPr>
            <w:tcW w:w="962"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UBATE</w:t>
            </w:r>
          </w:p>
        </w:tc>
        <w:tc>
          <w:tcPr>
            <w:tcW w:w="880"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CHEVROLET</w:t>
            </w:r>
          </w:p>
        </w:tc>
        <w:tc>
          <w:tcPr>
            <w:tcW w:w="1559"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 xml:space="preserve"> FRR CABINADO 700P 5,2 L MT</w:t>
            </w:r>
          </w:p>
        </w:tc>
        <w:tc>
          <w:tcPr>
            <w:tcW w:w="567"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Oficiales</w:t>
            </w:r>
          </w:p>
        </w:tc>
        <w:tc>
          <w:tcPr>
            <w:tcW w:w="425"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5,8</w:t>
            </w:r>
          </w:p>
        </w:tc>
        <w:tc>
          <w:tcPr>
            <w:tcW w:w="851"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3</w:t>
            </w:r>
          </w:p>
        </w:tc>
        <w:tc>
          <w:tcPr>
            <w:tcW w:w="567"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2014</w:t>
            </w:r>
          </w:p>
        </w:tc>
        <w:tc>
          <w:tcPr>
            <w:tcW w:w="1196"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9GDFRR907EB013473</w:t>
            </w:r>
          </w:p>
        </w:tc>
        <w:tc>
          <w:tcPr>
            <w:tcW w:w="1781"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5193</w:t>
            </w:r>
          </w:p>
        </w:tc>
      </w:tr>
      <w:tr w:rsidR="005C2B04" w:rsidRPr="00E1057F" w:rsidTr="005C2B04">
        <w:trPr>
          <w:trHeight w:val="114"/>
        </w:trPr>
        <w:tc>
          <w:tcPr>
            <w:tcW w:w="374" w:type="dxa"/>
            <w:tcBorders>
              <w:top w:val="nil"/>
              <w:left w:val="single" w:sz="8" w:space="0" w:color="auto"/>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12</w:t>
            </w:r>
          </w:p>
        </w:tc>
        <w:tc>
          <w:tcPr>
            <w:tcW w:w="823"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OCK843</w:t>
            </w:r>
          </w:p>
        </w:tc>
        <w:tc>
          <w:tcPr>
            <w:tcW w:w="962"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NOBSA</w:t>
            </w:r>
          </w:p>
        </w:tc>
        <w:tc>
          <w:tcPr>
            <w:tcW w:w="880"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CHEVROLET</w:t>
            </w:r>
          </w:p>
        </w:tc>
        <w:tc>
          <w:tcPr>
            <w:tcW w:w="1559"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 xml:space="preserve"> FRR CABINADO 700P 5,2 L MT</w:t>
            </w:r>
          </w:p>
        </w:tc>
        <w:tc>
          <w:tcPr>
            <w:tcW w:w="567"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Oficiales</w:t>
            </w:r>
          </w:p>
        </w:tc>
        <w:tc>
          <w:tcPr>
            <w:tcW w:w="425"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5,8</w:t>
            </w:r>
          </w:p>
        </w:tc>
        <w:tc>
          <w:tcPr>
            <w:tcW w:w="851"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3</w:t>
            </w:r>
          </w:p>
        </w:tc>
        <w:tc>
          <w:tcPr>
            <w:tcW w:w="567"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2014</w:t>
            </w:r>
          </w:p>
        </w:tc>
        <w:tc>
          <w:tcPr>
            <w:tcW w:w="1196"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9GDFRR905EB013472</w:t>
            </w:r>
          </w:p>
        </w:tc>
        <w:tc>
          <w:tcPr>
            <w:tcW w:w="1781"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5193</w:t>
            </w:r>
          </w:p>
        </w:tc>
      </w:tr>
      <w:tr w:rsidR="005C2B04" w:rsidRPr="00E1057F" w:rsidTr="005C2B04">
        <w:trPr>
          <w:trHeight w:val="114"/>
        </w:trPr>
        <w:tc>
          <w:tcPr>
            <w:tcW w:w="374" w:type="dxa"/>
            <w:tcBorders>
              <w:top w:val="nil"/>
              <w:left w:val="single" w:sz="8" w:space="0" w:color="auto"/>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14</w:t>
            </w:r>
          </w:p>
        </w:tc>
        <w:tc>
          <w:tcPr>
            <w:tcW w:w="823"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OFK308</w:t>
            </w:r>
          </w:p>
        </w:tc>
        <w:tc>
          <w:tcPr>
            <w:tcW w:w="962"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UBATE</w:t>
            </w:r>
          </w:p>
        </w:tc>
        <w:tc>
          <w:tcPr>
            <w:tcW w:w="880"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TOYOTA</w:t>
            </w:r>
          </w:p>
        </w:tc>
        <w:tc>
          <w:tcPr>
            <w:tcW w:w="1559"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LAND CRUISER AMBULANCIA</w:t>
            </w:r>
          </w:p>
        </w:tc>
        <w:tc>
          <w:tcPr>
            <w:tcW w:w="567"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Oficiales</w:t>
            </w:r>
          </w:p>
        </w:tc>
        <w:tc>
          <w:tcPr>
            <w:tcW w:w="425"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0</w:t>
            </w:r>
          </w:p>
        </w:tc>
        <w:tc>
          <w:tcPr>
            <w:tcW w:w="851"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3</w:t>
            </w:r>
          </w:p>
        </w:tc>
        <w:tc>
          <w:tcPr>
            <w:tcW w:w="567"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2002</w:t>
            </w:r>
          </w:p>
        </w:tc>
        <w:tc>
          <w:tcPr>
            <w:tcW w:w="1196"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9FH31UJ7524002350</w:t>
            </w:r>
          </w:p>
        </w:tc>
        <w:tc>
          <w:tcPr>
            <w:tcW w:w="1781"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4200</w:t>
            </w:r>
          </w:p>
        </w:tc>
      </w:tr>
      <w:tr w:rsidR="005C2B04" w:rsidRPr="00E1057F" w:rsidTr="005C2B04">
        <w:trPr>
          <w:trHeight w:val="114"/>
        </w:trPr>
        <w:tc>
          <w:tcPr>
            <w:tcW w:w="374" w:type="dxa"/>
            <w:tcBorders>
              <w:top w:val="nil"/>
              <w:left w:val="single" w:sz="8" w:space="0" w:color="auto"/>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16</w:t>
            </w:r>
          </w:p>
        </w:tc>
        <w:tc>
          <w:tcPr>
            <w:tcW w:w="823"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OJX801</w:t>
            </w:r>
          </w:p>
        </w:tc>
        <w:tc>
          <w:tcPr>
            <w:tcW w:w="962"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BOGOTA</w:t>
            </w:r>
          </w:p>
        </w:tc>
        <w:tc>
          <w:tcPr>
            <w:tcW w:w="880"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NISSAN</w:t>
            </w:r>
          </w:p>
        </w:tc>
        <w:tc>
          <w:tcPr>
            <w:tcW w:w="1559"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 xml:space="preserve">PATHFINDER -WAGON </w:t>
            </w:r>
          </w:p>
        </w:tc>
        <w:tc>
          <w:tcPr>
            <w:tcW w:w="567"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Oficiales</w:t>
            </w:r>
          </w:p>
        </w:tc>
        <w:tc>
          <w:tcPr>
            <w:tcW w:w="425"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0</w:t>
            </w:r>
          </w:p>
        </w:tc>
        <w:tc>
          <w:tcPr>
            <w:tcW w:w="851"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7</w:t>
            </w:r>
          </w:p>
        </w:tc>
        <w:tc>
          <w:tcPr>
            <w:tcW w:w="567"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2015</w:t>
            </w:r>
          </w:p>
        </w:tc>
        <w:tc>
          <w:tcPr>
            <w:tcW w:w="1196"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5N1AR2MM4EC734435</w:t>
            </w:r>
          </w:p>
        </w:tc>
        <w:tc>
          <w:tcPr>
            <w:tcW w:w="1781"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3498</w:t>
            </w:r>
          </w:p>
        </w:tc>
      </w:tr>
    </w:tbl>
    <w:p w:rsidR="005C2B04" w:rsidRPr="00E1057F" w:rsidRDefault="005C2B04" w:rsidP="005C2B04">
      <w:pPr>
        <w:ind w:left="360" w:right="49"/>
        <w:jc w:val="both"/>
        <w:rPr>
          <w:rFonts w:ascii="Arial Narrow" w:hAnsi="Arial Narrow" w:cs="Arial"/>
          <w:b/>
          <w:color w:val="000000"/>
          <w:sz w:val="16"/>
          <w:szCs w:val="16"/>
          <w:lang w:val="es-CO"/>
        </w:rPr>
      </w:pPr>
    </w:p>
    <w:p w:rsidR="005C2B04" w:rsidRPr="005C2B04" w:rsidRDefault="005C2B04" w:rsidP="005C2B04">
      <w:pPr>
        <w:widowControl/>
        <w:numPr>
          <w:ilvl w:val="0"/>
          <w:numId w:val="4"/>
        </w:numPr>
        <w:autoSpaceDE/>
        <w:autoSpaceDN/>
        <w:ind w:right="49"/>
        <w:jc w:val="both"/>
        <w:rPr>
          <w:rFonts w:ascii="Arial Narrow" w:hAnsi="Arial Narrow" w:cs="Arial"/>
          <w:b/>
          <w:color w:val="000000"/>
          <w:sz w:val="24"/>
          <w:szCs w:val="24"/>
          <w:lang w:val="es-CO"/>
        </w:rPr>
      </w:pPr>
      <w:r w:rsidRPr="005C2B04">
        <w:rPr>
          <w:rFonts w:ascii="Arial Narrow" w:hAnsi="Arial Narrow" w:cs="Arial"/>
          <w:b/>
          <w:color w:val="000000"/>
          <w:sz w:val="24"/>
          <w:szCs w:val="24"/>
          <w:lang w:val="es-CO"/>
        </w:rPr>
        <w:t>GRUPO DOS:  CONFORMADO POR EL PARQUE AUTOMOTOR DISPUESTO AMAGÁ (CALDAS ANTIOQUIA) Y MARMATO (ANTIOQUIA):</w:t>
      </w:r>
    </w:p>
    <w:p w:rsidR="005C2B04" w:rsidRPr="005C2B04" w:rsidRDefault="005C2B04" w:rsidP="005C2B04">
      <w:pPr>
        <w:widowControl/>
        <w:autoSpaceDE/>
        <w:autoSpaceDN/>
        <w:ind w:right="49"/>
        <w:jc w:val="both"/>
        <w:rPr>
          <w:rFonts w:ascii="Arial Narrow" w:hAnsi="Arial Narrow" w:cs="Arial"/>
          <w:b/>
          <w:color w:val="000000"/>
          <w:sz w:val="24"/>
          <w:szCs w:val="24"/>
          <w:lang w:val="es-CO"/>
        </w:rPr>
      </w:pPr>
    </w:p>
    <w:tbl>
      <w:tblPr>
        <w:tblW w:w="9985" w:type="dxa"/>
        <w:tblInd w:w="70" w:type="dxa"/>
        <w:tblCellMar>
          <w:left w:w="70" w:type="dxa"/>
          <w:right w:w="70" w:type="dxa"/>
        </w:tblCellMar>
        <w:tblLook w:val="04A0" w:firstRow="1" w:lastRow="0" w:firstColumn="1" w:lastColumn="0" w:noHBand="0" w:noVBand="1"/>
      </w:tblPr>
      <w:tblGrid>
        <w:gridCol w:w="336"/>
        <w:gridCol w:w="632"/>
        <w:gridCol w:w="957"/>
        <w:gridCol w:w="1234"/>
        <w:gridCol w:w="1492"/>
        <w:gridCol w:w="763"/>
        <w:gridCol w:w="316"/>
        <w:gridCol w:w="686"/>
        <w:gridCol w:w="554"/>
        <w:gridCol w:w="1470"/>
        <w:gridCol w:w="1620"/>
      </w:tblGrid>
      <w:tr w:rsidR="005C2B04" w:rsidRPr="00E1057F" w:rsidTr="005C2B04">
        <w:trPr>
          <w:trHeight w:val="178"/>
        </w:trPr>
        <w:tc>
          <w:tcPr>
            <w:tcW w:w="9985" w:type="dxa"/>
            <w:gridSpan w:val="11"/>
            <w:tcBorders>
              <w:top w:val="single" w:sz="8" w:space="0" w:color="auto"/>
              <w:left w:val="single" w:sz="8" w:space="0" w:color="auto"/>
              <w:bottom w:val="single" w:sz="4" w:space="0" w:color="auto"/>
              <w:right w:val="single" w:sz="8" w:space="0" w:color="000000"/>
            </w:tcBorders>
            <w:shd w:val="clear" w:color="000000" w:fill="D9D9D9"/>
            <w:noWrap/>
            <w:vAlign w:val="center"/>
            <w:hideMark/>
          </w:tcPr>
          <w:p w:rsidR="005C2B04" w:rsidRPr="00E1057F" w:rsidRDefault="005C2B04" w:rsidP="00E1057F">
            <w:pPr>
              <w:jc w:val="center"/>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Información Parque automotor</w:t>
            </w:r>
          </w:p>
        </w:tc>
      </w:tr>
      <w:tr w:rsidR="005C2B04" w:rsidRPr="00E1057F" w:rsidTr="005C2B04">
        <w:trPr>
          <w:trHeight w:val="178"/>
        </w:trPr>
        <w:tc>
          <w:tcPr>
            <w:tcW w:w="302" w:type="dxa"/>
            <w:tcBorders>
              <w:top w:val="nil"/>
              <w:left w:val="single" w:sz="4" w:space="0" w:color="auto"/>
              <w:bottom w:val="single" w:sz="4" w:space="0" w:color="auto"/>
              <w:right w:val="single" w:sz="4" w:space="0" w:color="auto"/>
            </w:tcBorders>
            <w:shd w:val="clear" w:color="000000" w:fill="D9D9D9"/>
            <w:vAlign w:val="center"/>
            <w:hideMark/>
          </w:tcPr>
          <w:p w:rsidR="005C2B04" w:rsidRPr="00E1057F" w:rsidRDefault="005C2B04" w:rsidP="00E1057F">
            <w:pPr>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No.</w:t>
            </w:r>
          </w:p>
        </w:tc>
        <w:tc>
          <w:tcPr>
            <w:tcW w:w="653" w:type="dxa"/>
            <w:tcBorders>
              <w:top w:val="nil"/>
              <w:left w:val="nil"/>
              <w:bottom w:val="single" w:sz="4" w:space="0" w:color="auto"/>
              <w:right w:val="single" w:sz="4" w:space="0" w:color="auto"/>
            </w:tcBorders>
            <w:shd w:val="clear" w:color="000000" w:fill="D9D9D9"/>
            <w:vAlign w:val="center"/>
            <w:hideMark/>
          </w:tcPr>
          <w:p w:rsidR="005C2B04" w:rsidRPr="00E1057F" w:rsidRDefault="005C2B04" w:rsidP="00E1057F">
            <w:pPr>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Placa</w:t>
            </w:r>
          </w:p>
        </w:tc>
        <w:tc>
          <w:tcPr>
            <w:tcW w:w="992" w:type="dxa"/>
            <w:tcBorders>
              <w:top w:val="nil"/>
              <w:left w:val="nil"/>
              <w:bottom w:val="single" w:sz="4" w:space="0" w:color="auto"/>
              <w:right w:val="single" w:sz="4" w:space="0" w:color="auto"/>
            </w:tcBorders>
            <w:shd w:val="clear" w:color="000000" w:fill="D9D9D9"/>
            <w:vAlign w:val="center"/>
            <w:hideMark/>
          </w:tcPr>
          <w:p w:rsidR="005C2B04" w:rsidRPr="00E1057F" w:rsidRDefault="005C2B04" w:rsidP="00E1057F">
            <w:pPr>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Ubicación</w:t>
            </w:r>
          </w:p>
        </w:tc>
        <w:tc>
          <w:tcPr>
            <w:tcW w:w="1280" w:type="dxa"/>
            <w:tcBorders>
              <w:top w:val="nil"/>
              <w:left w:val="nil"/>
              <w:bottom w:val="single" w:sz="4" w:space="0" w:color="auto"/>
              <w:right w:val="single" w:sz="4" w:space="0" w:color="auto"/>
            </w:tcBorders>
            <w:shd w:val="clear" w:color="000000" w:fill="D9D9D9"/>
            <w:vAlign w:val="center"/>
            <w:hideMark/>
          </w:tcPr>
          <w:p w:rsidR="005C2B04" w:rsidRPr="00E1057F" w:rsidRDefault="005C2B04" w:rsidP="00E1057F">
            <w:pPr>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Marca</w:t>
            </w:r>
          </w:p>
        </w:tc>
        <w:tc>
          <w:tcPr>
            <w:tcW w:w="1549" w:type="dxa"/>
            <w:tcBorders>
              <w:top w:val="nil"/>
              <w:left w:val="nil"/>
              <w:bottom w:val="single" w:sz="4" w:space="0" w:color="auto"/>
              <w:right w:val="single" w:sz="4" w:space="0" w:color="auto"/>
            </w:tcBorders>
            <w:shd w:val="clear" w:color="000000" w:fill="D9D9D9"/>
            <w:vAlign w:val="center"/>
            <w:hideMark/>
          </w:tcPr>
          <w:p w:rsidR="005C2B04" w:rsidRPr="00E1057F" w:rsidRDefault="005C2B04" w:rsidP="00E1057F">
            <w:pPr>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Línea</w:t>
            </w:r>
          </w:p>
        </w:tc>
        <w:tc>
          <w:tcPr>
            <w:tcW w:w="789" w:type="dxa"/>
            <w:tcBorders>
              <w:top w:val="nil"/>
              <w:left w:val="nil"/>
              <w:bottom w:val="single" w:sz="4" w:space="0" w:color="auto"/>
              <w:right w:val="single" w:sz="4" w:space="0" w:color="auto"/>
            </w:tcBorders>
            <w:shd w:val="clear" w:color="000000" w:fill="D9D9D9"/>
            <w:vAlign w:val="center"/>
            <w:hideMark/>
          </w:tcPr>
          <w:p w:rsidR="005C2B04" w:rsidRPr="00E1057F" w:rsidRDefault="005C2B04" w:rsidP="00E1057F">
            <w:pPr>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Servicio</w:t>
            </w:r>
          </w:p>
        </w:tc>
        <w:tc>
          <w:tcPr>
            <w:tcW w:w="283" w:type="dxa"/>
            <w:tcBorders>
              <w:top w:val="nil"/>
              <w:left w:val="nil"/>
              <w:bottom w:val="single" w:sz="4" w:space="0" w:color="auto"/>
              <w:right w:val="single" w:sz="4" w:space="0" w:color="auto"/>
            </w:tcBorders>
            <w:shd w:val="clear" w:color="000000" w:fill="D9D9D9"/>
            <w:vAlign w:val="center"/>
            <w:hideMark/>
          </w:tcPr>
          <w:p w:rsidR="005C2B04" w:rsidRPr="00E1057F" w:rsidRDefault="005C2B04" w:rsidP="00E1057F">
            <w:pPr>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TN</w:t>
            </w:r>
          </w:p>
        </w:tc>
        <w:tc>
          <w:tcPr>
            <w:tcW w:w="621" w:type="dxa"/>
            <w:tcBorders>
              <w:top w:val="nil"/>
              <w:left w:val="nil"/>
              <w:bottom w:val="single" w:sz="4" w:space="0" w:color="auto"/>
              <w:right w:val="single" w:sz="4" w:space="0" w:color="auto"/>
            </w:tcBorders>
            <w:shd w:val="clear" w:color="000000" w:fill="D9D9D9"/>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 xml:space="preserve"># de pasajeros </w:t>
            </w:r>
          </w:p>
        </w:tc>
        <w:tc>
          <w:tcPr>
            <w:tcW w:w="500" w:type="dxa"/>
            <w:tcBorders>
              <w:top w:val="nil"/>
              <w:left w:val="nil"/>
              <w:bottom w:val="single" w:sz="4" w:space="0" w:color="auto"/>
              <w:right w:val="single" w:sz="4" w:space="0" w:color="auto"/>
            </w:tcBorders>
            <w:shd w:val="clear" w:color="000000" w:fill="D9D9D9"/>
            <w:vAlign w:val="center"/>
            <w:hideMark/>
          </w:tcPr>
          <w:p w:rsidR="005C2B04" w:rsidRPr="00E1057F" w:rsidRDefault="005C2B04" w:rsidP="00E1057F">
            <w:pPr>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Modelo</w:t>
            </w:r>
          </w:p>
        </w:tc>
        <w:tc>
          <w:tcPr>
            <w:tcW w:w="1333" w:type="dxa"/>
            <w:tcBorders>
              <w:top w:val="nil"/>
              <w:left w:val="nil"/>
              <w:bottom w:val="single" w:sz="4" w:space="0" w:color="auto"/>
              <w:right w:val="single" w:sz="4" w:space="0" w:color="auto"/>
            </w:tcBorders>
            <w:shd w:val="clear" w:color="000000" w:fill="D9D9D9"/>
            <w:vAlign w:val="center"/>
            <w:hideMark/>
          </w:tcPr>
          <w:p w:rsidR="005C2B04" w:rsidRPr="00E1057F" w:rsidRDefault="005C2B04" w:rsidP="00E1057F">
            <w:pPr>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VIN</w:t>
            </w:r>
          </w:p>
        </w:tc>
        <w:tc>
          <w:tcPr>
            <w:tcW w:w="1683" w:type="dxa"/>
            <w:tcBorders>
              <w:top w:val="nil"/>
              <w:left w:val="nil"/>
              <w:bottom w:val="single" w:sz="4" w:space="0" w:color="auto"/>
              <w:right w:val="single" w:sz="4" w:space="0" w:color="auto"/>
            </w:tcBorders>
            <w:shd w:val="clear" w:color="000000" w:fill="D9D9D9"/>
            <w:vAlign w:val="center"/>
            <w:hideMark/>
          </w:tcPr>
          <w:p w:rsidR="005C2B04" w:rsidRPr="00E1057F" w:rsidRDefault="005C2B04" w:rsidP="00E1057F">
            <w:pPr>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Cilindraje</w:t>
            </w:r>
          </w:p>
        </w:tc>
      </w:tr>
      <w:tr w:rsidR="005C2B04" w:rsidRPr="00E1057F" w:rsidTr="005C2B04">
        <w:trPr>
          <w:trHeight w:val="178"/>
        </w:trPr>
        <w:tc>
          <w:tcPr>
            <w:tcW w:w="302" w:type="dxa"/>
            <w:tcBorders>
              <w:top w:val="nil"/>
              <w:left w:val="single" w:sz="8" w:space="0" w:color="auto"/>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9</w:t>
            </w:r>
          </w:p>
        </w:tc>
        <w:tc>
          <w:tcPr>
            <w:tcW w:w="653"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OCK787</w:t>
            </w:r>
          </w:p>
        </w:tc>
        <w:tc>
          <w:tcPr>
            <w:tcW w:w="992"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AMAGA</w:t>
            </w:r>
          </w:p>
        </w:tc>
        <w:tc>
          <w:tcPr>
            <w:tcW w:w="1280"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CHEVROLET</w:t>
            </w:r>
          </w:p>
        </w:tc>
        <w:tc>
          <w:tcPr>
            <w:tcW w:w="1549"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 xml:space="preserve"> FRR CABINADO 700P 5,2 L MT</w:t>
            </w:r>
          </w:p>
        </w:tc>
        <w:tc>
          <w:tcPr>
            <w:tcW w:w="789"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Oficiales</w:t>
            </w:r>
          </w:p>
        </w:tc>
        <w:tc>
          <w:tcPr>
            <w:tcW w:w="283"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5,8</w:t>
            </w:r>
          </w:p>
        </w:tc>
        <w:tc>
          <w:tcPr>
            <w:tcW w:w="621"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3</w:t>
            </w:r>
          </w:p>
        </w:tc>
        <w:tc>
          <w:tcPr>
            <w:tcW w:w="500"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2014</w:t>
            </w:r>
          </w:p>
        </w:tc>
        <w:tc>
          <w:tcPr>
            <w:tcW w:w="1333"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9GDFRR901EB013470</w:t>
            </w:r>
          </w:p>
        </w:tc>
        <w:tc>
          <w:tcPr>
            <w:tcW w:w="1683"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5193</w:t>
            </w:r>
          </w:p>
        </w:tc>
      </w:tr>
      <w:tr w:rsidR="005C2B04" w:rsidRPr="00E1057F" w:rsidTr="005C2B04">
        <w:trPr>
          <w:trHeight w:val="178"/>
        </w:trPr>
        <w:tc>
          <w:tcPr>
            <w:tcW w:w="302" w:type="dxa"/>
            <w:tcBorders>
              <w:top w:val="nil"/>
              <w:left w:val="single" w:sz="8" w:space="0" w:color="auto"/>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15</w:t>
            </w:r>
          </w:p>
        </w:tc>
        <w:tc>
          <w:tcPr>
            <w:tcW w:w="653"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OFK309</w:t>
            </w:r>
          </w:p>
        </w:tc>
        <w:tc>
          <w:tcPr>
            <w:tcW w:w="992"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AMAGA</w:t>
            </w:r>
          </w:p>
        </w:tc>
        <w:tc>
          <w:tcPr>
            <w:tcW w:w="1280"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TOYOTA</w:t>
            </w:r>
          </w:p>
        </w:tc>
        <w:tc>
          <w:tcPr>
            <w:tcW w:w="1549"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LAND CRUISER AMBULANCIA</w:t>
            </w:r>
          </w:p>
        </w:tc>
        <w:tc>
          <w:tcPr>
            <w:tcW w:w="789"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Oficiales</w:t>
            </w:r>
          </w:p>
        </w:tc>
        <w:tc>
          <w:tcPr>
            <w:tcW w:w="283"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0</w:t>
            </w:r>
          </w:p>
        </w:tc>
        <w:tc>
          <w:tcPr>
            <w:tcW w:w="621"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3</w:t>
            </w:r>
          </w:p>
        </w:tc>
        <w:tc>
          <w:tcPr>
            <w:tcW w:w="500"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2002</w:t>
            </w:r>
          </w:p>
        </w:tc>
        <w:tc>
          <w:tcPr>
            <w:tcW w:w="1333"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9FH31UJ7524002348</w:t>
            </w:r>
          </w:p>
        </w:tc>
        <w:tc>
          <w:tcPr>
            <w:tcW w:w="1683"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4200</w:t>
            </w:r>
          </w:p>
        </w:tc>
      </w:tr>
      <w:tr w:rsidR="005C2B04" w:rsidRPr="00E1057F" w:rsidTr="005C2B04">
        <w:trPr>
          <w:trHeight w:val="178"/>
        </w:trPr>
        <w:tc>
          <w:tcPr>
            <w:tcW w:w="302" w:type="dxa"/>
            <w:tcBorders>
              <w:top w:val="nil"/>
              <w:left w:val="single" w:sz="8" w:space="0" w:color="auto"/>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17</w:t>
            </w:r>
          </w:p>
        </w:tc>
        <w:tc>
          <w:tcPr>
            <w:tcW w:w="653"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OXO032</w:t>
            </w:r>
          </w:p>
        </w:tc>
        <w:tc>
          <w:tcPr>
            <w:tcW w:w="992"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MARMATO</w:t>
            </w:r>
          </w:p>
        </w:tc>
        <w:tc>
          <w:tcPr>
            <w:tcW w:w="1280"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LAND ROVER</w:t>
            </w:r>
          </w:p>
        </w:tc>
        <w:tc>
          <w:tcPr>
            <w:tcW w:w="1549"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DEFENDER 130 AMBULANCIA</w:t>
            </w:r>
          </w:p>
        </w:tc>
        <w:tc>
          <w:tcPr>
            <w:tcW w:w="789"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Oficiales</w:t>
            </w:r>
          </w:p>
        </w:tc>
        <w:tc>
          <w:tcPr>
            <w:tcW w:w="283"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0</w:t>
            </w:r>
          </w:p>
        </w:tc>
        <w:tc>
          <w:tcPr>
            <w:tcW w:w="621"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6</w:t>
            </w:r>
          </w:p>
        </w:tc>
        <w:tc>
          <w:tcPr>
            <w:tcW w:w="500"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1995</w:t>
            </w:r>
          </w:p>
        </w:tc>
        <w:tc>
          <w:tcPr>
            <w:tcW w:w="1333"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SALLDKAV8MA955151</w:t>
            </w:r>
          </w:p>
        </w:tc>
        <w:tc>
          <w:tcPr>
            <w:tcW w:w="1683"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jc w:val="both"/>
              <w:rPr>
                <w:rFonts w:ascii="Arial Narrow" w:hAnsi="Arial Narrow" w:cs="Calibri"/>
                <w:color w:val="000000"/>
                <w:sz w:val="16"/>
                <w:szCs w:val="16"/>
                <w:lang w:val="es-CO" w:eastAsia="es-CO"/>
              </w:rPr>
            </w:pPr>
            <w:r w:rsidRPr="00E1057F">
              <w:rPr>
                <w:rFonts w:ascii="Arial Narrow" w:hAnsi="Arial Narrow" w:cs="Calibri"/>
                <w:color w:val="000000"/>
                <w:sz w:val="16"/>
                <w:szCs w:val="16"/>
                <w:lang w:val="es-CO" w:eastAsia="es-CO"/>
              </w:rPr>
              <w:t>3500</w:t>
            </w:r>
          </w:p>
        </w:tc>
      </w:tr>
    </w:tbl>
    <w:p w:rsidR="005C2B04" w:rsidRPr="00E1057F" w:rsidRDefault="005C2B04" w:rsidP="005C2B04">
      <w:pPr>
        <w:ind w:left="360" w:right="49"/>
        <w:jc w:val="both"/>
        <w:rPr>
          <w:rFonts w:ascii="Arial Narrow" w:hAnsi="Arial Narrow" w:cs="Arial"/>
          <w:b/>
          <w:color w:val="000000"/>
          <w:sz w:val="16"/>
          <w:szCs w:val="16"/>
          <w:lang w:val="es-CO"/>
        </w:rPr>
      </w:pPr>
    </w:p>
    <w:p w:rsidR="005C2B04" w:rsidRPr="005C2B04" w:rsidRDefault="005C2B04" w:rsidP="005C2B04">
      <w:pPr>
        <w:ind w:left="360" w:right="49"/>
        <w:jc w:val="both"/>
        <w:rPr>
          <w:rFonts w:ascii="Arial Narrow" w:hAnsi="Arial Narrow" w:cs="Arial"/>
          <w:b/>
          <w:color w:val="000000"/>
          <w:sz w:val="24"/>
          <w:szCs w:val="24"/>
          <w:lang w:val="es-CO"/>
        </w:rPr>
      </w:pPr>
    </w:p>
    <w:p w:rsidR="005C2B04" w:rsidRPr="005C2B04" w:rsidRDefault="005C2B04" w:rsidP="005C2B04">
      <w:pPr>
        <w:widowControl/>
        <w:numPr>
          <w:ilvl w:val="0"/>
          <w:numId w:val="4"/>
        </w:numPr>
        <w:autoSpaceDE/>
        <w:autoSpaceDN/>
        <w:ind w:right="49"/>
        <w:jc w:val="both"/>
        <w:rPr>
          <w:rFonts w:ascii="Arial Narrow" w:hAnsi="Arial Narrow" w:cs="Arial"/>
          <w:b/>
          <w:color w:val="000000"/>
          <w:sz w:val="24"/>
          <w:szCs w:val="24"/>
          <w:lang w:val="es-CO"/>
        </w:rPr>
      </w:pPr>
      <w:r w:rsidRPr="005C2B04">
        <w:rPr>
          <w:rFonts w:ascii="Arial Narrow" w:hAnsi="Arial Narrow" w:cs="Arial"/>
          <w:b/>
          <w:color w:val="000000"/>
          <w:sz w:val="24"/>
          <w:szCs w:val="24"/>
          <w:lang w:val="es-CO"/>
        </w:rPr>
        <w:t xml:space="preserve">GRUPO TRES: CONFORMADO POR EL PARQUE AUTOMOTOR DISPUESTO EN JAMUNDÍ (VALLE DEL CAUCA) Y PASTO (NARIÑO) </w:t>
      </w:r>
    </w:p>
    <w:p w:rsidR="005C2B04" w:rsidRPr="005C2B04" w:rsidRDefault="005C2B04" w:rsidP="005C2B04">
      <w:pPr>
        <w:ind w:left="360" w:right="49"/>
        <w:jc w:val="both"/>
        <w:rPr>
          <w:rFonts w:ascii="Arial Narrow" w:hAnsi="Arial Narrow" w:cs="Arial"/>
          <w:b/>
          <w:color w:val="000000"/>
          <w:sz w:val="24"/>
          <w:szCs w:val="24"/>
          <w:lang w:val="es-CO"/>
        </w:rPr>
      </w:pPr>
    </w:p>
    <w:tbl>
      <w:tblPr>
        <w:tblW w:w="10065" w:type="dxa"/>
        <w:tblInd w:w="-10" w:type="dxa"/>
        <w:tblCellMar>
          <w:left w:w="70" w:type="dxa"/>
          <w:right w:w="70" w:type="dxa"/>
        </w:tblCellMar>
        <w:tblLook w:val="04A0" w:firstRow="1" w:lastRow="0" w:firstColumn="1" w:lastColumn="0" w:noHBand="0" w:noVBand="1"/>
      </w:tblPr>
      <w:tblGrid>
        <w:gridCol w:w="437"/>
        <w:gridCol w:w="625"/>
        <w:gridCol w:w="859"/>
        <w:gridCol w:w="1345"/>
        <w:gridCol w:w="1590"/>
        <w:gridCol w:w="736"/>
        <w:gridCol w:w="316"/>
        <w:gridCol w:w="688"/>
        <w:gridCol w:w="555"/>
        <w:gridCol w:w="1481"/>
        <w:gridCol w:w="1508"/>
      </w:tblGrid>
      <w:tr w:rsidR="005C2B04" w:rsidRPr="005C2B04" w:rsidTr="005C2B04">
        <w:trPr>
          <w:trHeight w:val="247"/>
        </w:trPr>
        <w:tc>
          <w:tcPr>
            <w:tcW w:w="10065" w:type="dxa"/>
            <w:gridSpan w:val="11"/>
            <w:tcBorders>
              <w:top w:val="single" w:sz="8" w:space="0" w:color="auto"/>
              <w:left w:val="single" w:sz="8" w:space="0" w:color="auto"/>
              <w:bottom w:val="single" w:sz="8" w:space="0" w:color="auto"/>
              <w:right w:val="single" w:sz="8" w:space="0" w:color="000000"/>
            </w:tcBorders>
            <w:shd w:val="clear" w:color="000000" w:fill="D9D9D9"/>
            <w:noWrap/>
            <w:vAlign w:val="center"/>
            <w:hideMark/>
          </w:tcPr>
          <w:p w:rsidR="005C2B04" w:rsidRPr="00E1057F" w:rsidRDefault="005C2B04" w:rsidP="00E1057F">
            <w:pPr>
              <w:widowControl/>
              <w:autoSpaceDE/>
              <w:autoSpaceDN/>
              <w:jc w:val="center"/>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Información Parque automotor</w:t>
            </w:r>
          </w:p>
        </w:tc>
      </w:tr>
      <w:tr w:rsidR="005C2B04" w:rsidRPr="005C2B04" w:rsidTr="005C2B04">
        <w:trPr>
          <w:trHeight w:val="247"/>
        </w:trPr>
        <w:tc>
          <w:tcPr>
            <w:tcW w:w="380" w:type="dxa"/>
            <w:tcBorders>
              <w:top w:val="nil"/>
              <w:left w:val="single" w:sz="8" w:space="0" w:color="auto"/>
              <w:bottom w:val="nil"/>
              <w:right w:val="single" w:sz="8" w:space="0" w:color="auto"/>
            </w:tcBorders>
            <w:shd w:val="clear" w:color="000000" w:fill="D9D9D9"/>
            <w:vAlign w:val="center"/>
            <w:hideMark/>
          </w:tcPr>
          <w:p w:rsidR="005C2B04" w:rsidRPr="005C2B04" w:rsidRDefault="005C2B04" w:rsidP="00E1057F">
            <w:pPr>
              <w:widowControl/>
              <w:autoSpaceDE/>
              <w:autoSpaceDN/>
              <w:rPr>
                <w:rFonts w:ascii="Arial Narrow" w:eastAsia="Times New Roman" w:hAnsi="Arial Narrow" w:cs="Calibri"/>
                <w:color w:val="000000"/>
                <w:sz w:val="24"/>
                <w:szCs w:val="24"/>
                <w:lang w:val="es-CO" w:eastAsia="es-CO"/>
              </w:rPr>
            </w:pPr>
            <w:r w:rsidRPr="005C2B04">
              <w:rPr>
                <w:rFonts w:ascii="Arial Narrow" w:eastAsia="Times New Roman" w:hAnsi="Arial Narrow" w:cs="Calibri"/>
                <w:color w:val="000000"/>
                <w:sz w:val="24"/>
                <w:szCs w:val="24"/>
                <w:lang w:val="es-CO" w:eastAsia="es-CO"/>
              </w:rPr>
              <w:t>No.</w:t>
            </w:r>
          </w:p>
        </w:tc>
        <w:tc>
          <w:tcPr>
            <w:tcW w:w="632" w:type="dxa"/>
            <w:tcBorders>
              <w:top w:val="nil"/>
              <w:left w:val="nil"/>
              <w:bottom w:val="nil"/>
              <w:right w:val="single" w:sz="8" w:space="0" w:color="auto"/>
            </w:tcBorders>
            <w:shd w:val="clear" w:color="000000" w:fill="D9D9D9"/>
            <w:vAlign w:val="center"/>
            <w:hideMark/>
          </w:tcPr>
          <w:p w:rsidR="005C2B04" w:rsidRPr="00E1057F" w:rsidRDefault="005C2B04" w:rsidP="00E1057F">
            <w:pPr>
              <w:widowControl/>
              <w:autoSpaceDE/>
              <w:autoSpaceDN/>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Placa</w:t>
            </w:r>
          </w:p>
        </w:tc>
        <w:tc>
          <w:tcPr>
            <w:tcW w:w="887" w:type="dxa"/>
            <w:tcBorders>
              <w:top w:val="nil"/>
              <w:left w:val="nil"/>
              <w:bottom w:val="nil"/>
              <w:right w:val="single" w:sz="8" w:space="0" w:color="auto"/>
            </w:tcBorders>
            <w:shd w:val="clear" w:color="000000" w:fill="D9D9D9"/>
            <w:vAlign w:val="center"/>
            <w:hideMark/>
          </w:tcPr>
          <w:p w:rsidR="005C2B04" w:rsidRPr="00E1057F" w:rsidRDefault="005C2B04" w:rsidP="00E1057F">
            <w:pPr>
              <w:widowControl/>
              <w:autoSpaceDE/>
              <w:autoSpaceDN/>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Ubicación</w:t>
            </w:r>
          </w:p>
        </w:tc>
        <w:tc>
          <w:tcPr>
            <w:tcW w:w="1392" w:type="dxa"/>
            <w:tcBorders>
              <w:top w:val="nil"/>
              <w:left w:val="nil"/>
              <w:bottom w:val="nil"/>
              <w:right w:val="single" w:sz="8" w:space="0" w:color="auto"/>
            </w:tcBorders>
            <w:shd w:val="clear" w:color="000000" w:fill="D9D9D9"/>
            <w:vAlign w:val="center"/>
            <w:hideMark/>
          </w:tcPr>
          <w:p w:rsidR="005C2B04" w:rsidRPr="00E1057F" w:rsidRDefault="005C2B04" w:rsidP="00E1057F">
            <w:pPr>
              <w:widowControl/>
              <w:autoSpaceDE/>
              <w:autoSpaceDN/>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Marca</w:t>
            </w:r>
          </w:p>
        </w:tc>
        <w:tc>
          <w:tcPr>
            <w:tcW w:w="1646" w:type="dxa"/>
            <w:tcBorders>
              <w:top w:val="nil"/>
              <w:left w:val="nil"/>
              <w:bottom w:val="nil"/>
              <w:right w:val="single" w:sz="8" w:space="0" w:color="auto"/>
            </w:tcBorders>
            <w:shd w:val="clear" w:color="000000" w:fill="D9D9D9"/>
            <w:vAlign w:val="center"/>
            <w:hideMark/>
          </w:tcPr>
          <w:p w:rsidR="005C2B04" w:rsidRPr="00E1057F" w:rsidRDefault="005C2B04" w:rsidP="00E1057F">
            <w:pPr>
              <w:widowControl/>
              <w:autoSpaceDE/>
              <w:autoSpaceDN/>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Línea</w:t>
            </w:r>
          </w:p>
        </w:tc>
        <w:tc>
          <w:tcPr>
            <w:tcW w:w="759" w:type="dxa"/>
            <w:tcBorders>
              <w:top w:val="nil"/>
              <w:left w:val="nil"/>
              <w:bottom w:val="nil"/>
              <w:right w:val="single" w:sz="8" w:space="0" w:color="auto"/>
            </w:tcBorders>
            <w:shd w:val="clear" w:color="000000" w:fill="D9D9D9"/>
            <w:vAlign w:val="center"/>
            <w:hideMark/>
          </w:tcPr>
          <w:p w:rsidR="005C2B04" w:rsidRPr="00E1057F" w:rsidRDefault="005C2B04" w:rsidP="00E1057F">
            <w:pPr>
              <w:widowControl/>
              <w:autoSpaceDE/>
              <w:autoSpaceDN/>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Servicio</w:t>
            </w:r>
          </w:p>
        </w:tc>
        <w:tc>
          <w:tcPr>
            <w:tcW w:w="277" w:type="dxa"/>
            <w:tcBorders>
              <w:top w:val="nil"/>
              <w:left w:val="nil"/>
              <w:bottom w:val="nil"/>
              <w:right w:val="single" w:sz="8" w:space="0" w:color="auto"/>
            </w:tcBorders>
            <w:shd w:val="clear" w:color="000000" w:fill="D9D9D9"/>
            <w:vAlign w:val="center"/>
            <w:hideMark/>
          </w:tcPr>
          <w:p w:rsidR="005C2B04" w:rsidRPr="00E1057F" w:rsidRDefault="005C2B04" w:rsidP="00E1057F">
            <w:pPr>
              <w:widowControl/>
              <w:autoSpaceDE/>
              <w:autoSpaceDN/>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TN</w:t>
            </w:r>
          </w:p>
        </w:tc>
        <w:tc>
          <w:tcPr>
            <w:tcW w:w="632" w:type="dxa"/>
            <w:tcBorders>
              <w:top w:val="nil"/>
              <w:left w:val="nil"/>
              <w:bottom w:val="nil"/>
              <w:right w:val="single" w:sz="8" w:space="0" w:color="auto"/>
            </w:tcBorders>
            <w:shd w:val="clear" w:color="000000" w:fill="D9D9D9"/>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 xml:space="preserve"># de pasajeros </w:t>
            </w:r>
          </w:p>
        </w:tc>
        <w:tc>
          <w:tcPr>
            <w:tcW w:w="506" w:type="dxa"/>
            <w:tcBorders>
              <w:top w:val="nil"/>
              <w:left w:val="nil"/>
              <w:bottom w:val="nil"/>
              <w:right w:val="single" w:sz="8" w:space="0" w:color="auto"/>
            </w:tcBorders>
            <w:shd w:val="clear" w:color="000000" w:fill="D9D9D9"/>
            <w:vAlign w:val="center"/>
            <w:hideMark/>
          </w:tcPr>
          <w:p w:rsidR="005C2B04" w:rsidRPr="00E1057F" w:rsidRDefault="005C2B04" w:rsidP="00E1057F">
            <w:pPr>
              <w:widowControl/>
              <w:autoSpaceDE/>
              <w:autoSpaceDN/>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Modelo</w:t>
            </w:r>
          </w:p>
        </w:tc>
        <w:tc>
          <w:tcPr>
            <w:tcW w:w="1393" w:type="dxa"/>
            <w:tcBorders>
              <w:top w:val="nil"/>
              <w:left w:val="nil"/>
              <w:bottom w:val="nil"/>
              <w:right w:val="single" w:sz="8" w:space="0" w:color="auto"/>
            </w:tcBorders>
            <w:shd w:val="clear" w:color="000000" w:fill="D9D9D9"/>
            <w:vAlign w:val="center"/>
            <w:hideMark/>
          </w:tcPr>
          <w:p w:rsidR="005C2B04" w:rsidRPr="00E1057F" w:rsidRDefault="005C2B04" w:rsidP="00E1057F">
            <w:pPr>
              <w:widowControl/>
              <w:autoSpaceDE/>
              <w:autoSpaceDN/>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VIN</w:t>
            </w:r>
          </w:p>
        </w:tc>
        <w:tc>
          <w:tcPr>
            <w:tcW w:w="1561" w:type="dxa"/>
            <w:tcBorders>
              <w:top w:val="nil"/>
              <w:left w:val="nil"/>
              <w:bottom w:val="nil"/>
              <w:right w:val="single" w:sz="8" w:space="0" w:color="auto"/>
            </w:tcBorders>
            <w:shd w:val="clear" w:color="000000" w:fill="D9D9D9"/>
            <w:vAlign w:val="center"/>
            <w:hideMark/>
          </w:tcPr>
          <w:p w:rsidR="005C2B04" w:rsidRPr="00E1057F" w:rsidRDefault="005C2B04" w:rsidP="00E1057F">
            <w:pPr>
              <w:widowControl/>
              <w:autoSpaceDE/>
              <w:autoSpaceDN/>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Cilindraje</w:t>
            </w:r>
          </w:p>
        </w:tc>
      </w:tr>
      <w:tr w:rsidR="005C2B04" w:rsidRPr="005C2B04" w:rsidTr="005C2B04">
        <w:trPr>
          <w:trHeight w:val="240"/>
        </w:trPr>
        <w:tc>
          <w:tcPr>
            <w:tcW w:w="38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5C2B04" w:rsidRPr="005C2B04" w:rsidRDefault="005C2B04" w:rsidP="00E1057F">
            <w:pPr>
              <w:widowControl/>
              <w:autoSpaceDE/>
              <w:autoSpaceDN/>
              <w:jc w:val="both"/>
              <w:rPr>
                <w:rFonts w:ascii="Arial Narrow" w:eastAsia="Times New Roman" w:hAnsi="Arial Narrow" w:cs="Calibri"/>
                <w:color w:val="000000"/>
                <w:sz w:val="24"/>
                <w:szCs w:val="24"/>
                <w:lang w:val="es-CO" w:eastAsia="es-CO"/>
              </w:rPr>
            </w:pPr>
            <w:r w:rsidRPr="005C2B04">
              <w:rPr>
                <w:rFonts w:ascii="Arial Narrow" w:eastAsia="Times New Roman" w:hAnsi="Arial Narrow" w:cs="Calibri"/>
                <w:color w:val="000000"/>
                <w:sz w:val="24"/>
                <w:szCs w:val="24"/>
                <w:lang w:val="es-CO" w:eastAsia="es-CO"/>
              </w:rPr>
              <w:t>2</w:t>
            </w:r>
          </w:p>
        </w:tc>
        <w:tc>
          <w:tcPr>
            <w:tcW w:w="632" w:type="dxa"/>
            <w:tcBorders>
              <w:top w:val="single" w:sz="8" w:space="0" w:color="auto"/>
              <w:left w:val="nil"/>
              <w:bottom w:val="single" w:sz="4"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OBH705</w:t>
            </w:r>
          </w:p>
        </w:tc>
        <w:tc>
          <w:tcPr>
            <w:tcW w:w="887" w:type="dxa"/>
            <w:tcBorders>
              <w:top w:val="single" w:sz="8" w:space="0" w:color="auto"/>
              <w:left w:val="nil"/>
              <w:bottom w:val="single" w:sz="4"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JAMUNDÍ</w:t>
            </w:r>
          </w:p>
        </w:tc>
        <w:tc>
          <w:tcPr>
            <w:tcW w:w="1392" w:type="dxa"/>
            <w:tcBorders>
              <w:top w:val="single" w:sz="8" w:space="0" w:color="auto"/>
              <w:left w:val="nil"/>
              <w:bottom w:val="single" w:sz="4"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NISSAN</w:t>
            </w:r>
          </w:p>
        </w:tc>
        <w:tc>
          <w:tcPr>
            <w:tcW w:w="1646" w:type="dxa"/>
            <w:tcBorders>
              <w:top w:val="single" w:sz="8" w:space="0" w:color="auto"/>
              <w:left w:val="nil"/>
              <w:bottom w:val="single" w:sz="4"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D22-AMBULANCIA</w:t>
            </w:r>
          </w:p>
        </w:tc>
        <w:tc>
          <w:tcPr>
            <w:tcW w:w="759" w:type="dxa"/>
            <w:tcBorders>
              <w:top w:val="single" w:sz="8" w:space="0" w:color="auto"/>
              <w:left w:val="nil"/>
              <w:bottom w:val="single" w:sz="4"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Oficiales</w:t>
            </w:r>
          </w:p>
        </w:tc>
        <w:tc>
          <w:tcPr>
            <w:tcW w:w="277" w:type="dxa"/>
            <w:tcBorders>
              <w:top w:val="single" w:sz="8" w:space="0" w:color="auto"/>
              <w:left w:val="nil"/>
              <w:bottom w:val="single" w:sz="4"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1</w:t>
            </w:r>
          </w:p>
        </w:tc>
        <w:tc>
          <w:tcPr>
            <w:tcW w:w="632" w:type="dxa"/>
            <w:tcBorders>
              <w:top w:val="single" w:sz="8" w:space="0" w:color="auto"/>
              <w:left w:val="nil"/>
              <w:bottom w:val="single" w:sz="4"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5</w:t>
            </w:r>
          </w:p>
        </w:tc>
        <w:tc>
          <w:tcPr>
            <w:tcW w:w="506" w:type="dxa"/>
            <w:tcBorders>
              <w:top w:val="single" w:sz="8" w:space="0" w:color="auto"/>
              <w:left w:val="nil"/>
              <w:bottom w:val="single" w:sz="4"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2010</w:t>
            </w:r>
          </w:p>
        </w:tc>
        <w:tc>
          <w:tcPr>
            <w:tcW w:w="1393" w:type="dxa"/>
            <w:tcBorders>
              <w:top w:val="single" w:sz="8" w:space="0" w:color="auto"/>
              <w:left w:val="nil"/>
              <w:bottom w:val="single" w:sz="4"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JN1CNUD22Z0015576</w:t>
            </w:r>
          </w:p>
        </w:tc>
        <w:tc>
          <w:tcPr>
            <w:tcW w:w="1561" w:type="dxa"/>
            <w:tcBorders>
              <w:top w:val="single" w:sz="8" w:space="0" w:color="auto"/>
              <w:left w:val="nil"/>
              <w:bottom w:val="single" w:sz="4" w:space="0" w:color="auto"/>
              <w:right w:val="single" w:sz="8"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3000</w:t>
            </w:r>
          </w:p>
        </w:tc>
      </w:tr>
      <w:tr w:rsidR="005C2B04" w:rsidRPr="005C2B04" w:rsidTr="005C2B04">
        <w:trPr>
          <w:trHeight w:val="255"/>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5C2B04" w:rsidRPr="005C2B04" w:rsidRDefault="005C2B04" w:rsidP="00E1057F">
            <w:pPr>
              <w:widowControl/>
              <w:autoSpaceDE/>
              <w:autoSpaceDN/>
              <w:jc w:val="both"/>
              <w:rPr>
                <w:rFonts w:ascii="Arial Narrow" w:eastAsia="Times New Roman" w:hAnsi="Arial Narrow" w:cs="Calibri"/>
                <w:color w:val="000000"/>
                <w:sz w:val="24"/>
                <w:szCs w:val="24"/>
                <w:lang w:val="es-CO" w:eastAsia="es-CO"/>
              </w:rPr>
            </w:pPr>
            <w:r w:rsidRPr="005C2B04">
              <w:rPr>
                <w:rFonts w:ascii="Arial Narrow" w:eastAsia="Times New Roman" w:hAnsi="Arial Narrow" w:cs="Calibri"/>
                <w:color w:val="000000"/>
                <w:sz w:val="24"/>
                <w:szCs w:val="24"/>
                <w:lang w:val="es-CO" w:eastAsia="es-CO"/>
              </w:rPr>
              <w:t>13</w:t>
            </w:r>
          </w:p>
        </w:tc>
        <w:tc>
          <w:tcPr>
            <w:tcW w:w="632" w:type="dxa"/>
            <w:tcBorders>
              <w:top w:val="nil"/>
              <w:left w:val="nil"/>
              <w:bottom w:val="single" w:sz="4"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OCK844</w:t>
            </w:r>
          </w:p>
        </w:tc>
        <w:tc>
          <w:tcPr>
            <w:tcW w:w="887" w:type="dxa"/>
            <w:tcBorders>
              <w:top w:val="nil"/>
              <w:left w:val="nil"/>
              <w:bottom w:val="single" w:sz="4"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JAMUNDÍ</w:t>
            </w:r>
          </w:p>
        </w:tc>
        <w:tc>
          <w:tcPr>
            <w:tcW w:w="1392" w:type="dxa"/>
            <w:tcBorders>
              <w:top w:val="nil"/>
              <w:left w:val="nil"/>
              <w:bottom w:val="single" w:sz="4"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CHEVROLET</w:t>
            </w:r>
          </w:p>
        </w:tc>
        <w:tc>
          <w:tcPr>
            <w:tcW w:w="1646" w:type="dxa"/>
            <w:tcBorders>
              <w:top w:val="nil"/>
              <w:left w:val="nil"/>
              <w:bottom w:val="single" w:sz="4"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 xml:space="preserve"> FRR CABINADO 700P 5,2 L MT</w:t>
            </w:r>
          </w:p>
        </w:tc>
        <w:tc>
          <w:tcPr>
            <w:tcW w:w="759" w:type="dxa"/>
            <w:tcBorders>
              <w:top w:val="nil"/>
              <w:left w:val="nil"/>
              <w:bottom w:val="single" w:sz="4"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Oficiales</w:t>
            </w:r>
          </w:p>
        </w:tc>
        <w:tc>
          <w:tcPr>
            <w:tcW w:w="277" w:type="dxa"/>
            <w:tcBorders>
              <w:top w:val="nil"/>
              <w:left w:val="nil"/>
              <w:bottom w:val="single" w:sz="4"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5,8</w:t>
            </w:r>
          </w:p>
        </w:tc>
        <w:tc>
          <w:tcPr>
            <w:tcW w:w="632" w:type="dxa"/>
            <w:tcBorders>
              <w:top w:val="nil"/>
              <w:left w:val="nil"/>
              <w:bottom w:val="single" w:sz="4"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3</w:t>
            </w:r>
          </w:p>
        </w:tc>
        <w:tc>
          <w:tcPr>
            <w:tcW w:w="506" w:type="dxa"/>
            <w:tcBorders>
              <w:top w:val="nil"/>
              <w:left w:val="nil"/>
              <w:bottom w:val="single" w:sz="4"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2014</w:t>
            </w:r>
          </w:p>
        </w:tc>
        <w:tc>
          <w:tcPr>
            <w:tcW w:w="1393" w:type="dxa"/>
            <w:tcBorders>
              <w:top w:val="nil"/>
              <w:left w:val="nil"/>
              <w:bottom w:val="single" w:sz="4"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9GDFRR903EB013471</w:t>
            </w:r>
          </w:p>
        </w:tc>
        <w:tc>
          <w:tcPr>
            <w:tcW w:w="1561" w:type="dxa"/>
            <w:tcBorders>
              <w:top w:val="nil"/>
              <w:left w:val="nil"/>
              <w:bottom w:val="single" w:sz="4" w:space="0" w:color="auto"/>
              <w:right w:val="single" w:sz="8"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5193</w:t>
            </w:r>
          </w:p>
        </w:tc>
      </w:tr>
      <w:tr w:rsidR="005C2B04" w:rsidRPr="005C2B04" w:rsidTr="005C2B04">
        <w:trPr>
          <w:trHeight w:val="262"/>
        </w:trPr>
        <w:tc>
          <w:tcPr>
            <w:tcW w:w="380" w:type="dxa"/>
            <w:tcBorders>
              <w:top w:val="nil"/>
              <w:left w:val="single" w:sz="8" w:space="0" w:color="auto"/>
              <w:bottom w:val="single" w:sz="8" w:space="0" w:color="auto"/>
              <w:right w:val="single" w:sz="4" w:space="0" w:color="auto"/>
            </w:tcBorders>
            <w:shd w:val="clear" w:color="auto" w:fill="auto"/>
            <w:noWrap/>
            <w:vAlign w:val="center"/>
            <w:hideMark/>
          </w:tcPr>
          <w:p w:rsidR="005C2B04" w:rsidRPr="005C2B04" w:rsidRDefault="005C2B04" w:rsidP="00E1057F">
            <w:pPr>
              <w:widowControl/>
              <w:autoSpaceDE/>
              <w:autoSpaceDN/>
              <w:jc w:val="both"/>
              <w:rPr>
                <w:rFonts w:ascii="Arial Narrow" w:eastAsia="Times New Roman" w:hAnsi="Arial Narrow" w:cs="Calibri"/>
                <w:color w:val="000000"/>
                <w:sz w:val="24"/>
                <w:szCs w:val="24"/>
                <w:lang w:val="es-CO" w:eastAsia="es-CO"/>
              </w:rPr>
            </w:pPr>
            <w:r w:rsidRPr="005C2B04">
              <w:rPr>
                <w:rFonts w:ascii="Arial Narrow" w:eastAsia="Times New Roman" w:hAnsi="Arial Narrow" w:cs="Calibri"/>
                <w:color w:val="000000"/>
                <w:sz w:val="24"/>
                <w:szCs w:val="24"/>
                <w:lang w:val="es-CO" w:eastAsia="es-CO"/>
              </w:rPr>
              <w:t>18</w:t>
            </w:r>
          </w:p>
        </w:tc>
        <w:tc>
          <w:tcPr>
            <w:tcW w:w="632" w:type="dxa"/>
            <w:tcBorders>
              <w:top w:val="nil"/>
              <w:left w:val="nil"/>
              <w:bottom w:val="single" w:sz="8"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OXV049</w:t>
            </w:r>
          </w:p>
        </w:tc>
        <w:tc>
          <w:tcPr>
            <w:tcW w:w="887" w:type="dxa"/>
            <w:tcBorders>
              <w:top w:val="nil"/>
              <w:left w:val="nil"/>
              <w:bottom w:val="single" w:sz="8"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PASTO</w:t>
            </w:r>
          </w:p>
        </w:tc>
        <w:tc>
          <w:tcPr>
            <w:tcW w:w="1392" w:type="dxa"/>
            <w:tcBorders>
              <w:top w:val="nil"/>
              <w:left w:val="nil"/>
              <w:bottom w:val="single" w:sz="8"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LAND ROVER</w:t>
            </w:r>
          </w:p>
        </w:tc>
        <w:tc>
          <w:tcPr>
            <w:tcW w:w="1646" w:type="dxa"/>
            <w:tcBorders>
              <w:top w:val="nil"/>
              <w:left w:val="nil"/>
              <w:bottom w:val="single" w:sz="8"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DEFENDER 130 AMBULANCIA</w:t>
            </w:r>
          </w:p>
        </w:tc>
        <w:tc>
          <w:tcPr>
            <w:tcW w:w="759" w:type="dxa"/>
            <w:tcBorders>
              <w:top w:val="nil"/>
              <w:left w:val="nil"/>
              <w:bottom w:val="single" w:sz="8"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Oficiales</w:t>
            </w:r>
          </w:p>
        </w:tc>
        <w:tc>
          <w:tcPr>
            <w:tcW w:w="277" w:type="dxa"/>
            <w:tcBorders>
              <w:top w:val="nil"/>
              <w:left w:val="nil"/>
              <w:bottom w:val="single" w:sz="8"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0</w:t>
            </w:r>
          </w:p>
        </w:tc>
        <w:tc>
          <w:tcPr>
            <w:tcW w:w="632" w:type="dxa"/>
            <w:tcBorders>
              <w:top w:val="nil"/>
              <w:left w:val="nil"/>
              <w:bottom w:val="single" w:sz="8"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6</w:t>
            </w:r>
          </w:p>
        </w:tc>
        <w:tc>
          <w:tcPr>
            <w:tcW w:w="506" w:type="dxa"/>
            <w:tcBorders>
              <w:top w:val="nil"/>
              <w:left w:val="nil"/>
              <w:bottom w:val="single" w:sz="8"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1995</w:t>
            </w:r>
          </w:p>
        </w:tc>
        <w:tc>
          <w:tcPr>
            <w:tcW w:w="1393" w:type="dxa"/>
            <w:tcBorders>
              <w:top w:val="nil"/>
              <w:left w:val="nil"/>
              <w:bottom w:val="single" w:sz="8" w:space="0" w:color="auto"/>
              <w:right w:val="single" w:sz="4"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SALLDKHV8MA943930</w:t>
            </w:r>
          </w:p>
        </w:tc>
        <w:tc>
          <w:tcPr>
            <w:tcW w:w="1561" w:type="dxa"/>
            <w:tcBorders>
              <w:top w:val="nil"/>
              <w:left w:val="nil"/>
              <w:bottom w:val="single" w:sz="8" w:space="0" w:color="auto"/>
              <w:right w:val="single" w:sz="8" w:space="0" w:color="auto"/>
            </w:tcBorders>
            <w:shd w:val="clear" w:color="auto" w:fill="auto"/>
            <w:noWrap/>
            <w:vAlign w:val="center"/>
            <w:hideMark/>
          </w:tcPr>
          <w:p w:rsidR="005C2B04" w:rsidRPr="00E1057F" w:rsidRDefault="005C2B04" w:rsidP="00E1057F">
            <w:pPr>
              <w:widowControl/>
              <w:autoSpaceDE/>
              <w:autoSpaceDN/>
              <w:jc w:val="both"/>
              <w:rPr>
                <w:rFonts w:ascii="Arial Narrow" w:eastAsia="Times New Roman" w:hAnsi="Arial Narrow" w:cs="Calibri"/>
                <w:color w:val="000000"/>
                <w:sz w:val="16"/>
                <w:szCs w:val="16"/>
                <w:lang w:val="es-CO" w:eastAsia="es-CO"/>
              </w:rPr>
            </w:pPr>
            <w:r w:rsidRPr="00E1057F">
              <w:rPr>
                <w:rFonts w:ascii="Arial Narrow" w:eastAsia="Times New Roman" w:hAnsi="Arial Narrow" w:cs="Calibri"/>
                <w:color w:val="000000"/>
                <w:sz w:val="16"/>
                <w:szCs w:val="16"/>
                <w:lang w:val="es-CO" w:eastAsia="es-CO"/>
              </w:rPr>
              <w:t>3500</w:t>
            </w:r>
          </w:p>
        </w:tc>
      </w:tr>
    </w:tbl>
    <w:p w:rsidR="00E1057F" w:rsidRDefault="004A561D" w:rsidP="005C2B04">
      <w:pPr>
        <w:pStyle w:val="Textoindependiente"/>
        <w:spacing w:before="100"/>
        <w:ind w:left="0" w:right="111"/>
        <w:rPr>
          <w:rFonts w:ascii="Arial Narrow" w:eastAsia="Calibri" w:hAnsi="Arial Narrow" w:cs="Tahoma"/>
          <w:sz w:val="24"/>
          <w:szCs w:val="24"/>
        </w:rPr>
      </w:pPr>
      <w:r w:rsidRPr="005C2B04">
        <w:rPr>
          <w:rFonts w:ascii="Arial Narrow" w:hAnsi="Arial Narrow"/>
          <w:b/>
          <w:spacing w:val="-2"/>
          <w:w w:val="80"/>
          <w:sz w:val="24"/>
          <w:szCs w:val="24"/>
        </w:rPr>
        <w:t xml:space="preserve"> </w:t>
      </w:r>
      <w:r w:rsidRPr="005C2B04">
        <w:rPr>
          <w:rFonts w:ascii="Arial Narrow" w:hAnsi="Arial Narrow"/>
          <w:spacing w:val="3"/>
          <w:w w:val="80"/>
          <w:sz w:val="24"/>
          <w:szCs w:val="24"/>
        </w:rPr>
        <w:t xml:space="preserve"> </w:t>
      </w:r>
      <w:r w:rsidRPr="00E1057F">
        <w:rPr>
          <w:rFonts w:ascii="Arial Narrow" w:hAnsi="Arial Narrow"/>
          <w:b/>
          <w:w w:val="80"/>
          <w:sz w:val="24"/>
          <w:szCs w:val="24"/>
        </w:rPr>
        <w:t>8</w:t>
      </w:r>
      <w:r w:rsidRPr="00E1057F">
        <w:rPr>
          <w:rFonts w:ascii="Arial Narrow" w:eastAsia="Calibri" w:hAnsi="Arial Narrow" w:cs="Tahoma"/>
          <w:sz w:val="24"/>
          <w:szCs w:val="24"/>
        </w:rPr>
        <w:t xml:space="preserve">) Que mediante Resolución No. </w:t>
      </w:r>
      <w:r w:rsidR="00447D1B" w:rsidRPr="00E1057F">
        <w:rPr>
          <w:rFonts w:ascii="Arial Narrow" w:eastAsia="Calibri" w:hAnsi="Arial Narrow" w:cs="Tahoma"/>
          <w:sz w:val="24"/>
          <w:szCs w:val="24"/>
        </w:rPr>
        <w:t xml:space="preserve">513 de fecha 31 de mayo </w:t>
      </w:r>
      <w:r w:rsidR="005C2B04" w:rsidRPr="00E1057F">
        <w:rPr>
          <w:rFonts w:ascii="Arial Narrow" w:eastAsia="Calibri" w:hAnsi="Arial Narrow" w:cs="Tahoma"/>
          <w:sz w:val="24"/>
          <w:szCs w:val="24"/>
        </w:rPr>
        <w:t>se adjudicó</w:t>
      </w:r>
      <w:r w:rsidRPr="00E1057F">
        <w:rPr>
          <w:rFonts w:ascii="Arial Narrow" w:eastAsia="Calibri" w:hAnsi="Arial Narrow" w:cs="Tahoma"/>
          <w:sz w:val="24"/>
          <w:szCs w:val="24"/>
        </w:rPr>
        <w:t xml:space="preserve"> el Grupo No. </w:t>
      </w:r>
      <w:r w:rsidR="00447D1B" w:rsidRPr="00E1057F">
        <w:rPr>
          <w:rFonts w:ascii="Arial Narrow" w:eastAsia="Calibri" w:hAnsi="Arial Narrow" w:cs="Tahoma"/>
          <w:sz w:val="24"/>
          <w:szCs w:val="24"/>
        </w:rPr>
        <w:t>Uno (01</w:t>
      </w:r>
      <w:r w:rsidR="005C2B04" w:rsidRPr="00E1057F">
        <w:rPr>
          <w:rFonts w:ascii="Arial Narrow" w:eastAsia="Calibri" w:hAnsi="Arial Narrow" w:cs="Tahoma"/>
          <w:sz w:val="24"/>
          <w:szCs w:val="24"/>
        </w:rPr>
        <w:t>), dos (</w:t>
      </w:r>
      <w:r w:rsidR="00447D1B" w:rsidRPr="00E1057F">
        <w:rPr>
          <w:rFonts w:ascii="Arial Narrow" w:eastAsia="Calibri" w:hAnsi="Arial Narrow" w:cs="Tahoma"/>
          <w:sz w:val="24"/>
          <w:szCs w:val="24"/>
        </w:rPr>
        <w:t xml:space="preserve">02) y </w:t>
      </w:r>
      <w:r w:rsidR="005C2B04" w:rsidRPr="00E1057F">
        <w:rPr>
          <w:rFonts w:ascii="Arial Narrow" w:eastAsia="Calibri" w:hAnsi="Arial Narrow" w:cs="Tahoma"/>
          <w:sz w:val="24"/>
          <w:szCs w:val="24"/>
        </w:rPr>
        <w:t>tres (</w:t>
      </w:r>
      <w:r w:rsidR="00447D1B" w:rsidRPr="00E1057F">
        <w:rPr>
          <w:rFonts w:ascii="Arial Narrow" w:eastAsia="Calibri" w:hAnsi="Arial Narrow" w:cs="Tahoma"/>
          <w:sz w:val="24"/>
          <w:szCs w:val="24"/>
        </w:rPr>
        <w:t>0</w:t>
      </w:r>
      <w:r w:rsidRPr="00E1057F">
        <w:rPr>
          <w:rFonts w:ascii="Arial Narrow" w:eastAsia="Calibri" w:hAnsi="Arial Narrow" w:cs="Tahoma"/>
          <w:sz w:val="24"/>
          <w:szCs w:val="24"/>
        </w:rPr>
        <w:t>3</w:t>
      </w:r>
      <w:r w:rsidR="005C2B04" w:rsidRPr="00E1057F">
        <w:rPr>
          <w:rFonts w:ascii="Arial Narrow" w:eastAsia="Calibri" w:hAnsi="Arial Narrow" w:cs="Tahoma"/>
          <w:sz w:val="24"/>
          <w:szCs w:val="24"/>
        </w:rPr>
        <w:t>)</w:t>
      </w:r>
      <w:r w:rsidRPr="00E1057F">
        <w:rPr>
          <w:rFonts w:ascii="Arial Narrow" w:eastAsia="Calibri" w:hAnsi="Arial Narrow" w:cs="Tahoma"/>
          <w:sz w:val="24"/>
          <w:szCs w:val="24"/>
        </w:rPr>
        <w:t xml:space="preserve"> del proceso de selección </w:t>
      </w:r>
      <w:r w:rsidR="00A867CD">
        <w:rPr>
          <w:rFonts w:ascii="Arial Narrow" w:eastAsia="Calibri" w:hAnsi="Arial Narrow" w:cs="Tahoma"/>
          <w:b/>
          <w:sz w:val="24"/>
          <w:szCs w:val="24"/>
        </w:rPr>
        <w:t xml:space="preserve"> </w:t>
      </w:r>
      <w:proofErr w:type="spellStart"/>
      <w:r w:rsidR="00A867CD">
        <w:rPr>
          <w:rFonts w:ascii="Arial Narrow" w:eastAsia="Calibri" w:hAnsi="Arial Narrow" w:cs="Tahoma"/>
          <w:b/>
          <w:sz w:val="24"/>
          <w:szCs w:val="24"/>
        </w:rPr>
        <w:t>xxxxxxx</w:t>
      </w:r>
      <w:proofErr w:type="spellEnd"/>
      <w:r w:rsidR="00A867CD">
        <w:rPr>
          <w:rFonts w:ascii="Arial Narrow" w:eastAsia="Calibri" w:hAnsi="Arial Narrow" w:cs="Tahoma"/>
          <w:b/>
          <w:sz w:val="24"/>
          <w:szCs w:val="24"/>
        </w:rPr>
        <w:t xml:space="preserve"> </w:t>
      </w:r>
      <w:r w:rsidRPr="00E1057F">
        <w:rPr>
          <w:rFonts w:ascii="Arial Narrow" w:eastAsia="Calibri" w:hAnsi="Arial Narrow" w:cs="Tahoma"/>
          <w:b/>
          <w:sz w:val="24"/>
          <w:szCs w:val="24"/>
        </w:rPr>
        <w:t>9</w:t>
      </w:r>
      <w:r w:rsidRPr="00E1057F">
        <w:rPr>
          <w:rFonts w:ascii="Arial Narrow" w:eastAsia="Calibri" w:hAnsi="Arial Narrow" w:cs="Tahoma"/>
          <w:sz w:val="24"/>
          <w:szCs w:val="24"/>
        </w:rPr>
        <w:t xml:space="preserve">) Que con fundamento en lo anteriormente expuesto, en ejercicio del principio de autonomía de la voluntad, las partes convienen celebrar el presente contrato de prestación de servicios, de conformidad con las siguientes cláusulas : </w:t>
      </w:r>
      <w:r w:rsidRPr="00E1057F">
        <w:rPr>
          <w:rFonts w:ascii="Arial Narrow" w:eastAsia="Calibri" w:hAnsi="Arial Narrow" w:cs="Tahoma"/>
          <w:b/>
          <w:sz w:val="24"/>
          <w:szCs w:val="24"/>
        </w:rPr>
        <w:t>PRIMERA.- OBJETO</w:t>
      </w:r>
      <w:r w:rsidRPr="00E1057F">
        <w:rPr>
          <w:rFonts w:ascii="Arial Narrow" w:eastAsia="Calibri" w:hAnsi="Arial Narrow" w:cs="Tahoma"/>
          <w:sz w:val="24"/>
          <w:szCs w:val="24"/>
        </w:rPr>
        <w:t xml:space="preserve">: </w:t>
      </w:r>
      <w:r w:rsidR="003354C5" w:rsidRPr="00E1057F">
        <w:rPr>
          <w:rFonts w:ascii="Arial Narrow" w:eastAsia="Calibri" w:hAnsi="Arial Narrow" w:cs="Tahoma"/>
          <w:sz w:val="24"/>
          <w:szCs w:val="24"/>
        </w:rPr>
        <w:t xml:space="preserve"> Prestar el servicio de mantenimiento preventivo y correctivo con suministro de insumos, accesorios, repuestos, mano de obra, así como el servicio de lavado y limpieza para los vehículos que conforman el parque automotor de la ANM a nivel nacional</w:t>
      </w:r>
      <w:r w:rsidRPr="00E1057F">
        <w:rPr>
          <w:rFonts w:ascii="Arial Narrow" w:eastAsia="Calibri" w:hAnsi="Arial Narrow" w:cs="Tahoma"/>
          <w:sz w:val="24"/>
          <w:szCs w:val="24"/>
        </w:rPr>
        <w:t xml:space="preserve">. </w:t>
      </w:r>
      <w:r w:rsidRPr="00E1057F">
        <w:rPr>
          <w:rFonts w:ascii="Arial Narrow" w:eastAsia="Calibri" w:hAnsi="Arial Narrow" w:cs="Tahoma"/>
          <w:b/>
          <w:sz w:val="24"/>
          <w:szCs w:val="24"/>
        </w:rPr>
        <w:t>SEGUND</w:t>
      </w:r>
      <w:r w:rsidRPr="00E1057F">
        <w:rPr>
          <w:rFonts w:ascii="Arial Narrow" w:eastAsia="Calibri" w:hAnsi="Arial Narrow" w:cs="Tahoma"/>
          <w:sz w:val="24"/>
          <w:szCs w:val="24"/>
        </w:rPr>
        <w:t xml:space="preserve">A- </w:t>
      </w:r>
      <w:r w:rsidRPr="00E1057F">
        <w:rPr>
          <w:rFonts w:ascii="Arial Narrow" w:eastAsia="Calibri" w:hAnsi="Arial Narrow" w:cs="Tahoma"/>
          <w:b/>
          <w:sz w:val="24"/>
          <w:szCs w:val="24"/>
        </w:rPr>
        <w:t>OBLIGACIONES DEL CONTRATISTA</w:t>
      </w:r>
      <w:r w:rsidRPr="00E1057F">
        <w:rPr>
          <w:rFonts w:ascii="Arial Narrow" w:eastAsia="Calibri" w:hAnsi="Arial Narrow" w:cs="Tahoma"/>
          <w:sz w:val="24"/>
          <w:szCs w:val="24"/>
        </w:rPr>
        <w:t xml:space="preserve">: Para la celebración y ejecución, EL CONTRATISTA dará cumplimiento a los derechos y deberes consagrados en el artículo 4 y 5 de la ley 80 de 1993, en especial se obliga a </w:t>
      </w:r>
      <w:r w:rsidRPr="00E1057F">
        <w:rPr>
          <w:rFonts w:ascii="Arial Narrow" w:eastAsia="Calibri" w:hAnsi="Arial Narrow" w:cs="Tahoma"/>
          <w:b/>
          <w:sz w:val="24"/>
          <w:szCs w:val="24"/>
        </w:rPr>
        <w:t xml:space="preserve">OBLIGACIONES </w:t>
      </w:r>
      <w:r w:rsidR="003354C5" w:rsidRPr="00E1057F">
        <w:rPr>
          <w:rFonts w:ascii="Arial Narrow" w:eastAsia="Calibri" w:hAnsi="Arial Narrow" w:cs="Tahoma"/>
          <w:b/>
          <w:sz w:val="24"/>
          <w:szCs w:val="24"/>
        </w:rPr>
        <w:t>GENERALES</w:t>
      </w:r>
      <w:r w:rsidR="003354C5" w:rsidRPr="00E1057F">
        <w:rPr>
          <w:rFonts w:ascii="Arial Narrow" w:eastAsia="Calibri" w:hAnsi="Arial Narrow" w:cs="Tahoma"/>
          <w:sz w:val="24"/>
          <w:szCs w:val="24"/>
        </w:rPr>
        <w:t xml:space="preserve">: 1. Cumplir durante el desarrollo del contrato, lo previsto en Estudios Previos, Especificaciones técnicas, Pliegos de condiciones y demás documentos relacionados con el proceso de contratación. 2. Informar oportunamente cualquier anomalía o dificultad que advierta en el desarrollo del contrato y proponer alternativas de solución a las mismas y atender las peticiones, instrucciones y/o consultas que le indique el supervisor y que se relacionen de manera directa con el objeto del contrato.3. Cumplir con los pagos correspondientes al Sistema de Seguridad Social Integral, según corresponda de conformidad con lo establecido en la normatividad vigente y presentar los respectivos comprobantes de pago cuando la entidad lo requiera. 4. Defender en todas sus actuaciones los intereses de la </w:t>
      </w:r>
      <w:r w:rsidR="003354C5" w:rsidRPr="00E1057F">
        <w:rPr>
          <w:rFonts w:ascii="Arial Narrow" w:eastAsia="Calibri" w:hAnsi="Arial Narrow" w:cs="Tahoma"/>
          <w:b/>
          <w:sz w:val="24"/>
          <w:szCs w:val="24"/>
        </w:rPr>
        <w:t>AGENCIA NACIONAL DE MINERÍA</w:t>
      </w:r>
      <w:r w:rsidR="003354C5" w:rsidRPr="00E1057F">
        <w:rPr>
          <w:rFonts w:ascii="Arial Narrow" w:eastAsia="Calibri" w:hAnsi="Arial Narrow" w:cs="Tahoma"/>
          <w:sz w:val="24"/>
          <w:szCs w:val="24"/>
        </w:rPr>
        <w:t xml:space="preserve"> y obrar con lealtad y buena fe en todas las etapas contractuales. 5. Expedir las certificaciones a que haya lugar en los términos que defina la Ley y la ANM durante y después del desarrollo del contrato que se suscriba. 6. Garantizar y atender todas las garantías que se deriven de la ejecución del contrato, durante y posterior a su ejecución conforme sea fijado en las pólizas que se suscriban para garantizar la adecuada ejecución del contrato. 7. Acatar y aplicar de manera diligente las observaciones, lineamientos y recomendaciones impartidas por la Supervisión del contrato, para tal efecto debe corregir de forma inmediata cualquier falla o error que se cometa en la ejecución del objeto contractual.</w:t>
      </w:r>
      <w:r w:rsidR="00F070D4" w:rsidRPr="00E1057F">
        <w:rPr>
          <w:rFonts w:ascii="Arial Narrow" w:eastAsia="Calibri" w:hAnsi="Arial Narrow" w:cs="Tahoma"/>
          <w:sz w:val="24"/>
          <w:szCs w:val="24"/>
        </w:rPr>
        <w:t xml:space="preserve"> 8. </w:t>
      </w:r>
      <w:r w:rsidR="003354C5" w:rsidRPr="00E1057F">
        <w:rPr>
          <w:rFonts w:ascii="Arial Narrow" w:eastAsia="Calibri" w:hAnsi="Arial Narrow" w:cs="Tahoma"/>
          <w:sz w:val="24"/>
          <w:szCs w:val="24"/>
        </w:rPr>
        <w:t xml:space="preserve">Constituir </w:t>
      </w:r>
    </w:p>
    <w:p w:rsidR="005C2B04" w:rsidRPr="004E5B7A" w:rsidRDefault="003354C5" w:rsidP="00E1057F">
      <w:pPr>
        <w:pStyle w:val="Textoindependiente"/>
        <w:spacing w:before="100"/>
        <w:ind w:left="0" w:right="111"/>
        <w:rPr>
          <w:rFonts w:ascii="Arial Narrow" w:hAnsi="Arial Narrow"/>
          <w:bCs/>
          <w:sz w:val="24"/>
          <w:szCs w:val="24"/>
        </w:rPr>
      </w:pPr>
      <w:r w:rsidRPr="00E1057F">
        <w:rPr>
          <w:rFonts w:ascii="Arial Narrow" w:eastAsia="Calibri" w:hAnsi="Arial Narrow" w:cs="Tahoma"/>
          <w:sz w:val="24"/>
          <w:szCs w:val="24"/>
        </w:rPr>
        <w:lastRenderedPageBreak/>
        <w:t>garantía solicitada por LA AGENCIA y mantenerla vigente durante el plazo pactado en el contrato.</w:t>
      </w:r>
      <w:r w:rsidR="00F070D4" w:rsidRPr="00E1057F">
        <w:rPr>
          <w:rFonts w:ascii="Arial Narrow" w:eastAsia="Calibri" w:hAnsi="Arial Narrow" w:cs="Tahoma"/>
          <w:sz w:val="24"/>
          <w:szCs w:val="24"/>
        </w:rPr>
        <w:t xml:space="preserve"> 9. </w:t>
      </w:r>
      <w:r w:rsidRPr="00E1057F">
        <w:rPr>
          <w:rFonts w:ascii="Arial Narrow" w:eastAsia="Calibri" w:hAnsi="Arial Narrow" w:cs="Tahoma"/>
          <w:sz w:val="24"/>
          <w:szCs w:val="24"/>
        </w:rPr>
        <w:t>Adelantar los trámites y cumplir los requisitos necesarios para la</w:t>
      </w:r>
      <w:r w:rsidRPr="005C2B04">
        <w:rPr>
          <w:rFonts w:ascii="Arial Narrow" w:hAnsi="Arial Narrow"/>
          <w:sz w:val="24"/>
          <w:szCs w:val="24"/>
          <w:lang w:val="es-CO"/>
        </w:rPr>
        <w:t xml:space="preserve"> oportuna legalización y ejecución del contrato dentro de los plazos establecidos.</w:t>
      </w:r>
      <w:r w:rsidR="00F070D4" w:rsidRPr="005C2B04">
        <w:rPr>
          <w:rFonts w:ascii="Arial Narrow" w:hAnsi="Arial Narrow"/>
          <w:b/>
          <w:w w:val="80"/>
          <w:sz w:val="24"/>
          <w:szCs w:val="24"/>
        </w:rPr>
        <w:t xml:space="preserve"> 10. </w:t>
      </w:r>
      <w:r w:rsidRPr="005C2B04">
        <w:rPr>
          <w:rFonts w:ascii="Arial Narrow" w:hAnsi="Arial Narrow"/>
          <w:sz w:val="24"/>
          <w:szCs w:val="24"/>
          <w:lang w:val="es-CO"/>
        </w:rPr>
        <w:t>El contratista obligado a facturar electrónicamente conforme con las disposiciones del Decreto 358 de 2020 y la Resolución de la DIAN No. 000042 del 5 de mayo de 2020, deberá́ remitir, como condici</w:t>
      </w:r>
      <w:r w:rsidRPr="005C2B04">
        <w:rPr>
          <w:rFonts w:ascii="Arial Narrow" w:hAnsi="Arial Narrow" w:cs="Arial Narrow"/>
          <w:sz w:val="24"/>
          <w:szCs w:val="24"/>
          <w:lang w:val="es-CO"/>
        </w:rPr>
        <w:t>ó</w:t>
      </w:r>
      <w:r w:rsidRPr="005C2B04">
        <w:rPr>
          <w:rFonts w:ascii="Arial Narrow" w:hAnsi="Arial Narrow"/>
          <w:sz w:val="24"/>
          <w:szCs w:val="24"/>
          <w:lang w:val="es-CO"/>
        </w:rPr>
        <w:t>n para el pago, el RUT actualizado con la inclusi</w:t>
      </w:r>
      <w:r w:rsidRPr="005C2B04">
        <w:rPr>
          <w:rFonts w:ascii="Arial Narrow" w:hAnsi="Arial Narrow" w:cs="Arial Narrow"/>
          <w:sz w:val="24"/>
          <w:szCs w:val="24"/>
          <w:lang w:val="es-CO"/>
        </w:rPr>
        <w:t>ó</w:t>
      </w:r>
      <w:r w:rsidRPr="005C2B04">
        <w:rPr>
          <w:rFonts w:ascii="Arial Narrow" w:hAnsi="Arial Narrow"/>
          <w:sz w:val="24"/>
          <w:szCs w:val="24"/>
          <w:lang w:val="es-CO"/>
        </w:rPr>
        <w:t>n de la obligaci</w:t>
      </w:r>
      <w:r w:rsidRPr="005C2B04">
        <w:rPr>
          <w:rFonts w:ascii="Arial Narrow" w:hAnsi="Arial Narrow" w:cs="Arial Narrow"/>
          <w:sz w:val="24"/>
          <w:szCs w:val="24"/>
          <w:lang w:val="es-CO"/>
        </w:rPr>
        <w:t>ó</w:t>
      </w:r>
      <w:r w:rsidRPr="005C2B04">
        <w:rPr>
          <w:rFonts w:ascii="Arial Narrow" w:hAnsi="Arial Narrow"/>
          <w:sz w:val="24"/>
          <w:szCs w:val="24"/>
          <w:lang w:val="es-CO"/>
        </w:rPr>
        <w:t>n de Facturación electrónica y la respectiva factura electrónica en los términos del Estatuto Tributario, los Decretos 2242 de 2015 y 358 de 2020, la Resolución de la DIAN No. 000042 del 5 de mayo de 2020, y demás normatividad concordante, validada previamente por la DIAN, junto con los soportes requeridos, al correo del supervisor del contrato y al canal o correo que para el caso disponga la Entidad, que esté autorizado por la DIAN.</w:t>
      </w:r>
      <w:r w:rsidR="00F070D4" w:rsidRPr="005C2B04">
        <w:rPr>
          <w:rFonts w:ascii="Arial Narrow" w:hAnsi="Arial Narrow"/>
          <w:b/>
          <w:w w:val="80"/>
          <w:sz w:val="24"/>
          <w:szCs w:val="24"/>
        </w:rPr>
        <w:t xml:space="preserve"> 11. </w:t>
      </w:r>
      <w:r w:rsidRPr="005C2B04">
        <w:rPr>
          <w:rFonts w:ascii="Arial Narrow" w:hAnsi="Arial Narrow"/>
          <w:sz w:val="24"/>
          <w:szCs w:val="24"/>
          <w:lang w:val="es-CO"/>
        </w:rPr>
        <w:t>El contratista deberá reportar a la supervisión las novedades que surjan con posterioridad a la celebración del contrato, que impliquen un cambio en sus responsabilidades tributarias registradas en el RUT, remitiendo para ello el RUT actualizado con la inclusión de la novedad reportada.</w:t>
      </w:r>
      <w:r w:rsidR="00F070D4" w:rsidRPr="005C2B04">
        <w:rPr>
          <w:rFonts w:ascii="Arial Narrow" w:hAnsi="Arial Narrow"/>
          <w:b/>
          <w:w w:val="80"/>
          <w:sz w:val="24"/>
          <w:szCs w:val="24"/>
        </w:rPr>
        <w:t xml:space="preserve"> 12. </w:t>
      </w:r>
      <w:r w:rsidRPr="005C2B04">
        <w:rPr>
          <w:rFonts w:ascii="Arial Narrow" w:hAnsi="Arial Narrow"/>
          <w:sz w:val="24"/>
          <w:szCs w:val="24"/>
          <w:lang w:val="es-CO"/>
        </w:rPr>
        <w:t>Cumplir con los Requisitos de carácter obligatorio previstos en la ley: Matrícula mercantil vigente, Certificad, Concepto sanitario, Otras normas, Concepto técnico de seguridad humana y protección contra incendios, Lista de precios e Inscripción en el RUT, Uso de Suelos, entre otras; para el caso de los convenios que suscriba deberá ser garante de su complimiento</w:t>
      </w:r>
      <w:r w:rsidR="00F070D4" w:rsidRPr="005C2B04">
        <w:rPr>
          <w:rFonts w:ascii="Arial Narrow" w:hAnsi="Arial Narrow"/>
          <w:sz w:val="24"/>
          <w:szCs w:val="24"/>
          <w:lang w:val="es-CO"/>
        </w:rPr>
        <w:t xml:space="preserve">. </w:t>
      </w:r>
      <w:r w:rsidR="004A561D" w:rsidRPr="00C1708E">
        <w:rPr>
          <w:rFonts w:ascii="Arial Narrow" w:hAnsi="Arial Narrow"/>
          <w:b/>
          <w:bCs/>
          <w:sz w:val="24"/>
          <w:szCs w:val="24"/>
        </w:rPr>
        <w:t>OBLIGACIONES ESPECÍFICAS</w:t>
      </w:r>
      <w:r w:rsidR="004A561D" w:rsidRPr="00DF709F">
        <w:rPr>
          <w:rFonts w:ascii="Arial Narrow" w:hAnsi="Arial Narrow"/>
          <w:b/>
          <w:bCs/>
          <w:sz w:val="24"/>
          <w:szCs w:val="24"/>
        </w:rPr>
        <w:t xml:space="preserve">: </w:t>
      </w:r>
      <w:r w:rsidR="00F070D4" w:rsidRPr="00DF709F">
        <w:rPr>
          <w:rFonts w:ascii="Arial Narrow" w:hAnsi="Arial Narrow"/>
          <w:b/>
          <w:bCs/>
          <w:sz w:val="24"/>
          <w:szCs w:val="24"/>
        </w:rPr>
        <w:t xml:space="preserve"> 1</w:t>
      </w:r>
      <w:r w:rsidR="00F070D4" w:rsidRPr="00C1708E">
        <w:rPr>
          <w:rFonts w:ascii="Arial Narrow" w:hAnsi="Arial Narrow"/>
          <w:bCs/>
          <w:sz w:val="24"/>
          <w:szCs w:val="24"/>
        </w:rPr>
        <w:t>. Garantizar precios de la oferta para los bienes y servicios incluidos en el presente proceso. En caso de bienes y servicios que no se encuentren listados (objeto de oferta con descuento) deberá manejar precios del mercado, caso en el cual, el contratista deberá presentar previamente cotización, para su aprobación por parte de la supervisión, presentando, además, una cotización de un tercero reconocido en el mercado automotriz</w:t>
      </w:r>
      <w:r w:rsidR="00F070D4" w:rsidRPr="00DF709F">
        <w:rPr>
          <w:rFonts w:ascii="Arial Narrow" w:hAnsi="Arial Narrow"/>
          <w:b/>
          <w:bCs/>
          <w:sz w:val="24"/>
          <w:szCs w:val="24"/>
        </w:rPr>
        <w:t>. 2</w:t>
      </w:r>
      <w:r w:rsidR="00F070D4" w:rsidRPr="00C1708E">
        <w:rPr>
          <w:rFonts w:ascii="Arial Narrow" w:hAnsi="Arial Narrow"/>
          <w:bCs/>
          <w:sz w:val="24"/>
          <w:szCs w:val="24"/>
        </w:rPr>
        <w:t xml:space="preserve">. Realizar sin costo para la entidad los diagnósticos del parque automotor (como mínimo al inicio y al final del contrato) de la entidad incluido en estos estudios previos. Igualmente, cuando la entidad lo requiera el proveedor deberá emitir el respectivo diagnóstico sin costo alguno. </w:t>
      </w:r>
      <w:r w:rsidR="00F070D4" w:rsidRPr="00DF709F">
        <w:rPr>
          <w:rFonts w:ascii="Arial Narrow" w:hAnsi="Arial Narrow"/>
          <w:b/>
          <w:bCs/>
          <w:sz w:val="24"/>
          <w:szCs w:val="24"/>
        </w:rPr>
        <w:t>3</w:t>
      </w:r>
      <w:r w:rsidR="00F070D4" w:rsidRPr="00C1708E">
        <w:rPr>
          <w:rFonts w:ascii="Arial Narrow" w:hAnsi="Arial Narrow"/>
          <w:bCs/>
          <w:sz w:val="24"/>
          <w:szCs w:val="24"/>
        </w:rPr>
        <w:t xml:space="preserve">. Prestar el servicio oportuno de mantenimiento preventivo y correctivo integral para la presente vigencia a todo costo con suministro de insumos, repuestos, accesorios, llantas y mano de obra y demás elementos y bienes asociados originales, de primer uso y no remanufacturados para los vehículos que conforman el parque automotor de la Agencia Nacional de Minería dispuestos en la sede central de Bogotá, Nobsa, Ubaté, Cúcuta, Amagá (Caldas Antioquia) Remedios Jamundí (Valle del Cauca) y Pasto (Nariño, tanto para los ítems descritos como para los que se requieran durante el desarrollo contractual dentro del mismo presupuesto y valor contractual definido como resultado del proceso de selección contractual. </w:t>
      </w:r>
      <w:r w:rsidR="00F070D4" w:rsidRPr="00DF709F">
        <w:rPr>
          <w:rFonts w:ascii="Arial Narrow" w:hAnsi="Arial Narrow"/>
          <w:b/>
          <w:bCs/>
          <w:sz w:val="24"/>
          <w:szCs w:val="24"/>
        </w:rPr>
        <w:t>4</w:t>
      </w:r>
      <w:r w:rsidR="00F070D4" w:rsidRPr="00C1708E">
        <w:rPr>
          <w:rFonts w:ascii="Arial Narrow" w:hAnsi="Arial Narrow"/>
          <w:bCs/>
          <w:sz w:val="24"/>
          <w:szCs w:val="24"/>
        </w:rPr>
        <w:t xml:space="preserve">. Prestar los servicios de mantenimiento automotriz e instalación de repuestos, accesorios e insumos originales, de primer uso y no remanufacturados de acuerdo con los reglamentos y normas legales que le sean aplicables, de manera oportuna, eficiente y sin dilación de tiempos. </w:t>
      </w:r>
      <w:r w:rsidR="00F070D4" w:rsidRPr="00DF709F">
        <w:rPr>
          <w:rFonts w:ascii="Arial Narrow" w:hAnsi="Arial Narrow"/>
          <w:b/>
          <w:bCs/>
          <w:sz w:val="24"/>
          <w:szCs w:val="24"/>
        </w:rPr>
        <w:t>5.</w:t>
      </w:r>
      <w:r w:rsidR="00F070D4" w:rsidRPr="00C1708E">
        <w:rPr>
          <w:rFonts w:ascii="Arial Narrow" w:hAnsi="Arial Narrow"/>
          <w:bCs/>
          <w:sz w:val="24"/>
          <w:szCs w:val="24"/>
        </w:rPr>
        <w:t xml:space="preserve"> El proveedor debe abstenerse de realizar trabajos que no hayan sido autorizados por la Entidad (trabajo realizado sin autorización no será reconocido en el pago y trámite de cuentas). </w:t>
      </w:r>
      <w:r w:rsidR="00F070D4" w:rsidRPr="00DF709F">
        <w:rPr>
          <w:rFonts w:ascii="Arial Narrow" w:hAnsi="Arial Narrow"/>
          <w:b/>
          <w:bCs/>
          <w:sz w:val="24"/>
          <w:szCs w:val="24"/>
        </w:rPr>
        <w:t>6</w:t>
      </w:r>
      <w:r w:rsidR="00F070D4" w:rsidRPr="00C1708E">
        <w:rPr>
          <w:rFonts w:ascii="Arial Narrow" w:hAnsi="Arial Narrow"/>
          <w:bCs/>
          <w:sz w:val="24"/>
          <w:szCs w:val="24"/>
        </w:rPr>
        <w:t xml:space="preserve">. Cumplir durante la ejecución contractual con las garantías ofrecidas para el proceso y las que defina legalmente el sector automotriz colombiano o la ficha técnicas de los repuestos e insumos suministrados por el proveedor. </w:t>
      </w:r>
      <w:r w:rsidR="00F070D4" w:rsidRPr="00DF709F">
        <w:rPr>
          <w:rFonts w:ascii="Arial Narrow" w:hAnsi="Arial Narrow"/>
          <w:b/>
          <w:bCs/>
          <w:sz w:val="24"/>
          <w:szCs w:val="24"/>
        </w:rPr>
        <w:t>7</w:t>
      </w:r>
      <w:r w:rsidR="00F070D4" w:rsidRPr="00C1708E">
        <w:rPr>
          <w:rFonts w:ascii="Arial Narrow" w:hAnsi="Arial Narrow"/>
          <w:bCs/>
          <w:sz w:val="24"/>
          <w:szCs w:val="24"/>
        </w:rPr>
        <w:t xml:space="preserve">. Prestar el servicio de lavado para los vehículos del parque automotor de LA AGENCIA, siguiendo los estándares de calidad, procesos y niveles de servicio establecidos de conformidad con las condiciones aceptadas en el ANEXO 1. Las actividades que no se realicen de conformidad con dicho anexo deberán ser ejecutadas de nuevo sin costo alguno para el Ministerio. </w:t>
      </w:r>
      <w:r w:rsidR="00F070D4" w:rsidRPr="00DF709F">
        <w:rPr>
          <w:rFonts w:ascii="Arial Narrow" w:hAnsi="Arial Narrow"/>
          <w:b/>
          <w:bCs/>
          <w:sz w:val="24"/>
          <w:szCs w:val="24"/>
        </w:rPr>
        <w:t>8</w:t>
      </w:r>
      <w:r w:rsidR="00F070D4" w:rsidRPr="00C1708E">
        <w:rPr>
          <w:rFonts w:ascii="Arial Narrow" w:hAnsi="Arial Narrow"/>
          <w:bCs/>
          <w:sz w:val="24"/>
          <w:szCs w:val="24"/>
        </w:rPr>
        <w:t xml:space="preserve">. Mantener vigente, durante el plazo de ejecución contractual, los convenios suscritos con terceros inherentes a la prestación de los servicios que técnicamente no pudieran ser prestados directamente por el proponente y que para el caso corresponderá a servicios tales como Revisión Técnico Mecánica, servicio de torno, diagnósticos específicos de concesionaria, lavado de autos, </w:t>
      </w:r>
      <w:proofErr w:type="spellStart"/>
      <w:r w:rsidR="00F070D4" w:rsidRPr="00C1708E">
        <w:rPr>
          <w:rFonts w:ascii="Arial Narrow" w:hAnsi="Arial Narrow"/>
          <w:bCs/>
          <w:sz w:val="24"/>
          <w:szCs w:val="24"/>
        </w:rPr>
        <w:t>despinche</w:t>
      </w:r>
      <w:proofErr w:type="spellEnd"/>
      <w:r w:rsidR="00F070D4" w:rsidRPr="00C1708E">
        <w:rPr>
          <w:rFonts w:ascii="Arial Narrow" w:hAnsi="Arial Narrow"/>
          <w:bCs/>
          <w:sz w:val="24"/>
          <w:szCs w:val="24"/>
        </w:rPr>
        <w:t xml:space="preserve"> o montaje de llantas y los convenios suscritos, presentados y admitidos para el presente proceso.(los convenios que se presenten en el proceso de propuestas se deben mantener vigentes durante la ejecución del contrato, por lo que no se aceptaran cambios excepto en casos fortuitos debidamente justificados) </w:t>
      </w:r>
      <w:r w:rsidR="00F070D4" w:rsidRPr="00DF709F">
        <w:rPr>
          <w:rFonts w:ascii="Arial Narrow" w:hAnsi="Arial Narrow"/>
          <w:b/>
          <w:bCs/>
          <w:sz w:val="24"/>
          <w:szCs w:val="24"/>
        </w:rPr>
        <w:t>9</w:t>
      </w:r>
      <w:r w:rsidR="00F070D4" w:rsidRPr="00C1708E">
        <w:rPr>
          <w:rFonts w:ascii="Arial Narrow" w:hAnsi="Arial Narrow"/>
          <w:bCs/>
          <w:sz w:val="24"/>
          <w:szCs w:val="24"/>
        </w:rPr>
        <w:t xml:space="preserve">. Atender oportunamente las visitas que realice la Entidad al taller y facilitar en cualquier momento la información que el supervisor del contrato o delegados de la Entidad requieran respecto al avance de trabajos, ejecución del contrato, información relacionada con la calidad de servicios y suministros y cumplimiento de obligaciones contractuales </w:t>
      </w:r>
      <w:r w:rsidR="00F070D4" w:rsidRPr="00DF709F">
        <w:rPr>
          <w:rFonts w:ascii="Arial Narrow" w:hAnsi="Arial Narrow"/>
          <w:b/>
          <w:bCs/>
          <w:sz w:val="24"/>
          <w:szCs w:val="24"/>
        </w:rPr>
        <w:t>10</w:t>
      </w:r>
      <w:r w:rsidR="00F070D4" w:rsidRPr="00C1708E">
        <w:rPr>
          <w:rFonts w:ascii="Arial Narrow" w:hAnsi="Arial Narrow"/>
          <w:bCs/>
          <w:sz w:val="24"/>
          <w:szCs w:val="24"/>
        </w:rPr>
        <w:t xml:space="preserve">. Atender oportunamente los requerimientos y sugerencias que le formule la Entidad a través del supervisor del contrato o de funcionarios debidamente autorizados y/o facultados para tal fin por la ANM. </w:t>
      </w:r>
      <w:r w:rsidR="00F070D4" w:rsidRPr="00DF709F">
        <w:rPr>
          <w:rFonts w:ascii="Arial Narrow" w:hAnsi="Arial Narrow"/>
          <w:b/>
          <w:bCs/>
          <w:sz w:val="24"/>
          <w:szCs w:val="24"/>
        </w:rPr>
        <w:t>11</w:t>
      </w:r>
      <w:r w:rsidR="00F070D4" w:rsidRPr="00C1708E">
        <w:rPr>
          <w:rFonts w:ascii="Arial Narrow" w:hAnsi="Arial Narrow"/>
          <w:bCs/>
          <w:sz w:val="24"/>
          <w:szCs w:val="24"/>
        </w:rPr>
        <w:t xml:space="preserve">. Presentar cotización de cada uno de los trabajos a realizar donde se especifique: el valor, la actividad a realizar y el tiempo estimado de entrega, la cual, se encuentra sujeta a la aprobación de la Supervisión del contrato. </w:t>
      </w:r>
      <w:r w:rsidR="00F070D4" w:rsidRPr="00DF709F">
        <w:rPr>
          <w:rFonts w:ascii="Arial Narrow" w:hAnsi="Arial Narrow"/>
          <w:b/>
          <w:bCs/>
          <w:sz w:val="24"/>
          <w:szCs w:val="24"/>
        </w:rPr>
        <w:t>12.</w:t>
      </w:r>
      <w:r w:rsidR="00F070D4" w:rsidRPr="00C1708E">
        <w:rPr>
          <w:rFonts w:ascii="Arial Narrow" w:hAnsi="Arial Narrow"/>
          <w:bCs/>
          <w:sz w:val="24"/>
          <w:szCs w:val="24"/>
        </w:rPr>
        <w:t xml:space="preserve"> Realizar los trabajos </w:t>
      </w:r>
      <w:r w:rsidR="00E1057F" w:rsidRPr="00C1708E">
        <w:rPr>
          <w:rFonts w:ascii="Arial Narrow" w:hAnsi="Arial Narrow"/>
          <w:bCs/>
          <w:sz w:val="24"/>
          <w:szCs w:val="24"/>
        </w:rPr>
        <w:lastRenderedPageBreak/>
        <w:t xml:space="preserve">solicitados </w:t>
      </w:r>
      <w:r w:rsidR="00F070D4" w:rsidRPr="00C1708E">
        <w:rPr>
          <w:rFonts w:ascii="Arial Narrow" w:hAnsi="Arial Narrow"/>
          <w:bCs/>
          <w:sz w:val="24"/>
          <w:szCs w:val="24"/>
        </w:rPr>
        <w:t xml:space="preserve">posterior a la autorización de la supervisión, suministrando los repuestos y accesorios de acuerdo con lo solicitado por </w:t>
      </w:r>
      <w:r w:rsidR="00F070D4" w:rsidRPr="00C1708E">
        <w:rPr>
          <w:rFonts w:ascii="Arial Narrow" w:hAnsi="Arial Narrow"/>
          <w:b/>
          <w:bCs/>
          <w:sz w:val="24"/>
          <w:szCs w:val="24"/>
        </w:rPr>
        <w:t>LA AGENCIA</w:t>
      </w:r>
      <w:r w:rsidR="00F070D4" w:rsidRPr="00C1708E">
        <w:rPr>
          <w:rFonts w:ascii="Arial Narrow" w:hAnsi="Arial Narrow"/>
          <w:bCs/>
          <w:sz w:val="24"/>
          <w:szCs w:val="24"/>
        </w:rPr>
        <w:t xml:space="preserve">, teniendo en cuenta la propuesta económica presentada. </w:t>
      </w:r>
      <w:r w:rsidR="00F070D4" w:rsidRPr="00DF709F">
        <w:rPr>
          <w:rFonts w:ascii="Arial Narrow" w:hAnsi="Arial Narrow"/>
          <w:b/>
          <w:bCs/>
          <w:sz w:val="24"/>
          <w:szCs w:val="24"/>
        </w:rPr>
        <w:t>13</w:t>
      </w:r>
      <w:r w:rsidR="00F070D4" w:rsidRPr="00C1708E">
        <w:rPr>
          <w:rFonts w:ascii="Arial Narrow" w:hAnsi="Arial Narrow"/>
          <w:bCs/>
          <w:sz w:val="24"/>
          <w:szCs w:val="24"/>
        </w:rPr>
        <w:t xml:space="preserve">. Presentar mediante correo electrónico, (durante los cinco días hábiles de cada mes) la facturación correspondiente al valor de los servicios prestados durante el período causado (con los respectivos soportes y anexos relacionados). </w:t>
      </w:r>
      <w:r w:rsidR="00F070D4" w:rsidRPr="00DF709F">
        <w:rPr>
          <w:rFonts w:ascii="Arial Narrow" w:hAnsi="Arial Narrow"/>
          <w:b/>
          <w:bCs/>
          <w:sz w:val="24"/>
          <w:szCs w:val="24"/>
        </w:rPr>
        <w:t>14</w:t>
      </w:r>
      <w:r w:rsidR="00F070D4" w:rsidRPr="00C1708E">
        <w:rPr>
          <w:rFonts w:ascii="Arial Narrow" w:hAnsi="Arial Narrow"/>
          <w:bCs/>
          <w:sz w:val="24"/>
          <w:szCs w:val="24"/>
        </w:rPr>
        <w:t xml:space="preserve">. Realizar de forma oportuna los mantenimientos de los vehículos, en un período de tiempo no superior a seis (6) horas para los mantenimientos preventivos, dos (2) días hábiles para los mantenimientos correctivos simples, y cinco (5) días hábiles para los mantenimientos correctivos complejos </w:t>
      </w:r>
      <w:r w:rsidR="00F070D4" w:rsidRPr="00DF709F">
        <w:rPr>
          <w:rFonts w:ascii="Arial Narrow" w:hAnsi="Arial Narrow"/>
          <w:b/>
          <w:bCs/>
          <w:sz w:val="24"/>
          <w:szCs w:val="24"/>
        </w:rPr>
        <w:t>15.</w:t>
      </w:r>
      <w:r w:rsidR="00F070D4" w:rsidRPr="00C1708E">
        <w:rPr>
          <w:rFonts w:ascii="Arial Narrow" w:hAnsi="Arial Narrow"/>
          <w:bCs/>
          <w:sz w:val="24"/>
          <w:szCs w:val="24"/>
        </w:rPr>
        <w:t xml:space="preserve"> Presentar mensualmente los reportes parciales de ejecución contractual (informe de actividades realizadas y de ejecución presupuestal), discriminando precios unitarios, tiempos de los trabajos realizados y mano de obra, además, </w:t>
      </w:r>
      <w:r w:rsidR="00E1057F" w:rsidRPr="00C1708E">
        <w:rPr>
          <w:rFonts w:ascii="Arial Narrow" w:hAnsi="Arial Narrow"/>
          <w:bCs/>
          <w:sz w:val="24"/>
          <w:szCs w:val="24"/>
        </w:rPr>
        <w:t>deberá mantener</w:t>
      </w:r>
      <w:r w:rsidR="00F070D4" w:rsidRPr="00C1708E">
        <w:rPr>
          <w:rFonts w:ascii="Arial Narrow" w:hAnsi="Arial Narrow"/>
          <w:bCs/>
          <w:sz w:val="24"/>
          <w:szCs w:val="24"/>
        </w:rPr>
        <w:t xml:space="preserve"> durante la vigencia del contrato los recursos técnicos, humanos, logísticos, repuestos, insumos, llantas y demás elementos requeridos relacionados con el objeto contractual. No existirá ningún vínculo laboral entre el contratista y el personal que este disponga para la ejecución del contrato, siendo su responsabilidad cumplir la normatividad vigente en materia de Seguridad Social y Seguridad y Salud en el Trabajo (el contratista que resulte favorecido deberá facilitar y atender visitas cuando la entidad lo estime conveniente). </w:t>
      </w:r>
      <w:r w:rsidR="00F070D4" w:rsidRPr="00DF709F">
        <w:rPr>
          <w:rFonts w:ascii="Arial Narrow" w:hAnsi="Arial Narrow"/>
          <w:b/>
          <w:bCs/>
          <w:sz w:val="24"/>
          <w:szCs w:val="24"/>
        </w:rPr>
        <w:t>16</w:t>
      </w:r>
      <w:r w:rsidR="00F070D4" w:rsidRPr="00C1708E">
        <w:rPr>
          <w:rFonts w:ascii="Arial Narrow" w:hAnsi="Arial Narrow"/>
          <w:bCs/>
          <w:sz w:val="24"/>
          <w:szCs w:val="24"/>
        </w:rPr>
        <w:t>. Presentar el informe de ejecución general a la finalización del contrato incluyendo la Ejecución técnica (individual y general), según requisitos definidos por la entidad, diagnóstico final del parque automotor, recomendaciones y justificaciones de futuros mantenimientos, Informe Final de Ejecución (debe incluir la relación financiera real ejecutada durante la vigencia del contrato acompañada de una copia de cada una de las facturas emitidas por vehículo durante la ejecución del contrato)</w:t>
      </w:r>
      <w:r w:rsidR="00DF709F" w:rsidRPr="00DF709F">
        <w:rPr>
          <w:rFonts w:ascii="Arial Narrow" w:hAnsi="Arial Narrow"/>
          <w:b/>
          <w:bCs/>
          <w:sz w:val="24"/>
          <w:szCs w:val="24"/>
        </w:rPr>
        <w:t xml:space="preserve"> 17</w:t>
      </w:r>
      <w:r w:rsidR="00F070D4" w:rsidRPr="00C1708E">
        <w:rPr>
          <w:rFonts w:ascii="Arial Narrow" w:hAnsi="Arial Narrow"/>
          <w:bCs/>
          <w:sz w:val="24"/>
          <w:szCs w:val="24"/>
        </w:rPr>
        <w:t xml:space="preserve">. Atender las visitas de auditoria e inspecciones que determine la entidad.  </w:t>
      </w:r>
      <w:r w:rsidR="00F070D4" w:rsidRPr="00DF709F">
        <w:rPr>
          <w:rFonts w:ascii="Arial Narrow" w:hAnsi="Arial Narrow"/>
          <w:b/>
          <w:bCs/>
          <w:sz w:val="24"/>
          <w:szCs w:val="24"/>
        </w:rPr>
        <w:t>18.</w:t>
      </w:r>
      <w:r w:rsidR="00F070D4" w:rsidRPr="00C1708E">
        <w:rPr>
          <w:rFonts w:ascii="Arial Narrow" w:hAnsi="Arial Narrow"/>
          <w:bCs/>
          <w:sz w:val="24"/>
          <w:szCs w:val="24"/>
        </w:rPr>
        <w:t xml:space="preserve"> Prestar el servicio de asistencia mecánica a domicilio para desvare.</w:t>
      </w:r>
      <w:r w:rsidR="009A3F40" w:rsidRPr="00C1708E">
        <w:rPr>
          <w:rFonts w:ascii="Arial Narrow" w:hAnsi="Arial Narrow"/>
          <w:bCs/>
          <w:sz w:val="24"/>
          <w:szCs w:val="24"/>
        </w:rPr>
        <w:t xml:space="preserve"> </w:t>
      </w:r>
      <w:r w:rsidR="009A3F40" w:rsidRPr="00DF709F">
        <w:rPr>
          <w:rFonts w:ascii="Arial Narrow" w:hAnsi="Arial Narrow"/>
          <w:b/>
          <w:bCs/>
          <w:sz w:val="24"/>
          <w:szCs w:val="24"/>
        </w:rPr>
        <w:t>19</w:t>
      </w:r>
      <w:r w:rsidR="009A3F40" w:rsidRPr="00C1708E">
        <w:rPr>
          <w:rFonts w:ascii="Arial Narrow" w:hAnsi="Arial Narrow"/>
          <w:bCs/>
          <w:sz w:val="24"/>
          <w:szCs w:val="24"/>
        </w:rPr>
        <w:t xml:space="preserve">. </w:t>
      </w:r>
      <w:r w:rsidR="00F070D4" w:rsidRPr="00C1708E">
        <w:rPr>
          <w:rFonts w:ascii="Arial Narrow" w:hAnsi="Arial Narrow"/>
          <w:bCs/>
          <w:sz w:val="24"/>
          <w:szCs w:val="24"/>
        </w:rPr>
        <w:t>Prestar sin ningún costo adicional para la entidad, el servicio de grúa, para los vehículos de la entidad, cuando el mismo se origine a causa de la garantía de algún trabajo realizado por el contratista sobre los vehículos.</w:t>
      </w:r>
      <w:r w:rsidR="009A3F40" w:rsidRPr="00C1708E">
        <w:rPr>
          <w:rFonts w:ascii="Arial Narrow" w:hAnsi="Arial Narrow"/>
          <w:bCs/>
          <w:sz w:val="24"/>
          <w:szCs w:val="24"/>
        </w:rPr>
        <w:t xml:space="preserve"> </w:t>
      </w:r>
      <w:r w:rsidR="009A3F40" w:rsidRPr="00DF709F">
        <w:rPr>
          <w:rFonts w:ascii="Arial Narrow" w:hAnsi="Arial Narrow"/>
          <w:b/>
          <w:bCs/>
          <w:sz w:val="24"/>
          <w:szCs w:val="24"/>
        </w:rPr>
        <w:t>20</w:t>
      </w:r>
      <w:r w:rsidR="009A3F40" w:rsidRPr="00C1708E">
        <w:rPr>
          <w:rFonts w:ascii="Arial Narrow" w:hAnsi="Arial Narrow"/>
          <w:bCs/>
          <w:sz w:val="24"/>
          <w:szCs w:val="24"/>
        </w:rPr>
        <w:t xml:space="preserve">. </w:t>
      </w:r>
      <w:r w:rsidR="00F070D4" w:rsidRPr="00C1708E">
        <w:rPr>
          <w:rFonts w:ascii="Arial Narrow" w:hAnsi="Arial Narrow"/>
          <w:bCs/>
          <w:sz w:val="24"/>
          <w:szCs w:val="24"/>
        </w:rPr>
        <w:t>Dar cumplimiento a las normas ambientales con relación al reciclaje de las baterías de plomo, ácido y demás residuos, para lo cual deberá utilizarse el protocolo establecido para tal fin por la autoridad ambiental.</w:t>
      </w:r>
      <w:r w:rsidR="009A3F40" w:rsidRPr="00C1708E">
        <w:rPr>
          <w:rFonts w:ascii="Arial Narrow" w:hAnsi="Arial Narrow"/>
          <w:bCs/>
          <w:sz w:val="24"/>
          <w:szCs w:val="24"/>
        </w:rPr>
        <w:t xml:space="preserve"> </w:t>
      </w:r>
      <w:r w:rsidR="009A3F40" w:rsidRPr="00DF709F">
        <w:rPr>
          <w:rFonts w:ascii="Arial Narrow" w:hAnsi="Arial Narrow"/>
          <w:b/>
          <w:bCs/>
          <w:sz w:val="24"/>
          <w:szCs w:val="24"/>
        </w:rPr>
        <w:t>21</w:t>
      </w:r>
      <w:r w:rsidR="009A3F40" w:rsidRPr="00C1708E">
        <w:rPr>
          <w:rFonts w:ascii="Arial Narrow" w:hAnsi="Arial Narrow"/>
          <w:bCs/>
          <w:sz w:val="24"/>
          <w:szCs w:val="24"/>
        </w:rPr>
        <w:t xml:space="preserve">. </w:t>
      </w:r>
      <w:r w:rsidR="00F070D4" w:rsidRPr="00C1708E">
        <w:rPr>
          <w:rFonts w:ascii="Arial Narrow" w:hAnsi="Arial Narrow"/>
          <w:bCs/>
          <w:sz w:val="24"/>
          <w:szCs w:val="24"/>
        </w:rPr>
        <w:t>Enviar certificados de disposición final y/o aprovechamiento de los residuos peligrosos, aceites usados y repuestos retirados o cambiados a los vehículos.</w:t>
      </w:r>
      <w:r w:rsidR="009A3F40" w:rsidRPr="00C1708E">
        <w:rPr>
          <w:rFonts w:ascii="Arial Narrow" w:hAnsi="Arial Narrow"/>
          <w:bCs/>
          <w:sz w:val="24"/>
          <w:szCs w:val="24"/>
        </w:rPr>
        <w:t xml:space="preserve"> </w:t>
      </w:r>
      <w:r w:rsidR="009A3F40" w:rsidRPr="00DF709F">
        <w:rPr>
          <w:rFonts w:ascii="Arial Narrow" w:hAnsi="Arial Narrow"/>
          <w:b/>
          <w:bCs/>
          <w:sz w:val="24"/>
          <w:szCs w:val="24"/>
        </w:rPr>
        <w:t>22</w:t>
      </w:r>
      <w:r w:rsidR="009A3F40" w:rsidRPr="00C1708E">
        <w:rPr>
          <w:rFonts w:ascii="Arial Narrow" w:hAnsi="Arial Narrow"/>
          <w:bCs/>
          <w:sz w:val="24"/>
          <w:szCs w:val="24"/>
        </w:rPr>
        <w:t xml:space="preserve">. </w:t>
      </w:r>
      <w:r w:rsidR="00F070D4" w:rsidRPr="00C1708E">
        <w:rPr>
          <w:rFonts w:ascii="Arial Narrow" w:hAnsi="Arial Narrow"/>
          <w:bCs/>
          <w:sz w:val="24"/>
          <w:szCs w:val="24"/>
        </w:rPr>
        <w:t>Abstenerse de realizar trabajos que no hayan sido autorizados por la Supervisión del contrato.</w:t>
      </w:r>
      <w:r w:rsidR="009A3F40" w:rsidRPr="00C1708E">
        <w:rPr>
          <w:rFonts w:ascii="Arial Narrow" w:hAnsi="Arial Narrow"/>
          <w:bCs/>
          <w:sz w:val="24"/>
          <w:szCs w:val="24"/>
        </w:rPr>
        <w:t xml:space="preserve"> </w:t>
      </w:r>
      <w:r w:rsidR="009A3F40" w:rsidRPr="00DF709F">
        <w:rPr>
          <w:rFonts w:ascii="Arial Narrow" w:hAnsi="Arial Narrow"/>
          <w:b/>
          <w:bCs/>
          <w:sz w:val="24"/>
          <w:szCs w:val="24"/>
        </w:rPr>
        <w:t>23.</w:t>
      </w:r>
      <w:r w:rsidR="009A3F40" w:rsidRPr="00C1708E">
        <w:rPr>
          <w:rFonts w:ascii="Arial Narrow" w:hAnsi="Arial Narrow"/>
          <w:bCs/>
          <w:sz w:val="24"/>
          <w:szCs w:val="24"/>
        </w:rPr>
        <w:t xml:space="preserve"> </w:t>
      </w:r>
      <w:r w:rsidR="00F070D4" w:rsidRPr="00C1708E">
        <w:rPr>
          <w:rFonts w:ascii="Arial Narrow" w:hAnsi="Arial Narrow"/>
          <w:bCs/>
          <w:sz w:val="24"/>
          <w:szCs w:val="24"/>
        </w:rPr>
        <w:t>Volver a ejecutar por cuenta del contratista y a cargo del mismo, las labores mal ejecutadas, así como reemplazar o cambiar cualquier repuesto o rehacer los trabajos que no cumplan con las especificaciones.</w:t>
      </w:r>
      <w:r w:rsidR="009A3F40" w:rsidRPr="00C1708E">
        <w:rPr>
          <w:rFonts w:ascii="Arial Narrow" w:hAnsi="Arial Narrow"/>
          <w:bCs/>
          <w:sz w:val="24"/>
          <w:szCs w:val="24"/>
        </w:rPr>
        <w:t xml:space="preserve"> 24. </w:t>
      </w:r>
      <w:r w:rsidR="00F070D4" w:rsidRPr="00C1708E">
        <w:rPr>
          <w:rFonts w:ascii="Arial Narrow" w:hAnsi="Arial Narrow"/>
          <w:bCs/>
          <w:sz w:val="24"/>
          <w:szCs w:val="24"/>
        </w:rPr>
        <w:t>Designar un funcionario competente para coordinar la prestación del servicio, recibir los vehículos, supervisar los trabajos, entregar contra inventario y resolver las situaciones técnicas oportunamente.</w:t>
      </w:r>
      <w:r w:rsidR="009A3F40" w:rsidRPr="00DF709F">
        <w:rPr>
          <w:rFonts w:ascii="Arial Narrow" w:hAnsi="Arial Narrow"/>
          <w:b/>
          <w:bCs/>
          <w:sz w:val="24"/>
          <w:szCs w:val="24"/>
        </w:rPr>
        <w:t xml:space="preserve"> 25</w:t>
      </w:r>
      <w:r w:rsidR="009A3F40" w:rsidRPr="00C1708E">
        <w:rPr>
          <w:rFonts w:ascii="Arial Narrow" w:hAnsi="Arial Narrow"/>
          <w:bCs/>
          <w:sz w:val="24"/>
          <w:szCs w:val="24"/>
        </w:rPr>
        <w:t xml:space="preserve">. </w:t>
      </w:r>
      <w:r w:rsidR="00F070D4" w:rsidRPr="00C1708E">
        <w:rPr>
          <w:rFonts w:ascii="Arial Narrow" w:hAnsi="Arial Narrow"/>
          <w:bCs/>
          <w:sz w:val="24"/>
          <w:szCs w:val="24"/>
        </w:rPr>
        <w:t>Conservar la información relacionada con la ejecución contractual, conforme términos de la ley General de Archivo.</w:t>
      </w:r>
      <w:r w:rsidR="009A3F40" w:rsidRPr="00C1708E">
        <w:rPr>
          <w:rFonts w:ascii="Arial Narrow" w:hAnsi="Arial Narrow"/>
          <w:bCs/>
          <w:sz w:val="24"/>
          <w:szCs w:val="24"/>
        </w:rPr>
        <w:t xml:space="preserve"> </w:t>
      </w:r>
      <w:r w:rsidR="009A3F40" w:rsidRPr="00DF709F">
        <w:rPr>
          <w:rFonts w:ascii="Arial Narrow" w:hAnsi="Arial Narrow"/>
          <w:b/>
          <w:bCs/>
          <w:sz w:val="24"/>
          <w:szCs w:val="24"/>
        </w:rPr>
        <w:t>26</w:t>
      </w:r>
      <w:r w:rsidR="009A3F40" w:rsidRPr="00C1708E">
        <w:rPr>
          <w:rFonts w:ascii="Arial Narrow" w:hAnsi="Arial Narrow"/>
          <w:bCs/>
          <w:sz w:val="24"/>
          <w:szCs w:val="24"/>
        </w:rPr>
        <w:t xml:space="preserve">. </w:t>
      </w:r>
      <w:r w:rsidR="00F070D4" w:rsidRPr="00C1708E">
        <w:rPr>
          <w:rFonts w:ascii="Arial Narrow" w:hAnsi="Arial Narrow"/>
          <w:bCs/>
          <w:sz w:val="24"/>
          <w:szCs w:val="24"/>
        </w:rPr>
        <w:t>Usar e instalar según marca de vehículos incluidos en estos estudios, repuestos, elementos e insumos originales, de primer uso y no remanufacturados.</w:t>
      </w:r>
      <w:r w:rsidR="009A3F40" w:rsidRPr="00DF709F">
        <w:rPr>
          <w:rFonts w:ascii="Arial Narrow" w:hAnsi="Arial Narrow"/>
          <w:b/>
          <w:bCs/>
          <w:sz w:val="24"/>
          <w:szCs w:val="24"/>
        </w:rPr>
        <w:t xml:space="preserve"> 27</w:t>
      </w:r>
      <w:r w:rsidR="009A3F40" w:rsidRPr="00C1708E">
        <w:rPr>
          <w:rFonts w:ascii="Arial Narrow" w:hAnsi="Arial Narrow"/>
          <w:bCs/>
          <w:sz w:val="24"/>
          <w:szCs w:val="24"/>
        </w:rPr>
        <w:t xml:space="preserve">. </w:t>
      </w:r>
      <w:r w:rsidR="00F070D4" w:rsidRPr="00C1708E">
        <w:rPr>
          <w:rFonts w:ascii="Arial Narrow" w:hAnsi="Arial Narrow"/>
          <w:bCs/>
          <w:sz w:val="24"/>
          <w:szCs w:val="24"/>
        </w:rPr>
        <w:t>Realizar seguimiento de calidad a todos y cada uno de los servicios de mantenimiento prestados durante la ejecución contractual.</w:t>
      </w:r>
      <w:r w:rsidR="009A3F40" w:rsidRPr="00C1708E">
        <w:rPr>
          <w:rFonts w:ascii="Arial Narrow" w:hAnsi="Arial Narrow"/>
          <w:bCs/>
          <w:sz w:val="24"/>
          <w:szCs w:val="24"/>
        </w:rPr>
        <w:t xml:space="preserve"> </w:t>
      </w:r>
      <w:r w:rsidR="009A3F40" w:rsidRPr="00DF709F">
        <w:rPr>
          <w:rFonts w:ascii="Arial Narrow" w:hAnsi="Arial Narrow"/>
          <w:b/>
          <w:bCs/>
          <w:sz w:val="24"/>
          <w:szCs w:val="24"/>
        </w:rPr>
        <w:t>28</w:t>
      </w:r>
      <w:r w:rsidR="009A3F40" w:rsidRPr="00C1708E">
        <w:rPr>
          <w:rFonts w:ascii="Arial Narrow" w:hAnsi="Arial Narrow"/>
          <w:bCs/>
          <w:sz w:val="24"/>
          <w:szCs w:val="24"/>
        </w:rPr>
        <w:t xml:space="preserve">. </w:t>
      </w:r>
      <w:r w:rsidR="00F070D4" w:rsidRPr="00C1708E">
        <w:rPr>
          <w:rFonts w:ascii="Arial Narrow" w:hAnsi="Arial Narrow"/>
          <w:bCs/>
          <w:sz w:val="24"/>
          <w:szCs w:val="24"/>
        </w:rPr>
        <w:t>Sustituir, sin costo alguno para la Entidad, los repuestos (incluyendo mano de obra) que hayan presentado fallas de calidad, en un tiempo no mayor a dos (2) días calendario, contados a partir de la presentación del reclamo.</w:t>
      </w:r>
      <w:r w:rsidR="00DF709F">
        <w:rPr>
          <w:rFonts w:ascii="Arial Narrow" w:hAnsi="Arial Narrow"/>
          <w:bCs/>
          <w:sz w:val="24"/>
          <w:szCs w:val="24"/>
        </w:rPr>
        <w:t xml:space="preserve"> 29</w:t>
      </w:r>
      <w:r w:rsidR="009A3F40" w:rsidRPr="00C1708E">
        <w:rPr>
          <w:rFonts w:ascii="Arial Narrow" w:hAnsi="Arial Narrow"/>
          <w:bCs/>
          <w:sz w:val="24"/>
          <w:szCs w:val="24"/>
        </w:rPr>
        <w:t xml:space="preserve">. </w:t>
      </w:r>
      <w:r w:rsidR="00F070D4" w:rsidRPr="00C1708E">
        <w:rPr>
          <w:rFonts w:ascii="Arial Narrow" w:hAnsi="Arial Narrow"/>
          <w:bCs/>
          <w:sz w:val="24"/>
          <w:szCs w:val="24"/>
        </w:rPr>
        <w:t>Velar por la seguridad y custodia de los vehículos y sus accesorios cuando se encuentren en sus instalaciones y así mismo responder por cualquier pérdida o daño de estos, según acta de entrega del vehículo u orden de trabajo.</w:t>
      </w:r>
      <w:r w:rsidR="00DF709F">
        <w:rPr>
          <w:rFonts w:ascii="Arial Narrow" w:hAnsi="Arial Narrow"/>
          <w:bCs/>
          <w:sz w:val="24"/>
          <w:szCs w:val="24"/>
        </w:rPr>
        <w:t xml:space="preserve"> </w:t>
      </w:r>
      <w:r w:rsidR="00DF709F" w:rsidRPr="00DF709F">
        <w:rPr>
          <w:rFonts w:ascii="Arial Narrow" w:hAnsi="Arial Narrow"/>
          <w:b/>
          <w:bCs/>
          <w:sz w:val="24"/>
          <w:szCs w:val="24"/>
        </w:rPr>
        <w:t>30</w:t>
      </w:r>
      <w:r w:rsidR="00827450" w:rsidRPr="00DF709F">
        <w:rPr>
          <w:rFonts w:ascii="Arial Narrow" w:hAnsi="Arial Narrow"/>
          <w:b/>
          <w:bCs/>
          <w:sz w:val="24"/>
          <w:szCs w:val="24"/>
        </w:rPr>
        <w:t>.</w:t>
      </w:r>
      <w:r w:rsidR="00827450" w:rsidRPr="00C1708E">
        <w:rPr>
          <w:rFonts w:ascii="Arial Narrow" w:hAnsi="Arial Narrow"/>
          <w:bCs/>
          <w:sz w:val="24"/>
          <w:szCs w:val="24"/>
        </w:rPr>
        <w:t xml:space="preserve"> </w:t>
      </w:r>
      <w:r w:rsidR="00F070D4" w:rsidRPr="00C1708E">
        <w:rPr>
          <w:rFonts w:ascii="Arial Narrow" w:hAnsi="Arial Narrow"/>
          <w:bCs/>
          <w:sz w:val="24"/>
          <w:szCs w:val="24"/>
        </w:rPr>
        <w:t>Garantizar la calidad de los productos y trabajos realizados, conforme a la garantía mínima exigida. Con la presentación de la propuesta se entiende que el proponente ofrece para la ejecución del respectivo contrato, su organización y capacidad operativa y logística, y que como mínimo pondrá a disposición de la ANM, el personal necesario que se requiera para el desarrollo del objeto y obligaciones. El proveedor deberá mantener su capacidad técnica y humana durante la ejecución del contrato.</w:t>
      </w:r>
      <w:r w:rsidR="00DF709F">
        <w:rPr>
          <w:rFonts w:ascii="Arial Narrow" w:hAnsi="Arial Narrow"/>
          <w:bCs/>
          <w:sz w:val="24"/>
          <w:szCs w:val="24"/>
        </w:rPr>
        <w:t xml:space="preserve"> </w:t>
      </w:r>
      <w:r w:rsidR="00DF709F" w:rsidRPr="00DF709F">
        <w:rPr>
          <w:rFonts w:ascii="Arial Narrow" w:hAnsi="Arial Narrow"/>
          <w:b/>
          <w:bCs/>
          <w:sz w:val="24"/>
          <w:szCs w:val="24"/>
        </w:rPr>
        <w:t>31</w:t>
      </w:r>
      <w:r w:rsidR="00827450" w:rsidRPr="00C1708E">
        <w:rPr>
          <w:rFonts w:ascii="Arial Narrow" w:hAnsi="Arial Narrow"/>
          <w:bCs/>
          <w:sz w:val="24"/>
          <w:szCs w:val="24"/>
        </w:rPr>
        <w:t xml:space="preserve">. </w:t>
      </w:r>
      <w:r w:rsidR="00F070D4" w:rsidRPr="00C1708E">
        <w:rPr>
          <w:rFonts w:ascii="Arial Narrow" w:hAnsi="Arial Narrow"/>
          <w:bCs/>
          <w:sz w:val="24"/>
          <w:szCs w:val="24"/>
        </w:rPr>
        <w:t>Mantener vigente durante la ejecución del contrato la Lista oficial de Precios de bienes, Servicios y accesorios</w:t>
      </w:r>
      <w:r w:rsidR="00F070D4" w:rsidRPr="005C2B04">
        <w:rPr>
          <w:rFonts w:ascii="Arial Narrow" w:hAnsi="Arial Narrow"/>
          <w:sz w:val="24"/>
          <w:szCs w:val="24"/>
          <w:lang w:val="es-CO"/>
        </w:rPr>
        <w:t>.</w:t>
      </w:r>
      <w:r w:rsidR="00DF709F">
        <w:rPr>
          <w:rFonts w:ascii="Arial Narrow" w:hAnsi="Arial Narrow"/>
          <w:b/>
          <w:w w:val="80"/>
          <w:sz w:val="24"/>
          <w:szCs w:val="24"/>
        </w:rPr>
        <w:t xml:space="preserve"> 32</w:t>
      </w:r>
      <w:r w:rsidR="00827450" w:rsidRPr="004E5B7A">
        <w:rPr>
          <w:rFonts w:ascii="Arial Narrow" w:hAnsi="Arial Narrow"/>
          <w:bCs/>
          <w:sz w:val="24"/>
          <w:szCs w:val="24"/>
        </w:rPr>
        <w:t xml:space="preserve">. </w:t>
      </w:r>
      <w:r w:rsidR="00F070D4" w:rsidRPr="005C2B04">
        <w:rPr>
          <w:rFonts w:ascii="Arial Narrow" w:hAnsi="Arial Narrow"/>
          <w:sz w:val="24"/>
          <w:szCs w:val="24"/>
          <w:lang w:val="es-CO"/>
        </w:rPr>
        <w:t>NO realizar los mantenimientos en la vía pública.</w:t>
      </w:r>
      <w:r w:rsidR="00DF709F">
        <w:rPr>
          <w:rFonts w:ascii="Arial Narrow" w:hAnsi="Arial Narrow"/>
          <w:b/>
          <w:w w:val="80"/>
          <w:sz w:val="24"/>
          <w:szCs w:val="24"/>
        </w:rPr>
        <w:t xml:space="preserve"> 33</w:t>
      </w:r>
      <w:r w:rsidR="00827450" w:rsidRPr="005C2B04">
        <w:rPr>
          <w:rFonts w:ascii="Arial Narrow" w:hAnsi="Arial Narrow"/>
          <w:b/>
          <w:w w:val="80"/>
          <w:sz w:val="24"/>
          <w:szCs w:val="24"/>
        </w:rPr>
        <w:t xml:space="preserve">. </w:t>
      </w:r>
      <w:r w:rsidR="00F070D4" w:rsidRPr="005C2B04">
        <w:rPr>
          <w:rFonts w:ascii="Arial Narrow" w:hAnsi="Arial Narrow"/>
          <w:sz w:val="24"/>
          <w:szCs w:val="24"/>
          <w:lang w:val="es-CO"/>
        </w:rPr>
        <w:t>Dar estricto cumplimiento a la ficha técnica definida para el mantenimiento de los vehículos de la ANM</w:t>
      </w:r>
      <w:r w:rsidR="00DF709F">
        <w:rPr>
          <w:rFonts w:ascii="Arial Narrow" w:hAnsi="Arial Narrow"/>
          <w:b/>
          <w:w w:val="80"/>
          <w:sz w:val="24"/>
          <w:szCs w:val="24"/>
        </w:rPr>
        <w:t xml:space="preserve"> 34</w:t>
      </w:r>
      <w:r w:rsidR="00827450" w:rsidRPr="005C2B04">
        <w:rPr>
          <w:rFonts w:ascii="Arial Narrow" w:hAnsi="Arial Narrow"/>
          <w:b/>
          <w:w w:val="80"/>
          <w:sz w:val="24"/>
          <w:szCs w:val="24"/>
        </w:rPr>
        <w:t xml:space="preserve">. </w:t>
      </w:r>
      <w:r w:rsidR="00F070D4" w:rsidRPr="005C2B04">
        <w:rPr>
          <w:rFonts w:ascii="Arial Narrow" w:hAnsi="Arial Narrow"/>
          <w:sz w:val="24"/>
          <w:szCs w:val="24"/>
          <w:lang w:val="es-CO"/>
        </w:rPr>
        <w:t>Presentar informe de actividades, cuando le sea solicitado y en todo caso para el trámite y gestión de sus cuentas será obligatorio aportar este documento</w:t>
      </w:r>
      <w:r w:rsidR="00DF709F">
        <w:rPr>
          <w:rFonts w:ascii="Arial Narrow" w:hAnsi="Arial Narrow"/>
          <w:sz w:val="24"/>
          <w:szCs w:val="24"/>
          <w:lang w:val="es-CO"/>
        </w:rPr>
        <w:t xml:space="preserve"> 35</w:t>
      </w:r>
      <w:r w:rsidR="00827450" w:rsidRPr="005C2B04">
        <w:rPr>
          <w:rFonts w:ascii="Arial Narrow" w:hAnsi="Arial Narrow"/>
          <w:sz w:val="24"/>
          <w:szCs w:val="24"/>
          <w:lang w:val="es-CO"/>
        </w:rPr>
        <w:t xml:space="preserve">. </w:t>
      </w:r>
      <w:r w:rsidR="00F070D4" w:rsidRPr="005C2B04">
        <w:rPr>
          <w:rFonts w:ascii="Arial Narrow" w:hAnsi="Arial Narrow"/>
          <w:sz w:val="24"/>
          <w:szCs w:val="24"/>
          <w:lang w:val="es-CO"/>
        </w:rPr>
        <w:t>Las demás que se</w:t>
      </w:r>
      <w:r w:rsidR="00827450" w:rsidRPr="005C2B04">
        <w:rPr>
          <w:rFonts w:ascii="Arial Narrow" w:hAnsi="Arial Narrow"/>
          <w:sz w:val="24"/>
          <w:szCs w:val="24"/>
          <w:lang w:val="es-CO"/>
        </w:rPr>
        <w:t xml:space="preserve"> deriven del objeto contractual.</w:t>
      </w:r>
      <w:r w:rsidR="005C2B04" w:rsidRPr="005C2B04">
        <w:rPr>
          <w:rFonts w:ascii="Arial Narrow" w:hAnsi="Arial Narrow"/>
          <w:sz w:val="24"/>
          <w:szCs w:val="24"/>
          <w:lang w:val="es-CO"/>
        </w:rPr>
        <w:t xml:space="preserve"> </w:t>
      </w:r>
      <w:r w:rsidR="004A561D" w:rsidRPr="005C2B04">
        <w:rPr>
          <w:rFonts w:ascii="Arial Narrow" w:hAnsi="Arial Narrow"/>
          <w:b/>
          <w:w w:val="80"/>
          <w:sz w:val="24"/>
          <w:szCs w:val="24"/>
          <w:u w:val="single"/>
        </w:rPr>
        <w:t>TERCERA</w:t>
      </w:r>
      <w:r w:rsidR="004A561D" w:rsidRPr="005C2B04">
        <w:rPr>
          <w:rFonts w:ascii="Arial Narrow" w:hAnsi="Arial Narrow"/>
          <w:b/>
          <w:w w:val="80"/>
          <w:sz w:val="24"/>
          <w:szCs w:val="24"/>
        </w:rPr>
        <w:t>. - OBLIGACIONES DE</w:t>
      </w:r>
      <w:r w:rsidR="004A561D" w:rsidRPr="005C2B04">
        <w:rPr>
          <w:rFonts w:ascii="Arial Narrow" w:hAnsi="Arial Narrow"/>
          <w:b/>
          <w:spacing w:val="1"/>
          <w:w w:val="80"/>
          <w:sz w:val="24"/>
          <w:szCs w:val="24"/>
        </w:rPr>
        <w:t xml:space="preserve"> </w:t>
      </w:r>
      <w:r w:rsidR="004A561D" w:rsidRPr="005C2B04">
        <w:rPr>
          <w:rFonts w:ascii="Arial Narrow" w:hAnsi="Arial Narrow"/>
          <w:b/>
          <w:w w:val="80"/>
          <w:sz w:val="24"/>
          <w:szCs w:val="24"/>
        </w:rPr>
        <w:t>LA</w:t>
      </w:r>
      <w:r w:rsidR="004A561D" w:rsidRPr="005C2B04">
        <w:rPr>
          <w:rFonts w:ascii="Arial Narrow" w:hAnsi="Arial Narrow"/>
          <w:b/>
          <w:spacing w:val="15"/>
          <w:w w:val="80"/>
          <w:sz w:val="24"/>
          <w:szCs w:val="24"/>
        </w:rPr>
        <w:t xml:space="preserve"> </w:t>
      </w:r>
      <w:r w:rsidR="004A561D" w:rsidRPr="005C2B04">
        <w:rPr>
          <w:rFonts w:ascii="Arial Narrow" w:hAnsi="Arial Narrow"/>
          <w:b/>
          <w:w w:val="80"/>
          <w:sz w:val="24"/>
          <w:szCs w:val="24"/>
        </w:rPr>
        <w:t>AGENCIA</w:t>
      </w:r>
      <w:r w:rsidR="004A561D" w:rsidRPr="005C2B04">
        <w:rPr>
          <w:rFonts w:ascii="Arial Narrow" w:hAnsi="Arial Narrow"/>
          <w:w w:val="80"/>
          <w:sz w:val="24"/>
          <w:szCs w:val="24"/>
        </w:rPr>
        <w:t>:</w:t>
      </w:r>
      <w:r w:rsidR="004A561D" w:rsidRPr="005C2B04">
        <w:rPr>
          <w:rFonts w:ascii="Arial Narrow" w:hAnsi="Arial Narrow"/>
          <w:spacing w:val="18"/>
          <w:w w:val="80"/>
          <w:sz w:val="24"/>
          <w:szCs w:val="24"/>
        </w:rPr>
        <w:t xml:space="preserve"> </w:t>
      </w:r>
      <w:r w:rsidR="00827450" w:rsidRPr="005C2B04">
        <w:rPr>
          <w:rFonts w:ascii="Arial Narrow" w:hAnsi="Arial Narrow"/>
          <w:spacing w:val="18"/>
          <w:w w:val="80"/>
          <w:sz w:val="24"/>
          <w:szCs w:val="24"/>
        </w:rPr>
        <w:t xml:space="preserve"> </w:t>
      </w:r>
      <w:r w:rsidR="00827450" w:rsidRPr="00DF709F">
        <w:rPr>
          <w:rFonts w:ascii="Arial Narrow" w:hAnsi="Arial Narrow"/>
          <w:b/>
          <w:spacing w:val="18"/>
          <w:w w:val="80"/>
          <w:sz w:val="24"/>
          <w:szCs w:val="24"/>
        </w:rPr>
        <w:t>1.</w:t>
      </w:r>
      <w:r w:rsidR="00827450" w:rsidRPr="005C2B04">
        <w:rPr>
          <w:rFonts w:ascii="Arial Narrow" w:hAnsi="Arial Narrow"/>
          <w:spacing w:val="18"/>
          <w:w w:val="80"/>
          <w:sz w:val="24"/>
          <w:szCs w:val="24"/>
        </w:rPr>
        <w:t xml:space="preserve"> </w:t>
      </w:r>
      <w:r w:rsidR="00827450" w:rsidRPr="005C2B04">
        <w:rPr>
          <w:rFonts w:ascii="Arial Narrow" w:hAnsi="Arial Narrow"/>
          <w:sz w:val="24"/>
          <w:szCs w:val="24"/>
          <w:lang w:val="es-CO"/>
        </w:rPr>
        <w:t>Suministrar la información y documentos que se encuentran en sus archivos y que el contratista requiera para el cabal cumplimiento del objeto del contrato.</w:t>
      </w:r>
      <w:r w:rsidR="00827450" w:rsidRPr="005C2B04">
        <w:rPr>
          <w:rFonts w:ascii="Arial Narrow" w:hAnsi="Arial Narrow"/>
          <w:spacing w:val="18"/>
          <w:w w:val="80"/>
          <w:sz w:val="24"/>
          <w:szCs w:val="24"/>
        </w:rPr>
        <w:t xml:space="preserve"> </w:t>
      </w:r>
      <w:r w:rsidR="00827450" w:rsidRPr="00DF709F">
        <w:rPr>
          <w:rFonts w:ascii="Arial Narrow" w:hAnsi="Arial Narrow"/>
          <w:b/>
          <w:spacing w:val="18"/>
          <w:w w:val="80"/>
          <w:sz w:val="24"/>
          <w:szCs w:val="24"/>
        </w:rPr>
        <w:t>2</w:t>
      </w:r>
      <w:r w:rsidR="00827450" w:rsidRPr="005C2B04">
        <w:rPr>
          <w:rFonts w:ascii="Arial Narrow" w:hAnsi="Arial Narrow"/>
          <w:spacing w:val="18"/>
          <w:w w:val="80"/>
          <w:sz w:val="24"/>
          <w:szCs w:val="24"/>
        </w:rPr>
        <w:t xml:space="preserve">. </w:t>
      </w:r>
      <w:r w:rsidR="00827450" w:rsidRPr="005C2B04">
        <w:rPr>
          <w:rFonts w:ascii="Arial Narrow" w:hAnsi="Arial Narrow"/>
          <w:sz w:val="24"/>
          <w:szCs w:val="24"/>
          <w:lang w:val="es-CO"/>
        </w:rPr>
        <w:t>Realizar los pagos en la forma y condiciones que se pacten y ajustadas al PAC (Plan anual de Caja) y conforme a disponibilidad de recursos del Ministerio de Hacienda</w:t>
      </w:r>
      <w:r w:rsidR="00827450" w:rsidRPr="005C2B04">
        <w:rPr>
          <w:rFonts w:ascii="Arial Narrow" w:hAnsi="Arial Narrow"/>
          <w:spacing w:val="18"/>
          <w:w w:val="80"/>
          <w:sz w:val="24"/>
          <w:szCs w:val="24"/>
        </w:rPr>
        <w:t xml:space="preserve"> </w:t>
      </w:r>
      <w:r w:rsidR="00827450" w:rsidRPr="00DF709F">
        <w:rPr>
          <w:rFonts w:ascii="Arial Narrow" w:hAnsi="Arial Narrow"/>
          <w:b/>
          <w:spacing w:val="18"/>
          <w:w w:val="80"/>
          <w:sz w:val="24"/>
          <w:szCs w:val="24"/>
        </w:rPr>
        <w:t>3</w:t>
      </w:r>
      <w:r w:rsidR="00827450" w:rsidRPr="005C2B04">
        <w:rPr>
          <w:rFonts w:ascii="Arial Narrow" w:hAnsi="Arial Narrow"/>
          <w:spacing w:val="18"/>
          <w:w w:val="80"/>
          <w:sz w:val="24"/>
          <w:szCs w:val="24"/>
        </w:rPr>
        <w:t xml:space="preserve">. </w:t>
      </w:r>
      <w:r w:rsidR="00827450" w:rsidRPr="005C2B04">
        <w:rPr>
          <w:rFonts w:ascii="Arial Narrow" w:hAnsi="Arial Narrow"/>
          <w:sz w:val="24"/>
          <w:szCs w:val="24"/>
          <w:lang w:val="es-CO"/>
        </w:rPr>
        <w:t>Ejercer la supervisión del contrato para verificar el cumplimiento de las obligaciones a que se compromete el Contratista.</w:t>
      </w:r>
      <w:r w:rsidR="00827450" w:rsidRPr="00DF709F">
        <w:rPr>
          <w:rFonts w:ascii="Arial Narrow" w:hAnsi="Arial Narrow"/>
          <w:b/>
          <w:spacing w:val="18"/>
          <w:w w:val="80"/>
          <w:sz w:val="24"/>
          <w:szCs w:val="24"/>
        </w:rPr>
        <w:t xml:space="preserve"> 4</w:t>
      </w:r>
      <w:r w:rsidR="00827450" w:rsidRPr="005C2B04">
        <w:rPr>
          <w:rFonts w:ascii="Arial Narrow" w:hAnsi="Arial Narrow"/>
          <w:spacing w:val="18"/>
          <w:w w:val="80"/>
          <w:sz w:val="24"/>
          <w:szCs w:val="24"/>
        </w:rPr>
        <w:t xml:space="preserve">. </w:t>
      </w:r>
      <w:r w:rsidR="00827450" w:rsidRPr="005C2B04">
        <w:rPr>
          <w:rFonts w:ascii="Arial Narrow" w:hAnsi="Arial Narrow"/>
          <w:sz w:val="24"/>
          <w:szCs w:val="24"/>
          <w:lang w:val="es-CO"/>
        </w:rPr>
        <w:t xml:space="preserve">Autorizar las operaciones de mantenimiento que se requieran </w:t>
      </w:r>
      <w:r w:rsidR="00827450" w:rsidRPr="005C2B04">
        <w:rPr>
          <w:rFonts w:ascii="Arial Narrow" w:hAnsi="Arial Narrow"/>
          <w:sz w:val="24"/>
          <w:szCs w:val="24"/>
          <w:lang w:val="es-CO"/>
        </w:rPr>
        <w:lastRenderedPageBreak/>
        <w:t>para el buen funcionamiento del parque automotor de la entidad incluido lo referido en los estudios previos y el que surja de manera imprevista.</w:t>
      </w:r>
      <w:r w:rsidR="00827450" w:rsidRPr="00DF709F">
        <w:rPr>
          <w:rFonts w:ascii="Arial Narrow" w:hAnsi="Arial Narrow"/>
          <w:b/>
          <w:spacing w:val="18"/>
          <w:w w:val="80"/>
          <w:sz w:val="24"/>
          <w:szCs w:val="24"/>
        </w:rPr>
        <w:t xml:space="preserve"> 5</w:t>
      </w:r>
      <w:r w:rsidR="00827450" w:rsidRPr="005C2B04">
        <w:rPr>
          <w:rFonts w:ascii="Arial Narrow" w:hAnsi="Arial Narrow"/>
          <w:spacing w:val="18"/>
          <w:w w:val="80"/>
          <w:sz w:val="24"/>
          <w:szCs w:val="24"/>
        </w:rPr>
        <w:t xml:space="preserve">. </w:t>
      </w:r>
      <w:r w:rsidR="00827450" w:rsidRPr="005C2B04">
        <w:rPr>
          <w:rFonts w:ascii="Arial Narrow" w:hAnsi="Arial Narrow"/>
          <w:sz w:val="24"/>
          <w:szCs w:val="24"/>
          <w:lang w:val="es-CO"/>
        </w:rPr>
        <w:t>Entregar al contratista por conducto del Supervisor designado, en el momento del inicio de la ejecución del contrato, la relación del parque automotor objeto de los mantenimientos con marcas, placas, modelos, e igualmente le dará a conocer en su momento la existencia de nuevos vehículos que se llegaren a incorporar a la flota de vehículos de la ANM a fin de incorporarlos en el grupo de parque automotor de la AGENCIA objeto del contrato</w:t>
      </w:r>
      <w:r w:rsidR="00827450" w:rsidRPr="005C2B04">
        <w:rPr>
          <w:rFonts w:ascii="Arial Narrow" w:hAnsi="Arial Narrow"/>
          <w:spacing w:val="18"/>
          <w:w w:val="80"/>
          <w:sz w:val="24"/>
          <w:szCs w:val="24"/>
        </w:rPr>
        <w:t xml:space="preserve"> </w:t>
      </w:r>
      <w:r w:rsidR="00827450" w:rsidRPr="005C2B04">
        <w:rPr>
          <w:rFonts w:ascii="Arial Narrow" w:hAnsi="Arial Narrow"/>
          <w:b/>
          <w:w w:val="80"/>
          <w:sz w:val="24"/>
          <w:szCs w:val="24"/>
          <w:u w:val="single"/>
        </w:rPr>
        <w:t>CUARTA</w:t>
      </w:r>
      <w:r w:rsidR="00827450" w:rsidRPr="005C2B04">
        <w:rPr>
          <w:rFonts w:ascii="Arial Narrow" w:hAnsi="Arial Narrow"/>
          <w:b/>
          <w:w w:val="80"/>
          <w:sz w:val="24"/>
          <w:szCs w:val="24"/>
        </w:rPr>
        <w:t>. -</w:t>
      </w:r>
      <w:r w:rsidR="004A561D" w:rsidRPr="005C2B04">
        <w:rPr>
          <w:rFonts w:ascii="Arial Narrow" w:hAnsi="Arial Narrow"/>
          <w:b/>
          <w:w w:val="80"/>
          <w:sz w:val="24"/>
          <w:szCs w:val="24"/>
        </w:rPr>
        <w:t xml:space="preserve"> PLAZO DE EJECUCIÓN: </w:t>
      </w:r>
      <w:r w:rsidR="004A561D" w:rsidRPr="005C2B04">
        <w:rPr>
          <w:rFonts w:ascii="Arial Narrow" w:hAnsi="Arial Narrow"/>
          <w:w w:val="80"/>
          <w:sz w:val="24"/>
          <w:szCs w:val="24"/>
        </w:rPr>
        <w:t xml:space="preserve">El </w:t>
      </w:r>
      <w:r w:rsidR="004A561D" w:rsidRPr="00DF709F">
        <w:rPr>
          <w:rFonts w:ascii="Arial Narrow" w:hAnsi="Arial Narrow"/>
          <w:sz w:val="24"/>
          <w:szCs w:val="24"/>
          <w:lang w:val="es-CO"/>
        </w:rPr>
        <w:t xml:space="preserve">plazo de ejecución del contrato para los grupos definidos en el presente estudio será hasta </w:t>
      </w:r>
      <w:proofErr w:type="gramStart"/>
      <w:r w:rsidR="004A561D" w:rsidRPr="00DF709F">
        <w:rPr>
          <w:rFonts w:ascii="Arial Narrow" w:hAnsi="Arial Narrow"/>
          <w:sz w:val="24"/>
          <w:szCs w:val="24"/>
          <w:lang w:val="es-CO"/>
        </w:rPr>
        <w:t xml:space="preserve">el </w:t>
      </w:r>
      <w:r w:rsidR="00A867CD">
        <w:rPr>
          <w:rFonts w:ascii="Arial Narrow" w:hAnsi="Arial Narrow"/>
          <w:b/>
          <w:sz w:val="24"/>
          <w:szCs w:val="24"/>
          <w:lang w:val="es-CO"/>
        </w:rPr>
        <w:t xml:space="preserve"> </w:t>
      </w:r>
      <w:proofErr w:type="spellStart"/>
      <w:r w:rsidR="00A867CD">
        <w:rPr>
          <w:rFonts w:ascii="Arial Narrow" w:hAnsi="Arial Narrow"/>
          <w:b/>
          <w:sz w:val="24"/>
          <w:szCs w:val="24"/>
          <w:lang w:val="es-CO"/>
        </w:rPr>
        <w:t>xxxxxxxxxxxxxxxx</w:t>
      </w:r>
      <w:r w:rsidR="004A561D" w:rsidRPr="00DF709F">
        <w:rPr>
          <w:rFonts w:ascii="Arial Narrow" w:hAnsi="Arial Narrow"/>
          <w:sz w:val="24"/>
          <w:szCs w:val="24"/>
          <w:lang w:val="es-CO"/>
        </w:rPr>
        <w:t>o</w:t>
      </w:r>
      <w:r w:rsidR="00A867CD">
        <w:rPr>
          <w:rFonts w:ascii="Arial Narrow" w:hAnsi="Arial Narrow"/>
          <w:sz w:val="24"/>
          <w:szCs w:val="24"/>
          <w:lang w:val="es-CO"/>
        </w:rPr>
        <w:t>xxxxxxxxxxxxxxxxxxx</w:t>
      </w:r>
      <w:proofErr w:type="spellEnd"/>
      <w:proofErr w:type="gramEnd"/>
      <w:r w:rsidR="004A561D" w:rsidRPr="00DF709F">
        <w:rPr>
          <w:rFonts w:ascii="Arial Narrow" w:hAnsi="Arial Narrow"/>
          <w:sz w:val="24"/>
          <w:szCs w:val="24"/>
          <w:lang w:val="es-CO"/>
        </w:rPr>
        <w:t>, lo primero que ocurra. Dicho término se iniciará a contar a partir de la suscripción del acta de inicio, previo cumplimiento de los requisitos (para cada grupo y por ende para cada contrato) de perfeccionamiento y del contrato que resulte del presente proceso, para lo cual se requiere el respectivo anuncio del Grupo de Contratación (especialmente en lo relacionado con firma, presentación y aprobación de las Garantías mínimas legales requeridas</w:t>
      </w:r>
      <w:r w:rsidR="004A561D" w:rsidRPr="005C2B04">
        <w:rPr>
          <w:rFonts w:ascii="Arial Narrow" w:hAnsi="Arial Narrow"/>
          <w:w w:val="85"/>
          <w:sz w:val="24"/>
          <w:szCs w:val="24"/>
        </w:rPr>
        <w:t>).</w:t>
      </w:r>
      <w:r w:rsidR="004A561D" w:rsidRPr="005C2B04">
        <w:rPr>
          <w:rFonts w:ascii="Arial Narrow" w:hAnsi="Arial Narrow"/>
          <w:spacing w:val="-6"/>
          <w:w w:val="85"/>
          <w:sz w:val="24"/>
          <w:szCs w:val="24"/>
          <w:u w:val="single"/>
        </w:rPr>
        <w:t xml:space="preserve"> </w:t>
      </w:r>
      <w:r w:rsidR="004A561D" w:rsidRPr="005C2B04">
        <w:rPr>
          <w:rFonts w:ascii="Arial Narrow" w:hAnsi="Arial Narrow"/>
          <w:b/>
          <w:w w:val="85"/>
          <w:sz w:val="24"/>
          <w:szCs w:val="24"/>
          <w:u w:val="single"/>
        </w:rPr>
        <w:t>QUINTA.</w:t>
      </w:r>
      <w:r w:rsidR="004A561D" w:rsidRPr="005C2B04">
        <w:rPr>
          <w:rFonts w:ascii="Arial Narrow" w:hAnsi="Arial Narrow"/>
          <w:b/>
          <w:spacing w:val="-5"/>
          <w:w w:val="85"/>
          <w:sz w:val="24"/>
          <w:szCs w:val="24"/>
          <w:u w:val="single"/>
        </w:rPr>
        <w:t xml:space="preserve"> </w:t>
      </w:r>
      <w:r w:rsidR="004A561D" w:rsidRPr="005C2B04">
        <w:rPr>
          <w:rFonts w:ascii="Arial Narrow" w:hAnsi="Arial Narrow"/>
          <w:b/>
          <w:w w:val="85"/>
          <w:sz w:val="24"/>
          <w:szCs w:val="24"/>
          <w:u w:val="single"/>
        </w:rPr>
        <w:t>-</w:t>
      </w:r>
      <w:r w:rsidR="004A561D" w:rsidRPr="005C2B04">
        <w:rPr>
          <w:rFonts w:ascii="Arial Narrow" w:hAnsi="Arial Narrow"/>
          <w:b/>
          <w:spacing w:val="-5"/>
          <w:w w:val="85"/>
          <w:sz w:val="24"/>
          <w:szCs w:val="24"/>
        </w:rPr>
        <w:t xml:space="preserve"> </w:t>
      </w:r>
      <w:r w:rsidR="004A561D" w:rsidRPr="005C2B04">
        <w:rPr>
          <w:rFonts w:ascii="Arial Narrow" w:hAnsi="Arial Narrow"/>
          <w:b/>
          <w:w w:val="85"/>
          <w:sz w:val="24"/>
          <w:szCs w:val="24"/>
        </w:rPr>
        <w:t>VALOR</w:t>
      </w:r>
      <w:r w:rsidR="004A561D" w:rsidRPr="005C2B04">
        <w:rPr>
          <w:rFonts w:ascii="Arial Narrow" w:hAnsi="Arial Narrow"/>
          <w:b/>
          <w:spacing w:val="-6"/>
          <w:w w:val="85"/>
          <w:sz w:val="24"/>
          <w:szCs w:val="24"/>
        </w:rPr>
        <w:t xml:space="preserve"> </w:t>
      </w:r>
      <w:r w:rsidR="004A561D" w:rsidRPr="005C2B04">
        <w:rPr>
          <w:rFonts w:ascii="Arial Narrow" w:hAnsi="Arial Narrow"/>
          <w:b/>
          <w:w w:val="85"/>
          <w:sz w:val="24"/>
          <w:szCs w:val="24"/>
        </w:rPr>
        <w:t>DEL</w:t>
      </w:r>
      <w:r w:rsidR="004A561D" w:rsidRPr="005C2B04">
        <w:rPr>
          <w:rFonts w:ascii="Arial Narrow" w:hAnsi="Arial Narrow"/>
          <w:b/>
          <w:spacing w:val="-7"/>
          <w:w w:val="85"/>
          <w:sz w:val="24"/>
          <w:szCs w:val="24"/>
        </w:rPr>
        <w:t xml:space="preserve"> </w:t>
      </w:r>
      <w:r w:rsidR="004A561D" w:rsidRPr="005C2B04">
        <w:rPr>
          <w:rFonts w:ascii="Arial Narrow" w:hAnsi="Arial Narrow"/>
          <w:b/>
          <w:w w:val="85"/>
          <w:sz w:val="24"/>
          <w:szCs w:val="24"/>
        </w:rPr>
        <w:t>CONTRATO:</w:t>
      </w:r>
      <w:r w:rsidR="004A561D" w:rsidRPr="005C2B04">
        <w:rPr>
          <w:rFonts w:ascii="Arial Narrow" w:hAnsi="Arial Narrow"/>
          <w:b/>
          <w:spacing w:val="-3"/>
          <w:w w:val="85"/>
          <w:sz w:val="24"/>
          <w:szCs w:val="24"/>
        </w:rPr>
        <w:t xml:space="preserve"> </w:t>
      </w:r>
      <w:r w:rsidR="004A561D" w:rsidRPr="004E5B7A">
        <w:rPr>
          <w:rFonts w:ascii="Arial Narrow" w:hAnsi="Arial Narrow"/>
          <w:sz w:val="24"/>
          <w:szCs w:val="24"/>
          <w:lang w:val="es-CO"/>
        </w:rPr>
        <w:t>Para todos los efectos fiscales y legales el valor del presente contrato es por la suma de</w:t>
      </w:r>
      <w:r w:rsidR="004A561D" w:rsidRPr="005C2B04">
        <w:rPr>
          <w:rFonts w:ascii="Arial Narrow" w:hAnsi="Arial Narrow"/>
          <w:spacing w:val="26"/>
          <w:w w:val="85"/>
          <w:sz w:val="24"/>
          <w:szCs w:val="24"/>
        </w:rPr>
        <w:t xml:space="preserve"> </w:t>
      </w:r>
      <w:r w:rsidR="00827450" w:rsidRPr="005C2B04">
        <w:rPr>
          <w:rFonts w:ascii="Arial Narrow" w:hAnsi="Arial Narrow"/>
          <w:b/>
          <w:w w:val="85"/>
          <w:sz w:val="24"/>
          <w:szCs w:val="24"/>
        </w:rPr>
        <w:t xml:space="preserve"> </w:t>
      </w:r>
      <w:r w:rsidR="00A867CD">
        <w:rPr>
          <w:rFonts w:ascii="Arial Narrow" w:eastAsia="Arial Unicode MS" w:hAnsi="Arial Narrow" w:cs="Arial"/>
          <w:b/>
          <w:color w:val="000000"/>
          <w:sz w:val="24"/>
          <w:szCs w:val="24"/>
        </w:rPr>
        <w:t xml:space="preserve"> </w:t>
      </w:r>
      <w:proofErr w:type="spellStart"/>
      <w:r w:rsidR="00A867CD">
        <w:rPr>
          <w:rFonts w:ascii="Arial Narrow" w:eastAsia="Arial Unicode MS" w:hAnsi="Arial Narrow" w:cs="Arial"/>
          <w:b/>
          <w:color w:val="000000"/>
          <w:sz w:val="24"/>
          <w:szCs w:val="24"/>
        </w:rPr>
        <w:t>xxxxxxxxxxxxxxxxxxxxxxxxxxxxxxxxx</w:t>
      </w:r>
      <w:proofErr w:type="spellEnd"/>
      <w:r w:rsidR="005C2B04" w:rsidRPr="005C2B04">
        <w:rPr>
          <w:rFonts w:ascii="Arial Narrow" w:hAnsi="Arial Narrow" w:cs="Arial"/>
          <w:b/>
          <w:sz w:val="24"/>
          <w:szCs w:val="24"/>
        </w:rPr>
        <w:t xml:space="preserve">, </w:t>
      </w:r>
      <w:r w:rsidR="005C2B04" w:rsidRPr="005C2B04">
        <w:rPr>
          <w:rFonts w:ascii="Arial Narrow" w:hAnsi="Arial Narrow" w:cs="Arial"/>
          <w:sz w:val="24"/>
          <w:szCs w:val="24"/>
        </w:rPr>
        <w:t xml:space="preserve">incluido IVA y demás impuestos, contribuciones, tasas, costos y/o gastos directos e indirectos a que haya lugar, amparado en los certificados de disponibilidad presupuestal </w:t>
      </w:r>
      <w:proofErr w:type="spellStart"/>
      <w:r w:rsidR="005C2B04" w:rsidRPr="005C2B04">
        <w:rPr>
          <w:rFonts w:ascii="Arial Narrow" w:hAnsi="Arial Narrow" w:cs="Arial"/>
          <w:sz w:val="24"/>
          <w:szCs w:val="24"/>
        </w:rPr>
        <w:t>No</w:t>
      </w:r>
      <w:r w:rsidR="00A867CD">
        <w:rPr>
          <w:rFonts w:ascii="Arial Narrow" w:hAnsi="Arial Narrow" w:cs="Arial"/>
          <w:bCs/>
          <w:color w:val="000000"/>
          <w:sz w:val="24"/>
          <w:szCs w:val="24"/>
        </w:rPr>
        <w:t>cxxxxxxxxxxxxxxxxxxxxxxx</w:t>
      </w:r>
      <w:proofErr w:type="spellEnd"/>
      <w:r w:rsidR="005C2B04" w:rsidRPr="005C2B04">
        <w:rPr>
          <w:rFonts w:ascii="Arial Narrow" w:hAnsi="Arial Narrow" w:cs="Arial"/>
          <w:sz w:val="24"/>
          <w:szCs w:val="24"/>
        </w:rPr>
        <w:t>, expedidos por el Grupo de Recursos Financieros de la ANM.</w:t>
      </w:r>
      <w:r w:rsidR="00E1057F">
        <w:rPr>
          <w:rFonts w:ascii="Arial Narrow" w:hAnsi="Arial Narrow"/>
          <w:sz w:val="24"/>
          <w:szCs w:val="24"/>
          <w:lang w:val="es-CO"/>
        </w:rPr>
        <w:t xml:space="preserve"> </w:t>
      </w:r>
      <w:r w:rsidR="005C2B04" w:rsidRPr="005C2B04">
        <w:rPr>
          <w:rFonts w:ascii="Arial Narrow" w:hAnsi="Arial Narrow" w:cs="Arial"/>
          <w:sz w:val="24"/>
          <w:szCs w:val="24"/>
        </w:rPr>
        <w:t xml:space="preserve">La adjudicación se realizó para los tres grupos ofertados de conformidad a la siguiente distribución: </w:t>
      </w:r>
    </w:p>
    <w:p w:rsidR="005C2B04" w:rsidRPr="005C2B04" w:rsidRDefault="005C2B04" w:rsidP="005C2B04">
      <w:pPr>
        <w:adjustRightInd w:val="0"/>
        <w:ind w:left="-142"/>
        <w:jc w:val="both"/>
        <w:rPr>
          <w:rFonts w:ascii="Arial Narrow" w:hAnsi="Arial Narrow" w:cs="Arial"/>
          <w:sz w:val="24"/>
          <w:szCs w:val="24"/>
        </w:rPr>
      </w:pPr>
    </w:p>
    <w:p w:rsidR="00A867CD" w:rsidRPr="00B23818" w:rsidRDefault="00A867CD" w:rsidP="00A867CD">
      <w:pPr>
        <w:pStyle w:val="Textoindependiente"/>
        <w:spacing w:before="5"/>
        <w:ind w:left="0" w:right="49"/>
        <w:rPr>
          <w:rFonts w:ascii="Arial" w:hAnsi="Arial" w:cs="Arial"/>
          <w:sz w:val="20"/>
          <w:szCs w:val="20"/>
          <w:lang w:val="es-CO"/>
        </w:rPr>
      </w:pPr>
      <w:bookmarkStart w:id="0" w:name="_Hlk149339572"/>
      <w:r w:rsidRPr="00B23818">
        <w:rPr>
          <w:rFonts w:ascii="Arial" w:eastAsia="Arial Unicode MS" w:hAnsi="Arial" w:cs="Arial"/>
          <w:b/>
          <w:color w:val="000000"/>
          <w:sz w:val="20"/>
          <w:szCs w:val="20"/>
          <w:lang w:eastAsia="es-CO"/>
        </w:rPr>
        <w:t xml:space="preserve">DOSCIENTOS CUARENTA Y SIETE MILLONES CUARENTA Y DOS MIL SEISCIENTOS ONCE PESOS ($247.042.611.00) M/CTE </w:t>
      </w:r>
      <w:bookmarkEnd w:id="0"/>
      <w:r w:rsidRPr="00B23818">
        <w:rPr>
          <w:rFonts w:ascii="Arial" w:hAnsi="Arial" w:cs="Arial"/>
          <w:sz w:val="20"/>
          <w:szCs w:val="20"/>
          <w:lang w:val="es-CO"/>
        </w:rPr>
        <w:t xml:space="preserve">incluido IVA y todos los costos directos e indirectos y demás impuestos, tasas y contribuciones a que hubiere lugar, el cual, se ejecutará así: </w:t>
      </w:r>
    </w:p>
    <w:p w:rsidR="00A867CD" w:rsidRPr="00B23818" w:rsidRDefault="00A867CD" w:rsidP="00A867CD">
      <w:pPr>
        <w:pStyle w:val="Textoindependiente"/>
        <w:spacing w:before="5"/>
        <w:ind w:left="709"/>
        <w:rPr>
          <w:rFonts w:ascii="Arial" w:hAnsi="Arial" w:cs="Arial"/>
          <w:sz w:val="20"/>
          <w:szCs w:val="20"/>
          <w:lang w:val="es-CO"/>
        </w:rPr>
      </w:pPr>
      <w:r w:rsidRPr="00B23818">
        <w:rPr>
          <w:rFonts w:ascii="Arial" w:hAnsi="Arial" w:cs="Arial"/>
          <w:sz w:val="20"/>
          <w:szCs w:val="20"/>
          <w:lang w:val="es-CO"/>
        </w:rPr>
        <w:t xml:space="preserve"> </w:t>
      </w:r>
    </w:p>
    <w:p w:rsidR="00A867CD" w:rsidRPr="00B23818" w:rsidRDefault="00A867CD" w:rsidP="00A867CD">
      <w:pPr>
        <w:pStyle w:val="Textoindependiente"/>
        <w:spacing w:before="5"/>
        <w:ind w:right="49"/>
        <w:rPr>
          <w:rFonts w:ascii="Arial" w:hAnsi="Arial" w:cs="Arial"/>
          <w:sz w:val="20"/>
          <w:szCs w:val="20"/>
          <w:lang w:val="es-CO"/>
        </w:rPr>
      </w:pPr>
      <w:r>
        <w:rPr>
          <w:rFonts w:ascii="Arial" w:hAnsi="Arial" w:cs="Arial"/>
          <w:b/>
          <w:bCs/>
          <w:sz w:val="20"/>
          <w:szCs w:val="20"/>
          <w:lang w:val="es-CO"/>
        </w:rPr>
        <w:t>GRUPO</w:t>
      </w:r>
      <w:r w:rsidRPr="00B23818">
        <w:rPr>
          <w:rFonts w:ascii="Arial" w:hAnsi="Arial" w:cs="Arial"/>
          <w:b/>
          <w:bCs/>
          <w:sz w:val="20"/>
          <w:szCs w:val="20"/>
          <w:lang w:val="es-CO"/>
        </w:rPr>
        <w:t xml:space="preserve"> 1: </w:t>
      </w:r>
      <w:r w:rsidRPr="00B23818">
        <w:rPr>
          <w:rFonts w:ascii="Arial" w:hAnsi="Arial" w:cs="Arial"/>
          <w:sz w:val="20"/>
          <w:szCs w:val="20"/>
          <w:lang w:val="es-CO"/>
        </w:rPr>
        <w:t xml:space="preserve">El valor por el cual se adjudicará el proceso será </w:t>
      </w:r>
      <w:r w:rsidRPr="00B23818">
        <w:rPr>
          <w:rFonts w:ascii="Arial" w:hAnsi="Arial" w:cs="Arial"/>
          <w:b/>
          <w:bCs/>
          <w:sz w:val="20"/>
          <w:szCs w:val="20"/>
          <w:lang w:val="es-CO"/>
        </w:rPr>
        <w:t>POR EL VALOR TOTAL DEL PRESUPUESTO OFICIAL</w:t>
      </w:r>
      <w:r w:rsidRPr="00B23818">
        <w:rPr>
          <w:rFonts w:ascii="Arial" w:hAnsi="Arial" w:cs="Arial"/>
          <w:sz w:val="20"/>
          <w:szCs w:val="20"/>
          <w:lang w:val="es-CO"/>
        </w:rPr>
        <w:t xml:space="preserve">, es decir, la suma de </w:t>
      </w:r>
      <w:r w:rsidRPr="00B23818">
        <w:rPr>
          <w:rFonts w:ascii="Arial" w:hAnsi="Arial" w:cs="Arial"/>
          <w:b/>
          <w:bCs/>
          <w:sz w:val="20"/>
          <w:szCs w:val="20"/>
          <w:lang w:val="es-CO"/>
        </w:rPr>
        <w:t>CIENTO CINCUENTA Y OCHO MILLONES OCHENTA Y DOS MIL</w:t>
      </w:r>
      <w:r w:rsidRPr="00B23818">
        <w:rPr>
          <w:rFonts w:ascii="Arial" w:eastAsia="Arial Unicode MS" w:hAnsi="Arial" w:cs="Arial"/>
          <w:b/>
          <w:color w:val="000000"/>
          <w:sz w:val="20"/>
          <w:szCs w:val="20"/>
          <w:lang w:eastAsia="es-CO"/>
        </w:rPr>
        <w:t xml:space="preserve"> CUATROSCIENTOS CINCUENTA Y OCHO PESOS M/CTE ($158.082.458,00) M/CTE</w:t>
      </w:r>
      <w:r w:rsidRPr="00B23818">
        <w:rPr>
          <w:rFonts w:ascii="Arial" w:hAnsi="Arial" w:cs="Arial"/>
          <w:sz w:val="20"/>
          <w:szCs w:val="20"/>
          <w:lang w:val="es-CO"/>
        </w:rPr>
        <w:t xml:space="preserve">, </w:t>
      </w:r>
      <w:r>
        <w:rPr>
          <w:rFonts w:ascii="Arial" w:hAnsi="Arial" w:cs="Arial"/>
          <w:sz w:val="20"/>
          <w:szCs w:val="20"/>
          <w:lang w:val="es-CO"/>
        </w:rPr>
        <w:t xml:space="preserve">el cual, se ejecutará conforme con </w:t>
      </w:r>
      <w:r w:rsidRPr="00B23818">
        <w:rPr>
          <w:rFonts w:ascii="Arial" w:hAnsi="Arial" w:cs="Arial"/>
          <w:sz w:val="20"/>
          <w:szCs w:val="20"/>
          <w:lang w:val="es-CO"/>
        </w:rPr>
        <w:t>los valores unitarios ofertados por el proponente</w:t>
      </w:r>
      <w:r>
        <w:rPr>
          <w:rFonts w:ascii="Arial" w:hAnsi="Arial" w:cs="Arial"/>
          <w:sz w:val="20"/>
          <w:szCs w:val="20"/>
          <w:lang w:val="es-CO"/>
        </w:rPr>
        <w:t xml:space="preserve"> incluyendo el descuento global ofrecido en el</w:t>
      </w:r>
      <w:r w:rsidRPr="00B23818">
        <w:rPr>
          <w:rFonts w:ascii="Arial" w:hAnsi="Arial" w:cs="Arial"/>
          <w:sz w:val="20"/>
          <w:szCs w:val="20"/>
          <w:lang w:val="es-CO"/>
        </w:rPr>
        <w:t xml:space="preserve"> </w:t>
      </w:r>
      <w:r w:rsidRPr="00D8560C">
        <w:rPr>
          <w:rFonts w:ascii="Arial" w:hAnsi="Arial" w:cs="Arial"/>
          <w:b/>
          <w:bCs/>
          <w:sz w:val="20"/>
          <w:szCs w:val="20"/>
          <w:lang w:val="es-CO"/>
        </w:rPr>
        <w:t>ANEXO</w:t>
      </w:r>
      <w:r>
        <w:rPr>
          <w:rFonts w:ascii="Arial" w:hAnsi="Arial" w:cs="Arial"/>
          <w:b/>
          <w:bCs/>
          <w:sz w:val="20"/>
          <w:szCs w:val="20"/>
          <w:lang w:val="es-CO"/>
        </w:rPr>
        <w:t>.</w:t>
      </w:r>
      <w:r w:rsidRPr="00D8560C">
        <w:rPr>
          <w:rFonts w:ascii="Arial" w:hAnsi="Arial" w:cs="Arial"/>
          <w:b/>
          <w:bCs/>
          <w:sz w:val="20"/>
          <w:szCs w:val="20"/>
          <w:lang w:val="es-CO"/>
        </w:rPr>
        <w:t xml:space="preserve"> DE OFERTA ECONOMICA</w:t>
      </w:r>
      <w:r w:rsidRPr="00B23818">
        <w:rPr>
          <w:rFonts w:ascii="Arial" w:hAnsi="Arial" w:cs="Arial"/>
          <w:sz w:val="20"/>
          <w:szCs w:val="20"/>
          <w:lang w:val="es-CO"/>
        </w:rPr>
        <w:t>, hasta agotar los recursos</w:t>
      </w:r>
      <w:r>
        <w:rPr>
          <w:rFonts w:ascii="Arial" w:hAnsi="Arial" w:cs="Arial"/>
          <w:sz w:val="20"/>
          <w:szCs w:val="20"/>
          <w:lang w:val="es-CO"/>
        </w:rPr>
        <w:t xml:space="preserve">, teniendo en cuenta los precios techo establecidos en el </w:t>
      </w:r>
      <w:r w:rsidRPr="00BC05A0">
        <w:rPr>
          <w:rFonts w:ascii="Arial" w:hAnsi="Arial" w:cs="Arial"/>
          <w:b/>
          <w:bCs/>
          <w:sz w:val="20"/>
          <w:szCs w:val="20"/>
          <w:lang w:val="es-CO"/>
        </w:rPr>
        <w:t>ANEXO</w:t>
      </w:r>
      <w:r>
        <w:rPr>
          <w:rFonts w:ascii="Arial" w:hAnsi="Arial" w:cs="Arial"/>
          <w:b/>
          <w:bCs/>
          <w:sz w:val="20"/>
          <w:szCs w:val="20"/>
          <w:lang w:val="es-CO"/>
        </w:rPr>
        <w:t xml:space="preserve">. </w:t>
      </w:r>
      <w:r w:rsidRPr="00BC05A0">
        <w:rPr>
          <w:rFonts w:ascii="Arial" w:hAnsi="Arial" w:cs="Arial"/>
          <w:b/>
          <w:bCs/>
          <w:sz w:val="20"/>
          <w:szCs w:val="20"/>
          <w:lang w:val="es-CO"/>
        </w:rPr>
        <w:t>PRECIOS TECHO</w:t>
      </w:r>
      <w:r>
        <w:rPr>
          <w:rFonts w:ascii="Arial" w:hAnsi="Arial" w:cs="Arial"/>
          <w:sz w:val="20"/>
          <w:szCs w:val="20"/>
          <w:lang w:val="es-CO"/>
        </w:rPr>
        <w:t xml:space="preserve">. </w:t>
      </w:r>
    </w:p>
    <w:p w:rsidR="00A867CD" w:rsidRPr="00B23818" w:rsidRDefault="00A867CD" w:rsidP="00A867CD">
      <w:pPr>
        <w:pStyle w:val="Textoindependiente"/>
        <w:spacing w:before="5"/>
        <w:ind w:left="1440" w:right="49"/>
        <w:rPr>
          <w:rFonts w:ascii="Arial" w:hAnsi="Arial" w:cs="Arial"/>
          <w:sz w:val="20"/>
          <w:szCs w:val="20"/>
          <w:lang w:val="es-CO"/>
        </w:rPr>
      </w:pPr>
    </w:p>
    <w:p w:rsidR="00A867CD" w:rsidRPr="00B23818" w:rsidRDefault="00A867CD" w:rsidP="00A867CD">
      <w:pPr>
        <w:pStyle w:val="Textoindependiente"/>
        <w:spacing w:before="5"/>
        <w:ind w:right="49"/>
        <w:rPr>
          <w:rFonts w:ascii="Arial" w:hAnsi="Arial" w:cs="Arial"/>
          <w:b/>
          <w:bCs/>
          <w:sz w:val="20"/>
          <w:szCs w:val="20"/>
          <w:lang w:val="es-CO"/>
        </w:rPr>
      </w:pPr>
      <w:r>
        <w:rPr>
          <w:rFonts w:ascii="Arial" w:hAnsi="Arial" w:cs="Arial"/>
          <w:b/>
          <w:bCs/>
          <w:sz w:val="20"/>
          <w:szCs w:val="20"/>
          <w:lang w:val="es-CO"/>
        </w:rPr>
        <w:t>GRUPO</w:t>
      </w:r>
      <w:r w:rsidRPr="00B23818">
        <w:rPr>
          <w:rFonts w:ascii="Arial" w:hAnsi="Arial" w:cs="Arial"/>
          <w:b/>
          <w:bCs/>
          <w:sz w:val="20"/>
          <w:szCs w:val="20"/>
          <w:lang w:val="es-CO"/>
        </w:rPr>
        <w:t xml:space="preserve"> 2: </w:t>
      </w:r>
      <w:r w:rsidRPr="00B23818">
        <w:rPr>
          <w:rFonts w:ascii="Arial" w:hAnsi="Arial" w:cs="Arial"/>
          <w:sz w:val="20"/>
          <w:szCs w:val="20"/>
          <w:lang w:val="es-CO"/>
        </w:rPr>
        <w:t xml:space="preserve">El valor por el cual se adjudicará el proceso será </w:t>
      </w:r>
      <w:r w:rsidRPr="00B23818">
        <w:rPr>
          <w:rFonts w:ascii="Arial" w:hAnsi="Arial" w:cs="Arial"/>
          <w:b/>
          <w:bCs/>
          <w:sz w:val="20"/>
          <w:szCs w:val="20"/>
          <w:lang w:val="es-CO"/>
        </w:rPr>
        <w:t>POR EL VALOR TOTAL DEL PRESUPUESTO OFICIAL</w:t>
      </w:r>
      <w:r w:rsidRPr="00B23818">
        <w:rPr>
          <w:rFonts w:ascii="Arial" w:hAnsi="Arial" w:cs="Arial"/>
          <w:sz w:val="20"/>
          <w:szCs w:val="20"/>
          <w:lang w:val="es-CO"/>
        </w:rPr>
        <w:t xml:space="preserve">, es decir, la suma de </w:t>
      </w:r>
      <w:r w:rsidRPr="00B23818">
        <w:rPr>
          <w:rFonts w:ascii="Arial" w:hAnsi="Arial" w:cs="Arial"/>
          <w:b/>
          <w:bCs/>
          <w:sz w:val="20"/>
          <w:szCs w:val="20"/>
          <w:lang w:val="es-CO"/>
        </w:rPr>
        <w:t>CUARENTA Y SEIS MILLONES OCHOCIENTOS NOVENTA Y CUATRO MIL SETECIENTOS SESENTA Y CINCO PESOS M/CTE</w:t>
      </w:r>
      <w:r w:rsidRPr="00B23818">
        <w:rPr>
          <w:rFonts w:ascii="Arial" w:eastAsia="Arial Unicode MS" w:hAnsi="Arial" w:cs="Arial"/>
          <w:b/>
          <w:bCs/>
          <w:color w:val="000000"/>
          <w:sz w:val="20"/>
          <w:szCs w:val="20"/>
          <w:lang w:eastAsia="es-CO"/>
        </w:rPr>
        <w:t xml:space="preserve"> ($46.894.765,00)</w:t>
      </w:r>
      <w:r>
        <w:rPr>
          <w:rFonts w:ascii="Arial" w:eastAsia="Arial Unicode MS" w:hAnsi="Arial" w:cs="Arial"/>
          <w:b/>
          <w:color w:val="000000"/>
          <w:sz w:val="20"/>
          <w:szCs w:val="20"/>
          <w:lang w:eastAsia="es-CO"/>
        </w:rPr>
        <w:t>,</w:t>
      </w:r>
      <w:r w:rsidRPr="00B23818">
        <w:rPr>
          <w:rFonts w:ascii="Arial" w:hAnsi="Arial" w:cs="Arial"/>
          <w:sz w:val="20"/>
          <w:szCs w:val="20"/>
          <w:lang w:val="es-CO"/>
        </w:rPr>
        <w:t xml:space="preserve"> </w:t>
      </w:r>
      <w:r>
        <w:rPr>
          <w:rFonts w:ascii="Arial" w:hAnsi="Arial" w:cs="Arial"/>
          <w:sz w:val="20"/>
          <w:szCs w:val="20"/>
          <w:lang w:val="es-CO"/>
        </w:rPr>
        <w:t xml:space="preserve">el cual, se ejecutará conforme con </w:t>
      </w:r>
      <w:r w:rsidRPr="00B23818">
        <w:rPr>
          <w:rFonts w:ascii="Arial" w:hAnsi="Arial" w:cs="Arial"/>
          <w:sz w:val="20"/>
          <w:szCs w:val="20"/>
          <w:lang w:val="es-CO"/>
        </w:rPr>
        <w:t>los valores unitarios ofertados por el proponente</w:t>
      </w:r>
      <w:r>
        <w:rPr>
          <w:rFonts w:ascii="Arial" w:hAnsi="Arial" w:cs="Arial"/>
          <w:sz w:val="20"/>
          <w:szCs w:val="20"/>
          <w:lang w:val="es-CO"/>
        </w:rPr>
        <w:t xml:space="preserve"> incluyendo el descuento global ofrecido en el</w:t>
      </w:r>
      <w:r w:rsidRPr="00B23818">
        <w:rPr>
          <w:rFonts w:ascii="Arial" w:hAnsi="Arial" w:cs="Arial"/>
          <w:sz w:val="20"/>
          <w:szCs w:val="20"/>
          <w:lang w:val="es-CO"/>
        </w:rPr>
        <w:t xml:space="preserve"> </w:t>
      </w:r>
      <w:r w:rsidRPr="00D8560C">
        <w:rPr>
          <w:rFonts w:ascii="Arial" w:hAnsi="Arial" w:cs="Arial"/>
          <w:b/>
          <w:bCs/>
          <w:sz w:val="20"/>
          <w:szCs w:val="20"/>
          <w:lang w:val="es-CO"/>
        </w:rPr>
        <w:t>ANEXO</w:t>
      </w:r>
      <w:r>
        <w:rPr>
          <w:rFonts w:ascii="Arial" w:hAnsi="Arial" w:cs="Arial"/>
          <w:b/>
          <w:bCs/>
          <w:sz w:val="20"/>
          <w:szCs w:val="20"/>
          <w:lang w:val="es-CO"/>
        </w:rPr>
        <w:t xml:space="preserve">. </w:t>
      </w:r>
      <w:r w:rsidRPr="00D8560C">
        <w:rPr>
          <w:rFonts w:ascii="Arial" w:hAnsi="Arial" w:cs="Arial"/>
          <w:b/>
          <w:bCs/>
          <w:sz w:val="20"/>
          <w:szCs w:val="20"/>
          <w:lang w:val="es-CO"/>
        </w:rPr>
        <w:t>DE OFERTA ECONOMICA</w:t>
      </w:r>
      <w:r w:rsidRPr="00B23818">
        <w:rPr>
          <w:rFonts w:ascii="Arial" w:hAnsi="Arial" w:cs="Arial"/>
          <w:sz w:val="20"/>
          <w:szCs w:val="20"/>
          <w:lang w:val="es-CO"/>
        </w:rPr>
        <w:t>, hasta agotar los recursos</w:t>
      </w:r>
      <w:r>
        <w:rPr>
          <w:rFonts w:ascii="Arial" w:hAnsi="Arial" w:cs="Arial"/>
          <w:sz w:val="20"/>
          <w:szCs w:val="20"/>
          <w:lang w:val="es-CO"/>
        </w:rPr>
        <w:t xml:space="preserve">, teniendo en cuenta los precios techo establecidos en el </w:t>
      </w:r>
      <w:r w:rsidRPr="00BC05A0">
        <w:rPr>
          <w:rFonts w:ascii="Arial" w:hAnsi="Arial" w:cs="Arial"/>
          <w:b/>
          <w:bCs/>
          <w:sz w:val="20"/>
          <w:szCs w:val="20"/>
          <w:lang w:val="es-CO"/>
        </w:rPr>
        <w:t>ANEXO</w:t>
      </w:r>
      <w:r>
        <w:rPr>
          <w:rFonts w:ascii="Arial" w:hAnsi="Arial" w:cs="Arial"/>
          <w:b/>
          <w:bCs/>
          <w:sz w:val="20"/>
          <w:szCs w:val="20"/>
          <w:lang w:val="es-CO"/>
        </w:rPr>
        <w:t>.</w:t>
      </w:r>
      <w:r w:rsidRPr="00BC05A0">
        <w:rPr>
          <w:rFonts w:ascii="Arial" w:hAnsi="Arial" w:cs="Arial"/>
          <w:b/>
          <w:bCs/>
          <w:sz w:val="20"/>
          <w:szCs w:val="20"/>
          <w:lang w:val="es-CO"/>
        </w:rPr>
        <w:t xml:space="preserve"> PRECIOS TECHO.</w:t>
      </w:r>
    </w:p>
    <w:p w:rsidR="00A867CD" w:rsidRDefault="00A867CD" w:rsidP="00A867CD">
      <w:pPr>
        <w:pStyle w:val="Textoindependiente"/>
        <w:spacing w:before="5"/>
        <w:ind w:left="1440"/>
        <w:rPr>
          <w:rFonts w:ascii="Arial" w:hAnsi="Arial" w:cs="Arial"/>
          <w:sz w:val="20"/>
          <w:szCs w:val="20"/>
          <w:lang w:val="es-CO"/>
        </w:rPr>
      </w:pPr>
    </w:p>
    <w:p w:rsidR="00A867CD" w:rsidRPr="00B23818" w:rsidRDefault="00A867CD" w:rsidP="00A867CD">
      <w:pPr>
        <w:pStyle w:val="Textoindependiente"/>
        <w:spacing w:before="5"/>
        <w:rPr>
          <w:rFonts w:ascii="Arial" w:hAnsi="Arial" w:cs="Arial"/>
          <w:sz w:val="20"/>
          <w:szCs w:val="20"/>
          <w:lang w:val="es-CO"/>
        </w:rPr>
      </w:pPr>
      <w:r>
        <w:rPr>
          <w:rFonts w:ascii="Arial" w:hAnsi="Arial" w:cs="Arial"/>
          <w:b/>
          <w:bCs/>
          <w:sz w:val="20"/>
          <w:szCs w:val="20"/>
          <w:lang w:val="es-CO"/>
        </w:rPr>
        <w:t>GRUPO</w:t>
      </w:r>
      <w:r w:rsidRPr="00B23818">
        <w:rPr>
          <w:rFonts w:ascii="Arial" w:hAnsi="Arial" w:cs="Arial"/>
          <w:b/>
          <w:bCs/>
          <w:sz w:val="20"/>
          <w:szCs w:val="20"/>
          <w:lang w:val="es-CO"/>
        </w:rPr>
        <w:t xml:space="preserve"> 3: </w:t>
      </w:r>
      <w:r w:rsidRPr="00B23818">
        <w:rPr>
          <w:rFonts w:ascii="Arial" w:hAnsi="Arial" w:cs="Arial"/>
          <w:sz w:val="20"/>
          <w:szCs w:val="20"/>
          <w:lang w:val="es-CO"/>
        </w:rPr>
        <w:t xml:space="preserve">El valor por el cual se adjudicará el proceso será </w:t>
      </w:r>
      <w:r w:rsidRPr="00B23818">
        <w:rPr>
          <w:rFonts w:ascii="Arial" w:hAnsi="Arial" w:cs="Arial"/>
          <w:b/>
          <w:bCs/>
          <w:sz w:val="20"/>
          <w:szCs w:val="20"/>
          <w:lang w:val="es-CO"/>
        </w:rPr>
        <w:t>POR EL VALOR TOTAL DEL PRESUPUESTO OFICIAL</w:t>
      </w:r>
      <w:r w:rsidRPr="00B23818">
        <w:rPr>
          <w:rFonts w:ascii="Arial" w:hAnsi="Arial" w:cs="Arial"/>
          <w:sz w:val="20"/>
          <w:szCs w:val="20"/>
          <w:lang w:val="es-CO"/>
        </w:rPr>
        <w:t xml:space="preserve">, es decir, la suma de </w:t>
      </w:r>
      <w:r w:rsidRPr="00B23818">
        <w:rPr>
          <w:rFonts w:ascii="Arial" w:hAnsi="Arial" w:cs="Arial"/>
          <w:b/>
          <w:bCs/>
          <w:sz w:val="20"/>
          <w:szCs w:val="20"/>
          <w:lang w:val="es-CO"/>
        </w:rPr>
        <w:t>CUARENTA Y DOS MILLONES SESENTA Y CINCO MIL TRESCIENTOS OCHENTA Y OCHO PESOS M/CTE</w:t>
      </w:r>
      <w:r w:rsidRPr="00B23818">
        <w:rPr>
          <w:rFonts w:ascii="Arial" w:eastAsia="Arial Unicode MS" w:hAnsi="Arial" w:cs="Arial"/>
          <w:b/>
          <w:bCs/>
          <w:color w:val="000000"/>
          <w:sz w:val="20"/>
          <w:szCs w:val="20"/>
          <w:lang w:eastAsia="es-CO"/>
        </w:rPr>
        <w:t xml:space="preserve"> ($42.065.388,00)</w:t>
      </w:r>
      <w:r w:rsidRPr="00B23818">
        <w:rPr>
          <w:rFonts w:ascii="Arial" w:hAnsi="Arial" w:cs="Arial"/>
          <w:sz w:val="20"/>
          <w:szCs w:val="20"/>
          <w:lang w:val="es-CO"/>
        </w:rPr>
        <w:t xml:space="preserve">, </w:t>
      </w:r>
      <w:r>
        <w:rPr>
          <w:rFonts w:ascii="Arial" w:hAnsi="Arial" w:cs="Arial"/>
          <w:sz w:val="20"/>
          <w:szCs w:val="20"/>
          <w:lang w:val="es-CO"/>
        </w:rPr>
        <w:t xml:space="preserve">el cual, se ejecutará conforme con </w:t>
      </w:r>
      <w:r w:rsidRPr="00B23818">
        <w:rPr>
          <w:rFonts w:ascii="Arial" w:hAnsi="Arial" w:cs="Arial"/>
          <w:sz w:val="20"/>
          <w:szCs w:val="20"/>
          <w:lang w:val="es-CO"/>
        </w:rPr>
        <w:t>los valores unitarios ofertados por el proponente</w:t>
      </w:r>
      <w:r>
        <w:rPr>
          <w:rFonts w:ascii="Arial" w:hAnsi="Arial" w:cs="Arial"/>
          <w:sz w:val="20"/>
          <w:szCs w:val="20"/>
          <w:lang w:val="es-CO"/>
        </w:rPr>
        <w:t xml:space="preserve"> incluyendo el descuento global ofrecido en el</w:t>
      </w:r>
      <w:r w:rsidRPr="00B23818">
        <w:rPr>
          <w:rFonts w:ascii="Arial" w:hAnsi="Arial" w:cs="Arial"/>
          <w:sz w:val="20"/>
          <w:szCs w:val="20"/>
          <w:lang w:val="es-CO"/>
        </w:rPr>
        <w:t xml:space="preserve"> </w:t>
      </w:r>
      <w:r w:rsidRPr="00D8560C">
        <w:rPr>
          <w:rFonts w:ascii="Arial" w:hAnsi="Arial" w:cs="Arial"/>
          <w:b/>
          <w:bCs/>
          <w:sz w:val="20"/>
          <w:szCs w:val="20"/>
          <w:lang w:val="es-CO"/>
        </w:rPr>
        <w:t>ANEXO</w:t>
      </w:r>
      <w:r>
        <w:rPr>
          <w:rFonts w:ascii="Arial" w:hAnsi="Arial" w:cs="Arial"/>
          <w:b/>
          <w:bCs/>
          <w:sz w:val="20"/>
          <w:szCs w:val="20"/>
          <w:lang w:val="es-CO"/>
        </w:rPr>
        <w:t>.</w:t>
      </w:r>
      <w:r w:rsidRPr="00D8560C">
        <w:rPr>
          <w:rFonts w:ascii="Arial" w:hAnsi="Arial" w:cs="Arial"/>
          <w:b/>
          <w:bCs/>
          <w:sz w:val="20"/>
          <w:szCs w:val="20"/>
          <w:lang w:val="es-CO"/>
        </w:rPr>
        <w:t xml:space="preserve"> DE OFERTA ECONOMICA</w:t>
      </w:r>
      <w:r w:rsidRPr="00B23818">
        <w:rPr>
          <w:rFonts w:ascii="Arial" w:hAnsi="Arial" w:cs="Arial"/>
          <w:sz w:val="20"/>
          <w:szCs w:val="20"/>
          <w:lang w:val="es-CO"/>
        </w:rPr>
        <w:t>, hasta agotar los recursos</w:t>
      </w:r>
      <w:r>
        <w:rPr>
          <w:rFonts w:ascii="Arial" w:hAnsi="Arial" w:cs="Arial"/>
          <w:sz w:val="20"/>
          <w:szCs w:val="20"/>
          <w:lang w:val="es-CO"/>
        </w:rPr>
        <w:t xml:space="preserve">, teniendo en cuenta los precios techo establecidos en el </w:t>
      </w:r>
      <w:r w:rsidRPr="00BC05A0">
        <w:rPr>
          <w:rFonts w:ascii="Arial" w:hAnsi="Arial" w:cs="Arial"/>
          <w:b/>
          <w:bCs/>
          <w:sz w:val="20"/>
          <w:szCs w:val="20"/>
          <w:lang w:val="es-CO"/>
        </w:rPr>
        <w:t>ANEXO</w:t>
      </w:r>
      <w:r>
        <w:rPr>
          <w:rFonts w:ascii="Arial" w:hAnsi="Arial" w:cs="Arial"/>
          <w:b/>
          <w:bCs/>
          <w:sz w:val="20"/>
          <w:szCs w:val="20"/>
          <w:lang w:val="es-CO"/>
        </w:rPr>
        <w:t xml:space="preserve">. </w:t>
      </w:r>
      <w:r w:rsidRPr="00BC05A0">
        <w:rPr>
          <w:rFonts w:ascii="Arial" w:hAnsi="Arial" w:cs="Arial"/>
          <w:b/>
          <w:bCs/>
          <w:sz w:val="20"/>
          <w:szCs w:val="20"/>
          <w:lang w:val="es-CO"/>
        </w:rPr>
        <w:t>PRECIOS TECHO.</w:t>
      </w:r>
    </w:p>
    <w:p w:rsidR="00A867CD" w:rsidRPr="00B23818" w:rsidRDefault="00A867CD" w:rsidP="00A867CD">
      <w:pPr>
        <w:pStyle w:val="Textoindependiente"/>
        <w:tabs>
          <w:tab w:val="left" w:pos="1359"/>
          <w:tab w:val="left" w:pos="7371"/>
        </w:tabs>
        <w:spacing w:line="237" w:lineRule="auto"/>
        <w:ind w:right="49"/>
        <w:rPr>
          <w:rFonts w:ascii="Arial" w:hAnsi="Arial" w:cs="Arial"/>
          <w:sz w:val="20"/>
          <w:szCs w:val="20"/>
          <w:lang w:val="es-CO"/>
        </w:rPr>
      </w:pPr>
    </w:p>
    <w:p w:rsidR="00A867CD" w:rsidRDefault="00A867CD" w:rsidP="00DF709F">
      <w:pPr>
        <w:pStyle w:val="Textoindependiente"/>
        <w:spacing w:before="100"/>
        <w:ind w:left="0" w:right="111"/>
        <w:jc w:val="left"/>
        <w:rPr>
          <w:rFonts w:ascii="Arial Narrow" w:eastAsia="Calibri" w:hAnsi="Arial Narrow" w:cs="Tahoma"/>
          <w:sz w:val="24"/>
          <w:szCs w:val="24"/>
        </w:rPr>
      </w:pPr>
    </w:p>
    <w:p w:rsidR="00E1057F" w:rsidRDefault="005C2B04" w:rsidP="00DF709F">
      <w:pPr>
        <w:pStyle w:val="Textoindependiente"/>
        <w:spacing w:before="100"/>
        <w:ind w:left="0" w:right="111"/>
        <w:jc w:val="left"/>
        <w:rPr>
          <w:rFonts w:ascii="Arial Narrow" w:eastAsia="Calibri" w:hAnsi="Arial Narrow" w:cs="Tahoma"/>
          <w:sz w:val="24"/>
          <w:szCs w:val="24"/>
        </w:rPr>
      </w:pPr>
      <w:r w:rsidRPr="005C2B04">
        <w:rPr>
          <w:rFonts w:ascii="Arial Narrow" w:eastAsia="Calibri" w:hAnsi="Arial Narrow" w:cs="Tahoma"/>
          <w:sz w:val="24"/>
          <w:szCs w:val="24"/>
        </w:rPr>
        <w:t>descuentos para cada uno de los grupos discriminados de la siguiente manera: Grupo uno 35%, Grupo dos 2%, Grupo tres 2%, estos descuentos serán tenidos en cuenta para la ejecución del contrato</w:t>
      </w:r>
      <w:r w:rsidR="00E1057F">
        <w:rPr>
          <w:rFonts w:ascii="Arial Narrow" w:eastAsia="Calibri" w:hAnsi="Arial Narrow" w:cs="Tahoma"/>
          <w:sz w:val="24"/>
          <w:szCs w:val="24"/>
        </w:rPr>
        <w:t>.</w:t>
      </w:r>
    </w:p>
    <w:p w:rsidR="00E1057F" w:rsidRPr="00DF709F" w:rsidRDefault="005C2B04" w:rsidP="004E5B7A">
      <w:pPr>
        <w:pStyle w:val="Textoindependiente"/>
        <w:spacing w:before="100"/>
        <w:ind w:left="0" w:right="111"/>
        <w:rPr>
          <w:rFonts w:ascii="Arial Narrow" w:eastAsia="Calibri" w:hAnsi="Arial Narrow" w:cs="Tahoma"/>
          <w:sz w:val="24"/>
          <w:szCs w:val="24"/>
        </w:rPr>
      </w:pPr>
      <w:r w:rsidRPr="005C2B04">
        <w:rPr>
          <w:rFonts w:ascii="Arial Narrow" w:hAnsi="Arial Narrow"/>
          <w:b/>
          <w:w w:val="85"/>
          <w:sz w:val="24"/>
          <w:szCs w:val="24"/>
        </w:rPr>
        <w:t xml:space="preserve"> </w:t>
      </w:r>
      <w:r w:rsidR="00827450" w:rsidRPr="005C2B04">
        <w:rPr>
          <w:rFonts w:ascii="Arial Narrow" w:hAnsi="Arial Narrow"/>
          <w:b/>
          <w:w w:val="80"/>
          <w:sz w:val="24"/>
          <w:szCs w:val="24"/>
          <w:u w:val="single"/>
        </w:rPr>
        <w:t>SEXTA</w:t>
      </w:r>
      <w:r w:rsidR="004A561D" w:rsidRPr="005C2B04">
        <w:rPr>
          <w:rFonts w:ascii="Arial Narrow" w:hAnsi="Arial Narrow"/>
          <w:b/>
          <w:w w:val="80"/>
          <w:sz w:val="24"/>
          <w:szCs w:val="24"/>
        </w:rPr>
        <w:t>.</w:t>
      </w:r>
      <w:r w:rsidR="004A561D" w:rsidRPr="005C2B04">
        <w:rPr>
          <w:rFonts w:ascii="Arial Narrow" w:hAnsi="Arial Narrow"/>
          <w:b/>
          <w:spacing w:val="16"/>
          <w:w w:val="80"/>
          <w:sz w:val="24"/>
          <w:szCs w:val="24"/>
        </w:rPr>
        <w:t xml:space="preserve"> </w:t>
      </w:r>
      <w:r w:rsidR="004A561D" w:rsidRPr="005C2B04">
        <w:rPr>
          <w:rFonts w:ascii="Arial Narrow" w:hAnsi="Arial Narrow"/>
          <w:b/>
          <w:w w:val="80"/>
          <w:sz w:val="24"/>
          <w:szCs w:val="24"/>
        </w:rPr>
        <w:t>-</w:t>
      </w:r>
      <w:r w:rsidR="004A561D" w:rsidRPr="005C2B04">
        <w:rPr>
          <w:rFonts w:ascii="Arial Narrow" w:hAnsi="Arial Narrow"/>
          <w:b/>
          <w:spacing w:val="17"/>
          <w:w w:val="80"/>
          <w:sz w:val="24"/>
          <w:szCs w:val="24"/>
        </w:rPr>
        <w:t xml:space="preserve"> </w:t>
      </w:r>
      <w:r w:rsidR="004A561D" w:rsidRPr="005C2B04">
        <w:rPr>
          <w:rFonts w:ascii="Arial Narrow" w:hAnsi="Arial Narrow"/>
          <w:b/>
          <w:w w:val="80"/>
          <w:sz w:val="24"/>
          <w:szCs w:val="24"/>
        </w:rPr>
        <w:t>FORMA</w:t>
      </w:r>
      <w:r w:rsidR="004A561D" w:rsidRPr="005C2B04">
        <w:rPr>
          <w:rFonts w:ascii="Arial Narrow" w:hAnsi="Arial Narrow"/>
          <w:b/>
          <w:spacing w:val="15"/>
          <w:w w:val="80"/>
          <w:sz w:val="24"/>
          <w:szCs w:val="24"/>
        </w:rPr>
        <w:t xml:space="preserve"> </w:t>
      </w:r>
      <w:r w:rsidR="004A561D" w:rsidRPr="005C2B04">
        <w:rPr>
          <w:rFonts w:ascii="Arial Narrow" w:hAnsi="Arial Narrow"/>
          <w:b/>
          <w:w w:val="80"/>
          <w:sz w:val="24"/>
          <w:szCs w:val="24"/>
        </w:rPr>
        <w:t>DE</w:t>
      </w:r>
      <w:r w:rsidR="004A561D" w:rsidRPr="005C2B04">
        <w:rPr>
          <w:rFonts w:ascii="Arial Narrow" w:hAnsi="Arial Narrow"/>
          <w:b/>
          <w:spacing w:val="15"/>
          <w:w w:val="80"/>
          <w:sz w:val="24"/>
          <w:szCs w:val="24"/>
        </w:rPr>
        <w:t xml:space="preserve"> </w:t>
      </w:r>
      <w:r w:rsidR="004A561D" w:rsidRPr="005C2B04">
        <w:rPr>
          <w:rFonts w:ascii="Arial Narrow" w:hAnsi="Arial Narrow"/>
          <w:b/>
          <w:w w:val="80"/>
          <w:sz w:val="24"/>
          <w:szCs w:val="24"/>
        </w:rPr>
        <w:t>PAGO</w:t>
      </w:r>
      <w:r w:rsidR="004A561D" w:rsidRPr="005C2B04">
        <w:rPr>
          <w:rFonts w:ascii="Arial Narrow" w:hAnsi="Arial Narrow"/>
          <w:w w:val="80"/>
          <w:sz w:val="24"/>
          <w:szCs w:val="24"/>
        </w:rPr>
        <w:t>:</w:t>
      </w:r>
      <w:r w:rsidR="00827450" w:rsidRPr="005C2B04">
        <w:rPr>
          <w:rFonts w:ascii="Arial Narrow" w:hAnsi="Arial Narrow"/>
          <w:w w:val="80"/>
          <w:sz w:val="24"/>
          <w:szCs w:val="24"/>
        </w:rPr>
        <w:t xml:space="preserve"> </w:t>
      </w:r>
      <w:r w:rsidR="00827450" w:rsidRPr="00DF709F">
        <w:rPr>
          <w:rFonts w:ascii="Arial Narrow" w:eastAsia="Calibri" w:hAnsi="Arial Narrow" w:cs="Tahoma"/>
          <w:sz w:val="24"/>
          <w:szCs w:val="24"/>
        </w:rPr>
        <w:t xml:space="preserve">La Agencia Nacional de Minería pagará al Contratista, por precios unitarios fijos, sin fórmula de reajuste, el valor del contrato mes vencido, para lo cual, el proveedor debe facturar los servicios ejecutados, en consecuencia, el precio incluye todos los costos y gastos directos e indirectos, derivados de las celebración, ejecución y liquidación del contrato. Por tanto, en el valor pactado se entienden incluidos entre otros los costos y gastos de administración, salarios, prestaciones sociales e indemnizaciones del personal, incrementos salariales y prestacionales, desplazamientos, transporte, almacenamiento de los equipos, honorarios en actividades relacionadas con la ejecución del contrato, la totalidad de tributos originados por la celebración, ejecución y liquidación del contrato, las deducciones a que haya lugar y en general, todos los costos y gastos en que deba incurrir el contratista para la correcta ejecución del contrato. El Proveedor debe discriminar en la factura el precio </w:t>
      </w:r>
      <w:r w:rsidR="00827450" w:rsidRPr="00DF709F">
        <w:rPr>
          <w:rFonts w:ascii="Arial Narrow" w:eastAsia="Calibri" w:hAnsi="Arial Narrow" w:cs="Tahoma"/>
          <w:sz w:val="24"/>
          <w:szCs w:val="24"/>
        </w:rPr>
        <w:lastRenderedPageBreak/>
        <w:t>los servicios prestados, el suministro de los insumos, accesorios, repuestos y mano de obra, discriminando el IVA, los impuestos y tasas aplicables. La ANM consolidará las facturas radicadas por el Proveedor. Una vez efectuada la consolidación</w:t>
      </w:r>
      <w:r w:rsidR="004E5B7A">
        <w:rPr>
          <w:rFonts w:ascii="Arial Narrow" w:eastAsia="Calibri" w:hAnsi="Arial Narrow" w:cs="Tahoma"/>
          <w:sz w:val="24"/>
          <w:szCs w:val="24"/>
        </w:rPr>
        <w:t xml:space="preserve"> la Entidad aprobará o rechazar</w:t>
      </w:r>
      <w:r w:rsidR="00827450" w:rsidRPr="00DF709F">
        <w:rPr>
          <w:rFonts w:ascii="Arial Narrow" w:eastAsia="Calibri" w:hAnsi="Arial Narrow" w:cs="Tahoma"/>
          <w:sz w:val="24"/>
          <w:szCs w:val="24"/>
        </w:rPr>
        <w:t xml:space="preserve">á las facturas consolidadas durante los 10 días calendarios siguientes a la consolidación y pagará el total consolidado facturado dentro de los 30 días calendario, siguientes a la fecha de aprobación las facturas. Si al realizar la verificación completa de una factura no cumple con las normas aplicables o la Entidad solicita correcciones a la misma, el término de treinta (30) días empezará a contar a partir de la presentación de la nueva </w:t>
      </w:r>
      <w:r w:rsidR="00E1057F" w:rsidRPr="00DF709F">
        <w:rPr>
          <w:rFonts w:ascii="Arial Narrow" w:eastAsia="Calibri" w:hAnsi="Arial Narrow" w:cs="Tahoma"/>
          <w:sz w:val="24"/>
          <w:szCs w:val="24"/>
        </w:rPr>
        <w:t>factura. Además</w:t>
      </w:r>
      <w:r w:rsidR="00827450" w:rsidRPr="00DF709F">
        <w:rPr>
          <w:rFonts w:ascii="Arial Narrow" w:eastAsia="Calibri" w:hAnsi="Arial Narrow" w:cs="Tahoma"/>
          <w:sz w:val="24"/>
          <w:szCs w:val="24"/>
        </w:rPr>
        <w:t xml:space="preserve"> de lo anterior el contratista deberá cumplir con</w:t>
      </w:r>
      <w:r w:rsidR="00827450" w:rsidRPr="005C2B04">
        <w:rPr>
          <w:rFonts w:ascii="Arial Narrow" w:hAnsi="Arial Narrow"/>
          <w:sz w:val="24"/>
          <w:szCs w:val="24"/>
          <w:lang w:val="es-CO"/>
        </w:rPr>
        <w:t xml:space="preserve"> las condiciones descritas a continuación:</w:t>
      </w:r>
      <w:r w:rsidR="00BB092B" w:rsidRPr="005C2B04">
        <w:rPr>
          <w:rFonts w:ascii="Arial Narrow" w:hAnsi="Arial Narrow"/>
          <w:w w:val="80"/>
          <w:sz w:val="24"/>
          <w:szCs w:val="24"/>
        </w:rPr>
        <w:t xml:space="preserve"> </w:t>
      </w:r>
      <w:r w:rsidR="00827450" w:rsidRPr="005C2B04">
        <w:rPr>
          <w:rFonts w:ascii="Arial Narrow" w:hAnsi="Arial Narrow"/>
          <w:b/>
          <w:sz w:val="24"/>
          <w:szCs w:val="24"/>
          <w:lang w:val="es-CO"/>
        </w:rPr>
        <w:t>Nota 1</w:t>
      </w:r>
      <w:r w:rsidR="00827450" w:rsidRPr="005C2B04">
        <w:rPr>
          <w:rFonts w:ascii="Arial Narrow" w:hAnsi="Arial Narrow"/>
          <w:sz w:val="24"/>
          <w:szCs w:val="24"/>
          <w:lang w:val="es-CO"/>
        </w:rPr>
        <w:t>: a) Facturas con el detalle de los servicios autorizados por el supervisor del contrato</w:t>
      </w:r>
      <w:r w:rsidR="00BB092B" w:rsidRPr="005C2B04">
        <w:rPr>
          <w:rFonts w:ascii="Arial Narrow" w:hAnsi="Arial Narrow"/>
          <w:w w:val="80"/>
          <w:sz w:val="24"/>
          <w:szCs w:val="24"/>
        </w:rPr>
        <w:t xml:space="preserve"> </w:t>
      </w:r>
      <w:r w:rsidR="00827450" w:rsidRPr="005C2B04">
        <w:rPr>
          <w:rFonts w:ascii="Arial Narrow" w:hAnsi="Arial Narrow"/>
          <w:sz w:val="24"/>
          <w:szCs w:val="24"/>
          <w:lang w:val="es-CO"/>
        </w:rPr>
        <w:t>b) Informe de actividades consecuente con los cronogramas o programación de actividades, Nota de Entrada a Inventario en donde se certifique el recibo a satisfacción de la entrega del bien; esto consecuente a la prestación de servicios, suministro o adquisición de bienes y servicios.</w:t>
      </w:r>
      <w:r w:rsidR="00BB092B" w:rsidRPr="005C2B04">
        <w:rPr>
          <w:rFonts w:ascii="Arial Narrow" w:hAnsi="Arial Narrow"/>
          <w:sz w:val="24"/>
          <w:szCs w:val="24"/>
          <w:lang w:val="es-CO"/>
        </w:rPr>
        <w:t xml:space="preserve"> a)</w:t>
      </w:r>
      <w:r w:rsidR="00827450" w:rsidRPr="005C2B04">
        <w:rPr>
          <w:rFonts w:ascii="Arial Narrow" w:hAnsi="Arial Narrow"/>
          <w:sz w:val="24"/>
          <w:szCs w:val="24"/>
          <w:lang w:val="es-CO"/>
        </w:rPr>
        <w:t xml:space="preserve"> La factura deberá detallar los servicios y bienes discriminados conforme a la presentación de la oferta económica</w:t>
      </w:r>
      <w:r w:rsidR="00BB092B" w:rsidRPr="005C2B04">
        <w:rPr>
          <w:rFonts w:ascii="Arial Narrow" w:hAnsi="Arial Narrow"/>
          <w:w w:val="80"/>
          <w:sz w:val="24"/>
          <w:szCs w:val="24"/>
        </w:rPr>
        <w:t xml:space="preserve"> </w:t>
      </w:r>
      <w:r w:rsidR="00827450" w:rsidRPr="005C2B04">
        <w:rPr>
          <w:rFonts w:ascii="Arial Narrow" w:hAnsi="Arial Narrow"/>
          <w:sz w:val="24"/>
          <w:szCs w:val="24"/>
          <w:lang w:val="es-CO"/>
        </w:rPr>
        <w:t>b) Pagos de seguridad social o certificación expedida por revisor fiscal según sea el caso.</w:t>
      </w:r>
      <w:r w:rsidR="00BB092B" w:rsidRPr="005C2B04">
        <w:rPr>
          <w:rFonts w:ascii="Arial Narrow" w:hAnsi="Arial Narrow"/>
          <w:w w:val="80"/>
          <w:sz w:val="24"/>
          <w:szCs w:val="24"/>
        </w:rPr>
        <w:t xml:space="preserve"> </w:t>
      </w:r>
      <w:r w:rsidR="00827450" w:rsidRPr="005C2B04">
        <w:rPr>
          <w:rFonts w:ascii="Arial Narrow" w:hAnsi="Arial Narrow"/>
          <w:sz w:val="24"/>
          <w:szCs w:val="24"/>
          <w:lang w:val="es-CO"/>
        </w:rPr>
        <w:t>Estos soportes deberán estar acompañados de la verificación del pago por parte del supervisor del contrato y la certificación de cumplimiento expedida por el supervisor del contrato.</w:t>
      </w:r>
      <w:r w:rsidR="00BB092B" w:rsidRPr="005C2B04">
        <w:rPr>
          <w:rFonts w:ascii="Arial Narrow" w:hAnsi="Arial Narrow"/>
          <w:w w:val="80"/>
          <w:sz w:val="24"/>
          <w:szCs w:val="24"/>
        </w:rPr>
        <w:t xml:space="preserve"> </w:t>
      </w:r>
      <w:r w:rsidR="00827450" w:rsidRPr="005C2B04">
        <w:rPr>
          <w:rFonts w:ascii="Arial Narrow" w:hAnsi="Arial Narrow"/>
          <w:b/>
          <w:sz w:val="24"/>
          <w:szCs w:val="24"/>
          <w:lang w:val="es-CO"/>
        </w:rPr>
        <w:t>Nota 2</w:t>
      </w:r>
      <w:r w:rsidR="00827450" w:rsidRPr="005C2B04">
        <w:rPr>
          <w:rFonts w:ascii="Arial Narrow" w:hAnsi="Arial Narrow"/>
          <w:sz w:val="24"/>
          <w:szCs w:val="24"/>
          <w:lang w:val="es-CO"/>
        </w:rPr>
        <w:t>: El pago se efectuará dentro de los treinta (30) días calendario, siguientes a la radicación de la factura con el lleno de los requisitos legales, en el Grupo de Recursos Financieros de la ANM y la presentación de la constancia de cumplimiento expedida por el supervisor del contrato.</w:t>
      </w:r>
      <w:r w:rsidR="00BB092B" w:rsidRPr="005C2B04">
        <w:rPr>
          <w:rFonts w:ascii="Arial Narrow" w:hAnsi="Arial Narrow"/>
          <w:w w:val="80"/>
          <w:sz w:val="24"/>
          <w:szCs w:val="24"/>
        </w:rPr>
        <w:t xml:space="preserve"> </w:t>
      </w:r>
      <w:r w:rsidR="00827450" w:rsidRPr="005C2B04">
        <w:rPr>
          <w:rFonts w:ascii="Arial Narrow" w:hAnsi="Arial Narrow"/>
          <w:b/>
          <w:sz w:val="24"/>
          <w:szCs w:val="24"/>
          <w:lang w:val="es-CO"/>
        </w:rPr>
        <w:t>Nota 3</w:t>
      </w:r>
      <w:r w:rsidR="00827450" w:rsidRPr="005C2B04">
        <w:rPr>
          <w:rFonts w:ascii="Arial Narrow" w:hAnsi="Arial Narrow"/>
          <w:sz w:val="24"/>
          <w:szCs w:val="24"/>
          <w:lang w:val="es-CO"/>
        </w:rPr>
        <w:t xml:space="preserve">: El pago estará supeditado a la verificación previa del cumplimiento por parte del proveedor, del pago de las obligaciones parafiscales emanadas del artículo 50 de la Ley 789 de 2002, Ley 1562 de 2012, sin perjuicio de lo establecido en el Decreto 0862 de 2013, para lo cual el proveedor deberá aportar los documentos que demuestren el cumplimiento de estas obligaciones y del pago de salarios frente al personal que se encuentre ejecutando el contrato, (documento que será verificado por el Supervisor frente a planilla de pagos del contratista), o por el representante legal del </w:t>
      </w:r>
      <w:r w:rsidR="00E1057F" w:rsidRPr="005C2B04">
        <w:rPr>
          <w:rFonts w:ascii="Arial Narrow" w:hAnsi="Arial Narrow"/>
          <w:sz w:val="24"/>
          <w:szCs w:val="24"/>
          <w:lang w:val="es-CO"/>
        </w:rPr>
        <w:t>Contratista.</w:t>
      </w:r>
      <w:r w:rsidR="00E1057F" w:rsidRPr="005C2B04">
        <w:rPr>
          <w:rFonts w:ascii="Arial Narrow" w:hAnsi="Arial Narrow"/>
          <w:b/>
          <w:sz w:val="24"/>
          <w:szCs w:val="24"/>
          <w:lang w:val="es-CO"/>
        </w:rPr>
        <w:t xml:space="preserve"> Nota</w:t>
      </w:r>
      <w:r w:rsidR="00827450" w:rsidRPr="005C2B04">
        <w:rPr>
          <w:rFonts w:ascii="Arial Narrow" w:hAnsi="Arial Narrow"/>
          <w:b/>
          <w:sz w:val="24"/>
          <w:szCs w:val="24"/>
          <w:lang w:val="es-CO"/>
        </w:rPr>
        <w:t xml:space="preserve"> 4</w:t>
      </w:r>
      <w:r w:rsidR="00827450" w:rsidRPr="005C2B04">
        <w:rPr>
          <w:rFonts w:ascii="Arial Narrow" w:hAnsi="Arial Narrow"/>
          <w:sz w:val="24"/>
          <w:szCs w:val="24"/>
          <w:lang w:val="es-CO"/>
        </w:rPr>
        <w:t xml:space="preserve">: La factura deberá venir a nombre de la Agencia Nacional de Minería dando cumplimiento a los requisitos establecidos en el artículo 617 </w:t>
      </w:r>
      <w:r w:rsidR="00DF709F" w:rsidRPr="005C2B04">
        <w:rPr>
          <w:rFonts w:ascii="Arial Narrow" w:hAnsi="Arial Narrow"/>
          <w:sz w:val="24"/>
          <w:szCs w:val="24"/>
          <w:lang w:val="es-CO"/>
        </w:rPr>
        <w:t xml:space="preserve">del </w:t>
      </w:r>
      <w:r w:rsidR="00DF709F">
        <w:rPr>
          <w:rFonts w:ascii="Arial Narrow" w:eastAsia="Calibri" w:hAnsi="Arial Narrow" w:cs="Tahoma"/>
          <w:sz w:val="24"/>
          <w:szCs w:val="24"/>
        </w:rPr>
        <w:t>E.T</w:t>
      </w:r>
      <w:r w:rsidR="00827450" w:rsidRPr="005C2B04">
        <w:rPr>
          <w:rFonts w:ascii="Arial Narrow" w:hAnsi="Arial Narrow"/>
          <w:sz w:val="24"/>
          <w:szCs w:val="24"/>
          <w:lang w:val="es-CO"/>
        </w:rPr>
        <w:t>, Decreto 2242-2015, Resolución 000042-2020 y Directiva Presidencial 009-2020 correspondiente a las obligaciones de facturación electrónica y las reglamentaciones expedidas por la DIAN, debidamente suscrita por el funcionario competente. Para el pago deberá seguir las instrucciones dadas por el Grupo de Recursos de la entidad</w:t>
      </w:r>
      <w:r w:rsidR="00827450" w:rsidRPr="005C2B04">
        <w:rPr>
          <w:rFonts w:ascii="Arial Narrow" w:hAnsi="Arial Narrow"/>
          <w:b/>
          <w:sz w:val="24"/>
          <w:szCs w:val="24"/>
          <w:lang w:val="es-CO"/>
        </w:rPr>
        <w:t>.</w:t>
      </w:r>
      <w:r w:rsidR="00BB092B" w:rsidRPr="005C2B04">
        <w:rPr>
          <w:rFonts w:ascii="Arial Narrow" w:hAnsi="Arial Narrow"/>
          <w:b/>
          <w:w w:val="80"/>
          <w:sz w:val="24"/>
          <w:szCs w:val="24"/>
        </w:rPr>
        <w:t xml:space="preserve"> </w:t>
      </w:r>
      <w:r w:rsidR="00827450" w:rsidRPr="005C2B04">
        <w:rPr>
          <w:rFonts w:ascii="Arial Narrow" w:hAnsi="Arial Narrow"/>
          <w:b/>
          <w:sz w:val="24"/>
          <w:szCs w:val="24"/>
          <w:lang w:val="es-CO"/>
        </w:rPr>
        <w:t>Nota 5:</w:t>
      </w:r>
      <w:r w:rsidR="00827450" w:rsidRPr="005C2B04">
        <w:rPr>
          <w:rFonts w:ascii="Arial Narrow" w:hAnsi="Arial Narrow"/>
          <w:sz w:val="24"/>
          <w:szCs w:val="24"/>
          <w:lang w:val="es-CO"/>
        </w:rPr>
        <w:t xml:space="preserve"> Se entienden incluidos como parte del precio todos los impuestos, derechos, tasas, gastos directos o indirectos y contribuciones que se generen con ocasión o como efecto del contrato que se pretende </w:t>
      </w:r>
      <w:r w:rsidR="00E1057F" w:rsidRPr="005C2B04">
        <w:rPr>
          <w:rFonts w:ascii="Arial Narrow" w:hAnsi="Arial Narrow"/>
          <w:sz w:val="24"/>
          <w:szCs w:val="24"/>
          <w:lang w:val="es-CO"/>
        </w:rPr>
        <w:t>celebrar.</w:t>
      </w:r>
      <w:r w:rsidR="00E1057F" w:rsidRPr="005C2B04">
        <w:rPr>
          <w:rFonts w:ascii="Arial Narrow" w:hAnsi="Arial Narrow"/>
          <w:b/>
          <w:sz w:val="24"/>
          <w:szCs w:val="24"/>
          <w:lang w:val="es-CO"/>
        </w:rPr>
        <w:t xml:space="preserve"> Nota</w:t>
      </w:r>
      <w:r w:rsidR="00827450" w:rsidRPr="005C2B04">
        <w:rPr>
          <w:rFonts w:ascii="Arial Narrow" w:hAnsi="Arial Narrow"/>
          <w:b/>
          <w:sz w:val="24"/>
          <w:szCs w:val="24"/>
          <w:lang w:val="es-CO"/>
        </w:rPr>
        <w:t xml:space="preserve"> 6: </w:t>
      </w:r>
      <w:r w:rsidR="00827450" w:rsidRPr="005C2B04">
        <w:rPr>
          <w:rFonts w:ascii="Arial Narrow" w:hAnsi="Arial Narrow"/>
          <w:sz w:val="24"/>
          <w:szCs w:val="24"/>
          <w:lang w:val="es-CO"/>
        </w:rPr>
        <w:t>El proveedor deberá presentar RUT con obligación de facturación electrónica a fin de que los pagos cumplan con lo requerido en la directiva presidencial 009-20 y consecuentemente con ello la facturación deberá remitirse al correo del supervisor del contrato – el cual se encuentra autorizado en la DIAN, presentarse validada previamente por la DIAN, como requisito necesario para el pago de los bienes y/o servicios contratados, conforme con las disposiciones señaladas en el decreto 358 del 5 de marzo de 2020, en concordancia con lo dispuesto en la resolución No. 000042 del 5 de mayo de 2020.</w:t>
      </w:r>
      <w:r w:rsidR="00BB092B" w:rsidRPr="005C2B04">
        <w:rPr>
          <w:rFonts w:ascii="Arial Narrow" w:hAnsi="Arial Narrow"/>
          <w:w w:val="80"/>
          <w:sz w:val="24"/>
          <w:szCs w:val="24"/>
        </w:rPr>
        <w:t xml:space="preserve"> </w:t>
      </w:r>
      <w:r w:rsidR="00827450" w:rsidRPr="005C2B04">
        <w:rPr>
          <w:rFonts w:ascii="Arial Narrow" w:hAnsi="Arial Narrow"/>
          <w:b/>
          <w:sz w:val="24"/>
          <w:szCs w:val="24"/>
          <w:lang w:val="es-CO"/>
        </w:rPr>
        <w:t>Nota 7</w:t>
      </w:r>
      <w:r w:rsidR="00827450" w:rsidRPr="005C2B04">
        <w:rPr>
          <w:rFonts w:ascii="Arial Narrow" w:hAnsi="Arial Narrow"/>
          <w:sz w:val="24"/>
          <w:szCs w:val="24"/>
          <w:lang w:val="es-CO"/>
        </w:rPr>
        <w:t>: El pago queda sujeto igualmente al cumplimiento de los trámites administrativos a que haya lugar, a la expedición de la obligación y orden de pago SIIF, y a la disponibilidad de PAC. El documento soporte para el pago deberán ser avalados por el supervisor del contrato, el término para este concepto sólo empezará a contarse a partir de la fecha en que se haya aportado el último de los documentos</w:t>
      </w:r>
      <w:r w:rsidR="00827450" w:rsidRPr="005C2B04">
        <w:rPr>
          <w:rFonts w:ascii="Arial Narrow" w:hAnsi="Arial Narrow"/>
          <w:b/>
          <w:sz w:val="24"/>
          <w:szCs w:val="24"/>
          <w:lang w:val="es-CO"/>
        </w:rPr>
        <w:t>.</w:t>
      </w:r>
      <w:r w:rsidR="00BB092B" w:rsidRPr="005C2B04">
        <w:rPr>
          <w:rFonts w:ascii="Arial Narrow" w:hAnsi="Arial Narrow"/>
          <w:b/>
          <w:w w:val="80"/>
          <w:sz w:val="24"/>
          <w:szCs w:val="24"/>
        </w:rPr>
        <w:t xml:space="preserve"> </w:t>
      </w:r>
      <w:r w:rsidR="00827450" w:rsidRPr="005C2B04">
        <w:rPr>
          <w:rFonts w:ascii="Arial Narrow" w:hAnsi="Arial Narrow"/>
          <w:b/>
          <w:sz w:val="24"/>
          <w:szCs w:val="24"/>
          <w:lang w:val="es-CO"/>
        </w:rPr>
        <w:t>Nota 8</w:t>
      </w:r>
      <w:r w:rsidR="00827450" w:rsidRPr="005C2B04">
        <w:rPr>
          <w:rFonts w:ascii="Arial Narrow" w:hAnsi="Arial Narrow"/>
          <w:sz w:val="24"/>
          <w:szCs w:val="24"/>
          <w:lang w:val="es-CO"/>
        </w:rPr>
        <w:t>: El pago se efectuará en su totalidad como abono en cuenta del beneficiario, por tanto, el contratista deberá aportar certificación bancaria a la firma del contrato. No se acepta endosos de factura, traslados de facturación, compra de facturación, o cualquier situación que implique pagos a favor de terceros diferentes del contratista, en concordancia a las disposiciones establecidas por el Ministerio de Hacienda.</w:t>
      </w:r>
      <w:r w:rsidR="00BB092B" w:rsidRPr="005C2B04">
        <w:rPr>
          <w:rFonts w:ascii="Arial Narrow" w:hAnsi="Arial Narrow"/>
          <w:w w:val="80"/>
          <w:sz w:val="24"/>
          <w:szCs w:val="24"/>
        </w:rPr>
        <w:t xml:space="preserve"> </w:t>
      </w:r>
      <w:r w:rsidR="00827450" w:rsidRPr="005C2B04">
        <w:rPr>
          <w:rFonts w:ascii="Arial Narrow" w:hAnsi="Arial Narrow"/>
          <w:b/>
          <w:sz w:val="24"/>
          <w:szCs w:val="24"/>
          <w:lang w:val="es-CO"/>
        </w:rPr>
        <w:t>Nota 9</w:t>
      </w:r>
      <w:r w:rsidR="00827450" w:rsidRPr="005C2B04">
        <w:rPr>
          <w:rFonts w:ascii="Arial Narrow" w:hAnsi="Arial Narrow"/>
          <w:sz w:val="24"/>
          <w:szCs w:val="24"/>
          <w:lang w:val="es-CO"/>
        </w:rPr>
        <w:t>: En caso de que el adjudicatario sea un oferente plural, deberá abrir una cuenta bancaria asociada al NIT de la UT o Consorcio. Dicha cuenta debe ser exclusiva para el contrato que se derive del presente proceso, y, por tanto, deberá allegar certificación bancaria luego de la adjudicación.</w:t>
      </w:r>
      <w:r w:rsidR="00BB092B" w:rsidRPr="005C2B04">
        <w:rPr>
          <w:rFonts w:ascii="Arial Narrow" w:hAnsi="Arial Narrow"/>
          <w:w w:val="80"/>
          <w:sz w:val="24"/>
          <w:szCs w:val="24"/>
        </w:rPr>
        <w:t xml:space="preserve"> </w:t>
      </w:r>
      <w:r w:rsidR="00827450" w:rsidRPr="005C2B04">
        <w:rPr>
          <w:rFonts w:ascii="Arial Narrow" w:hAnsi="Arial Narrow"/>
          <w:b/>
          <w:sz w:val="24"/>
          <w:szCs w:val="24"/>
          <w:lang w:val="es-CO"/>
        </w:rPr>
        <w:t>Nota 10</w:t>
      </w:r>
      <w:r w:rsidR="00827450" w:rsidRPr="005C2B04">
        <w:rPr>
          <w:rFonts w:ascii="Arial Narrow" w:hAnsi="Arial Narrow"/>
          <w:sz w:val="24"/>
          <w:szCs w:val="24"/>
          <w:lang w:val="es-CO"/>
        </w:rPr>
        <w:t>: La última factura de la vigencia 2023 deberá ser registrada y contabilizada antes del 20 de diciembre de 2023, razón por la cual, el contratista deberá radicar su factura con la debida anticipación.</w:t>
      </w:r>
      <w:r w:rsidR="00BB092B" w:rsidRPr="005C2B04">
        <w:rPr>
          <w:rFonts w:ascii="Arial Narrow" w:hAnsi="Arial Narrow"/>
          <w:w w:val="80"/>
          <w:sz w:val="24"/>
          <w:szCs w:val="24"/>
        </w:rPr>
        <w:t xml:space="preserve"> </w:t>
      </w:r>
      <w:r w:rsidR="00827450" w:rsidRPr="005C2B04">
        <w:rPr>
          <w:rFonts w:ascii="Arial Narrow" w:hAnsi="Arial Narrow"/>
          <w:b/>
          <w:sz w:val="24"/>
          <w:szCs w:val="24"/>
          <w:lang w:val="es-CO"/>
        </w:rPr>
        <w:t>Nota 11:</w:t>
      </w:r>
      <w:r w:rsidR="00827450" w:rsidRPr="005C2B04">
        <w:rPr>
          <w:rFonts w:ascii="Arial Narrow" w:hAnsi="Arial Narrow"/>
          <w:sz w:val="24"/>
          <w:szCs w:val="24"/>
          <w:lang w:val="es-CO"/>
        </w:rPr>
        <w:t xml:space="preserve"> En el caso de que la empresa adjudicataria del contrato sea extranjera sin domicilio en Colombia, se le aplicará un cargo a los impuestos a que haya lugar, de acuerdo a lo establecido en el Estatuto Tributario Colombiano Art. 411, 437-1 y 437-2. Tratados de doble tributación que sean </w:t>
      </w:r>
      <w:r w:rsidR="00DF709F" w:rsidRPr="005C2B04">
        <w:rPr>
          <w:rFonts w:ascii="Arial Narrow" w:hAnsi="Arial Narrow"/>
          <w:sz w:val="24"/>
          <w:szCs w:val="24"/>
          <w:lang w:val="es-CO"/>
        </w:rPr>
        <w:t>aplicables.</w:t>
      </w:r>
      <w:r w:rsidR="00DF709F" w:rsidRPr="005C2B04">
        <w:rPr>
          <w:rFonts w:ascii="Arial Narrow" w:hAnsi="Arial Narrow"/>
          <w:b/>
          <w:sz w:val="24"/>
          <w:szCs w:val="24"/>
          <w:lang w:val="es-CO"/>
        </w:rPr>
        <w:t xml:space="preserve"> Nota</w:t>
      </w:r>
      <w:r w:rsidR="00827450" w:rsidRPr="005C2B04">
        <w:rPr>
          <w:rFonts w:ascii="Arial Narrow" w:hAnsi="Arial Narrow"/>
          <w:b/>
          <w:sz w:val="24"/>
          <w:szCs w:val="24"/>
          <w:lang w:val="es-CO"/>
        </w:rPr>
        <w:t xml:space="preserve"> 12:</w:t>
      </w:r>
      <w:r w:rsidR="00827450" w:rsidRPr="005C2B04">
        <w:rPr>
          <w:rFonts w:ascii="Arial Narrow" w:hAnsi="Arial Narrow"/>
          <w:sz w:val="24"/>
          <w:szCs w:val="24"/>
          <w:lang w:val="es-CO"/>
        </w:rPr>
        <w:t xml:space="preserve"> Las demoras en el pago originadas por la presentación incorrecta de los documentos requeridos serán responsabilidad del contratista y no tendrá por ello derecho al pago de intereses o compensación de ninguna </w:t>
      </w:r>
      <w:r w:rsidR="00BB092B" w:rsidRPr="005C2B04">
        <w:rPr>
          <w:rFonts w:ascii="Arial Narrow" w:hAnsi="Arial Narrow"/>
          <w:sz w:val="24"/>
          <w:szCs w:val="24"/>
          <w:lang w:val="es-CO"/>
        </w:rPr>
        <w:t>naturaleza.</w:t>
      </w:r>
      <w:r w:rsidR="00BB092B" w:rsidRPr="005C2B04">
        <w:rPr>
          <w:rFonts w:ascii="Arial Narrow" w:hAnsi="Arial Narrow"/>
          <w:b/>
          <w:sz w:val="24"/>
          <w:szCs w:val="24"/>
          <w:lang w:val="es-CO"/>
        </w:rPr>
        <w:t xml:space="preserve"> Nota</w:t>
      </w:r>
      <w:r w:rsidR="00827450" w:rsidRPr="005C2B04">
        <w:rPr>
          <w:rFonts w:ascii="Arial Narrow" w:hAnsi="Arial Narrow"/>
          <w:b/>
          <w:sz w:val="24"/>
          <w:szCs w:val="24"/>
          <w:lang w:val="es-CO"/>
        </w:rPr>
        <w:t xml:space="preserve"> 13</w:t>
      </w:r>
      <w:r w:rsidR="00827450" w:rsidRPr="005C2B04">
        <w:rPr>
          <w:rFonts w:ascii="Arial Narrow" w:hAnsi="Arial Narrow"/>
          <w:sz w:val="24"/>
          <w:szCs w:val="24"/>
          <w:lang w:val="es-CO"/>
        </w:rPr>
        <w:t xml:space="preserve">, para efectos de la Facturación con </w:t>
      </w:r>
      <w:r w:rsidR="00827450" w:rsidRPr="005C2B04">
        <w:rPr>
          <w:rFonts w:ascii="Arial Narrow" w:hAnsi="Arial Narrow"/>
          <w:sz w:val="24"/>
          <w:szCs w:val="24"/>
          <w:lang w:val="es-CO"/>
        </w:rPr>
        <w:lastRenderedPageBreak/>
        <w:t xml:space="preserve">la ANM (RECURSOS ANM SIIF), la facturación se deberá ingresar por parte del contratista a SIIF: “#$21-12-00;NUMERO CONTRATO;”, el proveedor únicamente debe enviar la factura al correo </w:t>
      </w:r>
      <w:hyperlink r:id="rId7">
        <w:r w:rsidR="00827450" w:rsidRPr="005C2B04">
          <w:rPr>
            <w:rFonts w:ascii="Arial Narrow" w:hAnsi="Arial Narrow"/>
            <w:sz w:val="24"/>
            <w:szCs w:val="24"/>
            <w:lang w:val="es-CO"/>
          </w:rPr>
          <w:t xml:space="preserve">siifnacion.facturaelectronica@minhacienda.gov.co, </w:t>
        </w:r>
      </w:hyperlink>
      <w:r w:rsidR="00827450" w:rsidRPr="005C2B04">
        <w:rPr>
          <w:rFonts w:ascii="Arial Narrow" w:hAnsi="Arial Narrow"/>
          <w:sz w:val="24"/>
          <w:szCs w:val="24"/>
          <w:lang w:val="es-CO"/>
        </w:rPr>
        <w:t>adicional a esto debe enviar al supervisor los documentos soportes (TODOS, NO SE ACEPTARAN SOPORTES PARCIALES) y la factura para tramite pertinente de pago.</w:t>
      </w:r>
      <w:r w:rsidR="00BB092B" w:rsidRPr="005C2B04">
        <w:rPr>
          <w:rFonts w:ascii="Arial Narrow" w:hAnsi="Arial Narrow"/>
          <w:sz w:val="24"/>
          <w:szCs w:val="24"/>
          <w:lang w:val="es-CO"/>
        </w:rPr>
        <w:t xml:space="preserve"> </w:t>
      </w:r>
      <w:r w:rsidR="00827450" w:rsidRPr="005C2B04">
        <w:rPr>
          <w:rFonts w:ascii="Arial Narrow" w:hAnsi="Arial Narrow"/>
          <w:b/>
          <w:sz w:val="24"/>
          <w:szCs w:val="24"/>
          <w:lang w:val="es-CO"/>
        </w:rPr>
        <w:t>Nota 14:</w:t>
      </w:r>
      <w:r w:rsidR="00827450" w:rsidRPr="005C2B04">
        <w:rPr>
          <w:rFonts w:ascii="Arial Narrow" w:hAnsi="Arial Narrow"/>
          <w:sz w:val="24"/>
          <w:szCs w:val="24"/>
          <w:lang w:val="es-CO"/>
        </w:rPr>
        <w:t xml:space="preserve"> Si la Entidad recibe los documentos para el pago dentro de los cinco (5) últimos días hábiles del mes, </w:t>
      </w:r>
    </w:p>
    <w:p w:rsidR="00E1057F" w:rsidRDefault="00E1057F" w:rsidP="00E1057F">
      <w:pPr>
        <w:pStyle w:val="Textoindependiente"/>
        <w:spacing w:before="100"/>
        <w:ind w:right="111"/>
        <w:rPr>
          <w:rFonts w:ascii="Arial Narrow" w:hAnsi="Arial Narrow"/>
          <w:sz w:val="24"/>
          <w:szCs w:val="24"/>
          <w:lang w:val="es-CO"/>
        </w:rPr>
      </w:pPr>
    </w:p>
    <w:p w:rsidR="004E5B7A" w:rsidRDefault="00827450" w:rsidP="00E1057F">
      <w:pPr>
        <w:pStyle w:val="Textoindependiente"/>
        <w:spacing w:before="100"/>
        <w:ind w:right="111"/>
        <w:rPr>
          <w:rFonts w:ascii="Arial Narrow" w:hAnsi="Arial Narrow"/>
          <w:spacing w:val="1"/>
          <w:w w:val="80"/>
          <w:sz w:val="24"/>
          <w:szCs w:val="24"/>
        </w:rPr>
      </w:pPr>
      <w:r w:rsidRPr="005C2B04">
        <w:rPr>
          <w:rFonts w:ascii="Arial Narrow" w:hAnsi="Arial Narrow"/>
          <w:sz w:val="24"/>
          <w:szCs w:val="24"/>
          <w:lang w:val="es-CO"/>
        </w:rPr>
        <w:t>estos se tramitarán para efectos del pago, el primer día hábil del mes siguiente</w:t>
      </w:r>
      <w:r w:rsidRPr="005C2B04">
        <w:rPr>
          <w:rFonts w:ascii="Arial Narrow" w:hAnsi="Arial Narrow"/>
          <w:b/>
          <w:sz w:val="24"/>
          <w:szCs w:val="24"/>
          <w:lang w:val="es-CO"/>
        </w:rPr>
        <w:t>.</w:t>
      </w:r>
      <w:r w:rsidR="00BB092B" w:rsidRPr="005C2B04">
        <w:rPr>
          <w:rFonts w:ascii="Arial Narrow" w:hAnsi="Arial Narrow"/>
          <w:b/>
          <w:sz w:val="24"/>
          <w:szCs w:val="24"/>
          <w:lang w:val="es-CO"/>
        </w:rPr>
        <w:t xml:space="preserve"> </w:t>
      </w:r>
      <w:r w:rsidRPr="005C2B04">
        <w:rPr>
          <w:rFonts w:ascii="Arial Narrow" w:hAnsi="Arial Narrow"/>
          <w:b/>
          <w:sz w:val="24"/>
          <w:szCs w:val="24"/>
          <w:lang w:val="es-CO"/>
        </w:rPr>
        <w:t>Nota 15.</w:t>
      </w:r>
      <w:r w:rsidRPr="005C2B04">
        <w:rPr>
          <w:rFonts w:ascii="Arial Narrow" w:hAnsi="Arial Narrow"/>
          <w:sz w:val="24"/>
          <w:szCs w:val="24"/>
          <w:lang w:val="es-CO"/>
        </w:rPr>
        <w:t xml:space="preserve"> El proponente deberá respetar los precios techo dispuestos en el anexo 11 al momento de ofertar para servicios y bienes incluidos y que lo que no se encuentre allí discriminado debe ser autorizado por el supervisor previa presentación de la cotización y otra cotización del tercero reconocido.</w:t>
      </w:r>
      <w:r w:rsidR="00BB092B" w:rsidRPr="005C2B04">
        <w:rPr>
          <w:rFonts w:ascii="Arial Narrow" w:hAnsi="Arial Narrow"/>
          <w:sz w:val="24"/>
          <w:szCs w:val="24"/>
          <w:lang w:val="es-CO"/>
        </w:rPr>
        <w:t xml:space="preserve"> </w:t>
      </w:r>
      <w:r w:rsidR="004A561D" w:rsidRPr="005C2B04">
        <w:rPr>
          <w:rFonts w:ascii="Arial Narrow" w:hAnsi="Arial Narrow"/>
          <w:spacing w:val="14"/>
          <w:w w:val="80"/>
          <w:sz w:val="24"/>
          <w:szCs w:val="24"/>
        </w:rPr>
        <w:t xml:space="preserve"> </w:t>
      </w:r>
      <w:r w:rsidR="004A561D" w:rsidRPr="005C2B04">
        <w:rPr>
          <w:rFonts w:ascii="Arial Narrow" w:hAnsi="Arial Narrow"/>
          <w:b/>
          <w:w w:val="80"/>
          <w:sz w:val="24"/>
          <w:szCs w:val="24"/>
          <w:u w:val="single"/>
        </w:rPr>
        <w:t>SÉPTIMA.</w:t>
      </w:r>
      <w:r w:rsidR="004A561D" w:rsidRPr="005C2B04">
        <w:rPr>
          <w:rFonts w:ascii="Arial Narrow" w:hAnsi="Arial Narrow"/>
          <w:b/>
          <w:spacing w:val="6"/>
          <w:w w:val="80"/>
          <w:sz w:val="24"/>
          <w:szCs w:val="24"/>
          <w:u w:val="single"/>
        </w:rPr>
        <w:t xml:space="preserve"> </w:t>
      </w:r>
      <w:r w:rsidR="004A561D" w:rsidRPr="005C2B04">
        <w:rPr>
          <w:rFonts w:ascii="Arial Narrow" w:hAnsi="Arial Narrow"/>
          <w:b/>
          <w:w w:val="80"/>
          <w:sz w:val="24"/>
          <w:szCs w:val="24"/>
          <w:u w:val="single"/>
        </w:rPr>
        <w:t>-</w:t>
      </w:r>
      <w:r w:rsidR="004A561D" w:rsidRPr="005C2B04">
        <w:rPr>
          <w:rFonts w:ascii="Arial Narrow" w:hAnsi="Arial Narrow"/>
          <w:b/>
          <w:spacing w:val="5"/>
          <w:w w:val="80"/>
          <w:sz w:val="24"/>
          <w:szCs w:val="24"/>
        </w:rPr>
        <w:t xml:space="preserve"> </w:t>
      </w:r>
      <w:r w:rsidR="004A561D" w:rsidRPr="005C2B04">
        <w:rPr>
          <w:rFonts w:ascii="Arial Narrow" w:hAnsi="Arial Narrow"/>
          <w:b/>
          <w:w w:val="80"/>
          <w:sz w:val="24"/>
          <w:szCs w:val="24"/>
        </w:rPr>
        <w:t>DISPONIBILIDAD</w:t>
      </w:r>
      <w:r w:rsidR="004A561D" w:rsidRPr="005C2B04">
        <w:rPr>
          <w:rFonts w:ascii="Arial Narrow" w:hAnsi="Arial Narrow"/>
          <w:b/>
          <w:spacing w:val="5"/>
          <w:w w:val="80"/>
          <w:sz w:val="24"/>
          <w:szCs w:val="24"/>
        </w:rPr>
        <w:t xml:space="preserve"> </w:t>
      </w:r>
      <w:r w:rsidR="004A561D" w:rsidRPr="005C2B04">
        <w:rPr>
          <w:rFonts w:ascii="Arial Narrow" w:hAnsi="Arial Narrow"/>
          <w:b/>
          <w:w w:val="80"/>
          <w:sz w:val="24"/>
          <w:szCs w:val="24"/>
        </w:rPr>
        <w:t>PRESUPUESTAL:</w:t>
      </w:r>
      <w:r w:rsidR="004A561D" w:rsidRPr="005C2B04">
        <w:rPr>
          <w:rFonts w:ascii="Arial Narrow" w:hAnsi="Arial Narrow"/>
          <w:b/>
          <w:spacing w:val="6"/>
          <w:w w:val="80"/>
          <w:sz w:val="24"/>
          <w:szCs w:val="24"/>
        </w:rPr>
        <w:t xml:space="preserve"> </w:t>
      </w:r>
      <w:r w:rsidR="004A561D" w:rsidRPr="00DF709F">
        <w:rPr>
          <w:rFonts w:ascii="Arial Narrow" w:hAnsi="Arial Narrow"/>
          <w:sz w:val="24"/>
          <w:szCs w:val="24"/>
          <w:lang w:val="es-CO"/>
        </w:rPr>
        <w:t>El valor del presente contrato se imputará con cargo a los siguientes certificados de disponibilidad presupuestal: Certificado de Disponibilidad Presupuestal No</w:t>
      </w:r>
      <w:r w:rsidR="005A277F" w:rsidRPr="00DF709F">
        <w:rPr>
          <w:rFonts w:ascii="Arial Narrow" w:hAnsi="Arial Narrow"/>
          <w:sz w:val="24"/>
          <w:szCs w:val="24"/>
          <w:lang w:val="es-CO"/>
        </w:rPr>
        <w:t>.  ANM-58423-ANM-50723</w:t>
      </w:r>
      <w:r w:rsidR="004A561D" w:rsidRPr="00DF709F">
        <w:rPr>
          <w:rFonts w:ascii="Arial Narrow" w:hAnsi="Arial Narrow"/>
          <w:sz w:val="24"/>
          <w:szCs w:val="24"/>
          <w:lang w:val="es-CO"/>
        </w:rPr>
        <w:t xml:space="preserve">, expedidos por el Grupo de Recursos Financieros de la Agencia Nacional de Minería. </w:t>
      </w:r>
      <w:r w:rsidR="004A561D" w:rsidRPr="005C2B04">
        <w:rPr>
          <w:rFonts w:ascii="Arial Narrow" w:hAnsi="Arial Narrow"/>
          <w:b/>
          <w:w w:val="80"/>
          <w:sz w:val="24"/>
          <w:szCs w:val="24"/>
          <w:u w:val="single"/>
        </w:rPr>
        <w:t>OCTAVA</w:t>
      </w:r>
      <w:r w:rsidR="004A561D" w:rsidRPr="005C2B04">
        <w:rPr>
          <w:rFonts w:ascii="Arial Narrow" w:hAnsi="Arial Narrow"/>
          <w:b/>
          <w:w w:val="80"/>
          <w:sz w:val="24"/>
          <w:szCs w:val="24"/>
        </w:rPr>
        <w:t xml:space="preserve">. - SUPERVISIÓN Y CONTROL: LA AGENCIA </w:t>
      </w:r>
      <w:r w:rsidR="004A561D" w:rsidRPr="00DF709F">
        <w:rPr>
          <w:rFonts w:ascii="Arial Narrow" w:hAnsi="Arial Narrow"/>
          <w:sz w:val="24"/>
          <w:szCs w:val="24"/>
          <w:lang w:val="es-CO"/>
        </w:rPr>
        <w:t xml:space="preserve">supervisará y controlará la correcta ejecución del presente contrato así: </w:t>
      </w:r>
      <w:r w:rsidR="005A277F" w:rsidRPr="00DF709F">
        <w:rPr>
          <w:rFonts w:ascii="Arial Narrow" w:hAnsi="Arial Narrow"/>
          <w:sz w:val="24"/>
          <w:szCs w:val="24"/>
          <w:lang w:val="es-CO"/>
        </w:rPr>
        <w:t xml:space="preserve"> </w:t>
      </w:r>
      <w:r w:rsidR="005A277F" w:rsidRPr="005C2B04">
        <w:rPr>
          <w:rFonts w:ascii="Arial Narrow" w:hAnsi="Arial Narrow"/>
          <w:sz w:val="24"/>
          <w:szCs w:val="24"/>
          <w:lang w:val="es-CO"/>
        </w:rPr>
        <w:t>Coordinación del Grupo de Servicios Administrativos</w:t>
      </w:r>
      <w:r w:rsidR="005A277F" w:rsidRPr="00DF709F">
        <w:rPr>
          <w:rFonts w:ascii="Arial Narrow" w:hAnsi="Arial Narrow"/>
          <w:sz w:val="24"/>
          <w:szCs w:val="24"/>
          <w:lang w:val="es-CO"/>
        </w:rPr>
        <w:t xml:space="preserve"> </w:t>
      </w:r>
      <w:r w:rsidR="004A561D" w:rsidRPr="00DF709F">
        <w:rPr>
          <w:rFonts w:ascii="Arial Narrow" w:hAnsi="Arial Narrow"/>
          <w:sz w:val="24"/>
          <w:szCs w:val="24"/>
          <w:lang w:val="es-CO"/>
        </w:rPr>
        <w:t>o quien haga sus veces. Esta designación deberá constar por escrito, estableciendo quien asume la responsabilidad por el seguimiento y control del contrato, así como la correcta y cabal ejecución del mismo. El supervisor tendrá además de las funciones que por índole y naturaleza del contrato le son propias, las consagradas en el numeral 1 del artículo 4 y numeral 1 del artículo 26 de la Ley 80 de 1993, la Ley 1150 de 2007, la Ley 1474 del 2011 y el Decreto 1082 de 2015, así: a) Certificar el cumplimiento del objeto contratado dentro de las condiciones exigidas; b) Revisar y aprobar el informe de la capacitación realizada; c) Autorizar con su firma el pago que deba efectuarse a</w:t>
      </w:r>
      <w:r w:rsidR="004A561D" w:rsidRPr="005C2B04">
        <w:rPr>
          <w:rFonts w:ascii="Arial Narrow" w:hAnsi="Arial Narrow"/>
          <w:w w:val="80"/>
          <w:sz w:val="24"/>
          <w:szCs w:val="24"/>
        </w:rPr>
        <w:t xml:space="preserve"> </w:t>
      </w:r>
      <w:r w:rsidR="004A561D" w:rsidRPr="005C2B04">
        <w:rPr>
          <w:rFonts w:ascii="Arial Narrow" w:hAnsi="Arial Narrow"/>
          <w:b/>
          <w:w w:val="80"/>
          <w:sz w:val="24"/>
          <w:szCs w:val="24"/>
        </w:rPr>
        <w:t>EL CONTRATISTA</w:t>
      </w:r>
      <w:r w:rsidR="004A561D" w:rsidRPr="005C2B04">
        <w:rPr>
          <w:rFonts w:ascii="Arial Narrow" w:hAnsi="Arial Narrow"/>
          <w:w w:val="80"/>
          <w:sz w:val="24"/>
          <w:szCs w:val="24"/>
        </w:rPr>
        <w:t xml:space="preserve">; </w:t>
      </w:r>
      <w:r w:rsidR="004A561D" w:rsidRPr="005C2B04">
        <w:rPr>
          <w:rFonts w:ascii="Arial Narrow" w:hAnsi="Arial Narrow"/>
          <w:b/>
          <w:w w:val="80"/>
          <w:sz w:val="24"/>
          <w:szCs w:val="24"/>
        </w:rPr>
        <w:t xml:space="preserve">d) </w:t>
      </w:r>
      <w:r w:rsidR="004A561D" w:rsidRPr="00DF709F">
        <w:rPr>
          <w:rFonts w:ascii="Arial Narrow" w:hAnsi="Arial Narrow"/>
          <w:sz w:val="24"/>
          <w:szCs w:val="24"/>
          <w:lang w:val="es-CO"/>
        </w:rPr>
        <w:t xml:space="preserve">Informar oportunamente a </w:t>
      </w:r>
      <w:r w:rsidR="004A561D" w:rsidRPr="005C2B04">
        <w:rPr>
          <w:rFonts w:ascii="Arial Narrow" w:hAnsi="Arial Narrow"/>
          <w:b/>
          <w:w w:val="80"/>
          <w:sz w:val="24"/>
          <w:szCs w:val="24"/>
        </w:rPr>
        <w:t xml:space="preserve">LA AGENCIA </w:t>
      </w:r>
      <w:r w:rsidR="004A561D" w:rsidRPr="00DF709F">
        <w:rPr>
          <w:rFonts w:ascii="Arial Narrow" w:hAnsi="Arial Narrow"/>
          <w:sz w:val="24"/>
          <w:szCs w:val="24"/>
          <w:lang w:val="es-CO"/>
        </w:rPr>
        <w:t>sobre el desarrollo del presente contrato y sobre cualquier incumplimiento en que pueda incurrir EL CONTRATISTA; e) Informar y solicitar oportunamente al ordenador del gasto de</w:t>
      </w:r>
      <w:r w:rsidR="004A561D" w:rsidRPr="005C2B04">
        <w:rPr>
          <w:rFonts w:ascii="Arial Narrow" w:hAnsi="Arial Narrow"/>
          <w:spacing w:val="2"/>
          <w:w w:val="80"/>
          <w:sz w:val="24"/>
          <w:szCs w:val="24"/>
        </w:rPr>
        <w:t xml:space="preserve"> </w:t>
      </w:r>
      <w:r w:rsidR="004A561D" w:rsidRPr="005C2B04">
        <w:rPr>
          <w:rFonts w:ascii="Arial Narrow" w:hAnsi="Arial Narrow"/>
          <w:b/>
          <w:w w:val="80"/>
          <w:sz w:val="24"/>
          <w:szCs w:val="24"/>
        </w:rPr>
        <w:t>LA</w:t>
      </w:r>
      <w:r w:rsidR="004A561D" w:rsidRPr="005C2B04">
        <w:rPr>
          <w:rFonts w:ascii="Arial Narrow" w:hAnsi="Arial Narrow"/>
          <w:b/>
          <w:spacing w:val="2"/>
          <w:w w:val="80"/>
          <w:sz w:val="24"/>
          <w:szCs w:val="24"/>
        </w:rPr>
        <w:t xml:space="preserve"> </w:t>
      </w:r>
      <w:r w:rsidR="004A561D" w:rsidRPr="005C2B04">
        <w:rPr>
          <w:rFonts w:ascii="Arial Narrow" w:hAnsi="Arial Narrow"/>
          <w:b/>
          <w:w w:val="80"/>
          <w:sz w:val="24"/>
          <w:szCs w:val="24"/>
        </w:rPr>
        <w:t>AGENCIA</w:t>
      </w:r>
      <w:r w:rsidR="004A561D" w:rsidRPr="005C2B04">
        <w:rPr>
          <w:rFonts w:ascii="Arial Narrow" w:hAnsi="Arial Narrow"/>
          <w:b/>
          <w:spacing w:val="2"/>
          <w:w w:val="80"/>
          <w:sz w:val="24"/>
          <w:szCs w:val="24"/>
        </w:rPr>
        <w:t xml:space="preserve"> </w:t>
      </w:r>
      <w:r w:rsidR="004A561D" w:rsidRPr="005C2B04">
        <w:rPr>
          <w:rFonts w:ascii="Arial Narrow" w:hAnsi="Arial Narrow"/>
          <w:w w:val="80"/>
          <w:sz w:val="24"/>
          <w:szCs w:val="24"/>
        </w:rPr>
        <w:t xml:space="preserve">la </w:t>
      </w:r>
      <w:r w:rsidR="004A561D" w:rsidRPr="00DF709F">
        <w:rPr>
          <w:rFonts w:ascii="Arial Narrow" w:hAnsi="Arial Narrow"/>
          <w:sz w:val="24"/>
          <w:szCs w:val="24"/>
          <w:lang w:val="es-CO"/>
        </w:rPr>
        <w:t>modificación o terminación unilateral, siempre y cuando tales hechos estén plenamente justificados</w:t>
      </w:r>
      <w:r w:rsidR="005A277F" w:rsidRPr="00DF709F">
        <w:rPr>
          <w:rFonts w:ascii="Arial Narrow" w:hAnsi="Arial Narrow"/>
          <w:sz w:val="24"/>
          <w:szCs w:val="24"/>
          <w:lang w:val="es-CO"/>
        </w:rPr>
        <w:t xml:space="preserve"> </w:t>
      </w:r>
      <w:r w:rsidR="004A561D" w:rsidRPr="00DF709F">
        <w:rPr>
          <w:rFonts w:ascii="Arial Narrow" w:hAnsi="Arial Narrow"/>
          <w:sz w:val="24"/>
          <w:szCs w:val="24"/>
          <w:lang w:val="es-CO"/>
        </w:rPr>
        <w:t>;f) Impartir las órdenes y sugerencias por escrito y formular las observaciones que estime conveniente sobre el desarrollo del</w:t>
      </w:r>
      <w:r w:rsidR="005A277F" w:rsidRPr="00DF709F">
        <w:rPr>
          <w:rFonts w:ascii="Arial Narrow" w:hAnsi="Arial Narrow"/>
          <w:sz w:val="24"/>
          <w:szCs w:val="24"/>
          <w:lang w:val="es-CO"/>
        </w:rPr>
        <w:t xml:space="preserve"> </w:t>
      </w:r>
      <w:r w:rsidR="004A561D" w:rsidRPr="00DF709F">
        <w:rPr>
          <w:rFonts w:ascii="Arial Narrow" w:hAnsi="Arial Narrow"/>
          <w:sz w:val="24"/>
          <w:szCs w:val="24"/>
          <w:lang w:val="es-CO"/>
        </w:rPr>
        <w:t>contrato</w:t>
      </w:r>
      <w:r w:rsidR="004A561D" w:rsidRPr="005C2B04">
        <w:rPr>
          <w:rFonts w:ascii="Arial Narrow" w:hAnsi="Arial Narrow"/>
          <w:w w:val="80"/>
          <w:sz w:val="24"/>
          <w:szCs w:val="24"/>
        </w:rPr>
        <w:t xml:space="preserve">; </w:t>
      </w:r>
      <w:r w:rsidR="004A561D" w:rsidRPr="005C2B04">
        <w:rPr>
          <w:rFonts w:ascii="Arial Narrow" w:hAnsi="Arial Narrow"/>
          <w:b/>
          <w:w w:val="80"/>
          <w:sz w:val="24"/>
          <w:szCs w:val="24"/>
        </w:rPr>
        <w:t xml:space="preserve">g) </w:t>
      </w:r>
      <w:r w:rsidR="004A561D" w:rsidRPr="00DF709F">
        <w:rPr>
          <w:rFonts w:ascii="Arial Narrow" w:hAnsi="Arial Narrow"/>
          <w:sz w:val="24"/>
          <w:szCs w:val="24"/>
          <w:lang w:val="es-CO"/>
        </w:rPr>
        <w:t xml:space="preserve">Verificar como requisito para el pago, que </w:t>
      </w:r>
      <w:r w:rsidR="004A561D" w:rsidRPr="005C2B04">
        <w:rPr>
          <w:rFonts w:ascii="Arial Narrow" w:hAnsi="Arial Narrow"/>
          <w:b/>
          <w:w w:val="80"/>
          <w:sz w:val="24"/>
          <w:szCs w:val="24"/>
        </w:rPr>
        <w:t xml:space="preserve">EL CONTRATISTA </w:t>
      </w:r>
      <w:r w:rsidR="004A561D" w:rsidRPr="00DF709F">
        <w:rPr>
          <w:rFonts w:ascii="Arial Narrow" w:hAnsi="Arial Narrow"/>
          <w:sz w:val="24"/>
          <w:szCs w:val="24"/>
          <w:lang w:val="es-CO"/>
        </w:rPr>
        <w:t>se encuentre al día en el pago de sus aportes al sistema general de seguridad social. h) Enviar copia de todo lo actuado al Grupo de Contratación de la ANM, con el fin de que todos aquellos documentos que corresponden a la ejecución contractual, reposen en la carpeta original del contrato</w:t>
      </w:r>
      <w:r w:rsidR="004A561D" w:rsidRPr="005C2B04">
        <w:rPr>
          <w:rFonts w:ascii="Arial Narrow" w:hAnsi="Arial Narrow"/>
          <w:w w:val="80"/>
          <w:sz w:val="24"/>
          <w:szCs w:val="24"/>
        </w:rPr>
        <w:t>.</w:t>
      </w:r>
      <w:r w:rsidR="004A561D" w:rsidRPr="005C2B04">
        <w:rPr>
          <w:rFonts w:ascii="Arial Narrow" w:hAnsi="Arial Narrow"/>
          <w:spacing w:val="1"/>
          <w:w w:val="80"/>
          <w:sz w:val="24"/>
          <w:szCs w:val="24"/>
        </w:rPr>
        <w:t xml:space="preserve"> </w:t>
      </w:r>
      <w:r w:rsidR="004A561D" w:rsidRPr="005C2B04">
        <w:rPr>
          <w:rFonts w:ascii="Arial Narrow" w:hAnsi="Arial Narrow"/>
          <w:b/>
          <w:w w:val="80"/>
          <w:sz w:val="24"/>
          <w:szCs w:val="24"/>
        </w:rPr>
        <w:t xml:space="preserve">PARÁGRAFO: </w:t>
      </w:r>
      <w:r w:rsidR="004A561D" w:rsidRPr="005C2B04">
        <w:rPr>
          <w:rFonts w:ascii="Arial Narrow" w:hAnsi="Arial Narrow"/>
          <w:w w:val="80"/>
          <w:sz w:val="24"/>
          <w:szCs w:val="24"/>
        </w:rPr>
        <w:t xml:space="preserve">En </w:t>
      </w:r>
      <w:r w:rsidR="004A561D" w:rsidRPr="00DF709F">
        <w:rPr>
          <w:rFonts w:ascii="Arial Narrow" w:hAnsi="Arial Narrow"/>
          <w:sz w:val="24"/>
          <w:szCs w:val="24"/>
          <w:lang w:val="es-CO"/>
        </w:rPr>
        <w:t>el evento de cambio del supervisor, no será necesario modificar el contrato y la designación se efectuará mediante comunicación escrita</w:t>
      </w:r>
      <w:r w:rsidR="004A561D" w:rsidRPr="005C2B04">
        <w:rPr>
          <w:rFonts w:ascii="Arial Narrow" w:hAnsi="Arial Narrow"/>
          <w:w w:val="80"/>
          <w:sz w:val="24"/>
          <w:szCs w:val="24"/>
        </w:rPr>
        <w:t>.</w:t>
      </w:r>
      <w:r w:rsidR="004A561D" w:rsidRPr="005C2B04">
        <w:rPr>
          <w:rFonts w:ascii="Arial Narrow" w:hAnsi="Arial Narrow"/>
          <w:spacing w:val="1"/>
          <w:w w:val="80"/>
          <w:sz w:val="24"/>
          <w:szCs w:val="24"/>
        </w:rPr>
        <w:t xml:space="preserve"> </w:t>
      </w:r>
      <w:r w:rsidR="005A277F" w:rsidRPr="005C2B04">
        <w:rPr>
          <w:rFonts w:ascii="Arial Narrow" w:hAnsi="Arial Narrow"/>
          <w:b/>
          <w:w w:val="80"/>
          <w:sz w:val="24"/>
          <w:szCs w:val="24"/>
          <w:u w:val="single"/>
        </w:rPr>
        <w:t>NOVENA</w:t>
      </w:r>
      <w:r w:rsidR="005A277F" w:rsidRPr="005C2B04">
        <w:rPr>
          <w:rFonts w:ascii="Arial Narrow" w:hAnsi="Arial Narrow"/>
          <w:b/>
          <w:w w:val="80"/>
          <w:sz w:val="24"/>
          <w:szCs w:val="24"/>
        </w:rPr>
        <w:t>. -</w:t>
      </w:r>
      <w:r w:rsidR="004A561D" w:rsidRPr="005C2B04">
        <w:rPr>
          <w:rFonts w:ascii="Arial Narrow" w:hAnsi="Arial Narrow"/>
          <w:b/>
          <w:spacing w:val="1"/>
          <w:w w:val="80"/>
          <w:sz w:val="24"/>
          <w:szCs w:val="24"/>
        </w:rPr>
        <w:t xml:space="preserve"> </w:t>
      </w:r>
      <w:r w:rsidR="004A561D" w:rsidRPr="005C2B04">
        <w:rPr>
          <w:rFonts w:ascii="Arial Narrow" w:hAnsi="Arial Narrow"/>
          <w:b/>
          <w:w w:val="80"/>
          <w:sz w:val="24"/>
          <w:szCs w:val="24"/>
        </w:rPr>
        <w:t>SUSPENSIÓN TEMPORAL</w:t>
      </w:r>
      <w:r w:rsidR="004A561D" w:rsidRPr="005C2B04">
        <w:rPr>
          <w:rFonts w:ascii="Arial Narrow" w:hAnsi="Arial Narrow"/>
          <w:b/>
          <w:spacing w:val="1"/>
          <w:w w:val="80"/>
          <w:sz w:val="24"/>
          <w:szCs w:val="24"/>
        </w:rPr>
        <w:t xml:space="preserve"> </w:t>
      </w:r>
      <w:r w:rsidR="004A561D" w:rsidRPr="005C2B04">
        <w:rPr>
          <w:rFonts w:ascii="Arial Narrow" w:hAnsi="Arial Narrow"/>
          <w:b/>
          <w:w w:val="80"/>
          <w:sz w:val="24"/>
          <w:szCs w:val="24"/>
        </w:rPr>
        <w:t>DEL</w:t>
      </w:r>
      <w:r w:rsidR="004A561D" w:rsidRPr="005C2B04">
        <w:rPr>
          <w:rFonts w:ascii="Arial Narrow" w:hAnsi="Arial Narrow"/>
          <w:b/>
          <w:spacing w:val="1"/>
          <w:w w:val="80"/>
          <w:sz w:val="24"/>
          <w:szCs w:val="24"/>
        </w:rPr>
        <w:t xml:space="preserve"> </w:t>
      </w:r>
      <w:r w:rsidR="004A561D" w:rsidRPr="005C2B04">
        <w:rPr>
          <w:rFonts w:ascii="Arial Narrow" w:hAnsi="Arial Narrow"/>
          <w:b/>
          <w:w w:val="80"/>
          <w:sz w:val="24"/>
          <w:szCs w:val="24"/>
        </w:rPr>
        <w:t>CONTRATO:</w:t>
      </w:r>
      <w:r w:rsidR="004A561D" w:rsidRPr="005C2B04">
        <w:rPr>
          <w:rFonts w:ascii="Arial Narrow" w:hAnsi="Arial Narrow"/>
          <w:b/>
          <w:spacing w:val="36"/>
          <w:sz w:val="24"/>
          <w:szCs w:val="24"/>
        </w:rPr>
        <w:t xml:space="preserve"> </w:t>
      </w:r>
      <w:r w:rsidR="004A561D" w:rsidRPr="005C2B04">
        <w:rPr>
          <w:rFonts w:ascii="Arial Narrow" w:hAnsi="Arial Narrow"/>
          <w:w w:val="80"/>
          <w:sz w:val="24"/>
          <w:szCs w:val="24"/>
        </w:rPr>
        <w:t xml:space="preserve">Por </w:t>
      </w:r>
      <w:r w:rsidR="004A561D" w:rsidRPr="00DF709F">
        <w:rPr>
          <w:rFonts w:ascii="Arial Narrow" w:hAnsi="Arial Narrow"/>
          <w:sz w:val="24"/>
          <w:szCs w:val="24"/>
          <w:lang w:val="es-CO"/>
        </w:rPr>
        <w:t>circunstancias de fuerza mayor, caso fortuito o cuando las partes de común acuerdo lo consideren pertinente, se podrá suspender temporalmente la ejecución del presente contrato, mediante la suscripción de un acta por parte del ordenador del gasto y de</w:t>
      </w:r>
      <w:r w:rsidR="004A561D" w:rsidRPr="005C2B04">
        <w:rPr>
          <w:rFonts w:ascii="Arial Narrow" w:hAnsi="Arial Narrow"/>
          <w:w w:val="90"/>
          <w:sz w:val="24"/>
          <w:szCs w:val="24"/>
        </w:rPr>
        <w:t xml:space="preserve"> </w:t>
      </w:r>
      <w:r w:rsidR="004A561D" w:rsidRPr="005C2B04">
        <w:rPr>
          <w:rFonts w:ascii="Arial Narrow" w:hAnsi="Arial Narrow"/>
          <w:b/>
          <w:w w:val="90"/>
          <w:sz w:val="24"/>
          <w:szCs w:val="24"/>
        </w:rPr>
        <w:t>EL</w:t>
      </w:r>
      <w:r w:rsidR="004A561D" w:rsidRPr="005C2B04">
        <w:rPr>
          <w:rFonts w:ascii="Arial Narrow" w:hAnsi="Arial Narrow"/>
          <w:b/>
          <w:spacing w:val="1"/>
          <w:w w:val="90"/>
          <w:sz w:val="24"/>
          <w:szCs w:val="24"/>
        </w:rPr>
        <w:t xml:space="preserve"> </w:t>
      </w:r>
      <w:r w:rsidR="004A561D" w:rsidRPr="005C2B04">
        <w:rPr>
          <w:rFonts w:ascii="Arial Narrow" w:hAnsi="Arial Narrow"/>
          <w:b/>
          <w:w w:val="80"/>
          <w:sz w:val="24"/>
          <w:szCs w:val="24"/>
        </w:rPr>
        <w:t xml:space="preserve">CONTRATISTA, </w:t>
      </w:r>
      <w:r w:rsidR="004A561D" w:rsidRPr="00DF709F">
        <w:rPr>
          <w:rFonts w:ascii="Arial Narrow" w:hAnsi="Arial Narrow"/>
          <w:sz w:val="24"/>
          <w:szCs w:val="24"/>
          <w:lang w:val="es-CO"/>
        </w:rPr>
        <w:t>en la que conste tal evento, lo que se le comunicará al supervisor. Cuando estas circunstancias afecten las obligaciones de</w:t>
      </w:r>
      <w:r w:rsidR="004A561D" w:rsidRPr="005C2B04">
        <w:rPr>
          <w:rFonts w:ascii="Arial Narrow" w:hAnsi="Arial Narrow"/>
          <w:w w:val="80"/>
          <w:sz w:val="24"/>
          <w:szCs w:val="24"/>
        </w:rPr>
        <w:t xml:space="preserve"> </w:t>
      </w:r>
      <w:r w:rsidR="004A561D" w:rsidRPr="005C2B04">
        <w:rPr>
          <w:rFonts w:ascii="Arial Narrow" w:hAnsi="Arial Narrow"/>
          <w:b/>
          <w:w w:val="80"/>
          <w:sz w:val="24"/>
          <w:szCs w:val="24"/>
        </w:rPr>
        <w:t xml:space="preserve">EL CONTRATISTA, </w:t>
      </w:r>
      <w:r w:rsidR="004A561D" w:rsidRPr="00DF709F">
        <w:rPr>
          <w:rFonts w:ascii="Arial Narrow" w:hAnsi="Arial Narrow"/>
          <w:sz w:val="24"/>
          <w:szCs w:val="24"/>
          <w:lang w:val="es-CO"/>
        </w:rPr>
        <w:t xml:space="preserve">ésta deberá comunicarlas por escrito al supervisor y </w:t>
      </w:r>
      <w:r w:rsidR="004A561D" w:rsidRPr="00DF709F">
        <w:rPr>
          <w:rFonts w:ascii="Arial Narrow" w:hAnsi="Arial Narrow"/>
          <w:b/>
          <w:sz w:val="24"/>
          <w:szCs w:val="24"/>
          <w:lang w:val="es-CO"/>
        </w:rPr>
        <w:t>a LA AGENCIA</w:t>
      </w:r>
      <w:r w:rsidR="004A561D" w:rsidRPr="00DF709F">
        <w:rPr>
          <w:rFonts w:ascii="Arial Narrow" w:hAnsi="Arial Narrow"/>
          <w:sz w:val="24"/>
          <w:szCs w:val="24"/>
          <w:lang w:val="es-CO"/>
        </w:rPr>
        <w:t xml:space="preserve"> inmediatamente tengan ocurrencia, procediendo </w:t>
      </w:r>
      <w:r w:rsidR="004A561D" w:rsidRPr="005C2B04">
        <w:rPr>
          <w:rFonts w:ascii="Arial Narrow" w:hAnsi="Arial Narrow"/>
          <w:b/>
          <w:w w:val="80"/>
          <w:sz w:val="24"/>
          <w:szCs w:val="24"/>
        </w:rPr>
        <w:t xml:space="preserve">LA AGENCIA </w:t>
      </w:r>
      <w:r w:rsidR="004A561D" w:rsidRPr="005C2B04">
        <w:rPr>
          <w:rFonts w:ascii="Arial Narrow" w:hAnsi="Arial Narrow"/>
          <w:w w:val="80"/>
          <w:sz w:val="24"/>
          <w:szCs w:val="24"/>
        </w:rPr>
        <w:t>a su estudio, para determinar su aceptación mediante acta. De todo lo anterior,</w:t>
      </w:r>
      <w:r w:rsidR="004A561D" w:rsidRPr="005C2B04">
        <w:rPr>
          <w:rFonts w:ascii="Arial Narrow" w:hAnsi="Arial Narrow"/>
          <w:spacing w:val="1"/>
          <w:w w:val="80"/>
          <w:sz w:val="24"/>
          <w:szCs w:val="24"/>
        </w:rPr>
        <w:t xml:space="preserve"> </w:t>
      </w:r>
      <w:r w:rsidR="004A561D" w:rsidRPr="005C2B04">
        <w:rPr>
          <w:rFonts w:ascii="Arial Narrow" w:hAnsi="Arial Narrow"/>
          <w:b/>
          <w:w w:val="85"/>
          <w:sz w:val="24"/>
          <w:szCs w:val="24"/>
        </w:rPr>
        <w:t xml:space="preserve">EL CONTRATISTA </w:t>
      </w:r>
      <w:r w:rsidR="004A561D" w:rsidRPr="005C2B04">
        <w:rPr>
          <w:rFonts w:ascii="Arial Narrow" w:hAnsi="Arial Narrow"/>
          <w:w w:val="85"/>
          <w:sz w:val="24"/>
          <w:szCs w:val="24"/>
        </w:rPr>
        <w:t>dará aviso a la respectiva compañía de seguros en caso de que se hubiere pactado la garantía.</w:t>
      </w:r>
      <w:r w:rsidR="004A561D" w:rsidRPr="005C2B04">
        <w:rPr>
          <w:rFonts w:ascii="Arial Narrow" w:hAnsi="Arial Narrow"/>
          <w:spacing w:val="1"/>
          <w:w w:val="85"/>
          <w:sz w:val="24"/>
          <w:szCs w:val="24"/>
        </w:rPr>
        <w:t xml:space="preserve"> </w:t>
      </w:r>
      <w:r w:rsidR="004A561D" w:rsidRPr="005C2B04">
        <w:rPr>
          <w:rFonts w:ascii="Arial Narrow" w:hAnsi="Arial Narrow"/>
          <w:b/>
          <w:spacing w:val="-1"/>
          <w:w w:val="85"/>
          <w:sz w:val="24"/>
          <w:szCs w:val="24"/>
        </w:rPr>
        <w:t xml:space="preserve">PARÁGRAFO PRIMERO: </w:t>
      </w:r>
      <w:r w:rsidR="004A561D" w:rsidRPr="00DF709F">
        <w:rPr>
          <w:rFonts w:ascii="Arial Narrow" w:hAnsi="Arial Narrow"/>
          <w:sz w:val="24"/>
          <w:szCs w:val="24"/>
          <w:lang w:val="es-CO"/>
        </w:rPr>
        <w:t>Se entienden por fuerza mayor o caso fortuito las situaciones contempladas y definidas por el artículo 64 del Código Civil Colombiano, subrogado por la Ley 95 de 1890</w:t>
      </w:r>
      <w:r w:rsidR="004A561D" w:rsidRPr="005C2B04">
        <w:rPr>
          <w:rFonts w:ascii="Arial Narrow" w:hAnsi="Arial Narrow"/>
          <w:w w:val="85"/>
          <w:sz w:val="24"/>
          <w:szCs w:val="24"/>
        </w:rPr>
        <w:t xml:space="preserve">. </w:t>
      </w:r>
      <w:r w:rsidR="004A561D" w:rsidRPr="005C2B04">
        <w:rPr>
          <w:rFonts w:ascii="Arial Narrow" w:hAnsi="Arial Narrow"/>
          <w:b/>
          <w:w w:val="85"/>
          <w:sz w:val="24"/>
          <w:szCs w:val="24"/>
        </w:rPr>
        <w:t>PARÁGRAFO</w:t>
      </w:r>
      <w:r w:rsidR="004A561D" w:rsidRPr="005C2B04">
        <w:rPr>
          <w:rFonts w:ascii="Arial Narrow" w:hAnsi="Arial Narrow"/>
          <w:b/>
          <w:spacing w:val="-4"/>
          <w:w w:val="85"/>
          <w:sz w:val="24"/>
          <w:szCs w:val="24"/>
        </w:rPr>
        <w:t xml:space="preserve"> </w:t>
      </w:r>
      <w:r w:rsidR="004A561D" w:rsidRPr="005C2B04">
        <w:rPr>
          <w:rFonts w:ascii="Arial Narrow" w:hAnsi="Arial Narrow"/>
          <w:b/>
          <w:w w:val="85"/>
          <w:sz w:val="24"/>
          <w:szCs w:val="24"/>
        </w:rPr>
        <w:t>SEGUNDO:</w:t>
      </w:r>
      <w:r w:rsidR="004A561D" w:rsidRPr="005C2B04">
        <w:rPr>
          <w:rFonts w:ascii="Arial Narrow" w:hAnsi="Arial Narrow"/>
          <w:b/>
          <w:spacing w:val="-4"/>
          <w:w w:val="85"/>
          <w:sz w:val="24"/>
          <w:szCs w:val="24"/>
        </w:rPr>
        <w:t xml:space="preserve"> </w:t>
      </w:r>
      <w:r w:rsidR="004A561D" w:rsidRPr="005C2B04">
        <w:rPr>
          <w:rFonts w:ascii="Arial Narrow" w:hAnsi="Arial Narrow"/>
          <w:b/>
          <w:w w:val="85"/>
          <w:sz w:val="24"/>
          <w:szCs w:val="24"/>
        </w:rPr>
        <w:t>LA</w:t>
      </w:r>
      <w:r w:rsidR="004A561D" w:rsidRPr="005C2B04">
        <w:rPr>
          <w:rFonts w:ascii="Arial Narrow" w:hAnsi="Arial Narrow"/>
          <w:b/>
          <w:spacing w:val="-5"/>
          <w:w w:val="85"/>
          <w:sz w:val="24"/>
          <w:szCs w:val="24"/>
        </w:rPr>
        <w:t xml:space="preserve"> </w:t>
      </w:r>
      <w:r w:rsidR="004A561D" w:rsidRPr="005C2B04">
        <w:rPr>
          <w:rFonts w:ascii="Arial Narrow" w:hAnsi="Arial Narrow"/>
          <w:b/>
          <w:w w:val="85"/>
          <w:sz w:val="24"/>
          <w:szCs w:val="24"/>
        </w:rPr>
        <w:t>AGENCIA</w:t>
      </w:r>
      <w:r w:rsidR="004A561D" w:rsidRPr="005C2B04">
        <w:rPr>
          <w:rFonts w:ascii="Arial Narrow" w:hAnsi="Arial Narrow"/>
          <w:b/>
          <w:spacing w:val="-3"/>
          <w:w w:val="85"/>
          <w:sz w:val="24"/>
          <w:szCs w:val="24"/>
        </w:rPr>
        <w:t xml:space="preserve"> </w:t>
      </w:r>
      <w:r w:rsidR="004A561D" w:rsidRPr="00DF709F">
        <w:rPr>
          <w:rFonts w:ascii="Arial Narrow" w:hAnsi="Arial Narrow"/>
          <w:sz w:val="24"/>
          <w:szCs w:val="24"/>
          <w:lang w:val="es-CO"/>
        </w:rPr>
        <w:t>no indemnizará los daños y perjuicios que sufra</w:t>
      </w:r>
      <w:r w:rsidR="004A561D" w:rsidRPr="005C2B04">
        <w:rPr>
          <w:rFonts w:ascii="Arial Narrow" w:hAnsi="Arial Narrow"/>
          <w:w w:val="85"/>
          <w:sz w:val="24"/>
          <w:szCs w:val="24"/>
        </w:rPr>
        <w:t xml:space="preserve"> </w:t>
      </w:r>
      <w:r w:rsidR="004A561D" w:rsidRPr="005C2B04">
        <w:rPr>
          <w:rFonts w:ascii="Arial Narrow" w:hAnsi="Arial Narrow"/>
          <w:b/>
          <w:w w:val="85"/>
          <w:sz w:val="24"/>
          <w:szCs w:val="24"/>
        </w:rPr>
        <w:t xml:space="preserve">EL CONTRATISTA </w:t>
      </w:r>
      <w:r w:rsidR="004A561D" w:rsidRPr="005C2B04">
        <w:rPr>
          <w:rFonts w:ascii="Arial Narrow" w:hAnsi="Arial Narrow"/>
          <w:w w:val="85"/>
          <w:sz w:val="24"/>
          <w:szCs w:val="24"/>
        </w:rPr>
        <w:t xml:space="preserve">como </w:t>
      </w:r>
      <w:r w:rsidR="004A561D" w:rsidRPr="00DF709F">
        <w:rPr>
          <w:rFonts w:ascii="Arial Narrow" w:hAnsi="Arial Narrow"/>
          <w:sz w:val="24"/>
          <w:szCs w:val="24"/>
          <w:lang w:val="es-CO"/>
        </w:rPr>
        <w:t>consecuencia de la fuerza mayor o caso fortuito debidamente comprobado</w:t>
      </w:r>
      <w:r w:rsidR="004A561D" w:rsidRPr="005C2B04">
        <w:rPr>
          <w:rFonts w:ascii="Arial Narrow" w:hAnsi="Arial Narrow"/>
          <w:w w:val="85"/>
          <w:sz w:val="24"/>
          <w:szCs w:val="24"/>
        </w:rPr>
        <w:t xml:space="preserve">. </w:t>
      </w:r>
      <w:r w:rsidR="004A561D" w:rsidRPr="005C2B04">
        <w:rPr>
          <w:rFonts w:ascii="Arial Narrow" w:hAnsi="Arial Narrow"/>
          <w:b/>
          <w:w w:val="85"/>
          <w:sz w:val="24"/>
          <w:szCs w:val="24"/>
        </w:rPr>
        <w:t xml:space="preserve">PARÁGRAFO TERCERO: </w:t>
      </w:r>
      <w:r w:rsidR="004A561D" w:rsidRPr="005C2B04">
        <w:rPr>
          <w:rFonts w:ascii="Arial Narrow" w:hAnsi="Arial Narrow"/>
          <w:w w:val="85"/>
          <w:sz w:val="24"/>
          <w:szCs w:val="24"/>
        </w:rPr>
        <w:t xml:space="preserve">Reiniciado el contrato, </w:t>
      </w:r>
      <w:r w:rsidR="004A561D" w:rsidRPr="005C2B04">
        <w:rPr>
          <w:rFonts w:ascii="Arial Narrow" w:hAnsi="Arial Narrow"/>
          <w:b/>
          <w:w w:val="85"/>
          <w:sz w:val="24"/>
          <w:szCs w:val="24"/>
        </w:rPr>
        <w:t xml:space="preserve">EL CONTRATISTA </w:t>
      </w:r>
      <w:r w:rsidR="004A561D" w:rsidRPr="005C2B04">
        <w:rPr>
          <w:rFonts w:ascii="Arial Narrow" w:hAnsi="Arial Narrow"/>
          <w:w w:val="85"/>
          <w:sz w:val="24"/>
          <w:szCs w:val="24"/>
        </w:rPr>
        <w:t xml:space="preserve">deberá remitir a </w:t>
      </w:r>
      <w:r w:rsidR="004A561D" w:rsidRPr="005C2B04">
        <w:rPr>
          <w:rFonts w:ascii="Arial Narrow" w:hAnsi="Arial Narrow"/>
          <w:b/>
          <w:w w:val="85"/>
          <w:sz w:val="24"/>
          <w:szCs w:val="24"/>
        </w:rPr>
        <w:t>LA</w:t>
      </w:r>
      <w:r w:rsidR="004A561D" w:rsidRPr="005C2B04">
        <w:rPr>
          <w:rFonts w:ascii="Arial Narrow" w:hAnsi="Arial Narrow"/>
          <w:b/>
          <w:spacing w:val="1"/>
          <w:w w:val="85"/>
          <w:sz w:val="24"/>
          <w:szCs w:val="24"/>
        </w:rPr>
        <w:t xml:space="preserve"> </w:t>
      </w:r>
      <w:r w:rsidR="004A561D" w:rsidRPr="005C2B04">
        <w:rPr>
          <w:rFonts w:ascii="Arial Narrow" w:hAnsi="Arial Narrow"/>
          <w:b/>
          <w:w w:val="80"/>
          <w:sz w:val="24"/>
          <w:szCs w:val="24"/>
        </w:rPr>
        <w:t xml:space="preserve">AGENCIA </w:t>
      </w:r>
      <w:r w:rsidR="004A561D" w:rsidRPr="00DF709F">
        <w:rPr>
          <w:rFonts w:ascii="Arial Narrow" w:hAnsi="Arial Narrow"/>
          <w:sz w:val="24"/>
          <w:szCs w:val="24"/>
          <w:lang w:val="es-CO"/>
        </w:rPr>
        <w:t>el certificado de modificación de la garantía, ajustándola en el plazo</w:t>
      </w:r>
      <w:r w:rsidR="004A561D" w:rsidRPr="005C2B04">
        <w:rPr>
          <w:rFonts w:ascii="Arial Narrow" w:hAnsi="Arial Narrow"/>
          <w:w w:val="80"/>
          <w:sz w:val="24"/>
          <w:szCs w:val="24"/>
        </w:rPr>
        <w:t xml:space="preserve">. </w:t>
      </w:r>
      <w:r w:rsidR="004A561D" w:rsidRPr="005C2B04">
        <w:rPr>
          <w:rFonts w:ascii="Arial Narrow" w:hAnsi="Arial Narrow"/>
          <w:b/>
          <w:w w:val="80"/>
          <w:sz w:val="24"/>
          <w:szCs w:val="24"/>
          <w:u w:val="single"/>
        </w:rPr>
        <w:t>DÉCIMA. -</w:t>
      </w:r>
      <w:r w:rsidR="004A561D" w:rsidRPr="005C2B04">
        <w:rPr>
          <w:rFonts w:ascii="Arial Narrow" w:hAnsi="Arial Narrow"/>
          <w:b/>
          <w:w w:val="80"/>
          <w:sz w:val="24"/>
          <w:szCs w:val="24"/>
        </w:rPr>
        <w:t xml:space="preserve"> CESIÓN: EL CONTRATISTA </w:t>
      </w:r>
      <w:r w:rsidR="004A561D" w:rsidRPr="00DF709F">
        <w:rPr>
          <w:rFonts w:ascii="Arial Narrow" w:hAnsi="Arial Narrow"/>
          <w:sz w:val="24"/>
          <w:szCs w:val="24"/>
          <w:lang w:val="es-CO"/>
        </w:rPr>
        <w:t xml:space="preserve">no podrá ceder en todo o en </w:t>
      </w:r>
      <w:r w:rsidR="0074422C" w:rsidRPr="00DF709F">
        <w:rPr>
          <w:rFonts w:ascii="Arial Narrow" w:hAnsi="Arial Narrow"/>
          <w:sz w:val="24"/>
          <w:szCs w:val="24"/>
          <w:lang w:val="es-CO"/>
        </w:rPr>
        <w:t>parte el</w:t>
      </w:r>
      <w:r w:rsidR="004A561D" w:rsidRPr="00DF709F">
        <w:rPr>
          <w:rFonts w:ascii="Arial Narrow" w:hAnsi="Arial Narrow"/>
          <w:sz w:val="24"/>
          <w:szCs w:val="24"/>
          <w:lang w:val="es-CO"/>
        </w:rPr>
        <w:t xml:space="preserve"> presente contrato, sin autorización previa, expresa y escrita de</w:t>
      </w:r>
      <w:r w:rsidR="004A561D" w:rsidRPr="005C2B04">
        <w:rPr>
          <w:rFonts w:ascii="Arial Narrow" w:hAnsi="Arial Narrow"/>
          <w:w w:val="80"/>
          <w:sz w:val="24"/>
          <w:szCs w:val="24"/>
        </w:rPr>
        <w:t xml:space="preserve"> </w:t>
      </w:r>
      <w:r w:rsidR="004A561D" w:rsidRPr="005C2B04">
        <w:rPr>
          <w:rFonts w:ascii="Arial Narrow" w:hAnsi="Arial Narrow"/>
          <w:b/>
          <w:w w:val="80"/>
          <w:sz w:val="24"/>
          <w:szCs w:val="24"/>
        </w:rPr>
        <w:t>LA AGENCIA</w:t>
      </w:r>
      <w:r w:rsidR="004A561D" w:rsidRPr="005C2B04">
        <w:rPr>
          <w:rFonts w:ascii="Arial Narrow" w:hAnsi="Arial Narrow"/>
          <w:w w:val="80"/>
          <w:sz w:val="24"/>
          <w:szCs w:val="24"/>
        </w:rPr>
        <w:t xml:space="preserve">. </w:t>
      </w:r>
      <w:r w:rsidR="004A561D" w:rsidRPr="005C2B04">
        <w:rPr>
          <w:rFonts w:ascii="Arial Narrow" w:hAnsi="Arial Narrow"/>
          <w:b/>
          <w:w w:val="80"/>
          <w:sz w:val="24"/>
          <w:szCs w:val="24"/>
          <w:u w:val="single"/>
        </w:rPr>
        <w:t>DÉCIMA</w:t>
      </w:r>
      <w:r w:rsidR="004A561D" w:rsidRPr="005C2B04">
        <w:rPr>
          <w:rFonts w:ascii="Arial Narrow" w:hAnsi="Arial Narrow"/>
          <w:b/>
          <w:spacing w:val="1"/>
          <w:w w:val="80"/>
          <w:sz w:val="24"/>
          <w:szCs w:val="24"/>
        </w:rPr>
        <w:t xml:space="preserve"> </w:t>
      </w:r>
      <w:r w:rsidR="004A561D" w:rsidRPr="005C2B04">
        <w:rPr>
          <w:rFonts w:ascii="Arial Narrow" w:hAnsi="Arial Narrow"/>
          <w:b/>
          <w:w w:val="80"/>
          <w:sz w:val="24"/>
          <w:szCs w:val="24"/>
          <w:u w:val="single"/>
        </w:rPr>
        <w:t>PRIMERA</w:t>
      </w:r>
      <w:r w:rsidR="004A561D" w:rsidRPr="005C2B04">
        <w:rPr>
          <w:rFonts w:ascii="Arial Narrow" w:hAnsi="Arial Narrow"/>
          <w:b/>
          <w:w w:val="80"/>
          <w:sz w:val="24"/>
          <w:szCs w:val="24"/>
        </w:rPr>
        <w:t xml:space="preserve">. -DE LA CADUCIDAD Y SUS EFECTOS: LA AGENCIA </w:t>
      </w:r>
      <w:r w:rsidR="004A561D" w:rsidRPr="005C2B04">
        <w:rPr>
          <w:rFonts w:ascii="Arial Narrow" w:hAnsi="Arial Narrow"/>
          <w:w w:val="80"/>
          <w:sz w:val="24"/>
          <w:szCs w:val="24"/>
        </w:rPr>
        <w:t xml:space="preserve">podrá declarar la </w:t>
      </w:r>
      <w:r w:rsidR="004A561D" w:rsidRPr="0074422C">
        <w:rPr>
          <w:rFonts w:ascii="Arial Narrow" w:hAnsi="Arial Narrow"/>
          <w:sz w:val="24"/>
          <w:szCs w:val="24"/>
          <w:lang w:val="es-CO"/>
        </w:rPr>
        <w:t xml:space="preserve">caducidad de este contrato en caso de incumplimiento de cualquiera de las obligaciones contractuales por parte de </w:t>
      </w:r>
      <w:r w:rsidR="004A561D" w:rsidRPr="0074422C">
        <w:rPr>
          <w:rFonts w:ascii="Arial Narrow" w:hAnsi="Arial Narrow"/>
          <w:b/>
          <w:sz w:val="24"/>
          <w:szCs w:val="24"/>
          <w:lang w:val="es-CO"/>
        </w:rPr>
        <w:t xml:space="preserve">EL CONTRATISTA </w:t>
      </w:r>
      <w:r w:rsidR="004A561D" w:rsidRPr="0074422C">
        <w:rPr>
          <w:rFonts w:ascii="Arial Narrow" w:hAnsi="Arial Narrow"/>
          <w:sz w:val="24"/>
          <w:szCs w:val="24"/>
          <w:lang w:val="es-CO"/>
        </w:rPr>
        <w:t xml:space="preserve">que afecte de manera grave y directa la ejecución del contrato y evidencie que puede conducir a su paralización; cuando </w:t>
      </w:r>
      <w:r w:rsidR="004A561D" w:rsidRPr="0074422C">
        <w:rPr>
          <w:rFonts w:ascii="Arial Narrow" w:hAnsi="Arial Narrow"/>
          <w:b/>
          <w:sz w:val="24"/>
          <w:szCs w:val="24"/>
          <w:lang w:val="es-CO"/>
        </w:rPr>
        <w:t>EL CONTRATISTA</w:t>
      </w:r>
      <w:r w:rsidR="004A561D" w:rsidRPr="0074422C">
        <w:rPr>
          <w:rFonts w:ascii="Arial Narrow" w:hAnsi="Arial Narrow"/>
          <w:sz w:val="24"/>
          <w:szCs w:val="24"/>
          <w:lang w:val="es-CO"/>
        </w:rPr>
        <w:t xml:space="preserve"> incumpla la obligación establecida en el numeral 5° del artículo 5° de la Ley 80 de 1993. Declarada la caducidad</w:t>
      </w:r>
      <w:r w:rsidR="004A561D" w:rsidRPr="005C2B04">
        <w:rPr>
          <w:rFonts w:ascii="Arial Narrow" w:hAnsi="Arial Narrow"/>
          <w:w w:val="85"/>
          <w:sz w:val="24"/>
          <w:szCs w:val="24"/>
        </w:rPr>
        <w:t xml:space="preserve">: </w:t>
      </w:r>
      <w:r w:rsidR="004A561D" w:rsidRPr="005C2B04">
        <w:rPr>
          <w:rFonts w:ascii="Arial Narrow" w:hAnsi="Arial Narrow"/>
          <w:b/>
          <w:w w:val="85"/>
          <w:sz w:val="24"/>
          <w:szCs w:val="24"/>
        </w:rPr>
        <w:t>a)</w:t>
      </w:r>
      <w:r w:rsidR="004A561D" w:rsidRPr="005C2B04">
        <w:rPr>
          <w:rFonts w:ascii="Arial Narrow" w:hAnsi="Arial Narrow"/>
          <w:b/>
          <w:spacing w:val="-4"/>
          <w:w w:val="85"/>
          <w:sz w:val="24"/>
          <w:szCs w:val="24"/>
        </w:rPr>
        <w:t xml:space="preserve"> </w:t>
      </w:r>
      <w:r w:rsidR="004A561D" w:rsidRPr="005C2B04">
        <w:rPr>
          <w:rFonts w:ascii="Arial Narrow" w:hAnsi="Arial Narrow"/>
          <w:w w:val="85"/>
          <w:sz w:val="24"/>
          <w:szCs w:val="24"/>
        </w:rPr>
        <w:t>No</w:t>
      </w:r>
      <w:r w:rsidR="004A561D" w:rsidRPr="005C2B04">
        <w:rPr>
          <w:rFonts w:ascii="Arial Narrow" w:hAnsi="Arial Narrow"/>
          <w:spacing w:val="-5"/>
          <w:w w:val="85"/>
          <w:sz w:val="24"/>
          <w:szCs w:val="24"/>
        </w:rPr>
        <w:t xml:space="preserve"> </w:t>
      </w:r>
      <w:r w:rsidR="004A561D" w:rsidRPr="005C2B04">
        <w:rPr>
          <w:rFonts w:ascii="Arial Narrow" w:hAnsi="Arial Narrow"/>
          <w:w w:val="85"/>
          <w:sz w:val="24"/>
          <w:szCs w:val="24"/>
        </w:rPr>
        <w:t>habrá</w:t>
      </w:r>
      <w:r w:rsidR="004A561D" w:rsidRPr="005C2B04">
        <w:rPr>
          <w:rFonts w:ascii="Arial Narrow" w:hAnsi="Arial Narrow"/>
          <w:spacing w:val="-4"/>
          <w:w w:val="85"/>
          <w:sz w:val="24"/>
          <w:szCs w:val="24"/>
        </w:rPr>
        <w:t xml:space="preserve"> </w:t>
      </w:r>
      <w:r w:rsidR="004A561D" w:rsidRPr="005C2B04">
        <w:rPr>
          <w:rFonts w:ascii="Arial Narrow" w:hAnsi="Arial Narrow"/>
          <w:w w:val="85"/>
          <w:sz w:val="24"/>
          <w:szCs w:val="24"/>
        </w:rPr>
        <w:t>lugar</w:t>
      </w:r>
      <w:r w:rsidR="004A561D" w:rsidRPr="005C2B04">
        <w:rPr>
          <w:rFonts w:ascii="Arial Narrow" w:hAnsi="Arial Narrow"/>
          <w:spacing w:val="-5"/>
          <w:w w:val="85"/>
          <w:sz w:val="24"/>
          <w:szCs w:val="24"/>
        </w:rPr>
        <w:t xml:space="preserve"> </w:t>
      </w:r>
      <w:r w:rsidR="004A561D" w:rsidRPr="005C2B04">
        <w:rPr>
          <w:rFonts w:ascii="Arial Narrow" w:hAnsi="Arial Narrow"/>
          <w:w w:val="85"/>
          <w:sz w:val="24"/>
          <w:szCs w:val="24"/>
        </w:rPr>
        <w:t>a</w:t>
      </w:r>
      <w:r w:rsidR="004A561D" w:rsidRPr="005C2B04">
        <w:rPr>
          <w:rFonts w:ascii="Arial Narrow" w:hAnsi="Arial Narrow"/>
          <w:spacing w:val="1"/>
          <w:w w:val="85"/>
          <w:sz w:val="24"/>
          <w:szCs w:val="24"/>
        </w:rPr>
        <w:t xml:space="preserve"> </w:t>
      </w:r>
      <w:r w:rsidR="004A561D" w:rsidRPr="005C2B04">
        <w:rPr>
          <w:rFonts w:ascii="Arial Narrow" w:hAnsi="Arial Narrow"/>
          <w:w w:val="85"/>
          <w:sz w:val="24"/>
          <w:szCs w:val="24"/>
        </w:rPr>
        <w:t xml:space="preserve">indemnización para </w:t>
      </w:r>
      <w:r w:rsidR="004A561D" w:rsidRPr="005C2B04">
        <w:rPr>
          <w:rFonts w:ascii="Arial Narrow" w:hAnsi="Arial Narrow"/>
          <w:b/>
          <w:w w:val="85"/>
          <w:sz w:val="24"/>
          <w:szCs w:val="24"/>
        </w:rPr>
        <w:t>EL CONTRATISTA</w:t>
      </w:r>
      <w:r w:rsidR="004A561D" w:rsidRPr="005C2B04">
        <w:rPr>
          <w:rFonts w:ascii="Arial Narrow" w:hAnsi="Arial Narrow"/>
          <w:w w:val="85"/>
          <w:sz w:val="24"/>
          <w:szCs w:val="24"/>
        </w:rPr>
        <w:t xml:space="preserve">, quien se hará acreedor de las sanciones e inhabilidades previstas en la ley. </w:t>
      </w:r>
      <w:r w:rsidR="004A561D" w:rsidRPr="005C2B04">
        <w:rPr>
          <w:rFonts w:ascii="Arial Narrow" w:hAnsi="Arial Narrow"/>
          <w:b/>
          <w:w w:val="85"/>
          <w:sz w:val="24"/>
          <w:szCs w:val="24"/>
        </w:rPr>
        <w:t>b)</w:t>
      </w:r>
      <w:r w:rsidR="004A561D" w:rsidRPr="005C2B04">
        <w:rPr>
          <w:rFonts w:ascii="Arial Narrow" w:hAnsi="Arial Narrow"/>
          <w:b/>
          <w:spacing w:val="-49"/>
          <w:w w:val="85"/>
          <w:sz w:val="24"/>
          <w:szCs w:val="24"/>
        </w:rPr>
        <w:t xml:space="preserve"> </w:t>
      </w:r>
      <w:r w:rsidR="004A561D" w:rsidRPr="005C2B04">
        <w:rPr>
          <w:rFonts w:ascii="Arial Narrow" w:hAnsi="Arial Narrow"/>
          <w:w w:val="80"/>
          <w:sz w:val="24"/>
          <w:szCs w:val="24"/>
        </w:rPr>
        <w:t xml:space="preserve">Quedarán sin efecto los derechos no causados a favor de </w:t>
      </w:r>
      <w:r w:rsidR="004A561D" w:rsidRPr="005C2B04">
        <w:rPr>
          <w:rFonts w:ascii="Arial Narrow" w:hAnsi="Arial Narrow"/>
          <w:b/>
          <w:w w:val="80"/>
          <w:sz w:val="24"/>
          <w:szCs w:val="24"/>
        </w:rPr>
        <w:t>EL CONTRATISTA</w:t>
      </w:r>
      <w:r w:rsidR="004A561D" w:rsidRPr="005C2B04">
        <w:rPr>
          <w:rFonts w:ascii="Arial Narrow" w:hAnsi="Arial Narrow"/>
          <w:w w:val="80"/>
          <w:sz w:val="24"/>
          <w:szCs w:val="24"/>
        </w:rPr>
        <w:t xml:space="preserve">. </w:t>
      </w:r>
      <w:r w:rsidR="004A561D" w:rsidRPr="005C2B04">
        <w:rPr>
          <w:rFonts w:ascii="Arial Narrow" w:hAnsi="Arial Narrow"/>
          <w:b/>
          <w:w w:val="80"/>
          <w:sz w:val="24"/>
          <w:szCs w:val="24"/>
        </w:rPr>
        <w:t xml:space="preserve">c) </w:t>
      </w:r>
      <w:r w:rsidR="004A561D" w:rsidRPr="005C2B04">
        <w:rPr>
          <w:rFonts w:ascii="Arial Narrow" w:hAnsi="Arial Narrow"/>
          <w:w w:val="80"/>
          <w:sz w:val="24"/>
          <w:szCs w:val="24"/>
        </w:rPr>
        <w:t xml:space="preserve">Se </w:t>
      </w:r>
      <w:r w:rsidR="004A561D" w:rsidRPr="0074422C">
        <w:rPr>
          <w:rFonts w:ascii="Arial Narrow" w:hAnsi="Arial Narrow"/>
          <w:sz w:val="24"/>
          <w:szCs w:val="24"/>
          <w:lang w:val="es-CO"/>
        </w:rPr>
        <w:t xml:space="preserve">suspenderán los pagos que se hubieren librado o fueren a librarse o entregarse a favor de </w:t>
      </w:r>
      <w:r w:rsidR="004A561D" w:rsidRPr="0074422C">
        <w:rPr>
          <w:rFonts w:ascii="Arial Narrow" w:hAnsi="Arial Narrow"/>
          <w:b/>
          <w:sz w:val="24"/>
          <w:szCs w:val="24"/>
          <w:lang w:val="es-CO"/>
        </w:rPr>
        <w:t>EL CONTRATISTA</w:t>
      </w:r>
      <w:r w:rsidR="004A561D" w:rsidRPr="0074422C">
        <w:rPr>
          <w:rFonts w:ascii="Arial Narrow" w:hAnsi="Arial Narrow"/>
          <w:sz w:val="24"/>
          <w:szCs w:val="24"/>
          <w:lang w:val="es-CO"/>
        </w:rPr>
        <w:t xml:space="preserve">. Ejecutoriada la resolución de caducidad, se dará por terminado el presente contrato y se ordenará </w:t>
      </w:r>
      <w:r w:rsidR="004A561D" w:rsidRPr="0074422C">
        <w:rPr>
          <w:rFonts w:ascii="Arial Narrow" w:hAnsi="Arial Narrow"/>
          <w:sz w:val="24"/>
          <w:szCs w:val="24"/>
          <w:lang w:val="es-CO"/>
        </w:rPr>
        <w:lastRenderedPageBreak/>
        <w:t>su liquidación en el estado en que se</w:t>
      </w:r>
      <w:r w:rsidR="004A561D" w:rsidRPr="005C2B04">
        <w:rPr>
          <w:rFonts w:ascii="Arial Narrow" w:hAnsi="Arial Narrow"/>
          <w:w w:val="80"/>
          <w:sz w:val="24"/>
          <w:szCs w:val="24"/>
        </w:rPr>
        <w:t xml:space="preserve"> encuentre. </w:t>
      </w:r>
      <w:r w:rsidR="004A561D" w:rsidRPr="005C2B04">
        <w:rPr>
          <w:rFonts w:ascii="Arial Narrow" w:hAnsi="Arial Narrow"/>
          <w:b/>
          <w:w w:val="80"/>
          <w:sz w:val="24"/>
          <w:szCs w:val="24"/>
          <w:u w:val="single"/>
        </w:rPr>
        <w:t>DÉCIMA SEGUNDA:</w:t>
      </w:r>
      <w:r w:rsidR="004A561D" w:rsidRPr="005C2B04">
        <w:rPr>
          <w:rFonts w:ascii="Arial Narrow" w:hAnsi="Arial Narrow"/>
          <w:b/>
          <w:w w:val="80"/>
          <w:sz w:val="24"/>
          <w:szCs w:val="24"/>
        </w:rPr>
        <w:t xml:space="preserve"> MULTAS</w:t>
      </w:r>
      <w:r w:rsidR="004A561D" w:rsidRPr="005C2B04">
        <w:rPr>
          <w:rFonts w:ascii="Arial Narrow" w:hAnsi="Arial Narrow"/>
          <w:w w:val="80"/>
          <w:sz w:val="24"/>
          <w:szCs w:val="24"/>
        </w:rPr>
        <w:t>:</w:t>
      </w:r>
      <w:r w:rsidR="004A561D" w:rsidRPr="005C2B04">
        <w:rPr>
          <w:rFonts w:ascii="Arial Narrow" w:hAnsi="Arial Narrow"/>
          <w:spacing w:val="-46"/>
          <w:w w:val="80"/>
          <w:sz w:val="24"/>
          <w:szCs w:val="24"/>
        </w:rPr>
        <w:t xml:space="preserve"> </w:t>
      </w:r>
      <w:r w:rsidR="004A561D" w:rsidRPr="005C2B04">
        <w:rPr>
          <w:rFonts w:ascii="Arial Narrow" w:hAnsi="Arial Narrow"/>
          <w:w w:val="80"/>
          <w:sz w:val="24"/>
          <w:szCs w:val="24"/>
        </w:rPr>
        <w:t xml:space="preserve">En caso de mora o incumplimiento parcial de las obligaciones adquiridas por </w:t>
      </w:r>
      <w:r w:rsidR="004A561D" w:rsidRPr="005C2B04">
        <w:rPr>
          <w:rFonts w:ascii="Arial Narrow" w:hAnsi="Arial Narrow"/>
          <w:b/>
          <w:w w:val="80"/>
          <w:sz w:val="24"/>
          <w:szCs w:val="24"/>
        </w:rPr>
        <w:t xml:space="preserve">EL CONTRATISTA, LA AGENCIA </w:t>
      </w:r>
      <w:r w:rsidR="004A561D" w:rsidRPr="005C2B04">
        <w:rPr>
          <w:rFonts w:ascii="Arial Narrow" w:hAnsi="Arial Narrow"/>
          <w:w w:val="80"/>
          <w:sz w:val="24"/>
          <w:szCs w:val="24"/>
        </w:rPr>
        <w:t>podrá cobrar</w:t>
      </w:r>
      <w:r w:rsidR="004A561D" w:rsidRPr="005C2B04">
        <w:rPr>
          <w:rFonts w:ascii="Arial Narrow" w:hAnsi="Arial Narrow"/>
          <w:spacing w:val="1"/>
          <w:w w:val="80"/>
          <w:sz w:val="24"/>
          <w:szCs w:val="24"/>
        </w:rPr>
        <w:t xml:space="preserve"> </w:t>
      </w:r>
      <w:r w:rsidR="004A561D" w:rsidRPr="005C2B04">
        <w:rPr>
          <w:rFonts w:ascii="Arial Narrow" w:hAnsi="Arial Narrow"/>
          <w:w w:val="85"/>
          <w:sz w:val="24"/>
          <w:szCs w:val="24"/>
        </w:rPr>
        <w:t>multas diarias y sucesivas equivalentes al uno por ciento (1%) del valor total de este contrato, por cada día de retardo o</w:t>
      </w:r>
      <w:r w:rsidR="004A561D" w:rsidRPr="005C2B04">
        <w:rPr>
          <w:rFonts w:ascii="Arial Narrow" w:hAnsi="Arial Narrow"/>
          <w:spacing w:val="-49"/>
          <w:w w:val="85"/>
          <w:sz w:val="24"/>
          <w:szCs w:val="24"/>
        </w:rPr>
        <w:t xml:space="preserve"> </w:t>
      </w:r>
      <w:r w:rsidR="004A561D" w:rsidRPr="005C2B04">
        <w:rPr>
          <w:rFonts w:ascii="Arial Narrow" w:hAnsi="Arial Narrow"/>
          <w:w w:val="80"/>
          <w:sz w:val="24"/>
          <w:szCs w:val="24"/>
        </w:rPr>
        <w:t xml:space="preserve">incumplimiento, sin que el monto total de la multa exceda el diez por ciento (10%) de su valor total. </w:t>
      </w:r>
      <w:r w:rsidR="004A561D" w:rsidRPr="005C2B04">
        <w:rPr>
          <w:rFonts w:ascii="Arial Narrow" w:hAnsi="Arial Narrow"/>
          <w:b/>
          <w:w w:val="80"/>
          <w:sz w:val="24"/>
          <w:szCs w:val="24"/>
        </w:rPr>
        <w:t>PARAGRAFO PRIMERO:</w:t>
      </w:r>
      <w:r w:rsidR="004A561D" w:rsidRPr="005C2B04">
        <w:rPr>
          <w:rFonts w:ascii="Arial Narrow" w:hAnsi="Arial Narrow"/>
          <w:b/>
          <w:spacing w:val="1"/>
          <w:w w:val="80"/>
          <w:sz w:val="24"/>
          <w:szCs w:val="24"/>
        </w:rPr>
        <w:t xml:space="preserve"> </w:t>
      </w:r>
      <w:r w:rsidR="004A561D" w:rsidRPr="005C2B04">
        <w:rPr>
          <w:rFonts w:ascii="Arial Narrow" w:hAnsi="Arial Narrow"/>
          <w:b/>
          <w:w w:val="80"/>
          <w:sz w:val="24"/>
          <w:szCs w:val="24"/>
        </w:rPr>
        <w:t xml:space="preserve">PROCEDIMIENTO PARA LA APLICACIÓN DE MULTAS: </w:t>
      </w:r>
      <w:r w:rsidR="004A561D" w:rsidRPr="005C2B04">
        <w:rPr>
          <w:rFonts w:ascii="Arial Narrow" w:hAnsi="Arial Narrow"/>
          <w:w w:val="80"/>
          <w:sz w:val="24"/>
          <w:szCs w:val="24"/>
        </w:rPr>
        <w:t>El procedimiento para la aplicación de las multas previstas en la</w:t>
      </w:r>
      <w:r w:rsidR="004A561D" w:rsidRPr="005C2B04">
        <w:rPr>
          <w:rFonts w:ascii="Arial Narrow" w:hAnsi="Arial Narrow"/>
          <w:spacing w:val="1"/>
          <w:w w:val="80"/>
          <w:sz w:val="24"/>
          <w:szCs w:val="24"/>
        </w:rPr>
        <w:t xml:space="preserve"> </w:t>
      </w:r>
      <w:r w:rsidR="004A561D" w:rsidRPr="005C2B04">
        <w:rPr>
          <w:rFonts w:ascii="Arial Narrow" w:hAnsi="Arial Narrow"/>
          <w:w w:val="80"/>
          <w:sz w:val="24"/>
          <w:szCs w:val="24"/>
        </w:rPr>
        <w:t>presente cláusula, será el establecido en el artículo 17 de la Ley 1150 de 2007 y en el artículo 86 de la Ley 1474 de 2011 y</w:t>
      </w:r>
      <w:r w:rsidR="004A561D" w:rsidRPr="005C2B04">
        <w:rPr>
          <w:rFonts w:ascii="Arial Narrow" w:hAnsi="Arial Narrow"/>
          <w:spacing w:val="1"/>
          <w:w w:val="80"/>
          <w:sz w:val="24"/>
          <w:szCs w:val="24"/>
        </w:rPr>
        <w:t xml:space="preserve"> </w:t>
      </w:r>
      <w:r w:rsidR="004A561D" w:rsidRPr="005C2B04">
        <w:rPr>
          <w:rFonts w:ascii="Arial Narrow" w:hAnsi="Arial Narrow"/>
          <w:w w:val="80"/>
          <w:sz w:val="24"/>
          <w:szCs w:val="24"/>
        </w:rPr>
        <w:t xml:space="preserve">demás normas concordantes en la materia. </w:t>
      </w:r>
      <w:r w:rsidR="004A561D" w:rsidRPr="005C2B04">
        <w:rPr>
          <w:rFonts w:ascii="Arial Narrow" w:hAnsi="Arial Narrow"/>
          <w:b/>
          <w:w w:val="80"/>
          <w:sz w:val="24"/>
          <w:szCs w:val="24"/>
        </w:rPr>
        <w:t>PARAGRAFO SEGUNDO</w:t>
      </w:r>
      <w:r w:rsidR="004A561D" w:rsidRPr="005C2B04">
        <w:rPr>
          <w:rFonts w:ascii="Arial Narrow" w:hAnsi="Arial Narrow"/>
          <w:w w:val="80"/>
          <w:sz w:val="24"/>
          <w:szCs w:val="24"/>
        </w:rPr>
        <w:t>: Estas multas serán acumulables y se contabilizarán</w:t>
      </w:r>
      <w:r w:rsidR="004A561D" w:rsidRPr="005C2B04">
        <w:rPr>
          <w:rFonts w:ascii="Arial Narrow" w:hAnsi="Arial Narrow"/>
          <w:spacing w:val="1"/>
          <w:w w:val="80"/>
          <w:sz w:val="24"/>
          <w:szCs w:val="24"/>
        </w:rPr>
        <w:t xml:space="preserve"> </w:t>
      </w:r>
    </w:p>
    <w:p w:rsidR="004E5B7A" w:rsidRDefault="004E5B7A" w:rsidP="00E1057F">
      <w:pPr>
        <w:pStyle w:val="Textoindependiente"/>
        <w:spacing w:before="100"/>
        <w:ind w:right="111"/>
        <w:rPr>
          <w:rFonts w:ascii="Arial Narrow" w:hAnsi="Arial Narrow"/>
          <w:spacing w:val="1"/>
          <w:w w:val="80"/>
          <w:sz w:val="24"/>
          <w:szCs w:val="24"/>
        </w:rPr>
      </w:pPr>
    </w:p>
    <w:p w:rsidR="005B4B2A" w:rsidRPr="005C2B04" w:rsidRDefault="004A561D" w:rsidP="00A867CD">
      <w:pPr>
        <w:pStyle w:val="Textoindependiente"/>
        <w:spacing w:before="100"/>
        <w:ind w:right="111"/>
        <w:rPr>
          <w:rFonts w:ascii="Arial Narrow" w:hAnsi="Arial Narrow"/>
          <w:sz w:val="24"/>
          <w:szCs w:val="24"/>
        </w:rPr>
      </w:pPr>
      <w:r w:rsidRPr="005C2B04">
        <w:rPr>
          <w:rFonts w:ascii="Arial Narrow" w:hAnsi="Arial Narrow"/>
          <w:w w:val="80"/>
          <w:sz w:val="24"/>
          <w:szCs w:val="24"/>
        </w:rPr>
        <w:t>separadamente para cada una de las obligaciones incumplidas y que se causen por el simple retraso y los perjuicios que se</w:t>
      </w:r>
      <w:r w:rsidRPr="005C2B04">
        <w:rPr>
          <w:rFonts w:ascii="Arial Narrow" w:hAnsi="Arial Narrow"/>
          <w:spacing w:val="1"/>
          <w:w w:val="80"/>
          <w:sz w:val="24"/>
          <w:szCs w:val="24"/>
        </w:rPr>
        <w:t xml:space="preserve"> </w:t>
      </w:r>
      <w:r w:rsidRPr="005C2B04">
        <w:rPr>
          <w:rFonts w:ascii="Arial Narrow" w:hAnsi="Arial Narrow"/>
          <w:w w:val="80"/>
          <w:sz w:val="24"/>
          <w:szCs w:val="24"/>
        </w:rPr>
        <w:t xml:space="preserve">ocasionen a </w:t>
      </w:r>
      <w:r w:rsidRPr="005C2B04">
        <w:rPr>
          <w:rFonts w:ascii="Arial Narrow" w:hAnsi="Arial Narrow"/>
          <w:b/>
          <w:w w:val="80"/>
          <w:sz w:val="24"/>
          <w:szCs w:val="24"/>
        </w:rPr>
        <w:t xml:space="preserve">LA AGENCIA </w:t>
      </w:r>
      <w:r w:rsidRPr="0074422C">
        <w:rPr>
          <w:rFonts w:ascii="Arial Narrow" w:hAnsi="Arial Narrow"/>
          <w:sz w:val="24"/>
          <w:szCs w:val="24"/>
          <w:lang w:val="es-CO"/>
        </w:rPr>
        <w:t>por este aspecto, se harán efectivos en forma separada, sin detrimento de la indemnización de perjuicios a que haya lugar y de la cláusula penal pecuniaria</w:t>
      </w:r>
      <w:r w:rsidRPr="005C2B04">
        <w:rPr>
          <w:rFonts w:ascii="Arial Narrow" w:hAnsi="Arial Narrow"/>
          <w:w w:val="85"/>
          <w:sz w:val="24"/>
          <w:szCs w:val="24"/>
        </w:rPr>
        <w:t>.</w:t>
      </w:r>
      <w:r w:rsidRPr="005C2B04">
        <w:rPr>
          <w:rFonts w:ascii="Arial Narrow" w:hAnsi="Arial Narrow"/>
          <w:spacing w:val="1"/>
          <w:w w:val="85"/>
          <w:sz w:val="24"/>
          <w:szCs w:val="24"/>
        </w:rPr>
        <w:t xml:space="preserve"> </w:t>
      </w:r>
      <w:r w:rsidRPr="005C2B04">
        <w:rPr>
          <w:rFonts w:ascii="Arial Narrow" w:hAnsi="Arial Narrow"/>
          <w:b/>
          <w:w w:val="85"/>
          <w:sz w:val="24"/>
          <w:szCs w:val="24"/>
          <w:u w:val="single"/>
        </w:rPr>
        <w:t xml:space="preserve">DÉCIMA </w:t>
      </w:r>
      <w:r w:rsidR="00E1057F" w:rsidRPr="005C2B04">
        <w:rPr>
          <w:rFonts w:ascii="Arial Narrow" w:hAnsi="Arial Narrow"/>
          <w:b/>
          <w:w w:val="85"/>
          <w:sz w:val="24"/>
          <w:szCs w:val="24"/>
          <w:u w:val="single"/>
        </w:rPr>
        <w:t>TERCERA</w:t>
      </w:r>
      <w:r w:rsidR="00E1057F" w:rsidRPr="005C2B04">
        <w:rPr>
          <w:rFonts w:ascii="Arial Narrow" w:hAnsi="Arial Narrow"/>
          <w:b/>
          <w:w w:val="85"/>
          <w:sz w:val="24"/>
          <w:szCs w:val="24"/>
        </w:rPr>
        <w:t>. -</w:t>
      </w:r>
      <w:r w:rsidRPr="005C2B04">
        <w:rPr>
          <w:rFonts w:ascii="Arial Narrow" w:hAnsi="Arial Narrow"/>
          <w:b/>
          <w:w w:val="85"/>
          <w:sz w:val="24"/>
          <w:szCs w:val="24"/>
        </w:rPr>
        <w:t xml:space="preserve"> PENAL PECUNIARIA:</w:t>
      </w:r>
      <w:r w:rsidRPr="005C2B04">
        <w:rPr>
          <w:rFonts w:ascii="Arial Narrow" w:hAnsi="Arial Narrow"/>
          <w:b/>
          <w:spacing w:val="1"/>
          <w:w w:val="85"/>
          <w:sz w:val="24"/>
          <w:szCs w:val="24"/>
        </w:rPr>
        <w:t xml:space="preserve"> </w:t>
      </w:r>
      <w:r w:rsidRPr="005C2B04">
        <w:rPr>
          <w:rFonts w:ascii="Arial Narrow" w:hAnsi="Arial Narrow"/>
          <w:b/>
          <w:w w:val="85"/>
          <w:sz w:val="24"/>
          <w:szCs w:val="24"/>
        </w:rPr>
        <w:t>EL</w:t>
      </w:r>
      <w:r w:rsidRPr="005C2B04">
        <w:rPr>
          <w:rFonts w:ascii="Arial Narrow" w:hAnsi="Arial Narrow"/>
          <w:b/>
          <w:spacing w:val="1"/>
          <w:w w:val="85"/>
          <w:sz w:val="24"/>
          <w:szCs w:val="24"/>
        </w:rPr>
        <w:t xml:space="preserve"> </w:t>
      </w:r>
      <w:r w:rsidRPr="005C2B04">
        <w:rPr>
          <w:rFonts w:ascii="Arial Narrow" w:hAnsi="Arial Narrow"/>
          <w:b/>
          <w:w w:val="85"/>
          <w:sz w:val="24"/>
          <w:szCs w:val="24"/>
        </w:rPr>
        <w:t xml:space="preserve">CONTRATISTA </w:t>
      </w:r>
      <w:r w:rsidRPr="005C2B04">
        <w:rPr>
          <w:rFonts w:ascii="Arial Narrow" w:hAnsi="Arial Narrow"/>
          <w:w w:val="85"/>
          <w:sz w:val="24"/>
          <w:szCs w:val="24"/>
        </w:rPr>
        <w:t xml:space="preserve">se obliga para con </w:t>
      </w:r>
      <w:r w:rsidRPr="005C2B04">
        <w:rPr>
          <w:rFonts w:ascii="Arial Narrow" w:hAnsi="Arial Narrow"/>
          <w:b/>
          <w:w w:val="85"/>
          <w:sz w:val="24"/>
          <w:szCs w:val="24"/>
        </w:rPr>
        <w:t xml:space="preserve">LA AGENCIA </w:t>
      </w:r>
      <w:r w:rsidRPr="005C2B04">
        <w:rPr>
          <w:rFonts w:ascii="Arial Narrow" w:hAnsi="Arial Narrow"/>
          <w:w w:val="85"/>
          <w:sz w:val="24"/>
          <w:szCs w:val="24"/>
        </w:rPr>
        <w:t xml:space="preserve">a pagar </w:t>
      </w:r>
      <w:r w:rsidRPr="0074422C">
        <w:rPr>
          <w:rFonts w:ascii="Arial Narrow" w:hAnsi="Arial Narrow"/>
          <w:sz w:val="24"/>
          <w:szCs w:val="24"/>
          <w:lang w:val="es-CO"/>
        </w:rPr>
        <w:t>una suma equivalente al diez por ciento (10%) del valor del contrato, a título de estimación anticipada de los perjuicios que éste llegare a sufrir en caso de incumplimiento total o parcial de las obligaciones que por medio del presente documento adquiere. El valor de cláusula penal pecuniaria que se haga efectiva, se considerará como pago parcial pero no definitivo de los perjuicios causados</w:t>
      </w:r>
      <w:r w:rsidRPr="005C2B04">
        <w:rPr>
          <w:rFonts w:ascii="Arial Narrow" w:hAnsi="Arial Narrow"/>
          <w:w w:val="85"/>
          <w:sz w:val="24"/>
          <w:szCs w:val="24"/>
        </w:rPr>
        <w:t xml:space="preserve">. </w:t>
      </w:r>
      <w:r w:rsidRPr="005C2B04">
        <w:rPr>
          <w:rFonts w:ascii="Arial Narrow" w:hAnsi="Arial Narrow"/>
          <w:b/>
          <w:w w:val="85"/>
          <w:sz w:val="24"/>
          <w:szCs w:val="24"/>
        </w:rPr>
        <w:t xml:space="preserve">PARÁGRAFO PRIMERO: </w:t>
      </w:r>
      <w:r w:rsidRPr="005C2B04">
        <w:rPr>
          <w:rFonts w:ascii="Arial Narrow" w:hAnsi="Arial Narrow"/>
          <w:w w:val="85"/>
          <w:sz w:val="24"/>
          <w:szCs w:val="24"/>
        </w:rPr>
        <w:t>El</w:t>
      </w:r>
      <w:r w:rsidRPr="005C2B04">
        <w:rPr>
          <w:rFonts w:ascii="Arial Narrow" w:hAnsi="Arial Narrow"/>
          <w:spacing w:val="1"/>
          <w:w w:val="85"/>
          <w:sz w:val="24"/>
          <w:szCs w:val="24"/>
        </w:rPr>
        <w:t xml:space="preserve"> </w:t>
      </w:r>
      <w:r w:rsidRPr="0074422C">
        <w:rPr>
          <w:rFonts w:ascii="Arial Narrow" w:hAnsi="Arial Narrow"/>
          <w:sz w:val="24"/>
          <w:szCs w:val="24"/>
          <w:lang w:val="es-CO"/>
        </w:rPr>
        <w:t>procedimiento para hacer efectiva la presente cláusula, será el establecido en el Código de Procedimiento Administrativo, en el artículo 17 de la Ley 1150 de 2007 y en el artículo 86 de la Ley 1474 de 2011 y demás normas concordantes con la materia</w:t>
      </w:r>
      <w:r w:rsidRPr="005C2B04">
        <w:rPr>
          <w:rFonts w:ascii="Arial Narrow" w:hAnsi="Arial Narrow"/>
          <w:w w:val="80"/>
          <w:sz w:val="24"/>
          <w:szCs w:val="24"/>
        </w:rPr>
        <w:t>.</w:t>
      </w:r>
      <w:r w:rsidRPr="005C2B04">
        <w:rPr>
          <w:rFonts w:ascii="Arial Narrow" w:hAnsi="Arial Narrow"/>
          <w:spacing w:val="1"/>
          <w:w w:val="80"/>
          <w:sz w:val="24"/>
          <w:szCs w:val="24"/>
        </w:rPr>
        <w:t xml:space="preserve"> </w:t>
      </w:r>
      <w:r w:rsidRPr="005C2B04">
        <w:rPr>
          <w:rFonts w:ascii="Arial Narrow" w:hAnsi="Arial Narrow"/>
          <w:b/>
          <w:w w:val="85"/>
          <w:sz w:val="24"/>
          <w:szCs w:val="24"/>
        </w:rPr>
        <w:t xml:space="preserve">PARÁGRAFO SEGUNDO: EL CONTRATISTA </w:t>
      </w:r>
      <w:r w:rsidRPr="005C2B04">
        <w:rPr>
          <w:rFonts w:ascii="Arial Narrow" w:hAnsi="Arial Narrow"/>
          <w:w w:val="85"/>
          <w:sz w:val="24"/>
          <w:szCs w:val="24"/>
        </w:rPr>
        <w:t xml:space="preserve">autoriza expresamente a </w:t>
      </w:r>
      <w:r w:rsidRPr="005C2B04">
        <w:rPr>
          <w:rFonts w:ascii="Arial Narrow" w:hAnsi="Arial Narrow"/>
          <w:b/>
          <w:w w:val="85"/>
          <w:sz w:val="24"/>
          <w:szCs w:val="24"/>
        </w:rPr>
        <w:t xml:space="preserve">LA AGENCIA </w:t>
      </w:r>
      <w:r w:rsidRPr="005C2B04">
        <w:rPr>
          <w:rFonts w:ascii="Arial Narrow" w:hAnsi="Arial Narrow"/>
          <w:w w:val="85"/>
          <w:sz w:val="24"/>
          <w:szCs w:val="24"/>
        </w:rPr>
        <w:t xml:space="preserve">con la simple </w:t>
      </w:r>
      <w:r w:rsidRPr="0074422C">
        <w:rPr>
          <w:rFonts w:ascii="Arial Narrow" w:hAnsi="Arial Narrow"/>
          <w:sz w:val="24"/>
          <w:szCs w:val="24"/>
          <w:lang w:val="es-CO"/>
        </w:rPr>
        <w:t>suscripción del presente contrato, para descontar y tomar el valor de la cláusula penal pecuniaria de que trata esta cláusula, de cualquier suma que se adeude por concepto de este contrato, sin perjuicio de hacerla efectiva a través de la garantía constituida si se hubiere pactado, conforme a lo dispuesto en la Ley</w:t>
      </w:r>
      <w:r w:rsidRPr="005C2B04">
        <w:rPr>
          <w:rFonts w:ascii="Arial Narrow" w:hAnsi="Arial Narrow"/>
          <w:w w:val="85"/>
          <w:sz w:val="24"/>
          <w:szCs w:val="24"/>
        </w:rPr>
        <w:t>.</w:t>
      </w:r>
      <w:r w:rsidRPr="005C2B04">
        <w:rPr>
          <w:rFonts w:ascii="Arial Narrow" w:hAnsi="Arial Narrow"/>
          <w:spacing w:val="1"/>
          <w:w w:val="85"/>
          <w:sz w:val="24"/>
          <w:szCs w:val="24"/>
        </w:rPr>
        <w:t xml:space="preserve"> </w:t>
      </w:r>
      <w:r w:rsidRPr="005C2B04">
        <w:rPr>
          <w:rFonts w:ascii="Arial Narrow" w:hAnsi="Arial Narrow"/>
          <w:b/>
          <w:w w:val="85"/>
          <w:sz w:val="24"/>
          <w:szCs w:val="24"/>
          <w:u w:val="single"/>
        </w:rPr>
        <w:t>DÉCIMA</w:t>
      </w:r>
      <w:r w:rsidRPr="005C2B04">
        <w:rPr>
          <w:rFonts w:ascii="Arial Narrow" w:hAnsi="Arial Narrow"/>
          <w:b/>
          <w:spacing w:val="1"/>
          <w:w w:val="85"/>
          <w:sz w:val="24"/>
          <w:szCs w:val="24"/>
          <w:u w:val="single"/>
        </w:rPr>
        <w:t xml:space="preserve"> </w:t>
      </w:r>
      <w:r w:rsidR="0074422C" w:rsidRPr="005C2B04">
        <w:rPr>
          <w:rFonts w:ascii="Arial Narrow" w:hAnsi="Arial Narrow"/>
          <w:b/>
          <w:w w:val="85"/>
          <w:sz w:val="24"/>
          <w:szCs w:val="24"/>
          <w:u w:val="single"/>
        </w:rPr>
        <w:t>CUARTA</w:t>
      </w:r>
      <w:r w:rsidR="0074422C" w:rsidRPr="005C2B04">
        <w:rPr>
          <w:rFonts w:ascii="Arial Narrow" w:hAnsi="Arial Narrow"/>
          <w:b/>
          <w:w w:val="85"/>
          <w:sz w:val="24"/>
          <w:szCs w:val="24"/>
        </w:rPr>
        <w:t>. -</w:t>
      </w:r>
      <w:r w:rsidRPr="005C2B04">
        <w:rPr>
          <w:rFonts w:ascii="Arial Narrow" w:hAnsi="Arial Narrow"/>
          <w:b/>
          <w:spacing w:val="1"/>
          <w:w w:val="85"/>
          <w:sz w:val="24"/>
          <w:szCs w:val="24"/>
        </w:rPr>
        <w:t xml:space="preserve"> </w:t>
      </w:r>
      <w:r w:rsidRPr="005C2B04">
        <w:rPr>
          <w:rFonts w:ascii="Arial Narrow" w:hAnsi="Arial Narrow"/>
          <w:b/>
          <w:w w:val="85"/>
          <w:sz w:val="24"/>
          <w:szCs w:val="24"/>
        </w:rPr>
        <w:t>TERMINACIÓN,</w:t>
      </w:r>
      <w:r w:rsidRPr="005C2B04">
        <w:rPr>
          <w:rFonts w:ascii="Arial Narrow" w:hAnsi="Arial Narrow"/>
          <w:b/>
          <w:spacing w:val="1"/>
          <w:w w:val="85"/>
          <w:sz w:val="24"/>
          <w:szCs w:val="24"/>
        </w:rPr>
        <w:t xml:space="preserve"> </w:t>
      </w:r>
      <w:r w:rsidRPr="005C2B04">
        <w:rPr>
          <w:rFonts w:ascii="Arial Narrow" w:hAnsi="Arial Narrow"/>
          <w:b/>
          <w:w w:val="85"/>
          <w:sz w:val="24"/>
          <w:szCs w:val="24"/>
        </w:rPr>
        <w:t>MODIFICACIÓN</w:t>
      </w:r>
      <w:r w:rsidRPr="005C2B04">
        <w:rPr>
          <w:rFonts w:ascii="Arial Narrow" w:hAnsi="Arial Narrow"/>
          <w:b/>
          <w:spacing w:val="1"/>
          <w:w w:val="85"/>
          <w:sz w:val="24"/>
          <w:szCs w:val="24"/>
        </w:rPr>
        <w:t xml:space="preserve"> </w:t>
      </w:r>
      <w:r w:rsidRPr="005C2B04">
        <w:rPr>
          <w:rFonts w:ascii="Arial Narrow" w:hAnsi="Arial Narrow"/>
          <w:b/>
          <w:w w:val="85"/>
          <w:sz w:val="24"/>
          <w:szCs w:val="24"/>
        </w:rPr>
        <w:t>E</w:t>
      </w:r>
      <w:r w:rsidRPr="005C2B04">
        <w:rPr>
          <w:rFonts w:ascii="Arial Narrow" w:hAnsi="Arial Narrow"/>
          <w:b/>
          <w:spacing w:val="1"/>
          <w:w w:val="85"/>
          <w:sz w:val="24"/>
          <w:szCs w:val="24"/>
        </w:rPr>
        <w:t xml:space="preserve"> </w:t>
      </w:r>
      <w:r w:rsidRPr="005C2B04">
        <w:rPr>
          <w:rFonts w:ascii="Arial Narrow" w:hAnsi="Arial Narrow"/>
          <w:b/>
          <w:w w:val="80"/>
          <w:sz w:val="24"/>
          <w:szCs w:val="24"/>
        </w:rPr>
        <w:t xml:space="preserve">INTERPRETACIÓN UNILATERAL: </w:t>
      </w:r>
      <w:r w:rsidRPr="0074422C">
        <w:rPr>
          <w:rFonts w:ascii="Arial Narrow" w:hAnsi="Arial Narrow"/>
          <w:sz w:val="24"/>
          <w:szCs w:val="24"/>
          <w:lang w:val="es-CO"/>
        </w:rPr>
        <w:t>De conformidad con lo establecido en el artículo 14 de la Ley 80 de 1993, el presente contrato podrá ser terminado, modificado e interpretado en forma unilateral por LA AGENCIA, con sujeción a lo dispuesto en los artículos 15 a 17 inclusive de la mencionada ley</w:t>
      </w:r>
      <w:r w:rsidRPr="005C2B04">
        <w:rPr>
          <w:rFonts w:ascii="Arial Narrow" w:hAnsi="Arial Narrow"/>
          <w:w w:val="85"/>
          <w:sz w:val="24"/>
          <w:szCs w:val="24"/>
        </w:rPr>
        <w:t>.</w:t>
      </w:r>
      <w:r w:rsidRPr="005C2B04">
        <w:rPr>
          <w:rFonts w:ascii="Arial Narrow" w:hAnsi="Arial Narrow"/>
          <w:spacing w:val="1"/>
          <w:w w:val="85"/>
          <w:sz w:val="24"/>
          <w:szCs w:val="24"/>
        </w:rPr>
        <w:t xml:space="preserve"> </w:t>
      </w:r>
      <w:r w:rsidRPr="005C2B04">
        <w:rPr>
          <w:rFonts w:ascii="Arial Narrow" w:hAnsi="Arial Narrow"/>
          <w:b/>
          <w:w w:val="85"/>
          <w:sz w:val="24"/>
          <w:szCs w:val="24"/>
          <w:u w:val="single"/>
        </w:rPr>
        <w:t>DÉCIMA</w:t>
      </w:r>
      <w:r w:rsidRPr="005C2B04">
        <w:rPr>
          <w:rFonts w:ascii="Arial Narrow" w:hAnsi="Arial Narrow"/>
          <w:b/>
          <w:spacing w:val="1"/>
          <w:w w:val="85"/>
          <w:sz w:val="24"/>
          <w:szCs w:val="24"/>
          <w:u w:val="single"/>
        </w:rPr>
        <w:t xml:space="preserve"> </w:t>
      </w:r>
      <w:r w:rsidR="0074422C" w:rsidRPr="005C2B04">
        <w:rPr>
          <w:rFonts w:ascii="Arial Narrow" w:hAnsi="Arial Narrow"/>
          <w:b/>
          <w:w w:val="85"/>
          <w:sz w:val="24"/>
          <w:szCs w:val="24"/>
          <w:u w:val="single"/>
        </w:rPr>
        <w:t>QUINTA</w:t>
      </w:r>
      <w:r w:rsidR="0074422C">
        <w:rPr>
          <w:rFonts w:ascii="Arial Narrow" w:hAnsi="Arial Narrow"/>
          <w:b/>
          <w:w w:val="85"/>
          <w:sz w:val="24"/>
          <w:szCs w:val="24"/>
        </w:rPr>
        <w:t>. -</w:t>
      </w:r>
      <w:r w:rsidRPr="005C2B04">
        <w:rPr>
          <w:rFonts w:ascii="Arial Narrow" w:hAnsi="Arial Narrow"/>
          <w:b/>
          <w:w w:val="85"/>
          <w:sz w:val="24"/>
          <w:szCs w:val="24"/>
        </w:rPr>
        <w:t>SOLUCIÓN</w:t>
      </w:r>
      <w:r w:rsidRPr="005C2B04">
        <w:rPr>
          <w:rFonts w:ascii="Arial Narrow" w:hAnsi="Arial Narrow"/>
          <w:b/>
          <w:spacing w:val="1"/>
          <w:w w:val="85"/>
          <w:sz w:val="24"/>
          <w:szCs w:val="24"/>
        </w:rPr>
        <w:t xml:space="preserve"> </w:t>
      </w:r>
      <w:r w:rsidRPr="005C2B04">
        <w:rPr>
          <w:rFonts w:ascii="Arial Narrow" w:hAnsi="Arial Narrow"/>
          <w:b/>
          <w:w w:val="85"/>
          <w:sz w:val="24"/>
          <w:szCs w:val="24"/>
        </w:rPr>
        <w:t>DE</w:t>
      </w:r>
      <w:r w:rsidRPr="005C2B04">
        <w:rPr>
          <w:rFonts w:ascii="Arial Narrow" w:hAnsi="Arial Narrow"/>
          <w:b/>
          <w:spacing w:val="1"/>
          <w:w w:val="85"/>
          <w:sz w:val="24"/>
          <w:szCs w:val="24"/>
        </w:rPr>
        <w:t xml:space="preserve"> </w:t>
      </w:r>
      <w:r w:rsidRPr="005C2B04">
        <w:rPr>
          <w:rFonts w:ascii="Arial Narrow" w:hAnsi="Arial Narrow"/>
          <w:b/>
          <w:w w:val="85"/>
          <w:sz w:val="24"/>
          <w:szCs w:val="24"/>
        </w:rPr>
        <w:t>CONTROVERSIAS</w:t>
      </w:r>
      <w:r w:rsidRPr="005C2B04">
        <w:rPr>
          <w:rFonts w:ascii="Arial Narrow" w:hAnsi="Arial Narrow"/>
          <w:b/>
          <w:spacing w:val="1"/>
          <w:w w:val="85"/>
          <w:sz w:val="24"/>
          <w:szCs w:val="24"/>
        </w:rPr>
        <w:t xml:space="preserve"> </w:t>
      </w:r>
      <w:r w:rsidRPr="005C2B04">
        <w:rPr>
          <w:rFonts w:ascii="Arial Narrow" w:hAnsi="Arial Narrow"/>
          <w:b/>
          <w:w w:val="85"/>
          <w:sz w:val="24"/>
          <w:szCs w:val="24"/>
        </w:rPr>
        <w:t xml:space="preserve">CONTRACTUALES: </w:t>
      </w:r>
      <w:r w:rsidRPr="0074422C">
        <w:rPr>
          <w:rFonts w:ascii="Arial Narrow" w:hAnsi="Arial Narrow"/>
          <w:sz w:val="24"/>
          <w:szCs w:val="24"/>
          <w:lang w:val="es-CO"/>
        </w:rPr>
        <w:t>En el evento en que se presenten diferencias entre las partes, con ocasión de la celebración del presente contrato, de su ejecución, desarrollo o terminación, las partes acudirán al empleo de los mecanismos de solución de controversias contractuales previstos en la Ley 80 de 1993 y a la conciliación y transacción, de conformidad con lo dispuesto por el artículo 68 ibídem. De igual forma, en el evento de no poder solucionar las controversias en forma directa se acudirá a la Jurisdicción Contencioso Administrativa.</w:t>
      </w:r>
      <w:r w:rsidRPr="005C2B04">
        <w:rPr>
          <w:rFonts w:ascii="Arial Narrow" w:hAnsi="Arial Narrow"/>
          <w:w w:val="80"/>
          <w:sz w:val="24"/>
          <w:szCs w:val="24"/>
        </w:rPr>
        <w:t xml:space="preserve"> </w:t>
      </w:r>
      <w:r w:rsidRPr="005C2B04">
        <w:rPr>
          <w:rFonts w:ascii="Arial Narrow" w:hAnsi="Arial Narrow"/>
          <w:b/>
          <w:w w:val="80"/>
          <w:sz w:val="24"/>
          <w:szCs w:val="24"/>
          <w:u w:val="single"/>
        </w:rPr>
        <w:t xml:space="preserve">DÉCIMA </w:t>
      </w:r>
      <w:r w:rsidR="0074422C" w:rsidRPr="005C2B04">
        <w:rPr>
          <w:rFonts w:ascii="Arial Narrow" w:hAnsi="Arial Narrow"/>
          <w:b/>
          <w:w w:val="80"/>
          <w:sz w:val="24"/>
          <w:szCs w:val="24"/>
          <w:u w:val="single"/>
        </w:rPr>
        <w:t>SEXTA</w:t>
      </w:r>
      <w:r w:rsidR="0074422C" w:rsidRPr="005C2B04">
        <w:rPr>
          <w:rFonts w:ascii="Arial Narrow" w:hAnsi="Arial Narrow"/>
          <w:b/>
          <w:w w:val="80"/>
          <w:sz w:val="24"/>
          <w:szCs w:val="24"/>
        </w:rPr>
        <w:t>. -</w:t>
      </w:r>
      <w:r w:rsidRPr="005C2B04">
        <w:rPr>
          <w:rFonts w:ascii="Arial Narrow" w:hAnsi="Arial Narrow"/>
          <w:b/>
          <w:w w:val="80"/>
          <w:sz w:val="24"/>
          <w:szCs w:val="24"/>
        </w:rPr>
        <w:t xml:space="preserve"> RESPONSABILIDADES DEL CONTRATISTA: EL</w:t>
      </w:r>
      <w:r w:rsidRPr="005C2B04">
        <w:rPr>
          <w:rFonts w:ascii="Arial Narrow" w:hAnsi="Arial Narrow"/>
          <w:b/>
          <w:spacing w:val="1"/>
          <w:w w:val="80"/>
          <w:sz w:val="24"/>
          <w:szCs w:val="24"/>
        </w:rPr>
        <w:t xml:space="preserve"> </w:t>
      </w:r>
      <w:r w:rsidRPr="005C2B04">
        <w:rPr>
          <w:rFonts w:ascii="Arial Narrow" w:hAnsi="Arial Narrow"/>
          <w:b/>
          <w:w w:val="80"/>
          <w:sz w:val="24"/>
          <w:szCs w:val="24"/>
        </w:rPr>
        <w:t xml:space="preserve">CONTRATISTA </w:t>
      </w:r>
      <w:r w:rsidRPr="0074422C">
        <w:rPr>
          <w:rFonts w:ascii="Arial Narrow" w:hAnsi="Arial Narrow"/>
          <w:sz w:val="24"/>
          <w:szCs w:val="24"/>
          <w:lang w:val="es-CO"/>
        </w:rPr>
        <w:t>será responsable ante las autoridades de los actos u omisiones en ejercicio de las actividades que desarrolle en virtud del presente contrato, cuando con ellos se cause perjuicio a</w:t>
      </w:r>
      <w:r w:rsidRPr="005C2B04">
        <w:rPr>
          <w:rFonts w:ascii="Arial Narrow" w:hAnsi="Arial Narrow"/>
          <w:spacing w:val="9"/>
          <w:w w:val="80"/>
          <w:sz w:val="24"/>
          <w:szCs w:val="24"/>
        </w:rPr>
        <w:t xml:space="preserve"> </w:t>
      </w:r>
      <w:r w:rsidRPr="005C2B04">
        <w:rPr>
          <w:rFonts w:ascii="Arial Narrow" w:hAnsi="Arial Narrow"/>
          <w:b/>
          <w:w w:val="80"/>
          <w:sz w:val="24"/>
          <w:szCs w:val="24"/>
        </w:rPr>
        <w:t>LA ANM</w:t>
      </w:r>
      <w:r w:rsidRPr="005C2B04">
        <w:rPr>
          <w:rFonts w:ascii="Arial Narrow" w:hAnsi="Arial Narrow"/>
          <w:b/>
          <w:spacing w:val="3"/>
          <w:w w:val="80"/>
          <w:sz w:val="24"/>
          <w:szCs w:val="24"/>
        </w:rPr>
        <w:t xml:space="preserve"> </w:t>
      </w:r>
      <w:r w:rsidRPr="005C2B04">
        <w:rPr>
          <w:rFonts w:ascii="Arial Narrow" w:hAnsi="Arial Narrow"/>
          <w:w w:val="80"/>
          <w:sz w:val="24"/>
          <w:szCs w:val="24"/>
        </w:rPr>
        <w:t>o</w:t>
      </w:r>
      <w:r w:rsidRPr="005C2B04">
        <w:rPr>
          <w:rFonts w:ascii="Arial Narrow" w:hAnsi="Arial Narrow"/>
          <w:spacing w:val="1"/>
          <w:w w:val="80"/>
          <w:sz w:val="24"/>
          <w:szCs w:val="24"/>
        </w:rPr>
        <w:t xml:space="preserve"> </w:t>
      </w:r>
      <w:r w:rsidRPr="0074422C">
        <w:rPr>
          <w:rFonts w:ascii="Arial Narrow" w:hAnsi="Arial Narrow"/>
          <w:sz w:val="24"/>
          <w:szCs w:val="24"/>
          <w:lang w:val="es-CO"/>
        </w:rPr>
        <w:t>a terceros, en los términos del artículo 52 de</w:t>
      </w:r>
      <w:r w:rsidR="005A277F" w:rsidRPr="0074422C">
        <w:rPr>
          <w:rFonts w:ascii="Arial Narrow" w:hAnsi="Arial Narrow"/>
          <w:sz w:val="24"/>
          <w:szCs w:val="24"/>
          <w:lang w:val="es-CO"/>
        </w:rPr>
        <w:t xml:space="preserve"> </w:t>
      </w:r>
      <w:r w:rsidRPr="0074422C">
        <w:rPr>
          <w:rFonts w:ascii="Arial Narrow" w:hAnsi="Arial Narrow"/>
          <w:sz w:val="24"/>
          <w:szCs w:val="24"/>
          <w:lang w:val="es-CO"/>
        </w:rPr>
        <w:t>la Ley 80 de 1993</w:t>
      </w:r>
      <w:r w:rsidRPr="005C2B04">
        <w:rPr>
          <w:rFonts w:ascii="Arial Narrow" w:hAnsi="Arial Narrow"/>
          <w:w w:val="80"/>
          <w:sz w:val="24"/>
          <w:szCs w:val="24"/>
        </w:rPr>
        <w:t>.</w:t>
      </w:r>
      <w:r w:rsidRPr="005C2B04">
        <w:rPr>
          <w:rFonts w:ascii="Arial Narrow" w:hAnsi="Arial Narrow"/>
          <w:spacing w:val="34"/>
          <w:w w:val="80"/>
          <w:sz w:val="24"/>
          <w:szCs w:val="24"/>
        </w:rPr>
        <w:t xml:space="preserve"> </w:t>
      </w:r>
      <w:r w:rsidRPr="005C2B04">
        <w:rPr>
          <w:rFonts w:ascii="Arial Narrow" w:hAnsi="Arial Narrow"/>
          <w:b/>
          <w:w w:val="80"/>
          <w:sz w:val="24"/>
          <w:szCs w:val="24"/>
          <w:u w:val="single"/>
        </w:rPr>
        <w:t>DÉCIMA</w:t>
      </w:r>
      <w:r w:rsidRPr="005C2B04">
        <w:rPr>
          <w:rFonts w:ascii="Arial Narrow" w:hAnsi="Arial Narrow"/>
          <w:b/>
          <w:spacing w:val="27"/>
          <w:w w:val="80"/>
          <w:sz w:val="24"/>
          <w:szCs w:val="24"/>
          <w:u w:val="single"/>
        </w:rPr>
        <w:t xml:space="preserve"> </w:t>
      </w:r>
      <w:r w:rsidR="0074422C" w:rsidRPr="005C2B04">
        <w:rPr>
          <w:rFonts w:ascii="Arial Narrow" w:hAnsi="Arial Narrow"/>
          <w:b/>
          <w:w w:val="80"/>
          <w:sz w:val="24"/>
          <w:szCs w:val="24"/>
          <w:u w:val="single"/>
        </w:rPr>
        <w:t>SÉPTIMA</w:t>
      </w:r>
      <w:r w:rsidR="0074422C" w:rsidRPr="005C2B04">
        <w:rPr>
          <w:rFonts w:ascii="Arial Narrow" w:hAnsi="Arial Narrow"/>
          <w:b/>
          <w:w w:val="80"/>
          <w:sz w:val="24"/>
          <w:szCs w:val="24"/>
        </w:rPr>
        <w:t>. -</w:t>
      </w:r>
      <w:r w:rsidRPr="005C2B04">
        <w:rPr>
          <w:rFonts w:ascii="Arial Narrow" w:hAnsi="Arial Narrow"/>
          <w:b/>
          <w:spacing w:val="28"/>
          <w:w w:val="80"/>
          <w:sz w:val="24"/>
          <w:szCs w:val="24"/>
        </w:rPr>
        <w:t xml:space="preserve"> </w:t>
      </w:r>
      <w:r w:rsidRPr="005C2B04">
        <w:rPr>
          <w:rFonts w:ascii="Arial Narrow" w:hAnsi="Arial Narrow"/>
          <w:b/>
          <w:w w:val="80"/>
          <w:sz w:val="24"/>
          <w:szCs w:val="24"/>
        </w:rPr>
        <w:t>INHABILIDADES</w:t>
      </w:r>
      <w:r w:rsidRPr="005C2B04">
        <w:rPr>
          <w:rFonts w:ascii="Arial Narrow" w:hAnsi="Arial Narrow"/>
          <w:b/>
          <w:spacing w:val="36"/>
          <w:w w:val="80"/>
          <w:sz w:val="24"/>
          <w:szCs w:val="24"/>
        </w:rPr>
        <w:t xml:space="preserve"> </w:t>
      </w:r>
      <w:r w:rsidRPr="005C2B04">
        <w:rPr>
          <w:rFonts w:ascii="Arial Narrow" w:hAnsi="Arial Narrow"/>
          <w:b/>
          <w:w w:val="80"/>
          <w:sz w:val="24"/>
          <w:szCs w:val="24"/>
        </w:rPr>
        <w:t>E</w:t>
      </w:r>
      <w:r w:rsidRPr="005C2B04">
        <w:rPr>
          <w:rFonts w:ascii="Arial Narrow" w:hAnsi="Arial Narrow"/>
          <w:b/>
          <w:spacing w:val="30"/>
          <w:w w:val="80"/>
          <w:sz w:val="24"/>
          <w:szCs w:val="24"/>
        </w:rPr>
        <w:t xml:space="preserve"> </w:t>
      </w:r>
      <w:r w:rsidRPr="005C2B04">
        <w:rPr>
          <w:rFonts w:ascii="Arial Narrow" w:hAnsi="Arial Narrow"/>
          <w:b/>
          <w:w w:val="80"/>
          <w:sz w:val="24"/>
          <w:szCs w:val="24"/>
        </w:rPr>
        <w:t>INCOMPATIBILIDADES:</w:t>
      </w:r>
      <w:r w:rsidRPr="005C2B04">
        <w:rPr>
          <w:rFonts w:ascii="Arial Narrow" w:hAnsi="Arial Narrow"/>
          <w:b/>
          <w:spacing w:val="36"/>
          <w:w w:val="80"/>
          <w:sz w:val="24"/>
          <w:szCs w:val="24"/>
        </w:rPr>
        <w:t xml:space="preserve"> </w:t>
      </w:r>
      <w:r w:rsidRPr="005C2B04">
        <w:rPr>
          <w:rFonts w:ascii="Arial Narrow" w:hAnsi="Arial Narrow"/>
          <w:b/>
          <w:w w:val="80"/>
          <w:sz w:val="24"/>
          <w:szCs w:val="24"/>
        </w:rPr>
        <w:t>EL</w:t>
      </w:r>
      <w:r w:rsidRPr="005C2B04">
        <w:rPr>
          <w:rFonts w:ascii="Arial Narrow" w:hAnsi="Arial Narrow"/>
          <w:b/>
          <w:spacing w:val="35"/>
          <w:w w:val="80"/>
          <w:sz w:val="24"/>
          <w:szCs w:val="24"/>
        </w:rPr>
        <w:t xml:space="preserve"> </w:t>
      </w:r>
      <w:r w:rsidRPr="005C2B04">
        <w:rPr>
          <w:rFonts w:ascii="Arial Narrow" w:hAnsi="Arial Narrow"/>
          <w:b/>
          <w:w w:val="80"/>
          <w:sz w:val="24"/>
          <w:szCs w:val="24"/>
        </w:rPr>
        <w:t>CONTRATISTA</w:t>
      </w:r>
      <w:r w:rsidRPr="005C2B04">
        <w:rPr>
          <w:rFonts w:ascii="Arial Narrow" w:hAnsi="Arial Narrow"/>
          <w:b/>
          <w:spacing w:val="36"/>
          <w:w w:val="80"/>
          <w:sz w:val="24"/>
          <w:szCs w:val="24"/>
        </w:rPr>
        <w:t xml:space="preserve"> </w:t>
      </w:r>
      <w:r w:rsidRPr="005C2B04">
        <w:rPr>
          <w:rFonts w:ascii="Arial Narrow" w:hAnsi="Arial Narrow"/>
          <w:w w:val="80"/>
          <w:sz w:val="24"/>
          <w:szCs w:val="24"/>
        </w:rPr>
        <w:t>al</w:t>
      </w:r>
      <w:r w:rsidRPr="005C2B04">
        <w:rPr>
          <w:rFonts w:ascii="Arial Narrow" w:hAnsi="Arial Narrow"/>
          <w:spacing w:val="40"/>
          <w:sz w:val="24"/>
          <w:szCs w:val="24"/>
        </w:rPr>
        <w:t xml:space="preserve"> </w:t>
      </w:r>
      <w:r w:rsidRPr="0074422C">
        <w:rPr>
          <w:rFonts w:ascii="Arial Narrow" w:hAnsi="Arial Narrow"/>
          <w:sz w:val="24"/>
          <w:szCs w:val="24"/>
          <w:lang w:val="es-CO"/>
        </w:rPr>
        <w:t>suscribir el</w:t>
      </w:r>
      <w:r w:rsidR="005A277F" w:rsidRPr="0074422C">
        <w:rPr>
          <w:rFonts w:ascii="Arial Narrow" w:hAnsi="Arial Narrow"/>
          <w:sz w:val="24"/>
          <w:szCs w:val="24"/>
          <w:lang w:val="es-CO"/>
        </w:rPr>
        <w:t xml:space="preserve"> </w:t>
      </w:r>
      <w:r w:rsidRPr="0074422C">
        <w:rPr>
          <w:rFonts w:ascii="Arial Narrow" w:hAnsi="Arial Narrow"/>
          <w:sz w:val="24"/>
          <w:szCs w:val="24"/>
          <w:lang w:val="es-CO"/>
        </w:rPr>
        <w:t>presente contrato manifiesta bajo la gravedad del juramento, que no se halla incurso en causal alguna de inhabilidad o incompatibilidad a que se refieren los artículos 8º adicionado por el literal j) del artículo 18 de la Ley 1150 de 2007 y 9º de la Ley 80 de 1993, ni en ninguna otra establecida en la Ley</w:t>
      </w:r>
      <w:r w:rsidRPr="005C2B04">
        <w:rPr>
          <w:rFonts w:ascii="Arial Narrow" w:hAnsi="Arial Narrow"/>
          <w:w w:val="80"/>
          <w:sz w:val="24"/>
          <w:szCs w:val="24"/>
        </w:rPr>
        <w:t>.</w:t>
      </w:r>
      <w:r w:rsidRPr="005C2B04">
        <w:rPr>
          <w:rFonts w:ascii="Arial Narrow" w:hAnsi="Arial Narrow"/>
          <w:spacing w:val="10"/>
          <w:w w:val="80"/>
          <w:sz w:val="24"/>
          <w:szCs w:val="24"/>
          <w:u w:val="single"/>
        </w:rPr>
        <w:t xml:space="preserve"> </w:t>
      </w:r>
      <w:r w:rsidRPr="005C2B04">
        <w:rPr>
          <w:rFonts w:ascii="Arial Narrow" w:hAnsi="Arial Narrow"/>
          <w:b/>
          <w:w w:val="80"/>
          <w:sz w:val="24"/>
          <w:szCs w:val="24"/>
          <w:u w:val="single"/>
        </w:rPr>
        <w:t>DÉCIMA</w:t>
      </w:r>
      <w:r w:rsidRPr="005C2B04">
        <w:rPr>
          <w:rFonts w:ascii="Arial Narrow" w:hAnsi="Arial Narrow"/>
          <w:b/>
          <w:spacing w:val="8"/>
          <w:w w:val="80"/>
          <w:sz w:val="24"/>
          <w:szCs w:val="24"/>
          <w:u w:val="single"/>
        </w:rPr>
        <w:t xml:space="preserve"> </w:t>
      </w:r>
      <w:r w:rsidRPr="005C2B04">
        <w:rPr>
          <w:rFonts w:ascii="Arial Narrow" w:hAnsi="Arial Narrow"/>
          <w:b/>
          <w:w w:val="80"/>
          <w:sz w:val="24"/>
          <w:szCs w:val="24"/>
          <w:u w:val="single"/>
        </w:rPr>
        <w:t>OCTAVA</w:t>
      </w:r>
      <w:r w:rsidRPr="005C2B04">
        <w:rPr>
          <w:rFonts w:ascii="Arial Narrow" w:hAnsi="Arial Narrow"/>
          <w:b/>
          <w:w w:val="80"/>
          <w:sz w:val="24"/>
          <w:szCs w:val="24"/>
        </w:rPr>
        <w:t>.-</w:t>
      </w:r>
      <w:r w:rsidRPr="005C2B04">
        <w:rPr>
          <w:rFonts w:ascii="Arial Narrow" w:hAnsi="Arial Narrow"/>
          <w:w w:val="80"/>
          <w:sz w:val="24"/>
          <w:szCs w:val="24"/>
        </w:rPr>
        <w:t>.</w:t>
      </w:r>
      <w:r w:rsidRPr="005C2B04">
        <w:rPr>
          <w:rFonts w:ascii="Arial Narrow" w:hAnsi="Arial Narrow"/>
          <w:spacing w:val="9"/>
          <w:w w:val="80"/>
          <w:sz w:val="24"/>
          <w:szCs w:val="24"/>
        </w:rPr>
        <w:t xml:space="preserve"> </w:t>
      </w:r>
      <w:r w:rsidRPr="0074422C">
        <w:rPr>
          <w:rFonts w:ascii="Arial Narrow" w:hAnsi="Arial Narrow"/>
          <w:sz w:val="24"/>
          <w:szCs w:val="24"/>
          <w:lang w:val="es-CO"/>
        </w:rPr>
        <w:t>El presente contrato en ningún caso causará el pago de prestaciones sociales y demás inherentes a la previsión social a favor de</w:t>
      </w:r>
      <w:r w:rsidRPr="005C2B04">
        <w:rPr>
          <w:rFonts w:ascii="Arial Narrow" w:hAnsi="Arial Narrow"/>
          <w:w w:val="80"/>
          <w:sz w:val="24"/>
          <w:szCs w:val="24"/>
        </w:rPr>
        <w:t xml:space="preserve"> </w:t>
      </w:r>
      <w:r w:rsidRPr="005C2B04">
        <w:rPr>
          <w:rFonts w:ascii="Arial Narrow" w:hAnsi="Arial Narrow"/>
          <w:b/>
          <w:w w:val="80"/>
          <w:sz w:val="24"/>
          <w:szCs w:val="24"/>
        </w:rPr>
        <w:t xml:space="preserve">EL CONTRATISTA </w:t>
      </w:r>
      <w:r w:rsidRPr="0074422C">
        <w:rPr>
          <w:rFonts w:ascii="Arial Narrow" w:hAnsi="Arial Narrow"/>
          <w:sz w:val="24"/>
          <w:szCs w:val="24"/>
          <w:lang w:val="es-CO"/>
        </w:rPr>
        <w:t>o del personal que este vincule para la ejecución del contrato</w:t>
      </w:r>
      <w:r w:rsidRPr="005C2B04">
        <w:rPr>
          <w:rFonts w:ascii="Arial Narrow" w:hAnsi="Arial Narrow"/>
          <w:b/>
          <w:w w:val="80"/>
          <w:sz w:val="24"/>
          <w:szCs w:val="24"/>
        </w:rPr>
        <w:t xml:space="preserve">. DECIMA </w:t>
      </w:r>
      <w:r w:rsidR="0074422C" w:rsidRPr="005C2B04">
        <w:rPr>
          <w:rFonts w:ascii="Arial Narrow" w:hAnsi="Arial Narrow"/>
          <w:b/>
          <w:w w:val="80"/>
          <w:sz w:val="24"/>
          <w:szCs w:val="24"/>
        </w:rPr>
        <w:t>NOVENA. -</w:t>
      </w:r>
      <w:r w:rsidRPr="005C2B04">
        <w:rPr>
          <w:rFonts w:ascii="Arial Narrow" w:hAnsi="Arial Narrow"/>
          <w:b/>
          <w:w w:val="80"/>
          <w:sz w:val="24"/>
          <w:szCs w:val="24"/>
        </w:rPr>
        <w:t xml:space="preserve"> </w:t>
      </w:r>
      <w:r w:rsidRPr="005C2B04">
        <w:rPr>
          <w:rFonts w:ascii="Arial Narrow" w:hAnsi="Arial Narrow"/>
          <w:b/>
          <w:w w:val="80"/>
          <w:sz w:val="24"/>
          <w:szCs w:val="24"/>
          <w:u w:val="single"/>
        </w:rPr>
        <w:t>INDEMNIDAD</w:t>
      </w:r>
      <w:r w:rsidRPr="005C2B04">
        <w:rPr>
          <w:rFonts w:ascii="Arial Narrow" w:hAnsi="Arial Narrow"/>
          <w:b/>
          <w:w w:val="80"/>
          <w:sz w:val="24"/>
          <w:szCs w:val="24"/>
        </w:rPr>
        <w:t xml:space="preserve">: EL CONTRATISTA </w:t>
      </w:r>
      <w:r w:rsidRPr="005C2B04">
        <w:rPr>
          <w:rFonts w:ascii="Arial Narrow" w:hAnsi="Arial Narrow"/>
          <w:w w:val="80"/>
          <w:sz w:val="24"/>
          <w:szCs w:val="24"/>
        </w:rPr>
        <w:t xml:space="preserve">mantendrá libre a </w:t>
      </w:r>
      <w:r w:rsidRPr="005C2B04">
        <w:rPr>
          <w:rFonts w:ascii="Arial Narrow" w:hAnsi="Arial Narrow"/>
          <w:b/>
          <w:w w:val="80"/>
          <w:sz w:val="24"/>
          <w:szCs w:val="24"/>
        </w:rPr>
        <w:t>LA</w:t>
      </w:r>
      <w:r w:rsidRPr="005C2B04">
        <w:rPr>
          <w:rFonts w:ascii="Arial Narrow" w:hAnsi="Arial Narrow"/>
          <w:b/>
          <w:spacing w:val="1"/>
          <w:w w:val="80"/>
          <w:sz w:val="24"/>
          <w:szCs w:val="24"/>
        </w:rPr>
        <w:t xml:space="preserve"> </w:t>
      </w:r>
      <w:r w:rsidRPr="005C2B04">
        <w:rPr>
          <w:rFonts w:ascii="Arial Narrow" w:hAnsi="Arial Narrow"/>
          <w:b/>
          <w:w w:val="80"/>
          <w:sz w:val="24"/>
          <w:szCs w:val="24"/>
        </w:rPr>
        <w:t xml:space="preserve">AGENCIA </w:t>
      </w:r>
      <w:r w:rsidRPr="005C2B04">
        <w:rPr>
          <w:rFonts w:ascii="Arial Narrow" w:hAnsi="Arial Narrow"/>
          <w:w w:val="80"/>
          <w:sz w:val="24"/>
          <w:szCs w:val="24"/>
        </w:rPr>
        <w:t xml:space="preserve">de cualquier daño o </w:t>
      </w:r>
      <w:r w:rsidRPr="0074422C">
        <w:rPr>
          <w:rFonts w:ascii="Arial Narrow" w:hAnsi="Arial Narrow"/>
          <w:sz w:val="24"/>
          <w:szCs w:val="24"/>
          <w:lang w:val="es-CO"/>
        </w:rPr>
        <w:t>perjuicio originado en reclamaciones de terceros que se generen de sus actuaciones o de las de sus subcontratistas o dependientes, derivadas del objeto y cumplimiento las obligaciones contenidas en el presente contrato</w:t>
      </w:r>
      <w:r w:rsidRPr="005C2B04">
        <w:rPr>
          <w:rFonts w:ascii="Arial Narrow" w:hAnsi="Arial Narrow"/>
          <w:w w:val="80"/>
          <w:sz w:val="24"/>
          <w:szCs w:val="24"/>
        </w:rPr>
        <w:t xml:space="preserve">. </w:t>
      </w:r>
      <w:r w:rsidR="0074422C" w:rsidRPr="005C2B04">
        <w:rPr>
          <w:rFonts w:ascii="Arial Narrow" w:hAnsi="Arial Narrow"/>
          <w:b/>
          <w:w w:val="80"/>
          <w:sz w:val="24"/>
          <w:szCs w:val="24"/>
          <w:u w:val="single"/>
        </w:rPr>
        <w:t>VIGÉSIMA</w:t>
      </w:r>
      <w:r w:rsidR="0074422C" w:rsidRPr="005C2B04">
        <w:rPr>
          <w:rFonts w:ascii="Arial Narrow" w:hAnsi="Arial Narrow"/>
          <w:b/>
          <w:w w:val="80"/>
          <w:sz w:val="24"/>
          <w:szCs w:val="24"/>
        </w:rPr>
        <w:t>. -</w:t>
      </w:r>
      <w:r w:rsidRPr="005C2B04">
        <w:rPr>
          <w:rFonts w:ascii="Arial Narrow" w:hAnsi="Arial Narrow"/>
          <w:b/>
          <w:w w:val="80"/>
          <w:sz w:val="24"/>
          <w:szCs w:val="24"/>
        </w:rPr>
        <w:t xml:space="preserve"> FORMAS DE TERMINACIÓN: </w:t>
      </w:r>
      <w:r w:rsidRPr="0074422C">
        <w:rPr>
          <w:rFonts w:ascii="Arial Narrow" w:hAnsi="Arial Narrow"/>
          <w:sz w:val="24"/>
          <w:szCs w:val="24"/>
          <w:lang w:val="es-CO"/>
        </w:rPr>
        <w:t xml:space="preserve">El presente contrato se podrá terminar en los siguientes eventos: 1. Por vencimiento del plazo de ejecución. 2. Por mutuo acuerdo entre las partes. 3. Por cumplimiento del objeto contractual. 4. En forma unilateral por parte de </w:t>
      </w:r>
      <w:r w:rsidRPr="0074422C">
        <w:rPr>
          <w:rFonts w:ascii="Arial Narrow" w:hAnsi="Arial Narrow"/>
          <w:b/>
          <w:sz w:val="24"/>
          <w:szCs w:val="24"/>
          <w:lang w:val="es-CO"/>
        </w:rPr>
        <w:t>LA AGENCIA</w:t>
      </w:r>
      <w:r w:rsidRPr="0074422C">
        <w:rPr>
          <w:rFonts w:ascii="Arial Narrow" w:hAnsi="Arial Narrow"/>
          <w:sz w:val="24"/>
          <w:szCs w:val="24"/>
          <w:lang w:val="es-CO"/>
        </w:rPr>
        <w:t xml:space="preserve"> </w:t>
      </w:r>
      <w:r w:rsidRPr="0074422C">
        <w:rPr>
          <w:rFonts w:ascii="Arial Narrow" w:hAnsi="Arial Narrow"/>
          <w:b/>
          <w:sz w:val="24"/>
          <w:szCs w:val="24"/>
          <w:lang w:val="es-CO"/>
        </w:rPr>
        <w:t>conforme a la Ley</w:t>
      </w:r>
      <w:r w:rsidRPr="0074422C">
        <w:rPr>
          <w:rFonts w:ascii="Arial Narrow" w:hAnsi="Arial Narrow"/>
          <w:sz w:val="24"/>
          <w:szCs w:val="24"/>
          <w:lang w:val="es-CO"/>
        </w:rPr>
        <w:t>. 5. Por cualquiera de las causales previstas en la ley</w:t>
      </w:r>
      <w:r w:rsidRPr="005C2B04">
        <w:rPr>
          <w:rFonts w:ascii="Arial Narrow" w:hAnsi="Arial Narrow"/>
          <w:w w:val="80"/>
          <w:sz w:val="24"/>
          <w:szCs w:val="24"/>
        </w:rPr>
        <w:t xml:space="preserve">. </w:t>
      </w:r>
      <w:r w:rsidRPr="005C2B04">
        <w:rPr>
          <w:rFonts w:ascii="Arial Narrow" w:hAnsi="Arial Narrow"/>
          <w:b/>
          <w:w w:val="80"/>
          <w:sz w:val="24"/>
          <w:szCs w:val="24"/>
          <w:u w:val="single"/>
        </w:rPr>
        <w:t>VIGÉSIMA</w:t>
      </w:r>
      <w:r w:rsidRPr="005C2B04">
        <w:rPr>
          <w:rFonts w:ascii="Arial Narrow" w:hAnsi="Arial Narrow"/>
          <w:b/>
          <w:spacing w:val="-46"/>
          <w:w w:val="80"/>
          <w:sz w:val="24"/>
          <w:szCs w:val="24"/>
        </w:rPr>
        <w:t xml:space="preserve"> </w:t>
      </w:r>
      <w:r w:rsidR="0074422C" w:rsidRPr="005C2B04">
        <w:rPr>
          <w:rFonts w:ascii="Arial Narrow" w:hAnsi="Arial Narrow"/>
          <w:b/>
          <w:w w:val="80"/>
          <w:sz w:val="24"/>
          <w:szCs w:val="24"/>
          <w:u w:val="single"/>
        </w:rPr>
        <w:t>PRIMERA</w:t>
      </w:r>
      <w:r w:rsidR="0074422C" w:rsidRPr="005C2B04">
        <w:rPr>
          <w:rFonts w:ascii="Arial Narrow" w:hAnsi="Arial Narrow"/>
          <w:b/>
          <w:w w:val="80"/>
          <w:sz w:val="24"/>
          <w:szCs w:val="24"/>
        </w:rPr>
        <w:t>. -</w:t>
      </w:r>
      <w:r w:rsidRPr="005C2B04">
        <w:rPr>
          <w:rFonts w:ascii="Arial Narrow" w:hAnsi="Arial Narrow"/>
          <w:b/>
          <w:w w:val="80"/>
          <w:sz w:val="24"/>
          <w:szCs w:val="24"/>
        </w:rPr>
        <w:t xml:space="preserve"> LIQUIDACIÓN DEL CONTRATO- </w:t>
      </w:r>
      <w:r w:rsidRPr="005C2B04">
        <w:rPr>
          <w:rFonts w:ascii="Arial Narrow" w:hAnsi="Arial Narrow"/>
          <w:w w:val="80"/>
          <w:sz w:val="24"/>
          <w:szCs w:val="24"/>
        </w:rPr>
        <w:t xml:space="preserve">la </w:t>
      </w:r>
      <w:r w:rsidRPr="0074422C">
        <w:rPr>
          <w:rFonts w:ascii="Arial Narrow" w:hAnsi="Arial Narrow"/>
          <w:sz w:val="24"/>
          <w:szCs w:val="24"/>
          <w:lang w:val="es-CO"/>
        </w:rPr>
        <w:t>liquidación del contrato se hará de común acuerdo, dentro de los cuatro (4) meses siguientes a la finalización del mismo, mediante acta que suscribirá el ordenador del gasto de la</w:t>
      </w:r>
      <w:r w:rsidRPr="005C2B04">
        <w:rPr>
          <w:rFonts w:ascii="Arial Narrow" w:hAnsi="Arial Narrow"/>
          <w:w w:val="85"/>
          <w:sz w:val="24"/>
          <w:szCs w:val="24"/>
        </w:rPr>
        <w:t xml:space="preserve"> </w:t>
      </w:r>
      <w:r w:rsidRPr="005C2B04">
        <w:rPr>
          <w:rFonts w:ascii="Arial Narrow" w:hAnsi="Arial Narrow"/>
          <w:b/>
          <w:w w:val="85"/>
          <w:sz w:val="24"/>
          <w:szCs w:val="24"/>
        </w:rPr>
        <w:t>ENTIDAD Y EL</w:t>
      </w:r>
      <w:r w:rsidRPr="005C2B04">
        <w:rPr>
          <w:rFonts w:ascii="Arial Narrow" w:hAnsi="Arial Narrow"/>
          <w:b/>
          <w:spacing w:val="-49"/>
          <w:w w:val="85"/>
          <w:sz w:val="24"/>
          <w:szCs w:val="24"/>
        </w:rPr>
        <w:t xml:space="preserve"> </w:t>
      </w:r>
      <w:r w:rsidRPr="005C2B04">
        <w:rPr>
          <w:rFonts w:ascii="Arial Narrow" w:hAnsi="Arial Narrow"/>
          <w:b/>
          <w:w w:val="80"/>
          <w:sz w:val="24"/>
          <w:szCs w:val="24"/>
        </w:rPr>
        <w:t>CONTRATISTA.</w:t>
      </w:r>
      <w:r w:rsidRPr="005C2B04">
        <w:rPr>
          <w:rFonts w:ascii="Arial Narrow" w:hAnsi="Arial Narrow"/>
          <w:b/>
          <w:spacing w:val="14"/>
          <w:w w:val="80"/>
          <w:sz w:val="24"/>
          <w:szCs w:val="24"/>
        </w:rPr>
        <w:t xml:space="preserve"> </w:t>
      </w:r>
      <w:r w:rsidRPr="0074422C">
        <w:rPr>
          <w:rFonts w:ascii="Arial Narrow" w:hAnsi="Arial Narrow"/>
          <w:sz w:val="24"/>
          <w:szCs w:val="24"/>
          <w:lang w:val="es-CO"/>
        </w:rPr>
        <w:t>Si el contratista no se presenta a la liquidación o las partes no llegan a ningún acuerdo sobre el contenido de la misma, será practicada directa y unilateralmente por</w:t>
      </w:r>
      <w:r w:rsidRPr="005C2B04">
        <w:rPr>
          <w:rFonts w:ascii="Arial Narrow" w:hAnsi="Arial Narrow"/>
          <w:w w:val="85"/>
          <w:sz w:val="24"/>
          <w:szCs w:val="24"/>
        </w:rPr>
        <w:t xml:space="preserve"> la </w:t>
      </w:r>
      <w:r w:rsidRPr="005C2B04">
        <w:rPr>
          <w:rFonts w:ascii="Arial Narrow" w:hAnsi="Arial Narrow"/>
          <w:b/>
          <w:w w:val="85"/>
          <w:sz w:val="24"/>
          <w:szCs w:val="24"/>
        </w:rPr>
        <w:t xml:space="preserve">ENTIDAD </w:t>
      </w:r>
      <w:r w:rsidRPr="005C2B04">
        <w:rPr>
          <w:rFonts w:ascii="Arial Narrow" w:hAnsi="Arial Narrow"/>
          <w:w w:val="85"/>
          <w:sz w:val="24"/>
          <w:szCs w:val="24"/>
        </w:rPr>
        <w:t xml:space="preserve">y </w:t>
      </w:r>
      <w:r w:rsidRPr="0074422C">
        <w:rPr>
          <w:rFonts w:ascii="Arial Narrow" w:hAnsi="Arial Narrow"/>
          <w:sz w:val="24"/>
          <w:szCs w:val="24"/>
          <w:lang w:val="es-CO"/>
        </w:rPr>
        <w:t>se adoptará por acto administrativo motivado susceptible de recurso de reposición. Para la liquidación será necesaria la presentación de los siguientes documentos: a) informe final del supervisor. b) Certificación de saldos del presente contrato expedida por la</w:t>
      </w:r>
      <w:r w:rsidRPr="005C2B04">
        <w:rPr>
          <w:rFonts w:ascii="Arial Narrow" w:hAnsi="Arial Narrow"/>
          <w:w w:val="80"/>
          <w:sz w:val="24"/>
          <w:szCs w:val="24"/>
        </w:rPr>
        <w:t xml:space="preserve"> </w:t>
      </w:r>
      <w:r w:rsidRPr="005C2B04">
        <w:rPr>
          <w:rFonts w:ascii="Arial Narrow" w:hAnsi="Arial Narrow"/>
          <w:b/>
          <w:w w:val="80"/>
          <w:sz w:val="24"/>
          <w:szCs w:val="24"/>
        </w:rPr>
        <w:t>ENTIDAD</w:t>
      </w:r>
      <w:r w:rsidRPr="005C2B04">
        <w:rPr>
          <w:rFonts w:ascii="Arial Narrow" w:hAnsi="Arial Narrow"/>
          <w:w w:val="80"/>
          <w:sz w:val="24"/>
          <w:szCs w:val="24"/>
        </w:rPr>
        <w:t>. El trámite de liquidación</w:t>
      </w:r>
      <w:r w:rsidRPr="005C2B04">
        <w:rPr>
          <w:rFonts w:ascii="Arial Narrow" w:hAnsi="Arial Narrow"/>
          <w:spacing w:val="-46"/>
          <w:w w:val="80"/>
          <w:sz w:val="24"/>
          <w:szCs w:val="24"/>
        </w:rPr>
        <w:t xml:space="preserve"> </w:t>
      </w:r>
      <w:r w:rsidRPr="005C2B04">
        <w:rPr>
          <w:rFonts w:ascii="Arial Narrow" w:hAnsi="Arial Narrow"/>
          <w:w w:val="80"/>
          <w:sz w:val="24"/>
          <w:szCs w:val="24"/>
        </w:rPr>
        <w:t xml:space="preserve">del presente contrato se sujetará a lo dispuesto en el artículo 60 de la Ley </w:t>
      </w:r>
      <w:r w:rsidR="0074422C" w:rsidRPr="005C2B04">
        <w:rPr>
          <w:rFonts w:ascii="Arial Narrow" w:hAnsi="Arial Narrow"/>
          <w:w w:val="80"/>
          <w:sz w:val="24"/>
          <w:szCs w:val="24"/>
        </w:rPr>
        <w:t xml:space="preserve">80 </w:t>
      </w:r>
      <w:r w:rsidR="0074422C">
        <w:rPr>
          <w:rFonts w:ascii="Arial Narrow" w:eastAsia="Calibri" w:hAnsi="Arial Narrow" w:cs="Tahoma"/>
          <w:sz w:val="24"/>
          <w:szCs w:val="24"/>
        </w:rPr>
        <w:t>de</w:t>
      </w:r>
      <w:r w:rsidRPr="005C2B04">
        <w:rPr>
          <w:rFonts w:ascii="Arial Narrow" w:hAnsi="Arial Narrow"/>
          <w:w w:val="80"/>
          <w:sz w:val="24"/>
          <w:szCs w:val="24"/>
        </w:rPr>
        <w:t xml:space="preserve"> 1993, </w:t>
      </w:r>
      <w:r w:rsidRPr="0074422C">
        <w:rPr>
          <w:rFonts w:ascii="Arial Narrow" w:hAnsi="Arial Narrow"/>
          <w:sz w:val="24"/>
          <w:szCs w:val="24"/>
          <w:lang w:val="es-CO"/>
        </w:rPr>
        <w:lastRenderedPageBreak/>
        <w:t>modificada por el artículo 11 de la Ley 1150 de 2007</w:t>
      </w:r>
      <w:r w:rsidRPr="005C2B04">
        <w:rPr>
          <w:rFonts w:ascii="Arial Narrow" w:hAnsi="Arial Narrow"/>
          <w:w w:val="80"/>
          <w:sz w:val="24"/>
          <w:szCs w:val="24"/>
        </w:rPr>
        <w:t>.</w:t>
      </w:r>
      <w:r w:rsidRPr="005C2B04">
        <w:rPr>
          <w:rFonts w:ascii="Arial Narrow" w:hAnsi="Arial Narrow"/>
          <w:spacing w:val="15"/>
          <w:w w:val="80"/>
          <w:sz w:val="24"/>
          <w:szCs w:val="24"/>
        </w:rPr>
        <w:t xml:space="preserve"> </w:t>
      </w:r>
      <w:r w:rsidRPr="005C2B04">
        <w:rPr>
          <w:rFonts w:ascii="Arial Narrow" w:hAnsi="Arial Narrow"/>
          <w:b/>
          <w:w w:val="80"/>
          <w:sz w:val="24"/>
          <w:szCs w:val="24"/>
          <w:u w:val="single"/>
        </w:rPr>
        <w:t>VIGÉSIMA</w:t>
      </w:r>
      <w:r w:rsidRPr="005C2B04">
        <w:rPr>
          <w:rFonts w:ascii="Arial Narrow" w:hAnsi="Arial Narrow"/>
          <w:b/>
          <w:spacing w:val="16"/>
          <w:w w:val="80"/>
          <w:sz w:val="24"/>
          <w:szCs w:val="24"/>
          <w:u w:val="single"/>
        </w:rPr>
        <w:t xml:space="preserve"> </w:t>
      </w:r>
      <w:r w:rsidR="0074422C" w:rsidRPr="005C2B04">
        <w:rPr>
          <w:rFonts w:ascii="Arial Narrow" w:hAnsi="Arial Narrow"/>
          <w:b/>
          <w:w w:val="80"/>
          <w:sz w:val="24"/>
          <w:szCs w:val="24"/>
          <w:u w:val="single"/>
        </w:rPr>
        <w:t>SEGUNDA</w:t>
      </w:r>
      <w:r w:rsidR="0074422C" w:rsidRPr="005C2B04">
        <w:rPr>
          <w:rFonts w:ascii="Arial Narrow" w:hAnsi="Arial Narrow"/>
          <w:b/>
          <w:w w:val="80"/>
          <w:sz w:val="24"/>
          <w:szCs w:val="24"/>
        </w:rPr>
        <w:t>. -</w:t>
      </w:r>
      <w:r w:rsidRPr="005C2B04">
        <w:rPr>
          <w:rFonts w:ascii="Arial Narrow" w:hAnsi="Arial Narrow"/>
          <w:b/>
          <w:spacing w:val="1"/>
          <w:w w:val="80"/>
          <w:sz w:val="24"/>
          <w:szCs w:val="24"/>
        </w:rPr>
        <w:t xml:space="preserve"> </w:t>
      </w:r>
      <w:r w:rsidRPr="005C2B04">
        <w:rPr>
          <w:rFonts w:ascii="Arial Narrow" w:hAnsi="Arial Narrow"/>
          <w:b/>
          <w:w w:val="80"/>
          <w:sz w:val="24"/>
          <w:szCs w:val="24"/>
        </w:rPr>
        <w:t>REGISTRO</w:t>
      </w:r>
      <w:r w:rsidRPr="005C2B04">
        <w:rPr>
          <w:rFonts w:ascii="Arial Narrow" w:hAnsi="Arial Narrow"/>
          <w:b/>
          <w:spacing w:val="3"/>
          <w:w w:val="80"/>
          <w:sz w:val="24"/>
          <w:szCs w:val="24"/>
        </w:rPr>
        <w:t xml:space="preserve"> </w:t>
      </w:r>
      <w:r w:rsidRPr="005C2B04">
        <w:rPr>
          <w:rFonts w:ascii="Arial Narrow" w:hAnsi="Arial Narrow"/>
          <w:b/>
          <w:w w:val="80"/>
          <w:sz w:val="24"/>
          <w:szCs w:val="24"/>
        </w:rPr>
        <w:t>Y APROPIACIÓN</w:t>
      </w:r>
      <w:r w:rsidRPr="005C2B04">
        <w:rPr>
          <w:rFonts w:ascii="Arial Narrow" w:hAnsi="Arial Narrow"/>
          <w:b/>
          <w:spacing w:val="2"/>
          <w:w w:val="80"/>
          <w:sz w:val="24"/>
          <w:szCs w:val="24"/>
        </w:rPr>
        <w:t xml:space="preserve"> </w:t>
      </w:r>
      <w:r w:rsidRPr="005C2B04">
        <w:rPr>
          <w:rFonts w:ascii="Arial Narrow" w:hAnsi="Arial Narrow"/>
          <w:b/>
          <w:w w:val="80"/>
          <w:sz w:val="24"/>
          <w:szCs w:val="24"/>
        </w:rPr>
        <w:t>PRESUPUESTALES:</w:t>
      </w:r>
      <w:r w:rsidRPr="005C2B04">
        <w:rPr>
          <w:rFonts w:ascii="Arial Narrow" w:hAnsi="Arial Narrow"/>
          <w:b/>
          <w:spacing w:val="5"/>
          <w:w w:val="80"/>
          <w:sz w:val="24"/>
          <w:szCs w:val="24"/>
        </w:rPr>
        <w:t xml:space="preserve"> </w:t>
      </w:r>
      <w:r w:rsidRPr="005C2B04">
        <w:rPr>
          <w:rFonts w:ascii="Arial Narrow" w:hAnsi="Arial Narrow"/>
          <w:w w:val="80"/>
          <w:sz w:val="24"/>
          <w:szCs w:val="24"/>
        </w:rPr>
        <w:t>El</w:t>
      </w:r>
      <w:r w:rsidRPr="005C2B04">
        <w:rPr>
          <w:rFonts w:ascii="Arial Narrow" w:hAnsi="Arial Narrow"/>
          <w:spacing w:val="2"/>
          <w:w w:val="80"/>
          <w:sz w:val="24"/>
          <w:szCs w:val="24"/>
        </w:rPr>
        <w:t xml:space="preserve"> </w:t>
      </w:r>
      <w:r w:rsidRPr="005C2B04">
        <w:rPr>
          <w:rFonts w:ascii="Arial Narrow" w:hAnsi="Arial Narrow"/>
          <w:w w:val="80"/>
          <w:sz w:val="24"/>
          <w:szCs w:val="24"/>
        </w:rPr>
        <w:t>presente contrato</w:t>
      </w:r>
      <w:r w:rsidRPr="005C2B04">
        <w:rPr>
          <w:rFonts w:ascii="Arial Narrow" w:hAnsi="Arial Narrow"/>
          <w:spacing w:val="2"/>
          <w:w w:val="80"/>
          <w:sz w:val="24"/>
          <w:szCs w:val="24"/>
        </w:rPr>
        <w:t xml:space="preserve"> </w:t>
      </w:r>
      <w:r w:rsidRPr="005C2B04">
        <w:rPr>
          <w:rFonts w:ascii="Arial Narrow" w:hAnsi="Arial Narrow"/>
          <w:w w:val="80"/>
          <w:sz w:val="24"/>
          <w:szCs w:val="24"/>
        </w:rPr>
        <w:t>está</w:t>
      </w:r>
      <w:r w:rsidRPr="005C2B04">
        <w:rPr>
          <w:rFonts w:ascii="Arial Narrow" w:hAnsi="Arial Narrow"/>
          <w:spacing w:val="-1"/>
          <w:w w:val="80"/>
          <w:sz w:val="24"/>
          <w:szCs w:val="24"/>
        </w:rPr>
        <w:t xml:space="preserve"> </w:t>
      </w:r>
      <w:r w:rsidRPr="005C2B04">
        <w:rPr>
          <w:rFonts w:ascii="Arial Narrow" w:hAnsi="Arial Narrow"/>
          <w:w w:val="80"/>
          <w:sz w:val="24"/>
          <w:szCs w:val="24"/>
        </w:rPr>
        <w:t>sujeto</w:t>
      </w:r>
      <w:r w:rsidRPr="005C2B04">
        <w:rPr>
          <w:rFonts w:ascii="Arial Narrow" w:hAnsi="Arial Narrow"/>
          <w:spacing w:val="1"/>
          <w:w w:val="80"/>
          <w:sz w:val="24"/>
          <w:szCs w:val="24"/>
        </w:rPr>
        <w:t xml:space="preserve"> </w:t>
      </w:r>
      <w:r w:rsidRPr="005C2B04">
        <w:rPr>
          <w:rFonts w:ascii="Arial Narrow" w:hAnsi="Arial Narrow"/>
          <w:w w:val="80"/>
          <w:sz w:val="24"/>
          <w:szCs w:val="24"/>
        </w:rPr>
        <w:t>a registro presupuestal y la entrega de las sumas de dinero a que se obliga</w:t>
      </w:r>
      <w:r w:rsidRPr="005C2B04">
        <w:rPr>
          <w:rFonts w:ascii="Arial Narrow" w:hAnsi="Arial Narrow"/>
          <w:spacing w:val="36"/>
          <w:sz w:val="24"/>
          <w:szCs w:val="24"/>
        </w:rPr>
        <w:t xml:space="preserve"> </w:t>
      </w:r>
      <w:r w:rsidRPr="005C2B04">
        <w:rPr>
          <w:rFonts w:ascii="Arial Narrow" w:hAnsi="Arial Narrow"/>
          <w:b/>
          <w:w w:val="80"/>
          <w:sz w:val="24"/>
          <w:szCs w:val="24"/>
        </w:rPr>
        <w:t xml:space="preserve">LA AGENCIA </w:t>
      </w:r>
      <w:r w:rsidRPr="005C2B04">
        <w:rPr>
          <w:rFonts w:ascii="Arial Narrow" w:hAnsi="Arial Narrow"/>
          <w:w w:val="80"/>
          <w:sz w:val="24"/>
          <w:szCs w:val="24"/>
        </w:rPr>
        <w:t xml:space="preserve">se </w:t>
      </w:r>
      <w:r w:rsidRPr="0074422C">
        <w:rPr>
          <w:rFonts w:ascii="Arial Narrow" w:hAnsi="Arial Narrow"/>
          <w:sz w:val="24"/>
          <w:szCs w:val="24"/>
          <w:lang w:val="es-CO"/>
        </w:rPr>
        <w:t>subordina a las apropiaciones que de las mismas se haga en los respectivos presupuestos</w:t>
      </w:r>
      <w:r w:rsidRPr="005C2B04">
        <w:rPr>
          <w:rFonts w:ascii="Arial Narrow" w:hAnsi="Arial Narrow"/>
          <w:w w:val="80"/>
          <w:sz w:val="24"/>
          <w:szCs w:val="24"/>
        </w:rPr>
        <w:t xml:space="preserve">. </w:t>
      </w:r>
      <w:r w:rsidRPr="005C2B04">
        <w:rPr>
          <w:rFonts w:ascii="Arial Narrow" w:hAnsi="Arial Narrow"/>
          <w:b/>
          <w:w w:val="80"/>
          <w:sz w:val="24"/>
          <w:szCs w:val="24"/>
          <w:u w:val="single"/>
        </w:rPr>
        <w:t xml:space="preserve">VIGÉSIMA </w:t>
      </w:r>
      <w:r w:rsidR="0074422C" w:rsidRPr="005C2B04">
        <w:rPr>
          <w:rFonts w:ascii="Arial Narrow" w:hAnsi="Arial Narrow"/>
          <w:b/>
          <w:w w:val="80"/>
          <w:sz w:val="24"/>
          <w:szCs w:val="24"/>
          <w:u w:val="single"/>
        </w:rPr>
        <w:t>TERCERA</w:t>
      </w:r>
      <w:r w:rsidR="0074422C" w:rsidRPr="005C2B04">
        <w:rPr>
          <w:rFonts w:ascii="Arial Narrow" w:hAnsi="Arial Narrow"/>
          <w:b/>
          <w:w w:val="80"/>
          <w:sz w:val="24"/>
          <w:szCs w:val="24"/>
        </w:rPr>
        <w:t>. -</w:t>
      </w:r>
      <w:r w:rsidRPr="005C2B04">
        <w:rPr>
          <w:rFonts w:ascii="Arial Narrow" w:hAnsi="Arial Narrow"/>
          <w:b/>
          <w:w w:val="80"/>
          <w:sz w:val="24"/>
          <w:szCs w:val="24"/>
        </w:rPr>
        <w:t xml:space="preserve"> DOCUMENTOS DEL CONTRATO:</w:t>
      </w:r>
      <w:r w:rsidRPr="005C2B04">
        <w:rPr>
          <w:rFonts w:ascii="Arial Narrow" w:hAnsi="Arial Narrow"/>
          <w:b/>
          <w:spacing w:val="1"/>
          <w:w w:val="80"/>
          <w:sz w:val="24"/>
          <w:szCs w:val="24"/>
        </w:rPr>
        <w:t xml:space="preserve"> </w:t>
      </w:r>
      <w:r w:rsidRPr="005C2B04">
        <w:rPr>
          <w:rFonts w:ascii="Arial Narrow" w:hAnsi="Arial Narrow"/>
          <w:w w:val="80"/>
          <w:sz w:val="24"/>
          <w:szCs w:val="24"/>
        </w:rPr>
        <w:t>Forman parte integral del presente contrato y obligan jurídicamente a las partes, los siguientes documentos: a) Los estudios</w:t>
      </w:r>
      <w:r w:rsidRPr="005C2B04">
        <w:rPr>
          <w:rFonts w:ascii="Arial Narrow" w:hAnsi="Arial Narrow"/>
          <w:spacing w:val="1"/>
          <w:w w:val="80"/>
          <w:sz w:val="24"/>
          <w:szCs w:val="24"/>
        </w:rPr>
        <w:t xml:space="preserve"> </w:t>
      </w:r>
      <w:r w:rsidRPr="005C2B04">
        <w:rPr>
          <w:rFonts w:ascii="Arial Narrow" w:hAnsi="Arial Narrow"/>
          <w:w w:val="80"/>
          <w:sz w:val="24"/>
          <w:szCs w:val="24"/>
        </w:rPr>
        <w:t>previos,</w:t>
      </w:r>
      <w:r w:rsidRPr="005C2B04">
        <w:rPr>
          <w:rFonts w:ascii="Arial Narrow" w:hAnsi="Arial Narrow"/>
          <w:spacing w:val="12"/>
          <w:w w:val="80"/>
          <w:sz w:val="24"/>
          <w:szCs w:val="24"/>
        </w:rPr>
        <w:t xml:space="preserve"> </w:t>
      </w:r>
      <w:r w:rsidRPr="005C2B04">
        <w:rPr>
          <w:rFonts w:ascii="Arial Narrow" w:hAnsi="Arial Narrow"/>
          <w:w w:val="80"/>
          <w:sz w:val="24"/>
          <w:szCs w:val="24"/>
        </w:rPr>
        <w:t>b)</w:t>
      </w:r>
      <w:r w:rsidRPr="005C2B04">
        <w:rPr>
          <w:rFonts w:ascii="Arial Narrow" w:hAnsi="Arial Narrow"/>
          <w:spacing w:val="13"/>
          <w:w w:val="80"/>
          <w:sz w:val="24"/>
          <w:szCs w:val="24"/>
        </w:rPr>
        <w:t xml:space="preserve"> </w:t>
      </w:r>
      <w:r w:rsidRPr="005C2B04">
        <w:rPr>
          <w:rFonts w:ascii="Arial Narrow" w:hAnsi="Arial Narrow"/>
          <w:w w:val="80"/>
          <w:sz w:val="24"/>
          <w:szCs w:val="24"/>
        </w:rPr>
        <w:t>Los</w:t>
      </w:r>
      <w:r w:rsidRPr="005C2B04">
        <w:rPr>
          <w:rFonts w:ascii="Arial Narrow" w:hAnsi="Arial Narrow"/>
          <w:spacing w:val="14"/>
          <w:w w:val="80"/>
          <w:sz w:val="24"/>
          <w:szCs w:val="24"/>
        </w:rPr>
        <w:t xml:space="preserve"> </w:t>
      </w:r>
      <w:r w:rsidRPr="005C2B04">
        <w:rPr>
          <w:rFonts w:ascii="Arial Narrow" w:hAnsi="Arial Narrow"/>
          <w:w w:val="80"/>
          <w:sz w:val="24"/>
          <w:szCs w:val="24"/>
        </w:rPr>
        <w:t>certificados</w:t>
      </w:r>
      <w:r w:rsidRPr="005C2B04">
        <w:rPr>
          <w:rFonts w:ascii="Arial Narrow" w:hAnsi="Arial Narrow"/>
          <w:spacing w:val="14"/>
          <w:w w:val="80"/>
          <w:sz w:val="24"/>
          <w:szCs w:val="24"/>
        </w:rPr>
        <w:t xml:space="preserve"> </w:t>
      </w:r>
      <w:r w:rsidRPr="005C2B04">
        <w:rPr>
          <w:rFonts w:ascii="Arial Narrow" w:hAnsi="Arial Narrow"/>
          <w:w w:val="80"/>
          <w:sz w:val="24"/>
          <w:szCs w:val="24"/>
        </w:rPr>
        <w:t>de</w:t>
      </w:r>
      <w:r w:rsidRPr="005C2B04">
        <w:rPr>
          <w:rFonts w:ascii="Arial Narrow" w:hAnsi="Arial Narrow"/>
          <w:spacing w:val="10"/>
          <w:w w:val="80"/>
          <w:sz w:val="24"/>
          <w:szCs w:val="24"/>
        </w:rPr>
        <w:t xml:space="preserve"> </w:t>
      </w:r>
      <w:r w:rsidRPr="005C2B04">
        <w:rPr>
          <w:rFonts w:ascii="Arial Narrow" w:hAnsi="Arial Narrow"/>
          <w:w w:val="80"/>
          <w:sz w:val="24"/>
          <w:szCs w:val="24"/>
        </w:rPr>
        <w:t>disponibilidad</w:t>
      </w:r>
      <w:r w:rsidRPr="005C2B04">
        <w:rPr>
          <w:rFonts w:ascii="Arial Narrow" w:hAnsi="Arial Narrow"/>
          <w:spacing w:val="13"/>
          <w:w w:val="80"/>
          <w:sz w:val="24"/>
          <w:szCs w:val="24"/>
        </w:rPr>
        <w:t xml:space="preserve"> </w:t>
      </w:r>
      <w:r w:rsidRPr="005C2B04">
        <w:rPr>
          <w:rFonts w:ascii="Arial Narrow" w:hAnsi="Arial Narrow"/>
          <w:w w:val="80"/>
          <w:sz w:val="24"/>
          <w:szCs w:val="24"/>
        </w:rPr>
        <w:t>presupuestal.</w:t>
      </w:r>
      <w:r w:rsidRPr="005C2B04">
        <w:rPr>
          <w:rFonts w:ascii="Arial Narrow" w:hAnsi="Arial Narrow"/>
          <w:spacing w:val="13"/>
          <w:w w:val="80"/>
          <w:sz w:val="24"/>
          <w:szCs w:val="24"/>
        </w:rPr>
        <w:t xml:space="preserve"> </w:t>
      </w:r>
      <w:r w:rsidRPr="005C2B04">
        <w:rPr>
          <w:rFonts w:ascii="Arial Narrow" w:hAnsi="Arial Narrow"/>
          <w:w w:val="80"/>
          <w:sz w:val="24"/>
          <w:szCs w:val="24"/>
        </w:rPr>
        <w:t>c)</w:t>
      </w:r>
      <w:r w:rsidRPr="005C2B04">
        <w:rPr>
          <w:rFonts w:ascii="Arial Narrow" w:hAnsi="Arial Narrow"/>
          <w:spacing w:val="13"/>
          <w:w w:val="80"/>
          <w:sz w:val="24"/>
          <w:szCs w:val="24"/>
        </w:rPr>
        <w:t xml:space="preserve"> </w:t>
      </w:r>
      <w:r w:rsidRPr="005C2B04">
        <w:rPr>
          <w:rFonts w:ascii="Arial Narrow" w:hAnsi="Arial Narrow"/>
          <w:w w:val="80"/>
          <w:sz w:val="24"/>
          <w:szCs w:val="24"/>
        </w:rPr>
        <w:t>El</w:t>
      </w:r>
      <w:r w:rsidRPr="005C2B04">
        <w:rPr>
          <w:rFonts w:ascii="Arial Narrow" w:hAnsi="Arial Narrow"/>
          <w:spacing w:val="14"/>
          <w:w w:val="80"/>
          <w:sz w:val="24"/>
          <w:szCs w:val="24"/>
        </w:rPr>
        <w:t xml:space="preserve"> </w:t>
      </w:r>
      <w:r w:rsidRPr="005C2B04">
        <w:rPr>
          <w:rFonts w:ascii="Arial Narrow" w:hAnsi="Arial Narrow"/>
          <w:w w:val="80"/>
          <w:sz w:val="24"/>
          <w:szCs w:val="24"/>
        </w:rPr>
        <w:t>pliego</w:t>
      </w:r>
      <w:r w:rsidRPr="005C2B04">
        <w:rPr>
          <w:rFonts w:ascii="Arial Narrow" w:hAnsi="Arial Narrow"/>
          <w:spacing w:val="13"/>
          <w:w w:val="80"/>
          <w:sz w:val="24"/>
          <w:szCs w:val="24"/>
        </w:rPr>
        <w:t xml:space="preserve"> </w:t>
      </w:r>
      <w:r w:rsidRPr="005C2B04">
        <w:rPr>
          <w:rFonts w:ascii="Arial Narrow" w:hAnsi="Arial Narrow"/>
          <w:w w:val="80"/>
          <w:sz w:val="24"/>
          <w:szCs w:val="24"/>
        </w:rPr>
        <w:t>de</w:t>
      </w:r>
      <w:r w:rsidRPr="005C2B04">
        <w:rPr>
          <w:rFonts w:ascii="Arial Narrow" w:hAnsi="Arial Narrow"/>
          <w:spacing w:val="12"/>
          <w:w w:val="80"/>
          <w:sz w:val="24"/>
          <w:szCs w:val="24"/>
        </w:rPr>
        <w:t xml:space="preserve"> </w:t>
      </w:r>
      <w:r w:rsidRPr="005C2B04">
        <w:rPr>
          <w:rFonts w:ascii="Arial Narrow" w:hAnsi="Arial Narrow"/>
          <w:w w:val="80"/>
          <w:sz w:val="24"/>
          <w:szCs w:val="24"/>
        </w:rPr>
        <w:t>condiciones</w:t>
      </w:r>
      <w:r w:rsidRPr="005C2B04">
        <w:rPr>
          <w:rFonts w:ascii="Arial Narrow" w:hAnsi="Arial Narrow"/>
          <w:spacing w:val="14"/>
          <w:w w:val="80"/>
          <w:sz w:val="24"/>
          <w:szCs w:val="24"/>
        </w:rPr>
        <w:t xml:space="preserve"> </w:t>
      </w:r>
      <w:r w:rsidRPr="005C2B04">
        <w:rPr>
          <w:rFonts w:ascii="Arial Narrow" w:hAnsi="Arial Narrow"/>
          <w:w w:val="80"/>
          <w:sz w:val="24"/>
          <w:szCs w:val="24"/>
        </w:rPr>
        <w:t>definitivo</w:t>
      </w:r>
      <w:r w:rsidRPr="005C2B04">
        <w:rPr>
          <w:rFonts w:ascii="Arial Narrow" w:hAnsi="Arial Narrow"/>
          <w:spacing w:val="13"/>
          <w:w w:val="80"/>
          <w:sz w:val="24"/>
          <w:szCs w:val="24"/>
        </w:rPr>
        <w:t xml:space="preserve"> </w:t>
      </w:r>
      <w:r w:rsidRPr="005C2B04">
        <w:rPr>
          <w:rFonts w:ascii="Arial Narrow" w:hAnsi="Arial Narrow"/>
          <w:w w:val="80"/>
          <w:sz w:val="24"/>
          <w:szCs w:val="24"/>
        </w:rPr>
        <w:t>d)</w:t>
      </w:r>
      <w:r w:rsidRPr="005C2B04">
        <w:rPr>
          <w:rFonts w:ascii="Arial Narrow" w:hAnsi="Arial Narrow"/>
          <w:spacing w:val="13"/>
          <w:w w:val="80"/>
          <w:sz w:val="24"/>
          <w:szCs w:val="24"/>
        </w:rPr>
        <w:t xml:space="preserve"> </w:t>
      </w:r>
      <w:r w:rsidRPr="005C2B04">
        <w:rPr>
          <w:rFonts w:ascii="Arial Narrow" w:hAnsi="Arial Narrow"/>
          <w:w w:val="80"/>
          <w:sz w:val="24"/>
          <w:szCs w:val="24"/>
        </w:rPr>
        <w:t>La</w:t>
      </w:r>
      <w:r w:rsidRPr="005C2B04">
        <w:rPr>
          <w:rFonts w:ascii="Arial Narrow" w:hAnsi="Arial Narrow"/>
          <w:spacing w:val="13"/>
          <w:w w:val="80"/>
          <w:sz w:val="24"/>
          <w:szCs w:val="24"/>
        </w:rPr>
        <w:t xml:space="preserve"> </w:t>
      </w:r>
      <w:r w:rsidRPr="005C2B04">
        <w:rPr>
          <w:rFonts w:ascii="Arial Narrow" w:hAnsi="Arial Narrow"/>
          <w:w w:val="80"/>
          <w:sz w:val="24"/>
          <w:szCs w:val="24"/>
        </w:rPr>
        <w:t>oferta</w:t>
      </w:r>
      <w:r w:rsidRPr="005C2B04">
        <w:rPr>
          <w:rFonts w:ascii="Arial Narrow" w:hAnsi="Arial Narrow"/>
          <w:spacing w:val="13"/>
          <w:w w:val="80"/>
          <w:sz w:val="24"/>
          <w:szCs w:val="24"/>
        </w:rPr>
        <w:t xml:space="preserve"> </w:t>
      </w:r>
      <w:r w:rsidRPr="005C2B04">
        <w:rPr>
          <w:rFonts w:ascii="Arial Narrow" w:hAnsi="Arial Narrow"/>
          <w:w w:val="80"/>
          <w:sz w:val="24"/>
          <w:szCs w:val="24"/>
        </w:rPr>
        <w:t>presentada</w:t>
      </w:r>
      <w:r w:rsidRPr="005C2B04">
        <w:rPr>
          <w:rFonts w:ascii="Arial Narrow" w:hAnsi="Arial Narrow"/>
          <w:spacing w:val="10"/>
          <w:w w:val="80"/>
          <w:sz w:val="24"/>
          <w:szCs w:val="24"/>
        </w:rPr>
        <w:t xml:space="preserve"> </w:t>
      </w:r>
      <w:r w:rsidRPr="005C2B04">
        <w:rPr>
          <w:rFonts w:ascii="Arial Narrow" w:hAnsi="Arial Narrow"/>
          <w:w w:val="80"/>
          <w:sz w:val="24"/>
          <w:szCs w:val="24"/>
        </w:rPr>
        <w:t>por</w:t>
      </w:r>
      <w:r w:rsidRPr="005C2B04">
        <w:rPr>
          <w:rFonts w:ascii="Arial Narrow" w:hAnsi="Arial Narrow"/>
          <w:spacing w:val="1"/>
          <w:w w:val="80"/>
          <w:sz w:val="24"/>
          <w:szCs w:val="24"/>
        </w:rPr>
        <w:t xml:space="preserve"> </w:t>
      </w:r>
      <w:r w:rsidRPr="005C2B04">
        <w:rPr>
          <w:rFonts w:ascii="Arial Narrow" w:hAnsi="Arial Narrow"/>
          <w:w w:val="80"/>
          <w:sz w:val="24"/>
          <w:szCs w:val="24"/>
        </w:rPr>
        <w:t>el</w:t>
      </w:r>
      <w:r w:rsidRPr="005C2B04">
        <w:rPr>
          <w:rFonts w:ascii="Arial Narrow" w:hAnsi="Arial Narrow"/>
          <w:spacing w:val="14"/>
          <w:w w:val="80"/>
          <w:sz w:val="24"/>
          <w:szCs w:val="24"/>
        </w:rPr>
        <w:t xml:space="preserve"> </w:t>
      </w:r>
      <w:r w:rsidRPr="005C2B04">
        <w:rPr>
          <w:rFonts w:ascii="Arial Narrow" w:hAnsi="Arial Narrow"/>
          <w:w w:val="80"/>
          <w:sz w:val="24"/>
          <w:szCs w:val="24"/>
        </w:rPr>
        <w:t>Contratista</w:t>
      </w:r>
      <w:r w:rsidRPr="005C2B04">
        <w:rPr>
          <w:rFonts w:ascii="Arial Narrow" w:hAnsi="Arial Narrow"/>
          <w:spacing w:val="14"/>
          <w:w w:val="80"/>
          <w:sz w:val="24"/>
          <w:szCs w:val="24"/>
        </w:rPr>
        <w:t xml:space="preserve"> </w:t>
      </w:r>
      <w:r w:rsidRPr="005C2B04">
        <w:rPr>
          <w:rFonts w:ascii="Arial Narrow" w:hAnsi="Arial Narrow"/>
          <w:w w:val="80"/>
          <w:sz w:val="24"/>
          <w:szCs w:val="24"/>
        </w:rPr>
        <w:t>e)</w:t>
      </w:r>
      <w:r w:rsidRPr="005C2B04">
        <w:rPr>
          <w:rFonts w:ascii="Arial Narrow" w:hAnsi="Arial Narrow"/>
          <w:spacing w:val="12"/>
          <w:w w:val="80"/>
          <w:sz w:val="24"/>
          <w:szCs w:val="24"/>
        </w:rPr>
        <w:t xml:space="preserve"> </w:t>
      </w:r>
      <w:r w:rsidRPr="005C2B04">
        <w:rPr>
          <w:rFonts w:ascii="Arial Narrow" w:hAnsi="Arial Narrow"/>
          <w:w w:val="80"/>
          <w:sz w:val="24"/>
          <w:szCs w:val="24"/>
        </w:rPr>
        <w:t>el</w:t>
      </w:r>
      <w:r w:rsidRPr="005C2B04">
        <w:rPr>
          <w:rFonts w:ascii="Arial Narrow" w:hAnsi="Arial Narrow"/>
          <w:spacing w:val="14"/>
          <w:w w:val="80"/>
          <w:sz w:val="24"/>
          <w:szCs w:val="24"/>
        </w:rPr>
        <w:t xml:space="preserve"> </w:t>
      </w:r>
      <w:r w:rsidRPr="005C2B04">
        <w:rPr>
          <w:rFonts w:ascii="Arial Narrow" w:hAnsi="Arial Narrow"/>
          <w:w w:val="80"/>
          <w:sz w:val="24"/>
          <w:szCs w:val="24"/>
        </w:rPr>
        <w:t>informe</w:t>
      </w:r>
      <w:r w:rsidRPr="005C2B04">
        <w:rPr>
          <w:rFonts w:ascii="Arial Narrow" w:hAnsi="Arial Narrow"/>
          <w:spacing w:val="17"/>
          <w:w w:val="80"/>
          <w:sz w:val="24"/>
          <w:szCs w:val="24"/>
        </w:rPr>
        <w:t xml:space="preserve"> </w:t>
      </w:r>
      <w:r w:rsidRPr="005C2B04">
        <w:rPr>
          <w:rFonts w:ascii="Arial Narrow" w:hAnsi="Arial Narrow"/>
          <w:w w:val="80"/>
          <w:sz w:val="24"/>
          <w:szCs w:val="24"/>
        </w:rPr>
        <w:t>de</w:t>
      </w:r>
      <w:r w:rsidRPr="005C2B04">
        <w:rPr>
          <w:rFonts w:ascii="Arial Narrow" w:hAnsi="Arial Narrow"/>
          <w:spacing w:val="10"/>
          <w:w w:val="80"/>
          <w:sz w:val="24"/>
          <w:szCs w:val="24"/>
        </w:rPr>
        <w:t xml:space="preserve"> </w:t>
      </w:r>
      <w:r w:rsidRPr="005C2B04">
        <w:rPr>
          <w:rFonts w:ascii="Arial Narrow" w:hAnsi="Arial Narrow"/>
          <w:w w:val="80"/>
          <w:sz w:val="24"/>
          <w:szCs w:val="24"/>
        </w:rPr>
        <w:t>verificación</w:t>
      </w:r>
      <w:r w:rsidRPr="005C2B04">
        <w:rPr>
          <w:rFonts w:ascii="Arial Narrow" w:hAnsi="Arial Narrow"/>
          <w:spacing w:val="14"/>
          <w:w w:val="80"/>
          <w:sz w:val="24"/>
          <w:szCs w:val="24"/>
        </w:rPr>
        <w:t xml:space="preserve"> </w:t>
      </w:r>
      <w:r w:rsidRPr="005C2B04">
        <w:rPr>
          <w:rFonts w:ascii="Arial Narrow" w:hAnsi="Arial Narrow"/>
          <w:w w:val="80"/>
          <w:sz w:val="24"/>
          <w:szCs w:val="24"/>
        </w:rPr>
        <w:t>y</w:t>
      </w:r>
      <w:r w:rsidRPr="005C2B04">
        <w:rPr>
          <w:rFonts w:ascii="Arial Narrow" w:hAnsi="Arial Narrow"/>
          <w:spacing w:val="14"/>
          <w:w w:val="80"/>
          <w:sz w:val="24"/>
          <w:szCs w:val="24"/>
        </w:rPr>
        <w:t xml:space="preserve"> </w:t>
      </w:r>
      <w:r w:rsidRPr="005C2B04">
        <w:rPr>
          <w:rFonts w:ascii="Arial Narrow" w:hAnsi="Arial Narrow"/>
          <w:w w:val="80"/>
          <w:sz w:val="24"/>
          <w:szCs w:val="24"/>
        </w:rPr>
        <w:t>evaluación</w:t>
      </w:r>
      <w:r w:rsidRPr="005C2B04">
        <w:rPr>
          <w:rFonts w:ascii="Arial Narrow" w:hAnsi="Arial Narrow"/>
          <w:spacing w:val="14"/>
          <w:w w:val="80"/>
          <w:sz w:val="24"/>
          <w:szCs w:val="24"/>
        </w:rPr>
        <w:t xml:space="preserve"> </w:t>
      </w:r>
      <w:r w:rsidRPr="005C2B04">
        <w:rPr>
          <w:rFonts w:ascii="Arial Narrow" w:hAnsi="Arial Narrow"/>
          <w:w w:val="80"/>
          <w:sz w:val="24"/>
          <w:szCs w:val="24"/>
        </w:rPr>
        <w:t>f)</w:t>
      </w:r>
      <w:r w:rsidRPr="005C2B04">
        <w:rPr>
          <w:rFonts w:ascii="Arial Narrow" w:hAnsi="Arial Narrow"/>
          <w:spacing w:val="13"/>
          <w:w w:val="80"/>
          <w:sz w:val="24"/>
          <w:szCs w:val="24"/>
        </w:rPr>
        <w:t xml:space="preserve"> </w:t>
      </w:r>
      <w:r w:rsidRPr="005C2B04">
        <w:rPr>
          <w:rFonts w:ascii="Arial Narrow" w:hAnsi="Arial Narrow"/>
          <w:w w:val="80"/>
          <w:sz w:val="24"/>
          <w:szCs w:val="24"/>
        </w:rPr>
        <w:t>La</w:t>
      </w:r>
      <w:r w:rsidRPr="005C2B04">
        <w:rPr>
          <w:rFonts w:ascii="Arial Narrow" w:hAnsi="Arial Narrow"/>
          <w:spacing w:val="11"/>
          <w:w w:val="80"/>
          <w:sz w:val="24"/>
          <w:szCs w:val="24"/>
        </w:rPr>
        <w:t xml:space="preserve"> </w:t>
      </w:r>
      <w:r w:rsidRPr="005C2B04">
        <w:rPr>
          <w:rFonts w:ascii="Arial Narrow" w:hAnsi="Arial Narrow"/>
          <w:w w:val="80"/>
          <w:sz w:val="24"/>
          <w:szCs w:val="24"/>
        </w:rPr>
        <w:t>Resolución</w:t>
      </w:r>
      <w:r w:rsidRPr="005C2B04">
        <w:rPr>
          <w:rFonts w:ascii="Arial Narrow" w:hAnsi="Arial Narrow"/>
          <w:spacing w:val="14"/>
          <w:w w:val="80"/>
          <w:sz w:val="24"/>
          <w:szCs w:val="24"/>
        </w:rPr>
        <w:t xml:space="preserve"> </w:t>
      </w:r>
      <w:r w:rsidRPr="005C2B04">
        <w:rPr>
          <w:rFonts w:ascii="Arial Narrow" w:hAnsi="Arial Narrow"/>
          <w:w w:val="80"/>
          <w:sz w:val="24"/>
          <w:szCs w:val="24"/>
        </w:rPr>
        <w:t>de</w:t>
      </w:r>
      <w:r w:rsidRPr="005C2B04">
        <w:rPr>
          <w:rFonts w:ascii="Arial Narrow" w:hAnsi="Arial Narrow"/>
          <w:spacing w:val="14"/>
          <w:w w:val="80"/>
          <w:sz w:val="24"/>
          <w:szCs w:val="24"/>
        </w:rPr>
        <w:t xml:space="preserve"> </w:t>
      </w:r>
      <w:r w:rsidRPr="005C2B04">
        <w:rPr>
          <w:rFonts w:ascii="Arial Narrow" w:hAnsi="Arial Narrow"/>
          <w:w w:val="80"/>
          <w:sz w:val="24"/>
          <w:szCs w:val="24"/>
        </w:rPr>
        <w:t>Adjudicación</w:t>
      </w:r>
      <w:r w:rsidRPr="005C2B04">
        <w:rPr>
          <w:rFonts w:ascii="Arial Narrow" w:hAnsi="Arial Narrow"/>
          <w:spacing w:val="14"/>
          <w:w w:val="80"/>
          <w:sz w:val="24"/>
          <w:szCs w:val="24"/>
        </w:rPr>
        <w:t xml:space="preserve"> </w:t>
      </w:r>
      <w:r w:rsidRPr="005C2B04">
        <w:rPr>
          <w:rFonts w:ascii="Arial Narrow" w:hAnsi="Arial Narrow"/>
          <w:w w:val="80"/>
          <w:sz w:val="24"/>
          <w:szCs w:val="24"/>
        </w:rPr>
        <w:t>No.</w:t>
      </w:r>
      <w:r w:rsidRPr="005C2B04">
        <w:rPr>
          <w:rFonts w:ascii="Arial Narrow" w:hAnsi="Arial Narrow"/>
          <w:spacing w:val="14"/>
          <w:w w:val="80"/>
          <w:sz w:val="24"/>
          <w:szCs w:val="24"/>
        </w:rPr>
        <w:t xml:space="preserve"> </w:t>
      </w:r>
      <w:r w:rsidRPr="005C2B04">
        <w:rPr>
          <w:rFonts w:ascii="Arial Narrow" w:hAnsi="Arial Narrow"/>
          <w:w w:val="80"/>
          <w:sz w:val="24"/>
          <w:szCs w:val="24"/>
        </w:rPr>
        <w:t>120</w:t>
      </w:r>
      <w:r w:rsidRPr="005C2B04">
        <w:rPr>
          <w:rFonts w:ascii="Arial Narrow" w:hAnsi="Arial Narrow"/>
          <w:spacing w:val="14"/>
          <w:w w:val="80"/>
          <w:sz w:val="24"/>
          <w:szCs w:val="24"/>
        </w:rPr>
        <w:t xml:space="preserve"> </w:t>
      </w:r>
      <w:r w:rsidRPr="005C2B04">
        <w:rPr>
          <w:rFonts w:ascii="Arial Narrow" w:hAnsi="Arial Narrow"/>
          <w:w w:val="80"/>
          <w:sz w:val="24"/>
          <w:szCs w:val="24"/>
        </w:rPr>
        <w:t>del</w:t>
      </w:r>
      <w:r w:rsidRPr="005C2B04">
        <w:rPr>
          <w:rFonts w:ascii="Arial Narrow" w:hAnsi="Arial Narrow"/>
          <w:spacing w:val="14"/>
          <w:w w:val="80"/>
          <w:sz w:val="24"/>
          <w:szCs w:val="24"/>
        </w:rPr>
        <w:t xml:space="preserve"> </w:t>
      </w:r>
      <w:r w:rsidRPr="005C2B04">
        <w:rPr>
          <w:rFonts w:ascii="Arial Narrow" w:hAnsi="Arial Narrow"/>
          <w:w w:val="80"/>
          <w:sz w:val="24"/>
          <w:szCs w:val="24"/>
        </w:rPr>
        <w:t>15</w:t>
      </w:r>
      <w:r w:rsidRPr="005C2B04">
        <w:rPr>
          <w:rFonts w:ascii="Arial Narrow" w:hAnsi="Arial Narrow"/>
          <w:spacing w:val="14"/>
          <w:w w:val="80"/>
          <w:sz w:val="24"/>
          <w:szCs w:val="24"/>
        </w:rPr>
        <w:t xml:space="preserve"> </w:t>
      </w:r>
      <w:r w:rsidRPr="005C2B04">
        <w:rPr>
          <w:rFonts w:ascii="Arial Narrow" w:hAnsi="Arial Narrow"/>
          <w:w w:val="80"/>
          <w:sz w:val="24"/>
          <w:szCs w:val="24"/>
        </w:rPr>
        <w:t>de</w:t>
      </w:r>
      <w:r w:rsidRPr="005C2B04">
        <w:rPr>
          <w:rFonts w:ascii="Arial Narrow" w:hAnsi="Arial Narrow"/>
          <w:spacing w:val="14"/>
          <w:w w:val="80"/>
          <w:sz w:val="24"/>
          <w:szCs w:val="24"/>
        </w:rPr>
        <w:t xml:space="preserve"> </w:t>
      </w:r>
      <w:r w:rsidRPr="005C2B04">
        <w:rPr>
          <w:rFonts w:ascii="Arial Narrow" w:hAnsi="Arial Narrow"/>
          <w:w w:val="80"/>
          <w:sz w:val="24"/>
          <w:szCs w:val="24"/>
        </w:rPr>
        <w:t>marzo</w:t>
      </w:r>
      <w:r w:rsidRPr="005C2B04">
        <w:rPr>
          <w:rFonts w:ascii="Arial Narrow" w:hAnsi="Arial Narrow"/>
          <w:spacing w:val="14"/>
          <w:w w:val="80"/>
          <w:sz w:val="24"/>
          <w:szCs w:val="24"/>
        </w:rPr>
        <w:t xml:space="preserve"> </w:t>
      </w:r>
      <w:r w:rsidRPr="005C2B04">
        <w:rPr>
          <w:rFonts w:ascii="Arial Narrow" w:hAnsi="Arial Narrow"/>
          <w:w w:val="80"/>
          <w:sz w:val="24"/>
          <w:szCs w:val="24"/>
        </w:rPr>
        <w:t>de 2018.</w:t>
      </w:r>
      <w:r w:rsidR="005A277F" w:rsidRPr="005C2B04">
        <w:rPr>
          <w:rFonts w:ascii="Arial Narrow" w:hAnsi="Arial Narrow"/>
          <w:w w:val="80"/>
          <w:sz w:val="24"/>
          <w:szCs w:val="24"/>
        </w:rPr>
        <w:t xml:space="preserve"> </w:t>
      </w:r>
      <w:r w:rsidRPr="005C2B04">
        <w:rPr>
          <w:rFonts w:ascii="Arial Narrow" w:hAnsi="Arial Narrow"/>
          <w:w w:val="85"/>
          <w:sz w:val="24"/>
          <w:szCs w:val="24"/>
        </w:rPr>
        <w:t xml:space="preserve">G) la oferta económica definitiva presentada por el contratista. </w:t>
      </w:r>
      <w:r w:rsidRPr="005C2B04">
        <w:rPr>
          <w:rFonts w:ascii="Arial Narrow" w:hAnsi="Arial Narrow"/>
          <w:b/>
          <w:w w:val="85"/>
          <w:sz w:val="24"/>
          <w:szCs w:val="24"/>
          <w:u w:val="single"/>
        </w:rPr>
        <w:t>VIGÉSIMA CUARTA</w:t>
      </w:r>
      <w:r w:rsidRPr="005C2B04">
        <w:rPr>
          <w:rFonts w:ascii="Arial Narrow" w:hAnsi="Arial Narrow"/>
          <w:b/>
          <w:w w:val="85"/>
          <w:sz w:val="24"/>
          <w:szCs w:val="24"/>
        </w:rPr>
        <w:t>. - PERFECCIONAMIENTO Y</w:t>
      </w:r>
      <w:r w:rsidRPr="005C2B04">
        <w:rPr>
          <w:rFonts w:ascii="Arial Narrow" w:hAnsi="Arial Narrow"/>
          <w:b/>
          <w:spacing w:val="1"/>
          <w:w w:val="85"/>
          <w:sz w:val="24"/>
          <w:szCs w:val="24"/>
        </w:rPr>
        <w:t xml:space="preserve"> </w:t>
      </w:r>
      <w:r w:rsidRPr="005C2B04">
        <w:rPr>
          <w:rFonts w:ascii="Arial Narrow" w:hAnsi="Arial Narrow"/>
          <w:b/>
          <w:w w:val="80"/>
          <w:sz w:val="24"/>
          <w:szCs w:val="24"/>
        </w:rPr>
        <w:t xml:space="preserve">REQUISITOS DE EJECUCIÓN: </w:t>
      </w:r>
      <w:r w:rsidRPr="005C2B04">
        <w:rPr>
          <w:rFonts w:ascii="Arial Narrow" w:hAnsi="Arial Narrow"/>
          <w:w w:val="80"/>
          <w:sz w:val="24"/>
          <w:szCs w:val="24"/>
        </w:rPr>
        <w:t>El presente contrato se entiende perfeccionado en la fecha de suscripción del mismo por las</w:t>
      </w:r>
      <w:r w:rsidRPr="005C2B04">
        <w:rPr>
          <w:rFonts w:ascii="Arial Narrow" w:hAnsi="Arial Narrow"/>
          <w:spacing w:val="1"/>
          <w:w w:val="80"/>
          <w:sz w:val="24"/>
          <w:szCs w:val="24"/>
        </w:rPr>
        <w:t xml:space="preserve"> </w:t>
      </w:r>
      <w:r w:rsidRPr="005C2B04">
        <w:rPr>
          <w:rFonts w:ascii="Arial Narrow" w:hAnsi="Arial Narrow"/>
          <w:w w:val="80"/>
          <w:sz w:val="24"/>
          <w:szCs w:val="24"/>
        </w:rPr>
        <w:t>partes.</w:t>
      </w:r>
      <w:r w:rsidRPr="005C2B04">
        <w:rPr>
          <w:rFonts w:ascii="Arial Narrow" w:hAnsi="Arial Narrow"/>
          <w:spacing w:val="10"/>
          <w:w w:val="80"/>
          <w:sz w:val="24"/>
          <w:szCs w:val="24"/>
        </w:rPr>
        <w:t xml:space="preserve"> </w:t>
      </w:r>
      <w:r w:rsidRPr="005C2B04">
        <w:rPr>
          <w:rFonts w:ascii="Arial Narrow" w:hAnsi="Arial Narrow"/>
          <w:w w:val="80"/>
          <w:sz w:val="24"/>
          <w:szCs w:val="24"/>
        </w:rPr>
        <w:t>Para</w:t>
      </w:r>
      <w:r w:rsidRPr="005C2B04">
        <w:rPr>
          <w:rFonts w:ascii="Arial Narrow" w:hAnsi="Arial Narrow"/>
          <w:spacing w:val="9"/>
          <w:w w:val="80"/>
          <w:sz w:val="24"/>
          <w:szCs w:val="24"/>
        </w:rPr>
        <w:t xml:space="preserve"> </w:t>
      </w:r>
      <w:r w:rsidRPr="005C2B04">
        <w:rPr>
          <w:rFonts w:ascii="Arial Narrow" w:hAnsi="Arial Narrow"/>
          <w:w w:val="80"/>
          <w:sz w:val="24"/>
          <w:szCs w:val="24"/>
        </w:rPr>
        <w:t>su</w:t>
      </w:r>
      <w:r w:rsidRPr="005C2B04">
        <w:rPr>
          <w:rFonts w:ascii="Arial Narrow" w:hAnsi="Arial Narrow"/>
          <w:spacing w:val="11"/>
          <w:w w:val="80"/>
          <w:sz w:val="24"/>
          <w:szCs w:val="24"/>
        </w:rPr>
        <w:t xml:space="preserve"> </w:t>
      </w:r>
      <w:r w:rsidRPr="005C2B04">
        <w:rPr>
          <w:rFonts w:ascii="Arial Narrow" w:hAnsi="Arial Narrow"/>
          <w:w w:val="80"/>
          <w:sz w:val="24"/>
          <w:szCs w:val="24"/>
        </w:rPr>
        <w:t>ejecución</w:t>
      </w:r>
      <w:r w:rsidRPr="005C2B04">
        <w:rPr>
          <w:rFonts w:ascii="Arial Narrow" w:hAnsi="Arial Narrow"/>
          <w:spacing w:val="10"/>
          <w:w w:val="80"/>
          <w:sz w:val="24"/>
          <w:szCs w:val="24"/>
        </w:rPr>
        <w:t xml:space="preserve"> </w:t>
      </w:r>
      <w:r w:rsidRPr="005C2B04">
        <w:rPr>
          <w:rFonts w:ascii="Arial Narrow" w:hAnsi="Arial Narrow"/>
          <w:w w:val="80"/>
          <w:sz w:val="24"/>
          <w:szCs w:val="24"/>
        </w:rPr>
        <w:t>se</w:t>
      </w:r>
      <w:r w:rsidRPr="005C2B04">
        <w:rPr>
          <w:rFonts w:ascii="Arial Narrow" w:hAnsi="Arial Narrow"/>
          <w:spacing w:val="11"/>
          <w:w w:val="80"/>
          <w:sz w:val="24"/>
          <w:szCs w:val="24"/>
        </w:rPr>
        <w:t xml:space="preserve"> </w:t>
      </w:r>
      <w:r w:rsidRPr="005C2B04">
        <w:rPr>
          <w:rFonts w:ascii="Arial Narrow" w:hAnsi="Arial Narrow"/>
          <w:w w:val="80"/>
          <w:sz w:val="24"/>
          <w:szCs w:val="24"/>
        </w:rPr>
        <w:t>requiere</w:t>
      </w:r>
      <w:r w:rsidRPr="005C2B04">
        <w:rPr>
          <w:rFonts w:ascii="Arial Narrow" w:hAnsi="Arial Narrow"/>
          <w:spacing w:val="11"/>
          <w:w w:val="80"/>
          <w:sz w:val="24"/>
          <w:szCs w:val="24"/>
        </w:rPr>
        <w:t xml:space="preserve"> </w:t>
      </w:r>
      <w:r w:rsidRPr="005C2B04">
        <w:rPr>
          <w:rFonts w:ascii="Arial Narrow" w:hAnsi="Arial Narrow"/>
          <w:w w:val="80"/>
          <w:sz w:val="24"/>
          <w:szCs w:val="24"/>
        </w:rPr>
        <w:t>de</w:t>
      </w:r>
      <w:r w:rsidRPr="005C2B04">
        <w:rPr>
          <w:rFonts w:ascii="Arial Narrow" w:hAnsi="Arial Narrow"/>
          <w:spacing w:val="11"/>
          <w:w w:val="80"/>
          <w:sz w:val="24"/>
          <w:szCs w:val="24"/>
        </w:rPr>
        <w:t xml:space="preserve"> </w:t>
      </w:r>
      <w:r w:rsidRPr="005C2B04">
        <w:rPr>
          <w:rFonts w:ascii="Arial Narrow" w:hAnsi="Arial Narrow"/>
          <w:w w:val="80"/>
          <w:sz w:val="24"/>
          <w:szCs w:val="24"/>
        </w:rPr>
        <w:t>la</w:t>
      </w:r>
      <w:r w:rsidRPr="005C2B04">
        <w:rPr>
          <w:rFonts w:ascii="Arial Narrow" w:hAnsi="Arial Narrow"/>
          <w:spacing w:val="11"/>
          <w:w w:val="80"/>
          <w:sz w:val="24"/>
          <w:szCs w:val="24"/>
        </w:rPr>
        <w:t xml:space="preserve"> </w:t>
      </w:r>
      <w:r w:rsidRPr="005C2B04">
        <w:rPr>
          <w:rFonts w:ascii="Arial Narrow" w:hAnsi="Arial Narrow"/>
          <w:w w:val="80"/>
          <w:sz w:val="24"/>
          <w:szCs w:val="24"/>
        </w:rPr>
        <w:t>expedición</w:t>
      </w:r>
      <w:r w:rsidRPr="005C2B04">
        <w:rPr>
          <w:rFonts w:ascii="Arial Narrow" w:hAnsi="Arial Narrow"/>
          <w:spacing w:val="8"/>
          <w:w w:val="80"/>
          <w:sz w:val="24"/>
          <w:szCs w:val="24"/>
        </w:rPr>
        <w:t xml:space="preserve"> </w:t>
      </w:r>
      <w:r w:rsidRPr="005C2B04">
        <w:rPr>
          <w:rFonts w:ascii="Arial Narrow" w:hAnsi="Arial Narrow"/>
          <w:w w:val="80"/>
          <w:sz w:val="24"/>
          <w:szCs w:val="24"/>
        </w:rPr>
        <w:t>del</w:t>
      </w:r>
      <w:r w:rsidRPr="005C2B04">
        <w:rPr>
          <w:rFonts w:ascii="Arial Narrow" w:hAnsi="Arial Narrow"/>
          <w:spacing w:val="12"/>
          <w:w w:val="80"/>
          <w:sz w:val="24"/>
          <w:szCs w:val="24"/>
        </w:rPr>
        <w:t xml:space="preserve"> </w:t>
      </w:r>
      <w:r w:rsidRPr="005C2B04">
        <w:rPr>
          <w:rFonts w:ascii="Arial Narrow" w:hAnsi="Arial Narrow"/>
          <w:w w:val="80"/>
          <w:sz w:val="24"/>
          <w:szCs w:val="24"/>
        </w:rPr>
        <w:t>registro</w:t>
      </w:r>
      <w:r w:rsidRPr="005C2B04">
        <w:rPr>
          <w:rFonts w:ascii="Arial Narrow" w:hAnsi="Arial Narrow"/>
          <w:spacing w:val="11"/>
          <w:w w:val="80"/>
          <w:sz w:val="24"/>
          <w:szCs w:val="24"/>
        </w:rPr>
        <w:t xml:space="preserve"> </w:t>
      </w:r>
      <w:r w:rsidRPr="005C2B04">
        <w:rPr>
          <w:rFonts w:ascii="Arial Narrow" w:hAnsi="Arial Narrow"/>
          <w:w w:val="80"/>
          <w:sz w:val="24"/>
          <w:szCs w:val="24"/>
        </w:rPr>
        <w:t>presupuestal,</w:t>
      </w:r>
      <w:r w:rsidRPr="005C2B04">
        <w:rPr>
          <w:rFonts w:ascii="Arial Narrow" w:hAnsi="Arial Narrow"/>
          <w:spacing w:val="11"/>
          <w:w w:val="80"/>
          <w:sz w:val="24"/>
          <w:szCs w:val="24"/>
        </w:rPr>
        <w:t xml:space="preserve"> </w:t>
      </w:r>
      <w:r w:rsidRPr="005C2B04">
        <w:rPr>
          <w:rFonts w:ascii="Arial Narrow" w:hAnsi="Arial Narrow"/>
          <w:w w:val="80"/>
          <w:sz w:val="24"/>
          <w:szCs w:val="24"/>
        </w:rPr>
        <w:t>la</w:t>
      </w:r>
      <w:r w:rsidRPr="005C2B04">
        <w:rPr>
          <w:rFonts w:ascii="Arial Narrow" w:hAnsi="Arial Narrow"/>
          <w:spacing w:val="10"/>
          <w:w w:val="80"/>
          <w:sz w:val="24"/>
          <w:szCs w:val="24"/>
        </w:rPr>
        <w:t xml:space="preserve"> </w:t>
      </w:r>
      <w:r w:rsidRPr="005C2B04">
        <w:rPr>
          <w:rFonts w:ascii="Arial Narrow" w:hAnsi="Arial Narrow"/>
          <w:w w:val="80"/>
          <w:sz w:val="24"/>
          <w:szCs w:val="24"/>
        </w:rPr>
        <w:t>aprobación</w:t>
      </w:r>
      <w:r w:rsidRPr="005C2B04">
        <w:rPr>
          <w:rFonts w:ascii="Arial Narrow" w:hAnsi="Arial Narrow"/>
          <w:spacing w:val="11"/>
          <w:w w:val="80"/>
          <w:sz w:val="24"/>
          <w:szCs w:val="24"/>
        </w:rPr>
        <w:t xml:space="preserve"> </w:t>
      </w:r>
      <w:r w:rsidRPr="005C2B04">
        <w:rPr>
          <w:rFonts w:ascii="Arial Narrow" w:hAnsi="Arial Narrow"/>
          <w:w w:val="80"/>
          <w:sz w:val="24"/>
          <w:szCs w:val="24"/>
        </w:rPr>
        <w:t>de</w:t>
      </w:r>
      <w:r w:rsidRPr="005C2B04">
        <w:rPr>
          <w:rFonts w:ascii="Arial Narrow" w:hAnsi="Arial Narrow"/>
          <w:spacing w:val="11"/>
          <w:w w:val="80"/>
          <w:sz w:val="24"/>
          <w:szCs w:val="24"/>
        </w:rPr>
        <w:t xml:space="preserve"> </w:t>
      </w:r>
      <w:r w:rsidRPr="005C2B04">
        <w:rPr>
          <w:rFonts w:ascii="Arial Narrow" w:hAnsi="Arial Narrow"/>
          <w:w w:val="80"/>
          <w:sz w:val="24"/>
          <w:szCs w:val="24"/>
        </w:rPr>
        <w:t>la</w:t>
      </w:r>
      <w:r w:rsidRPr="005C2B04">
        <w:rPr>
          <w:rFonts w:ascii="Arial Narrow" w:hAnsi="Arial Narrow"/>
          <w:spacing w:val="11"/>
          <w:w w:val="80"/>
          <w:sz w:val="24"/>
          <w:szCs w:val="24"/>
        </w:rPr>
        <w:t xml:space="preserve"> </w:t>
      </w:r>
      <w:r w:rsidRPr="005C2B04">
        <w:rPr>
          <w:rFonts w:ascii="Arial Narrow" w:hAnsi="Arial Narrow"/>
          <w:w w:val="80"/>
          <w:sz w:val="24"/>
          <w:szCs w:val="24"/>
        </w:rPr>
        <w:t>garantía</w:t>
      </w:r>
      <w:r w:rsidRPr="005C2B04">
        <w:rPr>
          <w:rFonts w:ascii="Arial Narrow" w:hAnsi="Arial Narrow"/>
          <w:spacing w:val="11"/>
          <w:w w:val="80"/>
          <w:sz w:val="24"/>
          <w:szCs w:val="24"/>
        </w:rPr>
        <w:t xml:space="preserve"> </w:t>
      </w:r>
      <w:r w:rsidRPr="005C2B04">
        <w:rPr>
          <w:rFonts w:ascii="Arial Narrow" w:hAnsi="Arial Narrow"/>
          <w:w w:val="80"/>
          <w:sz w:val="24"/>
          <w:szCs w:val="24"/>
        </w:rPr>
        <w:t>única</w:t>
      </w:r>
      <w:r w:rsidRPr="005C2B04">
        <w:rPr>
          <w:rFonts w:ascii="Arial Narrow" w:hAnsi="Arial Narrow"/>
          <w:spacing w:val="10"/>
          <w:w w:val="80"/>
          <w:sz w:val="24"/>
          <w:szCs w:val="24"/>
        </w:rPr>
        <w:t xml:space="preserve"> </w:t>
      </w:r>
      <w:r w:rsidRPr="005C2B04">
        <w:rPr>
          <w:rFonts w:ascii="Arial Narrow" w:hAnsi="Arial Narrow"/>
          <w:w w:val="80"/>
          <w:sz w:val="24"/>
          <w:szCs w:val="24"/>
        </w:rPr>
        <w:t>pactada</w:t>
      </w:r>
      <w:r w:rsidRPr="005C2B04">
        <w:rPr>
          <w:rFonts w:ascii="Arial Narrow" w:hAnsi="Arial Narrow"/>
          <w:spacing w:val="1"/>
          <w:w w:val="80"/>
          <w:sz w:val="24"/>
          <w:szCs w:val="24"/>
        </w:rPr>
        <w:t xml:space="preserve"> </w:t>
      </w:r>
      <w:r w:rsidRPr="005C2B04">
        <w:rPr>
          <w:rFonts w:ascii="Arial Narrow" w:hAnsi="Arial Narrow"/>
          <w:w w:val="85"/>
          <w:sz w:val="24"/>
          <w:szCs w:val="24"/>
        </w:rPr>
        <w:t xml:space="preserve">por parte de </w:t>
      </w:r>
      <w:r w:rsidRPr="005C2B04">
        <w:rPr>
          <w:rFonts w:ascii="Arial Narrow" w:hAnsi="Arial Narrow"/>
          <w:b/>
          <w:w w:val="85"/>
          <w:sz w:val="24"/>
          <w:szCs w:val="24"/>
        </w:rPr>
        <w:t>LA AGENCIA</w:t>
      </w:r>
      <w:r w:rsidRPr="005C2B04">
        <w:rPr>
          <w:rFonts w:ascii="Arial Narrow" w:hAnsi="Arial Narrow"/>
          <w:w w:val="85"/>
          <w:sz w:val="24"/>
          <w:szCs w:val="24"/>
        </w:rPr>
        <w:t>.</w:t>
      </w:r>
      <w:r w:rsidRPr="005C2B04">
        <w:rPr>
          <w:rFonts w:ascii="Arial Narrow" w:hAnsi="Arial Narrow"/>
          <w:w w:val="85"/>
          <w:sz w:val="24"/>
          <w:szCs w:val="24"/>
          <w:u w:val="single"/>
        </w:rPr>
        <w:t xml:space="preserve"> </w:t>
      </w:r>
      <w:r w:rsidRPr="005C2B04">
        <w:rPr>
          <w:rFonts w:ascii="Arial Narrow" w:hAnsi="Arial Narrow"/>
          <w:b/>
          <w:w w:val="85"/>
          <w:sz w:val="24"/>
          <w:szCs w:val="24"/>
          <w:u w:val="single"/>
        </w:rPr>
        <w:t>VIGÉSIMA QUINTA</w:t>
      </w:r>
      <w:r w:rsidRPr="005C2B04">
        <w:rPr>
          <w:rFonts w:ascii="Arial Narrow" w:hAnsi="Arial Narrow"/>
          <w:b/>
          <w:w w:val="85"/>
          <w:sz w:val="24"/>
          <w:szCs w:val="24"/>
        </w:rPr>
        <w:t xml:space="preserve"> </w:t>
      </w:r>
      <w:r w:rsidR="0074422C">
        <w:rPr>
          <w:rFonts w:ascii="Arial Narrow" w:hAnsi="Arial Narrow"/>
          <w:b/>
          <w:w w:val="85"/>
          <w:sz w:val="24"/>
          <w:szCs w:val="24"/>
        </w:rPr>
        <w:t>–</w:t>
      </w:r>
      <w:r w:rsidRPr="005C2B04">
        <w:rPr>
          <w:rFonts w:ascii="Arial Narrow" w:hAnsi="Arial Narrow"/>
          <w:b/>
          <w:w w:val="85"/>
          <w:sz w:val="24"/>
          <w:szCs w:val="24"/>
        </w:rPr>
        <w:t xml:space="preserve">DOMICILIO CONTRACTUAL: </w:t>
      </w:r>
      <w:r w:rsidRPr="0074422C">
        <w:rPr>
          <w:rFonts w:ascii="Arial Narrow" w:hAnsi="Arial Narrow"/>
          <w:sz w:val="24"/>
          <w:szCs w:val="24"/>
          <w:lang w:val="es-CO"/>
        </w:rPr>
        <w:t>Las partes acuerdan como domicilio contractual la ciudad de Bogotá</w:t>
      </w:r>
      <w:r w:rsidRPr="005C2B04">
        <w:rPr>
          <w:rFonts w:ascii="Arial Narrow" w:hAnsi="Arial Narrow"/>
          <w:w w:val="80"/>
          <w:sz w:val="24"/>
          <w:szCs w:val="24"/>
        </w:rPr>
        <w:t>.</w:t>
      </w:r>
      <w:r w:rsidRPr="005C2B04">
        <w:rPr>
          <w:rFonts w:ascii="Arial Narrow" w:hAnsi="Arial Narrow"/>
          <w:spacing w:val="20"/>
          <w:w w:val="80"/>
          <w:sz w:val="24"/>
          <w:szCs w:val="24"/>
        </w:rPr>
        <w:t xml:space="preserve"> </w:t>
      </w:r>
      <w:r w:rsidRPr="005C2B04">
        <w:rPr>
          <w:rFonts w:ascii="Arial Narrow" w:hAnsi="Arial Narrow"/>
          <w:b/>
          <w:w w:val="80"/>
          <w:sz w:val="24"/>
          <w:szCs w:val="24"/>
          <w:u w:val="single"/>
        </w:rPr>
        <w:t>VIGÉSIMA</w:t>
      </w:r>
      <w:r w:rsidRPr="005C2B04">
        <w:rPr>
          <w:rFonts w:ascii="Arial Narrow" w:hAnsi="Arial Narrow"/>
          <w:b/>
          <w:spacing w:val="15"/>
          <w:w w:val="80"/>
          <w:sz w:val="24"/>
          <w:szCs w:val="24"/>
          <w:u w:val="single"/>
        </w:rPr>
        <w:t xml:space="preserve"> </w:t>
      </w:r>
      <w:r w:rsidRPr="005C2B04">
        <w:rPr>
          <w:rFonts w:ascii="Arial Narrow" w:hAnsi="Arial Narrow"/>
          <w:b/>
          <w:w w:val="80"/>
          <w:sz w:val="24"/>
          <w:szCs w:val="24"/>
          <w:u w:val="single"/>
        </w:rPr>
        <w:t>SEXTA</w:t>
      </w:r>
      <w:r w:rsidRPr="005C2B04">
        <w:rPr>
          <w:rFonts w:ascii="Arial Narrow" w:hAnsi="Arial Narrow"/>
          <w:b/>
          <w:spacing w:val="16"/>
          <w:w w:val="80"/>
          <w:sz w:val="24"/>
          <w:szCs w:val="24"/>
        </w:rPr>
        <w:t xml:space="preserve"> </w:t>
      </w:r>
      <w:r w:rsidRPr="005C2B04">
        <w:rPr>
          <w:rFonts w:ascii="Arial Narrow" w:hAnsi="Arial Narrow"/>
          <w:b/>
          <w:w w:val="80"/>
          <w:sz w:val="24"/>
          <w:szCs w:val="24"/>
        </w:rPr>
        <w:t>LUGAR</w:t>
      </w:r>
      <w:r w:rsidRPr="005C2B04">
        <w:rPr>
          <w:rFonts w:ascii="Arial Narrow" w:hAnsi="Arial Narrow"/>
          <w:b/>
          <w:spacing w:val="15"/>
          <w:w w:val="80"/>
          <w:sz w:val="24"/>
          <w:szCs w:val="24"/>
        </w:rPr>
        <w:t xml:space="preserve"> </w:t>
      </w:r>
      <w:r w:rsidRPr="005C2B04">
        <w:rPr>
          <w:rFonts w:ascii="Arial Narrow" w:hAnsi="Arial Narrow"/>
          <w:b/>
          <w:w w:val="80"/>
          <w:sz w:val="24"/>
          <w:szCs w:val="24"/>
        </w:rPr>
        <w:t>DE</w:t>
      </w:r>
      <w:r w:rsidRPr="005C2B04">
        <w:rPr>
          <w:rFonts w:ascii="Arial Narrow" w:hAnsi="Arial Narrow"/>
          <w:b/>
          <w:spacing w:val="16"/>
          <w:w w:val="80"/>
          <w:sz w:val="24"/>
          <w:szCs w:val="24"/>
        </w:rPr>
        <w:t xml:space="preserve"> </w:t>
      </w:r>
      <w:r w:rsidRPr="005C2B04">
        <w:rPr>
          <w:rFonts w:ascii="Arial Narrow" w:hAnsi="Arial Narrow"/>
          <w:b/>
          <w:w w:val="80"/>
          <w:sz w:val="24"/>
          <w:szCs w:val="24"/>
        </w:rPr>
        <w:t>EJECUCIÓN:</w:t>
      </w:r>
      <w:r w:rsidRPr="005C2B04">
        <w:rPr>
          <w:rFonts w:ascii="Arial Narrow" w:hAnsi="Arial Narrow"/>
          <w:b/>
          <w:spacing w:val="16"/>
          <w:w w:val="80"/>
          <w:sz w:val="24"/>
          <w:szCs w:val="24"/>
        </w:rPr>
        <w:t xml:space="preserve"> </w:t>
      </w:r>
      <w:r w:rsidRPr="0074422C">
        <w:rPr>
          <w:rFonts w:ascii="Arial Narrow" w:hAnsi="Arial Narrow"/>
          <w:sz w:val="24"/>
          <w:szCs w:val="24"/>
          <w:lang w:val="es-CO"/>
        </w:rPr>
        <w:t xml:space="preserve">Las actividades a realizar se ejecutarán por el Grupo Uno en: Bogotá: con Cubrimiento: </w:t>
      </w:r>
      <w:r w:rsidR="0074422C">
        <w:rPr>
          <w:rFonts w:ascii="Arial Narrow" w:hAnsi="Arial Narrow"/>
          <w:sz w:val="24"/>
          <w:szCs w:val="24"/>
          <w:lang w:val="es-CO"/>
        </w:rPr>
        <w:t xml:space="preserve">Nobsa, Ubaté y Cúcuta, Grupo </w:t>
      </w:r>
      <w:r w:rsidR="0074422C" w:rsidRPr="005C2B04">
        <w:rPr>
          <w:rFonts w:ascii="Arial Narrow" w:hAnsi="Arial Narrow" w:cs="Arial"/>
          <w:bCs/>
          <w:color w:val="000000"/>
          <w:sz w:val="24"/>
          <w:szCs w:val="24"/>
          <w:lang w:val="es-CO"/>
        </w:rPr>
        <w:t>Dos:  Conformado por el parque automotor Dispuesto Amagá (Caldas Antioquia) y Marmato (Caldas</w:t>
      </w:r>
      <w:r w:rsidR="0074422C">
        <w:rPr>
          <w:rFonts w:ascii="Arial Narrow" w:hAnsi="Arial Narrow" w:cs="Arial"/>
          <w:bCs/>
          <w:color w:val="000000"/>
          <w:sz w:val="24"/>
          <w:szCs w:val="24"/>
          <w:lang w:val="es-CO"/>
        </w:rPr>
        <w:t xml:space="preserve"> y</w:t>
      </w:r>
      <w:r w:rsidRPr="0074422C">
        <w:rPr>
          <w:rFonts w:ascii="Arial Narrow" w:hAnsi="Arial Narrow"/>
          <w:sz w:val="24"/>
          <w:szCs w:val="24"/>
          <w:lang w:val="es-CO"/>
        </w:rPr>
        <w:t xml:space="preserve"> el Grupo Tres: Cali: con cubrimiento: Jamundí (Valle del Cauca) y Pasto (Nariño).</w:t>
      </w:r>
      <w:r w:rsidRPr="005C2B04">
        <w:rPr>
          <w:rFonts w:ascii="Arial Narrow" w:hAnsi="Arial Narrow"/>
          <w:spacing w:val="1"/>
          <w:w w:val="85"/>
          <w:sz w:val="24"/>
          <w:szCs w:val="24"/>
        </w:rPr>
        <w:t xml:space="preserve"> </w:t>
      </w:r>
      <w:r w:rsidRPr="005C2B04">
        <w:rPr>
          <w:rFonts w:ascii="Arial Narrow" w:hAnsi="Arial Narrow"/>
          <w:b/>
          <w:w w:val="85"/>
          <w:sz w:val="24"/>
          <w:szCs w:val="24"/>
          <w:u w:val="single"/>
        </w:rPr>
        <w:t xml:space="preserve">VIGÉSIMA </w:t>
      </w:r>
      <w:r w:rsidR="0074422C" w:rsidRPr="005C2B04">
        <w:rPr>
          <w:rFonts w:ascii="Arial Narrow" w:hAnsi="Arial Narrow"/>
          <w:b/>
          <w:w w:val="85"/>
          <w:sz w:val="24"/>
          <w:szCs w:val="24"/>
          <w:u w:val="single"/>
        </w:rPr>
        <w:t>SÉPTIMA</w:t>
      </w:r>
      <w:r w:rsidR="0074422C" w:rsidRPr="005C2B04">
        <w:rPr>
          <w:rFonts w:ascii="Arial Narrow" w:hAnsi="Arial Narrow"/>
          <w:b/>
          <w:w w:val="85"/>
          <w:sz w:val="24"/>
          <w:szCs w:val="24"/>
        </w:rPr>
        <w:t>. -</w:t>
      </w:r>
      <w:r w:rsidRPr="005C2B04">
        <w:rPr>
          <w:rFonts w:ascii="Arial Narrow" w:hAnsi="Arial Narrow"/>
          <w:b/>
          <w:w w:val="85"/>
          <w:sz w:val="24"/>
          <w:szCs w:val="24"/>
        </w:rPr>
        <w:t xml:space="preserve"> DIRECCION PARA NOTIFICACIONES: LA AGENCIA </w:t>
      </w:r>
      <w:r w:rsidRPr="005C2B04">
        <w:rPr>
          <w:rFonts w:ascii="Arial Narrow" w:hAnsi="Arial Narrow"/>
          <w:w w:val="85"/>
          <w:sz w:val="24"/>
          <w:szCs w:val="24"/>
        </w:rPr>
        <w:t>recibirá</w:t>
      </w:r>
      <w:r w:rsidRPr="005C2B04">
        <w:rPr>
          <w:rFonts w:ascii="Arial Narrow" w:hAnsi="Arial Narrow"/>
          <w:spacing w:val="1"/>
          <w:w w:val="85"/>
          <w:sz w:val="24"/>
          <w:szCs w:val="24"/>
        </w:rPr>
        <w:t xml:space="preserve"> </w:t>
      </w:r>
      <w:r w:rsidRPr="005C2B04">
        <w:rPr>
          <w:rFonts w:ascii="Arial Narrow" w:hAnsi="Arial Narrow"/>
          <w:w w:val="80"/>
          <w:sz w:val="24"/>
          <w:szCs w:val="24"/>
        </w:rPr>
        <w:t xml:space="preserve">notificaciones en Avenida Calle 26 No. 59-51 Piso 10 y </w:t>
      </w:r>
      <w:r w:rsidRPr="0074422C">
        <w:rPr>
          <w:rFonts w:ascii="Arial Narrow" w:hAnsi="Arial Narrow"/>
          <w:sz w:val="24"/>
          <w:szCs w:val="24"/>
          <w:lang w:val="es-CO"/>
        </w:rPr>
        <w:t xml:space="preserve">EL CONTRATISTA </w:t>
      </w:r>
      <w:r w:rsidR="00E1057F" w:rsidRPr="0074422C">
        <w:rPr>
          <w:rFonts w:ascii="Arial Narrow" w:hAnsi="Arial Narrow"/>
          <w:sz w:val="24"/>
          <w:szCs w:val="24"/>
          <w:lang w:val="es-CO"/>
        </w:rPr>
        <w:t>Carrera 18 A No. 19-50</w:t>
      </w:r>
      <w:r w:rsidRPr="0074422C">
        <w:rPr>
          <w:rFonts w:ascii="Arial Narrow" w:hAnsi="Arial Narrow"/>
          <w:sz w:val="24"/>
          <w:szCs w:val="24"/>
          <w:lang w:val="es-CO"/>
        </w:rPr>
        <w:t xml:space="preserve">- correo electrónico. </w:t>
      </w:r>
      <w:r w:rsidR="00A867CD">
        <w:t>xxxxxxxxxxxxxxxxxxxxxxxxxx</w:t>
      </w:r>
      <w:bookmarkStart w:id="1" w:name="_GoBack"/>
      <w:bookmarkEnd w:id="1"/>
    </w:p>
    <w:p w:rsidR="005B4B2A" w:rsidRPr="005C2B04" w:rsidRDefault="004A561D">
      <w:pPr>
        <w:pStyle w:val="Textoindependiente"/>
        <w:spacing w:before="100"/>
        <w:jc w:val="left"/>
        <w:rPr>
          <w:rFonts w:ascii="Arial Narrow" w:hAnsi="Arial Narrow"/>
          <w:sz w:val="24"/>
          <w:szCs w:val="24"/>
        </w:rPr>
      </w:pPr>
      <w:r w:rsidRPr="005C2B04">
        <w:rPr>
          <w:rFonts w:ascii="Arial Narrow" w:hAnsi="Arial Narrow"/>
          <w:w w:val="80"/>
          <w:sz w:val="24"/>
          <w:szCs w:val="24"/>
        </w:rPr>
        <w:t>Para</w:t>
      </w:r>
      <w:r w:rsidRPr="005C2B04">
        <w:rPr>
          <w:rFonts w:ascii="Arial Narrow" w:hAnsi="Arial Narrow"/>
          <w:spacing w:val="7"/>
          <w:w w:val="80"/>
          <w:sz w:val="24"/>
          <w:szCs w:val="24"/>
        </w:rPr>
        <w:t xml:space="preserve"> </w:t>
      </w:r>
      <w:r w:rsidRPr="005C2B04">
        <w:rPr>
          <w:rFonts w:ascii="Arial Narrow" w:hAnsi="Arial Narrow"/>
          <w:w w:val="80"/>
          <w:sz w:val="24"/>
          <w:szCs w:val="24"/>
        </w:rPr>
        <w:t>constancia</w:t>
      </w:r>
      <w:r w:rsidRPr="005C2B04">
        <w:rPr>
          <w:rFonts w:ascii="Arial Narrow" w:hAnsi="Arial Narrow"/>
          <w:spacing w:val="8"/>
          <w:w w:val="80"/>
          <w:sz w:val="24"/>
          <w:szCs w:val="24"/>
        </w:rPr>
        <w:t xml:space="preserve"> </w:t>
      </w:r>
      <w:r w:rsidRPr="005C2B04">
        <w:rPr>
          <w:rFonts w:ascii="Arial Narrow" w:hAnsi="Arial Narrow"/>
          <w:w w:val="80"/>
          <w:sz w:val="24"/>
          <w:szCs w:val="24"/>
        </w:rPr>
        <w:t>se</w:t>
      </w:r>
      <w:r w:rsidRPr="005C2B04">
        <w:rPr>
          <w:rFonts w:ascii="Arial Narrow" w:hAnsi="Arial Narrow"/>
          <w:spacing w:val="8"/>
          <w:w w:val="80"/>
          <w:sz w:val="24"/>
          <w:szCs w:val="24"/>
        </w:rPr>
        <w:t xml:space="preserve"> </w:t>
      </w:r>
      <w:r w:rsidRPr="005C2B04">
        <w:rPr>
          <w:rFonts w:ascii="Arial Narrow" w:hAnsi="Arial Narrow"/>
          <w:w w:val="80"/>
          <w:sz w:val="24"/>
          <w:szCs w:val="24"/>
        </w:rPr>
        <w:t>firma</w:t>
      </w:r>
      <w:r w:rsidRPr="005C2B04">
        <w:rPr>
          <w:rFonts w:ascii="Arial Narrow" w:hAnsi="Arial Narrow"/>
          <w:spacing w:val="8"/>
          <w:w w:val="80"/>
          <w:sz w:val="24"/>
          <w:szCs w:val="24"/>
        </w:rPr>
        <w:t xml:space="preserve"> </w:t>
      </w:r>
      <w:r w:rsidRPr="005C2B04">
        <w:rPr>
          <w:rFonts w:ascii="Arial Narrow" w:hAnsi="Arial Narrow"/>
          <w:w w:val="80"/>
          <w:sz w:val="24"/>
          <w:szCs w:val="24"/>
        </w:rPr>
        <w:t>en</w:t>
      </w:r>
      <w:r w:rsidRPr="005C2B04">
        <w:rPr>
          <w:rFonts w:ascii="Arial Narrow" w:hAnsi="Arial Narrow"/>
          <w:spacing w:val="8"/>
          <w:w w:val="80"/>
          <w:sz w:val="24"/>
          <w:szCs w:val="24"/>
        </w:rPr>
        <w:t xml:space="preserve"> </w:t>
      </w:r>
      <w:r w:rsidRPr="005C2B04">
        <w:rPr>
          <w:rFonts w:ascii="Arial Narrow" w:hAnsi="Arial Narrow"/>
          <w:w w:val="80"/>
          <w:sz w:val="24"/>
          <w:szCs w:val="24"/>
        </w:rPr>
        <w:t>Secop</w:t>
      </w:r>
      <w:r w:rsidRPr="005C2B04">
        <w:rPr>
          <w:rFonts w:ascii="Arial Narrow" w:hAnsi="Arial Narrow"/>
          <w:spacing w:val="8"/>
          <w:w w:val="80"/>
          <w:sz w:val="24"/>
          <w:szCs w:val="24"/>
        </w:rPr>
        <w:t xml:space="preserve"> </w:t>
      </w:r>
      <w:r w:rsidRPr="005C2B04">
        <w:rPr>
          <w:rFonts w:ascii="Arial Narrow" w:hAnsi="Arial Narrow"/>
          <w:w w:val="80"/>
          <w:sz w:val="24"/>
          <w:szCs w:val="24"/>
        </w:rPr>
        <w:t>ll.</w:t>
      </w:r>
    </w:p>
    <w:p w:rsidR="005B4B2A" w:rsidRPr="005C2B04" w:rsidRDefault="005B4B2A">
      <w:pPr>
        <w:pStyle w:val="Textoindependiente"/>
        <w:spacing w:before="11"/>
        <w:ind w:left="0"/>
        <w:jc w:val="left"/>
        <w:rPr>
          <w:rFonts w:ascii="Arial Narrow" w:hAnsi="Arial Narrow"/>
          <w:sz w:val="24"/>
          <w:szCs w:val="24"/>
        </w:rPr>
      </w:pPr>
    </w:p>
    <w:p w:rsidR="00D52865" w:rsidRPr="005C2B04" w:rsidRDefault="00D52865">
      <w:pPr>
        <w:ind w:left="101" w:right="4764"/>
        <w:rPr>
          <w:rFonts w:ascii="Arial Narrow" w:hAnsi="Arial Narrow"/>
          <w:w w:val="80"/>
          <w:sz w:val="24"/>
          <w:szCs w:val="24"/>
        </w:rPr>
      </w:pPr>
    </w:p>
    <w:p w:rsidR="00E1057F" w:rsidRDefault="004A561D" w:rsidP="00E1057F">
      <w:pPr>
        <w:ind w:right="4764"/>
        <w:rPr>
          <w:rFonts w:ascii="Arial Narrow" w:hAnsi="Arial Narrow"/>
          <w:w w:val="80"/>
          <w:sz w:val="18"/>
          <w:szCs w:val="18"/>
        </w:rPr>
      </w:pPr>
      <w:r w:rsidRPr="00E1057F">
        <w:rPr>
          <w:rFonts w:ascii="Arial Narrow" w:hAnsi="Arial Narrow"/>
          <w:w w:val="80"/>
          <w:sz w:val="18"/>
          <w:szCs w:val="18"/>
        </w:rPr>
        <w:t>Elaboró:</w:t>
      </w:r>
      <w:r w:rsidRPr="00E1057F">
        <w:rPr>
          <w:rFonts w:ascii="Arial Narrow" w:hAnsi="Arial Narrow"/>
          <w:spacing w:val="7"/>
          <w:w w:val="80"/>
          <w:sz w:val="18"/>
          <w:szCs w:val="18"/>
        </w:rPr>
        <w:t xml:space="preserve"> </w:t>
      </w:r>
      <w:r w:rsidR="005A277F" w:rsidRPr="00E1057F">
        <w:rPr>
          <w:rFonts w:ascii="Arial Narrow" w:hAnsi="Arial Narrow"/>
          <w:w w:val="80"/>
          <w:sz w:val="18"/>
          <w:szCs w:val="18"/>
        </w:rPr>
        <w:t>Yoana Muñoz Avendaño</w:t>
      </w:r>
      <w:r w:rsidRPr="00E1057F">
        <w:rPr>
          <w:rFonts w:ascii="Arial Narrow" w:hAnsi="Arial Narrow"/>
          <w:w w:val="80"/>
          <w:sz w:val="18"/>
          <w:szCs w:val="18"/>
        </w:rPr>
        <w:t>-</w:t>
      </w:r>
      <w:r w:rsidRPr="00E1057F">
        <w:rPr>
          <w:rFonts w:ascii="Arial Narrow" w:hAnsi="Arial Narrow"/>
          <w:spacing w:val="6"/>
          <w:w w:val="80"/>
          <w:sz w:val="18"/>
          <w:szCs w:val="18"/>
        </w:rPr>
        <w:t xml:space="preserve"> </w:t>
      </w:r>
      <w:r w:rsidRPr="00E1057F">
        <w:rPr>
          <w:rFonts w:ascii="Arial Narrow" w:hAnsi="Arial Narrow"/>
          <w:w w:val="80"/>
          <w:sz w:val="18"/>
          <w:szCs w:val="18"/>
        </w:rPr>
        <w:t>Abogada</w:t>
      </w:r>
      <w:r w:rsidRPr="00E1057F">
        <w:rPr>
          <w:rFonts w:ascii="Arial Narrow" w:hAnsi="Arial Narrow"/>
          <w:spacing w:val="9"/>
          <w:w w:val="80"/>
          <w:sz w:val="18"/>
          <w:szCs w:val="18"/>
        </w:rPr>
        <w:t xml:space="preserve"> </w:t>
      </w:r>
      <w:r w:rsidRPr="00E1057F">
        <w:rPr>
          <w:rFonts w:ascii="Arial Narrow" w:hAnsi="Arial Narrow"/>
          <w:w w:val="80"/>
          <w:sz w:val="18"/>
          <w:szCs w:val="18"/>
        </w:rPr>
        <w:t>Contratista</w:t>
      </w:r>
      <w:r w:rsidRPr="00E1057F">
        <w:rPr>
          <w:rFonts w:ascii="Arial Narrow" w:hAnsi="Arial Narrow"/>
          <w:spacing w:val="8"/>
          <w:w w:val="80"/>
          <w:sz w:val="18"/>
          <w:szCs w:val="18"/>
        </w:rPr>
        <w:t xml:space="preserve"> </w:t>
      </w:r>
      <w:r w:rsidRPr="00E1057F">
        <w:rPr>
          <w:rFonts w:ascii="Arial Narrow" w:hAnsi="Arial Narrow"/>
          <w:w w:val="80"/>
          <w:sz w:val="18"/>
          <w:szCs w:val="18"/>
        </w:rPr>
        <w:t>Grupo</w:t>
      </w:r>
      <w:r w:rsidRPr="00E1057F">
        <w:rPr>
          <w:rFonts w:ascii="Arial Narrow" w:hAnsi="Arial Narrow"/>
          <w:spacing w:val="9"/>
          <w:w w:val="80"/>
          <w:sz w:val="18"/>
          <w:szCs w:val="18"/>
        </w:rPr>
        <w:t xml:space="preserve"> </w:t>
      </w:r>
      <w:r w:rsidRPr="00E1057F">
        <w:rPr>
          <w:rFonts w:ascii="Arial Narrow" w:hAnsi="Arial Narrow"/>
          <w:w w:val="80"/>
          <w:sz w:val="18"/>
          <w:szCs w:val="18"/>
        </w:rPr>
        <w:t>Contratación.</w:t>
      </w:r>
    </w:p>
    <w:p w:rsidR="005B4B2A" w:rsidRPr="00E1057F" w:rsidRDefault="004A561D" w:rsidP="00E1057F">
      <w:pPr>
        <w:ind w:right="4764"/>
        <w:rPr>
          <w:rFonts w:ascii="Arial Narrow" w:hAnsi="Arial Narrow"/>
          <w:sz w:val="18"/>
          <w:szCs w:val="18"/>
        </w:rPr>
      </w:pPr>
      <w:r w:rsidRPr="00E1057F">
        <w:rPr>
          <w:rFonts w:ascii="Arial Narrow" w:hAnsi="Arial Narrow"/>
          <w:spacing w:val="1"/>
          <w:w w:val="80"/>
          <w:sz w:val="18"/>
          <w:szCs w:val="18"/>
        </w:rPr>
        <w:t xml:space="preserve"> </w:t>
      </w:r>
      <w:r w:rsidRPr="00E1057F">
        <w:rPr>
          <w:rFonts w:ascii="Arial Narrow" w:hAnsi="Arial Narrow"/>
          <w:w w:val="80"/>
          <w:sz w:val="18"/>
          <w:szCs w:val="18"/>
        </w:rPr>
        <w:t>Revisó:</w:t>
      </w:r>
      <w:r w:rsidR="005A277F" w:rsidRPr="00E1057F">
        <w:rPr>
          <w:rFonts w:ascii="Arial Narrow" w:hAnsi="Arial Narrow"/>
          <w:w w:val="80"/>
          <w:sz w:val="18"/>
          <w:szCs w:val="18"/>
        </w:rPr>
        <w:t xml:space="preserve"> Bibiana Marcela Gutiérrez</w:t>
      </w:r>
      <w:r w:rsidRPr="00E1057F">
        <w:rPr>
          <w:rFonts w:ascii="Arial Narrow" w:hAnsi="Arial Narrow"/>
          <w:w w:val="80"/>
          <w:sz w:val="18"/>
          <w:szCs w:val="18"/>
        </w:rPr>
        <w:t>.</w:t>
      </w:r>
      <w:r w:rsidRPr="00E1057F">
        <w:rPr>
          <w:rFonts w:ascii="Arial Narrow" w:hAnsi="Arial Narrow"/>
          <w:spacing w:val="2"/>
          <w:w w:val="80"/>
          <w:sz w:val="18"/>
          <w:szCs w:val="18"/>
        </w:rPr>
        <w:t xml:space="preserve"> </w:t>
      </w:r>
      <w:r w:rsidRPr="00E1057F">
        <w:rPr>
          <w:rFonts w:ascii="Arial Narrow" w:hAnsi="Arial Narrow"/>
          <w:w w:val="80"/>
          <w:sz w:val="18"/>
          <w:szCs w:val="18"/>
        </w:rPr>
        <w:t>-</w:t>
      </w:r>
      <w:r w:rsidRPr="00E1057F">
        <w:rPr>
          <w:rFonts w:ascii="Arial Narrow" w:hAnsi="Arial Narrow"/>
          <w:spacing w:val="5"/>
          <w:w w:val="80"/>
          <w:sz w:val="18"/>
          <w:szCs w:val="18"/>
        </w:rPr>
        <w:t xml:space="preserve"> </w:t>
      </w:r>
      <w:proofErr w:type="gramStart"/>
      <w:r w:rsidRPr="00E1057F">
        <w:rPr>
          <w:rFonts w:ascii="Arial Narrow" w:hAnsi="Arial Narrow"/>
          <w:w w:val="80"/>
          <w:sz w:val="18"/>
          <w:szCs w:val="18"/>
        </w:rPr>
        <w:t>Coordinador</w:t>
      </w:r>
      <w:r w:rsidR="00E1057F">
        <w:rPr>
          <w:rFonts w:ascii="Arial Narrow" w:hAnsi="Arial Narrow"/>
          <w:w w:val="80"/>
          <w:sz w:val="18"/>
          <w:szCs w:val="18"/>
        </w:rPr>
        <w:t>a</w:t>
      </w:r>
      <w:r w:rsidRPr="00E1057F">
        <w:rPr>
          <w:rFonts w:ascii="Arial Narrow" w:hAnsi="Arial Narrow"/>
          <w:spacing w:val="1"/>
          <w:w w:val="80"/>
          <w:sz w:val="18"/>
          <w:szCs w:val="18"/>
        </w:rPr>
        <w:t xml:space="preserve">  </w:t>
      </w:r>
      <w:r w:rsidRPr="00E1057F">
        <w:rPr>
          <w:rFonts w:ascii="Arial Narrow" w:hAnsi="Arial Narrow"/>
          <w:w w:val="80"/>
          <w:sz w:val="18"/>
          <w:szCs w:val="18"/>
        </w:rPr>
        <w:t>grupo</w:t>
      </w:r>
      <w:proofErr w:type="gramEnd"/>
      <w:r w:rsidR="00E1057F" w:rsidRPr="00E1057F">
        <w:rPr>
          <w:rFonts w:ascii="Arial Narrow" w:hAnsi="Arial Narrow"/>
          <w:spacing w:val="3"/>
          <w:w w:val="80"/>
          <w:sz w:val="18"/>
          <w:szCs w:val="18"/>
        </w:rPr>
        <w:t xml:space="preserve"> </w:t>
      </w:r>
      <w:r w:rsidRPr="00E1057F">
        <w:rPr>
          <w:rFonts w:ascii="Arial Narrow" w:hAnsi="Arial Narrow"/>
          <w:w w:val="80"/>
          <w:sz w:val="18"/>
          <w:szCs w:val="18"/>
        </w:rPr>
        <w:t>Contratación</w:t>
      </w:r>
    </w:p>
    <w:sectPr w:rsidR="005B4B2A" w:rsidRPr="00E1057F">
      <w:headerReference w:type="default" r:id="rId8"/>
      <w:pgSz w:w="12250" w:h="15850"/>
      <w:pgMar w:top="1620" w:right="900" w:bottom="280" w:left="1200" w:header="286"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5CD9" w:rsidRDefault="00635CD9">
      <w:r>
        <w:separator/>
      </w:r>
    </w:p>
  </w:endnote>
  <w:endnote w:type="continuationSeparator" w:id="0">
    <w:p w:rsidR="00635CD9" w:rsidRDefault="00635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5CD9" w:rsidRDefault="00635CD9">
      <w:r>
        <w:separator/>
      </w:r>
    </w:p>
  </w:footnote>
  <w:footnote w:type="continuationSeparator" w:id="0">
    <w:p w:rsidR="00635CD9" w:rsidRDefault="00635CD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22C" w:rsidRDefault="0074422C">
    <w:pPr>
      <w:pStyle w:val="Textoindependiente"/>
      <w:spacing w:line="14" w:lineRule="auto"/>
      <w:ind w:left="0"/>
      <w:jc w:val="left"/>
      <w:rPr>
        <w:sz w:val="20"/>
      </w:rPr>
    </w:pPr>
    <w:r>
      <w:rPr>
        <w:noProof/>
        <w:lang w:val="es-CO" w:eastAsia="es-CO"/>
      </w:rPr>
      <w:drawing>
        <wp:anchor distT="0" distB="0" distL="0" distR="0" simplePos="0" relativeHeight="251658752" behindDoc="1" locked="0" layoutInCell="1" allowOverlap="1">
          <wp:simplePos x="0" y="0"/>
          <wp:positionH relativeFrom="page">
            <wp:posOffset>826008</wp:posOffset>
          </wp:positionH>
          <wp:positionV relativeFrom="page">
            <wp:posOffset>181355</wp:posOffset>
          </wp:positionV>
          <wp:extent cx="885443" cy="832103"/>
          <wp:effectExtent l="0" t="0" r="0" b="0"/>
          <wp:wrapNone/>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885443" cy="832103"/>
                  </a:xfrm>
                  <a:prstGeom prst="rect">
                    <a:avLst/>
                  </a:prstGeom>
                </pic:spPr>
              </pic:pic>
            </a:graphicData>
          </a:graphic>
        </wp:anchor>
      </w:drawing>
    </w:r>
    <w:r>
      <w:rPr>
        <w:noProof/>
        <w:lang w:val="es-CO" w:eastAsia="es-CO"/>
      </w:rPr>
      <mc:AlternateContent>
        <mc:Choice Requires="wps">
          <w:drawing>
            <wp:anchor distT="0" distB="0" distL="114300" distR="114300" simplePos="0" relativeHeight="251658240" behindDoc="1" locked="0" layoutInCell="1" allowOverlap="1">
              <wp:simplePos x="0" y="0"/>
              <wp:positionH relativeFrom="page">
                <wp:posOffset>1790700</wp:posOffset>
              </wp:positionH>
              <wp:positionV relativeFrom="page">
                <wp:posOffset>692785</wp:posOffset>
              </wp:positionV>
              <wp:extent cx="4686300" cy="358775"/>
              <wp:effectExtent l="0" t="0" r="0" b="0"/>
              <wp:wrapNone/>
              <wp:docPr id="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358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4422C" w:rsidRPr="00C42F35" w:rsidRDefault="0074422C">
                          <w:pPr>
                            <w:spacing w:before="20" w:line="256" w:lineRule="auto"/>
                            <w:ind w:left="20"/>
                            <w:rPr>
                              <w:rFonts w:ascii="Arial" w:hAnsi="Arial"/>
                              <w:b/>
                            </w:rPr>
                          </w:pPr>
                          <w:r w:rsidRPr="00C42F35">
                            <w:rPr>
                              <w:rFonts w:ascii="Arial" w:hAnsi="Arial"/>
                              <w:b/>
                              <w:w w:val="80"/>
                            </w:rPr>
                            <w:t>CONTRATO</w:t>
                          </w:r>
                          <w:r w:rsidRPr="00C42F35">
                            <w:rPr>
                              <w:rFonts w:ascii="Arial" w:hAnsi="Arial"/>
                              <w:b/>
                              <w:spacing w:val="11"/>
                              <w:w w:val="80"/>
                            </w:rPr>
                            <w:t xml:space="preserve"> </w:t>
                          </w:r>
                          <w:r w:rsidRPr="00C42F35">
                            <w:rPr>
                              <w:rFonts w:ascii="Arial" w:hAnsi="Arial"/>
                              <w:b/>
                              <w:w w:val="80"/>
                            </w:rPr>
                            <w:t>DE</w:t>
                          </w:r>
                          <w:r w:rsidRPr="00C42F35">
                            <w:rPr>
                              <w:rFonts w:ascii="Arial" w:hAnsi="Arial"/>
                              <w:b/>
                              <w:spacing w:val="14"/>
                              <w:w w:val="80"/>
                            </w:rPr>
                            <w:t xml:space="preserve"> </w:t>
                          </w:r>
                          <w:r w:rsidRPr="00C42F35">
                            <w:rPr>
                              <w:rFonts w:ascii="Arial" w:hAnsi="Arial"/>
                              <w:b/>
                              <w:w w:val="80"/>
                            </w:rPr>
                            <w:t>PRESTACIÓN</w:t>
                          </w:r>
                          <w:r w:rsidRPr="00C42F35">
                            <w:rPr>
                              <w:rFonts w:ascii="Arial" w:hAnsi="Arial"/>
                              <w:b/>
                              <w:spacing w:val="13"/>
                              <w:w w:val="80"/>
                            </w:rPr>
                            <w:t xml:space="preserve"> </w:t>
                          </w:r>
                          <w:r w:rsidRPr="00C42F35">
                            <w:rPr>
                              <w:rFonts w:ascii="Arial" w:hAnsi="Arial"/>
                              <w:b/>
                              <w:w w:val="80"/>
                            </w:rPr>
                            <w:t>DE</w:t>
                          </w:r>
                          <w:r w:rsidRPr="00C42F35">
                            <w:rPr>
                              <w:rFonts w:ascii="Arial" w:hAnsi="Arial"/>
                              <w:b/>
                              <w:spacing w:val="13"/>
                              <w:w w:val="80"/>
                            </w:rPr>
                            <w:t xml:space="preserve"> </w:t>
                          </w:r>
                          <w:r w:rsidRPr="00C42F35">
                            <w:rPr>
                              <w:rFonts w:ascii="Arial" w:hAnsi="Arial"/>
                              <w:b/>
                              <w:w w:val="80"/>
                            </w:rPr>
                            <w:t>SERVICIOS</w:t>
                          </w:r>
                          <w:r w:rsidRPr="00C42F35">
                            <w:rPr>
                              <w:rFonts w:ascii="Arial" w:hAnsi="Arial"/>
                              <w:b/>
                              <w:spacing w:val="14"/>
                              <w:w w:val="80"/>
                            </w:rPr>
                            <w:t xml:space="preserve"> </w:t>
                          </w:r>
                          <w:proofErr w:type="spellStart"/>
                          <w:r w:rsidR="00A867CD">
                            <w:rPr>
                              <w:rFonts w:ascii="Arial" w:hAnsi="Arial"/>
                              <w:b/>
                              <w:w w:val="80"/>
                            </w:rPr>
                            <w:t>xxxxxxx</w:t>
                          </w:r>
                          <w:r w:rsidRPr="00C42F35">
                            <w:rPr>
                              <w:rFonts w:ascii="Arial" w:hAnsi="Arial"/>
                              <w:b/>
                              <w:w w:val="80"/>
                            </w:rPr>
                            <w:t>SUSCRITO</w:t>
                          </w:r>
                          <w:proofErr w:type="spellEnd"/>
                          <w:r w:rsidRPr="00C42F35">
                            <w:rPr>
                              <w:rFonts w:ascii="Arial" w:hAnsi="Arial"/>
                              <w:b/>
                              <w:spacing w:val="15"/>
                              <w:w w:val="80"/>
                            </w:rPr>
                            <w:t xml:space="preserve"> </w:t>
                          </w:r>
                          <w:r w:rsidRPr="00C42F35">
                            <w:rPr>
                              <w:rFonts w:ascii="Arial" w:hAnsi="Arial"/>
                              <w:b/>
                              <w:w w:val="80"/>
                            </w:rPr>
                            <w:t>ENTRE</w:t>
                          </w:r>
                          <w:r w:rsidRPr="00C42F35">
                            <w:rPr>
                              <w:rFonts w:ascii="Arial" w:hAnsi="Arial"/>
                              <w:b/>
                              <w:spacing w:val="-45"/>
                              <w:w w:val="80"/>
                            </w:rPr>
                            <w:t xml:space="preserve"> </w:t>
                          </w:r>
                          <w:r w:rsidRPr="00C42F35">
                            <w:rPr>
                              <w:rFonts w:ascii="Arial" w:hAnsi="Arial"/>
                              <w:b/>
                              <w:w w:val="80"/>
                            </w:rPr>
                            <w:t>LA</w:t>
                          </w:r>
                          <w:r w:rsidRPr="00C42F35">
                            <w:rPr>
                              <w:rFonts w:ascii="Arial" w:hAnsi="Arial"/>
                              <w:b/>
                              <w:spacing w:val="-3"/>
                              <w:w w:val="80"/>
                            </w:rPr>
                            <w:t xml:space="preserve"> </w:t>
                          </w:r>
                          <w:r w:rsidRPr="00C42F35">
                            <w:rPr>
                              <w:rFonts w:ascii="Arial" w:hAnsi="Arial"/>
                              <w:b/>
                              <w:w w:val="80"/>
                            </w:rPr>
                            <w:t>AGENCIA</w:t>
                          </w:r>
                          <w:r w:rsidRPr="00C42F35">
                            <w:rPr>
                              <w:rFonts w:ascii="Arial" w:hAnsi="Arial"/>
                              <w:b/>
                              <w:spacing w:val="-2"/>
                              <w:w w:val="80"/>
                            </w:rPr>
                            <w:t xml:space="preserve"> </w:t>
                          </w:r>
                          <w:r w:rsidRPr="00C42F35">
                            <w:rPr>
                              <w:rFonts w:ascii="Arial" w:hAnsi="Arial"/>
                              <w:b/>
                              <w:w w:val="80"/>
                            </w:rPr>
                            <w:t>NACIONAL</w:t>
                          </w:r>
                          <w:r w:rsidRPr="00C42F35">
                            <w:rPr>
                              <w:rFonts w:ascii="Arial" w:hAnsi="Arial"/>
                              <w:b/>
                              <w:spacing w:val="3"/>
                              <w:w w:val="80"/>
                            </w:rPr>
                            <w:t xml:space="preserve"> </w:t>
                          </w:r>
                          <w:r w:rsidRPr="00C42F35">
                            <w:rPr>
                              <w:rFonts w:ascii="Arial" w:hAnsi="Arial"/>
                              <w:b/>
                              <w:w w:val="80"/>
                            </w:rPr>
                            <w:t>DE</w:t>
                          </w:r>
                          <w:r w:rsidRPr="00C42F35">
                            <w:rPr>
                              <w:rFonts w:ascii="Arial" w:hAnsi="Arial"/>
                              <w:b/>
                              <w:spacing w:val="4"/>
                              <w:w w:val="80"/>
                            </w:rPr>
                            <w:t xml:space="preserve"> </w:t>
                          </w:r>
                          <w:r w:rsidRPr="00C42F35">
                            <w:rPr>
                              <w:rFonts w:ascii="Arial" w:hAnsi="Arial"/>
                              <w:b/>
                              <w:w w:val="80"/>
                            </w:rPr>
                            <w:t>MINERÍA</w:t>
                          </w:r>
                          <w:r w:rsidRPr="00C42F35">
                            <w:rPr>
                              <w:rFonts w:ascii="Arial" w:hAnsi="Arial"/>
                              <w:b/>
                              <w:spacing w:val="3"/>
                              <w:w w:val="80"/>
                            </w:rPr>
                            <w:t xml:space="preserve"> </w:t>
                          </w:r>
                          <w:r w:rsidRPr="00C42F35">
                            <w:rPr>
                              <w:rFonts w:ascii="Arial" w:hAnsi="Arial"/>
                              <w:b/>
                              <w:w w:val="80"/>
                            </w:rPr>
                            <w:t>Y</w:t>
                          </w:r>
                          <w:r w:rsidR="00A867CD">
                            <w:rPr>
                              <w:rFonts w:ascii="Arial" w:hAnsi="Arial"/>
                              <w:b/>
                              <w:spacing w:val="3"/>
                              <w:w w:val="80"/>
                            </w:rPr>
                            <w:t xml:space="preserve"> </w:t>
                          </w:r>
                          <w:proofErr w:type="spellStart"/>
                          <w:r w:rsidR="00A867CD">
                            <w:rPr>
                              <w:rFonts w:ascii="Arial" w:hAnsi="Arial"/>
                              <w:b/>
                              <w:spacing w:val="3"/>
                              <w:w w:val="80"/>
                            </w:rPr>
                            <w:t>xxxxxxx</w:t>
                          </w:r>
                          <w:proofErr w:type="spellEnd"/>
                          <w:r w:rsidR="00A867CD">
                            <w:rPr>
                              <w:rFonts w:ascii="Arial" w:hAnsi="Arial"/>
                              <w:b/>
                              <w:spacing w:val="3"/>
                              <w:w w:val="8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41pt;margin-top:54.55pt;width:369pt;height:28.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" filled="f" stroked="f">
              <v:textbox inset="0,0,0,0">
                <w:txbxContent>
                  <w:p w:rsidR="0074422C" w:rsidRPr="00C42F35" w:rsidRDefault="0074422C">
                    <w:pPr>
                      <w:spacing w:before="20" w:line="256" w:lineRule="auto"/>
                      <w:ind w:left="20"/>
                      <w:rPr>
                        <w:rFonts w:ascii="Arial" w:hAnsi="Arial"/>
                        <w:b/>
                      </w:rPr>
                    </w:pPr>
                    <w:r w:rsidRPr="00C42F35">
                      <w:rPr>
                        <w:rFonts w:ascii="Arial" w:hAnsi="Arial"/>
                        <w:b/>
                        <w:w w:val="80"/>
                      </w:rPr>
                      <w:t>CONTRATO</w:t>
                    </w:r>
                    <w:r w:rsidRPr="00C42F35">
                      <w:rPr>
                        <w:rFonts w:ascii="Arial" w:hAnsi="Arial"/>
                        <w:b/>
                        <w:spacing w:val="11"/>
                        <w:w w:val="80"/>
                      </w:rPr>
                      <w:t xml:space="preserve"> </w:t>
                    </w:r>
                    <w:r w:rsidRPr="00C42F35">
                      <w:rPr>
                        <w:rFonts w:ascii="Arial" w:hAnsi="Arial"/>
                        <w:b/>
                        <w:w w:val="80"/>
                      </w:rPr>
                      <w:t>DE</w:t>
                    </w:r>
                    <w:r w:rsidRPr="00C42F35">
                      <w:rPr>
                        <w:rFonts w:ascii="Arial" w:hAnsi="Arial"/>
                        <w:b/>
                        <w:spacing w:val="14"/>
                        <w:w w:val="80"/>
                      </w:rPr>
                      <w:t xml:space="preserve"> </w:t>
                    </w:r>
                    <w:r w:rsidRPr="00C42F35">
                      <w:rPr>
                        <w:rFonts w:ascii="Arial" w:hAnsi="Arial"/>
                        <w:b/>
                        <w:w w:val="80"/>
                      </w:rPr>
                      <w:t>PRESTACIÓN</w:t>
                    </w:r>
                    <w:r w:rsidRPr="00C42F35">
                      <w:rPr>
                        <w:rFonts w:ascii="Arial" w:hAnsi="Arial"/>
                        <w:b/>
                        <w:spacing w:val="13"/>
                        <w:w w:val="80"/>
                      </w:rPr>
                      <w:t xml:space="preserve"> </w:t>
                    </w:r>
                    <w:r w:rsidRPr="00C42F35">
                      <w:rPr>
                        <w:rFonts w:ascii="Arial" w:hAnsi="Arial"/>
                        <w:b/>
                        <w:w w:val="80"/>
                      </w:rPr>
                      <w:t>DE</w:t>
                    </w:r>
                    <w:r w:rsidRPr="00C42F35">
                      <w:rPr>
                        <w:rFonts w:ascii="Arial" w:hAnsi="Arial"/>
                        <w:b/>
                        <w:spacing w:val="13"/>
                        <w:w w:val="80"/>
                      </w:rPr>
                      <w:t xml:space="preserve"> </w:t>
                    </w:r>
                    <w:r w:rsidRPr="00C42F35">
                      <w:rPr>
                        <w:rFonts w:ascii="Arial" w:hAnsi="Arial"/>
                        <w:b/>
                        <w:w w:val="80"/>
                      </w:rPr>
                      <w:t>SERVICIOS</w:t>
                    </w:r>
                    <w:r w:rsidRPr="00C42F35">
                      <w:rPr>
                        <w:rFonts w:ascii="Arial" w:hAnsi="Arial"/>
                        <w:b/>
                        <w:spacing w:val="14"/>
                        <w:w w:val="80"/>
                      </w:rPr>
                      <w:t xml:space="preserve"> </w:t>
                    </w:r>
                    <w:proofErr w:type="spellStart"/>
                    <w:r w:rsidR="00A867CD">
                      <w:rPr>
                        <w:rFonts w:ascii="Arial" w:hAnsi="Arial"/>
                        <w:b/>
                        <w:w w:val="80"/>
                      </w:rPr>
                      <w:t>xxxxxxx</w:t>
                    </w:r>
                    <w:r w:rsidRPr="00C42F35">
                      <w:rPr>
                        <w:rFonts w:ascii="Arial" w:hAnsi="Arial"/>
                        <w:b/>
                        <w:w w:val="80"/>
                      </w:rPr>
                      <w:t>SUSCRITO</w:t>
                    </w:r>
                    <w:proofErr w:type="spellEnd"/>
                    <w:r w:rsidRPr="00C42F35">
                      <w:rPr>
                        <w:rFonts w:ascii="Arial" w:hAnsi="Arial"/>
                        <w:b/>
                        <w:spacing w:val="15"/>
                        <w:w w:val="80"/>
                      </w:rPr>
                      <w:t xml:space="preserve"> </w:t>
                    </w:r>
                    <w:r w:rsidRPr="00C42F35">
                      <w:rPr>
                        <w:rFonts w:ascii="Arial" w:hAnsi="Arial"/>
                        <w:b/>
                        <w:w w:val="80"/>
                      </w:rPr>
                      <w:t>ENTRE</w:t>
                    </w:r>
                    <w:r w:rsidRPr="00C42F35">
                      <w:rPr>
                        <w:rFonts w:ascii="Arial" w:hAnsi="Arial"/>
                        <w:b/>
                        <w:spacing w:val="-45"/>
                        <w:w w:val="80"/>
                      </w:rPr>
                      <w:t xml:space="preserve"> </w:t>
                    </w:r>
                    <w:r w:rsidRPr="00C42F35">
                      <w:rPr>
                        <w:rFonts w:ascii="Arial" w:hAnsi="Arial"/>
                        <w:b/>
                        <w:w w:val="80"/>
                      </w:rPr>
                      <w:t>LA</w:t>
                    </w:r>
                    <w:r w:rsidRPr="00C42F35">
                      <w:rPr>
                        <w:rFonts w:ascii="Arial" w:hAnsi="Arial"/>
                        <w:b/>
                        <w:spacing w:val="-3"/>
                        <w:w w:val="80"/>
                      </w:rPr>
                      <w:t xml:space="preserve"> </w:t>
                    </w:r>
                    <w:r w:rsidRPr="00C42F35">
                      <w:rPr>
                        <w:rFonts w:ascii="Arial" w:hAnsi="Arial"/>
                        <w:b/>
                        <w:w w:val="80"/>
                      </w:rPr>
                      <w:t>AGENCIA</w:t>
                    </w:r>
                    <w:r w:rsidRPr="00C42F35">
                      <w:rPr>
                        <w:rFonts w:ascii="Arial" w:hAnsi="Arial"/>
                        <w:b/>
                        <w:spacing w:val="-2"/>
                        <w:w w:val="80"/>
                      </w:rPr>
                      <w:t xml:space="preserve"> </w:t>
                    </w:r>
                    <w:r w:rsidRPr="00C42F35">
                      <w:rPr>
                        <w:rFonts w:ascii="Arial" w:hAnsi="Arial"/>
                        <w:b/>
                        <w:w w:val="80"/>
                      </w:rPr>
                      <w:t>NACIONAL</w:t>
                    </w:r>
                    <w:r w:rsidRPr="00C42F35">
                      <w:rPr>
                        <w:rFonts w:ascii="Arial" w:hAnsi="Arial"/>
                        <w:b/>
                        <w:spacing w:val="3"/>
                        <w:w w:val="80"/>
                      </w:rPr>
                      <w:t xml:space="preserve"> </w:t>
                    </w:r>
                    <w:r w:rsidRPr="00C42F35">
                      <w:rPr>
                        <w:rFonts w:ascii="Arial" w:hAnsi="Arial"/>
                        <w:b/>
                        <w:w w:val="80"/>
                      </w:rPr>
                      <w:t>DE</w:t>
                    </w:r>
                    <w:r w:rsidRPr="00C42F35">
                      <w:rPr>
                        <w:rFonts w:ascii="Arial" w:hAnsi="Arial"/>
                        <w:b/>
                        <w:spacing w:val="4"/>
                        <w:w w:val="80"/>
                      </w:rPr>
                      <w:t xml:space="preserve"> </w:t>
                    </w:r>
                    <w:r w:rsidRPr="00C42F35">
                      <w:rPr>
                        <w:rFonts w:ascii="Arial" w:hAnsi="Arial"/>
                        <w:b/>
                        <w:w w:val="80"/>
                      </w:rPr>
                      <w:t>MINERÍA</w:t>
                    </w:r>
                    <w:r w:rsidRPr="00C42F35">
                      <w:rPr>
                        <w:rFonts w:ascii="Arial" w:hAnsi="Arial"/>
                        <w:b/>
                        <w:spacing w:val="3"/>
                        <w:w w:val="80"/>
                      </w:rPr>
                      <w:t xml:space="preserve"> </w:t>
                    </w:r>
                    <w:r w:rsidRPr="00C42F35">
                      <w:rPr>
                        <w:rFonts w:ascii="Arial" w:hAnsi="Arial"/>
                        <w:b/>
                        <w:w w:val="80"/>
                      </w:rPr>
                      <w:t>Y</w:t>
                    </w:r>
                    <w:r w:rsidR="00A867CD">
                      <w:rPr>
                        <w:rFonts w:ascii="Arial" w:hAnsi="Arial"/>
                        <w:b/>
                        <w:spacing w:val="3"/>
                        <w:w w:val="80"/>
                      </w:rPr>
                      <w:t xml:space="preserve"> </w:t>
                    </w:r>
                    <w:proofErr w:type="spellStart"/>
                    <w:r w:rsidR="00A867CD">
                      <w:rPr>
                        <w:rFonts w:ascii="Arial" w:hAnsi="Arial"/>
                        <w:b/>
                        <w:spacing w:val="3"/>
                        <w:w w:val="80"/>
                      </w:rPr>
                      <w:t>xxxxxxx</w:t>
                    </w:r>
                    <w:proofErr w:type="spellEnd"/>
                    <w:r w:rsidR="00A867CD">
                      <w:rPr>
                        <w:rFonts w:ascii="Arial" w:hAnsi="Arial"/>
                        <w:b/>
                        <w:spacing w:val="3"/>
                        <w:w w:val="80"/>
                      </w:rPr>
                      <w:t xml:space="preserve">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A4B8B"/>
    <w:multiLevelType w:val="hybridMultilevel"/>
    <w:tmpl w:val="9698C7D2"/>
    <w:lvl w:ilvl="0" w:tplc="0409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41DF5312"/>
    <w:multiLevelType w:val="hybridMultilevel"/>
    <w:tmpl w:val="73F2931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CD84F70"/>
    <w:multiLevelType w:val="hybridMultilevel"/>
    <w:tmpl w:val="73F2931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0883226"/>
    <w:multiLevelType w:val="hybridMultilevel"/>
    <w:tmpl w:val="73F2931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B2A"/>
    <w:rsid w:val="00183F63"/>
    <w:rsid w:val="0018430C"/>
    <w:rsid w:val="003354C5"/>
    <w:rsid w:val="00447D1B"/>
    <w:rsid w:val="004A561D"/>
    <w:rsid w:val="004E5B7A"/>
    <w:rsid w:val="0051152C"/>
    <w:rsid w:val="005A277F"/>
    <w:rsid w:val="005B4B2A"/>
    <w:rsid w:val="005C2B04"/>
    <w:rsid w:val="00635CD9"/>
    <w:rsid w:val="0074422C"/>
    <w:rsid w:val="00786878"/>
    <w:rsid w:val="00827450"/>
    <w:rsid w:val="009A3F40"/>
    <w:rsid w:val="00A867CD"/>
    <w:rsid w:val="00BA3A2D"/>
    <w:rsid w:val="00BB092B"/>
    <w:rsid w:val="00C1708E"/>
    <w:rsid w:val="00C37F24"/>
    <w:rsid w:val="00C42F35"/>
    <w:rsid w:val="00D52865"/>
    <w:rsid w:val="00DF709F"/>
    <w:rsid w:val="00E1057F"/>
    <w:rsid w:val="00F070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6BBFC0"/>
  <w15:docId w15:val="{03B6F5C6-97F9-402F-BBE1-3D0033667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01"/>
      <w:jc w:val="both"/>
    </w:pPr>
  </w:style>
  <w:style w:type="paragraph" w:styleId="Ttulo">
    <w:name w:val="Title"/>
    <w:basedOn w:val="Normal"/>
    <w:uiPriority w:val="1"/>
    <w:qFormat/>
    <w:pPr>
      <w:spacing w:before="20"/>
      <w:ind w:left="20"/>
    </w:pPr>
    <w:rPr>
      <w:rFonts w:ascii="Arial" w:eastAsia="Arial" w:hAnsi="Arial" w:cs="Arial"/>
      <w:b/>
      <w:bCs/>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3354C5"/>
    <w:pPr>
      <w:tabs>
        <w:tab w:val="center" w:pos="4419"/>
        <w:tab w:val="right" w:pos="8838"/>
      </w:tabs>
    </w:pPr>
  </w:style>
  <w:style w:type="character" w:customStyle="1" w:styleId="EncabezadoCar">
    <w:name w:val="Encabezado Car"/>
    <w:basedOn w:val="Fuentedeprrafopredeter"/>
    <w:link w:val="Encabezado"/>
    <w:uiPriority w:val="99"/>
    <w:rsid w:val="003354C5"/>
    <w:rPr>
      <w:rFonts w:ascii="Arial MT" w:eastAsia="Arial MT" w:hAnsi="Arial MT" w:cs="Arial MT"/>
      <w:lang w:val="es-ES"/>
    </w:rPr>
  </w:style>
  <w:style w:type="paragraph" w:styleId="Piedepgina">
    <w:name w:val="footer"/>
    <w:basedOn w:val="Normal"/>
    <w:link w:val="PiedepginaCar"/>
    <w:uiPriority w:val="99"/>
    <w:unhideWhenUsed/>
    <w:rsid w:val="003354C5"/>
    <w:pPr>
      <w:tabs>
        <w:tab w:val="center" w:pos="4419"/>
        <w:tab w:val="right" w:pos="8838"/>
      </w:tabs>
    </w:pPr>
  </w:style>
  <w:style w:type="character" w:customStyle="1" w:styleId="PiedepginaCar">
    <w:name w:val="Pie de página Car"/>
    <w:basedOn w:val="Fuentedeprrafopredeter"/>
    <w:link w:val="Piedepgina"/>
    <w:uiPriority w:val="99"/>
    <w:rsid w:val="003354C5"/>
    <w:rPr>
      <w:rFonts w:ascii="Arial MT" w:eastAsia="Arial MT" w:hAnsi="Arial MT" w:cs="Arial MT"/>
      <w:lang w:val="es-ES"/>
    </w:rPr>
  </w:style>
  <w:style w:type="character" w:styleId="Hipervnculo">
    <w:name w:val="Hyperlink"/>
    <w:basedOn w:val="Fuentedeprrafopredeter"/>
    <w:uiPriority w:val="99"/>
    <w:unhideWhenUsed/>
    <w:rsid w:val="005A277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iifnacion.facturaelectronica@minhaciend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6567</Words>
  <Characters>36124</Characters>
  <Application>Microsoft Office Word</Application>
  <DocSecurity>0</DocSecurity>
  <Lines>301</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Helber Alberto Guzman Martinez</dc:creator>
  <cp:lastModifiedBy>Yoana Muñoz Avendaño</cp:lastModifiedBy>
  <cp:revision>2</cp:revision>
  <dcterms:created xsi:type="dcterms:W3CDTF">2023-11-24T22:31:00Z</dcterms:created>
  <dcterms:modified xsi:type="dcterms:W3CDTF">2023-11-24T22:31:00Z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2022-05-11T00:00:00Z</vt:filetime>
  </property>
  <property fmtid="{D5CDD505-2E9C-101B-9397-08002B2CF9AE}" pid="3" name="Creator">
    <vt:lpwstr>Microsoft® Word 2016</vt:lpwstr>
  </property>
  <property fmtid="{D5CDD505-2E9C-101B-9397-08002B2CF9AE}" pid="4" name="LastSaved">
    <vt:filetime>2023-05-11T00:00:00Z</vt:filetime>
  </property>
</Properties>
</file>