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9F0BB" w14:textId="77777777" w:rsidR="00995292" w:rsidRPr="00A00A70" w:rsidRDefault="00995292" w:rsidP="009952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bookmarkStart w:id="0" w:name="_Hlk149732868"/>
      <w:r w:rsidRPr="00056545">
        <w:rPr>
          <w:b/>
        </w:rPr>
        <w:t>IDU-CMA-SGDU-028-2023</w:t>
      </w:r>
      <w:r w:rsidRPr="00A00A70">
        <w:rPr>
          <w:b/>
          <w:sz w:val="20"/>
          <w:szCs w:val="20"/>
          <w:lang w:val="es-ES"/>
        </w:rPr>
        <w:t xml:space="preserve"> </w:t>
      </w:r>
    </w:p>
    <w:bookmarkEnd w:id="0"/>
    <w:p w14:paraId="5A10C3CD" w14:textId="74806D9C" w:rsidR="00A25901" w:rsidRDefault="00A25901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2409C4BE" w14:textId="77777777" w:rsidR="00B74E80" w:rsidRPr="00A25901" w:rsidRDefault="00B74E80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180E8330" w:rsidR="00BB424B" w:rsidRPr="00BC6E40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47C126A8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0C3E0B01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B74E80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F711D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LA EXPERIENCIA DEL PERSONAL </w:t>
      </w:r>
      <w:r w:rsidR="00983885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6D257B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 xml:space="preserve">ontrato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9B4647">
        <w:rPr>
          <w:rFonts w:ascii="Arial" w:hAnsi="Arial" w:cs="Arial"/>
          <w:sz w:val="20"/>
          <w:szCs w:val="20"/>
          <w:highlight w:val="lightGray"/>
        </w:rPr>
        <w:t>I</w:t>
      </w:r>
      <w:r w:rsidR="006C1152">
        <w:rPr>
          <w:rFonts w:ascii="Arial" w:hAnsi="Arial" w:cs="Arial"/>
          <w:sz w:val="20"/>
          <w:szCs w:val="20"/>
          <w:highlight w:val="lightGray"/>
        </w:rPr>
        <w:t>nterventoría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0F18D9" w14:textId="77777777" w:rsidR="00995292" w:rsidRPr="00B9012B" w:rsidRDefault="00995292" w:rsidP="0099529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1" w:name="_Hlk149732414"/>
      <w:r w:rsidRPr="00B9012B">
        <w:rPr>
          <w:color w:val="000000" w:themeColor="text1"/>
          <w:sz w:val="20"/>
          <w:szCs w:val="20"/>
        </w:rPr>
        <w:t>Señores</w:t>
      </w:r>
    </w:p>
    <w:p w14:paraId="7A3922CE" w14:textId="77777777" w:rsidR="00995292" w:rsidRPr="00B9012B" w:rsidRDefault="00995292" w:rsidP="0099529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B9012B">
        <w:rPr>
          <w:b/>
          <w:color w:val="000000" w:themeColor="text1"/>
          <w:sz w:val="20"/>
          <w:szCs w:val="20"/>
        </w:rPr>
        <w:t>INSTITUTO DE DESARROLLO URBANO - IDU</w:t>
      </w:r>
    </w:p>
    <w:p w14:paraId="7CF94134" w14:textId="77777777" w:rsidR="00995292" w:rsidRPr="00B9012B" w:rsidRDefault="00995292" w:rsidP="0099529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B9012B">
        <w:rPr>
          <w:color w:val="000000" w:themeColor="text1"/>
          <w:sz w:val="20"/>
          <w:szCs w:val="20"/>
        </w:rPr>
        <w:t>Calle 22 6-27</w:t>
      </w:r>
    </w:p>
    <w:p w14:paraId="01475836" w14:textId="77777777" w:rsidR="00995292" w:rsidRPr="00B9012B" w:rsidRDefault="00995292" w:rsidP="0099529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B9012B">
        <w:rPr>
          <w:color w:val="000000" w:themeColor="text1"/>
          <w:sz w:val="20"/>
          <w:szCs w:val="20"/>
        </w:rPr>
        <w:t>Bogotá</w:t>
      </w:r>
    </w:p>
    <w:p w14:paraId="290FCDE2" w14:textId="77777777" w:rsidR="00995292" w:rsidRPr="00A00A70" w:rsidRDefault="00995292" w:rsidP="00995292">
      <w:pPr>
        <w:numPr>
          <w:ilvl w:val="12"/>
          <w:numId w:val="0"/>
        </w:numPr>
        <w:spacing w:after="0"/>
        <w:contextualSpacing/>
        <w:outlineLvl w:val="0"/>
        <w:rPr>
          <w:rFonts w:cs="Arial"/>
          <w:b/>
          <w:sz w:val="20"/>
          <w:szCs w:val="20"/>
        </w:rPr>
      </w:pPr>
    </w:p>
    <w:p w14:paraId="5E5A2EC4" w14:textId="77777777" w:rsidR="00995292" w:rsidRPr="00A00A70" w:rsidRDefault="00995292" w:rsidP="00995292">
      <w:pPr>
        <w:numPr>
          <w:ilvl w:val="12"/>
          <w:numId w:val="0"/>
        </w:numPr>
        <w:spacing w:after="0"/>
        <w:contextualSpacing/>
        <w:outlineLvl w:val="0"/>
        <w:rPr>
          <w:rFonts w:cs="Arial"/>
          <w:b/>
          <w:sz w:val="20"/>
          <w:szCs w:val="20"/>
        </w:rPr>
      </w:pPr>
    </w:p>
    <w:p w14:paraId="44C10E79" w14:textId="77777777" w:rsidR="00995292" w:rsidRPr="00995292" w:rsidRDefault="00995292" w:rsidP="00995292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995292">
        <w:rPr>
          <w:b/>
          <w:sz w:val="20"/>
          <w:szCs w:val="20"/>
        </w:rPr>
        <w:t>REFERENCIA:</w:t>
      </w:r>
      <w:r w:rsidRPr="00995292">
        <w:rPr>
          <w:sz w:val="20"/>
          <w:szCs w:val="20"/>
        </w:rPr>
        <w:tab/>
      </w:r>
      <w:bookmarkStart w:id="2" w:name="_Hlk511125090"/>
      <w:r w:rsidRPr="00995292">
        <w:rPr>
          <w:sz w:val="20"/>
          <w:szCs w:val="20"/>
        </w:rPr>
        <w:t xml:space="preserve">Proceso de Contratación IDU-CMA-SGDU-028-2023  </w:t>
      </w:r>
      <w:bookmarkEnd w:id="2"/>
    </w:p>
    <w:p w14:paraId="3D552474" w14:textId="77777777" w:rsidR="00995292" w:rsidRPr="00995292" w:rsidRDefault="00995292" w:rsidP="00995292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06645095" w14:textId="77777777" w:rsidR="00995292" w:rsidRPr="00995292" w:rsidRDefault="00995292" w:rsidP="00995292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995292">
        <w:rPr>
          <w:rFonts w:ascii="Arial" w:hAnsi="Arial" w:cs="Arial"/>
          <w:b/>
          <w:bCs/>
          <w:sz w:val="20"/>
          <w:szCs w:val="20"/>
        </w:rPr>
        <w:t>Objeto</w:t>
      </w:r>
      <w:r w:rsidRPr="00995292">
        <w:rPr>
          <w:rFonts w:ascii="Arial" w:hAnsi="Arial" w:cs="Arial"/>
          <w:sz w:val="20"/>
          <w:szCs w:val="20"/>
        </w:rPr>
        <w:t>: INTERVENTORÍA INTEGRAL PARA REALIZAR EL DIAGNÓSTICO Y/O LA ACTUALIZACIÓN Y/O LA COMPLEMENTACIÓN Y/O LA ELABORACIÓN DE ESTUDIOS Y DISEÑOS Y EJECUTAR A MONTO AGOTABLE LA CONSTRUCCIÓN DE OBRAS DE ESTABILIZACIÓN EN LA CIUDAD DE BOGOTA D.C</w:t>
      </w:r>
    </w:p>
    <w:bookmarkEnd w:id="1"/>
    <w:p w14:paraId="51E43C18" w14:textId="77777777" w:rsidR="00995292" w:rsidRPr="00DE5514" w:rsidRDefault="00995292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F579AB5" w14:textId="5117B2FF" w:rsidR="002F3E46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E930B8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E930B8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77777777" w:rsidR="00CC2081" w:rsidRPr="00DE5514" w:rsidRDefault="00CC2081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7DCFDCA2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>y el</w:t>
      </w:r>
      <w:r w:rsidR="003A38FF">
        <w:rPr>
          <w:rFonts w:ascii="Arial" w:hAnsi="Arial" w:cs="Arial"/>
          <w:sz w:val="20"/>
          <w:szCs w:val="20"/>
        </w:rPr>
        <w:t xml:space="preserve"> </w:t>
      </w:r>
      <w:r w:rsidR="00087D12">
        <w:rPr>
          <w:rFonts w:ascii="Arial" w:hAnsi="Arial" w:cs="Arial"/>
          <w:sz w:val="20"/>
          <w:szCs w:val="20"/>
        </w:rPr>
        <w:t xml:space="preserve">– Anexo </w:t>
      </w:r>
      <w:r w:rsidR="00820021" w:rsidRPr="00820021">
        <w:rPr>
          <w:rFonts w:ascii="Arial" w:hAnsi="Arial" w:cs="Arial"/>
          <w:sz w:val="20"/>
          <w:szCs w:val="20"/>
        </w:rPr>
        <w:t>de Requerimientos Mínimos de Personal del Proyecto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428CC533" w:rsidR="002D46D6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FD0C29">
        <w:rPr>
          <w:rFonts w:ascii="Arial" w:hAnsi="Arial" w:cs="Arial"/>
          <w:sz w:val="20"/>
          <w:szCs w:val="20"/>
        </w:rPr>
        <w:t>Personal Clave</w:t>
      </w:r>
      <w:r w:rsidR="00643B6F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121FB614" w:rsidR="00E4661C" w:rsidRPr="00C35BEF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 personal requerido</w:t>
      </w:r>
      <w:r w:rsidR="00677485">
        <w:rPr>
          <w:rFonts w:ascii="Arial" w:hAnsi="Arial" w:cs="Arial"/>
          <w:sz w:val="20"/>
          <w:szCs w:val="20"/>
        </w:rPr>
        <w:t>, especialmente</w:t>
      </w:r>
      <w:r w:rsidR="00FD0C29">
        <w:rPr>
          <w:rFonts w:ascii="Arial" w:hAnsi="Arial" w:cs="Arial"/>
          <w:sz w:val="20"/>
          <w:szCs w:val="20"/>
        </w:rPr>
        <w:t>,</w:t>
      </w:r>
      <w:r w:rsidR="00677485">
        <w:rPr>
          <w:rFonts w:ascii="Arial" w:hAnsi="Arial" w:cs="Arial"/>
          <w:sz w:val="20"/>
          <w:szCs w:val="20"/>
        </w:rPr>
        <w:t xml:space="preserve"> el establecido como </w:t>
      </w:r>
      <w:r w:rsidR="003106EB">
        <w:rPr>
          <w:rFonts w:ascii="Arial" w:hAnsi="Arial" w:cs="Arial"/>
          <w:sz w:val="20"/>
          <w:szCs w:val="20"/>
        </w:rPr>
        <w:t xml:space="preserve">Personal Clave Evaluable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3106EB">
        <w:rPr>
          <w:rFonts w:ascii="Arial" w:hAnsi="Arial" w:cs="Arial"/>
          <w:sz w:val="20"/>
          <w:szCs w:val="20"/>
        </w:rPr>
        <w:t xml:space="preserve">Pliego </w:t>
      </w:r>
      <w:r w:rsidR="00862E42">
        <w:rPr>
          <w:rFonts w:ascii="Arial" w:hAnsi="Arial" w:cs="Arial"/>
          <w:sz w:val="20"/>
          <w:szCs w:val="20"/>
        </w:rPr>
        <w:t xml:space="preserve">de </w:t>
      </w:r>
      <w:r w:rsidR="003106EB">
        <w:rPr>
          <w:rFonts w:ascii="Arial" w:hAnsi="Arial" w:cs="Arial"/>
          <w:sz w:val="20"/>
          <w:szCs w:val="20"/>
        </w:rPr>
        <w:t>Condiciones</w:t>
      </w:r>
      <w:r w:rsidR="00862E42">
        <w:rPr>
          <w:rFonts w:ascii="Arial" w:hAnsi="Arial" w:cs="Arial"/>
          <w:sz w:val="20"/>
          <w:szCs w:val="20"/>
        </w:rPr>
        <w:t>.</w:t>
      </w:r>
    </w:p>
    <w:p w14:paraId="5BB16F3E" w14:textId="57CA17F7" w:rsidR="004E373F" w:rsidRDefault="004E373F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EC2B20D" w14:textId="599F5CEF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EC201B" w:rsidRPr="002D0111">
        <w:rPr>
          <w:sz w:val="20"/>
          <w:szCs w:val="20"/>
        </w:rPr>
        <w:t>P</w:t>
      </w:r>
      <w:r w:rsidR="00EC201B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59D1D06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CA3EA6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CA3EA6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6598D35D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E52582">
        <w:rPr>
          <w:sz w:val="20"/>
          <w:szCs w:val="20"/>
        </w:rPr>
        <w:t xml:space="preserve">edula de </w:t>
      </w:r>
      <w:r w:rsidR="00E930B8">
        <w:rPr>
          <w:sz w:val="20"/>
          <w:szCs w:val="20"/>
        </w:rPr>
        <w:t>C</w:t>
      </w:r>
      <w:r w:rsidR="00E52582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lastRenderedPageBreak/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616C54EB" w14:textId="77777777" w:rsidR="00C47086" w:rsidRDefault="00C47086" w:rsidP="00900D00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 w:rsidP="00EB0D19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1BD1ADC" w:rsidR="006A294E" w:rsidRPr="007620E6" w:rsidRDefault="00C47086" w:rsidP="00EB0D19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3106EB" w:rsidRPr="002D0111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o de su representante </w:t>
      </w:r>
      <w:r w:rsidR="00EC201B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4443AD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83154" w14:textId="77777777" w:rsidR="00AD04F6" w:rsidRDefault="00AD04F6" w:rsidP="00F722EF">
      <w:pPr>
        <w:spacing w:after="0" w:line="240" w:lineRule="auto"/>
      </w:pPr>
      <w:r>
        <w:separator/>
      </w:r>
    </w:p>
  </w:endnote>
  <w:endnote w:type="continuationSeparator" w:id="0">
    <w:p w14:paraId="4FC0DEF7" w14:textId="77777777" w:rsidR="00AD04F6" w:rsidRDefault="00AD04F6" w:rsidP="00F722EF">
      <w:pPr>
        <w:spacing w:after="0" w:line="240" w:lineRule="auto"/>
      </w:pPr>
      <w:r>
        <w:continuationSeparator/>
      </w:r>
    </w:p>
  </w:endnote>
  <w:endnote w:type="continuationNotice" w:id="1">
    <w:p w14:paraId="0ACF0245" w14:textId="77777777" w:rsidR="00AD04F6" w:rsidRDefault="00AD04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68AF967C" w:rsidR="006650F8" w:rsidRPr="00701625" w:rsidRDefault="00390261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390261">
            <w:rPr>
              <w:rFonts w:ascii="Arial" w:eastAsia="Arial" w:hAnsi="Arial" w:cs="Arial"/>
              <w:sz w:val="16"/>
              <w:szCs w:val="16"/>
            </w:rPr>
            <w:t>CCE-EICP-FM-68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5E2C7A18" w:rsidR="006650F8" w:rsidRPr="00701625" w:rsidRDefault="00F307B7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5EF2" w14:textId="77777777" w:rsidR="00AD04F6" w:rsidRDefault="00AD04F6" w:rsidP="00F722EF">
      <w:pPr>
        <w:spacing w:after="0" w:line="240" w:lineRule="auto"/>
      </w:pPr>
      <w:r>
        <w:separator/>
      </w:r>
    </w:p>
  </w:footnote>
  <w:footnote w:type="continuationSeparator" w:id="0">
    <w:p w14:paraId="5483B983" w14:textId="77777777" w:rsidR="00AD04F6" w:rsidRDefault="00AD04F6" w:rsidP="00F722EF">
      <w:pPr>
        <w:spacing w:after="0" w:line="240" w:lineRule="auto"/>
      </w:pPr>
      <w:r>
        <w:continuationSeparator/>
      </w:r>
    </w:p>
  </w:footnote>
  <w:footnote w:type="continuationNotice" w:id="1">
    <w:p w14:paraId="6D075CC8" w14:textId="77777777" w:rsidR="00AD04F6" w:rsidRDefault="00AD04F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216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405"/>
      <w:gridCol w:w="1072"/>
      <w:gridCol w:w="1764"/>
      <w:gridCol w:w="993"/>
      <w:gridCol w:w="2975"/>
    </w:tblGrid>
    <w:tr w:rsidR="00EB0DAF" w:rsidRPr="001F47EB" w14:paraId="175A3DEE" w14:textId="39161DF4" w:rsidTr="00EB0DAF">
      <w:trPr>
        <w:trHeight w:val="146"/>
        <w:jc w:val="center"/>
      </w:trPr>
      <w:tc>
        <w:tcPr>
          <w:tcW w:w="1306" w:type="pct"/>
          <w:vMerge w:val="restart"/>
        </w:tcPr>
        <w:p w14:paraId="791830BD" w14:textId="332D4808" w:rsidR="00EB0DAF" w:rsidRPr="009626B8" w:rsidRDefault="00EB0DAF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531C8F">
            <w:rPr>
              <w:rFonts w:ascii="Arial" w:hAnsi="Arial" w:cs="Arial"/>
              <w:b/>
              <w:noProof/>
              <w:sz w:val="16"/>
              <w:szCs w:val="16"/>
            </w:rPr>
            <w:drawing>
              <wp:anchor distT="0" distB="0" distL="114300" distR="114300" simplePos="0" relativeHeight="251661312" behindDoc="0" locked="0" layoutInCell="1" allowOverlap="1" wp14:anchorId="473B3C48" wp14:editId="7AB5F3E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400175" cy="911860"/>
                <wp:effectExtent l="0" t="0" r="9525" b="2540"/>
                <wp:wrapThrough wrapText="bothSides">
                  <wp:wrapPolygon edited="0">
                    <wp:start x="0" y="0"/>
                    <wp:lineTo x="0" y="21209"/>
                    <wp:lineTo x="21453" y="21209"/>
                    <wp:lineTo x="21453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0175" cy="911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94" w:type="pct"/>
          <w:gridSpan w:val="4"/>
          <w:shd w:val="clear" w:color="auto" w:fill="auto"/>
          <w:vAlign w:val="center"/>
        </w:tcPr>
        <w:p w14:paraId="1B2673F1" w14:textId="77777777" w:rsidR="00EB0DAF" w:rsidRDefault="00EB0DAF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Pr="001F62F8">
            <w:rPr>
              <w:rFonts w:ascii="Arial" w:hAnsi="Arial" w:cs="Arial"/>
              <w:b/>
              <w:sz w:val="16"/>
              <w:szCs w:val="16"/>
            </w:rPr>
            <w:t>ACEPTACIÓN Y CUMPLIMIENTO DE LA FORMACIÓN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ACADÉMICA</w:t>
          </w:r>
          <w:r w:rsidRPr="001F62F8">
            <w:rPr>
              <w:rFonts w:ascii="Arial" w:hAnsi="Arial" w:cs="Arial"/>
              <w:b/>
              <w:sz w:val="16"/>
              <w:szCs w:val="16"/>
            </w:rPr>
            <w:t xml:space="preserve"> Y </w:t>
          </w:r>
          <w:r>
            <w:rPr>
              <w:rFonts w:ascii="Arial" w:hAnsi="Arial" w:cs="Arial"/>
              <w:b/>
              <w:sz w:val="16"/>
              <w:szCs w:val="16"/>
            </w:rPr>
            <w:t xml:space="preserve">LA </w:t>
          </w:r>
          <w:r w:rsidRPr="001F62F8">
            <w:rPr>
              <w:rFonts w:ascii="Arial" w:hAnsi="Arial" w:cs="Arial"/>
              <w:b/>
              <w:sz w:val="16"/>
              <w:szCs w:val="16"/>
            </w:rPr>
            <w:t xml:space="preserve">EXPERIENCIA DEL PERSONAL </w:t>
          </w:r>
          <w:r>
            <w:rPr>
              <w:rFonts w:ascii="Arial" w:hAnsi="Arial" w:cs="Arial"/>
              <w:b/>
              <w:sz w:val="16"/>
              <w:szCs w:val="16"/>
            </w:rPr>
            <w:t>CLAVE</w:t>
          </w:r>
          <w:r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>
            <w:rPr>
              <w:rFonts w:ascii="Arial" w:hAnsi="Arial" w:cs="Arial"/>
              <w:b/>
              <w:sz w:val="16"/>
              <w:szCs w:val="16"/>
            </w:rPr>
            <w:t>EVALUABLE</w:t>
          </w:r>
        </w:p>
        <w:p w14:paraId="2087F4C1" w14:textId="2D3AA7C3" w:rsidR="00EB0DAF" w:rsidRPr="009626B8" w:rsidRDefault="00EB0DAF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– VERSIÓN 2 </w:t>
          </w:r>
        </w:p>
      </w:tc>
    </w:tr>
    <w:tr w:rsidR="00EB0DAF" w:rsidRPr="001F47EB" w14:paraId="03285E0C" w14:textId="1AC56529" w:rsidTr="00EB0DAF">
      <w:trPr>
        <w:trHeight w:val="519"/>
        <w:jc w:val="center"/>
      </w:trPr>
      <w:tc>
        <w:tcPr>
          <w:tcW w:w="1306" w:type="pct"/>
          <w:vMerge/>
        </w:tcPr>
        <w:p w14:paraId="598598B8" w14:textId="77777777" w:rsidR="00EB0DAF" w:rsidRPr="009626B8" w:rsidRDefault="00EB0DAF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582" w:type="pct"/>
          <w:shd w:val="clear" w:color="auto" w:fill="auto"/>
          <w:vAlign w:val="center"/>
        </w:tcPr>
        <w:p w14:paraId="7C067F24" w14:textId="3012BA66" w:rsidR="00EB0DAF" w:rsidRPr="009626B8" w:rsidRDefault="00EB0DAF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958" w:type="pct"/>
          <w:shd w:val="clear" w:color="auto" w:fill="auto"/>
          <w:vAlign w:val="center"/>
        </w:tcPr>
        <w:p w14:paraId="20488450" w14:textId="7336B9F3" w:rsidR="00EB0DAF" w:rsidRPr="00C35BEF" w:rsidRDefault="00EB0DAF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390261">
            <w:rPr>
              <w:rFonts w:ascii="Arial" w:hAnsi="Arial" w:cs="Arial"/>
              <w:sz w:val="16"/>
              <w:szCs w:val="16"/>
            </w:rPr>
            <w:t>CCE-EICP-FM-68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EB0DAF" w:rsidRPr="009626B8" w:rsidRDefault="00EB0DAF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615" w:type="pct"/>
          <w:shd w:val="clear" w:color="auto" w:fill="auto"/>
          <w:vAlign w:val="center"/>
        </w:tcPr>
        <w:p w14:paraId="21C68F97" w14:textId="43E4B9D6" w:rsidR="00EB0DAF" w:rsidRPr="009626B8" w:rsidRDefault="00EB0DAF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EB0DAF" w:rsidRPr="001F47EB" w14:paraId="72D215CB" w14:textId="597F6873" w:rsidTr="00EB0DAF">
      <w:trPr>
        <w:trHeight w:val="73"/>
        <w:jc w:val="center"/>
      </w:trPr>
      <w:tc>
        <w:tcPr>
          <w:tcW w:w="1306" w:type="pct"/>
          <w:vMerge/>
        </w:tcPr>
        <w:p w14:paraId="4ECC1EC9" w14:textId="77777777" w:rsidR="00EB0DAF" w:rsidRPr="009626B8" w:rsidRDefault="00EB0DAF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582" w:type="pct"/>
          <w:shd w:val="clear" w:color="auto" w:fill="auto"/>
          <w:vAlign w:val="center"/>
        </w:tcPr>
        <w:p w14:paraId="3EAC9367" w14:textId="7540B77D" w:rsidR="00EB0DAF" w:rsidRPr="009626B8" w:rsidRDefault="00EB0DAF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3112" w:type="pct"/>
          <w:gridSpan w:val="3"/>
          <w:shd w:val="clear" w:color="auto" w:fill="auto"/>
          <w:vAlign w:val="center"/>
        </w:tcPr>
        <w:p w14:paraId="07D6E064" w14:textId="75414DFF" w:rsidR="00EB0DAF" w:rsidRDefault="00EB0DAF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59457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4605B"/>
    <w:rsid w:val="00151D2B"/>
    <w:rsid w:val="001542C3"/>
    <w:rsid w:val="00176703"/>
    <w:rsid w:val="0017794F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495E"/>
    <w:rsid w:val="0036701F"/>
    <w:rsid w:val="00367926"/>
    <w:rsid w:val="00390261"/>
    <w:rsid w:val="0039202D"/>
    <w:rsid w:val="00395337"/>
    <w:rsid w:val="00397129"/>
    <w:rsid w:val="003A38FF"/>
    <w:rsid w:val="003E470E"/>
    <w:rsid w:val="003F3A72"/>
    <w:rsid w:val="00410D3A"/>
    <w:rsid w:val="004275D7"/>
    <w:rsid w:val="0043440F"/>
    <w:rsid w:val="00441F1F"/>
    <w:rsid w:val="004443AD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1C8F"/>
    <w:rsid w:val="00535DFB"/>
    <w:rsid w:val="005628EA"/>
    <w:rsid w:val="00563DEE"/>
    <w:rsid w:val="005653C0"/>
    <w:rsid w:val="00571C0D"/>
    <w:rsid w:val="00581FE3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C1152"/>
    <w:rsid w:val="006C73A9"/>
    <w:rsid w:val="006D257B"/>
    <w:rsid w:val="006E11A6"/>
    <w:rsid w:val="0072397D"/>
    <w:rsid w:val="00725BAF"/>
    <w:rsid w:val="00726E74"/>
    <w:rsid w:val="0075356A"/>
    <w:rsid w:val="00761C53"/>
    <w:rsid w:val="007620E6"/>
    <w:rsid w:val="00787FD9"/>
    <w:rsid w:val="007B5119"/>
    <w:rsid w:val="007C6808"/>
    <w:rsid w:val="007D0852"/>
    <w:rsid w:val="007D145C"/>
    <w:rsid w:val="00800773"/>
    <w:rsid w:val="00807B7F"/>
    <w:rsid w:val="00815697"/>
    <w:rsid w:val="00820021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5292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AD04F6"/>
    <w:rsid w:val="00B12E3B"/>
    <w:rsid w:val="00B233C5"/>
    <w:rsid w:val="00B30DCD"/>
    <w:rsid w:val="00B65977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44F7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9196C"/>
    <w:rsid w:val="00E930B8"/>
    <w:rsid w:val="00E93BFC"/>
    <w:rsid w:val="00EB0D19"/>
    <w:rsid w:val="00EB0DAF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22EF"/>
    <w:rsid w:val="00F802B0"/>
    <w:rsid w:val="00F91209"/>
    <w:rsid w:val="00F964DA"/>
    <w:rsid w:val="00FA5A05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25307B-002D-4C2B-A320-38331C0FA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364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Henry Yezid Diaztagle Espitia</cp:lastModifiedBy>
  <cp:revision>8</cp:revision>
  <cp:lastPrinted>2019-07-11T02:14:00Z</cp:lastPrinted>
  <dcterms:created xsi:type="dcterms:W3CDTF">2022-07-22T21:51:00Z</dcterms:created>
  <dcterms:modified xsi:type="dcterms:W3CDTF">2023-11-27T14:19:00Z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