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4A21BA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bookmarkStart w:id="0" w:name="_Hlk54791345"/>
      <w:r w:rsidRPr="004A21BA">
        <w:rPr>
          <w:rFonts w:ascii="Arial Narrow" w:hAnsi="Arial Narrow" w:cs="Arial"/>
          <w:b/>
          <w:spacing w:val="2"/>
        </w:rPr>
        <w:t>PROCESO DE GESTIÓN CONTRACTUAL</w:t>
      </w:r>
    </w:p>
    <w:p w14:paraId="389C2E58" w14:textId="77777777" w:rsidR="00F50423" w:rsidRPr="004A21BA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4A21BA">
        <w:rPr>
          <w:rFonts w:ascii="Arial Narrow" w:hAnsi="Arial Narrow" w:cs="Arial"/>
          <w:b/>
          <w:spacing w:val="2"/>
        </w:rPr>
        <w:t>ETAPA PRECONTRACTUAL</w:t>
      </w:r>
    </w:p>
    <w:bookmarkEnd w:id="0"/>
    <w:p w14:paraId="36C36E90" w14:textId="37FC7145" w:rsidR="003C3584" w:rsidRPr="004A21BA" w:rsidRDefault="00712B58" w:rsidP="003C3584">
      <w:pPr>
        <w:adjustRightInd w:val="0"/>
        <w:spacing w:after="0" w:line="240" w:lineRule="auto"/>
        <w:jc w:val="center"/>
        <w:rPr>
          <w:rFonts w:ascii="Arial Narrow" w:hAnsi="Arial Narrow" w:cs="Arial"/>
          <w:b/>
          <w:spacing w:val="2"/>
        </w:rPr>
      </w:pPr>
      <w:r w:rsidRPr="004A21BA">
        <w:rPr>
          <w:rFonts w:ascii="Arial Narrow" w:hAnsi="Arial Narrow" w:cs="Arial"/>
          <w:b/>
          <w:spacing w:val="2"/>
        </w:rPr>
        <w:t>FORMATO</w:t>
      </w:r>
      <w:r w:rsidRPr="004A21BA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  <w:r w:rsidR="00055E70" w:rsidRPr="004A21BA">
        <w:rPr>
          <w:rFonts w:ascii="Arial Narrow" w:eastAsia="Times New Roman" w:hAnsi="Arial Narrow" w:cs="Arial"/>
          <w:b/>
          <w:bCs/>
          <w:lang w:eastAsia="es-CO"/>
        </w:rPr>
        <w:t xml:space="preserve">OFERTA TÉCNICA </w:t>
      </w:r>
    </w:p>
    <w:p w14:paraId="027558D7" w14:textId="77777777" w:rsidR="003C3584" w:rsidRPr="004A21BA" w:rsidRDefault="003C3584" w:rsidP="003C3584">
      <w:pPr>
        <w:spacing w:after="0" w:line="240" w:lineRule="auto"/>
        <w:jc w:val="both"/>
        <w:rPr>
          <w:rFonts w:ascii="Arial Narrow" w:hAnsi="Arial Narrow" w:cstheme="majorHAnsi"/>
        </w:rPr>
      </w:pPr>
    </w:p>
    <w:p w14:paraId="7BB1621E" w14:textId="77777777" w:rsidR="00FD2AEB" w:rsidRPr="00E5087A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bookmarkStart w:id="1" w:name="_Hlk66393993"/>
      <w:r w:rsidRPr="00E5087A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bookmarkEnd w:id="1"/>
    <w:p w14:paraId="08CD6A31" w14:textId="3544D9AE" w:rsidR="004A21BA" w:rsidRPr="004A21BA" w:rsidRDefault="00FD2AEB" w:rsidP="004A21BA">
      <w:pPr>
        <w:pStyle w:val="paragraph"/>
        <w:spacing w:after="0"/>
        <w:textAlignment w:val="baseline"/>
        <w:rPr>
          <w:rStyle w:val="eop"/>
          <w:rFonts w:ascii="Arial Narrow" w:hAnsi="Arial Narrow" w:cs="Arial"/>
          <w:b/>
          <w:bCs/>
          <w:sz w:val="22"/>
          <w:szCs w:val="22"/>
          <w:lang w:val="es-ES"/>
        </w:rPr>
      </w:pPr>
      <w:r w:rsidRPr="004A21BA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4A21BA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4A21BA">
        <w:rPr>
          <w:rFonts w:ascii="Arial Narrow" w:hAnsi="Arial Narrow" w:cs="Arial"/>
          <w:sz w:val="22"/>
          <w:szCs w:val="22"/>
        </w:rPr>
        <w:br/>
      </w:r>
      <w:r w:rsidR="004174A0" w:rsidRPr="004A21BA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Centro de la Industria, la Empresa y los Servicios</w:t>
      </w:r>
      <w:r w:rsidR="004174A0" w:rsidRPr="004A21BA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  <w:t xml:space="preserve">SENA Regional Huila </w:t>
      </w:r>
      <w:r w:rsidR="004174A0" w:rsidRPr="004A21BA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</w:r>
      <w:r w:rsidRPr="004A21BA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4A21BA">
        <w:rPr>
          <w:rStyle w:val="eop"/>
          <w:rFonts w:ascii="Arial Narrow" w:hAnsi="Arial Narrow" w:cs="Arial"/>
          <w:sz w:val="22"/>
          <w:szCs w:val="22"/>
        </w:rPr>
        <w:t> </w:t>
      </w:r>
    </w:p>
    <w:p w14:paraId="1B480079" w14:textId="23C14C23" w:rsidR="009D1DEC" w:rsidRDefault="009D1DEC" w:rsidP="009D1DE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lang w:val="es-ES"/>
        </w:rPr>
      </w:pPr>
      <w:proofErr w:type="spellStart"/>
      <w:r w:rsidRPr="004A21BA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4A21BA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</w:t>
      </w:r>
      <w:r w:rsidRPr="004A21BA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4A21BA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Proceso No. </w:t>
      </w:r>
      <w:r w:rsidR="009E0BAB" w:rsidRPr="004A21BA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1115BD">
        <w:rPr>
          <w:rStyle w:val="normaltextrun"/>
          <w:rFonts w:ascii="Arial Narrow" w:hAnsi="Arial Narrow" w:cs="Arial"/>
          <w:b/>
          <w:bCs/>
          <w:lang w:val="es-ES"/>
        </w:rPr>
        <w:t>XXX</w:t>
      </w:r>
      <w:r w:rsidR="009E0BAB" w:rsidRPr="004A21BA">
        <w:rPr>
          <w:rStyle w:val="normaltextrun"/>
          <w:rFonts w:ascii="Arial Narrow" w:hAnsi="Arial Narrow" w:cs="Arial"/>
          <w:b/>
          <w:bCs/>
          <w:lang w:val="es-ES"/>
        </w:rPr>
        <w:t>-202</w:t>
      </w:r>
      <w:r w:rsidR="001115BD">
        <w:rPr>
          <w:rStyle w:val="normaltextrun"/>
          <w:rFonts w:ascii="Arial Narrow" w:hAnsi="Arial Narrow" w:cs="Arial"/>
          <w:b/>
          <w:bCs/>
          <w:lang w:val="es-ES"/>
        </w:rPr>
        <w:t>3</w:t>
      </w:r>
    </w:p>
    <w:p w14:paraId="4E481706" w14:textId="77777777" w:rsidR="004A21BA" w:rsidRPr="004A21BA" w:rsidRDefault="004A21BA" w:rsidP="009D1DE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/>
          <w:b/>
          <w:bCs/>
          <w:lang w:val="es-ES"/>
        </w:rPr>
      </w:pPr>
    </w:p>
    <w:p w14:paraId="3446E2FF" w14:textId="28BB42C2" w:rsidR="009D1DEC" w:rsidRPr="004A21BA" w:rsidRDefault="009D1DEC" w:rsidP="004A21B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</w:pPr>
      <w:r w:rsidRPr="004A21BA">
        <w:rPr>
          <w:rStyle w:val="normaltextrun"/>
          <w:rFonts w:ascii="Arial Narrow" w:hAnsi="Arial Narrow" w:cs="Arial"/>
          <w:b/>
          <w:bCs/>
          <w:lang w:val="es-ES"/>
        </w:rPr>
        <w:t>Objeto</w:t>
      </w:r>
      <w:r w:rsidRPr="004A21BA">
        <w:rPr>
          <w:rStyle w:val="normaltextrun"/>
          <w:rFonts w:ascii="Arial Narrow" w:hAnsi="Arial Narrow" w:cs="Arial"/>
          <w:b/>
          <w:bCs/>
          <w:i/>
          <w:iCs/>
          <w:lang w:val="es-ES"/>
        </w:rPr>
        <w:t>:</w:t>
      </w:r>
      <w:r w:rsidRPr="004A21BA">
        <w:rPr>
          <w:rStyle w:val="normaltextrun"/>
          <w:rFonts w:ascii="Arial Narrow" w:hAnsi="Arial Narrow" w:cs="Arial"/>
          <w:i/>
          <w:iCs/>
          <w:lang w:val="es-ES"/>
        </w:rPr>
        <w:t xml:space="preserve"> </w:t>
      </w:r>
      <w:r w:rsidR="001115BD">
        <w:rPr>
          <w:rFonts w:ascii="Arial Narrow" w:hAnsi="Arial Narrow" w:cs="Arial"/>
        </w:rPr>
        <w:t>XXXXX</w:t>
      </w:r>
    </w:p>
    <w:p w14:paraId="6B74D48C" w14:textId="77777777" w:rsidR="00FB27D5" w:rsidRPr="004A21BA" w:rsidRDefault="00FB27D5" w:rsidP="00FB27D5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 Narrow" w:hAnsi="Arial Narrow" w:cs="Arial"/>
          <w:lang w:eastAsia="es-ES"/>
        </w:rPr>
      </w:pPr>
    </w:p>
    <w:p w14:paraId="03780702" w14:textId="51F265E2" w:rsidR="001F29BA" w:rsidRDefault="00055E70" w:rsidP="00055E7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4A21BA">
        <w:rPr>
          <w:rFonts w:ascii="Arial Narrow" w:eastAsia="Times New Roman" w:hAnsi="Arial Narrow" w:cs="Arial"/>
          <w:lang w:val="es-ES" w:eastAsia="es-ES"/>
        </w:rPr>
        <w:t>Oferto al SENA el cumplimiento de</w:t>
      </w:r>
      <w:r w:rsidR="00555A69" w:rsidRPr="004A21BA">
        <w:rPr>
          <w:rFonts w:ascii="Arial Narrow" w:eastAsia="Times New Roman" w:hAnsi="Arial Narrow" w:cs="Arial"/>
          <w:lang w:val="es-ES" w:eastAsia="es-ES"/>
        </w:rPr>
        <w:t xml:space="preserve"> las especificaciones</w:t>
      </w:r>
      <w:r w:rsidRPr="004A21BA">
        <w:rPr>
          <w:rFonts w:ascii="Arial Narrow" w:eastAsia="Times New Roman" w:hAnsi="Arial Narrow" w:cs="Arial"/>
          <w:lang w:val="es-ES" w:eastAsia="es-ES"/>
        </w:rPr>
        <w:t xml:space="preserve"> técnica</w:t>
      </w:r>
      <w:r w:rsidR="00555A69" w:rsidRPr="004A21BA">
        <w:rPr>
          <w:rFonts w:ascii="Arial Narrow" w:eastAsia="Times New Roman" w:hAnsi="Arial Narrow" w:cs="Arial"/>
          <w:lang w:val="es-ES" w:eastAsia="es-ES"/>
        </w:rPr>
        <w:t>s,</w:t>
      </w:r>
      <w:r w:rsidRPr="004A21BA">
        <w:rPr>
          <w:rFonts w:ascii="Arial Narrow" w:eastAsia="Times New Roman" w:hAnsi="Arial Narrow" w:cs="Arial"/>
          <w:lang w:val="es-ES" w:eastAsia="es-ES"/>
        </w:rPr>
        <w:t xml:space="preserve"> </w:t>
      </w:r>
      <w:r w:rsidR="001F29BA" w:rsidRPr="004A21BA">
        <w:rPr>
          <w:rFonts w:ascii="Arial Narrow" w:eastAsia="Times New Roman" w:hAnsi="Arial Narrow" w:cs="Arial"/>
          <w:lang w:val="es-ES" w:eastAsia="es-ES"/>
        </w:rPr>
        <w:t xml:space="preserve">de acuerdo con la exigencia señalada en el </w:t>
      </w:r>
      <w:r w:rsidR="00555A69" w:rsidRPr="004A21BA">
        <w:rPr>
          <w:rFonts w:ascii="Arial Narrow" w:eastAsia="Times New Roman" w:hAnsi="Arial Narrow" w:cs="Arial"/>
          <w:lang w:val="es-ES" w:eastAsia="es-ES"/>
        </w:rPr>
        <w:t>Estudio Previo del proceso</w:t>
      </w:r>
      <w:r w:rsidR="001F29BA" w:rsidRPr="004A21BA">
        <w:rPr>
          <w:rFonts w:ascii="Arial Narrow" w:eastAsia="Times New Roman" w:hAnsi="Arial Narrow" w:cs="Arial"/>
          <w:lang w:val="es-ES" w:eastAsia="es-ES"/>
        </w:rPr>
        <w:t>;</w:t>
      </w:r>
      <w:r w:rsidRPr="004A21BA">
        <w:rPr>
          <w:rFonts w:ascii="Arial Narrow" w:eastAsia="Times New Roman" w:hAnsi="Arial Narrow" w:cs="Arial"/>
          <w:lang w:val="es-ES" w:eastAsia="es-ES"/>
        </w:rPr>
        <w:t xml:space="preserve"> en consecuencia, me comprometo a realizar el servicio con calidad, </w:t>
      </w:r>
      <w:r w:rsidR="008608D7" w:rsidRPr="004A21BA">
        <w:rPr>
          <w:rFonts w:ascii="Arial Narrow" w:eastAsia="Times New Roman" w:hAnsi="Arial Narrow" w:cs="Arial"/>
          <w:lang w:val="es-ES" w:eastAsia="es-ES"/>
        </w:rPr>
        <w:t>de acuerdo con</w:t>
      </w:r>
      <w:r w:rsidRPr="004A21BA">
        <w:rPr>
          <w:rFonts w:ascii="Arial Narrow" w:eastAsia="Times New Roman" w:hAnsi="Arial Narrow" w:cs="Arial"/>
          <w:lang w:val="es-ES" w:eastAsia="es-ES"/>
        </w:rPr>
        <w:t xml:space="preserve"> la descripción, y características técnicas</w:t>
      </w:r>
      <w:r w:rsidR="00CC7B8E" w:rsidRPr="004A21BA">
        <w:rPr>
          <w:rFonts w:ascii="Arial Narrow" w:eastAsia="Times New Roman" w:hAnsi="Arial Narrow" w:cs="Arial"/>
          <w:lang w:val="es-ES" w:eastAsia="es-ES"/>
        </w:rPr>
        <w:t>, así</w:t>
      </w:r>
      <w:r w:rsidR="00BA1E12" w:rsidRPr="004A21BA">
        <w:rPr>
          <w:rFonts w:ascii="Arial Narrow" w:eastAsia="Times New Roman" w:hAnsi="Arial Narrow" w:cs="Arial"/>
          <w:lang w:val="es-ES" w:eastAsia="es-ES"/>
        </w:rPr>
        <w:t>:</w:t>
      </w:r>
    </w:p>
    <w:p w14:paraId="4631EB37" w14:textId="77777777" w:rsidR="0078225E" w:rsidRDefault="0078225E" w:rsidP="00055E7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tbl>
      <w:tblPr>
        <w:tblW w:w="9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7"/>
        <w:gridCol w:w="5271"/>
        <w:gridCol w:w="1192"/>
        <w:gridCol w:w="1189"/>
        <w:gridCol w:w="201"/>
      </w:tblGrid>
      <w:tr w:rsidR="0078225E" w:rsidRPr="0078225E" w14:paraId="31B7577B" w14:textId="77777777" w:rsidTr="0078225E">
        <w:trPr>
          <w:gridAfter w:val="1"/>
          <w:wAfter w:w="91" w:type="dxa"/>
          <w:trHeight w:val="620"/>
        </w:trPr>
        <w:tc>
          <w:tcPr>
            <w:tcW w:w="11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EA671A4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53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629D7D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DESCRIPCION DEL SERVICIO Y SUMINISTRO </w:t>
            </w:r>
          </w:p>
        </w:tc>
        <w:tc>
          <w:tcPr>
            <w:tcW w:w="11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C407019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UNIDAD MEDIDA</w:t>
            </w:r>
          </w:p>
        </w:tc>
        <w:tc>
          <w:tcPr>
            <w:tcW w:w="11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F191E96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CANT</w:t>
            </w:r>
          </w:p>
        </w:tc>
      </w:tr>
      <w:tr w:rsidR="0078225E" w:rsidRPr="0078225E" w14:paraId="76CDC6B4" w14:textId="77777777" w:rsidTr="0078225E">
        <w:trPr>
          <w:trHeight w:val="315"/>
        </w:trPr>
        <w:tc>
          <w:tcPr>
            <w:tcW w:w="11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3CE3E" w14:textId="77777777" w:rsidR="0078225E" w:rsidRPr="0078225E" w:rsidRDefault="0078225E" w:rsidP="0078225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3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2C0214" w14:textId="77777777" w:rsidR="0078225E" w:rsidRPr="0078225E" w:rsidRDefault="0078225E" w:rsidP="0078225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8A624" w14:textId="77777777" w:rsidR="0078225E" w:rsidRPr="0078225E" w:rsidRDefault="0078225E" w:rsidP="0078225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EA63A1" w14:textId="77777777" w:rsidR="0078225E" w:rsidRPr="0078225E" w:rsidRDefault="0078225E" w:rsidP="0078225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D0C4E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78225E" w:rsidRPr="0078225E" w14:paraId="218D6061" w14:textId="77777777" w:rsidTr="0078225E">
        <w:trPr>
          <w:trHeight w:val="33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CD456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C547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Gabinete de distribución: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F0D0E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D4D13E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" w:type="dxa"/>
            <w:vAlign w:val="center"/>
            <w:hideMark/>
          </w:tcPr>
          <w:p w14:paraId="2D6BF471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530690B7" w14:textId="77777777" w:rsidTr="0078225E">
        <w:trPr>
          <w:trHeight w:val="1425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72E19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04C26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Suministro e instalación de gabinete de distribución tipo exterior certificado RETIE con totalizador de acometida general de 3F 175amp 65ka 220vac, Barraje Cu de 200 </w:t>
            </w:r>
            <w:proofErr w:type="spellStart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amp</w:t>
            </w:r>
            <w:proofErr w:type="spellEnd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 con 3 </w:t>
            </w:r>
            <w:proofErr w:type="spellStart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sub-breaker</w:t>
            </w:r>
            <w:proofErr w:type="spellEnd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 parciales de 3F 50amp + barraje de tierra, Neutro.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2A31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UN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7238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91" w:type="dxa"/>
            <w:vAlign w:val="center"/>
            <w:hideMark/>
          </w:tcPr>
          <w:p w14:paraId="75838EB4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0B64C01D" w14:textId="77777777" w:rsidTr="0078225E">
        <w:trPr>
          <w:trHeight w:val="114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AAA1A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C7751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Suministro e instalación de tubería galvanizada de 3” para la alimentación de gabinete de distribución proyectado, incluye fijación y marcación de ductos según norma RETIE.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A5065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ML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F0CE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10</w:t>
            </w:r>
          </w:p>
        </w:tc>
        <w:tc>
          <w:tcPr>
            <w:tcW w:w="91" w:type="dxa"/>
            <w:vAlign w:val="center"/>
            <w:hideMark/>
          </w:tcPr>
          <w:p w14:paraId="0874FEEF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400444C2" w14:textId="77777777" w:rsidTr="0078225E">
        <w:trPr>
          <w:trHeight w:val="30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ACF3C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CFB34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Trabajos en subestación TGA: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BB87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0861" w14:textId="77777777" w:rsidR="0078225E" w:rsidRPr="0078225E" w:rsidRDefault="0078225E" w:rsidP="0078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91" w:type="dxa"/>
            <w:vAlign w:val="center"/>
            <w:hideMark/>
          </w:tcPr>
          <w:p w14:paraId="053E3F05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0DA811A2" w14:textId="77777777" w:rsidTr="0078225E">
        <w:trPr>
          <w:trHeight w:val="114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CEAB2D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E258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Suministro e instalación de breaker industrial 3F 175amp 65ka 220vac para la alimentación de acometida proyectada, incluye suministro de consumibles y accesorios de conexionado.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33B2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UN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4F275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91" w:type="dxa"/>
            <w:vAlign w:val="center"/>
            <w:hideMark/>
          </w:tcPr>
          <w:p w14:paraId="43862E39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292C776E" w14:textId="77777777" w:rsidTr="0078225E">
        <w:trPr>
          <w:trHeight w:val="855"/>
        </w:trPr>
        <w:tc>
          <w:tcPr>
            <w:tcW w:w="118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92DED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4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87CE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Conexionado, suministro de consumibles y accesorios de conexionado en barraje de tierra y neutro existente en TGA Subestación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D834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UN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322A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91" w:type="dxa"/>
            <w:vAlign w:val="center"/>
            <w:hideMark/>
          </w:tcPr>
          <w:p w14:paraId="651D1E9E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09A53815" w14:textId="77777777" w:rsidTr="0078225E">
        <w:trPr>
          <w:trHeight w:val="30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E7D3F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9BE6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Acometida alimentación gabinete: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4A15D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F72AF" w14:textId="77777777" w:rsidR="0078225E" w:rsidRPr="0078225E" w:rsidRDefault="0078225E" w:rsidP="0078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91" w:type="dxa"/>
            <w:vAlign w:val="center"/>
            <w:hideMark/>
          </w:tcPr>
          <w:p w14:paraId="4E7F6DD4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54626CE9" w14:textId="77777777" w:rsidTr="0078225E">
        <w:trPr>
          <w:trHeight w:val="114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53DD8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547F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Tendido e instalación de acometida proyectada en cable THHN 2/0 </w:t>
            </w:r>
            <w:proofErr w:type="spellStart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awg</w:t>
            </w:r>
            <w:proofErr w:type="spellEnd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 suministrado por el SENA aproximadamente 30 M.L. en circuito 3F+N+T (5 conductores) 150 M.L. total.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5B7C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ML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28B98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150</w:t>
            </w:r>
          </w:p>
        </w:tc>
        <w:tc>
          <w:tcPr>
            <w:tcW w:w="91" w:type="dxa"/>
            <w:vAlign w:val="center"/>
            <w:hideMark/>
          </w:tcPr>
          <w:p w14:paraId="0B6247A0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4ACAD730" w14:textId="77777777" w:rsidTr="0078225E">
        <w:trPr>
          <w:trHeight w:val="57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911CA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68D9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Conexionado en gabinete de distribución y breaker en TGA proyectado.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06FB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UN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7CDC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91" w:type="dxa"/>
            <w:vAlign w:val="center"/>
            <w:hideMark/>
          </w:tcPr>
          <w:p w14:paraId="4171EE2C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2EA2596F" w14:textId="77777777" w:rsidTr="0078225E">
        <w:trPr>
          <w:trHeight w:val="30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AE3808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884D0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Tablero 24 </w:t>
            </w:r>
            <w:proofErr w:type="spellStart"/>
            <w:r w:rsidRPr="0078225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ctos</w:t>
            </w:r>
            <w:proofErr w:type="spellEnd"/>
            <w:r w:rsidRPr="0078225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. Ambiente: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C0DB4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6B30B" w14:textId="77777777" w:rsidR="0078225E" w:rsidRPr="0078225E" w:rsidRDefault="0078225E" w:rsidP="0078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91" w:type="dxa"/>
            <w:vAlign w:val="center"/>
            <w:hideMark/>
          </w:tcPr>
          <w:p w14:paraId="792F8230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78A665BA" w14:textId="77777777" w:rsidTr="0078225E">
        <w:trPr>
          <w:trHeight w:val="855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DC3AE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A136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Suministro e instalación de tablero de 24 </w:t>
            </w:r>
            <w:proofErr w:type="spellStart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ctos</w:t>
            </w:r>
            <w:proofErr w:type="spellEnd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 con puerta 3F+N+T incluye accesorios de fijación y marcación de riesgo eléctrico.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5487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UN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BCEC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91" w:type="dxa"/>
            <w:vAlign w:val="center"/>
            <w:hideMark/>
          </w:tcPr>
          <w:p w14:paraId="652C8991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333836AF" w14:textId="77777777" w:rsidTr="0078225E">
        <w:trPr>
          <w:trHeight w:val="855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9798C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B5C4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 xml:space="preserve">Canalización en tubería EMT de 1 ¼ para la alimentación de tablero de 24 </w:t>
            </w:r>
            <w:proofErr w:type="spellStart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ctos</w:t>
            </w:r>
            <w:proofErr w:type="spellEnd"/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. Incluye elementos de fijación y marcación.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20C1A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ML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70A81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  <w:tc>
          <w:tcPr>
            <w:tcW w:w="91" w:type="dxa"/>
            <w:vAlign w:val="center"/>
            <w:hideMark/>
          </w:tcPr>
          <w:p w14:paraId="313AAE29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0CF072A0" w14:textId="77777777" w:rsidTr="0078225E">
        <w:trPr>
          <w:trHeight w:val="57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69E9C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81A4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Suministro, tendido e instalación de cable THHN # 6 AWG.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D488B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ML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4DFC7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100</w:t>
            </w:r>
          </w:p>
        </w:tc>
        <w:tc>
          <w:tcPr>
            <w:tcW w:w="91" w:type="dxa"/>
            <w:vAlign w:val="center"/>
            <w:hideMark/>
          </w:tcPr>
          <w:p w14:paraId="7D49A29E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78225E" w:rsidRPr="0078225E" w14:paraId="38CC1E6D" w14:textId="77777777" w:rsidTr="0078225E">
        <w:trPr>
          <w:trHeight w:val="570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A14E6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7822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C546" w14:textId="77777777" w:rsidR="0078225E" w:rsidRPr="0078225E" w:rsidRDefault="0078225E" w:rsidP="007822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Conexionado de acometidas alimentación incluye accesorios de fijación, marcación y conexionado.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E2E0" w14:textId="77777777" w:rsidR="0078225E" w:rsidRPr="0078225E" w:rsidRDefault="0078225E" w:rsidP="0078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UN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7A0C" w14:textId="77777777" w:rsidR="0078225E" w:rsidRPr="0078225E" w:rsidRDefault="0078225E" w:rsidP="007822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8225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91" w:type="dxa"/>
            <w:vAlign w:val="center"/>
            <w:hideMark/>
          </w:tcPr>
          <w:p w14:paraId="739F13EB" w14:textId="77777777" w:rsidR="0078225E" w:rsidRPr="0078225E" w:rsidRDefault="0078225E" w:rsidP="007822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5F776D64" w14:textId="77777777" w:rsidR="0078225E" w:rsidRDefault="0078225E" w:rsidP="00055E7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0C117530" w14:textId="77777777" w:rsidR="0078225E" w:rsidRDefault="0078225E" w:rsidP="00055E7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5E7C3DC" w14:textId="0571632C" w:rsidR="003F411B" w:rsidRPr="00B77321" w:rsidRDefault="003F411B" w:rsidP="003F411B">
      <w:pPr>
        <w:pStyle w:val="Sinespaciado"/>
        <w:spacing w:after="0" w:line="240" w:lineRule="auto"/>
        <w:jc w:val="both"/>
        <w:rPr>
          <w:rFonts w:ascii="Arial Narrow" w:hAnsi="Arial Narrow" w:cs="Arial"/>
          <w:bCs/>
          <w:color w:val="000000"/>
          <w:sz w:val="24"/>
          <w:szCs w:val="24"/>
          <w:lang w:val="es-ES_tradnl"/>
        </w:rPr>
      </w:pPr>
      <w:r w:rsidRPr="003E3A5C">
        <w:rPr>
          <w:rFonts w:ascii="Arial Narrow" w:hAnsi="Arial Narrow" w:cs="Arial"/>
          <w:bCs/>
          <w:color w:val="000000"/>
          <w:sz w:val="24"/>
          <w:szCs w:val="24"/>
          <w:lang w:val="es-ES_tradnl"/>
        </w:rPr>
        <w:t xml:space="preserve">Los Ítems, descripción técnica del elemento, unidad y cantidad deben ser las mismas que están </w:t>
      </w:r>
      <w:r w:rsidRPr="00B77321">
        <w:rPr>
          <w:rFonts w:ascii="Arial Narrow" w:hAnsi="Arial Narrow" w:cs="Arial"/>
          <w:bCs/>
          <w:color w:val="000000"/>
          <w:sz w:val="24"/>
          <w:szCs w:val="24"/>
          <w:lang w:val="es-ES_tradnl"/>
        </w:rPr>
        <w:t>descritas en el numeral 7.1. del Estudio Previo, por ende, no pueden ser modificadas o cambiadas so pena de rechazo de la oferta.</w:t>
      </w:r>
    </w:p>
    <w:p w14:paraId="3751AA7C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</w:p>
    <w:p w14:paraId="53062F89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  <w:r w:rsidRPr="00B77321"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  <w:t>Nombre o Razón Social del Proponente:</w:t>
      </w:r>
    </w:p>
    <w:p w14:paraId="2F5A8877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  <w:r w:rsidRPr="00B77321"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  <w:t>NIT.:</w:t>
      </w:r>
    </w:p>
    <w:p w14:paraId="3F321413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  <w:r w:rsidRPr="00B77321"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  <w:t>Nombre del Representante Legal:</w:t>
      </w:r>
    </w:p>
    <w:p w14:paraId="7F38E461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  <w:r w:rsidRPr="00B77321"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  <w:t>C. C. No.:</w:t>
      </w:r>
    </w:p>
    <w:p w14:paraId="449E6861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  <w:r w:rsidRPr="00B77321"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  <w:t xml:space="preserve">Firma: </w:t>
      </w:r>
    </w:p>
    <w:p w14:paraId="0C1736EB" w14:textId="77777777" w:rsidR="003F411B" w:rsidRPr="00B77321" w:rsidRDefault="003F411B" w:rsidP="003F411B">
      <w:pPr>
        <w:pStyle w:val="Sinespaciado"/>
        <w:spacing w:after="0" w:line="240" w:lineRule="auto"/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</w:pPr>
      <w:r w:rsidRPr="00B77321">
        <w:rPr>
          <w:rFonts w:ascii="Arial Narrow" w:hAnsi="Arial Narrow" w:cs="Arial"/>
          <w:b/>
          <w:color w:val="000000"/>
          <w:sz w:val="24"/>
          <w:szCs w:val="24"/>
          <w:u w:val="single"/>
          <w:lang w:val="es-ES_tradnl"/>
        </w:rPr>
        <w:t xml:space="preserve">Nombre de quien firma: </w:t>
      </w:r>
    </w:p>
    <w:p w14:paraId="71A29B80" w14:textId="77777777" w:rsidR="003F411B" w:rsidRPr="00B77321" w:rsidRDefault="003F411B" w:rsidP="003F411B">
      <w:pPr>
        <w:adjustRightInd w:val="0"/>
        <w:spacing w:after="0" w:line="240" w:lineRule="auto"/>
        <w:rPr>
          <w:rFonts w:ascii="Arial Narrow" w:hAnsi="Arial Narrow" w:cs="Arial"/>
          <w:b/>
          <w:color w:val="000000"/>
          <w:highlight w:val="yellow"/>
          <w:lang w:eastAsia="es-CO"/>
        </w:rPr>
      </w:pPr>
    </w:p>
    <w:p w14:paraId="26DE331B" w14:textId="034FE5FE" w:rsidR="003F411B" w:rsidRPr="00CE51DB" w:rsidRDefault="003F411B" w:rsidP="00CE51DB">
      <w:pPr>
        <w:adjustRightInd w:val="0"/>
        <w:spacing w:after="0" w:line="240" w:lineRule="auto"/>
        <w:rPr>
          <w:rFonts w:ascii="Arial Narrow" w:hAnsi="Arial Narrow" w:cs="Arial"/>
          <w:b/>
          <w:color w:val="000000"/>
          <w:lang w:eastAsia="es-CO"/>
        </w:rPr>
      </w:pPr>
      <w:r w:rsidRPr="00B77321">
        <w:rPr>
          <w:rFonts w:ascii="Arial Narrow" w:hAnsi="Arial Narrow" w:cs="Arial"/>
          <w:b/>
          <w:color w:val="000000"/>
          <w:lang w:eastAsia="es-CO"/>
        </w:rPr>
        <w:t xml:space="preserve">FIRMA DEL REPRESENTANTE LEGAL </w:t>
      </w:r>
      <w:r w:rsidRPr="00B77321">
        <w:rPr>
          <w:rFonts w:ascii="Arial Narrow" w:hAnsi="Arial Narrow" w:cs="Arial"/>
          <w:b/>
          <w:color w:val="000000"/>
          <w:lang w:eastAsia="es-CO"/>
        </w:rPr>
        <w:tab/>
        <w:t>_______________ NOMBRE: __________</w:t>
      </w:r>
    </w:p>
    <w:p w14:paraId="3E8D8302" w14:textId="022300C1" w:rsidR="003F411B" w:rsidRPr="00A13A93" w:rsidRDefault="003F411B" w:rsidP="001F29BA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77321">
        <w:rPr>
          <w:rFonts w:ascii="Arial Narrow" w:hAnsi="Arial Narrow" w:cs="Arial"/>
          <w:b/>
          <w:sz w:val="20"/>
          <w:szCs w:val="20"/>
        </w:rPr>
        <w:t>(*)</w:t>
      </w:r>
      <w:r w:rsidRPr="00B77321">
        <w:rPr>
          <w:rFonts w:ascii="Arial Narrow" w:hAnsi="Arial Narrow" w:cs="Arial"/>
          <w:sz w:val="20"/>
          <w:szCs w:val="20"/>
        </w:rPr>
        <w:t xml:space="preserve"> Para suscribir este formato, por favor leer detenidamente el Estudio Previo.</w:t>
      </w:r>
    </w:p>
    <w:sectPr w:rsidR="003F411B" w:rsidRPr="00A13A93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A0A2D" w14:textId="77777777" w:rsidR="001D52F8" w:rsidRDefault="001D52F8" w:rsidP="001A74F0">
      <w:pPr>
        <w:spacing w:after="0" w:line="240" w:lineRule="auto"/>
      </w:pPr>
      <w:r>
        <w:separator/>
      </w:r>
    </w:p>
  </w:endnote>
  <w:endnote w:type="continuationSeparator" w:id="0">
    <w:p w14:paraId="14B28D5A" w14:textId="77777777" w:rsidR="001D52F8" w:rsidRDefault="001D52F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001ED" w14:textId="77777777" w:rsidR="001D52F8" w:rsidRDefault="001D52F8" w:rsidP="001A74F0">
      <w:pPr>
        <w:spacing w:after="0" w:line="240" w:lineRule="auto"/>
      </w:pPr>
      <w:r>
        <w:separator/>
      </w:r>
    </w:p>
  </w:footnote>
  <w:footnote w:type="continuationSeparator" w:id="0">
    <w:p w14:paraId="0571E8C6" w14:textId="77777777" w:rsidR="001D52F8" w:rsidRDefault="001D52F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98D4AE3" w:rsidR="00633BEF" w:rsidRDefault="00E5087A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1C7EBEBC" wp14:editId="66010F1D">
          <wp:simplePos x="0" y="0"/>
          <wp:positionH relativeFrom="margin">
            <wp:posOffset>2476500</wp:posOffset>
          </wp:positionH>
          <wp:positionV relativeFrom="paragraph">
            <wp:posOffset>56515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CB4C43A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6C2E12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82EB46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F4F48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C0DE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F4F82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627B8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64AB03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5E42F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A8FAA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845BB"/>
    <w:multiLevelType w:val="multilevel"/>
    <w:tmpl w:val="9CD088BE"/>
    <w:lvl w:ilvl="0">
      <w:start w:val="16"/>
      <w:numFmt w:val="decimal"/>
      <w:lvlText w:val="%1"/>
      <w:lvlJc w:val="left"/>
      <w:pPr>
        <w:ind w:left="-3184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-31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8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8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4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6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04" w:hanging="1440"/>
      </w:pPr>
      <w:rPr>
        <w:rFonts w:hint="default"/>
      </w:rPr>
    </w:lvl>
  </w:abstractNum>
  <w:abstractNum w:abstractNumId="11" w15:restartNumberingAfterBreak="0">
    <w:nsid w:val="04FF4854"/>
    <w:multiLevelType w:val="multilevel"/>
    <w:tmpl w:val="1800237E"/>
    <w:lvl w:ilvl="0">
      <w:start w:val="19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5762FCB"/>
    <w:multiLevelType w:val="hybridMultilevel"/>
    <w:tmpl w:val="8CE6C9BC"/>
    <w:lvl w:ilvl="0" w:tplc="BE0A32A8">
      <w:start w:val="1"/>
      <w:numFmt w:val="decimal"/>
      <w:lvlText w:val="%1."/>
      <w:lvlJc w:val="left"/>
      <w:pPr>
        <w:ind w:left="756" w:hanging="360"/>
      </w:pPr>
      <w:rPr>
        <w:rFonts w:ascii="Arial Narrow" w:eastAsia="Times New Roman" w:hAnsi="Arial Narrow" w:cs="Arial"/>
        <w:b/>
        <w:bCs w:val="0"/>
        <w:u w:val="single"/>
      </w:rPr>
    </w:lvl>
    <w:lvl w:ilvl="1" w:tplc="240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4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96925CA"/>
    <w:multiLevelType w:val="hybridMultilevel"/>
    <w:tmpl w:val="4DDC5332"/>
    <w:lvl w:ilvl="0" w:tplc="D5F0FBFA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856A99"/>
    <w:multiLevelType w:val="hybridMultilevel"/>
    <w:tmpl w:val="A70885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B602135"/>
    <w:multiLevelType w:val="multilevel"/>
    <w:tmpl w:val="4E20B60A"/>
    <w:lvl w:ilvl="0">
      <w:start w:val="1"/>
      <w:numFmt w:val="decimal"/>
      <w:lvlText w:val="%1."/>
      <w:lvlJc w:val="left"/>
      <w:pPr>
        <w:ind w:left="1542" w:hanging="360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1" w:hanging="360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58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9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0E045207"/>
    <w:multiLevelType w:val="hybridMultilevel"/>
    <w:tmpl w:val="4CAE27E2"/>
    <w:lvl w:ilvl="0" w:tplc="777417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A0CCA"/>
    <w:multiLevelType w:val="hybridMultilevel"/>
    <w:tmpl w:val="C8748F5E"/>
    <w:lvl w:ilvl="0" w:tplc="240A000D">
      <w:start w:val="1"/>
      <w:numFmt w:val="bullet"/>
      <w:lvlText w:val=""/>
      <w:lvlJc w:val="left"/>
      <w:pPr>
        <w:ind w:left="132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2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113461B"/>
    <w:multiLevelType w:val="hybridMultilevel"/>
    <w:tmpl w:val="5BDA405A"/>
    <w:lvl w:ilvl="0" w:tplc="50C61674">
      <w:numFmt w:val="bullet"/>
      <w:lvlText w:val=""/>
      <w:lvlJc w:val="left"/>
      <w:pPr>
        <w:ind w:left="431" w:hanging="321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C9B476DA">
      <w:numFmt w:val="bullet"/>
      <w:lvlText w:val="•"/>
      <w:lvlJc w:val="left"/>
      <w:pPr>
        <w:ind w:left="1323" w:hanging="321"/>
      </w:pPr>
      <w:rPr>
        <w:rFonts w:hint="default"/>
        <w:lang w:val="es-ES" w:eastAsia="es-ES" w:bidi="es-ES"/>
      </w:rPr>
    </w:lvl>
    <w:lvl w:ilvl="2" w:tplc="EE62DE10">
      <w:numFmt w:val="bullet"/>
      <w:lvlText w:val="•"/>
      <w:lvlJc w:val="left"/>
      <w:pPr>
        <w:ind w:left="2207" w:hanging="321"/>
      </w:pPr>
      <w:rPr>
        <w:rFonts w:hint="default"/>
        <w:lang w:val="es-ES" w:eastAsia="es-ES" w:bidi="es-ES"/>
      </w:rPr>
    </w:lvl>
    <w:lvl w:ilvl="3" w:tplc="B3904C0E">
      <w:numFmt w:val="bullet"/>
      <w:lvlText w:val="•"/>
      <w:lvlJc w:val="left"/>
      <w:pPr>
        <w:ind w:left="3091" w:hanging="321"/>
      </w:pPr>
      <w:rPr>
        <w:rFonts w:hint="default"/>
        <w:lang w:val="es-ES" w:eastAsia="es-ES" w:bidi="es-ES"/>
      </w:rPr>
    </w:lvl>
    <w:lvl w:ilvl="4" w:tplc="289689B0">
      <w:numFmt w:val="bullet"/>
      <w:lvlText w:val="•"/>
      <w:lvlJc w:val="left"/>
      <w:pPr>
        <w:ind w:left="3975" w:hanging="321"/>
      </w:pPr>
      <w:rPr>
        <w:rFonts w:hint="default"/>
        <w:lang w:val="es-ES" w:eastAsia="es-ES" w:bidi="es-ES"/>
      </w:rPr>
    </w:lvl>
    <w:lvl w:ilvl="5" w:tplc="C0061690">
      <w:numFmt w:val="bullet"/>
      <w:lvlText w:val="•"/>
      <w:lvlJc w:val="left"/>
      <w:pPr>
        <w:ind w:left="4859" w:hanging="321"/>
      </w:pPr>
      <w:rPr>
        <w:rFonts w:hint="default"/>
        <w:lang w:val="es-ES" w:eastAsia="es-ES" w:bidi="es-ES"/>
      </w:rPr>
    </w:lvl>
    <w:lvl w:ilvl="6" w:tplc="12280D90">
      <w:numFmt w:val="bullet"/>
      <w:lvlText w:val="•"/>
      <w:lvlJc w:val="left"/>
      <w:pPr>
        <w:ind w:left="5742" w:hanging="321"/>
      </w:pPr>
      <w:rPr>
        <w:rFonts w:hint="default"/>
        <w:lang w:val="es-ES" w:eastAsia="es-ES" w:bidi="es-ES"/>
      </w:rPr>
    </w:lvl>
    <w:lvl w:ilvl="7" w:tplc="C0342202">
      <w:numFmt w:val="bullet"/>
      <w:lvlText w:val="•"/>
      <w:lvlJc w:val="left"/>
      <w:pPr>
        <w:ind w:left="6626" w:hanging="321"/>
      </w:pPr>
      <w:rPr>
        <w:rFonts w:hint="default"/>
        <w:lang w:val="es-ES" w:eastAsia="es-ES" w:bidi="es-ES"/>
      </w:rPr>
    </w:lvl>
    <w:lvl w:ilvl="8" w:tplc="1CF406BA">
      <w:numFmt w:val="bullet"/>
      <w:lvlText w:val="•"/>
      <w:lvlJc w:val="left"/>
      <w:pPr>
        <w:ind w:left="7510" w:hanging="321"/>
      </w:pPr>
      <w:rPr>
        <w:rFonts w:hint="default"/>
        <w:lang w:val="es-ES" w:eastAsia="es-ES" w:bidi="es-ES"/>
      </w:rPr>
    </w:lvl>
  </w:abstractNum>
  <w:abstractNum w:abstractNumId="2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9686970"/>
    <w:multiLevelType w:val="hybridMultilevel"/>
    <w:tmpl w:val="B5621BF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7" w15:restartNumberingAfterBreak="0">
    <w:nsid w:val="19BF709D"/>
    <w:multiLevelType w:val="hybridMultilevel"/>
    <w:tmpl w:val="CC3E212E"/>
    <w:lvl w:ilvl="0" w:tplc="68EE0E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A7C357C"/>
    <w:multiLevelType w:val="hybridMultilevel"/>
    <w:tmpl w:val="68528E48"/>
    <w:lvl w:ilvl="0" w:tplc="240A000D">
      <w:start w:val="1"/>
      <w:numFmt w:val="bullet"/>
      <w:lvlText w:val=""/>
      <w:lvlJc w:val="left"/>
      <w:pPr>
        <w:ind w:left="74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9" w15:restartNumberingAfterBreak="0">
    <w:nsid w:val="1D3E054A"/>
    <w:multiLevelType w:val="hybridMultilevel"/>
    <w:tmpl w:val="F9805B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FEF41FB"/>
    <w:multiLevelType w:val="hybridMultilevel"/>
    <w:tmpl w:val="C9DA2516"/>
    <w:lvl w:ilvl="0" w:tplc="1FAEC8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0865AD2"/>
    <w:multiLevelType w:val="hybridMultilevel"/>
    <w:tmpl w:val="ECFE662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0B452E6"/>
    <w:multiLevelType w:val="hybridMultilevel"/>
    <w:tmpl w:val="41BE7ED6"/>
    <w:lvl w:ilvl="0" w:tplc="5B94BA18">
      <w:start w:val="1"/>
      <w:numFmt w:val="decimal"/>
      <w:lvlText w:val="%1."/>
      <w:lvlJc w:val="left"/>
      <w:pPr>
        <w:ind w:left="720" w:hanging="360"/>
      </w:pPr>
      <w:rPr>
        <w:b/>
        <w:bCs w:val="0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12C4118"/>
    <w:multiLevelType w:val="hybridMultilevel"/>
    <w:tmpl w:val="6B588A76"/>
    <w:lvl w:ilvl="0" w:tplc="6C12750A">
      <w:start w:val="1"/>
      <w:numFmt w:val="decimal"/>
      <w:lvlText w:val="%1."/>
      <w:lvlJc w:val="left"/>
      <w:pPr>
        <w:ind w:left="1280" w:hanging="285"/>
      </w:pPr>
      <w:rPr>
        <w:rFonts w:hint="default"/>
        <w:b w:val="0"/>
        <w:bCs/>
        <w:spacing w:val="-25"/>
        <w:w w:val="100"/>
        <w:sz w:val="22"/>
        <w:szCs w:val="22"/>
        <w:lang w:val="es-ES" w:eastAsia="es-ES" w:bidi="es-ES"/>
      </w:rPr>
    </w:lvl>
    <w:lvl w:ilvl="1" w:tplc="F480576A">
      <w:numFmt w:val="bullet"/>
      <w:lvlText w:val="•"/>
      <w:lvlJc w:val="left"/>
      <w:pPr>
        <w:ind w:left="2304" w:hanging="285"/>
      </w:pPr>
      <w:rPr>
        <w:rFonts w:hint="default"/>
        <w:lang w:val="es-ES" w:eastAsia="es-ES" w:bidi="es-ES"/>
      </w:rPr>
    </w:lvl>
    <w:lvl w:ilvl="2" w:tplc="F35210E0">
      <w:numFmt w:val="bullet"/>
      <w:lvlText w:val="•"/>
      <w:lvlJc w:val="left"/>
      <w:pPr>
        <w:ind w:left="3328" w:hanging="285"/>
      </w:pPr>
      <w:rPr>
        <w:rFonts w:hint="default"/>
        <w:lang w:val="es-ES" w:eastAsia="es-ES" w:bidi="es-ES"/>
      </w:rPr>
    </w:lvl>
    <w:lvl w:ilvl="3" w:tplc="E0DE20B2">
      <w:numFmt w:val="bullet"/>
      <w:lvlText w:val="•"/>
      <w:lvlJc w:val="left"/>
      <w:pPr>
        <w:ind w:left="4352" w:hanging="285"/>
      </w:pPr>
      <w:rPr>
        <w:rFonts w:hint="default"/>
        <w:lang w:val="es-ES" w:eastAsia="es-ES" w:bidi="es-ES"/>
      </w:rPr>
    </w:lvl>
    <w:lvl w:ilvl="4" w:tplc="D27EDD4A">
      <w:numFmt w:val="bullet"/>
      <w:lvlText w:val="•"/>
      <w:lvlJc w:val="left"/>
      <w:pPr>
        <w:ind w:left="5376" w:hanging="285"/>
      </w:pPr>
      <w:rPr>
        <w:rFonts w:hint="default"/>
        <w:lang w:val="es-ES" w:eastAsia="es-ES" w:bidi="es-ES"/>
      </w:rPr>
    </w:lvl>
    <w:lvl w:ilvl="5" w:tplc="0D3AC718">
      <w:numFmt w:val="bullet"/>
      <w:lvlText w:val="•"/>
      <w:lvlJc w:val="left"/>
      <w:pPr>
        <w:ind w:left="6400" w:hanging="285"/>
      </w:pPr>
      <w:rPr>
        <w:rFonts w:hint="default"/>
        <w:lang w:val="es-ES" w:eastAsia="es-ES" w:bidi="es-ES"/>
      </w:rPr>
    </w:lvl>
    <w:lvl w:ilvl="6" w:tplc="6FD22940">
      <w:numFmt w:val="bullet"/>
      <w:lvlText w:val="•"/>
      <w:lvlJc w:val="left"/>
      <w:pPr>
        <w:ind w:left="7424" w:hanging="285"/>
      </w:pPr>
      <w:rPr>
        <w:rFonts w:hint="default"/>
        <w:lang w:val="es-ES" w:eastAsia="es-ES" w:bidi="es-ES"/>
      </w:rPr>
    </w:lvl>
    <w:lvl w:ilvl="7" w:tplc="CC06ABE6">
      <w:numFmt w:val="bullet"/>
      <w:lvlText w:val="•"/>
      <w:lvlJc w:val="left"/>
      <w:pPr>
        <w:ind w:left="8448" w:hanging="285"/>
      </w:pPr>
      <w:rPr>
        <w:rFonts w:hint="default"/>
        <w:lang w:val="es-ES" w:eastAsia="es-ES" w:bidi="es-ES"/>
      </w:rPr>
    </w:lvl>
    <w:lvl w:ilvl="8" w:tplc="40FA4C28">
      <w:numFmt w:val="bullet"/>
      <w:lvlText w:val="•"/>
      <w:lvlJc w:val="left"/>
      <w:pPr>
        <w:ind w:left="9472" w:hanging="285"/>
      </w:pPr>
      <w:rPr>
        <w:rFonts w:hint="default"/>
        <w:lang w:val="es-ES" w:eastAsia="es-ES" w:bidi="es-ES"/>
      </w:rPr>
    </w:lvl>
  </w:abstractNum>
  <w:abstractNum w:abstractNumId="35" w15:restartNumberingAfterBreak="0">
    <w:nsid w:val="23925D0F"/>
    <w:multiLevelType w:val="multilevel"/>
    <w:tmpl w:val="8F064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ascii="Arial" w:hAnsi="Arial" w:cs="Arial" w:hint="default"/>
        <w:b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8404ABC"/>
    <w:multiLevelType w:val="hybridMultilevel"/>
    <w:tmpl w:val="F6245E36"/>
    <w:lvl w:ilvl="0" w:tplc="CC521C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A0E25C1"/>
    <w:multiLevelType w:val="hybridMultilevel"/>
    <w:tmpl w:val="4970E1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AC0494B"/>
    <w:multiLevelType w:val="hybridMultilevel"/>
    <w:tmpl w:val="E75C4C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D700AC"/>
    <w:multiLevelType w:val="hybridMultilevel"/>
    <w:tmpl w:val="FE6C2F66"/>
    <w:lvl w:ilvl="0" w:tplc="AF5A948C">
      <w:numFmt w:val="bullet"/>
      <w:lvlText w:val=""/>
      <w:lvlJc w:val="left"/>
      <w:pPr>
        <w:ind w:left="287" w:hanging="220"/>
      </w:pPr>
      <w:rPr>
        <w:rFonts w:ascii="Symbol" w:eastAsia="Symbol" w:hAnsi="Symbol" w:cs="Symbol" w:hint="default"/>
        <w:w w:val="100"/>
        <w:sz w:val="16"/>
        <w:szCs w:val="16"/>
        <w:lang w:val="es-ES" w:eastAsia="es-ES" w:bidi="es-ES"/>
      </w:rPr>
    </w:lvl>
    <w:lvl w:ilvl="1" w:tplc="58726758">
      <w:numFmt w:val="bullet"/>
      <w:lvlText w:val="•"/>
      <w:lvlJc w:val="left"/>
      <w:pPr>
        <w:ind w:left="1179" w:hanging="220"/>
      </w:pPr>
      <w:rPr>
        <w:rFonts w:hint="default"/>
        <w:lang w:val="es-ES" w:eastAsia="es-ES" w:bidi="es-ES"/>
      </w:rPr>
    </w:lvl>
    <w:lvl w:ilvl="2" w:tplc="2F9E3F1A">
      <w:numFmt w:val="bullet"/>
      <w:lvlText w:val="•"/>
      <w:lvlJc w:val="left"/>
      <w:pPr>
        <w:ind w:left="2079" w:hanging="220"/>
      </w:pPr>
      <w:rPr>
        <w:rFonts w:hint="default"/>
        <w:lang w:val="es-ES" w:eastAsia="es-ES" w:bidi="es-ES"/>
      </w:rPr>
    </w:lvl>
    <w:lvl w:ilvl="3" w:tplc="4A0E7386">
      <w:numFmt w:val="bullet"/>
      <w:lvlText w:val="•"/>
      <w:lvlJc w:val="left"/>
      <w:pPr>
        <w:ind w:left="2979" w:hanging="220"/>
      </w:pPr>
      <w:rPr>
        <w:rFonts w:hint="default"/>
        <w:lang w:val="es-ES" w:eastAsia="es-ES" w:bidi="es-ES"/>
      </w:rPr>
    </w:lvl>
    <w:lvl w:ilvl="4" w:tplc="6826DF5E">
      <w:numFmt w:val="bullet"/>
      <w:lvlText w:val="•"/>
      <w:lvlJc w:val="left"/>
      <w:pPr>
        <w:ind w:left="3879" w:hanging="220"/>
      </w:pPr>
      <w:rPr>
        <w:rFonts w:hint="default"/>
        <w:lang w:val="es-ES" w:eastAsia="es-ES" w:bidi="es-ES"/>
      </w:rPr>
    </w:lvl>
    <w:lvl w:ilvl="5" w:tplc="A8C4013C">
      <w:numFmt w:val="bullet"/>
      <w:lvlText w:val="•"/>
      <w:lvlJc w:val="left"/>
      <w:pPr>
        <w:ind w:left="4779" w:hanging="220"/>
      </w:pPr>
      <w:rPr>
        <w:rFonts w:hint="default"/>
        <w:lang w:val="es-ES" w:eastAsia="es-ES" w:bidi="es-ES"/>
      </w:rPr>
    </w:lvl>
    <w:lvl w:ilvl="6" w:tplc="9D3C8058">
      <w:numFmt w:val="bullet"/>
      <w:lvlText w:val="•"/>
      <w:lvlJc w:val="left"/>
      <w:pPr>
        <w:ind w:left="5678" w:hanging="220"/>
      </w:pPr>
      <w:rPr>
        <w:rFonts w:hint="default"/>
        <w:lang w:val="es-ES" w:eastAsia="es-ES" w:bidi="es-ES"/>
      </w:rPr>
    </w:lvl>
    <w:lvl w:ilvl="7" w:tplc="3C4C9B6E">
      <w:numFmt w:val="bullet"/>
      <w:lvlText w:val="•"/>
      <w:lvlJc w:val="left"/>
      <w:pPr>
        <w:ind w:left="6578" w:hanging="220"/>
      </w:pPr>
      <w:rPr>
        <w:rFonts w:hint="default"/>
        <w:lang w:val="es-ES" w:eastAsia="es-ES" w:bidi="es-ES"/>
      </w:rPr>
    </w:lvl>
    <w:lvl w:ilvl="8" w:tplc="7B5A8B74">
      <w:numFmt w:val="bullet"/>
      <w:lvlText w:val="•"/>
      <w:lvlJc w:val="left"/>
      <w:pPr>
        <w:ind w:left="7478" w:hanging="220"/>
      </w:pPr>
      <w:rPr>
        <w:rFonts w:hint="default"/>
        <w:lang w:val="es-ES" w:eastAsia="es-ES" w:bidi="es-ES"/>
      </w:rPr>
    </w:lvl>
  </w:abstractNum>
  <w:abstractNum w:abstractNumId="42" w15:restartNumberingAfterBreak="0">
    <w:nsid w:val="3254016C"/>
    <w:multiLevelType w:val="multilevel"/>
    <w:tmpl w:val="56D81068"/>
    <w:lvl w:ilvl="0">
      <w:start w:val="1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338C3E4F"/>
    <w:multiLevelType w:val="hybridMultilevel"/>
    <w:tmpl w:val="3E6C37D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363132A5"/>
    <w:multiLevelType w:val="hybridMultilevel"/>
    <w:tmpl w:val="E0FCB9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3A2E2769"/>
    <w:multiLevelType w:val="hybridMultilevel"/>
    <w:tmpl w:val="3EF6F5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F1300A6"/>
    <w:multiLevelType w:val="hybridMultilevel"/>
    <w:tmpl w:val="24D8E3CE"/>
    <w:lvl w:ilvl="0" w:tplc="58726758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1EA012A"/>
    <w:multiLevelType w:val="multilevel"/>
    <w:tmpl w:val="AEB047FC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44E185E"/>
    <w:multiLevelType w:val="multilevel"/>
    <w:tmpl w:val="FDECCAF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4453540F"/>
    <w:multiLevelType w:val="hybridMultilevel"/>
    <w:tmpl w:val="95EE7058"/>
    <w:lvl w:ilvl="0" w:tplc="4EE054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8D1534"/>
    <w:multiLevelType w:val="hybridMultilevel"/>
    <w:tmpl w:val="85405BB2"/>
    <w:lvl w:ilvl="0" w:tplc="29AC18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9B56DCB"/>
    <w:multiLevelType w:val="hybridMultilevel"/>
    <w:tmpl w:val="29760F18"/>
    <w:lvl w:ilvl="0" w:tplc="4A3658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9D47CD2"/>
    <w:multiLevelType w:val="hybridMultilevel"/>
    <w:tmpl w:val="9CA283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B8D1871"/>
    <w:multiLevelType w:val="hybridMultilevel"/>
    <w:tmpl w:val="8E7E2086"/>
    <w:lvl w:ilvl="0" w:tplc="1F9042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F7758AF"/>
    <w:multiLevelType w:val="hybridMultilevel"/>
    <w:tmpl w:val="DCFA24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01279A6"/>
    <w:multiLevelType w:val="multilevel"/>
    <w:tmpl w:val="1F9AADB0"/>
    <w:lvl w:ilvl="0">
      <w:start w:val="19"/>
      <w:numFmt w:val="decimal"/>
      <w:lvlText w:val="%1."/>
      <w:lvlJc w:val="left"/>
      <w:pPr>
        <w:ind w:left="555" w:hanging="55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9" w15:restartNumberingAfterBreak="0">
    <w:nsid w:val="50AB7230"/>
    <w:multiLevelType w:val="hybridMultilevel"/>
    <w:tmpl w:val="FC06272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50D6734E"/>
    <w:multiLevelType w:val="hybridMultilevel"/>
    <w:tmpl w:val="82EAEE08"/>
    <w:lvl w:ilvl="0" w:tplc="6D641E8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49522BA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3" w15:restartNumberingAfterBreak="0">
    <w:nsid w:val="53290241"/>
    <w:multiLevelType w:val="hybridMultilevel"/>
    <w:tmpl w:val="41C8264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535E0171"/>
    <w:multiLevelType w:val="hybridMultilevel"/>
    <w:tmpl w:val="00E477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3BE5EBB"/>
    <w:multiLevelType w:val="multilevel"/>
    <w:tmpl w:val="6188142A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6" w15:restartNumberingAfterBreak="0">
    <w:nsid w:val="54336243"/>
    <w:multiLevelType w:val="hybridMultilevel"/>
    <w:tmpl w:val="8A3247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5544E86"/>
    <w:multiLevelType w:val="hybridMultilevel"/>
    <w:tmpl w:val="FA148CE8"/>
    <w:lvl w:ilvl="0" w:tplc="232821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A13A13"/>
    <w:multiLevelType w:val="multilevel"/>
    <w:tmpl w:val="51302560"/>
    <w:lvl w:ilvl="0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56BC21D9"/>
    <w:multiLevelType w:val="hybridMultilevel"/>
    <w:tmpl w:val="A9D0FB3C"/>
    <w:lvl w:ilvl="0" w:tplc="CF269DB8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83B12E5"/>
    <w:multiLevelType w:val="hybridMultilevel"/>
    <w:tmpl w:val="06264E9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A467473"/>
    <w:multiLevelType w:val="hybridMultilevel"/>
    <w:tmpl w:val="47A050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66451D"/>
    <w:multiLevelType w:val="hybridMultilevel"/>
    <w:tmpl w:val="098A6A44"/>
    <w:lvl w:ilvl="0" w:tplc="240A000F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B1E4BE1"/>
    <w:multiLevelType w:val="multilevel"/>
    <w:tmpl w:val="5F2807FE"/>
    <w:lvl w:ilvl="0">
      <w:start w:val="19"/>
      <w:numFmt w:val="decimal"/>
      <w:lvlText w:val="%1"/>
      <w:lvlJc w:val="left"/>
      <w:pPr>
        <w:ind w:left="660" w:hanging="6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sz w:val="22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7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5D137958"/>
    <w:multiLevelType w:val="hybridMultilevel"/>
    <w:tmpl w:val="EBA60342"/>
    <w:lvl w:ilvl="0" w:tplc="A7F4E18E">
      <w:start w:val="1"/>
      <w:numFmt w:val="upperLetter"/>
      <w:lvlText w:val="%1."/>
      <w:lvlJc w:val="left"/>
      <w:pPr>
        <w:ind w:left="1280" w:hanging="285"/>
      </w:pPr>
      <w:rPr>
        <w:rFonts w:ascii="Arial Narrow" w:eastAsia="Calibri" w:hAnsi="Arial Narrow" w:cs="Arial" w:hint="default"/>
        <w:b/>
        <w:bCs w:val="0"/>
        <w:spacing w:val="-25"/>
        <w:w w:val="100"/>
        <w:sz w:val="22"/>
        <w:szCs w:val="22"/>
        <w:lang w:val="es-ES" w:eastAsia="es-ES" w:bidi="es-ES"/>
      </w:rPr>
    </w:lvl>
    <w:lvl w:ilvl="1" w:tplc="F480576A">
      <w:numFmt w:val="bullet"/>
      <w:lvlText w:val="•"/>
      <w:lvlJc w:val="left"/>
      <w:pPr>
        <w:ind w:left="2304" w:hanging="285"/>
      </w:pPr>
      <w:rPr>
        <w:rFonts w:hint="default"/>
        <w:lang w:val="es-ES" w:eastAsia="es-ES" w:bidi="es-ES"/>
      </w:rPr>
    </w:lvl>
    <w:lvl w:ilvl="2" w:tplc="F35210E0">
      <w:numFmt w:val="bullet"/>
      <w:lvlText w:val="•"/>
      <w:lvlJc w:val="left"/>
      <w:pPr>
        <w:ind w:left="3328" w:hanging="285"/>
      </w:pPr>
      <w:rPr>
        <w:rFonts w:hint="default"/>
        <w:lang w:val="es-ES" w:eastAsia="es-ES" w:bidi="es-ES"/>
      </w:rPr>
    </w:lvl>
    <w:lvl w:ilvl="3" w:tplc="E0DE20B2">
      <w:numFmt w:val="bullet"/>
      <w:lvlText w:val="•"/>
      <w:lvlJc w:val="left"/>
      <w:pPr>
        <w:ind w:left="4352" w:hanging="285"/>
      </w:pPr>
      <w:rPr>
        <w:rFonts w:hint="default"/>
        <w:lang w:val="es-ES" w:eastAsia="es-ES" w:bidi="es-ES"/>
      </w:rPr>
    </w:lvl>
    <w:lvl w:ilvl="4" w:tplc="D27EDD4A">
      <w:numFmt w:val="bullet"/>
      <w:lvlText w:val="•"/>
      <w:lvlJc w:val="left"/>
      <w:pPr>
        <w:ind w:left="5376" w:hanging="285"/>
      </w:pPr>
      <w:rPr>
        <w:rFonts w:hint="default"/>
        <w:lang w:val="es-ES" w:eastAsia="es-ES" w:bidi="es-ES"/>
      </w:rPr>
    </w:lvl>
    <w:lvl w:ilvl="5" w:tplc="0D3AC718">
      <w:numFmt w:val="bullet"/>
      <w:lvlText w:val="•"/>
      <w:lvlJc w:val="left"/>
      <w:pPr>
        <w:ind w:left="6400" w:hanging="285"/>
      </w:pPr>
      <w:rPr>
        <w:rFonts w:hint="default"/>
        <w:lang w:val="es-ES" w:eastAsia="es-ES" w:bidi="es-ES"/>
      </w:rPr>
    </w:lvl>
    <w:lvl w:ilvl="6" w:tplc="6FD22940">
      <w:numFmt w:val="bullet"/>
      <w:lvlText w:val="•"/>
      <w:lvlJc w:val="left"/>
      <w:pPr>
        <w:ind w:left="7424" w:hanging="285"/>
      </w:pPr>
      <w:rPr>
        <w:rFonts w:hint="default"/>
        <w:lang w:val="es-ES" w:eastAsia="es-ES" w:bidi="es-ES"/>
      </w:rPr>
    </w:lvl>
    <w:lvl w:ilvl="7" w:tplc="CC06ABE6">
      <w:numFmt w:val="bullet"/>
      <w:lvlText w:val="•"/>
      <w:lvlJc w:val="left"/>
      <w:pPr>
        <w:ind w:left="8448" w:hanging="285"/>
      </w:pPr>
      <w:rPr>
        <w:rFonts w:hint="default"/>
        <w:lang w:val="es-ES" w:eastAsia="es-ES" w:bidi="es-ES"/>
      </w:rPr>
    </w:lvl>
    <w:lvl w:ilvl="8" w:tplc="40FA4C28">
      <w:numFmt w:val="bullet"/>
      <w:lvlText w:val="•"/>
      <w:lvlJc w:val="left"/>
      <w:pPr>
        <w:ind w:left="9472" w:hanging="285"/>
      </w:pPr>
      <w:rPr>
        <w:rFonts w:hint="default"/>
        <w:lang w:val="es-ES" w:eastAsia="es-ES" w:bidi="es-ES"/>
      </w:rPr>
    </w:lvl>
  </w:abstractNum>
  <w:abstractNum w:abstractNumId="78" w15:restartNumberingAfterBreak="0">
    <w:nsid w:val="5EB4733E"/>
    <w:multiLevelType w:val="hybridMultilevel"/>
    <w:tmpl w:val="DD4098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F016D2F"/>
    <w:multiLevelType w:val="hybridMultilevel"/>
    <w:tmpl w:val="09E64000"/>
    <w:lvl w:ilvl="0" w:tplc="C9147ED6">
      <w:start w:val="1"/>
      <w:numFmt w:val="lowerRoman"/>
      <w:lvlText w:val="(%1)"/>
      <w:lvlJc w:val="left"/>
      <w:pPr>
        <w:ind w:left="996" w:hanging="217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79589A18">
      <w:numFmt w:val="bullet"/>
      <w:lvlText w:val="•"/>
      <w:lvlJc w:val="left"/>
      <w:pPr>
        <w:ind w:left="2052" w:hanging="217"/>
      </w:pPr>
      <w:rPr>
        <w:rFonts w:hint="default"/>
        <w:lang w:val="es-ES" w:eastAsia="es-ES" w:bidi="es-ES"/>
      </w:rPr>
    </w:lvl>
    <w:lvl w:ilvl="2" w:tplc="2A44D9A2">
      <w:numFmt w:val="bullet"/>
      <w:lvlText w:val="•"/>
      <w:lvlJc w:val="left"/>
      <w:pPr>
        <w:ind w:left="3104" w:hanging="217"/>
      </w:pPr>
      <w:rPr>
        <w:rFonts w:hint="default"/>
        <w:lang w:val="es-ES" w:eastAsia="es-ES" w:bidi="es-ES"/>
      </w:rPr>
    </w:lvl>
    <w:lvl w:ilvl="3" w:tplc="BBDC90D6">
      <w:numFmt w:val="bullet"/>
      <w:lvlText w:val="•"/>
      <w:lvlJc w:val="left"/>
      <w:pPr>
        <w:ind w:left="4156" w:hanging="217"/>
      </w:pPr>
      <w:rPr>
        <w:rFonts w:hint="default"/>
        <w:lang w:val="es-ES" w:eastAsia="es-ES" w:bidi="es-ES"/>
      </w:rPr>
    </w:lvl>
    <w:lvl w:ilvl="4" w:tplc="D472C9DE">
      <w:numFmt w:val="bullet"/>
      <w:lvlText w:val="•"/>
      <w:lvlJc w:val="left"/>
      <w:pPr>
        <w:ind w:left="5208" w:hanging="217"/>
      </w:pPr>
      <w:rPr>
        <w:rFonts w:hint="default"/>
        <w:lang w:val="es-ES" w:eastAsia="es-ES" w:bidi="es-ES"/>
      </w:rPr>
    </w:lvl>
    <w:lvl w:ilvl="5" w:tplc="EE32A25E">
      <w:numFmt w:val="bullet"/>
      <w:lvlText w:val="•"/>
      <w:lvlJc w:val="left"/>
      <w:pPr>
        <w:ind w:left="6260" w:hanging="217"/>
      </w:pPr>
      <w:rPr>
        <w:rFonts w:hint="default"/>
        <w:lang w:val="es-ES" w:eastAsia="es-ES" w:bidi="es-ES"/>
      </w:rPr>
    </w:lvl>
    <w:lvl w:ilvl="6" w:tplc="90E66FCE">
      <w:numFmt w:val="bullet"/>
      <w:lvlText w:val="•"/>
      <w:lvlJc w:val="left"/>
      <w:pPr>
        <w:ind w:left="7312" w:hanging="217"/>
      </w:pPr>
      <w:rPr>
        <w:rFonts w:hint="default"/>
        <w:lang w:val="es-ES" w:eastAsia="es-ES" w:bidi="es-ES"/>
      </w:rPr>
    </w:lvl>
    <w:lvl w:ilvl="7" w:tplc="B3569544">
      <w:numFmt w:val="bullet"/>
      <w:lvlText w:val="•"/>
      <w:lvlJc w:val="left"/>
      <w:pPr>
        <w:ind w:left="8364" w:hanging="217"/>
      </w:pPr>
      <w:rPr>
        <w:rFonts w:hint="default"/>
        <w:lang w:val="es-ES" w:eastAsia="es-ES" w:bidi="es-ES"/>
      </w:rPr>
    </w:lvl>
    <w:lvl w:ilvl="8" w:tplc="B9CE9FA2">
      <w:numFmt w:val="bullet"/>
      <w:lvlText w:val="•"/>
      <w:lvlJc w:val="left"/>
      <w:pPr>
        <w:ind w:left="9416" w:hanging="217"/>
      </w:pPr>
      <w:rPr>
        <w:rFonts w:hint="default"/>
        <w:lang w:val="es-ES" w:eastAsia="es-ES" w:bidi="es-ES"/>
      </w:rPr>
    </w:lvl>
  </w:abstractNum>
  <w:abstractNum w:abstractNumId="80" w15:restartNumberingAfterBreak="0">
    <w:nsid w:val="607B0BCA"/>
    <w:multiLevelType w:val="hybridMultilevel"/>
    <w:tmpl w:val="23027842"/>
    <w:lvl w:ilvl="0" w:tplc="DEDAEF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67DF1440"/>
    <w:multiLevelType w:val="hybridMultilevel"/>
    <w:tmpl w:val="9DCE8AC0"/>
    <w:lvl w:ilvl="0" w:tplc="47AA98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F211F9A"/>
    <w:multiLevelType w:val="multilevel"/>
    <w:tmpl w:val="14789C2A"/>
    <w:lvl w:ilvl="0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5" w15:restartNumberingAfterBreak="0">
    <w:nsid w:val="70F709E9"/>
    <w:multiLevelType w:val="multilevel"/>
    <w:tmpl w:val="C8B66CC4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6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74570270"/>
    <w:multiLevelType w:val="hybridMultilevel"/>
    <w:tmpl w:val="684A4E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771D68B0"/>
    <w:multiLevelType w:val="hybridMultilevel"/>
    <w:tmpl w:val="0616DA2E"/>
    <w:lvl w:ilvl="0" w:tplc="C3D691C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7D5688C"/>
    <w:multiLevelType w:val="hybridMultilevel"/>
    <w:tmpl w:val="410A6D80"/>
    <w:lvl w:ilvl="0" w:tplc="60889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7B8028AB"/>
    <w:multiLevelType w:val="multilevel"/>
    <w:tmpl w:val="E5686962"/>
    <w:lvl w:ilvl="0">
      <w:start w:val="19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7C1A42EA"/>
    <w:multiLevelType w:val="hybridMultilevel"/>
    <w:tmpl w:val="9CF4B15A"/>
    <w:lvl w:ilvl="0" w:tplc="A7F4E18E">
      <w:start w:val="1"/>
      <w:numFmt w:val="upperLetter"/>
      <w:lvlText w:val="%1."/>
      <w:lvlJc w:val="left"/>
      <w:pPr>
        <w:ind w:left="4188" w:hanging="360"/>
      </w:pPr>
      <w:rPr>
        <w:rFonts w:ascii="Arial Narrow" w:eastAsia="Calibri" w:hAnsi="Arial Narrow" w:cs="Arial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96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4302013">
    <w:abstractNumId w:val="93"/>
  </w:num>
  <w:num w:numId="2" w16cid:durableId="1565140950">
    <w:abstractNumId w:val="87"/>
  </w:num>
  <w:num w:numId="3" w16cid:durableId="541868357">
    <w:abstractNumId w:val="38"/>
  </w:num>
  <w:num w:numId="4" w16cid:durableId="1332180330">
    <w:abstractNumId w:val="36"/>
  </w:num>
  <w:num w:numId="5" w16cid:durableId="23290227">
    <w:abstractNumId w:val="46"/>
  </w:num>
  <w:num w:numId="6" w16cid:durableId="1458797653">
    <w:abstractNumId w:val="31"/>
  </w:num>
  <w:num w:numId="7" w16cid:durableId="843663578">
    <w:abstractNumId w:val="14"/>
  </w:num>
  <w:num w:numId="8" w16cid:durableId="185756916">
    <w:abstractNumId w:val="89"/>
  </w:num>
  <w:num w:numId="9" w16cid:durableId="275333807">
    <w:abstractNumId w:val="21"/>
  </w:num>
  <w:num w:numId="10" w16cid:durableId="280577800">
    <w:abstractNumId w:val="70"/>
  </w:num>
  <w:num w:numId="11" w16cid:durableId="1092705476">
    <w:abstractNumId w:val="76"/>
  </w:num>
  <w:num w:numId="12" w16cid:durableId="79176818">
    <w:abstractNumId w:val="23"/>
  </w:num>
  <w:num w:numId="13" w16cid:durableId="1451586238">
    <w:abstractNumId w:val="96"/>
  </w:num>
  <w:num w:numId="14" w16cid:durableId="2055806646">
    <w:abstractNumId w:val="61"/>
  </w:num>
  <w:num w:numId="15" w16cid:durableId="1003246699">
    <w:abstractNumId w:val="83"/>
  </w:num>
  <w:num w:numId="16" w16cid:durableId="2107798651">
    <w:abstractNumId w:val="50"/>
  </w:num>
  <w:num w:numId="17" w16cid:durableId="1431193590">
    <w:abstractNumId w:val="81"/>
  </w:num>
  <w:num w:numId="18" w16cid:durableId="703017394">
    <w:abstractNumId w:val="12"/>
  </w:num>
  <w:num w:numId="19" w16cid:durableId="396366916">
    <w:abstractNumId w:val="47"/>
  </w:num>
  <w:num w:numId="20" w16cid:durableId="2038502546">
    <w:abstractNumId w:val="25"/>
  </w:num>
  <w:num w:numId="21" w16cid:durableId="807088373">
    <w:abstractNumId w:val="90"/>
  </w:num>
  <w:num w:numId="22" w16cid:durableId="1267617947">
    <w:abstractNumId w:val="86"/>
  </w:num>
  <w:num w:numId="23" w16cid:durableId="561988431">
    <w:abstractNumId w:val="72"/>
  </w:num>
  <w:num w:numId="24" w16cid:durableId="274215598">
    <w:abstractNumId w:val="62"/>
  </w:num>
  <w:num w:numId="25" w16cid:durableId="497504995">
    <w:abstractNumId w:val="18"/>
  </w:num>
  <w:num w:numId="26" w16cid:durableId="545142799">
    <w:abstractNumId w:val="17"/>
  </w:num>
  <w:num w:numId="27" w16cid:durableId="1780486823">
    <w:abstractNumId w:val="55"/>
  </w:num>
  <w:num w:numId="28" w16cid:durableId="202712967">
    <w:abstractNumId w:val="40"/>
  </w:num>
  <w:num w:numId="29" w16cid:durableId="841432015">
    <w:abstractNumId w:val="35"/>
  </w:num>
  <w:num w:numId="30" w16cid:durableId="871307020">
    <w:abstractNumId w:val="74"/>
  </w:num>
  <w:num w:numId="31" w16cid:durableId="1782410129">
    <w:abstractNumId w:val="69"/>
  </w:num>
  <w:num w:numId="32" w16cid:durableId="1582105990">
    <w:abstractNumId w:val="77"/>
  </w:num>
  <w:num w:numId="33" w16cid:durableId="390466103">
    <w:abstractNumId w:val="24"/>
  </w:num>
  <w:num w:numId="34" w16cid:durableId="557594240">
    <w:abstractNumId w:val="28"/>
  </w:num>
  <w:num w:numId="35" w16cid:durableId="94715766">
    <w:abstractNumId w:val="95"/>
  </w:num>
  <w:num w:numId="36" w16cid:durableId="1412581285">
    <w:abstractNumId w:val="32"/>
  </w:num>
  <w:num w:numId="37" w16cid:durableId="1306354620">
    <w:abstractNumId w:val="43"/>
  </w:num>
  <w:num w:numId="38" w16cid:durableId="1787575262">
    <w:abstractNumId w:val="63"/>
  </w:num>
  <w:num w:numId="39" w16cid:durableId="2113820022">
    <w:abstractNumId w:val="71"/>
  </w:num>
  <w:num w:numId="40" w16cid:durableId="1158886281">
    <w:abstractNumId w:val="33"/>
  </w:num>
  <w:num w:numId="41" w16cid:durableId="1024942495">
    <w:abstractNumId w:val="30"/>
  </w:num>
  <w:num w:numId="42" w16cid:durableId="1593275580">
    <w:abstractNumId w:val="92"/>
  </w:num>
  <w:num w:numId="43" w16cid:durableId="487981209">
    <w:abstractNumId w:val="13"/>
  </w:num>
  <w:num w:numId="44" w16cid:durableId="318578045">
    <w:abstractNumId w:val="22"/>
  </w:num>
  <w:num w:numId="45" w16cid:durableId="78721627">
    <w:abstractNumId w:val="79"/>
  </w:num>
  <w:num w:numId="46" w16cid:durableId="2090273433">
    <w:abstractNumId w:val="78"/>
  </w:num>
  <w:num w:numId="47" w16cid:durableId="815880965">
    <w:abstractNumId w:val="45"/>
  </w:num>
  <w:num w:numId="48" w16cid:durableId="641498085">
    <w:abstractNumId w:val="68"/>
  </w:num>
  <w:num w:numId="49" w16cid:durableId="1347831138">
    <w:abstractNumId w:val="10"/>
  </w:num>
  <w:num w:numId="50" w16cid:durableId="295112262">
    <w:abstractNumId w:val="91"/>
  </w:num>
  <w:num w:numId="51" w16cid:durableId="1110126871">
    <w:abstractNumId w:val="11"/>
  </w:num>
  <w:num w:numId="52" w16cid:durableId="1879077795">
    <w:abstractNumId w:val="75"/>
  </w:num>
  <w:num w:numId="53" w16cid:durableId="2043939101">
    <w:abstractNumId w:val="56"/>
  </w:num>
  <w:num w:numId="54" w16cid:durableId="998580580">
    <w:abstractNumId w:val="26"/>
  </w:num>
  <w:num w:numId="55" w16cid:durableId="853301336">
    <w:abstractNumId w:val="44"/>
  </w:num>
  <w:num w:numId="56" w16cid:durableId="2050957132">
    <w:abstractNumId w:val="52"/>
  </w:num>
  <w:num w:numId="57" w16cid:durableId="1294944747">
    <w:abstractNumId w:val="67"/>
  </w:num>
  <w:num w:numId="58" w16cid:durableId="285357589">
    <w:abstractNumId w:val="65"/>
  </w:num>
  <w:num w:numId="59" w16cid:durableId="2065595798">
    <w:abstractNumId w:val="80"/>
  </w:num>
  <w:num w:numId="60" w16cid:durableId="618296875">
    <w:abstractNumId w:val="73"/>
  </w:num>
  <w:num w:numId="61" w16cid:durableId="299113936">
    <w:abstractNumId w:val="54"/>
  </w:num>
  <w:num w:numId="62" w16cid:durableId="2048606251">
    <w:abstractNumId w:val="20"/>
  </w:num>
  <w:num w:numId="63" w16cid:durableId="2027948701">
    <w:abstractNumId w:val="27"/>
  </w:num>
  <w:num w:numId="64" w16cid:durableId="1684160330">
    <w:abstractNumId w:val="37"/>
  </w:num>
  <w:num w:numId="65" w16cid:durableId="1068845276">
    <w:abstractNumId w:val="82"/>
  </w:num>
  <w:num w:numId="66" w16cid:durableId="1811169024">
    <w:abstractNumId w:val="64"/>
  </w:num>
  <w:num w:numId="67" w16cid:durableId="613483690">
    <w:abstractNumId w:val="29"/>
  </w:num>
  <w:num w:numId="68" w16cid:durableId="525631123">
    <w:abstractNumId w:val="16"/>
  </w:num>
  <w:num w:numId="69" w16cid:durableId="280382238">
    <w:abstractNumId w:val="42"/>
  </w:num>
  <w:num w:numId="70" w16cid:durableId="205803204">
    <w:abstractNumId w:val="39"/>
  </w:num>
  <w:num w:numId="71" w16cid:durableId="217132103">
    <w:abstractNumId w:val="57"/>
  </w:num>
  <w:num w:numId="72" w16cid:durableId="1218543546">
    <w:abstractNumId w:val="49"/>
  </w:num>
  <w:num w:numId="73" w16cid:durableId="1740323786">
    <w:abstractNumId w:val="85"/>
  </w:num>
  <w:num w:numId="74" w16cid:durableId="2139563987">
    <w:abstractNumId w:val="84"/>
  </w:num>
  <w:num w:numId="75" w16cid:durableId="302082025">
    <w:abstractNumId w:val="58"/>
  </w:num>
  <w:num w:numId="76" w16cid:durableId="845633235">
    <w:abstractNumId w:val="94"/>
  </w:num>
  <w:num w:numId="77" w16cid:durableId="447627890">
    <w:abstractNumId w:val="41"/>
  </w:num>
  <w:num w:numId="78" w16cid:durableId="1375501438">
    <w:abstractNumId w:val="53"/>
  </w:num>
  <w:num w:numId="79" w16cid:durableId="964308005">
    <w:abstractNumId w:val="34"/>
  </w:num>
  <w:num w:numId="80" w16cid:durableId="1191185336">
    <w:abstractNumId w:val="66"/>
  </w:num>
  <w:num w:numId="81" w16cid:durableId="1004745121">
    <w:abstractNumId w:val="48"/>
  </w:num>
  <w:num w:numId="82" w16cid:durableId="811219844">
    <w:abstractNumId w:val="60"/>
  </w:num>
  <w:num w:numId="83" w16cid:durableId="2060740647">
    <w:abstractNumId w:val="59"/>
  </w:num>
  <w:num w:numId="84" w16cid:durableId="2072923782">
    <w:abstractNumId w:val="19"/>
  </w:num>
  <w:num w:numId="85" w16cid:durableId="888103945">
    <w:abstractNumId w:val="15"/>
  </w:num>
  <w:num w:numId="86" w16cid:durableId="210307736">
    <w:abstractNumId w:val="88"/>
  </w:num>
  <w:num w:numId="87" w16cid:durableId="571620009">
    <w:abstractNumId w:val="51"/>
  </w:num>
  <w:num w:numId="88" w16cid:durableId="417168895">
    <w:abstractNumId w:val="8"/>
  </w:num>
  <w:num w:numId="89" w16cid:durableId="1690183467">
    <w:abstractNumId w:val="3"/>
  </w:num>
  <w:num w:numId="90" w16cid:durableId="1390156506">
    <w:abstractNumId w:val="2"/>
  </w:num>
  <w:num w:numId="91" w16cid:durableId="1604149875">
    <w:abstractNumId w:val="1"/>
  </w:num>
  <w:num w:numId="92" w16cid:durableId="483088427">
    <w:abstractNumId w:val="0"/>
  </w:num>
  <w:num w:numId="93" w16cid:durableId="1030228061">
    <w:abstractNumId w:val="9"/>
  </w:num>
  <w:num w:numId="94" w16cid:durableId="125658713">
    <w:abstractNumId w:val="7"/>
  </w:num>
  <w:num w:numId="95" w16cid:durableId="749499582">
    <w:abstractNumId w:val="6"/>
  </w:num>
  <w:num w:numId="96" w16cid:durableId="1747725647">
    <w:abstractNumId w:val="5"/>
  </w:num>
  <w:num w:numId="97" w16cid:durableId="1766458409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5D2"/>
    <w:rsid w:val="0002053D"/>
    <w:rsid w:val="000266D7"/>
    <w:rsid w:val="00030AE0"/>
    <w:rsid w:val="00040DF6"/>
    <w:rsid w:val="00053143"/>
    <w:rsid w:val="00055E70"/>
    <w:rsid w:val="00086245"/>
    <w:rsid w:val="000911B6"/>
    <w:rsid w:val="00091A2E"/>
    <w:rsid w:val="000B0590"/>
    <w:rsid w:val="000B61C6"/>
    <w:rsid w:val="000C1FF1"/>
    <w:rsid w:val="000C3EDF"/>
    <w:rsid w:val="000E4E88"/>
    <w:rsid w:val="000F2F91"/>
    <w:rsid w:val="001115BD"/>
    <w:rsid w:val="001115E5"/>
    <w:rsid w:val="00114AEC"/>
    <w:rsid w:val="00115DB7"/>
    <w:rsid w:val="0011679F"/>
    <w:rsid w:val="001310F4"/>
    <w:rsid w:val="00134424"/>
    <w:rsid w:val="001761E0"/>
    <w:rsid w:val="0017667A"/>
    <w:rsid w:val="00184D13"/>
    <w:rsid w:val="001A6548"/>
    <w:rsid w:val="001A74F0"/>
    <w:rsid w:val="001D259E"/>
    <w:rsid w:val="001D2D25"/>
    <w:rsid w:val="001D52F8"/>
    <w:rsid w:val="001E5CA9"/>
    <w:rsid w:val="001F29BA"/>
    <w:rsid w:val="00200E87"/>
    <w:rsid w:val="00225FB0"/>
    <w:rsid w:val="002313B3"/>
    <w:rsid w:val="00237DC2"/>
    <w:rsid w:val="0024049E"/>
    <w:rsid w:val="00242FE7"/>
    <w:rsid w:val="0026066B"/>
    <w:rsid w:val="00261E0B"/>
    <w:rsid w:val="00290128"/>
    <w:rsid w:val="0029071C"/>
    <w:rsid w:val="002A4F39"/>
    <w:rsid w:val="002B7E86"/>
    <w:rsid w:val="002D4843"/>
    <w:rsid w:val="002F56E8"/>
    <w:rsid w:val="0030675A"/>
    <w:rsid w:val="003271BC"/>
    <w:rsid w:val="00331DDB"/>
    <w:rsid w:val="00352EF2"/>
    <w:rsid w:val="00366335"/>
    <w:rsid w:val="0036645C"/>
    <w:rsid w:val="00380F24"/>
    <w:rsid w:val="003956D9"/>
    <w:rsid w:val="00395A34"/>
    <w:rsid w:val="003A1B93"/>
    <w:rsid w:val="003B110D"/>
    <w:rsid w:val="003B6DE2"/>
    <w:rsid w:val="003C2ED9"/>
    <w:rsid w:val="003C3584"/>
    <w:rsid w:val="003D41EE"/>
    <w:rsid w:val="003F411B"/>
    <w:rsid w:val="003F55AA"/>
    <w:rsid w:val="003F6E39"/>
    <w:rsid w:val="0040402A"/>
    <w:rsid w:val="004174A0"/>
    <w:rsid w:val="0041765B"/>
    <w:rsid w:val="00417A95"/>
    <w:rsid w:val="004220F8"/>
    <w:rsid w:val="0042368D"/>
    <w:rsid w:val="00430CDC"/>
    <w:rsid w:val="00430DC3"/>
    <w:rsid w:val="00433946"/>
    <w:rsid w:val="00435AF8"/>
    <w:rsid w:val="00444053"/>
    <w:rsid w:val="004658BE"/>
    <w:rsid w:val="004A21BA"/>
    <w:rsid w:val="004A22BF"/>
    <w:rsid w:val="004A2B3F"/>
    <w:rsid w:val="004A46F8"/>
    <w:rsid w:val="004B1721"/>
    <w:rsid w:val="004B47B4"/>
    <w:rsid w:val="004B4C5B"/>
    <w:rsid w:val="004B59F9"/>
    <w:rsid w:val="004C6C8D"/>
    <w:rsid w:val="004E2D23"/>
    <w:rsid w:val="004E36D9"/>
    <w:rsid w:val="004E7E6C"/>
    <w:rsid w:val="004F3F2A"/>
    <w:rsid w:val="00511546"/>
    <w:rsid w:val="00512009"/>
    <w:rsid w:val="005207C9"/>
    <w:rsid w:val="0052670E"/>
    <w:rsid w:val="00537FE7"/>
    <w:rsid w:val="0054095C"/>
    <w:rsid w:val="00541BAA"/>
    <w:rsid w:val="00555A69"/>
    <w:rsid w:val="00556513"/>
    <w:rsid w:val="00574373"/>
    <w:rsid w:val="00574764"/>
    <w:rsid w:val="00574850"/>
    <w:rsid w:val="00583DA2"/>
    <w:rsid w:val="0058429B"/>
    <w:rsid w:val="0058760C"/>
    <w:rsid w:val="005911F4"/>
    <w:rsid w:val="00592F4A"/>
    <w:rsid w:val="005949A7"/>
    <w:rsid w:val="00596F72"/>
    <w:rsid w:val="005A1A61"/>
    <w:rsid w:val="005A3734"/>
    <w:rsid w:val="005A4BFF"/>
    <w:rsid w:val="005A5E30"/>
    <w:rsid w:val="005C4749"/>
    <w:rsid w:val="005E2478"/>
    <w:rsid w:val="005E3437"/>
    <w:rsid w:val="005E62A2"/>
    <w:rsid w:val="005F3474"/>
    <w:rsid w:val="00633BEF"/>
    <w:rsid w:val="0064012F"/>
    <w:rsid w:val="00641471"/>
    <w:rsid w:val="00663368"/>
    <w:rsid w:val="00671F45"/>
    <w:rsid w:val="00685FBC"/>
    <w:rsid w:val="00686044"/>
    <w:rsid w:val="006A05BA"/>
    <w:rsid w:val="006A0B98"/>
    <w:rsid w:val="006A0EAA"/>
    <w:rsid w:val="006A2D47"/>
    <w:rsid w:val="006B63E3"/>
    <w:rsid w:val="006B6BE7"/>
    <w:rsid w:val="006C5E74"/>
    <w:rsid w:val="006E1A51"/>
    <w:rsid w:val="006E3978"/>
    <w:rsid w:val="006E6087"/>
    <w:rsid w:val="006F134A"/>
    <w:rsid w:val="006F3821"/>
    <w:rsid w:val="00702A30"/>
    <w:rsid w:val="0070461F"/>
    <w:rsid w:val="00712B58"/>
    <w:rsid w:val="0073001F"/>
    <w:rsid w:val="00745B31"/>
    <w:rsid w:val="0075241D"/>
    <w:rsid w:val="00772AA3"/>
    <w:rsid w:val="007773DB"/>
    <w:rsid w:val="0078225E"/>
    <w:rsid w:val="00791F05"/>
    <w:rsid w:val="00796833"/>
    <w:rsid w:val="007A237D"/>
    <w:rsid w:val="007A426D"/>
    <w:rsid w:val="007A57F9"/>
    <w:rsid w:val="007B1A7C"/>
    <w:rsid w:val="007B342E"/>
    <w:rsid w:val="007B56C1"/>
    <w:rsid w:val="007C156C"/>
    <w:rsid w:val="007D6B1D"/>
    <w:rsid w:val="007D71C1"/>
    <w:rsid w:val="007E7E14"/>
    <w:rsid w:val="007F3F22"/>
    <w:rsid w:val="007F617B"/>
    <w:rsid w:val="00815841"/>
    <w:rsid w:val="00817370"/>
    <w:rsid w:val="0081757D"/>
    <w:rsid w:val="00821888"/>
    <w:rsid w:val="00827CA8"/>
    <w:rsid w:val="00827E7A"/>
    <w:rsid w:val="00852CDF"/>
    <w:rsid w:val="008608D7"/>
    <w:rsid w:val="00877662"/>
    <w:rsid w:val="00880BA8"/>
    <w:rsid w:val="008B4294"/>
    <w:rsid w:val="008C2BCB"/>
    <w:rsid w:val="008C45B3"/>
    <w:rsid w:val="008C616D"/>
    <w:rsid w:val="008C778F"/>
    <w:rsid w:val="008D647D"/>
    <w:rsid w:val="008E17FD"/>
    <w:rsid w:val="008E2283"/>
    <w:rsid w:val="00932A24"/>
    <w:rsid w:val="00936216"/>
    <w:rsid w:val="00964979"/>
    <w:rsid w:val="0096518A"/>
    <w:rsid w:val="00972A86"/>
    <w:rsid w:val="00983C98"/>
    <w:rsid w:val="00985661"/>
    <w:rsid w:val="009B25DE"/>
    <w:rsid w:val="009B48D7"/>
    <w:rsid w:val="009B7328"/>
    <w:rsid w:val="009C10E4"/>
    <w:rsid w:val="009C2414"/>
    <w:rsid w:val="009D1DEC"/>
    <w:rsid w:val="009D5E2A"/>
    <w:rsid w:val="009E0BAB"/>
    <w:rsid w:val="00A04641"/>
    <w:rsid w:val="00A13A93"/>
    <w:rsid w:val="00A13B02"/>
    <w:rsid w:val="00A15A42"/>
    <w:rsid w:val="00A51AD9"/>
    <w:rsid w:val="00A65126"/>
    <w:rsid w:val="00A74257"/>
    <w:rsid w:val="00A7439D"/>
    <w:rsid w:val="00A747EE"/>
    <w:rsid w:val="00A924DA"/>
    <w:rsid w:val="00AA1E00"/>
    <w:rsid w:val="00AA2937"/>
    <w:rsid w:val="00AB0A03"/>
    <w:rsid w:val="00AB6AA4"/>
    <w:rsid w:val="00AC068D"/>
    <w:rsid w:val="00AD78E4"/>
    <w:rsid w:val="00AE1C21"/>
    <w:rsid w:val="00B01905"/>
    <w:rsid w:val="00B1396A"/>
    <w:rsid w:val="00B55C5A"/>
    <w:rsid w:val="00B75270"/>
    <w:rsid w:val="00B77321"/>
    <w:rsid w:val="00B87091"/>
    <w:rsid w:val="00B904E3"/>
    <w:rsid w:val="00BA1E12"/>
    <w:rsid w:val="00BA3FD2"/>
    <w:rsid w:val="00BA46CA"/>
    <w:rsid w:val="00BB20FB"/>
    <w:rsid w:val="00BB4039"/>
    <w:rsid w:val="00BC29F8"/>
    <w:rsid w:val="00BC3A9C"/>
    <w:rsid w:val="00BC3EBF"/>
    <w:rsid w:val="00BD5FD7"/>
    <w:rsid w:val="00C127EE"/>
    <w:rsid w:val="00C35756"/>
    <w:rsid w:val="00C35ACB"/>
    <w:rsid w:val="00C47053"/>
    <w:rsid w:val="00C7136C"/>
    <w:rsid w:val="00C72732"/>
    <w:rsid w:val="00C77F6D"/>
    <w:rsid w:val="00C85F39"/>
    <w:rsid w:val="00C86F3C"/>
    <w:rsid w:val="00C91F7D"/>
    <w:rsid w:val="00C94A83"/>
    <w:rsid w:val="00C968E6"/>
    <w:rsid w:val="00CA4049"/>
    <w:rsid w:val="00CA4FBC"/>
    <w:rsid w:val="00CC4301"/>
    <w:rsid w:val="00CC5CB2"/>
    <w:rsid w:val="00CC7B8E"/>
    <w:rsid w:val="00CE51DB"/>
    <w:rsid w:val="00CE5C22"/>
    <w:rsid w:val="00CF3863"/>
    <w:rsid w:val="00CF413D"/>
    <w:rsid w:val="00D01BE8"/>
    <w:rsid w:val="00D048B4"/>
    <w:rsid w:val="00D11267"/>
    <w:rsid w:val="00D123B6"/>
    <w:rsid w:val="00D26FF2"/>
    <w:rsid w:val="00D3202C"/>
    <w:rsid w:val="00D3582F"/>
    <w:rsid w:val="00D471AF"/>
    <w:rsid w:val="00D5177E"/>
    <w:rsid w:val="00D533DD"/>
    <w:rsid w:val="00D53A48"/>
    <w:rsid w:val="00D6118E"/>
    <w:rsid w:val="00D71412"/>
    <w:rsid w:val="00D97946"/>
    <w:rsid w:val="00DA4ECC"/>
    <w:rsid w:val="00DA53B6"/>
    <w:rsid w:val="00DA6C57"/>
    <w:rsid w:val="00DA79E1"/>
    <w:rsid w:val="00DA7FED"/>
    <w:rsid w:val="00DC1D2D"/>
    <w:rsid w:val="00DC39A3"/>
    <w:rsid w:val="00DD209B"/>
    <w:rsid w:val="00DD5A8A"/>
    <w:rsid w:val="00DE0E6B"/>
    <w:rsid w:val="00DE26F6"/>
    <w:rsid w:val="00DE5034"/>
    <w:rsid w:val="00E06732"/>
    <w:rsid w:val="00E13462"/>
    <w:rsid w:val="00E15EC1"/>
    <w:rsid w:val="00E2171C"/>
    <w:rsid w:val="00E24D9E"/>
    <w:rsid w:val="00E32269"/>
    <w:rsid w:val="00E34BBD"/>
    <w:rsid w:val="00E4314A"/>
    <w:rsid w:val="00E5087A"/>
    <w:rsid w:val="00E52874"/>
    <w:rsid w:val="00E61FB6"/>
    <w:rsid w:val="00E65576"/>
    <w:rsid w:val="00E725FC"/>
    <w:rsid w:val="00E81C37"/>
    <w:rsid w:val="00E82952"/>
    <w:rsid w:val="00E90CE9"/>
    <w:rsid w:val="00E92F8B"/>
    <w:rsid w:val="00E949B1"/>
    <w:rsid w:val="00EA7EBD"/>
    <w:rsid w:val="00ED4F2F"/>
    <w:rsid w:val="00ED62C7"/>
    <w:rsid w:val="00ED6D30"/>
    <w:rsid w:val="00EF5EEF"/>
    <w:rsid w:val="00F00C8F"/>
    <w:rsid w:val="00F0256E"/>
    <w:rsid w:val="00F170BC"/>
    <w:rsid w:val="00F37C3D"/>
    <w:rsid w:val="00F44475"/>
    <w:rsid w:val="00F501DA"/>
    <w:rsid w:val="00F50423"/>
    <w:rsid w:val="00F50767"/>
    <w:rsid w:val="00F53498"/>
    <w:rsid w:val="00F56B9B"/>
    <w:rsid w:val="00F65BCD"/>
    <w:rsid w:val="00F66ED9"/>
    <w:rsid w:val="00F811F3"/>
    <w:rsid w:val="00F83983"/>
    <w:rsid w:val="00F84C92"/>
    <w:rsid w:val="00FB27D5"/>
    <w:rsid w:val="00FB3727"/>
    <w:rsid w:val="00FB68F3"/>
    <w:rsid w:val="00FC1E44"/>
    <w:rsid w:val="00FC1EBD"/>
    <w:rsid w:val="00FD2365"/>
    <w:rsid w:val="00FD2AEB"/>
    <w:rsid w:val="00FE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2732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2732"/>
    <w:pPr>
      <w:keepNext/>
      <w:keepLines/>
      <w:spacing w:before="40" w:after="0"/>
      <w:outlineLvl w:val="4"/>
    </w:pPr>
    <w:rPr>
      <w:rFonts w:ascii="Cambria" w:eastAsia="Times New Roman" w:hAnsi="Cambria"/>
      <w:color w:val="365F91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2732"/>
    <w:pPr>
      <w:keepNext/>
      <w:keepLines/>
      <w:spacing w:before="40" w:after="0"/>
      <w:outlineLvl w:val="5"/>
    </w:pPr>
    <w:rPr>
      <w:rFonts w:ascii="Cambria" w:eastAsia="Times New Roman" w:hAnsi="Cambria"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2732"/>
    <w:pPr>
      <w:keepNext/>
      <w:keepLines/>
      <w:spacing w:before="40" w:after="0"/>
      <w:outlineLvl w:val="6"/>
    </w:pPr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2732"/>
    <w:pPr>
      <w:keepNext/>
      <w:keepLines/>
      <w:spacing w:before="40" w:after="0"/>
      <w:outlineLvl w:val="7"/>
    </w:pPr>
    <w:rPr>
      <w:rFonts w:ascii="Cambria" w:eastAsia="Times New Roman" w:hAnsi="Cambria"/>
      <w:color w:val="272727"/>
      <w:sz w:val="21"/>
      <w:szCs w:val="21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2732"/>
    <w:pPr>
      <w:keepNext/>
      <w:keepLines/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qFormat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  <w:style w:type="character" w:customStyle="1" w:styleId="markedcontent">
    <w:name w:val="markedcontent"/>
    <w:basedOn w:val="Fuentedeprrafopredeter"/>
    <w:rsid w:val="00DA53B6"/>
  </w:style>
  <w:style w:type="character" w:styleId="Refdecomentario">
    <w:name w:val="annotation reference"/>
    <w:basedOn w:val="Fuentedeprrafopredeter"/>
    <w:uiPriority w:val="99"/>
    <w:unhideWhenUsed/>
    <w:qFormat/>
    <w:rsid w:val="003C2E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C2ED9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C2ED9"/>
    <w:rPr>
      <w:rFonts w:ascii="Cambria" w:eastAsia="Cambria" w:hAnsi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2E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2ED9"/>
    <w:rPr>
      <w:rFonts w:ascii="Cambria" w:eastAsia="Cambria" w:hAnsi="Cambria" w:cs="Times New Roman"/>
      <w:b/>
      <w:bCs/>
      <w:sz w:val="20"/>
      <w:szCs w:val="20"/>
      <w:lang w:val="es-ES_tradnl" w:eastAsia="en-US"/>
    </w:rPr>
  </w:style>
  <w:style w:type="character" w:customStyle="1" w:styleId="A9">
    <w:name w:val="A9"/>
    <w:rsid w:val="003C2ED9"/>
    <w:rPr>
      <w:color w:val="000000"/>
      <w:sz w:val="19"/>
      <w:szCs w:val="19"/>
    </w:rPr>
  </w:style>
  <w:style w:type="character" w:customStyle="1" w:styleId="Mencinsinresolver11">
    <w:name w:val="Mención sin resolver11"/>
    <w:basedOn w:val="Fuentedeprrafopredeter"/>
    <w:uiPriority w:val="99"/>
    <w:semiHidden/>
    <w:unhideWhenUsed/>
    <w:rsid w:val="003C2ED9"/>
    <w:rPr>
      <w:color w:val="808080"/>
      <w:shd w:val="clear" w:color="auto" w:fill="E6E6E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C2ED9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C2ED9"/>
    <w:rPr>
      <w:rFonts w:ascii="Cambria" w:eastAsia="Cambria" w:hAnsi="Cambria" w:cs="Times New Roman"/>
      <w:sz w:val="16"/>
      <w:szCs w:val="16"/>
      <w:lang w:val="es-ES_tradnl" w:eastAsia="en-US"/>
    </w:rPr>
  </w:style>
  <w:style w:type="character" w:styleId="Textodelmarcadordeposicin">
    <w:name w:val="Placeholder Text"/>
    <w:basedOn w:val="Fuentedeprrafopredeter"/>
    <w:uiPriority w:val="99"/>
    <w:semiHidden/>
    <w:rsid w:val="003C2ED9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C2E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C2E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nfasis">
    <w:name w:val="Emphasis"/>
    <w:uiPriority w:val="20"/>
    <w:qFormat/>
    <w:rsid w:val="003C2ED9"/>
    <w:rPr>
      <w:i/>
      <w:iCs/>
    </w:rPr>
  </w:style>
  <w:style w:type="character" w:styleId="Textoennegrita">
    <w:name w:val="Strong"/>
    <w:uiPriority w:val="22"/>
    <w:qFormat/>
    <w:rsid w:val="003C2ED9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3C2ED9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3">
    <w:name w:val="Mención sin resolver3"/>
    <w:basedOn w:val="Fuentedeprrafopredeter"/>
    <w:uiPriority w:val="99"/>
    <w:rsid w:val="003C2ED9"/>
    <w:rPr>
      <w:color w:val="605E5C"/>
      <w:shd w:val="clear" w:color="auto" w:fill="E1DFDD"/>
    </w:rPr>
  </w:style>
  <w:style w:type="table" w:customStyle="1" w:styleId="TableNormal2">
    <w:name w:val="Table Normal2"/>
    <w:uiPriority w:val="2"/>
    <w:semiHidden/>
    <w:unhideWhenUsed/>
    <w:qFormat/>
    <w:rsid w:val="003C2ED9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rsid w:val="003C2ED9"/>
    <w:rPr>
      <w:color w:val="605E5C"/>
      <w:shd w:val="clear" w:color="auto" w:fill="E1DFDD"/>
    </w:rPr>
  </w:style>
  <w:style w:type="character" w:customStyle="1" w:styleId="Listavistosa-nfasis1Car">
    <w:name w:val="Lista vistosa - Énfasis 1 Car"/>
    <w:uiPriority w:val="34"/>
    <w:rsid w:val="003C2ED9"/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rsid w:val="003C2ED9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rsid w:val="003C2ED9"/>
    <w:rPr>
      <w:color w:val="605E5C"/>
      <w:shd w:val="clear" w:color="auto" w:fill="E1DFDD"/>
    </w:rPr>
  </w:style>
  <w:style w:type="character" w:customStyle="1" w:styleId="Mencinsinresolver7">
    <w:name w:val="Mención sin resolver7"/>
    <w:basedOn w:val="Fuentedeprrafopredeter"/>
    <w:uiPriority w:val="99"/>
    <w:rsid w:val="003C2ED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3C2ED9"/>
    <w:rPr>
      <w:color w:val="605E5C"/>
      <w:shd w:val="clear" w:color="auto" w:fill="E1DFDD"/>
    </w:rPr>
  </w:style>
  <w:style w:type="table" w:customStyle="1" w:styleId="TableNormal11">
    <w:name w:val="Table Normal11"/>
    <w:uiPriority w:val="2"/>
    <w:semiHidden/>
    <w:unhideWhenUsed/>
    <w:qFormat/>
    <w:rsid w:val="003C2ED9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vortalspan">
    <w:name w:val="vortalspan"/>
    <w:basedOn w:val="Fuentedeprrafopredeter"/>
    <w:rsid w:val="003C2ED9"/>
  </w:style>
  <w:style w:type="paragraph" w:customStyle="1" w:styleId="pf0">
    <w:name w:val="pf0"/>
    <w:basedOn w:val="Normal"/>
    <w:rsid w:val="003C2E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3C2ED9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11">
    <w:name w:val="cf11"/>
    <w:basedOn w:val="Fuentedeprrafopredeter"/>
    <w:rsid w:val="003C2ED9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3C2ED9"/>
    <w:rPr>
      <w:rFonts w:ascii="Segoe UI" w:hAnsi="Segoe UI" w:cs="Segoe UI" w:hint="default"/>
      <w:sz w:val="18"/>
      <w:szCs w:val="18"/>
    </w:rPr>
  </w:style>
  <w:style w:type="paragraph" w:customStyle="1" w:styleId="MINUTAS">
    <w:name w:val="MINUTAS"/>
    <w:uiPriority w:val="99"/>
    <w:rsid w:val="003C2ED9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/>
    </w:rPr>
  </w:style>
  <w:style w:type="character" w:customStyle="1" w:styleId="Listavistosa-nfasis1Car1">
    <w:name w:val="Lista vistosa - Énfasis 1 Car1"/>
    <w:link w:val="Listavistosa-nfasis1"/>
    <w:uiPriority w:val="34"/>
    <w:semiHidden/>
    <w:rsid w:val="003C2ED9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1"/>
    <w:uiPriority w:val="34"/>
    <w:semiHidden/>
    <w:unhideWhenUsed/>
    <w:rsid w:val="003C2ED9"/>
    <w:pPr>
      <w:spacing w:after="0" w:line="240" w:lineRule="auto"/>
    </w:pPr>
    <w:rPr>
      <w:rFonts w:ascii="Calibri" w:eastAsia="Calibri" w:hAnsi="Calibri"/>
      <w:sz w:val="22"/>
      <w:szCs w:val="22"/>
      <w:lang w:val="es-ES" w:eastAsia="en-U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font5">
    <w:name w:val="font5"/>
    <w:basedOn w:val="Normal"/>
    <w:rsid w:val="003C2ED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val="es-419" w:eastAsia="es-419"/>
    </w:rPr>
  </w:style>
  <w:style w:type="paragraph" w:customStyle="1" w:styleId="font6">
    <w:name w:val="font6"/>
    <w:basedOn w:val="Normal"/>
    <w:rsid w:val="003C2ED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65">
    <w:name w:val="xl65"/>
    <w:basedOn w:val="Normal"/>
    <w:rsid w:val="003C2ED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66">
    <w:name w:val="xl66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67">
    <w:name w:val="xl67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419" w:eastAsia="es-419"/>
    </w:rPr>
  </w:style>
  <w:style w:type="paragraph" w:customStyle="1" w:styleId="xl68">
    <w:name w:val="xl68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69">
    <w:name w:val="xl69"/>
    <w:basedOn w:val="Normal"/>
    <w:rsid w:val="003C2ED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70">
    <w:name w:val="xl70"/>
    <w:basedOn w:val="Normal"/>
    <w:rsid w:val="003C2ED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71">
    <w:name w:val="xl71"/>
    <w:basedOn w:val="Normal"/>
    <w:rsid w:val="003C2ED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72">
    <w:name w:val="xl72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73">
    <w:name w:val="xl73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74">
    <w:name w:val="xl74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75">
    <w:name w:val="xl75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76">
    <w:name w:val="xl76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77">
    <w:name w:val="xl77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78">
    <w:name w:val="xl78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79">
    <w:name w:val="xl79"/>
    <w:basedOn w:val="Normal"/>
    <w:rsid w:val="003C2ED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80">
    <w:name w:val="xl80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81">
    <w:name w:val="xl81"/>
    <w:basedOn w:val="Normal"/>
    <w:rsid w:val="003C2ED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82">
    <w:name w:val="xl82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83">
    <w:name w:val="xl83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84">
    <w:name w:val="xl84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85">
    <w:name w:val="xl85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86">
    <w:name w:val="xl86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87">
    <w:name w:val="xl87"/>
    <w:basedOn w:val="Normal"/>
    <w:rsid w:val="003C2ED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88">
    <w:name w:val="xl88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333333"/>
      <w:sz w:val="16"/>
      <w:szCs w:val="16"/>
      <w:lang w:val="es-419" w:eastAsia="es-419"/>
    </w:rPr>
  </w:style>
  <w:style w:type="paragraph" w:customStyle="1" w:styleId="xl89">
    <w:name w:val="xl89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0">
    <w:name w:val="xl90"/>
    <w:basedOn w:val="Normal"/>
    <w:rsid w:val="003C2ED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1">
    <w:name w:val="xl91"/>
    <w:basedOn w:val="Normal"/>
    <w:rsid w:val="003C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2">
    <w:name w:val="xl92"/>
    <w:basedOn w:val="Normal"/>
    <w:rsid w:val="003C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3">
    <w:name w:val="xl93"/>
    <w:basedOn w:val="Normal"/>
    <w:rsid w:val="003C2ED9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4">
    <w:name w:val="xl94"/>
    <w:basedOn w:val="Normal"/>
    <w:rsid w:val="003C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5">
    <w:name w:val="xl95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6">
    <w:name w:val="xl96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7">
    <w:name w:val="xl97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8">
    <w:name w:val="xl98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9">
    <w:name w:val="xl99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0">
    <w:name w:val="xl100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1">
    <w:name w:val="xl101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2">
    <w:name w:val="xl102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3">
    <w:name w:val="xl103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4">
    <w:name w:val="xl104"/>
    <w:basedOn w:val="Normal"/>
    <w:rsid w:val="003C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5">
    <w:name w:val="xl105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6">
    <w:name w:val="xl106"/>
    <w:basedOn w:val="Normal"/>
    <w:rsid w:val="003C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7">
    <w:name w:val="xl107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8">
    <w:name w:val="xl108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9">
    <w:name w:val="xl109"/>
    <w:basedOn w:val="Normal"/>
    <w:rsid w:val="003C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0">
    <w:name w:val="xl110"/>
    <w:basedOn w:val="Normal"/>
    <w:rsid w:val="003C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1">
    <w:name w:val="xl111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2">
    <w:name w:val="xl112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13">
    <w:name w:val="xl113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4">
    <w:name w:val="xl114"/>
    <w:basedOn w:val="Normal"/>
    <w:rsid w:val="003C2ED9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5">
    <w:name w:val="xl115"/>
    <w:basedOn w:val="Normal"/>
    <w:rsid w:val="003C2ED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6">
    <w:name w:val="xl116"/>
    <w:basedOn w:val="Normal"/>
    <w:rsid w:val="003C2E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7">
    <w:name w:val="xl117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8">
    <w:name w:val="xl118"/>
    <w:basedOn w:val="Normal"/>
    <w:rsid w:val="003C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9">
    <w:name w:val="xl119"/>
    <w:basedOn w:val="Normal"/>
    <w:rsid w:val="003C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20">
    <w:name w:val="xl120"/>
    <w:basedOn w:val="Normal"/>
    <w:rsid w:val="003C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21">
    <w:name w:val="xl121"/>
    <w:basedOn w:val="Normal"/>
    <w:rsid w:val="003C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font7">
    <w:name w:val="font7"/>
    <w:basedOn w:val="Normal"/>
    <w:rsid w:val="00DE26F6"/>
    <w:pPr>
      <w:spacing w:before="100" w:beforeAutospacing="1" w:after="100" w:afterAutospacing="1" w:line="240" w:lineRule="auto"/>
    </w:pPr>
    <w:rPr>
      <w:rFonts w:ascii="MS Gothic" w:eastAsia="MS Gothic" w:hAnsi="MS Gothic"/>
      <w:color w:val="000000"/>
      <w:sz w:val="20"/>
      <w:szCs w:val="20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2732"/>
    <w:rPr>
      <w:rFonts w:ascii="Cambria" w:eastAsia="Times New Roman" w:hAnsi="Cambria" w:cs="Times New Roman"/>
      <w:i/>
      <w:iCs/>
      <w:color w:val="365F9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2732"/>
    <w:rPr>
      <w:rFonts w:ascii="Cambria" w:eastAsia="Times New Roman" w:hAnsi="Cambria" w:cs="Times New Roman"/>
      <w:color w:val="365F91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2732"/>
    <w:rPr>
      <w:rFonts w:ascii="Cambria" w:eastAsia="Times New Roman" w:hAnsi="Cambria" w:cs="Times New Roman"/>
      <w:color w:val="243F60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2732"/>
    <w:rPr>
      <w:rFonts w:ascii="Cambria" w:eastAsia="Times New Roman" w:hAnsi="Cambria" w:cs="Times New Roman"/>
      <w:i/>
      <w:iCs/>
      <w:color w:val="243F60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2732"/>
    <w:rPr>
      <w:rFonts w:ascii="Cambria" w:eastAsia="Times New Roman" w:hAnsi="Cambria" w:cs="Times New Roman"/>
      <w:color w:val="272727"/>
      <w:sz w:val="21"/>
      <w:szCs w:val="21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2732"/>
    <w:rPr>
      <w:rFonts w:ascii="Cambria" w:eastAsia="Times New Roman" w:hAnsi="Cambria" w:cs="Times New Roman"/>
      <w:i/>
      <w:iCs/>
      <w:color w:val="272727"/>
      <w:sz w:val="21"/>
      <w:szCs w:val="21"/>
      <w:lang w:val="es-ES"/>
    </w:rPr>
  </w:style>
  <w:style w:type="table" w:customStyle="1" w:styleId="TableNormal12">
    <w:name w:val="Table Normal12"/>
    <w:uiPriority w:val="2"/>
    <w:semiHidden/>
    <w:unhideWhenUsed/>
    <w:qFormat/>
    <w:rsid w:val="00C72732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C72732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72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72732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C72732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="Cambria" w:eastAsia="Times New Roman" w:hAnsi="Cambria"/>
      <w:i/>
      <w:iCs/>
      <w:color w:val="365F91"/>
      <w:lang w:val="es-ES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C72732"/>
    <w:pPr>
      <w:keepNext/>
      <w:keepLines/>
      <w:widowControl w:val="0"/>
      <w:autoSpaceDE w:val="0"/>
      <w:autoSpaceDN w:val="0"/>
      <w:spacing w:before="40" w:after="0" w:line="240" w:lineRule="auto"/>
      <w:outlineLvl w:val="4"/>
    </w:pPr>
    <w:rPr>
      <w:rFonts w:ascii="Cambria" w:eastAsia="Times New Roman" w:hAnsi="Cambria"/>
      <w:color w:val="365F91"/>
      <w:lang w:val="es-E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C72732"/>
    <w:pPr>
      <w:keepNext/>
      <w:keepLines/>
      <w:widowControl w:val="0"/>
      <w:autoSpaceDE w:val="0"/>
      <w:autoSpaceDN w:val="0"/>
      <w:spacing w:before="40" w:after="0" w:line="240" w:lineRule="auto"/>
      <w:outlineLvl w:val="5"/>
    </w:pPr>
    <w:rPr>
      <w:rFonts w:ascii="Cambria" w:eastAsia="Times New Roman" w:hAnsi="Cambria"/>
      <w:color w:val="243F60"/>
      <w:lang w:val="es-ES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C72732"/>
    <w:pPr>
      <w:keepNext/>
      <w:keepLines/>
      <w:widowControl w:val="0"/>
      <w:autoSpaceDE w:val="0"/>
      <w:autoSpaceDN w:val="0"/>
      <w:spacing w:before="40" w:after="0" w:line="240" w:lineRule="auto"/>
      <w:outlineLvl w:val="6"/>
    </w:pPr>
    <w:rPr>
      <w:rFonts w:ascii="Cambria" w:eastAsia="Times New Roman" w:hAnsi="Cambria"/>
      <w:i/>
      <w:iCs/>
      <w:color w:val="243F60"/>
      <w:lang w:val="es-ES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C72732"/>
    <w:pPr>
      <w:keepNext/>
      <w:keepLines/>
      <w:widowControl w:val="0"/>
      <w:autoSpaceDE w:val="0"/>
      <w:autoSpaceDN w:val="0"/>
      <w:spacing w:before="40" w:after="0" w:line="240" w:lineRule="auto"/>
      <w:outlineLvl w:val="7"/>
    </w:pPr>
    <w:rPr>
      <w:rFonts w:ascii="Cambria" w:eastAsia="Times New Roman" w:hAnsi="Cambria"/>
      <w:color w:val="272727"/>
      <w:sz w:val="21"/>
      <w:szCs w:val="21"/>
      <w:lang w:val="es-ES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C72732"/>
    <w:pPr>
      <w:keepNext/>
      <w:keepLines/>
      <w:widowControl w:val="0"/>
      <w:autoSpaceDE w:val="0"/>
      <w:autoSpaceDN w:val="0"/>
      <w:spacing w:before="40" w:after="0" w:line="240" w:lineRule="auto"/>
      <w:outlineLvl w:val="8"/>
    </w:pPr>
    <w:rPr>
      <w:rFonts w:ascii="Cambria" w:eastAsia="Times New Roman" w:hAnsi="Cambria"/>
      <w:i/>
      <w:iCs/>
      <w:color w:val="272727"/>
      <w:sz w:val="21"/>
      <w:szCs w:val="21"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C72732"/>
  </w:style>
  <w:style w:type="table" w:customStyle="1" w:styleId="TableGrid0">
    <w:name w:val="Table Grid0"/>
    <w:basedOn w:val="Tablanormal"/>
    <w:rsid w:val="00C727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C72732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72732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fa">
    <w:name w:val="Bibliography"/>
    <w:basedOn w:val="Normal"/>
    <w:next w:val="Normal"/>
    <w:uiPriority w:val="37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paragraph" w:styleId="Cierre">
    <w:name w:val="Closing"/>
    <w:basedOn w:val="Normal"/>
    <w:link w:val="Cierre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4252"/>
    </w:pPr>
    <w:rPr>
      <w:rFonts w:cs="Calibri"/>
      <w:lang w:val="es-ES"/>
    </w:rPr>
  </w:style>
  <w:style w:type="character" w:customStyle="1" w:styleId="CierreCar">
    <w:name w:val="Cierre Car"/>
    <w:basedOn w:val="Fuentedeprrafopredeter"/>
    <w:link w:val="Cierre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customStyle="1" w:styleId="Cita1">
    <w:name w:val="Cita1"/>
    <w:basedOn w:val="Normal"/>
    <w:next w:val="Normal"/>
    <w:uiPriority w:val="29"/>
    <w:qFormat/>
    <w:rsid w:val="00C72732"/>
    <w:pPr>
      <w:widowControl w:val="0"/>
      <w:autoSpaceDE w:val="0"/>
      <w:autoSpaceDN w:val="0"/>
      <w:spacing w:before="200" w:line="240" w:lineRule="auto"/>
      <w:ind w:left="864" w:right="864"/>
      <w:jc w:val="center"/>
    </w:pPr>
    <w:rPr>
      <w:rFonts w:cs="Calibri"/>
      <w:i/>
      <w:iCs/>
      <w:color w:val="404040"/>
      <w:lang w:val="es-ES"/>
    </w:rPr>
  </w:style>
  <w:style w:type="character" w:customStyle="1" w:styleId="CitaCar">
    <w:name w:val="Cita Car"/>
    <w:basedOn w:val="Fuentedeprrafopredeter"/>
    <w:link w:val="Cita"/>
    <w:uiPriority w:val="29"/>
    <w:rsid w:val="00C72732"/>
    <w:rPr>
      <w:rFonts w:ascii="Calibri" w:eastAsia="Calibri" w:hAnsi="Calibri" w:cs="Calibri"/>
      <w:i/>
      <w:iCs/>
      <w:color w:val="404040"/>
      <w:lang w:val="es-ES"/>
    </w:rPr>
  </w:style>
  <w:style w:type="paragraph" w:customStyle="1" w:styleId="Citadestacada1">
    <w:name w:val="Cita destacada1"/>
    <w:basedOn w:val="Normal"/>
    <w:next w:val="Normal"/>
    <w:uiPriority w:val="30"/>
    <w:qFormat/>
    <w:rsid w:val="00C72732"/>
    <w:pPr>
      <w:widowControl w:val="0"/>
      <w:pBdr>
        <w:top w:val="single" w:sz="4" w:space="10" w:color="4F81BD"/>
        <w:bottom w:val="single" w:sz="4" w:space="10" w:color="4F81BD"/>
      </w:pBdr>
      <w:autoSpaceDE w:val="0"/>
      <w:autoSpaceDN w:val="0"/>
      <w:spacing w:before="360" w:after="360" w:line="240" w:lineRule="auto"/>
      <w:ind w:left="864" w:right="864"/>
      <w:jc w:val="center"/>
    </w:pPr>
    <w:rPr>
      <w:rFonts w:cs="Calibri"/>
      <w:i/>
      <w:iCs/>
      <w:color w:val="4F81BD"/>
      <w:lang w:val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2732"/>
    <w:rPr>
      <w:rFonts w:ascii="Calibri" w:eastAsia="Calibri" w:hAnsi="Calibri" w:cs="Calibri"/>
      <w:i/>
      <w:iCs/>
      <w:color w:val="4F81BD"/>
      <w:lang w:val="es-ES"/>
    </w:rPr>
  </w:style>
  <w:style w:type="paragraph" w:styleId="Continuarlista">
    <w:name w:val="List Continue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120" w:line="240" w:lineRule="auto"/>
      <w:ind w:left="283"/>
      <w:contextualSpacing/>
    </w:pPr>
    <w:rPr>
      <w:rFonts w:cs="Calibri"/>
      <w:lang w:val="es-ES"/>
    </w:rPr>
  </w:style>
  <w:style w:type="paragraph" w:styleId="Continuarlista2">
    <w:name w:val="List Continue 2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120" w:line="240" w:lineRule="auto"/>
      <w:ind w:left="566"/>
      <w:contextualSpacing/>
    </w:pPr>
    <w:rPr>
      <w:rFonts w:cs="Calibri"/>
      <w:lang w:val="es-ES"/>
    </w:rPr>
  </w:style>
  <w:style w:type="paragraph" w:styleId="Continuarlista3">
    <w:name w:val="List Continue 3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120" w:line="240" w:lineRule="auto"/>
      <w:ind w:left="849"/>
      <w:contextualSpacing/>
    </w:pPr>
    <w:rPr>
      <w:rFonts w:cs="Calibri"/>
      <w:lang w:val="es-ES"/>
    </w:rPr>
  </w:style>
  <w:style w:type="paragraph" w:styleId="Continuarlista4">
    <w:name w:val="List Continue 4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120" w:line="240" w:lineRule="auto"/>
      <w:ind w:left="1132"/>
      <w:contextualSpacing/>
    </w:pPr>
    <w:rPr>
      <w:rFonts w:cs="Calibri"/>
      <w:lang w:val="es-ES"/>
    </w:rPr>
  </w:style>
  <w:style w:type="paragraph" w:styleId="Continuarlista5">
    <w:name w:val="List Continue 5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120" w:line="240" w:lineRule="auto"/>
      <w:ind w:left="1415"/>
      <w:contextualSpacing/>
    </w:pPr>
    <w:rPr>
      <w:rFonts w:cs="Calibri"/>
      <w:lang w:val="es-ES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cs="Calibri"/>
      <w:i/>
      <w:iCs/>
      <w:lang w:val="es-ES"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C72732"/>
    <w:rPr>
      <w:rFonts w:ascii="Calibri" w:eastAsia="Calibri" w:hAnsi="Calibri" w:cs="Calibri"/>
      <w:i/>
      <w:iCs/>
      <w:sz w:val="22"/>
      <w:szCs w:val="22"/>
      <w:lang w:val="es-ES" w:eastAsia="en-US"/>
    </w:rPr>
  </w:style>
  <w:style w:type="paragraph" w:customStyle="1" w:styleId="Direccinsobre1">
    <w:name w:val="Dirección sobre1"/>
    <w:basedOn w:val="Normal"/>
    <w:next w:val="Direccinsobre"/>
    <w:uiPriority w:val="99"/>
    <w:semiHidden/>
    <w:unhideWhenUsed/>
    <w:rsid w:val="00C72732"/>
    <w:pPr>
      <w:framePr w:w="7920" w:h="1980" w:hRule="exact" w:hSpace="141" w:wrap="auto" w:hAnchor="page" w:xAlign="center" w:yAlign="bottom"/>
      <w:widowControl w:val="0"/>
      <w:autoSpaceDE w:val="0"/>
      <w:autoSpaceDN w:val="0"/>
      <w:spacing w:after="0" w:line="240" w:lineRule="auto"/>
      <w:ind w:left="2880"/>
    </w:pPr>
    <w:rPr>
      <w:rFonts w:ascii="Cambria" w:eastAsia="Times New Roman" w:hAnsi="Cambria"/>
      <w:sz w:val="24"/>
      <w:szCs w:val="24"/>
      <w:lang w:val="es-ES"/>
    </w:rPr>
  </w:style>
  <w:style w:type="paragraph" w:customStyle="1" w:styleId="Encabezadodelista1">
    <w:name w:val="Encabezado de lista1"/>
    <w:basedOn w:val="Normal"/>
    <w:next w:val="Normal"/>
    <w:uiPriority w:val="99"/>
    <w:semiHidden/>
    <w:unhideWhenUsed/>
    <w:rsid w:val="00C72732"/>
    <w:pPr>
      <w:widowControl w:val="0"/>
      <w:autoSpaceDE w:val="0"/>
      <w:autoSpaceDN w:val="0"/>
      <w:spacing w:before="120" w:after="0" w:line="240" w:lineRule="auto"/>
    </w:pPr>
    <w:rPr>
      <w:rFonts w:ascii="Cambria" w:eastAsia="Times New Roman" w:hAnsi="Cambria"/>
      <w:b/>
      <w:bCs/>
      <w:sz w:val="24"/>
      <w:szCs w:val="24"/>
      <w:lang w:val="es-ES"/>
    </w:rPr>
  </w:style>
  <w:style w:type="paragraph" w:customStyle="1" w:styleId="Encabezadodemensaje1">
    <w:name w:val="Encabezado de mensaje1"/>
    <w:basedOn w:val="Normal"/>
    <w:next w:val="Encabezadodemensaje"/>
    <w:link w:val="EncabezadodemensajeCar"/>
    <w:uiPriority w:val="99"/>
    <w:semiHidden/>
    <w:unhideWhenUsed/>
    <w:rsid w:val="00C72732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 w:val="0"/>
      <w:autoSpaceDN w:val="0"/>
      <w:spacing w:after="0" w:line="240" w:lineRule="auto"/>
      <w:ind w:left="1134" w:hanging="1134"/>
    </w:pPr>
    <w:rPr>
      <w:rFonts w:ascii="Cambria" w:eastAsia="Times New Roman" w:hAnsi="Cambria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1"/>
    <w:uiPriority w:val="99"/>
    <w:semiHidden/>
    <w:rsid w:val="00C72732"/>
    <w:rPr>
      <w:rFonts w:ascii="Cambria" w:eastAsia="Times New Roman" w:hAnsi="Cambria" w:cs="Times New Roman"/>
      <w:shd w:val="pct20" w:color="auto" w:fill="auto"/>
      <w:lang w:val="es-E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character" w:customStyle="1" w:styleId="FechaCar">
    <w:name w:val="Fecha Car"/>
    <w:basedOn w:val="Fuentedeprrafopredeter"/>
    <w:link w:val="Fecha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4252"/>
    </w:pPr>
    <w:rPr>
      <w:rFonts w:cs="Calibri"/>
      <w:lang w:val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ascii="Consolas" w:hAnsi="Consolas" w:cs="Calibri"/>
      <w:sz w:val="20"/>
      <w:szCs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C72732"/>
    <w:rPr>
      <w:rFonts w:ascii="Consolas" w:eastAsia="Calibri" w:hAnsi="Consolas" w:cs="Calibri"/>
      <w:sz w:val="20"/>
      <w:szCs w:val="20"/>
      <w:lang w:val="es-ES"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220" w:hanging="220"/>
    </w:pPr>
    <w:rPr>
      <w:rFonts w:cs="Calibri"/>
      <w:lang w:val="es-ES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440" w:hanging="220"/>
    </w:pPr>
    <w:rPr>
      <w:rFonts w:cs="Calibri"/>
      <w:lang w:val="es-ES"/>
    </w:rPr>
  </w:style>
  <w:style w:type="paragraph" w:styleId="ndice3">
    <w:name w:val="index 3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660" w:hanging="220"/>
    </w:pPr>
    <w:rPr>
      <w:rFonts w:cs="Calibri"/>
      <w:lang w:val="es-ES"/>
    </w:rPr>
  </w:style>
  <w:style w:type="paragraph" w:styleId="ndice4">
    <w:name w:val="index 4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880" w:hanging="220"/>
    </w:pPr>
    <w:rPr>
      <w:rFonts w:cs="Calibri"/>
      <w:lang w:val="es-ES"/>
    </w:rPr>
  </w:style>
  <w:style w:type="paragraph" w:styleId="ndice5">
    <w:name w:val="index 5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100" w:hanging="220"/>
    </w:pPr>
    <w:rPr>
      <w:rFonts w:cs="Calibri"/>
      <w:lang w:val="es-ES"/>
    </w:rPr>
  </w:style>
  <w:style w:type="paragraph" w:styleId="ndice6">
    <w:name w:val="index 6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320" w:hanging="220"/>
    </w:pPr>
    <w:rPr>
      <w:rFonts w:cs="Calibri"/>
      <w:lang w:val="es-ES"/>
    </w:rPr>
  </w:style>
  <w:style w:type="paragraph" w:styleId="ndice7">
    <w:name w:val="index 7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540" w:hanging="220"/>
    </w:pPr>
    <w:rPr>
      <w:rFonts w:cs="Calibri"/>
      <w:lang w:val="es-ES"/>
    </w:rPr>
  </w:style>
  <w:style w:type="paragraph" w:styleId="ndice8">
    <w:name w:val="index 8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760" w:hanging="220"/>
    </w:pPr>
    <w:rPr>
      <w:rFonts w:cs="Calibri"/>
      <w:lang w:val="es-ES"/>
    </w:rPr>
  </w:style>
  <w:style w:type="paragraph" w:styleId="ndice9">
    <w:name w:val="index 9"/>
    <w:basedOn w:val="Normal"/>
    <w:next w:val="Normal"/>
    <w:autoRedefine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980" w:hanging="220"/>
    </w:pPr>
    <w:rPr>
      <w:rFonts w:cs="Calibri"/>
      <w:lang w:val="es-ES"/>
    </w:rPr>
  </w:style>
  <w:style w:type="paragraph" w:styleId="Lista">
    <w:name w:val="List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283" w:hanging="283"/>
      <w:contextualSpacing/>
    </w:pPr>
    <w:rPr>
      <w:rFonts w:cs="Calibri"/>
      <w:lang w:val="es-ES"/>
    </w:rPr>
  </w:style>
  <w:style w:type="paragraph" w:styleId="Lista2">
    <w:name w:val="List 2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566" w:hanging="283"/>
      <w:contextualSpacing/>
    </w:pPr>
    <w:rPr>
      <w:rFonts w:cs="Calibri"/>
      <w:lang w:val="es-ES"/>
    </w:rPr>
  </w:style>
  <w:style w:type="paragraph" w:styleId="Lista3">
    <w:name w:val="List 3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849" w:hanging="283"/>
      <w:contextualSpacing/>
    </w:pPr>
    <w:rPr>
      <w:rFonts w:cs="Calibri"/>
      <w:lang w:val="es-ES"/>
    </w:rPr>
  </w:style>
  <w:style w:type="paragraph" w:styleId="Lista4">
    <w:name w:val="List 4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132" w:hanging="283"/>
      <w:contextualSpacing/>
    </w:pPr>
    <w:rPr>
      <w:rFonts w:cs="Calibri"/>
      <w:lang w:val="es-ES"/>
    </w:rPr>
  </w:style>
  <w:style w:type="paragraph" w:styleId="Lista5">
    <w:name w:val="List 5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1415" w:hanging="283"/>
      <w:contextualSpacing/>
    </w:pPr>
    <w:rPr>
      <w:rFonts w:cs="Calibri"/>
      <w:lang w:val="es-ES"/>
    </w:rPr>
  </w:style>
  <w:style w:type="paragraph" w:styleId="Listaconnmeros">
    <w:name w:val="List Number"/>
    <w:basedOn w:val="Normal"/>
    <w:uiPriority w:val="99"/>
    <w:semiHidden/>
    <w:unhideWhenUsed/>
    <w:rsid w:val="00C72732"/>
    <w:pPr>
      <w:widowControl w:val="0"/>
      <w:numPr>
        <w:numId w:val="88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nmeros2">
    <w:name w:val="List Number 2"/>
    <w:basedOn w:val="Normal"/>
    <w:uiPriority w:val="99"/>
    <w:semiHidden/>
    <w:unhideWhenUsed/>
    <w:rsid w:val="00C72732"/>
    <w:pPr>
      <w:widowControl w:val="0"/>
      <w:numPr>
        <w:numId w:val="89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nmeros3">
    <w:name w:val="List Number 3"/>
    <w:basedOn w:val="Normal"/>
    <w:uiPriority w:val="99"/>
    <w:semiHidden/>
    <w:unhideWhenUsed/>
    <w:rsid w:val="00C72732"/>
    <w:pPr>
      <w:widowControl w:val="0"/>
      <w:numPr>
        <w:numId w:val="90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nmeros4">
    <w:name w:val="List Number 4"/>
    <w:basedOn w:val="Normal"/>
    <w:uiPriority w:val="99"/>
    <w:semiHidden/>
    <w:unhideWhenUsed/>
    <w:rsid w:val="00C72732"/>
    <w:pPr>
      <w:widowControl w:val="0"/>
      <w:numPr>
        <w:numId w:val="91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nmeros5">
    <w:name w:val="List Number 5"/>
    <w:basedOn w:val="Normal"/>
    <w:uiPriority w:val="99"/>
    <w:semiHidden/>
    <w:unhideWhenUsed/>
    <w:rsid w:val="00C72732"/>
    <w:pPr>
      <w:widowControl w:val="0"/>
      <w:numPr>
        <w:numId w:val="92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vietas">
    <w:name w:val="List Bullet"/>
    <w:basedOn w:val="Normal"/>
    <w:uiPriority w:val="99"/>
    <w:semiHidden/>
    <w:unhideWhenUsed/>
    <w:rsid w:val="00C72732"/>
    <w:pPr>
      <w:widowControl w:val="0"/>
      <w:numPr>
        <w:numId w:val="93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vietas2">
    <w:name w:val="List Bullet 2"/>
    <w:basedOn w:val="Normal"/>
    <w:uiPriority w:val="99"/>
    <w:semiHidden/>
    <w:unhideWhenUsed/>
    <w:rsid w:val="00C72732"/>
    <w:pPr>
      <w:widowControl w:val="0"/>
      <w:numPr>
        <w:numId w:val="94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vietas3">
    <w:name w:val="List Bullet 3"/>
    <w:basedOn w:val="Normal"/>
    <w:uiPriority w:val="99"/>
    <w:semiHidden/>
    <w:unhideWhenUsed/>
    <w:rsid w:val="00C72732"/>
    <w:pPr>
      <w:widowControl w:val="0"/>
      <w:numPr>
        <w:numId w:val="95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vietas4">
    <w:name w:val="List Bullet 4"/>
    <w:basedOn w:val="Normal"/>
    <w:uiPriority w:val="99"/>
    <w:semiHidden/>
    <w:unhideWhenUsed/>
    <w:rsid w:val="00C72732"/>
    <w:pPr>
      <w:widowControl w:val="0"/>
      <w:numPr>
        <w:numId w:val="96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Listaconvietas5">
    <w:name w:val="List Bullet 5"/>
    <w:basedOn w:val="Normal"/>
    <w:uiPriority w:val="99"/>
    <w:semiHidden/>
    <w:unhideWhenUsed/>
    <w:rsid w:val="00C72732"/>
    <w:pPr>
      <w:widowControl w:val="0"/>
      <w:numPr>
        <w:numId w:val="97"/>
      </w:numPr>
      <w:autoSpaceDE w:val="0"/>
      <w:autoSpaceDN w:val="0"/>
      <w:spacing w:after="0" w:line="240" w:lineRule="auto"/>
      <w:contextualSpacing/>
    </w:pPr>
    <w:rPr>
      <w:rFonts w:cs="Calibri"/>
      <w:lang w:val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ascii="Segoe UI" w:hAnsi="Segoe UI" w:cs="Segoe UI"/>
      <w:sz w:val="16"/>
      <w:szCs w:val="16"/>
      <w:lang w:val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72732"/>
    <w:rPr>
      <w:rFonts w:ascii="Segoe UI" w:eastAsia="Calibri" w:hAnsi="Segoe UI" w:cs="Segoe UI"/>
      <w:sz w:val="16"/>
      <w:szCs w:val="16"/>
      <w:lang w:val="es-ES" w:eastAsia="en-US"/>
    </w:rPr>
  </w:style>
  <w:style w:type="paragraph" w:customStyle="1" w:styleId="Remitedesobre1">
    <w:name w:val="Remite de sobre1"/>
    <w:basedOn w:val="Normal"/>
    <w:next w:val="Remitedesobre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ascii="Cambria" w:eastAsia="Times New Roman" w:hAnsi="Cambria"/>
      <w:sz w:val="20"/>
      <w:szCs w:val="20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72732"/>
    <w:pPr>
      <w:widowControl w:val="0"/>
      <w:autoSpaceDE w:val="0"/>
      <w:autoSpaceDN w:val="0"/>
      <w:spacing w:after="120"/>
      <w:ind w:left="283"/>
    </w:pPr>
    <w:rPr>
      <w:rFonts w:cs="Calibri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C72732"/>
    <w:pPr>
      <w:widowControl w:val="0"/>
      <w:autoSpaceDE w:val="0"/>
      <w:autoSpaceDN w:val="0"/>
      <w:spacing w:after="120" w:line="240" w:lineRule="auto"/>
      <w:ind w:left="283"/>
    </w:pPr>
    <w:rPr>
      <w:rFonts w:cs="Calibri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C72732"/>
    <w:rPr>
      <w:rFonts w:ascii="Calibri" w:eastAsia="Calibri" w:hAnsi="Calibri" w:cs="Calibri"/>
      <w:sz w:val="16"/>
      <w:szCs w:val="16"/>
      <w:lang w:val="es-ES" w:eastAsia="en-US"/>
    </w:rPr>
  </w:style>
  <w:style w:type="paragraph" w:styleId="Sangranormal">
    <w:name w:val="Normal Indent"/>
    <w:basedOn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708"/>
    </w:pPr>
    <w:rPr>
      <w:rFonts w:cs="Calibri"/>
      <w:lang w:val="es-ES"/>
    </w:rPr>
  </w:style>
  <w:style w:type="paragraph" w:customStyle="1" w:styleId="Subttulo1">
    <w:name w:val="Subtítulo1"/>
    <w:basedOn w:val="Normal"/>
    <w:next w:val="Normal"/>
    <w:uiPriority w:val="11"/>
    <w:qFormat/>
    <w:rsid w:val="00C72732"/>
    <w:pPr>
      <w:widowControl w:val="0"/>
      <w:numPr>
        <w:ilvl w:val="1"/>
      </w:numPr>
      <w:autoSpaceDE w:val="0"/>
      <w:autoSpaceDN w:val="0"/>
      <w:spacing w:line="240" w:lineRule="auto"/>
    </w:pPr>
    <w:rPr>
      <w:rFonts w:eastAsia="Times New Roman"/>
      <w:color w:val="5A5A5A"/>
      <w:spacing w:val="15"/>
      <w:lang w:val="es-ES"/>
    </w:rPr>
  </w:style>
  <w:style w:type="character" w:customStyle="1" w:styleId="SubttuloCar">
    <w:name w:val="Subtítulo Car"/>
    <w:basedOn w:val="Fuentedeprrafopredeter"/>
    <w:link w:val="Subttulo"/>
    <w:uiPriority w:val="11"/>
    <w:rsid w:val="00C72732"/>
    <w:rPr>
      <w:rFonts w:eastAsia="Times New Roman"/>
      <w:color w:val="5A5A5A"/>
      <w:spacing w:val="15"/>
      <w:lang w:val="es-ES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C72732"/>
    <w:pPr>
      <w:widowControl w:val="0"/>
      <w:autoSpaceDE w:val="0"/>
      <w:autoSpaceDN w:val="0"/>
      <w:spacing w:after="100" w:line="240" w:lineRule="auto"/>
      <w:ind w:left="660"/>
    </w:pPr>
    <w:rPr>
      <w:rFonts w:cs="Calibri"/>
      <w:lang w:val="es-ES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C72732"/>
    <w:pPr>
      <w:widowControl w:val="0"/>
      <w:autoSpaceDE w:val="0"/>
      <w:autoSpaceDN w:val="0"/>
      <w:spacing w:after="100" w:line="240" w:lineRule="auto"/>
      <w:ind w:left="880"/>
    </w:pPr>
    <w:rPr>
      <w:rFonts w:cs="Calibri"/>
      <w:lang w:val="es-ES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C72732"/>
    <w:pPr>
      <w:widowControl w:val="0"/>
      <w:autoSpaceDE w:val="0"/>
      <w:autoSpaceDN w:val="0"/>
      <w:spacing w:after="100" w:line="240" w:lineRule="auto"/>
      <w:ind w:left="1100"/>
    </w:pPr>
    <w:rPr>
      <w:rFonts w:cs="Calibri"/>
      <w:lang w:val="es-ES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C72732"/>
    <w:pPr>
      <w:widowControl w:val="0"/>
      <w:autoSpaceDE w:val="0"/>
      <w:autoSpaceDN w:val="0"/>
      <w:spacing w:after="100" w:line="240" w:lineRule="auto"/>
      <w:ind w:left="1320"/>
    </w:pPr>
    <w:rPr>
      <w:rFonts w:cs="Calibri"/>
      <w:lang w:val="es-ES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C72732"/>
    <w:pPr>
      <w:widowControl w:val="0"/>
      <w:autoSpaceDE w:val="0"/>
      <w:autoSpaceDN w:val="0"/>
      <w:spacing w:after="100" w:line="240" w:lineRule="auto"/>
      <w:ind w:left="1540"/>
    </w:pPr>
    <w:rPr>
      <w:rFonts w:cs="Calibri"/>
      <w:lang w:val="es-ES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C72732"/>
    <w:pPr>
      <w:widowControl w:val="0"/>
      <w:autoSpaceDE w:val="0"/>
      <w:autoSpaceDN w:val="0"/>
      <w:spacing w:after="100" w:line="240" w:lineRule="auto"/>
      <w:ind w:left="1760"/>
    </w:pPr>
    <w:rPr>
      <w:rFonts w:cs="Calibri"/>
      <w:lang w:val="es-ES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left="220" w:hanging="220"/>
    </w:pPr>
    <w:rPr>
      <w:rFonts w:cs="Calibri"/>
      <w:lang w:val="es-ES"/>
    </w:rPr>
  </w:style>
  <w:style w:type="paragraph" w:customStyle="1" w:styleId="Textodebloque1">
    <w:name w:val="Texto de bloque1"/>
    <w:basedOn w:val="Normal"/>
    <w:next w:val="Textodebloque"/>
    <w:uiPriority w:val="99"/>
    <w:semiHidden/>
    <w:unhideWhenUsed/>
    <w:rsid w:val="00C72732"/>
    <w:pPr>
      <w:widowControl w:val="0"/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autoSpaceDE w:val="0"/>
      <w:autoSpaceDN w:val="0"/>
      <w:spacing w:after="0" w:line="240" w:lineRule="auto"/>
      <w:ind w:left="1152" w:right="1152"/>
    </w:pPr>
    <w:rPr>
      <w:rFonts w:eastAsia="Times New Roman"/>
      <w:i/>
      <w:iCs/>
      <w:color w:val="4F81BD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  <w:ind w:firstLine="360"/>
    </w:pPr>
    <w:rPr>
      <w:rFonts w:cs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C72732"/>
    <w:rPr>
      <w:rFonts w:ascii="Calibri" w:eastAsia="Calibri" w:hAnsi="Calibri" w:cs="Calibri"/>
      <w:sz w:val="22"/>
      <w:szCs w:val="22"/>
      <w:lang w:val="es-ES" w:eastAsia="en-US"/>
    </w:rPr>
  </w:style>
  <w:style w:type="paragraph" w:styleId="Textomacro">
    <w:name w:val="macro"/>
    <w:link w:val="TextomacroCar"/>
    <w:uiPriority w:val="99"/>
    <w:semiHidden/>
    <w:unhideWhenUsed/>
    <w:rsid w:val="00C72732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after="0" w:line="240" w:lineRule="auto"/>
    </w:pPr>
    <w:rPr>
      <w:rFonts w:ascii="Consolas" w:eastAsia="Calibri" w:hAnsi="Consolas" w:cs="Calibri"/>
      <w:sz w:val="20"/>
      <w:szCs w:val="20"/>
      <w:lang w:val="es-ES"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C72732"/>
    <w:rPr>
      <w:rFonts w:ascii="Consolas" w:eastAsia="Calibri" w:hAnsi="Consolas" w:cs="Calibri"/>
      <w:sz w:val="20"/>
      <w:szCs w:val="20"/>
      <w:lang w:val="es-ES"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cs="Calibri"/>
      <w:sz w:val="20"/>
      <w:szCs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72732"/>
    <w:rPr>
      <w:rFonts w:ascii="Calibri" w:eastAsia="Calibri" w:hAnsi="Calibri" w:cs="Calibri"/>
      <w:sz w:val="20"/>
      <w:szCs w:val="20"/>
      <w:lang w:val="es-ES" w:eastAsia="en-US"/>
    </w:rPr>
  </w:style>
  <w:style w:type="paragraph" w:customStyle="1" w:styleId="Ttulo10">
    <w:name w:val="Título1"/>
    <w:basedOn w:val="Normal"/>
    <w:next w:val="Normal"/>
    <w:uiPriority w:val="10"/>
    <w:qFormat/>
    <w:rsid w:val="00C72732"/>
    <w:pPr>
      <w:widowControl w:val="0"/>
      <w:autoSpaceDE w:val="0"/>
      <w:autoSpaceDN w:val="0"/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72732"/>
    <w:rPr>
      <w:rFonts w:ascii="Cambria" w:eastAsia="Times New Roman" w:hAnsi="Cambria" w:cs="Times New Roman"/>
      <w:spacing w:val="-10"/>
      <w:kern w:val="28"/>
      <w:sz w:val="56"/>
      <w:szCs w:val="56"/>
      <w:lang w:val="es-ES"/>
    </w:rPr>
  </w:style>
  <w:style w:type="paragraph" w:customStyle="1" w:styleId="Ttulodendice1">
    <w:name w:val="Título de índice1"/>
    <w:basedOn w:val="Normal"/>
    <w:next w:val="ndice1"/>
    <w:uiPriority w:val="99"/>
    <w:semiHidden/>
    <w:unhideWhenUsed/>
    <w:rsid w:val="00C72732"/>
    <w:pPr>
      <w:widowControl w:val="0"/>
      <w:autoSpaceDE w:val="0"/>
      <w:autoSpaceDN w:val="0"/>
      <w:spacing w:after="0" w:line="240" w:lineRule="auto"/>
    </w:pPr>
    <w:rPr>
      <w:rFonts w:ascii="Cambria" w:eastAsia="Times New Roman" w:hAnsi="Cambria"/>
      <w:b/>
      <w:bCs/>
      <w:lang w:val="es-ES"/>
    </w:rPr>
  </w:style>
  <w:style w:type="paragraph" w:customStyle="1" w:styleId="TtuloTDC1">
    <w:name w:val="Título TDC1"/>
    <w:basedOn w:val="Ttulo1"/>
    <w:next w:val="Normal"/>
    <w:uiPriority w:val="39"/>
    <w:semiHidden/>
    <w:unhideWhenUsed/>
    <w:qFormat/>
    <w:rsid w:val="00C72732"/>
    <w:pPr>
      <w:keepNext/>
      <w:keepLines/>
      <w:widowControl w:val="0"/>
      <w:autoSpaceDE w:val="0"/>
      <w:autoSpaceDN w:val="0"/>
      <w:spacing w:before="240" w:after="0" w:line="240" w:lineRule="auto"/>
      <w:jc w:val="left"/>
      <w:outlineLvl w:val="9"/>
    </w:pPr>
    <w:rPr>
      <w:rFonts w:ascii="Cambria" w:eastAsia="Times New Roman" w:hAnsi="Cambria" w:cs="Times New Roman"/>
      <w:color w:val="365F91"/>
      <w:sz w:val="32"/>
      <w:szCs w:val="32"/>
      <w:lang w:val="es-ES"/>
    </w:rPr>
  </w:style>
  <w:style w:type="table" w:customStyle="1" w:styleId="TableNormal121">
    <w:name w:val="Table Normal121"/>
    <w:uiPriority w:val="2"/>
    <w:semiHidden/>
    <w:unhideWhenUsed/>
    <w:qFormat/>
    <w:rsid w:val="00C72732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6Car1">
    <w:name w:val="Título 6 Car1"/>
    <w:basedOn w:val="Fuentedeprrafopredeter"/>
    <w:uiPriority w:val="9"/>
    <w:semiHidden/>
    <w:rsid w:val="00C7273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C72732"/>
    <w:pPr>
      <w:spacing w:before="200"/>
      <w:ind w:left="864" w:right="864"/>
      <w:jc w:val="center"/>
    </w:pPr>
    <w:rPr>
      <w:rFonts w:cs="Calibri"/>
      <w:i/>
      <w:iCs/>
      <w:color w:val="404040"/>
      <w:sz w:val="24"/>
      <w:szCs w:val="24"/>
      <w:lang w:val="es-ES" w:eastAsia="es-ES"/>
    </w:rPr>
  </w:style>
  <w:style w:type="character" w:customStyle="1" w:styleId="CitaCar1">
    <w:name w:val="Cita Car1"/>
    <w:basedOn w:val="Fuentedeprrafopredeter"/>
    <w:uiPriority w:val="29"/>
    <w:rsid w:val="00C72732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273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cs="Calibri"/>
      <w:i/>
      <w:iCs/>
      <w:color w:val="4F81BD"/>
      <w:sz w:val="24"/>
      <w:szCs w:val="24"/>
      <w:lang w:val="es-ES" w:eastAsia="es-ES"/>
    </w:rPr>
  </w:style>
  <w:style w:type="character" w:customStyle="1" w:styleId="CitadestacadaCar1">
    <w:name w:val="Cita destacada Car1"/>
    <w:basedOn w:val="Fuentedeprrafopredeter"/>
    <w:uiPriority w:val="30"/>
    <w:rsid w:val="00C72732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C72732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mensaje">
    <w:name w:val="Message Header"/>
    <w:basedOn w:val="Normal"/>
    <w:link w:val="EncabezadodemensajeCar1"/>
    <w:uiPriority w:val="99"/>
    <w:semiHidden/>
    <w:unhideWhenUsed/>
    <w:rsid w:val="00C727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1">
    <w:name w:val="Encabezado de mensaje Car1"/>
    <w:basedOn w:val="Fuentedeprrafopredeter"/>
    <w:link w:val="Encabezadodemensaje"/>
    <w:uiPriority w:val="99"/>
    <w:semiHidden/>
    <w:rsid w:val="00C72732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Remitedesobre">
    <w:name w:val="envelope return"/>
    <w:basedOn w:val="Normal"/>
    <w:uiPriority w:val="99"/>
    <w:semiHidden/>
    <w:unhideWhenUsed/>
    <w:rsid w:val="00C7273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C72732"/>
    <w:pPr>
      <w:numPr>
        <w:ilvl w:val="1"/>
      </w:numPr>
    </w:pPr>
    <w:rPr>
      <w:rFonts w:asciiTheme="minorHAnsi" w:eastAsia="Times New Roman" w:hAnsiTheme="minorHAnsi" w:cstheme="minorBidi"/>
      <w:color w:val="5A5A5A"/>
      <w:spacing w:val="15"/>
      <w:sz w:val="24"/>
      <w:szCs w:val="24"/>
      <w:lang w:val="es-ES" w:eastAsia="es-ES"/>
    </w:rPr>
  </w:style>
  <w:style w:type="character" w:customStyle="1" w:styleId="SubttuloCar1">
    <w:name w:val="Subtítulo Car1"/>
    <w:basedOn w:val="Fuentedeprrafopredeter"/>
    <w:uiPriority w:val="11"/>
    <w:rsid w:val="00C72732"/>
    <w:rPr>
      <w:color w:val="5A5A5A" w:themeColor="text1" w:themeTint="A5"/>
      <w:spacing w:val="15"/>
      <w:sz w:val="22"/>
      <w:szCs w:val="22"/>
      <w:lang w:eastAsia="en-US"/>
    </w:rPr>
  </w:style>
  <w:style w:type="paragraph" w:styleId="Textodebloque">
    <w:name w:val="Block Text"/>
    <w:basedOn w:val="Normal"/>
    <w:uiPriority w:val="99"/>
    <w:semiHidden/>
    <w:unhideWhenUsed/>
    <w:rsid w:val="00C72732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C72732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basedOn w:val="Fuentedeprrafopredeter"/>
    <w:uiPriority w:val="10"/>
    <w:rsid w:val="00C7273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4Car1">
    <w:name w:val="Título 4 Car1"/>
    <w:basedOn w:val="Fuentedeprrafopredeter"/>
    <w:uiPriority w:val="9"/>
    <w:semiHidden/>
    <w:rsid w:val="00C72732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1">
    <w:name w:val="Título 5 Car1"/>
    <w:basedOn w:val="Fuentedeprrafopredeter"/>
    <w:uiPriority w:val="9"/>
    <w:semiHidden/>
    <w:rsid w:val="00C7273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7Car1">
    <w:name w:val="Título 7 Car1"/>
    <w:basedOn w:val="Fuentedeprrafopredeter"/>
    <w:uiPriority w:val="9"/>
    <w:semiHidden/>
    <w:rsid w:val="00C7273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1">
    <w:name w:val="Título 8 Car1"/>
    <w:basedOn w:val="Fuentedeprrafopredeter"/>
    <w:uiPriority w:val="9"/>
    <w:semiHidden/>
    <w:rsid w:val="00C7273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1">
    <w:name w:val="Título 9 Car1"/>
    <w:basedOn w:val="Fuentedeprrafopredeter"/>
    <w:uiPriority w:val="9"/>
    <w:semiHidden/>
    <w:rsid w:val="00C7273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21AD"/>
    <w:rsid w:val="000B20F5"/>
    <w:rsid w:val="000E7571"/>
    <w:rsid w:val="00134049"/>
    <w:rsid w:val="00153B6E"/>
    <w:rsid w:val="001D4D62"/>
    <w:rsid w:val="001E1849"/>
    <w:rsid w:val="001F45FF"/>
    <w:rsid w:val="00266296"/>
    <w:rsid w:val="00280CFE"/>
    <w:rsid w:val="002A4D3D"/>
    <w:rsid w:val="00302FF3"/>
    <w:rsid w:val="0033727B"/>
    <w:rsid w:val="00344695"/>
    <w:rsid w:val="003526EF"/>
    <w:rsid w:val="003551DB"/>
    <w:rsid w:val="00367691"/>
    <w:rsid w:val="00371107"/>
    <w:rsid w:val="003832D3"/>
    <w:rsid w:val="003E6654"/>
    <w:rsid w:val="004210E3"/>
    <w:rsid w:val="00456B9F"/>
    <w:rsid w:val="004F3C32"/>
    <w:rsid w:val="004F785E"/>
    <w:rsid w:val="005A3668"/>
    <w:rsid w:val="005C2EA2"/>
    <w:rsid w:val="006B08A6"/>
    <w:rsid w:val="006E2A82"/>
    <w:rsid w:val="00796BE4"/>
    <w:rsid w:val="007E59E7"/>
    <w:rsid w:val="007F36EB"/>
    <w:rsid w:val="00821FBB"/>
    <w:rsid w:val="008407BD"/>
    <w:rsid w:val="008F200E"/>
    <w:rsid w:val="00924FDA"/>
    <w:rsid w:val="00936BE7"/>
    <w:rsid w:val="009453CC"/>
    <w:rsid w:val="00960F60"/>
    <w:rsid w:val="0098292E"/>
    <w:rsid w:val="009B2CC4"/>
    <w:rsid w:val="009D14F6"/>
    <w:rsid w:val="009E6A90"/>
    <w:rsid w:val="00A5232C"/>
    <w:rsid w:val="00A8087D"/>
    <w:rsid w:val="00A9232F"/>
    <w:rsid w:val="00AF205E"/>
    <w:rsid w:val="00B900E2"/>
    <w:rsid w:val="00B96D21"/>
    <w:rsid w:val="00BE46C2"/>
    <w:rsid w:val="00CC7AF5"/>
    <w:rsid w:val="00D456A6"/>
    <w:rsid w:val="00D54166"/>
    <w:rsid w:val="00D73C36"/>
    <w:rsid w:val="00DC0282"/>
    <w:rsid w:val="00E065D5"/>
    <w:rsid w:val="00E07C11"/>
    <w:rsid w:val="00E175EA"/>
    <w:rsid w:val="00E409D8"/>
    <w:rsid w:val="00E4576C"/>
    <w:rsid w:val="00E51F1F"/>
    <w:rsid w:val="00E86D4C"/>
    <w:rsid w:val="00F52BD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410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Germán Vargas Almario</cp:lastModifiedBy>
  <cp:revision>67</cp:revision>
  <dcterms:created xsi:type="dcterms:W3CDTF">2022-05-28T00:25:00Z</dcterms:created>
  <dcterms:modified xsi:type="dcterms:W3CDTF">2023-11-24T19:39:00Z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2022-10-27T23:06:32Z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afb30ad0-bdcd-47c4-baa4-e678306fbf71</vt:lpwstr>
  </property>
  <property fmtid="{D5CDD505-2E9C-101B-9397-08002B2CF9AE}" pid="8" name="MSIP_Label_1299739c-ad3d-4908-806e-4d91151a6e13_ContentBits">
    <vt:lpwstr>0</vt:lpwstr>
  </property>
</Properties>
</file>