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A4CAD3" w:rsidR="00855B4C" w:rsidRPr="005A23D5" w:rsidRDefault="00432A6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7F453F" w:rsidR="00855B4C" w:rsidRPr="005A23D5" w:rsidRDefault="00432A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A8030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2A6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ADDC2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2A6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2A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2D78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2A6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2A6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A68FC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32A6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2A6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84FF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2A6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2A6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4097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2A6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2A6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51E0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2A6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E6D66C" w:rsidR="003B33B3" w:rsidRDefault="00C734B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BC983E" wp14:editId="784A5C3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9790B" w14:textId="77777777" w:rsidR="00432A61" w:rsidRDefault="00432A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FC3D" w14:textId="77777777" w:rsidR="00432A61" w:rsidRDefault="00432A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A574D" w14:textId="77777777" w:rsidR="00432A61" w:rsidRDefault="00432A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608A2" w14:textId="77777777" w:rsidR="00432A61" w:rsidRDefault="00432A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B7BA3" w14:textId="77777777" w:rsidR="00432A61" w:rsidRDefault="00432A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2A61"/>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34B4"/>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2023-11-06T15:30:00Z</dcterms:modified>
</cp:coreProperties>
</file>