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703" w:rsidRPr="006224C3" w:rsidRDefault="007C3703" w:rsidP="007C3703">
      <w:pPr>
        <w:spacing w:after="0" w:line="240" w:lineRule="auto"/>
        <w:rPr>
          <w:rFonts w:ascii="Arial" w:eastAsia="Times New Roman" w:hAnsi="Arial" w:cs="Arial"/>
          <w:sz w:val="16"/>
          <w:szCs w:val="16"/>
          <w:lang w:eastAsia="es-CO"/>
        </w:rPr>
      </w:pPr>
      <w:r w:rsidRPr="006224C3">
        <w:rPr>
          <w:rFonts w:ascii="Arial" w:eastAsia="Times New Roman" w:hAnsi="Arial" w:cs="Arial"/>
          <w:sz w:val="16"/>
          <w:szCs w:val="16"/>
          <w:lang w:eastAsia="es-CO"/>
        </w:rPr>
        <w:t> </w:t>
      </w: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18"/>
        <w:gridCol w:w="7004"/>
        <w:gridCol w:w="2377"/>
      </w:tblGrid>
      <w:tr w:rsidR="006224C3" w:rsidRPr="006224C3" w:rsidTr="001A32BB">
        <w:trPr>
          <w:trHeight w:val="446"/>
        </w:trPr>
        <w:tc>
          <w:tcPr>
            <w:tcW w:w="1218" w:type="dxa"/>
            <w:vMerge w:val="restart"/>
          </w:tcPr>
          <w:p w:rsidR="00A45717" w:rsidRPr="006224C3" w:rsidRDefault="00A45717" w:rsidP="001A32BB">
            <w:pPr>
              <w:pStyle w:val="TableParagraph"/>
              <w:spacing w:before="6"/>
              <w:rPr>
                <w:rFonts w:ascii="Arial" w:hAnsi="Arial" w:cs="Arial"/>
                <w:sz w:val="7"/>
              </w:rPr>
            </w:pPr>
          </w:p>
          <w:p w:rsidR="00A45717" w:rsidRPr="006224C3" w:rsidRDefault="00A45717" w:rsidP="001A32BB">
            <w:pPr>
              <w:pStyle w:val="TableParagraph"/>
              <w:spacing w:before="0"/>
              <w:ind w:left="309"/>
              <w:rPr>
                <w:rFonts w:ascii="Arial" w:hAnsi="Arial" w:cs="Arial"/>
                <w:sz w:val="20"/>
              </w:rPr>
            </w:pPr>
            <w:r w:rsidRPr="006224C3">
              <w:rPr>
                <w:rFonts w:ascii="Arial" w:hAnsi="Arial" w:cs="Arial"/>
                <w:noProof/>
                <w:sz w:val="20"/>
                <w:lang w:val="es-CO" w:eastAsia="es-CO"/>
              </w:rPr>
              <w:drawing>
                <wp:inline distT="0" distB="0" distL="0" distR="0" wp14:anchorId="61915524" wp14:editId="1F7C3C18">
                  <wp:extent cx="380899" cy="45891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380899" cy="458914"/>
                          </a:xfrm>
                          <a:prstGeom prst="rect">
                            <a:avLst/>
                          </a:prstGeom>
                        </pic:spPr>
                      </pic:pic>
                    </a:graphicData>
                  </a:graphic>
                </wp:inline>
              </w:drawing>
            </w:r>
          </w:p>
        </w:tc>
        <w:tc>
          <w:tcPr>
            <w:tcW w:w="9381" w:type="dxa"/>
            <w:gridSpan w:val="2"/>
          </w:tcPr>
          <w:p w:rsidR="00A45717" w:rsidRPr="006224C3" w:rsidRDefault="00A45717" w:rsidP="001A32BB">
            <w:pPr>
              <w:pStyle w:val="TableParagraph"/>
              <w:spacing w:before="3"/>
              <w:rPr>
                <w:rFonts w:ascii="Arial" w:hAnsi="Arial" w:cs="Arial"/>
                <w:sz w:val="12"/>
              </w:rPr>
            </w:pPr>
          </w:p>
          <w:p w:rsidR="00A45717" w:rsidRPr="006224C3" w:rsidRDefault="00A45717" w:rsidP="001A32BB">
            <w:pPr>
              <w:pStyle w:val="TableParagraph"/>
              <w:spacing w:before="0"/>
              <w:ind w:left="2828"/>
              <w:rPr>
                <w:rFonts w:ascii="Arial" w:hAnsi="Arial" w:cs="Arial"/>
                <w:b/>
                <w:sz w:val="13"/>
                <w:lang w:val="es-CO"/>
              </w:rPr>
            </w:pPr>
            <w:r w:rsidRPr="006224C3">
              <w:rPr>
                <w:rFonts w:ascii="Arial" w:hAnsi="Arial" w:cs="Arial"/>
                <w:b/>
                <w:sz w:val="13"/>
                <w:lang w:val="es-CO"/>
              </w:rPr>
              <w:t>SUBRED INTEGRADA DE SERVICIOS DE SALUD SUR E.S.E.</w:t>
            </w:r>
          </w:p>
        </w:tc>
      </w:tr>
      <w:tr w:rsidR="006224C3" w:rsidRPr="006224C3" w:rsidTr="001A32BB">
        <w:trPr>
          <w:trHeight w:val="446"/>
        </w:trPr>
        <w:tc>
          <w:tcPr>
            <w:tcW w:w="1218" w:type="dxa"/>
            <w:vMerge/>
            <w:tcBorders>
              <w:top w:val="nil"/>
            </w:tcBorders>
          </w:tcPr>
          <w:p w:rsidR="00A45717" w:rsidRPr="006224C3" w:rsidRDefault="00A45717" w:rsidP="001A32BB">
            <w:pPr>
              <w:rPr>
                <w:rFonts w:ascii="Arial" w:hAnsi="Arial" w:cs="Arial"/>
                <w:sz w:val="2"/>
                <w:szCs w:val="2"/>
                <w:lang w:val="es-CO"/>
              </w:rPr>
            </w:pPr>
          </w:p>
        </w:tc>
        <w:tc>
          <w:tcPr>
            <w:tcW w:w="7004" w:type="dxa"/>
          </w:tcPr>
          <w:p w:rsidR="00A45717" w:rsidRPr="006224C3" w:rsidRDefault="00A45717" w:rsidP="001A32BB">
            <w:pPr>
              <w:pStyle w:val="TableParagraph"/>
              <w:spacing w:before="3"/>
              <w:rPr>
                <w:rFonts w:ascii="Arial" w:hAnsi="Arial" w:cs="Arial"/>
                <w:sz w:val="12"/>
                <w:lang w:val="es-CO"/>
              </w:rPr>
            </w:pPr>
          </w:p>
          <w:p w:rsidR="00A45717" w:rsidRPr="006224C3" w:rsidRDefault="00A45717" w:rsidP="001A32BB">
            <w:pPr>
              <w:pStyle w:val="TableParagraph"/>
              <w:spacing w:before="0"/>
              <w:ind w:left="1901"/>
              <w:rPr>
                <w:rFonts w:ascii="Arial" w:hAnsi="Arial" w:cs="Arial"/>
                <w:b/>
                <w:sz w:val="13"/>
                <w:lang w:val="es-CO"/>
              </w:rPr>
            </w:pPr>
            <w:r w:rsidRPr="006224C3">
              <w:rPr>
                <w:rFonts w:ascii="Arial" w:hAnsi="Arial" w:cs="Arial"/>
                <w:b/>
                <w:sz w:val="13"/>
                <w:lang w:val="es-CO"/>
              </w:rPr>
              <w:t>MINUTA MODIFICACIÓN, ADICIÓN Y PRORROGA</w:t>
            </w:r>
          </w:p>
        </w:tc>
        <w:tc>
          <w:tcPr>
            <w:tcW w:w="2377" w:type="dxa"/>
          </w:tcPr>
          <w:p w:rsidR="00A45717" w:rsidRPr="006224C3" w:rsidRDefault="00A45717" w:rsidP="001A32BB">
            <w:pPr>
              <w:pStyle w:val="TableParagraph"/>
              <w:spacing w:before="3"/>
              <w:rPr>
                <w:rFonts w:ascii="Arial" w:hAnsi="Arial" w:cs="Arial"/>
                <w:sz w:val="12"/>
                <w:lang w:val="es-CO"/>
              </w:rPr>
            </w:pPr>
          </w:p>
          <w:p w:rsidR="00A45717" w:rsidRPr="006224C3" w:rsidRDefault="00A45717" w:rsidP="001A32BB">
            <w:pPr>
              <w:pStyle w:val="TableParagraph"/>
              <w:spacing w:before="0"/>
              <w:ind w:left="783" w:right="773"/>
              <w:jc w:val="center"/>
              <w:rPr>
                <w:rFonts w:ascii="Arial" w:hAnsi="Arial" w:cs="Arial"/>
                <w:b/>
                <w:sz w:val="13"/>
              </w:rPr>
            </w:pPr>
            <w:r w:rsidRPr="006224C3">
              <w:rPr>
                <w:rFonts w:ascii="Arial" w:hAnsi="Arial" w:cs="Arial"/>
                <w:b/>
                <w:sz w:val="13"/>
              </w:rPr>
              <w:t>CO-FT-05 V2</w:t>
            </w:r>
          </w:p>
        </w:tc>
      </w:tr>
    </w:tbl>
    <w:p w:rsidR="00CF2E9E" w:rsidRPr="006224C3" w:rsidRDefault="00CF2E9E">
      <w:pPr>
        <w:rPr>
          <w:rFonts w:ascii="Arial" w:hAnsi="Arial" w:cs="Arial"/>
        </w:rPr>
      </w:pPr>
    </w:p>
    <w:p w:rsidR="00923188" w:rsidRPr="006224C3" w:rsidRDefault="00A45717" w:rsidP="00A45717">
      <w:pPr>
        <w:jc w:val="both"/>
        <w:rPr>
          <w:rFonts w:ascii="Arial" w:hAnsi="Arial" w:cs="Arial"/>
          <w:b/>
          <w:sz w:val="20"/>
          <w:szCs w:val="20"/>
        </w:rPr>
      </w:pPr>
      <w:r w:rsidRPr="006224C3">
        <w:rPr>
          <w:rFonts w:ascii="Arial" w:hAnsi="Arial" w:cs="Arial"/>
          <w:b/>
          <w:sz w:val="20"/>
          <w:szCs w:val="20"/>
        </w:rPr>
        <w:t xml:space="preserve">MODIFICACION No. 1 AL CONTRATO DE PRESTACIÓN DE SERVICIOS No. </w:t>
      </w:r>
      <w:r w:rsidR="00586672" w:rsidRPr="00586672">
        <w:rPr>
          <w:rFonts w:ascii="Arial" w:hAnsi="Arial" w:cs="Arial"/>
          <w:b/>
          <w:sz w:val="20"/>
          <w:szCs w:val="20"/>
        </w:rPr>
        <w:t>2645</w:t>
      </w:r>
      <w:r w:rsidR="00D85C50" w:rsidRPr="006224C3">
        <w:rPr>
          <w:rFonts w:ascii="Arial" w:hAnsi="Arial" w:cs="Arial"/>
          <w:b/>
          <w:sz w:val="20"/>
          <w:szCs w:val="20"/>
        </w:rPr>
        <w:t xml:space="preserve"> </w:t>
      </w:r>
      <w:r w:rsidRPr="006224C3">
        <w:rPr>
          <w:rFonts w:ascii="Arial" w:hAnsi="Arial" w:cs="Arial"/>
          <w:b/>
          <w:sz w:val="20"/>
          <w:szCs w:val="20"/>
        </w:rPr>
        <w:t xml:space="preserve">DE </w:t>
      </w:r>
      <w:r w:rsidR="00896EC6" w:rsidRPr="006224C3">
        <w:rPr>
          <w:rFonts w:ascii="Arial" w:hAnsi="Arial" w:cs="Arial"/>
          <w:b/>
          <w:sz w:val="20"/>
          <w:szCs w:val="20"/>
        </w:rPr>
        <w:fldChar w:fldCharType="begin"/>
      </w:r>
      <w:r w:rsidR="00896EC6" w:rsidRPr="006224C3">
        <w:rPr>
          <w:rFonts w:ascii="Arial" w:hAnsi="Arial" w:cs="Arial"/>
          <w:b/>
          <w:sz w:val="20"/>
          <w:szCs w:val="20"/>
        </w:rPr>
        <w:instrText xml:space="preserve"> MERGEFIELD AÑO </w:instrText>
      </w:r>
      <w:r w:rsidR="00896EC6" w:rsidRPr="006224C3">
        <w:rPr>
          <w:rFonts w:ascii="Arial" w:hAnsi="Arial" w:cs="Arial"/>
          <w:b/>
          <w:sz w:val="20"/>
          <w:szCs w:val="20"/>
        </w:rPr>
        <w:fldChar w:fldCharType="separate"/>
      </w:r>
      <w:r w:rsidR="003513C1" w:rsidRPr="006224C3">
        <w:rPr>
          <w:rFonts w:ascii="Arial" w:hAnsi="Arial" w:cs="Arial"/>
          <w:b/>
          <w:noProof/>
          <w:sz w:val="20"/>
          <w:szCs w:val="20"/>
        </w:rPr>
        <w:t>2019</w:t>
      </w:r>
      <w:r w:rsidR="00896EC6" w:rsidRPr="006224C3">
        <w:rPr>
          <w:rFonts w:ascii="Arial" w:hAnsi="Arial" w:cs="Arial"/>
          <w:b/>
          <w:sz w:val="20"/>
          <w:szCs w:val="20"/>
        </w:rPr>
        <w:fldChar w:fldCharType="end"/>
      </w:r>
      <w:r w:rsidRPr="006224C3">
        <w:rPr>
          <w:rFonts w:ascii="Arial" w:hAnsi="Arial" w:cs="Arial"/>
          <w:b/>
          <w:sz w:val="20"/>
          <w:szCs w:val="20"/>
        </w:rPr>
        <w:t xml:space="preserve"> SUSCRITO ENTRE LA SUBRED INTEGRADA DE SERVICIOS DE SALUD SUR E.S.E. Y </w:t>
      </w:r>
      <w:r w:rsidR="00586672" w:rsidRPr="00586672">
        <w:rPr>
          <w:rFonts w:ascii="Arial" w:hAnsi="Arial" w:cs="Arial"/>
          <w:b/>
          <w:sz w:val="20"/>
          <w:szCs w:val="20"/>
        </w:rPr>
        <w:t>MARIA JOSE RAMIREZ AREVALO</w:t>
      </w:r>
      <w:r w:rsidR="00586672">
        <w:rPr>
          <w:rFonts w:ascii="Arial" w:hAnsi="Arial" w:cs="Arial"/>
          <w:b/>
          <w:sz w:val="20"/>
          <w:szCs w:val="20"/>
        </w:rPr>
        <w:t>.</w:t>
      </w:r>
    </w:p>
    <w:p w:rsidR="00A45717" w:rsidRPr="005661FA" w:rsidRDefault="00A45717" w:rsidP="005661FA">
      <w:pPr>
        <w:jc w:val="both"/>
        <w:rPr>
          <w:rFonts w:ascii="Arial" w:hAnsi="Arial" w:cs="Arial"/>
          <w:sz w:val="20"/>
          <w:szCs w:val="20"/>
        </w:rPr>
      </w:pPr>
      <w:r w:rsidRPr="006224C3">
        <w:rPr>
          <w:rFonts w:ascii="Arial" w:hAnsi="Arial" w:cs="Arial"/>
          <w:sz w:val="20"/>
          <w:szCs w:val="20"/>
        </w:rPr>
        <w:t xml:space="preserve">Entre los suscritos </w:t>
      </w:r>
      <w:r w:rsidR="00923188" w:rsidRPr="006224C3">
        <w:rPr>
          <w:rFonts w:ascii="Arial" w:hAnsi="Arial" w:cs="Arial"/>
          <w:b/>
          <w:sz w:val="20"/>
          <w:szCs w:val="20"/>
        </w:rPr>
        <w:t>CLAUDIA HELENA PRIETO VANEGAS</w:t>
      </w:r>
      <w:r w:rsidRPr="006224C3">
        <w:rPr>
          <w:rFonts w:ascii="Arial" w:hAnsi="Arial" w:cs="Arial"/>
          <w:sz w:val="20"/>
          <w:szCs w:val="20"/>
        </w:rPr>
        <w:t xml:space="preserve">,  mayor de edad, vecino de ésta ciudad,  identificado  con Cédula de Ciudadanía No. </w:t>
      </w:r>
      <w:r w:rsidR="00923188" w:rsidRPr="006224C3">
        <w:rPr>
          <w:rFonts w:ascii="Arial" w:hAnsi="Arial" w:cs="Arial"/>
          <w:b/>
          <w:sz w:val="20"/>
          <w:szCs w:val="20"/>
        </w:rPr>
        <w:t>39.684.325</w:t>
      </w:r>
      <w:r w:rsidRPr="006224C3">
        <w:rPr>
          <w:rFonts w:ascii="Arial" w:hAnsi="Arial" w:cs="Arial"/>
          <w:b/>
          <w:sz w:val="20"/>
          <w:szCs w:val="20"/>
        </w:rPr>
        <w:t>,</w:t>
      </w:r>
      <w:r w:rsidRPr="006224C3">
        <w:rPr>
          <w:rFonts w:ascii="Arial" w:hAnsi="Arial" w:cs="Arial"/>
          <w:sz w:val="20"/>
          <w:szCs w:val="20"/>
        </w:rPr>
        <w:t xml:space="preserve">  en calidad de Gerente  Nombrada mediante Decreto N° 160 del 5 de Abril de 2017, quien para los efectos de la presente adición se denominara  el  CONTRATANTE y por la otra, </w:t>
      </w:r>
      <w:r w:rsidR="00586672" w:rsidRPr="00586672">
        <w:rPr>
          <w:rFonts w:ascii="Arial" w:hAnsi="Arial" w:cs="Arial"/>
          <w:b/>
          <w:sz w:val="20"/>
          <w:szCs w:val="20"/>
        </w:rPr>
        <w:t>MARIA JOSE RAMIREZ AREVALO</w:t>
      </w:r>
      <w:r w:rsidR="00923188" w:rsidRPr="006224C3">
        <w:rPr>
          <w:rFonts w:ascii="Arial" w:hAnsi="Arial" w:cs="Arial"/>
          <w:b/>
          <w:sz w:val="20"/>
          <w:szCs w:val="20"/>
        </w:rPr>
        <w:t>,</w:t>
      </w:r>
      <w:r w:rsidRPr="006224C3">
        <w:rPr>
          <w:rFonts w:ascii="Arial" w:hAnsi="Arial" w:cs="Arial"/>
          <w:sz w:val="20"/>
          <w:szCs w:val="20"/>
        </w:rPr>
        <w:t xml:space="preserve"> con Identificación Número </w:t>
      </w:r>
      <w:r w:rsidR="00733191" w:rsidRPr="00733191">
        <w:rPr>
          <w:rFonts w:ascii="Arial" w:hAnsi="Arial" w:cs="Arial"/>
          <w:b/>
          <w:sz w:val="20"/>
          <w:szCs w:val="20"/>
        </w:rPr>
        <w:t>1</w:t>
      </w:r>
      <w:r w:rsidR="00733191">
        <w:rPr>
          <w:rFonts w:ascii="Arial" w:hAnsi="Arial" w:cs="Arial"/>
          <w:b/>
          <w:sz w:val="20"/>
          <w:szCs w:val="20"/>
        </w:rPr>
        <w:t>.</w:t>
      </w:r>
      <w:r w:rsidR="00733191" w:rsidRPr="00733191">
        <w:rPr>
          <w:rFonts w:ascii="Arial" w:hAnsi="Arial" w:cs="Arial"/>
          <w:b/>
          <w:sz w:val="20"/>
          <w:szCs w:val="20"/>
        </w:rPr>
        <w:t>032</w:t>
      </w:r>
      <w:r w:rsidR="00733191">
        <w:rPr>
          <w:rFonts w:ascii="Arial" w:hAnsi="Arial" w:cs="Arial"/>
          <w:b/>
          <w:sz w:val="20"/>
          <w:szCs w:val="20"/>
        </w:rPr>
        <w:t>.</w:t>
      </w:r>
      <w:r w:rsidR="00733191" w:rsidRPr="00733191">
        <w:rPr>
          <w:rFonts w:ascii="Arial" w:hAnsi="Arial" w:cs="Arial"/>
          <w:b/>
          <w:sz w:val="20"/>
          <w:szCs w:val="20"/>
        </w:rPr>
        <w:t>420</w:t>
      </w:r>
      <w:r w:rsidR="00733191">
        <w:rPr>
          <w:rFonts w:ascii="Arial" w:hAnsi="Arial" w:cs="Arial"/>
          <w:b/>
          <w:sz w:val="20"/>
          <w:szCs w:val="20"/>
        </w:rPr>
        <w:t>.</w:t>
      </w:r>
      <w:r w:rsidR="00733191" w:rsidRPr="00733191">
        <w:rPr>
          <w:rFonts w:ascii="Arial" w:hAnsi="Arial" w:cs="Arial"/>
          <w:b/>
          <w:sz w:val="20"/>
          <w:szCs w:val="20"/>
        </w:rPr>
        <w:t>451</w:t>
      </w:r>
      <w:r w:rsidR="00AD44AA">
        <w:rPr>
          <w:rFonts w:ascii="Arial" w:hAnsi="Arial" w:cs="Arial"/>
          <w:b/>
          <w:sz w:val="20"/>
          <w:szCs w:val="20"/>
        </w:rPr>
        <w:t xml:space="preserve"> </w:t>
      </w:r>
      <w:r w:rsidRPr="006224C3">
        <w:rPr>
          <w:rFonts w:ascii="Arial" w:hAnsi="Arial" w:cs="Arial"/>
          <w:sz w:val="20"/>
          <w:szCs w:val="20"/>
        </w:rPr>
        <w:t xml:space="preserve">quien se denominará EL CONTRATISTA, hemos acordado suscribir la presente modificación al contrato No. </w:t>
      </w:r>
      <w:r w:rsidR="00733191">
        <w:rPr>
          <w:rFonts w:ascii="Arial" w:hAnsi="Arial" w:cs="Arial"/>
          <w:sz w:val="20"/>
          <w:szCs w:val="20"/>
        </w:rPr>
        <w:t xml:space="preserve">2645 </w:t>
      </w:r>
      <w:r w:rsidR="0034275F" w:rsidRPr="006224C3">
        <w:rPr>
          <w:rFonts w:ascii="Arial" w:hAnsi="Arial" w:cs="Arial"/>
          <w:sz w:val="20"/>
          <w:szCs w:val="20"/>
        </w:rPr>
        <w:t xml:space="preserve">de </w:t>
      </w:r>
      <w:r w:rsidR="00896EC6" w:rsidRPr="006224C3">
        <w:rPr>
          <w:rFonts w:ascii="Arial" w:hAnsi="Arial" w:cs="Arial"/>
          <w:sz w:val="20"/>
          <w:szCs w:val="20"/>
        </w:rPr>
        <w:fldChar w:fldCharType="begin"/>
      </w:r>
      <w:r w:rsidR="00896EC6" w:rsidRPr="006224C3">
        <w:rPr>
          <w:rFonts w:ascii="Arial" w:hAnsi="Arial" w:cs="Arial"/>
          <w:sz w:val="20"/>
          <w:szCs w:val="20"/>
        </w:rPr>
        <w:instrText xml:space="preserve"> MERGEFIELD AÑO </w:instrText>
      </w:r>
      <w:r w:rsidR="00896EC6" w:rsidRPr="006224C3">
        <w:rPr>
          <w:rFonts w:ascii="Arial" w:hAnsi="Arial" w:cs="Arial"/>
          <w:sz w:val="20"/>
          <w:szCs w:val="20"/>
        </w:rPr>
        <w:fldChar w:fldCharType="separate"/>
      </w:r>
      <w:r w:rsidR="003513C1" w:rsidRPr="006224C3">
        <w:rPr>
          <w:rFonts w:ascii="Arial" w:hAnsi="Arial" w:cs="Arial"/>
          <w:noProof/>
          <w:sz w:val="20"/>
          <w:szCs w:val="20"/>
        </w:rPr>
        <w:t>2019</w:t>
      </w:r>
      <w:r w:rsidR="00896EC6" w:rsidRPr="006224C3">
        <w:rPr>
          <w:rFonts w:ascii="Arial" w:hAnsi="Arial" w:cs="Arial"/>
          <w:sz w:val="20"/>
          <w:szCs w:val="20"/>
        </w:rPr>
        <w:fldChar w:fldCharType="end"/>
      </w:r>
      <w:r w:rsidRPr="006224C3">
        <w:rPr>
          <w:rFonts w:ascii="Arial" w:hAnsi="Arial" w:cs="Arial"/>
          <w:sz w:val="20"/>
          <w:szCs w:val="20"/>
        </w:rPr>
        <w:t xml:space="preserve">, previas las siguientes consideraciones: </w:t>
      </w:r>
      <w:r w:rsidRPr="006224C3">
        <w:rPr>
          <w:rFonts w:ascii="Arial" w:hAnsi="Arial" w:cs="Arial"/>
          <w:b/>
          <w:sz w:val="20"/>
          <w:szCs w:val="20"/>
        </w:rPr>
        <w:t>1)</w:t>
      </w:r>
      <w:r w:rsidRPr="006224C3">
        <w:rPr>
          <w:rFonts w:ascii="Arial" w:hAnsi="Arial" w:cs="Arial"/>
          <w:sz w:val="20"/>
          <w:szCs w:val="20"/>
        </w:rPr>
        <w:t xml:space="preserve"> Que </w:t>
      </w:r>
      <w:r w:rsidR="0034275F" w:rsidRPr="006224C3">
        <w:rPr>
          <w:rFonts w:ascii="Arial" w:hAnsi="Arial" w:cs="Arial"/>
          <w:sz w:val="20"/>
          <w:szCs w:val="20"/>
        </w:rPr>
        <w:t>mediante</w:t>
      </w:r>
      <w:r w:rsidRPr="006224C3">
        <w:rPr>
          <w:rFonts w:ascii="Arial" w:hAnsi="Arial" w:cs="Arial"/>
          <w:sz w:val="20"/>
          <w:szCs w:val="20"/>
        </w:rPr>
        <w:t xml:space="preserve"> Resolución 1720 </w:t>
      </w:r>
      <w:r w:rsidR="0034275F" w:rsidRPr="006224C3">
        <w:rPr>
          <w:rFonts w:ascii="Arial" w:hAnsi="Arial" w:cs="Arial"/>
          <w:sz w:val="20"/>
          <w:szCs w:val="20"/>
        </w:rPr>
        <w:t xml:space="preserve">del 29 de diciembre </w:t>
      </w:r>
      <w:r w:rsidRPr="006224C3">
        <w:rPr>
          <w:rFonts w:ascii="Arial" w:hAnsi="Arial" w:cs="Arial"/>
          <w:sz w:val="20"/>
          <w:szCs w:val="20"/>
        </w:rPr>
        <w:t>de 2017</w:t>
      </w:r>
      <w:r w:rsidR="000236AB" w:rsidRPr="006224C3">
        <w:rPr>
          <w:rFonts w:ascii="Arial" w:hAnsi="Arial" w:cs="Arial"/>
          <w:sz w:val="20"/>
          <w:szCs w:val="20"/>
        </w:rPr>
        <w:t>,</w:t>
      </w:r>
      <w:r w:rsidRPr="006224C3">
        <w:rPr>
          <w:rFonts w:ascii="Arial" w:hAnsi="Arial" w:cs="Arial"/>
          <w:sz w:val="20"/>
          <w:szCs w:val="20"/>
        </w:rPr>
        <w:t xml:space="preserve"> por medio de la cual se adopta el manua</w:t>
      </w:r>
      <w:r w:rsidR="0034275F" w:rsidRPr="006224C3">
        <w:rPr>
          <w:rFonts w:ascii="Arial" w:hAnsi="Arial" w:cs="Arial"/>
          <w:sz w:val="20"/>
          <w:szCs w:val="20"/>
        </w:rPr>
        <w:t>l de Contratacion conforme al estatuto de contratación contenido en el acuerdo 27 del 20 de septiembre de 2017 de la Subred Integrada de Servicios de Salud Sur E.S.E. Que permite</w:t>
      </w:r>
      <w:r w:rsidRPr="006224C3">
        <w:rPr>
          <w:rFonts w:ascii="Arial" w:hAnsi="Arial" w:cs="Arial"/>
          <w:sz w:val="20"/>
          <w:szCs w:val="20"/>
        </w:rPr>
        <w:t xml:space="preserve"> la modificación del contrato. </w:t>
      </w:r>
      <w:r w:rsidR="003D2545" w:rsidRPr="006224C3">
        <w:rPr>
          <w:rFonts w:ascii="Arial" w:hAnsi="Arial" w:cs="Arial"/>
          <w:sz w:val="20"/>
          <w:szCs w:val="20"/>
        </w:rPr>
        <w:t>2</w:t>
      </w:r>
      <w:r w:rsidR="00B75D4F" w:rsidRPr="006224C3">
        <w:rPr>
          <w:rFonts w:ascii="Arial" w:hAnsi="Arial" w:cs="Arial"/>
          <w:b/>
          <w:sz w:val="20"/>
          <w:szCs w:val="20"/>
        </w:rPr>
        <w:t>)</w:t>
      </w:r>
      <w:r w:rsidR="00B75D4F" w:rsidRPr="006224C3">
        <w:rPr>
          <w:rFonts w:ascii="Arial" w:hAnsi="Arial" w:cs="Arial"/>
          <w:sz w:val="20"/>
          <w:szCs w:val="20"/>
        </w:rPr>
        <w:t xml:space="preserve"> </w:t>
      </w:r>
      <w:r w:rsidR="003D2545" w:rsidRPr="006224C3">
        <w:rPr>
          <w:rFonts w:ascii="Arial" w:hAnsi="Arial" w:cs="Arial"/>
          <w:sz w:val="20"/>
          <w:szCs w:val="20"/>
        </w:rPr>
        <w:t>Se requiere re</w:t>
      </w:r>
      <w:r w:rsidR="0003206D">
        <w:rPr>
          <w:rFonts w:ascii="Arial" w:hAnsi="Arial" w:cs="Arial"/>
          <w:sz w:val="20"/>
          <w:szCs w:val="20"/>
        </w:rPr>
        <w:t>alizar el cambio de actividades,</w:t>
      </w:r>
      <w:r w:rsidR="00586672">
        <w:rPr>
          <w:rFonts w:ascii="Arial" w:hAnsi="Arial" w:cs="Arial"/>
          <w:sz w:val="20"/>
          <w:szCs w:val="20"/>
        </w:rPr>
        <w:t xml:space="preserve"> </w:t>
      </w:r>
      <w:r w:rsidR="0003206D">
        <w:rPr>
          <w:rFonts w:ascii="Arial" w:hAnsi="Arial" w:cs="Arial"/>
          <w:sz w:val="20"/>
          <w:szCs w:val="20"/>
        </w:rPr>
        <w:t xml:space="preserve">y </w:t>
      </w:r>
      <w:r w:rsidR="005661FA">
        <w:rPr>
          <w:rFonts w:ascii="Arial" w:hAnsi="Arial" w:cs="Arial"/>
          <w:sz w:val="20"/>
          <w:szCs w:val="20"/>
        </w:rPr>
        <w:t xml:space="preserve">de </w:t>
      </w:r>
      <w:r w:rsidR="0003206D" w:rsidRPr="00F63380">
        <w:rPr>
          <w:rFonts w:ascii="Arial" w:hAnsi="Arial" w:cs="Arial"/>
          <w:sz w:val="20"/>
          <w:szCs w:val="20"/>
        </w:rPr>
        <w:t>valor</w:t>
      </w:r>
      <w:r w:rsidR="00557295" w:rsidRPr="00F63380">
        <w:rPr>
          <w:rFonts w:ascii="Arial" w:hAnsi="Arial" w:cs="Arial"/>
          <w:sz w:val="20"/>
          <w:szCs w:val="20"/>
        </w:rPr>
        <w:t xml:space="preserve"> (valor</w:t>
      </w:r>
      <w:r w:rsidR="0003206D" w:rsidRPr="00F63380">
        <w:rPr>
          <w:rFonts w:ascii="Arial" w:hAnsi="Arial" w:cs="Arial"/>
          <w:sz w:val="20"/>
          <w:szCs w:val="20"/>
        </w:rPr>
        <w:t xml:space="preserve"> hora</w:t>
      </w:r>
      <w:r w:rsidR="00557295" w:rsidRPr="00F63380">
        <w:rPr>
          <w:rFonts w:ascii="Arial" w:hAnsi="Arial" w:cs="Arial"/>
          <w:sz w:val="20"/>
          <w:szCs w:val="20"/>
        </w:rPr>
        <w:t>)</w:t>
      </w:r>
      <w:r w:rsidR="0003206D">
        <w:rPr>
          <w:rFonts w:ascii="Arial" w:hAnsi="Arial" w:cs="Arial"/>
          <w:sz w:val="20"/>
          <w:szCs w:val="20"/>
        </w:rPr>
        <w:t xml:space="preserve"> </w:t>
      </w:r>
      <w:r w:rsidR="003D2545" w:rsidRPr="006224C3">
        <w:rPr>
          <w:rFonts w:ascii="Arial" w:hAnsi="Arial" w:cs="Arial"/>
          <w:sz w:val="20"/>
          <w:szCs w:val="20"/>
        </w:rPr>
        <w:t>al</w:t>
      </w:r>
      <w:r w:rsidR="007766F0">
        <w:rPr>
          <w:rFonts w:ascii="Arial" w:hAnsi="Arial" w:cs="Arial"/>
          <w:sz w:val="20"/>
          <w:szCs w:val="20"/>
        </w:rPr>
        <w:t xml:space="preserve"> contrato</w:t>
      </w:r>
      <w:r w:rsidR="003D2545" w:rsidRPr="006224C3">
        <w:rPr>
          <w:rFonts w:ascii="Arial" w:hAnsi="Arial" w:cs="Arial"/>
          <w:sz w:val="20"/>
          <w:szCs w:val="20"/>
        </w:rPr>
        <w:t xml:space="preserve"> </w:t>
      </w:r>
      <w:r w:rsidR="00B75D4F" w:rsidRPr="006224C3">
        <w:rPr>
          <w:rFonts w:ascii="Arial" w:hAnsi="Arial" w:cs="Arial"/>
          <w:sz w:val="20"/>
          <w:szCs w:val="20"/>
        </w:rPr>
        <w:t xml:space="preserve">No. </w:t>
      </w:r>
      <w:r w:rsidR="00733191">
        <w:rPr>
          <w:rFonts w:ascii="Arial" w:hAnsi="Arial" w:cs="Arial"/>
          <w:sz w:val="20"/>
          <w:szCs w:val="20"/>
        </w:rPr>
        <w:t>2645</w:t>
      </w:r>
      <w:r w:rsidR="00B75D4F" w:rsidRPr="006224C3">
        <w:rPr>
          <w:rFonts w:ascii="Arial" w:hAnsi="Arial" w:cs="Arial"/>
          <w:sz w:val="20"/>
          <w:szCs w:val="20"/>
        </w:rPr>
        <w:t xml:space="preserve"> de </w:t>
      </w:r>
      <w:r w:rsidR="00B75D4F" w:rsidRPr="006224C3">
        <w:rPr>
          <w:rFonts w:ascii="Arial" w:hAnsi="Arial" w:cs="Arial"/>
          <w:sz w:val="20"/>
          <w:szCs w:val="20"/>
        </w:rPr>
        <w:fldChar w:fldCharType="begin"/>
      </w:r>
      <w:r w:rsidR="00B75D4F" w:rsidRPr="006224C3">
        <w:rPr>
          <w:rFonts w:ascii="Arial" w:hAnsi="Arial" w:cs="Arial"/>
          <w:sz w:val="20"/>
          <w:szCs w:val="20"/>
        </w:rPr>
        <w:instrText xml:space="preserve"> MERGEFIELD AÑO </w:instrText>
      </w:r>
      <w:r w:rsidR="00B75D4F" w:rsidRPr="006224C3">
        <w:rPr>
          <w:rFonts w:ascii="Arial" w:hAnsi="Arial" w:cs="Arial"/>
          <w:sz w:val="20"/>
          <w:szCs w:val="20"/>
        </w:rPr>
        <w:fldChar w:fldCharType="separate"/>
      </w:r>
      <w:r w:rsidR="003513C1" w:rsidRPr="006224C3">
        <w:rPr>
          <w:rFonts w:ascii="Arial" w:hAnsi="Arial" w:cs="Arial"/>
          <w:noProof/>
          <w:sz w:val="20"/>
          <w:szCs w:val="20"/>
        </w:rPr>
        <w:t>2019</w:t>
      </w:r>
      <w:r w:rsidR="00B75D4F" w:rsidRPr="006224C3">
        <w:rPr>
          <w:rFonts w:ascii="Arial" w:hAnsi="Arial" w:cs="Arial"/>
          <w:sz w:val="20"/>
          <w:szCs w:val="20"/>
        </w:rPr>
        <w:fldChar w:fldCharType="end"/>
      </w:r>
      <w:r w:rsidR="00923188" w:rsidRPr="006224C3">
        <w:rPr>
          <w:rFonts w:ascii="Arial" w:hAnsi="Arial" w:cs="Arial"/>
          <w:sz w:val="20"/>
          <w:szCs w:val="20"/>
        </w:rPr>
        <w:t xml:space="preserve">. </w:t>
      </w:r>
      <w:r w:rsidR="003D2545" w:rsidRPr="006224C3">
        <w:rPr>
          <w:rFonts w:ascii="Arial" w:hAnsi="Arial" w:cs="Arial"/>
          <w:b/>
          <w:sz w:val="20"/>
          <w:szCs w:val="20"/>
        </w:rPr>
        <w:t>3</w:t>
      </w:r>
      <w:r w:rsidR="00B75D4F" w:rsidRPr="006224C3">
        <w:rPr>
          <w:rFonts w:ascii="Arial" w:hAnsi="Arial" w:cs="Arial"/>
          <w:b/>
          <w:sz w:val="20"/>
          <w:szCs w:val="20"/>
        </w:rPr>
        <w:t>)</w:t>
      </w:r>
      <w:r w:rsidR="00F762CD" w:rsidRPr="006224C3">
        <w:rPr>
          <w:rFonts w:ascii="Arial" w:hAnsi="Arial" w:cs="Arial"/>
          <w:b/>
          <w:sz w:val="20"/>
          <w:szCs w:val="20"/>
        </w:rPr>
        <w:t xml:space="preserve"> </w:t>
      </w:r>
      <w:r w:rsidR="00F762CD" w:rsidRPr="006224C3">
        <w:rPr>
          <w:rFonts w:ascii="Arial" w:hAnsi="Arial" w:cs="Arial"/>
          <w:sz w:val="20"/>
          <w:szCs w:val="20"/>
        </w:rPr>
        <w:t>Que se</w:t>
      </w:r>
      <w:r w:rsidR="005661FA">
        <w:rPr>
          <w:rFonts w:ascii="Arial" w:hAnsi="Arial" w:cs="Arial"/>
          <w:sz w:val="20"/>
          <w:szCs w:val="20"/>
        </w:rPr>
        <w:t xml:space="preserve"> verificó</w:t>
      </w:r>
      <w:r w:rsidR="00B75D4F" w:rsidRPr="006224C3">
        <w:rPr>
          <w:rFonts w:ascii="Arial" w:hAnsi="Arial" w:cs="Arial"/>
          <w:sz w:val="20"/>
          <w:szCs w:val="20"/>
        </w:rPr>
        <w:t xml:space="preserve"> y el contrato fue suscrito el día </w:t>
      </w:r>
      <w:r w:rsidR="00B75D4F" w:rsidRPr="006224C3">
        <w:rPr>
          <w:rFonts w:ascii="Arial" w:hAnsi="Arial" w:cs="Arial"/>
          <w:sz w:val="20"/>
          <w:szCs w:val="20"/>
        </w:rPr>
        <w:fldChar w:fldCharType="begin"/>
      </w:r>
      <w:r w:rsidR="00B75D4F" w:rsidRPr="006224C3">
        <w:rPr>
          <w:rFonts w:ascii="Arial" w:hAnsi="Arial" w:cs="Arial"/>
          <w:sz w:val="20"/>
          <w:szCs w:val="20"/>
        </w:rPr>
        <w:instrText xml:space="preserve"> MERGEFIELD INICIO </w:instrText>
      </w:r>
      <w:r w:rsidR="00B75D4F" w:rsidRPr="006224C3">
        <w:rPr>
          <w:rFonts w:ascii="Arial" w:hAnsi="Arial" w:cs="Arial"/>
          <w:sz w:val="20"/>
          <w:szCs w:val="20"/>
          <w:shd w:val="clear" w:color="auto" w:fill="FFFFFF"/>
        </w:rPr>
        <w:instrText>\@ "dd/MM/yyyy"</w:instrText>
      </w:r>
      <w:r w:rsidR="00B75D4F" w:rsidRPr="006224C3">
        <w:rPr>
          <w:rFonts w:ascii="Arial" w:hAnsi="Arial" w:cs="Arial"/>
          <w:sz w:val="20"/>
          <w:szCs w:val="20"/>
        </w:rPr>
        <w:fldChar w:fldCharType="separate"/>
      </w:r>
      <w:r w:rsidR="00733191">
        <w:rPr>
          <w:rFonts w:ascii="Arial" w:hAnsi="Arial" w:cs="Arial"/>
          <w:noProof/>
          <w:sz w:val="20"/>
          <w:szCs w:val="20"/>
        </w:rPr>
        <w:t>01/02/</w:t>
      </w:r>
      <w:r w:rsidR="003513C1" w:rsidRPr="006224C3">
        <w:rPr>
          <w:rFonts w:ascii="Arial" w:hAnsi="Arial" w:cs="Arial"/>
          <w:noProof/>
          <w:sz w:val="20"/>
          <w:szCs w:val="20"/>
        </w:rPr>
        <w:t>2019</w:t>
      </w:r>
      <w:r w:rsidR="00B75D4F" w:rsidRPr="006224C3">
        <w:rPr>
          <w:rFonts w:ascii="Arial" w:hAnsi="Arial" w:cs="Arial"/>
          <w:sz w:val="20"/>
          <w:szCs w:val="20"/>
        </w:rPr>
        <w:fldChar w:fldCharType="end"/>
      </w:r>
      <w:r w:rsidR="00B75D4F" w:rsidRPr="006224C3">
        <w:rPr>
          <w:rFonts w:ascii="Arial" w:hAnsi="Arial" w:cs="Arial"/>
          <w:sz w:val="20"/>
          <w:szCs w:val="20"/>
        </w:rPr>
        <w:t xml:space="preserve"> con un plazo de ejecución por </w:t>
      </w:r>
      <w:r w:rsidR="00B75D4F" w:rsidRPr="006224C3">
        <w:rPr>
          <w:rFonts w:ascii="Arial" w:hAnsi="Arial" w:cs="Arial"/>
          <w:sz w:val="20"/>
          <w:szCs w:val="20"/>
        </w:rPr>
        <w:fldChar w:fldCharType="begin"/>
      </w:r>
      <w:r w:rsidR="00B75D4F" w:rsidRPr="006224C3">
        <w:rPr>
          <w:rFonts w:ascii="Arial" w:hAnsi="Arial" w:cs="Arial"/>
          <w:sz w:val="20"/>
          <w:szCs w:val="20"/>
        </w:rPr>
        <w:instrText xml:space="preserve"> MERGEFIELD DURACION </w:instrText>
      </w:r>
      <w:r w:rsidR="00B75D4F" w:rsidRPr="006224C3">
        <w:rPr>
          <w:rFonts w:ascii="Arial" w:hAnsi="Arial" w:cs="Arial"/>
          <w:sz w:val="20"/>
          <w:szCs w:val="20"/>
        </w:rPr>
        <w:fldChar w:fldCharType="separate"/>
      </w:r>
      <w:r w:rsidR="00733191">
        <w:rPr>
          <w:rFonts w:ascii="Arial" w:hAnsi="Arial" w:cs="Arial"/>
          <w:noProof/>
          <w:sz w:val="20"/>
          <w:szCs w:val="20"/>
        </w:rPr>
        <w:t xml:space="preserve">4 </w:t>
      </w:r>
      <w:r w:rsidR="003513C1" w:rsidRPr="006224C3">
        <w:rPr>
          <w:rFonts w:ascii="Arial" w:hAnsi="Arial" w:cs="Arial"/>
          <w:noProof/>
          <w:sz w:val="20"/>
          <w:szCs w:val="20"/>
        </w:rPr>
        <w:t>MESES</w:t>
      </w:r>
      <w:r w:rsidR="00B75D4F" w:rsidRPr="006224C3">
        <w:rPr>
          <w:rFonts w:ascii="Arial" w:hAnsi="Arial" w:cs="Arial"/>
          <w:sz w:val="20"/>
          <w:szCs w:val="20"/>
        </w:rPr>
        <w:fldChar w:fldCharType="end"/>
      </w:r>
      <w:r w:rsidR="00B75D4F" w:rsidRPr="006224C3">
        <w:rPr>
          <w:rFonts w:ascii="Arial" w:hAnsi="Arial" w:cs="Arial"/>
          <w:sz w:val="20"/>
          <w:szCs w:val="20"/>
        </w:rPr>
        <w:t xml:space="preserve">. </w:t>
      </w:r>
      <w:r w:rsidR="003D2545" w:rsidRPr="006224C3">
        <w:rPr>
          <w:rFonts w:ascii="Arial" w:hAnsi="Arial" w:cs="Arial"/>
          <w:b/>
          <w:sz w:val="20"/>
          <w:szCs w:val="20"/>
        </w:rPr>
        <w:t>4</w:t>
      </w:r>
      <w:r w:rsidR="00B75D4F" w:rsidRPr="006224C3">
        <w:rPr>
          <w:rFonts w:ascii="Arial" w:hAnsi="Arial" w:cs="Arial"/>
          <w:b/>
          <w:sz w:val="20"/>
          <w:szCs w:val="20"/>
        </w:rPr>
        <w:t>)</w:t>
      </w:r>
      <w:r w:rsidR="00B75D4F" w:rsidRPr="006224C3">
        <w:rPr>
          <w:rFonts w:ascii="Arial" w:hAnsi="Arial" w:cs="Arial"/>
          <w:sz w:val="20"/>
          <w:szCs w:val="20"/>
        </w:rPr>
        <w:t xml:space="preserve"> </w:t>
      </w:r>
      <w:r w:rsidR="00F762CD" w:rsidRPr="006224C3">
        <w:rPr>
          <w:rFonts w:ascii="Arial" w:hAnsi="Arial" w:cs="Arial"/>
          <w:sz w:val="20"/>
          <w:szCs w:val="20"/>
        </w:rPr>
        <w:t xml:space="preserve">Que el contrato No. </w:t>
      </w:r>
      <w:r w:rsidR="00733191">
        <w:rPr>
          <w:rFonts w:ascii="Arial" w:hAnsi="Arial" w:cs="Arial"/>
          <w:sz w:val="20"/>
          <w:szCs w:val="20"/>
        </w:rPr>
        <w:t>2645</w:t>
      </w:r>
      <w:r w:rsidR="00F762CD" w:rsidRPr="006224C3">
        <w:rPr>
          <w:rFonts w:ascii="Arial" w:hAnsi="Arial" w:cs="Arial"/>
          <w:sz w:val="20"/>
          <w:szCs w:val="20"/>
        </w:rPr>
        <w:t xml:space="preserve"> de 2019, surgió bajo la vigencia del acuerdo 027 de 2017, y Manual de Contratación - Resolución 1720 de 2017, de conformidad con lo estipulado en el artículo 20 “cuando se presenten circunstancias especiales, debidamente comprobadas, que justifiquen la modificación de alguna de las cláusulas del contrato, salvo el objeto el cual permanece inmodificable, las partes suscribirán el otro si modificatorio respectivo. En todos los casos, se requerirá concepto técnico previo del supervisor del contrato el cual se incluirá en el formato de solicitud. </w:t>
      </w:r>
      <w:r w:rsidR="00F762CD" w:rsidRPr="006224C3">
        <w:rPr>
          <w:rFonts w:ascii="Arial" w:hAnsi="Arial" w:cs="Arial"/>
          <w:b/>
          <w:sz w:val="20"/>
          <w:szCs w:val="20"/>
        </w:rPr>
        <w:t xml:space="preserve">5) </w:t>
      </w:r>
      <w:r w:rsidR="00B75D4F" w:rsidRPr="006224C3">
        <w:rPr>
          <w:rFonts w:ascii="Arial" w:hAnsi="Arial" w:cs="Arial"/>
          <w:sz w:val="20"/>
          <w:szCs w:val="20"/>
        </w:rPr>
        <w:t xml:space="preserve">Que por lo </w:t>
      </w:r>
      <w:r w:rsidR="00F762CD" w:rsidRPr="006224C3">
        <w:rPr>
          <w:rFonts w:ascii="Arial" w:hAnsi="Arial" w:cs="Arial"/>
          <w:sz w:val="20"/>
          <w:szCs w:val="20"/>
        </w:rPr>
        <w:t>anterior y</w:t>
      </w:r>
      <w:r w:rsidR="00B75D4F" w:rsidRPr="006224C3">
        <w:rPr>
          <w:rFonts w:ascii="Arial" w:hAnsi="Arial" w:cs="Arial"/>
          <w:sz w:val="20"/>
          <w:szCs w:val="20"/>
        </w:rPr>
        <w:t xml:space="preserve"> encontrándose en estado vigente el contrato, se </w:t>
      </w:r>
      <w:r w:rsidR="003513C1" w:rsidRPr="006224C3">
        <w:rPr>
          <w:rFonts w:ascii="Arial" w:hAnsi="Arial" w:cs="Arial"/>
          <w:sz w:val="20"/>
          <w:szCs w:val="20"/>
        </w:rPr>
        <w:t>realiza</w:t>
      </w:r>
      <w:r w:rsidR="00B75D4F" w:rsidRPr="006224C3">
        <w:rPr>
          <w:rFonts w:ascii="Arial" w:hAnsi="Arial" w:cs="Arial"/>
          <w:sz w:val="20"/>
          <w:szCs w:val="20"/>
        </w:rPr>
        <w:t xml:space="preserve"> el cambio de </w:t>
      </w:r>
      <w:r w:rsidR="003D2545" w:rsidRPr="006224C3">
        <w:rPr>
          <w:rFonts w:ascii="Arial" w:hAnsi="Arial" w:cs="Arial"/>
          <w:sz w:val="20"/>
          <w:szCs w:val="20"/>
        </w:rPr>
        <w:t>actividades</w:t>
      </w:r>
      <w:r w:rsidR="00557295" w:rsidRPr="00733191">
        <w:rPr>
          <w:rFonts w:ascii="Arial" w:hAnsi="Arial" w:cs="Arial"/>
          <w:sz w:val="20"/>
          <w:szCs w:val="20"/>
        </w:rPr>
        <w:t>,</w:t>
      </w:r>
      <w:r w:rsidR="007766F0" w:rsidRPr="00733191">
        <w:rPr>
          <w:rFonts w:ascii="Arial" w:hAnsi="Arial" w:cs="Arial"/>
          <w:sz w:val="20"/>
          <w:szCs w:val="20"/>
        </w:rPr>
        <w:t xml:space="preserve"> </w:t>
      </w:r>
      <w:r w:rsidR="00557295" w:rsidRPr="00733191">
        <w:rPr>
          <w:rFonts w:ascii="Arial" w:hAnsi="Arial" w:cs="Arial"/>
          <w:sz w:val="20"/>
          <w:szCs w:val="20"/>
        </w:rPr>
        <w:t xml:space="preserve">y del valor hora </w:t>
      </w:r>
      <w:r w:rsidR="00B75D4F" w:rsidRPr="00733191">
        <w:rPr>
          <w:rFonts w:ascii="Arial" w:hAnsi="Arial" w:cs="Arial"/>
          <w:sz w:val="20"/>
          <w:szCs w:val="20"/>
        </w:rPr>
        <w:t>del contrato</w:t>
      </w:r>
      <w:r w:rsidR="00B75D4F" w:rsidRPr="006224C3">
        <w:rPr>
          <w:rFonts w:ascii="Arial" w:hAnsi="Arial" w:cs="Arial"/>
          <w:sz w:val="20"/>
          <w:szCs w:val="20"/>
        </w:rPr>
        <w:t xml:space="preserve"> No. </w:t>
      </w:r>
      <w:r w:rsidR="00733191">
        <w:rPr>
          <w:rFonts w:ascii="Arial" w:hAnsi="Arial" w:cs="Arial"/>
          <w:sz w:val="20"/>
          <w:szCs w:val="20"/>
        </w:rPr>
        <w:t>2645</w:t>
      </w:r>
      <w:r w:rsidR="00B75D4F" w:rsidRPr="006224C3">
        <w:rPr>
          <w:rFonts w:ascii="Arial" w:hAnsi="Arial" w:cs="Arial"/>
          <w:sz w:val="20"/>
          <w:szCs w:val="20"/>
        </w:rPr>
        <w:t xml:space="preserve"> de </w:t>
      </w:r>
      <w:r w:rsidR="00B75D4F" w:rsidRPr="006224C3">
        <w:rPr>
          <w:rFonts w:ascii="Arial" w:hAnsi="Arial" w:cs="Arial"/>
          <w:sz w:val="20"/>
          <w:szCs w:val="20"/>
        </w:rPr>
        <w:fldChar w:fldCharType="begin"/>
      </w:r>
      <w:r w:rsidR="00B75D4F" w:rsidRPr="006224C3">
        <w:rPr>
          <w:rFonts w:ascii="Arial" w:hAnsi="Arial" w:cs="Arial"/>
          <w:sz w:val="20"/>
          <w:szCs w:val="20"/>
        </w:rPr>
        <w:instrText xml:space="preserve"> MERGEFIELD AÑO </w:instrText>
      </w:r>
      <w:r w:rsidR="00B75D4F" w:rsidRPr="006224C3">
        <w:rPr>
          <w:rFonts w:ascii="Arial" w:hAnsi="Arial" w:cs="Arial"/>
          <w:sz w:val="20"/>
          <w:szCs w:val="20"/>
        </w:rPr>
        <w:fldChar w:fldCharType="separate"/>
      </w:r>
      <w:r w:rsidR="003513C1" w:rsidRPr="006224C3">
        <w:rPr>
          <w:rFonts w:ascii="Arial" w:hAnsi="Arial" w:cs="Arial"/>
          <w:noProof/>
          <w:sz w:val="20"/>
          <w:szCs w:val="20"/>
        </w:rPr>
        <w:t>2019</w:t>
      </w:r>
      <w:r w:rsidR="00B75D4F" w:rsidRPr="006224C3">
        <w:rPr>
          <w:rFonts w:ascii="Arial" w:hAnsi="Arial" w:cs="Arial"/>
          <w:sz w:val="20"/>
          <w:szCs w:val="20"/>
        </w:rPr>
        <w:fldChar w:fldCharType="end"/>
      </w:r>
      <w:r w:rsidR="00923188" w:rsidRPr="006224C3">
        <w:rPr>
          <w:rFonts w:ascii="Arial" w:hAnsi="Arial" w:cs="Arial"/>
          <w:sz w:val="20"/>
          <w:szCs w:val="20"/>
        </w:rPr>
        <w:t xml:space="preserve">. </w:t>
      </w:r>
      <w:r w:rsidRPr="006224C3">
        <w:rPr>
          <w:rFonts w:ascii="Arial" w:hAnsi="Arial" w:cs="Arial"/>
          <w:b/>
          <w:sz w:val="20"/>
          <w:szCs w:val="20"/>
        </w:rPr>
        <w:t>CLAUSULA PRIMERA</w:t>
      </w:r>
      <w:r w:rsidRPr="006224C3">
        <w:rPr>
          <w:rFonts w:ascii="Arial" w:hAnsi="Arial" w:cs="Arial"/>
          <w:sz w:val="20"/>
          <w:szCs w:val="20"/>
        </w:rPr>
        <w:t xml:space="preserve">. </w:t>
      </w:r>
      <w:r w:rsidR="00F762CD" w:rsidRPr="006224C3">
        <w:rPr>
          <w:rFonts w:ascii="Arial" w:hAnsi="Arial" w:cs="Arial"/>
          <w:b/>
          <w:sz w:val="20"/>
          <w:szCs w:val="20"/>
        </w:rPr>
        <w:t xml:space="preserve">MODIFICAR: </w:t>
      </w:r>
      <w:r w:rsidR="00F762CD" w:rsidRPr="007766F0">
        <w:rPr>
          <w:rFonts w:ascii="Arial" w:hAnsi="Arial" w:cs="Arial"/>
          <w:i/>
          <w:sz w:val="20"/>
          <w:szCs w:val="20"/>
        </w:rPr>
        <w:t>La cláusula Segunda</w:t>
      </w:r>
      <w:r w:rsidR="00F762CD" w:rsidRPr="006224C3">
        <w:rPr>
          <w:rFonts w:ascii="Arial" w:hAnsi="Arial" w:cs="Arial"/>
          <w:sz w:val="20"/>
          <w:szCs w:val="20"/>
        </w:rPr>
        <w:t>: Obligaciones de Contratista, en el sentido de modificar las actividades iniciales contem</w:t>
      </w:r>
      <w:r w:rsidR="009977F0" w:rsidRPr="006224C3">
        <w:rPr>
          <w:rFonts w:ascii="Arial" w:hAnsi="Arial" w:cs="Arial"/>
          <w:sz w:val="20"/>
          <w:szCs w:val="20"/>
        </w:rPr>
        <w:t>pladas en el contrato principal las cuales quedaran de la siguiente manera:</w:t>
      </w:r>
      <w:r w:rsidR="00923188" w:rsidRPr="006224C3">
        <w:rPr>
          <w:rFonts w:ascii="Arial" w:hAnsi="Arial" w:cs="Arial"/>
          <w:sz w:val="20"/>
          <w:szCs w:val="20"/>
        </w:rPr>
        <w:t xml:space="preserve"> </w:t>
      </w:r>
      <w:r w:rsidR="00733191" w:rsidRPr="00733191">
        <w:rPr>
          <w:rFonts w:ascii="Arial" w:hAnsi="Arial" w:cs="Arial"/>
          <w:sz w:val="20"/>
          <w:szCs w:val="20"/>
        </w:rPr>
        <w:t xml:space="preserve">1. Prestar servicios de apoyo profesional en el </w:t>
      </w:r>
      <w:proofErr w:type="spellStart"/>
      <w:r w:rsidR="00733191" w:rsidRPr="00733191">
        <w:rPr>
          <w:rFonts w:ascii="Arial" w:hAnsi="Arial" w:cs="Arial"/>
          <w:sz w:val="20"/>
          <w:szCs w:val="20"/>
        </w:rPr>
        <w:t>area</w:t>
      </w:r>
      <w:proofErr w:type="spellEnd"/>
      <w:r w:rsidR="00733191" w:rsidRPr="00733191">
        <w:rPr>
          <w:rFonts w:ascii="Arial" w:hAnsi="Arial" w:cs="Arial"/>
          <w:sz w:val="20"/>
          <w:szCs w:val="20"/>
        </w:rPr>
        <w:t xml:space="preserve"> asistencial en los Servicios Quirúrgicos con el pleno cumplimiento de los estándares de calidad y oportunidad, durante el tiempo de disponibilidad indicando en su propuesta y según requerimiento y programación del servicio. 2. Cumplir la meta de producción acordada con el supervisor de contrato para efectos de las actividades y/o productos del servicio contratado, para las salas de cirugía y programación del servicio de cirugía. 3 Diligenciar correcta y oportunamente la información que exija el sistema de información de la Subred y demás documentos requeridos en el </w:t>
      </w:r>
      <w:bookmarkStart w:id="0" w:name="_GoBack"/>
      <w:bookmarkEnd w:id="0"/>
      <w:r w:rsidR="00F63380" w:rsidRPr="00733191">
        <w:rPr>
          <w:rFonts w:ascii="Arial" w:hAnsi="Arial" w:cs="Arial"/>
          <w:sz w:val="20"/>
          <w:szCs w:val="20"/>
        </w:rPr>
        <w:t>servicio,</w:t>
      </w:r>
      <w:r w:rsidR="00733191" w:rsidRPr="00733191">
        <w:rPr>
          <w:rFonts w:ascii="Arial" w:hAnsi="Arial" w:cs="Arial"/>
          <w:sz w:val="20"/>
          <w:szCs w:val="20"/>
        </w:rPr>
        <w:t xml:space="preserve"> cumpliendo con los parámetros exigidos en la normatividad legal vigente. 4. Presentar informes y reportes en la periodicidad definida con calidad, veracidad y cumplimiento de acuerdo a la productividad y actividades ejecutadas. 5. Participar en la elaboración y actualización de guías de manejo del área o servicio de acuerdo a requerimiento. 6. Realizar seguimiento al inventario del instrumento, velando por el correcto uso de los insumos que la Subred le </w:t>
      </w:r>
      <w:proofErr w:type="spellStart"/>
      <w:r w:rsidR="00733191" w:rsidRPr="00733191">
        <w:rPr>
          <w:rFonts w:ascii="Arial" w:hAnsi="Arial" w:cs="Arial"/>
          <w:sz w:val="20"/>
          <w:szCs w:val="20"/>
        </w:rPr>
        <w:t>confie</w:t>
      </w:r>
      <w:proofErr w:type="spellEnd"/>
      <w:r w:rsidR="00733191" w:rsidRPr="00733191">
        <w:rPr>
          <w:rFonts w:ascii="Arial" w:hAnsi="Arial" w:cs="Arial"/>
          <w:sz w:val="20"/>
          <w:szCs w:val="20"/>
        </w:rPr>
        <w:t xml:space="preserve"> para la ejecución de las actividades pactadas, informando oportunamente al supervisor del contrato, las novedades y observaciones que puedan afectarlos. </w:t>
      </w:r>
      <w:r w:rsidR="00557295" w:rsidRPr="00733191">
        <w:rPr>
          <w:rFonts w:ascii="Arial" w:hAnsi="Arial" w:cs="Arial"/>
          <w:b/>
          <w:sz w:val="20"/>
          <w:szCs w:val="20"/>
        </w:rPr>
        <w:t>CLAUSULA SEGUNDA</w:t>
      </w:r>
      <w:r w:rsidR="00557295" w:rsidRPr="00733191">
        <w:rPr>
          <w:rFonts w:ascii="Arial" w:hAnsi="Arial" w:cs="Arial"/>
          <w:sz w:val="20"/>
          <w:szCs w:val="20"/>
        </w:rPr>
        <w:t xml:space="preserve">. </w:t>
      </w:r>
      <w:r w:rsidR="00557295" w:rsidRPr="00733191">
        <w:rPr>
          <w:rFonts w:ascii="Arial" w:hAnsi="Arial" w:cs="Arial"/>
          <w:b/>
          <w:sz w:val="20"/>
          <w:szCs w:val="20"/>
        </w:rPr>
        <w:t xml:space="preserve">MODIFICAR: </w:t>
      </w:r>
      <w:r w:rsidR="00557295" w:rsidRPr="00733191">
        <w:rPr>
          <w:rFonts w:ascii="Arial" w:hAnsi="Arial" w:cs="Arial"/>
          <w:i/>
          <w:sz w:val="20"/>
          <w:szCs w:val="20"/>
        </w:rPr>
        <w:t>La Cláusula Cuarta</w:t>
      </w:r>
      <w:r w:rsidR="00557295" w:rsidRPr="00733191">
        <w:rPr>
          <w:rFonts w:ascii="Arial" w:hAnsi="Arial" w:cs="Arial"/>
          <w:sz w:val="20"/>
          <w:szCs w:val="20"/>
        </w:rPr>
        <w:t xml:space="preserve">: Valor, en el sentido de modificar el valor hora de la siguiente manera: </w:t>
      </w:r>
      <w:r w:rsidR="00733191" w:rsidRPr="00733191">
        <w:rPr>
          <w:rFonts w:ascii="Arial" w:hAnsi="Arial" w:cs="Arial"/>
          <w:sz w:val="20"/>
          <w:szCs w:val="20"/>
        </w:rPr>
        <w:t>VALOR HORA AMBULATORIOS VEINTE MIL SETECIENTOS OCHENTA  PESOS  M/CTE 20780 VALOR HORA URGENCIAS VEINTE Y TRES MIL CIENTO TREINTA Y TRES  PESOS  M/CTE 23133 VALOR HORA HOSPITALARIOS VEINTE Y TRES MIL CIENTO TREINTA Y TRES  PESOS  M/CTE 23133</w:t>
      </w:r>
      <w:r w:rsidR="005661FA">
        <w:rPr>
          <w:rFonts w:ascii="Arial" w:hAnsi="Arial" w:cs="Arial"/>
          <w:sz w:val="20"/>
          <w:szCs w:val="20"/>
        </w:rPr>
        <w:t xml:space="preserve"> </w:t>
      </w:r>
      <w:r w:rsidR="000236AB" w:rsidRPr="00733191">
        <w:rPr>
          <w:rFonts w:ascii="Arial" w:hAnsi="Arial" w:cs="Arial"/>
          <w:b/>
          <w:sz w:val="20"/>
          <w:szCs w:val="20"/>
        </w:rPr>
        <w:t xml:space="preserve">CLAUSULA </w:t>
      </w:r>
      <w:r w:rsidR="00557295" w:rsidRPr="00733191">
        <w:rPr>
          <w:rFonts w:ascii="Arial" w:hAnsi="Arial" w:cs="Arial"/>
          <w:b/>
          <w:sz w:val="20"/>
          <w:szCs w:val="20"/>
        </w:rPr>
        <w:t>TERCERA</w:t>
      </w:r>
      <w:r w:rsidR="00733191" w:rsidRPr="00733191">
        <w:rPr>
          <w:rFonts w:ascii="Arial" w:hAnsi="Arial" w:cs="Arial"/>
          <w:sz w:val="20"/>
          <w:szCs w:val="20"/>
        </w:rPr>
        <w:t>: Todas</w:t>
      </w:r>
      <w:r w:rsidRPr="006224C3">
        <w:rPr>
          <w:rFonts w:ascii="Arial" w:hAnsi="Arial" w:cs="Arial"/>
          <w:sz w:val="20"/>
          <w:szCs w:val="20"/>
        </w:rPr>
        <w:t xml:space="preserve"> las clausulas y las estipulaciones contractuales del contrato principal no modificadas permanecen  vigentes. </w:t>
      </w:r>
      <w:r w:rsidR="00586672" w:rsidRPr="006224C3">
        <w:rPr>
          <w:rFonts w:ascii="Arial" w:hAnsi="Arial" w:cs="Arial"/>
          <w:b/>
          <w:sz w:val="20"/>
          <w:szCs w:val="20"/>
        </w:rPr>
        <w:t xml:space="preserve">CLAUSULA </w:t>
      </w:r>
      <w:r w:rsidR="00586672">
        <w:rPr>
          <w:rFonts w:ascii="Arial" w:hAnsi="Arial" w:cs="Arial"/>
          <w:b/>
          <w:sz w:val="20"/>
          <w:szCs w:val="20"/>
        </w:rPr>
        <w:t>CUARTA</w:t>
      </w:r>
      <w:r w:rsidR="00586672" w:rsidRPr="006224C3">
        <w:rPr>
          <w:rFonts w:ascii="Arial" w:hAnsi="Arial" w:cs="Arial"/>
          <w:sz w:val="20"/>
          <w:szCs w:val="20"/>
        </w:rPr>
        <w:t>:</w:t>
      </w:r>
      <w:r w:rsidR="00586672">
        <w:rPr>
          <w:rFonts w:ascii="Arial" w:hAnsi="Arial" w:cs="Arial"/>
          <w:sz w:val="20"/>
          <w:szCs w:val="20"/>
        </w:rPr>
        <w:t xml:space="preserve"> </w:t>
      </w:r>
      <w:r w:rsidR="003D2545" w:rsidRPr="006224C3">
        <w:rPr>
          <w:rFonts w:ascii="Arial" w:hAnsi="Arial" w:cs="Arial"/>
          <w:sz w:val="20"/>
          <w:szCs w:val="20"/>
        </w:rPr>
        <w:t>La presente modificación se</w:t>
      </w:r>
      <w:r w:rsidR="003513C1" w:rsidRPr="006224C3">
        <w:rPr>
          <w:rFonts w:ascii="Arial" w:hAnsi="Arial" w:cs="Arial"/>
          <w:sz w:val="20"/>
          <w:szCs w:val="20"/>
        </w:rPr>
        <w:t xml:space="preserve"> perfecciona con la firma electrónica de las partes</w:t>
      </w:r>
      <w:r w:rsidRPr="006224C3">
        <w:rPr>
          <w:rFonts w:ascii="Arial" w:hAnsi="Arial" w:cs="Arial"/>
          <w:sz w:val="20"/>
          <w:szCs w:val="20"/>
        </w:rPr>
        <w:t>.</w:t>
      </w:r>
    </w:p>
    <w:p w:rsidR="006224C3" w:rsidRPr="006224C3" w:rsidRDefault="006224C3">
      <w:pPr>
        <w:jc w:val="both"/>
        <w:rPr>
          <w:rFonts w:ascii="Arial" w:hAnsi="Arial" w:cs="Arial"/>
          <w:sz w:val="20"/>
          <w:szCs w:val="20"/>
          <w:shd w:val="clear" w:color="auto" w:fill="FFFFFF"/>
        </w:rPr>
      </w:pPr>
    </w:p>
    <w:sectPr w:rsidR="006224C3" w:rsidRPr="006224C3" w:rsidSect="00A45717">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F78"/>
    <w:rsid w:val="000236AB"/>
    <w:rsid w:val="0003206D"/>
    <w:rsid w:val="000D4F5C"/>
    <w:rsid w:val="000E60FF"/>
    <w:rsid w:val="000F459B"/>
    <w:rsid w:val="0011270E"/>
    <w:rsid w:val="001A32BB"/>
    <w:rsid w:val="001C3CB9"/>
    <w:rsid w:val="00200523"/>
    <w:rsid w:val="00214967"/>
    <w:rsid w:val="002942EB"/>
    <w:rsid w:val="0034275F"/>
    <w:rsid w:val="003513C1"/>
    <w:rsid w:val="00384868"/>
    <w:rsid w:val="00395280"/>
    <w:rsid w:val="003B19FD"/>
    <w:rsid w:val="003B64A6"/>
    <w:rsid w:val="003D2545"/>
    <w:rsid w:val="003D6B2B"/>
    <w:rsid w:val="00447DC2"/>
    <w:rsid w:val="00457103"/>
    <w:rsid w:val="004731C7"/>
    <w:rsid w:val="00477A93"/>
    <w:rsid w:val="005310C8"/>
    <w:rsid w:val="00557295"/>
    <w:rsid w:val="005661FA"/>
    <w:rsid w:val="00586672"/>
    <w:rsid w:val="00591BA8"/>
    <w:rsid w:val="005A0960"/>
    <w:rsid w:val="005C5F3C"/>
    <w:rsid w:val="006224C3"/>
    <w:rsid w:val="0063693D"/>
    <w:rsid w:val="006822E2"/>
    <w:rsid w:val="006B53F7"/>
    <w:rsid w:val="006D3F78"/>
    <w:rsid w:val="00733191"/>
    <w:rsid w:val="007601DE"/>
    <w:rsid w:val="007766F0"/>
    <w:rsid w:val="007B19B0"/>
    <w:rsid w:val="007C1BB1"/>
    <w:rsid w:val="007C3703"/>
    <w:rsid w:val="007D0BB8"/>
    <w:rsid w:val="00810696"/>
    <w:rsid w:val="00827934"/>
    <w:rsid w:val="00836438"/>
    <w:rsid w:val="00841388"/>
    <w:rsid w:val="00865AB9"/>
    <w:rsid w:val="0087730C"/>
    <w:rsid w:val="00883667"/>
    <w:rsid w:val="00896EC6"/>
    <w:rsid w:val="008C3166"/>
    <w:rsid w:val="008E4B8C"/>
    <w:rsid w:val="008F7E1A"/>
    <w:rsid w:val="00911F2C"/>
    <w:rsid w:val="00923188"/>
    <w:rsid w:val="009977F0"/>
    <w:rsid w:val="009B55EE"/>
    <w:rsid w:val="009C3FF6"/>
    <w:rsid w:val="00A226CE"/>
    <w:rsid w:val="00A45717"/>
    <w:rsid w:val="00A64573"/>
    <w:rsid w:val="00AD44AA"/>
    <w:rsid w:val="00B20A86"/>
    <w:rsid w:val="00B359AA"/>
    <w:rsid w:val="00B42293"/>
    <w:rsid w:val="00B63104"/>
    <w:rsid w:val="00B65AF2"/>
    <w:rsid w:val="00B721C5"/>
    <w:rsid w:val="00B75D4F"/>
    <w:rsid w:val="00B946B1"/>
    <w:rsid w:val="00BB1C3B"/>
    <w:rsid w:val="00C06D14"/>
    <w:rsid w:val="00C12844"/>
    <w:rsid w:val="00C13F25"/>
    <w:rsid w:val="00C22417"/>
    <w:rsid w:val="00CC7FAA"/>
    <w:rsid w:val="00CE2CFE"/>
    <w:rsid w:val="00CF2E9E"/>
    <w:rsid w:val="00D44F7C"/>
    <w:rsid w:val="00D6570D"/>
    <w:rsid w:val="00D85C50"/>
    <w:rsid w:val="00D87C6C"/>
    <w:rsid w:val="00DD43F8"/>
    <w:rsid w:val="00E30380"/>
    <w:rsid w:val="00E33FCF"/>
    <w:rsid w:val="00E70CA8"/>
    <w:rsid w:val="00E71377"/>
    <w:rsid w:val="00EB1B62"/>
    <w:rsid w:val="00F0236D"/>
    <w:rsid w:val="00F63380"/>
    <w:rsid w:val="00F72EB9"/>
    <w:rsid w:val="00F762CD"/>
    <w:rsid w:val="00F92898"/>
    <w:rsid w:val="00FB663F"/>
    <w:rsid w:val="00FC79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1"/>
    <w:qFormat/>
    <w:rsid w:val="00A45717"/>
    <w:pPr>
      <w:widowControl w:val="0"/>
      <w:autoSpaceDE w:val="0"/>
      <w:autoSpaceDN w:val="0"/>
      <w:spacing w:after="0" w:line="240" w:lineRule="auto"/>
      <w:ind w:left="151"/>
      <w:outlineLvl w:val="0"/>
    </w:pPr>
    <w:rPr>
      <w:rFonts w:ascii="Times New Roman" w:eastAsia="Times New Roman" w:hAnsi="Times New Roman" w:cs="Times New Roman"/>
      <w:b/>
      <w:bCs/>
      <w:sz w:val="16"/>
      <w:szCs w:val="1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DD43F8"/>
    <w:rPr>
      <w:color w:val="0000FF"/>
      <w:u w:val="single"/>
    </w:rPr>
  </w:style>
  <w:style w:type="character" w:styleId="Hipervnculovisitado">
    <w:name w:val="FollowedHyperlink"/>
    <w:basedOn w:val="Fuentedeprrafopredeter"/>
    <w:uiPriority w:val="99"/>
    <w:semiHidden/>
    <w:unhideWhenUsed/>
    <w:rsid w:val="00DD43F8"/>
    <w:rPr>
      <w:color w:val="800080"/>
      <w:u w:val="single"/>
    </w:rPr>
  </w:style>
  <w:style w:type="paragraph" w:customStyle="1" w:styleId="xl63">
    <w:name w:val="xl63"/>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64">
    <w:name w:val="xl64"/>
    <w:basedOn w:val="Normal"/>
    <w:rsid w:val="00DD43F8"/>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65">
    <w:name w:val="xl65"/>
    <w:basedOn w:val="Normal"/>
    <w:rsid w:val="00DD43F8"/>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66">
    <w:name w:val="xl66"/>
    <w:basedOn w:val="Normal"/>
    <w:rsid w:val="00DD43F8"/>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67">
    <w:name w:val="xl67"/>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68">
    <w:name w:val="xl68"/>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69">
    <w:name w:val="xl69"/>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0">
    <w:name w:val="xl70"/>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1">
    <w:name w:val="xl71"/>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2">
    <w:name w:val="xl72"/>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3">
    <w:name w:val="xl73"/>
    <w:basedOn w:val="Normal"/>
    <w:rsid w:val="00DD43F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4">
    <w:name w:val="xl74"/>
    <w:basedOn w:val="Normal"/>
    <w:rsid w:val="00DD43F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5">
    <w:name w:val="xl75"/>
    <w:basedOn w:val="Normal"/>
    <w:rsid w:val="00DD43F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76">
    <w:name w:val="xl76"/>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7">
    <w:name w:val="xl77"/>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78">
    <w:name w:val="xl78"/>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79">
    <w:name w:val="xl79"/>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0">
    <w:name w:val="xl80"/>
    <w:basedOn w:val="Normal"/>
    <w:rsid w:val="00DD43F8"/>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1">
    <w:name w:val="xl81"/>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2">
    <w:name w:val="xl82"/>
    <w:basedOn w:val="Normal"/>
    <w:rsid w:val="00DD43F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3">
    <w:name w:val="xl83"/>
    <w:basedOn w:val="Normal"/>
    <w:rsid w:val="00DD43F8"/>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4">
    <w:name w:val="xl84"/>
    <w:basedOn w:val="Normal"/>
    <w:rsid w:val="00DD43F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85">
    <w:name w:val="xl85"/>
    <w:basedOn w:val="Normal"/>
    <w:rsid w:val="00DD43F8"/>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6">
    <w:name w:val="xl86"/>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7">
    <w:name w:val="xl87"/>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8">
    <w:name w:val="xl88"/>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89">
    <w:name w:val="xl89"/>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rsid w:val="00DD43F8"/>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1">
    <w:name w:val="xl91"/>
    <w:basedOn w:val="Normal"/>
    <w:rsid w:val="00DD43F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2">
    <w:name w:val="xl92"/>
    <w:basedOn w:val="Normal"/>
    <w:rsid w:val="00DD43F8"/>
    <w:pP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3">
    <w:name w:val="xl93"/>
    <w:basedOn w:val="Normal"/>
    <w:rsid w:val="00DD43F8"/>
    <w:pP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94">
    <w:name w:val="xl94"/>
    <w:basedOn w:val="Normal"/>
    <w:rsid w:val="00DD43F8"/>
    <w:pPr>
      <w:shd w:val="clear" w:color="000000" w:fill="FFFFFF"/>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95">
    <w:name w:val="xl95"/>
    <w:basedOn w:val="Normal"/>
    <w:rsid w:val="00DD43F8"/>
    <w:pPr>
      <w:shd w:val="clear" w:color="000000" w:fill="FF99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rsid w:val="00DD43F8"/>
    <w:pPr>
      <w:shd w:val="clear" w:color="000000" w:fill="FFFFFF"/>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97">
    <w:name w:val="xl97"/>
    <w:basedOn w:val="Normal"/>
    <w:rsid w:val="00DD43F8"/>
    <w:pP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98">
    <w:name w:val="xl98"/>
    <w:basedOn w:val="Normal"/>
    <w:rsid w:val="00DD43F8"/>
    <w:pP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99">
    <w:name w:val="xl99"/>
    <w:basedOn w:val="Normal"/>
    <w:rsid w:val="00DD43F8"/>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0">
    <w:name w:val="xl100"/>
    <w:basedOn w:val="Normal"/>
    <w:rsid w:val="00DD43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101">
    <w:name w:val="xl101"/>
    <w:basedOn w:val="Normal"/>
    <w:rsid w:val="00DD43F8"/>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2">
    <w:name w:val="xl102"/>
    <w:basedOn w:val="Normal"/>
    <w:rsid w:val="00DD43F8"/>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3">
    <w:name w:val="xl103"/>
    <w:basedOn w:val="Normal"/>
    <w:rsid w:val="00DD43F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4">
    <w:name w:val="xl104"/>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05">
    <w:name w:val="xl105"/>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6">
    <w:name w:val="xl106"/>
    <w:basedOn w:val="Normal"/>
    <w:rsid w:val="00DD43F8"/>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7">
    <w:name w:val="xl107"/>
    <w:basedOn w:val="Normal"/>
    <w:rsid w:val="00DD43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8">
    <w:name w:val="xl108"/>
    <w:basedOn w:val="Normal"/>
    <w:rsid w:val="00DD43F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9">
    <w:name w:val="xl109"/>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rsid w:val="00DD43F8"/>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rsid w:val="00DD43F8"/>
    <w:pP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es-CO"/>
    </w:rPr>
  </w:style>
  <w:style w:type="paragraph" w:customStyle="1" w:styleId="xl112">
    <w:name w:val="xl112"/>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3">
    <w:name w:val="xl113"/>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14">
    <w:name w:val="xl114"/>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15">
    <w:name w:val="xl115"/>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16">
    <w:name w:val="xl116"/>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17">
    <w:name w:val="xl117"/>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18">
    <w:name w:val="xl118"/>
    <w:basedOn w:val="Normal"/>
    <w:rsid w:val="00DD43F8"/>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119">
    <w:name w:val="xl119"/>
    <w:basedOn w:val="Normal"/>
    <w:rsid w:val="00DD43F8"/>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0">
    <w:name w:val="xl120"/>
    <w:basedOn w:val="Normal"/>
    <w:rsid w:val="00DD43F8"/>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21">
    <w:name w:val="xl121"/>
    <w:basedOn w:val="Normal"/>
    <w:rsid w:val="00DD43F8"/>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122">
    <w:name w:val="xl122"/>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23">
    <w:name w:val="xl123"/>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24">
    <w:name w:val="xl124"/>
    <w:basedOn w:val="Normal"/>
    <w:rsid w:val="00DD43F8"/>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25">
    <w:name w:val="xl125"/>
    <w:basedOn w:val="Normal"/>
    <w:rsid w:val="00DD43F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6">
    <w:name w:val="xl126"/>
    <w:basedOn w:val="Normal"/>
    <w:rsid w:val="00DD43F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27">
    <w:name w:val="xl127"/>
    <w:basedOn w:val="Normal"/>
    <w:rsid w:val="00DD43F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128">
    <w:name w:val="xl128"/>
    <w:basedOn w:val="Normal"/>
    <w:rsid w:val="00DD43F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29">
    <w:name w:val="xl129"/>
    <w:basedOn w:val="Normal"/>
    <w:rsid w:val="00DD43F8"/>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
    <w:name w:val="xl130"/>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1">
    <w:name w:val="xl131"/>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2">
    <w:name w:val="xl132"/>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table" w:customStyle="1" w:styleId="TableNormal">
    <w:name w:val="Table Normal"/>
    <w:uiPriority w:val="2"/>
    <w:semiHidden/>
    <w:unhideWhenUsed/>
    <w:qFormat/>
    <w:rsid w:val="00A457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17"/>
    <w:pPr>
      <w:widowControl w:val="0"/>
      <w:autoSpaceDE w:val="0"/>
      <w:autoSpaceDN w:val="0"/>
      <w:spacing w:before="28" w:after="0" w:line="240" w:lineRule="auto"/>
    </w:pPr>
    <w:rPr>
      <w:rFonts w:ascii="Times New Roman" w:eastAsia="Times New Roman" w:hAnsi="Times New Roman" w:cs="Times New Roman"/>
      <w:lang w:val="en-US"/>
    </w:rPr>
  </w:style>
  <w:style w:type="paragraph" w:styleId="Textodeglobo">
    <w:name w:val="Balloon Text"/>
    <w:basedOn w:val="Normal"/>
    <w:link w:val="TextodegloboCar"/>
    <w:uiPriority w:val="99"/>
    <w:semiHidden/>
    <w:unhideWhenUsed/>
    <w:rsid w:val="00A4571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5717"/>
    <w:rPr>
      <w:rFonts w:ascii="Tahoma" w:hAnsi="Tahoma" w:cs="Tahoma"/>
      <w:sz w:val="16"/>
      <w:szCs w:val="16"/>
    </w:rPr>
  </w:style>
  <w:style w:type="character" w:customStyle="1" w:styleId="Ttulo1Car">
    <w:name w:val="Título 1 Car"/>
    <w:basedOn w:val="Fuentedeprrafopredeter"/>
    <w:link w:val="Ttulo1"/>
    <w:uiPriority w:val="1"/>
    <w:rsid w:val="00A45717"/>
    <w:rPr>
      <w:rFonts w:ascii="Times New Roman" w:eastAsia="Times New Roman" w:hAnsi="Times New Roman" w:cs="Times New Roman"/>
      <w:b/>
      <w:bCs/>
      <w:sz w:val="16"/>
      <w:szCs w:val="16"/>
      <w:lang w:val="en-US"/>
    </w:rPr>
  </w:style>
  <w:style w:type="paragraph" w:styleId="Textoindependiente">
    <w:name w:val="Body Text"/>
    <w:basedOn w:val="Normal"/>
    <w:link w:val="TextoindependienteCar"/>
    <w:uiPriority w:val="1"/>
    <w:qFormat/>
    <w:rsid w:val="00A45717"/>
    <w:pPr>
      <w:widowControl w:val="0"/>
      <w:autoSpaceDE w:val="0"/>
      <w:autoSpaceDN w:val="0"/>
      <w:spacing w:after="0" w:line="240" w:lineRule="auto"/>
    </w:pPr>
    <w:rPr>
      <w:rFonts w:ascii="Times New Roman" w:eastAsia="Times New Roman" w:hAnsi="Times New Roman" w:cs="Times New Roman"/>
      <w:sz w:val="16"/>
      <w:szCs w:val="16"/>
      <w:lang w:val="en-US"/>
    </w:rPr>
  </w:style>
  <w:style w:type="character" w:customStyle="1" w:styleId="TextoindependienteCar">
    <w:name w:val="Texto independiente Car"/>
    <w:basedOn w:val="Fuentedeprrafopredeter"/>
    <w:link w:val="Textoindependiente"/>
    <w:uiPriority w:val="1"/>
    <w:rsid w:val="00A45717"/>
    <w:rPr>
      <w:rFonts w:ascii="Times New Roman" w:eastAsia="Times New Roman" w:hAnsi="Times New Roman"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1"/>
    <w:qFormat/>
    <w:rsid w:val="00A45717"/>
    <w:pPr>
      <w:widowControl w:val="0"/>
      <w:autoSpaceDE w:val="0"/>
      <w:autoSpaceDN w:val="0"/>
      <w:spacing w:after="0" w:line="240" w:lineRule="auto"/>
      <w:ind w:left="151"/>
      <w:outlineLvl w:val="0"/>
    </w:pPr>
    <w:rPr>
      <w:rFonts w:ascii="Times New Roman" w:eastAsia="Times New Roman" w:hAnsi="Times New Roman" w:cs="Times New Roman"/>
      <w:b/>
      <w:bCs/>
      <w:sz w:val="16"/>
      <w:szCs w:val="1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DD43F8"/>
    <w:rPr>
      <w:color w:val="0000FF"/>
      <w:u w:val="single"/>
    </w:rPr>
  </w:style>
  <w:style w:type="character" w:styleId="Hipervnculovisitado">
    <w:name w:val="FollowedHyperlink"/>
    <w:basedOn w:val="Fuentedeprrafopredeter"/>
    <w:uiPriority w:val="99"/>
    <w:semiHidden/>
    <w:unhideWhenUsed/>
    <w:rsid w:val="00DD43F8"/>
    <w:rPr>
      <w:color w:val="800080"/>
      <w:u w:val="single"/>
    </w:rPr>
  </w:style>
  <w:style w:type="paragraph" w:customStyle="1" w:styleId="xl63">
    <w:name w:val="xl63"/>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64">
    <w:name w:val="xl64"/>
    <w:basedOn w:val="Normal"/>
    <w:rsid w:val="00DD43F8"/>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65">
    <w:name w:val="xl65"/>
    <w:basedOn w:val="Normal"/>
    <w:rsid w:val="00DD43F8"/>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66">
    <w:name w:val="xl66"/>
    <w:basedOn w:val="Normal"/>
    <w:rsid w:val="00DD43F8"/>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67">
    <w:name w:val="xl67"/>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68">
    <w:name w:val="xl68"/>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69">
    <w:name w:val="xl69"/>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0">
    <w:name w:val="xl70"/>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1">
    <w:name w:val="xl71"/>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2">
    <w:name w:val="xl72"/>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3">
    <w:name w:val="xl73"/>
    <w:basedOn w:val="Normal"/>
    <w:rsid w:val="00DD43F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4">
    <w:name w:val="xl74"/>
    <w:basedOn w:val="Normal"/>
    <w:rsid w:val="00DD43F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5">
    <w:name w:val="xl75"/>
    <w:basedOn w:val="Normal"/>
    <w:rsid w:val="00DD43F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76">
    <w:name w:val="xl76"/>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7">
    <w:name w:val="xl77"/>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78">
    <w:name w:val="xl78"/>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79">
    <w:name w:val="xl79"/>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0">
    <w:name w:val="xl80"/>
    <w:basedOn w:val="Normal"/>
    <w:rsid w:val="00DD43F8"/>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1">
    <w:name w:val="xl81"/>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2">
    <w:name w:val="xl82"/>
    <w:basedOn w:val="Normal"/>
    <w:rsid w:val="00DD43F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3">
    <w:name w:val="xl83"/>
    <w:basedOn w:val="Normal"/>
    <w:rsid w:val="00DD43F8"/>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4">
    <w:name w:val="xl84"/>
    <w:basedOn w:val="Normal"/>
    <w:rsid w:val="00DD43F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85">
    <w:name w:val="xl85"/>
    <w:basedOn w:val="Normal"/>
    <w:rsid w:val="00DD43F8"/>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6">
    <w:name w:val="xl86"/>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7">
    <w:name w:val="xl87"/>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8">
    <w:name w:val="xl88"/>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89">
    <w:name w:val="xl89"/>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rsid w:val="00DD43F8"/>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1">
    <w:name w:val="xl91"/>
    <w:basedOn w:val="Normal"/>
    <w:rsid w:val="00DD43F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2">
    <w:name w:val="xl92"/>
    <w:basedOn w:val="Normal"/>
    <w:rsid w:val="00DD43F8"/>
    <w:pP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3">
    <w:name w:val="xl93"/>
    <w:basedOn w:val="Normal"/>
    <w:rsid w:val="00DD43F8"/>
    <w:pP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94">
    <w:name w:val="xl94"/>
    <w:basedOn w:val="Normal"/>
    <w:rsid w:val="00DD43F8"/>
    <w:pPr>
      <w:shd w:val="clear" w:color="000000" w:fill="FFFFFF"/>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95">
    <w:name w:val="xl95"/>
    <w:basedOn w:val="Normal"/>
    <w:rsid w:val="00DD43F8"/>
    <w:pPr>
      <w:shd w:val="clear" w:color="000000" w:fill="FF99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rsid w:val="00DD43F8"/>
    <w:pPr>
      <w:shd w:val="clear" w:color="000000" w:fill="FFFFFF"/>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97">
    <w:name w:val="xl97"/>
    <w:basedOn w:val="Normal"/>
    <w:rsid w:val="00DD43F8"/>
    <w:pP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98">
    <w:name w:val="xl98"/>
    <w:basedOn w:val="Normal"/>
    <w:rsid w:val="00DD43F8"/>
    <w:pP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99">
    <w:name w:val="xl99"/>
    <w:basedOn w:val="Normal"/>
    <w:rsid w:val="00DD43F8"/>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0">
    <w:name w:val="xl100"/>
    <w:basedOn w:val="Normal"/>
    <w:rsid w:val="00DD43F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101">
    <w:name w:val="xl101"/>
    <w:basedOn w:val="Normal"/>
    <w:rsid w:val="00DD43F8"/>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2">
    <w:name w:val="xl102"/>
    <w:basedOn w:val="Normal"/>
    <w:rsid w:val="00DD43F8"/>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3">
    <w:name w:val="xl103"/>
    <w:basedOn w:val="Normal"/>
    <w:rsid w:val="00DD43F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4">
    <w:name w:val="xl104"/>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05">
    <w:name w:val="xl105"/>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6">
    <w:name w:val="xl106"/>
    <w:basedOn w:val="Normal"/>
    <w:rsid w:val="00DD43F8"/>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7">
    <w:name w:val="xl107"/>
    <w:basedOn w:val="Normal"/>
    <w:rsid w:val="00DD43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8">
    <w:name w:val="xl108"/>
    <w:basedOn w:val="Normal"/>
    <w:rsid w:val="00DD43F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9">
    <w:name w:val="xl109"/>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rsid w:val="00DD43F8"/>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rsid w:val="00DD43F8"/>
    <w:pP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es-CO"/>
    </w:rPr>
  </w:style>
  <w:style w:type="paragraph" w:customStyle="1" w:styleId="xl112">
    <w:name w:val="xl112"/>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3">
    <w:name w:val="xl113"/>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14">
    <w:name w:val="xl114"/>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15">
    <w:name w:val="xl115"/>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16">
    <w:name w:val="xl116"/>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17">
    <w:name w:val="xl117"/>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18">
    <w:name w:val="xl118"/>
    <w:basedOn w:val="Normal"/>
    <w:rsid w:val="00DD43F8"/>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119">
    <w:name w:val="xl119"/>
    <w:basedOn w:val="Normal"/>
    <w:rsid w:val="00DD43F8"/>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0">
    <w:name w:val="xl120"/>
    <w:basedOn w:val="Normal"/>
    <w:rsid w:val="00DD43F8"/>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21">
    <w:name w:val="xl121"/>
    <w:basedOn w:val="Normal"/>
    <w:rsid w:val="00DD43F8"/>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122">
    <w:name w:val="xl122"/>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23">
    <w:name w:val="xl123"/>
    <w:basedOn w:val="Normal"/>
    <w:rsid w:val="00DD43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24">
    <w:name w:val="xl124"/>
    <w:basedOn w:val="Normal"/>
    <w:rsid w:val="00DD43F8"/>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25">
    <w:name w:val="xl125"/>
    <w:basedOn w:val="Normal"/>
    <w:rsid w:val="00DD43F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6">
    <w:name w:val="xl126"/>
    <w:basedOn w:val="Normal"/>
    <w:rsid w:val="00DD43F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27">
    <w:name w:val="xl127"/>
    <w:basedOn w:val="Normal"/>
    <w:rsid w:val="00DD43F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128">
    <w:name w:val="xl128"/>
    <w:basedOn w:val="Normal"/>
    <w:rsid w:val="00DD43F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29">
    <w:name w:val="xl129"/>
    <w:basedOn w:val="Normal"/>
    <w:rsid w:val="00DD43F8"/>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
    <w:name w:val="xl130"/>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1">
    <w:name w:val="xl131"/>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2">
    <w:name w:val="xl132"/>
    <w:basedOn w:val="Normal"/>
    <w:rsid w:val="00DD4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table" w:customStyle="1" w:styleId="TableNormal">
    <w:name w:val="Table Normal"/>
    <w:uiPriority w:val="2"/>
    <w:semiHidden/>
    <w:unhideWhenUsed/>
    <w:qFormat/>
    <w:rsid w:val="00A457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17"/>
    <w:pPr>
      <w:widowControl w:val="0"/>
      <w:autoSpaceDE w:val="0"/>
      <w:autoSpaceDN w:val="0"/>
      <w:spacing w:before="28" w:after="0" w:line="240" w:lineRule="auto"/>
    </w:pPr>
    <w:rPr>
      <w:rFonts w:ascii="Times New Roman" w:eastAsia="Times New Roman" w:hAnsi="Times New Roman" w:cs="Times New Roman"/>
      <w:lang w:val="en-US"/>
    </w:rPr>
  </w:style>
  <w:style w:type="paragraph" w:styleId="Textodeglobo">
    <w:name w:val="Balloon Text"/>
    <w:basedOn w:val="Normal"/>
    <w:link w:val="TextodegloboCar"/>
    <w:uiPriority w:val="99"/>
    <w:semiHidden/>
    <w:unhideWhenUsed/>
    <w:rsid w:val="00A4571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5717"/>
    <w:rPr>
      <w:rFonts w:ascii="Tahoma" w:hAnsi="Tahoma" w:cs="Tahoma"/>
      <w:sz w:val="16"/>
      <w:szCs w:val="16"/>
    </w:rPr>
  </w:style>
  <w:style w:type="character" w:customStyle="1" w:styleId="Ttulo1Car">
    <w:name w:val="Título 1 Car"/>
    <w:basedOn w:val="Fuentedeprrafopredeter"/>
    <w:link w:val="Ttulo1"/>
    <w:uiPriority w:val="1"/>
    <w:rsid w:val="00A45717"/>
    <w:rPr>
      <w:rFonts w:ascii="Times New Roman" w:eastAsia="Times New Roman" w:hAnsi="Times New Roman" w:cs="Times New Roman"/>
      <w:b/>
      <w:bCs/>
      <w:sz w:val="16"/>
      <w:szCs w:val="16"/>
      <w:lang w:val="en-US"/>
    </w:rPr>
  </w:style>
  <w:style w:type="paragraph" w:styleId="Textoindependiente">
    <w:name w:val="Body Text"/>
    <w:basedOn w:val="Normal"/>
    <w:link w:val="TextoindependienteCar"/>
    <w:uiPriority w:val="1"/>
    <w:qFormat/>
    <w:rsid w:val="00A45717"/>
    <w:pPr>
      <w:widowControl w:val="0"/>
      <w:autoSpaceDE w:val="0"/>
      <w:autoSpaceDN w:val="0"/>
      <w:spacing w:after="0" w:line="240" w:lineRule="auto"/>
    </w:pPr>
    <w:rPr>
      <w:rFonts w:ascii="Times New Roman" w:eastAsia="Times New Roman" w:hAnsi="Times New Roman" w:cs="Times New Roman"/>
      <w:sz w:val="16"/>
      <w:szCs w:val="16"/>
      <w:lang w:val="en-US"/>
    </w:rPr>
  </w:style>
  <w:style w:type="character" w:customStyle="1" w:styleId="TextoindependienteCar">
    <w:name w:val="Texto independiente Car"/>
    <w:basedOn w:val="Fuentedeprrafopredeter"/>
    <w:link w:val="Textoindependiente"/>
    <w:uiPriority w:val="1"/>
    <w:rsid w:val="00A45717"/>
    <w:rPr>
      <w:rFonts w:ascii="Times New Roman" w:eastAsia="Times New Roman" w:hAnsi="Times New Roman" w:cs="Times New Roman"/>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64054">
      <w:bodyDiv w:val="1"/>
      <w:marLeft w:val="0"/>
      <w:marRight w:val="0"/>
      <w:marTop w:val="0"/>
      <w:marBottom w:val="0"/>
      <w:divBdr>
        <w:top w:val="none" w:sz="0" w:space="0" w:color="auto"/>
        <w:left w:val="none" w:sz="0" w:space="0" w:color="auto"/>
        <w:bottom w:val="none" w:sz="0" w:space="0" w:color="auto"/>
        <w:right w:val="none" w:sz="0" w:space="0" w:color="auto"/>
      </w:divBdr>
    </w:div>
    <w:div w:id="79375103">
      <w:bodyDiv w:val="1"/>
      <w:marLeft w:val="0"/>
      <w:marRight w:val="0"/>
      <w:marTop w:val="0"/>
      <w:marBottom w:val="0"/>
      <w:divBdr>
        <w:top w:val="none" w:sz="0" w:space="0" w:color="auto"/>
        <w:left w:val="none" w:sz="0" w:space="0" w:color="auto"/>
        <w:bottom w:val="none" w:sz="0" w:space="0" w:color="auto"/>
        <w:right w:val="none" w:sz="0" w:space="0" w:color="auto"/>
      </w:divBdr>
    </w:div>
    <w:div w:id="104884272">
      <w:bodyDiv w:val="1"/>
      <w:marLeft w:val="0"/>
      <w:marRight w:val="0"/>
      <w:marTop w:val="0"/>
      <w:marBottom w:val="0"/>
      <w:divBdr>
        <w:top w:val="none" w:sz="0" w:space="0" w:color="auto"/>
        <w:left w:val="none" w:sz="0" w:space="0" w:color="auto"/>
        <w:bottom w:val="none" w:sz="0" w:space="0" w:color="auto"/>
        <w:right w:val="none" w:sz="0" w:space="0" w:color="auto"/>
      </w:divBdr>
    </w:div>
    <w:div w:id="132794305">
      <w:bodyDiv w:val="1"/>
      <w:marLeft w:val="0"/>
      <w:marRight w:val="0"/>
      <w:marTop w:val="0"/>
      <w:marBottom w:val="0"/>
      <w:divBdr>
        <w:top w:val="none" w:sz="0" w:space="0" w:color="auto"/>
        <w:left w:val="none" w:sz="0" w:space="0" w:color="auto"/>
        <w:bottom w:val="none" w:sz="0" w:space="0" w:color="auto"/>
        <w:right w:val="none" w:sz="0" w:space="0" w:color="auto"/>
      </w:divBdr>
    </w:div>
    <w:div w:id="165171423">
      <w:bodyDiv w:val="1"/>
      <w:marLeft w:val="0"/>
      <w:marRight w:val="0"/>
      <w:marTop w:val="0"/>
      <w:marBottom w:val="0"/>
      <w:divBdr>
        <w:top w:val="none" w:sz="0" w:space="0" w:color="auto"/>
        <w:left w:val="none" w:sz="0" w:space="0" w:color="auto"/>
        <w:bottom w:val="none" w:sz="0" w:space="0" w:color="auto"/>
        <w:right w:val="none" w:sz="0" w:space="0" w:color="auto"/>
      </w:divBdr>
    </w:div>
    <w:div w:id="179393720">
      <w:bodyDiv w:val="1"/>
      <w:marLeft w:val="0"/>
      <w:marRight w:val="0"/>
      <w:marTop w:val="0"/>
      <w:marBottom w:val="0"/>
      <w:divBdr>
        <w:top w:val="none" w:sz="0" w:space="0" w:color="auto"/>
        <w:left w:val="none" w:sz="0" w:space="0" w:color="auto"/>
        <w:bottom w:val="none" w:sz="0" w:space="0" w:color="auto"/>
        <w:right w:val="none" w:sz="0" w:space="0" w:color="auto"/>
      </w:divBdr>
    </w:div>
    <w:div w:id="179468873">
      <w:bodyDiv w:val="1"/>
      <w:marLeft w:val="0"/>
      <w:marRight w:val="0"/>
      <w:marTop w:val="0"/>
      <w:marBottom w:val="0"/>
      <w:divBdr>
        <w:top w:val="none" w:sz="0" w:space="0" w:color="auto"/>
        <w:left w:val="none" w:sz="0" w:space="0" w:color="auto"/>
        <w:bottom w:val="none" w:sz="0" w:space="0" w:color="auto"/>
        <w:right w:val="none" w:sz="0" w:space="0" w:color="auto"/>
      </w:divBdr>
    </w:div>
    <w:div w:id="213544898">
      <w:bodyDiv w:val="1"/>
      <w:marLeft w:val="0"/>
      <w:marRight w:val="0"/>
      <w:marTop w:val="0"/>
      <w:marBottom w:val="0"/>
      <w:divBdr>
        <w:top w:val="none" w:sz="0" w:space="0" w:color="auto"/>
        <w:left w:val="none" w:sz="0" w:space="0" w:color="auto"/>
        <w:bottom w:val="none" w:sz="0" w:space="0" w:color="auto"/>
        <w:right w:val="none" w:sz="0" w:space="0" w:color="auto"/>
      </w:divBdr>
    </w:div>
    <w:div w:id="226117119">
      <w:bodyDiv w:val="1"/>
      <w:marLeft w:val="0"/>
      <w:marRight w:val="0"/>
      <w:marTop w:val="0"/>
      <w:marBottom w:val="0"/>
      <w:divBdr>
        <w:top w:val="none" w:sz="0" w:space="0" w:color="auto"/>
        <w:left w:val="none" w:sz="0" w:space="0" w:color="auto"/>
        <w:bottom w:val="none" w:sz="0" w:space="0" w:color="auto"/>
        <w:right w:val="none" w:sz="0" w:space="0" w:color="auto"/>
      </w:divBdr>
    </w:div>
    <w:div w:id="246305526">
      <w:bodyDiv w:val="1"/>
      <w:marLeft w:val="0"/>
      <w:marRight w:val="0"/>
      <w:marTop w:val="0"/>
      <w:marBottom w:val="0"/>
      <w:divBdr>
        <w:top w:val="none" w:sz="0" w:space="0" w:color="auto"/>
        <w:left w:val="none" w:sz="0" w:space="0" w:color="auto"/>
        <w:bottom w:val="none" w:sz="0" w:space="0" w:color="auto"/>
        <w:right w:val="none" w:sz="0" w:space="0" w:color="auto"/>
      </w:divBdr>
    </w:div>
    <w:div w:id="250552955">
      <w:bodyDiv w:val="1"/>
      <w:marLeft w:val="0"/>
      <w:marRight w:val="0"/>
      <w:marTop w:val="0"/>
      <w:marBottom w:val="0"/>
      <w:divBdr>
        <w:top w:val="none" w:sz="0" w:space="0" w:color="auto"/>
        <w:left w:val="none" w:sz="0" w:space="0" w:color="auto"/>
        <w:bottom w:val="none" w:sz="0" w:space="0" w:color="auto"/>
        <w:right w:val="none" w:sz="0" w:space="0" w:color="auto"/>
      </w:divBdr>
    </w:div>
    <w:div w:id="318578621">
      <w:bodyDiv w:val="1"/>
      <w:marLeft w:val="0"/>
      <w:marRight w:val="0"/>
      <w:marTop w:val="0"/>
      <w:marBottom w:val="0"/>
      <w:divBdr>
        <w:top w:val="none" w:sz="0" w:space="0" w:color="auto"/>
        <w:left w:val="none" w:sz="0" w:space="0" w:color="auto"/>
        <w:bottom w:val="none" w:sz="0" w:space="0" w:color="auto"/>
        <w:right w:val="none" w:sz="0" w:space="0" w:color="auto"/>
      </w:divBdr>
    </w:div>
    <w:div w:id="371079799">
      <w:bodyDiv w:val="1"/>
      <w:marLeft w:val="0"/>
      <w:marRight w:val="0"/>
      <w:marTop w:val="0"/>
      <w:marBottom w:val="0"/>
      <w:divBdr>
        <w:top w:val="none" w:sz="0" w:space="0" w:color="auto"/>
        <w:left w:val="none" w:sz="0" w:space="0" w:color="auto"/>
        <w:bottom w:val="none" w:sz="0" w:space="0" w:color="auto"/>
        <w:right w:val="none" w:sz="0" w:space="0" w:color="auto"/>
      </w:divBdr>
    </w:div>
    <w:div w:id="407700744">
      <w:bodyDiv w:val="1"/>
      <w:marLeft w:val="0"/>
      <w:marRight w:val="0"/>
      <w:marTop w:val="0"/>
      <w:marBottom w:val="0"/>
      <w:divBdr>
        <w:top w:val="none" w:sz="0" w:space="0" w:color="auto"/>
        <w:left w:val="none" w:sz="0" w:space="0" w:color="auto"/>
        <w:bottom w:val="none" w:sz="0" w:space="0" w:color="auto"/>
        <w:right w:val="none" w:sz="0" w:space="0" w:color="auto"/>
      </w:divBdr>
    </w:div>
    <w:div w:id="517937662">
      <w:bodyDiv w:val="1"/>
      <w:marLeft w:val="0"/>
      <w:marRight w:val="0"/>
      <w:marTop w:val="0"/>
      <w:marBottom w:val="0"/>
      <w:divBdr>
        <w:top w:val="none" w:sz="0" w:space="0" w:color="auto"/>
        <w:left w:val="none" w:sz="0" w:space="0" w:color="auto"/>
        <w:bottom w:val="none" w:sz="0" w:space="0" w:color="auto"/>
        <w:right w:val="none" w:sz="0" w:space="0" w:color="auto"/>
      </w:divBdr>
    </w:div>
    <w:div w:id="527452177">
      <w:bodyDiv w:val="1"/>
      <w:marLeft w:val="0"/>
      <w:marRight w:val="0"/>
      <w:marTop w:val="0"/>
      <w:marBottom w:val="0"/>
      <w:divBdr>
        <w:top w:val="none" w:sz="0" w:space="0" w:color="auto"/>
        <w:left w:val="none" w:sz="0" w:space="0" w:color="auto"/>
        <w:bottom w:val="none" w:sz="0" w:space="0" w:color="auto"/>
        <w:right w:val="none" w:sz="0" w:space="0" w:color="auto"/>
      </w:divBdr>
    </w:div>
    <w:div w:id="554975467">
      <w:bodyDiv w:val="1"/>
      <w:marLeft w:val="0"/>
      <w:marRight w:val="0"/>
      <w:marTop w:val="0"/>
      <w:marBottom w:val="0"/>
      <w:divBdr>
        <w:top w:val="none" w:sz="0" w:space="0" w:color="auto"/>
        <w:left w:val="none" w:sz="0" w:space="0" w:color="auto"/>
        <w:bottom w:val="none" w:sz="0" w:space="0" w:color="auto"/>
        <w:right w:val="none" w:sz="0" w:space="0" w:color="auto"/>
      </w:divBdr>
    </w:div>
    <w:div w:id="583686477">
      <w:bodyDiv w:val="1"/>
      <w:marLeft w:val="0"/>
      <w:marRight w:val="0"/>
      <w:marTop w:val="0"/>
      <w:marBottom w:val="0"/>
      <w:divBdr>
        <w:top w:val="none" w:sz="0" w:space="0" w:color="auto"/>
        <w:left w:val="none" w:sz="0" w:space="0" w:color="auto"/>
        <w:bottom w:val="none" w:sz="0" w:space="0" w:color="auto"/>
        <w:right w:val="none" w:sz="0" w:space="0" w:color="auto"/>
      </w:divBdr>
    </w:div>
    <w:div w:id="593780405">
      <w:bodyDiv w:val="1"/>
      <w:marLeft w:val="0"/>
      <w:marRight w:val="0"/>
      <w:marTop w:val="0"/>
      <w:marBottom w:val="0"/>
      <w:divBdr>
        <w:top w:val="none" w:sz="0" w:space="0" w:color="auto"/>
        <w:left w:val="none" w:sz="0" w:space="0" w:color="auto"/>
        <w:bottom w:val="none" w:sz="0" w:space="0" w:color="auto"/>
        <w:right w:val="none" w:sz="0" w:space="0" w:color="auto"/>
      </w:divBdr>
    </w:div>
    <w:div w:id="603539378">
      <w:bodyDiv w:val="1"/>
      <w:marLeft w:val="0"/>
      <w:marRight w:val="0"/>
      <w:marTop w:val="0"/>
      <w:marBottom w:val="0"/>
      <w:divBdr>
        <w:top w:val="none" w:sz="0" w:space="0" w:color="auto"/>
        <w:left w:val="none" w:sz="0" w:space="0" w:color="auto"/>
        <w:bottom w:val="none" w:sz="0" w:space="0" w:color="auto"/>
        <w:right w:val="none" w:sz="0" w:space="0" w:color="auto"/>
      </w:divBdr>
    </w:div>
    <w:div w:id="689529605">
      <w:bodyDiv w:val="1"/>
      <w:marLeft w:val="0"/>
      <w:marRight w:val="0"/>
      <w:marTop w:val="0"/>
      <w:marBottom w:val="0"/>
      <w:divBdr>
        <w:top w:val="none" w:sz="0" w:space="0" w:color="auto"/>
        <w:left w:val="none" w:sz="0" w:space="0" w:color="auto"/>
        <w:bottom w:val="none" w:sz="0" w:space="0" w:color="auto"/>
        <w:right w:val="none" w:sz="0" w:space="0" w:color="auto"/>
      </w:divBdr>
    </w:div>
    <w:div w:id="710155496">
      <w:bodyDiv w:val="1"/>
      <w:marLeft w:val="0"/>
      <w:marRight w:val="0"/>
      <w:marTop w:val="0"/>
      <w:marBottom w:val="0"/>
      <w:divBdr>
        <w:top w:val="none" w:sz="0" w:space="0" w:color="auto"/>
        <w:left w:val="none" w:sz="0" w:space="0" w:color="auto"/>
        <w:bottom w:val="none" w:sz="0" w:space="0" w:color="auto"/>
        <w:right w:val="none" w:sz="0" w:space="0" w:color="auto"/>
      </w:divBdr>
    </w:div>
    <w:div w:id="748036424">
      <w:bodyDiv w:val="1"/>
      <w:marLeft w:val="0"/>
      <w:marRight w:val="0"/>
      <w:marTop w:val="0"/>
      <w:marBottom w:val="0"/>
      <w:divBdr>
        <w:top w:val="none" w:sz="0" w:space="0" w:color="auto"/>
        <w:left w:val="none" w:sz="0" w:space="0" w:color="auto"/>
        <w:bottom w:val="none" w:sz="0" w:space="0" w:color="auto"/>
        <w:right w:val="none" w:sz="0" w:space="0" w:color="auto"/>
      </w:divBdr>
    </w:div>
    <w:div w:id="813913483">
      <w:bodyDiv w:val="1"/>
      <w:marLeft w:val="0"/>
      <w:marRight w:val="0"/>
      <w:marTop w:val="0"/>
      <w:marBottom w:val="0"/>
      <w:divBdr>
        <w:top w:val="none" w:sz="0" w:space="0" w:color="auto"/>
        <w:left w:val="none" w:sz="0" w:space="0" w:color="auto"/>
        <w:bottom w:val="none" w:sz="0" w:space="0" w:color="auto"/>
        <w:right w:val="none" w:sz="0" w:space="0" w:color="auto"/>
      </w:divBdr>
    </w:div>
    <w:div w:id="821628618">
      <w:bodyDiv w:val="1"/>
      <w:marLeft w:val="0"/>
      <w:marRight w:val="0"/>
      <w:marTop w:val="0"/>
      <w:marBottom w:val="0"/>
      <w:divBdr>
        <w:top w:val="none" w:sz="0" w:space="0" w:color="auto"/>
        <w:left w:val="none" w:sz="0" w:space="0" w:color="auto"/>
        <w:bottom w:val="none" w:sz="0" w:space="0" w:color="auto"/>
        <w:right w:val="none" w:sz="0" w:space="0" w:color="auto"/>
      </w:divBdr>
    </w:div>
    <w:div w:id="882983066">
      <w:bodyDiv w:val="1"/>
      <w:marLeft w:val="0"/>
      <w:marRight w:val="0"/>
      <w:marTop w:val="0"/>
      <w:marBottom w:val="0"/>
      <w:divBdr>
        <w:top w:val="none" w:sz="0" w:space="0" w:color="auto"/>
        <w:left w:val="none" w:sz="0" w:space="0" w:color="auto"/>
        <w:bottom w:val="none" w:sz="0" w:space="0" w:color="auto"/>
        <w:right w:val="none" w:sz="0" w:space="0" w:color="auto"/>
      </w:divBdr>
    </w:div>
    <w:div w:id="951549307">
      <w:bodyDiv w:val="1"/>
      <w:marLeft w:val="0"/>
      <w:marRight w:val="0"/>
      <w:marTop w:val="0"/>
      <w:marBottom w:val="0"/>
      <w:divBdr>
        <w:top w:val="none" w:sz="0" w:space="0" w:color="auto"/>
        <w:left w:val="none" w:sz="0" w:space="0" w:color="auto"/>
        <w:bottom w:val="none" w:sz="0" w:space="0" w:color="auto"/>
        <w:right w:val="none" w:sz="0" w:space="0" w:color="auto"/>
      </w:divBdr>
    </w:div>
    <w:div w:id="1038357927">
      <w:bodyDiv w:val="1"/>
      <w:marLeft w:val="0"/>
      <w:marRight w:val="0"/>
      <w:marTop w:val="0"/>
      <w:marBottom w:val="0"/>
      <w:divBdr>
        <w:top w:val="none" w:sz="0" w:space="0" w:color="auto"/>
        <w:left w:val="none" w:sz="0" w:space="0" w:color="auto"/>
        <w:bottom w:val="none" w:sz="0" w:space="0" w:color="auto"/>
        <w:right w:val="none" w:sz="0" w:space="0" w:color="auto"/>
      </w:divBdr>
    </w:div>
    <w:div w:id="1134173258">
      <w:bodyDiv w:val="1"/>
      <w:marLeft w:val="0"/>
      <w:marRight w:val="0"/>
      <w:marTop w:val="0"/>
      <w:marBottom w:val="0"/>
      <w:divBdr>
        <w:top w:val="none" w:sz="0" w:space="0" w:color="auto"/>
        <w:left w:val="none" w:sz="0" w:space="0" w:color="auto"/>
        <w:bottom w:val="none" w:sz="0" w:space="0" w:color="auto"/>
        <w:right w:val="none" w:sz="0" w:space="0" w:color="auto"/>
      </w:divBdr>
    </w:div>
    <w:div w:id="1152522509">
      <w:bodyDiv w:val="1"/>
      <w:marLeft w:val="0"/>
      <w:marRight w:val="0"/>
      <w:marTop w:val="0"/>
      <w:marBottom w:val="0"/>
      <w:divBdr>
        <w:top w:val="none" w:sz="0" w:space="0" w:color="auto"/>
        <w:left w:val="none" w:sz="0" w:space="0" w:color="auto"/>
        <w:bottom w:val="none" w:sz="0" w:space="0" w:color="auto"/>
        <w:right w:val="none" w:sz="0" w:space="0" w:color="auto"/>
      </w:divBdr>
    </w:div>
    <w:div w:id="1204365226">
      <w:bodyDiv w:val="1"/>
      <w:marLeft w:val="0"/>
      <w:marRight w:val="0"/>
      <w:marTop w:val="0"/>
      <w:marBottom w:val="0"/>
      <w:divBdr>
        <w:top w:val="none" w:sz="0" w:space="0" w:color="auto"/>
        <w:left w:val="none" w:sz="0" w:space="0" w:color="auto"/>
        <w:bottom w:val="none" w:sz="0" w:space="0" w:color="auto"/>
        <w:right w:val="none" w:sz="0" w:space="0" w:color="auto"/>
      </w:divBdr>
    </w:div>
    <w:div w:id="1257637633">
      <w:bodyDiv w:val="1"/>
      <w:marLeft w:val="0"/>
      <w:marRight w:val="0"/>
      <w:marTop w:val="0"/>
      <w:marBottom w:val="0"/>
      <w:divBdr>
        <w:top w:val="none" w:sz="0" w:space="0" w:color="auto"/>
        <w:left w:val="none" w:sz="0" w:space="0" w:color="auto"/>
        <w:bottom w:val="none" w:sz="0" w:space="0" w:color="auto"/>
        <w:right w:val="none" w:sz="0" w:space="0" w:color="auto"/>
      </w:divBdr>
    </w:div>
    <w:div w:id="1288270637">
      <w:bodyDiv w:val="1"/>
      <w:marLeft w:val="0"/>
      <w:marRight w:val="0"/>
      <w:marTop w:val="0"/>
      <w:marBottom w:val="0"/>
      <w:divBdr>
        <w:top w:val="none" w:sz="0" w:space="0" w:color="auto"/>
        <w:left w:val="none" w:sz="0" w:space="0" w:color="auto"/>
        <w:bottom w:val="none" w:sz="0" w:space="0" w:color="auto"/>
        <w:right w:val="none" w:sz="0" w:space="0" w:color="auto"/>
      </w:divBdr>
    </w:div>
    <w:div w:id="1314867586">
      <w:bodyDiv w:val="1"/>
      <w:marLeft w:val="0"/>
      <w:marRight w:val="0"/>
      <w:marTop w:val="0"/>
      <w:marBottom w:val="0"/>
      <w:divBdr>
        <w:top w:val="none" w:sz="0" w:space="0" w:color="auto"/>
        <w:left w:val="none" w:sz="0" w:space="0" w:color="auto"/>
        <w:bottom w:val="none" w:sz="0" w:space="0" w:color="auto"/>
        <w:right w:val="none" w:sz="0" w:space="0" w:color="auto"/>
      </w:divBdr>
    </w:div>
    <w:div w:id="1326087924">
      <w:bodyDiv w:val="1"/>
      <w:marLeft w:val="0"/>
      <w:marRight w:val="0"/>
      <w:marTop w:val="0"/>
      <w:marBottom w:val="0"/>
      <w:divBdr>
        <w:top w:val="none" w:sz="0" w:space="0" w:color="auto"/>
        <w:left w:val="none" w:sz="0" w:space="0" w:color="auto"/>
        <w:bottom w:val="none" w:sz="0" w:space="0" w:color="auto"/>
        <w:right w:val="none" w:sz="0" w:space="0" w:color="auto"/>
      </w:divBdr>
    </w:div>
    <w:div w:id="1333726223">
      <w:bodyDiv w:val="1"/>
      <w:marLeft w:val="0"/>
      <w:marRight w:val="0"/>
      <w:marTop w:val="0"/>
      <w:marBottom w:val="0"/>
      <w:divBdr>
        <w:top w:val="none" w:sz="0" w:space="0" w:color="auto"/>
        <w:left w:val="none" w:sz="0" w:space="0" w:color="auto"/>
        <w:bottom w:val="none" w:sz="0" w:space="0" w:color="auto"/>
        <w:right w:val="none" w:sz="0" w:space="0" w:color="auto"/>
      </w:divBdr>
    </w:div>
    <w:div w:id="1347364911">
      <w:bodyDiv w:val="1"/>
      <w:marLeft w:val="0"/>
      <w:marRight w:val="0"/>
      <w:marTop w:val="0"/>
      <w:marBottom w:val="0"/>
      <w:divBdr>
        <w:top w:val="none" w:sz="0" w:space="0" w:color="auto"/>
        <w:left w:val="none" w:sz="0" w:space="0" w:color="auto"/>
        <w:bottom w:val="none" w:sz="0" w:space="0" w:color="auto"/>
        <w:right w:val="none" w:sz="0" w:space="0" w:color="auto"/>
      </w:divBdr>
    </w:div>
    <w:div w:id="1439328775">
      <w:bodyDiv w:val="1"/>
      <w:marLeft w:val="0"/>
      <w:marRight w:val="0"/>
      <w:marTop w:val="0"/>
      <w:marBottom w:val="0"/>
      <w:divBdr>
        <w:top w:val="none" w:sz="0" w:space="0" w:color="auto"/>
        <w:left w:val="none" w:sz="0" w:space="0" w:color="auto"/>
        <w:bottom w:val="none" w:sz="0" w:space="0" w:color="auto"/>
        <w:right w:val="none" w:sz="0" w:space="0" w:color="auto"/>
      </w:divBdr>
    </w:div>
    <w:div w:id="1476071357">
      <w:bodyDiv w:val="1"/>
      <w:marLeft w:val="0"/>
      <w:marRight w:val="0"/>
      <w:marTop w:val="0"/>
      <w:marBottom w:val="0"/>
      <w:divBdr>
        <w:top w:val="none" w:sz="0" w:space="0" w:color="auto"/>
        <w:left w:val="none" w:sz="0" w:space="0" w:color="auto"/>
        <w:bottom w:val="none" w:sz="0" w:space="0" w:color="auto"/>
        <w:right w:val="none" w:sz="0" w:space="0" w:color="auto"/>
      </w:divBdr>
    </w:div>
    <w:div w:id="1567061054">
      <w:bodyDiv w:val="1"/>
      <w:marLeft w:val="0"/>
      <w:marRight w:val="0"/>
      <w:marTop w:val="0"/>
      <w:marBottom w:val="0"/>
      <w:divBdr>
        <w:top w:val="none" w:sz="0" w:space="0" w:color="auto"/>
        <w:left w:val="none" w:sz="0" w:space="0" w:color="auto"/>
        <w:bottom w:val="none" w:sz="0" w:space="0" w:color="auto"/>
        <w:right w:val="none" w:sz="0" w:space="0" w:color="auto"/>
      </w:divBdr>
    </w:div>
    <w:div w:id="1592591607">
      <w:bodyDiv w:val="1"/>
      <w:marLeft w:val="0"/>
      <w:marRight w:val="0"/>
      <w:marTop w:val="0"/>
      <w:marBottom w:val="0"/>
      <w:divBdr>
        <w:top w:val="none" w:sz="0" w:space="0" w:color="auto"/>
        <w:left w:val="none" w:sz="0" w:space="0" w:color="auto"/>
        <w:bottom w:val="none" w:sz="0" w:space="0" w:color="auto"/>
        <w:right w:val="none" w:sz="0" w:space="0" w:color="auto"/>
      </w:divBdr>
    </w:div>
    <w:div w:id="1625112915">
      <w:bodyDiv w:val="1"/>
      <w:marLeft w:val="0"/>
      <w:marRight w:val="0"/>
      <w:marTop w:val="0"/>
      <w:marBottom w:val="0"/>
      <w:divBdr>
        <w:top w:val="none" w:sz="0" w:space="0" w:color="auto"/>
        <w:left w:val="none" w:sz="0" w:space="0" w:color="auto"/>
        <w:bottom w:val="none" w:sz="0" w:space="0" w:color="auto"/>
        <w:right w:val="none" w:sz="0" w:space="0" w:color="auto"/>
      </w:divBdr>
    </w:div>
    <w:div w:id="1650790935">
      <w:bodyDiv w:val="1"/>
      <w:marLeft w:val="0"/>
      <w:marRight w:val="0"/>
      <w:marTop w:val="0"/>
      <w:marBottom w:val="0"/>
      <w:divBdr>
        <w:top w:val="none" w:sz="0" w:space="0" w:color="auto"/>
        <w:left w:val="none" w:sz="0" w:space="0" w:color="auto"/>
        <w:bottom w:val="none" w:sz="0" w:space="0" w:color="auto"/>
        <w:right w:val="none" w:sz="0" w:space="0" w:color="auto"/>
      </w:divBdr>
    </w:div>
    <w:div w:id="1677684344">
      <w:bodyDiv w:val="1"/>
      <w:marLeft w:val="0"/>
      <w:marRight w:val="0"/>
      <w:marTop w:val="0"/>
      <w:marBottom w:val="0"/>
      <w:divBdr>
        <w:top w:val="none" w:sz="0" w:space="0" w:color="auto"/>
        <w:left w:val="none" w:sz="0" w:space="0" w:color="auto"/>
        <w:bottom w:val="none" w:sz="0" w:space="0" w:color="auto"/>
        <w:right w:val="none" w:sz="0" w:space="0" w:color="auto"/>
      </w:divBdr>
    </w:div>
    <w:div w:id="1706171348">
      <w:bodyDiv w:val="1"/>
      <w:marLeft w:val="0"/>
      <w:marRight w:val="0"/>
      <w:marTop w:val="0"/>
      <w:marBottom w:val="0"/>
      <w:divBdr>
        <w:top w:val="none" w:sz="0" w:space="0" w:color="auto"/>
        <w:left w:val="none" w:sz="0" w:space="0" w:color="auto"/>
        <w:bottom w:val="none" w:sz="0" w:space="0" w:color="auto"/>
        <w:right w:val="none" w:sz="0" w:space="0" w:color="auto"/>
      </w:divBdr>
    </w:div>
    <w:div w:id="1709143667">
      <w:bodyDiv w:val="1"/>
      <w:marLeft w:val="0"/>
      <w:marRight w:val="0"/>
      <w:marTop w:val="0"/>
      <w:marBottom w:val="0"/>
      <w:divBdr>
        <w:top w:val="none" w:sz="0" w:space="0" w:color="auto"/>
        <w:left w:val="none" w:sz="0" w:space="0" w:color="auto"/>
        <w:bottom w:val="none" w:sz="0" w:space="0" w:color="auto"/>
        <w:right w:val="none" w:sz="0" w:space="0" w:color="auto"/>
      </w:divBdr>
    </w:div>
    <w:div w:id="1746952792">
      <w:bodyDiv w:val="1"/>
      <w:marLeft w:val="0"/>
      <w:marRight w:val="0"/>
      <w:marTop w:val="0"/>
      <w:marBottom w:val="0"/>
      <w:divBdr>
        <w:top w:val="none" w:sz="0" w:space="0" w:color="auto"/>
        <w:left w:val="none" w:sz="0" w:space="0" w:color="auto"/>
        <w:bottom w:val="none" w:sz="0" w:space="0" w:color="auto"/>
        <w:right w:val="none" w:sz="0" w:space="0" w:color="auto"/>
      </w:divBdr>
    </w:div>
    <w:div w:id="1791127319">
      <w:bodyDiv w:val="1"/>
      <w:marLeft w:val="0"/>
      <w:marRight w:val="0"/>
      <w:marTop w:val="0"/>
      <w:marBottom w:val="0"/>
      <w:divBdr>
        <w:top w:val="none" w:sz="0" w:space="0" w:color="auto"/>
        <w:left w:val="none" w:sz="0" w:space="0" w:color="auto"/>
        <w:bottom w:val="none" w:sz="0" w:space="0" w:color="auto"/>
        <w:right w:val="none" w:sz="0" w:space="0" w:color="auto"/>
      </w:divBdr>
    </w:div>
    <w:div w:id="1850606507">
      <w:bodyDiv w:val="1"/>
      <w:marLeft w:val="0"/>
      <w:marRight w:val="0"/>
      <w:marTop w:val="0"/>
      <w:marBottom w:val="0"/>
      <w:divBdr>
        <w:top w:val="none" w:sz="0" w:space="0" w:color="auto"/>
        <w:left w:val="none" w:sz="0" w:space="0" w:color="auto"/>
        <w:bottom w:val="none" w:sz="0" w:space="0" w:color="auto"/>
        <w:right w:val="none" w:sz="0" w:space="0" w:color="auto"/>
      </w:divBdr>
    </w:div>
    <w:div w:id="1891914897">
      <w:bodyDiv w:val="1"/>
      <w:marLeft w:val="0"/>
      <w:marRight w:val="0"/>
      <w:marTop w:val="0"/>
      <w:marBottom w:val="0"/>
      <w:divBdr>
        <w:top w:val="none" w:sz="0" w:space="0" w:color="auto"/>
        <w:left w:val="none" w:sz="0" w:space="0" w:color="auto"/>
        <w:bottom w:val="none" w:sz="0" w:space="0" w:color="auto"/>
        <w:right w:val="none" w:sz="0" w:space="0" w:color="auto"/>
      </w:divBdr>
    </w:div>
    <w:div w:id="1916742354">
      <w:bodyDiv w:val="1"/>
      <w:marLeft w:val="0"/>
      <w:marRight w:val="0"/>
      <w:marTop w:val="0"/>
      <w:marBottom w:val="0"/>
      <w:divBdr>
        <w:top w:val="none" w:sz="0" w:space="0" w:color="auto"/>
        <w:left w:val="none" w:sz="0" w:space="0" w:color="auto"/>
        <w:bottom w:val="none" w:sz="0" w:space="0" w:color="auto"/>
        <w:right w:val="none" w:sz="0" w:space="0" w:color="auto"/>
      </w:divBdr>
    </w:div>
    <w:div w:id="1970352977">
      <w:bodyDiv w:val="1"/>
      <w:marLeft w:val="0"/>
      <w:marRight w:val="0"/>
      <w:marTop w:val="0"/>
      <w:marBottom w:val="0"/>
      <w:divBdr>
        <w:top w:val="none" w:sz="0" w:space="0" w:color="auto"/>
        <w:left w:val="none" w:sz="0" w:space="0" w:color="auto"/>
        <w:bottom w:val="none" w:sz="0" w:space="0" w:color="auto"/>
        <w:right w:val="none" w:sz="0" w:space="0" w:color="auto"/>
      </w:divBdr>
    </w:div>
    <w:div w:id="1993100411">
      <w:bodyDiv w:val="1"/>
      <w:marLeft w:val="0"/>
      <w:marRight w:val="0"/>
      <w:marTop w:val="0"/>
      <w:marBottom w:val="0"/>
      <w:divBdr>
        <w:top w:val="none" w:sz="0" w:space="0" w:color="auto"/>
        <w:left w:val="none" w:sz="0" w:space="0" w:color="auto"/>
        <w:bottom w:val="none" w:sz="0" w:space="0" w:color="auto"/>
        <w:right w:val="none" w:sz="0" w:space="0" w:color="auto"/>
      </w:divBdr>
    </w:div>
    <w:div w:id="1996183240">
      <w:bodyDiv w:val="1"/>
      <w:marLeft w:val="0"/>
      <w:marRight w:val="0"/>
      <w:marTop w:val="0"/>
      <w:marBottom w:val="0"/>
      <w:divBdr>
        <w:top w:val="none" w:sz="0" w:space="0" w:color="auto"/>
        <w:left w:val="none" w:sz="0" w:space="0" w:color="auto"/>
        <w:bottom w:val="none" w:sz="0" w:space="0" w:color="auto"/>
        <w:right w:val="none" w:sz="0" w:space="0" w:color="auto"/>
      </w:divBdr>
    </w:div>
    <w:div w:id="2062896737">
      <w:bodyDiv w:val="1"/>
      <w:marLeft w:val="0"/>
      <w:marRight w:val="0"/>
      <w:marTop w:val="0"/>
      <w:marBottom w:val="0"/>
      <w:divBdr>
        <w:top w:val="none" w:sz="0" w:space="0" w:color="auto"/>
        <w:left w:val="none" w:sz="0" w:space="0" w:color="auto"/>
        <w:bottom w:val="none" w:sz="0" w:space="0" w:color="auto"/>
        <w:right w:val="none" w:sz="0" w:space="0" w:color="auto"/>
      </w:divBdr>
    </w:div>
    <w:div w:id="2082754200">
      <w:bodyDiv w:val="1"/>
      <w:marLeft w:val="0"/>
      <w:marRight w:val="0"/>
      <w:marTop w:val="0"/>
      <w:marBottom w:val="0"/>
      <w:divBdr>
        <w:top w:val="none" w:sz="0" w:space="0" w:color="auto"/>
        <w:left w:val="none" w:sz="0" w:space="0" w:color="auto"/>
        <w:bottom w:val="none" w:sz="0" w:space="0" w:color="auto"/>
        <w:right w:val="none" w:sz="0" w:space="0" w:color="auto"/>
      </w:divBdr>
    </w:div>
    <w:div w:id="2139906622">
      <w:bodyDiv w:val="1"/>
      <w:marLeft w:val="0"/>
      <w:marRight w:val="0"/>
      <w:marTop w:val="0"/>
      <w:marBottom w:val="0"/>
      <w:divBdr>
        <w:top w:val="none" w:sz="0" w:space="0" w:color="auto"/>
        <w:left w:val="none" w:sz="0" w:space="0" w:color="auto"/>
        <w:bottom w:val="none" w:sz="0" w:space="0" w:color="auto"/>
        <w:right w:val="none" w:sz="0" w:space="0" w:color="auto"/>
      </w:divBdr>
    </w:div>
    <w:div w:id="214716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657</Words>
  <Characters>3618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contratacion15</dc:creator>
  <cp:lastModifiedBy>contratacion15</cp:lastModifiedBy>
  <cp:revision>3</cp:revision>
  <cp:lastPrinted>2019-03-08T21:11:00Z</cp:lastPrinted>
  <dcterms:created xsi:type="dcterms:W3CDTF">2019-03-19T20:07:00Z</dcterms:created>
  <dcterms:modified xsi:type="dcterms:W3CDTF">2019-03-19T20:08:00Z</dcterms:modified>
</cp:coreProperties>
</file>