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1E8B2" w14:textId="77777777" w:rsidR="00C074C1" w:rsidRPr="009D5E5B" w:rsidRDefault="00C074C1" w:rsidP="00C074C1">
      <w:pPr>
        <w:jc w:val="both"/>
        <w:rPr>
          <w:rFonts w:ascii="Arial" w:hAnsi="Arial" w:cs="Arial"/>
          <w:b/>
          <w:sz w:val="20"/>
          <w:szCs w:val="20"/>
        </w:rPr>
      </w:pPr>
      <w:r>
        <w:rPr>
          <w:rFonts w:ascii="Arial" w:hAnsi="Arial" w:cs="Arial"/>
          <w:b/>
          <w:color w:val="000000"/>
          <w:sz w:val="20"/>
          <w:szCs w:val="20"/>
        </w:rPr>
        <w:t>No. S</w:t>
      </w:r>
      <w:r w:rsidRPr="009D5E5B">
        <w:rPr>
          <w:rFonts w:ascii="Arial" w:hAnsi="Arial" w:cs="Arial"/>
          <w:b/>
          <w:color w:val="000000"/>
          <w:sz w:val="20"/>
          <w:szCs w:val="20"/>
        </w:rPr>
        <w:t>-202</w:t>
      </w:r>
      <w:r w:rsidR="00BD37A4">
        <w:rPr>
          <w:rFonts w:ascii="Arial" w:hAnsi="Arial" w:cs="Arial"/>
          <w:b/>
          <w:color w:val="000000"/>
          <w:sz w:val="20"/>
          <w:szCs w:val="20"/>
        </w:rPr>
        <w:t>3</w:t>
      </w:r>
      <w:r w:rsidRPr="009D5E5B">
        <w:rPr>
          <w:rFonts w:ascii="Arial" w:hAnsi="Arial" w:cs="Arial"/>
          <w:b/>
          <w:color w:val="000000"/>
          <w:sz w:val="20"/>
          <w:szCs w:val="20"/>
        </w:rPr>
        <w:t xml:space="preserve"> -                                      </w:t>
      </w:r>
      <w:r w:rsidRPr="009D5E5B">
        <w:rPr>
          <w:rFonts w:ascii="Arial" w:hAnsi="Arial" w:cs="Arial"/>
          <w:b/>
          <w:sz w:val="20"/>
          <w:szCs w:val="20"/>
        </w:rPr>
        <w:t>/</w:t>
      </w:r>
      <w:r w:rsidR="001A72C2">
        <w:rPr>
          <w:rFonts w:ascii="Arial" w:hAnsi="Arial" w:cs="Arial"/>
          <w:b/>
          <w:sz w:val="20"/>
          <w:szCs w:val="20"/>
        </w:rPr>
        <w:t>DIREC PLANE</w:t>
      </w:r>
      <w:r w:rsidRPr="009D5E5B">
        <w:rPr>
          <w:rFonts w:ascii="Arial" w:hAnsi="Arial" w:cs="Arial"/>
          <w:b/>
          <w:sz w:val="20"/>
          <w:szCs w:val="20"/>
        </w:rPr>
        <w:t xml:space="preserve"> – 29.25</w:t>
      </w:r>
    </w:p>
    <w:p w14:paraId="31CC57E2" w14:textId="77777777" w:rsidR="000B476C" w:rsidRPr="00020ACF" w:rsidRDefault="000B476C" w:rsidP="00020ACF"/>
    <w:p w14:paraId="582E92D6" w14:textId="718514C5" w:rsidR="00C074C1" w:rsidRDefault="00C074C1" w:rsidP="00C074C1">
      <w:pPr>
        <w:tabs>
          <w:tab w:val="left" w:pos="7500"/>
        </w:tabs>
        <w:jc w:val="both"/>
        <w:rPr>
          <w:rFonts w:ascii="Arial" w:hAnsi="Arial" w:cs="Arial"/>
          <w:color w:val="000000" w:themeColor="text1"/>
          <w:sz w:val="20"/>
          <w:szCs w:val="20"/>
        </w:rPr>
      </w:pPr>
      <w:r w:rsidRPr="00F219F0">
        <w:rPr>
          <w:rFonts w:ascii="Arial" w:hAnsi="Arial" w:cs="Arial"/>
          <w:sz w:val="20"/>
          <w:szCs w:val="20"/>
        </w:rPr>
        <w:t>Sibaté</w:t>
      </w:r>
      <w:r w:rsidR="00F37201">
        <w:rPr>
          <w:rFonts w:ascii="Arial" w:hAnsi="Arial" w:cs="Arial"/>
          <w:sz w:val="20"/>
          <w:szCs w:val="20"/>
        </w:rPr>
        <w:t xml:space="preserve">, </w:t>
      </w:r>
      <w:r w:rsidR="00DD30CC">
        <w:rPr>
          <w:rFonts w:ascii="Arial" w:hAnsi="Arial" w:cs="Arial"/>
          <w:sz w:val="20"/>
          <w:szCs w:val="20"/>
        </w:rPr>
        <w:t>30</w:t>
      </w:r>
      <w:r w:rsidR="002E5AEB">
        <w:rPr>
          <w:rFonts w:ascii="Arial" w:hAnsi="Arial" w:cs="Arial"/>
          <w:sz w:val="20"/>
          <w:szCs w:val="20"/>
        </w:rPr>
        <w:t xml:space="preserve"> </w:t>
      </w:r>
      <w:r w:rsidR="00563DD8" w:rsidRPr="00726C19">
        <w:rPr>
          <w:rFonts w:ascii="Arial" w:hAnsi="Arial" w:cs="Arial"/>
          <w:color w:val="000000" w:themeColor="text1"/>
          <w:sz w:val="20"/>
          <w:szCs w:val="20"/>
        </w:rPr>
        <w:t xml:space="preserve">de </w:t>
      </w:r>
      <w:r w:rsidR="001C7693">
        <w:rPr>
          <w:rFonts w:ascii="Arial" w:hAnsi="Arial" w:cs="Arial"/>
          <w:color w:val="000000" w:themeColor="text1"/>
          <w:sz w:val="20"/>
          <w:szCs w:val="20"/>
        </w:rPr>
        <w:t>noviembre</w:t>
      </w:r>
      <w:r w:rsidR="00716342">
        <w:rPr>
          <w:rFonts w:ascii="Arial" w:hAnsi="Arial" w:cs="Arial"/>
          <w:color w:val="000000" w:themeColor="text1"/>
          <w:sz w:val="20"/>
          <w:szCs w:val="20"/>
        </w:rPr>
        <w:t xml:space="preserve"> </w:t>
      </w:r>
      <w:r w:rsidR="002E5AEB">
        <w:rPr>
          <w:rFonts w:ascii="Arial" w:hAnsi="Arial" w:cs="Arial"/>
          <w:color w:val="000000" w:themeColor="text1"/>
          <w:sz w:val="20"/>
          <w:szCs w:val="20"/>
        </w:rPr>
        <w:t>de</w:t>
      </w:r>
      <w:r w:rsidR="00563DD8" w:rsidRPr="00726C19">
        <w:rPr>
          <w:rFonts w:ascii="Arial" w:hAnsi="Arial" w:cs="Arial"/>
          <w:color w:val="000000" w:themeColor="text1"/>
          <w:sz w:val="20"/>
          <w:szCs w:val="20"/>
        </w:rPr>
        <w:t xml:space="preserve"> 202</w:t>
      </w:r>
      <w:r w:rsidR="00847C76">
        <w:rPr>
          <w:rFonts w:ascii="Arial" w:hAnsi="Arial" w:cs="Arial"/>
          <w:color w:val="000000" w:themeColor="text1"/>
          <w:sz w:val="20"/>
          <w:szCs w:val="20"/>
        </w:rPr>
        <w:t>3</w:t>
      </w:r>
    </w:p>
    <w:p w14:paraId="73F5CB39" w14:textId="77777777" w:rsidR="00D84CAE" w:rsidRDefault="00D84CAE" w:rsidP="00716861">
      <w:pPr>
        <w:rPr>
          <w:rFonts w:ascii="Arial" w:hAnsi="Arial" w:cs="Arial"/>
          <w:sz w:val="20"/>
          <w:szCs w:val="20"/>
        </w:rPr>
      </w:pPr>
    </w:p>
    <w:p w14:paraId="1B6109C1" w14:textId="71C6D567" w:rsidR="00716861" w:rsidRPr="00716861" w:rsidRDefault="00716861" w:rsidP="00716861">
      <w:pPr>
        <w:rPr>
          <w:rFonts w:ascii="Arial" w:hAnsi="Arial" w:cs="Arial"/>
          <w:sz w:val="20"/>
          <w:szCs w:val="20"/>
        </w:rPr>
      </w:pPr>
      <w:r>
        <w:rPr>
          <w:rFonts w:ascii="Arial" w:hAnsi="Arial" w:cs="Arial"/>
          <w:sz w:val="20"/>
          <w:szCs w:val="20"/>
        </w:rPr>
        <w:t xml:space="preserve">Coronel </w:t>
      </w:r>
      <w:r>
        <w:rPr>
          <w:rFonts w:ascii="Segoe UI" w:hAnsi="Segoe UI" w:cs="Segoe UI"/>
          <w:color w:val="444444"/>
          <w:sz w:val="20"/>
          <w:szCs w:val="20"/>
        </w:rPr>
        <w:br/>
      </w:r>
      <w:r w:rsidRPr="00716861">
        <w:rPr>
          <w:rFonts w:ascii="Arial" w:hAnsi="Arial" w:cs="Arial"/>
          <w:b/>
          <w:bCs/>
          <w:color w:val="444444"/>
          <w:sz w:val="20"/>
          <w:szCs w:val="20"/>
        </w:rPr>
        <w:t>QUILIAN WILFREDO NOVOA PIÑEROS</w:t>
      </w:r>
    </w:p>
    <w:p w14:paraId="253D786A" w14:textId="32766179" w:rsidR="00C074C1" w:rsidRPr="009D5E5B" w:rsidRDefault="008A0C07" w:rsidP="00C074C1">
      <w:pPr>
        <w:rPr>
          <w:rFonts w:ascii="Arial" w:hAnsi="Arial" w:cs="Arial"/>
          <w:sz w:val="20"/>
          <w:szCs w:val="20"/>
        </w:rPr>
      </w:pPr>
      <w:r>
        <w:rPr>
          <w:rFonts w:ascii="Arial" w:hAnsi="Arial" w:cs="Arial"/>
          <w:sz w:val="20"/>
          <w:szCs w:val="20"/>
        </w:rPr>
        <w:t>Director E</w:t>
      </w:r>
      <w:r w:rsidR="00474C52">
        <w:rPr>
          <w:rFonts w:ascii="Arial" w:hAnsi="Arial" w:cs="Arial"/>
          <w:sz w:val="20"/>
          <w:szCs w:val="20"/>
        </w:rPr>
        <w:t>s</w:t>
      </w:r>
      <w:r>
        <w:rPr>
          <w:rFonts w:ascii="Arial" w:hAnsi="Arial" w:cs="Arial"/>
          <w:sz w:val="20"/>
          <w:szCs w:val="20"/>
        </w:rPr>
        <w:t>cuela</w:t>
      </w:r>
    </w:p>
    <w:p w14:paraId="42414E6D" w14:textId="77777777" w:rsidR="00C074C1" w:rsidRPr="009D5E5B" w:rsidRDefault="00C074C1" w:rsidP="00C074C1">
      <w:pPr>
        <w:rPr>
          <w:rFonts w:ascii="Arial" w:hAnsi="Arial" w:cs="Arial"/>
          <w:sz w:val="20"/>
          <w:szCs w:val="20"/>
        </w:rPr>
      </w:pPr>
      <w:r w:rsidRPr="009D5E5B">
        <w:rPr>
          <w:rFonts w:ascii="Arial" w:hAnsi="Arial" w:cs="Arial"/>
          <w:sz w:val="20"/>
          <w:szCs w:val="20"/>
        </w:rPr>
        <w:t>Kilómetro 20 vía Sibaté</w:t>
      </w:r>
    </w:p>
    <w:p w14:paraId="5E6A9638" w14:textId="77777777" w:rsidR="008D5CF4" w:rsidRPr="00FB2FE1" w:rsidRDefault="0069231A" w:rsidP="0069231A">
      <w:pPr>
        <w:tabs>
          <w:tab w:val="left" w:pos="7263"/>
        </w:tabs>
        <w:jc w:val="both"/>
        <w:rPr>
          <w:rFonts w:ascii="Arial" w:hAnsi="Arial" w:cs="Arial"/>
          <w:color w:val="000000" w:themeColor="text1"/>
          <w:sz w:val="20"/>
          <w:szCs w:val="20"/>
        </w:rPr>
      </w:pPr>
      <w:r w:rsidRPr="00FB2FE1">
        <w:rPr>
          <w:rFonts w:ascii="Arial" w:hAnsi="Arial" w:cs="Arial"/>
          <w:color w:val="000000" w:themeColor="text1"/>
          <w:sz w:val="20"/>
          <w:szCs w:val="20"/>
        </w:rPr>
        <w:tab/>
      </w:r>
    </w:p>
    <w:p w14:paraId="3A11CE64" w14:textId="77777777" w:rsidR="00CB6491" w:rsidRPr="00FB2FE1"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FB2FE1">
        <w:rPr>
          <w:color w:val="000000" w:themeColor="text1"/>
          <w:sz w:val="20"/>
          <w:szCs w:val="20"/>
        </w:rPr>
        <w:t>ASUNTO:</w:t>
      </w:r>
      <w:r w:rsidR="00D87EBF" w:rsidRPr="00FB2FE1">
        <w:rPr>
          <w:color w:val="000000" w:themeColor="text1"/>
          <w:sz w:val="20"/>
          <w:szCs w:val="20"/>
        </w:rPr>
        <w:t xml:space="preserve"> </w:t>
      </w:r>
      <w:r w:rsidR="00D87EBF" w:rsidRPr="00FB2FE1">
        <w:rPr>
          <w:b w:val="0"/>
          <w:color w:val="000000" w:themeColor="text1"/>
          <w:sz w:val="20"/>
          <w:szCs w:val="20"/>
        </w:rPr>
        <w:t>i</w:t>
      </w:r>
      <w:r w:rsidRPr="00FB2FE1">
        <w:rPr>
          <w:b w:val="0"/>
          <w:color w:val="000000" w:themeColor="text1"/>
          <w:sz w:val="20"/>
          <w:szCs w:val="20"/>
        </w:rPr>
        <w:t xml:space="preserve">nforme </w:t>
      </w:r>
      <w:r w:rsidR="00F07B26" w:rsidRPr="00C074C1">
        <w:rPr>
          <w:b w:val="0"/>
          <w:sz w:val="20"/>
          <w:szCs w:val="20"/>
        </w:rPr>
        <w:t>de supervisión de</w:t>
      </w:r>
      <w:r w:rsidR="000142DF">
        <w:rPr>
          <w:b w:val="0"/>
          <w:sz w:val="20"/>
          <w:szCs w:val="20"/>
        </w:rPr>
        <w:t xml:space="preserve"> </w:t>
      </w:r>
      <w:r w:rsidR="00F07B26" w:rsidRPr="00C074C1">
        <w:rPr>
          <w:b w:val="0"/>
          <w:sz w:val="20"/>
          <w:szCs w:val="20"/>
        </w:rPr>
        <w:t>l</w:t>
      </w:r>
      <w:r w:rsidR="000142DF">
        <w:rPr>
          <w:b w:val="0"/>
          <w:sz w:val="20"/>
          <w:szCs w:val="20"/>
        </w:rPr>
        <w:t xml:space="preserve">a </w:t>
      </w:r>
      <w:r w:rsidR="000142DF" w:rsidRPr="000142DF">
        <w:rPr>
          <w:b w:val="0"/>
          <w:sz w:val="20"/>
          <w:szCs w:val="20"/>
          <w:lang w:val="es-ES_tradnl"/>
        </w:rPr>
        <w:t>aceptación oferta No. 53-7-10003-23</w:t>
      </w:r>
    </w:p>
    <w:p w14:paraId="5827A952" w14:textId="77777777" w:rsidR="00CB6491" w:rsidRPr="00FB2FE1" w:rsidRDefault="00CB6491" w:rsidP="00CB6491">
      <w:pPr>
        <w:rPr>
          <w:rFonts w:ascii="Arial" w:hAnsi="Arial" w:cs="Arial"/>
          <w:color w:val="000000" w:themeColor="text1"/>
          <w:sz w:val="20"/>
          <w:szCs w:val="20"/>
        </w:rPr>
      </w:pPr>
    </w:p>
    <w:p w14:paraId="04978436" w14:textId="77777777" w:rsidR="00F0602B" w:rsidRPr="00FB2FE1" w:rsidRDefault="00F0602B"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 xml:space="preserve">TIPO DE INFORME </w:t>
      </w:r>
    </w:p>
    <w:p w14:paraId="43B7C1CA" w14:textId="77777777" w:rsidR="00F0602B" w:rsidRPr="00FB2FE1" w:rsidRDefault="00F0602B" w:rsidP="00F0602B">
      <w:pPr>
        <w:rPr>
          <w:rFonts w:ascii="Arial" w:hAnsi="Arial" w:cs="Arial"/>
          <w:b/>
          <w:color w:val="000000" w:themeColor="text1"/>
          <w:sz w:val="20"/>
          <w:szCs w:val="20"/>
          <w:lang w:val="es-CO"/>
        </w:rPr>
      </w:pPr>
    </w:p>
    <w:p w14:paraId="7B9248BB" w14:textId="77777777" w:rsidR="00F0602B" w:rsidRPr="00FB2FE1" w:rsidRDefault="00F07B26"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PERIÓ</w:t>
      </w:r>
      <w:r w:rsidR="00F0602B" w:rsidRPr="00FB2FE1">
        <w:rPr>
          <w:rFonts w:ascii="Arial" w:hAnsi="Arial" w:cs="Arial"/>
          <w:b/>
          <w:color w:val="000000" w:themeColor="text1"/>
          <w:sz w:val="20"/>
          <w:szCs w:val="20"/>
          <w:lang w:val="es-CO"/>
        </w:rPr>
        <w:t>DICO_</w:t>
      </w:r>
      <w:r w:rsidR="00C074C1">
        <w:rPr>
          <w:rFonts w:ascii="Arial" w:hAnsi="Arial" w:cs="Arial"/>
          <w:b/>
          <w:color w:val="000000" w:themeColor="text1"/>
          <w:sz w:val="20"/>
          <w:szCs w:val="20"/>
          <w:lang w:val="es-CO"/>
        </w:rPr>
        <w:t>X</w:t>
      </w:r>
      <w:r w:rsidR="00F0602B" w:rsidRPr="00FB2FE1">
        <w:rPr>
          <w:rFonts w:ascii="Arial" w:hAnsi="Arial" w:cs="Arial"/>
          <w:b/>
          <w:color w:val="000000" w:themeColor="text1"/>
          <w:sz w:val="20"/>
          <w:szCs w:val="20"/>
          <w:lang w:val="es-CO"/>
        </w:rPr>
        <w:t>_ O FINAL ___</w:t>
      </w:r>
    </w:p>
    <w:p w14:paraId="35FD32C8" w14:textId="77777777" w:rsidR="00F0602B" w:rsidRPr="00FB2FE1" w:rsidRDefault="00F0602B" w:rsidP="00F0602B">
      <w:pPr>
        <w:rPr>
          <w:rFonts w:ascii="Arial" w:hAnsi="Arial" w:cs="Arial"/>
          <w:b/>
          <w:color w:val="000000" w:themeColor="text1"/>
          <w:sz w:val="20"/>
          <w:szCs w:val="20"/>
          <w:lang w:val="es-CO"/>
        </w:rPr>
      </w:pPr>
    </w:p>
    <w:p w14:paraId="4D91FE71" w14:textId="77777777" w:rsidR="0088639D" w:rsidRPr="00FB2FE1" w:rsidRDefault="0088639D" w:rsidP="0088639D">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Periodo del informe de supervisión</w:t>
      </w:r>
    </w:p>
    <w:p w14:paraId="74DB2271" w14:textId="77777777" w:rsidR="0088639D" w:rsidRPr="00FB2FE1"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FB2FE1" w14:paraId="419EB4DE" w14:textId="77777777" w:rsidTr="006B16F0">
        <w:tc>
          <w:tcPr>
            <w:tcW w:w="817" w:type="dxa"/>
            <w:shd w:val="clear" w:color="auto" w:fill="A6A6A6" w:themeFill="background1" w:themeFillShade="A6"/>
          </w:tcPr>
          <w:p w14:paraId="15C550C0" w14:textId="77777777" w:rsidR="0088639D" w:rsidRPr="00FB2FE1" w:rsidRDefault="0088639D" w:rsidP="00511A4D">
            <w:pPr>
              <w:jc w:val="both"/>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Desde</w:t>
            </w:r>
          </w:p>
        </w:tc>
        <w:tc>
          <w:tcPr>
            <w:tcW w:w="1588" w:type="dxa"/>
            <w:shd w:val="clear" w:color="auto" w:fill="auto"/>
          </w:tcPr>
          <w:p w14:paraId="4DB7876D" w14:textId="030A15B8" w:rsidR="0088639D" w:rsidRPr="00E60239" w:rsidRDefault="00DD30CC" w:rsidP="00342127">
            <w:pPr>
              <w:jc w:val="both"/>
              <w:rPr>
                <w:rFonts w:ascii="Arial" w:hAnsi="Arial" w:cs="Arial"/>
                <w:b/>
                <w:sz w:val="20"/>
                <w:szCs w:val="20"/>
                <w:lang w:val="es-CO"/>
              </w:rPr>
            </w:pPr>
            <w:r>
              <w:rPr>
                <w:rFonts w:ascii="Arial" w:hAnsi="Arial" w:cs="Arial"/>
                <w:b/>
                <w:sz w:val="20"/>
                <w:szCs w:val="20"/>
                <w:lang w:val="es-CO"/>
              </w:rPr>
              <w:t>01</w:t>
            </w:r>
            <w:r w:rsidR="00C074C1" w:rsidRPr="00E60239">
              <w:rPr>
                <w:rFonts w:ascii="Arial" w:hAnsi="Arial" w:cs="Arial"/>
                <w:b/>
                <w:sz w:val="20"/>
                <w:szCs w:val="20"/>
                <w:lang w:val="es-CO"/>
              </w:rPr>
              <w:t>/</w:t>
            </w:r>
            <w:r w:rsidR="00DE0EC3">
              <w:rPr>
                <w:rFonts w:ascii="Arial" w:hAnsi="Arial" w:cs="Arial"/>
                <w:b/>
                <w:sz w:val="20"/>
                <w:szCs w:val="20"/>
                <w:lang w:val="es-CO"/>
              </w:rPr>
              <w:t>1</w:t>
            </w:r>
            <w:r>
              <w:rPr>
                <w:rFonts w:ascii="Arial" w:hAnsi="Arial" w:cs="Arial"/>
                <w:b/>
                <w:sz w:val="20"/>
                <w:szCs w:val="20"/>
                <w:lang w:val="es-CO"/>
              </w:rPr>
              <w:t>1</w:t>
            </w:r>
            <w:r w:rsidR="0088639D" w:rsidRPr="00E60239">
              <w:rPr>
                <w:rFonts w:ascii="Arial" w:hAnsi="Arial" w:cs="Arial"/>
                <w:b/>
                <w:sz w:val="20"/>
                <w:szCs w:val="20"/>
                <w:lang w:val="es-CO"/>
              </w:rPr>
              <w:t>/</w:t>
            </w:r>
            <w:r w:rsidR="00C074C1" w:rsidRPr="00E60239">
              <w:rPr>
                <w:rFonts w:ascii="Arial" w:hAnsi="Arial" w:cs="Arial"/>
                <w:b/>
                <w:sz w:val="20"/>
                <w:szCs w:val="20"/>
                <w:lang w:val="es-CO"/>
              </w:rPr>
              <w:t>202</w:t>
            </w:r>
            <w:r w:rsidR="001E2C08">
              <w:rPr>
                <w:rFonts w:ascii="Arial" w:hAnsi="Arial" w:cs="Arial"/>
                <w:b/>
                <w:sz w:val="20"/>
                <w:szCs w:val="20"/>
                <w:lang w:val="es-CO"/>
              </w:rPr>
              <w:t>3</w:t>
            </w:r>
          </w:p>
        </w:tc>
        <w:tc>
          <w:tcPr>
            <w:tcW w:w="872" w:type="dxa"/>
            <w:shd w:val="clear" w:color="auto" w:fill="BFBFBF" w:themeFill="background1" w:themeFillShade="BF"/>
          </w:tcPr>
          <w:p w14:paraId="14D34AD9" w14:textId="77777777" w:rsidR="0088639D" w:rsidRPr="00E60239" w:rsidRDefault="0088639D" w:rsidP="00511A4D">
            <w:pPr>
              <w:jc w:val="both"/>
              <w:rPr>
                <w:rFonts w:ascii="Arial" w:hAnsi="Arial" w:cs="Arial"/>
                <w:b/>
                <w:sz w:val="20"/>
                <w:szCs w:val="20"/>
                <w:lang w:val="es-CO"/>
              </w:rPr>
            </w:pPr>
            <w:r w:rsidRPr="006B16F0">
              <w:rPr>
                <w:rFonts w:ascii="Arial" w:hAnsi="Arial" w:cs="Arial"/>
                <w:b/>
                <w:color w:val="000000" w:themeColor="text1"/>
                <w:sz w:val="20"/>
                <w:szCs w:val="20"/>
                <w:lang w:val="es-CO"/>
              </w:rPr>
              <w:t>Hasta</w:t>
            </w:r>
          </w:p>
        </w:tc>
        <w:tc>
          <w:tcPr>
            <w:tcW w:w="1963" w:type="dxa"/>
            <w:shd w:val="clear" w:color="auto" w:fill="auto"/>
          </w:tcPr>
          <w:p w14:paraId="08EB300A" w14:textId="1D5924E3" w:rsidR="0088639D" w:rsidRPr="00E60239" w:rsidRDefault="001C7693" w:rsidP="00342127">
            <w:pPr>
              <w:jc w:val="both"/>
              <w:rPr>
                <w:rFonts w:ascii="Arial" w:hAnsi="Arial" w:cs="Arial"/>
                <w:b/>
                <w:sz w:val="20"/>
                <w:szCs w:val="20"/>
                <w:lang w:val="es-CO"/>
              </w:rPr>
            </w:pPr>
            <w:r>
              <w:rPr>
                <w:rFonts w:ascii="Arial" w:hAnsi="Arial" w:cs="Arial"/>
                <w:b/>
                <w:sz w:val="20"/>
                <w:szCs w:val="20"/>
                <w:lang w:val="es-CO"/>
              </w:rPr>
              <w:t>3</w:t>
            </w:r>
            <w:r w:rsidR="00DD30CC">
              <w:rPr>
                <w:rFonts w:ascii="Arial" w:hAnsi="Arial" w:cs="Arial"/>
                <w:b/>
                <w:sz w:val="20"/>
                <w:szCs w:val="20"/>
                <w:lang w:val="es-CO"/>
              </w:rPr>
              <w:t>0</w:t>
            </w:r>
            <w:r w:rsidR="00C074C1" w:rsidRPr="00E60239">
              <w:rPr>
                <w:rFonts w:ascii="Arial" w:hAnsi="Arial" w:cs="Arial"/>
                <w:b/>
                <w:sz w:val="20"/>
                <w:szCs w:val="20"/>
                <w:lang w:val="es-CO"/>
              </w:rPr>
              <w:t>/</w:t>
            </w:r>
            <w:r w:rsidR="00DE0EC3">
              <w:rPr>
                <w:rFonts w:ascii="Arial" w:hAnsi="Arial" w:cs="Arial"/>
                <w:b/>
                <w:sz w:val="20"/>
                <w:szCs w:val="20"/>
                <w:lang w:val="es-CO"/>
              </w:rPr>
              <w:t>1</w:t>
            </w:r>
            <w:r w:rsidR="00DD30CC">
              <w:rPr>
                <w:rFonts w:ascii="Arial" w:hAnsi="Arial" w:cs="Arial"/>
                <w:b/>
                <w:sz w:val="20"/>
                <w:szCs w:val="20"/>
                <w:lang w:val="es-CO"/>
              </w:rPr>
              <w:t>1</w:t>
            </w:r>
            <w:r w:rsidR="0088639D" w:rsidRPr="00E60239">
              <w:rPr>
                <w:rFonts w:ascii="Arial" w:hAnsi="Arial" w:cs="Arial"/>
                <w:b/>
                <w:sz w:val="20"/>
                <w:szCs w:val="20"/>
                <w:lang w:val="es-CO"/>
              </w:rPr>
              <w:t>/</w:t>
            </w:r>
            <w:r w:rsidR="00C074C1" w:rsidRPr="00E60239">
              <w:rPr>
                <w:rFonts w:ascii="Arial" w:hAnsi="Arial" w:cs="Arial"/>
                <w:b/>
                <w:sz w:val="20"/>
                <w:szCs w:val="20"/>
                <w:lang w:val="es-CO"/>
              </w:rPr>
              <w:t>202</w:t>
            </w:r>
            <w:r w:rsidR="001E2C08">
              <w:rPr>
                <w:rFonts w:ascii="Arial" w:hAnsi="Arial" w:cs="Arial"/>
                <w:b/>
                <w:sz w:val="20"/>
                <w:szCs w:val="20"/>
                <w:lang w:val="es-CO"/>
              </w:rPr>
              <w:t>3</w:t>
            </w:r>
          </w:p>
        </w:tc>
      </w:tr>
    </w:tbl>
    <w:p w14:paraId="008D7C33" w14:textId="77777777" w:rsidR="0088639D" w:rsidRPr="00FB2FE1" w:rsidRDefault="0088639D" w:rsidP="00D23251">
      <w:pPr>
        <w:jc w:val="both"/>
        <w:rPr>
          <w:rFonts w:ascii="Arial" w:hAnsi="Arial" w:cs="Arial"/>
          <w:color w:val="000000" w:themeColor="text1"/>
          <w:sz w:val="20"/>
          <w:szCs w:val="20"/>
        </w:rPr>
      </w:pPr>
    </w:p>
    <w:p w14:paraId="4EE251F2" w14:textId="77777777" w:rsidR="007C249B" w:rsidRPr="00FB2FE1" w:rsidRDefault="007C249B" w:rsidP="00D23251">
      <w:pPr>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u orden de compra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r w:rsidR="00630338" w:rsidRPr="00FB2FE1">
        <w:rPr>
          <w:rFonts w:ascii="Arial" w:hAnsi="Arial" w:cs="Arial"/>
          <w:color w:val="000000" w:themeColor="text1"/>
          <w:sz w:val="20"/>
          <w:szCs w:val="20"/>
        </w:rPr>
        <w:t xml:space="preserve">establecidas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p>
    <w:p w14:paraId="5B6E8B34" w14:textId="77777777" w:rsidR="007C249B" w:rsidRPr="00FB2FE1" w:rsidRDefault="007C249B" w:rsidP="00D23251">
      <w:pPr>
        <w:jc w:val="both"/>
        <w:rPr>
          <w:rFonts w:ascii="Arial" w:hAnsi="Arial" w:cs="Arial"/>
          <w:color w:val="000000" w:themeColor="text1"/>
          <w:sz w:val="20"/>
        </w:rPr>
      </w:pPr>
    </w:p>
    <w:p w14:paraId="3ADF2A79" w14:textId="77777777" w:rsidR="00D23251" w:rsidRPr="00FB2FE1" w:rsidRDefault="006F48F2" w:rsidP="00A01750">
      <w:pPr>
        <w:rPr>
          <w:rFonts w:ascii="Arial" w:hAnsi="Arial" w:cs="Arial"/>
          <w:b/>
          <w:color w:val="000000" w:themeColor="text1"/>
          <w:sz w:val="20"/>
          <w:szCs w:val="20"/>
        </w:rPr>
      </w:pPr>
      <w:r w:rsidRPr="00FB2FE1">
        <w:rPr>
          <w:rFonts w:ascii="Arial" w:hAnsi="Arial" w:cs="Arial"/>
          <w:b/>
          <w:color w:val="000000" w:themeColor="text1"/>
          <w:sz w:val="20"/>
          <w:szCs w:val="20"/>
        </w:rPr>
        <w:t>INFORMACI</w:t>
      </w:r>
      <w:r w:rsidR="00AA6369" w:rsidRPr="00FB2FE1">
        <w:rPr>
          <w:rFonts w:ascii="Arial" w:hAnsi="Arial" w:cs="Arial"/>
          <w:b/>
          <w:color w:val="000000" w:themeColor="text1"/>
          <w:sz w:val="20"/>
          <w:szCs w:val="20"/>
        </w:rPr>
        <w:t>Ó</w:t>
      </w:r>
      <w:r w:rsidRPr="00FB2FE1">
        <w:rPr>
          <w:rFonts w:ascii="Arial" w:hAnsi="Arial" w:cs="Arial"/>
          <w:b/>
          <w:color w:val="000000" w:themeColor="text1"/>
          <w:sz w:val="20"/>
          <w:szCs w:val="20"/>
        </w:rPr>
        <w:t>N GENERAL:</w:t>
      </w:r>
    </w:p>
    <w:p w14:paraId="1E6D42F8" w14:textId="77777777" w:rsidR="006F48F2" w:rsidRPr="00FB2FE1" w:rsidRDefault="006F48F2" w:rsidP="00A01750">
      <w:pPr>
        <w:rPr>
          <w:rFonts w:ascii="Arial" w:hAnsi="Arial" w:cs="Arial"/>
          <w:b/>
          <w:color w:val="000000" w:themeColor="text1"/>
          <w:sz w:val="20"/>
          <w:szCs w:val="20"/>
        </w:rPr>
      </w:pPr>
    </w:p>
    <w:p w14:paraId="60AEE3DB" w14:textId="77777777" w:rsidR="00D94BAB" w:rsidRPr="00B72434" w:rsidRDefault="00D94BAB" w:rsidP="00D94BAB">
      <w:pPr>
        <w:pStyle w:val="Prrafodelista"/>
        <w:numPr>
          <w:ilvl w:val="0"/>
          <w:numId w:val="8"/>
        </w:numPr>
        <w:tabs>
          <w:tab w:val="left" w:pos="6663"/>
        </w:tabs>
        <w:ind w:left="284" w:hanging="284"/>
        <w:jc w:val="both"/>
        <w:rPr>
          <w:rFonts w:ascii="Arial" w:hAnsi="Arial" w:cs="Arial"/>
          <w:color w:val="000000" w:themeColor="text1"/>
          <w:sz w:val="20"/>
          <w:szCs w:val="20"/>
        </w:rPr>
      </w:pPr>
      <w:r w:rsidRPr="00B72434">
        <w:rPr>
          <w:rFonts w:ascii="Arial" w:hAnsi="Arial" w:cs="Arial"/>
          <w:color w:val="000000" w:themeColor="text1"/>
          <w:sz w:val="20"/>
          <w:szCs w:val="20"/>
        </w:rPr>
        <w:t xml:space="preserve">Comunicación oficial GS-2023-002697-ESJIM </w:t>
      </w:r>
      <w:r w:rsidR="00873EBE" w:rsidRPr="00B72434">
        <w:rPr>
          <w:rFonts w:ascii="Arial" w:hAnsi="Arial" w:cs="Arial"/>
          <w:color w:val="000000" w:themeColor="text1"/>
          <w:sz w:val="20"/>
          <w:szCs w:val="20"/>
        </w:rPr>
        <w:t xml:space="preserve">asunto </w:t>
      </w:r>
      <w:r w:rsidRPr="00B72434">
        <w:rPr>
          <w:rFonts w:ascii="Arial" w:hAnsi="Arial" w:cs="Arial"/>
          <w:color w:val="000000" w:themeColor="text1"/>
          <w:sz w:val="20"/>
          <w:szCs w:val="20"/>
        </w:rPr>
        <w:t xml:space="preserve">notificación supervisora del 27/03/2023, el señor </w:t>
      </w:r>
      <w:proofErr w:type="gramStart"/>
      <w:r w:rsidRPr="00B72434">
        <w:rPr>
          <w:rFonts w:ascii="Arial" w:hAnsi="Arial" w:cs="Arial"/>
          <w:color w:val="000000" w:themeColor="text1"/>
          <w:sz w:val="20"/>
          <w:szCs w:val="20"/>
        </w:rPr>
        <w:t>Coronel</w:t>
      </w:r>
      <w:proofErr w:type="gramEnd"/>
      <w:r w:rsidRPr="00B72434">
        <w:rPr>
          <w:rFonts w:ascii="Arial" w:hAnsi="Arial" w:cs="Arial"/>
          <w:color w:val="000000" w:themeColor="text1"/>
          <w:sz w:val="20"/>
          <w:szCs w:val="20"/>
        </w:rPr>
        <w:t xml:space="preserve"> QUILIAN WILFREDO NOVOA PIÑEROS, obrando en calidad de Director de Escuela, nombró como supervisora del contrato u orden de compra del asunto a la señora Capitán SANDRA VIVIANA MONSALVE ROJAS.</w:t>
      </w:r>
    </w:p>
    <w:p w14:paraId="30683881" w14:textId="77777777" w:rsidR="00D94BAB" w:rsidRPr="00716861" w:rsidRDefault="00D94BAB" w:rsidP="00D94BAB">
      <w:pPr>
        <w:pStyle w:val="Prrafodelista"/>
        <w:tabs>
          <w:tab w:val="left" w:pos="6663"/>
        </w:tabs>
        <w:ind w:left="284"/>
        <w:jc w:val="both"/>
        <w:rPr>
          <w:rFonts w:ascii="Arial" w:hAnsi="Arial" w:cs="Arial"/>
          <w:color w:val="000000" w:themeColor="text1"/>
          <w:sz w:val="6"/>
          <w:szCs w:val="6"/>
        </w:rPr>
      </w:pPr>
    </w:p>
    <w:p w14:paraId="294C6E94" w14:textId="77777777" w:rsidR="00285A55" w:rsidRPr="00B72434" w:rsidRDefault="00D94BAB" w:rsidP="0072682A">
      <w:pPr>
        <w:pStyle w:val="Prrafodelista"/>
        <w:numPr>
          <w:ilvl w:val="0"/>
          <w:numId w:val="8"/>
        </w:numPr>
        <w:tabs>
          <w:tab w:val="left" w:pos="6663"/>
        </w:tabs>
        <w:ind w:left="284" w:hanging="284"/>
        <w:jc w:val="both"/>
        <w:rPr>
          <w:rFonts w:ascii="Arial" w:hAnsi="Arial" w:cs="Arial"/>
          <w:color w:val="000000" w:themeColor="text1"/>
          <w:sz w:val="20"/>
          <w:szCs w:val="20"/>
        </w:rPr>
      </w:pPr>
      <w:r w:rsidRPr="00B72434">
        <w:rPr>
          <w:rFonts w:ascii="Arial" w:hAnsi="Arial" w:cs="Arial"/>
          <w:color w:val="000000" w:themeColor="text1"/>
          <w:sz w:val="20"/>
          <w:szCs w:val="20"/>
        </w:rPr>
        <w:t>En atención al periodo vacacional de la señora Capitán SANDRA VIVIANA MONSALVE ROJAS y mediante c</w:t>
      </w:r>
      <w:r w:rsidR="00A52B7F" w:rsidRPr="00B72434">
        <w:rPr>
          <w:rFonts w:ascii="Arial" w:hAnsi="Arial" w:cs="Arial"/>
          <w:color w:val="000000" w:themeColor="text1"/>
          <w:sz w:val="20"/>
          <w:szCs w:val="20"/>
        </w:rPr>
        <w:t xml:space="preserve">omunicación oficial </w:t>
      </w:r>
      <w:r w:rsidRPr="00B72434">
        <w:rPr>
          <w:rFonts w:ascii="Arial" w:hAnsi="Arial" w:cs="Arial"/>
          <w:color w:val="000000" w:themeColor="text1"/>
          <w:sz w:val="20"/>
          <w:szCs w:val="20"/>
        </w:rPr>
        <w:t>GS-2023-002764-ESJIM</w:t>
      </w:r>
      <w:r w:rsidR="00873EBE" w:rsidRPr="00B72434">
        <w:rPr>
          <w:rFonts w:ascii="Arial" w:hAnsi="Arial" w:cs="Arial"/>
          <w:color w:val="000000" w:themeColor="text1"/>
          <w:sz w:val="20"/>
          <w:szCs w:val="20"/>
        </w:rPr>
        <w:t xml:space="preserve"> del 30/03/2023</w:t>
      </w:r>
      <w:r w:rsidR="00285A55" w:rsidRPr="00B72434">
        <w:rPr>
          <w:rFonts w:ascii="Arial" w:hAnsi="Arial" w:cs="Arial"/>
          <w:color w:val="000000" w:themeColor="text1"/>
          <w:sz w:val="20"/>
          <w:szCs w:val="20"/>
        </w:rPr>
        <w:t xml:space="preserve">, el señor </w:t>
      </w:r>
      <w:proofErr w:type="gramStart"/>
      <w:r w:rsidR="00C074C1" w:rsidRPr="00B72434">
        <w:rPr>
          <w:rFonts w:ascii="Arial" w:hAnsi="Arial" w:cs="Arial"/>
          <w:color w:val="000000" w:themeColor="text1"/>
          <w:sz w:val="20"/>
          <w:szCs w:val="20"/>
        </w:rPr>
        <w:t>Coronel</w:t>
      </w:r>
      <w:proofErr w:type="gramEnd"/>
      <w:r w:rsidR="00C074C1" w:rsidRPr="00B72434">
        <w:rPr>
          <w:rFonts w:ascii="Arial" w:hAnsi="Arial" w:cs="Arial"/>
          <w:color w:val="000000" w:themeColor="text1"/>
          <w:sz w:val="20"/>
          <w:szCs w:val="20"/>
        </w:rPr>
        <w:t xml:space="preserve"> </w:t>
      </w:r>
      <w:r w:rsidRPr="00B72434">
        <w:rPr>
          <w:rFonts w:ascii="Arial" w:hAnsi="Arial" w:cs="Arial"/>
          <w:color w:val="000000" w:themeColor="text1"/>
          <w:sz w:val="20"/>
          <w:szCs w:val="20"/>
        </w:rPr>
        <w:t>QUILIAN WILFREDO NOVOA PIÑEROS</w:t>
      </w:r>
      <w:r w:rsidR="00285A55" w:rsidRPr="00B72434">
        <w:rPr>
          <w:rFonts w:ascii="Arial" w:hAnsi="Arial" w:cs="Arial"/>
          <w:color w:val="000000" w:themeColor="text1"/>
          <w:sz w:val="20"/>
          <w:szCs w:val="20"/>
        </w:rPr>
        <w:t xml:space="preserve">, obrando en calidad de </w:t>
      </w:r>
      <w:r w:rsidR="00C074C1" w:rsidRPr="00B72434">
        <w:rPr>
          <w:rFonts w:ascii="Arial" w:hAnsi="Arial" w:cs="Arial"/>
          <w:color w:val="000000" w:themeColor="text1"/>
          <w:sz w:val="20"/>
          <w:szCs w:val="20"/>
        </w:rPr>
        <w:t>Director de Escuela</w:t>
      </w:r>
      <w:r w:rsidR="00285A55" w:rsidRPr="00B72434">
        <w:rPr>
          <w:rFonts w:ascii="Arial" w:hAnsi="Arial" w:cs="Arial"/>
          <w:color w:val="000000" w:themeColor="text1"/>
          <w:sz w:val="20"/>
          <w:szCs w:val="20"/>
        </w:rPr>
        <w:t xml:space="preserve">, nombró como supervisor del contrato u orden de compra del asunto al señor </w:t>
      </w:r>
      <w:r w:rsidR="00C074C1" w:rsidRPr="00B72434">
        <w:rPr>
          <w:rFonts w:ascii="Arial" w:hAnsi="Arial" w:cs="Arial"/>
          <w:color w:val="000000" w:themeColor="text1"/>
          <w:sz w:val="20"/>
          <w:szCs w:val="20"/>
        </w:rPr>
        <w:t>Intendente</w:t>
      </w:r>
      <w:r w:rsidRPr="00B72434">
        <w:rPr>
          <w:rFonts w:ascii="Arial" w:hAnsi="Arial" w:cs="Arial"/>
          <w:color w:val="000000" w:themeColor="text1"/>
          <w:sz w:val="20"/>
          <w:szCs w:val="20"/>
        </w:rPr>
        <w:t xml:space="preserve"> Jefe ALEX GUTIERREZ PULIDO</w:t>
      </w:r>
      <w:r w:rsidR="00873EBE" w:rsidRPr="00B72434">
        <w:rPr>
          <w:rFonts w:ascii="Arial" w:hAnsi="Arial" w:cs="Arial"/>
          <w:color w:val="000000" w:themeColor="text1"/>
          <w:sz w:val="20"/>
          <w:szCs w:val="20"/>
        </w:rPr>
        <w:t xml:space="preserve"> por ausencia de la titular.</w:t>
      </w:r>
    </w:p>
    <w:p w14:paraId="743AE2B4" w14:textId="77777777" w:rsidR="007317C9" w:rsidRPr="00716861" w:rsidRDefault="007317C9" w:rsidP="007317C9">
      <w:pPr>
        <w:pStyle w:val="Prrafodelista"/>
        <w:tabs>
          <w:tab w:val="left" w:pos="6663"/>
        </w:tabs>
        <w:ind w:left="284"/>
        <w:jc w:val="both"/>
        <w:rPr>
          <w:rFonts w:ascii="Arial" w:hAnsi="Arial" w:cs="Arial"/>
          <w:color w:val="000000" w:themeColor="text1"/>
          <w:sz w:val="10"/>
          <w:szCs w:val="10"/>
        </w:rPr>
      </w:pPr>
    </w:p>
    <w:p w14:paraId="12180369" w14:textId="77777777" w:rsidR="007317C9" w:rsidRPr="00DE3BC7" w:rsidRDefault="007B0D0F" w:rsidP="00494FA6">
      <w:pPr>
        <w:pStyle w:val="Prrafodelista"/>
        <w:numPr>
          <w:ilvl w:val="0"/>
          <w:numId w:val="8"/>
        </w:numPr>
        <w:tabs>
          <w:tab w:val="left" w:pos="6663"/>
        </w:tabs>
        <w:ind w:left="284" w:hanging="284"/>
        <w:jc w:val="both"/>
        <w:rPr>
          <w:rFonts w:ascii="Arial" w:hAnsi="Arial" w:cs="Arial"/>
          <w:color w:val="000000" w:themeColor="text1"/>
          <w:sz w:val="20"/>
          <w:szCs w:val="20"/>
        </w:rPr>
      </w:pPr>
      <w:r w:rsidRPr="00B72434">
        <w:rPr>
          <w:rFonts w:ascii="Arial" w:hAnsi="Arial" w:cs="Arial"/>
          <w:color w:val="000000" w:themeColor="text1"/>
          <w:sz w:val="20"/>
          <w:szCs w:val="20"/>
        </w:rPr>
        <w:t>Acta de inicio</w:t>
      </w:r>
      <w:r w:rsidR="00B72434" w:rsidRPr="00B72434">
        <w:rPr>
          <w:rFonts w:ascii="Arial" w:hAnsi="Arial" w:cs="Arial"/>
          <w:color w:val="000000" w:themeColor="text1"/>
          <w:sz w:val="20"/>
          <w:szCs w:val="20"/>
        </w:rPr>
        <w:t xml:space="preserve"> 000530</w:t>
      </w:r>
      <w:r w:rsidRPr="00B72434">
        <w:rPr>
          <w:rFonts w:ascii="Arial" w:hAnsi="Arial" w:cs="Arial"/>
          <w:color w:val="000000" w:themeColor="text1"/>
          <w:sz w:val="20"/>
          <w:szCs w:val="20"/>
        </w:rPr>
        <w:t xml:space="preserve"> del 09 de abril de 2023 </w:t>
      </w:r>
      <w:r w:rsidRPr="00B72434">
        <w:rPr>
          <w:rFonts w:ascii="Arial" w:hAnsi="Arial" w:cs="Arial"/>
          <w:bCs/>
          <w:color w:val="000000" w:themeColor="text1"/>
          <w:sz w:val="20"/>
          <w:szCs w:val="20"/>
          <w:lang w:val="es-ES_tradnl"/>
        </w:rPr>
        <w:t xml:space="preserve">QUE TRATA DE LA </w:t>
      </w:r>
      <w:bookmarkStart w:id="0" w:name="_Hlk108528288"/>
      <w:r w:rsidRPr="00B72434">
        <w:rPr>
          <w:rFonts w:ascii="Arial" w:hAnsi="Arial" w:cs="Arial"/>
          <w:bCs/>
          <w:color w:val="000000" w:themeColor="text1"/>
          <w:sz w:val="20"/>
          <w:szCs w:val="20"/>
          <w:lang w:val="es-ES_tradnl"/>
        </w:rPr>
        <w:t>REUNIÓN CON EL FIN DE DAR INICIO A LA ACEPTACIÓN DE OFERTA No. 53-7-10003-23, QUE TIENE POR OBJETO SERVICIO DE ALQUILER DE GRADERÍAS, CARPAS, PANTALLAS, BAÑOS PORTATILES PARA LA ESCUELA DE SUBOFICIALES Y NIVEL EJECUTIVO “GONZALO JIMÉNEZ DE QUESADA”, VIGENCIA 2023, ENTRE EL CONTRATISTA Y EL SUPERVISOR DE LA ACEPTACIÓN DE OFERTA CITADA.</w:t>
      </w:r>
      <w:bookmarkEnd w:id="0"/>
    </w:p>
    <w:p w14:paraId="3E479BE6" w14:textId="77777777" w:rsidR="00DE3BC7" w:rsidRPr="00DE3BC7" w:rsidRDefault="00DE3BC7" w:rsidP="00DE3BC7">
      <w:pPr>
        <w:pStyle w:val="Prrafodelista"/>
        <w:rPr>
          <w:rFonts w:ascii="Arial" w:hAnsi="Arial" w:cs="Arial"/>
          <w:color w:val="000000" w:themeColor="text1"/>
          <w:sz w:val="20"/>
          <w:szCs w:val="20"/>
        </w:rPr>
      </w:pPr>
    </w:p>
    <w:p w14:paraId="6C1F1BA9" w14:textId="2148094F" w:rsidR="00E93CB0" w:rsidRPr="00BF5DDE" w:rsidRDefault="00DE3BC7" w:rsidP="00E93CB0">
      <w:pPr>
        <w:pStyle w:val="Prrafodelista"/>
        <w:numPr>
          <w:ilvl w:val="0"/>
          <w:numId w:val="8"/>
        </w:numPr>
        <w:tabs>
          <w:tab w:val="left" w:pos="6663"/>
        </w:tabs>
        <w:ind w:left="284" w:hanging="284"/>
        <w:jc w:val="both"/>
        <w:rPr>
          <w:rFonts w:ascii="Arial" w:hAnsi="Arial" w:cs="Arial"/>
          <w:color w:val="000000" w:themeColor="text1"/>
          <w:sz w:val="20"/>
          <w:szCs w:val="20"/>
        </w:rPr>
      </w:pPr>
      <w:r>
        <w:rPr>
          <w:rFonts w:ascii="Arial" w:hAnsi="Arial" w:cs="Arial"/>
          <w:color w:val="000000" w:themeColor="text1"/>
          <w:sz w:val="20"/>
          <w:szCs w:val="20"/>
        </w:rPr>
        <w:t xml:space="preserve">Mediante comunicado oficial GS-2023-005485-ESJIM de fecha 13 de junio 2023, el señor intendente jefe </w:t>
      </w:r>
      <w:r w:rsidRPr="00B72434">
        <w:rPr>
          <w:rFonts w:ascii="Arial" w:hAnsi="Arial" w:cs="Arial"/>
          <w:color w:val="000000" w:themeColor="text1"/>
          <w:sz w:val="20"/>
          <w:szCs w:val="20"/>
        </w:rPr>
        <w:t>ALEX GUTIERREZ PULIDO</w:t>
      </w:r>
      <w:r>
        <w:rPr>
          <w:rFonts w:ascii="Arial" w:hAnsi="Arial" w:cs="Arial"/>
          <w:color w:val="000000" w:themeColor="text1"/>
          <w:sz w:val="20"/>
          <w:szCs w:val="20"/>
        </w:rPr>
        <w:t xml:space="preserve"> solicita </w:t>
      </w:r>
      <w:r w:rsidR="005C5451">
        <w:rPr>
          <w:rFonts w:ascii="Arial" w:hAnsi="Arial" w:cs="Arial"/>
          <w:color w:val="000000" w:themeColor="text1"/>
          <w:sz w:val="20"/>
          <w:szCs w:val="20"/>
        </w:rPr>
        <w:t>el señor</w:t>
      </w:r>
      <w:r>
        <w:rPr>
          <w:rFonts w:ascii="Arial" w:hAnsi="Arial" w:cs="Arial"/>
          <w:color w:val="000000" w:themeColor="text1"/>
          <w:sz w:val="20"/>
          <w:szCs w:val="20"/>
        </w:rPr>
        <w:t xml:space="preserve"> ordenador del gasto la entrega del contrato de supervisión del contrato 53-7-10003-23</w:t>
      </w:r>
    </w:p>
    <w:p w14:paraId="00750E4C" w14:textId="77777777" w:rsidR="00E93CB0" w:rsidRPr="00B72434" w:rsidRDefault="00E93CB0" w:rsidP="00E93CB0">
      <w:pPr>
        <w:pStyle w:val="Prrafodelista"/>
        <w:numPr>
          <w:ilvl w:val="0"/>
          <w:numId w:val="8"/>
        </w:numPr>
        <w:ind w:left="284" w:hanging="284"/>
        <w:rPr>
          <w:rFonts w:ascii="Arial" w:hAnsi="Arial" w:cs="Arial"/>
          <w:color w:val="000000" w:themeColor="text1"/>
          <w:sz w:val="20"/>
          <w:szCs w:val="20"/>
        </w:rPr>
      </w:pPr>
      <w:r w:rsidRPr="00B72434">
        <w:rPr>
          <w:rFonts w:ascii="Arial" w:hAnsi="Arial" w:cs="Arial"/>
          <w:b/>
          <w:color w:val="000000" w:themeColor="text1"/>
          <w:sz w:val="20"/>
          <w:szCs w:val="20"/>
        </w:rPr>
        <w:lastRenderedPageBreak/>
        <w:t>Periodicidad establecida para la entrega del informe</w:t>
      </w:r>
      <w:r w:rsidR="00365B4D" w:rsidRPr="00B72434">
        <w:rPr>
          <w:rFonts w:ascii="Arial" w:hAnsi="Arial" w:cs="Arial"/>
          <w:b/>
          <w:color w:val="000000" w:themeColor="text1"/>
          <w:sz w:val="20"/>
          <w:szCs w:val="20"/>
        </w:rPr>
        <w:t xml:space="preserve"> de supervisión</w:t>
      </w:r>
      <w:r w:rsidRPr="00B72434">
        <w:rPr>
          <w:rFonts w:ascii="Arial" w:hAnsi="Arial" w:cs="Arial"/>
          <w:b/>
          <w:color w:val="000000" w:themeColor="text1"/>
          <w:sz w:val="20"/>
          <w:szCs w:val="20"/>
        </w:rPr>
        <w:t xml:space="preserve">: </w:t>
      </w:r>
      <w:r w:rsidR="00C074C1" w:rsidRPr="00B72434">
        <w:rPr>
          <w:rFonts w:ascii="Arial" w:hAnsi="Arial" w:cs="Arial"/>
          <w:color w:val="000000" w:themeColor="text1"/>
          <w:sz w:val="20"/>
          <w:szCs w:val="20"/>
        </w:rPr>
        <w:t>Mensual</w:t>
      </w:r>
      <w:r w:rsidRPr="00B72434">
        <w:rPr>
          <w:rFonts w:ascii="Arial" w:hAnsi="Arial" w:cs="Arial"/>
          <w:color w:val="000000" w:themeColor="text1"/>
          <w:sz w:val="20"/>
          <w:szCs w:val="20"/>
        </w:rPr>
        <w:t xml:space="preserve">     </w:t>
      </w:r>
    </w:p>
    <w:p w14:paraId="25B21C4E" w14:textId="77777777" w:rsidR="00365B4D" w:rsidRPr="00B72434" w:rsidRDefault="00365B4D" w:rsidP="00365B4D">
      <w:pPr>
        <w:pStyle w:val="Prrafodelista"/>
        <w:ind w:left="284"/>
        <w:rPr>
          <w:rFonts w:ascii="Arial" w:hAnsi="Arial" w:cs="Arial"/>
          <w:b/>
          <w:color w:val="000000" w:themeColor="text1"/>
          <w:sz w:val="20"/>
          <w:szCs w:val="20"/>
        </w:rPr>
      </w:pPr>
    </w:p>
    <w:p w14:paraId="3CF493A2" w14:textId="7FE8EABC" w:rsidR="00530190" w:rsidRPr="00DD30CC" w:rsidRDefault="00E93CB0" w:rsidP="00530190">
      <w:pPr>
        <w:pStyle w:val="Prrafodelista"/>
        <w:numPr>
          <w:ilvl w:val="0"/>
          <w:numId w:val="17"/>
        </w:numPr>
        <w:tabs>
          <w:tab w:val="left" w:pos="284"/>
          <w:tab w:val="left" w:pos="8044"/>
        </w:tabs>
        <w:ind w:left="426" w:hanging="426"/>
        <w:jc w:val="both"/>
        <w:rPr>
          <w:color w:val="000000" w:themeColor="text1"/>
          <w:sz w:val="20"/>
          <w:szCs w:val="20"/>
        </w:rPr>
      </w:pPr>
      <w:r w:rsidRPr="00B72434">
        <w:rPr>
          <w:rFonts w:ascii="Arial" w:hAnsi="Arial" w:cs="Arial"/>
          <w:b/>
          <w:color w:val="000000" w:themeColor="text1"/>
          <w:sz w:val="20"/>
          <w:szCs w:val="20"/>
        </w:rPr>
        <w:t xml:space="preserve">No. de informes </w:t>
      </w:r>
      <w:r w:rsidR="00365B4D" w:rsidRPr="00B72434">
        <w:rPr>
          <w:rFonts w:ascii="Arial" w:hAnsi="Arial" w:cs="Arial"/>
          <w:b/>
          <w:color w:val="000000" w:themeColor="text1"/>
          <w:sz w:val="20"/>
          <w:szCs w:val="20"/>
        </w:rPr>
        <w:t xml:space="preserve">de supervisión </w:t>
      </w:r>
      <w:r w:rsidRPr="00B72434">
        <w:rPr>
          <w:rFonts w:ascii="Arial" w:hAnsi="Arial" w:cs="Arial"/>
          <w:b/>
          <w:color w:val="000000" w:themeColor="text1"/>
          <w:sz w:val="20"/>
          <w:szCs w:val="20"/>
        </w:rPr>
        <w:t>presentados y publicados en SECOP</w:t>
      </w:r>
      <w:r w:rsidR="00365B4D" w:rsidRPr="00B72434">
        <w:rPr>
          <w:rFonts w:ascii="Arial" w:hAnsi="Arial" w:cs="Arial"/>
          <w:b/>
          <w:color w:val="000000" w:themeColor="text1"/>
          <w:sz w:val="20"/>
          <w:szCs w:val="20"/>
        </w:rPr>
        <w:t xml:space="preserve"> II</w:t>
      </w:r>
      <w:r w:rsidRPr="00B72434">
        <w:rPr>
          <w:rFonts w:ascii="Arial" w:hAnsi="Arial" w:cs="Arial"/>
          <w:b/>
          <w:color w:val="000000" w:themeColor="text1"/>
          <w:sz w:val="20"/>
          <w:szCs w:val="20"/>
        </w:rPr>
        <w:t xml:space="preserve">: </w:t>
      </w:r>
      <w:r w:rsidR="00DD30CC">
        <w:rPr>
          <w:rFonts w:ascii="Arial" w:hAnsi="Arial" w:cs="Arial"/>
          <w:b/>
          <w:color w:val="000000" w:themeColor="text1"/>
          <w:sz w:val="20"/>
          <w:szCs w:val="20"/>
        </w:rPr>
        <w:t>9</w:t>
      </w:r>
    </w:p>
    <w:p w14:paraId="0DD09525" w14:textId="77777777" w:rsidR="00530190" w:rsidRPr="006A34C3" w:rsidRDefault="00530190" w:rsidP="006A34C3">
      <w:pPr>
        <w:tabs>
          <w:tab w:val="left" w:pos="284"/>
          <w:tab w:val="left" w:pos="8044"/>
        </w:tabs>
        <w:jc w:val="both"/>
        <w:rPr>
          <w:rFonts w:ascii="Arial" w:hAnsi="Arial" w:cs="Arial"/>
          <w:color w:val="000000" w:themeColor="text1"/>
          <w:sz w:val="20"/>
          <w:szCs w:val="20"/>
        </w:rPr>
      </w:pPr>
    </w:p>
    <w:p w14:paraId="19D98094" w14:textId="60806B01" w:rsidR="00592B99" w:rsidRDefault="00592B99" w:rsidP="00DD30CC">
      <w:pPr>
        <w:pStyle w:val="Prrafodelista"/>
        <w:numPr>
          <w:ilvl w:val="0"/>
          <w:numId w:val="17"/>
        </w:numPr>
        <w:jc w:val="both"/>
        <w:rPr>
          <w:rFonts w:ascii="Arial" w:hAnsi="Arial" w:cs="Arial"/>
          <w:bCs/>
          <w:sz w:val="20"/>
          <w:szCs w:val="20"/>
        </w:rPr>
      </w:pPr>
      <w:r w:rsidRPr="00592B99">
        <w:rPr>
          <w:rFonts w:ascii="Arial" w:hAnsi="Arial" w:cs="Arial"/>
          <w:bCs/>
          <w:sz w:val="20"/>
          <w:szCs w:val="20"/>
        </w:rPr>
        <w:t>Informe de supervisión del periodo comprendido del</w:t>
      </w:r>
      <w:r>
        <w:rPr>
          <w:rFonts w:ascii="Arial" w:hAnsi="Arial" w:cs="Arial"/>
          <w:bCs/>
          <w:sz w:val="20"/>
          <w:szCs w:val="20"/>
        </w:rPr>
        <w:t xml:space="preserve"> </w:t>
      </w:r>
      <w:r w:rsidRPr="00592B99">
        <w:rPr>
          <w:rFonts w:ascii="Arial" w:hAnsi="Arial" w:cs="Arial"/>
          <w:bCs/>
          <w:sz w:val="20"/>
          <w:szCs w:val="20"/>
        </w:rPr>
        <w:t>30/03/2023 al 30/04/2023 presentado mediante comunicado oficial GS</w:t>
      </w:r>
      <w:r w:rsidRPr="00592B99">
        <w:rPr>
          <w:rFonts w:ascii="Arial" w:hAnsi="Arial" w:cs="Arial"/>
          <w:bCs/>
          <w:sz w:val="20"/>
          <w:szCs w:val="20"/>
        </w:rPr>
        <w:t>-2023-004744-ESJIM</w:t>
      </w:r>
      <w:r w:rsidRPr="00592B99">
        <w:rPr>
          <w:rFonts w:ascii="Arial" w:hAnsi="Arial" w:cs="Arial"/>
          <w:bCs/>
          <w:sz w:val="20"/>
          <w:szCs w:val="20"/>
        </w:rPr>
        <w:t xml:space="preserve"> del día 03 de mayo 2023</w:t>
      </w:r>
      <w:r>
        <w:rPr>
          <w:rFonts w:ascii="Arial" w:hAnsi="Arial" w:cs="Arial"/>
          <w:bCs/>
          <w:sz w:val="20"/>
          <w:szCs w:val="20"/>
        </w:rPr>
        <w:t>.</w:t>
      </w:r>
    </w:p>
    <w:p w14:paraId="01A51808" w14:textId="77777777" w:rsidR="00592B99" w:rsidRPr="00592B99" w:rsidRDefault="00592B99" w:rsidP="00592B99">
      <w:pPr>
        <w:ind w:left="360"/>
        <w:jc w:val="both"/>
        <w:rPr>
          <w:rFonts w:ascii="Arial" w:hAnsi="Arial" w:cs="Arial"/>
          <w:bCs/>
          <w:sz w:val="20"/>
          <w:szCs w:val="20"/>
        </w:rPr>
      </w:pPr>
    </w:p>
    <w:p w14:paraId="52C0A1C2" w14:textId="070CB71A" w:rsidR="00592B99" w:rsidRDefault="00592B99" w:rsidP="00592B99">
      <w:pPr>
        <w:pStyle w:val="Prrafodelista"/>
        <w:numPr>
          <w:ilvl w:val="0"/>
          <w:numId w:val="17"/>
        </w:numPr>
        <w:jc w:val="both"/>
        <w:rPr>
          <w:rFonts w:ascii="Arial" w:hAnsi="Arial" w:cs="Arial"/>
          <w:bCs/>
          <w:sz w:val="20"/>
          <w:szCs w:val="20"/>
        </w:rPr>
      </w:pPr>
      <w:r w:rsidRPr="00592B99">
        <w:rPr>
          <w:rFonts w:ascii="Arial" w:hAnsi="Arial" w:cs="Arial"/>
          <w:bCs/>
          <w:sz w:val="20"/>
          <w:szCs w:val="20"/>
        </w:rPr>
        <w:t>Informe de supervisión del periodo comprendido del</w:t>
      </w:r>
      <w:r>
        <w:rPr>
          <w:rFonts w:ascii="Arial" w:hAnsi="Arial" w:cs="Arial"/>
          <w:bCs/>
          <w:sz w:val="20"/>
          <w:szCs w:val="20"/>
        </w:rPr>
        <w:t xml:space="preserve"> </w:t>
      </w:r>
      <w:r>
        <w:rPr>
          <w:rFonts w:ascii="Arial" w:hAnsi="Arial" w:cs="Arial"/>
          <w:bCs/>
          <w:sz w:val="20"/>
          <w:szCs w:val="20"/>
        </w:rPr>
        <w:t>01</w:t>
      </w:r>
      <w:r w:rsidRPr="00592B99">
        <w:rPr>
          <w:rFonts w:ascii="Arial" w:hAnsi="Arial" w:cs="Arial"/>
          <w:bCs/>
          <w:sz w:val="20"/>
          <w:szCs w:val="20"/>
        </w:rPr>
        <w:t>/0</w:t>
      </w:r>
      <w:r>
        <w:rPr>
          <w:rFonts w:ascii="Arial" w:hAnsi="Arial" w:cs="Arial"/>
          <w:bCs/>
          <w:sz w:val="20"/>
          <w:szCs w:val="20"/>
        </w:rPr>
        <w:t>5</w:t>
      </w:r>
      <w:r w:rsidRPr="00592B99">
        <w:rPr>
          <w:rFonts w:ascii="Arial" w:hAnsi="Arial" w:cs="Arial"/>
          <w:bCs/>
          <w:sz w:val="20"/>
          <w:szCs w:val="20"/>
        </w:rPr>
        <w:t>/2023 al 30/0</w:t>
      </w:r>
      <w:r>
        <w:rPr>
          <w:rFonts w:ascii="Arial" w:hAnsi="Arial" w:cs="Arial"/>
          <w:bCs/>
          <w:sz w:val="20"/>
          <w:szCs w:val="20"/>
        </w:rPr>
        <w:t>5</w:t>
      </w:r>
      <w:r w:rsidRPr="00592B99">
        <w:rPr>
          <w:rFonts w:ascii="Arial" w:hAnsi="Arial" w:cs="Arial"/>
          <w:bCs/>
          <w:sz w:val="20"/>
          <w:szCs w:val="20"/>
        </w:rPr>
        <w:t>/2023 presentado mediante comunicado oficial GS-2023-005665-ESJIM</w:t>
      </w:r>
      <w:r w:rsidRPr="00592B99">
        <w:rPr>
          <w:rFonts w:ascii="Arial" w:hAnsi="Arial" w:cs="Arial"/>
          <w:bCs/>
          <w:sz w:val="20"/>
          <w:szCs w:val="20"/>
        </w:rPr>
        <w:t xml:space="preserve"> </w:t>
      </w:r>
      <w:r w:rsidRPr="00592B99">
        <w:rPr>
          <w:rFonts w:ascii="Arial" w:hAnsi="Arial" w:cs="Arial"/>
          <w:bCs/>
          <w:sz w:val="20"/>
          <w:szCs w:val="20"/>
        </w:rPr>
        <w:t xml:space="preserve">del día </w:t>
      </w:r>
      <w:r>
        <w:rPr>
          <w:rFonts w:ascii="Arial" w:hAnsi="Arial" w:cs="Arial"/>
          <w:bCs/>
          <w:sz w:val="20"/>
          <w:szCs w:val="20"/>
        </w:rPr>
        <w:t>16</w:t>
      </w:r>
      <w:r w:rsidRPr="00592B99">
        <w:rPr>
          <w:rFonts w:ascii="Arial" w:hAnsi="Arial" w:cs="Arial"/>
          <w:bCs/>
          <w:sz w:val="20"/>
          <w:szCs w:val="20"/>
        </w:rPr>
        <w:t xml:space="preserve"> de </w:t>
      </w:r>
      <w:r>
        <w:rPr>
          <w:rFonts w:ascii="Arial" w:hAnsi="Arial" w:cs="Arial"/>
          <w:bCs/>
          <w:sz w:val="20"/>
          <w:szCs w:val="20"/>
        </w:rPr>
        <w:t>junio</w:t>
      </w:r>
      <w:r w:rsidRPr="00592B99">
        <w:rPr>
          <w:rFonts w:ascii="Arial" w:hAnsi="Arial" w:cs="Arial"/>
          <w:bCs/>
          <w:sz w:val="20"/>
          <w:szCs w:val="20"/>
        </w:rPr>
        <w:t xml:space="preserve"> 2023</w:t>
      </w:r>
      <w:r>
        <w:rPr>
          <w:rFonts w:ascii="Arial" w:hAnsi="Arial" w:cs="Arial"/>
          <w:bCs/>
          <w:sz w:val="20"/>
          <w:szCs w:val="20"/>
        </w:rPr>
        <w:t>.</w:t>
      </w:r>
    </w:p>
    <w:p w14:paraId="5E4AFA78" w14:textId="77777777" w:rsidR="00592B99" w:rsidRPr="00592B99" w:rsidRDefault="00592B99" w:rsidP="00592B99">
      <w:pPr>
        <w:jc w:val="both"/>
        <w:rPr>
          <w:rFonts w:ascii="Arial" w:hAnsi="Arial" w:cs="Arial"/>
          <w:bCs/>
          <w:sz w:val="20"/>
          <w:szCs w:val="20"/>
        </w:rPr>
      </w:pPr>
    </w:p>
    <w:p w14:paraId="653BC9EA" w14:textId="428795B3" w:rsidR="00592B99" w:rsidRDefault="00592B99" w:rsidP="00592B99">
      <w:pPr>
        <w:pStyle w:val="Prrafodelista"/>
        <w:numPr>
          <w:ilvl w:val="0"/>
          <w:numId w:val="17"/>
        </w:numPr>
        <w:jc w:val="both"/>
        <w:rPr>
          <w:rFonts w:ascii="Arial" w:hAnsi="Arial" w:cs="Arial"/>
          <w:bCs/>
          <w:sz w:val="20"/>
          <w:szCs w:val="20"/>
        </w:rPr>
      </w:pPr>
      <w:r w:rsidRPr="00592B99">
        <w:rPr>
          <w:rFonts w:ascii="Arial" w:hAnsi="Arial" w:cs="Arial"/>
          <w:bCs/>
          <w:sz w:val="20"/>
          <w:szCs w:val="20"/>
        </w:rPr>
        <w:t>Informe de supervisión del periodo comprendido del</w:t>
      </w:r>
      <w:r>
        <w:rPr>
          <w:rFonts w:ascii="Arial" w:hAnsi="Arial" w:cs="Arial"/>
          <w:bCs/>
          <w:sz w:val="20"/>
          <w:szCs w:val="20"/>
        </w:rPr>
        <w:t xml:space="preserve"> 01</w:t>
      </w:r>
      <w:r w:rsidRPr="00592B99">
        <w:rPr>
          <w:rFonts w:ascii="Arial" w:hAnsi="Arial" w:cs="Arial"/>
          <w:bCs/>
          <w:sz w:val="20"/>
          <w:szCs w:val="20"/>
        </w:rPr>
        <w:t>/0</w:t>
      </w:r>
      <w:r>
        <w:rPr>
          <w:rFonts w:ascii="Arial" w:hAnsi="Arial" w:cs="Arial"/>
          <w:bCs/>
          <w:sz w:val="20"/>
          <w:szCs w:val="20"/>
        </w:rPr>
        <w:t>6</w:t>
      </w:r>
      <w:r w:rsidRPr="00592B99">
        <w:rPr>
          <w:rFonts w:ascii="Arial" w:hAnsi="Arial" w:cs="Arial"/>
          <w:bCs/>
          <w:sz w:val="20"/>
          <w:szCs w:val="20"/>
        </w:rPr>
        <w:t>/2023 al 30/0</w:t>
      </w:r>
      <w:r>
        <w:rPr>
          <w:rFonts w:ascii="Arial" w:hAnsi="Arial" w:cs="Arial"/>
          <w:bCs/>
          <w:sz w:val="20"/>
          <w:szCs w:val="20"/>
        </w:rPr>
        <w:t>6</w:t>
      </w:r>
      <w:r w:rsidRPr="00592B99">
        <w:rPr>
          <w:rFonts w:ascii="Arial" w:hAnsi="Arial" w:cs="Arial"/>
          <w:bCs/>
          <w:sz w:val="20"/>
          <w:szCs w:val="20"/>
        </w:rPr>
        <w:t>/2023 presentado mediante comunicado oficial GS-2023-006632-ESJIM</w:t>
      </w:r>
      <w:r>
        <w:rPr>
          <w:rFonts w:ascii="Arial" w:hAnsi="Arial" w:cs="Arial"/>
          <w:bCs/>
          <w:sz w:val="20"/>
          <w:szCs w:val="20"/>
        </w:rPr>
        <w:t xml:space="preserve"> </w:t>
      </w:r>
      <w:r w:rsidRPr="00592B99">
        <w:rPr>
          <w:rFonts w:ascii="Arial" w:hAnsi="Arial" w:cs="Arial"/>
          <w:bCs/>
          <w:sz w:val="20"/>
          <w:szCs w:val="20"/>
        </w:rPr>
        <w:t>del día</w:t>
      </w:r>
      <w:r>
        <w:rPr>
          <w:rFonts w:ascii="Arial" w:hAnsi="Arial" w:cs="Arial"/>
          <w:bCs/>
          <w:sz w:val="20"/>
          <w:szCs w:val="20"/>
        </w:rPr>
        <w:t>1</w:t>
      </w:r>
      <w:r>
        <w:rPr>
          <w:rFonts w:ascii="Arial" w:hAnsi="Arial" w:cs="Arial"/>
          <w:bCs/>
          <w:sz w:val="20"/>
          <w:szCs w:val="20"/>
        </w:rPr>
        <w:t>8</w:t>
      </w:r>
      <w:r w:rsidRPr="00592B99">
        <w:rPr>
          <w:rFonts w:ascii="Arial" w:hAnsi="Arial" w:cs="Arial"/>
          <w:bCs/>
          <w:sz w:val="20"/>
          <w:szCs w:val="20"/>
        </w:rPr>
        <w:t xml:space="preserve"> de </w:t>
      </w:r>
      <w:r>
        <w:rPr>
          <w:rFonts w:ascii="Arial" w:hAnsi="Arial" w:cs="Arial"/>
          <w:bCs/>
          <w:sz w:val="20"/>
          <w:szCs w:val="20"/>
        </w:rPr>
        <w:t>ju</w:t>
      </w:r>
      <w:r>
        <w:rPr>
          <w:rFonts w:ascii="Arial" w:hAnsi="Arial" w:cs="Arial"/>
          <w:bCs/>
          <w:sz w:val="20"/>
          <w:szCs w:val="20"/>
        </w:rPr>
        <w:t>li</w:t>
      </w:r>
      <w:r>
        <w:rPr>
          <w:rFonts w:ascii="Arial" w:hAnsi="Arial" w:cs="Arial"/>
          <w:bCs/>
          <w:sz w:val="20"/>
          <w:szCs w:val="20"/>
        </w:rPr>
        <w:t>o</w:t>
      </w:r>
      <w:r w:rsidRPr="00592B99">
        <w:rPr>
          <w:rFonts w:ascii="Arial" w:hAnsi="Arial" w:cs="Arial"/>
          <w:bCs/>
          <w:sz w:val="20"/>
          <w:szCs w:val="20"/>
        </w:rPr>
        <w:t xml:space="preserve"> 2023</w:t>
      </w:r>
      <w:r>
        <w:rPr>
          <w:rFonts w:ascii="Arial" w:hAnsi="Arial" w:cs="Arial"/>
          <w:bCs/>
          <w:sz w:val="20"/>
          <w:szCs w:val="20"/>
        </w:rPr>
        <w:t>.</w:t>
      </w:r>
    </w:p>
    <w:p w14:paraId="2B030969" w14:textId="77777777" w:rsidR="00592B99" w:rsidRPr="00592B99" w:rsidRDefault="00592B99" w:rsidP="00592B99">
      <w:pPr>
        <w:pStyle w:val="Prrafodelista"/>
        <w:rPr>
          <w:rFonts w:ascii="Arial" w:hAnsi="Arial" w:cs="Arial"/>
          <w:bCs/>
          <w:sz w:val="20"/>
          <w:szCs w:val="20"/>
        </w:rPr>
      </w:pPr>
    </w:p>
    <w:p w14:paraId="41AF0F39" w14:textId="32CD773B" w:rsidR="00592B99" w:rsidRDefault="00592B99" w:rsidP="00592B99">
      <w:pPr>
        <w:pStyle w:val="Prrafodelista"/>
        <w:numPr>
          <w:ilvl w:val="0"/>
          <w:numId w:val="17"/>
        </w:numPr>
        <w:jc w:val="both"/>
        <w:rPr>
          <w:rFonts w:ascii="Arial" w:hAnsi="Arial" w:cs="Arial"/>
          <w:bCs/>
          <w:sz w:val="20"/>
          <w:szCs w:val="20"/>
        </w:rPr>
      </w:pPr>
      <w:r w:rsidRPr="00592B99">
        <w:rPr>
          <w:rFonts w:ascii="Arial" w:hAnsi="Arial" w:cs="Arial"/>
          <w:bCs/>
          <w:sz w:val="20"/>
          <w:szCs w:val="20"/>
        </w:rPr>
        <w:t>Informe de supervisión del periodo comprendido del</w:t>
      </w:r>
      <w:r>
        <w:rPr>
          <w:rFonts w:ascii="Arial" w:hAnsi="Arial" w:cs="Arial"/>
          <w:bCs/>
          <w:sz w:val="20"/>
          <w:szCs w:val="20"/>
        </w:rPr>
        <w:t xml:space="preserve"> 01</w:t>
      </w:r>
      <w:r w:rsidRPr="00592B99">
        <w:rPr>
          <w:rFonts w:ascii="Arial" w:hAnsi="Arial" w:cs="Arial"/>
          <w:bCs/>
          <w:sz w:val="20"/>
          <w:szCs w:val="20"/>
        </w:rPr>
        <w:t>/0</w:t>
      </w:r>
      <w:r>
        <w:rPr>
          <w:rFonts w:ascii="Arial" w:hAnsi="Arial" w:cs="Arial"/>
          <w:bCs/>
          <w:sz w:val="20"/>
          <w:szCs w:val="20"/>
        </w:rPr>
        <w:t>7</w:t>
      </w:r>
      <w:r w:rsidRPr="00592B99">
        <w:rPr>
          <w:rFonts w:ascii="Arial" w:hAnsi="Arial" w:cs="Arial"/>
          <w:bCs/>
          <w:sz w:val="20"/>
          <w:szCs w:val="20"/>
        </w:rPr>
        <w:t>/2023 al 30/0</w:t>
      </w:r>
      <w:r>
        <w:rPr>
          <w:rFonts w:ascii="Arial" w:hAnsi="Arial" w:cs="Arial"/>
          <w:bCs/>
          <w:sz w:val="20"/>
          <w:szCs w:val="20"/>
        </w:rPr>
        <w:t>7</w:t>
      </w:r>
      <w:r w:rsidRPr="00592B99">
        <w:rPr>
          <w:rFonts w:ascii="Arial" w:hAnsi="Arial" w:cs="Arial"/>
          <w:bCs/>
          <w:sz w:val="20"/>
          <w:szCs w:val="20"/>
        </w:rPr>
        <w:t xml:space="preserve">/2023 presentado mediante comunicado oficial </w:t>
      </w:r>
      <w:r w:rsidRPr="002E5AEB">
        <w:rPr>
          <w:rFonts w:ascii="Arial" w:hAnsi="Arial" w:cs="Arial"/>
          <w:color w:val="000000" w:themeColor="text1"/>
          <w:sz w:val="20"/>
          <w:szCs w:val="20"/>
        </w:rPr>
        <w:t>GS-2023-00</w:t>
      </w:r>
      <w:r>
        <w:rPr>
          <w:rFonts w:ascii="Arial" w:hAnsi="Arial" w:cs="Arial"/>
          <w:color w:val="000000" w:themeColor="text1"/>
          <w:sz w:val="20"/>
          <w:szCs w:val="20"/>
        </w:rPr>
        <w:t>7239</w:t>
      </w:r>
      <w:r w:rsidRPr="002E5AEB">
        <w:rPr>
          <w:rFonts w:ascii="Arial" w:hAnsi="Arial" w:cs="Arial"/>
          <w:color w:val="000000" w:themeColor="text1"/>
          <w:sz w:val="20"/>
          <w:szCs w:val="20"/>
        </w:rPr>
        <w:t>-ESJIM</w:t>
      </w:r>
      <w:r>
        <w:rPr>
          <w:rFonts w:ascii="Arial" w:hAnsi="Arial" w:cs="Arial"/>
          <w:color w:val="000000" w:themeColor="text1"/>
          <w:sz w:val="20"/>
          <w:szCs w:val="20"/>
        </w:rPr>
        <w:t xml:space="preserve"> </w:t>
      </w:r>
      <w:r w:rsidRPr="00592B99">
        <w:rPr>
          <w:rFonts w:ascii="Arial" w:hAnsi="Arial" w:cs="Arial"/>
          <w:bCs/>
          <w:sz w:val="20"/>
          <w:szCs w:val="20"/>
        </w:rPr>
        <w:t>del día</w:t>
      </w:r>
      <w:r>
        <w:rPr>
          <w:rFonts w:ascii="Arial" w:hAnsi="Arial" w:cs="Arial"/>
          <w:bCs/>
          <w:sz w:val="20"/>
          <w:szCs w:val="20"/>
        </w:rPr>
        <w:t xml:space="preserve"> 01</w:t>
      </w:r>
      <w:r w:rsidR="00786DA1">
        <w:rPr>
          <w:rFonts w:ascii="Arial" w:hAnsi="Arial" w:cs="Arial"/>
          <w:bCs/>
          <w:sz w:val="20"/>
          <w:szCs w:val="20"/>
        </w:rPr>
        <w:t xml:space="preserve"> </w:t>
      </w:r>
      <w:r w:rsidRPr="00592B99">
        <w:rPr>
          <w:rFonts w:ascii="Arial" w:hAnsi="Arial" w:cs="Arial"/>
          <w:bCs/>
          <w:sz w:val="20"/>
          <w:szCs w:val="20"/>
        </w:rPr>
        <w:t xml:space="preserve">de </w:t>
      </w:r>
      <w:r>
        <w:rPr>
          <w:rFonts w:ascii="Arial" w:hAnsi="Arial" w:cs="Arial"/>
          <w:bCs/>
          <w:sz w:val="20"/>
          <w:szCs w:val="20"/>
        </w:rPr>
        <w:t>agosto</w:t>
      </w:r>
      <w:r w:rsidR="00786DA1">
        <w:rPr>
          <w:rFonts w:ascii="Arial" w:hAnsi="Arial" w:cs="Arial"/>
          <w:bCs/>
          <w:sz w:val="20"/>
          <w:szCs w:val="20"/>
        </w:rPr>
        <w:t xml:space="preserve"> </w:t>
      </w:r>
      <w:r w:rsidRPr="00592B99">
        <w:rPr>
          <w:rFonts w:ascii="Arial" w:hAnsi="Arial" w:cs="Arial"/>
          <w:bCs/>
          <w:sz w:val="20"/>
          <w:szCs w:val="20"/>
        </w:rPr>
        <w:t>2023</w:t>
      </w:r>
      <w:r>
        <w:rPr>
          <w:rFonts w:ascii="Arial" w:hAnsi="Arial" w:cs="Arial"/>
          <w:bCs/>
          <w:sz w:val="20"/>
          <w:szCs w:val="20"/>
        </w:rPr>
        <w:t>.</w:t>
      </w:r>
    </w:p>
    <w:p w14:paraId="066C369E" w14:textId="77777777" w:rsidR="00786DA1" w:rsidRPr="00786DA1" w:rsidRDefault="00786DA1" w:rsidP="00786DA1">
      <w:pPr>
        <w:jc w:val="both"/>
        <w:rPr>
          <w:rFonts w:ascii="Arial" w:hAnsi="Arial" w:cs="Arial"/>
          <w:bCs/>
          <w:sz w:val="20"/>
          <w:szCs w:val="20"/>
        </w:rPr>
      </w:pPr>
    </w:p>
    <w:p w14:paraId="54D8A428" w14:textId="6010E717" w:rsidR="00786DA1" w:rsidRDefault="00786DA1" w:rsidP="00786DA1">
      <w:pPr>
        <w:pStyle w:val="Prrafodelista"/>
        <w:numPr>
          <w:ilvl w:val="0"/>
          <w:numId w:val="17"/>
        </w:numPr>
        <w:jc w:val="both"/>
        <w:rPr>
          <w:rFonts w:ascii="Arial" w:hAnsi="Arial" w:cs="Arial"/>
          <w:bCs/>
          <w:sz w:val="20"/>
          <w:szCs w:val="20"/>
        </w:rPr>
      </w:pPr>
      <w:r w:rsidRPr="00592B99">
        <w:rPr>
          <w:rFonts w:ascii="Arial" w:hAnsi="Arial" w:cs="Arial"/>
          <w:bCs/>
          <w:sz w:val="20"/>
          <w:szCs w:val="20"/>
        </w:rPr>
        <w:t>Informe de supervisión del periodo comprendido del</w:t>
      </w:r>
      <w:r>
        <w:rPr>
          <w:rFonts w:ascii="Arial" w:hAnsi="Arial" w:cs="Arial"/>
          <w:bCs/>
          <w:sz w:val="20"/>
          <w:szCs w:val="20"/>
        </w:rPr>
        <w:t xml:space="preserve"> 01</w:t>
      </w:r>
      <w:r w:rsidRPr="00592B99">
        <w:rPr>
          <w:rFonts w:ascii="Arial" w:hAnsi="Arial" w:cs="Arial"/>
          <w:bCs/>
          <w:sz w:val="20"/>
          <w:szCs w:val="20"/>
        </w:rPr>
        <w:t>/0</w:t>
      </w:r>
      <w:r>
        <w:rPr>
          <w:rFonts w:ascii="Arial" w:hAnsi="Arial" w:cs="Arial"/>
          <w:bCs/>
          <w:sz w:val="20"/>
          <w:szCs w:val="20"/>
        </w:rPr>
        <w:t>8</w:t>
      </w:r>
      <w:r w:rsidRPr="00592B99">
        <w:rPr>
          <w:rFonts w:ascii="Arial" w:hAnsi="Arial" w:cs="Arial"/>
          <w:bCs/>
          <w:sz w:val="20"/>
          <w:szCs w:val="20"/>
        </w:rPr>
        <w:t>/2023 al 3</w:t>
      </w:r>
      <w:r>
        <w:rPr>
          <w:rFonts w:ascii="Arial" w:hAnsi="Arial" w:cs="Arial"/>
          <w:bCs/>
          <w:sz w:val="20"/>
          <w:szCs w:val="20"/>
        </w:rPr>
        <w:t>1</w:t>
      </w:r>
      <w:r w:rsidRPr="00592B99">
        <w:rPr>
          <w:rFonts w:ascii="Arial" w:hAnsi="Arial" w:cs="Arial"/>
          <w:bCs/>
          <w:sz w:val="20"/>
          <w:szCs w:val="20"/>
        </w:rPr>
        <w:t>/0</w:t>
      </w:r>
      <w:r>
        <w:rPr>
          <w:rFonts w:ascii="Arial" w:hAnsi="Arial" w:cs="Arial"/>
          <w:bCs/>
          <w:sz w:val="20"/>
          <w:szCs w:val="20"/>
        </w:rPr>
        <w:t>8</w:t>
      </w:r>
      <w:r w:rsidRPr="00592B99">
        <w:rPr>
          <w:rFonts w:ascii="Arial" w:hAnsi="Arial" w:cs="Arial"/>
          <w:bCs/>
          <w:sz w:val="20"/>
          <w:szCs w:val="20"/>
        </w:rPr>
        <w:t xml:space="preserve">/2023 presentado mediante comunicado oficial </w:t>
      </w:r>
      <w:r w:rsidRPr="00786DA1">
        <w:rPr>
          <w:rFonts w:ascii="Arial" w:hAnsi="Arial" w:cs="Arial"/>
          <w:color w:val="000000" w:themeColor="text1"/>
          <w:sz w:val="20"/>
          <w:szCs w:val="20"/>
        </w:rPr>
        <w:t xml:space="preserve">GS-2023-008156-ESJIM </w:t>
      </w:r>
      <w:r w:rsidRPr="00592B99">
        <w:rPr>
          <w:rFonts w:ascii="Arial" w:hAnsi="Arial" w:cs="Arial"/>
          <w:bCs/>
          <w:sz w:val="20"/>
          <w:szCs w:val="20"/>
        </w:rPr>
        <w:t>del día</w:t>
      </w:r>
      <w:r>
        <w:rPr>
          <w:rFonts w:ascii="Arial" w:hAnsi="Arial" w:cs="Arial"/>
          <w:bCs/>
          <w:sz w:val="20"/>
          <w:szCs w:val="20"/>
        </w:rPr>
        <w:t xml:space="preserve"> 0</w:t>
      </w:r>
      <w:r>
        <w:rPr>
          <w:rFonts w:ascii="Arial" w:hAnsi="Arial" w:cs="Arial"/>
          <w:bCs/>
          <w:sz w:val="20"/>
          <w:szCs w:val="20"/>
        </w:rPr>
        <w:t>4</w:t>
      </w:r>
      <w:r>
        <w:rPr>
          <w:rFonts w:ascii="Arial" w:hAnsi="Arial" w:cs="Arial"/>
          <w:bCs/>
          <w:sz w:val="20"/>
          <w:szCs w:val="20"/>
        </w:rPr>
        <w:t xml:space="preserve"> </w:t>
      </w:r>
      <w:r w:rsidRPr="00592B99">
        <w:rPr>
          <w:rFonts w:ascii="Arial" w:hAnsi="Arial" w:cs="Arial"/>
          <w:bCs/>
          <w:sz w:val="20"/>
          <w:szCs w:val="20"/>
        </w:rPr>
        <w:t xml:space="preserve">de </w:t>
      </w:r>
      <w:r>
        <w:rPr>
          <w:rFonts w:ascii="Arial" w:hAnsi="Arial" w:cs="Arial"/>
          <w:bCs/>
          <w:sz w:val="20"/>
          <w:szCs w:val="20"/>
        </w:rPr>
        <w:t>septiembre</w:t>
      </w:r>
      <w:r>
        <w:rPr>
          <w:rFonts w:ascii="Arial" w:hAnsi="Arial" w:cs="Arial"/>
          <w:bCs/>
          <w:sz w:val="20"/>
          <w:szCs w:val="20"/>
        </w:rPr>
        <w:t xml:space="preserve"> </w:t>
      </w:r>
      <w:r w:rsidRPr="00592B99">
        <w:rPr>
          <w:rFonts w:ascii="Arial" w:hAnsi="Arial" w:cs="Arial"/>
          <w:bCs/>
          <w:sz w:val="20"/>
          <w:szCs w:val="20"/>
        </w:rPr>
        <w:t>2023</w:t>
      </w:r>
      <w:r>
        <w:rPr>
          <w:rFonts w:ascii="Arial" w:hAnsi="Arial" w:cs="Arial"/>
          <w:bCs/>
          <w:sz w:val="20"/>
          <w:szCs w:val="20"/>
        </w:rPr>
        <w:t>.</w:t>
      </w:r>
    </w:p>
    <w:p w14:paraId="2B27280B" w14:textId="77777777" w:rsidR="00786DA1" w:rsidRPr="00786DA1" w:rsidRDefault="00786DA1" w:rsidP="00786DA1">
      <w:pPr>
        <w:jc w:val="both"/>
        <w:rPr>
          <w:rFonts w:ascii="Arial" w:hAnsi="Arial" w:cs="Arial"/>
          <w:bCs/>
          <w:sz w:val="20"/>
          <w:szCs w:val="20"/>
        </w:rPr>
      </w:pPr>
    </w:p>
    <w:p w14:paraId="3729B83E" w14:textId="72823DED" w:rsidR="00786DA1" w:rsidRDefault="00786DA1" w:rsidP="00786DA1">
      <w:pPr>
        <w:pStyle w:val="Prrafodelista"/>
        <w:numPr>
          <w:ilvl w:val="0"/>
          <w:numId w:val="17"/>
        </w:numPr>
        <w:jc w:val="both"/>
        <w:rPr>
          <w:rFonts w:ascii="Arial" w:hAnsi="Arial" w:cs="Arial"/>
          <w:bCs/>
          <w:sz w:val="20"/>
          <w:szCs w:val="20"/>
        </w:rPr>
      </w:pPr>
      <w:r w:rsidRPr="00592B99">
        <w:rPr>
          <w:rFonts w:ascii="Arial" w:hAnsi="Arial" w:cs="Arial"/>
          <w:bCs/>
          <w:sz w:val="20"/>
          <w:szCs w:val="20"/>
        </w:rPr>
        <w:t>Informe de supervisión del periodo comprendido del</w:t>
      </w:r>
      <w:r>
        <w:rPr>
          <w:rFonts w:ascii="Arial" w:hAnsi="Arial" w:cs="Arial"/>
          <w:bCs/>
          <w:sz w:val="20"/>
          <w:szCs w:val="20"/>
        </w:rPr>
        <w:t xml:space="preserve"> 01</w:t>
      </w:r>
      <w:r w:rsidRPr="00592B99">
        <w:rPr>
          <w:rFonts w:ascii="Arial" w:hAnsi="Arial" w:cs="Arial"/>
          <w:bCs/>
          <w:sz w:val="20"/>
          <w:szCs w:val="20"/>
        </w:rPr>
        <w:t>/0</w:t>
      </w:r>
      <w:r>
        <w:rPr>
          <w:rFonts w:ascii="Arial" w:hAnsi="Arial" w:cs="Arial"/>
          <w:bCs/>
          <w:sz w:val="20"/>
          <w:szCs w:val="20"/>
        </w:rPr>
        <w:t>9</w:t>
      </w:r>
      <w:r w:rsidRPr="00592B99">
        <w:rPr>
          <w:rFonts w:ascii="Arial" w:hAnsi="Arial" w:cs="Arial"/>
          <w:bCs/>
          <w:sz w:val="20"/>
          <w:szCs w:val="20"/>
        </w:rPr>
        <w:t>/2023 al 3</w:t>
      </w:r>
      <w:r>
        <w:rPr>
          <w:rFonts w:ascii="Arial" w:hAnsi="Arial" w:cs="Arial"/>
          <w:bCs/>
          <w:sz w:val="20"/>
          <w:szCs w:val="20"/>
        </w:rPr>
        <w:t>1</w:t>
      </w:r>
      <w:r w:rsidRPr="00592B99">
        <w:rPr>
          <w:rFonts w:ascii="Arial" w:hAnsi="Arial" w:cs="Arial"/>
          <w:bCs/>
          <w:sz w:val="20"/>
          <w:szCs w:val="20"/>
        </w:rPr>
        <w:t>/0</w:t>
      </w:r>
      <w:r>
        <w:rPr>
          <w:rFonts w:ascii="Arial" w:hAnsi="Arial" w:cs="Arial"/>
          <w:bCs/>
          <w:sz w:val="20"/>
          <w:szCs w:val="20"/>
        </w:rPr>
        <w:t>9</w:t>
      </w:r>
      <w:r w:rsidRPr="00592B99">
        <w:rPr>
          <w:rFonts w:ascii="Arial" w:hAnsi="Arial" w:cs="Arial"/>
          <w:bCs/>
          <w:sz w:val="20"/>
          <w:szCs w:val="20"/>
        </w:rPr>
        <w:t xml:space="preserve">/2023 presentado mediante comunicado oficial </w:t>
      </w:r>
      <w:r w:rsidRPr="00786DA1">
        <w:rPr>
          <w:rFonts w:ascii="Arial" w:hAnsi="Arial" w:cs="Arial"/>
          <w:color w:val="000000" w:themeColor="text1"/>
          <w:sz w:val="20"/>
          <w:szCs w:val="20"/>
        </w:rPr>
        <w:t xml:space="preserve">GS-2023-009350-ESJIM </w:t>
      </w:r>
      <w:r w:rsidRPr="00592B99">
        <w:rPr>
          <w:rFonts w:ascii="Arial" w:hAnsi="Arial" w:cs="Arial"/>
          <w:bCs/>
          <w:sz w:val="20"/>
          <w:szCs w:val="20"/>
        </w:rPr>
        <w:t>del día</w:t>
      </w:r>
      <w:r>
        <w:rPr>
          <w:rFonts w:ascii="Arial" w:hAnsi="Arial" w:cs="Arial"/>
          <w:bCs/>
          <w:sz w:val="20"/>
          <w:szCs w:val="20"/>
        </w:rPr>
        <w:t xml:space="preserve"> 0</w:t>
      </w:r>
      <w:r>
        <w:rPr>
          <w:rFonts w:ascii="Arial" w:hAnsi="Arial" w:cs="Arial"/>
          <w:bCs/>
          <w:sz w:val="20"/>
          <w:szCs w:val="20"/>
        </w:rPr>
        <w:t>6</w:t>
      </w:r>
      <w:r>
        <w:rPr>
          <w:rFonts w:ascii="Arial" w:hAnsi="Arial" w:cs="Arial"/>
          <w:bCs/>
          <w:sz w:val="20"/>
          <w:szCs w:val="20"/>
        </w:rPr>
        <w:t xml:space="preserve"> </w:t>
      </w:r>
      <w:r w:rsidRPr="00592B99">
        <w:rPr>
          <w:rFonts w:ascii="Arial" w:hAnsi="Arial" w:cs="Arial"/>
          <w:bCs/>
          <w:sz w:val="20"/>
          <w:szCs w:val="20"/>
        </w:rPr>
        <w:t xml:space="preserve">de </w:t>
      </w:r>
      <w:r>
        <w:rPr>
          <w:rFonts w:ascii="Arial" w:hAnsi="Arial" w:cs="Arial"/>
          <w:bCs/>
          <w:sz w:val="20"/>
          <w:szCs w:val="20"/>
        </w:rPr>
        <w:t>octubre</w:t>
      </w:r>
      <w:r>
        <w:rPr>
          <w:rFonts w:ascii="Arial" w:hAnsi="Arial" w:cs="Arial"/>
          <w:bCs/>
          <w:sz w:val="20"/>
          <w:szCs w:val="20"/>
        </w:rPr>
        <w:t xml:space="preserve"> </w:t>
      </w:r>
      <w:r w:rsidRPr="00592B99">
        <w:rPr>
          <w:rFonts w:ascii="Arial" w:hAnsi="Arial" w:cs="Arial"/>
          <w:bCs/>
          <w:sz w:val="20"/>
          <w:szCs w:val="20"/>
        </w:rPr>
        <w:t>2023</w:t>
      </w:r>
      <w:r>
        <w:rPr>
          <w:rFonts w:ascii="Arial" w:hAnsi="Arial" w:cs="Arial"/>
          <w:bCs/>
          <w:sz w:val="20"/>
          <w:szCs w:val="20"/>
        </w:rPr>
        <w:t>.</w:t>
      </w:r>
    </w:p>
    <w:p w14:paraId="2E3F0F60" w14:textId="77777777" w:rsidR="00786DA1" w:rsidRPr="00786DA1" w:rsidRDefault="00786DA1" w:rsidP="00786DA1">
      <w:pPr>
        <w:pStyle w:val="Prrafodelista"/>
        <w:rPr>
          <w:rFonts w:ascii="Arial" w:hAnsi="Arial" w:cs="Arial"/>
          <w:bCs/>
          <w:sz w:val="20"/>
          <w:szCs w:val="20"/>
        </w:rPr>
      </w:pPr>
    </w:p>
    <w:p w14:paraId="68CA96AB" w14:textId="0B64C0FE" w:rsidR="00786DA1" w:rsidRDefault="00786DA1" w:rsidP="00786DA1">
      <w:pPr>
        <w:pStyle w:val="Prrafodelista"/>
        <w:numPr>
          <w:ilvl w:val="0"/>
          <w:numId w:val="17"/>
        </w:numPr>
        <w:jc w:val="both"/>
        <w:rPr>
          <w:rFonts w:ascii="Arial" w:hAnsi="Arial" w:cs="Arial"/>
          <w:bCs/>
          <w:sz w:val="20"/>
          <w:szCs w:val="20"/>
        </w:rPr>
      </w:pPr>
      <w:r w:rsidRPr="00592B99">
        <w:rPr>
          <w:rFonts w:ascii="Arial" w:hAnsi="Arial" w:cs="Arial"/>
          <w:bCs/>
          <w:sz w:val="20"/>
          <w:szCs w:val="20"/>
        </w:rPr>
        <w:t>Informe de supervisión del periodo comprendido del</w:t>
      </w:r>
      <w:r>
        <w:rPr>
          <w:rFonts w:ascii="Arial" w:hAnsi="Arial" w:cs="Arial"/>
          <w:bCs/>
          <w:sz w:val="20"/>
          <w:szCs w:val="20"/>
        </w:rPr>
        <w:t xml:space="preserve"> 01</w:t>
      </w:r>
      <w:r w:rsidRPr="00592B99">
        <w:rPr>
          <w:rFonts w:ascii="Arial" w:hAnsi="Arial" w:cs="Arial"/>
          <w:bCs/>
          <w:sz w:val="20"/>
          <w:szCs w:val="20"/>
        </w:rPr>
        <w:t>/</w:t>
      </w:r>
      <w:r>
        <w:rPr>
          <w:rFonts w:ascii="Arial" w:hAnsi="Arial" w:cs="Arial"/>
          <w:bCs/>
          <w:sz w:val="20"/>
          <w:szCs w:val="20"/>
        </w:rPr>
        <w:t>10</w:t>
      </w:r>
      <w:r w:rsidRPr="00592B99">
        <w:rPr>
          <w:rFonts w:ascii="Arial" w:hAnsi="Arial" w:cs="Arial"/>
          <w:bCs/>
          <w:sz w:val="20"/>
          <w:szCs w:val="20"/>
        </w:rPr>
        <w:t xml:space="preserve">/2023 al </w:t>
      </w:r>
      <w:r>
        <w:rPr>
          <w:rFonts w:ascii="Arial" w:hAnsi="Arial" w:cs="Arial"/>
          <w:bCs/>
          <w:sz w:val="20"/>
          <w:szCs w:val="20"/>
        </w:rPr>
        <w:t>18</w:t>
      </w:r>
      <w:r w:rsidRPr="00592B99">
        <w:rPr>
          <w:rFonts w:ascii="Arial" w:hAnsi="Arial" w:cs="Arial"/>
          <w:bCs/>
          <w:sz w:val="20"/>
          <w:szCs w:val="20"/>
        </w:rPr>
        <w:t>/</w:t>
      </w:r>
      <w:r>
        <w:rPr>
          <w:rFonts w:ascii="Arial" w:hAnsi="Arial" w:cs="Arial"/>
          <w:bCs/>
          <w:sz w:val="20"/>
          <w:szCs w:val="20"/>
        </w:rPr>
        <w:t>10</w:t>
      </w:r>
      <w:r w:rsidRPr="00592B99">
        <w:rPr>
          <w:rFonts w:ascii="Arial" w:hAnsi="Arial" w:cs="Arial"/>
          <w:bCs/>
          <w:sz w:val="20"/>
          <w:szCs w:val="20"/>
        </w:rPr>
        <w:t xml:space="preserve">/2023 presentado mediante comunicado oficial </w:t>
      </w:r>
      <w:r w:rsidRPr="00786DA1">
        <w:rPr>
          <w:rFonts w:ascii="Arial" w:hAnsi="Arial" w:cs="Arial"/>
          <w:color w:val="000000" w:themeColor="text1"/>
          <w:sz w:val="20"/>
          <w:szCs w:val="20"/>
        </w:rPr>
        <w:t>GS-2023-009540-ESJIM</w:t>
      </w:r>
      <w:r w:rsidRPr="00786DA1">
        <w:rPr>
          <w:rFonts w:ascii="Arial" w:hAnsi="Arial" w:cs="Arial"/>
          <w:color w:val="000000" w:themeColor="text1"/>
          <w:sz w:val="20"/>
          <w:szCs w:val="20"/>
        </w:rPr>
        <w:t xml:space="preserve"> </w:t>
      </w:r>
      <w:r w:rsidRPr="00592B99">
        <w:rPr>
          <w:rFonts w:ascii="Arial" w:hAnsi="Arial" w:cs="Arial"/>
          <w:bCs/>
          <w:sz w:val="20"/>
          <w:szCs w:val="20"/>
        </w:rPr>
        <w:t>del día</w:t>
      </w:r>
      <w:r>
        <w:rPr>
          <w:rFonts w:ascii="Arial" w:hAnsi="Arial" w:cs="Arial"/>
          <w:bCs/>
          <w:sz w:val="20"/>
          <w:szCs w:val="20"/>
        </w:rPr>
        <w:t xml:space="preserve"> </w:t>
      </w:r>
      <w:r>
        <w:rPr>
          <w:rFonts w:ascii="Arial" w:hAnsi="Arial" w:cs="Arial"/>
          <w:bCs/>
          <w:sz w:val="20"/>
          <w:szCs w:val="20"/>
        </w:rPr>
        <w:t>18</w:t>
      </w:r>
      <w:r>
        <w:rPr>
          <w:rFonts w:ascii="Arial" w:hAnsi="Arial" w:cs="Arial"/>
          <w:bCs/>
          <w:sz w:val="20"/>
          <w:szCs w:val="20"/>
        </w:rPr>
        <w:t xml:space="preserve"> </w:t>
      </w:r>
      <w:r w:rsidRPr="00592B99">
        <w:rPr>
          <w:rFonts w:ascii="Arial" w:hAnsi="Arial" w:cs="Arial"/>
          <w:bCs/>
          <w:sz w:val="20"/>
          <w:szCs w:val="20"/>
        </w:rPr>
        <w:t xml:space="preserve">de </w:t>
      </w:r>
      <w:r>
        <w:rPr>
          <w:rFonts w:ascii="Arial" w:hAnsi="Arial" w:cs="Arial"/>
          <w:bCs/>
          <w:sz w:val="20"/>
          <w:szCs w:val="20"/>
        </w:rPr>
        <w:t xml:space="preserve">octubre </w:t>
      </w:r>
      <w:r w:rsidRPr="00592B99">
        <w:rPr>
          <w:rFonts w:ascii="Arial" w:hAnsi="Arial" w:cs="Arial"/>
          <w:bCs/>
          <w:sz w:val="20"/>
          <w:szCs w:val="20"/>
        </w:rPr>
        <w:t>2023</w:t>
      </w:r>
      <w:r>
        <w:rPr>
          <w:rFonts w:ascii="Arial" w:hAnsi="Arial" w:cs="Arial"/>
          <w:bCs/>
          <w:sz w:val="20"/>
          <w:szCs w:val="20"/>
        </w:rPr>
        <w:t>.</w:t>
      </w:r>
    </w:p>
    <w:p w14:paraId="52BE8A34" w14:textId="77777777" w:rsidR="0001477E" w:rsidRPr="0001477E" w:rsidRDefault="0001477E" w:rsidP="0001477E">
      <w:pPr>
        <w:jc w:val="both"/>
        <w:rPr>
          <w:rFonts w:ascii="Arial" w:hAnsi="Arial" w:cs="Arial"/>
          <w:bCs/>
          <w:sz w:val="20"/>
          <w:szCs w:val="20"/>
        </w:rPr>
      </w:pPr>
    </w:p>
    <w:p w14:paraId="5C2FB807" w14:textId="5F64E11A" w:rsidR="0001477E" w:rsidRDefault="0001477E" w:rsidP="0001477E">
      <w:pPr>
        <w:pStyle w:val="Prrafodelista"/>
        <w:numPr>
          <w:ilvl w:val="0"/>
          <w:numId w:val="17"/>
        </w:numPr>
        <w:jc w:val="both"/>
        <w:rPr>
          <w:rFonts w:ascii="Arial" w:hAnsi="Arial" w:cs="Arial"/>
          <w:bCs/>
          <w:sz w:val="20"/>
          <w:szCs w:val="20"/>
        </w:rPr>
      </w:pPr>
      <w:r w:rsidRPr="00592B99">
        <w:rPr>
          <w:rFonts w:ascii="Arial" w:hAnsi="Arial" w:cs="Arial"/>
          <w:bCs/>
          <w:sz w:val="20"/>
          <w:szCs w:val="20"/>
        </w:rPr>
        <w:t>Informe de supervisión del periodo comprendido del</w:t>
      </w:r>
      <w:r>
        <w:rPr>
          <w:rFonts w:ascii="Arial" w:hAnsi="Arial" w:cs="Arial"/>
          <w:bCs/>
          <w:sz w:val="20"/>
          <w:szCs w:val="20"/>
        </w:rPr>
        <w:t xml:space="preserve"> </w:t>
      </w:r>
      <w:r>
        <w:rPr>
          <w:rFonts w:ascii="Arial" w:hAnsi="Arial" w:cs="Arial"/>
          <w:bCs/>
          <w:sz w:val="20"/>
          <w:szCs w:val="20"/>
        </w:rPr>
        <w:t>18</w:t>
      </w:r>
      <w:r w:rsidRPr="00592B99">
        <w:rPr>
          <w:rFonts w:ascii="Arial" w:hAnsi="Arial" w:cs="Arial"/>
          <w:bCs/>
          <w:sz w:val="20"/>
          <w:szCs w:val="20"/>
        </w:rPr>
        <w:t>/</w:t>
      </w:r>
      <w:r>
        <w:rPr>
          <w:rFonts w:ascii="Arial" w:hAnsi="Arial" w:cs="Arial"/>
          <w:bCs/>
          <w:sz w:val="20"/>
          <w:szCs w:val="20"/>
        </w:rPr>
        <w:t>10</w:t>
      </w:r>
      <w:r w:rsidRPr="00592B99">
        <w:rPr>
          <w:rFonts w:ascii="Arial" w:hAnsi="Arial" w:cs="Arial"/>
          <w:bCs/>
          <w:sz w:val="20"/>
          <w:szCs w:val="20"/>
        </w:rPr>
        <w:t xml:space="preserve">/2023 al </w:t>
      </w:r>
      <w:r>
        <w:rPr>
          <w:rFonts w:ascii="Arial" w:hAnsi="Arial" w:cs="Arial"/>
          <w:bCs/>
          <w:sz w:val="20"/>
          <w:szCs w:val="20"/>
        </w:rPr>
        <w:t>31</w:t>
      </w:r>
      <w:r w:rsidRPr="00592B99">
        <w:rPr>
          <w:rFonts w:ascii="Arial" w:hAnsi="Arial" w:cs="Arial"/>
          <w:bCs/>
          <w:sz w:val="20"/>
          <w:szCs w:val="20"/>
        </w:rPr>
        <w:t>/</w:t>
      </w:r>
      <w:r>
        <w:rPr>
          <w:rFonts w:ascii="Arial" w:hAnsi="Arial" w:cs="Arial"/>
          <w:bCs/>
          <w:sz w:val="20"/>
          <w:szCs w:val="20"/>
        </w:rPr>
        <w:t>10</w:t>
      </w:r>
      <w:r w:rsidRPr="00592B99">
        <w:rPr>
          <w:rFonts w:ascii="Arial" w:hAnsi="Arial" w:cs="Arial"/>
          <w:bCs/>
          <w:sz w:val="20"/>
          <w:szCs w:val="20"/>
        </w:rPr>
        <w:t xml:space="preserve">/2023 presentado mediante comunicado oficial </w:t>
      </w:r>
      <w:r w:rsidRPr="00786DA1">
        <w:rPr>
          <w:rFonts w:ascii="Arial" w:hAnsi="Arial" w:cs="Arial"/>
          <w:color w:val="000000" w:themeColor="text1"/>
          <w:sz w:val="20"/>
          <w:szCs w:val="20"/>
        </w:rPr>
        <w:t>GS-2023-0</w:t>
      </w:r>
      <w:r>
        <w:rPr>
          <w:rFonts w:ascii="Arial" w:hAnsi="Arial" w:cs="Arial"/>
          <w:color w:val="000000" w:themeColor="text1"/>
          <w:sz w:val="20"/>
          <w:szCs w:val="20"/>
        </w:rPr>
        <w:t>10109</w:t>
      </w:r>
      <w:r w:rsidRPr="00786DA1">
        <w:rPr>
          <w:rFonts w:ascii="Arial" w:hAnsi="Arial" w:cs="Arial"/>
          <w:color w:val="000000" w:themeColor="text1"/>
          <w:sz w:val="20"/>
          <w:szCs w:val="20"/>
        </w:rPr>
        <w:t xml:space="preserve">-ESJIM </w:t>
      </w:r>
      <w:r w:rsidRPr="00592B99">
        <w:rPr>
          <w:rFonts w:ascii="Arial" w:hAnsi="Arial" w:cs="Arial"/>
          <w:bCs/>
          <w:sz w:val="20"/>
          <w:szCs w:val="20"/>
        </w:rPr>
        <w:t>del día</w:t>
      </w:r>
      <w:r>
        <w:rPr>
          <w:rFonts w:ascii="Arial" w:hAnsi="Arial" w:cs="Arial"/>
          <w:bCs/>
          <w:sz w:val="20"/>
          <w:szCs w:val="20"/>
        </w:rPr>
        <w:t xml:space="preserve"> </w:t>
      </w:r>
      <w:r>
        <w:rPr>
          <w:rFonts w:ascii="Arial" w:hAnsi="Arial" w:cs="Arial"/>
          <w:bCs/>
          <w:sz w:val="20"/>
          <w:szCs w:val="20"/>
        </w:rPr>
        <w:t>03</w:t>
      </w:r>
      <w:r>
        <w:rPr>
          <w:rFonts w:ascii="Arial" w:hAnsi="Arial" w:cs="Arial"/>
          <w:bCs/>
          <w:sz w:val="20"/>
          <w:szCs w:val="20"/>
        </w:rPr>
        <w:t xml:space="preserve"> </w:t>
      </w:r>
      <w:r w:rsidRPr="00592B99">
        <w:rPr>
          <w:rFonts w:ascii="Arial" w:hAnsi="Arial" w:cs="Arial"/>
          <w:bCs/>
          <w:sz w:val="20"/>
          <w:szCs w:val="20"/>
        </w:rPr>
        <w:t xml:space="preserve">de </w:t>
      </w:r>
      <w:r>
        <w:rPr>
          <w:rFonts w:ascii="Arial" w:hAnsi="Arial" w:cs="Arial"/>
          <w:bCs/>
          <w:sz w:val="20"/>
          <w:szCs w:val="20"/>
        </w:rPr>
        <w:t xml:space="preserve">noviembre </w:t>
      </w:r>
      <w:r w:rsidRPr="00592B99">
        <w:rPr>
          <w:rFonts w:ascii="Arial" w:hAnsi="Arial" w:cs="Arial"/>
          <w:bCs/>
          <w:sz w:val="20"/>
          <w:szCs w:val="20"/>
        </w:rPr>
        <w:t>2023</w:t>
      </w:r>
      <w:r>
        <w:rPr>
          <w:rFonts w:ascii="Arial" w:hAnsi="Arial" w:cs="Arial"/>
          <w:bCs/>
          <w:sz w:val="20"/>
          <w:szCs w:val="20"/>
        </w:rPr>
        <w:t>.</w:t>
      </w:r>
    </w:p>
    <w:p w14:paraId="7674CD1A" w14:textId="77777777" w:rsidR="005C5451" w:rsidRPr="0042792E" w:rsidRDefault="005C5451" w:rsidP="0042792E">
      <w:pPr>
        <w:tabs>
          <w:tab w:val="left" w:pos="284"/>
          <w:tab w:val="left" w:pos="8044"/>
        </w:tabs>
        <w:jc w:val="both"/>
        <w:rPr>
          <w:rFonts w:ascii="Arial" w:hAnsi="Arial" w:cs="Arial"/>
          <w:color w:val="000000" w:themeColor="text1"/>
          <w:sz w:val="20"/>
          <w:szCs w:val="20"/>
        </w:rPr>
      </w:pPr>
    </w:p>
    <w:p w14:paraId="272C7328" w14:textId="77777777" w:rsidR="00D2141B" w:rsidRPr="00D2141B" w:rsidRDefault="00D2141B" w:rsidP="00D2141B">
      <w:pPr>
        <w:tabs>
          <w:tab w:val="left" w:pos="284"/>
          <w:tab w:val="left" w:pos="8044"/>
        </w:tabs>
        <w:ind w:left="568"/>
        <w:jc w:val="both"/>
        <w:rPr>
          <w:sz w:val="20"/>
          <w:szCs w:val="20"/>
        </w:rPr>
      </w:pPr>
    </w:p>
    <w:p w14:paraId="6F4A9B66" w14:textId="77777777" w:rsidR="00E93CB0" w:rsidRPr="00FB2FE1"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p w14:paraId="1C38780A" w14:textId="77777777" w:rsidR="00E93CB0" w:rsidRPr="00FB2FE1" w:rsidRDefault="00E93CB0" w:rsidP="00E93CB0">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1675"/>
        <w:gridCol w:w="7959"/>
      </w:tblGrid>
      <w:tr w:rsidR="00FB2FE1" w:rsidRPr="00FB2FE1" w14:paraId="14B97798" w14:textId="77777777" w:rsidTr="000474EA">
        <w:tc>
          <w:tcPr>
            <w:tcW w:w="2405" w:type="dxa"/>
            <w:vAlign w:val="center"/>
          </w:tcPr>
          <w:p w14:paraId="3D61E555" w14:textId="7777777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Contrato No.</w:t>
            </w:r>
            <w:r w:rsidR="0089323B" w:rsidRPr="00FB2FE1">
              <w:rPr>
                <w:rFonts w:ascii="Arial" w:hAnsi="Arial" w:cs="Arial"/>
                <w:b/>
                <w:color w:val="000000" w:themeColor="text1"/>
                <w:sz w:val="20"/>
                <w:szCs w:val="20"/>
              </w:rPr>
              <w:t xml:space="preserve"> / Orden de compra No.</w:t>
            </w:r>
          </w:p>
        </w:tc>
        <w:tc>
          <w:tcPr>
            <w:tcW w:w="7229" w:type="dxa"/>
            <w:vAlign w:val="center"/>
          </w:tcPr>
          <w:p w14:paraId="6FA7D594" w14:textId="77777777" w:rsidR="00E93CB0" w:rsidRPr="00D3710C" w:rsidRDefault="000474EA" w:rsidP="00511A4D">
            <w:pPr>
              <w:jc w:val="both"/>
              <w:rPr>
                <w:rFonts w:ascii="Arial" w:hAnsi="Arial" w:cs="Arial"/>
                <w:b/>
                <w:color w:val="000000" w:themeColor="text1"/>
              </w:rPr>
            </w:pPr>
            <w:r w:rsidRPr="00D3710C">
              <w:rPr>
                <w:rFonts w:ascii="Arial" w:hAnsi="Arial" w:cs="Arial"/>
                <w:bCs/>
                <w:sz w:val="20"/>
                <w:szCs w:val="20"/>
                <w:lang w:val="es-ES_tradnl"/>
              </w:rPr>
              <w:t xml:space="preserve">Aceptación </w:t>
            </w:r>
            <w:r w:rsidR="00D3710C" w:rsidRPr="00D3710C">
              <w:rPr>
                <w:rFonts w:ascii="Arial" w:hAnsi="Arial" w:cs="Arial"/>
                <w:bCs/>
                <w:sz w:val="20"/>
                <w:szCs w:val="20"/>
                <w:lang w:val="es-ES_tradnl"/>
              </w:rPr>
              <w:t>de oferta</w:t>
            </w:r>
            <w:r w:rsidR="00D3710C" w:rsidRPr="00D3710C">
              <w:rPr>
                <w:rFonts w:ascii="Arial" w:hAnsi="Arial" w:cs="Arial"/>
                <w:b/>
                <w:sz w:val="20"/>
                <w:szCs w:val="20"/>
                <w:lang w:val="es-ES_tradnl"/>
              </w:rPr>
              <w:t xml:space="preserve"> </w:t>
            </w:r>
            <w:r w:rsidR="00D3710C" w:rsidRPr="00D3710C">
              <w:rPr>
                <w:rFonts w:ascii="Arial" w:hAnsi="Arial" w:cs="Arial"/>
                <w:bCs/>
                <w:sz w:val="20"/>
                <w:szCs w:val="20"/>
                <w:lang w:val="es-ES_tradnl"/>
              </w:rPr>
              <w:t xml:space="preserve">No. </w:t>
            </w:r>
            <w:r w:rsidR="00D3710C" w:rsidRPr="00D3710C">
              <w:rPr>
                <w:rFonts w:ascii="Arial" w:hAnsi="Arial" w:cs="Arial"/>
                <w:b/>
                <w:sz w:val="20"/>
                <w:szCs w:val="20"/>
                <w:lang w:val="es-ES_tradnl"/>
              </w:rPr>
              <w:t>53-7-10003-23</w:t>
            </w:r>
          </w:p>
        </w:tc>
      </w:tr>
      <w:tr w:rsidR="00FB2FE1" w:rsidRPr="00FB2FE1" w14:paraId="152B7113" w14:textId="77777777" w:rsidTr="004853FC">
        <w:tc>
          <w:tcPr>
            <w:tcW w:w="2405" w:type="dxa"/>
          </w:tcPr>
          <w:p w14:paraId="2A2DBA31" w14:textId="7777777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Objeto del Contrato</w:t>
            </w:r>
            <w:r w:rsidR="0089323B" w:rsidRPr="00FB2FE1">
              <w:rPr>
                <w:rFonts w:ascii="Arial" w:hAnsi="Arial" w:cs="Arial"/>
                <w:b/>
                <w:color w:val="000000" w:themeColor="text1"/>
                <w:sz w:val="20"/>
                <w:szCs w:val="20"/>
              </w:rPr>
              <w:t xml:space="preserve"> / instrumento de agregación de la orden de compra</w:t>
            </w:r>
          </w:p>
        </w:tc>
        <w:tc>
          <w:tcPr>
            <w:tcW w:w="7229" w:type="dxa"/>
          </w:tcPr>
          <w:p w14:paraId="374CB794" w14:textId="77777777" w:rsidR="00E93CB0" w:rsidRPr="00FB2FE1" w:rsidRDefault="00530190" w:rsidP="00511A4D">
            <w:pPr>
              <w:jc w:val="both"/>
              <w:rPr>
                <w:rFonts w:ascii="Arial" w:hAnsi="Arial" w:cs="Arial"/>
                <w:b/>
                <w:color w:val="000000" w:themeColor="text1"/>
                <w:sz w:val="20"/>
                <w:szCs w:val="20"/>
              </w:rPr>
            </w:pPr>
            <w:r w:rsidRPr="009D5E5B">
              <w:rPr>
                <w:rFonts w:ascii="Arial" w:hAnsi="Arial" w:cs="Arial"/>
                <w:sz w:val="20"/>
                <w:szCs w:val="18"/>
              </w:rPr>
              <w:t xml:space="preserve">De conformidad con la cláusula </w:t>
            </w:r>
            <w:r w:rsidRPr="009D5E5B">
              <w:rPr>
                <w:rFonts w:ascii="Arial" w:hAnsi="Arial" w:cs="Arial"/>
                <w:b/>
                <w:sz w:val="20"/>
                <w:szCs w:val="18"/>
              </w:rPr>
              <w:t>Primera</w:t>
            </w:r>
            <w:r w:rsidRPr="009D5E5B">
              <w:rPr>
                <w:rFonts w:ascii="Arial" w:hAnsi="Arial" w:cs="Arial"/>
                <w:sz w:val="20"/>
                <w:szCs w:val="18"/>
              </w:rPr>
              <w:t xml:space="preserve">, el objeto del contrato se estableció de la siguiente manera: </w:t>
            </w:r>
            <w:r w:rsidR="00244596">
              <w:rPr>
                <w:rFonts w:ascii="Arial" w:hAnsi="Arial" w:cs="Arial"/>
                <w:sz w:val="20"/>
                <w:szCs w:val="18"/>
              </w:rPr>
              <w:t>“</w:t>
            </w:r>
            <w:r w:rsidR="00244596" w:rsidRPr="00244596">
              <w:rPr>
                <w:rFonts w:ascii="Arial" w:hAnsi="Arial" w:cs="Arial"/>
                <w:iCs/>
                <w:sz w:val="20"/>
                <w:szCs w:val="20"/>
                <w:lang w:val="es-MX"/>
              </w:rPr>
              <w:t>SERVICIO DE ALQUILER DE GRADERÍAS, CARPAS, PANTALLAS, BAÑOS PORTATILES PARA LA ESCUELA DE SUBOFICIALES Y NIVEL EJECUTIVO “GONZALO JIMÉNEZ DE QUESADA”, VIGENCIA 2023</w:t>
            </w:r>
            <w:r w:rsidR="00244596">
              <w:rPr>
                <w:rFonts w:ascii="Arial" w:hAnsi="Arial" w:cs="Arial"/>
                <w:iCs/>
                <w:sz w:val="20"/>
                <w:szCs w:val="20"/>
                <w:lang w:val="es-MX"/>
              </w:rPr>
              <w:t>”</w:t>
            </w:r>
          </w:p>
        </w:tc>
      </w:tr>
      <w:tr w:rsidR="00FB2FE1" w:rsidRPr="00FB2FE1" w14:paraId="5C93A35C" w14:textId="77777777" w:rsidTr="004853FC">
        <w:tc>
          <w:tcPr>
            <w:tcW w:w="2405" w:type="dxa"/>
          </w:tcPr>
          <w:p w14:paraId="3E9DA43E" w14:textId="7777777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Contratista</w:t>
            </w:r>
          </w:p>
        </w:tc>
        <w:tc>
          <w:tcPr>
            <w:tcW w:w="7229" w:type="dxa"/>
          </w:tcPr>
          <w:p w14:paraId="40B2BD28" w14:textId="77777777" w:rsidR="0021445D" w:rsidRPr="0021445D" w:rsidRDefault="0021445D" w:rsidP="0021445D">
            <w:pPr>
              <w:jc w:val="both"/>
              <w:rPr>
                <w:rFonts w:ascii="Arial" w:hAnsi="Arial" w:cs="Arial"/>
                <w:color w:val="000000" w:themeColor="text1"/>
                <w:sz w:val="20"/>
                <w:szCs w:val="20"/>
              </w:rPr>
            </w:pPr>
            <w:r w:rsidRPr="0021445D">
              <w:rPr>
                <w:rFonts w:ascii="Arial" w:hAnsi="Arial" w:cs="Arial"/>
                <w:color w:val="000000" w:themeColor="text1"/>
                <w:sz w:val="20"/>
                <w:szCs w:val="20"/>
              </w:rPr>
              <w:t>Razón social: GRADERIAS Y ESCENARIOS GRS SAS</w:t>
            </w:r>
          </w:p>
          <w:p w14:paraId="240F912F" w14:textId="77777777" w:rsidR="0021445D" w:rsidRPr="0021445D" w:rsidRDefault="0021445D" w:rsidP="0021445D">
            <w:pPr>
              <w:jc w:val="both"/>
              <w:rPr>
                <w:rFonts w:ascii="Arial" w:hAnsi="Arial" w:cs="Arial"/>
                <w:color w:val="000000" w:themeColor="text1"/>
                <w:sz w:val="20"/>
                <w:szCs w:val="20"/>
              </w:rPr>
            </w:pPr>
            <w:r w:rsidRPr="0021445D">
              <w:rPr>
                <w:rFonts w:ascii="Arial" w:hAnsi="Arial" w:cs="Arial"/>
                <w:color w:val="000000" w:themeColor="text1"/>
                <w:sz w:val="20"/>
                <w:szCs w:val="20"/>
              </w:rPr>
              <w:t>NIT: 900.323.191-1</w:t>
            </w:r>
          </w:p>
          <w:p w14:paraId="04416FE6" w14:textId="77777777" w:rsidR="0021445D" w:rsidRPr="0021445D" w:rsidRDefault="0021445D" w:rsidP="0021445D">
            <w:pPr>
              <w:jc w:val="both"/>
              <w:rPr>
                <w:rFonts w:ascii="Arial" w:hAnsi="Arial" w:cs="Arial"/>
                <w:color w:val="000000" w:themeColor="text1"/>
                <w:sz w:val="20"/>
                <w:szCs w:val="20"/>
              </w:rPr>
            </w:pPr>
            <w:r w:rsidRPr="0021445D">
              <w:rPr>
                <w:rFonts w:ascii="Arial" w:hAnsi="Arial" w:cs="Arial"/>
                <w:color w:val="000000" w:themeColor="text1"/>
                <w:sz w:val="20"/>
                <w:szCs w:val="20"/>
              </w:rPr>
              <w:t>Ciudad notificación: Bogotá D.C.</w:t>
            </w:r>
          </w:p>
          <w:p w14:paraId="5D6E8A64" w14:textId="77777777" w:rsidR="0021445D" w:rsidRPr="0021445D" w:rsidRDefault="0021445D" w:rsidP="0021445D">
            <w:pPr>
              <w:jc w:val="both"/>
              <w:rPr>
                <w:rFonts w:ascii="Arial" w:hAnsi="Arial" w:cs="Arial"/>
                <w:color w:val="000000" w:themeColor="text1"/>
                <w:sz w:val="20"/>
                <w:szCs w:val="20"/>
              </w:rPr>
            </w:pPr>
            <w:r w:rsidRPr="0021445D">
              <w:rPr>
                <w:rFonts w:ascii="Arial" w:hAnsi="Arial" w:cs="Arial"/>
                <w:color w:val="000000" w:themeColor="text1"/>
                <w:sz w:val="20"/>
                <w:szCs w:val="20"/>
              </w:rPr>
              <w:t>Dirección: Transversal 8ª Bis No. 164B - 45</w:t>
            </w:r>
          </w:p>
          <w:p w14:paraId="74C0153D" w14:textId="77777777" w:rsidR="0021445D" w:rsidRPr="0021445D" w:rsidRDefault="0021445D" w:rsidP="0021445D">
            <w:pPr>
              <w:jc w:val="both"/>
              <w:rPr>
                <w:rFonts w:ascii="Arial" w:hAnsi="Arial" w:cs="Arial"/>
                <w:color w:val="000000" w:themeColor="text1"/>
                <w:sz w:val="20"/>
                <w:szCs w:val="20"/>
              </w:rPr>
            </w:pPr>
            <w:r w:rsidRPr="0021445D">
              <w:rPr>
                <w:rFonts w:ascii="Arial" w:hAnsi="Arial" w:cs="Arial"/>
                <w:color w:val="000000" w:themeColor="text1"/>
                <w:sz w:val="20"/>
                <w:szCs w:val="20"/>
              </w:rPr>
              <w:t>Teléfonos: 4675813 – 3206993020</w:t>
            </w:r>
          </w:p>
          <w:p w14:paraId="07FBA91E" w14:textId="77777777" w:rsidR="00E93CB0" w:rsidRPr="00FB2FE1" w:rsidRDefault="0021445D" w:rsidP="0021445D">
            <w:pPr>
              <w:jc w:val="both"/>
              <w:rPr>
                <w:rFonts w:ascii="Arial" w:hAnsi="Arial" w:cs="Arial"/>
                <w:b/>
                <w:color w:val="000000" w:themeColor="text1"/>
                <w:sz w:val="20"/>
                <w:szCs w:val="20"/>
              </w:rPr>
            </w:pPr>
            <w:r w:rsidRPr="0021445D">
              <w:rPr>
                <w:rFonts w:ascii="Arial" w:hAnsi="Arial" w:cs="Arial"/>
                <w:color w:val="000000" w:themeColor="text1"/>
                <w:sz w:val="20"/>
                <w:szCs w:val="20"/>
              </w:rPr>
              <w:t>E-mail: graderiasgrs@outlook.com</w:t>
            </w:r>
          </w:p>
        </w:tc>
      </w:tr>
      <w:tr w:rsidR="00FB2FE1" w:rsidRPr="00FB2FE1" w14:paraId="57411F1C" w14:textId="77777777" w:rsidTr="004853FC">
        <w:tc>
          <w:tcPr>
            <w:tcW w:w="2405" w:type="dxa"/>
          </w:tcPr>
          <w:p w14:paraId="26EEFADB" w14:textId="77777777"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7229" w:type="dxa"/>
          </w:tcPr>
          <w:p w14:paraId="391A75C1" w14:textId="77777777" w:rsidR="0021445D" w:rsidRPr="0021445D" w:rsidRDefault="0021445D" w:rsidP="0021445D">
            <w:pPr>
              <w:jc w:val="both"/>
              <w:rPr>
                <w:rFonts w:ascii="Arial" w:hAnsi="Arial" w:cs="Arial"/>
                <w:color w:val="000000" w:themeColor="text1"/>
                <w:sz w:val="20"/>
                <w:szCs w:val="20"/>
              </w:rPr>
            </w:pPr>
            <w:r w:rsidRPr="0021445D">
              <w:rPr>
                <w:rFonts w:ascii="Arial" w:hAnsi="Arial" w:cs="Arial"/>
                <w:color w:val="000000" w:themeColor="text1"/>
                <w:sz w:val="20"/>
                <w:szCs w:val="20"/>
              </w:rPr>
              <w:t>Representante Legal: GABRIEL RODRIGO SABOGAL CRUZ</w:t>
            </w:r>
          </w:p>
          <w:p w14:paraId="472450EB" w14:textId="77777777" w:rsidR="008D7C9D" w:rsidRPr="0021445D" w:rsidRDefault="0021445D" w:rsidP="00530190">
            <w:pPr>
              <w:jc w:val="both"/>
              <w:rPr>
                <w:rFonts w:ascii="Arial" w:hAnsi="Arial" w:cs="Arial"/>
                <w:color w:val="000000" w:themeColor="text1"/>
                <w:sz w:val="20"/>
                <w:szCs w:val="20"/>
              </w:rPr>
            </w:pPr>
            <w:r w:rsidRPr="0021445D">
              <w:rPr>
                <w:rFonts w:ascii="Arial" w:hAnsi="Arial" w:cs="Arial"/>
                <w:color w:val="000000" w:themeColor="text1"/>
                <w:sz w:val="20"/>
                <w:szCs w:val="20"/>
              </w:rPr>
              <w:t>Cédula de Ciudadanía No. 19.396.508 expedida en Bogotá D.C</w:t>
            </w:r>
          </w:p>
        </w:tc>
      </w:tr>
      <w:tr w:rsidR="00FB2FE1" w:rsidRPr="00FB2FE1" w14:paraId="15A7516A" w14:textId="77777777" w:rsidTr="004853FC">
        <w:tc>
          <w:tcPr>
            <w:tcW w:w="2405" w:type="dxa"/>
          </w:tcPr>
          <w:p w14:paraId="785369E8" w14:textId="7777777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w:t>
            </w:r>
            <w:r w:rsidR="00287234" w:rsidRPr="00FB2FE1">
              <w:rPr>
                <w:rFonts w:ascii="Arial" w:hAnsi="Arial" w:cs="Arial"/>
                <w:b/>
                <w:color w:val="000000" w:themeColor="text1"/>
                <w:sz w:val="20"/>
                <w:szCs w:val="20"/>
              </w:rPr>
              <w:t xml:space="preserve"> inicial</w:t>
            </w:r>
            <w:r w:rsidRPr="00FB2FE1">
              <w:rPr>
                <w:rFonts w:ascii="Arial" w:hAnsi="Arial" w:cs="Arial"/>
                <w:b/>
                <w:color w:val="000000" w:themeColor="text1"/>
                <w:sz w:val="20"/>
                <w:szCs w:val="20"/>
              </w:rPr>
              <w:t xml:space="preserve"> del contrato</w:t>
            </w:r>
            <w:r w:rsidR="00886DBC" w:rsidRPr="00FB2FE1">
              <w:rPr>
                <w:rFonts w:ascii="Arial" w:hAnsi="Arial" w:cs="Arial"/>
                <w:b/>
                <w:color w:val="000000" w:themeColor="text1"/>
                <w:sz w:val="20"/>
                <w:szCs w:val="20"/>
              </w:rPr>
              <w:t xml:space="preserve"> u </w:t>
            </w:r>
            <w:r w:rsidR="00886DBC" w:rsidRPr="00FB2FE1">
              <w:rPr>
                <w:rFonts w:ascii="Arial" w:hAnsi="Arial" w:cs="Arial"/>
                <w:b/>
                <w:color w:val="000000" w:themeColor="text1"/>
                <w:sz w:val="20"/>
                <w:szCs w:val="20"/>
              </w:rPr>
              <w:lastRenderedPageBreak/>
              <w:t>orden de compra</w:t>
            </w:r>
          </w:p>
        </w:tc>
        <w:tc>
          <w:tcPr>
            <w:tcW w:w="7229" w:type="dxa"/>
          </w:tcPr>
          <w:p w14:paraId="3312E956" w14:textId="77777777" w:rsidR="00A04F19" w:rsidRPr="00A04F19" w:rsidRDefault="00A04F19" w:rsidP="00A04F19">
            <w:pPr>
              <w:jc w:val="both"/>
              <w:rPr>
                <w:rFonts w:ascii="Arial" w:hAnsi="Arial" w:cs="Arial"/>
                <w:bCs/>
                <w:sz w:val="20"/>
                <w:szCs w:val="20"/>
              </w:rPr>
            </w:pPr>
            <w:r w:rsidRPr="00A04F19">
              <w:rPr>
                <w:rFonts w:ascii="Arial" w:hAnsi="Arial" w:cs="Arial"/>
                <w:sz w:val="20"/>
                <w:szCs w:val="20"/>
              </w:rPr>
              <w:lastRenderedPageBreak/>
              <w:t xml:space="preserve">El valor estimado de la presente contratación es de: </w:t>
            </w:r>
            <w:r w:rsidRPr="00A04F19">
              <w:rPr>
                <w:rFonts w:ascii="Arial" w:hAnsi="Arial" w:cs="Arial"/>
                <w:b/>
                <w:bCs/>
                <w:sz w:val="20"/>
                <w:szCs w:val="20"/>
              </w:rPr>
              <w:t>NOVENTA MILLONES DE PESOS ($ 90.000.000,00)</w:t>
            </w:r>
            <w:r w:rsidRPr="00A04F19">
              <w:rPr>
                <w:rFonts w:ascii="Arial" w:hAnsi="Arial" w:cs="Arial"/>
                <w:bCs/>
                <w:sz w:val="20"/>
                <w:szCs w:val="20"/>
              </w:rPr>
              <w:t>, discriminados de la siguiente manera:</w:t>
            </w:r>
          </w:p>
          <w:p w14:paraId="778E4C0D" w14:textId="77777777" w:rsidR="00A04F19" w:rsidRPr="00956A46" w:rsidRDefault="00A04F19" w:rsidP="00A04F19">
            <w:pPr>
              <w:jc w:val="both"/>
              <w:rPr>
                <w:bCs/>
                <w:sz w:val="10"/>
                <w:szCs w:val="10"/>
              </w:rPr>
            </w:pPr>
          </w:p>
          <w:tbl>
            <w:tblPr>
              <w:tblStyle w:val="Tablaconcuadrcula"/>
              <w:tblW w:w="7445" w:type="dxa"/>
              <w:tblLook w:val="04A0" w:firstRow="1" w:lastRow="0" w:firstColumn="1" w:lastColumn="0" w:noHBand="0" w:noVBand="1"/>
            </w:tblPr>
            <w:tblGrid>
              <w:gridCol w:w="536"/>
              <w:gridCol w:w="1290"/>
              <w:gridCol w:w="683"/>
              <w:gridCol w:w="1057"/>
              <w:gridCol w:w="817"/>
              <w:gridCol w:w="843"/>
              <w:gridCol w:w="1051"/>
              <w:gridCol w:w="1168"/>
            </w:tblGrid>
            <w:tr w:rsidR="00A04F19" w:rsidRPr="00A04F19" w14:paraId="197EA46B" w14:textId="77777777" w:rsidTr="00A04F19">
              <w:trPr>
                <w:trHeight w:val="628"/>
              </w:trPr>
              <w:tc>
                <w:tcPr>
                  <w:tcW w:w="0" w:type="auto"/>
                  <w:vAlign w:val="center"/>
                </w:tcPr>
                <w:p w14:paraId="29087753" w14:textId="77777777" w:rsidR="00A04F19" w:rsidRPr="00A04F19" w:rsidRDefault="00A04F19" w:rsidP="00A04F19">
                  <w:pPr>
                    <w:rPr>
                      <w:rFonts w:ascii="Arial" w:hAnsi="Arial" w:cs="Arial"/>
                      <w:b/>
                      <w:bCs/>
                      <w:strike/>
                      <w:sz w:val="12"/>
                      <w:szCs w:val="12"/>
                    </w:rPr>
                  </w:pPr>
                </w:p>
                <w:p w14:paraId="44D67482" w14:textId="77777777" w:rsidR="00A04F19" w:rsidRPr="00A04F19" w:rsidRDefault="00A04F19" w:rsidP="00A04F19">
                  <w:pPr>
                    <w:jc w:val="center"/>
                    <w:rPr>
                      <w:rFonts w:ascii="Arial" w:hAnsi="Arial" w:cs="Arial"/>
                      <w:b/>
                      <w:bCs/>
                      <w:sz w:val="12"/>
                      <w:szCs w:val="12"/>
                    </w:rPr>
                  </w:pPr>
                </w:p>
                <w:p w14:paraId="72407265" w14:textId="6B37663B" w:rsidR="00A04F19" w:rsidRPr="00A04F19" w:rsidRDefault="000D3C00" w:rsidP="00A04F19">
                  <w:pPr>
                    <w:jc w:val="center"/>
                    <w:rPr>
                      <w:rFonts w:ascii="Arial" w:hAnsi="Arial" w:cs="Arial"/>
                      <w:b/>
                      <w:bCs/>
                      <w:sz w:val="12"/>
                      <w:szCs w:val="12"/>
                    </w:rPr>
                  </w:pPr>
                  <w:r>
                    <w:rPr>
                      <w:rFonts w:ascii="Arial" w:hAnsi="Arial" w:cs="Arial"/>
                      <w:b/>
                      <w:bCs/>
                      <w:sz w:val="12"/>
                      <w:szCs w:val="12"/>
                    </w:rPr>
                    <w:t>I</w:t>
                  </w:r>
                  <w:r w:rsidR="00A04F19" w:rsidRPr="00A04F19">
                    <w:rPr>
                      <w:rFonts w:ascii="Arial" w:hAnsi="Arial" w:cs="Arial"/>
                      <w:b/>
                      <w:bCs/>
                      <w:sz w:val="12"/>
                      <w:szCs w:val="12"/>
                    </w:rPr>
                    <w:t>TEM Y/O LOTE</w:t>
                  </w:r>
                </w:p>
                <w:p w14:paraId="2D717E5C" w14:textId="77777777" w:rsidR="00A04F19" w:rsidRPr="00A04F19" w:rsidRDefault="00A04F19" w:rsidP="00A04F19">
                  <w:pPr>
                    <w:jc w:val="center"/>
                    <w:rPr>
                      <w:rFonts w:ascii="Arial" w:hAnsi="Arial" w:cs="Arial"/>
                      <w:b/>
                      <w:bCs/>
                      <w:sz w:val="12"/>
                      <w:szCs w:val="12"/>
                    </w:rPr>
                  </w:pPr>
                </w:p>
              </w:tc>
              <w:tc>
                <w:tcPr>
                  <w:tcW w:w="0" w:type="auto"/>
                  <w:vAlign w:val="center"/>
                </w:tcPr>
                <w:p w14:paraId="76095806" w14:textId="77777777" w:rsidR="00A04F19" w:rsidRPr="00A04F19" w:rsidRDefault="00A04F19" w:rsidP="00A04F19">
                  <w:pPr>
                    <w:jc w:val="center"/>
                    <w:rPr>
                      <w:rFonts w:ascii="Arial" w:hAnsi="Arial" w:cs="Arial"/>
                      <w:b/>
                      <w:bCs/>
                      <w:sz w:val="12"/>
                      <w:szCs w:val="12"/>
                    </w:rPr>
                  </w:pPr>
                  <w:r w:rsidRPr="00A04F19">
                    <w:rPr>
                      <w:rFonts w:ascii="Arial" w:hAnsi="Arial" w:cs="Arial"/>
                      <w:b/>
                      <w:sz w:val="12"/>
                      <w:szCs w:val="12"/>
                    </w:rPr>
                    <w:t>RUBRO Y DESAGREGACIÓN PRESUPUESTAL</w:t>
                  </w:r>
                </w:p>
              </w:tc>
              <w:tc>
                <w:tcPr>
                  <w:tcW w:w="0" w:type="auto"/>
                  <w:vAlign w:val="center"/>
                </w:tcPr>
                <w:p w14:paraId="5F82DEC1" w14:textId="77777777" w:rsidR="00A04F19" w:rsidRPr="00A04F19" w:rsidRDefault="00A04F19" w:rsidP="00A04F19">
                  <w:pPr>
                    <w:jc w:val="center"/>
                    <w:rPr>
                      <w:rFonts w:ascii="Arial" w:hAnsi="Arial" w:cs="Arial"/>
                      <w:b/>
                      <w:bCs/>
                      <w:sz w:val="12"/>
                      <w:szCs w:val="12"/>
                    </w:rPr>
                  </w:pPr>
                  <w:r w:rsidRPr="00A04F19">
                    <w:rPr>
                      <w:rFonts w:ascii="Arial" w:hAnsi="Arial" w:cs="Arial"/>
                      <w:b/>
                      <w:bCs/>
                      <w:sz w:val="12"/>
                      <w:szCs w:val="12"/>
                    </w:rPr>
                    <w:t>UNIDAD</w:t>
                  </w:r>
                </w:p>
              </w:tc>
              <w:tc>
                <w:tcPr>
                  <w:tcW w:w="0" w:type="auto"/>
                  <w:vAlign w:val="center"/>
                </w:tcPr>
                <w:p w14:paraId="3AA886A1" w14:textId="77777777" w:rsidR="00A04F19" w:rsidRPr="00A04F19" w:rsidRDefault="00A04F19" w:rsidP="00A04F19">
                  <w:pPr>
                    <w:jc w:val="center"/>
                    <w:rPr>
                      <w:rFonts w:ascii="Arial" w:hAnsi="Arial" w:cs="Arial"/>
                      <w:b/>
                      <w:bCs/>
                      <w:sz w:val="12"/>
                      <w:szCs w:val="12"/>
                    </w:rPr>
                  </w:pPr>
                  <w:r w:rsidRPr="00A04F19">
                    <w:rPr>
                      <w:rFonts w:ascii="Arial" w:hAnsi="Arial" w:cs="Arial"/>
                      <w:b/>
                      <w:bCs/>
                      <w:sz w:val="12"/>
                      <w:szCs w:val="12"/>
                    </w:rPr>
                    <w:t>DESCRIPCIÓN</w:t>
                  </w:r>
                </w:p>
              </w:tc>
              <w:tc>
                <w:tcPr>
                  <w:tcW w:w="0" w:type="auto"/>
                  <w:vAlign w:val="center"/>
                </w:tcPr>
                <w:p w14:paraId="6E419345" w14:textId="77777777" w:rsidR="00A04F19" w:rsidRPr="00A04F19" w:rsidRDefault="00A04F19" w:rsidP="00A04F19">
                  <w:pPr>
                    <w:jc w:val="center"/>
                    <w:rPr>
                      <w:rFonts w:ascii="Arial" w:hAnsi="Arial" w:cs="Arial"/>
                      <w:b/>
                      <w:bCs/>
                      <w:sz w:val="12"/>
                      <w:szCs w:val="12"/>
                    </w:rPr>
                  </w:pPr>
                  <w:r w:rsidRPr="00A04F19">
                    <w:rPr>
                      <w:rFonts w:ascii="Arial" w:hAnsi="Arial" w:cs="Arial"/>
                      <w:b/>
                      <w:bCs/>
                      <w:sz w:val="12"/>
                      <w:szCs w:val="12"/>
                    </w:rPr>
                    <w:t>RECURSO</w:t>
                  </w:r>
                </w:p>
              </w:tc>
              <w:tc>
                <w:tcPr>
                  <w:tcW w:w="0" w:type="auto"/>
                  <w:vAlign w:val="center"/>
                </w:tcPr>
                <w:p w14:paraId="64BBB487" w14:textId="77777777" w:rsidR="00A04F19" w:rsidRPr="00A04F19" w:rsidRDefault="00A04F19" w:rsidP="00A04F19">
                  <w:pPr>
                    <w:jc w:val="center"/>
                    <w:rPr>
                      <w:rFonts w:ascii="Arial" w:hAnsi="Arial" w:cs="Arial"/>
                      <w:b/>
                      <w:bCs/>
                      <w:sz w:val="12"/>
                      <w:szCs w:val="12"/>
                    </w:rPr>
                  </w:pPr>
                  <w:r w:rsidRPr="00A04F19">
                    <w:rPr>
                      <w:rFonts w:ascii="Arial" w:hAnsi="Arial" w:cs="Arial"/>
                      <w:b/>
                      <w:bCs/>
                      <w:sz w:val="12"/>
                      <w:szCs w:val="12"/>
                    </w:rPr>
                    <w:t>CANTIDAD</w:t>
                  </w:r>
                </w:p>
              </w:tc>
              <w:tc>
                <w:tcPr>
                  <w:tcW w:w="0" w:type="auto"/>
                  <w:vAlign w:val="center"/>
                </w:tcPr>
                <w:p w14:paraId="10097FA1" w14:textId="77777777" w:rsidR="00A04F19" w:rsidRPr="00A04F19" w:rsidRDefault="00A04F19" w:rsidP="00A04F19">
                  <w:pPr>
                    <w:jc w:val="center"/>
                    <w:rPr>
                      <w:rFonts w:ascii="Arial" w:hAnsi="Arial" w:cs="Arial"/>
                      <w:b/>
                      <w:bCs/>
                      <w:sz w:val="12"/>
                      <w:szCs w:val="12"/>
                    </w:rPr>
                  </w:pPr>
                </w:p>
                <w:p w14:paraId="5771FC22" w14:textId="77777777" w:rsidR="00A04F19" w:rsidRPr="00A04F19" w:rsidRDefault="00A04F19" w:rsidP="00A04F19">
                  <w:pPr>
                    <w:jc w:val="center"/>
                    <w:rPr>
                      <w:rFonts w:ascii="Arial" w:hAnsi="Arial" w:cs="Arial"/>
                      <w:b/>
                      <w:bCs/>
                      <w:sz w:val="12"/>
                      <w:szCs w:val="12"/>
                    </w:rPr>
                  </w:pPr>
                  <w:r w:rsidRPr="00A04F19">
                    <w:rPr>
                      <w:rFonts w:ascii="Arial" w:hAnsi="Arial" w:cs="Arial"/>
                      <w:b/>
                      <w:sz w:val="12"/>
                      <w:szCs w:val="12"/>
                    </w:rPr>
                    <w:t xml:space="preserve">VALOR UNITARIO ESTIMADO, INLCUIDO IVA, </w:t>
                  </w:r>
                </w:p>
              </w:tc>
              <w:tc>
                <w:tcPr>
                  <w:tcW w:w="1445" w:type="dxa"/>
                  <w:vAlign w:val="center"/>
                </w:tcPr>
                <w:p w14:paraId="4AE28A7A" w14:textId="77777777" w:rsidR="00A04F19" w:rsidRPr="00A04F19" w:rsidRDefault="00A04F19" w:rsidP="00A04F19">
                  <w:pPr>
                    <w:jc w:val="center"/>
                    <w:rPr>
                      <w:rFonts w:ascii="Arial" w:hAnsi="Arial" w:cs="Arial"/>
                      <w:b/>
                      <w:bCs/>
                      <w:sz w:val="12"/>
                      <w:szCs w:val="12"/>
                    </w:rPr>
                  </w:pPr>
                </w:p>
                <w:p w14:paraId="6FE75A43" w14:textId="77777777" w:rsidR="00A04F19" w:rsidRPr="00A04F19" w:rsidRDefault="00A04F19" w:rsidP="00A04F19">
                  <w:pPr>
                    <w:jc w:val="center"/>
                    <w:rPr>
                      <w:rFonts w:ascii="Arial" w:hAnsi="Arial" w:cs="Arial"/>
                      <w:b/>
                      <w:bCs/>
                      <w:sz w:val="12"/>
                      <w:szCs w:val="12"/>
                    </w:rPr>
                  </w:pPr>
                  <w:r w:rsidRPr="00A04F19">
                    <w:rPr>
                      <w:rFonts w:ascii="Arial" w:hAnsi="Arial" w:cs="Arial"/>
                      <w:b/>
                      <w:sz w:val="12"/>
                      <w:szCs w:val="12"/>
                    </w:rPr>
                    <w:t xml:space="preserve">VALOR TOTAL ESTIMADO INLCUIDO IVA, EXENTO DE IVA </w:t>
                  </w:r>
                </w:p>
              </w:tc>
            </w:tr>
            <w:tr w:rsidR="00A04F19" w:rsidRPr="00A04F19" w14:paraId="4D5190EB" w14:textId="77777777" w:rsidTr="00A04F19">
              <w:trPr>
                <w:trHeight w:val="202"/>
              </w:trPr>
              <w:tc>
                <w:tcPr>
                  <w:tcW w:w="0" w:type="auto"/>
                  <w:vAlign w:val="center"/>
                </w:tcPr>
                <w:p w14:paraId="2A765BE3" w14:textId="77777777" w:rsidR="00A04F19" w:rsidRPr="00A04F19" w:rsidRDefault="00A04F19" w:rsidP="00A04F19">
                  <w:pPr>
                    <w:jc w:val="center"/>
                    <w:rPr>
                      <w:rFonts w:ascii="Arial" w:hAnsi="Arial" w:cs="Arial"/>
                      <w:sz w:val="12"/>
                      <w:szCs w:val="12"/>
                    </w:rPr>
                  </w:pPr>
                  <w:r w:rsidRPr="00A04F19">
                    <w:rPr>
                      <w:rFonts w:ascii="Arial" w:hAnsi="Arial" w:cs="Arial"/>
                      <w:sz w:val="12"/>
                      <w:szCs w:val="12"/>
                    </w:rPr>
                    <w:t>N/A</w:t>
                  </w:r>
                </w:p>
              </w:tc>
              <w:tc>
                <w:tcPr>
                  <w:tcW w:w="0" w:type="auto"/>
                  <w:vAlign w:val="center"/>
                </w:tcPr>
                <w:p w14:paraId="19AFE417" w14:textId="77777777" w:rsidR="00A04F19" w:rsidRPr="00A04F19" w:rsidRDefault="00A04F19" w:rsidP="00A04F19">
                  <w:pPr>
                    <w:jc w:val="center"/>
                    <w:rPr>
                      <w:rFonts w:ascii="Arial" w:hAnsi="Arial" w:cs="Arial"/>
                      <w:sz w:val="12"/>
                      <w:szCs w:val="12"/>
                    </w:rPr>
                  </w:pPr>
                  <w:r w:rsidRPr="00A04F19">
                    <w:rPr>
                      <w:rFonts w:ascii="Arial" w:hAnsi="Arial" w:cs="Arial"/>
                      <w:sz w:val="12"/>
                      <w:szCs w:val="12"/>
                    </w:rPr>
                    <w:t>A-02-02-02-009-007-9</w:t>
                  </w:r>
                </w:p>
                <w:p w14:paraId="0BCE0AEB" w14:textId="77777777" w:rsidR="00A04F19" w:rsidRPr="00A04F19" w:rsidRDefault="00A04F19" w:rsidP="00A04F19">
                  <w:pPr>
                    <w:jc w:val="center"/>
                    <w:rPr>
                      <w:rFonts w:ascii="Arial" w:hAnsi="Arial" w:cs="Arial"/>
                      <w:sz w:val="12"/>
                      <w:szCs w:val="12"/>
                    </w:rPr>
                  </w:pPr>
                  <w:r w:rsidRPr="00A04F19">
                    <w:rPr>
                      <w:rFonts w:ascii="Arial" w:hAnsi="Arial" w:cs="Arial"/>
                      <w:sz w:val="12"/>
                      <w:szCs w:val="12"/>
                    </w:rPr>
                    <w:t>OTROS SERVICIOS DIVERSOS N.</w:t>
                  </w:r>
                  <w:proofErr w:type="gramStart"/>
                  <w:r w:rsidRPr="00A04F19">
                    <w:rPr>
                      <w:rFonts w:ascii="Arial" w:hAnsi="Arial" w:cs="Arial"/>
                      <w:sz w:val="12"/>
                      <w:szCs w:val="12"/>
                    </w:rPr>
                    <w:t>C.P</w:t>
                  </w:r>
                  <w:proofErr w:type="gramEnd"/>
                </w:p>
              </w:tc>
              <w:tc>
                <w:tcPr>
                  <w:tcW w:w="0" w:type="auto"/>
                  <w:vAlign w:val="center"/>
                </w:tcPr>
                <w:p w14:paraId="7A859490" w14:textId="77777777" w:rsidR="00A04F19" w:rsidRPr="00A04F19" w:rsidRDefault="00A04F19" w:rsidP="00A04F19">
                  <w:pPr>
                    <w:jc w:val="center"/>
                    <w:rPr>
                      <w:rFonts w:ascii="Arial" w:hAnsi="Arial" w:cs="Arial"/>
                      <w:sz w:val="12"/>
                      <w:szCs w:val="12"/>
                    </w:rPr>
                  </w:pPr>
                  <w:r w:rsidRPr="00A04F19">
                    <w:rPr>
                      <w:rFonts w:ascii="Arial" w:hAnsi="Arial" w:cs="Arial"/>
                      <w:sz w:val="12"/>
                      <w:szCs w:val="12"/>
                    </w:rPr>
                    <w:t>ESJIM</w:t>
                  </w:r>
                </w:p>
              </w:tc>
              <w:tc>
                <w:tcPr>
                  <w:tcW w:w="0" w:type="auto"/>
                  <w:vAlign w:val="center"/>
                </w:tcPr>
                <w:p w14:paraId="71A1452E" w14:textId="77777777" w:rsidR="00A04F19" w:rsidRPr="00A04F19" w:rsidRDefault="00A04F19" w:rsidP="00A04F19">
                  <w:pPr>
                    <w:jc w:val="center"/>
                    <w:rPr>
                      <w:rFonts w:ascii="Arial" w:hAnsi="Arial" w:cs="Arial"/>
                      <w:sz w:val="12"/>
                      <w:szCs w:val="12"/>
                    </w:rPr>
                  </w:pPr>
                  <w:r w:rsidRPr="00A04F19">
                    <w:rPr>
                      <w:rFonts w:ascii="Arial" w:hAnsi="Arial" w:cs="Arial"/>
                      <w:sz w:val="12"/>
                      <w:szCs w:val="12"/>
                    </w:rPr>
                    <w:t>ALQUILER GRADERÍAS, CARPAS, PANTALLAS, BAÑOS PORTÁTILES PARA CEREMONIAS.</w:t>
                  </w:r>
                </w:p>
              </w:tc>
              <w:tc>
                <w:tcPr>
                  <w:tcW w:w="0" w:type="auto"/>
                  <w:vAlign w:val="center"/>
                </w:tcPr>
                <w:p w14:paraId="52E7F311" w14:textId="77777777" w:rsidR="00A04F19" w:rsidRPr="00A04F19" w:rsidRDefault="00A04F19" w:rsidP="00A04F19">
                  <w:pPr>
                    <w:jc w:val="center"/>
                    <w:rPr>
                      <w:rFonts w:ascii="Arial" w:hAnsi="Arial" w:cs="Arial"/>
                      <w:sz w:val="12"/>
                      <w:szCs w:val="12"/>
                    </w:rPr>
                  </w:pPr>
                  <w:r w:rsidRPr="00A04F19">
                    <w:rPr>
                      <w:rFonts w:ascii="Arial" w:hAnsi="Arial" w:cs="Arial"/>
                      <w:sz w:val="12"/>
                      <w:szCs w:val="12"/>
                    </w:rPr>
                    <w:t>10</w:t>
                  </w:r>
                </w:p>
              </w:tc>
              <w:tc>
                <w:tcPr>
                  <w:tcW w:w="0" w:type="auto"/>
                  <w:vAlign w:val="center"/>
                </w:tcPr>
                <w:p w14:paraId="2764A8AC" w14:textId="77777777" w:rsidR="00A04F19" w:rsidRPr="00A04F19" w:rsidRDefault="00A04F19" w:rsidP="00A04F19">
                  <w:pPr>
                    <w:jc w:val="center"/>
                    <w:rPr>
                      <w:rFonts w:ascii="Arial" w:hAnsi="Arial" w:cs="Arial"/>
                      <w:sz w:val="12"/>
                      <w:szCs w:val="12"/>
                    </w:rPr>
                  </w:pPr>
                  <w:r w:rsidRPr="00A04F19">
                    <w:rPr>
                      <w:rFonts w:ascii="Arial" w:hAnsi="Arial" w:cs="Arial"/>
                      <w:sz w:val="12"/>
                      <w:szCs w:val="12"/>
                    </w:rPr>
                    <w:t>1</w:t>
                  </w:r>
                </w:p>
              </w:tc>
              <w:tc>
                <w:tcPr>
                  <w:tcW w:w="0" w:type="auto"/>
                  <w:vAlign w:val="center"/>
                </w:tcPr>
                <w:p w14:paraId="5BA78BA0" w14:textId="77777777" w:rsidR="00A04F19" w:rsidRPr="00A04F19" w:rsidRDefault="00A04F19" w:rsidP="00A04F19">
                  <w:pPr>
                    <w:jc w:val="center"/>
                    <w:rPr>
                      <w:rFonts w:ascii="Arial" w:hAnsi="Arial" w:cs="Arial"/>
                      <w:sz w:val="12"/>
                      <w:szCs w:val="12"/>
                    </w:rPr>
                  </w:pPr>
                  <w:r w:rsidRPr="00A04F19">
                    <w:rPr>
                      <w:rFonts w:ascii="Arial" w:hAnsi="Arial" w:cs="Arial"/>
                      <w:sz w:val="12"/>
                      <w:szCs w:val="12"/>
                    </w:rPr>
                    <w:t>$90.000.000,00</w:t>
                  </w:r>
                </w:p>
              </w:tc>
              <w:tc>
                <w:tcPr>
                  <w:tcW w:w="1445" w:type="dxa"/>
                  <w:vAlign w:val="center"/>
                </w:tcPr>
                <w:p w14:paraId="45A45B5B" w14:textId="77777777" w:rsidR="00A04F19" w:rsidRPr="00A04F19" w:rsidRDefault="00A04F19" w:rsidP="00A04F19">
                  <w:pPr>
                    <w:jc w:val="center"/>
                    <w:rPr>
                      <w:rFonts w:ascii="Arial" w:hAnsi="Arial" w:cs="Arial"/>
                      <w:sz w:val="12"/>
                      <w:szCs w:val="12"/>
                    </w:rPr>
                  </w:pPr>
                  <w:r w:rsidRPr="00A04F19">
                    <w:rPr>
                      <w:rFonts w:ascii="Arial" w:hAnsi="Arial" w:cs="Arial"/>
                      <w:sz w:val="12"/>
                      <w:szCs w:val="12"/>
                    </w:rPr>
                    <w:t>$90.000.000,00</w:t>
                  </w:r>
                </w:p>
              </w:tc>
            </w:tr>
            <w:tr w:rsidR="00A04F19" w:rsidRPr="00A04F19" w14:paraId="019BA4AF" w14:textId="77777777" w:rsidTr="00A04F19">
              <w:trPr>
                <w:trHeight w:val="221"/>
              </w:trPr>
              <w:tc>
                <w:tcPr>
                  <w:tcW w:w="0" w:type="auto"/>
                  <w:gridSpan w:val="7"/>
                  <w:vAlign w:val="center"/>
                </w:tcPr>
                <w:p w14:paraId="4D315F90" w14:textId="77777777" w:rsidR="00A04F19" w:rsidRPr="00A04F19" w:rsidRDefault="00A04F19" w:rsidP="00A04F19">
                  <w:pPr>
                    <w:jc w:val="right"/>
                    <w:rPr>
                      <w:rFonts w:ascii="Arial" w:hAnsi="Arial" w:cs="Arial"/>
                      <w:b/>
                      <w:bCs/>
                      <w:sz w:val="12"/>
                      <w:szCs w:val="12"/>
                    </w:rPr>
                  </w:pPr>
                  <w:r w:rsidRPr="00A04F19">
                    <w:rPr>
                      <w:rFonts w:ascii="Arial" w:hAnsi="Arial" w:cs="Arial"/>
                      <w:b/>
                      <w:bCs/>
                      <w:sz w:val="12"/>
                      <w:szCs w:val="12"/>
                    </w:rPr>
                    <w:t>VALOR TOTAL ESTIMADO</w:t>
                  </w:r>
                </w:p>
              </w:tc>
              <w:tc>
                <w:tcPr>
                  <w:tcW w:w="1445" w:type="dxa"/>
                  <w:vAlign w:val="center"/>
                </w:tcPr>
                <w:p w14:paraId="7A2BE922" w14:textId="77777777" w:rsidR="00A04F19" w:rsidRPr="00A04F19" w:rsidRDefault="00A04F19" w:rsidP="00A04F19">
                  <w:pPr>
                    <w:jc w:val="right"/>
                    <w:rPr>
                      <w:rFonts w:ascii="Arial" w:hAnsi="Arial" w:cs="Arial"/>
                      <w:b/>
                      <w:bCs/>
                      <w:sz w:val="12"/>
                      <w:szCs w:val="12"/>
                    </w:rPr>
                  </w:pPr>
                  <w:r w:rsidRPr="00A04F19">
                    <w:rPr>
                      <w:rFonts w:ascii="Arial" w:hAnsi="Arial" w:cs="Arial"/>
                      <w:b/>
                      <w:bCs/>
                      <w:sz w:val="12"/>
                      <w:szCs w:val="12"/>
                    </w:rPr>
                    <w:t>$90.000.000,00</w:t>
                  </w:r>
                </w:p>
              </w:tc>
            </w:tr>
          </w:tbl>
          <w:p w14:paraId="4B096D45" w14:textId="77777777" w:rsidR="00A04F19" w:rsidRPr="00956A46" w:rsidRDefault="00A04F19" w:rsidP="00A04F19">
            <w:pPr>
              <w:jc w:val="both"/>
              <w:rPr>
                <w:rFonts w:ascii="Arial" w:hAnsi="Arial" w:cs="Arial"/>
                <w:bCs/>
                <w:sz w:val="6"/>
                <w:szCs w:val="6"/>
              </w:rPr>
            </w:pPr>
          </w:p>
          <w:p w14:paraId="43B1C38A" w14:textId="77777777" w:rsidR="00E93CB0" w:rsidRPr="00A04F19" w:rsidRDefault="00A04F19" w:rsidP="00A04F19">
            <w:pPr>
              <w:ind w:left="-30" w:hanging="22"/>
              <w:jc w:val="both"/>
              <w:rPr>
                <w:rFonts w:eastAsia="Calibri"/>
              </w:rPr>
            </w:pPr>
            <w:r w:rsidRPr="00A04F19">
              <w:rPr>
                <w:rFonts w:ascii="Arial" w:eastAsia="Calibri" w:hAnsi="Arial" w:cs="Arial"/>
                <w:sz w:val="20"/>
                <w:szCs w:val="20"/>
              </w:rPr>
              <w:t>Teniendo en cuenta que se trata de un contrato de tracto sucesivo, la POLICIA NACIONAL- ESCUELA DE SUBOFICIALES Y NIVEL EJECUTIVO “GONZALO JIMENEZ DE QUESADA”, adjudicará la presente contratación a la firma favorecida hasta por el valor total del presupuesto oficial asignado para el presente proceso.</w:t>
            </w:r>
            <w:r w:rsidRPr="00C53D2F">
              <w:rPr>
                <w:rFonts w:eastAsia="Calibri"/>
              </w:rPr>
              <w:t xml:space="preserve"> </w:t>
            </w:r>
          </w:p>
        </w:tc>
      </w:tr>
      <w:tr w:rsidR="00FB2FE1" w:rsidRPr="00FB2FE1" w14:paraId="22EAE9C4" w14:textId="77777777" w:rsidTr="00530190">
        <w:tc>
          <w:tcPr>
            <w:tcW w:w="2405" w:type="dxa"/>
          </w:tcPr>
          <w:p w14:paraId="4EEAFF89" w14:textId="7777777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lastRenderedPageBreak/>
              <w:t>Valor adiciones del contrato</w:t>
            </w:r>
            <w:r w:rsidR="00886DBC" w:rsidRPr="00FB2FE1">
              <w:rPr>
                <w:rFonts w:ascii="Arial" w:hAnsi="Arial" w:cs="Arial"/>
                <w:b/>
                <w:color w:val="000000" w:themeColor="text1"/>
                <w:sz w:val="20"/>
                <w:szCs w:val="20"/>
              </w:rPr>
              <w:t xml:space="preserve"> u orden de compra</w:t>
            </w:r>
          </w:p>
        </w:tc>
        <w:tc>
          <w:tcPr>
            <w:tcW w:w="7229" w:type="dxa"/>
            <w:vAlign w:val="center"/>
          </w:tcPr>
          <w:p w14:paraId="285A152B" w14:textId="1B325FF0" w:rsidR="00EF1BA8" w:rsidRPr="00C77C40" w:rsidRDefault="00C2734D" w:rsidP="00DB5FA9">
            <w:pPr>
              <w:tabs>
                <w:tab w:val="left" w:pos="284"/>
                <w:tab w:val="left" w:pos="8044"/>
              </w:tabs>
              <w:jc w:val="both"/>
              <w:rPr>
                <w:rFonts w:ascii="Arial" w:hAnsi="Arial" w:cs="Arial"/>
                <w:sz w:val="20"/>
                <w:szCs w:val="20"/>
              </w:rPr>
            </w:pPr>
            <w:r>
              <w:rPr>
                <w:rFonts w:ascii="Arial" w:hAnsi="Arial" w:cs="Arial"/>
                <w:sz w:val="20"/>
                <w:szCs w:val="20"/>
              </w:rPr>
              <w:t xml:space="preserve">El valor de la adición es de </w:t>
            </w:r>
            <w:r w:rsidRPr="00A04F19">
              <w:rPr>
                <w:rFonts w:ascii="Arial" w:hAnsi="Arial" w:cs="Arial"/>
                <w:b/>
                <w:bCs/>
                <w:sz w:val="20"/>
                <w:szCs w:val="20"/>
              </w:rPr>
              <w:t xml:space="preserve">($ </w:t>
            </w:r>
            <w:r>
              <w:rPr>
                <w:rFonts w:ascii="Arial" w:hAnsi="Arial" w:cs="Arial"/>
                <w:b/>
                <w:bCs/>
                <w:sz w:val="20"/>
                <w:szCs w:val="20"/>
              </w:rPr>
              <w:t>43</w:t>
            </w:r>
            <w:r w:rsidRPr="00A04F19">
              <w:rPr>
                <w:rFonts w:ascii="Arial" w:hAnsi="Arial" w:cs="Arial"/>
                <w:b/>
                <w:bCs/>
                <w:sz w:val="20"/>
                <w:szCs w:val="20"/>
              </w:rPr>
              <w:t>.000.000,00</w:t>
            </w:r>
            <w:r>
              <w:rPr>
                <w:rFonts w:ascii="Arial" w:hAnsi="Arial" w:cs="Arial"/>
                <w:b/>
                <w:bCs/>
                <w:sz w:val="20"/>
                <w:szCs w:val="20"/>
              </w:rPr>
              <w:t>)</w:t>
            </w:r>
            <w:r w:rsidR="00EF5645">
              <w:rPr>
                <w:rFonts w:ascii="Arial" w:hAnsi="Arial" w:cs="Arial"/>
                <w:b/>
                <w:bCs/>
                <w:sz w:val="20"/>
                <w:szCs w:val="20"/>
              </w:rPr>
              <w:t xml:space="preserve"> </w:t>
            </w:r>
            <w:r>
              <w:rPr>
                <w:rFonts w:ascii="Arial" w:hAnsi="Arial" w:cs="Arial"/>
                <w:b/>
                <w:bCs/>
                <w:sz w:val="20"/>
                <w:szCs w:val="20"/>
              </w:rPr>
              <w:t>CUARENTA Y TRES MILLONES DE PESOS M/C.</w:t>
            </w:r>
          </w:p>
        </w:tc>
      </w:tr>
      <w:tr w:rsidR="00FB2FE1" w:rsidRPr="00FB2FE1" w14:paraId="0746FA36" w14:textId="77777777" w:rsidTr="00530190">
        <w:tc>
          <w:tcPr>
            <w:tcW w:w="2405" w:type="dxa"/>
          </w:tcPr>
          <w:p w14:paraId="2916C132" w14:textId="77777777" w:rsidR="00E93CB0"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 total del contrato</w:t>
            </w:r>
            <w:r w:rsidR="00886DBC" w:rsidRPr="00FB2FE1">
              <w:rPr>
                <w:rFonts w:ascii="Arial" w:hAnsi="Arial" w:cs="Arial"/>
                <w:b/>
                <w:color w:val="000000" w:themeColor="text1"/>
                <w:sz w:val="20"/>
                <w:szCs w:val="20"/>
              </w:rPr>
              <w:t xml:space="preserve"> u orden de compra</w:t>
            </w:r>
          </w:p>
          <w:p w14:paraId="68FE6F75" w14:textId="77777777" w:rsidR="00CA3DE2" w:rsidRPr="00FB2FE1" w:rsidRDefault="00CA3DE2" w:rsidP="00511A4D">
            <w:pPr>
              <w:jc w:val="both"/>
              <w:rPr>
                <w:rFonts w:ascii="Arial" w:hAnsi="Arial" w:cs="Arial"/>
                <w:b/>
                <w:color w:val="000000" w:themeColor="text1"/>
                <w:sz w:val="20"/>
                <w:szCs w:val="20"/>
              </w:rPr>
            </w:pPr>
          </w:p>
        </w:tc>
        <w:tc>
          <w:tcPr>
            <w:tcW w:w="7229" w:type="dxa"/>
            <w:vAlign w:val="center"/>
          </w:tcPr>
          <w:p w14:paraId="0406C29C" w14:textId="6D2EB456" w:rsidR="00415DBD" w:rsidRPr="00A04F19" w:rsidRDefault="00415DBD" w:rsidP="00415DBD">
            <w:pPr>
              <w:jc w:val="both"/>
              <w:rPr>
                <w:rFonts w:ascii="Arial" w:hAnsi="Arial" w:cs="Arial"/>
                <w:bCs/>
                <w:sz w:val="20"/>
                <w:szCs w:val="20"/>
              </w:rPr>
            </w:pPr>
            <w:r w:rsidRPr="00A04F19">
              <w:rPr>
                <w:rFonts w:ascii="Arial" w:hAnsi="Arial" w:cs="Arial"/>
                <w:sz w:val="20"/>
                <w:szCs w:val="20"/>
              </w:rPr>
              <w:t xml:space="preserve">El valor estimado de la presente contratación es de: </w:t>
            </w:r>
            <w:r w:rsidR="00EF5645" w:rsidRPr="00EF5645">
              <w:rPr>
                <w:rFonts w:ascii="Arial" w:hAnsi="Arial" w:cs="Arial"/>
                <w:b/>
                <w:bCs/>
                <w:sz w:val="20"/>
                <w:szCs w:val="20"/>
              </w:rPr>
              <w:t>CIENTO TREINTA Y TRES MILLONES DE</w:t>
            </w:r>
            <w:r w:rsidRPr="00EF5645">
              <w:rPr>
                <w:rFonts w:ascii="Arial" w:hAnsi="Arial" w:cs="Arial"/>
                <w:b/>
                <w:bCs/>
                <w:sz w:val="20"/>
                <w:szCs w:val="20"/>
              </w:rPr>
              <w:t xml:space="preserve"> PESOS </w:t>
            </w:r>
            <w:r w:rsidRPr="00A04F19">
              <w:rPr>
                <w:rFonts w:ascii="Arial" w:hAnsi="Arial" w:cs="Arial"/>
                <w:b/>
                <w:bCs/>
                <w:sz w:val="20"/>
                <w:szCs w:val="20"/>
              </w:rPr>
              <w:t xml:space="preserve">($ </w:t>
            </w:r>
            <w:r w:rsidR="00EF5645">
              <w:rPr>
                <w:rFonts w:ascii="Arial" w:hAnsi="Arial" w:cs="Arial"/>
                <w:b/>
                <w:bCs/>
                <w:sz w:val="20"/>
                <w:szCs w:val="20"/>
              </w:rPr>
              <w:t>133</w:t>
            </w:r>
            <w:r w:rsidRPr="00A04F19">
              <w:rPr>
                <w:rFonts w:ascii="Arial" w:hAnsi="Arial" w:cs="Arial"/>
                <w:b/>
                <w:bCs/>
                <w:sz w:val="20"/>
                <w:szCs w:val="20"/>
              </w:rPr>
              <w:t>.000.000,00)</w:t>
            </w:r>
            <w:r w:rsidRPr="00A04F19">
              <w:rPr>
                <w:rFonts w:ascii="Arial" w:hAnsi="Arial" w:cs="Arial"/>
                <w:bCs/>
                <w:sz w:val="20"/>
                <w:szCs w:val="20"/>
              </w:rPr>
              <w:t>, discriminados de la siguiente manera:</w:t>
            </w:r>
          </w:p>
          <w:p w14:paraId="36521D9E" w14:textId="33C948F2" w:rsidR="00BF73E2" w:rsidRPr="00C77C40" w:rsidRDefault="00BF73E2" w:rsidP="00C2734D">
            <w:pPr>
              <w:jc w:val="both"/>
              <w:rPr>
                <w:rFonts w:ascii="Arial" w:hAnsi="Arial" w:cs="Arial"/>
                <w:sz w:val="20"/>
                <w:szCs w:val="20"/>
              </w:rPr>
            </w:pPr>
          </w:p>
        </w:tc>
      </w:tr>
      <w:tr w:rsidR="00FB2FE1" w:rsidRPr="00FB2FE1" w14:paraId="6A49C503" w14:textId="77777777" w:rsidTr="004853FC">
        <w:tc>
          <w:tcPr>
            <w:tcW w:w="2405" w:type="dxa"/>
          </w:tcPr>
          <w:p w14:paraId="48F9ABDB" w14:textId="77777777" w:rsidR="00E93CB0" w:rsidRPr="000E5619" w:rsidRDefault="00E93CB0" w:rsidP="000E5619">
            <w:pPr>
              <w:rPr>
                <w:rFonts w:ascii="Arial" w:eastAsia="Calibri" w:hAnsi="Arial" w:cs="Arial"/>
                <w:b/>
                <w:bCs/>
                <w:sz w:val="20"/>
                <w:szCs w:val="20"/>
              </w:rPr>
            </w:pPr>
            <w:r w:rsidRPr="000E5619">
              <w:rPr>
                <w:rFonts w:ascii="Arial" w:eastAsia="Calibri" w:hAnsi="Arial" w:cs="Arial"/>
                <w:b/>
                <w:bCs/>
                <w:sz w:val="20"/>
                <w:szCs w:val="20"/>
              </w:rPr>
              <w:t xml:space="preserve">Plazo de ejecución </w:t>
            </w:r>
            <w:r w:rsidR="00886DBC" w:rsidRPr="000E5619">
              <w:rPr>
                <w:rFonts w:ascii="Arial" w:eastAsia="Calibri" w:hAnsi="Arial" w:cs="Arial"/>
                <w:b/>
                <w:bCs/>
                <w:sz w:val="20"/>
                <w:szCs w:val="20"/>
              </w:rPr>
              <w:t>inicial</w:t>
            </w:r>
          </w:p>
        </w:tc>
        <w:tc>
          <w:tcPr>
            <w:tcW w:w="7229" w:type="dxa"/>
          </w:tcPr>
          <w:p w14:paraId="2D42B9EA" w14:textId="77777777" w:rsidR="000E5619" w:rsidRPr="0094766E" w:rsidRDefault="000E5619" w:rsidP="000E5619">
            <w:pPr>
              <w:rPr>
                <w:rFonts w:ascii="Arial" w:eastAsia="Calibri" w:hAnsi="Arial" w:cs="Arial"/>
                <w:b/>
                <w:bCs/>
                <w:sz w:val="20"/>
                <w:szCs w:val="20"/>
              </w:rPr>
            </w:pPr>
            <w:r w:rsidRPr="000E5619">
              <w:rPr>
                <w:rFonts w:ascii="Arial" w:eastAsia="Calibri" w:hAnsi="Arial" w:cs="Arial"/>
                <w:b/>
                <w:bCs/>
                <w:sz w:val="20"/>
                <w:szCs w:val="20"/>
              </w:rPr>
              <w:t>Plazo de ejecución:</w:t>
            </w:r>
          </w:p>
          <w:p w14:paraId="73E3192D" w14:textId="77777777" w:rsidR="00E93CB0" w:rsidRPr="000E5619" w:rsidRDefault="000E5619" w:rsidP="000E5619">
            <w:pPr>
              <w:rPr>
                <w:rFonts w:ascii="Arial" w:eastAsia="Calibri" w:hAnsi="Arial" w:cs="Arial"/>
                <w:sz w:val="20"/>
                <w:szCs w:val="20"/>
              </w:rPr>
            </w:pPr>
            <w:r w:rsidRPr="000E5619">
              <w:rPr>
                <w:rFonts w:ascii="Arial" w:eastAsia="Calibri" w:hAnsi="Arial" w:cs="Arial"/>
                <w:sz w:val="20"/>
                <w:szCs w:val="20"/>
              </w:rPr>
              <w:t xml:space="preserve">Desde la adjudicación de contrato con aprobación de la garantía única, hasta el 31 de octubre de 2023 o hasta agotar el presupuesto oficial asignado, lo que primero ocurra. </w:t>
            </w:r>
          </w:p>
        </w:tc>
      </w:tr>
      <w:tr w:rsidR="00FB2FE1" w:rsidRPr="00FB2FE1" w14:paraId="7E8D27E8" w14:textId="77777777" w:rsidTr="00B81980">
        <w:tc>
          <w:tcPr>
            <w:tcW w:w="2405" w:type="dxa"/>
          </w:tcPr>
          <w:p w14:paraId="2B17F30F" w14:textId="77777777"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inicio</w:t>
            </w:r>
            <w:r w:rsidR="00886DBC" w:rsidRPr="00FB2FE1">
              <w:rPr>
                <w:rFonts w:ascii="Arial" w:hAnsi="Arial" w:cs="Arial"/>
                <w:b/>
                <w:color w:val="000000" w:themeColor="text1"/>
                <w:sz w:val="20"/>
                <w:szCs w:val="20"/>
              </w:rPr>
              <w:t xml:space="preserve"> del plazo de ejecución del contrato u orden de compra</w:t>
            </w:r>
          </w:p>
        </w:tc>
        <w:tc>
          <w:tcPr>
            <w:tcW w:w="7229" w:type="dxa"/>
            <w:vAlign w:val="center"/>
          </w:tcPr>
          <w:p w14:paraId="50D460AA" w14:textId="77777777" w:rsidR="008D7C9D" w:rsidRPr="00FB2FE1" w:rsidRDefault="00743445" w:rsidP="00B81980">
            <w:pPr>
              <w:rPr>
                <w:rFonts w:ascii="Arial" w:hAnsi="Arial" w:cs="Arial"/>
                <w:b/>
                <w:color w:val="000000" w:themeColor="text1"/>
                <w:sz w:val="20"/>
                <w:szCs w:val="20"/>
              </w:rPr>
            </w:pPr>
            <w:r>
              <w:rPr>
                <w:rFonts w:ascii="Arial" w:hAnsi="Arial" w:cs="Arial"/>
                <w:b/>
                <w:color w:val="000000" w:themeColor="text1"/>
                <w:sz w:val="20"/>
                <w:szCs w:val="20"/>
              </w:rPr>
              <w:t>30</w:t>
            </w:r>
            <w:r w:rsidR="00B81980">
              <w:rPr>
                <w:rFonts w:ascii="Arial" w:hAnsi="Arial" w:cs="Arial"/>
                <w:b/>
                <w:color w:val="000000" w:themeColor="text1"/>
                <w:sz w:val="20"/>
                <w:szCs w:val="20"/>
              </w:rPr>
              <w:t>/03/202</w:t>
            </w:r>
            <w:r>
              <w:rPr>
                <w:rFonts w:ascii="Arial" w:hAnsi="Arial" w:cs="Arial"/>
                <w:b/>
                <w:color w:val="000000" w:themeColor="text1"/>
                <w:sz w:val="20"/>
                <w:szCs w:val="20"/>
              </w:rPr>
              <w:t>3</w:t>
            </w:r>
          </w:p>
        </w:tc>
      </w:tr>
      <w:tr w:rsidR="00FB2FE1" w:rsidRPr="00FB2FE1" w14:paraId="4FDEA5B3" w14:textId="77777777" w:rsidTr="00B81980">
        <w:tc>
          <w:tcPr>
            <w:tcW w:w="2405" w:type="dxa"/>
          </w:tcPr>
          <w:p w14:paraId="0840DA6F" w14:textId="77777777" w:rsidR="008D7C9D" w:rsidRPr="00FB2FE1" w:rsidRDefault="008D7C9D" w:rsidP="008764CF">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terminación</w:t>
            </w:r>
            <w:r w:rsidR="00886DBC" w:rsidRPr="00FB2FE1">
              <w:rPr>
                <w:rFonts w:ascii="Arial" w:hAnsi="Arial" w:cs="Arial"/>
                <w:b/>
                <w:color w:val="000000" w:themeColor="text1"/>
                <w:sz w:val="20"/>
                <w:szCs w:val="20"/>
              </w:rPr>
              <w:t xml:space="preserve"> del plazo de ejecución del contrato u orden de compra </w:t>
            </w:r>
            <w:r w:rsidR="008764CF">
              <w:rPr>
                <w:rFonts w:ascii="Arial" w:hAnsi="Arial" w:cs="Arial"/>
                <w:b/>
                <w:color w:val="000000" w:themeColor="text1"/>
                <w:sz w:val="20"/>
                <w:szCs w:val="20"/>
              </w:rPr>
              <w:t>(pactada inicialmente)</w:t>
            </w:r>
          </w:p>
        </w:tc>
        <w:tc>
          <w:tcPr>
            <w:tcW w:w="7229" w:type="dxa"/>
            <w:vAlign w:val="center"/>
          </w:tcPr>
          <w:p w14:paraId="3B087E36" w14:textId="77777777" w:rsidR="008D7C9D" w:rsidRPr="00FB2FE1" w:rsidRDefault="00220129" w:rsidP="00B81980">
            <w:pPr>
              <w:rPr>
                <w:rFonts w:ascii="Arial" w:hAnsi="Arial" w:cs="Arial"/>
                <w:b/>
                <w:color w:val="000000" w:themeColor="text1"/>
                <w:sz w:val="20"/>
                <w:szCs w:val="20"/>
              </w:rPr>
            </w:pPr>
            <w:r>
              <w:rPr>
                <w:rFonts w:ascii="Arial" w:hAnsi="Arial" w:cs="Arial"/>
                <w:b/>
                <w:color w:val="000000" w:themeColor="text1"/>
                <w:sz w:val="20"/>
                <w:szCs w:val="20"/>
              </w:rPr>
              <w:t>31</w:t>
            </w:r>
            <w:r w:rsidR="00B81980">
              <w:rPr>
                <w:rFonts w:ascii="Arial" w:hAnsi="Arial" w:cs="Arial"/>
                <w:b/>
                <w:color w:val="000000" w:themeColor="text1"/>
                <w:sz w:val="20"/>
                <w:szCs w:val="20"/>
              </w:rPr>
              <w:t>/</w:t>
            </w:r>
            <w:r>
              <w:rPr>
                <w:rFonts w:ascii="Arial" w:hAnsi="Arial" w:cs="Arial"/>
                <w:b/>
                <w:color w:val="000000" w:themeColor="text1"/>
                <w:sz w:val="20"/>
                <w:szCs w:val="20"/>
              </w:rPr>
              <w:t>1</w:t>
            </w:r>
            <w:r w:rsidR="00B81980">
              <w:rPr>
                <w:rFonts w:ascii="Arial" w:hAnsi="Arial" w:cs="Arial"/>
                <w:b/>
                <w:color w:val="000000" w:themeColor="text1"/>
                <w:sz w:val="20"/>
                <w:szCs w:val="20"/>
              </w:rPr>
              <w:t>0/202</w:t>
            </w:r>
            <w:r>
              <w:rPr>
                <w:rFonts w:ascii="Arial" w:hAnsi="Arial" w:cs="Arial"/>
                <w:b/>
                <w:color w:val="000000" w:themeColor="text1"/>
                <w:sz w:val="20"/>
                <w:szCs w:val="20"/>
              </w:rPr>
              <w:t>3</w:t>
            </w:r>
          </w:p>
        </w:tc>
      </w:tr>
      <w:tr w:rsidR="00B81980" w:rsidRPr="00FB2FE1" w14:paraId="08A2F8D5" w14:textId="77777777" w:rsidTr="00B81980">
        <w:tc>
          <w:tcPr>
            <w:tcW w:w="2405" w:type="dxa"/>
          </w:tcPr>
          <w:p w14:paraId="2B8793D4" w14:textId="77777777" w:rsidR="00B81980" w:rsidRPr="00FB2FE1" w:rsidRDefault="00B81980" w:rsidP="00B81980">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w:t>
            </w:r>
            <w:r>
              <w:rPr>
                <w:rFonts w:ascii="Arial" w:hAnsi="Arial" w:cs="Arial"/>
                <w:b/>
                <w:color w:val="000000" w:themeColor="text1"/>
                <w:sz w:val="20"/>
                <w:szCs w:val="20"/>
              </w:rPr>
              <w:t>de la(s) adición(es)</w:t>
            </w:r>
          </w:p>
        </w:tc>
        <w:tc>
          <w:tcPr>
            <w:tcW w:w="7229" w:type="dxa"/>
            <w:vAlign w:val="center"/>
          </w:tcPr>
          <w:p w14:paraId="0B3EF0A7" w14:textId="1065E226" w:rsidR="00B81980" w:rsidRPr="000D3C00" w:rsidRDefault="00C609CD" w:rsidP="00C609CD">
            <w:pPr>
              <w:jc w:val="both"/>
              <w:rPr>
                <w:rFonts w:ascii="Arial" w:hAnsi="Arial" w:cs="Arial"/>
                <w:sz w:val="20"/>
                <w:szCs w:val="20"/>
              </w:rPr>
            </w:pPr>
            <w:r w:rsidRPr="000D3C00">
              <w:rPr>
                <w:rFonts w:ascii="Arial" w:hAnsi="Arial" w:cs="Arial"/>
                <w:sz w:val="20"/>
                <w:szCs w:val="20"/>
              </w:rPr>
              <w:t xml:space="preserve">Modificatorio N°1 Adición y prorroga a la aceptación </w:t>
            </w:r>
            <w:r w:rsidR="00AC2779" w:rsidRPr="000D3C00">
              <w:rPr>
                <w:rFonts w:ascii="Arial" w:hAnsi="Arial" w:cs="Arial"/>
                <w:sz w:val="20"/>
                <w:szCs w:val="20"/>
              </w:rPr>
              <w:t>No</w:t>
            </w:r>
            <w:r w:rsidRPr="000D3C00">
              <w:rPr>
                <w:rFonts w:ascii="Arial" w:hAnsi="Arial" w:cs="Arial"/>
                <w:sz w:val="20"/>
                <w:szCs w:val="20"/>
              </w:rPr>
              <w:t xml:space="preserve"> 53-7-10003-23, prorroga por un periodo de 40 días calendario contados a partir del 31 de octubre </w:t>
            </w:r>
            <w:r w:rsidR="00AC2779" w:rsidRPr="000D3C00">
              <w:rPr>
                <w:rFonts w:ascii="Arial" w:hAnsi="Arial" w:cs="Arial"/>
                <w:sz w:val="20"/>
                <w:szCs w:val="20"/>
              </w:rPr>
              <w:t>2023.</w:t>
            </w:r>
            <w:r w:rsidRPr="000D3C00">
              <w:rPr>
                <w:rFonts w:ascii="Arial" w:hAnsi="Arial" w:cs="Arial"/>
                <w:sz w:val="20"/>
                <w:szCs w:val="20"/>
              </w:rPr>
              <w:t xml:space="preserve"> </w:t>
            </w:r>
          </w:p>
        </w:tc>
      </w:tr>
      <w:tr w:rsidR="00B81980" w:rsidRPr="00FB2FE1" w14:paraId="07351E25" w14:textId="77777777" w:rsidTr="00B81980">
        <w:tc>
          <w:tcPr>
            <w:tcW w:w="2405" w:type="dxa"/>
          </w:tcPr>
          <w:p w14:paraId="6F30C5C3" w14:textId="77777777" w:rsidR="00B81980" w:rsidRPr="00FB2FE1" w:rsidRDefault="00B81980" w:rsidP="00B81980">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w:t>
            </w:r>
            <w:r>
              <w:rPr>
                <w:rFonts w:ascii="Arial" w:hAnsi="Arial" w:cs="Arial"/>
                <w:b/>
                <w:color w:val="000000" w:themeColor="text1"/>
                <w:sz w:val="20"/>
                <w:szCs w:val="20"/>
              </w:rPr>
              <w:t>terminación</w:t>
            </w:r>
            <w:r w:rsidRPr="00FB2FE1">
              <w:rPr>
                <w:rFonts w:ascii="Arial" w:hAnsi="Arial" w:cs="Arial"/>
                <w:b/>
                <w:color w:val="000000" w:themeColor="text1"/>
                <w:sz w:val="20"/>
                <w:szCs w:val="20"/>
              </w:rPr>
              <w:t xml:space="preserve"> del plazo de ejecución </w:t>
            </w:r>
            <w:r>
              <w:rPr>
                <w:rFonts w:ascii="Arial" w:hAnsi="Arial" w:cs="Arial"/>
                <w:b/>
                <w:color w:val="000000" w:themeColor="text1"/>
                <w:sz w:val="20"/>
                <w:szCs w:val="20"/>
              </w:rPr>
              <w:t xml:space="preserve">de </w:t>
            </w:r>
            <w:r>
              <w:rPr>
                <w:rFonts w:ascii="Arial" w:hAnsi="Arial" w:cs="Arial"/>
                <w:b/>
                <w:color w:val="000000" w:themeColor="text1"/>
                <w:sz w:val="20"/>
                <w:szCs w:val="20"/>
              </w:rPr>
              <w:lastRenderedPageBreak/>
              <w:t>la(s) adición(es)</w:t>
            </w:r>
          </w:p>
        </w:tc>
        <w:tc>
          <w:tcPr>
            <w:tcW w:w="7229" w:type="dxa"/>
            <w:vAlign w:val="center"/>
          </w:tcPr>
          <w:p w14:paraId="3D1FC77F" w14:textId="2FA19190" w:rsidR="00B81980" w:rsidRPr="000D3C00" w:rsidRDefault="00C609CD" w:rsidP="00443007">
            <w:pPr>
              <w:rPr>
                <w:rFonts w:ascii="Arial" w:hAnsi="Arial" w:cs="Arial"/>
                <w:b/>
                <w:color w:val="000000" w:themeColor="text1"/>
                <w:sz w:val="20"/>
                <w:szCs w:val="20"/>
              </w:rPr>
            </w:pPr>
            <w:r w:rsidRPr="000D3C00">
              <w:rPr>
                <w:rFonts w:ascii="Arial" w:eastAsia="Calibri" w:hAnsi="Arial" w:cs="Arial"/>
                <w:sz w:val="20"/>
                <w:szCs w:val="20"/>
              </w:rPr>
              <w:lastRenderedPageBreak/>
              <w:t xml:space="preserve">Modificatorio N°1 Adición y prorroga a la aceptación </w:t>
            </w:r>
            <w:r w:rsidR="00AC2779" w:rsidRPr="000D3C00">
              <w:rPr>
                <w:rFonts w:ascii="Arial" w:eastAsia="Calibri" w:hAnsi="Arial" w:cs="Arial"/>
                <w:sz w:val="20"/>
                <w:szCs w:val="20"/>
              </w:rPr>
              <w:t>No</w:t>
            </w:r>
            <w:r w:rsidRPr="000D3C00">
              <w:rPr>
                <w:rFonts w:ascii="Arial" w:eastAsia="Calibri" w:hAnsi="Arial" w:cs="Arial"/>
                <w:sz w:val="20"/>
                <w:szCs w:val="20"/>
              </w:rPr>
              <w:t xml:space="preserve"> 53-7-10003-23, hasta el 10 de diciembre de 2023 o hasta agotar el presupuesto oficial asignado, lo que primero ocurra.</w:t>
            </w:r>
            <w:r w:rsidRPr="000D3C00">
              <w:rPr>
                <w:rFonts w:ascii="Arial" w:hAnsi="Arial" w:cs="Arial"/>
                <w:b/>
                <w:color w:val="000000" w:themeColor="text1"/>
                <w:sz w:val="20"/>
                <w:szCs w:val="20"/>
              </w:rPr>
              <w:t xml:space="preserve">  </w:t>
            </w:r>
          </w:p>
        </w:tc>
      </w:tr>
      <w:tr w:rsidR="00B81980" w:rsidRPr="00FB2FE1" w14:paraId="42626456" w14:textId="77777777" w:rsidTr="00C408A8">
        <w:tc>
          <w:tcPr>
            <w:tcW w:w="2405" w:type="dxa"/>
          </w:tcPr>
          <w:p w14:paraId="1BD21E1A" w14:textId="77777777" w:rsidR="00B81980" w:rsidRPr="007077E2" w:rsidRDefault="00B81980" w:rsidP="00B81980">
            <w:pPr>
              <w:jc w:val="both"/>
              <w:rPr>
                <w:rFonts w:ascii="Arial" w:hAnsi="Arial" w:cs="Arial"/>
                <w:b/>
                <w:color w:val="FF0000"/>
                <w:sz w:val="20"/>
                <w:szCs w:val="20"/>
              </w:rPr>
            </w:pPr>
            <w:r w:rsidRPr="00BF5D15">
              <w:rPr>
                <w:rFonts w:ascii="Arial" w:hAnsi="Arial" w:cs="Arial"/>
                <w:b/>
                <w:sz w:val="20"/>
                <w:szCs w:val="20"/>
              </w:rPr>
              <w:t>Adiciones</w:t>
            </w:r>
          </w:p>
        </w:tc>
        <w:tc>
          <w:tcPr>
            <w:tcW w:w="7229" w:type="dxa"/>
          </w:tcPr>
          <w:p w14:paraId="66D988CF" w14:textId="08BE64E1" w:rsidR="00B81980" w:rsidRPr="00443007" w:rsidRDefault="009816C0" w:rsidP="00B81980">
            <w:pPr>
              <w:rPr>
                <w:rFonts w:ascii="Arial" w:hAnsi="Arial" w:cs="Arial"/>
                <w:b/>
                <w:color w:val="000000" w:themeColor="text1"/>
                <w:sz w:val="20"/>
                <w:szCs w:val="20"/>
              </w:rPr>
            </w:pPr>
            <w:r w:rsidRPr="00443007">
              <w:rPr>
                <w:rFonts w:ascii="Arial" w:hAnsi="Arial" w:cs="Arial"/>
                <w:b/>
                <w:color w:val="000000" w:themeColor="text1"/>
                <w:sz w:val="20"/>
                <w:szCs w:val="20"/>
              </w:rPr>
              <w:t>31/10/2023</w:t>
            </w:r>
          </w:p>
        </w:tc>
      </w:tr>
      <w:tr w:rsidR="00B81980" w:rsidRPr="00FB2FE1" w14:paraId="7864EE13" w14:textId="77777777" w:rsidTr="00C408A8">
        <w:tc>
          <w:tcPr>
            <w:tcW w:w="2405" w:type="dxa"/>
          </w:tcPr>
          <w:p w14:paraId="53B009BD" w14:textId="77777777" w:rsidR="00B81980" w:rsidRPr="00FB2FE1" w:rsidRDefault="00B81980" w:rsidP="00B81980">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Modificatorios </w:t>
            </w:r>
          </w:p>
        </w:tc>
        <w:tc>
          <w:tcPr>
            <w:tcW w:w="7229" w:type="dxa"/>
          </w:tcPr>
          <w:p w14:paraId="7773FC70" w14:textId="77777777" w:rsidR="000D3C00" w:rsidRDefault="000D3C00" w:rsidP="000D3C00">
            <w:pPr>
              <w:spacing w:line="259" w:lineRule="auto"/>
              <w:ind w:left="-93" w:right="-109"/>
              <w:rPr>
                <w:rFonts w:ascii="Arial" w:eastAsia="Calibri" w:hAnsi="Arial" w:cs="Arial"/>
                <w:sz w:val="20"/>
                <w:szCs w:val="20"/>
              </w:rPr>
            </w:pPr>
            <w:r w:rsidRPr="000D3C00">
              <w:rPr>
                <w:rFonts w:ascii="Arial" w:eastAsia="Calibri" w:hAnsi="Arial" w:cs="Arial"/>
                <w:sz w:val="20"/>
                <w:szCs w:val="20"/>
              </w:rPr>
              <w:t>CLÁUSULA PRIMERA: modifíquese el - PLAZO DE EJECUCIÓN de la aceptación de oferta No. 53-7-10003-23, prorrogado por un periodo de 40 días calendario contados a partir de la terminación del plazo de ejecución establecido inicialmente, el cual quedara así:</w:t>
            </w:r>
          </w:p>
          <w:tbl>
            <w:tblPr>
              <w:tblStyle w:val="TableGrid"/>
              <w:tblW w:w="7278" w:type="dxa"/>
              <w:tblInd w:w="0" w:type="dxa"/>
              <w:tblCellMar>
                <w:top w:w="36" w:type="dxa"/>
                <w:left w:w="108" w:type="dxa"/>
                <w:bottom w:w="0" w:type="dxa"/>
                <w:right w:w="94" w:type="dxa"/>
              </w:tblCellMar>
              <w:tblLook w:val="04A0" w:firstRow="1" w:lastRow="0" w:firstColumn="1" w:lastColumn="0" w:noHBand="0" w:noVBand="1"/>
            </w:tblPr>
            <w:tblGrid>
              <w:gridCol w:w="1462"/>
              <w:gridCol w:w="5816"/>
            </w:tblGrid>
            <w:tr w:rsidR="000D3C00" w:rsidRPr="000D3C00" w14:paraId="6FF5DCD0" w14:textId="77777777" w:rsidTr="000D3C00">
              <w:trPr>
                <w:trHeight w:val="2313"/>
              </w:trPr>
              <w:tc>
                <w:tcPr>
                  <w:tcW w:w="1462" w:type="dxa"/>
                  <w:tcBorders>
                    <w:top w:val="single" w:sz="2" w:space="0" w:color="000000"/>
                    <w:left w:val="single" w:sz="2" w:space="0" w:color="000000"/>
                    <w:bottom w:val="single" w:sz="2" w:space="0" w:color="000000"/>
                    <w:right w:val="single" w:sz="2" w:space="0" w:color="000000"/>
                  </w:tcBorders>
                  <w:vAlign w:val="center"/>
                </w:tcPr>
                <w:p w14:paraId="4C414353" w14:textId="6C3DC0D2" w:rsidR="000D3C00" w:rsidRPr="000D3C00" w:rsidRDefault="000D3C00" w:rsidP="000D3C00">
                  <w:pPr>
                    <w:spacing w:line="259" w:lineRule="auto"/>
                    <w:jc w:val="center"/>
                    <w:rPr>
                      <w:b/>
                      <w:bCs/>
                      <w:sz w:val="16"/>
                      <w:szCs w:val="16"/>
                    </w:rPr>
                  </w:pPr>
                  <w:r w:rsidRPr="000D3C00">
                    <w:rPr>
                      <w:rFonts w:ascii="Arial" w:eastAsia="Calibri" w:hAnsi="Arial" w:cs="Arial"/>
                      <w:b/>
                      <w:bCs/>
                      <w:kern w:val="0"/>
                      <w:sz w:val="16"/>
                      <w:szCs w:val="16"/>
                      <w:lang w:val="es-ES"/>
                      <w14:ligatures w14:val="none"/>
                    </w:rPr>
                    <w:t>PLAZO DE EJECUCIÓN</w:t>
                  </w:r>
                </w:p>
              </w:tc>
              <w:tc>
                <w:tcPr>
                  <w:tcW w:w="5816" w:type="dxa"/>
                  <w:tcBorders>
                    <w:top w:val="single" w:sz="2" w:space="0" w:color="000000"/>
                    <w:left w:val="single" w:sz="2" w:space="0" w:color="000000"/>
                    <w:bottom w:val="single" w:sz="2" w:space="0" w:color="000000"/>
                    <w:right w:val="single" w:sz="2" w:space="0" w:color="000000"/>
                  </w:tcBorders>
                </w:tcPr>
                <w:p w14:paraId="7EC0B0CC" w14:textId="77777777" w:rsidR="000D3C00" w:rsidRPr="000D3C00" w:rsidRDefault="000D3C00" w:rsidP="000D3C00">
                  <w:pPr>
                    <w:spacing w:after="153" w:line="259" w:lineRule="auto"/>
                    <w:ind w:left="-108"/>
                    <w:jc w:val="both"/>
                    <w:rPr>
                      <w:rFonts w:ascii="Arial" w:eastAsia="Calibri" w:hAnsi="Arial" w:cs="Arial"/>
                      <w:b/>
                      <w:bCs/>
                      <w:kern w:val="0"/>
                      <w:sz w:val="16"/>
                      <w:szCs w:val="16"/>
                      <w:lang w:val="es-ES"/>
                      <w14:ligatures w14:val="none"/>
                    </w:rPr>
                  </w:pPr>
                  <w:r w:rsidRPr="000D3C00">
                    <w:rPr>
                      <w:rFonts w:ascii="Arial" w:eastAsia="Calibri" w:hAnsi="Arial" w:cs="Arial"/>
                      <w:b/>
                      <w:bCs/>
                      <w:kern w:val="0"/>
                      <w:sz w:val="16"/>
                      <w:szCs w:val="16"/>
                      <w:lang w:val="es-ES"/>
                      <w14:ligatures w14:val="none"/>
                    </w:rPr>
                    <w:t>Plazo de ejecución:</w:t>
                  </w:r>
                </w:p>
                <w:p w14:paraId="414B86A8" w14:textId="5BC30C52" w:rsidR="000D3C00" w:rsidRPr="000D3C00" w:rsidRDefault="000D3C00" w:rsidP="000D3C00">
                  <w:pPr>
                    <w:spacing w:after="221"/>
                    <w:ind w:left="-108" w:firstLine="7"/>
                    <w:jc w:val="both"/>
                    <w:rPr>
                      <w:rFonts w:ascii="Arial" w:eastAsia="Calibri" w:hAnsi="Arial" w:cs="Arial"/>
                      <w:kern w:val="0"/>
                      <w:sz w:val="16"/>
                      <w:szCs w:val="16"/>
                      <w:lang w:val="es-ES"/>
                      <w14:ligatures w14:val="none"/>
                    </w:rPr>
                  </w:pPr>
                  <w:r w:rsidRPr="000D3C00">
                    <w:rPr>
                      <w:rFonts w:ascii="Arial" w:eastAsia="Calibri" w:hAnsi="Arial" w:cs="Arial"/>
                      <w:kern w:val="0"/>
                      <w:sz w:val="16"/>
                      <w:szCs w:val="16"/>
                      <w:lang w:val="es-ES"/>
                      <w14:ligatures w14:val="none"/>
                    </w:rPr>
                    <w:t xml:space="preserve">Será hasta el 10 de diciembre de 2023 </w:t>
                  </w:r>
                  <w:r w:rsidRPr="000D3C00">
                    <w:rPr>
                      <w:rFonts w:ascii="Arial" w:eastAsia="Calibri" w:hAnsi="Arial" w:cs="Arial"/>
                      <w:kern w:val="0"/>
                      <w:sz w:val="16"/>
                      <w:szCs w:val="16"/>
                      <w:lang w:val="es-ES"/>
                      <w14:ligatures w14:val="none"/>
                    </w:rPr>
                    <w:t>o</w:t>
                  </w:r>
                  <w:r w:rsidRPr="000D3C00">
                    <w:rPr>
                      <w:rFonts w:ascii="Arial" w:eastAsia="Calibri" w:hAnsi="Arial" w:cs="Arial"/>
                      <w:kern w:val="0"/>
                      <w:sz w:val="16"/>
                      <w:szCs w:val="16"/>
                      <w:lang w:val="es-ES"/>
                      <w14:ligatures w14:val="none"/>
                    </w:rPr>
                    <w:t xml:space="preserve"> hasta agotar el presupuesto oficial asignado, lo que primero ocurra.</w:t>
                  </w:r>
                </w:p>
                <w:p w14:paraId="0979C150" w14:textId="77777777" w:rsidR="000D3C00" w:rsidRPr="000D3C00" w:rsidRDefault="000D3C00" w:rsidP="000D3C00">
                  <w:pPr>
                    <w:spacing w:after="173"/>
                    <w:ind w:left="-108"/>
                    <w:jc w:val="both"/>
                    <w:rPr>
                      <w:rFonts w:ascii="Arial" w:eastAsia="Calibri" w:hAnsi="Arial" w:cs="Arial"/>
                      <w:kern w:val="0"/>
                      <w:sz w:val="16"/>
                      <w:szCs w:val="16"/>
                      <w:lang w:val="es-ES"/>
                      <w14:ligatures w14:val="none"/>
                    </w:rPr>
                  </w:pPr>
                  <w:r w:rsidRPr="000D3C00">
                    <w:rPr>
                      <w:rFonts w:ascii="Arial" w:eastAsia="Calibri" w:hAnsi="Arial" w:cs="Arial"/>
                      <w:b/>
                      <w:bCs/>
                      <w:kern w:val="0"/>
                      <w:sz w:val="16"/>
                      <w:szCs w:val="16"/>
                      <w:lang w:val="es-ES"/>
                      <w14:ligatures w14:val="none"/>
                    </w:rPr>
                    <w:t>Nota 1:</w:t>
                  </w:r>
                  <w:r w:rsidRPr="000D3C00">
                    <w:rPr>
                      <w:rFonts w:ascii="Arial" w:eastAsia="Calibri" w:hAnsi="Arial" w:cs="Arial"/>
                      <w:kern w:val="0"/>
                      <w:sz w:val="16"/>
                      <w:szCs w:val="16"/>
                      <w:lang w:val="es-ES"/>
                      <w14:ligatures w14:val="none"/>
                    </w:rPr>
                    <w:t xml:space="preserve"> el contratista deberá prever los tiempos y recursos necesarios, para el cumplimiento de los requisitos establecidos para la prestación del servicio.</w:t>
                  </w:r>
                </w:p>
                <w:p w14:paraId="1EF9CB38" w14:textId="302841C3" w:rsidR="000D3C00" w:rsidRPr="000D3C00" w:rsidRDefault="000D3C00" w:rsidP="000D3C00">
                  <w:pPr>
                    <w:spacing w:line="259" w:lineRule="auto"/>
                    <w:ind w:left="-108" w:firstLine="7"/>
                    <w:jc w:val="both"/>
                    <w:rPr>
                      <w:sz w:val="16"/>
                      <w:szCs w:val="16"/>
                    </w:rPr>
                  </w:pPr>
                  <w:r w:rsidRPr="000D3C00">
                    <w:rPr>
                      <w:rFonts w:ascii="Arial" w:eastAsia="Calibri" w:hAnsi="Arial" w:cs="Arial"/>
                      <w:b/>
                      <w:bCs/>
                      <w:kern w:val="0"/>
                      <w:sz w:val="16"/>
                      <w:szCs w:val="16"/>
                      <w:lang w:val="es-ES"/>
                      <w14:ligatures w14:val="none"/>
                    </w:rPr>
                    <w:t>Nota 2:</w:t>
                  </w:r>
                  <w:r w:rsidRPr="000D3C00">
                    <w:rPr>
                      <w:rFonts w:ascii="Arial" w:eastAsia="Calibri" w:hAnsi="Arial" w:cs="Arial"/>
                      <w:kern w:val="0"/>
                      <w:sz w:val="16"/>
                      <w:szCs w:val="16"/>
                      <w:lang w:val="es-ES"/>
                      <w14:ligatures w14:val="none"/>
                    </w:rPr>
                    <w:t xml:space="preserve"> De acuerdo al artículo 17 del derecho al debido proceso de la Ley 1150 de 2007 y el artículo 86 "imposición de multas, sanciones y declaratorias de incumplimiento" de la Ley 1474 de 2011, cuando exista el incumplimiento del plazo establecido anteriormente se aplicará las sanciones establecidas en la le</w:t>
                  </w:r>
                  <w:r w:rsidRPr="000D3C00">
                    <w:rPr>
                      <w:rFonts w:ascii="Arial" w:eastAsia="Calibri" w:hAnsi="Arial" w:cs="Arial"/>
                      <w:kern w:val="0"/>
                      <w:sz w:val="16"/>
                      <w:szCs w:val="16"/>
                      <w:lang w:val="es-ES"/>
                      <w14:ligatures w14:val="none"/>
                    </w:rPr>
                    <w:t>y.</w:t>
                  </w:r>
                </w:p>
              </w:tc>
            </w:tr>
          </w:tbl>
          <w:p w14:paraId="7C967F64" w14:textId="77777777" w:rsidR="000D3C00" w:rsidRDefault="000D3C00" w:rsidP="000D3C00">
            <w:pPr>
              <w:spacing w:line="259" w:lineRule="auto"/>
              <w:ind w:right="-109"/>
              <w:rPr>
                <w:rFonts w:ascii="Arial" w:eastAsia="Calibri" w:hAnsi="Arial" w:cs="Arial"/>
                <w:sz w:val="20"/>
                <w:szCs w:val="20"/>
              </w:rPr>
            </w:pPr>
          </w:p>
          <w:p w14:paraId="62BBE623" w14:textId="77777777" w:rsidR="000D3C00" w:rsidRDefault="000D3C00" w:rsidP="000D3C00">
            <w:pPr>
              <w:spacing w:line="259" w:lineRule="auto"/>
              <w:ind w:left="-93" w:right="-109" w:firstLine="7"/>
              <w:jc w:val="both"/>
              <w:rPr>
                <w:rFonts w:ascii="Arial" w:eastAsia="Calibri" w:hAnsi="Arial" w:cs="Arial"/>
                <w:sz w:val="20"/>
                <w:szCs w:val="20"/>
              </w:rPr>
            </w:pPr>
            <w:r w:rsidRPr="000D3C00">
              <w:rPr>
                <w:rFonts w:ascii="Arial" w:eastAsia="Calibri" w:hAnsi="Arial" w:cs="Arial"/>
                <w:b/>
                <w:bCs/>
                <w:sz w:val="20"/>
                <w:szCs w:val="20"/>
              </w:rPr>
              <w:t>CLÁUSULA SEGUNDA</w:t>
            </w:r>
            <w:r w:rsidRPr="000D3C00">
              <w:rPr>
                <w:rFonts w:ascii="Arial" w:eastAsia="Calibri" w:hAnsi="Arial" w:cs="Arial"/>
                <w:sz w:val="20"/>
                <w:szCs w:val="20"/>
              </w:rPr>
              <w:t>: modifíquese el - VALOR de la aceptación de oferta No. 53-7-1000323, en consecuencia, adiciónese la suma de CUARENTA Y TRES MILLONES DE PESOS ($43.000.000) moneda legal colombiana, la cual quedara así:</w:t>
            </w:r>
          </w:p>
          <w:p w14:paraId="3046E8E8" w14:textId="77777777" w:rsidR="000D3C00" w:rsidRPr="000D3C00" w:rsidRDefault="000D3C00" w:rsidP="000D3C00">
            <w:pPr>
              <w:spacing w:line="259" w:lineRule="auto"/>
              <w:ind w:left="-93" w:right="-109" w:firstLine="7"/>
              <w:jc w:val="both"/>
              <w:rPr>
                <w:rFonts w:ascii="Arial" w:eastAsia="Calibri" w:hAnsi="Arial" w:cs="Arial"/>
                <w:sz w:val="12"/>
                <w:szCs w:val="12"/>
              </w:rPr>
            </w:pPr>
          </w:p>
          <w:tbl>
            <w:tblPr>
              <w:tblStyle w:val="TableGrid"/>
              <w:tblpPr w:leftFromText="141" w:rightFromText="141" w:vertAnchor="text" w:tblpXSpec="center" w:tblpY="1"/>
              <w:tblOverlap w:val="never"/>
              <w:tblW w:w="7737" w:type="dxa"/>
              <w:tblInd w:w="0" w:type="dxa"/>
              <w:tblCellMar>
                <w:top w:w="17" w:type="dxa"/>
                <w:left w:w="0" w:type="dxa"/>
                <w:bottom w:w="22" w:type="dxa"/>
                <w:right w:w="41" w:type="dxa"/>
              </w:tblCellMar>
              <w:tblLook w:val="04A0" w:firstRow="1" w:lastRow="0" w:firstColumn="1" w:lastColumn="0" w:noHBand="0" w:noVBand="1"/>
            </w:tblPr>
            <w:tblGrid>
              <w:gridCol w:w="1072"/>
              <w:gridCol w:w="47"/>
              <w:gridCol w:w="401"/>
              <w:gridCol w:w="1114"/>
              <w:gridCol w:w="478"/>
              <w:gridCol w:w="869"/>
              <w:gridCol w:w="635"/>
              <w:gridCol w:w="564"/>
              <w:gridCol w:w="1310"/>
              <w:gridCol w:w="1247"/>
            </w:tblGrid>
            <w:tr w:rsidR="000D3C00" w:rsidRPr="000D3C00" w14:paraId="06E9B701" w14:textId="77777777" w:rsidTr="000D3C00">
              <w:trPr>
                <w:trHeight w:val="519"/>
              </w:trPr>
              <w:tc>
                <w:tcPr>
                  <w:tcW w:w="1186" w:type="dxa"/>
                  <w:vMerge w:val="restart"/>
                  <w:tcBorders>
                    <w:top w:val="single" w:sz="2" w:space="0" w:color="000000"/>
                    <w:left w:val="single" w:sz="2" w:space="0" w:color="000000"/>
                    <w:bottom w:val="single" w:sz="2" w:space="0" w:color="000000"/>
                    <w:right w:val="nil"/>
                  </w:tcBorders>
                  <w:vAlign w:val="center"/>
                </w:tcPr>
                <w:p w14:paraId="67C35A46" w14:textId="74E0D542" w:rsidR="000D3C00" w:rsidRPr="000D3C00" w:rsidRDefault="000D3C00" w:rsidP="000D3C00">
                  <w:pPr>
                    <w:spacing w:line="259" w:lineRule="auto"/>
                    <w:jc w:val="center"/>
                    <w:rPr>
                      <w:rFonts w:ascii="Arial" w:hAnsi="Arial" w:cs="Arial"/>
                      <w:sz w:val="12"/>
                      <w:szCs w:val="12"/>
                    </w:rPr>
                  </w:pPr>
                  <w:r w:rsidRPr="000D3C00">
                    <w:rPr>
                      <w:rFonts w:ascii="Arial" w:eastAsia="Calibri" w:hAnsi="Arial" w:cs="Arial"/>
                      <w:b/>
                      <w:bCs/>
                      <w:kern w:val="0"/>
                      <w:sz w:val="12"/>
                      <w:szCs w:val="12"/>
                      <w:lang w:val="es-ES"/>
                      <w14:ligatures w14:val="none"/>
                    </w:rPr>
                    <w:t xml:space="preserve">VALOR </w:t>
                  </w:r>
                </w:p>
              </w:tc>
              <w:tc>
                <w:tcPr>
                  <w:tcW w:w="47" w:type="dxa"/>
                  <w:vMerge w:val="restart"/>
                  <w:tcBorders>
                    <w:top w:val="single" w:sz="2" w:space="0" w:color="000000"/>
                    <w:left w:val="nil"/>
                    <w:bottom w:val="single" w:sz="2" w:space="0" w:color="000000"/>
                    <w:right w:val="single" w:sz="2" w:space="0" w:color="000000"/>
                  </w:tcBorders>
                </w:tcPr>
                <w:p w14:paraId="4C6B2358" w14:textId="77777777" w:rsidR="000D3C00" w:rsidRPr="000D3C00" w:rsidRDefault="000D3C00" w:rsidP="000D3C00">
                  <w:pPr>
                    <w:spacing w:after="160" w:line="259" w:lineRule="auto"/>
                    <w:rPr>
                      <w:rFonts w:ascii="Arial" w:hAnsi="Arial" w:cs="Arial"/>
                      <w:sz w:val="12"/>
                      <w:szCs w:val="12"/>
                    </w:rPr>
                  </w:pPr>
                </w:p>
              </w:tc>
              <w:tc>
                <w:tcPr>
                  <w:tcW w:w="6504" w:type="dxa"/>
                  <w:gridSpan w:val="8"/>
                  <w:tcBorders>
                    <w:top w:val="single" w:sz="2" w:space="0" w:color="000000"/>
                    <w:left w:val="single" w:sz="2" w:space="0" w:color="000000"/>
                    <w:bottom w:val="single" w:sz="2" w:space="0" w:color="000000"/>
                    <w:right w:val="single" w:sz="2" w:space="0" w:color="000000"/>
                  </w:tcBorders>
                  <w:vAlign w:val="center"/>
                </w:tcPr>
                <w:p w14:paraId="4537C0BC" w14:textId="1472446C" w:rsidR="000D3C00" w:rsidRPr="000D3C00" w:rsidRDefault="000D3C00" w:rsidP="000D3C00">
                  <w:pPr>
                    <w:spacing w:line="259" w:lineRule="auto"/>
                    <w:ind w:left="36" w:firstLine="7"/>
                    <w:jc w:val="both"/>
                    <w:rPr>
                      <w:rFonts w:ascii="Arial" w:hAnsi="Arial" w:cs="Arial"/>
                      <w:sz w:val="12"/>
                      <w:szCs w:val="12"/>
                    </w:rPr>
                  </w:pPr>
                  <w:r w:rsidRPr="000D3C00">
                    <w:rPr>
                      <w:rFonts w:ascii="Arial" w:hAnsi="Arial" w:cs="Arial"/>
                      <w:sz w:val="12"/>
                      <w:szCs w:val="12"/>
                    </w:rPr>
                    <w:t xml:space="preserve">Para efectos legales y presupuestales, el valor total de la aceptación de oferta asciende a la suma de </w:t>
                  </w:r>
                  <w:r w:rsidRPr="000D3C00">
                    <w:rPr>
                      <w:rFonts w:ascii="Arial" w:hAnsi="Arial" w:cs="Arial"/>
                      <w:b/>
                      <w:bCs/>
                      <w:sz w:val="12"/>
                      <w:szCs w:val="12"/>
                    </w:rPr>
                    <w:t>CIENTO TREINTA Y TRES MILLONES DE PESOS ($133.</w:t>
                  </w:r>
                  <w:r w:rsidRPr="000D3C00">
                    <w:rPr>
                      <w:rFonts w:ascii="Arial" w:hAnsi="Arial" w:cs="Arial"/>
                      <w:b/>
                      <w:bCs/>
                      <w:sz w:val="12"/>
                      <w:szCs w:val="12"/>
                    </w:rPr>
                    <w:t>000.000</w:t>
                  </w:r>
                  <w:r w:rsidRPr="000D3C00">
                    <w:rPr>
                      <w:rFonts w:ascii="Arial" w:hAnsi="Arial" w:cs="Arial"/>
                      <w:b/>
                      <w:bCs/>
                      <w:sz w:val="12"/>
                      <w:szCs w:val="12"/>
                    </w:rPr>
                    <w:t xml:space="preserve">,00) </w:t>
                  </w:r>
                  <w:r w:rsidRPr="000D3C00">
                    <w:rPr>
                      <w:rFonts w:ascii="Arial" w:hAnsi="Arial" w:cs="Arial"/>
                      <w:sz w:val="12"/>
                      <w:szCs w:val="12"/>
                    </w:rPr>
                    <w:t>moneda legal colombiana, incluido impuestos, tasas, contribuciones y demás gravámenes de ley, discriminados de la siguiente forma:</w:t>
                  </w:r>
                </w:p>
              </w:tc>
            </w:tr>
            <w:tr w:rsidR="000D3C00" w:rsidRPr="000D3C00" w14:paraId="54C3404B" w14:textId="77777777" w:rsidTr="000D3C00">
              <w:trPr>
                <w:trHeight w:val="269"/>
              </w:trPr>
              <w:tc>
                <w:tcPr>
                  <w:tcW w:w="0" w:type="auto"/>
                  <w:vMerge/>
                  <w:tcBorders>
                    <w:top w:val="nil"/>
                    <w:left w:val="single" w:sz="2" w:space="0" w:color="000000"/>
                    <w:bottom w:val="nil"/>
                    <w:right w:val="nil"/>
                  </w:tcBorders>
                </w:tcPr>
                <w:p w14:paraId="4F1E5883" w14:textId="77777777" w:rsidR="000D3C00" w:rsidRPr="000D3C00" w:rsidRDefault="000D3C00" w:rsidP="000D3C00">
                  <w:pPr>
                    <w:spacing w:after="160" w:line="259" w:lineRule="auto"/>
                    <w:rPr>
                      <w:rFonts w:ascii="Arial" w:hAnsi="Arial" w:cs="Arial"/>
                      <w:sz w:val="12"/>
                      <w:szCs w:val="12"/>
                    </w:rPr>
                  </w:pPr>
                </w:p>
              </w:tc>
              <w:tc>
                <w:tcPr>
                  <w:tcW w:w="0" w:type="auto"/>
                  <w:vMerge/>
                  <w:tcBorders>
                    <w:top w:val="nil"/>
                    <w:left w:val="nil"/>
                    <w:bottom w:val="nil"/>
                    <w:right w:val="single" w:sz="2" w:space="0" w:color="000000"/>
                  </w:tcBorders>
                </w:tcPr>
                <w:p w14:paraId="5A366770" w14:textId="77777777" w:rsidR="000D3C00" w:rsidRPr="000D3C00" w:rsidRDefault="000D3C00" w:rsidP="000D3C00">
                  <w:pPr>
                    <w:spacing w:after="160" w:line="259" w:lineRule="auto"/>
                    <w:rPr>
                      <w:rFonts w:ascii="Arial" w:hAnsi="Arial" w:cs="Arial"/>
                      <w:sz w:val="12"/>
                      <w:szCs w:val="12"/>
                    </w:rPr>
                  </w:pPr>
                </w:p>
              </w:tc>
              <w:tc>
                <w:tcPr>
                  <w:tcW w:w="401" w:type="dxa"/>
                  <w:tcBorders>
                    <w:top w:val="single" w:sz="2" w:space="0" w:color="000000"/>
                    <w:left w:val="single" w:sz="2" w:space="0" w:color="000000"/>
                    <w:bottom w:val="single" w:sz="2" w:space="0" w:color="000000"/>
                    <w:right w:val="single" w:sz="2" w:space="0" w:color="000000"/>
                  </w:tcBorders>
                  <w:vAlign w:val="center"/>
                </w:tcPr>
                <w:p w14:paraId="143321E4" w14:textId="77777777" w:rsidR="000D3C00" w:rsidRPr="000D3C00" w:rsidRDefault="000D3C00" w:rsidP="000D3C00">
                  <w:pPr>
                    <w:jc w:val="center"/>
                    <w:rPr>
                      <w:rFonts w:ascii="Arial" w:hAnsi="Arial" w:cs="Arial"/>
                      <w:b/>
                      <w:bCs/>
                      <w:sz w:val="10"/>
                      <w:szCs w:val="10"/>
                    </w:rPr>
                  </w:pPr>
                  <w:r w:rsidRPr="000D3C00">
                    <w:rPr>
                      <w:rFonts w:ascii="Arial" w:hAnsi="Arial" w:cs="Arial"/>
                      <w:b/>
                      <w:bCs/>
                      <w:sz w:val="10"/>
                      <w:szCs w:val="10"/>
                    </w:rPr>
                    <w:t>ITEM Y/O LOTE</w:t>
                  </w:r>
                </w:p>
                <w:p w14:paraId="742B2952" w14:textId="34329962" w:rsidR="000D3C00" w:rsidRPr="000D3C00" w:rsidRDefault="000D3C00" w:rsidP="000D3C00">
                  <w:pPr>
                    <w:spacing w:line="259" w:lineRule="auto"/>
                    <w:ind w:left="69"/>
                    <w:rPr>
                      <w:rFonts w:ascii="Arial" w:hAnsi="Arial" w:cs="Arial"/>
                      <w:sz w:val="10"/>
                      <w:szCs w:val="10"/>
                    </w:rPr>
                  </w:pPr>
                </w:p>
              </w:tc>
              <w:tc>
                <w:tcPr>
                  <w:tcW w:w="1114" w:type="dxa"/>
                  <w:tcBorders>
                    <w:top w:val="single" w:sz="2" w:space="0" w:color="000000"/>
                    <w:left w:val="single" w:sz="2" w:space="0" w:color="000000"/>
                    <w:bottom w:val="single" w:sz="2" w:space="0" w:color="000000"/>
                    <w:right w:val="single" w:sz="2" w:space="0" w:color="000000"/>
                  </w:tcBorders>
                  <w:vAlign w:val="center"/>
                </w:tcPr>
                <w:p w14:paraId="36DD35BC" w14:textId="77777777" w:rsidR="000D3C00" w:rsidRPr="000D3C00" w:rsidRDefault="000D3C00" w:rsidP="000D3C00">
                  <w:pPr>
                    <w:spacing w:line="259" w:lineRule="auto"/>
                    <w:ind w:left="48"/>
                    <w:jc w:val="center"/>
                    <w:rPr>
                      <w:rFonts w:ascii="Arial" w:hAnsi="Arial" w:cs="Arial"/>
                      <w:b/>
                      <w:bCs/>
                      <w:sz w:val="10"/>
                      <w:szCs w:val="10"/>
                    </w:rPr>
                  </w:pPr>
                  <w:r w:rsidRPr="000D3C00">
                    <w:rPr>
                      <w:rFonts w:ascii="Arial" w:hAnsi="Arial" w:cs="Arial"/>
                      <w:b/>
                      <w:bCs/>
                      <w:sz w:val="10"/>
                      <w:szCs w:val="10"/>
                    </w:rPr>
                    <w:t>RUBRO Y</w:t>
                  </w:r>
                </w:p>
                <w:p w14:paraId="5F634C61" w14:textId="77777777" w:rsidR="000D3C00" w:rsidRPr="000D3C00" w:rsidRDefault="000D3C00" w:rsidP="000D3C00">
                  <w:pPr>
                    <w:spacing w:line="259" w:lineRule="auto"/>
                    <w:ind w:left="41"/>
                    <w:jc w:val="center"/>
                    <w:rPr>
                      <w:rFonts w:ascii="Arial" w:hAnsi="Arial" w:cs="Arial"/>
                      <w:b/>
                      <w:bCs/>
                      <w:sz w:val="10"/>
                      <w:szCs w:val="10"/>
                    </w:rPr>
                  </w:pPr>
                  <w:r w:rsidRPr="000D3C00">
                    <w:rPr>
                      <w:rFonts w:ascii="Arial" w:hAnsi="Arial" w:cs="Arial"/>
                      <w:b/>
                      <w:bCs/>
                      <w:sz w:val="10"/>
                      <w:szCs w:val="10"/>
                    </w:rPr>
                    <w:t>DESAGREGACIÓN</w:t>
                  </w:r>
                </w:p>
                <w:p w14:paraId="7F761255" w14:textId="77777777" w:rsidR="000D3C00" w:rsidRPr="000D3C00" w:rsidRDefault="000D3C00" w:rsidP="000D3C00">
                  <w:pPr>
                    <w:spacing w:line="259" w:lineRule="auto"/>
                    <w:ind w:left="41"/>
                    <w:jc w:val="center"/>
                    <w:rPr>
                      <w:rFonts w:ascii="Arial" w:hAnsi="Arial" w:cs="Arial"/>
                      <w:sz w:val="10"/>
                      <w:szCs w:val="10"/>
                    </w:rPr>
                  </w:pPr>
                  <w:r w:rsidRPr="000D3C00">
                    <w:rPr>
                      <w:rFonts w:ascii="Arial" w:hAnsi="Arial" w:cs="Arial"/>
                      <w:b/>
                      <w:bCs/>
                      <w:sz w:val="10"/>
                      <w:szCs w:val="10"/>
                    </w:rPr>
                    <w:t>PRESUPUESTAL</w:t>
                  </w:r>
                </w:p>
              </w:tc>
              <w:tc>
                <w:tcPr>
                  <w:tcW w:w="466" w:type="dxa"/>
                  <w:tcBorders>
                    <w:top w:val="single" w:sz="2" w:space="0" w:color="000000"/>
                    <w:left w:val="single" w:sz="2" w:space="0" w:color="000000"/>
                    <w:bottom w:val="single" w:sz="2" w:space="0" w:color="000000"/>
                    <w:right w:val="single" w:sz="2" w:space="0" w:color="000000"/>
                  </w:tcBorders>
                  <w:vAlign w:val="center"/>
                </w:tcPr>
                <w:p w14:paraId="6FAA32B3" w14:textId="77777777" w:rsidR="000D3C00" w:rsidRPr="000D3C00" w:rsidRDefault="000D3C00" w:rsidP="000D3C00">
                  <w:pPr>
                    <w:spacing w:line="259" w:lineRule="auto"/>
                    <w:ind w:left="48"/>
                    <w:jc w:val="center"/>
                    <w:rPr>
                      <w:rFonts w:ascii="Arial" w:hAnsi="Arial" w:cs="Arial"/>
                      <w:b/>
                      <w:bCs/>
                      <w:sz w:val="10"/>
                      <w:szCs w:val="10"/>
                    </w:rPr>
                  </w:pPr>
                  <w:r w:rsidRPr="000D3C00">
                    <w:rPr>
                      <w:rFonts w:ascii="Arial" w:hAnsi="Arial" w:cs="Arial"/>
                      <w:b/>
                      <w:bCs/>
                      <w:sz w:val="10"/>
                      <w:szCs w:val="10"/>
                    </w:rPr>
                    <w:t>UNIDAD</w:t>
                  </w:r>
                </w:p>
              </w:tc>
              <w:tc>
                <w:tcPr>
                  <w:tcW w:w="869" w:type="dxa"/>
                  <w:tcBorders>
                    <w:top w:val="single" w:sz="2" w:space="0" w:color="000000"/>
                    <w:left w:val="single" w:sz="2" w:space="0" w:color="000000"/>
                    <w:bottom w:val="single" w:sz="2" w:space="0" w:color="000000"/>
                    <w:right w:val="single" w:sz="2" w:space="0" w:color="000000"/>
                  </w:tcBorders>
                  <w:vAlign w:val="center"/>
                </w:tcPr>
                <w:p w14:paraId="6F67E58D" w14:textId="77777777" w:rsidR="000D3C00" w:rsidRPr="000D3C00" w:rsidRDefault="000D3C00" w:rsidP="000D3C00">
                  <w:pPr>
                    <w:spacing w:line="259" w:lineRule="auto"/>
                    <w:ind w:left="43"/>
                    <w:jc w:val="center"/>
                    <w:rPr>
                      <w:rFonts w:ascii="Arial" w:hAnsi="Arial" w:cs="Arial"/>
                      <w:b/>
                      <w:bCs/>
                      <w:sz w:val="10"/>
                      <w:szCs w:val="10"/>
                    </w:rPr>
                  </w:pPr>
                  <w:r w:rsidRPr="000D3C00">
                    <w:rPr>
                      <w:rFonts w:ascii="Arial" w:hAnsi="Arial" w:cs="Arial"/>
                      <w:b/>
                      <w:bCs/>
                      <w:sz w:val="10"/>
                      <w:szCs w:val="10"/>
                    </w:rPr>
                    <w:t>DESCRIPCIÓN</w:t>
                  </w:r>
                </w:p>
              </w:tc>
              <w:tc>
                <w:tcPr>
                  <w:tcW w:w="635" w:type="dxa"/>
                  <w:tcBorders>
                    <w:top w:val="single" w:sz="2" w:space="0" w:color="000000"/>
                    <w:left w:val="single" w:sz="2" w:space="0" w:color="000000"/>
                    <w:bottom w:val="single" w:sz="2" w:space="0" w:color="000000"/>
                    <w:right w:val="single" w:sz="2" w:space="0" w:color="000000"/>
                  </w:tcBorders>
                  <w:vAlign w:val="center"/>
                </w:tcPr>
                <w:p w14:paraId="7FDE3B0B" w14:textId="77777777" w:rsidR="000D3C00" w:rsidRPr="000D3C00" w:rsidRDefault="000D3C00" w:rsidP="000D3C00">
                  <w:pPr>
                    <w:spacing w:line="259" w:lineRule="auto"/>
                    <w:ind w:left="41"/>
                    <w:jc w:val="center"/>
                    <w:rPr>
                      <w:rFonts w:ascii="Arial" w:hAnsi="Arial" w:cs="Arial"/>
                      <w:b/>
                      <w:bCs/>
                      <w:sz w:val="10"/>
                      <w:szCs w:val="10"/>
                    </w:rPr>
                  </w:pPr>
                  <w:r w:rsidRPr="000D3C00">
                    <w:rPr>
                      <w:rFonts w:ascii="Arial" w:hAnsi="Arial" w:cs="Arial"/>
                      <w:b/>
                      <w:bCs/>
                      <w:sz w:val="10"/>
                      <w:szCs w:val="10"/>
                    </w:rPr>
                    <w:t>RECURSO</w:t>
                  </w:r>
                </w:p>
              </w:tc>
              <w:tc>
                <w:tcPr>
                  <w:tcW w:w="435" w:type="dxa"/>
                  <w:tcBorders>
                    <w:top w:val="single" w:sz="2" w:space="0" w:color="000000"/>
                    <w:left w:val="single" w:sz="2" w:space="0" w:color="000000"/>
                    <w:bottom w:val="single" w:sz="2" w:space="0" w:color="000000"/>
                    <w:right w:val="single" w:sz="2" w:space="0" w:color="000000"/>
                  </w:tcBorders>
                  <w:vAlign w:val="center"/>
                </w:tcPr>
                <w:p w14:paraId="0B8C19B3" w14:textId="138200AB" w:rsidR="000D3C00" w:rsidRPr="000D3C00" w:rsidRDefault="000D3C00" w:rsidP="000D3C00">
                  <w:pPr>
                    <w:spacing w:after="160" w:line="259" w:lineRule="auto"/>
                    <w:jc w:val="center"/>
                    <w:rPr>
                      <w:rFonts w:ascii="Arial" w:hAnsi="Arial" w:cs="Arial"/>
                      <w:b/>
                      <w:bCs/>
                      <w:sz w:val="10"/>
                      <w:szCs w:val="10"/>
                    </w:rPr>
                  </w:pPr>
                  <w:r>
                    <w:rPr>
                      <w:rFonts w:ascii="Arial" w:hAnsi="Arial" w:cs="Arial"/>
                      <w:b/>
                      <w:bCs/>
                      <w:sz w:val="10"/>
                      <w:szCs w:val="10"/>
                    </w:rPr>
                    <w:t xml:space="preserve">CANTIDAD </w:t>
                  </w:r>
                </w:p>
              </w:tc>
              <w:tc>
                <w:tcPr>
                  <w:tcW w:w="1320" w:type="dxa"/>
                  <w:tcBorders>
                    <w:top w:val="single" w:sz="2" w:space="0" w:color="000000"/>
                    <w:left w:val="single" w:sz="2" w:space="0" w:color="000000"/>
                    <w:bottom w:val="single" w:sz="2" w:space="0" w:color="000000"/>
                    <w:right w:val="single" w:sz="2" w:space="0" w:color="000000"/>
                  </w:tcBorders>
                  <w:vAlign w:val="center"/>
                </w:tcPr>
                <w:p w14:paraId="18C28F84" w14:textId="77777777" w:rsidR="000D3C00" w:rsidRPr="000D3C00" w:rsidRDefault="000D3C00" w:rsidP="000D3C00">
                  <w:pPr>
                    <w:spacing w:line="259" w:lineRule="auto"/>
                    <w:ind w:left="40"/>
                    <w:jc w:val="center"/>
                    <w:rPr>
                      <w:rFonts w:ascii="Arial" w:hAnsi="Arial" w:cs="Arial"/>
                      <w:b/>
                      <w:bCs/>
                      <w:sz w:val="10"/>
                      <w:szCs w:val="10"/>
                    </w:rPr>
                  </w:pPr>
                  <w:r w:rsidRPr="000D3C00">
                    <w:rPr>
                      <w:rFonts w:ascii="Arial" w:hAnsi="Arial" w:cs="Arial"/>
                      <w:b/>
                      <w:bCs/>
                      <w:sz w:val="10"/>
                      <w:szCs w:val="10"/>
                    </w:rPr>
                    <w:t>VALOR UNITARIO</w:t>
                  </w:r>
                </w:p>
                <w:p w14:paraId="7B088A39" w14:textId="77777777" w:rsidR="000D3C00" w:rsidRPr="000D3C00" w:rsidRDefault="000D3C00" w:rsidP="000D3C00">
                  <w:pPr>
                    <w:spacing w:line="259" w:lineRule="auto"/>
                    <w:ind w:left="32"/>
                    <w:jc w:val="center"/>
                    <w:rPr>
                      <w:rFonts w:ascii="Arial" w:hAnsi="Arial" w:cs="Arial"/>
                      <w:b/>
                      <w:bCs/>
                      <w:sz w:val="10"/>
                      <w:szCs w:val="10"/>
                    </w:rPr>
                  </w:pPr>
                  <w:r w:rsidRPr="000D3C00">
                    <w:rPr>
                      <w:rFonts w:ascii="Arial" w:hAnsi="Arial" w:cs="Arial"/>
                      <w:b/>
                      <w:bCs/>
                      <w:sz w:val="10"/>
                      <w:szCs w:val="10"/>
                    </w:rPr>
                    <w:t>ESTIMADO, INLCUIDO</w:t>
                  </w:r>
                </w:p>
              </w:tc>
              <w:tc>
                <w:tcPr>
                  <w:tcW w:w="1264" w:type="dxa"/>
                  <w:tcBorders>
                    <w:top w:val="single" w:sz="2" w:space="0" w:color="000000"/>
                    <w:left w:val="single" w:sz="2" w:space="0" w:color="000000"/>
                    <w:bottom w:val="single" w:sz="2" w:space="0" w:color="000000"/>
                    <w:right w:val="single" w:sz="2" w:space="0" w:color="000000"/>
                  </w:tcBorders>
                  <w:vAlign w:val="center"/>
                </w:tcPr>
                <w:p w14:paraId="11ABB3A8" w14:textId="77777777" w:rsidR="000D3C00" w:rsidRPr="000D3C00" w:rsidRDefault="000D3C00" w:rsidP="000D3C00">
                  <w:pPr>
                    <w:spacing w:line="259" w:lineRule="auto"/>
                    <w:ind w:left="4"/>
                    <w:jc w:val="center"/>
                    <w:rPr>
                      <w:rFonts w:ascii="Arial" w:hAnsi="Arial" w:cs="Arial"/>
                      <w:b/>
                      <w:bCs/>
                      <w:sz w:val="10"/>
                      <w:szCs w:val="10"/>
                    </w:rPr>
                  </w:pPr>
                  <w:r w:rsidRPr="000D3C00">
                    <w:rPr>
                      <w:rFonts w:ascii="Arial" w:hAnsi="Arial" w:cs="Arial"/>
                      <w:b/>
                      <w:bCs/>
                      <w:sz w:val="10"/>
                      <w:szCs w:val="10"/>
                    </w:rPr>
                    <w:t>VALOR TOTAL</w:t>
                  </w:r>
                </w:p>
                <w:p w14:paraId="0317ECC2" w14:textId="77777777" w:rsidR="000D3C00" w:rsidRPr="000D3C00" w:rsidRDefault="000D3C00" w:rsidP="000D3C00">
                  <w:pPr>
                    <w:spacing w:line="259" w:lineRule="auto"/>
                    <w:ind w:right="4"/>
                    <w:jc w:val="center"/>
                    <w:rPr>
                      <w:rFonts w:ascii="Arial" w:hAnsi="Arial" w:cs="Arial"/>
                      <w:b/>
                      <w:bCs/>
                      <w:sz w:val="10"/>
                      <w:szCs w:val="10"/>
                    </w:rPr>
                  </w:pPr>
                  <w:r w:rsidRPr="000D3C00">
                    <w:rPr>
                      <w:rFonts w:ascii="Arial" w:hAnsi="Arial" w:cs="Arial"/>
                      <w:b/>
                      <w:bCs/>
                      <w:sz w:val="10"/>
                      <w:szCs w:val="10"/>
                    </w:rPr>
                    <w:t>ESTNADO INLCUIDO</w:t>
                  </w:r>
                </w:p>
                <w:p w14:paraId="47E26ED8" w14:textId="77777777" w:rsidR="000D3C00" w:rsidRPr="000D3C00" w:rsidRDefault="000D3C00" w:rsidP="000D3C00">
                  <w:pPr>
                    <w:spacing w:line="259" w:lineRule="auto"/>
                    <w:ind w:left="4"/>
                    <w:jc w:val="center"/>
                    <w:rPr>
                      <w:rFonts w:ascii="Arial" w:hAnsi="Arial" w:cs="Arial"/>
                      <w:b/>
                      <w:bCs/>
                      <w:sz w:val="10"/>
                      <w:szCs w:val="10"/>
                    </w:rPr>
                  </w:pPr>
                  <w:r w:rsidRPr="000D3C00">
                    <w:rPr>
                      <w:rFonts w:ascii="Arial" w:hAnsi="Arial" w:cs="Arial"/>
                      <w:b/>
                      <w:bCs/>
                      <w:sz w:val="10"/>
                      <w:szCs w:val="10"/>
                    </w:rPr>
                    <w:t>IVA, EXENTO DE IVA</w:t>
                  </w:r>
                </w:p>
              </w:tc>
            </w:tr>
            <w:tr w:rsidR="000D3C00" w:rsidRPr="000D3C00" w14:paraId="0B250050" w14:textId="77777777" w:rsidTr="000D3C00">
              <w:trPr>
                <w:trHeight w:val="311"/>
              </w:trPr>
              <w:tc>
                <w:tcPr>
                  <w:tcW w:w="0" w:type="auto"/>
                  <w:vMerge/>
                  <w:tcBorders>
                    <w:top w:val="nil"/>
                    <w:left w:val="single" w:sz="2" w:space="0" w:color="000000"/>
                    <w:bottom w:val="nil"/>
                    <w:right w:val="nil"/>
                  </w:tcBorders>
                </w:tcPr>
                <w:p w14:paraId="61865656" w14:textId="77777777" w:rsidR="000D3C00" w:rsidRPr="000D3C00" w:rsidRDefault="000D3C00" w:rsidP="000D3C00">
                  <w:pPr>
                    <w:spacing w:after="160" w:line="259" w:lineRule="auto"/>
                    <w:rPr>
                      <w:rFonts w:ascii="Arial" w:hAnsi="Arial" w:cs="Arial"/>
                      <w:sz w:val="12"/>
                      <w:szCs w:val="12"/>
                    </w:rPr>
                  </w:pPr>
                </w:p>
              </w:tc>
              <w:tc>
                <w:tcPr>
                  <w:tcW w:w="0" w:type="auto"/>
                  <w:vMerge/>
                  <w:tcBorders>
                    <w:top w:val="nil"/>
                    <w:left w:val="nil"/>
                    <w:bottom w:val="nil"/>
                    <w:right w:val="single" w:sz="2" w:space="0" w:color="000000"/>
                  </w:tcBorders>
                </w:tcPr>
                <w:p w14:paraId="79AAF9F4" w14:textId="77777777" w:rsidR="000D3C00" w:rsidRPr="000D3C00" w:rsidRDefault="000D3C00" w:rsidP="000D3C00">
                  <w:pPr>
                    <w:spacing w:after="160" w:line="259" w:lineRule="auto"/>
                    <w:rPr>
                      <w:rFonts w:ascii="Arial" w:hAnsi="Arial" w:cs="Arial"/>
                      <w:sz w:val="12"/>
                      <w:szCs w:val="12"/>
                    </w:rPr>
                  </w:pPr>
                </w:p>
              </w:tc>
              <w:tc>
                <w:tcPr>
                  <w:tcW w:w="401" w:type="dxa"/>
                  <w:tcBorders>
                    <w:top w:val="single" w:sz="2" w:space="0" w:color="000000"/>
                    <w:left w:val="single" w:sz="2" w:space="0" w:color="000000"/>
                    <w:bottom w:val="single" w:sz="2" w:space="0" w:color="000000"/>
                    <w:right w:val="single" w:sz="2" w:space="0" w:color="000000"/>
                  </w:tcBorders>
                  <w:vAlign w:val="center"/>
                </w:tcPr>
                <w:p w14:paraId="2F44083E" w14:textId="7F382550" w:rsidR="000D3C00" w:rsidRPr="000D3C00" w:rsidRDefault="000D3C00" w:rsidP="000D3C00">
                  <w:pPr>
                    <w:spacing w:line="259" w:lineRule="auto"/>
                    <w:ind w:left="84"/>
                    <w:jc w:val="center"/>
                    <w:rPr>
                      <w:rFonts w:ascii="Arial" w:hAnsi="Arial" w:cs="Arial"/>
                      <w:b/>
                      <w:bCs/>
                      <w:sz w:val="10"/>
                      <w:szCs w:val="10"/>
                    </w:rPr>
                  </w:pPr>
                  <w:r w:rsidRPr="000D3C00">
                    <w:rPr>
                      <w:rFonts w:ascii="Arial" w:hAnsi="Arial" w:cs="Arial"/>
                      <w:b/>
                      <w:bCs/>
                      <w:sz w:val="10"/>
                      <w:szCs w:val="10"/>
                    </w:rPr>
                    <w:t>N/A</w:t>
                  </w:r>
                </w:p>
              </w:tc>
              <w:tc>
                <w:tcPr>
                  <w:tcW w:w="1114" w:type="dxa"/>
                  <w:tcBorders>
                    <w:top w:val="single" w:sz="2" w:space="0" w:color="000000"/>
                    <w:left w:val="single" w:sz="2" w:space="0" w:color="000000"/>
                    <w:bottom w:val="single" w:sz="2" w:space="0" w:color="000000"/>
                    <w:right w:val="single" w:sz="2" w:space="0" w:color="000000"/>
                  </w:tcBorders>
                  <w:vAlign w:val="center"/>
                </w:tcPr>
                <w:p w14:paraId="5FFCFD13" w14:textId="00A31002" w:rsidR="000D3C00" w:rsidRPr="000D3C00" w:rsidRDefault="000D3C00" w:rsidP="000D3C00">
                  <w:pPr>
                    <w:spacing w:line="259" w:lineRule="auto"/>
                    <w:ind w:left="41"/>
                    <w:jc w:val="center"/>
                    <w:rPr>
                      <w:rFonts w:ascii="Arial" w:hAnsi="Arial" w:cs="Arial"/>
                      <w:b/>
                      <w:bCs/>
                      <w:sz w:val="10"/>
                      <w:szCs w:val="10"/>
                    </w:rPr>
                  </w:pPr>
                  <w:r w:rsidRPr="000D3C00">
                    <w:rPr>
                      <w:rFonts w:ascii="Arial" w:hAnsi="Arial" w:cs="Arial"/>
                      <w:b/>
                      <w:bCs/>
                      <w:sz w:val="10"/>
                      <w:szCs w:val="10"/>
                    </w:rPr>
                    <w:t>A-02-02-0</w:t>
                  </w:r>
                  <w:r>
                    <w:rPr>
                      <w:rFonts w:ascii="Arial" w:hAnsi="Arial" w:cs="Arial"/>
                      <w:b/>
                      <w:bCs/>
                      <w:sz w:val="10"/>
                      <w:szCs w:val="10"/>
                    </w:rPr>
                    <w:t>2-009-007-9</w:t>
                  </w:r>
                </w:p>
                <w:p w14:paraId="0785B7D8" w14:textId="77777777" w:rsidR="000D3C00" w:rsidRPr="000D3C00" w:rsidRDefault="000D3C00" w:rsidP="000D3C00">
                  <w:pPr>
                    <w:spacing w:line="259" w:lineRule="auto"/>
                    <w:ind w:left="33"/>
                    <w:jc w:val="center"/>
                    <w:rPr>
                      <w:rFonts w:ascii="Arial" w:hAnsi="Arial" w:cs="Arial"/>
                      <w:b/>
                      <w:bCs/>
                      <w:sz w:val="10"/>
                      <w:szCs w:val="10"/>
                    </w:rPr>
                  </w:pPr>
                  <w:r w:rsidRPr="000D3C00">
                    <w:rPr>
                      <w:rFonts w:ascii="Arial" w:hAnsi="Arial" w:cs="Arial"/>
                      <w:b/>
                      <w:bCs/>
                      <w:sz w:val="10"/>
                      <w:szCs w:val="10"/>
                    </w:rPr>
                    <w:t>OTROS SERVICIOS</w:t>
                  </w:r>
                </w:p>
                <w:p w14:paraId="2FEA8933" w14:textId="5DF163A1" w:rsidR="000D3C00" w:rsidRPr="000D3C00" w:rsidRDefault="000D3C00" w:rsidP="000D3C00">
                  <w:pPr>
                    <w:spacing w:line="259" w:lineRule="auto"/>
                    <w:ind w:left="48"/>
                    <w:jc w:val="center"/>
                    <w:rPr>
                      <w:rFonts w:ascii="Arial" w:hAnsi="Arial" w:cs="Arial"/>
                      <w:b/>
                      <w:bCs/>
                      <w:sz w:val="10"/>
                      <w:szCs w:val="10"/>
                    </w:rPr>
                  </w:pPr>
                  <w:r w:rsidRPr="000D3C00">
                    <w:rPr>
                      <w:rFonts w:ascii="Arial" w:hAnsi="Arial" w:cs="Arial"/>
                      <w:b/>
                      <w:bCs/>
                      <w:sz w:val="10"/>
                      <w:szCs w:val="10"/>
                    </w:rPr>
                    <w:t>DIVERSOS N.</w:t>
                  </w:r>
                  <w:r>
                    <w:rPr>
                      <w:rFonts w:ascii="Arial" w:hAnsi="Arial" w:cs="Arial"/>
                      <w:b/>
                      <w:bCs/>
                      <w:sz w:val="10"/>
                      <w:szCs w:val="10"/>
                    </w:rPr>
                    <w:t>C.P</w:t>
                  </w:r>
                </w:p>
              </w:tc>
              <w:tc>
                <w:tcPr>
                  <w:tcW w:w="466" w:type="dxa"/>
                  <w:tcBorders>
                    <w:top w:val="single" w:sz="2" w:space="0" w:color="000000"/>
                    <w:left w:val="single" w:sz="2" w:space="0" w:color="000000"/>
                    <w:bottom w:val="single" w:sz="2" w:space="0" w:color="000000"/>
                    <w:right w:val="single" w:sz="2" w:space="0" w:color="000000"/>
                  </w:tcBorders>
                  <w:vAlign w:val="center"/>
                </w:tcPr>
                <w:p w14:paraId="539E380D" w14:textId="77777777" w:rsidR="000D3C00" w:rsidRPr="000D3C00" w:rsidRDefault="000D3C00" w:rsidP="000D3C00">
                  <w:pPr>
                    <w:spacing w:line="259" w:lineRule="auto"/>
                    <w:ind w:left="33"/>
                    <w:jc w:val="center"/>
                    <w:rPr>
                      <w:rFonts w:ascii="Arial" w:hAnsi="Arial" w:cs="Arial"/>
                      <w:sz w:val="10"/>
                      <w:szCs w:val="10"/>
                    </w:rPr>
                  </w:pPr>
                  <w:r w:rsidRPr="000D3C00">
                    <w:rPr>
                      <w:rFonts w:ascii="Arial" w:hAnsi="Arial" w:cs="Arial"/>
                      <w:sz w:val="10"/>
                      <w:szCs w:val="10"/>
                    </w:rPr>
                    <w:t>ESJIM</w:t>
                  </w:r>
                </w:p>
              </w:tc>
              <w:tc>
                <w:tcPr>
                  <w:tcW w:w="869" w:type="dxa"/>
                  <w:tcBorders>
                    <w:top w:val="single" w:sz="2" w:space="0" w:color="000000"/>
                    <w:left w:val="single" w:sz="2" w:space="0" w:color="000000"/>
                    <w:bottom w:val="single" w:sz="2" w:space="0" w:color="000000"/>
                    <w:right w:val="single" w:sz="2" w:space="0" w:color="000000"/>
                  </w:tcBorders>
                </w:tcPr>
                <w:p w14:paraId="77D93258" w14:textId="77777777" w:rsidR="000D3C00" w:rsidRPr="000D3C00" w:rsidRDefault="000D3C00" w:rsidP="000D3C00">
                  <w:pPr>
                    <w:spacing w:line="259" w:lineRule="auto"/>
                    <w:ind w:left="36"/>
                    <w:jc w:val="center"/>
                    <w:rPr>
                      <w:rFonts w:ascii="Arial" w:hAnsi="Arial" w:cs="Arial"/>
                      <w:sz w:val="10"/>
                      <w:szCs w:val="10"/>
                    </w:rPr>
                  </w:pPr>
                  <w:r w:rsidRPr="000D3C00">
                    <w:rPr>
                      <w:rFonts w:ascii="Arial" w:hAnsi="Arial" w:cs="Arial"/>
                      <w:sz w:val="10"/>
                      <w:szCs w:val="10"/>
                    </w:rPr>
                    <w:t>ALQUILER</w:t>
                  </w:r>
                </w:p>
                <w:p w14:paraId="626D6230" w14:textId="77777777" w:rsidR="000D3C00" w:rsidRPr="000D3C00" w:rsidRDefault="000D3C00" w:rsidP="000D3C00">
                  <w:pPr>
                    <w:ind w:left="58" w:right="29"/>
                    <w:jc w:val="center"/>
                    <w:rPr>
                      <w:rFonts w:ascii="Arial" w:hAnsi="Arial" w:cs="Arial"/>
                      <w:sz w:val="10"/>
                      <w:szCs w:val="10"/>
                    </w:rPr>
                  </w:pPr>
                  <w:r w:rsidRPr="000D3C00">
                    <w:rPr>
                      <w:rFonts w:ascii="Arial" w:hAnsi="Arial" w:cs="Arial"/>
                      <w:sz w:val="10"/>
                      <w:szCs w:val="10"/>
                    </w:rPr>
                    <w:t>GRADERIAS, CARPAS,</w:t>
                  </w:r>
                </w:p>
                <w:p w14:paraId="195CADF9" w14:textId="77777777" w:rsidR="000D3C00" w:rsidRPr="000D3C00" w:rsidRDefault="000D3C00" w:rsidP="000D3C00">
                  <w:pPr>
                    <w:spacing w:line="259" w:lineRule="auto"/>
                    <w:ind w:left="36"/>
                    <w:jc w:val="center"/>
                    <w:rPr>
                      <w:rFonts w:ascii="Arial" w:hAnsi="Arial" w:cs="Arial"/>
                      <w:sz w:val="10"/>
                      <w:szCs w:val="10"/>
                    </w:rPr>
                  </w:pPr>
                  <w:r w:rsidRPr="000D3C00">
                    <w:rPr>
                      <w:rFonts w:ascii="Arial" w:hAnsi="Arial" w:cs="Arial"/>
                      <w:sz w:val="10"/>
                      <w:szCs w:val="10"/>
                    </w:rPr>
                    <w:t>PANTALLAS,</w:t>
                  </w:r>
                </w:p>
                <w:p w14:paraId="138AD777" w14:textId="77777777" w:rsidR="000D3C00" w:rsidRPr="000D3C00" w:rsidRDefault="000D3C00" w:rsidP="000D3C00">
                  <w:pPr>
                    <w:spacing w:line="259" w:lineRule="auto"/>
                    <w:ind w:left="36"/>
                    <w:jc w:val="center"/>
                    <w:rPr>
                      <w:rFonts w:ascii="Arial" w:hAnsi="Arial" w:cs="Arial"/>
                      <w:sz w:val="10"/>
                      <w:szCs w:val="10"/>
                    </w:rPr>
                  </w:pPr>
                  <w:r w:rsidRPr="000D3C00">
                    <w:rPr>
                      <w:rFonts w:ascii="Arial" w:eastAsia="Calibri" w:hAnsi="Arial" w:cs="Arial"/>
                      <w:sz w:val="10"/>
                      <w:szCs w:val="10"/>
                    </w:rPr>
                    <w:t>BAÑOS</w:t>
                  </w:r>
                </w:p>
                <w:p w14:paraId="5078B7F0" w14:textId="77777777" w:rsidR="000D3C00" w:rsidRPr="000D3C00" w:rsidRDefault="000D3C00" w:rsidP="000D3C00">
                  <w:pPr>
                    <w:spacing w:line="259" w:lineRule="auto"/>
                    <w:jc w:val="center"/>
                    <w:rPr>
                      <w:rFonts w:ascii="Arial" w:hAnsi="Arial" w:cs="Arial"/>
                      <w:sz w:val="10"/>
                      <w:szCs w:val="10"/>
                    </w:rPr>
                  </w:pPr>
                  <w:r w:rsidRPr="000D3C00">
                    <w:rPr>
                      <w:rFonts w:ascii="Arial" w:hAnsi="Arial" w:cs="Arial"/>
                      <w:sz w:val="10"/>
                      <w:szCs w:val="10"/>
                    </w:rPr>
                    <w:t>PORTÁTILES PARA CEREMONIAS.</w:t>
                  </w:r>
                </w:p>
              </w:tc>
              <w:tc>
                <w:tcPr>
                  <w:tcW w:w="635" w:type="dxa"/>
                  <w:tcBorders>
                    <w:top w:val="single" w:sz="2" w:space="0" w:color="000000"/>
                    <w:left w:val="single" w:sz="2" w:space="0" w:color="000000"/>
                    <w:bottom w:val="single" w:sz="2" w:space="0" w:color="000000"/>
                    <w:right w:val="single" w:sz="2" w:space="0" w:color="000000"/>
                  </w:tcBorders>
                  <w:vAlign w:val="center"/>
                </w:tcPr>
                <w:p w14:paraId="42354582" w14:textId="77777777" w:rsidR="000D3C00" w:rsidRPr="000D3C00" w:rsidRDefault="000D3C00" w:rsidP="000D3C00">
                  <w:pPr>
                    <w:spacing w:line="259" w:lineRule="auto"/>
                    <w:ind w:left="48"/>
                    <w:jc w:val="center"/>
                    <w:rPr>
                      <w:rFonts w:ascii="Arial" w:hAnsi="Arial" w:cs="Arial"/>
                      <w:sz w:val="10"/>
                      <w:szCs w:val="10"/>
                    </w:rPr>
                  </w:pPr>
                  <w:r w:rsidRPr="000D3C00">
                    <w:rPr>
                      <w:rFonts w:ascii="Arial" w:eastAsia="Calibri" w:hAnsi="Arial" w:cs="Arial"/>
                      <w:sz w:val="10"/>
                      <w:szCs w:val="10"/>
                    </w:rPr>
                    <w:t>10</w:t>
                  </w:r>
                </w:p>
              </w:tc>
              <w:tc>
                <w:tcPr>
                  <w:tcW w:w="435" w:type="dxa"/>
                  <w:tcBorders>
                    <w:top w:val="single" w:sz="2" w:space="0" w:color="000000"/>
                    <w:left w:val="single" w:sz="2" w:space="0" w:color="000000"/>
                    <w:bottom w:val="single" w:sz="2" w:space="0" w:color="000000"/>
                    <w:right w:val="single" w:sz="2" w:space="0" w:color="000000"/>
                  </w:tcBorders>
                  <w:vAlign w:val="center"/>
                </w:tcPr>
                <w:p w14:paraId="10B86578" w14:textId="0E8D8177" w:rsidR="000D3C00" w:rsidRPr="000D3C00" w:rsidRDefault="000D3C00" w:rsidP="000D3C00">
                  <w:pPr>
                    <w:spacing w:line="259" w:lineRule="auto"/>
                    <w:ind w:left="48"/>
                    <w:jc w:val="center"/>
                    <w:rPr>
                      <w:rFonts w:ascii="Arial" w:hAnsi="Arial" w:cs="Arial"/>
                      <w:sz w:val="10"/>
                      <w:szCs w:val="10"/>
                    </w:rPr>
                  </w:pPr>
                  <w:r>
                    <w:rPr>
                      <w:rFonts w:ascii="Arial" w:hAnsi="Arial" w:cs="Arial"/>
                      <w:sz w:val="10"/>
                      <w:szCs w:val="10"/>
                    </w:rPr>
                    <w:t>1</w:t>
                  </w:r>
                </w:p>
              </w:tc>
              <w:tc>
                <w:tcPr>
                  <w:tcW w:w="1320" w:type="dxa"/>
                  <w:tcBorders>
                    <w:top w:val="single" w:sz="2" w:space="0" w:color="000000"/>
                    <w:left w:val="single" w:sz="2" w:space="0" w:color="000000"/>
                    <w:bottom w:val="single" w:sz="2" w:space="0" w:color="000000"/>
                    <w:right w:val="single" w:sz="2" w:space="0" w:color="000000"/>
                  </w:tcBorders>
                  <w:vAlign w:val="center"/>
                </w:tcPr>
                <w:p w14:paraId="0D196CE3" w14:textId="5106843F" w:rsidR="000D3C00" w:rsidRPr="000D3C00" w:rsidRDefault="000D3C00" w:rsidP="000D3C00">
                  <w:pPr>
                    <w:spacing w:line="259" w:lineRule="auto"/>
                    <w:rPr>
                      <w:rFonts w:ascii="Arial" w:hAnsi="Arial" w:cs="Arial"/>
                      <w:sz w:val="10"/>
                      <w:szCs w:val="10"/>
                    </w:rPr>
                  </w:pPr>
                  <w:r>
                    <w:rPr>
                      <w:rFonts w:ascii="Arial" w:hAnsi="Arial" w:cs="Arial"/>
                      <w:sz w:val="10"/>
                      <w:szCs w:val="10"/>
                    </w:rPr>
                    <w:t xml:space="preserve">     $</w:t>
                  </w:r>
                  <w:r w:rsidRPr="000D3C00">
                    <w:rPr>
                      <w:rFonts w:ascii="Arial" w:hAnsi="Arial" w:cs="Arial"/>
                      <w:sz w:val="10"/>
                      <w:szCs w:val="10"/>
                    </w:rPr>
                    <w:t>133.</w:t>
                  </w:r>
                  <w:r>
                    <w:rPr>
                      <w:rFonts w:ascii="Arial" w:hAnsi="Arial" w:cs="Arial"/>
                      <w:sz w:val="10"/>
                      <w:szCs w:val="10"/>
                    </w:rPr>
                    <w:t>000.000.00</w:t>
                  </w:r>
                </w:p>
              </w:tc>
              <w:tc>
                <w:tcPr>
                  <w:tcW w:w="1264" w:type="dxa"/>
                  <w:tcBorders>
                    <w:top w:val="single" w:sz="2" w:space="0" w:color="000000"/>
                    <w:left w:val="single" w:sz="2" w:space="0" w:color="000000"/>
                    <w:bottom w:val="single" w:sz="2" w:space="0" w:color="000000"/>
                    <w:right w:val="single" w:sz="2" w:space="0" w:color="000000"/>
                  </w:tcBorders>
                  <w:vAlign w:val="center"/>
                </w:tcPr>
                <w:p w14:paraId="2372EE19" w14:textId="15781AE8" w:rsidR="000D3C00" w:rsidRPr="000D3C00" w:rsidRDefault="000D3C00" w:rsidP="000D3C00">
                  <w:pPr>
                    <w:spacing w:line="259" w:lineRule="auto"/>
                    <w:rPr>
                      <w:rFonts w:ascii="Arial" w:hAnsi="Arial" w:cs="Arial"/>
                      <w:sz w:val="10"/>
                      <w:szCs w:val="10"/>
                    </w:rPr>
                  </w:pPr>
                  <w:r>
                    <w:rPr>
                      <w:rFonts w:ascii="Arial" w:hAnsi="Arial" w:cs="Arial"/>
                      <w:sz w:val="10"/>
                      <w:szCs w:val="10"/>
                    </w:rPr>
                    <w:t xml:space="preserve">         </w:t>
                  </w:r>
                  <w:r>
                    <w:rPr>
                      <w:rFonts w:ascii="Arial" w:hAnsi="Arial" w:cs="Arial"/>
                      <w:sz w:val="10"/>
                      <w:szCs w:val="10"/>
                    </w:rPr>
                    <w:t>$</w:t>
                  </w:r>
                  <w:r w:rsidRPr="000D3C00">
                    <w:rPr>
                      <w:rFonts w:ascii="Arial" w:hAnsi="Arial" w:cs="Arial"/>
                      <w:sz w:val="10"/>
                      <w:szCs w:val="10"/>
                    </w:rPr>
                    <w:t>133.</w:t>
                  </w:r>
                  <w:r>
                    <w:rPr>
                      <w:rFonts w:ascii="Arial" w:hAnsi="Arial" w:cs="Arial"/>
                      <w:sz w:val="10"/>
                      <w:szCs w:val="10"/>
                    </w:rPr>
                    <w:t>000.000.00</w:t>
                  </w:r>
                </w:p>
              </w:tc>
            </w:tr>
            <w:tr w:rsidR="000D3C00" w:rsidRPr="000D3C00" w14:paraId="50231EBB" w14:textId="77777777" w:rsidTr="000D3C00">
              <w:trPr>
                <w:trHeight w:val="86"/>
              </w:trPr>
              <w:tc>
                <w:tcPr>
                  <w:tcW w:w="0" w:type="auto"/>
                  <w:vMerge/>
                  <w:tcBorders>
                    <w:top w:val="nil"/>
                    <w:left w:val="single" w:sz="2" w:space="0" w:color="000000"/>
                    <w:bottom w:val="nil"/>
                    <w:right w:val="nil"/>
                  </w:tcBorders>
                </w:tcPr>
                <w:p w14:paraId="2589BEA0" w14:textId="77777777" w:rsidR="000D3C00" w:rsidRPr="000D3C00" w:rsidRDefault="000D3C00" w:rsidP="000D3C00">
                  <w:pPr>
                    <w:spacing w:after="160" w:line="259" w:lineRule="auto"/>
                    <w:rPr>
                      <w:rFonts w:ascii="Arial" w:hAnsi="Arial" w:cs="Arial"/>
                      <w:sz w:val="12"/>
                      <w:szCs w:val="12"/>
                    </w:rPr>
                  </w:pPr>
                </w:p>
              </w:tc>
              <w:tc>
                <w:tcPr>
                  <w:tcW w:w="0" w:type="auto"/>
                  <w:vMerge/>
                  <w:tcBorders>
                    <w:top w:val="nil"/>
                    <w:left w:val="nil"/>
                    <w:bottom w:val="nil"/>
                    <w:right w:val="single" w:sz="2" w:space="0" w:color="000000"/>
                  </w:tcBorders>
                </w:tcPr>
                <w:p w14:paraId="3062D77E" w14:textId="77777777" w:rsidR="000D3C00" w:rsidRPr="000D3C00" w:rsidRDefault="000D3C00" w:rsidP="000D3C00">
                  <w:pPr>
                    <w:spacing w:after="160" w:line="259" w:lineRule="auto"/>
                    <w:rPr>
                      <w:rFonts w:ascii="Arial" w:hAnsi="Arial" w:cs="Arial"/>
                      <w:sz w:val="12"/>
                      <w:szCs w:val="12"/>
                    </w:rPr>
                  </w:pPr>
                </w:p>
              </w:tc>
              <w:tc>
                <w:tcPr>
                  <w:tcW w:w="5240" w:type="dxa"/>
                  <w:gridSpan w:val="7"/>
                  <w:tcBorders>
                    <w:top w:val="single" w:sz="2" w:space="0" w:color="000000"/>
                    <w:left w:val="single" w:sz="2" w:space="0" w:color="000000"/>
                    <w:bottom w:val="single" w:sz="2" w:space="0" w:color="000000"/>
                    <w:right w:val="single" w:sz="2" w:space="0" w:color="000000"/>
                  </w:tcBorders>
                </w:tcPr>
                <w:p w14:paraId="5AF1CEAB" w14:textId="77777777" w:rsidR="000D3C00" w:rsidRPr="000D3C00" w:rsidRDefault="000D3C00" w:rsidP="000D3C00">
                  <w:pPr>
                    <w:spacing w:line="259" w:lineRule="auto"/>
                    <w:ind w:right="64"/>
                    <w:jc w:val="right"/>
                    <w:rPr>
                      <w:rFonts w:ascii="Arial" w:hAnsi="Arial" w:cs="Arial"/>
                      <w:sz w:val="10"/>
                      <w:szCs w:val="10"/>
                    </w:rPr>
                  </w:pPr>
                  <w:r w:rsidRPr="000D3C00">
                    <w:rPr>
                      <w:rFonts w:ascii="Arial" w:hAnsi="Arial" w:cs="Arial"/>
                      <w:sz w:val="10"/>
                      <w:szCs w:val="10"/>
                    </w:rPr>
                    <w:t>VALOR TOTAL ESTIMADO</w:t>
                  </w:r>
                </w:p>
              </w:tc>
              <w:tc>
                <w:tcPr>
                  <w:tcW w:w="1264" w:type="dxa"/>
                  <w:tcBorders>
                    <w:top w:val="single" w:sz="2" w:space="0" w:color="000000"/>
                    <w:left w:val="single" w:sz="2" w:space="0" w:color="000000"/>
                    <w:bottom w:val="single" w:sz="2" w:space="0" w:color="000000"/>
                    <w:right w:val="single" w:sz="2" w:space="0" w:color="000000"/>
                  </w:tcBorders>
                </w:tcPr>
                <w:p w14:paraId="0992646B" w14:textId="68E37BE7" w:rsidR="000D3C00" w:rsidRPr="000D3C00" w:rsidRDefault="000D3C00" w:rsidP="000D3C00">
                  <w:pPr>
                    <w:spacing w:line="259" w:lineRule="auto"/>
                    <w:rPr>
                      <w:rFonts w:ascii="Arial" w:hAnsi="Arial" w:cs="Arial"/>
                      <w:sz w:val="10"/>
                      <w:szCs w:val="10"/>
                    </w:rPr>
                  </w:pPr>
                  <w:r>
                    <w:rPr>
                      <w:rFonts w:ascii="Arial" w:hAnsi="Arial" w:cs="Arial"/>
                      <w:sz w:val="10"/>
                      <w:szCs w:val="10"/>
                    </w:rPr>
                    <w:t xml:space="preserve">          </w:t>
                  </w:r>
                  <w:r>
                    <w:rPr>
                      <w:rFonts w:ascii="Arial" w:hAnsi="Arial" w:cs="Arial"/>
                      <w:sz w:val="10"/>
                      <w:szCs w:val="10"/>
                    </w:rPr>
                    <w:t>$</w:t>
                  </w:r>
                  <w:r w:rsidRPr="000D3C00">
                    <w:rPr>
                      <w:rFonts w:ascii="Arial" w:hAnsi="Arial" w:cs="Arial"/>
                      <w:sz w:val="10"/>
                      <w:szCs w:val="10"/>
                    </w:rPr>
                    <w:t>133.</w:t>
                  </w:r>
                  <w:r>
                    <w:rPr>
                      <w:rFonts w:ascii="Arial" w:hAnsi="Arial" w:cs="Arial"/>
                      <w:sz w:val="10"/>
                      <w:szCs w:val="10"/>
                    </w:rPr>
                    <w:t>000.000.00</w:t>
                  </w:r>
                </w:p>
              </w:tc>
            </w:tr>
            <w:tr w:rsidR="000D3C00" w:rsidRPr="000D3C00" w14:paraId="30CCDD14" w14:textId="77777777" w:rsidTr="00EC75A5">
              <w:trPr>
                <w:trHeight w:val="552"/>
              </w:trPr>
              <w:tc>
                <w:tcPr>
                  <w:tcW w:w="0" w:type="auto"/>
                  <w:vMerge/>
                  <w:tcBorders>
                    <w:top w:val="nil"/>
                    <w:left w:val="single" w:sz="2" w:space="0" w:color="000000"/>
                    <w:bottom w:val="single" w:sz="2" w:space="0" w:color="000000"/>
                    <w:right w:val="nil"/>
                  </w:tcBorders>
                </w:tcPr>
                <w:p w14:paraId="6E5EDF2C" w14:textId="77777777" w:rsidR="000D3C00" w:rsidRPr="000D3C00" w:rsidRDefault="000D3C00" w:rsidP="000D3C00">
                  <w:pPr>
                    <w:spacing w:after="160" w:line="259" w:lineRule="auto"/>
                    <w:rPr>
                      <w:rFonts w:ascii="Arial" w:hAnsi="Arial" w:cs="Arial"/>
                      <w:sz w:val="12"/>
                      <w:szCs w:val="12"/>
                    </w:rPr>
                  </w:pPr>
                </w:p>
              </w:tc>
              <w:tc>
                <w:tcPr>
                  <w:tcW w:w="0" w:type="auto"/>
                  <w:vMerge/>
                  <w:tcBorders>
                    <w:top w:val="nil"/>
                    <w:left w:val="nil"/>
                    <w:bottom w:val="single" w:sz="2" w:space="0" w:color="000000"/>
                    <w:right w:val="single" w:sz="2" w:space="0" w:color="000000"/>
                  </w:tcBorders>
                </w:tcPr>
                <w:p w14:paraId="48A482C3" w14:textId="77777777" w:rsidR="000D3C00" w:rsidRPr="000D3C00" w:rsidRDefault="000D3C00" w:rsidP="000D3C00">
                  <w:pPr>
                    <w:spacing w:after="160" w:line="259" w:lineRule="auto"/>
                    <w:rPr>
                      <w:rFonts w:ascii="Arial" w:hAnsi="Arial" w:cs="Arial"/>
                      <w:sz w:val="12"/>
                      <w:szCs w:val="12"/>
                    </w:rPr>
                  </w:pPr>
                </w:p>
              </w:tc>
              <w:tc>
                <w:tcPr>
                  <w:tcW w:w="6504" w:type="dxa"/>
                  <w:gridSpan w:val="8"/>
                  <w:tcBorders>
                    <w:top w:val="single" w:sz="2" w:space="0" w:color="000000"/>
                    <w:left w:val="single" w:sz="2" w:space="0" w:color="000000"/>
                    <w:bottom w:val="single" w:sz="2" w:space="0" w:color="000000"/>
                    <w:right w:val="single" w:sz="2" w:space="0" w:color="000000"/>
                  </w:tcBorders>
                  <w:vAlign w:val="center"/>
                </w:tcPr>
                <w:p w14:paraId="334E11D8" w14:textId="77777777" w:rsidR="000D3C00" w:rsidRPr="00EC75A5" w:rsidRDefault="000D3C00" w:rsidP="000D3C00">
                  <w:pPr>
                    <w:spacing w:line="259" w:lineRule="auto"/>
                    <w:ind w:left="7" w:hanging="29"/>
                    <w:jc w:val="both"/>
                    <w:rPr>
                      <w:rFonts w:ascii="Arial" w:eastAsia="Calibri" w:hAnsi="Arial" w:cs="Arial"/>
                      <w:kern w:val="0"/>
                      <w:sz w:val="12"/>
                      <w:szCs w:val="12"/>
                      <w:lang w:val="es-ES"/>
                      <w14:ligatures w14:val="none"/>
                    </w:rPr>
                  </w:pPr>
                  <w:r w:rsidRPr="00EC75A5">
                    <w:rPr>
                      <w:rFonts w:ascii="Arial" w:eastAsia="Calibri" w:hAnsi="Arial" w:cs="Arial"/>
                      <w:kern w:val="0"/>
                      <w:sz w:val="12"/>
                      <w:szCs w:val="12"/>
                      <w:lang w:val="es-ES"/>
                      <w14:ligatures w14:val="none"/>
                    </w:rPr>
                    <w:t>Teniendo en cuenta que se trata de un negocio jurídico de tracto sucesivo, la POLICIA NACIONAL- ESCUELA DE SUBOFICIALES Y NIVEL EJECUTIVO "GONZALO JIMENEZ DE</w:t>
                  </w:r>
                  <w:r w:rsidRPr="00EC75A5">
                    <w:rPr>
                      <w:rFonts w:ascii="Arial" w:eastAsia="Calibri" w:hAnsi="Arial" w:cs="Arial"/>
                      <w:kern w:val="0"/>
                      <w:sz w:val="12"/>
                      <w:szCs w:val="12"/>
                      <w:lang w:val="es-ES"/>
                      <w14:ligatures w14:val="none"/>
                    </w:rPr>
                    <w:t xml:space="preserve"> </w:t>
                  </w:r>
                  <w:r w:rsidRPr="00EC75A5">
                    <w:rPr>
                      <w:rFonts w:ascii="Arial" w:eastAsia="Calibri" w:hAnsi="Arial" w:cs="Arial"/>
                      <w:kern w:val="0"/>
                      <w:sz w:val="12"/>
                      <w:szCs w:val="12"/>
                      <w:lang w:val="es-ES"/>
                      <w14:ligatures w14:val="none"/>
                    </w:rPr>
                    <w:t>QUESADA", adjudicará la presente contratación a la firma favorecida hasta por el valor total del presupuesto oficial asignado, así:</w:t>
                  </w:r>
                </w:p>
                <w:p w14:paraId="4D96CF53" w14:textId="77777777" w:rsidR="00705107" w:rsidRDefault="00705107" w:rsidP="000D3C00">
                  <w:pPr>
                    <w:spacing w:line="259" w:lineRule="auto"/>
                    <w:ind w:left="7" w:hanging="29"/>
                    <w:jc w:val="both"/>
                    <w:rPr>
                      <w:rFonts w:ascii="Arial" w:eastAsia="Calibri" w:hAnsi="Arial" w:cs="Arial"/>
                      <w:kern w:val="0"/>
                      <w:sz w:val="20"/>
                      <w:szCs w:val="20"/>
                      <w:lang w:val="es-ES"/>
                      <w14:ligatures w14:val="none"/>
                    </w:rPr>
                  </w:pPr>
                </w:p>
                <w:tbl>
                  <w:tblPr>
                    <w:tblStyle w:val="TableGrid"/>
                    <w:tblW w:w="6237" w:type="dxa"/>
                    <w:tblInd w:w="185" w:type="dxa"/>
                    <w:tblCellMar>
                      <w:top w:w="0" w:type="dxa"/>
                      <w:left w:w="0" w:type="dxa"/>
                      <w:bottom w:w="0" w:type="dxa"/>
                      <w:right w:w="11" w:type="dxa"/>
                    </w:tblCellMar>
                    <w:tblLook w:val="04A0" w:firstRow="1" w:lastRow="0" w:firstColumn="1" w:lastColumn="0" w:noHBand="0" w:noVBand="1"/>
                  </w:tblPr>
                  <w:tblGrid>
                    <w:gridCol w:w="398"/>
                    <w:gridCol w:w="4285"/>
                    <w:gridCol w:w="586"/>
                    <w:gridCol w:w="968"/>
                  </w:tblGrid>
                  <w:tr w:rsidR="00B92E1F" w:rsidRPr="001E5E78" w14:paraId="13095006" w14:textId="77777777" w:rsidTr="00705107">
                    <w:trPr>
                      <w:trHeight w:val="124"/>
                    </w:trPr>
                    <w:tc>
                      <w:tcPr>
                        <w:tcW w:w="399" w:type="dxa"/>
                        <w:tcBorders>
                          <w:top w:val="single" w:sz="2" w:space="0" w:color="000000"/>
                          <w:left w:val="single" w:sz="2" w:space="0" w:color="000000"/>
                          <w:bottom w:val="single" w:sz="2" w:space="0" w:color="000000"/>
                          <w:right w:val="single" w:sz="2" w:space="0" w:color="000000"/>
                        </w:tcBorders>
                        <w:vAlign w:val="center"/>
                      </w:tcPr>
                      <w:p w14:paraId="1064A8F4" w14:textId="77777777" w:rsidR="00B92E1F" w:rsidRPr="001E5E78" w:rsidRDefault="00B92E1F" w:rsidP="00B92E1F">
                        <w:pPr>
                          <w:rPr>
                            <w:rFonts w:ascii="Arial" w:eastAsia="Calibri" w:hAnsi="Arial" w:cs="Arial"/>
                            <w:b/>
                            <w:bCs/>
                            <w:color w:val="000000"/>
                            <w:sz w:val="11"/>
                            <w:szCs w:val="11"/>
                            <w:lang w:eastAsia="es-CO"/>
                          </w:rPr>
                        </w:pPr>
                        <w:r w:rsidRPr="001E5E78">
                          <w:rPr>
                            <w:rFonts w:ascii="Arial" w:eastAsia="Calibri" w:hAnsi="Arial" w:cs="Arial"/>
                            <w:b/>
                            <w:bCs/>
                            <w:color w:val="000000"/>
                            <w:sz w:val="11"/>
                            <w:szCs w:val="11"/>
                          </w:rPr>
                          <w:t>ITEM</w:t>
                        </w:r>
                      </w:p>
                    </w:tc>
                    <w:tc>
                      <w:tcPr>
                        <w:tcW w:w="4301" w:type="dxa"/>
                        <w:tcBorders>
                          <w:top w:val="single" w:sz="2" w:space="0" w:color="000000"/>
                          <w:left w:val="single" w:sz="2" w:space="0" w:color="000000"/>
                          <w:bottom w:val="single" w:sz="2" w:space="0" w:color="000000"/>
                          <w:right w:val="single" w:sz="2" w:space="0" w:color="000000"/>
                        </w:tcBorders>
                        <w:vAlign w:val="center"/>
                      </w:tcPr>
                      <w:p w14:paraId="00B250B1" w14:textId="77777777" w:rsidR="00B92E1F" w:rsidRPr="001E5E78" w:rsidRDefault="00B92E1F" w:rsidP="00B92E1F">
                        <w:pPr>
                          <w:ind w:left="103" w:right="156"/>
                          <w:rPr>
                            <w:rFonts w:ascii="Arial" w:eastAsia="Calibri" w:hAnsi="Arial" w:cs="Arial"/>
                            <w:b/>
                            <w:bCs/>
                            <w:color w:val="000000"/>
                            <w:sz w:val="11"/>
                            <w:szCs w:val="11"/>
                            <w:lang w:eastAsia="es-CO"/>
                          </w:rPr>
                        </w:pPr>
                        <w:r w:rsidRPr="001E5E78">
                          <w:rPr>
                            <w:rFonts w:ascii="Arial" w:eastAsia="Calibri" w:hAnsi="Arial" w:cs="Arial"/>
                            <w:b/>
                            <w:bCs/>
                            <w:color w:val="000000"/>
                            <w:sz w:val="11"/>
                            <w:szCs w:val="11"/>
                          </w:rPr>
                          <w:t>DESCRIPCION</w:t>
                        </w:r>
                      </w:p>
                    </w:tc>
                    <w:tc>
                      <w:tcPr>
                        <w:tcW w:w="569" w:type="dxa"/>
                        <w:tcBorders>
                          <w:top w:val="single" w:sz="2" w:space="0" w:color="000000"/>
                          <w:left w:val="single" w:sz="2" w:space="0" w:color="000000"/>
                          <w:bottom w:val="single" w:sz="2" w:space="0" w:color="000000"/>
                          <w:right w:val="single" w:sz="2" w:space="0" w:color="000000"/>
                        </w:tcBorders>
                        <w:vAlign w:val="center"/>
                      </w:tcPr>
                      <w:p w14:paraId="53CE44AE" w14:textId="77777777" w:rsidR="00B92E1F" w:rsidRPr="001E5E78" w:rsidRDefault="00B92E1F" w:rsidP="00B92E1F">
                        <w:pPr>
                          <w:rPr>
                            <w:rFonts w:ascii="Arial" w:eastAsia="Calibri" w:hAnsi="Arial" w:cs="Arial"/>
                            <w:b/>
                            <w:bCs/>
                            <w:color w:val="000000"/>
                            <w:sz w:val="11"/>
                            <w:szCs w:val="11"/>
                            <w:lang w:eastAsia="es-CO"/>
                          </w:rPr>
                        </w:pPr>
                        <w:r w:rsidRPr="001E5E78">
                          <w:rPr>
                            <w:rFonts w:ascii="Arial" w:eastAsia="Calibri" w:hAnsi="Arial" w:cs="Arial"/>
                            <w:b/>
                            <w:bCs/>
                            <w:color w:val="000000"/>
                            <w:sz w:val="11"/>
                            <w:szCs w:val="11"/>
                          </w:rPr>
                          <w:t>CANTIDAD</w:t>
                        </w:r>
                      </w:p>
                    </w:tc>
                    <w:tc>
                      <w:tcPr>
                        <w:tcW w:w="968" w:type="dxa"/>
                        <w:tcBorders>
                          <w:top w:val="single" w:sz="2" w:space="0" w:color="000000"/>
                          <w:left w:val="single" w:sz="2" w:space="0" w:color="000000"/>
                          <w:bottom w:val="single" w:sz="2" w:space="0" w:color="000000"/>
                          <w:right w:val="single" w:sz="2" w:space="0" w:color="000000"/>
                        </w:tcBorders>
                        <w:vAlign w:val="center"/>
                      </w:tcPr>
                      <w:p w14:paraId="2B2DB1C3" w14:textId="77777777" w:rsidR="00B92E1F" w:rsidRPr="001E5E78" w:rsidRDefault="00B92E1F" w:rsidP="00B92E1F">
                        <w:pPr>
                          <w:ind w:left="406"/>
                          <w:rPr>
                            <w:rFonts w:ascii="Arial" w:eastAsia="Calibri" w:hAnsi="Arial" w:cs="Arial"/>
                            <w:b/>
                            <w:bCs/>
                            <w:color w:val="000000"/>
                            <w:sz w:val="11"/>
                            <w:szCs w:val="11"/>
                            <w:lang w:eastAsia="es-CO"/>
                          </w:rPr>
                        </w:pPr>
                        <w:r w:rsidRPr="001E5E78">
                          <w:rPr>
                            <w:rFonts w:ascii="Arial" w:eastAsia="Calibri" w:hAnsi="Arial" w:cs="Arial"/>
                            <w:b/>
                            <w:bCs/>
                            <w:color w:val="000000"/>
                            <w:sz w:val="11"/>
                            <w:szCs w:val="11"/>
                          </w:rPr>
                          <w:t>VALOR</w:t>
                        </w:r>
                      </w:p>
                    </w:tc>
                  </w:tr>
                  <w:tr w:rsidR="00B92E1F" w:rsidRPr="001E5E78" w14:paraId="7A179183" w14:textId="77777777" w:rsidTr="00705107">
                    <w:trPr>
                      <w:trHeight w:val="377"/>
                    </w:trPr>
                    <w:tc>
                      <w:tcPr>
                        <w:tcW w:w="399" w:type="dxa"/>
                        <w:tcBorders>
                          <w:top w:val="single" w:sz="2" w:space="0" w:color="000000"/>
                          <w:left w:val="single" w:sz="2" w:space="0" w:color="000000"/>
                          <w:bottom w:val="single" w:sz="2" w:space="0" w:color="000000"/>
                          <w:right w:val="single" w:sz="2" w:space="0" w:color="000000"/>
                        </w:tcBorders>
                        <w:vAlign w:val="center"/>
                      </w:tcPr>
                      <w:p w14:paraId="674FA2E9" w14:textId="77777777" w:rsidR="00B92E1F" w:rsidRPr="006A2DA2" w:rsidRDefault="00B92E1F" w:rsidP="00705107">
                        <w:pPr>
                          <w:jc w:val="center"/>
                          <w:rPr>
                            <w:rFonts w:ascii="Arial" w:eastAsia="Calibri" w:hAnsi="Arial" w:cs="Arial"/>
                            <w:color w:val="000000"/>
                            <w:sz w:val="11"/>
                            <w:szCs w:val="11"/>
                            <w:lang w:eastAsia="es-CO"/>
                          </w:rPr>
                        </w:pPr>
                        <w:r w:rsidRPr="001E5E78">
                          <w:rPr>
                            <w:rFonts w:ascii="Arial" w:eastAsia="Calibri" w:hAnsi="Arial" w:cs="Arial"/>
                            <w:color w:val="000000"/>
                            <w:sz w:val="11"/>
                            <w:szCs w:val="11"/>
                          </w:rPr>
                          <w:t>1</w:t>
                        </w:r>
                      </w:p>
                    </w:tc>
                    <w:tc>
                      <w:tcPr>
                        <w:tcW w:w="4301" w:type="dxa"/>
                        <w:tcBorders>
                          <w:top w:val="single" w:sz="2" w:space="0" w:color="000000"/>
                          <w:left w:val="single" w:sz="2" w:space="0" w:color="000000"/>
                          <w:bottom w:val="single" w:sz="2" w:space="0" w:color="000000"/>
                          <w:right w:val="single" w:sz="2" w:space="0" w:color="000000"/>
                        </w:tcBorders>
                      </w:tcPr>
                      <w:p w14:paraId="57E42333" w14:textId="66274BB1" w:rsidR="00705107" w:rsidRDefault="00B92E1F" w:rsidP="00705107">
                        <w:pPr>
                          <w:ind w:left="103" w:right="156"/>
                          <w:jc w:val="both"/>
                          <w:rPr>
                            <w:rFonts w:ascii="Arial" w:eastAsia="Calibri" w:hAnsi="Arial" w:cs="Arial"/>
                            <w:color w:val="000000"/>
                            <w:sz w:val="11"/>
                            <w:szCs w:val="11"/>
                          </w:rPr>
                        </w:pPr>
                        <w:r w:rsidRPr="006A2DA2">
                          <w:rPr>
                            <w:rFonts w:ascii="Arial" w:eastAsia="Calibri" w:hAnsi="Arial" w:cs="Arial"/>
                            <w:color w:val="000000"/>
                            <w:sz w:val="11"/>
                            <w:szCs w:val="11"/>
                            <w:lang w:eastAsia="es-CO"/>
                          </w:rPr>
                          <w:t>Servicios de apoyo logístico alquiler y montaje de graderías, para las diferentes ceremonias o eventos a realizar durante la vigencia 2023 por la Escuela de Suboficiales y N</w:t>
                        </w:r>
                        <w:r w:rsidRPr="001E5E78">
                          <w:rPr>
                            <w:rFonts w:ascii="Arial" w:eastAsia="Calibri" w:hAnsi="Arial" w:cs="Arial"/>
                            <w:color w:val="000000"/>
                            <w:sz w:val="11"/>
                            <w:szCs w:val="11"/>
                          </w:rPr>
                          <w:t>i</w:t>
                        </w:r>
                        <w:r w:rsidRPr="006A2DA2">
                          <w:rPr>
                            <w:rFonts w:ascii="Arial" w:eastAsia="Calibri" w:hAnsi="Arial" w:cs="Arial"/>
                            <w:color w:val="000000"/>
                            <w:sz w:val="11"/>
                            <w:szCs w:val="11"/>
                            <w:lang w:eastAsia="es-CO"/>
                          </w:rPr>
                          <w:t>vel Ejecutivo</w:t>
                        </w:r>
                        <w:r w:rsidRPr="001E5E78">
                          <w:rPr>
                            <w:rFonts w:ascii="Arial" w:eastAsia="Calibri" w:hAnsi="Arial" w:cs="Arial"/>
                            <w:color w:val="000000"/>
                            <w:sz w:val="11"/>
                            <w:szCs w:val="11"/>
                          </w:rPr>
                          <w:t xml:space="preserve"> </w:t>
                        </w:r>
                        <w:r w:rsidRPr="006A2DA2">
                          <w:rPr>
                            <w:rFonts w:ascii="Arial" w:eastAsia="Calibri" w:hAnsi="Arial" w:cs="Arial"/>
                            <w:color w:val="000000"/>
                            <w:sz w:val="11"/>
                            <w:szCs w:val="11"/>
                            <w:lang w:eastAsia="es-CO"/>
                          </w:rPr>
                          <w:t xml:space="preserve">"Gonzalo Jiménez de Quesada" para una (01) persona, con capacidad de realizar el </w:t>
                        </w:r>
                        <w:r w:rsidRPr="001E5E78">
                          <w:rPr>
                            <w:rFonts w:ascii="Arial" w:eastAsia="Calibri" w:hAnsi="Arial" w:cs="Arial"/>
                            <w:color w:val="000000"/>
                            <w:sz w:val="11"/>
                            <w:szCs w:val="11"/>
                          </w:rPr>
                          <w:t>montaje</w:t>
                        </w:r>
                        <w:r w:rsidRPr="006A2DA2">
                          <w:rPr>
                            <w:rFonts w:ascii="Arial" w:eastAsia="Calibri" w:hAnsi="Arial" w:cs="Arial"/>
                            <w:color w:val="000000"/>
                            <w:sz w:val="11"/>
                            <w:szCs w:val="11"/>
                            <w:lang w:eastAsia="es-CO"/>
                          </w:rPr>
                          <w:t xml:space="preserve"> hasta para 10.000 </w:t>
                        </w:r>
                        <w:r w:rsidRPr="001E5E78">
                          <w:rPr>
                            <w:rFonts w:ascii="Arial" w:eastAsia="Calibri" w:hAnsi="Arial" w:cs="Arial"/>
                            <w:color w:val="000000"/>
                            <w:sz w:val="11"/>
                            <w:szCs w:val="11"/>
                          </w:rPr>
                          <w:t>personas</w:t>
                        </w:r>
                        <w:r w:rsidR="00705107">
                          <w:rPr>
                            <w:rFonts w:ascii="Arial" w:eastAsia="Calibri" w:hAnsi="Arial" w:cs="Arial"/>
                            <w:color w:val="000000"/>
                            <w:sz w:val="11"/>
                            <w:szCs w:val="11"/>
                          </w:rPr>
                          <w:t>.</w:t>
                        </w:r>
                      </w:p>
                      <w:p w14:paraId="7529AF57" w14:textId="49E7ACFC" w:rsidR="00B92E1F" w:rsidRPr="006A2DA2" w:rsidRDefault="00B92E1F" w:rsidP="00B92E1F">
                        <w:pPr>
                          <w:ind w:left="103" w:right="156"/>
                          <w:jc w:val="both"/>
                          <w:rPr>
                            <w:rFonts w:ascii="Arial" w:eastAsia="Calibri" w:hAnsi="Arial" w:cs="Arial"/>
                            <w:color w:val="000000"/>
                            <w:sz w:val="11"/>
                            <w:szCs w:val="11"/>
                            <w:lang w:eastAsia="es-CO"/>
                          </w:rPr>
                        </w:pPr>
                        <w:r w:rsidRPr="001E5E78">
                          <w:rPr>
                            <w:rFonts w:ascii="Arial" w:eastAsia="Calibri" w:hAnsi="Arial" w:cs="Arial"/>
                            <w:color w:val="000000"/>
                            <w:sz w:val="11"/>
                            <w:szCs w:val="11"/>
                          </w:rPr>
                          <w:t xml:space="preserve"> (</w:t>
                        </w:r>
                        <w:r w:rsidRPr="001E5E78">
                          <w:rPr>
                            <w:rFonts w:ascii="Arial" w:eastAsia="Calibri" w:hAnsi="Arial" w:cs="Arial"/>
                            <w:b/>
                            <w:bCs/>
                            <w:i/>
                            <w:iCs/>
                            <w:color w:val="000000"/>
                            <w:sz w:val="11"/>
                            <w:szCs w:val="11"/>
                          </w:rPr>
                          <w:t>seg</w:t>
                        </w:r>
                        <w:r w:rsidRPr="006A2DA2">
                          <w:rPr>
                            <w:rFonts w:ascii="Arial" w:eastAsia="Calibri" w:hAnsi="Arial" w:cs="Arial"/>
                            <w:b/>
                            <w:bCs/>
                            <w:i/>
                            <w:iCs/>
                            <w:color w:val="000000"/>
                            <w:sz w:val="11"/>
                            <w:szCs w:val="11"/>
                            <w:lang w:eastAsia="es-CO"/>
                          </w:rPr>
                          <w:t xml:space="preserve">ún </w:t>
                        </w:r>
                        <w:r w:rsidRPr="001E5E78">
                          <w:rPr>
                            <w:rFonts w:ascii="Arial" w:eastAsia="Calibri" w:hAnsi="Arial" w:cs="Arial"/>
                            <w:b/>
                            <w:bCs/>
                            <w:i/>
                            <w:iCs/>
                            <w:color w:val="000000"/>
                            <w:sz w:val="11"/>
                            <w:szCs w:val="11"/>
                          </w:rPr>
                          <w:t>ítem</w:t>
                        </w:r>
                        <w:r w:rsidRPr="006A2DA2">
                          <w:rPr>
                            <w:rFonts w:ascii="Arial" w:eastAsia="Calibri" w:hAnsi="Arial" w:cs="Arial"/>
                            <w:b/>
                            <w:bCs/>
                            <w:i/>
                            <w:iCs/>
                            <w:color w:val="000000"/>
                            <w:sz w:val="11"/>
                            <w:szCs w:val="11"/>
                            <w:lang w:eastAsia="es-CO"/>
                          </w:rPr>
                          <w:t xml:space="preserve"> </w:t>
                        </w:r>
                        <w:r w:rsidRPr="001E5E78">
                          <w:rPr>
                            <w:rFonts w:ascii="Arial" w:eastAsia="Calibri" w:hAnsi="Arial" w:cs="Arial"/>
                            <w:b/>
                            <w:bCs/>
                            <w:i/>
                            <w:iCs/>
                            <w:color w:val="000000"/>
                            <w:sz w:val="11"/>
                            <w:szCs w:val="11"/>
                          </w:rPr>
                          <w:t xml:space="preserve">1 </w:t>
                        </w:r>
                        <w:r w:rsidRPr="006A2DA2">
                          <w:rPr>
                            <w:rFonts w:ascii="Arial" w:eastAsia="Calibri" w:hAnsi="Arial" w:cs="Arial"/>
                            <w:b/>
                            <w:bCs/>
                            <w:i/>
                            <w:iCs/>
                            <w:color w:val="000000"/>
                            <w:sz w:val="11"/>
                            <w:szCs w:val="11"/>
                            <w:lang w:eastAsia="es-CO"/>
                          </w:rPr>
                          <w:t xml:space="preserve">del anexo NO. 1 </w:t>
                        </w:r>
                        <w:r w:rsidRPr="001E5E78">
                          <w:rPr>
                            <w:rFonts w:ascii="Arial" w:eastAsia="Calibri" w:hAnsi="Arial" w:cs="Arial"/>
                            <w:b/>
                            <w:bCs/>
                            <w:i/>
                            <w:iCs/>
                            <w:color w:val="000000"/>
                            <w:sz w:val="11"/>
                            <w:szCs w:val="11"/>
                          </w:rPr>
                          <w:t xml:space="preserve">especificaciones </w:t>
                        </w:r>
                        <w:r w:rsidRPr="006A2DA2">
                          <w:rPr>
                            <w:rFonts w:ascii="Arial" w:eastAsia="Calibri" w:hAnsi="Arial" w:cs="Arial"/>
                            <w:b/>
                            <w:bCs/>
                            <w:i/>
                            <w:iCs/>
                            <w:color w:val="000000"/>
                            <w:sz w:val="11"/>
                            <w:szCs w:val="11"/>
                            <w:lang w:eastAsia="es-CO"/>
                          </w:rPr>
                          <w:t>técnica</w:t>
                        </w:r>
                        <w:r w:rsidRPr="001E5E78">
                          <w:rPr>
                            <w:rFonts w:ascii="Arial" w:eastAsia="Calibri" w:hAnsi="Arial" w:cs="Arial"/>
                            <w:color w:val="000000"/>
                            <w:sz w:val="11"/>
                            <w:szCs w:val="11"/>
                          </w:rPr>
                          <w:t>)</w:t>
                        </w:r>
                      </w:p>
                    </w:tc>
                    <w:tc>
                      <w:tcPr>
                        <w:tcW w:w="569" w:type="dxa"/>
                        <w:tcBorders>
                          <w:top w:val="single" w:sz="2" w:space="0" w:color="000000"/>
                          <w:left w:val="single" w:sz="2" w:space="0" w:color="000000"/>
                          <w:bottom w:val="single" w:sz="2" w:space="0" w:color="000000"/>
                          <w:right w:val="single" w:sz="2" w:space="0" w:color="000000"/>
                        </w:tcBorders>
                        <w:vAlign w:val="center"/>
                      </w:tcPr>
                      <w:p w14:paraId="5B388F9E" w14:textId="77777777" w:rsidR="00B92E1F" w:rsidRPr="006A2DA2" w:rsidRDefault="00B92E1F" w:rsidP="00B92E1F">
                        <w:pPr>
                          <w:jc w:val="center"/>
                          <w:rPr>
                            <w:rFonts w:ascii="Arial" w:eastAsia="Calibri" w:hAnsi="Arial" w:cs="Arial"/>
                            <w:color w:val="000000"/>
                            <w:sz w:val="11"/>
                            <w:szCs w:val="11"/>
                            <w:lang w:eastAsia="es-CO"/>
                          </w:rPr>
                        </w:pPr>
                        <w:r>
                          <w:rPr>
                            <w:rFonts w:ascii="Arial" w:eastAsia="Calibri" w:hAnsi="Arial" w:cs="Arial"/>
                            <w:color w:val="000000"/>
                            <w:sz w:val="11"/>
                            <w:szCs w:val="11"/>
                          </w:rPr>
                          <w:t>1</w:t>
                        </w:r>
                      </w:p>
                    </w:tc>
                    <w:tc>
                      <w:tcPr>
                        <w:tcW w:w="968" w:type="dxa"/>
                        <w:tcBorders>
                          <w:top w:val="single" w:sz="2" w:space="0" w:color="000000"/>
                          <w:left w:val="single" w:sz="2" w:space="0" w:color="000000"/>
                          <w:bottom w:val="single" w:sz="2" w:space="0" w:color="000000"/>
                          <w:right w:val="single" w:sz="2" w:space="0" w:color="000000"/>
                        </w:tcBorders>
                        <w:vAlign w:val="center"/>
                      </w:tcPr>
                      <w:p w14:paraId="23EA99B6" w14:textId="77777777" w:rsidR="00B92E1F" w:rsidRPr="006A2DA2" w:rsidRDefault="00B92E1F" w:rsidP="00705107">
                        <w:pPr>
                          <w:ind w:left="406"/>
                          <w:jc w:val="right"/>
                          <w:rPr>
                            <w:rFonts w:ascii="Arial" w:eastAsia="Calibri" w:hAnsi="Arial" w:cs="Arial"/>
                            <w:color w:val="000000"/>
                            <w:sz w:val="11"/>
                            <w:szCs w:val="11"/>
                            <w:lang w:eastAsia="es-CO"/>
                          </w:rPr>
                        </w:pPr>
                        <w:r w:rsidRPr="006A2DA2">
                          <w:rPr>
                            <w:rFonts w:ascii="Arial" w:eastAsia="Calibri" w:hAnsi="Arial" w:cs="Arial"/>
                            <w:color w:val="000000"/>
                            <w:sz w:val="11"/>
                            <w:szCs w:val="11"/>
                            <w:lang w:eastAsia="es-CO"/>
                          </w:rPr>
                          <w:t>$10.096,00</w:t>
                        </w:r>
                      </w:p>
                    </w:tc>
                  </w:tr>
                  <w:tr w:rsidR="00B92E1F" w:rsidRPr="001E5E78" w14:paraId="3B09E2AF" w14:textId="77777777" w:rsidTr="00705107">
                    <w:trPr>
                      <w:trHeight w:val="333"/>
                    </w:trPr>
                    <w:tc>
                      <w:tcPr>
                        <w:tcW w:w="399" w:type="dxa"/>
                        <w:tcBorders>
                          <w:top w:val="single" w:sz="2" w:space="0" w:color="000000"/>
                          <w:left w:val="single" w:sz="2" w:space="0" w:color="000000"/>
                          <w:bottom w:val="single" w:sz="2" w:space="0" w:color="000000"/>
                          <w:right w:val="single" w:sz="2" w:space="0" w:color="000000"/>
                        </w:tcBorders>
                        <w:vAlign w:val="center"/>
                      </w:tcPr>
                      <w:p w14:paraId="753649D8" w14:textId="77777777" w:rsidR="00B92E1F" w:rsidRPr="006A2DA2" w:rsidRDefault="00B92E1F" w:rsidP="00705107">
                        <w:pPr>
                          <w:ind w:left="45"/>
                          <w:jc w:val="center"/>
                          <w:rPr>
                            <w:rFonts w:ascii="Arial" w:eastAsia="Calibri" w:hAnsi="Arial" w:cs="Arial"/>
                            <w:color w:val="000000"/>
                            <w:sz w:val="11"/>
                            <w:szCs w:val="11"/>
                            <w:lang w:eastAsia="es-CO"/>
                          </w:rPr>
                        </w:pPr>
                        <w:r w:rsidRPr="006A2DA2">
                          <w:rPr>
                            <w:rFonts w:ascii="Arial" w:eastAsia="Calibri" w:hAnsi="Arial" w:cs="Arial"/>
                            <w:color w:val="000000"/>
                            <w:sz w:val="11"/>
                            <w:szCs w:val="11"/>
                            <w:lang w:eastAsia="es-CO"/>
                          </w:rPr>
                          <w:t>2</w:t>
                        </w:r>
                      </w:p>
                    </w:tc>
                    <w:tc>
                      <w:tcPr>
                        <w:tcW w:w="4301" w:type="dxa"/>
                        <w:tcBorders>
                          <w:top w:val="single" w:sz="2" w:space="0" w:color="000000"/>
                          <w:left w:val="single" w:sz="2" w:space="0" w:color="000000"/>
                          <w:bottom w:val="single" w:sz="2" w:space="0" w:color="000000"/>
                          <w:right w:val="single" w:sz="2" w:space="0" w:color="000000"/>
                        </w:tcBorders>
                      </w:tcPr>
                      <w:p w14:paraId="3EBBDC07" w14:textId="77777777" w:rsidR="00B92E1F" w:rsidRPr="001E5E78" w:rsidRDefault="00B92E1F" w:rsidP="00705107">
                        <w:pPr>
                          <w:spacing w:line="216" w:lineRule="auto"/>
                          <w:ind w:left="56" w:right="12"/>
                          <w:jc w:val="both"/>
                          <w:rPr>
                            <w:rFonts w:ascii="Arial" w:eastAsia="Calibri" w:hAnsi="Arial" w:cs="Arial"/>
                            <w:color w:val="000000"/>
                            <w:sz w:val="11"/>
                            <w:szCs w:val="11"/>
                          </w:rPr>
                        </w:pPr>
                        <w:r w:rsidRPr="006A2DA2">
                          <w:rPr>
                            <w:rFonts w:ascii="Arial" w:eastAsia="Calibri" w:hAnsi="Arial" w:cs="Arial"/>
                            <w:color w:val="000000"/>
                            <w:sz w:val="11"/>
                            <w:szCs w:val="11"/>
                            <w:lang w:eastAsia="es-CO"/>
                          </w:rPr>
                          <w:t>Servicios de apoyo logístico alquiler y montaje de carpas VIP con capacidad para 2.000 personas,</w:t>
                        </w:r>
                        <w:r w:rsidRPr="001E5E78">
                          <w:rPr>
                            <w:rFonts w:ascii="Arial" w:eastAsia="Calibri" w:hAnsi="Arial" w:cs="Arial"/>
                            <w:color w:val="000000"/>
                            <w:sz w:val="11"/>
                            <w:szCs w:val="11"/>
                          </w:rPr>
                          <w:t xml:space="preserve"> para </w:t>
                        </w:r>
                        <w:r w:rsidRPr="006A2DA2">
                          <w:rPr>
                            <w:rFonts w:ascii="Arial" w:eastAsia="Calibri" w:hAnsi="Arial" w:cs="Arial"/>
                            <w:color w:val="000000"/>
                            <w:sz w:val="11"/>
                            <w:szCs w:val="11"/>
                            <w:lang w:eastAsia="es-CO"/>
                          </w:rPr>
                          <w:t>las ceremonias o eventos a realizar durante la vigencia 2023</w:t>
                        </w:r>
                        <w:r w:rsidRPr="001E5E78">
                          <w:rPr>
                            <w:rFonts w:ascii="Arial" w:eastAsia="Calibri" w:hAnsi="Arial" w:cs="Arial"/>
                            <w:color w:val="000000"/>
                            <w:sz w:val="11"/>
                            <w:szCs w:val="11"/>
                          </w:rPr>
                          <w:t xml:space="preserve"> por </w:t>
                        </w:r>
                        <w:r w:rsidRPr="006A2DA2">
                          <w:rPr>
                            <w:rFonts w:ascii="Arial" w:eastAsia="Calibri" w:hAnsi="Arial" w:cs="Arial"/>
                            <w:color w:val="000000"/>
                            <w:sz w:val="11"/>
                            <w:szCs w:val="11"/>
                            <w:lang w:eastAsia="es-CO"/>
                          </w:rPr>
                          <w:t>la Escuela de Suboficiales y</w:t>
                        </w:r>
                        <w:r w:rsidRPr="001E5E78">
                          <w:rPr>
                            <w:rFonts w:ascii="Arial" w:eastAsia="Calibri" w:hAnsi="Arial" w:cs="Arial"/>
                            <w:color w:val="000000"/>
                            <w:sz w:val="11"/>
                            <w:szCs w:val="11"/>
                          </w:rPr>
                          <w:t xml:space="preserve"> </w:t>
                        </w:r>
                        <w:r w:rsidRPr="006A2DA2">
                          <w:rPr>
                            <w:rFonts w:ascii="Arial" w:eastAsia="Calibri" w:hAnsi="Arial" w:cs="Arial"/>
                            <w:color w:val="000000"/>
                            <w:sz w:val="11"/>
                            <w:szCs w:val="11"/>
                            <w:lang w:eastAsia="es-CO"/>
                          </w:rPr>
                          <w:t>Nivel Ejecutivo "Gonzalo Jiménez de Quesada"</w:t>
                        </w:r>
                        <w:r w:rsidRPr="001E5E78">
                          <w:rPr>
                            <w:rFonts w:ascii="Arial" w:eastAsia="Calibri" w:hAnsi="Arial" w:cs="Arial"/>
                            <w:color w:val="000000"/>
                            <w:sz w:val="11"/>
                            <w:szCs w:val="11"/>
                          </w:rPr>
                          <w:t>.</w:t>
                        </w:r>
                      </w:p>
                      <w:p w14:paraId="47F4DC6C" w14:textId="77777777" w:rsidR="00B92E1F" w:rsidRPr="006A2DA2" w:rsidRDefault="00B92E1F" w:rsidP="00B92E1F">
                        <w:pPr>
                          <w:spacing w:line="216" w:lineRule="auto"/>
                          <w:ind w:left="370" w:right="12" w:hanging="259"/>
                          <w:jc w:val="both"/>
                          <w:rPr>
                            <w:rFonts w:ascii="Arial" w:eastAsia="Calibri" w:hAnsi="Arial" w:cs="Arial"/>
                            <w:color w:val="000000"/>
                            <w:sz w:val="11"/>
                            <w:szCs w:val="11"/>
                            <w:lang w:eastAsia="es-CO"/>
                          </w:rPr>
                        </w:pPr>
                        <w:r w:rsidRPr="001E5E78">
                          <w:rPr>
                            <w:rFonts w:ascii="Arial" w:eastAsia="Calibri" w:hAnsi="Arial" w:cs="Arial"/>
                            <w:color w:val="000000"/>
                            <w:sz w:val="11"/>
                            <w:szCs w:val="11"/>
                          </w:rPr>
                          <w:t>(</w:t>
                        </w:r>
                        <w:r w:rsidRPr="001E5E78">
                          <w:rPr>
                            <w:rFonts w:ascii="Arial" w:eastAsia="Calibri" w:hAnsi="Arial" w:cs="Arial"/>
                            <w:b/>
                            <w:bCs/>
                            <w:i/>
                            <w:iCs/>
                            <w:color w:val="000000"/>
                            <w:sz w:val="11"/>
                            <w:szCs w:val="11"/>
                          </w:rPr>
                          <w:t>seg</w:t>
                        </w:r>
                        <w:r w:rsidRPr="006A2DA2">
                          <w:rPr>
                            <w:rFonts w:ascii="Arial" w:eastAsia="Calibri" w:hAnsi="Arial" w:cs="Arial"/>
                            <w:b/>
                            <w:bCs/>
                            <w:i/>
                            <w:iCs/>
                            <w:color w:val="000000"/>
                            <w:sz w:val="11"/>
                            <w:szCs w:val="11"/>
                            <w:lang w:eastAsia="es-CO"/>
                          </w:rPr>
                          <w:t xml:space="preserve">ún </w:t>
                        </w:r>
                        <w:r w:rsidRPr="001E5E78">
                          <w:rPr>
                            <w:rFonts w:ascii="Arial" w:eastAsia="Calibri" w:hAnsi="Arial" w:cs="Arial"/>
                            <w:b/>
                            <w:bCs/>
                            <w:i/>
                            <w:iCs/>
                            <w:color w:val="000000"/>
                            <w:sz w:val="11"/>
                            <w:szCs w:val="11"/>
                          </w:rPr>
                          <w:t>ítem</w:t>
                        </w:r>
                        <w:r w:rsidRPr="006A2DA2">
                          <w:rPr>
                            <w:rFonts w:ascii="Arial" w:eastAsia="Calibri" w:hAnsi="Arial" w:cs="Arial"/>
                            <w:b/>
                            <w:bCs/>
                            <w:i/>
                            <w:iCs/>
                            <w:color w:val="000000"/>
                            <w:sz w:val="11"/>
                            <w:szCs w:val="11"/>
                            <w:lang w:eastAsia="es-CO"/>
                          </w:rPr>
                          <w:t xml:space="preserve"> </w:t>
                        </w:r>
                        <w:r w:rsidRPr="001E5E78">
                          <w:rPr>
                            <w:rFonts w:ascii="Arial" w:eastAsia="Calibri" w:hAnsi="Arial" w:cs="Arial"/>
                            <w:b/>
                            <w:bCs/>
                            <w:i/>
                            <w:iCs/>
                            <w:color w:val="000000"/>
                            <w:sz w:val="11"/>
                            <w:szCs w:val="11"/>
                          </w:rPr>
                          <w:t xml:space="preserve">2 </w:t>
                        </w:r>
                        <w:r w:rsidRPr="006A2DA2">
                          <w:rPr>
                            <w:rFonts w:ascii="Arial" w:eastAsia="Calibri" w:hAnsi="Arial" w:cs="Arial"/>
                            <w:b/>
                            <w:bCs/>
                            <w:i/>
                            <w:iCs/>
                            <w:color w:val="000000"/>
                            <w:sz w:val="11"/>
                            <w:szCs w:val="11"/>
                            <w:lang w:eastAsia="es-CO"/>
                          </w:rPr>
                          <w:t xml:space="preserve">del anexo NO. 1 </w:t>
                        </w:r>
                        <w:r w:rsidRPr="001E5E78">
                          <w:rPr>
                            <w:rFonts w:ascii="Arial" w:eastAsia="Calibri" w:hAnsi="Arial" w:cs="Arial"/>
                            <w:b/>
                            <w:bCs/>
                            <w:i/>
                            <w:iCs/>
                            <w:color w:val="000000"/>
                            <w:sz w:val="11"/>
                            <w:szCs w:val="11"/>
                          </w:rPr>
                          <w:t xml:space="preserve">especificaciones </w:t>
                        </w:r>
                        <w:r w:rsidRPr="006A2DA2">
                          <w:rPr>
                            <w:rFonts w:ascii="Arial" w:eastAsia="Calibri" w:hAnsi="Arial" w:cs="Arial"/>
                            <w:b/>
                            <w:bCs/>
                            <w:i/>
                            <w:iCs/>
                            <w:color w:val="000000"/>
                            <w:sz w:val="11"/>
                            <w:szCs w:val="11"/>
                            <w:lang w:eastAsia="es-CO"/>
                          </w:rPr>
                          <w:t>técnica</w:t>
                        </w:r>
                        <w:r w:rsidRPr="001E5E78">
                          <w:rPr>
                            <w:rFonts w:ascii="Arial" w:eastAsia="Calibri" w:hAnsi="Arial" w:cs="Arial"/>
                            <w:color w:val="000000"/>
                            <w:sz w:val="11"/>
                            <w:szCs w:val="11"/>
                          </w:rPr>
                          <w:t>)</w:t>
                        </w:r>
                      </w:p>
                    </w:tc>
                    <w:tc>
                      <w:tcPr>
                        <w:tcW w:w="569" w:type="dxa"/>
                        <w:tcBorders>
                          <w:top w:val="single" w:sz="2" w:space="0" w:color="000000"/>
                          <w:left w:val="single" w:sz="2" w:space="0" w:color="000000"/>
                          <w:bottom w:val="single" w:sz="2" w:space="0" w:color="000000"/>
                          <w:right w:val="single" w:sz="2" w:space="0" w:color="000000"/>
                        </w:tcBorders>
                        <w:vAlign w:val="center"/>
                      </w:tcPr>
                      <w:p w14:paraId="17B8F9F2" w14:textId="77777777" w:rsidR="00B92E1F" w:rsidRPr="006A2DA2" w:rsidRDefault="00B92E1F" w:rsidP="00B92E1F">
                        <w:pPr>
                          <w:jc w:val="center"/>
                          <w:rPr>
                            <w:rFonts w:ascii="Arial" w:eastAsia="Calibri" w:hAnsi="Arial" w:cs="Arial"/>
                            <w:color w:val="000000"/>
                            <w:sz w:val="11"/>
                            <w:szCs w:val="11"/>
                            <w:lang w:eastAsia="es-CO"/>
                          </w:rPr>
                        </w:pPr>
                        <w:r>
                          <w:rPr>
                            <w:rFonts w:ascii="Arial" w:eastAsia="Calibri" w:hAnsi="Arial" w:cs="Arial"/>
                            <w:color w:val="000000"/>
                            <w:sz w:val="11"/>
                            <w:szCs w:val="11"/>
                          </w:rPr>
                          <w:t>1</w:t>
                        </w:r>
                      </w:p>
                    </w:tc>
                    <w:tc>
                      <w:tcPr>
                        <w:tcW w:w="968" w:type="dxa"/>
                        <w:tcBorders>
                          <w:top w:val="single" w:sz="2" w:space="0" w:color="000000"/>
                          <w:left w:val="single" w:sz="2" w:space="0" w:color="000000"/>
                          <w:bottom w:val="single" w:sz="2" w:space="0" w:color="000000"/>
                          <w:right w:val="single" w:sz="2" w:space="0" w:color="000000"/>
                        </w:tcBorders>
                        <w:vAlign w:val="center"/>
                      </w:tcPr>
                      <w:p w14:paraId="2E59832B" w14:textId="77777777" w:rsidR="00B92E1F" w:rsidRPr="006A2DA2" w:rsidRDefault="00B92E1F" w:rsidP="00705107">
                        <w:pPr>
                          <w:ind w:left="82"/>
                          <w:jc w:val="right"/>
                          <w:rPr>
                            <w:rFonts w:ascii="Arial" w:eastAsia="Calibri" w:hAnsi="Arial" w:cs="Arial"/>
                            <w:color w:val="000000"/>
                            <w:sz w:val="11"/>
                            <w:szCs w:val="11"/>
                            <w:lang w:eastAsia="es-CO"/>
                          </w:rPr>
                        </w:pPr>
                        <w:r w:rsidRPr="006A2DA2">
                          <w:rPr>
                            <w:rFonts w:ascii="Arial" w:eastAsia="Calibri" w:hAnsi="Arial" w:cs="Arial"/>
                            <w:color w:val="000000"/>
                            <w:sz w:val="11"/>
                            <w:szCs w:val="11"/>
                            <w:lang w:eastAsia="es-CO"/>
                          </w:rPr>
                          <w:t>$1.709.350,00</w:t>
                        </w:r>
                      </w:p>
                    </w:tc>
                  </w:tr>
                  <w:tr w:rsidR="00B92E1F" w:rsidRPr="001E5E78" w14:paraId="185C060D" w14:textId="77777777" w:rsidTr="00705107">
                    <w:trPr>
                      <w:trHeight w:val="329"/>
                    </w:trPr>
                    <w:tc>
                      <w:tcPr>
                        <w:tcW w:w="399" w:type="dxa"/>
                        <w:tcBorders>
                          <w:top w:val="single" w:sz="2" w:space="0" w:color="000000"/>
                          <w:left w:val="single" w:sz="2" w:space="0" w:color="000000"/>
                          <w:bottom w:val="single" w:sz="2" w:space="0" w:color="000000"/>
                          <w:right w:val="single" w:sz="2" w:space="0" w:color="000000"/>
                        </w:tcBorders>
                        <w:vAlign w:val="center"/>
                      </w:tcPr>
                      <w:p w14:paraId="054A3A28" w14:textId="77777777" w:rsidR="00B92E1F" w:rsidRPr="006A2DA2" w:rsidRDefault="00B92E1F" w:rsidP="00705107">
                        <w:pPr>
                          <w:ind w:left="52"/>
                          <w:jc w:val="center"/>
                          <w:rPr>
                            <w:rFonts w:ascii="Arial" w:eastAsia="Calibri" w:hAnsi="Arial" w:cs="Arial"/>
                            <w:color w:val="000000"/>
                            <w:sz w:val="11"/>
                            <w:szCs w:val="11"/>
                            <w:lang w:eastAsia="es-CO"/>
                          </w:rPr>
                        </w:pPr>
                        <w:r w:rsidRPr="006A2DA2">
                          <w:rPr>
                            <w:rFonts w:ascii="Arial" w:eastAsia="Calibri" w:hAnsi="Arial" w:cs="Arial"/>
                            <w:color w:val="000000"/>
                            <w:sz w:val="11"/>
                            <w:szCs w:val="11"/>
                            <w:lang w:eastAsia="es-CO"/>
                          </w:rPr>
                          <w:t>3</w:t>
                        </w:r>
                      </w:p>
                    </w:tc>
                    <w:tc>
                      <w:tcPr>
                        <w:tcW w:w="4301" w:type="dxa"/>
                        <w:tcBorders>
                          <w:top w:val="single" w:sz="2" w:space="0" w:color="000000"/>
                          <w:left w:val="single" w:sz="2" w:space="0" w:color="000000"/>
                          <w:bottom w:val="single" w:sz="2" w:space="0" w:color="000000"/>
                          <w:right w:val="single" w:sz="2" w:space="0" w:color="000000"/>
                        </w:tcBorders>
                      </w:tcPr>
                      <w:p w14:paraId="0BA5B733" w14:textId="77777777" w:rsidR="00B92E1F" w:rsidRPr="001E5E78" w:rsidRDefault="00B92E1F" w:rsidP="00705107">
                        <w:pPr>
                          <w:spacing w:line="216" w:lineRule="auto"/>
                          <w:ind w:left="111"/>
                          <w:jc w:val="both"/>
                          <w:rPr>
                            <w:rFonts w:ascii="Arial" w:eastAsia="Calibri" w:hAnsi="Arial" w:cs="Arial"/>
                            <w:color w:val="000000"/>
                            <w:sz w:val="11"/>
                            <w:szCs w:val="11"/>
                          </w:rPr>
                        </w:pPr>
                        <w:r w:rsidRPr="006A2DA2">
                          <w:rPr>
                            <w:rFonts w:ascii="Arial" w:eastAsia="Calibri" w:hAnsi="Arial" w:cs="Arial"/>
                            <w:color w:val="000000"/>
                            <w:sz w:val="11"/>
                            <w:szCs w:val="11"/>
                            <w:lang w:eastAsia="es-CO"/>
                          </w:rPr>
                          <w:t>Servicios de apoyo logístico alquiler y montaje de pantallas leds, con sus fuentes de energía (planta eléctrica según carga), para las ceremonias o eventos a realizar durante la vigencia 2023 por la</w:t>
                        </w:r>
                        <w:r w:rsidRPr="001E5E78">
                          <w:rPr>
                            <w:rFonts w:ascii="Arial" w:eastAsia="Calibri" w:hAnsi="Arial" w:cs="Arial"/>
                            <w:color w:val="000000"/>
                            <w:sz w:val="11"/>
                            <w:szCs w:val="11"/>
                          </w:rPr>
                          <w:t xml:space="preserve"> </w:t>
                        </w:r>
                        <w:r w:rsidRPr="006A2DA2">
                          <w:rPr>
                            <w:rFonts w:ascii="Arial" w:eastAsia="Calibri" w:hAnsi="Arial" w:cs="Arial"/>
                            <w:color w:val="000000"/>
                            <w:sz w:val="11"/>
                            <w:szCs w:val="11"/>
                            <w:lang w:eastAsia="es-CO"/>
                          </w:rPr>
                          <w:t xml:space="preserve">Escuela de Suboficiales y Nivel Ejecutivo "Gonzalo Jiménez de Quesada" </w:t>
                        </w:r>
                      </w:p>
                      <w:p w14:paraId="6F71C883" w14:textId="77777777" w:rsidR="00B92E1F" w:rsidRPr="006A2DA2" w:rsidRDefault="00B92E1F" w:rsidP="00705107">
                        <w:pPr>
                          <w:spacing w:line="216" w:lineRule="auto"/>
                          <w:ind w:left="111"/>
                          <w:jc w:val="both"/>
                          <w:rPr>
                            <w:rFonts w:ascii="Arial" w:eastAsia="Calibri" w:hAnsi="Arial" w:cs="Arial"/>
                            <w:color w:val="000000"/>
                            <w:sz w:val="11"/>
                            <w:szCs w:val="11"/>
                            <w:lang w:eastAsia="es-CO"/>
                          </w:rPr>
                        </w:pPr>
                        <w:r w:rsidRPr="001E5E78">
                          <w:rPr>
                            <w:rFonts w:ascii="Arial" w:eastAsia="Calibri" w:hAnsi="Arial" w:cs="Arial"/>
                            <w:color w:val="000000"/>
                            <w:sz w:val="11"/>
                            <w:szCs w:val="11"/>
                          </w:rPr>
                          <w:t>(</w:t>
                        </w:r>
                        <w:r w:rsidRPr="001E5E78">
                          <w:rPr>
                            <w:rFonts w:ascii="Arial" w:eastAsia="Calibri" w:hAnsi="Arial" w:cs="Arial"/>
                            <w:b/>
                            <w:bCs/>
                            <w:i/>
                            <w:iCs/>
                            <w:color w:val="000000"/>
                            <w:sz w:val="11"/>
                            <w:szCs w:val="11"/>
                          </w:rPr>
                          <w:t>seg</w:t>
                        </w:r>
                        <w:r w:rsidRPr="006A2DA2">
                          <w:rPr>
                            <w:rFonts w:ascii="Arial" w:eastAsia="Calibri" w:hAnsi="Arial" w:cs="Arial"/>
                            <w:b/>
                            <w:bCs/>
                            <w:i/>
                            <w:iCs/>
                            <w:color w:val="000000"/>
                            <w:sz w:val="11"/>
                            <w:szCs w:val="11"/>
                            <w:lang w:eastAsia="es-CO"/>
                          </w:rPr>
                          <w:t xml:space="preserve">ún </w:t>
                        </w:r>
                        <w:r w:rsidRPr="001E5E78">
                          <w:rPr>
                            <w:rFonts w:ascii="Arial" w:eastAsia="Calibri" w:hAnsi="Arial" w:cs="Arial"/>
                            <w:b/>
                            <w:bCs/>
                            <w:i/>
                            <w:iCs/>
                            <w:color w:val="000000"/>
                            <w:sz w:val="11"/>
                            <w:szCs w:val="11"/>
                          </w:rPr>
                          <w:t>ítem</w:t>
                        </w:r>
                        <w:r w:rsidRPr="006A2DA2">
                          <w:rPr>
                            <w:rFonts w:ascii="Arial" w:eastAsia="Calibri" w:hAnsi="Arial" w:cs="Arial"/>
                            <w:b/>
                            <w:bCs/>
                            <w:i/>
                            <w:iCs/>
                            <w:color w:val="000000"/>
                            <w:sz w:val="11"/>
                            <w:szCs w:val="11"/>
                            <w:lang w:eastAsia="es-CO"/>
                          </w:rPr>
                          <w:t xml:space="preserve"> </w:t>
                        </w:r>
                        <w:r w:rsidRPr="001E5E78">
                          <w:rPr>
                            <w:rFonts w:ascii="Arial" w:eastAsia="Calibri" w:hAnsi="Arial" w:cs="Arial"/>
                            <w:b/>
                            <w:bCs/>
                            <w:i/>
                            <w:iCs/>
                            <w:color w:val="000000"/>
                            <w:sz w:val="11"/>
                            <w:szCs w:val="11"/>
                          </w:rPr>
                          <w:t xml:space="preserve">3 </w:t>
                        </w:r>
                        <w:r w:rsidRPr="006A2DA2">
                          <w:rPr>
                            <w:rFonts w:ascii="Arial" w:eastAsia="Calibri" w:hAnsi="Arial" w:cs="Arial"/>
                            <w:b/>
                            <w:bCs/>
                            <w:i/>
                            <w:iCs/>
                            <w:color w:val="000000"/>
                            <w:sz w:val="11"/>
                            <w:szCs w:val="11"/>
                            <w:lang w:eastAsia="es-CO"/>
                          </w:rPr>
                          <w:t xml:space="preserve">del anexo NO. 1 </w:t>
                        </w:r>
                        <w:r w:rsidRPr="001E5E78">
                          <w:rPr>
                            <w:rFonts w:ascii="Arial" w:eastAsia="Calibri" w:hAnsi="Arial" w:cs="Arial"/>
                            <w:b/>
                            <w:bCs/>
                            <w:i/>
                            <w:iCs/>
                            <w:color w:val="000000"/>
                            <w:sz w:val="11"/>
                            <w:szCs w:val="11"/>
                          </w:rPr>
                          <w:t xml:space="preserve">especificaciones </w:t>
                        </w:r>
                        <w:r w:rsidRPr="006A2DA2">
                          <w:rPr>
                            <w:rFonts w:ascii="Arial" w:eastAsia="Calibri" w:hAnsi="Arial" w:cs="Arial"/>
                            <w:b/>
                            <w:bCs/>
                            <w:i/>
                            <w:iCs/>
                            <w:color w:val="000000"/>
                            <w:sz w:val="11"/>
                            <w:szCs w:val="11"/>
                            <w:lang w:eastAsia="es-CO"/>
                          </w:rPr>
                          <w:t>técnica</w:t>
                        </w:r>
                        <w:r w:rsidRPr="001E5E78">
                          <w:rPr>
                            <w:rFonts w:ascii="Arial" w:eastAsia="Calibri" w:hAnsi="Arial" w:cs="Arial"/>
                            <w:color w:val="000000"/>
                            <w:sz w:val="11"/>
                            <w:szCs w:val="11"/>
                          </w:rPr>
                          <w:t>)</w:t>
                        </w:r>
                      </w:p>
                    </w:tc>
                    <w:tc>
                      <w:tcPr>
                        <w:tcW w:w="569" w:type="dxa"/>
                        <w:tcBorders>
                          <w:top w:val="single" w:sz="2" w:space="0" w:color="000000"/>
                          <w:left w:val="single" w:sz="2" w:space="0" w:color="000000"/>
                          <w:bottom w:val="single" w:sz="2" w:space="0" w:color="000000"/>
                          <w:right w:val="single" w:sz="2" w:space="0" w:color="000000"/>
                        </w:tcBorders>
                        <w:vAlign w:val="center"/>
                      </w:tcPr>
                      <w:p w14:paraId="7B263123" w14:textId="77777777" w:rsidR="00B92E1F" w:rsidRPr="006A2DA2" w:rsidRDefault="00B92E1F" w:rsidP="00B92E1F">
                        <w:pPr>
                          <w:jc w:val="center"/>
                          <w:rPr>
                            <w:rFonts w:ascii="Arial" w:eastAsia="Calibri" w:hAnsi="Arial" w:cs="Arial"/>
                            <w:color w:val="000000"/>
                            <w:sz w:val="11"/>
                            <w:szCs w:val="11"/>
                            <w:lang w:eastAsia="es-CO"/>
                          </w:rPr>
                        </w:pPr>
                        <w:r>
                          <w:rPr>
                            <w:rFonts w:ascii="Arial" w:eastAsia="Calibri" w:hAnsi="Arial" w:cs="Arial"/>
                            <w:color w:val="000000"/>
                            <w:sz w:val="11"/>
                            <w:szCs w:val="11"/>
                          </w:rPr>
                          <w:t>1</w:t>
                        </w:r>
                      </w:p>
                    </w:tc>
                    <w:tc>
                      <w:tcPr>
                        <w:tcW w:w="968" w:type="dxa"/>
                        <w:tcBorders>
                          <w:top w:val="single" w:sz="2" w:space="0" w:color="000000"/>
                          <w:left w:val="single" w:sz="2" w:space="0" w:color="000000"/>
                          <w:bottom w:val="single" w:sz="2" w:space="0" w:color="000000"/>
                          <w:right w:val="single" w:sz="2" w:space="0" w:color="000000"/>
                        </w:tcBorders>
                        <w:vAlign w:val="center"/>
                      </w:tcPr>
                      <w:p w14:paraId="03380D1F" w14:textId="77777777" w:rsidR="00B92E1F" w:rsidRPr="006A2DA2" w:rsidRDefault="00B92E1F" w:rsidP="00705107">
                        <w:pPr>
                          <w:ind w:left="89"/>
                          <w:jc w:val="right"/>
                          <w:rPr>
                            <w:rFonts w:ascii="Arial" w:eastAsia="Calibri" w:hAnsi="Arial" w:cs="Arial"/>
                            <w:color w:val="000000"/>
                            <w:sz w:val="11"/>
                            <w:szCs w:val="11"/>
                            <w:lang w:eastAsia="es-CO"/>
                          </w:rPr>
                        </w:pPr>
                        <w:r w:rsidRPr="006A2DA2">
                          <w:rPr>
                            <w:rFonts w:ascii="Arial" w:eastAsia="Calibri" w:hAnsi="Arial" w:cs="Arial"/>
                            <w:color w:val="000000"/>
                            <w:sz w:val="11"/>
                            <w:szCs w:val="11"/>
                            <w:lang w:eastAsia="es-CO"/>
                          </w:rPr>
                          <w:t>$7.650.</w:t>
                        </w:r>
                        <w:r>
                          <w:rPr>
                            <w:rFonts w:ascii="Arial" w:eastAsia="Calibri" w:hAnsi="Arial" w:cs="Arial"/>
                            <w:color w:val="000000"/>
                            <w:sz w:val="11"/>
                            <w:szCs w:val="11"/>
                          </w:rPr>
                          <w:t>000.00</w:t>
                        </w:r>
                      </w:p>
                    </w:tc>
                  </w:tr>
                  <w:tr w:rsidR="00B92E1F" w:rsidRPr="001E5E78" w14:paraId="20A881E4" w14:textId="77777777" w:rsidTr="00705107">
                    <w:trPr>
                      <w:trHeight w:val="337"/>
                    </w:trPr>
                    <w:tc>
                      <w:tcPr>
                        <w:tcW w:w="399" w:type="dxa"/>
                        <w:tcBorders>
                          <w:top w:val="single" w:sz="2" w:space="0" w:color="000000"/>
                          <w:left w:val="single" w:sz="2" w:space="0" w:color="000000"/>
                          <w:bottom w:val="single" w:sz="2" w:space="0" w:color="000000"/>
                          <w:right w:val="single" w:sz="2" w:space="0" w:color="000000"/>
                        </w:tcBorders>
                        <w:vAlign w:val="center"/>
                      </w:tcPr>
                      <w:p w14:paraId="1D60E583" w14:textId="77777777" w:rsidR="00B92E1F" w:rsidRPr="006A2DA2" w:rsidRDefault="00B92E1F" w:rsidP="00705107">
                        <w:pPr>
                          <w:ind w:left="59"/>
                          <w:jc w:val="center"/>
                          <w:rPr>
                            <w:rFonts w:ascii="Arial" w:eastAsia="Calibri" w:hAnsi="Arial" w:cs="Arial"/>
                            <w:color w:val="000000"/>
                            <w:sz w:val="11"/>
                            <w:szCs w:val="11"/>
                            <w:lang w:eastAsia="es-CO"/>
                          </w:rPr>
                        </w:pPr>
                        <w:r w:rsidRPr="006A2DA2">
                          <w:rPr>
                            <w:rFonts w:ascii="Arial" w:eastAsia="Calibri" w:hAnsi="Arial" w:cs="Arial"/>
                            <w:color w:val="000000"/>
                            <w:sz w:val="11"/>
                            <w:szCs w:val="11"/>
                            <w:lang w:eastAsia="es-CO"/>
                          </w:rPr>
                          <w:t>4</w:t>
                        </w:r>
                      </w:p>
                    </w:tc>
                    <w:tc>
                      <w:tcPr>
                        <w:tcW w:w="4301" w:type="dxa"/>
                        <w:tcBorders>
                          <w:top w:val="single" w:sz="2" w:space="0" w:color="000000"/>
                          <w:left w:val="single" w:sz="2" w:space="0" w:color="000000"/>
                          <w:bottom w:val="single" w:sz="2" w:space="0" w:color="000000"/>
                          <w:right w:val="single" w:sz="2" w:space="0" w:color="000000"/>
                        </w:tcBorders>
                      </w:tcPr>
                      <w:p w14:paraId="29519354" w14:textId="77777777" w:rsidR="00B92E1F" w:rsidRPr="001E5E78" w:rsidRDefault="00B92E1F" w:rsidP="00705107">
                        <w:pPr>
                          <w:ind w:left="111" w:right="148"/>
                          <w:jc w:val="both"/>
                          <w:rPr>
                            <w:rFonts w:ascii="Arial" w:eastAsia="Calibri" w:hAnsi="Arial" w:cs="Arial"/>
                            <w:color w:val="000000"/>
                            <w:sz w:val="11"/>
                            <w:szCs w:val="11"/>
                          </w:rPr>
                        </w:pPr>
                        <w:r w:rsidRPr="006A2DA2">
                          <w:rPr>
                            <w:rFonts w:ascii="Arial" w:eastAsia="Calibri" w:hAnsi="Arial" w:cs="Arial"/>
                            <w:color w:val="000000"/>
                            <w:sz w:val="11"/>
                            <w:szCs w:val="11"/>
                            <w:lang w:eastAsia="es-CO"/>
                          </w:rPr>
                          <w:t>Servicios de apoyo logístico alquiler y montaje de baños portátiles, para las ceremonias o eventos a realizar durante la vigencia 2023 por la Escuela de Suboficiales y Nivel Ejecutivo "Gonzalo Jiménez de Quesada"</w:t>
                        </w:r>
                      </w:p>
                      <w:p w14:paraId="398DD4F5" w14:textId="77777777" w:rsidR="00B92E1F" w:rsidRPr="006A2DA2" w:rsidRDefault="00B92E1F" w:rsidP="00B92E1F">
                        <w:pPr>
                          <w:ind w:left="111" w:right="148"/>
                          <w:jc w:val="both"/>
                          <w:rPr>
                            <w:rFonts w:ascii="Arial" w:eastAsia="Calibri" w:hAnsi="Arial" w:cs="Arial"/>
                            <w:color w:val="000000"/>
                            <w:sz w:val="11"/>
                            <w:szCs w:val="11"/>
                            <w:lang w:eastAsia="es-CO"/>
                          </w:rPr>
                        </w:pPr>
                        <w:r w:rsidRPr="001E5E78">
                          <w:rPr>
                            <w:rFonts w:ascii="Arial" w:eastAsia="Calibri" w:hAnsi="Arial" w:cs="Arial"/>
                            <w:color w:val="000000"/>
                            <w:sz w:val="11"/>
                            <w:szCs w:val="11"/>
                          </w:rPr>
                          <w:t>(</w:t>
                        </w:r>
                        <w:r w:rsidRPr="001E5E78">
                          <w:rPr>
                            <w:rFonts w:ascii="Arial" w:eastAsia="Calibri" w:hAnsi="Arial" w:cs="Arial"/>
                            <w:b/>
                            <w:bCs/>
                            <w:i/>
                            <w:iCs/>
                            <w:color w:val="000000"/>
                            <w:sz w:val="11"/>
                            <w:szCs w:val="11"/>
                          </w:rPr>
                          <w:t>seg</w:t>
                        </w:r>
                        <w:r w:rsidRPr="006A2DA2">
                          <w:rPr>
                            <w:rFonts w:ascii="Arial" w:eastAsia="Calibri" w:hAnsi="Arial" w:cs="Arial"/>
                            <w:b/>
                            <w:bCs/>
                            <w:i/>
                            <w:iCs/>
                            <w:color w:val="000000"/>
                            <w:sz w:val="11"/>
                            <w:szCs w:val="11"/>
                            <w:lang w:eastAsia="es-CO"/>
                          </w:rPr>
                          <w:t xml:space="preserve">ún </w:t>
                        </w:r>
                        <w:r w:rsidRPr="001E5E78">
                          <w:rPr>
                            <w:rFonts w:ascii="Arial" w:eastAsia="Calibri" w:hAnsi="Arial" w:cs="Arial"/>
                            <w:b/>
                            <w:bCs/>
                            <w:i/>
                            <w:iCs/>
                            <w:color w:val="000000"/>
                            <w:sz w:val="11"/>
                            <w:szCs w:val="11"/>
                          </w:rPr>
                          <w:t>ítem</w:t>
                        </w:r>
                        <w:r w:rsidRPr="006A2DA2">
                          <w:rPr>
                            <w:rFonts w:ascii="Arial" w:eastAsia="Calibri" w:hAnsi="Arial" w:cs="Arial"/>
                            <w:b/>
                            <w:bCs/>
                            <w:i/>
                            <w:iCs/>
                            <w:color w:val="000000"/>
                            <w:sz w:val="11"/>
                            <w:szCs w:val="11"/>
                            <w:lang w:eastAsia="es-CO"/>
                          </w:rPr>
                          <w:t xml:space="preserve"> </w:t>
                        </w:r>
                        <w:r w:rsidRPr="001E5E78">
                          <w:rPr>
                            <w:rFonts w:ascii="Arial" w:eastAsia="Calibri" w:hAnsi="Arial" w:cs="Arial"/>
                            <w:b/>
                            <w:bCs/>
                            <w:i/>
                            <w:iCs/>
                            <w:color w:val="000000"/>
                            <w:sz w:val="11"/>
                            <w:szCs w:val="11"/>
                          </w:rPr>
                          <w:t xml:space="preserve">4 </w:t>
                        </w:r>
                        <w:r w:rsidRPr="006A2DA2">
                          <w:rPr>
                            <w:rFonts w:ascii="Arial" w:eastAsia="Calibri" w:hAnsi="Arial" w:cs="Arial"/>
                            <w:b/>
                            <w:bCs/>
                            <w:i/>
                            <w:iCs/>
                            <w:color w:val="000000"/>
                            <w:sz w:val="11"/>
                            <w:szCs w:val="11"/>
                            <w:lang w:eastAsia="es-CO"/>
                          </w:rPr>
                          <w:t xml:space="preserve">del anexo NO. 1 </w:t>
                        </w:r>
                        <w:r w:rsidRPr="001E5E78">
                          <w:rPr>
                            <w:rFonts w:ascii="Arial" w:eastAsia="Calibri" w:hAnsi="Arial" w:cs="Arial"/>
                            <w:b/>
                            <w:bCs/>
                            <w:i/>
                            <w:iCs/>
                            <w:color w:val="000000"/>
                            <w:sz w:val="11"/>
                            <w:szCs w:val="11"/>
                          </w:rPr>
                          <w:t xml:space="preserve">especificaciones </w:t>
                        </w:r>
                        <w:r w:rsidRPr="006A2DA2">
                          <w:rPr>
                            <w:rFonts w:ascii="Arial" w:eastAsia="Calibri" w:hAnsi="Arial" w:cs="Arial"/>
                            <w:b/>
                            <w:bCs/>
                            <w:i/>
                            <w:iCs/>
                            <w:color w:val="000000"/>
                            <w:sz w:val="11"/>
                            <w:szCs w:val="11"/>
                            <w:lang w:eastAsia="es-CO"/>
                          </w:rPr>
                          <w:t>técnica</w:t>
                        </w:r>
                        <w:r w:rsidRPr="001E5E78">
                          <w:rPr>
                            <w:rFonts w:ascii="Arial" w:eastAsia="Calibri" w:hAnsi="Arial" w:cs="Arial"/>
                            <w:color w:val="000000"/>
                            <w:sz w:val="11"/>
                            <w:szCs w:val="11"/>
                          </w:rPr>
                          <w:t>)</w:t>
                        </w:r>
                      </w:p>
                    </w:tc>
                    <w:tc>
                      <w:tcPr>
                        <w:tcW w:w="569" w:type="dxa"/>
                        <w:tcBorders>
                          <w:top w:val="single" w:sz="2" w:space="0" w:color="000000"/>
                          <w:left w:val="single" w:sz="2" w:space="0" w:color="000000"/>
                          <w:bottom w:val="single" w:sz="2" w:space="0" w:color="000000"/>
                          <w:right w:val="single" w:sz="2" w:space="0" w:color="000000"/>
                        </w:tcBorders>
                        <w:vAlign w:val="center"/>
                      </w:tcPr>
                      <w:p w14:paraId="112F93DF" w14:textId="77777777" w:rsidR="00B92E1F" w:rsidRPr="006A2DA2" w:rsidRDefault="00B92E1F" w:rsidP="00B92E1F">
                        <w:pPr>
                          <w:jc w:val="center"/>
                          <w:rPr>
                            <w:rFonts w:ascii="Arial" w:eastAsia="Calibri" w:hAnsi="Arial" w:cs="Arial"/>
                            <w:color w:val="000000"/>
                            <w:sz w:val="11"/>
                            <w:szCs w:val="11"/>
                            <w:lang w:eastAsia="es-CO"/>
                          </w:rPr>
                        </w:pPr>
                        <w:r>
                          <w:rPr>
                            <w:rFonts w:ascii="Arial" w:eastAsia="Calibri" w:hAnsi="Arial" w:cs="Arial"/>
                            <w:color w:val="000000"/>
                            <w:sz w:val="11"/>
                            <w:szCs w:val="11"/>
                          </w:rPr>
                          <w:t>1</w:t>
                        </w:r>
                      </w:p>
                    </w:tc>
                    <w:tc>
                      <w:tcPr>
                        <w:tcW w:w="968" w:type="dxa"/>
                        <w:tcBorders>
                          <w:top w:val="single" w:sz="2" w:space="0" w:color="000000"/>
                          <w:left w:val="single" w:sz="2" w:space="0" w:color="000000"/>
                          <w:bottom w:val="single" w:sz="2" w:space="0" w:color="000000"/>
                          <w:right w:val="single" w:sz="2" w:space="0" w:color="000000"/>
                        </w:tcBorders>
                        <w:vAlign w:val="center"/>
                      </w:tcPr>
                      <w:p w14:paraId="694895D2" w14:textId="77777777" w:rsidR="00B92E1F" w:rsidRPr="006A2DA2" w:rsidRDefault="00B92E1F" w:rsidP="00705107">
                        <w:pPr>
                          <w:ind w:left="341"/>
                          <w:jc w:val="right"/>
                          <w:rPr>
                            <w:rFonts w:ascii="Arial" w:eastAsia="Calibri" w:hAnsi="Arial" w:cs="Arial"/>
                            <w:color w:val="000000"/>
                            <w:sz w:val="11"/>
                            <w:szCs w:val="11"/>
                            <w:lang w:eastAsia="es-CO"/>
                          </w:rPr>
                        </w:pPr>
                        <w:r w:rsidRPr="006A2DA2">
                          <w:rPr>
                            <w:rFonts w:ascii="Arial" w:eastAsia="Calibri" w:hAnsi="Arial" w:cs="Arial"/>
                            <w:color w:val="000000"/>
                            <w:sz w:val="11"/>
                            <w:szCs w:val="11"/>
                            <w:lang w:eastAsia="es-CO"/>
                          </w:rPr>
                          <w:t>$390.377,</w:t>
                        </w:r>
                        <w:r>
                          <w:rPr>
                            <w:rFonts w:ascii="Arial" w:eastAsia="Calibri" w:hAnsi="Arial" w:cs="Arial"/>
                            <w:color w:val="000000"/>
                            <w:sz w:val="11"/>
                            <w:szCs w:val="11"/>
                          </w:rPr>
                          <w:t>00</w:t>
                        </w:r>
                      </w:p>
                    </w:tc>
                  </w:tr>
                </w:tbl>
                <w:p w14:paraId="34E14030" w14:textId="77777777" w:rsidR="00EC75A5" w:rsidRPr="00EC75A5" w:rsidRDefault="00EC75A5" w:rsidP="00EC75A5">
                  <w:pPr>
                    <w:spacing w:after="219"/>
                    <w:ind w:left="9" w:hanging="14"/>
                    <w:jc w:val="both"/>
                    <w:rPr>
                      <w:rFonts w:ascii="Arial" w:hAnsi="Arial" w:cs="Arial"/>
                      <w:sz w:val="12"/>
                      <w:szCs w:val="12"/>
                    </w:rPr>
                  </w:pPr>
                  <w:r w:rsidRPr="00EC75A5">
                    <w:rPr>
                      <w:rFonts w:ascii="Arial" w:hAnsi="Arial" w:cs="Arial"/>
                      <w:sz w:val="12"/>
                      <w:szCs w:val="12"/>
                    </w:rPr>
                    <w:t>De manera clara y específica se consigna la siguiente información para que el contratista tenga conocimiento de las reglas que regirán la presente aceptación de oferta y no surjan ningún tipo de inconveniente durante el plazo de ejecución.</w:t>
                  </w:r>
                </w:p>
                <w:p w14:paraId="40682F2E" w14:textId="77777777" w:rsidR="00EC75A5" w:rsidRPr="00EC75A5" w:rsidRDefault="00EC75A5" w:rsidP="00EC75A5">
                  <w:pPr>
                    <w:spacing w:after="201"/>
                    <w:ind w:left="17" w:hanging="14"/>
                    <w:jc w:val="both"/>
                    <w:rPr>
                      <w:rFonts w:ascii="Arial" w:hAnsi="Arial" w:cs="Arial"/>
                      <w:sz w:val="12"/>
                      <w:szCs w:val="12"/>
                    </w:rPr>
                  </w:pPr>
                  <w:r w:rsidRPr="00EC75A5">
                    <w:rPr>
                      <w:rFonts w:ascii="Arial" w:hAnsi="Arial" w:cs="Arial"/>
                      <w:b/>
                      <w:bCs/>
                      <w:sz w:val="12"/>
                      <w:szCs w:val="12"/>
                    </w:rPr>
                    <w:t>Nota 1:</w:t>
                  </w:r>
                  <w:r w:rsidRPr="00EC75A5">
                    <w:rPr>
                      <w:rFonts w:ascii="Arial" w:hAnsi="Arial" w:cs="Arial"/>
                      <w:sz w:val="12"/>
                      <w:szCs w:val="12"/>
                    </w:rPr>
                    <w:t xml:space="preserve"> es de tener en cuenta que los precios aquí establecidos por ítem, son el máximo a pagar por cada uno de ellos según lo ofertado por el contratista al momento de la selección del mismo.</w:t>
                  </w:r>
                </w:p>
                <w:p w14:paraId="77E6C4F5" w14:textId="77777777" w:rsidR="00EC75A5" w:rsidRPr="00EC75A5" w:rsidRDefault="00EC75A5" w:rsidP="00EC75A5">
                  <w:pPr>
                    <w:spacing w:after="111" w:line="259" w:lineRule="auto"/>
                    <w:ind w:left="3"/>
                    <w:rPr>
                      <w:rFonts w:ascii="Arial" w:hAnsi="Arial" w:cs="Arial"/>
                      <w:sz w:val="12"/>
                      <w:szCs w:val="12"/>
                    </w:rPr>
                  </w:pPr>
                  <w:r w:rsidRPr="00EC75A5">
                    <w:rPr>
                      <w:rFonts w:ascii="Arial" w:hAnsi="Arial" w:cs="Arial"/>
                      <w:b/>
                      <w:bCs/>
                      <w:sz w:val="12"/>
                      <w:szCs w:val="12"/>
                    </w:rPr>
                    <w:t>Nota 2:</w:t>
                  </w:r>
                  <w:r w:rsidRPr="00EC75A5">
                    <w:rPr>
                      <w:rFonts w:ascii="Arial" w:hAnsi="Arial" w:cs="Arial"/>
                      <w:sz w:val="12"/>
                      <w:szCs w:val="12"/>
                    </w:rPr>
                    <w:t xml:space="preserve"> el servicio a prestar se realizará a todo costo por parte del contratista.</w:t>
                  </w:r>
                </w:p>
                <w:p w14:paraId="4ACFAE64" w14:textId="0B945DD9" w:rsidR="000D3C00" w:rsidRPr="00EC75A5" w:rsidRDefault="00EC75A5" w:rsidP="00EC75A5">
                  <w:pPr>
                    <w:spacing w:line="259" w:lineRule="auto"/>
                    <w:ind w:left="7" w:hanging="29"/>
                    <w:jc w:val="both"/>
                    <w:rPr>
                      <w:rFonts w:ascii="Arial" w:eastAsia="Calibri" w:hAnsi="Arial" w:cs="Arial"/>
                      <w:kern w:val="0"/>
                      <w:sz w:val="12"/>
                      <w:szCs w:val="12"/>
                      <w:lang w:val="es-ES"/>
                      <w14:ligatures w14:val="none"/>
                    </w:rPr>
                  </w:pPr>
                  <w:r w:rsidRPr="00EC75A5">
                    <w:rPr>
                      <w:rFonts w:ascii="Arial" w:hAnsi="Arial" w:cs="Arial"/>
                      <w:b/>
                      <w:bCs/>
                      <w:sz w:val="12"/>
                      <w:szCs w:val="12"/>
                    </w:rPr>
                    <w:lastRenderedPageBreak/>
                    <w:t>Nota 3:</w:t>
                  </w:r>
                  <w:r w:rsidRPr="00EC75A5">
                    <w:rPr>
                      <w:rFonts w:ascii="Arial" w:hAnsi="Arial" w:cs="Arial"/>
                      <w:sz w:val="12"/>
                      <w:szCs w:val="12"/>
                    </w:rPr>
                    <w:t xml:space="preserve"> una vez finalizado el plazo de ejecución de la aceptación de oferta, en caso que existan saldos por ejecutar, que no hayan sido posible de ejecución, la Escuela de Suboficiales y Nivel Ejecutivo "Gonzalo Jiménez de Quesada, liberará los recursos ante la imposibilidad de e</w:t>
                  </w:r>
                  <w:r>
                    <w:rPr>
                      <w:rFonts w:ascii="Arial" w:hAnsi="Arial" w:cs="Arial"/>
                      <w:sz w:val="12"/>
                      <w:szCs w:val="12"/>
                    </w:rPr>
                    <w:t>j</w:t>
                  </w:r>
                  <w:r w:rsidRPr="00EC75A5">
                    <w:rPr>
                      <w:rFonts w:ascii="Arial" w:hAnsi="Arial" w:cs="Arial"/>
                      <w:sz w:val="12"/>
                      <w:szCs w:val="12"/>
                    </w:rPr>
                    <w:t xml:space="preserve">ecución de los mismos </w:t>
                  </w:r>
                  <w:r>
                    <w:rPr>
                      <w:rFonts w:ascii="Arial" w:hAnsi="Arial" w:cs="Arial"/>
                      <w:sz w:val="12"/>
                      <w:szCs w:val="12"/>
                    </w:rPr>
                    <w:t>q</w:t>
                  </w:r>
                  <w:r w:rsidRPr="00EC75A5">
                    <w:rPr>
                      <w:rFonts w:ascii="Arial" w:hAnsi="Arial" w:cs="Arial"/>
                      <w:sz w:val="12"/>
                      <w:szCs w:val="12"/>
                    </w:rPr>
                    <w:t>uedaran refle</w:t>
                  </w:r>
                  <w:r>
                    <w:rPr>
                      <w:rFonts w:ascii="Arial" w:hAnsi="Arial" w:cs="Arial"/>
                      <w:sz w:val="12"/>
                      <w:szCs w:val="12"/>
                    </w:rPr>
                    <w:t>j</w:t>
                  </w:r>
                  <w:r w:rsidRPr="00EC75A5">
                    <w:rPr>
                      <w:rFonts w:ascii="Arial" w:hAnsi="Arial" w:cs="Arial"/>
                      <w:sz w:val="12"/>
                      <w:szCs w:val="12"/>
                    </w:rPr>
                    <w:t>ados en la li</w:t>
                  </w:r>
                  <w:r>
                    <w:rPr>
                      <w:rFonts w:ascii="Arial" w:hAnsi="Arial" w:cs="Arial"/>
                      <w:sz w:val="12"/>
                      <w:szCs w:val="12"/>
                    </w:rPr>
                    <w:t>q</w:t>
                  </w:r>
                  <w:r w:rsidRPr="00EC75A5">
                    <w:rPr>
                      <w:rFonts w:ascii="Arial" w:hAnsi="Arial" w:cs="Arial"/>
                      <w:sz w:val="12"/>
                      <w:szCs w:val="12"/>
                    </w:rPr>
                    <w:t>uidación del n</w:t>
                  </w:r>
                  <w:r>
                    <w:rPr>
                      <w:rFonts w:ascii="Arial" w:hAnsi="Arial" w:cs="Arial"/>
                      <w:sz w:val="12"/>
                      <w:szCs w:val="12"/>
                    </w:rPr>
                    <w:t>eg</w:t>
                  </w:r>
                  <w:r w:rsidRPr="00EC75A5">
                    <w:rPr>
                      <w:rFonts w:ascii="Arial" w:hAnsi="Arial" w:cs="Arial"/>
                      <w:sz w:val="12"/>
                      <w:szCs w:val="12"/>
                    </w:rPr>
                    <w:t xml:space="preserve">ocio </w:t>
                  </w:r>
                  <w:r>
                    <w:rPr>
                      <w:rFonts w:ascii="Arial" w:hAnsi="Arial" w:cs="Arial"/>
                      <w:sz w:val="12"/>
                      <w:szCs w:val="12"/>
                    </w:rPr>
                    <w:t>j</w:t>
                  </w:r>
                  <w:r w:rsidRPr="00EC75A5">
                    <w:rPr>
                      <w:rFonts w:ascii="Arial" w:hAnsi="Arial" w:cs="Arial"/>
                      <w:sz w:val="12"/>
                      <w:szCs w:val="12"/>
                    </w:rPr>
                    <w:t>urídico.</w:t>
                  </w:r>
                </w:p>
                <w:p w14:paraId="6A393C58" w14:textId="08966E54" w:rsidR="000D3C00" w:rsidRPr="000D3C00" w:rsidRDefault="000D3C00" w:rsidP="000D3C00">
                  <w:pPr>
                    <w:spacing w:line="259" w:lineRule="auto"/>
                    <w:ind w:left="7" w:hanging="29"/>
                    <w:jc w:val="both"/>
                    <w:rPr>
                      <w:rFonts w:ascii="Arial" w:hAnsi="Arial" w:cs="Arial"/>
                      <w:sz w:val="12"/>
                      <w:szCs w:val="12"/>
                    </w:rPr>
                  </w:pPr>
                </w:p>
              </w:tc>
            </w:tr>
          </w:tbl>
          <w:p w14:paraId="3BEA9BAD" w14:textId="77777777" w:rsidR="00EC75A5" w:rsidRPr="00EC75A5" w:rsidRDefault="00EC75A5" w:rsidP="00EC75A5">
            <w:pPr>
              <w:spacing w:after="200"/>
              <w:ind w:left="103" w:right="-1"/>
              <w:jc w:val="both"/>
              <w:rPr>
                <w:rFonts w:ascii="Arial" w:hAnsi="Arial" w:cs="Arial"/>
                <w:sz w:val="20"/>
                <w:szCs w:val="20"/>
              </w:rPr>
            </w:pPr>
            <w:r w:rsidRPr="00EC75A5">
              <w:rPr>
                <w:rFonts w:ascii="Arial" w:hAnsi="Arial" w:cs="Arial"/>
                <w:b/>
                <w:bCs/>
                <w:sz w:val="20"/>
                <w:szCs w:val="20"/>
              </w:rPr>
              <w:lastRenderedPageBreak/>
              <w:t>CLÁUSULA TERCERA - AMPLIACIÓN DE LAS GARANTÍAS</w:t>
            </w:r>
            <w:r w:rsidRPr="00EC75A5">
              <w:rPr>
                <w:rFonts w:ascii="Arial" w:hAnsi="Arial" w:cs="Arial"/>
                <w:sz w:val="20"/>
                <w:szCs w:val="20"/>
              </w:rPr>
              <w:t>: dentro de los tres (3) días hábiles siguientes a la suscripción del presente modificatorio No. 1 y la publicación del mismo a través del Sistema Electrónico de Contratación Pública SECOP ll de Colombia Compra Eficiente, el CONTRATISTA deberá ampliar la vigencia y el valor de los mecanismos de cobertura a favor de la POLICÍA NACIONAL ESCUELA DE SUBOFICIALES Y NIVEL EJECUTIVO "GONZALO JIMÉNEZ DE QUESADA" NIT. 800.141.206-7, dirección Kilómetro 20 vía Sibaté (Cundinamarca) - vereda San Benito del municipio de Sibaté (Cundinamarca), relacionados en la póliza de seguros de cumplimiento No. NB-100253360 expedidas por Compañía Mundial de Seguros S.A.</w:t>
            </w:r>
          </w:p>
          <w:p w14:paraId="32631563" w14:textId="77777777" w:rsidR="00EC75A5" w:rsidRPr="00EC75A5" w:rsidRDefault="00EC75A5" w:rsidP="00EC75A5">
            <w:pPr>
              <w:spacing w:after="140"/>
              <w:ind w:left="103" w:right="-1"/>
              <w:jc w:val="both"/>
              <w:rPr>
                <w:rFonts w:ascii="Arial" w:hAnsi="Arial" w:cs="Arial"/>
                <w:sz w:val="20"/>
                <w:szCs w:val="20"/>
              </w:rPr>
            </w:pPr>
            <w:r w:rsidRPr="00EC75A5">
              <w:rPr>
                <w:rFonts w:ascii="Arial" w:hAnsi="Arial" w:cs="Arial"/>
                <w:b/>
                <w:bCs/>
                <w:sz w:val="20"/>
                <w:szCs w:val="20"/>
              </w:rPr>
              <w:t>PARÁGRAFO UNO - NOTIFICACIÓN AL GARANTE</w:t>
            </w:r>
            <w:r w:rsidRPr="00EC75A5">
              <w:rPr>
                <w:rFonts w:ascii="Arial" w:hAnsi="Arial" w:cs="Arial"/>
                <w:sz w:val="20"/>
                <w:szCs w:val="20"/>
              </w:rPr>
              <w:t>: dentro de los tres (3) días hábiles siguientes a la suscripción del presente modificatorio de adición, el CONTRATISTA se compromete a notificar a la aseguradora los términos de la presente modificación.</w:t>
            </w:r>
          </w:p>
          <w:p w14:paraId="646E1304" w14:textId="77777777" w:rsidR="00B81980" w:rsidRDefault="00EC75A5" w:rsidP="00EC75A5">
            <w:pPr>
              <w:spacing w:after="223"/>
              <w:ind w:left="103" w:right="-1"/>
              <w:jc w:val="both"/>
              <w:rPr>
                <w:rFonts w:ascii="Arial" w:hAnsi="Arial" w:cs="Arial"/>
                <w:sz w:val="20"/>
                <w:szCs w:val="20"/>
              </w:rPr>
            </w:pPr>
            <w:r w:rsidRPr="00EC75A5">
              <w:rPr>
                <w:rFonts w:ascii="Arial" w:hAnsi="Arial" w:cs="Arial"/>
                <w:b/>
                <w:bCs/>
                <w:sz w:val="20"/>
                <w:szCs w:val="20"/>
              </w:rPr>
              <w:t>CLÁUSULA CUARTA - PERFECCIONAMIENTO LEGALIZACIÓN Y EJECUCIÓN:</w:t>
            </w:r>
            <w:r w:rsidRPr="00EC75A5">
              <w:rPr>
                <w:rFonts w:ascii="Arial" w:hAnsi="Arial" w:cs="Arial"/>
                <w:sz w:val="20"/>
                <w:szCs w:val="20"/>
              </w:rPr>
              <w:t xml:space="preserve"> para el perfeccionamiento de la presente modificatorio N O 1 a la aceptación de oferta No. 53-7-1000323, se requiere de las firmas de las partes para su legalización la expedición del registro presupuestal y la aprobación en el Sistema Electrónico de Contratación Pública SECOP ll de Colombia Compra Eficiente y para su ejecución de la aprobación de la modificación de las correspondientes garantías.</w:t>
            </w:r>
          </w:p>
          <w:p w14:paraId="6DDC70C5" w14:textId="5D5A2C99" w:rsidR="00EC75A5" w:rsidRDefault="00EC75A5" w:rsidP="00EC75A5">
            <w:pPr>
              <w:ind w:left="103" w:right="-1"/>
              <w:jc w:val="both"/>
              <w:rPr>
                <w:rFonts w:ascii="Arial" w:hAnsi="Arial" w:cs="Arial"/>
                <w:sz w:val="20"/>
                <w:szCs w:val="20"/>
              </w:rPr>
            </w:pPr>
            <w:r w:rsidRPr="00B969CC">
              <w:rPr>
                <w:rFonts w:ascii="Arial" w:hAnsi="Arial" w:cs="Arial"/>
                <w:b/>
                <w:bCs/>
                <w:sz w:val="20"/>
                <w:szCs w:val="20"/>
              </w:rPr>
              <w:t>CLÁUSULA QUINTA - DECLARACIÓN DE CONFORMIDAD ECONÓMICA:</w:t>
            </w:r>
            <w:r w:rsidRPr="00EC75A5">
              <w:rPr>
                <w:rFonts w:ascii="Arial" w:hAnsi="Arial" w:cs="Arial"/>
                <w:sz w:val="20"/>
                <w:szCs w:val="20"/>
              </w:rPr>
              <w:t xml:space="preserve"> con para la presente Adición y Prorroga No. 1, EL CONTRATISTA manifiesta que no se generará ningún</w:t>
            </w:r>
            <w:r w:rsidR="00B969CC">
              <w:rPr>
                <w:rFonts w:ascii="Arial" w:hAnsi="Arial" w:cs="Arial"/>
                <w:sz w:val="20"/>
                <w:szCs w:val="20"/>
              </w:rPr>
              <w:t xml:space="preserve"> costo a</w:t>
            </w:r>
            <w:r w:rsidR="00B969CC" w:rsidRPr="00B969CC">
              <w:rPr>
                <w:rFonts w:ascii="Arial" w:hAnsi="Arial" w:cs="Arial"/>
                <w:sz w:val="20"/>
                <w:szCs w:val="20"/>
              </w:rPr>
              <w:t>dicional respecto del valor inicial (presupuesto oficial asignado) a la aceptación de oferta No. 53-7-10003-23, y que se mantiene el equilibrio económico contractual; en consecuencia, no demandará a futuro ningún perjuicio económico a la ENTIDAD CONTRATANTE con ocasión de la modificación aquí efectuada.</w:t>
            </w:r>
          </w:p>
          <w:p w14:paraId="2EEFD80C" w14:textId="77777777" w:rsidR="00B969CC" w:rsidRDefault="00B969CC" w:rsidP="00EC75A5">
            <w:pPr>
              <w:ind w:left="103" w:right="-1"/>
              <w:jc w:val="both"/>
              <w:rPr>
                <w:rFonts w:ascii="Arial" w:hAnsi="Arial" w:cs="Arial"/>
                <w:sz w:val="20"/>
                <w:szCs w:val="20"/>
              </w:rPr>
            </w:pPr>
          </w:p>
          <w:p w14:paraId="66BEC5D6" w14:textId="50A4D33B" w:rsidR="00B969CC" w:rsidRDefault="00B969CC" w:rsidP="00B969CC">
            <w:pPr>
              <w:spacing w:after="215"/>
              <w:ind w:left="50" w:hanging="7"/>
              <w:jc w:val="both"/>
              <w:rPr>
                <w:rFonts w:ascii="Arial" w:hAnsi="Arial" w:cs="Arial"/>
                <w:sz w:val="20"/>
                <w:szCs w:val="20"/>
              </w:rPr>
            </w:pPr>
            <w:r w:rsidRPr="00B969CC">
              <w:rPr>
                <w:rFonts w:ascii="Arial" w:hAnsi="Arial" w:cs="Arial"/>
                <w:b/>
                <w:bCs/>
                <w:sz w:val="20"/>
                <w:szCs w:val="20"/>
              </w:rPr>
              <w:t>CLÁUSULA SE</w:t>
            </w:r>
            <w:r w:rsidRPr="00B969CC">
              <w:rPr>
                <w:rFonts w:ascii="Arial" w:hAnsi="Arial" w:cs="Arial"/>
                <w:b/>
                <w:bCs/>
                <w:sz w:val="20"/>
                <w:szCs w:val="20"/>
              </w:rPr>
              <w:t>X</w:t>
            </w:r>
            <w:r w:rsidRPr="00B969CC">
              <w:rPr>
                <w:rFonts w:ascii="Arial" w:hAnsi="Arial" w:cs="Arial"/>
                <w:b/>
                <w:bCs/>
                <w:sz w:val="20"/>
                <w:szCs w:val="20"/>
              </w:rPr>
              <w:t>TA</w:t>
            </w:r>
            <w:r>
              <w:rPr>
                <w:rFonts w:ascii="Arial" w:hAnsi="Arial" w:cs="Arial"/>
                <w:b/>
                <w:bCs/>
                <w:sz w:val="20"/>
                <w:szCs w:val="20"/>
              </w:rPr>
              <w:t>-</w:t>
            </w:r>
            <w:r w:rsidRPr="00B969CC">
              <w:rPr>
                <w:rFonts w:ascii="Arial" w:hAnsi="Arial" w:cs="Arial"/>
                <w:b/>
                <w:bCs/>
                <w:sz w:val="20"/>
                <w:szCs w:val="20"/>
              </w:rPr>
              <w:t>DOCUMENTOS:</w:t>
            </w:r>
            <w:r w:rsidRPr="00B969CC">
              <w:rPr>
                <w:rFonts w:ascii="Arial" w:hAnsi="Arial" w:cs="Arial"/>
                <w:sz w:val="20"/>
                <w:szCs w:val="20"/>
              </w:rPr>
              <w:t xml:space="preserve"> forman parte integral del presente Modificatorio No.1, los siguientes documentos: oficios mencionados en la parte considerativa.</w:t>
            </w:r>
          </w:p>
          <w:p w14:paraId="6183A697" w14:textId="77777777" w:rsidR="00B969CC" w:rsidRPr="00B969CC" w:rsidRDefault="00B969CC" w:rsidP="00B969CC">
            <w:pPr>
              <w:spacing w:after="218"/>
              <w:ind w:left="43" w:right="43"/>
              <w:jc w:val="both"/>
              <w:rPr>
                <w:rFonts w:ascii="Arial" w:hAnsi="Arial" w:cs="Arial"/>
                <w:sz w:val="20"/>
                <w:szCs w:val="20"/>
              </w:rPr>
            </w:pPr>
            <w:r w:rsidRPr="00B969CC">
              <w:rPr>
                <w:rFonts w:ascii="Arial" w:hAnsi="Arial" w:cs="Arial"/>
                <w:b/>
                <w:bCs/>
                <w:sz w:val="20"/>
                <w:szCs w:val="20"/>
              </w:rPr>
              <w:t>CLÁUSULA SÉPTIMA - VIGENCIA DE LAS DEMÁS ESTIPULACIONES:</w:t>
            </w:r>
            <w:r w:rsidRPr="00B969CC">
              <w:rPr>
                <w:rFonts w:ascii="Arial" w:hAnsi="Arial" w:cs="Arial"/>
                <w:sz w:val="20"/>
                <w:szCs w:val="20"/>
              </w:rPr>
              <w:t xml:space="preserve"> las modificaciones que se estipulan en el presente documento no constituyen novación del negocio jurídico, el cual continúa vigente en todo aquello que no ha sido modificado por el presente documento, y sus cláusulas permanecerán indemnes.</w:t>
            </w:r>
          </w:p>
          <w:p w14:paraId="237270FA" w14:textId="64B7D635" w:rsidR="00EC75A5" w:rsidRPr="00EC75A5" w:rsidRDefault="00B969CC" w:rsidP="00B969CC">
            <w:pPr>
              <w:spacing w:after="209"/>
              <w:ind w:left="43" w:right="36"/>
              <w:jc w:val="both"/>
              <w:rPr>
                <w:rFonts w:ascii="Arial" w:hAnsi="Arial" w:cs="Arial"/>
                <w:sz w:val="20"/>
                <w:szCs w:val="20"/>
              </w:rPr>
            </w:pPr>
            <w:r w:rsidRPr="00B969CC">
              <w:rPr>
                <w:rFonts w:ascii="Arial" w:hAnsi="Arial" w:cs="Arial"/>
                <w:b/>
                <w:bCs/>
                <w:sz w:val="20"/>
                <w:szCs w:val="20"/>
              </w:rPr>
              <w:t>CLÁUSULA OCTAVA - PUBLICACIÓN:</w:t>
            </w:r>
            <w:r w:rsidRPr="00B969CC">
              <w:rPr>
                <w:rFonts w:ascii="Arial" w:hAnsi="Arial" w:cs="Arial"/>
                <w:sz w:val="20"/>
                <w:szCs w:val="20"/>
              </w:rPr>
              <w:t xml:space="preserve"> en virtud de lo dispuesto en el artículo 223 del Decreto Ley 019 de 2012, en concordancia con el artículo 2.2.1.1.1.7.1 del Decreto 1082 de 2015 y el Manual de Contratación vigente, la entidad procederá a la publicación del presente documento en el Sistema Electrónico de Contratación Pública SECOP ll de Colombia Compra Eficiente, www.colombiacom</w:t>
            </w:r>
            <w:r>
              <w:rPr>
                <w:rFonts w:ascii="Arial" w:hAnsi="Arial" w:cs="Arial"/>
                <w:sz w:val="20"/>
                <w:szCs w:val="20"/>
              </w:rPr>
              <w:t>p</w:t>
            </w:r>
            <w:r w:rsidRPr="00B969CC">
              <w:rPr>
                <w:rFonts w:ascii="Arial" w:hAnsi="Arial" w:cs="Arial"/>
                <w:sz w:val="20"/>
                <w:szCs w:val="20"/>
              </w:rPr>
              <w:t>ra.</w:t>
            </w:r>
            <w:r>
              <w:rPr>
                <w:rFonts w:ascii="Arial" w:hAnsi="Arial" w:cs="Arial"/>
                <w:sz w:val="20"/>
                <w:szCs w:val="20"/>
              </w:rPr>
              <w:t>g</w:t>
            </w:r>
            <w:r w:rsidRPr="00B969CC">
              <w:rPr>
                <w:rFonts w:ascii="Arial" w:hAnsi="Arial" w:cs="Arial"/>
                <w:sz w:val="20"/>
                <w:szCs w:val="20"/>
              </w:rPr>
              <w:t>ov.co.</w:t>
            </w:r>
          </w:p>
        </w:tc>
      </w:tr>
      <w:tr w:rsidR="00B81980" w:rsidRPr="00FB2FE1" w14:paraId="5E0D545B" w14:textId="77777777" w:rsidTr="00C408A8">
        <w:tc>
          <w:tcPr>
            <w:tcW w:w="2405" w:type="dxa"/>
          </w:tcPr>
          <w:p w14:paraId="530E4523" w14:textId="77777777" w:rsidR="00B81980" w:rsidRPr="00FB2FE1" w:rsidRDefault="00B81980" w:rsidP="00B81980">
            <w:pPr>
              <w:jc w:val="both"/>
              <w:rPr>
                <w:rFonts w:ascii="Arial" w:hAnsi="Arial" w:cs="Arial"/>
                <w:b/>
                <w:color w:val="000000" w:themeColor="text1"/>
                <w:sz w:val="20"/>
                <w:szCs w:val="20"/>
              </w:rPr>
            </w:pPr>
            <w:r w:rsidRPr="00FB2FE1">
              <w:rPr>
                <w:rFonts w:ascii="Arial" w:hAnsi="Arial" w:cs="Arial"/>
                <w:b/>
                <w:color w:val="000000" w:themeColor="text1"/>
                <w:sz w:val="20"/>
                <w:szCs w:val="20"/>
              </w:rPr>
              <w:lastRenderedPageBreak/>
              <w:t xml:space="preserve">Prorrogas </w:t>
            </w:r>
          </w:p>
        </w:tc>
        <w:tc>
          <w:tcPr>
            <w:tcW w:w="7229" w:type="dxa"/>
          </w:tcPr>
          <w:p w14:paraId="657F41D4" w14:textId="30CE3E84" w:rsidR="00B81980" w:rsidRPr="00AC0837" w:rsidRDefault="00B969CC" w:rsidP="00AC0837">
            <w:pPr>
              <w:tabs>
                <w:tab w:val="left" w:pos="284"/>
                <w:tab w:val="left" w:pos="8044"/>
              </w:tabs>
              <w:jc w:val="both"/>
              <w:rPr>
                <w:sz w:val="20"/>
                <w:szCs w:val="20"/>
              </w:rPr>
            </w:pPr>
            <w:r w:rsidRPr="000D3C00">
              <w:rPr>
                <w:rFonts w:ascii="Arial" w:eastAsia="Calibri" w:hAnsi="Arial" w:cs="Arial"/>
                <w:sz w:val="20"/>
                <w:szCs w:val="20"/>
              </w:rPr>
              <w:t>Modificatorio N°1 Adición y prorroga a la aceptación No 53-7-10003-23, hasta el 10 de diciembre de 2023 o hasta agotar el presupuesto oficial asignado, lo que primero ocurra.</w:t>
            </w:r>
            <w:r w:rsidRPr="000D3C00">
              <w:rPr>
                <w:rFonts w:ascii="Arial" w:hAnsi="Arial" w:cs="Arial"/>
                <w:b/>
                <w:color w:val="000000" w:themeColor="text1"/>
                <w:sz w:val="20"/>
                <w:szCs w:val="20"/>
              </w:rPr>
              <w:t xml:space="preserve">  </w:t>
            </w:r>
          </w:p>
        </w:tc>
      </w:tr>
      <w:tr w:rsidR="00B81980" w:rsidRPr="00FB2FE1" w14:paraId="532DF12E" w14:textId="77777777" w:rsidTr="00C408A8">
        <w:tc>
          <w:tcPr>
            <w:tcW w:w="2405" w:type="dxa"/>
          </w:tcPr>
          <w:p w14:paraId="406A07F1" w14:textId="77777777" w:rsidR="00B81980" w:rsidRPr="00FB2FE1" w:rsidRDefault="00B81980" w:rsidP="00B81980">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Otros </w:t>
            </w:r>
          </w:p>
        </w:tc>
        <w:tc>
          <w:tcPr>
            <w:tcW w:w="7229" w:type="dxa"/>
          </w:tcPr>
          <w:p w14:paraId="3EBF7D12" w14:textId="77777777" w:rsidR="00B81980" w:rsidRPr="00C77C40" w:rsidRDefault="00B81980" w:rsidP="00B81980">
            <w:pPr>
              <w:rPr>
                <w:rFonts w:ascii="Arial" w:hAnsi="Arial" w:cs="Arial"/>
                <w:sz w:val="18"/>
                <w:szCs w:val="20"/>
              </w:rPr>
            </w:pPr>
            <w:r w:rsidRPr="00C77C40">
              <w:rPr>
                <w:rFonts w:ascii="Arial" w:hAnsi="Arial" w:cs="Arial"/>
                <w:sz w:val="20"/>
                <w:szCs w:val="20"/>
              </w:rPr>
              <w:t>N/A</w:t>
            </w:r>
          </w:p>
        </w:tc>
      </w:tr>
    </w:tbl>
    <w:p w14:paraId="248A6328" w14:textId="77777777" w:rsidR="00E93CB0" w:rsidRDefault="00E93CB0" w:rsidP="00E93CB0">
      <w:pPr>
        <w:jc w:val="both"/>
        <w:rPr>
          <w:rFonts w:ascii="Arial" w:hAnsi="Arial" w:cs="Arial"/>
          <w:b/>
          <w:color w:val="000000" w:themeColor="text1"/>
          <w:sz w:val="20"/>
          <w:szCs w:val="20"/>
        </w:rPr>
      </w:pPr>
    </w:p>
    <w:p w14:paraId="4E1B1C51" w14:textId="77777777" w:rsidR="00070D1D" w:rsidRDefault="00070D1D" w:rsidP="00E93CB0">
      <w:pPr>
        <w:jc w:val="both"/>
        <w:rPr>
          <w:rFonts w:ascii="Arial" w:hAnsi="Arial" w:cs="Arial"/>
          <w:b/>
          <w:color w:val="000000" w:themeColor="text1"/>
          <w:sz w:val="20"/>
          <w:szCs w:val="20"/>
        </w:rPr>
      </w:pPr>
    </w:p>
    <w:p w14:paraId="64EA1926" w14:textId="77777777" w:rsidR="00070D1D" w:rsidRPr="00FB2FE1" w:rsidRDefault="00070D1D" w:rsidP="00E93CB0">
      <w:pPr>
        <w:jc w:val="both"/>
        <w:rPr>
          <w:rFonts w:ascii="Arial" w:hAnsi="Arial" w:cs="Arial"/>
          <w:b/>
          <w:color w:val="000000" w:themeColor="text1"/>
          <w:sz w:val="20"/>
          <w:szCs w:val="20"/>
        </w:rPr>
      </w:pPr>
    </w:p>
    <w:p w14:paraId="6C0AA928" w14:textId="77777777" w:rsidR="000500FB" w:rsidRPr="00FB2FE1" w:rsidRDefault="000500FB" w:rsidP="0059374B">
      <w:pPr>
        <w:numPr>
          <w:ilvl w:val="0"/>
          <w:numId w:val="1"/>
        </w:numPr>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lastRenderedPageBreak/>
        <w:t xml:space="preserve">DESARROLLO </w:t>
      </w:r>
      <w:r w:rsidR="00A01750" w:rsidRPr="00FB2FE1">
        <w:rPr>
          <w:rFonts w:ascii="Arial" w:hAnsi="Arial" w:cs="Arial"/>
          <w:b/>
          <w:color w:val="000000" w:themeColor="text1"/>
          <w:sz w:val="20"/>
          <w:szCs w:val="20"/>
        </w:rPr>
        <w:t>DE LA SUPERVISIÓN AL CONTRATO U ORDEN DE COMPRA</w:t>
      </w:r>
    </w:p>
    <w:p w14:paraId="70084323" w14:textId="77777777" w:rsidR="000500FB" w:rsidRPr="00FB2FE1" w:rsidRDefault="000500FB" w:rsidP="000500FB">
      <w:pPr>
        <w:jc w:val="both"/>
        <w:rPr>
          <w:rFonts w:ascii="Arial" w:hAnsi="Arial" w:cs="Arial"/>
          <w:color w:val="000000" w:themeColor="text1"/>
          <w:sz w:val="20"/>
          <w:szCs w:val="20"/>
        </w:rPr>
      </w:pPr>
    </w:p>
    <w:p w14:paraId="08048D3B" w14:textId="77777777" w:rsidR="003D20B9" w:rsidRPr="00FB2FE1" w:rsidRDefault="000500FB" w:rsidP="006F48F2">
      <w:pPr>
        <w:pStyle w:val="Prrafodelista"/>
        <w:numPr>
          <w:ilvl w:val="1"/>
          <w:numId w:val="2"/>
        </w:numPr>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Acciones</w:t>
      </w:r>
      <w:r w:rsidR="00AB3548" w:rsidRPr="00FB2FE1">
        <w:rPr>
          <w:rFonts w:ascii="Arial" w:hAnsi="Arial" w:cs="Arial"/>
          <w:b/>
          <w:color w:val="000000" w:themeColor="text1"/>
          <w:sz w:val="20"/>
          <w:szCs w:val="20"/>
        </w:rPr>
        <w:t xml:space="preserve"> adelantadas</w:t>
      </w:r>
      <w:r w:rsidR="00C33A94" w:rsidRPr="00FB2FE1">
        <w:rPr>
          <w:rFonts w:ascii="Arial" w:hAnsi="Arial" w:cs="Arial"/>
          <w:b/>
          <w:color w:val="000000" w:themeColor="text1"/>
          <w:sz w:val="20"/>
          <w:szCs w:val="20"/>
        </w:rPr>
        <w:t>:</w:t>
      </w:r>
    </w:p>
    <w:p w14:paraId="7D8CA5F0" w14:textId="77777777" w:rsidR="00CE61DF" w:rsidRPr="0018685E" w:rsidRDefault="00CE61DF" w:rsidP="006F48F2">
      <w:pPr>
        <w:jc w:val="both"/>
        <w:rPr>
          <w:rFonts w:ascii="Arial" w:hAnsi="Arial" w:cs="Arial"/>
          <w:color w:val="000000" w:themeColor="text1"/>
          <w:sz w:val="20"/>
          <w:szCs w:val="20"/>
        </w:rPr>
      </w:pPr>
      <w:r w:rsidRPr="0018685E">
        <w:rPr>
          <w:rFonts w:ascii="Arial" w:hAnsi="Arial" w:cs="Arial"/>
          <w:color w:val="000000" w:themeColor="text1"/>
          <w:sz w:val="20"/>
          <w:szCs w:val="20"/>
        </w:rPr>
        <w:t xml:space="preserve">La supervisión deberá </w:t>
      </w:r>
      <w:r w:rsidR="0042061B" w:rsidRPr="0018685E">
        <w:rPr>
          <w:rFonts w:ascii="Arial" w:hAnsi="Arial" w:cs="Arial"/>
          <w:color w:val="000000" w:themeColor="text1"/>
          <w:sz w:val="20"/>
          <w:szCs w:val="20"/>
        </w:rPr>
        <w:t>realiza</w:t>
      </w:r>
      <w:r w:rsidRPr="0018685E">
        <w:rPr>
          <w:rFonts w:ascii="Arial" w:hAnsi="Arial" w:cs="Arial"/>
          <w:color w:val="000000" w:themeColor="text1"/>
          <w:sz w:val="20"/>
          <w:szCs w:val="20"/>
        </w:rPr>
        <w:t>r</w:t>
      </w:r>
      <w:r w:rsidR="0085552A" w:rsidRPr="0018685E">
        <w:rPr>
          <w:rFonts w:ascii="Arial" w:hAnsi="Arial" w:cs="Arial"/>
          <w:color w:val="000000" w:themeColor="text1"/>
          <w:sz w:val="20"/>
          <w:szCs w:val="20"/>
        </w:rPr>
        <w:t xml:space="preserve"> un</w:t>
      </w:r>
      <w:r w:rsidRPr="0018685E">
        <w:rPr>
          <w:rFonts w:ascii="Arial" w:hAnsi="Arial" w:cs="Arial"/>
          <w:color w:val="000000" w:themeColor="text1"/>
          <w:sz w:val="20"/>
          <w:szCs w:val="20"/>
        </w:rPr>
        <w:t xml:space="preserve"> resumen cronológico de las actuaciones adelantadas en ejercicio de las funciones, debiendo plasmar datos de relevancia, como por ejemplo fechas, números de oficios, números de actas, mensajes de correo electrónico, documentos que den cuenta de las actuaciones adelantadas entre otras.</w:t>
      </w:r>
    </w:p>
    <w:p w14:paraId="17C6D390" w14:textId="77777777" w:rsidR="0085552A" w:rsidRDefault="0085552A" w:rsidP="0063780A">
      <w:pPr>
        <w:pStyle w:val="Prrafodelista"/>
        <w:ind w:left="567"/>
        <w:jc w:val="both"/>
        <w:rPr>
          <w:rFonts w:ascii="Arial" w:hAnsi="Arial" w:cs="Arial"/>
          <w:color w:val="000000" w:themeColor="text1"/>
          <w:sz w:val="18"/>
          <w:szCs w:val="20"/>
        </w:rPr>
      </w:pPr>
    </w:p>
    <w:p w14:paraId="4AB044B3" w14:textId="77777777" w:rsidR="008051D9" w:rsidRPr="0018685E" w:rsidRDefault="008051D9" w:rsidP="0063780A">
      <w:pPr>
        <w:pStyle w:val="Prrafodelista"/>
        <w:ind w:left="567"/>
        <w:jc w:val="both"/>
        <w:rPr>
          <w:rFonts w:ascii="Arial" w:hAnsi="Arial" w:cs="Arial"/>
          <w:color w:val="000000" w:themeColor="text1"/>
          <w:sz w:val="18"/>
          <w:szCs w:val="20"/>
        </w:rPr>
      </w:pPr>
    </w:p>
    <w:p w14:paraId="2B0B39B8" w14:textId="2ED226B4" w:rsidR="00AE03FC" w:rsidRDefault="00AE03FC" w:rsidP="00AE03FC">
      <w:pPr>
        <w:pStyle w:val="Prrafodelista"/>
        <w:numPr>
          <w:ilvl w:val="0"/>
          <w:numId w:val="32"/>
        </w:numPr>
        <w:tabs>
          <w:tab w:val="left" w:pos="6663"/>
        </w:tabs>
        <w:jc w:val="both"/>
        <w:rPr>
          <w:rFonts w:ascii="Arial" w:hAnsi="Arial" w:cs="Arial"/>
          <w:color w:val="000000" w:themeColor="text1"/>
          <w:sz w:val="20"/>
          <w:szCs w:val="20"/>
        </w:rPr>
      </w:pPr>
      <w:r>
        <w:rPr>
          <w:rFonts w:ascii="Arial" w:hAnsi="Arial" w:cs="Arial"/>
          <w:color w:val="000000" w:themeColor="text1"/>
          <w:sz w:val="20"/>
          <w:szCs w:val="20"/>
        </w:rPr>
        <w:t xml:space="preserve">La empresa </w:t>
      </w:r>
      <w:r w:rsidRPr="0021445D">
        <w:rPr>
          <w:rFonts w:ascii="Arial" w:hAnsi="Arial" w:cs="Arial"/>
          <w:color w:val="000000" w:themeColor="text1"/>
          <w:sz w:val="20"/>
          <w:szCs w:val="20"/>
        </w:rPr>
        <w:t>GRADERIAS Y ESCENARIOS GRS SAS</w:t>
      </w:r>
      <w:r>
        <w:rPr>
          <w:rFonts w:ascii="Arial" w:hAnsi="Arial" w:cs="Arial"/>
          <w:color w:val="000000" w:themeColor="text1"/>
          <w:sz w:val="20"/>
          <w:szCs w:val="20"/>
        </w:rPr>
        <w:t xml:space="preserve"> emite la factura 2</w:t>
      </w:r>
      <w:r w:rsidR="00B5458D">
        <w:rPr>
          <w:rFonts w:ascii="Arial" w:hAnsi="Arial" w:cs="Arial"/>
          <w:color w:val="000000" w:themeColor="text1"/>
          <w:sz w:val="20"/>
          <w:szCs w:val="20"/>
        </w:rPr>
        <w:t>4</w:t>
      </w:r>
      <w:r>
        <w:rPr>
          <w:rFonts w:ascii="Arial" w:hAnsi="Arial" w:cs="Arial"/>
          <w:color w:val="000000" w:themeColor="text1"/>
          <w:sz w:val="20"/>
          <w:szCs w:val="20"/>
        </w:rPr>
        <w:t>8, p</w:t>
      </w:r>
      <w:r w:rsidR="008051D9">
        <w:rPr>
          <w:rFonts w:ascii="Arial" w:hAnsi="Arial" w:cs="Arial"/>
          <w:color w:val="000000" w:themeColor="text1"/>
          <w:sz w:val="20"/>
          <w:szCs w:val="20"/>
        </w:rPr>
        <w:t>or los servicios prestados el día 07</w:t>
      </w:r>
      <w:r>
        <w:rPr>
          <w:rFonts w:ascii="Arial" w:hAnsi="Arial" w:cs="Arial"/>
          <w:color w:val="000000" w:themeColor="text1"/>
          <w:sz w:val="20"/>
          <w:szCs w:val="20"/>
        </w:rPr>
        <w:t xml:space="preserve"> de </w:t>
      </w:r>
      <w:r w:rsidR="008051D9">
        <w:rPr>
          <w:rFonts w:ascii="Arial" w:hAnsi="Arial" w:cs="Arial"/>
          <w:color w:val="000000" w:themeColor="text1"/>
          <w:sz w:val="20"/>
          <w:szCs w:val="20"/>
        </w:rPr>
        <w:t>noviembre</w:t>
      </w:r>
      <w:r>
        <w:rPr>
          <w:rFonts w:ascii="Arial" w:hAnsi="Arial" w:cs="Arial"/>
          <w:color w:val="000000" w:themeColor="text1"/>
          <w:sz w:val="20"/>
          <w:szCs w:val="20"/>
        </w:rPr>
        <w:t xml:space="preserve"> </w:t>
      </w:r>
      <w:r w:rsidR="008051D9">
        <w:rPr>
          <w:rFonts w:ascii="Arial" w:hAnsi="Arial" w:cs="Arial"/>
          <w:color w:val="000000" w:themeColor="text1"/>
          <w:sz w:val="20"/>
          <w:szCs w:val="20"/>
        </w:rPr>
        <w:t>2023.</w:t>
      </w:r>
    </w:p>
    <w:p w14:paraId="1467B50E" w14:textId="77777777" w:rsidR="000A08E4" w:rsidRPr="00394E50" w:rsidRDefault="000A08E4" w:rsidP="000A08E4">
      <w:pPr>
        <w:tabs>
          <w:tab w:val="left" w:pos="426"/>
        </w:tabs>
        <w:jc w:val="both"/>
        <w:rPr>
          <w:rFonts w:ascii="Arial" w:hAnsi="Arial" w:cs="Arial"/>
          <w:sz w:val="18"/>
          <w:szCs w:val="20"/>
        </w:rPr>
      </w:pPr>
    </w:p>
    <w:p w14:paraId="699993DA" w14:textId="77777777" w:rsidR="00C52835" w:rsidRPr="00394E50" w:rsidRDefault="008D496B" w:rsidP="006F48F2">
      <w:pPr>
        <w:pStyle w:val="Prrafodelista"/>
        <w:numPr>
          <w:ilvl w:val="0"/>
          <w:numId w:val="1"/>
        </w:numPr>
        <w:tabs>
          <w:tab w:val="left" w:pos="426"/>
        </w:tabs>
        <w:ind w:left="284" w:hanging="284"/>
        <w:jc w:val="both"/>
        <w:rPr>
          <w:rFonts w:ascii="Arial" w:hAnsi="Arial" w:cs="Arial"/>
          <w:b/>
          <w:sz w:val="20"/>
          <w:szCs w:val="20"/>
        </w:rPr>
      </w:pPr>
      <w:r w:rsidRPr="00394E50">
        <w:rPr>
          <w:rFonts w:ascii="Arial" w:hAnsi="Arial" w:cs="Arial"/>
          <w:b/>
          <w:sz w:val="20"/>
          <w:szCs w:val="20"/>
        </w:rPr>
        <w:t>VERIFICACIÓ</w:t>
      </w:r>
      <w:r w:rsidR="00662747" w:rsidRPr="00394E50">
        <w:rPr>
          <w:rFonts w:ascii="Arial" w:hAnsi="Arial" w:cs="Arial"/>
          <w:b/>
          <w:sz w:val="20"/>
          <w:szCs w:val="20"/>
        </w:rPr>
        <w:t>N DE</w:t>
      </w:r>
      <w:r w:rsidR="006F7CF5" w:rsidRPr="00394E50">
        <w:rPr>
          <w:rFonts w:ascii="Arial" w:hAnsi="Arial" w:cs="Arial"/>
          <w:b/>
          <w:sz w:val="20"/>
          <w:szCs w:val="20"/>
        </w:rPr>
        <w:t>L</w:t>
      </w:r>
      <w:r w:rsidR="00662747" w:rsidRPr="00394E50">
        <w:rPr>
          <w:rFonts w:ascii="Arial" w:hAnsi="Arial" w:cs="Arial"/>
          <w:b/>
          <w:sz w:val="20"/>
          <w:szCs w:val="20"/>
        </w:rPr>
        <w:t xml:space="preserve"> CUMPLIMIENTO DE</w:t>
      </w:r>
      <w:r w:rsidR="005A56D8" w:rsidRPr="00394E50">
        <w:rPr>
          <w:rFonts w:ascii="Arial" w:hAnsi="Arial" w:cs="Arial"/>
          <w:b/>
          <w:sz w:val="20"/>
          <w:szCs w:val="20"/>
        </w:rPr>
        <w:t xml:space="preserve"> LAS OBLIGACIONES CONTRACTUALES</w:t>
      </w:r>
    </w:p>
    <w:p w14:paraId="43CA141F" w14:textId="77777777" w:rsidR="00681E73" w:rsidRPr="002257F2" w:rsidRDefault="00681E73" w:rsidP="00681E73">
      <w:pPr>
        <w:rPr>
          <w:rFonts w:ascii="Arial" w:hAnsi="Arial" w:cs="Arial"/>
          <w:b/>
          <w:sz w:val="6"/>
          <w:szCs w:val="6"/>
        </w:rPr>
      </w:pPr>
    </w:p>
    <w:p w14:paraId="0B674B18" w14:textId="77777777" w:rsidR="001803C2" w:rsidRPr="002257F2" w:rsidRDefault="001803C2" w:rsidP="001803C2">
      <w:pPr>
        <w:pStyle w:val="Prrafodelista"/>
        <w:ind w:left="360"/>
        <w:jc w:val="both"/>
        <w:rPr>
          <w:rFonts w:ascii="Arial" w:hAnsi="Arial" w:cs="Arial"/>
          <w:b/>
          <w:sz w:val="10"/>
          <w:szCs w:val="10"/>
        </w:rPr>
      </w:pPr>
    </w:p>
    <w:p w14:paraId="14B889D9" w14:textId="14844CDF" w:rsidR="001803C2" w:rsidRPr="00FB2FE1" w:rsidRDefault="001803C2" w:rsidP="001803C2">
      <w:pPr>
        <w:tabs>
          <w:tab w:val="left" w:pos="6663"/>
        </w:tabs>
        <w:jc w:val="both"/>
        <w:rPr>
          <w:rFonts w:ascii="Arial" w:hAnsi="Arial" w:cs="Arial"/>
          <w:color w:val="000000" w:themeColor="text1"/>
          <w:sz w:val="20"/>
          <w:szCs w:val="20"/>
        </w:rPr>
      </w:pPr>
      <w:bookmarkStart w:id="1" w:name="_Hlk137819894"/>
      <w:r w:rsidRPr="00FB2FE1">
        <w:rPr>
          <w:rFonts w:ascii="Arial" w:hAnsi="Arial" w:cs="Arial"/>
          <w:color w:val="000000" w:themeColor="text1"/>
          <w:sz w:val="20"/>
          <w:szCs w:val="20"/>
        </w:rPr>
        <w:t>CUMPLIMIENTO OBLIGACIONES LEGALES DEL CONTRATISTA</w:t>
      </w:r>
    </w:p>
    <w:p w14:paraId="068D112B" w14:textId="77777777" w:rsidR="001803C2" w:rsidRPr="00FB2FE1" w:rsidRDefault="001803C2" w:rsidP="001803C2">
      <w:pPr>
        <w:pStyle w:val="Prrafodelista"/>
        <w:ind w:left="360"/>
        <w:jc w:val="both"/>
        <w:rPr>
          <w:rFonts w:ascii="Arial" w:hAnsi="Arial" w:cs="Arial"/>
          <w:color w:val="000000" w:themeColor="text1"/>
          <w:sz w:val="20"/>
          <w:szCs w:val="20"/>
        </w:rPr>
      </w:pPr>
    </w:p>
    <w:tbl>
      <w:tblPr>
        <w:tblStyle w:val="Tablaconcuadrcula"/>
        <w:tblW w:w="9776" w:type="dxa"/>
        <w:jc w:val="center"/>
        <w:tblLook w:val="04A0" w:firstRow="1" w:lastRow="0" w:firstColumn="1" w:lastColumn="0" w:noHBand="0" w:noVBand="1"/>
      </w:tblPr>
      <w:tblGrid>
        <w:gridCol w:w="3967"/>
        <w:gridCol w:w="1046"/>
        <w:gridCol w:w="4763"/>
      </w:tblGrid>
      <w:tr w:rsidR="001803C2" w:rsidRPr="00531838" w14:paraId="493E95B8" w14:textId="77777777" w:rsidTr="00964EB2">
        <w:trPr>
          <w:trHeight w:val="364"/>
          <w:jc w:val="center"/>
        </w:trPr>
        <w:tc>
          <w:tcPr>
            <w:tcW w:w="4012" w:type="dxa"/>
            <w:vAlign w:val="center"/>
          </w:tcPr>
          <w:p w14:paraId="6CD84F19" w14:textId="77777777" w:rsidR="001803C2" w:rsidRPr="00E0717C" w:rsidRDefault="001803C2" w:rsidP="00964EB2">
            <w:pPr>
              <w:jc w:val="center"/>
              <w:rPr>
                <w:rFonts w:ascii="Arial" w:hAnsi="Arial" w:cs="Arial"/>
                <w:b/>
                <w:color w:val="000000" w:themeColor="text1"/>
                <w:sz w:val="18"/>
                <w:szCs w:val="18"/>
              </w:rPr>
            </w:pPr>
            <w:r w:rsidRPr="00E0717C">
              <w:rPr>
                <w:rFonts w:ascii="Arial" w:hAnsi="Arial" w:cs="Arial"/>
                <w:b/>
                <w:color w:val="000000" w:themeColor="text1"/>
                <w:sz w:val="18"/>
                <w:szCs w:val="18"/>
              </w:rPr>
              <w:t>OBLIGACIONES DEL CONTRATISTA LEGALES</w:t>
            </w:r>
          </w:p>
        </w:tc>
        <w:tc>
          <w:tcPr>
            <w:tcW w:w="945" w:type="dxa"/>
            <w:vAlign w:val="center"/>
          </w:tcPr>
          <w:p w14:paraId="415F5FED" w14:textId="77777777" w:rsidR="001803C2" w:rsidRPr="00E0717C" w:rsidRDefault="001803C2" w:rsidP="00964EB2">
            <w:pPr>
              <w:jc w:val="center"/>
              <w:rPr>
                <w:rFonts w:ascii="Arial" w:hAnsi="Arial" w:cs="Arial"/>
                <w:b/>
                <w:color w:val="000000" w:themeColor="text1"/>
                <w:sz w:val="18"/>
                <w:szCs w:val="18"/>
              </w:rPr>
            </w:pPr>
            <w:r w:rsidRPr="00E0717C">
              <w:rPr>
                <w:rFonts w:ascii="Arial" w:hAnsi="Arial" w:cs="Arial"/>
                <w:b/>
                <w:color w:val="000000" w:themeColor="text1"/>
                <w:sz w:val="18"/>
                <w:szCs w:val="18"/>
              </w:rPr>
              <w:t>CUMPLIÓ</w:t>
            </w:r>
          </w:p>
        </w:tc>
        <w:tc>
          <w:tcPr>
            <w:tcW w:w="4819" w:type="dxa"/>
            <w:vAlign w:val="center"/>
          </w:tcPr>
          <w:p w14:paraId="02EFEC08" w14:textId="77777777" w:rsidR="001803C2" w:rsidRPr="00E0717C" w:rsidRDefault="001803C2" w:rsidP="00964EB2">
            <w:pPr>
              <w:jc w:val="center"/>
              <w:rPr>
                <w:rFonts w:ascii="Arial" w:hAnsi="Arial" w:cs="Arial"/>
                <w:b/>
                <w:color w:val="000000" w:themeColor="text1"/>
                <w:sz w:val="18"/>
                <w:szCs w:val="18"/>
              </w:rPr>
            </w:pPr>
            <w:r w:rsidRPr="00E0717C">
              <w:rPr>
                <w:rFonts w:ascii="Arial" w:hAnsi="Arial" w:cs="Arial"/>
                <w:b/>
                <w:color w:val="000000" w:themeColor="text1"/>
                <w:sz w:val="18"/>
                <w:szCs w:val="18"/>
              </w:rPr>
              <w:t>OBSERVACIONES</w:t>
            </w:r>
          </w:p>
        </w:tc>
      </w:tr>
      <w:tr w:rsidR="001803C2" w:rsidRPr="00531838" w14:paraId="2DA19486" w14:textId="77777777" w:rsidTr="00964EB2">
        <w:trPr>
          <w:trHeight w:val="573"/>
          <w:jc w:val="center"/>
        </w:trPr>
        <w:tc>
          <w:tcPr>
            <w:tcW w:w="4012" w:type="dxa"/>
            <w:vAlign w:val="center"/>
          </w:tcPr>
          <w:p w14:paraId="01029123" w14:textId="77777777" w:rsidR="001803C2" w:rsidRPr="00E0717C" w:rsidRDefault="001803C2" w:rsidP="00964EB2">
            <w:pPr>
              <w:jc w:val="both"/>
              <w:rPr>
                <w:rFonts w:ascii="Arial" w:hAnsi="Arial" w:cs="Arial"/>
                <w:sz w:val="18"/>
                <w:szCs w:val="18"/>
              </w:rPr>
            </w:pPr>
            <w:r w:rsidRPr="00E0717C">
              <w:rPr>
                <w:rFonts w:ascii="Arial" w:hAnsi="Arial" w:cs="Arial"/>
                <w:color w:val="000000"/>
                <w:sz w:val="18"/>
                <w:szCs w:val="18"/>
              </w:rPr>
              <w:t>Cumplir cabalmente con sus obligaciones, frente al sistema de seguridad social, parafiscales, (cajas de compensación familiar, SENA e ICBF).</w:t>
            </w:r>
          </w:p>
        </w:tc>
        <w:tc>
          <w:tcPr>
            <w:tcW w:w="945" w:type="dxa"/>
            <w:vAlign w:val="center"/>
          </w:tcPr>
          <w:p w14:paraId="5A86954C" w14:textId="77777777" w:rsidR="001803C2" w:rsidRPr="00E0717C" w:rsidRDefault="001803C2" w:rsidP="00964EB2">
            <w:pPr>
              <w:jc w:val="center"/>
              <w:rPr>
                <w:rFonts w:ascii="Arial" w:hAnsi="Arial" w:cs="Arial"/>
                <w:sz w:val="18"/>
                <w:szCs w:val="18"/>
              </w:rPr>
            </w:pPr>
          </w:p>
          <w:p w14:paraId="781A7D8B" w14:textId="77777777" w:rsidR="001803C2" w:rsidRPr="00E0717C" w:rsidRDefault="001803C2" w:rsidP="00964EB2">
            <w:pPr>
              <w:jc w:val="center"/>
              <w:rPr>
                <w:rFonts w:ascii="Arial" w:hAnsi="Arial" w:cs="Arial"/>
                <w:sz w:val="18"/>
                <w:szCs w:val="18"/>
              </w:rPr>
            </w:pPr>
            <w:r w:rsidRPr="00E0717C">
              <w:rPr>
                <w:rFonts w:ascii="Arial" w:hAnsi="Arial" w:cs="Arial"/>
                <w:sz w:val="18"/>
                <w:szCs w:val="18"/>
              </w:rPr>
              <w:t>SI</w:t>
            </w:r>
          </w:p>
        </w:tc>
        <w:tc>
          <w:tcPr>
            <w:tcW w:w="4819" w:type="dxa"/>
          </w:tcPr>
          <w:p w14:paraId="2B4F293F" w14:textId="5C369DAD" w:rsidR="001803C2" w:rsidRPr="00E0717C" w:rsidRDefault="001803C2" w:rsidP="00964EB2">
            <w:pPr>
              <w:jc w:val="both"/>
              <w:rPr>
                <w:rFonts w:ascii="Arial" w:hAnsi="Arial" w:cs="Arial"/>
                <w:color w:val="000000"/>
                <w:sz w:val="18"/>
                <w:szCs w:val="18"/>
              </w:rPr>
            </w:pPr>
            <w:r w:rsidRPr="00E0717C">
              <w:rPr>
                <w:rFonts w:ascii="Arial" w:hAnsi="Arial" w:cs="Arial"/>
                <w:color w:val="000000"/>
                <w:sz w:val="18"/>
                <w:szCs w:val="18"/>
              </w:rPr>
              <w:t>1. Planilla No</w:t>
            </w:r>
            <w:r w:rsidRPr="008051D9">
              <w:rPr>
                <w:rFonts w:ascii="Arial" w:hAnsi="Arial" w:cs="Arial"/>
                <w:color w:val="FF0000"/>
                <w:sz w:val="18"/>
                <w:szCs w:val="18"/>
              </w:rPr>
              <w:t xml:space="preserve">. </w:t>
            </w:r>
            <w:r w:rsidR="00EC0B9E" w:rsidRPr="008051D9">
              <w:rPr>
                <w:rFonts w:ascii="Arial" w:hAnsi="Arial" w:cs="Arial"/>
                <w:color w:val="FF0000"/>
                <w:sz w:val="18"/>
                <w:szCs w:val="18"/>
              </w:rPr>
              <w:t>28031949</w:t>
            </w:r>
            <w:r w:rsidR="000F7877" w:rsidRPr="008051D9">
              <w:rPr>
                <w:rFonts w:ascii="Arial" w:hAnsi="Arial" w:cs="Arial"/>
                <w:color w:val="FF0000"/>
                <w:sz w:val="18"/>
                <w:szCs w:val="18"/>
              </w:rPr>
              <w:t xml:space="preserve"> </w:t>
            </w:r>
            <w:r w:rsidRPr="008051D9">
              <w:rPr>
                <w:rFonts w:ascii="Arial" w:hAnsi="Arial" w:cs="Arial"/>
                <w:color w:val="FF0000"/>
                <w:sz w:val="18"/>
                <w:szCs w:val="18"/>
              </w:rPr>
              <w:t>pago del mes</w:t>
            </w:r>
            <w:r w:rsidR="00022B5E" w:rsidRPr="008051D9">
              <w:rPr>
                <w:rFonts w:ascii="Arial" w:hAnsi="Arial" w:cs="Arial"/>
                <w:color w:val="FF0000"/>
                <w:sz w:val="18"/>
                <w:szCs w:val="18"/>
              </w:rPr>
              <w:t xml:space="preserve"> </w:t>
            </w:r>
            <w:r w:rsidR="00187A90" w:rsidRPr="008051D9">
              <w:rPr>
                <w:rFonts w:ascii="Arial" w:hAnsi="Arial" w:cs="Arial"/>
                <w:color w:val="FF0000"/>
                <w:sz w:val="18"/>
                <w:szCs w:val="18"/>
              </w:rPr>
              <w:t>octubre</w:t>
            </w:r>
            <w:r w:rsidR="00D84CAE" w:rsidRPr="008051D9">
              <w:rPr>
                <w:rFonts w:ascii="Arial" w:hAnsi="Arial" w:cs="Arial"/>
                <w:color w:val="FF0000"/>
                <w:sz w:val="18"/>
                <w:szCs w:val="18"/>
              </w:rPr>
              <w:t xml:space="preserve"> de</w:t>
            </w:r>
            <w:r w:rsidRPr="008051D9">
              <w:rPr>
                <w:rFonts w:ascii="Arial" w:hAnsi="Arial" w:cs="Arial"/>
                <w:color w:val="FF0000"/>
                <w:sz w:val="18"/>
                <w:szCs w:val="18"/>
              </w:rPr>
              <w:t xml:space="preserve"> 2023 </w:t>
            </w:r>
            <w:r w:rsidRPr="00E0717C">
              <w:rPr>
                <w:rFonts w:ascii="Arial" w:hAnsi="Arial" w:cs="Arial"/>
                <w:color w:val="000000"/>
                <w:sz w:val="18"/>
                <w:szCs w:val="18"/>
              </w:rPr>
              <w:t>de seguridad social, cajas de compensación familiar, pensión, riesgos profesionales y salud.</w:t>
            </w:r>
          </w:p>
          <w:p w14:paraId="16EE1128" w14:textId="77777777" w:rsidR="001803C2" w:rsidRPr="00E0717C" w:rsidRDefault="001803C2" w:rsidP="00964EB2">
            <w:pPr>
              <w:jc w:val="both"/>
              <w:rPr>
                <w:rFonts w:ascii="Arial" w:hAnsi="Arial" w:cs="Arial"/>
                <w:color w:val="000000"/>
                <w:sz w:val="18"/>
                <w:szCs w:val="18"/>
              </w:rPr>
            </w:pPr>
          </w:p>
          <w:p w14:paraId="4614F902" w14:textId="7B976791" w:rsidR="001803C2" w:rsidRPr="00E0717C" w:rsidRDefault="001803C2" w:rsidP="00964EB2">
            <w:pPr>
              <w:jc w:val="both"/>
              <w:rPr>
                <w:rFonts w:ascii="Arial" w:hAnsi="Arial" w:cs="Arial"/>
                <w:color w:val="000000"/>
                <w:sz w:val="18"/>
                <w:szCs w:val="18"/>
              </w:rPr>
            </w:pPr>
            <w:r w:rsidRPr="008051D9">
              <w:rPr>
                <w:rFonts w:ascii="Arial" w:hAnsi="Arial" w:cs="Arial"/>
                <w:color w:val="FF0000"/>
                <w:sz w:val="18"/>
                <w:szCs w:val="18"/>
              </w:rPr>
              <w:t>2. Certificación de pago de parafiscales y seguridad social expedida por el revisor fiscal de la empresa</w:t>
            </w:r>
            <w:r w:rsidR="00394E50" w:rsidRPr="008051D9">
              <w:rPr>
                <w:rFonts w:ascii="Arial" w:hAnsi="Arial" w:cs="Arial"/>
                <w:color w:val="FF0000"/>
                <w:sz w:val="18"/>
                <w:szCs w:val="18"/>
              </w:rPr>
              <w:t xml:space="preserve"> de fecha </w:t>
            </w:r>
            <w:r w:rsidR="00EC0B9E" w:rsidRPr="008051D9">
              <w:rPr>
                <w:rFonts w:ascii="Arial" w:hAnsi="Arial" w:cs="Arial"/>
                <w:color w:val="FF0000"/>
                <w:sz w:val="18"/>
                <w:szCs w:val="18"/>
              </w:rPr>
              <w:t>03</w:t>
            </w:r>
            <w:r w:rsidR="00F37201" w:rsidRPr="008051D9">
              <w:rPr>
                <w:rFonts w:ascii="Arial" w:hAnsi="Arial" w:cs="Arial"/>
                <w:color w:val="FF0000"/>
                <w:sz w:val="18"/>
                <w:szCs w:val="18"/>
              </w:rPr>
              <w:t xml:space="preserve"> </w:t>
            </w:r>
            <w:r w:rsidR="00394E50" w:rsidRPr="008051D9">
              <w:rPr>
                <w:rFonts w:ascii="Arial" w:hAnsi="Arial" w:cs="Arial"/>
                <w:color w:val="FF0000"/>
                <w:sz w:val="18"/>
                <w:szCs w:val="18"/>
              </w:rPr>
              <w:t xml:space="preserve">de </w:t>
            </w:r>
            <w:r w:rsidR="00EC0B9E" w:rsidRPr="008051D9">
              <w:rPr>
                <w:rFonts w:ascii="Arial" w:hAnsi="Arial" w:cs="Arial"/>
                <w:color w:val="FF0000"/>
                <w:sz w:val="18"/>
                <w:szCs w:val="18"/>
              </w:rPr>
              <w:t>noviembre 2023</w:t>
            </w:r>
            <w:r w:rsidR="00394E50" w:rsidRPr="008051D9">
              <w:rPr>
                <w:rFonts w:ascii="Arial" w:hAnsi="Arial" w:cs="Arial"/>
                <w:color w:val="FF0000"/>
                <w:sz w:val="18"/>
                <w:szCs w:val="18"/>
              </w:rPr>
              <w:t>.</w:t>
            </w:r>
          </w:p>
        </w:tc>
      </w:tr>
    </w:tbl>
    <w:p w14:paraId="2ACBA782" w14:textId="77777777" w:rsidR="001803C2" w:rsidRPr="000805AE" w:rsidRDefault="001803C2" w:rsidP="002257F2">
      <w:pPr>
        <w:rPr>
          <w:rFonts w:ascii="Arial" w:hAnsi="Arial" w:cs="Arial"/>
          <w:color w:val="000000" w:themeColor="text1"/>
          <w:sz w:val="20"/>
          <w:szCs w:val="20"/>
        </w:rPr>
      </w:pPr>
    </w:p>
    <w:p w14:paraId="425039C2" w14:textId="36647374" w:rsidR="001803C2" w:rsidRDefault="001803C2" w:rsidP="002257F2">
      <w:pPr>
        <w:rPr>
          <w:rFonts w:ascii="Arial" w:hAnsi="Arial" w:cs="Arial"/>
          <w:color w:val="000000" w:themeColor="text1"/>
          <w:sz w:val="20"/>
          <w:szCs w:val="20"/>
        </w:rPr>
      </w:pPr>
      <w:bookmarkStart w:id="2" w:name="_Hlk117264990"/>
      <w:r w:rsidRPr="00FB2FE1">
        <w:rPr>
          <w:rFonts w:ascii="Arial" w:hAnsi="Arial" w:cs="Arial"/>
          <w:color w:val="000000" w:themeColor="text1"/>
          <w:sz w:val="20"/>
          <w:szCs w:val="20"/>
        </w:rPr>
        <w:t>CUMPLIMIENTO ESPECIFICACIONES TÉCNICAS</w:t>
      </w:r>
      <w:bookmarkEnd w:id="2"/>
    </w:p>
    <w:tbl>
      <w:tblPr>
        <w:tblpPr w:leftFromText="141" w:rightFromText="141" w:bottomFromText="160" w:vertAnchor="text" w:horzAnchor="margin" w:tblpXSpec="center" w:tblpY="145"/>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
        <w:gridCol w:w="5534"/>
        <w:gridCol w:w="1418"/>
        <w:gridCol w:w="2121"/>
      </w:tblGrid>
      <w:tr w:rsidR="001803C2" w:rsidRPr="00246C98" w14:paraId="793C912C" w14:textId="2902A06C" w:rsidTr="001803C2">
        <w:trPr>
          <w:trHeight w:val="422"/>
        </w:trPr>
        <w:tc>
          <w:tcPr>
            <w:tcW w:w="0" w:type="auto"/>
            <w:tcBorders>
              <w:top w:val="single" w:sz="4" w:space="0" w:color="auto"/>
              <w:left w:val="single" w:sz="4" w:space="0" w:color="auto"/>
              <w:bottom w:val="single" w:sz="4" w:space="0" w:color="auto"/>
              <w:right w:val="single" w:sz="4" w:space="0" w:color="auto"/>
            </w:tcBorders>
            <w:shd w:val="clear" w:color="auto" w:fill="AEAAAA"/>
            <w:vAlign w:val="center"/>
            <w:hideMark/>
          </w:tcPr>
          <w:p w14:paraId="2E0F7017" w14:textId="77777777" w:rsidR="001803C2" w:rsidRPr="00077EF0" w:rsidRDefault="001803C2" w:rsidP="00964EB2">
            <w:pPr>
              <w:pStyle w:val="Prrafodelista"/>
              <w:tabs>
                <w:tab w:val="left" w:pos="240"/>
              </w:tabs>
              <w:ind w:left="0"/>
              <w:jc w:val="center"/>
              <w:rPr>
                <w:rFonts w:ascii="Arial" w:hAnsi="Arial" w:cs="Arial"/>
                <w:b/>
                <w:sz w:val="18"/>
                <w:szCs w:val="18"/>
              </w:rPr>
            </w:pPr>
            <w:r w:rsidRPr="00077EF0">
              <w:rPr>
                <w:rFonts w:ascii="Arial" w:hAnsi="Arial" w:cs="Arial"/>
                <w:b/>
                <w:sz w:val="18"/>
                <w:szCs w:val="18"/>
              </w:rPr>
              <w:t>ITEM</w:t>
            </w:r>
          </w:p>
        </w:tc>
        <w:tc>
          <w:tcPr>
            <w:tcW w:w="5534"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214BEFD5" w14:textId="77777777" w:rsidR="001803C2" w:rsidRPr="00077EF0" w:rsidRDefault="001803C2" w:rsidP="00964EB2">
            <w:pPr>
              <w:pStyle w:val="Prrafodelista"/>
              <w:tabs>
                <w:tab w:val="left" w:pos="240"/>
              </w:tabs>
              <w:ind w:left="0"/>
              <w:jc w:val="center"/>
              <w:rPr>
                <w:rFonts w:ascii="Arial" w:hAnsi="Arial" w:cs="Arial"/>
                <w:b/>
                <w:sz w:val="18"/>
                <w:szCs w:val="18"/>
              </w:rPr>
            </w:pPr>
            <w:r w:rsidRPr="00077EF0">
              <w:rPr>
                <w:rFonts w:ascii="Arial" w:hAnsi="Arial" w:cs="Arial"/>
                <w:b/>
                <w:sz w:val="18"/>
                <w:szCs w:val="18"/>
              </w:rPr>
              <w:t xml:space="preserve">CONDICIONES TECNICAS MINIMAS </w:t>
            </w:r>
          </w:p>
        </w:tc>
        <w:tc>
          <w:tcPr>
            <w:tcW w:w="1418" w:type="dxa"/>
            <w:tcBorders>
              <w:top w:val="single" w:sz="4" w:space="0" w:color="auto"/>
              <w:left w:val="single" w:sz="4" w:space="0" w:color="auto"/>
              <w:right w:val="single" w:sz="4" w:space="0" w:color="auto"/>
            </w:tcBorders>
            <w:shd w:val="clear" w:color="auto" w:fill="AEAAAA"/>
          </w:tcPr>
          <w:p w14:paraId="61551E1F" w14:textId="0C26E30F" w:rsidR="001803C2" w:rsidRPr="00077EF0" w:rsidRDefault="001803C2" w:rsidP="001803C2">
            <w:pPr>
              <w:tabs>
                <w:tab w:val="left" w:pos="240"/>
              </w:tabs>
              <w:rPr>
                <w:rFonts w:ascii="Arial" w:hAnsi="Arial" w:cs="Arial"/>
                <w:b/>
                <w:sz w:val="18"/>
                <w:szCs w:val="18"/>
              </w:rPr>
            </w:pPr>
            <w:r w:rsidRPr="00077EF0">
              <w:rPr>
                <w:rFonts w:ascii="Arial" w:hAnsi="Arial" w:cs="Arial"/>
                <w:b/>
                <w:sz w:val="18"/>
                <w:szCs w:val="18"/>
              </w:rPr>
              <w:t>CUMPLIÓ</w:t>
            </w:r>
          </w:p>
          <w:p w14:paraId="4FA818AD" w14:textId="197182DA" w:rsidR="001803C2" w:rsidRPr="00077EF0" w:rsidRDefault="001803C2" w:rsidP="001803C2">
            <w:pPr>
              <w:pStyle w:val="Prrafodelista"/>
              <w:tabs>
                <w:tab w:val="left" w:pos="240"/>
              </w:tabs>
              <w:ind w:left="0"/>
              <w:jc w:val="center"/>
              <w:rPr>
                <w:rFonts w:ascii="Arial" w:hAnsi="Arial" w:cs="Arial"/>
                <w:b/>
                <w:sz w:val="18"/>
                <w:szCs w:val="18"/>
              </w:rPr>
            </w:pPr>
            <w:r w:rsidRPr="00077EF0">
              <w:rPr>
                <w:rFonts w:ascii="Arial" w:hAnsi="Arial" w:cs="Arial"/>
                <w:b/>
                <w:sz w:val="18"/>
                <w:szCs w:val="18"/>
              </w:rPr>
              <w:t>Si __No__</w:t>
            </w:r>
          </w:p>
        </w:tc>
        <w:tc>
          <w:tcPr>
            <w:tcW w:w="2121" w:type="dxa"/>
            <w:tcBorders>
              <w:top w:val="single" w:sz="4" w:space="0" w:color="auto"/>
              <w:left w:val="single" w:sz="4" w:space="0" w:color="auto"/>
              <w:right w:val="single" w:sz="4" w:space="0" w:color="auto"/>
            </w:tcBorders>
            <w:shd w:val="clear" w:color="auto" w:fill="AEAAAA"/>
          </w:tcPr>
          <w:p w14:paraId="64D11CA2" w14:textId="7BFEFB93" w:rsidR="001803C2" w:rsidRPr="00077EF0" w:rsidRDefault="001803C2" w:rsidP="00964EB2">
            <w:pPr>
              <w:pStyle w:val="Prrafodelista"/>
              <w:tabs>
                <w:tab w:val="left" w:pos="240"/>
              </w:tabs>
              <w:ind w:left="0"/>
              <w:jc w:val="center"/>
              <w:rPr>
                <w:rFonts w:ascii="Arial" w:hAnsi="Arial" w:cs="Arial"/>
                <w:b/>
                <w:sz w:val="18"/>
                <w:szCs w:val="18"/>
              </w:rPr>
            </w:pPr>
            <w:r w:rsidRPr="00077EF0">
              <w:rPr>
                <w:rFonts w:ascii="Arial" w:hAnsi="Arial" w:cs="Arial"/>
                <w:b/>
                <w:sz w:val="18"/>
                <w:szCs w:val="18"/>
              </w:rPr>
              <w:t>OBSERVACIONES Y EVIDENCIAS</w:t>
            </w:r>
          </w:p>
        </w:tc>
      </w:tr>
      <w:tr w:rsidR="0085279C" w:rsidRPr="00246C98" w14:paraId="6FF1638A" w14:textId="5186DF50" w:rsidTr="0085279C">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FFC07E1" w14:textId="77777777" w:rsidR="0085279C" w:rsidRPr="00E0717C" w:rsidRDefault="0085279C" w:rsidP="0085279C">
            <w:pPr>
              <w:jc w:val="center"/>
              <w:rPr>
                <w:rFonts w:ascii="Arial" w:hAnsi="Arial" w:cs="Arial"/>
                <w:b/>
                <w:sz w:val="18"/>
                <w:szCs w:val="18"/>
              </w:rPr>
            </w:pPr>
            <w:r w:rsidRPr="00E0717C">
              <w:rPr>
                <w:rFonts w:ascii="Arial" w:hAnsi="Arial" w:cs="Arial"/>
                <w:b/>
                <w:sz w:val="18"/>
                <w:szCs w:val="18"/>
              </w:rPr>
              <w:t>1</w:t>
            </w:r>
          </w:p>
        </w:tc>
        <w:tc>
          <w:tcPr>
            <w:tcW w:w="5534" w:type="dxa"/>
            <w:tcBorders>
              <w:top w:val="single" w:sz="4" w:space="0" w:color="auto"/>
              <w:left w:val="single" w:sz="4" w:space="0" w:color="auto"/>
              <w:bottom w:val="single" w:sz="4" w:space="0" w:color="auto"/>
              <w:right w:val="single" w:sz="4" w:space="0" w:color="auto"/>
            </w:tcBorders>
            <w:vAlign w:val="center"/>
          </w:tcPr>
          <w:p w14:paraId="32C72F76" w14:textId="77777777" w:rsidR="0085279C" w:rsidRPr="00E0717C" w:rsidRDefault="0085279C" w:rsidP="0085279C">
            <w:pPr>
              <w:jc w:val="both"/>
              <w:rPr>
                <w:rFonts w:ascii="Arial" w:hAnsi="Arial" w:cs="Arial"/>
                <w:sz w:val="18"/>
                <w:szCs w:val="18"/>
              </w:rPr>
            </w:pPr>
            <w:r w:rsidRPr="00E0717C">
              <w:rPr>
                <w:rFonts w:ascii="Arial" w:hAnsi="Arial" w:cs="Arial"/>
                <w:sz w:val="18"/>
                <w:szCs w:val="18"/>
              </w:rPr>
              <w:t xml:space="preserve">Servicios de apoyo logístico alquiler y montaje de graderías, para las diferentes ceremonias o eventos a realizar durante la vigencia 2023 por la Escuela de Suboficiales y Nivel Ejecutivo “Gonzalo Jiménez de Quesada” para una (01) persona, con capacidad de realizar el montaje hasta para 10.000 personas. </w:t>
            </w:r>
          </w:p>
          <w:p w14:paraId="1E748AED" w14:textId="77777777" w:rsidR="0085279C" w:rsidRPr="00E0717C" w:rsidRDefault="0085279C" w:rsidP="0085279C">
            <w:pPr>
              <w:jc w:val="both"/>
              <w:rPr>
                <w:rFonts w:ascii="Arial" w:hAnsi="Arial" w:cs="Arial"/>
                <w:sz w:val="18"/>
                <w:szCs w:val="18"/>
              </w:rPr>
            </w:pPr>
            <w:r w:rsidRPr="00E0717C">
              <w:rPr>
                <w:rFonts w:ascii="Arial" w:hAnsi="Arial" w:cs="Arial"/>
                <w:b/>
                <w:sz w:val="18"/>
                <w:szCs w:val="18"/>
              </w:rPr>
              <w:t>Estructura metálica:</w:t>
            </w:r>
            <w:r w:rsidRPr="00E0717C">
              <w:rPr>
                <w:rFonts w:ascii="Arial" w:hAnsi="Arial" w:cs="Arial"/>
                <w:sz w:val="18"/>
                <w:szCs w:val="18"/>
              </w:rPr>
              <w:t xml:space="preserve"> consta de módulos fabricados con tubería A.N. de alta resistencia de 11/4 de diámetro y arriostramiento de crucetas en tubo de </w:t>
            </w:r>
            <w:r w:rsidRPr="00E0717C">
              <w:rPr>
                <w:rFonts w:ascii="Arial" w:hAnsi="Arial" w:cs="Arial"/>
                <w:sz w:val="18"/>
                <w:szCs w:val="18"/>
                <w:vertAlign w:val="superscript"/>
              </w:rPr>
              <w:t>7</w:t>
            </w:r>
            <w:r w:rsidRPr="00E0717C">
              <w:rPr>
                <w:rFonts w:ascii="Arial" w:hAnsi="Arial" w:cs="Arial"/>
                <w:sz w:val="18"/>
                <w:szCs w:val="18"/>
              </w:rPr>
              <w:t>/</w:t>
            </w:r>
            <w:r w:rsidRPr="00E0717C">
              <w:rPr>
                <w:rFonts w:ascii="Arial" w:hAnsi="Arial" w:cs="Arial"/>
                <w:sz w:val="18"/>
                <w:szCs w:val="18"/>
                <w:vertAlign w:val="subscript"/>
              </w:rPr>
              <w:t>8</w:t>
            </w:r>
            <w:r w:rsidRPr="00E0717C">
              <w:rPr>
                <w:rFonts w:ascii="Arial" w:hAnsi="Arial" w:cs="Arial"/>
                <w:sz w:val="18"/>
                <w:szCs w:val="18"/>
              </w:rPr>
              <w:t xml:space="preserve"> de diámetro. Sentaderos y posa pies en aluminio anodizado de 22.5 cm. va en tornillos niveladores en acero para adaptar la gradería al terreno y dar una perfecta nivelación, igualmente se puede ubicar la gradería iniciando a nivel de piso.</w:t>
            </w:r>
          </w:p>
          <w:p w14:paraId="78025D64" w14:textId="77777777" w:rsidR="0085279C" w:rsidRPr="00E0717C" w:rsidRDefault="0085279C" w:rsidP="0085279C">
            <w:pPr>
              <w:jc w:val="both"/>
              <w:rPr>
                <w:rFonts w:ascii="Arial" w:hAnsi="Arial" w:cs="Arial"/>
                <w:sz w:val="18"/>
                <w:szCs w:val="18"/>
              </w:rPr>
            </w:pPr>
            <w:r w:rsidRPr="00E0717C">
              <w:rPr>
                <w:rFonts w:ascii="Arial" w:hAnsi="Arial" w:cs="Arial"/>
                <w:sz w:val="18"/>
                <w:szCs w:val="18"/>
              </w:rPr>
              <w:t xml:space="preserve">Barandas de seguridad con tubería galvanizada de φ1 ¼”. Laterales, Frontales y Traseras. </w:t>
            </w:r>
          </w:p>
          <w:p w14:paraId="0DC5C77B" w14:textId="77777777" w:rsidR="0085279C" w:rsidRPr="00E0717C" w:rsidRDefault="0085279C" w:rsidP="0085279C">
            <w:pPr>
              <w:jc w:val="both"/>
              <w:rPr>
                <w:rFonts w:ascii="Arial" w:hAnsi="Arial" w:cs="Arial"/>
                <w:bCs/>
                <w:sz w:val="18"/>
                <w:szCs w:val="18"/>
              </w:rPr>
            </w:pPr>
            <w:r w:rsidRPr="00E0717C">
              <w:rPr>
                <w:rFonts w:ascii="Arial" w:hAnsi="Arial" w:cs="Arial"/>
                <w:bCs/>
                <w:sz w:val="18"/>
                <w:szCs w:val="18"/>
              </w:rPr>
              <w:t xml:space="preserve">Garantizar por medio de certificado emitido por empresa de ingeniería que la estructura se encuentre con capacidad de carga mínimo de 500 kg por metro cuadrado de peso. con sus cálculos estructúrales debidamente analizado bajo la técnica dinámico elástico espectral bajo la norma de sismo resistencia NSR 2010 </w:t>
            </w:r>
          </w:p>
          <w:p w14:paraId="778280CA" w14:textId="77777777" w:rsidR="0085279C" w:rsidRPr="00E0717C" w:rsidRDefault="0085279C" w:rsidP="0085279C">
            <w:pPr>
              <w:jc w:val="both"/>
              <w:rPr>
                <w:rFonts w:ascii="Arial" w:hAnsi="Arial" w:cs="Arial"/>
                <w:bCs/>
                <w:sz w:val="18"/>
                <w:szCs w:val="18"/>
              </w:rPr>
            </w:pPr>
            <w:r w:rsidRPr="00E0717C">
              <w:rPr>
                <w:rFonts w:ascii="Arial" w:hAnsi="Arial" w:cs="Arial"/>
                <w:bCs/>
                <w:sz w:val="18"/>
                <w:szCs w:val="18"/>
              </w:rPr>
              <w:t>Las rejas de la gradería en la parte trasera y lateral no tengan más de 30 cm entre baranda.</w:t>
            </w:r>
          </w:p>
          <w:p w14:paraId="6493ADAE" w14:textId="77777777" w:rsidR="0085279C" w:rsidRPr="00E0717C" w:rsidRDefault="0085279C" w:rsidP="0085279C">
            <w:pPr>
              <w:jc w:val="both"/>
              <w:rPr>
                <w:rFonts w:ascii="Arial" w:hAnsi="Arial" w:cs="Arial"/>
                <w:bCs/>
                <w:sz w:val="18"/>
                <w:szCs w:val="18"/>
              </w:rPr>
            </w:pPr>
            <w:r w:rsidRPr="00E0717C">
              <w:rPr>
                <w:rFonts w:ascii="Arial" w:hAnsi="Arial" w:cs="Arial"/>
                <w:bCs/>
                <w:sz w:val="18"/>
                <w:szCs w:val="18"/>
              </w:rPr>
              <w:t xml:space="preserve">El material de fabricación de las graderías y del perfil de aluminio se encuentre certificados bajo la norma </w:t>
            </w:r>
            <w:r w:rsidRPr="00E0717C">
              <w:rPr>
                <w:rFonts w:ascii="Arial" w:hAnsi="Arial" w:cs="Arial"/>
                <w:b/>
                <w:bCs/>
                <w:sz w:val="18"/>
                <w:szCs w:val="18"/>
              </w:rPr>
              <w:t>ISO 9001 DE ICONTEC</w:t>
            </w:r>
            <w:r w:rsidRPr="00E0717C">
              <w:rPr>
                <w:rFonts w:ascii="Arial" w:hAnsi="Arial" w:cs="Arial"/>
                <w:bCs/>
                <w:sz w:val="18"/>
                <w:szCs w:val="18"/>
              </w:rPr>
              <w:t xml:space="preserve"> y se anexe el certificado con vigencia mínima del año 2021.</w:t>
            </w:r>
          </w:p>
          <w:p w14:paraId="107AE66C" w14:textId="77777777" w:rsidR="0085279C" w:rsidRPr="00E0717C" w:rsidRDefault="0085279C" w:rsidP="0085279C">
            <w:pPr>
              <w:jc w:val="both"/>
              <w:rPr>
                <w:rFonts w:ascii="Arial" w:hAnsi="Arial" w:cs="Arial"/>
                <w:bCs/>
                <w:sz w:val="18"/>
                <w:szCs w:val="18"/>
              </w:rPr>
            </w:pPr>
            <w:r w:rsidRPr="00E0717C">
              <w:rPr>
                <w:rFonts w:ascii="Arial" w:hAnsi="Arial" w:cs="Arial"/>
                <w:bCs/>
                <w:sz w:val="18"/>
                <w:szCs w:val="18"/>
              </w:rPr>
              <w:t>El material de fabricación de las graderías y del perfil de aluminio se encuentre certificados bajo la norma ISO 14001 DE NORMA INTERNACIONAL y se anexe el certificado mínimo con vigencia de año 2021.</w:t>
            </w:r>
          </w:p>
          <w:p w14:paraId="55E67A86" w14:textId="77777777" w:rsidR="0085279C" w:rsidRPr="00E0717C" w:rsidRDefault="0085279C" w:rsidP="0085279C">
            <w:pPr>
              <w:jc w:val="both"/>
              <w:rPr>
                <w:rFonts w:ascii="Arial" w:hAnsi="Arial" w:cs="Arial"/>
                <w:bCs/>
                <w:sz w:val="18"/>
                <w:szCs w:val="18"/>
              </w:rPr>
            </w:pPr>
            <w:r w:rsidRPr="00E0717C">
              <w:rPr>
                <w:rFonts w:ascii="Arial" w:hAnsi="Arial" w:cs="Arial"/>
                <w:bCs/>
                <w:sz w:val="18"/>
                <w:szCs w:val="18"/>
              </w:rPr>
              <w:lastRenderedPageBreak/>
              <w:t>Las bases de las graderías tengan tornillo nivelador ya que las áreas de instalación de dichas graderías es una zona no regular (zonas verdes) para adaptar las graderías a una perfecta nivelación.</w:t>
            </w:r>
          </w:p>
          <w:p w14:paraId="05F756DA" w14:textId="77777777" w:rsidR="0085279C" w:rsidRPr="00E0717C" w:rsidRDefault="0085279C" w:rsidP="0085279C">
            <w:pPr>
              <w:rPr>
                <w:rFonts w:ascii="Arial" w:hAnsi="Arial" w:cs="Arial"/>
                <w:sz w:val="18"/>
                <w:szCs w:val="18"/>
              </w:rPr>
            </w:pPr>
            <w:r w:rsidRPr="00E0717C">
              <w:rPr>
                <w:rFonts w:ascii="Arial" w:hAnsi="Arial" w:cs="Arial"/>
                <w:sz w:val="18"/>
                <w:szCs w:val="18"/>
              </w:rPr>
              <w:t>Asientos y sentaderos de perfiles en aluminio anodizado de 22,5 cm x 4,00 cm (AA6063 T-6).</w:t>
            </w:r>
          </w:p>
          <w:p w14:paraId="7CCB9972" w14:textId="77777777" w:rsidR="0085279C" w:rsidRPr="00E0717C" w:rsidRDefault="0085279C" w:rsidP="0085279C">
            <w:pPr>
              <w:jc w:val="both"/>
              <w:rPr>
                <w:rFonts w:ascii="Arial" w:hAnsi="Arial" w:cs="Arial"/>
                <w:sz w:val="18"/>
                <w:szCs w:val="18"/>
              </w:rPr>
            </w:pPr>
            <w:r w:rsidRPr="00E0717C">
              <w:rPr>
                <w:rFonts w:ascii="Arial" w:hAnsi="Arial" w:cs="Arial"/>
                <w:sz w:val="18"/>
                <w:szCs w:val="18"/>
              </w:rPr>
              <w:t>Altura del primer puesto entre 44 cm y 50 cm y último puesto entre 224 cm y 254 cm</w:t>
            </w:r>
          </w:p>
          <w:p w14:paraId="29CAA9B8" w14:textId="77777777" w:rsidR="0085279C" w:rsidRPr="00E0717C" w:rsidRDefault="0085279C" w:rsidP="0085279C">
            <w:pPr>
              <w:jc w:val="both"/>
              <w:rPr>
                <w:rFonts w:ascii="Arial" w:hAnsi="Arial" w:cs="Arial"/>
                <w:sz w:val="18"/>
                <w:szCs w:val="18"/>
              </w:rPr>
            </w:pPr>
            <w:r w:rsidRPr="00E0717C">
              <w:rPr>
                <w:rFonts w:ascii="Arial" w:hAnsi="Arial" w:cs="Arial"/>
                <w:sz w:val="18"/>
                <w:szCs w:val="18"/>
              </w:rPr>
              <w:t>Profundidad de la gradería a 6.92 metros</w:t>
            </w:r>
          </w:p>
          <w:p w14:paraId="5EDDC2B2" w14:textId="77777777" w:rsidR="0085279C" w:rsidRPr="00E0717C" w:rsidRDefault="0085279C" w:rsidP="0085279C">
            <w:pPr>
              <w:jc w:val="both"/>
              <w:rPr>
                <w:rFonts w:ascii="Arial" w:hAnsi="Arial" w:cs="Arial"/>
                <w:sz w:val="18"/>
                <w:szCs w:val="18"/>
              </w:rPr>
            </w:pPr>
            <w:r w:rsidRPr="00E0717C">
              <w:rPr>
                <w:rFonts w:ascii="Arial" w:hAnsi="Arial" w:cs="Arial"/>
                <w:sz w:val="18"/>
                <w:szCs w:val="18"/>
              </w:rPr>
              <w:t>Escalera de acceso o de repartición</w:t>
            </w:r>
          </w:p>
          <w:p w14:paraId="7C83121C" w14:textId="77777777" w:rsidR="0085279C" w:rsidRPr="00E0717C" w:rsidRDefault="0085279C" w:rsidP="0085279C">
            <w:pPr>
              <w:jc w:val="both"/>
              <w:rPr>
                <w:rFonts w:ascii="Arial" w:hAnsi="Arial" w:cs="Arial"/>
                <w:bCs/>
                <w:sz w:val="18"/>
                <w:szCs w:val="18"/>
              </w:rPr>
            </w:pPr>
            <w:r w:rsidRPr="00E0717C">
              <w:rPr>
                <w:rFonts w:ascii="Arial" w:hAnsi="Arial" w:cs="Arial"/>
                <w:b/>
                <w:bCs/>
                <w:sz w:val="18"/>
                <w:szCs w:val="18"/>
              </w:rPr>
              <w:t xml:space="preserve">Incluye: </w:t>
            </w:r>
            <w:r w:rsidRPr="00E0717C">
              <w:rPr>
                <w:rFonts w:ascii="Arial" w:hAnsi="Arial" w:cs="Arial"/>
                <w:bCs/>
                <w:sz w:val="18"/>
                <w:szCs w:val="18"/>
              </w:rPr>
              <w:t>transporte, montaje, desmontaje, en el Campo de Paradas de la Escuela de Suboficiales y Nivel Ejecutivo “Gonzalo Jiménez de Quesada” o en los lugares que designe el supervisor del contrato.</w:t>
            </w:r>
          </w:p>
          <w:p w14:paraId="4B5AA825" w14:textId="77777777" w:rsidR="0085279C" w:rsidRPr="00E0717C" w:rsidRDefault="0085279C" w:rsidP="0085279C">
            <w:pPr>
              <w:jc w:val="both"/>
              <w:rPr>
                <w:rFonts w:ascii="Arial" w:hAnsi="Arial" w:cs="Arial"/>
                <w:bCs/>
                <w:sz w:val="18"/>
                <w:szCs w:val="18"/>
              </w:rPr>
            </w:pPr>
            <w:r w:rsidRPr="00E0717C">
              <w:rPr>
                <w:rFonts w:ascii="Arial" w:hAnsi="Arial" w:cs="Arial"/>
                <w:b/>
                <w:bCs/>
                <w:sz w:val="18"/>
                <w:szCs w:val="18"/>
              </w:rPr>
              <w:t>Nota:</w:t>
            </w:r>
            <w:r w:rsidRPr="00E0717C">
              <w:rPr>
                <w:rFonts w:ascii="Arial" w:hAnsi="Arial" w:cs="Arial"/>
                <w:bCs/>
                <w:sz w:val="18"/>
                <w:szCs w:val="18"/>
              </w:rPr>
              <w:t xml:space="preserve"> el servicio se debe prestar en diferentes eventos, previa coordinación con el supervisor del contrato, hasta la fecha límite del contrato o hasta    agotar la cantidad de unidades en el servicio contratado.</w:t>
            </w:r>
          </w:p>
        </w:tc>
        <w:tc>
          <w:tcPr>
            <w:tcW w:w="1418" w:type="dxa"/>
            <w:tcBorders>
              <w:top w:val="single" w:sz="4" w:space="0" w:color="auto"/>
              <w:left w:val="single" w:sz="4" w:space="0" w:color="auto"/>
              <w:bottom w:val="single" w:sz="4" w:space="0" w:color="auto"/>
              <w:right w:val="single" w:sz="4" w:space="0" w:color="auto"/>
            </w:tcBorders>
            <w:vAlign w:val="center"/>
          </w:tcPr>
          <w:p w14:paraId="7121CE70" w14:textId="60D48C22" w:rsidR="0085279C" w:rsidRPr="00E0717C" w:rsidRDefault="00187A90" w:rsidP="0085279C">
            <w:pPr>
              <w:jc w:val="center"/>
              <w:rPr>
                <w:rFonts w:ascii="Arial" w:hAnsi="Arial" w:cs="Arial"/>
                <w:sz w:val="18"/>
                <w:szCs w:val="18"/>
              </w:rPr>
            </w:pPr>
            <w:r w:rsidRPr="00E0717C">
              <w:rPr>
                <w:rFonts w:ascii="Arial" w:hAnsi="Arial" w:cs="Arial"/>
                <w:sz w:val="18"/>
                <w:szCs w:val="18"/>
              </w:rPr>
              <w:lastRenderedPageBreak/>
              <w:t>si</w:t>
            </w:r>
          </w:p>
        </w:tc>
        <w:tc>
          <w:tcPr>
            <w:tcW w:w="2121" w:type="dxa"/>
            <w:tcBorders>
              <w:top w:val="single" w:sz="4" w:space="0" w:color="auto"/>
              <w:left w:val="single" w:sz="4" w:space="0" w:color="auto"/>
              <w:bottom w:val="single" w:sz="4" w:space="0" w:color="auto"/>
              <w:right w:val="single" w:sz="4" w:space="0" w:color="auto"/>
            </w:tcBorders>
            <w:vAlign w:val="center"/>
          </w:tcPr>
          <w:p w14:paraId="3E31D51B" w14:textId="62642CCB" w:rsidR="0085279C" w:rsidRPr="00E0717C" w:rsidRDefault="00E0717C" w:rsidP="0085279C">
            <w:pPr>
              <w:jc w:val="center"/>
              <w:rPr>
                <w:rFonts w:ascii="Arial" w:hAnsi="Arial" w:cs="Arial"/>
                <w:sz w:val="18"/>
                <w:szCs w:val="18"/>
              </w:rPr>
            </w:pPr>
            <w:r>
              <w:rPr>
                <w:rFonts w:ascii="Arial" w:hAnsi="Arial" w:cs="Arial"/>
                <w:sz w:val="18"/>
                <w:szCs w:val="18"/>
              </w:rPr>
              <w:t xml:space="preserve">Servicio prestado </w:t>
            </w:r>
          </w:p>
        </w:tc>
      </w:tr>
      <w:tr w:rsidR="0085279C" w:rsidRPr="00246C98" w14:paraId="15685845" w14:textId="18C94CDF" w:rsidTr="007C43E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A8485A5" w14:textId="77777777" w:rsidR="0085279C" w:rsidRPr="00E0717C" w:rsidRDefault="0085279C" w:rsidP="0085279C">
            <w:pPr>
              <w:jc w:val="center"/>
              <w:rPr>
                <w:rFonts w:ascii="Arial" w:hAnsi="Arial" w:cs="Arial"/>
                <w:b/>
                <w:sz w:val="18"/>
                <w:szCs w:val="18"/>
              </w:rPr>
            </w:pPr>
            <w:r w:rsidRPr="00E0717C">
              <w:rPr>
                <w:rFonts w:ascii="Arial" w:hAnsi="Arial" w:cs="Arial"/>
                <w:b/>
                <w:sz w:val="18"/>
                <w:szCs w:val="18"/>
              </w:rPr>
              <w:t>2</w:t>
            </w:r>
          </w:p>
        </w:tc>
        <w:tc>
          <w:tcPr>
            <w:tcW w:w="5534" w:type="dxa"/>
            <w:tcBorders>
              <w:top w:val="single" w:sz="4" w:space="0" w:color="auto"/>
              <w:left w:val="single" w:sz="4" w:space="0" w:color="auto"/>
              <w:bottom w:val="single" w:sz="4" w:space="0" w:color="auto"/>
              <w:right w:val="single" w:sz="4" w:space="0" w:color="auto"/>
            </w:tcBorders>
            <w:vAlign w:val="center"/>
            <w:hideMark/>
          </w:tcPr>
          <w:p w14:paraId="6907BC9E" w14:textId="77777777" w:rsidR="0085279C" w:rsidRPr="00E0717C" w:rsidRDefault="0085279C" w:rsidP="0085279C">
            <w:pPr>
              <w:jc w:val="both"/>
              <w:rPr>
                <w:rFonts w:ascii="Arial" w:hAnsi="Arial" w:cs="Arial"/>
                <w:sz w:val="18"/>
                <w:szCs w:val="18"/>
              </w:rPr>
            </w:pPr>
            <w:r w:rsidRPr="00E0717C">
              <w:rPr>
                <w:rFonts w:ascii="Arial" w:hAnsi="Arial" w:cs="Arial"/>
                <w:sz w:val="18"/>
                <w:szCs w:val="18"/>
              </w:rPr>
              <w:t>Servicios de apoyo logístico alquiler y montaje de carpas VIP con capacidad para 2.000 personas, para las ceremonias o eventos a realizar durante la vigencia 2023 por la Escuela de Suboficiales y Nivel Ejecutivo “Gonzalo Jiménez de Quesada”</w:t>
            </w:r>
          </w:p>
          <w:p w14:paraId="68DBE3A5" w14:textId="77777777" w:rsidR="0085279C" w:rsidRPr="00E0717C" w:rsidRDefault="0085279C" w:rsidP="0085279C">
            <w:pPr>
              <w:jc w:val="both"/>
              <w:rPr>
                <w:rFonts w:ascii="Arial" w:hAnsi="Arial" w:cs="Arial"/>
                <w:b/>
                <w:sz w:val="18"/>
                <w:szCs w:val="18"/>
              </w:rPr>
            </w:pPr>
            <w:r w:rsidRPr="00E0717C">
              <w:rPr>
                <w:rFonts w:ascii="Arial" w:hAnsi="Arial" w:cs="Arial"/>
                <w:b/>
                <w:sz w:val="18"/>
                <w:szCs w:val="18"/>
              </w:rPr>
              <w:t>CARPAS:</w:t>
            </w:r>
          </w:p>
          <w:p w14:paraId="56B92082" w14:textId="77777777" w:rsidR="0085279C" w:rsidRPr="00E0717C" w:rsidRDefault="0085279C" w:rsidP="0085279C">
            <w:pPr>
              <w:jc w:val="both"/>
              <w:rPr>
                <w:rFonts w:ascii="Arial" w:hAnsi="Arial" w:cs="Arial"/>
                <w:sz w:val="18"/>
                <w:szCs w:val="18"/>
              </w:rPr>
            </w:pPr>
            <w:r w:rsidRPr="00E0717C">
              <w:rPr>
                <w:rFonts w:ascii="Arial" w:hAnsi="Arial" w:cs="Arial"/>
                <w:b/>
                <w:sz w:val="18"/>
                <w:szCs w:val="18"/>
              </w:rPr>
              <w:t xml:space="preserve">Estructura Metálica: </w:t>
            </w:r>
            <w:r w:rsidRPr="00E0717C">
              <w:rPr>
                <w:rFonts w:ascii="Arial" w:hAnsi="Arial" w:cs="Arial"/>
                <w:sz w:val="18"/>
                <w:szCs w:val="18"/>
              </w:rPr>
              <w:t xml:space="preserve">consta de módulos fabricados con tubería A.N. de alta resistencia. </w:t>
            </w:r>
          </w:p>
          <w:p w14:paraId="172106D4" w14:textId="77777777" w:rsidR="0085279C" w:rsidRPr="00E0717C" w:rsidRDefault="0085279C" w:rsidP="0085279C">
            <w:pPr>
              <w:jc w:val="both"/>
              <w:rPr>
                <w:rFonts w:ascii="Arial" w:hAnsi="Arial" w:cs="Arial"/>
                <w:sz w:val="18"/>
                <w:szCs w:val="18"/>
              </w:rPr>
            </w:pPr>
            <w:r w:rsidRPr="00E0717C">
              <w:rPr>
                <w:rFonts w:ascii="Arial" w:hAnsi="Arial" w:cs="Arial"/>
                <w:sz w:val="18"/>
                <w:szCs w:val="18"/>
              </w:rPr>
              <w:t xml:space="preserve">Techo con estructura para gradería en lona blanca impermeable de 7x3.72 metros. </w:t>
            </w:r>
          </w:p>
          <w:p w14:paraId="690FA032" w14:textId="77777777" w:rsidR="0085279C" w:rsidRPr="00E0717C" w:rsidRDefault="0085279C" w:rsidP="0085279C">
            <w:pPr>
              <w:jc w:val="both"/>
              <w:rPr>
                <w:rFonts w:ascii="Arial" w:hAnsi="Arial" w:cs="Arial"/>
                <w:bCs/>
                <w:sz w:val="18"/>
                <w:szCs w:val="18"/>
              </w:rPr>
            </w:pPr>
            <w:r w:rsidRPr="00E0717C">
              <w:rPr>
                <w:rFonts w:ascii="Arial" w:hAnsi="Arial" w:cs="Arial"/>
                <w:b/>
                <w:sz w:val="18"/>
                <w:szCs w:val="18"/>
              </w:rPr>
              <w:t>Incluye:</w:t>
            </w:r>
            <w:r w:rsidRPr="00E0717C">
              <w:rPr>
                <w:rFonts w:ascii="Arial" w:hAnsi="Arial" w:cs="Arial"/>
                <w:sz w:val="18"/>
                <w:szCs w:val="18"/>
              </w:rPr>
              <w:t xml:space="preserve"> </w:t>
            </w:r>
            <w:r w:rsidRPr="00E0717C">
              <w:rPr>
                <w:rFonts w:ascii="Arial" w:hAnsi="Arial" w:cs="Arial"/>
                <w:bCs/>
                <w:sz w:val="18"/>
                <w:szCs w:val="18"/>
              </w:rPr>
              <w:t xml:space="preserve"> transporte, montaje, desmontaje, en el Campo de Paradas de la Escuela de Suboficiales y Nivel Ejecutivo “Gonzalo Jiménez de Quesada” o en los lugares que designe el supervisor del contrato.</w:t>
            </w:r>
          </w:p>
          <w:p w14:paraId="17818C50" w14:textId="77777777" w:rsidR="0085279C" w:rsidRPr="00E0717C" w:rsidRDefault="0085279C" w:rsidP="0085279C">
            <w:pPr>
              <w:jc w:val="both"/>
              <w:rPr>
                <w:rFonts w:ascii="Arial" w:hAnsi="Arial" w:cs="Arial"/>
                <w:bCs/>
                <w:sz w:val="18"/>
                <w:szCs w:val="18"/>
              </w:rPr>
            </w:pPr>
            <w:r w:rsidRPr="00E0717C">
              <w:rPr>
                <w:rFonts w:ascii="Arial" w:hAnsi="Arial" w:cs="Arial"/>
                <w:b/>
                <w:bCs/>
                <w:sz w:val="18"/>
                <w:szCs w:val="18"/>
              </w:rPr>
              <w:t xml:space="preserve">Nota: </w:t>
            </w:r>
            <w:r w:rsidRPr="00E0717C">
              <w:rPr>
                <w:rFonts w:ascii="Arial" w:hAnsi="Arial" w:cs="Arial"/>
                <w:bCs/>
                <w:sz w:val="18"/>
                <w:szCs w:val="18"/>
              </w:rPr>
              <w:t>el servicio se debe prestar en diferentes eventos, previa coordinación con el supervisor del contrato, hasta la fecha límite del contrato o hasta   agotar la cantidad de unidades en el servicio contratado.</w:t>
            </w:r>
          </w:p>
          <w:p w14:paraId="5FF08CFC" w14:textId="77777777" w:rsidR="0085279C" w:rsidRPr="00E0717C" w:rsidRDefault="0085279C" w:rsidP="0085279C">
            <w:pPr>
              <w:pStyle w:val="Prrafodelista"/>
              <w:numPr>
                <w:ilvl w:val="0"/>
                <w:numId w:val="25"/>
              </w:numPr>
              <w:ind w:left="359" w:hanging="283"/>
              <w:contextualSpacing/>
              <w:jc w:val="both"/>
              <w:rPr>
                <w:rFonts w:ascii="Arial" w:hAnsi="Arial" w:cs="Arial"/>
                <w:bCs/>
                <w:sz w:val="18"/>
                <w:szCs w:val="18"/>
              </w:rPr>
            </w:pPr>
            <w:r w:rsidRPr="00E0717C">
              <w:rPr>
                <w:rFonts w:ascii="Arial" w:hAnsi="Arial" w:cs="Arial"/>
                <w:bCs/>
                <w:sz w:val="18"/>
                <w:szCs w:val="18"/>
              </w:rPr>
              <w:t>Garantizar por medio de certificado emitido por empresa de ingeniería que la estructura se encuentre con capacidad de carga min. de 500 kg por metro cuadrado de peso. con sus cálculos estructúrales debidamente analizado bajo la técnica dinámico elástico espectral bajo la norma de sismo resistencia NSR 2010.</w:t>
            </w:r>
          </w:p>
          <w:p w14:paraId="2A5D9B08" w14:textId="77777777" w:rsidR="0085279C" w:rsidRPr="00E0717C" w:rsidRDefault="0085279C" w:rsidP="0085279C">
            <w:pPr>
              <w:pStyle w:val="Prrafodelista"/>
              <w:numPr>
                <w:ilvl w:val="0"/>
                <w:numId w:val="25"/>
              </w:numPr>
              <w:ind w:left="359" w:hanging="283"/>
              <w:contextualSpacing/>
              <w:jc w:val="both"/>
              <w:rPr>
                <w:rFonts w:ascii="Arial" w:hAnsi="Arial" w:cs="Arial"/>
                <w:bCs/>
                <w:sz w:val="18"/>
                <w:szCs w:val="18"/>
              </w:rPr>
            </w:pPr>
            <w:r w:rsidRPr="00E0717C">
              <w:rPr>
                <w:rFonts w:ascii="Arial" w:hAnsi="Arial" w:cs="Arial"/>
                <w:bCs/>
                <w:sz w:val="18"/>
                <w:szCs w:val="18"/>
              </w:rPr>
              <w:t>Que las rejas de la gradería en la parte trasera y lateral no tengan más de 30 cm entre baranda.</w:t>
            </w:r>
          </w:p>
          <w:p w14:paraId="64114291" w14:textId="77777777" w:rsidR="0085279C" w:rsidRPr="00E0717C" w:rsidRDefault="0085279C" w:rsidP="0085279C">
            <w:pPr>
              <w:pStyle w:val="Prrafodelista"/>
              <w:numPr>
                <w:ilvl w:val="0"/>
                <w:numId w:val="25"/>
              </w:numPr>
              <w:ind w:left="359" w:hanging="283"/>
              <w:contextualSpacing/>
              <w:jc w:val="both"/>
              <w:rPr>
                <w:rFonts w:ascii="Arial" w:hAnsi="Arial" w:cs="Arial"/>
                <w:bCs/>
                <w:sz w:val="18"/>
                <w:szCs w:val="18"/>
              </w:rPr>
            </w:pPr>
            <w:r w:rsidRPr="00E0717C">
              <w:rPr>
                <w:rFonts w:ascii="Arial" w:hAnsi="Arial" w:cs="Arial"/>
                <w:bCs/>
                <w:sz w:val="18"/>
                <w:szCs w:val="18"/>
              </w:rPr>
              <w:t>Que el material de fabricación de las graderías y del perfil de aluminio se encuentren certificados bajo la norma ISO 9001 DE ICONTEC y se anexe el certificado con vigencia mínima del año 2021</w:t>
            </w:r>
          </w:p>
          <w:p w14:paraId="0533AB84" w14:textId="77777777" w:rsidR="0085279C" w:rsidRPr="00E0717C" w:rsidRDefault="0085279C" w:rsidP="0085279C">
            <w:pPr>
              <w:pStyle w:val="Prrafodelista"/>
              <w:numPr>
                <w:ilvl w:val="0"/>
                <w:numId w:val="25"/>
              </w:numPr>
              <w:ind w:left="359" w:hanging="283"/>
              <w:contextualSpacing/>
              <w:jc w:val="both"/>
              <w:rPr>
                <w:rFonts w:ascii="Arial" w:hAnsi="Arial" w:cs="Arial"/>
                <w:bCs/>
                <w:sz w:val="18"/>
                <w:szCs w:val="18"/>
              </w:rPr>
            </w:pPr>
            <w:r w:rsidRPr="00E0717C">
              <w:rPr>
                <w:rFonts w:ascii="Arial" w:hAnsi="Arial" w:cs="Arial"/>
                <w:bCs/>
                <w:sz w:val="18"/>
                <w:szCs w:val="18"/>
              </w:rPr>
              <w:t>Que el material de fabricación de las graderías y del perfil de aluminio se encuentren certificados bajo la norma ISO 14001 DE NORMA INTERNACIONAL y se anexe el certificado mínimo con vigencia de año 2021.</w:t>
            </w:r>
          </w:p>
          <w:p w14:paraId="2A479D94" w14:textId="77777777" w:rsidR="0085279C" w:rsidRPr="00E0717C" w:rsidRDefault="0085279C" w:rsidP="0085279C">
            <w:pPr>
              <w:pStyle w:val="Prrafodelista"/>
              <w:numPr>
                <w:ilvl w:val="0"/>
                <w:numId w:val="25"/>
              </w:numPr>
              <w:ind w:left="359" w:hanging="283"/>
              <w:contextualSpacing/>
              <w:jc w:val="both"/>
              <w:rPr>
                <w:rFonts w:ascii="Arial" w:hAnsi="Arial" w:cs="Arial"/>
                <w:bCs/>
                <w:sz w:val="18"/>
                <w:szCs w:val="18"/>
              </w:rPr>
            </w:pPr>
            <w:r w:rsidRPr="00E0717C">
              <w:rPr>
                <w:rFonts w:ascii="Arial" w:hAnsi="Arial" w:cs="Arial"/>
                <w:bCs/>
                <w:sz w:val="18"/>
                <w:szCs w:val="18"/>
              </w:rPr>
              <w:t>Que las bases de las graderías tengan tornillo nivelador ya que las áreas de instalación de dichas graderías es una zona no regular (zonas verdes). Para adaptar las graderías a una perfecta nivelación.</w:t>
            </w:r>
          </w:p>
          <w:p w14:paraId="1874FA34" w14:textId="77777777" w:rsidR="0085279C" w:rsidRPr="00E0717C" w:rsidRDefault="0085279C" w:rsidP="0085279C">
            <w:pPr>
              <w:pStyle w:val="Prrafodelista"/>
              <w:numPr>
                <w:ilvl w:val="0"/>
                <w:numId w:val="25"/>
              </w:numPr>
              <w:ind w:left="359" w:hanging="283"/>
              <w:contextualSpacing/>
              <w:jc w:val="both"/>
              <w:rPr>
                <w:rFonts w:ascii="Arial" w:hAnsi="Arial" w:cs="Arial"/>
                <w:bCs/>
                <w:sz w:val="18"/>
                <w:szCs w:val="18"/>
              </w:rPr>
            </w:pPr>
            <w:r w:rsidRPr="00E0717C">
              <w:rPr>
                <w:rFonts w:ascii="Arial" w:hAnsi="Arial" w:cs="Arial"/>
                <w:bCs/>
                <w:sz w:val="18"/>
                <w:szCs w:val="18"/>
              </w:rPr>
              <w:t xml:space="preserve">Que la empresa proponente cuente con dos certificaciones de experiencia anexando contratos de instalación y montaje de </w:t>
            </w:r>
            <w:r w:rsidRPr="00E0717C">
              <w:rPr>
                <w:rFonts w:ascii="Arial" w:hAnsi="Arial" w:cs="Arial"/>
                <w:bCs/>
                <w:sz w:val="18"/>
                <w:szCs w:val="18"/>
              </w:rPr>
              <w:lastRenderedPageBreak/>
              <w:t>graderías modulares para una capacidad mayor o igual a 10.000 puestos en una sola ejecución.</w:t>
            </w:r>
          </w:p>
          <w:p w14:paraId="5AAF62A6" w14:textId="77777777" w:rsidR="0085279C" w:rsidRPr="00E0717C" w:rsidRDefault="0085279C" w:rsidP="0085279C">
            <w:pPr>
              <w:pStyle w:val="Prrafodelista"/>
              <w:numPr>
                <w:ilvl w:val="0"/>
                <w:numId w:val="25"/>
              </w:numPr>
              <w:ind w:left="359" w:hanging="283"/>
              <w:contextualSpacing/>
              <w:jc w:val="both"/>
              <w:rPr>
                <w:rFonts w:ascii="Arial" w:hAnsi="Arial" w:cs="Arial"/>
                <w:bCs/>
                <w:sz w:val="18"/>
                <w:szCs w:val="18"/>
              </w:rPr>
            </w:pPr>
            <w:r w:rsidRPr="00E0717C">
              <w:rPr>
                <w:rFonts w:ascii="Arial" w:hAnsi="Arial" w:cs="Arial"/>
                <w:bCs/>
                <w:sz w:val="18"/>
                <w:szCs w:val="18"/>
              </w:rPr>
              <w:t>La entidad podrá realizar la visita técnica a la empresa proponente con el fin de verificar la existencia de los equipos necesarios para la ejecución del contrato.</w:t>
            </w:r>
          </w:p>
        </w:tc>
        <w:tc>
          <w:tcPr>
            <w:tcW w:w="1418" w:type="dxa"/>
            <w:tcBorders>
              <w:top w:val="single" w:sz="4" w:space="0" w:color="auto"/>
              <w:left w:val="single" w:sz="4" w:space="0" w:color="auto"/>
              <w:bottom w:val="single" w:sz="4" w:space="0" w:color="auto"/>
              <w:right w:val="single" w:sz="4" w:space="0" w:color="auto"/>
            </w:tcBorders>
            <w:vAlign w:val="center"/>
          </w:tcPr>
          <w:p w14:paraId="56C816D2" w14:textId="1A61A983" w:rsidR="0085279C" w:rsidRPr="00E0717C" w:rsidRDefault="00E0717C" w:rsidP="0085279C">
            <w:pPr>
              <w:jc w:val="center"/>
              <w:rPr>
                <w:rFonts w:ascii="Arial" w:hAnsi="Arial" w:cs="Arial"/>
                <w:sz w:val="18"/>
                <w:szCs w:val="18"/>
              </w:rPr>
            </w:pPr>
            <w:r>
              <w:rPr>
                <w:rFonts w:ascii="Arial" w:hAnsi="Arial" w:cs="Arial"/>
                <w:sz w:val="18"/>
                <w:szCs w:val="18"/>
              </w:rPr>
              <w:lastRenderedPageBreak/>
              <w:t xml:space="preserve">Si </w:t>
            </w:r>
          </w:p>
        </w:tc>
        <w:tc>
          <w:tcPr>
            <w:tcW w:w="2121" w:type="dxa"/>
            <w:tcBorders>
              <w:top w:val="single" w:sz="4" w:space="0" w:color="auto"/>
              <w:left w:val="single" w:sz="4" w:space="0" w:color="auto"/>
              <w:bottom w:val="single" w:sz="4" w:space="0" w:color="auto"/>
              <w:right w:val="single" w:sz="4" w:space="0" w:color="auto"/>
            </w:tcBorders>
            <w:vAlign w:val="center"/>
          </w:tcPr>
          <w:p w14:paraId="7D96B53D" w14:textId="38176494" w:rsidR="0085279C" w:rsidRPr="00E0717C" w:rsidRDefault="00E0717C" w:rsidP="0085279C">
            <w:pPr>
              <w:jc w:val="both"/>
              <w:rPr>
                <w:rFonts w:ascii="Arial" w:hAnsi="Arial" w:cs="Arial"/>
                <w:sz w:val="18"/>
                <w:szCs w:val="18"/>
              </w:rPr>
            </w:pPr>
            <w:r>
              <w:rPr>
                <w:rFonts w:ascii="Arial" w:hAnsi="Arial" w:cs="Arial"/>
                <w:sz w:val="18"/>
                <w:szCs w:val="18"/>
              </w:rPr>
              <w:t xml:space="preserve">Servicio prestado </w:t>
            </w:r>
          </w:p>
        </w:tc>
      </w:tr>
      <w:tr w:rsidR="0085279C" w:rsidRPr="00246C98" w14:paraId="5939EB5F" w14:textId="19B3E823" w:rsidTr="00364714">
        <w:trPr>
          <w:trHeight w:val="274"/>
        </w:trPr>
        <w:tc>
          <w:tcPr>
            <w:tcW w:w="0" w:type="auto"/>
            <w:tcBorders>
              <w:top w:val="single" w:sz="4" w:space="0" w:color="auto"/>
              <w:left w:val="single" w:sz="4" w:space="0" w:color="auto"/>
              <w:bottom w:val="single" w:sz="4" w:space="0" w:color="auto"/>
              <w:right w:val="single" w:sz="4" w:space="0" w:color="auto"/>
            </w:tcBorders>
            <w:vAlign w:val="center"/>
            <w:hideMark/>
          </w:tcPr>
          <w:p w14:paraId="5F0EFA00" w14:textId="77777777" w:rsidR="0085279C" w:rsidRPr="00E0717C" w:rsidRDefault="0085279C" w:rsidP="0085279C">
            <w:pPr>
              <w:jc w:val="center"/>
              <w:rPr>
                <w:rFonts w:ascii="Arial" w:hAnsi="Arial" w:cs="Arial"/>
                <w:b/>
                <w:sz w:val="18"/>
                <w:szCs w:val="18"/>
              </w:rPr>
            </w:pPr>
            <w:r w:rsidRPr="00E0717C">
              <w:rPr>
                <w:rFonts w:ascii="Arial" w:hAnsi="Arial" w:cs="Arial"/>
                <w:b/>
                <w:sz w:val="18"/>
                <w:szCs w:val="18"/>
              </w:rPr>
              <w:t>3</w:t>
            </w:r>
          </w:p>
        </w:tc>
        <w:tc>
          <w:tcPr>
            <w:tcW w:w="5534" w:type="dxa"/>
            <w:tcBorders>
              <w:top w:val="single" w:sz="4" w:space="0" w:color="auto"/>
              <w:left w:val="single" w:sz="4" w:space="0" w:color="auto"/>
              <w:bottom w:val="single" w:sz="4" w:space="0" w:color="auto"/>
              <w:right w:val="single" w:sz="4" w:space="0" w:color="auto"/>
            </w:tcBorders>
            <w:vAlign w:val="center"/>
            <w:hideMark/>
          </w:tcPr>
          <w:p w14:paraId="5C99AEE9" w14:textId="77777777" w:rsidR="0085279C" w:rsidRDefault="0085279C" w:rsidP="0085279C">
            <w:pPr>
              <w:jc w:val="both"/>
              <w:rPr>
                <w:rFonts w:ascii="Arial" w:hAnsi="Arial" w:cs="Arial"/>
                <w:sz w:val="18"/>
                <w:szCs w:val="18"/>
              </w:rPr>
            </w:pPr>
            <w:r w:rsidRPr="00E0717C">
              <w:rPr>
                <w:rFonts w:ascii="Arial" w:hAnsi="Arial" w:cs="Arial"/>
                <w:sz w:val="18"/>
                <w:szCs w:val="18"/>
              </w:rPr>
              <w:t>Servicios de apoyo logístico alquiler y montaje de pantallas leds, con sus fuentes de energía (planta eléctrica según carga), para las ceremonias o eventos a realizar durante la vigencia 2023 por la Escuela de Suboficiales y Nivel Ejecutivo “Gonzalo Jiménez de Quesada”.</w:t>
            </w:r>
          </w:p>
          <w:p w14:paraId="10A2B7F2" w14:textId="77777777" w:rsidR="00CA55EC" w:rsidRDefault="00CA55EC" w:rsidP="0085279C">
            <w:pPr>
              <w:jc w:val="both"/>
              <w:rPr>
                <w:rFonts w:ascii="Arial" w:hAnsi="Arial" w:cs="Arial"/>
                <w:sz w:val="18"/>
                <w:szCs w:val="18"/>
              </w:rPr>
            </w:pPr>
          </w:p>
          <w:p w14:paraId="7311F106" w14:textId="77777777" w:rsidR="00E0717C" w:rsidRPr="00E0717C" w:rsidRDefault="00E0717C" w:rsidP="0085279C">
            <w:pPr>
              <w:jc w:val="both"/>
              <w:rPr>
                <w:rFonts w:ascii="Arial" w:hAnsi="Arial" w:cs="Arial"/>
                <w:sz w:val="8"/>
                <w:szCs w:val="8"/>
              </w:rPr>
            </w:pPr>
          </w:p>
          <w:p w14:paraId="0ED8037A" w14:textId="77777777" w:rsidR="0085279C" w:rsidRPr="00E0717C" w:rsidRDefault="0085279C" w:rsidP="0085279C">
            <w:pPr>
              <w:jc w:val="both"/>
              <w:rPr>
                <w:rFonts w:ascii="Arial" w:hAnsi="Arial" w:cs="Arial"/>
                <w:bCs/>
                <w:sz w:val="18"/>
                <w:szCs w:val="18"/>
              </w:rPr>
            </w:pPr>
            <w:r w:rsidRPr="00E0717C">
              <w:rPr>
                <w:rFonts w:ascii="Arial" w:hAnsi="Arial" w:cs="Arial"/>
                <w:b/>
                <w:bCs/>
                <w:sz w:val="18"/>
                <w:szCs w:val="18"/>
              </w:rPr>
              <w:t>PANTALLAS LEDS:</w:t>
            </w:r>
          </w:p>
          <w:p w14:paraId="100A2934" w14:textId="77777777" w:rsidR="0085279C" w:rsidRPr="00E0717C" w:rsidRDefault="0085279C" w:rsidP="0085279C">
            <w:pPr>
              <w:jc w:val="both"/>
              <w:rPr>
                <w:rFonts w:ascii="Arial" w:hAnsi="Arial" w:cs="Arial"/>
                <w:sz w:val="18"/>
                <w:szCs w:val="18"/>
              </w:rPr>
            </w:pPr>
            <w:r w:rsidRPr="00E0717C">
              <w:rPr>
                <w:rFonts w:ascii="Arial" w:hAnsi="Arial" w:cs="Arial"/>
                <w:sz w:val="18"/>
                <w:szCs w:val="18"/>
              </w:rPr>
              <w:t xml:space="preserve">1 </w:t>
            </w:r>
            <w:proofErr w:type="gramStart"/>
            <w:r w:rsidRPr="00E0717C">
              <w:rPr>
                <w:rFonts w:ascii="Arial" w:hAnsi="Arial" w:cs="Arial"/>
                <w:sz w:val="18"/>
                <w:szCs w:val="18"/>
              </w:rPr>
              <w:t>Pantalla</w:t>
            </w:r>
            <w:proofErr w:type="gramEnd"/>
            <w:r w:rsidRPr="00E0717C">
              <w:rPr>
                <w:rFonts w:ascii="Arial" w:hAnsi="Arial" w:cs="Arial"/>
                <w:sz w:val="18"/>
                <w:szCs w:val="18"/>
              </w:rPr>
              <w:t xml:space="preserve"> de leds de 4 x 3 metros de 16 pixeles, para Los eventos masivos a realizarse.</w:t>
            </w:r>
          </w:p>
          <w:p w14:paraId="70DB671C" w14:textId="77777777" w:rsidR="0085279C" w:rsidRPr="00E0717C" w:rsidRDefault="0085279C" w:rsidP="0085279C">
            <w:pPr>
              <w:jc w:val="both"/>
              <w:rPr>
                <w:rFonts w:ascii="Arial" w:hAnsi="Arial" w:cs="Arial"/>
                <w:sz w:val="18"/>
                <w:szCs w:val="18"/>
              </w:rPr>
            </w:pPr>
            <w:r w:rsidRPr="00E0717C">
              <w:rPr>
                <w:rFonts w:ascii="Arial" w:hAnsi="Arial" w:cs="Arial"/>
                <w:sz w:val="18"/>
                <w:szCs w:val="18"/>
              </w:rPr>
              <w:t xml:space="preserve">12 </w:t>
            </w:r>
            <w:proofErr w:type="gramStart"/>
            <w:r w:rsidRPr="00E0717C">
              <w:rPr>
                <w:rFonts w:ascii="Arial" w:hAnsi="Arial" w:cs="Arial"/>
                <w:sz w:val="18"/>
                <w:szCs w:val="18"/>
              </w:rPr>
              <w:t>Módulos</w:t>
            </w:r>
            <w:proofErr w:type="gramEnd"/>
            <w:r w:rsidRPr="00E0717C">
              <w:rPr>
                <w:rFonts w:ascii="Arial" w:hAnsi="Arial" w:cs="Arial"/>
                <w:sz w:val="18"/>
                <w:szCs w:val="18"/>
              </w:rPr>
              <w:t xml:space="preserve"> de leds de 1x1 metro, 1 Circuito Cerrado y grabación a 02 cámaras compuesto por:</w:t>
            </w:r>
          </w:p>
          <w:p w14:paraId="2C0F985B" w14:textId="77777777" w:rsidR="0085279C" w:rsidRPr="00E0717C" w:rsidRDefault="0085279C" w:rsidP="0085279C">
            <w:pPr>
              <w:jc w:val="both"/>
              <w:rPr>
                <w:rFonts w:ascii="Arial" w:hAnsi="Arial" w:cs="Arial"/>
                <w:sz w:val="18"/>
                <w:szCs w:val="18"/>
              </w:rPr>
            </w:pPr>
            <w:r w:rsidRPr="00E0717C">
              <w:rPr>
                <w:rFonts w:ascii="Arial" w:hAnsi="Arial" w:cs="Arial"/>
                <w:sz w:val="18"/>
                <w:szCs w:val="18"/>
              </w:rPr>
              <w:t xml:space="preserve">2 </w:t>
            </w:r>
            <w:proofErr w:type="gramStart"/>
            <w:r w:rsidRPr="00E0717C">
              <w:rPr>
                <w:rFonts w:ascii="Arial" w:hAnsi="Arial" w:cs="Arial"/>
                <w:sz w:val="18"/>
                <w:szCs w:val="18"/>
              </w:rPr>
              <w:t>Cámaras</w:t>
            </w:r>
            <w:proofErr w:type="gramEnd"/>
            <w:r w:rsidRPr="00E0717C">
              <w:rPr>
                <w:rFonts w:ascii="Arial" w:hAnsi="Arial" w:cs="Arial"/>
                <w:sz w:val="18"/>
                <w:szCs w:val="18"/>
              </w:rPr>
              <w:t xml:space="preserve"> HVR-Z1U o 2 cámaras JVC GY-HD100, Trípodes profesionales cabeza fluida.</w:t>
            </w:r>
          </w:p>
          <w:p w14:paraId="6D54A636" w14:textId="77777777" w:rsidR="0085279C" w:rsidRPr="00E0717C" w:rsidRDefault="0085279C" w:rsidP="0085279C">
            <w:pPr>
              <w:jc w:val="both"/>
              <w:rPr>
                <w:rFonts w:ascii="Arial" w:hAnsi="Arial" w:cs="Arial"/>
                <w:sz w:val="18"/>
                <w:szCs w:val="18"/>
                <w:lang w:val="en-US"/>
              </w:rPr>
            </w:pPr>
            <w:r w:rsidRPr="00E0717C">
              <w:rPr>
                <w:rFonts w:ascii="Arial" w:hAnsi="Arial" w:cs="Arial"/>
                <w:sz w:val="18"/>
                <w:szCs w:val="18"/>
                <w:lang w:val="en-US"/>
              </w:rPr>
              <w:t xml:space="preserve">2 Kit de 03 </w:t>
            </w:r>
            <w:proofErr w:type="spellStart"/>
            <w:r w:rsidRPr="00E0717C">
              <w:rPr>
                <w:rFonts w:ascii="Arial" w:hAnsi="Arial" w:cs="Arial"/>
                <w:sz w:val="18"/>
                <w:szCs w:val="18"/>
                <w:lang w:val="en-US"/>
              </w:rPr>
              <w:t>monitores</w:t>
            </w:r>
            <w:proofErr w:type="spellEnd"/>
            <w:r w:rsidRPr="00E0717C">
              <w:rPr>
                <w:rFonts w:ascii="Arial" w:hAnsi="Arial" w:cs="Arial"/>
                <w:sz w:val="18"/>
                <w:szCs w:val="18"/>
                <w:lang w:val="en-US"/>
              </w:rPr>
              <w:t xml:space="preserve"> 9” (Preview y Program)</w:t>
            </w:r>
          </w:p>
          <w:p w14:paraId="63794693" w14:textId="77777777" w:rsidR="0085279C" w:rsidRPr="00E0717C" w:rsidRDefault="0085279C" w:rsidP="0085279C">
            <w:pPr>
              <w:jc w:val="both"/>
              <w:rPr>
                <w:rFonts w:ascii="Arial" w:hAnsi="Arial" w:cs="Arial"/>
                <w:sz w:val="18"/>
                <w:szCs w:val="18"/>
                <w:lang w:val="en-US"/>
              </w:rPr>
            </w:pPr>
            <w:r w:rsidRPr="00E0717C">
              <w:rPr>
                <w:rFonts w:ascii="Arial" w:hAnsi="Arial" w:cs="Arial"/>
                <w:sz w:val="18"/>
                <w:szCs w:val="18"/>
                <w:lang w:val="en-US"/>
              </w:rPr>
              <w:t>1 Switcher WJ-70, VTR Rec DVD, VTR Play DVD</w:t>
            </w:r>
          </w:p>
          <w:p w14:paraId="3E95510A" w14:textId="77777777" w:rsidR="0085279C" w:rsidRPr="00E0717C" w:rsidRDefault="0085279C" w:rsidP="0085279C">
            <w:pPr>
              <w:jc w:val="both"/>
              <w:rPr>
                <w:rFonts w:ascii="Arial" w:hAnsi="Arial" w:cs="Arial"/>
                <w:sz w:val="18"/>
                <w:szCs w:val="18"/>
              </w:rPr>
            </w:pPr>
            <w:r w:rsidRPr="00E0717C">
              <w:rPr>
                <w:rFonts w:ascii="Arial" w:hAnsi="Arial" w:cs="Arial"/>
                <w:sz w:val="18"/>
                <w:szCs w:val="18"/>
              </w:rPr>
              <w:t xml:space="preserve">1 </w:t>
            </w:r>
            <w:proofErr w:type="gramStart"/>
            <w:r w:rsidRPr="00E0717C">
              <w:rPr>
                <w:rFonts w:ascii="Arial" w:hAnsi="Arial" w:cs="Arial"/>
                <w:sz w:val="18"/>
                <w:szCs w:val="18"/>
              </w:rPr>
              <w:t>Distribuidor</w:t>
            </w:r>
            <w:proofErr w:type="gramEnd"/>
            <w:r w:rsidRPr="00E0717C">
              <w:rPr>
                <w:rFonts w:ascii="Arial" w:hAnsi="Arial" w:cs="Arial"/>
                <w:sz w:val="18"/>
                <w:szCs w:val="18"/>
              </w:rPr>
              <w:t xml:space="preserve"> de video </w:t>
            </w:r>
          </w:p>
          <w:p w14:paraId="0152CC18" w14:textId="77777777" w:rsidR="0085279C" w:rsidRPr="00E0717C" w:rsidRDefault="0085279C" w:rsidP="0085279C">
            <w:pPr>
              <w:jc w:val="both"/>
              <w:rPr>
                <w:rFonts w:ascii="Arial" w:hAnsi="Arial" w:cs="Arial"/>
                <w:sz w:val="18"/>
                <w:szCs w:val="18"/>
              </w:rPr>
            </w:pPr>
            <w:r w:rsidRPr="00E0717C">
              <w:rPr>
                <w:rFonts w:ascii="Arial" w:hAnsi="Arial" w:cs="Arial"/>
                <w:sz w:val="18"/>
                <w:szCs w:val="18"/>
              </w:rPr>
              <w:t xml:space="preserve">1 ESTRUCTURA PARA LA PANTALLA: estructura en </w:t>
            </w:r>
            <w:proofErr w:type="spellStart"/>
            <w:r w:rsidRPr="00E0717C">
              <w:rPr>
                <w:rFonts w:ascii="Arial" w:hAnsi="Arial" w:cs="Arial"/>
                <w:sz w:val="18"/>
                <w:szCs w:val="18"/>
              </w:rPr>
              <w:t>Truss</w:t>
            </w:r>
            <w:proofErr w:type="spellEnd"/>
            <w:r w:rsidRPr="00E0717C">
              <w:rPr>
                <w:rFonts w:ascii="Arial" w:hAnsi="Arial" w:cs="Arial"/>
                <w:sz w:val="18"/>
                <w:szCs w:val="18"/>
              </w:rPr>
              <w:t xml:space="preserve"> de 9 metros de ancho a máximo 8 metros de altura</w:t>
            </w:r>
          </w:p>
          <w:p w14:paraId="606C77EE" w14:textId="77777777" w:rsidR="0085279C" w:rsidRPr="00E0717C" w:rsidRDefault="0085279C" w:rsidP="0085279C">
            <w:pPr>
              <w:jc w:val="both"/>
              <w:rPr>
                <w:rFonts w:ascii="Arial" w:hAnsi="Arial" w:cs="Arial"/>
                <w:sz w:val="18"/>
                <w:szCs w:val="18"/>
              </w:rPr>
            </w:pPr>
            <w:r w:rsidRPr="00E0717C">
              <w:rPr>
                <w:rFonts w:ascii="Arial" w:hAnsi="Arial" w:cs="Arial"/>
                <w:sz w:val="18"/>
                <w:szCs w:val="18"/>
              </w:rPr>
              <w:t>1 planta eléctrica para las pantallas.</w:t>
            </w:r>
          </w:p>
          <w:p w14:paraId="3C41BCAE" w14:textId="77777777" w:rsidR="0085279C" w:rsidRPr="00E0717C" w:rsidRDefault="0085279C" w:rsidP="0085279C">
            <w:pPr>
              <w:jc w:val="both"/>
              <w:rPr>
                <w:rFonts w:ascii="Arial" w:hAnsi="Arial" w:cs="Arial"/>
                <w:bCs/>
                <w:sz w:val="18"/>
                <w:szCs w:val="18"/>
              </w:rPr>
            </w:pPr>
            <w:r w:rsidRPr="00E0717C">
              <w:rPr>
                <w:rFonts w:ascii="Arial" w:hAnsi="Arial" w:cs="Arial"/>
                <w:b/>
                <w:bCs/>
                <w:sz w:val="18"/>
                <w:szCs w:val="18"/>
              </w:rPr>
              <w:t>Incluye</w:t>
            </w:r>
            <w:r w:rsidRPr="00E0717C">
              <w:rPr>
                <w:rFonts w:ascii="Arial" w:hAnsi="Arial" w:cs="Arial"/>
                <w:sz w:val="18"/>
                <w:szCs w:val="18"/>
              </w:rPr>
              <w:t>:</w:t>
            </w:r>
            <w:r w:rsidRPr="00E0717C">
              <w:rPr>
                <w:rFonts w:ascii="Arial" w:hAnsi="Arial" w:cs="Arial"/>
                <w:bCs/>
                <w:sz w:val="18"/>
                <w:szCs w:val="18"/>
              </w:rPr>
              <w:t xml:space="preserve"> transporte, montaje, desmontaje, en el Campo de Paradas de la Escuela de Suboficiales y Nivel Ejecutivo “Gonzalo Jiménez de Quesada” o en los lugares que designe el supervisor del contrato.</w:t>
            </w:r>
          </w:p>
          <w:p w14:paraId="40F02EA3" w14:textId="77777777" w:rsidR="0085279C" w:rsidRPr="00E0717C" w:rsidRDefault="0085279C" w:rsidP="0085279C">
            <w:pPr>
              <w:jc w:val="both"/>
              <w:rPr>
                <w:rFonts w:ascii="Arial" w:hAnsi="Arial" w:cs="Arial"/>
                <w:bCs/>
                <w:sz w:val="18"/>
                <w:szCs w:val="18"/>
              </w:rPr>
            </w:pPr>
            <w:r w:rsidRPr="00E0717C">
              <w:rPr>
                <w:rFonts w:ascii="Arial" w:hAnsi="Arial" w:cs="Arial"/>
                <w:b/>
                <w:bCs/>
                <w:sz w:val="18"/>
                <w:szCs w:val="18"/>
              </w:rPr>
              <w:t>Nota:</w:t>
            </w:r>
            <w:r w:rsidRPr="00E0717C">
              <w:rPr>
                <w:rFonts w:ascii="Arial" w:hAnsi="Arial" w:cs="Arial"/>
                <w:bCs/>
                <w:sz w:val="18"/>
                <w:szCs w:val="18"/>
              </w:rPr>
              <w:t xml:space="preserve"> el servicio se debe prestar en diferentes eventos, previa coordinación con el supervisor del contrato, hasta la fecha límite del contrato o hasta   agotar la cantidad de unidades en el servicio contratado.</w:t>
            </w:r>
          </w:p>
        </w:tc>
        <w:tc>
          <w:tcPr>
            <w:tcW w:w="1418" w:type="dxa"/>
            <w:tcBorders>
              <w:top w:val="single" w:sz="4" w:space="0" w:color="auto"/>
              <w:left w:val="single" w:sz="4" w:space="0" w:color="auto"/>
              <w:bottom w:val="single" w:sz="4" w:space="0" w:color="auto"/>
              <w:right w:val="single" w:sz="4" w:space="0" w:color="auto"/>
            </w:tcBorders>
            <w:vAlign w:val="center"/>
          </w:tcPr>
          <w:p w14:paraId="56F34E06" w14:textId="185870E7" w:rsidR="0085279C" w:rsidRPr="00E0717C" w:rsidRDefault="00E0717C" w:rsidP="0085279C">
            <w:pPr>
              <w:jc w:val="both"/>
              <w:rPr>
                <w:rFonts w:ascii="Arial" w:hAnsi="Arial" w:cs="Arial"/>
                <w:sz w:val="18"/>
                <w:szCs w:val="18"/>
              </w:rPr>
            </w:pPr>
            <w:r>
              <w:rPr>
                <w:rFonts w:ascii="Arial" w:hAnsi="Arial" w:cs="Arial"/>
                <w:sz w:val="18"/>
                <w:szCs w:val="18"/>
              </w:rPr>
              <w:t xml:space="preserve">Si </w:t>
            </w:r>
          </w:p>
        </w:tc>
        <w:tc>
          <w:tcPr>
            <w:tcW w:w="2121" w:type="dxa"/>
            <w:tcBorders>
              <w:top w:val="single" w:sz="4" w:space="0" w:color="auto"/>
              <w:left w:val="single" w:sz="4" w:space="0" w:color="auto"/>
              <w:bottom w:val="single" w:sz="4" w:space="0" w:color="auto"/>
              <w:right w:val="single" w:sz="4" w:space="0" w:color="auto"/>
            </w:tcBorders>
            <w:vAlign w:val="center"/>
          </w:tcPr>
          <w:p w14:paraId="25DD4DAD" w14:textId="747A4CC4" w:rsidR="0085279C" w:rsidRPr="00E0717C" w:rsidRDefault="00E0717C" w:rsidP="0085279C">
            <w:pPr>
              <w:jc w:val="both"/>
              <w:rPr>
                <w:rFonts w:ascii="Arial" w:hAnsi="Arial" w:cs="Arial"/>
                <w:sz w:val="18"/>
                <w:szCs w:val="18"/>
              </w:rPr>
            </w:pPr>
            <w:r>
              <w:rPr>
                <w:rFonts w:ascii="Arial" w:hAnsi="Arial" w:cs="Arial"/>
                <w:sz w:val="18"/>
                <w:szCs w:val="18"/>
              </w:rPr>
              <w:t xml:space="preserve">Servicio prestado </w:t>
            </w:r>
          </w:p>
        </w:tc>
      </w:tr>
      <w:tr w:rsidR="00E764CA" w:rsidRPr="00E82695" w14:paraId="2355D7B4" w14:textId="35F999D9" w:rsidTr="00E04513">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E077248" w14:textId="77777777" w:rsidR="00E764CA" w:rsidRPr="00E82695" w:rsidRDefault="00E764CA" w:rsidP="00E764CA">
            <w:pPr>
              <w:jc w:val="center"/>
              <w:rPr>
                <w:b/>
                <w:sz w:val="18"/>
                <w:szCs w:val="18"/>
              </w:rPr>
            </w:pPr>
            <w:r w:rsidRPr="00E82695">
              <w:rPr>
                <w:b/>
                <w:sz w:val="18"/>
                <w:szCs w:val="18"/>
              </w:rPr>
              <w:t>4</w:t>
            </w:r>
          </w:p>
        </w:tc>
        <w:tc>
          <w:tcPr>
            <w:tcW w:w="5534" w:type="dxa"/>
            <w:tcBorders>
              <w:top w:val="single" w:sz="4" w:space="0" w:color="auto"/>
              <w:left w:val="single" w:sz="4" w:space="0" w:color="auto"/>
              <w:bottom w:val="single" w:sz="4" w:space="0" w:color="auto"/>
              <w:right w:val="single" w:sz="4" w:space="0" w:color="auto"/>
            </w:tcBorders>
            <w:vAlign w:val="center"/>
            <w:hideMark/>
          </w:tcPr>
          <w:p w14:paraId="1EB7F4AC" w14:textId="77777777" w:rsidR="00E764CA" w:rsidRDefault="00E764CA" w:rsidP="00E764CA">
            <w:pPr>
              <w:jc w:val="both"/>
              <w:rPr>
                <w:rFonts w:ascii="Arial" w:hAnsi="Arial" w:cs="Arial"/>
                <w:bCs/>
                <w:sz w:val="18"/>
                <w:szCs w:val="18"/>
              </w:rPr>
            </w:pPr>
            <w:r w:rsidRPr="00E0717C">
              <w:rPr>
                <w:rFonts w:ascii="Arial" w:hAnsi="Arial" w:cs="Arial"/>
                <w:bCs/>
                <w:sz w:val="18"/>
                <w:szCs w:val="18"/>
              </w:rPr>
              <w:t>Servicios de apoyo logístico alquiler y montaje de baños portátiles, para las ceremonias o eventos a realizar durante la vigencia 2023 por la Escuela de Suboficiales y Nivel Ejecutivo “Gonzalo Jiménez de Quesada”.</w:t>
            </w:r>
          </w:p>
          <w:p w14:paraId="7C43A2CA" w14:textId="77777777" w:rsidR="00CA55EC" w:rsidRPr="00E0717C" w:rsidRDefault="00CA55EC" w:rsidP="00E764CA">
            <w:pPr>
              <w:jc w:val="both"/>
              <w:rPr>
                <w:rFonts w:ascii="Arial" w:hAnsi="Arial" w:cs="Arial"/>
                <w:bCs/>
                <w:sz w:val="18"/>
                <w:szCs w:val="18"/>
              </w:rPr>
            </w:pPr>
          </w:p>
          <w:p w14:paraId="12322D06" w14:textId="77777777" w:rsidR="00E764CA" w:rsidRPr="00E0717C" w:rsidRDefault="00E764CA" w:rsidP="00E764CA">
            <w:pPr>
              <w:jc w:val="both"/>
              <w:rPr>
                <w:rFonts w:ascii="Arial" w:hAnsi="Arial" w:cs="Arial"/>
                <w:b/>
                <w:bCs/>
                <w:sz w:val="18"/>
                <w:szCs w:val="18"/>
              </w:rPr>
            </w:pPr>
            <w:r w:rsidRPr="00E0717C">
              <w:rPr>
                <w:rFonts w:ascii="Arial" w:hAnsi="Arial" w:cs="Arial"/>
                <w:b/>
                <w:bCs/>
                <w:sz w:val="18"/>
                <w:szCs w:val="18"/>
              </w:rPr>
              <w:t>BAÑOS PORTÁTILES:</w:t>
            </w:r>
          </w:p>
          <w:p w14:paraId="29F5FE0C" w14:textId="77777777" w:rsidR="00E764CA" w:rsidRPr="00E0717C" w:rsidRDefault="00E764CA" w:rsidP="00E764CA">
            <w:pPr>
              <w:jc w:val="both"/>
              <w:rPr>
                <w:rFonts w:ascii="Arial" w:hAnsi="Arial" w:cs="Arial"/>
                <w:bCs/>
                <w:sz w:val="18"/>
                <w:szCs w:val="18"/>
              </w:rPr>
            </w:pPr>
            <w:r w:rsidRPr="00E0717C">
              <w:rPr>
                <w:rFonts w:ascii="Arial" w:hAnsi="Arial" w:cs="Arial"/>
                <w:bCs/>
                <w:sz w:val="18"/>
                <w:szCs w:val="18"/>
              </w:rPr>
              <w:t>Baños construidos en polietileno de alta resistencia. Las dimensiones de los baños son 2.28m x 109m x 1.19m.</w:t>
            </w:r>
          </w:p>
          <w:p w14:paraId="5D1FD50B" w14:textId="77777777" w:rsidR="00E764CA" w:rsidRPr="00E0717C" w:rsidRDefault="00E764CA" w:rsidP="00E764CA">
            <w:pPr>
              <w:jc w:val="both"/>
              <w:rPr>
                <w:rFonts w:ascii="Arial" w:hAnsi="Arial" w:cs="Arial"/>
                <w:bCs/>
                <w:sz w:val="18"/>
                <w:szCs w:val="18"/>
              </w:rPr>
            </w:pPr>
            <w:r w:rsidRPr="00E0717C">
              <w:rPr>
                <w:rFonts w:ascii="Arial" w:hAnsi="Arial" w:cs="Arial"/>
                <w:b/>
                <w:sz w:val="18"/>
                <w:szCs w:val="18"/>
              </w:rPr>
              <w:t>Incluye:</w:t>
            </w:r>
            <w:r w:rsidRPr="00E0717C">
              <w:rPr>
                <w:rFonts w:ascii="Arial" w:hAnsi="Arial" w:cs="Arial"/>
                <w:sz w:val="18"/>
                <w:szCs w:val="18"/>
              </w:rPr>
              <w:t xml:space="preserve"> </w:t>
            </w:r>
            <w:r w:rsidRPr="00E0717C">
              <w:rPr>
                <w:rFonts w:ascii="Arial" w:hAnsi="Arial" w:cs="Arial"/>
                <w:bCs/>
                <w:sz w:val="18"/>
                <w:szCs w:val="18"/>
              </w:rPr>
              <w:t xml:space="preserve"> transporte, montaje, desmontaje, en el Campo de Paradas de la Escuela de Suboficiales y Nivel Ejecutivo “Gonzalo Jiménez de Quesada” o en los lugares que designe el supervisor del contrato.</w:t>
            </w:r>
          </w:p>
          <w:p w14:paraId="293CFA2A" w14:textId="77777777" w:rsidR="00E764CA" w:rsidRPr="00E0717C" w:rsidRDefault="00E764CA" w:rsidP="00E764CA">
            <w:pPr>
              <w:jc w:val="both"/>
              <w:rPr>
                <w:rFonts w:ascii="Arial" w:hAnsi="Arial" w:cs="Arial"/>
                <w:b/>
                <w:bCs/>
                <w:sz w:val="18"/>
                <w:szCs w:val="18"/>
              </w:rPr>
            </w:pPr>
            <w:r w:rsidRPr="00E0717C">
              <w:rPr>
                <w:rFonts w:ascii="Arial" w:hAnsi="Arial" w:cs="Arial"/>
                <w:b/>
                <w:bCs/>
                <w:sz w:val="18"/>
                <w:szCs w:val="18"/>
              </w:rPr>
              <w:t xml:space="preserve">Nota: </w:t>
            </w:r>
            <w:r w:rsidRPr="00E0717C">
              <w:rPr>
                <w:rFonts w:ascii="Arial" w:hAnsi="Arial" w:cs="Arial"/>
                <w:bCs/>
                <w:sz w:val="18"/>
                <w:szCs w:val="18"/>
              </w:rPr>
              <w:t>el servicio se debe prestar en diferentes eventos, previa coordinación con el supervisor del contrato, hasta la fecha límite del contrato o hasta   agotar la cantidad de unidades en el servicio contratado.</w:t>
            </w:r>
          </w:p>
        </w:tc>
        <w:tc>
          <w:tcPr>
            <w:tcW w:w="1418" w:type="dxa"/>
            <w:tcBorders>
              <w:top w:val="single" w:sz="4" w:space="0" w:color="auto"/>
              <w:left w:val="single" w:sz="4" w:space="0" w:color="auto"/>
              <w:bottom w:val="single" w:sz="4" w:space="0" w:color="auto"/>
              <w:right w:val="single" w:sz="4" w:space="0" w:color="auto"/>
            </w:tcBorders>
            <w:vAlign w:val="center"/>
          </w:tcPr>
          <w:p w14:paraId="155ABF41" w14:textId="665F0474" w:rsidR="00E764CA" w:rsidRPr="00E0717C" w:rsidRDefault="00E0717C" w:rsidP="00E764CA">
            <w:pPr>
              <w:jc w:val="both"/>
              <w:rPr>
                <w:rFonts w:ascii="Arial" w:hAnsi="Arial" w:cs="Arial"/>
                <w:bCs/>
                <w:sz w:val="18"/>
                <w:szCs w:val="18"/>
              </w:rPr>
            </w:pPr>
            <w:r>
              <w:rPr>
                <w:rFonts w:ascii="Arial" w:hAnsi="Arial" w:cs="Arial"/>
                <w:bCs/>
                <w:sz w:val="18"/>
                <w:szCs w:val="18"/>
              </w:rPr>
              <w:t xml:space="preserve">Si </w:t>
            </w:r>
          </w:p>
        </w:tc>
        <w:tc>
          <w:tcPr>
            <w:tcW w:w="2121" w:type="dxa"/>
            <w:tcBorders>
              <w:top w:val="single" w:sz="4" w:space="0" w:color="auto"/>
              <w:left w:val="single" w:sz="4" w:space="0" w:color="auto"/>
              <w:bottom w:val="single" w:sz="4" w:space="0" w:color="auto"/>
              <w:right w:val="single" w:sz="4" w:space="0" w:color="auto"/>
            </w:tcBorders>
            <w:vAlign w:val="center"/>
          </w:tcPr>
          <w:p w14:paraId="438FF5EB" w14:textId="12DFF497" w:rsidR="00E764CA" w:rsidRPr="00E0717C" w:rsidRDefault="00E0717C" w:rsidP="00E764CA">
            <w:pPr>
              <w:jc w:val="both"/>
              <w:rPr>
                <w:rFonts w:ascii="Arial" w:hAnsi="Arial" w:cs="Arial"/>
                <w:bCs/>
                <w:sz w:val="18"/>
                <w:szCs w:val="18"/>
              </w:rPr>
            </w:pPr>
            <w:r>
              <w:rPr>
                <w:rFonts w:ascii="Arial" w:hAnsi="Arial" w:cs="Arial"/>
                <w:sz w:val="18"/>
                <w:szCs w:val="18"/>
              </w:rPr>
              <w:t xml:space="preserve">Servicio prestado </w:t>
            </w:r>
          </w:p>
        </w:tc>
      </w:tr>
    </w:tbl>
    <w:p w14:paraId="3D6305BB" w14:textId="46A009EC" w:rsidR="001803C2" w:rsidRDefault="001803C2" w:rsidP="000B476C">
      <w:pPr>
        <w:jc w:val="center"/>
        <w:rPr>
          <w:rFonts w:ascii="Arial" w:eastAsia="Arial" w:hAnsi="Arial" w:cs="Arial"/>
          <w:bCs/>
          <w:sz w:val="20"/>
          <w:szCs w:val="22"/>
          <w:lang w:eastAsia="en-US"/>
        </w:rPr>
      </w:pPr>
      <w:r w:rsidRPr="00052762">
        <w:rPr>
          <w:rFonts w:ascii="Arial" w:eastAsia="Arial" w:hAnsi="Arial" w:cs="Arial"/>
          <w:bCs/>
          <w:sz w:val="20"/>
          <w:szCs w:val="22"/>
          <w:lang w:eastAsia="en-US"/>
        </w:rPr>
        <w:t xml:space="preserve">CUMPLIMIENTO OTRAS </w:t>
      </w:r>
      <w:r w:rsidRPr="001803C2">
        <w:rPr>
          <w:rFonts w:ascii="Arial" w:eastAsia="Arial" w:hAnsi="Arial" w:cs="Arial"/>
          <w:bCs/>
          <w:sz w:val="20"/>
          <w:szCs w:val="22"/>
          <w:lang w:eastAsia="en-US"/>
        </w:rPr>
        <w:t>CONDICIONES TÉCNICAS ADICIONALES</w:t>
      </w:r>
    </w:p>
    <w:p w14:paraId="36D50905" w14:textId="77777777" w:rsidR="000B476C" w:rsidRDefault="000B476C" w:rsidP="000B476C">
      <w:pPr>
        <w:jc w:val="center"/>
        <w:rPr>
          <w:rFonts w:ascii="Arial" w:hAnsi="Arial" w:cs="Arial"/>
          <w:b/>
          <w:color w:val="FF0000"/>
          <w:sz w:val="20"/>
          <w:szCs w:val="20"/>
        </w:rPr>
      </w:pPr>
    </w:p>
    <w:tbl>
      <w:tblP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
        <w:gridCol w:w="5715"/>
        <w:gridCol w:w="1497"/>
        <w:gridCol w:w="2042"/>
      </w:tblGrid>
      <w:tr w:rsidR="00536CFC" w:rsidRPr="004C0DCE" w14:paraId="656CD08D" w14:textId="4B065628" w:rsidTr="00196E83">
        <w:trPr>
          <w:trHeight w:val="562"/>
        </w:trPr>
        <w:tc>
          <w:tcPr>
            <w:tcW w:w="517" w:type="dxa"/>
            <w:shd w:val="clear" w:color="auto" w:fill="AEAAAA"/>
            <w:vAlign w:val="center"/>
          </w:tcPr>
          <w:p w14:paraId="6A4FD920" w14:textId="77777777" w:rsidR="00536CFC" w:rsidRPr="00E0717C" w:rsidRDefault="00536CFC" w:rsidP="00536CFC">
            <w:pPr>
              <w:jc w:val="center"/>
              <w:rPr>
                <w:rFonts w:ascii="Arial" w:hAnsi="Arial" w:cs="Arial"/>
                <w:b/>
                <w:bCs/>
              </w:rPr>
            </w:pPr>
            <w:r w:rsidRPr="00E0717C">
              <w:rPr>
                <w:rFonts w:ascii="Arial" w:hAnsi="Arial" w:cs="Arial"/>
                <w:b/>
                <w:bCs/>
                <w:sz w:val="18"/>
                <w:szCs w:val="18"/>
              </w:rPr>
              <w:t>No.</w:t>
            </w:r>
          </w:p>
        </w:tc>
        <w:tc>
          <w:tcPr>
            <w:tcW w:w="5715" w:type="dxa"/>
            <w:shd w:val="clear" w:color="auto" w:fill="AEAAAA"/>
            <w:vAlign w:val="center"/>
          </w:tcPr>
          <w:p w14:paraId="144991D8" w14:textId="77777777" w:rsidR="00536CFC" w:rsidRPr="00E0717C" w:rsidRDefault="00536CFC" w:rsidP="00536CFC">
            <w:pPr>
              <w:jc w:val="center"/>
              <w:rPr>
                <w:rFonts w:ascii="Arial" w:hAnsi="Arial" w:cs="Arial"/>
                <w:b/>
                <w:bCs/>
              </w:rPr>
            </w:pPr>
            <w:r w:rsidRPr="00E0717C">
              <w:rPr>
                <w:rFonts w:ascii="Arial" w:hAnsi="Arial" w:cs="Arial"/>
                <w:b/>
                <w:bCs/>
                <w:sz w:val="18"/>
                <w:szCs w:val="18"/>
              </w:rPr>
              <w:t>DESCRIPCIÓN</w:t>
            </w:r>
          </w:p>
        </w:tc>
        <w:tc>
          <w:tcPr>
            <w:tcW w:w="1497" w:type="dxa"/>
            <w:shd w:val="clear" w:color="auto" w:fill="AEAAAA"/>
          </w:tcPr>
          <w:p w14:paraId="07634342" w14:textId="77777777" w:rsidR="00536CFC" w:rsidRPr="00E0717C" w:rsidRDefault="00536CFC" w:rsidP="00536CFC">
            <w:pPr>
              <w:tabs>
                <w:tab w:val="left" w:pos="240"/>
              </w:tabs>
              <w:rPr>
                <w:rFonts w:ascii="Arial" w:hAnsi="Arial" w:cs="Arial"/>
                <w:b/>
                <w:sz w:val="18"/>
                <w:szCs w:val="18"/>
              </w:rPr>
            </w:pPr>
            <w:r w:rsidRPr="00E0717C">
              <w:rPr>
                <w:rFonts w:ascii="Arial" w:hAnsi="Arial" w:cs="Arial"/>
                <w:b/>
                <w:sz w:val="18"/>
                <w:szCs w:val="18"/>
              </w:rPr>
              <w:t>CUMPLIÓ</w:t>
            </w:r>
          </w:p>
          <w:p w14:paraId="2ABC09B0" w14:textId="0618023D" w:rsidR="00536CFC" w:rsidRPr="00E0717C" w:rsidRDefault="00536CFC" w:rsidP="00536CFC">
            <w:pPr>
              <w:jc w:val="center"/>
              <w:rPr>
                <w:rFonts w:ascii="Arial" w:hAnsi="Arial" w:cs="Arial"/>
                <w:b/>
                <w:bCs/>
                <w:sz w:val="18"/>
                <w:szCs w:val="18"/>
              </w:rPr>
            </w:pPr>
            <w:r w:rsidRPr="00E0717C">
              <w:rPr>
                <w:rFonts w:ascii="Arial" w:hAnsi="Arial" w:cs="Arial"/>
                <w:b/>
                <w:sz w:val="18"/>
                <w:szCs w:val="18"/>
              </w:rPr>
              <w:t>Si __No__</w:t>
            </w:r>
          </w:p>
        </w:tc>
        <w:tc>
          <w:tcPr>
            <w:tcW w:w="2042" w:type="dxa"/>
            <w:shd w:val="clear" w:color="auto" w:fill="AEAAAA"/>
          </w:tcPr>
          <w:p w14:paraId="4D241492" w14:textId="28B6E51D" w:rsidR="00536CFC" w:rsidRPr="00E0717C" w:rsidRDefault="00536CFC" w:rsidP="00536CFC">
            <w:pPr>
              <w:jc w:val="center"/>
              <w:rPr>
                <w:rFonts w:ascii="Arial" w:hAnsi="Arial" w:cs="Arial"/>
                <w:b/>
                <w:bCs/>
                <w:sz w:val="18"/>
                <w:szCs w:val="18"/>
              </w:rPr>
            </w:pPr>
            <w:r w:rsidRPr="00E0717C">
              <w:rPr>
                <w:rFonts w:ascii="Arial" w:hAnsi="Arial" w:cs="Arial"/>
                <w:b/>
                <w:sz w:val="18"/>
                <w:szCs w:val="18"/>
              </w:rPr>
              <w:t>OBSERVACIONES Y EVIDENCIAS</w:t>
            </w:r>
          </w:p>
        </w:tc>
      </w:tr>
      <w:tr w:rsidR="00C23971" w:rsidRPr="00E0717C" w14:paraId="765CB22C" w14:textId="1E815EAB" w:rsidTr="00340748">
        <w:trPr>
          <w:trHeight w:val="20"/>
        </w:trPr>
        <w:tc>
          <w:tcPr>
            <w:tcW w:w="517" w:type="dxa"/>
            <w:shd w:val="clear" w:color="auto" w:fill="auto"/>
            <w:vAlign w:val="center"/>
          </w:tcPr>
          <w:p w14:paraId="4BD543FB" w14:textId="77777777" w:rsidR="00C23971" w:rsidRPr="00E0717C" w:rsidRDefault="00C23971" w:rsidP="00C23971">
            <w:pPr>
              <w:jc w:val="center"/>
              <w:rPr>
                <w:rFonts w:ascii="Arial" w:hAnsi="Arial" w:cs="Arial"/>
                <w:b/>
              </w:rPr>
            </w:pPr>
            <w:r w:rsidRPr="00E0717C">
              <w:rPr>
                <w:rFonts w:ascii="Arial" w:hAnsi="Arial" w:cs="Arial"/>
                <w:b/>
                <w:bCs/>
                <w:sz w:val="18"/>
                <w:szCs w:val="18"/>
              </w:rPr>
              <w:t>1</w:t>
            </w:r>
          </w:p>
        </w:tc>
        <w:tc>
          <w:tcPr>
            <w:tcW w:w="5715" w:type="dxa"/>
            <w:shd w:val="clear" w:color="auto" w:fill="auto"/>
          </w:tcPr>
          <w:p w14:paraId="4F9DDE0F" w14:textId="77777777" w:rsidR="00C23971" w:rsidRPr="00E0717C" w:rsidRDefault="00C23971" w:rsidP="00C23971">
            <w:pPr>
              <w:jc w:val="both"/>
              <w:rPr>
                <w:rFonts w:ascii="Arial" w:hAnsi="Arial" w:cs="Arial"/>
                <w:b/>
              </w:rPr>
            </w:pPr>
            <w:r w:rsidRPr="00E0717C">
              <w:rPr>
                <w:rFonts w:ascii="Arial" w:hAnsi="Arial" w:cs="Arial"/>
                <w:sz w:val="18"/>
                <w:szCs w:val="18"/>
              </w:rPr>
              <w:t xml:space="preserve">La contratista deberá contar con medios logísticos, de transporte, personal permanente, para la prestación de los servicios adquiridos por la Escuela de Suboficiales y Nivel Ejecutivo “Gonzalo Jiménez de </w:t>
            </w:r>
            <w:r w:rsidRPr="00E0717C">
              <w:rPr>
                <w:rFonts w:ascii="Arial" w:hAnsi="Arial" w:cs="Arial"/>
                <w:sz w:val="18"/>
                <w:szCs w:val="18"/>
              </w:rPr>
              <w:lastRenderedPageBreak/>
              <w:t>Quesada”. Así mismo disponer con una capacidad de respuesta en un tiempo mínimo de llamados y peticiones realizados por el supervisor de contrato para suplir las necesidades de la unidad.</w:t>
            </w:r>
          </w:p>
        </w:tc>
        <w:tc>
          <w:tcPr>
            <w:tcW w:w="1497" w:type="dxa"/>
            <w:vAlign w:val="center"/>
          </w:tcPr>
          <w:p w14:paraId="45DA110B" w14:textId="5C5F1E41" w:rsidR="00C23971" w:rsidRPr="00E0717C" w:rsidRDefault="00C23971" w:rsidP="00077EF0">
            <w:pPr>
              <w:rPr>
                <w:rFonts w:ascii="Arial" w:hAnsi="Arial" w:cs="Arial"/>
                <w:sz w:val="18"/>
                <w:szCs w:val="18"/>
              </w:rPr>
            </w:pPr>
            <w:r w:rsidRPr="00E0717C">
              <w:rPr>
                <w:rFonts w:ascii="Arial" w:hAnsi="Arial" w:cs="Arial"/>
                <w:sz w:val="18"/>
                <w:szCs w:val="18"/>
              </w:rPr>
              <w:lastRenderedPageBreak/>
              <w:t>SI</w:t>
            </w:r>
          </w:p>
        </w:tc>
        <w:tc>
          <w:tcPr>
            <w:tcW w:w="2042" w:type="dxa"/>
            <w:vAlign w:val="center"/>
          </w:tcPr>
          <w:p w14:paraId="64197A45" w14:textId="54790429" w:rsidR="00C23971" w:rsidRPr="00E0717C" w:rsidRDefault="00C23971" w:rsidP="00077EF0">
            <w:pPr>
              <w:rPr>
                <w:rFonts w:ascii="Arial" w:hAnsi="Arial" w:cs="Arial"/>
                <w:sz w:val="18"/>
                <w:szCs w:val="18"/>
              </w:rPr>
            </w:pPr>
            <w:r w:rsidRPr="00E0717C">
              <w:rPr>
                <w:rFonts w:ascii="Arial" w:hAnsi="Arial" w:cs="Arial"/>
                <w:sz w:val="18"/>
                <w:szCs w:val="18"/>
              </w:rPr>
              <w:t xml:space="preserve">Sin comentario </w:t>
            </w:r>
          </w:p>
        </w:tc>
      </w:tr>
      <w:tr w:rsidR="00C23971" w:rsidRPr="00E0717C" w14:paraId="7C44D46E" w14:textId="40749317" w:rsidTr="001B2F5B">
        <w:trPr>
          <w:trHeight w:val="20"/>
        </w:trPr>
        <w:tc>
          <w:tcPr>
            <w:tcW w:w="517" w:type="dxa"/>
            <w:shd w:val="clear" w:color="auto" w:fill="auto"/>
            <w:vAlign w:val="center"/>
          </w:tcPr>
          <w:p w14:paraId="5D2C422F" w14:textId="77777777" w:rsidR="00C23971" w:rsidRPr="00E0717C" w:rsidRDefault="00C23971" w:rsidP="00C23971">
            <w:pPr>
              <w:jc w:val="center"/>
              <w:rPr>
                <w:rFonts w:ascii="Arial" w:hAnsi="Arial" w:cs="Arial"/>
                <w:b/>
              </w:rPr>
            </w:pPr>
            <w:r w:rsidRPr="00E0717C">
              <w:rPr>
                <w:rFonts w:ascii="Arial" w:hAnsi="Arial" w:cs="Arial"/>
                <w:b/>
                <w:bCs/>
                <w:sz w:val="18"/>
                <w:szCs w:val="18"/>
              </w:rPr>
              <w:t>2</w:t>
            </w:r>
          </w:p>
        </w:tc>
        <w:tc>
          <w:tcPr>
            <w:tcW w:w="5715" w:type="dxa"/>
            <w:shd w:val="clear" w:color="auto" w:fill="auto"/>
          </w:tcPr>
          <w:p w14:paraId="05F3FD30" w14:textId="77777777" w:rsidR="00C23971" w:rsidRPr="00E0717C" w:rsidRDefault="00C23971" w:rsidP="00C23971">
            <w:pPr>
              <w:jc w:val="both"/>
              <w:rPr>
                <w:rFonts w:ascii="Arial" w:hAnsi="Arial" w:cs="Arial"/>
                <w:b/>
              </w:rPr>
            </w:pPr>
            <w:r w:rsidRPr="00E0717C">
              <w:rPr>
                <w:rFonts w:ascii="Arial" w:hAnsi="Arial" w:cs="Arial"/>
                <w:sz w:val="18"/>
                <w:szCs w:val="18"/>
              </w:rPr>
              <w:t>La prestación del servicio se hará de acuerdo a las peticiones y necesidades por la Escuela de Suboficiales y Nivel Ejecutivo “Gonzalo Jiménez de Quesada”. Y este estipulado dentro el objeto a contratar.</w:t>
            </w:r>
          </w:p>
        </w:tc>
        <w:tc>
          <w:tcPr>
            <w:tcW w:w="1497" w:type="dxa"/>
          </w:tcPr>
          <w:p w14:paraId="1D70EF82" w14:textId="730C8935" w:rsidR="00C23971" w:rsidRPr="00E0717C" w:rsidRDefault="00C23971" w:rsidP="00077EF0">
            <w:pPr>
              <w:rPr>
                <w:rFonts w:ascii="Arial" w:hAnsi="Arial" w:cs="Arial"/>
                <w:sz w:val="18"/>
                <w:szCs w:val="18"/>
              </w:rPr>
            </w:pPr>
            <w:r w:rsidRPr="00E0717C">
              <w:rPr>
                <w:rFonts w:ascii="Arial" w:hAnsi="Arial" w:cs="Arial"/>
                <w:sz w:val="18"/>
                <w:szCs w:val="18"/>
              </w:rPr>
              <w:t>SI</w:t>
            </w:r>
          </w:p>
        </w:tc>
        <w:tc>
          <w:tcPr>
            <w:tcW w:w="2042" w:type="dxa"/>
          </w:tcPr>
          <w:p w14:paraId="533BB405" w14:textId="33B07131" w:rsidR="00C23971" w:rsidRPr="00E0717C" w:rsidRDefault="00C23971" w:rsidP="00077EF0">
            <w:pPr>
              <w:rPr>
                <w:rFonts w:ascii="Arial" w:hAnsi="Arial" w:cs="Arial"/>
                <w:sz w:val="18"/>
                <w:szCs w:val="18"/>
              </w:rPr>
            </w:pPr>
            <w:r w:rsidRPr="00E0717C">
              <w:rPr>
                <w:rFonts w:ascii="Arial" w:hAnsi="Arial" w:cs="Arial"/>
                <w:sz w:val="18"/>
                <w:szCs w:val="18"/>
              </w:rPr>
              <w:t xml:space="preserve">Sin comentario </w:t>
            </w:r>
          </w:p>
        </w:tc>
      </w:tr>
      <w:tr w:rsidR="00C23971" w:rsidRPr="00E0717C" w14:paraId="533432C2" w14:textId="3475F56A" w:rsidTr="001B2F5B">
        <w:trPr>
          <w:trHeight w:val="20"/>
        </w:trPr>
        <w:tc>
          <w:tcPr>
            <w:tcW w:w="517" w:type="dxa"/>
            <w:shd w:val="clear" w:color="auto" w:fill="auto"/>
            <w:vAlign w:val="center"/>
          </w:tcPr>
          <w:p w14:paraId="7796706D" w14:textId="77777777" w:rsidR="00C23971" w:rsidRPr="00E0717C" w:rsidRDefault="00C23971" w:rsidP="00C23971">
            <w:pPr>
              <w:jc w:val="center"/>
              <w:rPr>
                <w:rFonts w:ascii="Arial" w:hAnsi="Arial" w:cs="Arial"/>
                <w:b/>
              </w:rPr>
            </w:pPr>
            <w:r w:rsidRPr="00E0717C">
              <w:rPr>
                <w:rFonts w:ascii="Arial" w:hAnsi="Arial" w:cs="Arial"/>
                <w:b/>
                <w:bCs/>
                <w:sz w:val="18"/>
                <w:szCs w:val="18"/>
              </w:rPr>
              <w:t>3</w:t>
            </w:r>
          </w:p>
        </w:tc>
        <w:tc>
          <w:tcPr>
            <w:tcW w:w="5715" w:type="dxa"/>
            <w:shd w:val="clear" w:color="auto" w:fill="auto"/>
          </w:tcPr>
          <w:p w14:paraId="6163F829" w14:textId="77777777" w:rsidR="00C23971" w:rsidRPr="00E0717C" w:rsidRDefault="00C23971" w:rsidP="00C23971">
            <w:pPr>
              <w:jc w:val="both"/>
              <w:rPr>
                <w:rFonts w:ascii="Arial" w:hAnsi="Arial" w:cs="Arial"/>
                <w:b/>
              </w:rPr>
            </w:pPr>
            <w:r w:rsidRPr="00E0717C">
              <w:rPr>
                <w:rFonts w:ascii="Arial" w:hAnsi="Arial" w:cs="Arial"/>
                <w:sz w:val="18"/>
                <w:szCs w:val="18"/>
              </w:rPr>
              <w:t>Que se cuente con una disponibilidad permanente y se garantice un cubrimiento total en todos los eventos a realizar solicitados en el presente estudio y que son el objeto central del futuro contrato.</w:t>
            </w:r>
          </w:p>
        </w:tc>
        <w:tc>
          <w:tcPr>
            <w:tcW w:w="1497" w:type="dxa"/>
          </w:tcPr>
          <w:p w14:paraId="104054B9" w14:textId="5B374FC5" w:rsidR="00C23971" w:rsidRPr="00E0717C" w:rsidRDefault="00C23971" w:rsidP="002257F2">
            <w:pPr>
              <w:rPr>
                <w:rFonts w:ascii="Arial" w:hAnsi="Arial" w:cs="Arial"/>
                <w:sz w:val="18"/>
                <w:szCs w:val="18"/>
              </w:rPr>
            </w:pPr>
            <w:r w:rsidRPr="00E0717C">
              <w:rPr>
                <w:rFonts w:ascii="Arial" w:hAnsi="Arial" w:cs="Arial"/>
                <w:sz w:val="18"/>
                <w:szCs w:val="18"/>
              </w:rPr>
              <w:t>SI</w:t>
            </w:r>
          </w:p>
        </w:tc>
        <w:tc>
          <w:tcPr>
            <w:tcW w:w="2042" w:type="dxa"/>
          </w:tcPr>
          <w:p w14:paraId="2C54B5EE" w14:textId="1843F06D" w:rsidR="00C23971" w:rsidRPr="00E0717C" w:rsidRDefault="00C23971" w:rsidP="00077EF0">
            <w:pPr>
              <w:rPr>
                <w:rFonts w:ascii="Arial" w:hAnsi="Arial" w:cs="Arial"/>
                <w:sz w:val="18"/>
                <w:szCs w:val="18"/>
              </w:rPr>
            </w:pPr>
            <w:r w:rsidRPr="00E0717C">
              <w:rPr>
                <w:rFonts w:ascii="Arial" w:hAnsi="Arial" w:cs="Arial"/>
                <w:sz w:val="18"/>
                <w:szCs w:val="18"/>
              </w:rPr>
              <w:t xml:space="preserve">Sin comentario </w:t>
            </w:r>
          </w:p>
        </w:tc>
      </w:tr>
      <w:tr w:rsidR="00C23971" w:rsidRPr="00E0717C" w14:paraId="0665B91C" w14:textId="48D43DCF" w:rsidTr="001B2F5B">
        <w:trPr>
          <w:trHeight w:val="20"/>
        </w:trPr>
        <w:tc>
          <w:tcPr>
            <w:tcW w:w="517" w:type="dxa"/>
            <w:shd w:val="clear" w:color="auto" w:fill="auto"/>
            <w:vAlign w:val="center"/>
          </w:tcPr>
          <w:p w14:paraId="148C0B9B" w14:textId="77777777" w:rsidR="00C23971" w:rsidRPr="00E0717C" w:rsidRDefault="00C23971" w:rsidP="00C23971">
            <w:pPr>
              <w:jc w:val="center"/>
              <w:rPr>
                <w:rFonts w:ascii="Arial" w:hAnsi="Arial" w:cs="Arial"/>
                <w:b/>
              </w:rPr>
            </w:pPr>
            <w:r w:rsidRPr="00E0717C">
              <w:rPr>
                <w:rFonts w:ascii="Arial" w:hAnsi="Arial" w:cs="Arial"/>
                <w:b/>
                <w:bCs/>
                <w:sz w:val="18"/>
                <w:szCs w:val="18"/>
              </w:rPr>
              <w:t>4</w:t>
            </w:r>
          </w:p>
        </w:tc>
        <w:tc>
          <w:tcPr>
            <w:tcW w:w="5715" w:type="dxa"/>
            <w:shd w:val="clear" w:color="auto" w:fill="auto"/>
          </w:tcPr>
          <w:p w14:paraId="5BA5E597" w14:textId="77777777" w:rsidR="00C23971" w:rsidRPr="00E0717C" w:rsidRDefault="00C23971" w:rsidP="00C23971">
            <w:pPr>
              <w:jc w:val="both"/>
              <w:rPr>
                <w:rFonts w:ascii="Arial" w:hAnsi="Arial" w:cs="Arial"/>
                <w:b/>
              </w:rPr>
            </w:pPr>
            <w:r w:rsidRPr="00E0717C">
              <w:rPr>
                <w:rFonts w:ascii="Arial" w:hAnsi="Arial" w:cs="Arial"/>
                <w:sz w:val="18"/>
                <w:szCs w:val="18"/>
              </w:rPr>
              <w:t xml:space="preserve">El contratista deberá tener todo el personal con su respectivo carnet de identificación, tener un mínimo de ocho personas debidamente vinculados a la empresa, con todas las prestaciones de ley (Ley 100 de 1993), para la prestación del servicio adquirido por la escuela de Suboficiales y Nivel Ejecutivo “Gonzalo Jiménez de Quesada”. </w:t>
            </w:r>
          </w:p>
        </w:tc>
        <w:tc>
          <w:tcPr>
            <w:tcW w:w="1497" w:type="dxa"/>
          </w:tcPr>
          <w:p w14:paraId="675B449D" w14:textId="28639111" w:rsidR="00C23971" w:rsidRPr="00E0717C" w:rsidRDefault="00C23971" w:rsidP="002257F2">
            <w:pPr>
              <w:rPr>
                <w:rFonts w:ascii="Arial" w:hAnsi="Arial" w:cs="Arial"/>
                <w:sz w:val="18"/>
                <w:szCs w:val="18"/>
              </w:rPr>
            </w:pPr>
            <w:r w:rsidRPr="00E0717C">
              <w:rPr>
                <w:rFonts w:ascii="Arial" w:hAnsi="Arial" w:cs="Arial"/>
                <w:sz w:val="18"/>
                <w:szCs w:val="18"/>
              </w:rPr>
              <w:t>SI</w:t>
            </w:r>
          </w:p>
        </w:tc>
        <w:tc>
          <w:tcPr>
            <w:tcW w:w="2042" w:type="dxa"/>
          </w:tcPr>
          <w:p w14:paraId="1153F995" w14:textId="0B1D0CB2" w:rsidR="00C23971" w:rsidRPr="00E0717C" w:rsidRDefault="00C23971" w:rsidP="00077EF0">
            <w:pPr>
              <w:rPr>
                <w:rFonts w:ascii="Arial" w:hAnsi="Arial" w:cs="Arial"/>
                <w:sz w:val="18"/>
                <w:szCs w:val="18"/>
              </w:rPr>
            </w:pPr>
            <w:r w:rsidRPr="00E0717C">
              <w:rPr>
                <w:rFonts w:ascii="Arial" w:hAnsi="Arial" w:cs="Arial"/>
                <w:sz w:val="18"/>
                <w:szCs w:val="18"/>
              </w:rPr>
              <w:t xml:space="preserve">Sin comentario </w:t>
            </w:r>
          </w:p>
        </w:tc>
      </w:tr>
      <w:tr w:rsidR="00C23971" w:rsidRPr="00E0717C" w14:paraId="0E5EBA60" w14:textId="5D9A7243" w:rsidTr="00536CFC">
        <w:trPr>
          <w:trHeight w:val="20"/>
        </w:trPr>
        <w:tc>
          <w:tcPr>
            <w:tcW w:w="517" w:type="dxa"/>
            <w:shd w:val="clear" w:color="auto" w:fill="auto"/>
            <w:vAlign w:val="center"/>
          </w:tcPr>
          <w:p w14:paraId="077B2631" w14:textId="77777777" w:rsidR="00C23971" w:rsidRPr="00E0717C" w:rsidRDefault="00C23971" w:rsidP="00C23971">
            <w:pPr>
              <w:jc w:val="center"/>
              <w:rPr>
                <w:rFonts w:ascii="Arial" w:hAnsi="Arial" w:cs="Arial"/>
                <w:b/>
              </w:rPr>
            </w:pPr>
            <w:r w:rsidRPr="00E0717C">
              <w:rPr>
                <w:rFonts w:ascii="Arial" w:hAnsi="Arial" w:cs="Arial"/>
                <w:b/>
                <w:bCs/>
                <w:sz w:val="18"/>
                <w:szCs w:val="18"/>
                <w:lang w:eastAsia="es-CO"/>
              </w:rPr>
              <w:t>5</w:t>
            </w:r>
          </w:p>
        </w:tc>
        <w:tc>
          <w:tcPr>
            <w:tcW w:w="5715" w:type="dxa"/>
            <w:shd w:val="clear" w:color="auto" w:fill="auto"/>
          </w:tcPr>
          <w:p w14:paraId="1A74D010" w14:textId="77777777" w:rsidR="00C23971" w:rsidRPr="00E0717C" w:rsidRDefault="00C23971" w:rsidP="00C23971">
            <w:pPr>
              <w:jc w:val="both"/>
              <w:rPr>
                <w:rFonts w:ascii="Arial" w:hAnsi="Arial" w:cs="Arial"/>
                <w:b/>
              </w:rPr>
            </w:pPr>
            <w:r w:rsidRPr="00E0717C">
              <w:rPr>
                <w:rFonts w:ascii="Arial" w:hAnsi="Arial" w:cs="Arial"/>
                <w:sz w:val="18"/>
                <w:szCs w:val="18"/>
              </w:rPr>
              <w:t>El contratista deberá disponer e informar de medios que permitan la fácil comunicación o ubicación en caso de ser requerido durante la ejecución del posible contrato en caso de eventualidad o contingencia. Se Nombrará mediante oficio a una persona que se encargará de supervisar en su entidad la ejecución del contrato, así como solucionar inquietudes e imprevistos que puedan presentarse; informará en que teléfono, fax, o correo electrónico podrá ubicarse.</w:t>
            </w:r>
          </w:p>
        </w:tc>
        <w:tc>
          <w:tcPr>
            <w:tcW w:w="1497" w:type="dxa"/>
          </w:tcPr>
          <w:p w14:paraId="22987A81" w14:textId="29888D01" w:rsidR="00C23971" w:rsidRPr="00E0717C" w:rsidRDefault="00C23971" w:rsidP="00C23971">
            <w:pPr>
              <w:jc w:val="both"/>
              <w:rPr>
                <w:rFonts w:ascii="Arial" w:hAnsi="Arial" w:cs="Arial"/>
                <w:sz w:val="18"/>
                <w:szCs w:val="18"/>
              </w:rPr>
            </w:pPr>
            <w:r w:rsidRPr="00E0717C">
              <w:rPr>
                <w:rFonts w:ascii="Arial" w:hAnsi="Arial" w:cs="Arial"/>
                <w:sz w:val="18"/>
                <w:szCs w:val="18"/>
              </w:rPr>
              <w:t>SI</w:t>
            </w:r>
          </w:p>
        </w:tc>
        <w:tc>
          <w:tcPr>
            <w:tcW w:w="2042" w:type="dxa"/>
          </w:tcPr>
          <w:p w14:paraId="091E69D5" w14:textId="7696195B" w:rsidR="00C23971" w:rsidRPr="00E0717C" w:rsidRDefault="00C23971" w:rsidP="00C23971">
            <w:pPr>
              <w:jc w:val="both"/>
              <w:rPr>
                <w:rFonts w:ascii="Arial" w:hAnsi="Arial" w:cs="Arial"/>
                <w:sz w:val="18"/>
                <w:szCs w:val="18"/>
              </w:rPr>
            </w:pPr>
            <w:r w:rsidRPr="00E0717C">
              <w:rPr>
                <w:rFonts w:ascii="Arial" w:hAnsi="Arial" w:cs="Arial"/>
                <w:sz w:val="18"/>
                <w:szCs w:val="18"/>
              </w:rPr>
              <w:t xml:space="preserve">Sin comentario </w:t>
            </w:r>
          </w:p>
        </w:tc>
      </w:tr>
      <w:tr w:rsidR="00C23971" w:rsidRPr="00E0717C" w14:paraId="023DC848" w14:textId="6ECEBCA9" w:rsidTr="00536CFC">
        <w:trPr>
          <w:trHeight w:val="20"/>
        </w:trPr>
        <w:tc>
          <w:tcPr>
            <w:tcW w:w="517" w:type="dxa"/>
            <w:shd w:val="clear" w:color="auto" w:fill="auto"/>
            <w:vAlign w:val="center"/>
          </w:tcPr>
          <w:p w14:paraId="6320B011" w14:textId="77777777" w:rsidR="00C23971" w:rsidRPr="00E0717C" w:rsidRDefault="00C23971" w:rsidP="00C23971">
            <w:pPr>
              <w:jc w:val="center"/>
              <w:rPr>
                <w:rFonts w:ascii="Arial" w:hAnsi="Arial" w:cs="Arial"/>
                <w:b/>
              </w:rPr>
            </w:pPr>
            <w:r w:rsidRPr="00E0717C">
              <w:rPr>
                <w:rFonts w:ascii="Arial" w:hAnsi="Arial" w:cs="Arial"/>
                <w:b/>
                <w:bCs/>
                <w:sz w:val="18"/>
                <w:szCs w:val="18"/>
              </w:rPr>
              <w:t>6</w:t>
            </w:r>
          </w:p>
        </w:tc>
        <w:tc>
          <w:tcPr>
            <w:tcW w:w="5715" w:type="dxa"/>
            <w:shd w:val="clear" w:color="auto" w:fill="auto"/>
          </w:tcPr>
          <w:p w14:paraId="780F690B" w14:textId="77777777" w:rsidR="00C23971" w:rsidRPr="00E0717C" w:rsidRDefault="00C23971" w:rsidP="00C23971">
            <w:pPr>
              <w:jc w:val="both"/>
              <w:rPr>
                <w:rFonts w:ascii="Arial" w:hAnsi="Arial" w:cs="Arial"/>
                <w:b/>
              </w:rPr>
            </w:pPr>
            <w:r w:rsidRPr="00E0717C">
              <w:rPr>
                <w:rFonts w:ascii="Arial" w:hAnsi="Arial" w:cs="Arial"/>
                <w:b/>
                <w:bCs/>
                <w:sz w:val="18"/>
                <w:szCs w:val="18"/>
                <w:lang w:eastAsia="es-CO"/>
              </w:rPr>
              <w:t>CAPACIDAD OPERATIVA:</w:t>
            </w:r>
            <w:r w:rsidRPr="00E0717C">
              <w:rPr>
                <w:rFonts w:ascii="Arial" w:hAnsi="Arial" w:cs="Arial"/>
                <w:sz w:val="18"/>
                <w:szCs w:val="18"/>
              </w:rPr>
              <w:t xml:space="preserve"> el contratista debe certificar en su oferta que cuenta con los medios logísticos necesarios para el almacenamiento, traslado, instalación, manejo y desmonte de los elementos objeto del presente servicio a contratar antes, durante y hasta el desmonte total de toda la infraestructura objeto del presente estudio. Así mismo deberá certificar que cuenta como mínimo con un stock permanente de 5000 graderías, cuatro carpas, dos pantallas leds, diez baños portátiles y 8 empleados, según las especificaciones técnicas del presente estudio.</w:t>
            </w:r>
          </w:p>
        </w:tc>
        <w:tc>
          <w:tcPr>
            <w:tcW w:w="1497" w:type="dxa"/>
          </w:tcPr>
          <w:p w14:paraId="7BFB07A4" w14:textId="7757A886" w:rsidR="00C23971" w:rsidRPr="00E0717C" w:rsidRDefault="00C23971" w:rsidP="00C23971">
            <w:pPr>
              <w:jc w:val="both"/>
              <w:rPr>
                <w:rFonts w:ascii="Arial" w:hAnsi="Arial" w:cs="Arial"/>
                <w:b/>
                <w:bCs/>
                <w:sz w:val="18"/>
                <w:szCs w:val="18"/>
                <w:lang w:eastAsia="es-CO"/>
              </w:rPr>
            </w:pPr>
            <w:r w:rsidRPr="00E0717C">
              <w:rPr>
                <w:rFonts w:ascii="Arial" w:hAnsi="Arial" w:cs="Arial"/>
                <w:sz w:val="18"/>
                <w:szCs w:val="18"/>
              </w:rPr>
              <w:t>SI</w:t>
            </w:r>
          </w:p>
        </w:tc>
        <w:tc>
          <w:tcPr>
            <w:tcW w:w="2042" w:type="dxa"/>
          </w:tcPr>
          <w:p w14:paraId="0C2886A6" w14:textId="78E90F3E" w:rsidR="00C23971" w:rsidRPr="00E0717C" w:rsidRDefault="00C23971" w:rsidP="00C23971">
            <w:pPr>
              <w:jc w:val="both"/>
              <w:rPr>
                <w:rFonts w:ascii="Arial" w:hAnsi="Arial" w:cs="Arial"/>
                <w:b/>
                <w:bCs/>
                <w:sz w:val="18"/>
                <w:szCs w:val="18"/>
                <w:lang w:eastAsia="es-CO"/>
              </w:rPr>
            </w:pPr>
            <w:r w:rsidRPr="00E0717C">
              <w:rPr>
                <w:rFonts w:ascii="Arial" w:hAnsi="Arial" w:cs="Arial"/>
                <w:sz w:val="18"/>
                <w:szCs w:val="18"/>
              </w:rPr>
              <w:t xml:space="preserve">Sin comentario </w:t>
            </w:r>
          </w:p>
        </w:tc>
      </w:tr>
      <w:tr w:rsidR="00C23971" w:rsidRPr="00E0717C" w14:paraId="068AEAB2" w14:textId="09C24D79" w:rsidTr="00536CFC">
        <w:trPr>
          <w:trHeight w:val="20"/>
        </w:trPr>
        <w:tc>
          <w:tcPr>
            <w:tcW w:w="517" w:type="dxa"/>
            <w:shd w:val="clear" w:color="auto" w:fill="auto"/>
            <w:vAlign w:val="center"/>
          </w:tcPr>
          <w:p w14:paraId="17391A3F"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szCs w:val="18"/>
              </w:rPr>
              <w:t>7</w:t>
            </w:r>
          </w:p>
        </w:tc>
        <w:tc>
          <w:tcPr>
            <w:tcW w:w="5715" w:type="dxa"/>
            <w:shd w:val="clear" w:color="auto" w:fill="auto"/>
          </w:tcPr>
          <w:p w14:paraId="04B09D30" w14:textId="77777777" w:rsidR="00C23971" w:rsidRPr="00E0717C" w:rsidRDefault="00C23971" w:rsidP="00C23971">
            <w:pPr>
              <w:jc w:val="both"/>
              <w:rPr>
                <w:rFonts w:ascii="Arial" w:hAnsi="Arial" w:cs="Arial"/>
                <w:b/>
                <w:bCs/>
                <w:sz w:val="18"/>
                <w:szCs w:val="18"/>
                <w:lang w:eastAsia="es-CO"/>
              </w:rPr>
            </w:pPr>
            <w:r w:rsidRPr="00E0717C">
              <w:rPr>
                <w:rFonts w:ascii="Arial" w:hAnsi="Arial" w:cs="Arial"/>
                <w:sz w:val="18"/>
                <w:szCs w:val="18"/>
              </w:rPr>
              <w:t>El contratista debe certificar por escrito, que la instalación de las graderías cumple con todas las normas técnicas de calidad, en donde se garantice la estabilidad de la estructura, que soporta el peso según la cantidad de graderías habilitadas, que las rutas de ingreso y evacuación están debidamente especificadas de fácil ubicación y que resistan el tráfico y flujo de personas para lo cual fueron diseñadas.</w:t>
            </w:r>
          </w:p>
        </w:tc>
        <w:tc>
          <w:tcPr>
            <w:tcW w:w="1497" w:type="dxa"/>
          </w:tcPr>
          <w:p w14:paraId="6F57224D" w14:textId="1FFAB363" w:rsidR="00C23971" w:rsidRPr="00E0717C" w:rsidRDefault="00C23971" w:rsidP="00C23971">
            <w:pPr>
              <w:jc w:val="both"/>
              <w:rPr>
                <w:rFonts w:ascii="Arial" w:hAnsi="Arial" w:cs="Arial"/>
                <w:sz w:val="18"/>
                <w:szCs w:val="18"/>
              </w:rPr>
            </w:pPr>
            <w:r w:rsidRPr="00E0717C">
              <w:rPr>
                <w:rFonts w:ascii="Arial" w:hAnsi="Arial" w:cs="Arial"/>
                <w:sz w:val="18"/>
                <w:szCs w:val="18"/>
              </w:rPr>
              <w:t>SI</w:t>
            </w:r>
          </w:p>
        </w:tc>
        <w:tc>
          <w:tcPr>
            <w:tcW w:w="2042" w:type="dxa"/>
          </w:tcPr>
          <w:p w14:paraId="7E22D326" w14:textId="6FC0AC29" w:rsidR="00C23971" w:rsidRPr="00E0717C" w:rsidRDefault="00C23971" w:rsidP="00C23971">
            <w:pPr>
              <w:jc w:val="both"/>
              <w:rPr>
                <w:rFonts w:ascii="Arial" w:hAnsi="Arial" w:cs="Arial"/>
                <w:sz w:val="18"/>
                <w:szCs w:val="18"/>
              </w:rPr>
            </w:pPr>
            <w:r w:rsidRPr="00E0717C">
              <w:rPr>
                <w:rFonts w:ascii="Arial" w:hAnsi="Arial" w:cs="Arial"/>
                <w:sz w:val="18"/>
                <w:szCs w:val="18"/>
              </w:rPr>
              <w:t xml:space="preserve">Sin comentario </w:t>
            </w:r>
          </w:p>
        </w:tc>
      </w:tr>
      <w:tr w:rsidR="00C23971" w:rsidRPr="00E0717C" w14:paraId="02CF3875" w14:textId="190B61DA" w:rsidTr="00536CFC">
        <w:trPr>
          <w:trHeight w:val="20"/>
        </w:trPr>
        <w:tc>
          <w:tcPr>
            <w:tcW w:w="517" w:type="dxa"/>
            <w:shd w:val="clear" w:color="auto" w:fill="auto"/>
            <w:vAlign w:val="center"/>
          </w:tcPr>
          <w:p w14:paraId="1A5A613E"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szCs w:val="18"/>
              </w:rPr>
              <w:t>8</w:t>
            </w:r>
          </w:p>
        </w:tc>
        <w:tc>
          <w:tcPr>
            <w:tcW w:w="5715" w:type="dxa"/>
            <w:shd w:val="clear" w:color="auto" w:fill="auto"/>
          </w:tcPr>
          <w:p w14:paraId="1851524E" w14:textId="77777777" w:rsidR="00C23971" w:rsidRPr="00E0717C" w:rsidRDefault="00C23971" w:rsidP="00C23971">
            <w:pPr>
              <w:jc w:val="both"/>
              <w:rPr>
                <w:rFonts w:ascii="Arial" w:hAnsi="Arial" w:cs="Arial"/>
                <w:b/>
                <w:bCs/>
                <w:sz w:val="18"/>
                <w:szCs w:val="18"/>
                <w:lang w:eastAsia="es-CO"/>
              </w:rPr>
            </w:pPr>
            <w:r w:rsidRPr="00E0717C">
              <w:rPr>
                <w:rFonts w:ascii="Arial" w:hAnsi="Arial" w:cs="Arial"/>
                <w:b/>
                <w:sz w:val="18"/>
                <w:szCs w:val="18"/>
              </w:rPr>
              <w:t>PRECIOS</w:t>
            </w:r>
            <w:r w:rsidRPr="00E0717C">
              <w:rPr>
                <w:rFonts w:ascii="Arial" w:hAnsi="Arial" w:cs="Arial"/>
                <w:sz w:val="18"/>
                <w:szCs w:val="18"/>
              </w:rPr>
              <w:t>: El contratista deberá certificar que mantendrá fijos los precios durante la vigencia del contrato, por lo tanto, los precios pactados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 a fin de perjudicar la unidad.</w:t>
            </w:r>
          </w:p>
        </w:tc>
        <w:tc>
          <w:tcPr>
            <w:tcW w:w="1497" w:type="dxa"/>
          </w:tcPr>
          <w:p w14:paraId="34878979" w14:textId="4D99A0DF" w:rsidR="00C23971" w:rsidRPr="00E0717C" w:rsidRDefault="00C23971" w:rsidP="00C23971">
            <w:pPr>
              <w:jc w:val="both"/>
              <w:rPr>
                <w:rFonts w:ascii="Arial" w:hAnsi="Arial" w:cs="Arial"/>
                <w:b/>
                <w:sz w:val="18"/>
                <w:szCs w:val="18"/>
              </w:rPr>
            </w:pPr>
            <w:r w:rsidRPr="00E0717C">
              <w:rPr>
                <w:rFonts w:ascii="Arial" w:hAnsi="Arial" w:cs="Arial"/>
                <w:sz w:val="18"/>
                <w:szCs w:val="18"/>
              </w:rPr>
              <w:t>SI</w:t>
            </w:r>
          </w:p>
        </w:tc>
        <w:tc>
          <w:tcPr>
            <w:tcW w:w="2042" w:type="dxa"/>
          </w:tcPr>
          <w:p w14:paraId="64B5A436" w14:textId="19BD6E25" w:rsidR="00C23971" w:rsidRPr="00E0717C" w:rsidRDefault="00C23971" w:rsidP="00C23971">
            <w:pPr>
              <w:jc w:val="both"/>
              <w:rPr>
                <w:rFonts w:ascii="Arial" w:hAnsi="Arial" w:cs="Arial"/>
                <w:b/>
                <w:sz w:val="18"/>
                <w:szCs w:val="18"/>
              </w:rPr>
            </w:pPr>
            <w:r w:rsidRPr="00E0717C">
              <w:rPr>
                <w:rFonts w:ascii="Arial" w:hAnsi="Arial" w:cs="Arial"/>
                <w:sz w:val="18"/>
                <w:szCs w:val="18"/>
              </w:rPr>
              <w:t xml:space="preserve">Sin comentario </w:t>
            </w:r>
          </w:p>
        </w:tc>
      </w:tr>
      <w:tr w:rsidR="00C23971" w:rsidRPr="00E0717C" w14:paraId="16C83476" w14:textId="2769986A" w:rsidTr="00536CFC">
        <w:trPr>
          <w:trHeight w:val="20"/>
        </w:trPr>
        <w:tc>
          <w:tcPr>
            <w:tcW w:w="517" w:type="dxa"/>
            <w:shd w:val="clear" w:color="auto" w:fill="auto"/>
            <w:vAlign w:val="center"/>
          </w:tcPr>
          <w:p w14:paraId="62B583DE"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szCs w:val="18"/>
              </w:rPr>
              <w:t>9</w:t>
            </w:r>
          </w:p>
        </w:tc>
        <w:tc>
          <w:tcPr>
            <w:tcW w:w="5715" w:type="dxa"/>
            <w:shd w:val="clear" w:color="auto" w:fill="auto"/>
          </w:tcPr>
          <w:p w14:paraId="6890D1A9" w14:textId="77777777" w:rsidR="00C23971" w:rsidRPr="00E0717C" w:rsidRDefault="00C23971" w:rsidP="00C23971">
            <w:pPr>
              <w:jc w:val="both"/>
              <w:rPr>
                <w:rFonts w:ascii="Arial" w:hAnsi="Arial" w:cs="Arial"/>
                <w:b/>
                <w:bCs/>
                <w:sz w:val="18"/>
                <w:szCs w:val="18"/>
                <w:lang w:eastAsia="es-CO"/>
              </w:rPr>
            </w:pPr>
            <w:r w:rsidRPr="00E0717C">
              <w:rPr>
                <w:rFonts w:ascii="Arial" w:hAnsi="Arial" w:cs="Arial"/>
                <w:sz w:val="18"/>
                <w:szCs w:val="18"/>
              </w:rPr>
              <w:t>El personal operativo y de montajes deberá contar con certificado de trabajo seguro en las alturas según lo establecido en la Resolución 1409 de 2012 (</w:t>
            </w:r>
            <w:r w:rsidRPr="00E0717C">
              <w:rPr>
                <w:rFonts w:ascii="Arial" w:hAnsi="Arial" w:cs="Arial"/>
                <w:b/>
                <w:sz w:val="18"/>
                <w:szCs w:val="18"/>
              </w:rPr>
              <w:t>P</w:t>
            </w:r>
            <w:r w:rsidRPr="00E0717C">
              <w:rPr>
                <w:rFonts w:ascii="Arial" w:hAnsi="Arial" w:cs="Arial"/>
                <w:b/>
                <w:sz w:val="16"/>
                <w:szCs w:val="16"/>
              </w:rPr>
              <w:t>or la cual se establece el Reglamento de Seguridad para protección contra caídas en trabajo en alturas).</w:t>
            </w:r>
          </w:p>
        </w:tc>
        <w:tc>
          <w:tcPr>
            <w:tcW w:w="1497" w:type="dxa"/>
          </w:tcPr>
          <w:p w14:paraId="12D9B3D2" w14:textId="133740D5" w:rsidR="00C23971" w:rsidRPr="00E0717C" w:rsidRDefault="00C23971" w:rsidP="00C23971">
            <w:pPr>
              <w:jc w:val="both"/>
              <w:rPr>
                <w:rFonts w:ascii="Arial" w:hAnsi="Arial" w:cs="Arial"/>
                <w:sz w:val="18"/>
                <w:szCs w:val="18"/>
              </w:rPr>
            </w:pPr>
            <w:r w:rsidRPr="00E0717C">
              <w:rPr>
                <w:rFonts w:ascii="Arial" w:hAnsi="Arial" w:cs="Arial"/>
                <w:sz w:val="18"/>
                <w:szCs w:val="18"/>
              </w:rPr>
              <w:t>SI</w:t>
            </w:r>
          </w:p>
        </w:tc>
        <w:tc>
          <w:tcPr>
            <w:tcW w:w="2042" w:type="dxa"/>
          </w:tcPr>
          <w:p w14:paraId="1908EA76" w14:textId="49BEF87B" w:rsidR="00C23971" w:rsidRPr="00E0717C" w:rsidRDefault="00C23971" w:rsidP="00C23971">
            <w:pPr>
              <w:jc w:val="both"/>
              <w:rPr>
                <w:rFonts w:ascii="Arial" w:hAnsi="Arial" w:cs="Arial"/>
                <w:sz w:val="18"/>
                <w:szCs w:val="18"/>
              </w:rPr>
            </w:pPr>
            <w:r w:rsidRPr="00E0717C">
              <w:rPr>
                <w:rFonts w:ascii="Arial" w:hAnsi="Arial" w:cs="Arial"/>
                <w:sz w:val="18"/>
                <w:szCs w:val="18"/>
              </w:rPr>
              <w:t xml:space="preserve">Sin comentario </w:t>
            </w:r>
          </w:p>
        </w:tc>
      </w:tr>
      <w:tr w:rsidR="00C23971" w:rsidRPr="00E0717C" w14:paraId="35E23A1B" w14:textId="06175D14" w:rsidTr="00536CFC">
        <w:trPr>
          <w:trHeight w:val="20"/>
        </w:trPr>
        <w:tc>
          <w:tcPr>
            <w:tcW w:w="517" w:type="dxa"/>
            <w:shd w:val="clear" w:color="auto" w:fill="auto"/>
            <w:vAlign w:val="center"/>
          </w:tcPr>
          <w:p w14:paraId="19915435"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szCs w:val="18"/>
              </w:rPr>
              <w:t>10</w:t>
            </w:r>
          </w:p>
        </w:tc>
        <w:tc>
          <w:tcPr>
            <w:tcW w:w="5715" w:type="dxa"/>
            <w:shd w:val="clear" w:color="auto" w:fill="auto"/>
            <w:vAlign w:val="center"/>
          </w:tcPr>
          <w:p w14:paraId="775837B6" w14:textId="77777777"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eastAsiaTheme="minorHAnsi" w:hAnsi="Arial" w:cs="Arial"/>
                <w:sz w:val="18"/>
                <w:szCs w:val="18"/>
                <w:lang w:eastAsia="en-US"/>
              </w:rPr>
              <w:t xml:space="preserve">EXPERIENCIA PROPONENTE </w:t>
            </w:r>
          </w:p>
          <w:p w14:paraId="0E5E45BE" w14:textId="77777777" w:rsidR="00C23971" w:rsidRPr="00E0717C" w:rsidRDefault="00C23971" w:rsidP="00C23971">
            <w:pPr>
              <w:pStyle w:val="Sinespaciado1"/>
              <w:jc w:val="both"/>
              <w:rPr>
                <w:rFonts w:ascii="Arial" w:eastAsiaTheme="minorHAnsi" w:hAnsi="Arial" w:cs="Arial"/>
                <w:sz w:val="18"/>
                <w:szCs w:val="18"/>
                <w:lang w:eastAsia="en-US"/>
              </w:rPr>
            </w:pPr>
          </w:p>
          <w:p w14:paraId="51A650FB" w14:textId="77777777"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eastAsiaTheme="minorHAnsi" w:hAnsi="Arial" w:cs="Arial"/>
                <w:sz w:val="18"/>
                <w:szCs w:val="18"/>
                <w:lang w:eastAsia="en-US"/>
              </w:rPr>
              <w:t xml:space="preserve">Para la ejecución de la futura aceptación de oferta, se requiere acreditar experiencia en proyectos similares o iguales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w:t>
            </w:r>
            <w:r w:rsidRPr="00E0717C">
              <w:rPr>
                <w:rFonts w:ascii="Arial" w:eastAsiaTheme="minorHAnsi" w:hAnsi="Arial" w:cs="Arial"/>
                <w:sz w:val="18"/>
                <w:szCs w:val="18"/>
                <w:lang w:eastAsia="en-US"/>
              </w:rPr>
              <w:lastRenderedPageBreak/>
              <w:t>empresas públicas o privadas, para lo cual el cotizante deberá presentar máximo tres (3) certificaciones de contratos (una certificación por contrato) con concepto favorable de la realización de los contratos.</w:t>
            </w:r>
          </w:p>
          <w:p w14:paraId="747D878B" w14:textId="77777777" w:rsidR="00C23971" w:rsidRPr="00E0717C" w:rsidRDefault="00C23971" w:rsidP="00C23971">
            <w:pPr>
              <w:pStyle w:val="Sinespaciado1"/>
              <w:jc w:val="both"/>
              <w:rPr>
                <w:rFonts w:ascii="Arial" w:eastAsiaTheme="minorHAnsi" w:hAnsi="Arial" w:cs="Arial"/>
                <w:sz w:val="18"/>
                <w:szCs w:val="18"/>
                <w:lang w:eastAsia="en-US"/>
              </w:rPr>
            </w:pPr>
          </w:p>
          <w:p w14:paraId="0EC5E1F3" w14:textId="77777777"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eastAsiaTheme="minorHAnsi" w:hAnsi="Arial" w:cs="Arial"/>
                <w:sz w:val="18"/>
                <w:szCs w:val="18"/>
                <w:lang w:eastAsia="en-US"/>
              </w:rPr>
              <w:t>La experiencia de los socios, accionistas o constituyentes de una persona jurídica se podrá acumular a la de esta, cuando ella no cuente con más de tres (3) años de constituida. La acumulación se hará en proporción a la participación de los socios en el capital de la persona jurídica de conformidad con lo establecido en el Decreto 1082 de 2015.</w:t>
            </w:r>
          </w:p>
          <w:p w14:paraId="5879E3E5" w14:textId="77777777" w:rsidR="00C23971" w:rsidRPr="00E0717C" w:rsidRDefault="00C23971" w:rsidP="00C23971">
            <w:pPr>
              <w:pStyle w:val="Sinespaciado1"/>
              <w:jc w:val="both"/>
              <w:rPr>
                <w:rFonts w:ascii="Arial" w:eastAsiaTheme="minorHAnsi" w:hAnsi="Arial" w:cs="Arial"/>
                <w:sz w:val="18"/>
                <w:szCs w:val="18"/>
                <w:lang w:eastAsia="en-US"/>
              </w:rPr>
            </w:pPr>
          </w:p>
          <w:p w14:paraId="5728A002" w14:textId="77777777"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eastAsiaTheme="minorHAnsi" w:hAnsi="Arial" w:cs="Arial"/>
                <w:sz w:val="18"/>
                <w:szCs w:val="18"/>
                <w:lang w:eastAsia="en-US"/>
              </w:rPr>
              <w:t>Las certificaciones contendrán como mínimo la siguiente información:</w:t>
            </w:r>
          </w:p>
          <w:p w14:paraId="4C8F4212" w14:textId="77777777"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eastAsiaTheme="minorHAnsi" w:hAnsi="Arial" w:cs="Arial"/>
                <w:sz w:val="18"/>
                <w:szCs w:val="18"/>
                <w:lang w:eastAsia="en-US"/>
              </w:rPr>
              <w:t xml:space="preserve">1. Nombre del contratista </w:t>
            </w:r>
          </w:p>
          <w:p w14:paraId="2EE6821C" w14:textId="77777777"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eastAsiaTheme="minorHAnsi" w:hAnsi="Arial" w:cs="Arial"/>
                <w:sz w:val="18"/>
                <w:szCs w:val="18"/>
                <w:lang w:eastAsia="en-US"/>
              </w:rPr>
              <w:t xml:space="preserve">2. Nombre del contratante </w:t>
            </w:r>
          </w:p>
          <w:p w14:paraId="5C1A3048" w14:textId="77777777"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eastAsiaTheme="minorHAnsi" w:hAnsi="Arial" w:cs="Arial"/>
                <w:sz w:val="18"/>
                <w:szCs w:val="18"/>
                <w:lang w:eastAsia="en-US"/>
              </w:rPr>
              <w:t>3. Objeto del contrato</w:t>
            </w:r>
          </w:p>
          <w:p w14:paraId="73BB1843" w14:textId="77777777"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eastAsiaTheme="minorHAnsi" w:hAnsi="Arial" w:cs="Arial"/>
                <w:sz w:val="18"/>
                <w:szCs w:val="18"/>
                <w:lang w:eastAsia="en-US"/>
              </w:rPr>
              <w:t>4. Valor del contrato</w:t>
            </w:r>
          </w:p>
          <w:p w14:paraId="6B9EC7EF" w14:textId="77777777"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eastAsiaTheme="minorHAnsi" w:hAnsi="Arial" w:cs="Arial"/>
                <w:sz w:val="18"/>
                <w:szCs w:val="18"/>
                <w:lang w:eastAsia="en-US"/>
              </w:rPr>
              <w:t>5. Fecha de suscripción del contrato</w:t>
            </w:r>
          </w:p>
          <w:p w14:paraId="456916EE" w14:textId="77777777"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eastAsiaTheme="minorHAnsi" w:hAnsi="Arial" w:cs="Arial"/>
                <w:sz w:val="18"/>
                <w:szCs w:val="18"/>
                <w:lang w:eastAsia="en-US"/>
              </w:rPr>
              <w:t>6. Fecha de terminación del contrato</w:t>
            </w:r>
          </w:p>
          <w:p w14:paraId="6BA19315" w14:textId="77777777"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eastAsiaTheme="minorHAnsi" w:hAnsi="Arial" w:cs="Arial"/>
                <w:sz w:val="18"/>
                <w:szCs w:val="18"/>
                <w:lang w:eastAsia="en-US"/>
              </w:rPr>
              <w:t>7. Concepto de la recepción del contrato</w:t>
            </w:r>
          </w:p>
          <w:p w14:paraId="309478AD" w14:textId="77777777"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eastAsiaTheme="minorHAnsi" w:hAnsi="Arial" w:cs="Arial"/>
                <w:sz w:val="18"/>
                <w:szCs w:val="18"/>
                <w:lang w:eastAsia="en-US"/>
              </w:rPr>
              <w:t xml:space="preserve">8. Personal contacto para verificar información </w:t>
            </w:r>
          </w:p>
          <w:p w14:paraId="4AE65BFD" w14:textId="77777777"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eastAsiaTheme="minorHAnsi" w:hAnsi="Arial" w:cs="Arial"/>
                <w:sz w:val="18"/>
                <w:szCs w:val="18"/>
                <w:lang w:eastAsia="en-US"/>
              </w:rPr>
              <w:t>9. Manifestación clara que el contratista cumplió con el objeto contractual</w:t>
            </w:r>
          </w:p>
          <w:p w14:paraId="0263DC45" w14:textId="77777777"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eastAsiaTheme="minorHAnsi" w:hAnsi="Arial" w:cs="Arial"/>
                <w:sz w:val="18"/>
                <w:szCs w:val="18"/>
                <w:lang w:eastAsia="en-US"/>
              </w:rPr>
              <w:t xml:space="preserve">10. La certificación deberá estar suscrita por el representante legal de la entidad contratante o quien haga de sus veces, indicando dirección, </w:t>
            </w:r>
            <w:proofErr w:type="spellStart"/>
            <w:r w:rsidRPr="00E0717C">
              <w:rPr>
                <w:rFonts w:ascii="Arial" w:eastAsiaTheme="minorHAnsi" w:hAnsi="Arial" w:cs="Arial"/>
                <w:sz w:val="18"/>
                <w:szCs w:val="18"/>
                <w:lang w:eastAsia="en-US"/>
              </w:rPr>
              <w:t>Nit</w:t>
            </w:r>
            <w:proofErr w:type="spellEnd"/>
            <w:r w:rsidRPr="00E0717C">
              <w:rPr>
                <w:rFonts w:ascii="Arial" w:eastAsiaTheme="minorHAnsi" w:hAnsi="Arial" w:cs="Arial"/>
                <w:sz w:val="18"/>
                <w:szCs w:val="18"/>
                <w:lang w:eastAsia="en-US"/>
              </w:rPr>
              <w:t xml:space="preserve"> y teléfono.</w:t>
            </w:r>
          </w:p>
          <w:p w14:paraId="4C05F0FF" w14:textId="77777777" w:rsidR="00C23971" w:rsidRPr="00E0717C" w:rsidRDefault="00C23971" w:rsidP="00C23971">
            <w:pPr>
              <w:pStyle w:val="Sinespaciado1"/>
              <w:jc w:val="both"/>
              <w:rPr>
                <w:rFonts w:ascii="Arial" w:eastAsiaTheme="minorHAnsi" w:hAnsi="Arial" w:cs="Arial"/>
                <w:sz w:val="18"/>
                <w:szCs w:val="18"/>
                <w:lang w:eastAsia="en-US"/>
              </w:rPr>
            </w:pPr>
          </w:p>
          <w:p w14:paraId="1AFB4DBE" w14:textId="77777777" w:rsidR="00C23971" w:rsidRPr="00E0717C" w:rsidRDefault="00C23971" w:rsidP="00C23971">
            <w:pPr>
              <w:jc w:val="both"/>
              <w:rPr>
                <w:rFonts w:ascii="Arial" w:hAnsi="Arial" w:cs="Arial"/>
                <w:sz w:val="18"/>
                <w:szCs w:val="18"/>
              </w:rPr>
            </w:pPr>
            <w:r w:rsidRPr="00E0717C">
              <w:rPr>
                <w:rFonts w:ascii="Arial" w:hAnsi="Arial" w:cs="Arial"/>
                <w:sz w:val="18"/>
                <w:szCs w:val="18"/>
              </w:rPr>
              <w:t>NOTA: las certificaciones serán objeto de verificación; no serán tenidas en cuenta aquellas certificaciones en las que no se pueda constatar que el contratista cumplió a cabalidad con el objeto contractual, ni aquellas en las que se establezca un concepto desfavorable.</w:t>
            </w:r>
          </w:p>
        </w:tc>
        <w:tc>
          <w:tcPr>
            <w:tcW w:w="1497" w:type="dxa"/>
          </w:tcPr>
          <w:p w14:paraId="1D728672" w14:textId="3E4F5D00"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hAnsi="Arial" w:cs="Arial"/>
                <w:sz w:val="18"/>
                <w:szCs w:val="18"/>
              </w:rPr>
              <w:lastRenderedPageBreak/>
              <w:t>SI</w:t>
            </w:r>
          </w:p>
        </w:tc>
        <w:tc>
          <w:tcPr>
            <w:tcW w:w="2042" w:type="dxa"/>
          </w:tcPr>
          <w:p w14:paraId="495A822F" w14:textId="05AFAC6F"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hAnsi="Arial" w:cs="Arial"/>
                <w:sz w:val="18"/>
                <w:szCs w:val="18"/>
              </w:rPr>
              <w:t xml:space="preserve">Sin comentario </w:t>
            </w:r>
          </w:p>
        </w:tc>
      </w:tr>
      <w:tr w:rsidR="00C23971" w:rsidRPr="00E0717C" w14:paraId="29D2C6AC" w14:textId="30412E93" w:rsidTr="00536CFC">
        <w:trPr>
          <w:trHeight w:val="20"/>
        </w:trPr>
        <w:tc>
          <w:tcPr>
            <w:tcW w:w="517" w:type="dxa"/>
            <w:shd w:val="clear" w:color="auto" w:fill="auto"/>
            <w:vAlign w:val="center"/>
          </w:tcPr>
          <w:p w14:paraId="42DBED9B"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rPr>
              <w:t>11</w:t>
            </w:r>
          </w:p>
        </w:tc>
        <w:tc>
          <w:tcPr>
            <w:tcW w:w="5715" w:type="dxa"/>
            <w:shd w:val="clear" w:color="auto" w:fill="auto"/>
          </w:tcPr>
          <w:p w14:paraId="0A373E4F" w14:textId="77777777"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eastAsiaTheme="minorHAnsi" w:hAnsi="Arial" w:cs="Arial"/>
                <w:sz w:val="18"/>
                <w:szCs w:val="18"/>
                <w:lang w:eastAsia="en-US"/>
              </w:rPr>
              <w:t xml:space="preserve">El contratista deberá certificar que el personal que vinculará al servicio, cuenta con amplia experiencia e idoneidad en el diseño y montaje de graderías, carpas, pantallas y baños portátiles. </w:t>
            </w:r>
          </w:p>
          <w:p w14:paraId="045E1EDD" w14:textId="77777777" w:rsidR="00C23971" w:rsidRPr="00E0717C" w:rsidRDefault="00C23971" w:rsidP="00C23971">
            <w:pPr>
              <w:pStyle w:val="Sinespaciado1"/>
              <w:jc w:val="both"/>
              <w:rPr>
                <w:rFonts w:ascii="Arial" w:hAnsi="Arial" w:cs="Arial"/>
                <w:b/>
                <w:bCs/>
                <w:sz w:val="18"/>
                <w:szCs w:val="18"/>
                <w:lang w:eastAsia="es-CO"/>
              </w:rPr>
            </w:pPr>
            <w:r w:rsidRPr="00E0717C">
              <w:rPr>
                <w:rFonts w:ascii="Arial" w:eastAsiaTheme="minorHAnsi" w:hAnsi="Arial" w:cs="Arial"/>
                <w:sz w:val="18"/>
                <w:szCs w:val="18"/>
                <w:lang w:eastAsia="en-US"/>
              </w:rPr>
              <w:t>Adicionalmente, en relación con el personal técnico que se ofrecerá para el desarrollo contractual, deberá contar con un mínimo de ocho (8) operarios idóneos.</w:t>
            </w:r>
          </w:p>
        </w:tc>
        <w:tc>
          <w:tcPr>
            <w:tcW w:w="1497" w:type="dxa"/>
          </w:tcPr>
          <w:p w14:paraId="06A0D978" w14:textId="3F76D339"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hAnsi="Arial" w:cs="Arial"/>
                <w:sz w:val="18"/>
                <w:szCs w:val="18"/>
              </w:rPr>
              <w:t>SI</w:t>
            </w:r>
          </w:p>
        </w:tc>
        <w:tc>
          <w:tcPr>
            <w:tcW w:w="2042" w:type="dxa"/>
          </w:tcPr>
          <w:p w14:paraId="4FA48DA6" w14:textId="4C9214B0" w:rsidR="00C23971" w:rsidRPr="00E0717C" w:rsidRDefault="00C23971" w:rsidP="00C23971">
            <w:pPr>
              <w:pStyle w:val="Sinespaciado1"/>
              <w:jc w:val="both"/>
              <w:rPr>
                <w:rFonts w:ascii="Arial" w:eastAsiaTheme="minorHAnsi" w:hAnsi="Arial" w:cs="Arial"/>
                <w:sz w:val="18"/>
                <w:szCs w:val="18"/>
                <w:lang w:eastAsia="en-US"/>
              </w:rPr>
            </w:pPr>
            <w:r w:rsidRPr="00E0717C">
              <w:rPr>
                <w:rFonts w:ascii="Arial" w:hAnsi="Arial" w:cs="Arial"/>
                <w:sz w:val="18"/>
                <w:szCs w:val="18"/>
              </w:rPr>
              <w:t xml:space="preserve">Sin comentario </w:t>
            </w:r>
          </w:p>
        </w:tc>
      </w:tr>
      <w:tr w:rsidR="00C23971" w:rsidRPr="00E0717C" w14:paraId="56333453" w14:textId="76DB07BF" w:rsidTr="00536CFC">
        <w:trPr>
          <w:trHeight w:val="20"/>
        </w:trPr>
        <w:tc>
          <w:tcPr>
            <w:tcW w:w="517" w:type="dxa"/>
            <w:shd w:val="clear" w:color="auto" w:fill="auto"/>
            <w:vAlign w:val="center"/>
          </w:tcPr>
          <w:p w14:paraId="161C8BC7" w14:textId="77777777" w:rsidR="00C23971" w:rsidRPr="00E0717C" w:rsidRDefault="00C23971" w:rsidP="00C23971">
            <w:pPr>
              <w:jc w:val="center"/>
              <w:rPr>
                <w:rFonts w:ascii="Arial" w:hAnsi="Arial" w:cs="Arial"/>
                <w:b/>
                <w:bCs/>
                <w:sz w:val="18"/>
                <w:szCs w:val="18"/>
              </w:rPr>
            </w:pPr>
            <w:r w:rsidRPr="00E0717C">
              <w:rPr>
                <w:rFonts w:ascii="Arial" w:hAnsi="Arial" w:cs="Arial"/>
                <w:b/>
                <w:bCs/>
                <w:color w:val="000000"/>
                <w:sz w:val="18"/>
                <w:szCs w:val="18"/>
              </w:rPr>
              <w:t>12</w:t>
            </w:r>
          </w:p>
        </w:tc>
        <w:tc>
          <w:tcPr>
            <w:tcW w:w="5715" w:type="dxa"/>
            <w:shd w:val="clear" w:color="auto" w:fill="auto"/>
          </w:tcPr>
          <w:p w14:paraId="602B1C38" w14:textId="77777777" w:rsidR="00C23971" w:rsidRPr="00E0717C" w:rsidRDefault="00C23971" w:rsidP="00C23971">
            <w:pPr>
              <w:pStyle w:val="Encabezado"/>
              <w:jc w:val="both"/>
              <w:rPr>
                <w:rFonts w:ascii="Arial" w:hAnsi="Arial" w:cs="Arial"/>
                <w:sz w:val="18"/>
              </w:rPr>
            </w:pPr>
            <w:r w:rsidRPr="00E0717C">
              <w:rPr>
                <w:rFonts w:ascii="Arial" w:hAnsi="Arial" w:cs="Arial"/>
                <w:b/>
                <w:sz w:val="18"/>
              </w:rPr>
              <w:t xml:space="preserve">CONFIDENCIALIDAD DE LA INFORMACIÓN: </w:t>
            </w:r>
            <w:r w:rsidRPr="00E0717C">
              <w:rPr>
                <w:rFonts w:ascii="Arial" w:hAnsi="Arial" w:cs="Arial"/>
                <w:sz w:val="18"/>
              </w:rPr>
              <w:t>en virtud de la presente aceptación de oferta, el oferente se obliga a no suministrar información que obtenga o conozca con ocasión de la ejecución de la presente aceptación de oferta y que se encuentra marcada como confidencial, así como sobre los lugares a los cuales tenga acceso con ocasión de su servicio y sea revelada información marcada como confidencial.</w:t>
            </w:r>
          </w:p>
          <w:p w14:paraId="70E682C2" w14:textId="77777777" w:rsidR="00C23971" w:rsidRPr="00E0717C" w:rsidRDefault="00C23971" w:rsidP="00C23971">
            <w:pPr>
              <w:jc w:val="both"/>
              <w:rPr>
                <w:rFonts w:ascii="Arial" w:hAnsi="Arial" w:cs="Arial"/>
                <w:b/>
                <w:bCs/>
                <w:sz w:val="18"/>
                <w:szCs w:val="18"/>
                <w:lang w:eastAsia="es-CO"/>
              </w:rPr>
            </w:pPr>
            <w:r w:rsidRPr="00E0717C">
              <w:rPr>
                <w:rFonts w:ascii="Arial" w:hAnsi="Arial" w:cs="Arial"/>
                <w:sz w:val="18"/>
              </w:rPr>
              <w:t xml:space="preserve">Nota: El oferente deberá diligenciar el Formulario Acuerdo de Confidencialidad, </w:t>
            </w:r>
            <w:r w:rsidRPr="00E0717C">
              <w:rPr>
                <w:rFonts w:ascii="Arial" w:hAnsi="Arial" w:cs="Arial"/>
                <w:b/>
                <w:i/>
                <w:sz w:val="18"/>
                <w:u w:val="single"/>
              </w:rPr>
              <w:t>debidamente diligenciado y firmado.</w:t>
            </w:r>
          </w:p>
        </w:tc>
        <w:tc>
          <w:tcPr>
            <w:tcW w:w="1497" w:type="dxa"/>
          </w:tcPr>
          <w:p w14:paraId="5F6C2FAC" w14:textId="1B307BC2" w:rsidR="00C23971" w:rsidRPr="00E0717C" w:rsidRDefault="00C23971" w:rsidP="00C23971">
            <w:pPr>
              <w:pStyle w:val="Encabezado"/>
              <w:jc w:val="both"/>
              <w:rPr>
                <w:rFonts w:ascii="Arial" w:hAnsi="Arial" w:cs="Arial"/>
                <w:b/>
                <w:sz w:val="18"/>
              </w:rPr>
            </w:pPr>
            <w:r w:rsidRPr="00E0717C">
              <w:rPr>
                <w:rFonts w:ascii="Arial" w:hAnsi="Arial" w:cs="Arial"/>
                <w:sz w:val="18"/>
                <w:szCs w:val="18"/>
              </w:rPr>
              <w:t>SI</w:t>
            </w:r>
          </w:p>
        </w:tc>
        <w:tc>
          <w:tcPr>
            <w:tcW w:w="2042" w:type="dxa"/>
          </w:tcPr>
          <w:p w14:paraId="4BC5208C" w14:textId="2E087075" w:rsidR="00C23971" w:rsidRPr="00E0717C" w:rsidRDefault="00C23971" w:rsidP="00C23971">
            <w:pPr>
              <w:pStyle w:val="Encabezado"/>
              <w:jc w:val="both"/>
              <w:rPr>
                <w:rFonts w:ascii="Arial" w:hAnsi="Arial" w:cs="Arial"/>
                <w:b/>
                <w:sz w:val="18"/>
              </w:rPr>
            </w:pPr>
            <w:r w:rsidRPr="00E0717C">
              <w:rPr>
                <w:rFonts w:ascii="Arial" w:hAnsi="Arial" w:cs="Arial"/>
                <w:sz w:val="18"/>
                <w:szCs w:val="18"/>
              </w:rPr>
              <w:t xml:space="preserve">Sin comentario </w:t>
            </w:r>
          </w:p>
        </w:tc>
      </w:tr>
      <w:tr w:rsidR="00C23971" w:rsidRPr="00E0717C" w14:paraId="212AACE2" w14:textId="647E85EE" w:rsidTr="00536CFC">
        <w:trPr>
          <w:trHeight w:val="20"/>
        </w:trPr>
        <w:tc>
          <w:tcPr>
            <w:tcW w:w="517" w:type="dxa"/>
            <w:shd w:val="clear" w:color="auto" w:fill="auto"/>
            <w:vAlign w:val="center"/>
          </w:tcPr>
          <w:p w14:paraId="056B4B11"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szCs w:val="18"/>
              </w:rPr>
              <w:t>13</w:t>
            </w:r>
          </w:p>
        </w:tc>
        <w:tc>
          <w:tcPr>
            <w:tcW w:w="5715" w:type="dxa"/>
            <w:shd w:val="clear" w:color="auto" w:fill="auto"/>
          </w:tcPr>
          <w:p w14:paraId="002B88C5" w14:textId="77777777" w:rsidR="00C23971" w:rsidRPr="00E0717C" w:rsidRDefault="00C23971" w:rsidP="00C23971">
            <w:pPr>
              <w:jc w:val="both"/>
              <w:rPr>
                <w:rFonts w:ascii="Arial" w:hAnsi="Arial" w:cs="Arial"/>
                <w:b/>
                <w:bCs/>
                <w:sz w:val="18"/>
                <w:szCs w:val="18"/>
                <w:lang w:eastAsia="es-CO"/>
              </w:rPr>
            </w:pPr>
            <w:r w:rsidRPr="00E0717C">
              <w:rPr>
                <w:rFonts w:ascii="Arial" w:hAnsi="Arial" w:cs="Arial"/>
                <w:b/>
                <w:color w:val="000000"/>
                <w:sz w:val="18"/>
                <w:szCs w:val="18"/>
              </w:rPr>
              <w:t>SISTEMA DE GESTION AMBIENTAL:</w:t>
            </w:r>
            <w:r w:rsidRPr="00E0717C">
              <w:rPr>
                <w:rFonts w:ascii="Arial" w:hAnsi="Arial" w:cs="Arial"/>
                <w:sz w:val="18"/>
                <w:szCs w:val="18"/>
                <w:lang w:eastAsia="es-CO"/>
              </w:rPr>
              <w:t xml:space="preserve"> Dar a conocer en el momento de la presentación de propuestas si la empresa cuenta con algún tipo de reconocimiento de tipo ambiental.</w:t>
            </w:r>
          </w:p>
        </w:tc>
        <w:tc>
          <w:tcPr>
            <w:tcW w:w="1497" w:type="dxa"/>
          </w:tcPr>
          <w:p w14:paraId="14AF8D56" w14:textId="14CF0E13" w:rsidR="00C23971" w:rsidRPr="00E0717C" w:rsidRDefault="00C23971" w:rsidP="00C23971">
            <w:pPr>
              <w:jc w:val="both"/>
              <w:rPr>
                <w:rFonts w:ascii="Arial" w:hAnsi="Arial" w:cs="Arial"/>
                <w:b/>
                <w:color w:val="000000"/>
                <w:sz w:val="18"/>
                <w:szCs w:val="18"/>
              </w:rPr>
            </w:pPr>
            <w:r w:rsidRPr="00E0717C">
              <w:rPr>
                <w:rFonts w:ascii="Arial" w:hAnsi="Arial" w:cs="Arial"/>
                <w:sz w:val="18"/>
                <w:szCs w:val="18"/>
              </w:rPr>
              <w:t>SI</w:t>
            </w:r>
          </w:p>
        </w:tc>
        <w:tc>
          <w:tcPr>
            <w:tcW w:w="2042" w:type="dxa"/>
          </w:tcPr>
          <w:p w14:paraId="64E4EAF4" w14:textId="665BB303" w:rsidR="00C23971" w:rsidRPr="00E0717C" w:rsidRDefault="00C23971" w:rsidP="00C23971">
            <w:pPr>
              <w:jc w:val="both"/>
              <w:rPr>
                <w:rFonts w:ascii="Arial" w:hAnsi="Arial" w:cs="Arial"/>
                <w:b/>
                <w:color w:val="000000"/>
                <w:sz w:val="18"/>
                <w:szCs w:val="18"/>
              </w:rPr>
            </w:pPr>
            <w:r w:rsidRPr="00E0717C">
              <w:rPr>
                <w:rFonts w:ascii="Arial" w:hAnsi="Arial" w:cs="Arial"/>
                <w:sz w:val="18"/>
                <w:szCs w:val="18"/>
              </w:rPr>
              <w:t xml:space="preserve">Sin comentario </w:t>
            </w:r>
          </w:p>
        </w:tc>
      </w:tr>
      <w:tr w:rsidR="00C23971" w:rsidRPr="00E0717C" w14:paraId="15256019" w14:textId="3D167745" w:rsidTr="00536CFC">
        <w:trPr>
          <w:trHeight w:val="20"/>
        </w:trPr>
        <w:tc>
          <w:tcPr>
            <w:tcW w:w="517" w:type="dxa"/>
            <w:shd w:val="clear" w:color="auto" w:fill="auto"/>
            <w:vAlign w:val="center"/>
          </w:tcPr>
          <w:p w14:paraId="7D37203C" w14:textId="77777777" w:rsidR="00C23971" w:rsidRPr="00E0717C" w:rsidRDefault="00C23971" w:rsidP="00C23971">
            <w:pPr>
              <w:jc w:val="center"/>
              <w:rPr>
                <w:rFonts w:ascii="Arial" w:hAnsi="Arial" w:cs="Arial"/>
                <w:b/>
                <w:bCs/>
                <w:sz w:val="18"/>
                <w:szCs w:val="18"/>
              </w:rPr>
            </w:pPr>
            <w:r w:rsidRPr="00E0717C">
              <w:rPr>
                <w:rFonts w:ascii="Arial" w:eastAsia="Calibri" w:hAnsi="Arial" w:cs="Arial"/>
                <w:b/>
                <w:bCs/>
                <w:sz w:val="18"/>
                <w:szCs w:val="18"/>
                <w:lang w:eastAsia="es-CO"/>
              </w:rPr>
              <w:t>14</w:t>
            </w:r>
          </w:p>
        </w:tc>
        <w:tc>
          <w:tcPr>
            <w:tcW w:w="5715" w:type="dxa"/>
            <w:shd w:val="clear" w:color="auto" w:fill="auto"/>
          </w:tcPr>
          <w:p w14:paraId="46DC869F" w14:textId="77777777" w:rsidR="00C23971" w:rsidRPr="00E0717C" w:rsidRDefault="00C23971" w:rsidP="00C23971">
            <w:pPr>
              <w:jc w:val="both"/>
              <w:rPr>
                <w:rFonts w:ascii="Arial" w:hAnsi="Arial" w:cs="Arial"/>
                <w:b/>
                <w:bCs/>
                <w:sz w:val="18"/>
                <w:szCs w:val="18"/>
                <w:lang w:eastAsia="es-CO"/>
              </w:rPr>
            </w:pPr>
            <w:r w:rsidRPr="00E0717C">
              <w:rPr>
                <w:rFonts w:ascii="Arial" w:hAnsi="Arial" w:cs="Arial"/>
                <w:sz w:val="18"/>
                <w:szCs w:val="18"/>
              </w:rPr>
              <w:t>Cualquier infracción ambiental por omisión de permisos, concesiones o licencias ambientales que hubiese sido necesario tramitar antes, durante y al final del servicio y/o adquisición del bien, serán asumidas como responsabilidad del oferente y no responsabilidad de La Escuela de Suboficiales y Nivel Ejecutivo “Gonzalo Jiménez de Quesada”.</w:t>
            </w:r>
          </w:p>
        </w:tc>
        <w:tc>
          <w:tcPr>
            <w:tcW w:w="1497" w:type="dxa"/>
          </w:tcPr>
          <w:p w14:paraId="4EF3B17E" w14:textId="66EF5833" w:rsidR="00C23971" w:rsidRPr="00E0717C" w:rsidRDefault="00C23971" w:rsidP="00C23971">
            <w:pPr>
              <w:jc w:val="both"/>
              <w:rPr>
                <w:rFonts w:ascii="Arial" w:hAnsi="Arial" w:cs="Arial"/>
                <w:sz w:val="18"/>
                <w:szCs w:val="18"/>
              </w:rPr>
            </w:pPr>
            <w:r w:rsidRPr="00E0717C">
              <w:rPr>
                <w:rFonts w:ascii="Arial" w:hAnsi="Arial" w:cs="Arial"/>
                <w:sz w:val="18"/>
                <w:szCs w:val="18"/>
              </w:rPr>
              <w:t>SI</w:t>
            </w:r>
          </w:p>
        </w:tc>
        <w:tc>
          <w:tcPr>
            <w:tcW w:w="2042" w:type="dxa"/>
          </w:tcPr>
          <w:p w14:paraId="21EA69BC" w14:textId="07177BC4" w:rsidR="00C23971" w:rsidRPr="00E0717C" w:rsidRDefault="00C23971" w:rsidP="00C23971">
            <w:pPr>
              <w:jc w:val="both"/>
              <w:rPr>
                <w:rFonts w:ascii="Arial" w:hAnsi="Arial" w:cs="Arial"/>
                <w:sz w:val="18"/>
                <w:szCs w:val="18"/>
              </w:rPr>
            </w:pPr>
            <w:r w:rsidRPr="00E0717C">
              <w:rPr>
                <w:rFonts w:ascii="Arial" w:hAnsi="Arial" w:cs="Arial"/>
                <w:sz w:val="18"/>
                <w:szCs w:val="18"/>
              </w:rPr>
              <w:t xml:space="preserve">Sin comentario </w:t>
            </w:r>
          </w:p>
        </w:tc>
      </w:tr>
      <w:tr w:rsidR="00C23971" w:rsidRPr="00E0717C" w14:paraId="6D4921C6" w14:textId="38E718B4" w:rsidTr="00536CFC">
        <w:trPr>
          <w:trHeight w:val="20"/>
        </w:trPr>
        <w:tc>
          <w:tcPr>
            <w:tcW w:w="517" w:type="dxa"/>
            <w:shd w:val="clear" w:color="auto" w:fill="auto"/>
            <w:vAlign w:val="center"/>
          </w:tcPr>
          <w:p w14:paraId="55E46CDB" w14:textId="77777777" w:rsidR="00C23971" w:rsidRPr="00E0717C" w:rsidRDefault="00C23971" w:rsidP="00C23971">
            <w:pPr>
              <w:jc w:val="center"/>
              <w:rPr>
                <w:rFonts w:ascii="Arial" w:hAnsi="Arial" w:cs="Arial"/>
                <w:b/>
                <w:bCs/>
                <w:sz w:val="18"/>
                <w:szCs w:val="18"/>
              </w:rPr>
            </w:pPr>
            <w:r w:rsidRPr="00E0717C">
              <w:rPr>
                <w:rFonts w:ascii="Arial" w:eastAsia="Calibri" w:hAnsi="Arial" w:cs="Arial"/>
                <w:b/>
                <w:bCs/>
                <w:sz w:val="18"/>
                <w:szCs w:val="18"/>
                <w:lang w:eastAsia="es-CO"/>
              </w:rPr>
              <w:lastRenderedPageBreak/>
              <w:t>15</w:t>
            </w:r>
          </w:p>
        </w:tc>
        <w:tc>
          <w:tcPr>
            <w:tcW w:w="5715" w:type="dxa"/>
            <w:shd w:val="clear" w:color="auto" w:fill="auto"/>
          </w:tcPr>
          <w:p w14:paraId="3730FC3B" w14:textId="77777777" w:rsidR="00C23971" w:rsidRPr="00E0717C" w:rsidRDefault="00C23971" w:rsidP="00C23971">
            <w:pPr>
              <w:jc w:val="both"/>
              <w:rPr>
                <w:rFonts w:ascii="Arial" w:hAnsi="Arial" w:cs="Arial"/>
                <w:b/>
                <w:bCs/>
                <w:sz w:val="18"/>
                <w:szCs w:val="18"/>
                <w:lang w:eastAsia="es-CO"/>
              </w:rPr>
            </w:pPr>
            <w:r w:rsidRPr="00E0717C">
              <w:rPr>
                <w:rFonts w:ascii="Arial" w:eastAsia="Calibri" w:hAnsi="Arial" w:cs="Arial"/>
                <w:sz w:val="18"/>
                <w:szCs w:val="18"/>
                <w:lang w:eastAsia="es-CO"/>
              </w:rPr>
              <w:t xml:space="preserve">Los oferentes no deben encontrarse en el Registro Único de Infractores Ambiental RUIA. </w:t>
            </w:r>
          </w:p>
        </w:tc>
        <w:tc>
          <w:tcPr>
            <w:tcW w:w="1497" w:type="dxa"/>
          </w:tcPr>
          <w:p w14:paraId="23C625CF" w14:textId="2AF3BC83" w:rsidR="00C23971" w:rsidRPr="00E0717C" w:rsidRDefault="00C23971" w:rsidP="00C23971">
            <w:pPr>
              <w:jc w:val="both"/>
              <w:rPr>
                <w:rFonts w:ascii="Arial" w:eastAsia="Calibri" w:hAnsi="Arial" w:cs="Arial"/>
                <w:sz w:val="18"/>
                <w:szCs w:val="18"/>
                <w:lang w:eastAsia="es-CO"/>
              </w:rPr>
            </w:pPr>
            <w:r w:rsidRPr="00E0717C">
              <w:rPr>
                <w:rFonts w:ascii="Arial" w:hAnsi="Arial" w:cs="Arial"/>
                <w:sz w:val="18"/>
                <w:szCs w:val="18"/>
              </w:rPr>
              <w:t>SI</w:t>
            </w:r>
          </w:p>
        </w:tc>
        <w:tc>
          <w:tcPr>
            <w:tcW w:w="2042" w:type="dxa"/>
          </w:tcPr>
          <w:p w14:paraId="14AB8F34" w14:textId="6393AACE" w:rsidR="00C23971" w:rsidRPr="00E0717C" w:rsidRDefault="00C23971" w:rsidP="00C23971">
            <w:pPr>
              <w:jc w:val="both"/>
              <w:rPr>
                <w:rFonts w:ascii="Arial" w:eastAsia="Calibri" w:hAnsi="Arial" w:cs="Arial"/>
                <w:sz w:val="18"/>
                <w:szCs w:val="18"/>
                <w:lang w:eastAsia="es-CO"/>
              </w:rPr>
            </w:pPr>
            <w:r w:rsidRPr="00E0717C">
              <w:rPr>
                <w:rFonts w:ascii="Arial" w:hAnsi="Arial" w:cs="Arial"/>
                <w:sz w:val="18"/>
                <w:szCs w:val="18"/>
              </w:rPr>
              <w:t xml:space="preserve">Sin comentario </w:t>
            </w:r>
          </w:p>
        </w:tc>
      </w:tr>
      <w:tr w:rsidR="00C23971" w:rsidRPr="00E0717C" w14:paraId="3EC8036C" w14:textId="14A18141" w:rsidTr="00536CFC">
        <w:trPr>
          <w:trHeight w:val="20"/>
        </w:trPr>
        <w:tc>
          <w:tcPr>
            <w:tcW w:w="517" w:type="dxa"/>
            <w:shd w:val="clear" w:color="auto" w:fill="auto"/>
            <w:vAlign w:val="center"/>
          </w:tcPr>
          <w:p w14:paraId="29A18791" w14:textId="77777777" w:rsidR="00C23971" w:rsidRPr="00E0717C" w:rsidRDefault="00C23971" w:rsidP="00C23971">
            <w:pPr>
              <w:jc w:val="center"/>
              <w:rPr>
                <w:rFonts w:ascii="Arial" w:hAnsi="Arial" w:cs="Arial"/>
                <w:b/>
                <w:bCs/>
                <w:sz w:val="18"/>
                <w:szCs w:val="18"/>
              </w:rPr>
            </w:pPr>
            <w:r w:rsidRPr="00E0717C">
              <w:rPr>
                <w:rFonts w:ascii="Arial" w:eastAsia="Calibri" w:hAnsi="Arial" w:cs="Arial"/>
                <w:b/>
                <w:bCs/>
                <w:sz w:val="18"/>
                <w:szCs w:val="18"/>
                <w:lang w:eastAsia="es-CO"/>
              </w:rPr>
              <w:t>16</w:t>
            </w:r>
          </w:p>
        </w:tc>
        <w:tc>
          <w:tcPr>
            <w:tcW w:w="5715" w:type="dxa"/>
            <w:shd w:val="clear" w:color="auto" w:fill="auto"/>
          </w:tcPr>
          <w:p w14:paraId="34DA890A" w14:textId="77777777" w:rsidR="00C23971" w:rsidRPr="00E0717C" w:rsidRDefault="00C23971" w:rsidP="00C23971">
            <w:pPr>
              <w:jc w:val="both"/>
              <w:rPr>
                <w:rFonts w:ascii="Arial" w:hAnsi="Arial" w:cs="Arial"/>
                <w:b/>
                <w:bCs/>
                <w:sz w:val="18"/>
                <w:szCs w:val="18"/>
                <w:lang w:eastAsia="es-CO"/>
              </w:rPr>
            </w:pPr>
            <w:r w:rsidRPr="00E0717C">
              <w:rPr>
                <w:rFonts w:ascii="Arial" w:eastAsia="Calibri" w:hAnsi="Arial" w:cs="Arial"/>
                <w:sz w:val="18"/>
                <w:szCs w:val="18"/>
                <w:lang w:eastAsia="es-CO"/>
              </w:rPr>
              <w:t>Dar cumplimiento a la normatividad ambiental aplicable en materia de Ruido.</w:t>
            </w:r>
          </w:p>
        </w:tc>
        <w:tc>
          <w:tcPr>
            <w:tcW w:w="1497" w:type="dxa"/>
          </w:tcPr>
          <w:p w14:paraId="75F6F895" w14:textId="330C8A09" w:rsidR="00C23971" w:rsidRPr="00E0717C" w:rsidRDefault="00C23971" w:rsidP="00C23971">
            <w:pPr>
              <w:jc w:val="both"/>
              <w:rPr>
                <w:rFonts w:ascii="Arial" w:eastAsia="Calibri" w:hAnsi="Arial" w:cs="Arial"/>
                <w:sz w:val="18"/>
                <w:szCs w:val="18"/>
                <w:lang w:eastAsia="es-CO"/>
              </w:rPr>
            </w:pPr>
            <w:r w:rsidRPr="00E0717C">
              <w:rPr>
                <w:rFonts w:ascii="Arial" w:hAnsi="Arial" w:cs="Arial"/>
                <w:sz w:val="18"/>
                <w:szCs w:val="18"/>
              </w:rPr>
              <w:t>SI</w:t>
            </w:r>
          </w:p>
        </w:tc>
        <w:tc>
          <w:tcPr>
            <w:tcW w:w="2042" w:type="dxa"/>
          </w:tcPr>
          <w:p w14:paraId="12E85968" w14:textId="03185603" w:rsidR="00C23971" w:rsidRPr="00E0717C" w:rsidRDefault="00C23971" w:rsidP="00C23971">
            <w:pPr>
              <w:jc w:val="both"/>
              <w:rPr>
                <w:rFonts w:ascii="Arial" w:eastAsia="Calibri" w:hAnsi="Arial" w:cs="Arial"/>
                <w:sz w:val="18"/>
                <w:szCs w:val="18"/>
                <w:lang w:eastAsia="es-CO"/>
              </w:rPr>
            </w:pPr>
            <w:r w:rsidRPr="00E0717C">
              <w:rPr>
                <w:rFonts w:ascii="Arial" w:hAnsi="Arial" w:cs="Arial"/>
                <w:sz w:val="18"/>
                <w:szCs w:val="18"/>
              </w:rPr>
              <w:t xml:space="preserve">Sin comentario </w:t>
            </w:r>
          </w:p>
        </w:tc>
      </w:tr>
      <w:tr w:rsidR="00C23971" w:rsidRPr="00E0717C" w14:paraId="0B0242C5" w14:textId="76BAA67F" w:rsidTr="00536CFC">
        <w:trPr>
          <w:trHeight w:val="20"/>
        </w:trPr>
        <w:tc>
          <w:tcPr>
            <w:tcW w:w="517" w:type="dxa"/>
            <w:shd w:val="clear" w:color="auto" w:fill="auto"/>
            <w:vAlign w:val="center"/>
          </w:tcPr>
          <w:p w14:paraId="1A382851" w14:textId="77777777" w:rsidR="00C23971" w:rsidRPr="00E0717C" w:rsidRDefault="00C23971" w:rsidP="00C23971">
            <w:pPr>
              <w:jc w:val="center"/>
              <w:rPr>
                <w:rFonts w:ascii="Arial" w:hAnsi="Arial" w:cs="Arial"/>
                <w:b/>
                <w:bCs/>
                <w:sz w:val="18"/>
                <w:szCs w:val="18"/>
              </w:rPr>
            </w:pPr>
            <w:r w:rsidRPr="00E0717C">
              <w:rPr>
                <w:rFonts w:ascii="Arial" w:eastAsia="Calibri" w:hAnsi="Arial" w:cs="Arial"/>
                <w:b/>
                <w:bCs/>
                <w:sz w:val="18"/>
                <w:szCs w:val="18"/>
                <w:lang w:eastAsia="es-CO"/>
              </w:rPr>
              <w:t>17</w:t>
            </w:r>
          </w:p>
        </w:tc>
        <w:tc>
          <w:tcPr>
            <w:tcW w:w="5715" w:type="dxa"/>
            <w:shd w:val="clear" w:color="auto" w:fill="auto"/>
          </w:tcPr>
          <w:p w14:paraId="776F7C58" w14:textId="77777777" w:rsidR="00C23971" w:rsidRPr="00E0717C" w:rsidRDefault="00C23971" w:rsidP="00C23971">
            <w:pPr>
              <w:jc w:val="both"/>
              <w:rPr>
                <w:rFonts w:ascii="Arial" w:hAnsi="Arial" w:cs="Arial"/>
                <w:b/>
                <w:bCs/>
                <w:sz w:val="18"/>
                <w:szCs w:val="18"/>
                <w:lang w:eastAsia="es-CO"/>
              </w:rPr>
            </w:pPr>
            <w:r w:rsidRPr="00E0717C">
              <w:rPr>
                <w:rFonts w:ascii="Arial" w:eastAsia="Calibri" w:hAnsi="Arial" w:cs="Arial"/>
                <w:sz w:val="18"/>
                <w:szCs w:val="18"/>
                <w:lang w:eastAsia="es-CO"/>
              </w:rPr>
              <w:t>Implementar las acciones correctivas, preventivas y las recomendaciones para la mejora, que en su momento realice la Unidad para asegurar una operación adecuada y segura para las personas y el medio ambiente.</w:t>
            </w:r>
          </w:p>
        </w:tc>
        <w:tc>
          <w:tcPr>
            <w:tcW w:w="1497" w:type="dxa"/>
          </w:tcPr>
          <w:p w14:paraId="2D853760" w14:textId="57A8634A" w:rsidR="00C23971" w:rsidRPr="00E0717C" w:rsidRDefault="00C23971" w:rsidP="00C23971">
            <w:pPr>
              <w:jc w:val="both"/>
              <w:rPr>
                <w:rFonts w:ascii="Arial" w:eastAsia="Calibri" w:hAnsi="Arial" w:cs="Arial"/>
                <w:sz w:val="18"/>
                <w:szCs w:val="18"/>
                <w:lang w:eastAsia="es-CO"/>
              </w:rPr>
            </w:pPr>
            <w:r w:rsidRPr="00E0717C">
              <w:rPr>
                <w:rFonts w:ascii="Arial" w:hAnsi="Arial" w:cs="Arial"/>
                <w:sz w:val="18"/>
                <w:szCs w:val="18"/>
              </w:rPr>
              <w:t>SI</w:t>
            </w:r>
          </w:p>
        </w:tc>
        <w:tc>
          <w:tcPr>
            <w:tcW w:w="2042" w:type="dxa"/>
          </w:tcPr>
          <w:p w14:paraId="71924D6B" w14:textId="71F6028C" w:rsidR="00C23971" w:rsidRPr="00E0717C" w:rsidRDefault="00C23971" w:rsidP="00C23971">
            <w:pPr>
              <w:jc w:val="both"/>
              <w:rPr>
                <w:rFonts w:ascii="Arial" w:eastAsia="Calibri" w:hAnsi="Arial" w:cs="Arial"/>
                <w:sz w:val="18"/>
                <w:szCs w:val="18"/>
                <w:lang w:eastAsia="es-CO"/>
              </w:rPr>
            </w:pPr>
            <w:r w:rsidRPr="00E0717C">
              <w:rPr>
                <w:rFonts w:ascii="Arial" w:hAnsi="Arial" w:cs="Arial"/>
                <w:sz w:val="18"/>
                <w:szCs w:val="18"/>
              </w:rPr>
              <w:t xml:space="preserve">Sin comentario </w:t>
            </w:r>
          </w:p>
        </w:tc>
      </w:tr>
      <w:tr w:rsidR="00C23971" w:rsidRPr="00E0717C" w14:paraId="0500C459" w14:textId="14B108AC" w:rsidTr="00536CFC">
        <w:trPr>
          <w:trHeight w:val="20"/>
        </w:trPr>
        <w:tc>
          <w:tcPr>
            <w:tcW w:w="517" w:type="dxa"/>
            <w:shd w:val="clear" w:color="auto" w:fill="auto"/>
            <w:vAlign w:val="center"/>
          </w:tcPr>
          <w:p w14:paraId="70C82A59" w14:textId="77777777" w:rsidR="00C23971" w:rsidRPr="00E0717C" w:rsidRDefault="00C23971" w:rsidP="00C23971">
            <w:pPr>
              <w:jc w:val="center"/>
              <w:rPr>
                <w:rFonts w:ascii="Arial" w:hAnsi="Arial" w:cs="Arial"/>
                <w:b/>
                <w:bCs/>
                <w:sz w:val="18"/>
                <w:szCs w:val="18"/>
              </w:rPr>
            </w:pPr>
            <w:r w:rsidRPr="00E0717C">
              <w:rPr>
                <w:rFonts w:ascii="Arial" w:eastAsia="Calibri" w:hAnsi="Arial" w:cs="Arial"/>
                <w:b/>
                <w:bCs/>
                <w:sz w:val="18"/>
                <w:szCs w:val="18"/>
                <w:lang w:eastAsia="es-CO"/>
              </w:rPr>
              <w:t>18</w:t>
            </w:r>
          </w:p>
        </w:tc>
        <w:tc>
          <w:tcPr>
            <w:tcW w:w="5715" w:type="dxa"/>
            <w:shd w:val="clear" w:color="auto" w:fill="auto"/>
          </w:tcPr>
          <w:p w14:paraId="4A0D8DAB" w14:textId="77777777" w:rsidR="00C23971" w:rsidRPr="00E0717C" w:rsidRDefault="00C23971" w:rsidP="00C23971">
            <w:pPr>
              <w:jc w:val="both"/>
              <w:rPr>
                <w:rFonts w:ascii="Arial" w:hAnsi="Arial" w:cs="Arial"/>
                <w:b/>
                <w:bCs/>
                <w:sz w:val="18"/>
                <w:szCs w:val="18"/>
                <w:lang w:eastAsia="es-CO"/>
              </w:rPr>
            </w:pPr>
            <w:r w:rsidRPr="00E0717C">
              <w:rPr>
                <w:rFonts w:ascii="Arial" w:eastAsia="Calibri" w:hAnsi="Arial" w:cs="Arial"/>
                <w:sz w:val="18"/>
                <w:szCs w:val="18"/>
                <w:lang w:eastAsia="es-CO"/>
              </w:rPr>
              <w:t>Realizar la identificación de impactos ambientales ocasionados por sus actividades.</w:t>
            </w:r>
          </w:p>
        </w:tc>
        <w:tc>
          <w:tcPr>
            <w:tcW w:w="1497" w:type="dxa"/>
          </w:tcPr>
          <w:p w14:paraId="1B59C4FF" w14:textId="05CC9E96" w:rsidR="00C23971" w:rsidRPr="00E0717C" w:rsidRDefault="00C23971" w:rsidP="00C23971">
            <w:pPr>
              <w:jc w:val="both"/>
              <w:rPr>
                <w:rFonts w:ascii="Arial" w:eastAsia="Calibri" w:hAnsi="Arial" w:cs="Arial"/>
                <w:sz w:val="18"/>
                <w:szCs w:val="18"/>
                <w:lang w:eastAsia="es-CO"/>
              </w:rPr>
            </w:pPr>
            <w:r w:rsidRPr="00E0717C">
              <w:rPr>
                <w:rFonts w:ascii="Arial" w:hAnsi="Arial" w:cs="Arial"/>
                <w:sz w:val="18"/>
                <w:szCs w:val="18"/>
              </w:rPr>
              <w:t>SI</w:t>
            </w:r>
          </w:p>
        </w:tc>
        <w:tc>
          <w:tcPr>
            <w:tcW w:w="2042" w:type="dxa"/>
          </w:tcPr>
          <w:p w14:paraId="66A65944" w14:textId="15EC9F5C" w:rsidR="00C23971" w:rsidRPr="00E0717C" w:rsidRDefault="00C23971" w:rsidP="00C23971">
            <w:pPr>
              <w:jc w:val="both"/>
              <w:rPr>
                <w:rFonts w:ascii="Arial" w:eastAsia="Calibri" w:hAnsi="Arial" w:cs="Arial"/>
                <w:sz w:val="18"/>
                <w:szCs w:val="18"/>
                <w:lang w:eastAsia="es-CO"/>
              </w:rPr>
            </w:pPr>
            <w:r w:rsidRPr="00E0717C">
              <w:rPr>
                <w:rFonts w:ascii="Arial" w:hAnsi="Arial" w:cs="Arial"/>
                <w:sz w:val="18"/>
                <w:szCs w:val="18"/>
              </w:rPr>
              <w:t xml:space="preserve">Sin comentario </w:t>
            </w:r>
          </w:p>
        </w:tc>
      </w:tr>
      <w:tr w:rsidR="00C23971" w:rsidRPr="00E0717C" w14:paraId="00EB9973" w14:textId="16BB7B0B" w:rsidTr="00536CFC">
        <w:trPr>
          <w:trHeight w:val="20"/>
        </w:trPr>
        <w:tc>
          <w:tcPr>
            <w:tcW w:w="517" w:type="dxa"/>
            <w:shd w:val="clear" w:color="auto" w:fill="auto"/>
            <w:vAlign w:val="center"/>
          </w:tcPr>
          <w:p w14:paraId="09793B0A"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szCs w:val="18"/>
              </w:rPr>
              <w:t>19</w:t>
            </w:r>
          </w:p>
        </w:tc>
        <w:tc>
          <w:tcPr>
            <w:tcW w:w="5715" w:type="dxa"/>
            <w:shd w:val="clear" w:color="auto" w:fill="auto"/>
          </w:tcPr>
          <w:p w14:paraId="0ADAA4A9" w14:textId="77777777" w:rsidR="00C23971" w:rsidRPr="00E0717C" w:rsidRDefault="00C23971" w:rsidP="00C23971">
            <w:pPr>
              <w:jc w:val="both"/>
              <w:rPr>
                <w:rFonts w:ascii="Arial" w:hAnsi="Arial" w:cs="Arial"/>
                <w:b/>
                <w:bCs/>
                <w:sz w:val="18"/>
                <w:szCs w:val="18"/>
                <w:lang w:eastAsia="es-CO"/>
              </w:rPr>
            </w:pPr>
            <w:r w:rsidRPr="00E0717C">
              <w:rPr>
                <w:rFonts w:ascii="Arial" w:eastAsia="Calibri" w:hAnsi="Arial" w:cs="Arial"/>
                <w:sz w:val="18"/>
                <w:szCs w:val="18"/>
                <w:lang w:eastAsia="es-CO"/>
              </w:rPr>
              <w:t xml:space="preserve">Uso de las tecnologías más limpias </w:t>
            </w:r>
          </w:p>
        </w:tc>
        <w:tc>
          <w:tcPr>
            <w:tcW w:w="1497" w:type="dxa"/>
          </w:tcPr>
          <w:p w14:paraId="08CE1571" w14:textId="31AA4F1C" w:rsidR="00C23971" w:rsidRPr="00E0717C" w:rsidRDefault="00C23971" w:rsidP="00C23971">
            <w:pPr>
              <w:jc w:val="both"/>
              <w:rPr>
                <w:rFonts w:ascii="Arial" w:eastAsia="Calibri" w:hAnsi="Arial" w:cs="Arial"/>
                <w:sz w:val="18"/>
                <w:szCs w:val="18"/>
                <w:lang w:eastAsia="es-CO"/>
              </w:rPr>
            </w:pPr>
            <w:r w:rsidRPr="00E0717C">
              <w:rPr>
                <w:rFonts w:ascii="Arial" w:hAnsi="Arial" w:cs="Arial"/>
                <w:sz w:val="18"/>
                <w:szCs w:val="18"/>
              </w:rPr>
              <w:t>SI</w:t>
            </w:r>
          </w:p>
        </w:tc>
        <w:tc>
          <w:tcPr>
            <w:tcW w:w="2042" w:type="dxa"/>
          </w:tcPr>
          <w:p w14:paraId="316C19B5" w14:textId="6DA9B1F9" w:rsidR="00C23971" w:rsidRPr="00E0717C" w:rsidRDefault="00C23971" w:rsidP="00C23971">
            <w:pPr>
              <w:jc w:val="both"/>
              <w:rPr>
                <w:rFonts w:ascii="Arial" w:eastAsia="Calibri" w:hAnsi="Arial" w:cs="Arial"/>
                <w:sz w:val="18"/>
                <w:szCs w:val="18"/>
                <w:lang w:eastAsia="es-CO"/>
              </w:rPr>
            </w:pPr>
            <w:r w:rsidRPr="00E0717C">
              <w:rPr>
                <w:rFonts w:ascii="Arial" w:hAnsi="Arial" w:cs="Arial"/>
                <w:sz w:val="18"/>
                <w:szCs w:val="18"/>
              </w:rPr>
              <w:t xml:space="preserve">Sin comentario </w:t>
            </w:r>
          </w:p>
        </w:tc>
      </w:tr>
      <w:tr w:rsidR="00C23971" w:rsidRPr="00E0717C" w14:paraId="46E89191" w14:textId="1B22FDE3" w:rsidTr="00536CFC">
        <w:trPr>
          <w:trHeight w:val="20"/>
        </w:trPr>
        <w:tc>
          <w:tcPr>
            <w:tcW w:w="517" w:type="dxa"/>
            <w:shd w:val="clear" w:color="auto" w:fill="auto"/>
            <w:vAlign w:val="center"/>
          </w:tcPr>
          <w:p w14:paraId="696A9123"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szCs w:val="18"/>
                <w:lang w:eastAsia="es-CO"/>
              </w:rPr>
              <w:t>20</w:t>
            </w:r>
          </w:p>
        </w:tc>
        <w:tc>
          <w:tcPr>
            <w:tcW w:w="5715" w:type="dxa"/>
            <w:shd w:val="clear" w:color="auto" w:fill="auto"/>
          </w:tcPr>
          <w:p w14:paraId="384EED0B" w14:textId="77777777" w:rsidR="00C23971" w:rsidRPr="00E0717C" w:rsidRDefault="00C23971" w:rsidP="00C23971">
            <w:pPr>
              <w:jc w:val="both"/>
              <w:rPr>
                <w:rFonts w:ascii="Arial" w:hAnsi="Arial" w:cs="Arial"/>
                <w:b/>
                <w:bCs/>
                <w:sz w:val="18"/>
                <w:szCs w:val="18"/>
                <w:lang w:eastAsia="es-CO"/>
              </w:rPr>
            </w:pPr>
            <w:r w:rsidRPr="00E0717C">
              <w:rPr>
                <w:rFonts w:ascii="Arial" w:hAnsi="Arial" w:cs="Arial"/>
                <w:sz w:val="18"/>
                <w:szCs w:val="18"/>
              </w:rPr>
              <w:t>El contratista una vez perfeccionado el contrato, deberá diligenciar el formato 1DS-FR-0029, con referencia ADMINISTRACION DEL SISTEMA DE GESTIÓN AMBIENTAL</w:t>
            </w:r>
            <w:r w:rsidRPr="00E0717C">
              <w:rPr>
                <w:rFonts w:ascii="Arial" w:hAnsi="Arial" w:cs="Arial"/>
                <w:b/>
                <w:sz w:val="18"/>
                <w:szCs w:val="18"/>
              </w:rPr>
              <w:t>.</w:t>
            </w:r>
          </w:p>
        </w:tc>
        <w:tc>
          <w:tcPr>
            <w:tcW w:w="1497" w:type="dxa"/>
          </w:tcPr>
          <w:p w14:paraId="13D35424" w14:textId="221D7E44" w:rsidR="00C23971" w:rsidRPr="00E0717C" w:rsidRDefault="00C23971" w:rsidP="00C23971">
            <w:pPr>
              <w:jc w:val="both"/>
              <w:rPr>
                <w:rFonts w:ascii="Arial" w:hAnsi="Arial" w:cs="Arial"/>
                <w:sz w:val="18"/>
                <w:szCs w:val="18"/>
              </w:rPr>
            </w:pPr>
            <w:r w:rsidRPr="00E0717C">
              <w:rPr>
                <w:rFonts w:ascii="Arial" w:hAnsi="Arial" w:cs="Arial"/>
                <w:sz w:val="18"/>
                <w:szCs w:val="18"/>
              </w:rPr>
              <w:t>SI</w:t>
            </w:r>
          </w:p>
        </w:tc>
        <w:tc>
          <w:tcPr>
            <w:tcW w:w="2042" w:type="dxa"/>
          </w:tcPr>
          <w:p w14:paraId="2872ABBB" w14:textId="6081C441" w:rsidR="00C23971" w:rsidRPr="00E0717C" w:rsidRDefault="00C23971" w:rsidP="00C23971">
            <w:pPr>
              <w:jc w:val="both"/>
              <w:rPr>
                <w:rFonts w:ascii="Arial" w:hAnsi="Arial" w:cs="Arial"/>
                <w:sz w:val="18"/>
                <w:szCs w:val="18"/>
              </w:rPr>
            </w:pPr>
            <w:r w:rsidRPr="00E0717C">
              <w:rPr>
                <w:rFonts w:ascii="Arial" w:hAnsi="Arial" w:cs="Arial"/>
                <w:sz w:val="18"/>
                <w:szCs w:val="18"/>
              </w:rPr>
              <w:t xml:space="preserve">Sin comentario </w:t>
            </w:r>
          </w:p>
        </w:tc>
      </w:tr>
      <w:tr w:rsidR="00C23971" w:rsidRPr="00E0717C" w14:paraId="3097041D" w14:textId="5232FC99" w:rsidTr="00536CFC">
        <w:trPr>
          <w:trHeight w:val="20"/>
        </w:trPr>
        <w:tc>
          <w:tcPr>
            <w:tcW w:w="517" w:type="dxa"/>
            <w:shd w:val="clear" w:color="auto" w:fill="auto"/>
            <w:vAlign w:val="center"/>
          </w:tcPr>
          <w:p w14:paraId="632547F5"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szCs w:val="18"/>
              </w:rPr>
              <w:t>21</w:t>
            </w:r>
          </w:p>
        </w:tc>
        <w:tc>
          <w:tcPr>
            <w:tcW w:w="5715" w:type="dxa"/>
            <w:shd w:val="clear" w:color="auto" w:fill="auto"/>
          </w:tcPr>
          <w:p w14:paraId="28466B81" w14:textId="77777777" w:rsidR="00C23971" w:rsidRPr="00E0717C" w:rsidRDefault="00C23971" w:rsidP="00C23971">
            <w:pPr>
              <w:jc w:val="both"/>
              <w:rPr>
                <w:rFonts w:ascii="Arial" w:hAnsi="Arial" w:cs="Arial"/>
                <w:b/>
                <w:bCs/>
                <w:sz w:val="18"/>
                <w:szCs w:val="18"/>
                <w:lang w:eastAsia="es-CO"/>
              </w:rPr>
            </w:pPr>
            <w:r w:rsidRPr="00E0717C">
              <w:rPr>
                <w:rFonts w:ascii="Arial" w:hAnsi="Arial" w:cs="Arial"/>
                <w:sz w:val="18"/>
                <w:szCs w:val="18"/>
                <w:lang w:eastAsia="es-CO"/>
              </w:rPr>
              <w:t xml:space="preserve">El oferente deberá diligenciar el Formulario Compromisos con el Sistema de Gestión Ambiental, </w:t>
            </w:r>
            <w:r w:rsidRPr="00E0717C">
              <w:rPr>
                <w:rFonts w:ascii="Arial" w:hAnsi="Arial" w:cs="Arial"/>
                <w:b/>
                <w:i/>
                <w:color w:val="000000"/>
                <w:sz w:val="18"/>
                <w:szCs w:val="18"/>
                <w:u w:val="single"/>
              </w:rPr>
              <w:t>debidamente diligenciado y firmado.</w:t>
            </w:r>
          </w:p>
        </w:tc>
        <w:tc>
          <w:tcPr>
            <w:tcW w:w="1497" w:type="dxa"/>
          </w:tcPr>
          <w:p w14:paraId="65D63B7C" w14:textId="6D52CB60" w:rsidR="00C23971" w:rsidRPr="00E0717C" w:rsidRDefault="00C23971" w:rsidP="00C23971">
            <w:pPr>
              <w:jc w:val="both"/>
              <w:rPr>
                <w:rFonts w:ascii="Arial" w:hAnsi="Arial" w:cs="Arial"/>
                <w:sz w:val="18"/>
                <w:szCs w:val="18"/>
                <w:lang w:eastAsia="es-CO"/>
              </w:rPr>
            </w:pPr>
            <w:r w:rsidRPr="00E0717C">
              <w:rPr>
                <w:rFonts w:ascii="Arial" w:hAnsi="Arial" w:cs="Arial"/>
                <w:sz w:val="18"/>
                <w:szCs w:val="18"/>
              </w:rPr>
              <w:t>SI</w:t>
            </w:r>
          </w:p>
        </w:tc>
        <w:tc>
          <w:tcPr>
            <w:tcW w:w="2042" w:type="dxa"/>
          </w:tcPr>
          <w:p w14:paraId="0911675B" w14:textId="1C5112F2" w:rsidR="00C23971" w:rsidRPr="00E0717C" w:rsidRDefault="00C23971" w:rsidP="00C23971">
            <w:pPr>
              <w:jc w:val="both"/>
              <w:rPr>
                <w:rFonts w:ascii="Arial" w:hAnsi="Arial" w:cs="Arial"/>
                <w:sz w:val="18"/>
                <w:szCs w:val="18"/>
                <w:lang w:eastAsia="es-CO"/>
              </w:rPr>
            </w:pPr>
            <w:r w:rsidRPr="00E0717C">
              <w:rPr>
                <w:rFonts w:ascii="Arial" w:hAnsi="Arial" w:cs="Arial"/>
                <w:sz w:val="18"/>
                <w:szCs w:val="18"/>
              </w:rPr>
              <w:t xml:space="preserve">Sin comentario </w:t>
            </w:r>
          </w:p>
        </w:tc>
      </w:tr>
      <w:tr w:rsidR="00C23971" w:rsidRPr="00E0717C" w14:paraId="323E3B6C" w14:textId="7BB6C581" w:rsidTr="00536CFC">
        <w:trPr>
          <w:trHeight w:val="20"/>
        </w:trPr>
        <w:tc>
          <w:tcPr>
            <w:tcW w:w="517" w:type="dxa"/>
            <w:shd w:val="clear" w:color="auto" w:fill="auto"/>
            <w:vAlign w:val="center"/>
          </w:tcPr>
          <w:p w14:paraId="2C85949E"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szCs w:val="18"/>
              </w:rPr>
              <w:t>22</w:t>
            </w:r>
          </w:p>
        </w:tc>
        <w:tc>
          <w:tcPr>
            <w:tcW w:w="5715" w:type="dxa"/>
            <w:shd w:val="clear" w:color="auto" w:fill="auto"/>
            <w:vAlign w:val="center"/>
          </w:tcPr>
          <w:p w14:paraId="1BA34133" w14:textId="77777777" w:rsidR="00C23971" w:rsidRPr="00E0717C" w:rsidRDefault="00C23971" w:rsidP="00C23971">
            <w:pPr>
              <w:jc w:val="both"/>
              <w:rPr>
                <w:rFonts w:ascii="Arial" w:hAnsi="Arial" w:cs="Arial"/>
                <w:b/>
                <w:bCs/>
                <w:sz w:val="18"/>
                <w:szCs w:val="18"/>
              </w:rPr>
            </w:pPr>
            <w:r w:rsidRPr="00E0717C">
              <w:rPr>
                <w:rFonts w:ascii="Arial" w:hAnsi="Arial" w:cs="Arial"/>
                <w:b/>
                <w:bCs/>
                <w:sz w:val="18"/>
                <w:szCs w:val="18"/>
              </w:rPr>
              <w:t>DECLARACIÓN DE CONFIDENCIALIDAD Y COMPROMISO CON LA SEGURIDAD DE LA INFORMACIÓN CONTRATISTAS O TERCEROS</w:t>
            </w:r>
            <w:r w:rsidRPr="00E0717C">
              <w:rPr>
                <w:rFonts w:ascii="Arial" w:hAnsi="Arial" w:cs="Arial"/>
                <w:sz w:val="18"/>
                <w:szCs w:val="18"/>
              </w:rPr>
              <w:t>: 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w:t>
            </w:r>
          </w:p>
          <w:p w14:paraId="61090629" w14:textId="77777777" w:rsidR="00C23971" w:rsidRPr="00E0717C" w:rsidRDefault="00C23971" w:rsidP="00C23971">
            <w:pPr>
              <w:jc w:val="both"/>
              <w:rPr>
                <w:rFonts w:ascii="Arial" w:hAnsi="Arial" w:cs="Arial"/>
                <w:b/>
                <w:bCs/>
                <w:sz w:val="18"/>
                <w:szCs w:val="18"/>
                <w:lang w:eastAsia="es-CO"/>
              </w:rPr>
            </w:pPr>
            <w:r w:rsidRPr="00E0717C">
              <w:rPr>
                <w:rFonts w:ascii="Arial" w:hAnsi="Arial" w:cs="Arial"/>
                <w:b/>
                <w:color w:val="000000"/>
                <w:sz w:val="18"/>
                <w:szCs w:val="18"/>
              </w:rPr>
              <w:t>Nota:</w:t>
            </w:r>
            <w:r w:rsidRPr="00E0717C">
              <w:rPr>
                <w:rFonts w:ascii="Arial" w:hAnsi="Arial" w:cs="Arial"/>
                <w:color w:val="000000"/>
                <w:sz w:val="18"/>
                <w:szCs w:val="18"/>
              </w:rPr>
              <w:t xml:space="preserve"> El oferente deberá diligenciar el Formulario </w:t>
            </w:r>
            <w:r w:rsidRPr="00E0717C">
              <w:rPr>
                <w:rFonts w:ascii="Arial" w:hAnsi="Arial" w:cs="Arial"/>
                <w:b/>
                <w:bCs/>
                <w:sz w:val="18"/>
                <w:szCs w:val="18"/>
              </w:rPr>
              <w:t>DECLARACIÓN DE CONFIDENCIALIDAD Y COMPROMISO CON LA SEGURIDAD DE LA INFORMACIÓN CONTRATISTAS O TERCEROS</w:t>
            </w:r>
          </w:p>
        </w:tc>
        <w:tc>
          <w:tcPr>
            <w:tcW w:w="1497" w:type="dxa"/>
          </w:tcPr>
          <w:p w14:paraId="455D6BDE" w14:textId="6D508522" w:rsidR="00C23971" w:rsidRPr="00E0717C" w:rsidRDefault="00C23971" w:rsidP="00C23971">
            <w:pPr>
              <w:jc w:val="both"/>
              <w:rPr>
                <w:rFonts w:ascii="Arial" w:hAnsi="Arial" w:cs="Arial"/>
                <w:b/>
                <w:bCs/>
                <w:sz w:val="18"/>
                <w:szCs w:val="18"/>
              </w:rPr>
            </w:pPr>
            <w:r w:rsidRPr="00E0717C">
              <w:rPr>
                <w:rFonts w:ascii="Arial" w:hAnsi="Arial" w:cs="Arial"/>
                <w:sz w:val="18"/>
                <w:szCs w:val="18"/>
              </w:rPr>
              <w:t>SI</w:t>
            </w:r>
          </w:p>
        </w:tc>
        <w:tc>
          <w:tcPr>
            <w:tcW w:w="2042" w:type="dxa"/>
          </w:tcPr>
          <w:p w14:paraId="2DC3CF97" w14:textId="45106489" w:rsidR="00C23971" w:rsidRPr="00E0717C" w:rsidRDefault="00C23971" w:rsidP="00C23971">
            <w:pPr>
              <w:jc w:val="both"/>
              <w:rPr>
                <w:rFonts w:ascii="Arial" w:hAnsi="Arial" w:cs="Arial"/>
                <w:b/>
                <w:bCs/>
                <w:sz w:val="18"/>
                <w:szCs w:val="18"/>
              </w:rPr>
            </w:pPr>
            <w:r w:rsidRPr="00E0717C">
              <w:rPr>
                <w:rFonts w:ascii="Arial" w:hAnsi="Arial" w:cs="Arial"/>
                <w:sz w:val="18"/>
                <w:szCs w:val="18"/>
              </w:rPr>
              <w:t xml:space="preserve">Sin comentario </w:t>
            </w:r>
          </w:p>
        </w:tc>
      </w:tr>
      <w:tr w:rsidR="00C23971" w:rsidRPr="00E0717C" w14:paraId="61CD44E0" w14:textId="4BFF92B8" w:rsidTr="00536CFC">
        <w:trPr>
          <w:trHeight w:val="20"/>
        </w:trPr>
        <w:tc>
          <w:tcPr>
            <w:tcW w:w="517" w:type="dxa"/>
            <w:shd w:val="clear" w:color="auto" w:fill="auto"/>
            <w:vAlign w:val="center"/>
          </w:tcPr>
          <w:p w14:paraId="187A60A0"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szCs w:val="18"/>
              </w:rPr>
              <w:t>23</w:t>
            </w:r>
          </w:p>
        </w:tc>
        <w:tc>
          <w:tcPr>
            <w:tcW w:w="5715" w:type="dxa"/>
            <w:shd w:val="clear" w:color="auto" w:fill="auto"/>
          </w:tcPr>
          <w:p w14:paraId="29D98B0E" w14:textId="77777777" w:rsidR="00C23971" w:rsidRPr="00E0717C" w:rsidRDefault="00C23971" w:rsidP="00C23971">
            <w:pPr>
              <w:jc w:val="both"/>
              <w:rPr>
                <w:rFonts w:ascii="Arial" w:hAnsi="Arial" w:cs="Arial"/>
                <w:b/>
                <w:sz w:val="18"/>
                <w:szCs w:val="18"/>
                <w:bdr w:val="none" w:sz="0" w:space="0" w:color="auto" w:frame="1"/>
                <w:shd w:val="clear" w:color="auto" w:fill="FFFFFF"/>
                <w:lang w:eastAsia="es-CO"/>
              </w:rPr>
            </w:pPr>
            <w:r w:rsidRPr="00E0717C">
              <w:rPr>
                <w:rFonts w:ascii="Arial" w:hAnsi="Arial" w:cs="Arial"/>
                <w:b/>
                <w:sz w:val="18"/>
                <w:szCs w:val="18"/>
                <w:bdr w:val="none" w:sz="0" w:space="0" w:color="auto" w:frame="1"/>
                <w:shd w:val="clear" w:color="auto" w:fill="FFFFFF"/>
                <w:lang w:eastAsia="es-CO"/>
              </w:rPr>
              <w:t>ACTA DE INICIO:</w:t>
            </w:r>
          </w:p>
          <w:p w14:paraId="19B86304" w14:textId="77777777" w:rsidR="00C23971" w:rsidRPr="00E0717C" w:rsidRDefault="00C23971" w:rsidP="00C23971">
            <w:pPr>
              <w:jc w:val="both"/>
              <w:rPr>
                <w:rFonts w:ascii="Arial" w:hAnsi="Arial" w:cs="Arial"/>
                <w:sz w:val="18"/>
                <w:szCs w:val="18"/>
                <w:lang w:eastAsia="es-CO"/>
              </w:rPr>
            </w:pPr>
            <w:r w:rsidRPr="00E0717C">
              <w:rPr>
                <w:rFonts w:ascii="Arial" w:hAnsi="Arial" w:cs="Arial"/>
                <w:sz w:val="18"/>
                <w:szCs w:val="18"/>
                <w:lang w:eastAsia="es-CO"/>
              </w:rPr>
              <w:t>Se deber realizar reunión de coordinación y establecer el cronograma de cumplimiento de las actividades a desarrollar, como: identificación de los bienes, gestión de importación, legalización, transporte, entre otros, compromisos, para efectos de evitar una reserva presupuestal o incumplimientos de las obligaciones pactadas.</w:t>
            </w:r>
          </w:p>
          <w:p w14:paraId="51BB5C81" w14:textId="77777777" w:rsidR="00C23971" w:rsidRPr="00E0717C" w:rsidRDefault="00C23971" w:rsidP="00C23971">
            <w:pPr>
              <w:pStyle w:val="Prrafodelista"/>
              <w:ind w:left="0"/>
              <w:jc w:val="both"/>
              <w:rPr>
                <w:rFonts w:ascii="Arial" w:hAnsi="Arial" w:cs="Arial"/>
                <w:sz w:val="18"/>
                <w:szCs w:val="18"/>
                <w:lang w:eastAsia="es-CO"/>
              </w:rPr>
            </w:pPr>
            <w:r w:rsidRPr="00E0717C">
              <w:rPr>
                <w:rFonts w:ascii="Arial" w:hAnsi="Arial" w:cs="Arial"/>
                <w:sz w:val="18"/>
                <w:szCs w:val="18"/>
                <w:lang w:eastAsia="es-CO"/>
              </w:rPr>
              <w:t>La reunión de coordinación es liderada por el supervisor de la aceptación de oferta, quién citará a reunión de coordinación a las partes interesadas dentro de los cinco (5) días hábiles siguientes al perfeccionamiento de la aceptación de oferta. Para la reunión de coordinación deberán asistir con carácter obligatorio el contratista o su delegado.</w:t>
            </w:r>
          </w:p>
          <w:p w14:paraId="1BD8A8B7" w14:textId="77777777" w:rsidR="00C23971" w:rsidRPr="00E0717C" w:rsidRDefault="00C23971" w:rsidP="00C23971">
            <w:pPr>
              <w:jc w:val="both"/>
              <w:rPr>
                <w:rFonts w:ascii="Arial" w:hAnsi="Arial" w:cs="Arial"/>
                <w:b/>
                <w:bCs/>
                <w:sz w:val="18"/>
                <w:szCs w:val="18"/>
                <w:lang w:eastAsia="es-CO"/>
              </w:rPr>
            </w:pPr>
            <w:r w:rsidRPr="00E0717C">
              <w:rPr>
                <w:rFonts w:ascii="Arial" w:hAnsi="Arial" w:cs="Arial"/>
                <w:sz w:val="18"/>
                <w:szCs w:val="18"/>
                <w:lang w:eastAsia="es-CO"/>
              </w:rPr>
              <w:t>El documento será publicado únicamente por el supervisor en la plataforma transaccional SECOP II, a través de su usuario asignado.</w:t>
            </w:r>
          </w:p>
        </w:tc>
        <w:tc>
          <w:tcPr>
            <w:tcW w:w="1497" w:type="dxa"/>
          </w:tcPr>
          <w:p w14:paraId="16929740" w14:textId="20EDA6ED" w:rsidR="00C23971" w:rsidRPr="00E0717C" w:rsidRDefault="00C23971" w:rsidP="00C23971">
            <w:pPr>
              <w:jc w:val="both"/>
              <w:rPr>
                <w:rFonts w:ascii="Arial" w:hAnsi="Arial" w:cs="Arial"/>
                <w:b/>
                <w:sz w:val="18"/>
                <w:szCs w:val="18"/>
                <w:bdr w:val="none" w:sz="0" w:space="0" w:color="auto" w:frame="1"/>
                <w:shd w:val="clear" w:color="auto" w:fill="FFFFFF"/>
                <w:lang w:eastAsia="es-CO"/>
              </w:rPr>
            </w:pPr>
            <w:r w:rsidRPr="00E0717C">
              <w:rPr>
                <w:rFonts w:ascii="Arial" w:hAnsi="Arial" w:cs="Arial"/>
                <w:sz w:val="18"/>
                <w:szCs w:val="18"/>
              </w:rPr>
              <w:t>SI</w:t>
            </w:r>
          </w:p>
        </w:tc>
        <w:tc>
          <w:tcPr>
            <w:tcW w:w="2042" w:type="dxa"/>
          </w:tcPr>
          <w:p w14:paraId="26AC85E5" w14:textId="58298CB1" w:rsidR="00C23971" w:rsidRPr="00E0717C" w:rsidRDefault="00C23971" w:rsidP="00C23971">
            <w:pPr>
              <w:jc w:val="both"/>
              <w:rPr>
                <w:rFonts w:ascii="Arial" w:hAnsi="Arial" w:cs="Arial"/>
                <w:b/>
                <w:sz w:val="18"/>
                <w:szCs w:val="18"/>
                <w:bdr w:val="none" w:sz="0" w:space="0" w:color="auto" w:frame="1"/>
                <w:shd w:val="clear" w:color="auto" w:fill="FFFFFF"/>
                <w:lang w:eastAsia="es-CO"/>
              </w:rPr>
            </w:pPr>
            <w:r w:rsidRPr="00E0717C">
              <w:rPr>
                <w:rFonts w:ascii="Arial" w:hAnsi="Arial" w:cs="Arial"/>
                <w:sz w:val="18"/>
                <w:szCs w:val="18"/>
              </w:rPr>
              <w:t xml:space="preserve">Sin comentario </w:t>
            </w:r>
          </w:p>
        </w:tc>
      </w:tr>
      <w:tr w:rsidR="00C23971" w:rsidRPr="00E0717C" w14:paraId="3A9C2C99" w14:textId="43996EFE" w:rsidTr="00536CFC">
        <w:trPr>
          <w:trHeight w:val="20"/>
        </w:trPr>
        <w:tc>
          <w:tcPr>
            <w:tcW w:w="517" w:type="dxa"/>
            <w:shd w:val="clear" w:color="auto" w:fill="auto"/>
            <w:vAlign w:val="center"/>
          </w:tcPr>
          <w:p w14:paraId="1AD841C2"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szCs w:val="18"/>
              </w:rPr>
              <w:t>24</w:t>
            </w:r>
          </w:p>
        </w:tc>
        <w:tc>
          <w:tcPr>
            <w:tcW w:w="5715" w:type="dxa"/>
            <w:shd w:val="clear" w:color="auto" w:fill="auto"/>
            <w:vAlign w:val="center"/>
          </w:tcPr>
          <w:p w14:paraId="755F7708" w14:textId="77777777" w:rsidR="00C23971" w:rsidRPr="00E0717C" w:rsidRDefault="00C23971" w:rsidP="00C23971">
            <w:pPr>
              <w:adjustRightInd w:val="0"/>
              <w:jc w:val="both"/>
              <w:rPr>
                <w:rFonts w:ascii="Arial" w:hAnsi="Arial" w:cs="Arial"/>
                <w:b/>
                <w:sz w:val="18"/>
                <w:szCs w:val="18"/>
              </w:rPr>
            </w:pPr>
            <w:r w:rsidRPr="00E0717C">
              <w:rPr>
                <w:rFonts w:ascii="Arial" w:eastAsia="Arial" w:hAnsi="Arial" w:cs="Arial"/>
                <w:b/>
                <w:sz w:val="18"/>
                <w:szCs w:val="16"/>
              </w:rPr>
              <w:t xml:space="preserve">FACTURACIÓN </w:t>
            </w:r>
          </w:p>
          <w:p w14:paraId="6A6659A7" w14:textId="77777777" w:rsidR="00C23971" w:rsidRPr="00E0717C" w:rsidRDefault="00C23971" w:rsidP="00C23971">
            <w:pPr>
              <w:jc w:val="both"/>
              <w:rPr>
                <w:rFonts w:ascii="Arial" w:eastAsia="Arial" w:hAnsi="Arial" w:cs="Arial"/>
                <w:sz w:val="18"/>
                <w:szCs w:val="18"/>
              </w:rPr>
            </w:pPr>
            <w:r w:rsidRPr="00E0717C">
              <w:rPr>
                <w:rFonts w:ascii="Arial" w:eastAsia="Arial" w:hAnsi="Arial" w:cs="Arial"/>
                <w:sz w:val="18"/>
                <w:szCs w:val="18"/>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738A3D4C" w14:textId="77777777" w:rsidR="00C23971" w:rsidRPr="00E0717C" w:rsidRDefault="00C23971" w:rsidP="00C23971">
            <w:pPr>
              <w:jc w:val="both"/>
              <w:rPr>
                <w:rFonts w:ascii="Arial" w:eastAsia="Arial" w:hAnsi="Arial" w:cs="Arial"/>
                <w:sz w:val="18"/>
                <w:szCs w:val="18"/>
              </w:rPr>
            </w:pPr>
            <w:r w:rsidRPr="00E0717C">
              <w:rPr>
                <w:rFonts w:ascii="Arial" w:eastAsia="Arial" w:hAnsi="Arial" w:cs="Arial"/>
                <w:sz w:val="18"/>
                <w:szCs w:val="18"/>
              </w:rPr>
              <w:t xml:space="preserve">Teniendo en cuenta la necesidad de realizar seguimiento a la ejecución del contrato, el contratista deberá entregar de manera semanal las </w:t>
            </w:r>
            <w:proofErr w:type="spellStart"/>
            <w:r w:rsidRPr="00E0717C">
              <w:rPr>
                <w:rFonts w:ascii="Arial" w:eastAsia="Arial" w:hAnsi="Arial" w:cs="Arial"/>
                <w:sz w:val="18"/>
                <w:szCs w:val="18"/>
              </w:rPr>
              <w:t>pre-facturas</w:t>
            </w:r>
            <w:proofErr w:type="spellEnd"/>
            <w:r w:rsidRPr="00E0717C">
              <w:rPr>
                <w:rFonts w:ascii="Arial" w:eastAsia="Arial" w:hAnsi="Arial" w:cs="Arial"/>
                <w:sz w:val="18"/>
                <w:szCs w:val="18"/>
              </w:rPr>
              <w:t xml:space="preserve"> o cotizaciones para su respectiva revisión y aprobación por parte del supervisor que participa en el presente proceso para el trámite del pago. </w:t>
            </w:r>
          </w:p>
          <w:p w14:paraId="232DF853" w14:textId="77777777" w:rsidR="00D84CAE" w:rsidRPr="00E0717C" w:rsidRDefault="00D84CAE" w:rsidP="00C23971">
            <w:pPr>
              <w:jc w:val="both"/>
              <w:rPr>
                <w:rFonts w:ascii="Arial" w:eastAsia="Arial" w:hAnsi="Arial" w:cs="Arial"/>
                <w:sz w:val="18"/>
                <w:szCs w:val="18"/>
              </w:rPr>
            </w:pPr>
          </w:p>
          <w:p w14:paraId="195E8074" w14:textId="77777777" w:rsidR="00C23971" w:rsidRPr="00E0717C" w:rsidRDefault="00C23971" w:rsidP="00C23971">
            <w:pPr>
              <w:rPr>
                <w:rFonts w:ascii="Arial" w:hAnsi="Arial" w:cs="Arial"/>
                <w:b/>
                <w:sz w:val="18"/>
                <w:szCs w:val="18"/>
              </w:rPr>
            </w:pPr>
            <w:r w:rsidRPr="00E0717C">
              <w:rPr>
                <w:rFonts w:ascii="Arial" w:hAnsi="Arial" w:cs="Arial"/>
                <w:b/>
                <w:sz w:val="18"/>
                <w:szCs w:val="18"/>
              </w:rPr>
              <w:t>CONSIDERACIONES NORMATIVAS PARA EL PAGO.</w:t>
            </w:r>
          </w:p>
          <w:p w14:paraId="59728EB9" w14:textId="77777777" w:rsidR="00C23971" w:rsidRPr="00E0717C" w:rsidRDefault="00C23971" w:rsidP="00C23971">
            <w:pPr>
              <w:pStyle w:val="Prrafodelista"/>
              <w:tabs>
                <w:tab w:val="left" w:pos="284"/>
              </w:tabs>
              <w:ind w:left="0"/>
              <w:jc w:val="both"/>
              <w:rPr>
                <w:rFonts w:ascii="Arial" w:hAnsi="Arial" w:cs="Arial"/>
                <w:sz w:val="18"/>
                <w:szCs w:val="18"/>
                <w:lang w:val="es-CR"/>
              </w:rPr>
            </w:pPr>
            <w:r w:rsidRPr="00E0717C">
              <w:rPr>
                <w:rFonts w:ascii="Arial" w:hAnsi="Arial" w:cs="Arial"/>
                <w:sz w:val="18"/>
                <w:szCs w:val="18"/>
                <w:lang w:val="es-CR"/>
              </w:rPr>
              <w:lastRenderedPageBreak/>
              <w:t>Directiva presidencial 09 del 17/09/2020 “Lineamientos para el pago a los proveedores del estado”: obligación de facturar electrónicamente para pago de bienes y servicios contratados</w:t>
            </w:r>
          </w:p>
          <w:p w14:paraId="1ADA2BF9" w14:textId="77777777" w:rsidR="00C23971" w:rsidRDefault="00C23971" w:rsidP="00C23971">
            <w:pPr>
              <w:tabs>
                <w:tab w:val="left" w:pos="284"/>
              </w:tabs>
              <w:adjustRightInd w:val="0"/>
              <w:jc w:val="both"/>
              <w:rPr>
                <w:rFonts w:ascii="Arial" w:hAnsi="Arial" w:cs="Arial"/>
                <w:sz w:val="18"/>
                <w:szCs w:val="18"/>
                <w:lang w:val="es-CR"/>
              </w:rPr>
            </w:pPr>
            <w:r w:rsidRPr="00E0717C">
              <w:rPr>
                <w:rFonts w:ascii="Arial" w:hAnsi="Arial" w:cs="Arial"/>
                <w:sz w:val="18"/>
                <w:szCs w:val="18"/>
                <w:lang w:val="es-CR"/>
              </w:rPr>
              <w:t>Resolución Número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1EEC7538" w14:textId="77777777" w:rsidR="000B476C" w:rsidRPr="00E0717C" w:rsidRDefault="000B476C" w:rsidP="00C23971">
            <w:pPr>
              <w:tabs>
                <w:tab w:val="left" w:pos="284"/>
              </w:tabs>
              <w:adjustRightInd w:val="0"/>
              <w:jc w:val="both"/>
              <w:rPr>
                <w:rFonts w:ascii="Arial" w:hAnsi="Arial" w:cs="Arial"/>
                <w:sz w:val="18"/>
                <w:szCs w:val="18"/>
                <w:lang w:val="es-CR"/>
              </w:rPr>
            </w:pPr>
          </w:p>
          <w:p w14:paraId="3ED59DFD" w14:textId="77777777" w:rsidR="00C23971" w:rsidRPr="00E0717C" w:rsidRDefault="00C23971" w:rsidP="00C23971">
            <w:pPr>
              <w:rPr>
                <w:rFonts w:ascii="Arial" w:hAnsi="Arial" w:cs="Arial"/>
                <w:b/>
                <w:sz w:val="18"/>
                <w:szCs w:val="18"/>
              </w:rPr>
            </w:pPr>
            <w:r w:rsidRPr="00E0717C">
              <w:rPr>
                <w:rFonts w:ascii="Arial" w:hAnsi="Arial" w:cs="Arial"/>
                <w:b/>
                <w:sz w:val="18"/>
                <w:szCs w:val="18"/>
              </w:rPr>
              <w:t>ACTORES QUE INTERVIENEN EN EL PROCESO DE RECEPCIÓN ELECTRÓNICA</w:t>
            </w:r>
          </w:p>
          <w:p w14:paraId="241AC509" w14:textId="77777777" w:rsidR="00C23971" w:rsidRPr="00E0717C" w:rsidRDefault="00C23971" w:rsidP="00C23971">
            <w:pPr>
              <w:rPr>
                <w:rFonts w:ascii="Arial" w:hAnsi="Arial" w:cs="Arial"/>
                <w:b/>
                <w:sz w:val="18"/>
                <w:szCs w:val="18"/>
                <w:u w:val="single"/>
              </w:rPr>
            </w:pPr>
            <w:r w:rsidRPr="00E0717C">
              <w:rPr>
                <w:rFonts w:ascii="Arial" w:hAnsi="Arial" w:cs="Arial"/>
                <w:b/>
                <w:sz w:val="18"/>
                <w:szCs w:val="18"/>
                <w:u w:val="single"/>
              </w:rPr>
              <w:t>Contratista o proveedor</w:t>
            </w:r>
          </w:p>
          <w:p w14:paraId="3205A0BE" w14:textId="77777777" w:rsidR="00C23971" w:rsidRPr="00E0717C" w:rsidRDefault="00C23971" w:rsidP="00C23971">
            <w:pPr>
              <w:adjustRightInd w:val="0"/>
              <w:jc w:val="both"/>
              <w:rPr>
                <w:rFonts w:ascii="Arial" w:hAnsi="Arial" w:cs="Arial"/>
                <w:color w:val="000000"/>
                <w:sz w:val="18"/>
                <w:szCs w:val="18"/>
                <w:lang w:val="es-CR" w:eastAsia="es-CO"/>
              </w:rPr>
            </w:pPr>
            <w:r w:rsidRPr="00E0717C">
              <w:rPr>
                <w:rFonts w:ascii="Arial" w:hAnsi="Arial" w:cs="Arial"/>
                <w:color w:val="000000"/>
                <w:sz w:val="18"/>
                <w:szCs w:val="18"/>
                <w:lang w:val="es-CR" w:eastAsia="es-CO"/>
              </w:rPr>
              <w:t xml:space="preserve">El contratista o proveedor para dar cumplimiento al proceso de recepción de facturación electrónica en la policía Nacional, tendrá como responsabilidad: </w:t>
            </w:r>
          </w:p>
          <w:p w14:paraId="1CF474E3" w14:textId="77777777" w:rsidR="00C23971" w:rsidRPr="00E0717C" w:rsidRDefault="00C23971" w:rsidP="00C23971">
            <w:pPr>
              <w:pStyle w:val="Prrafodelista"/>
              <w:numPr>
                <w:ilvl w:val="0"/>
                <w:numId w:val="26"/>
              </w:numPr>
              <w:autoSpaceDE w:val="0"/>
              <w:autoSpaceDN w:val="0"/>
              <w:adjustRightInd w:val="0"/>
              <w:ind w:left="284" w:hanging="284"/>
              <w:contextualSpacing/>
              <w:rPr>
                <w:rFonts w:ascii="Arial" w:hAnsi="Arial" w:cs="Arial"/>
                <w:color w:val="000000"/>
                <w:sz w:val="18"/>
                <w:szCs w:val="18"/>
                <w:lang w:val="es-CR"/>
              </w:rPr>
            </w:pPr>
            <w:r w:rsidRPr="00E0717C">
              <w:rPr>
                <w:rFonts w:ascii="Arial" w:hAnsi="Arial" w:cs="Arial"/>
                <w:color w:val="000000"/>
                <w:sz w:val="18"/>
                <w:szCs w:val="18"/>
                <w:lang w:val="es-CR"/>
              </w:rPr>
              <w:t>Elaborar factura electrónica mediante operador tecnológico autorizado, solución gratuita de la DIAN o software propio, previa habilitación ante la DIAN.</w:t>
            </w:r>
          </w:p>
          <w:p w14:paraId="6934F677" w14:textId="77777777" w:rsidR="00C23971" w:rsidRPr="00E0717C" w:rsidRDefault="00C23971" w:rsidP="00C23971">
            <w:pPr>
              <w:pStyle w:val="Prrafodelista"/>
              <w:adjustRightInd w:val="0"/>
              <w:ind w:left="284" w:hanging="284"/>
              <w:rPr>
                <w:rFonts w:ascii="Arial" w:hAnsi="Arial" w:cs="Arial"/>
                <w:color w:val="000000"/>
                <w:sz w:val="8"/>
                <w:szCs w:val="8"/>
                <w:lang w:val="es-CR"/>
              </w:rPr>
            </w:pPr>
          </w:p>
          <w:p w14:paraId="2FE01071" w14:textId="77777777" w:rsidR="00C23971" w:rsidRPr="00E0717C" w:rsidRDefault="00C23971" w:rsidP="00C23971">
            <w:pPr>
              <w:pStyle w:val="Prrafodelista"/>
              <w:numPr>
                <w:ilvl w:val="0"/>
                <w:numId w:val="27"/>
              </w:numPr>
              <w:autoSpaceDE w:val="0"/>
              <w:autoSpaceDN w:val="0"/>
              <w:adjustRightInd w:val="0"/>
              <w:ind w:left="284" w:hanging="284"/>
              <w:contextualSpacing/>
              <w:rPr>
                <w:rFonts w:ascii="Arial" w:hAnsi="Arial" w:cs="Arial"/>
                <w:color w:val="000000"/>
                <w:sz w:val="18"/>
                <w:szCs w:val="18"/>
                <w:lang w:val="es-CR"/>
              </w:rPr>
            </w:pPr>
            <w:r w:rsidRPr="00E0717C">
              <w:rPr>
                <w:rFonts w:ascii="Arial" w:hAnsi="Arial" w:cs="Arial"/>
                <w:color w:val="000000"/>
                <w:sz w:val="18"/>
                <w:szCs w:val="18"/>
                <w:lang w:val="es-CR"/>
              </w:rPr>
              <w:t>Generar factura obteniendo el contenedor electrónico -Documento zip (PDF, XML).</w:t>
            </w:r>
          </w:p>
          <w:p w14:paraId="41E39764" w14:textId="77777777" w:rsidR="00C23971" w:rsidRPr="00E0717C" w:rsidRDefault="00C23971" w:rsidP="00C23971">
            <w:pPr>
              <w:adjustRightInd w:val="0"/>
              <w:jc w:val="both"/>
              <w:rPr>
                <w:rFonts w:ascii="Arial" w:hAnsi="Arial" w:cs="Arial"/>
                <w:color w:val="000000"/>
                <w:sz w:val="18"/>
                <w:szCs w:val="18"/>
                <w:lang w:val="es-CR"/>
              </w:rPr>
            </w:pPr>
            <w:r w:rsidRPr="00E0717C">
              <w:rPr>
                <w:rFonts w:ascii="Arial" w:hAnsi="Arial" w:cs="Arial"/>
                <w:color w:val="000000"/>
                <w:sz w:val="18"/>
                <w:szCs w:val="18"/>
                <w:lang w:val="es-CR"/>
              </w:rPr>
              <w:t>En los dos archivos tener unos datos estándar para facturación, en archivo PDF puede ir representación gráfica según lo establezca el proveedor o contratista sin modificar el contenido.</w:t>
            </w:r>
          </w:p>
          <w:p w14:paraId="5333B716" w14:textId="77777777" w:rsidR="00C23971" w:rsidRDefault="00C23971" w:rsidP="00C23971">
            <w:pPr>
              <w:adjustRightInd w:val="0"/>
              <w:ind w:left="426"/>
              <w:jc w:val="both"/>
              <w:rPr>
                <w:rFonts w:ascii="Arial" w:hAnsi="Arial" w:cs="Arial"/>
                <w:b/>
                <w:color w:val="000000"/>
                <w:sz w:val="18"/>
                <w:szCs w:val="18"/>
                <w:lang w:val="es-CR"/>
              </w:rPr>
            </w:pPr>
            <w:r w:rsidRPr="00E0717C">
              <w:rPr>
                <w:rFonts w:ascii="Arial" w:hAnsi="Arial" w:cs="Arial"/>
                <w:b/>
                <w:color w:val="000000"/>
                <w:sz w:val="18"/>
                <w:szCs w:val="18"/>
                <w:lang w:val="es-CR"/>
              </w:rPr>
              <w:t>Datos Estándar Factura</w:t>
            </w:r>
          </w:p>
          <w:p w14:paraId="27EE9CAD" w14:textId="77777777" w:rsidR="000B476C" w:rsidRPr="00E0717C" w:rsidRDefault="000B476C" w:rsidP="00C23971">
            <w:pPr>
              <w:adjustRightInd w:val="0"/>
              <w:ind w:left="426"/>
              <w:jc w:val="both"/>
              <w:rPr>
                <w:rFonts w:ascii="Arial" w:hAnsi="Arial" w:cs="Arial"/>
                <w:b/>
                <w:color w:val="000000"/>
                <w:sz w:val="18"/>
                <w:szCs w:val="18"/>
                <w:lang w:val="es-CR"/>
              </w:rPr>
            </w:pPr>
          </w:p>
          <w:p w14:paraId="0203A615" w14:textId="77777777" w:rsidR="00C23971" w:rsidRPr="00E0717C" w:rsidRDefault="00C23971" w:rsidP="00C23971">
            <w:pPr>
              <w:pStyle w:val="Prrafodelista"/>
              <w:numPr>
                <w:ilvl w:val="0"/>
                <w:numId w:val="28"/>
              </w:numPr>
              <w:autoSpaceDE w:val="0"/>
              <w:autoSpaceDN w:val="0"/>
              <w:adjustRightInd w:val="0"/>
              <w:ind w:left="284" w:hanging="11"/>
              <w:contextualSpacing/>
              <w:jc w:val="both"/>
              <w:rPr>
                <w:rFonts w:ascii="Arial" w:hAnsi="Arial" w:cs="Arial"/>
                <w:color w:val="000000"/>
                <w:sz w:val="18"/>
                <w:szCs w:val="18"/>
                <w:lang w:val="es-CR"/>
              </w:rPr>
            </w:pPr>
            <w:r w:rsidRPr="00E0717C">
              <w:rPr>
                <w:rFonts w:ascii="Arial" w:hAnsi="Arial" w:cs="Arial"/>
                <w:b/>
                <w:color w:val="000000"/>
                <w:sz w:val="18"/>
                <w:szCs w:val="18"/>
                <w:lang w:val="es-CR"/>
              </w:rPr>
              <w:t>Código CUFE</w:t>
            </w:r>
            <w:r w:rsidRPr="00E0717C">
              <w:rPr>
                <w:rFonts w:ascii="Arial" w:hAnsi="Arial" w:cs="Arial"/>
                <w:color w:val="000000"/>
                <w:sz w:val="18"/>
                <w:szCs w:val="18"/>
                <w:lang w:val="es-CR"/>
              </w:rPr>
              <w:t>: Huella digital, código único de la factura.</w:t>
            </w:r>
          </w:p>
          <w:p w14:paraId="610713FF" w14:textId="77777777" w:rsidR="00C23971" w:rsidRPr="00E0717C" w:rsidRDefault="00C23971" w:rsidP="00C23971">
            <w:pPr>
              <w:pStyle w:val="Prrafodelista"/>
              <w:adjustRightInd w:val="0"/>
              <w:rPr>
                <w:rFonts w:ascii="Arial" w:hAnsi="Arial" w:cs="Arial"/>
                <w:color w:val="000000"/>
                <w:sz w:val="18"/>
                <w:szCs w:val="18"/>
                <w:lang w:val="es-CR"/>
              </w:rPr>
            </w:pPr>
          </w:p>
          <w:p w14:paraId="67970975" w14:textId="77777777" w:rsidR="00C23971" w:rsidRPr="00E0717C" w:rsidRDefault="00C23971" w:rsidP="00C23971">
            <w:pPr>
              <w:pStyle w:val="Prrafodelista"/>
              <w:numPr>
                <w:ilvl w:val="0"/>
                <w:numId w:val="28"/>
              </w:numPr>
              <w:autoSpaceDE w:val="0"/>
              <w:autoSpaceDN w:val="0"/>
              <w:adjustRightInd w:val="0"/>
              <w:ind w:left="284" w:hanging="11"/>
              <w:contextualSpacing/>
              <w:jc w:val="both"/>
              <w:rPr>
                <w:rFonts w:ascii="Arial" w:hAnsi="Arial" w:cs="Arial"/>
                <w:color w:val="000000"/>
                <w:sz w:val="18"/>
                <w:szCs w:val="18"/>
                <w:lang w:val="es-CR"/>
              </w:rPr>
            </w:pPr>
            <w:r w:rsidRPr="00E0717C">
              <w:rPr>
                <w:rFonts w:ascii="Arial" w:hAnsi="Arial" w:cs="Arial"/>
                <w:b/>
                <w:bCs/>
                <w:color w:val="000000"/>
                <w:sz w:val="18"/>
                <w:szCs w:val="18"/>
                <w:lang w:val="es-CR"/>
              </w:rPr>
              <w:t>Datos del Emisor</w:t>
            </w:r>
            <w:r w:rsidRPr="00E0717C">
              <w:rPr>
                <w:rFonts w:ascii="Arial" w:hAnsi="Arial" w:cs="Arial"/>
                <w:bCs/>
                <w:color w:val="000000"/>
                <w:sz w:val="18"/>
                <w:szCs w:val="18"/>
                <w:lang w:val="es-CR"/>
              </w:rPr>
              <w:t>:</w:t>
            </w:r>
            <w:r w:rsidRPr="00E0717C">
              <w:rPr>
                <w:rFonts w:ascii="Arial" w:hAnsi="Arial" w:cs="Arial"/>
                <w:b/>
                <w:bCs/>
                <w:color w:val="000000"/>
                <w:sz w:val="18"/>
                <w:szCs w:val="18"/>
                <w:lang w:val="es-CR"/>
              </w:rPr>
              <w:t xml:space="preserve"> </w:t>
            </w:r>
            <w:r w:rsidRPr="00E0717C">
              <w:rPr>
                <w:rFonts w:ascii="Arial" w:hAnsi="Arial" w:cs="Arial"/>
                <w:color w:val="000000"/>
                <w:sz w:val="18"/>
                <w:szCs w:val="18"/>
                <w:lang w:val="es-CR"/>
              </w:rPr>
              <w:t xml:space="preserve">en el campo </w:t>
            </w:r>
            <w:r w:rsidRPr="00E0717C">
              <w:rPr>
                <w:rFonts w:ascii="Arial" w:hAnsi="Arial" w:cs="Arial"/>
                <w:bCs/>
                <w:color w:val="000000"/>
                <w:sz w:val="18"/>
                <w:szCs w:val="18"/>
                <w:lang w:val="es-CR"/>
              </w:rPr>
              <w:t>“correo”</w:t>
            </w:r>
            <w:r w:rsidRPr="00E0717C">
              <w:rPr>
                <w:rFonts w:ascii="Arial" w:hAnsi="Arial" w:cs="Arial"/>
                <w:b/>
                <w:bCs/>
                <w:color w:val="000000"/>
                <w:sz w:val="18"/>
                <w:szCs w:val="18"/>
                <w:lang w:val="es-CR"/>
              </w:rPr>
              <w:t xml:space="preserve"> </w:t>
            </w:r>
            <w:r w:rsidRPr="00E0717C">
              <w:rPr>
                <w:rFonts w:ascii="Arial" w:hAnsi="Arial" w:cs="Arial"/>
                <w:color w:val="000000"/>
                <w:sz w:val="18"/>
                <w:szCs w:val="18"/>
                <w:lang w:val="es-CR"/>
              </w:rPr>
              <w:t xml:space="preserve">la dirección electrónica, en donde le será notificado en caso de existir fallas en la validación del correo, deben incluir correo del contratista o proveedor. </w:t>
            </w:r>
          </w:p>
          <w:p w14:paraId="2852CCF5" w14:textId="77777777" w:rsidR="00C23971" w:rsidRPr="00E0717C" w:rsidRDefault="00C23971" w:rsidP="00C23971">
            <w:pPr>
              <w:pStyle w:val="Prrafodelista"/>
              <w:adjustRightInd w:val="0"/>
              <w:ind w:left="284"/>
              <w:jc w:val="both"/>
              <w:rPr>
                <w:rFonts w:ascii="Arial" w:hAnsi="Arial" w:cs="Arial"/>
                <w:color w:val="000000"/>
                <w:sz w:val="18"/>
                <w:szCs w:val="18"/>
                <w:lang w:val="es-CR"/>
              </w:rPr>
            </w:pPr>
          </w:p>
          <w:p w14:paraId="0B8DABB9" w14:textId="77777777" w:rsidR="00C23971" w:rsidRPr="00E0717C" w:rsidRDefault="00C23971" w:rsidP="00C23971">
            <w:pPr>
              <w:pStyle w:val="Prrafodelista"/>
              <w:numPr>
                <w:ilvl w:val="0"/>
                <w:numId w:val="28"/>
              </w:numPr>
              <w:autoSpaceDE w:val="0"/>
              <w:autoSpaceDN w:val="0"/>
              <w:adjustRightInd w:val="0"/>
              <w:ind w:left="284" w:firstLine="0"/>
              <w:contextualSpacing/>
              <w:jc w:val="both"/>
              <w:rPr>
                <w:rFonts w:ascii="Arial" w:hAnsi="Arial" w:cs="Arial"/>
                <w:color w:val="000000"/>
                <w:sz w:val="18"/>
                <w:szCs w:val="18"/>
                <w:lang w:val="es-CR"/>
              </w:rPr>
            </w:pPr>
            <w:r w:rsidRPr="00E0717C">
              <w:rPr>
                <w:rFonts w:ascii="Arial" w:hAnsi="Arial" w:cs="Arial"/>
                <w:b/>
                <w:color w:val="000000"/>
                <w:sz w:val="18"/>
                <w:szCs w:val="18"/>
                <w:lang w:val="es-CR"/>
              </w:rPr>
              <w:t>Datos del adquiriente</w:t>
            </w:r>
            <w:r w:rsidRPr="00E0717C">
              <w:rPr>
                <w:rFonts w:ascii="Arial" w:hAnsi="Arial" w:cs="Arial"/>
                <w:color w:val="000000"/>
                <w:sz w:val="18"/>
                <w:szCs w:val="18"/>
                <w:lang w:val="es-CR"/>
              </w:rPr>
              <w:t xml:space="preserve">: todas las facturas deben direccionarse a un buzón único: </w:t>
            </w:r>
            <w:hyperlink r:id="rId8" w:history="1">
              <w:r w:rsidRPr="00E0717C">
                <w:rPr>
                  <w:rStyle w:val="Hipervnculo"/>
                  <w:rFonts w:ascii="Arial" w:hAnsi="Arial" w:cs="Arial"/>
                  <w:sz w:val="18"/>
                  <w:szCs w:val="18"/>
                  <w:lang w:val="es-CR"/>
                </w:rPr>
                <w:t>siifnacion.facturaelectronica@minhacienda.gov.co</w:t>
              </w:r>
            </w:hyperlink>
            <w:r w:rsidRPr="00E0717C">
              <w:rPr>
                <w:rFonts w:ascii="Arial" w:hAnsi="Arial" w:cs="Arial"/>
                <w:color w:val="000000"/>
                <w:sz w:val="18"/>
                <w:szCs w:val="18"/>
                <w:lang w:val="es-CR"/>
              </w:rPr>
              <w:t>, dispuesto por el Ministerio de Hacienda y Crédito Público, con los datos correspondientes a este mismo.</w:t>
            </w:r>
          </w:p>
          <w:p w14:paraId="55018E14" w14:textId="77777777" w:rsidR="00C23971" w:rsidRPr="00E0717C" w:rsidRDefault="00C23971" w:rsidP="00C23971">
            <w:pPr>
              <w:pStyle w:val="Prrafodelista"/>
              <w:adjustRightInd w:val="0"/>
              <w:ind w:left="284"/>
              <w:jc w:val="both"/>
              <w:rPr>
                <w:rFonts w:ascii="Arial" w:hAnsi="Arial" w:cs="Arial"/>
                <w:color w:val="000000"/>
                <w:sz w:val="18"/>
                <w:szCs w:val="18"/>
                <w:lang w:val="es-CR"/>
              </w:rPr>
            </w:pPr>
          </w:p>
          <w:p w14:paraId="37B4861C" w14:textId="77777777" w:rsidR="00C23971" w:rsidRPr="00E0717C" w:rsidRDefault="00C23971" w:rsidP="00C23971">
            <w:pPr>
              <w:pStyle w:val="Prrafodelista"/>
              <w:numPr>
                <w:ilvl w:val="0"/>
                <w:numId w:val="29"/>
              </w:numPr>
              <w:autoSpaceDE w:val="0"/>
              <w:autoSpaceDN w:val="0"/>
              <w:adjustRightInd w:val="0"/>
              <w:contextualSpacing/>
              <w:jc w:val="both"/>
              <w:rPr>
                <w:rFonts w:ascii="Arial" w:hAnsi="Arial" w:cs="Arial"/>
                <w:color w:val="000000"/>
                <w:sz w:val="18"/>
                <w:szCs w:val="18"/>
                <w:lang w:val="es-CR"/>
              </w:rPr>
            </w:pPr>
            <w:r w:rsidRPr="00E0717C">
              <w:rPr>
                <w:rFonts w:ascii="Arial" w:hAnsi="Arial" w:cs="Arial"/>
                <w:b/>
                <w:color w:val="000000"/>
                <w:sz w:val="18"/>
                <w:szCs w:val="18"/>
                <w:lang w:val="es-CR"/>
              </w:rPr>
              <w:t>Notas finales</w:t>
            </w:r>
            <w:r w:rsidRPr="00E0717C">
              <w:rPr>
                <w:rFonts w:ascii="Arial" w:hAnsi="Arial" w:cs="Arial"/>
                <w:color w:val="000000"/>
                <w:sz w:val="18"/>
                <w:szCs w:val="18"/>
                <w:lang w:val="es-CR"/>
              </w:rPr>
              <w:t xml:space="preserve">: diligenciar en esta sección de la factura </w:t>
            </w:r>
            <w:r w:rsidRPr="00E0717C">
              <w:rPr>
                <w:rFonts w:ascii="Arial" w:hAnsi="Arial" w:cs="Arial"/>
                <w:bCs/>
                <w:color w:val="000000"/>
                <w:sz w:val="18"/>
                <w:szCs w:val="18"/>
                <w:lang w:val="es-CR"/>
              </w:rPr>
              <w:t>los datos de la entidad, número de contrato y correo del supervisor, al que Olimpia IT enviará la factura para aprobación, esta información debe relacionarse con la siguiente estructura</w:t>
            </w:r>
            <w:r w:rsidRPr="00E0717C">
              <w:rPr>
                <w:rFonts w:ascii="Arial" w:hAnsi="Arial" w:cs="Arial"/>
                <w:color w:val="000000"/>
                <w:sz w:val="18"/>
                <w:szCs w:val="18"/>
                <w:lang w:val="es-CR"/>
              </w:rPr>
              <w:t xml:space="preserve">: </w:t>
            </w:r>
          </w:p>
          <w:p w14:paraId="2389A8C8" w14:textId="77777777" w:rsidR="00C23971" w:rsidRPr="00E0717C" w:rsidRDefault="00C23971" w:rsidP="00C23971">
            <w:pPr>
              <w:pStyle w:val="Prrafodelista"/>
              <w:adjustRightInd w:val="0"/>
              <w:ind w:left="426"/>
              <w:rPr>
                <w:rFonts w:ascii="Arial" w:hAnsi="Arial" w:cs="Arial"/>
                <w:color w:val="000000"/>
                <w:sz w:val="18"/>
                <w:szCs w:val="18"/>
                <w:lang w:val="es-CR"/>
              </w:rPr>
            </w:pPr>
            <w:r w:rsidRPr="00E0717C">
              <w:rPr>
                <w:rFonts w:ascii="Arial" w:hAnsi="Arial" w:cs="Arial"/>
                <w:color w:val="000000"/>
                <w:sz w:val="18"/>
                <w:szCs w:val="18"/>
                <w:lang w:val="es-CR"/>
              </w:rPr>
              <w:t>Ejemplo: #$16-01-03-D</w:t>
            </w:r>
            <w:proofErr w:type="gramStart"/>
            <w:r w:rsidRPr="00E0717C">
              <w:rPr>
                <w:rFonts w:ascii="Arial" w:hAnsi="Arial" w:cs="Arial"/>
                <w:color w:val="000000"/>
                <w:sz w:val="18"/>
                <w:szCs w:val="18"/>
                <w:lang w:val="es-CR"/>
              </w:rPr>
              <w:t>04;numerodecontrato</w:t>
            </w:r>
            <w:proofErr w:type="gramEnd"/>
            <w:r w:rsidRPr="00E0717C">
              <w:rPr>
                <w:rFonts w:ascii="Arial" w:hAnsi="Arial" w:cs="Arial"/>
                <w:color w:val="000000"/>
                <w:sz w:val="18"/>
                <w:szCs w:val="18"/>
                <w:lang w:val="es-CR"/>
              </w:rPr>
              <w:t>; ejemplo@correo.policia.gov.co#$</w:t>
            </w:r>
          </w:p>
          <w:p w14:paraId="731CB481" w14:textId="77777777" w:rsidR="00C23971" w:rsidRDefault="00C23971" w:rsidP="00C23971">
            <w:pPr>
              <w:ind w:left="426"/>
              <w:rPr>
                <w:rFonts w:ascii="Arial" w:hAnsi="Arial" w:cs="Arial"/>
                <w:sz w:val="18"/>
                <w:szCs w:val="18"/>
              </w:rPr>
            </w:pPr>
            <w:r w:rsidRPr="00E0717C">
              <w:rPr>
                <w:rFonts w:ascii="Arial" w:hAnsi="Arial" w:cs="Arial"/>
                <w:b/>
                <w:sz w:val="18"/>
                <w:szCs w:val="18"/>
              </w:rPr>
              <w:t>Nota importante</w:t>
            </w:r>
            <w:r w:rsidRPr="00E0717C">
              <w:rPr>
                <w:rFonts w:ascii="Arial" w:hAnsi="Arial" w:cs="Arial"/>
                <w:sz w:val="18"/>
                <w:szCs w:val="18"/>
              </w:rPr>
              <w:t>: de igual forma al momento de enviar la factura, en el asunto, deberán incluir esta estructura, aquí no es necesario incluir el #$.</w:t>
            </w:r>
          </w:p>
          <w:p w14:paraId="00E65700" w14:textId="77777777" w:rsidR="000B476C" w:rsidRDefault="000B476C" w:rsidP="00C23971">
            <w:pPr>
              <w:ind w:left="426"/>
              <w:rPr>
                <w:rFonts w:ascii="Arial" w:hAnsi="Arial" w:cs="Arial"/>
                <w:sz w:val="18"/>
                <w:szCs w:val="18"/>
              </w:rPr>
            </w:pPr>
          </w:p>
          <w:p w14:paraId="7B190A5F" w14:textId="77777777" w:rsidR="000B476C" w:rsidRPr="00CA55EC" w:rsidRDefault="000B476C" w:rsidP="00C23971">
            <w:pPr>
              <w:ind w:left="426"/>
              <w:rPr>
                <w:rFonts w:ascii="Arial" w:hAnsi="Arial" w:cs="Arial"/>
                <w:sz w:val="2"/>
                <w:szCs w:val="2"/>
              </w:rPr>
            </w:pPr>
          </w:p>
          <w:p w14:paraId="2F45AD61" w14:textId="77777777" w:rsidR="00C23971" w:rsidRPr="00E0717C" w:rsidRDefault="00C23971" w:rsidP="00C23971">
            <w:pPr>
              <w:rPr>
                <w:rFonts w:ascii="Arial" w:hAnsi="Arial" w:cs="Arial"/>
                <w:b/>
                <w:sz w:val="18"/>
                <w:szCs w:val="18"/>
                <w:u w:val="single"/>
              </w:rPr>
            </w:pPr>
            <w:r w:rsidRPr="00E0717C">
              <w:rPr>
                <w:rFonts w:ascii="Arial" w:hAnsi="Arial" w:cs="Arial"/>
                <w:b/>
                <w:sz w:val="18"/>
                <w:szCs w:val="18"/>
                <w:u w:val="single"/>
              </w:rPr>
              <w:t>Responsabilidad supervisores de contratos con este actor</w:t>
            </w:r>
          </w:p>
          <w:p w14:paraId="1F19271A" w14:textId="3C1BEFA2" w:rsidR="00C23971" w:rsidRDefault="00C23971" w:rsidP="00C23971">
            <w:pPr>
              <w:jc w:val="both"/>
              <w:rPr>
                <w:rFonts w:ascii="Arial" w:hAnsi="Arial" w:cs="Arial"/>
                <w:bCs/>
                <w:color w:val="000000"/>
                <w:sz w:val="18"/>
                <w:szCs w:val="18"/>
                <w:lang w:val="es-CR"/>
              </w:rPr>
            </w:pPr>
            <w:r w:rsidRPr="00E0717C">
              <w:rPr>
                <w:rFonts w:ascii="Arial" w:hAnsi="Arial" w:cs="Arial"/>
                <w:sz w:val="18"/>
                <w:szCs w:val="18"/>
              </w:rPr>
              <w:t xml:space="preserve">Socializar con los contratistas o proveedores el contenido de la </w:t>
            </w:r>
            <w:r w:rsidRPr="00E0717C">
              <w:rPr>
                <w:rFonts w:ascii="Arial" w:hAnsi="Arial" w:cs="Arial"/>
                <w:sz w:val="18"/>
                <w:szCs w:val="18"/>
                <w:lang w:val="es-CR" w:eastAsia="es-CO"/>
              </w:rPr>
              <w:t>circular externa 016 del 09/03/2021</w:t>
            </w:r>
            <w:r w:rsidRPr="00E0717C">
              <w:rPr>
                <w:rFonts w:ascii="Arial" w:hAnsi="Arial" w:cs="Arial"/>
                <w:sz w:val="18"/>
                <w:szCs w:val="18"/>
              </w:rPr>
              <w:t xml:space="preserve"> y del presente oficio, con lo referente a las</w:t>
            </w:r>
            <w:r w:rsidRPr="00E0717C">
              <w:rPr>
                <w:rFonts w:ascii="Arial" w:hAnsi="Arial" w:cs="Arial"/>
                <w:bCs/>
                <w:color w:val="000000"/>
                <w:sz w:val="18"/>
                <w:szCs w:val="18"/>
                <w:lang w:val="es-CR"/>
              </w:rPr>
              <w:t xml:space="preserve"> funciones que deberán asumir con relación a facturación electrónica, a partir del 01 de abril de 2021</w:t>
            </w:r>
            <w:r w:rsidR="000B476C">
              <w:rPr>
                <w:rFonts w:ascii="Arial" w:hAnsi="Arial" w:cs="Arial"/>
                <w:bCs/>
                <w:color w:val="000000"/>
                <w:sz w:val="18"/>
                <w:szCs w:val="18"/>
                <w:lang w:val="es-CR"/>
              </w:rPr>
              <w:t>.</w:t>
            </w:r>
          </w:p>
          <w:p w14:paraId="19982393" w14:textId="77777777" w:rsidR="000B476C" w:rsidRDefault="000B476C" w:rsidP="00C23971">
            <w:pPr>
              <w:jc w:val="both"/>
              <w:rPr>
                <w:rFonts w:ascii="Arial" w:hAnsi="Arial" w:cs="Arial"/>
                <w:sz w:val="18"/>
                <w:szCs w:val="18"/>
              </w:rPr>
            </w:pPr>
          </w:p>
          <w:p w14:paraId="428CF01A" w14:textId="77777777" w:rsidR="008051D9" w:rsidRDefault="008051D9" w:rsidP="00C23971">
            <w:pPr>
              <w:jc w:val="both"/>
              <w:rPr>
                <w:rFonts w:ascii="Arial" w:hAnsi="Arial" w:cs="Arial"/>
                <w:sz w:val="18"/>
                <w:szCs w:val="18"/>
              </w:rPr>
            </w:pPr>
          </w:p>
          <w:p w14:paraId="4C006270" w14:textId="77777777" w:rsidR="008051D9" w:rsidRPr="00E0717C" w:rsidRDefault="008051D9" w:rsidP="00C23971">
            <w:pPr>
              <w:jc w:val="both"/>
              <w:rPr>
                <w:rFonts w:ascii="Arial" w:hAnsi="Arial" w:cs="Arial"/>
                <w:sz w:val="18"/>
                <w:szCs w:val="18"/>
              </w:rPr>
            </w:pPr>
          </w:p>
          <w:p w14:paraId="22FDC127" w14:textId="77777777" w:rsidR="00C23971" w:rsidRPr="00E0717C" w:rsidRDefault="00C23971" w:rsidP="00C23971">
            <w:pPr>
              <w:rPr>
                <w:rFonts w:ascii="Arial" w:hAnsi="Arial" w:cs="Arial"/>
                <w:b/>
                <w:sz w:val="18"/>
                <w:szCs w:val="18"/>
                <w:u w:val="single"/>
              </w:rPr>
            </w:pPr>
            <w:r w:rsidRPr="00E0717C">
              <w:rPr>
                <w:rFonts w:ascii="Arial" w:hAnsi="Arial" w:cs="Arial"/>
                <w:b/>
                <w:sz w:val="18"/>
                <w:szCs w:val="18"/>
                <w:u w:val="single"/>
              </w:rPr>
              <w:lastRenderedPageBreak/>
              <w:t xml:space="preserve"> Olimpia IT</w:t>
            </w:r>
          </w:p>
          <w:p w14:paraId="7BE7AB30" w14:textId="77777777" w:rsidR="00C23971" w:rsidRPr="00E0717C" w:rsidRDefault="00C23971" w:rsidP="00C23971">
            <w:pPr>
              <w:jc w:val="both"/>
              <w:rPr>
                <w:rFonts w:ascii="Arial" w:hAnsi="Arial" w:cs="Arial"/>
                <w:sz w:val="18"/>
                <w:szCs w:val="18"/>
              </w:rPr>
            </w:pPr>
            <w:r w:rsidRPr="00E0717C">
              <w:rPr>
                <w:rFonts w:ascii="Arial" w:hAnsi="Arial" w:cs="Arial"/>
                <w:sz w:val="18"/>
                <w:szCs w:val="18"/>
              </w:rPr>
              <w:t>Aliado tecnológico de SIIF Nación para el proceso de facturación electrónica</w:t>
            </w:r>
          </w:p>
          <w:p w14:paraId="019F4F38" w14:textId="77777777" w:rsidR="00C23971" w:rsidRDefault="00C23971" w:rsidP="00C23971">
            <w:pPr>
              <w:jc w:val="both"/>
              <w:rPr>
                <w:rFonts w:ascii="Arial" w:hAnsi="Arial" w:cs="Arial"/>
                <w:sz w:val="18"/>
                <w:szCs w:val="18"/>
              </w:rPr>
            </w:pPr>
            <w:r w:rsidRPr="00E0717C">
              <w:rPr>
                <w:rFonts w:ascii="Arial" w:hAnsi="Arial" w:cs="Arial"/>
                <w:sz w:val="18"/>
                <w:szCs w:val="18"/>
              </w:rPr>
              <w:t>La entidad Olimpia IT realizará validación de los datos estándar de la factura, si están correctos enviara registro al SIIF y al correo del supervisor para aprobación; en caso de que tenga novedad como: factura en formato no establecido, NIT del proveedor o contratista no se validó, código de la entidad o correos errados, devolverá al correo del contratista la factura y al supervisor; una vez la factura este aprobada, Olimpia enviará actualización a SIIF Nación, para realizar proceso de obligación.</w:t>
            </w:r>
          </w:p>
          <w:p w14:paraId="3B2957D9" w14:textId="77777777" w:rsidR="000B476C" w:rsidRPr="00E0717C" w:rsidRDefault="000B476C" w:rsidP="00C23971">
            <w:pPr>
              <w:jc w:val="both"/>
              <w:rPr>
                <w:rFonts w:ascii="Arial" w:hAnsi="Arial" w:cs="Arial"/>
                <w:sz w:val="18"/>
                <w:szCs w:val="18"/>
              </w:rPr>
            </w:pPr>
          </w:p>
          <w:p w14:paraId="57AED7B5" w14:textId="77777777" w:rsidR="00C23971" w:rsidRPr="00E0717C" w:rsidRDefault="00C23971" w:rsidP="00C23971">
            <w:pPr>
              <w:rPr>
                <w:rFonts w:ascii="Arial" w:hAnsi="Arial" w:cs="Arial"/>
                <w:b/>
                <w:sz w:val="18"/>
                <w:szCs w:val="18"/>
                <w:u w:val="single"/>
              </w:rPr>
            </w:pPr>
            <w:r w:rsidRPr="00E0717C">
              <w:rPr>
                <w:rFonts w:ascii="Arial" w:hAnsi="Arial" w:cs="Arial"/>
                <w:b/>
                <w:sz w:val="18"/>
                <w:szCs w:val="18"/>
                <w:u w:val="single"/>
              </w:rPr>
              <w:t>Supervisor</w:t>
            </w:r>
          </w:p>
          <w:p w14:paraId="699615B7" w14:textId="77777777" w:rsidR="00C23971" w:rsidRPr="00E0717C" w:rsidRDefault="00C23971" w:rsidP="00C23971">
            <w:pPr>
              <w:pStyle w:val="Default"/>
              <w:jc w:val="both"/>
              <w:rPr>
                <w:rFonts w:ascii="Arial" w:eastAsia="MS Mincho" w:hAnsi="Arial" w:cs="Arial"/>
                <w:sz w:val="18"/>
                <w:szCs w:val="18"/>
                <w:lang w:val="es-CR" w:eastAsia="es-CO"/>
              </w:rPr>
            </w:pPr>
            <w:r w:rsidRPr="00E0717C">
              <w:rPr>
                <w:rFonts w:ascii="Arial" w:eastAsia="MS Mincho" w:hAnsi="Arial" w:cs="Arial"/>
                <w:sz w:val="18"/>
                <w:szCs w:val="18"/>
                <w:lang w:val="es-CR" w:eastAsia="es-CO"/>
              </w:rPr>
              <w:t xml:space="preserve">Serán los encargados de </w:t>
            </w:r>
            <w:r w:rsidRPr="00E0717C">
              <w:rPr>
                <w:rFonts w:ascii="Arial" w:eastAsia="MS Mincho" w:hAnsi="Arial" w:cs="Arial"/>
                <w:sz w:val="18"/>
                <w:szCs w:val="18"/>
                <w:lang w:val="es-CR"/>
              </w:rPr>
              <w:t xml:space="preserve">recibir y gestionar (aprueba o rechaza) directamente cada documento electrónico que se genere por la herramienta del operador tecnológico Olimpia IT utilizado por el SIIF Nación. </w:t>
            </w:r>
          </w:p>
          <w:p w14:paraId="3DCC066A" w14:textId="77777777" w:rsidR="00C23971" w:rsidRPr="00E0717C" w:rsidRDefault="00C23971" w:rsidP="00C23971">
            <w:pPr>
              <w:adjustRightInd w:val="0"/>
              <w:jc w:val="both"/>
              <w:rPr>
                <w:rFonts w:ascii="Arial" w:hAnsi="Arial" w:cs="Arial"/>
                <w:color w:val="000000"/>
                <w:sz w:val="18"/>
                <w:szCs w:val="18"/>
                <w:lang w:val="es-CR" w:eastAsia="es-CO"/>
              </w:rPr>
            </w:pPr>
            <w:r w:rsidRPr="00E0717C">
              <w:rPr>
                <w:rFonts w:ascii="Arial" w:hAnsi="Arial" w:cs="Arial"/>
                <w:color w:val="000000"/>
                <w:sz w:val="18"/>
                <w:szCs w:val="18"/>
                <w:lang w:val="es-CR"/>
              </w:rPr>
              <w:t>Tendrán como responsabilidad:</w:t>
            </w:r>
          </w:p>
          <w:p w14:paraId="571EF0CA" w14:textId="77777777" w:rsidR="00C23971" w:rsidRPr="00E0717C" w:rsidRDefault="00C23971" w:rsidP="00C23971">
            <w:pPr>
              <w:pStyle w:val="Prrafodelista"/>
              <w:numPr>
                <w:ilvl w:val="0"/>
                <w:numId w:val="30"/>
              </w:numPr>
              <w:autoSpaceDE w:val="0"/>
              <w:autoSpaceDN w:val="0"/>
              <w:adjustRightInd w:val="0"/>
              <w:ind w:left="284"/>
              <w:contextualSpacing/>
              <w:jc w:val="both"/>
              <w:rPr>
                <w:rFonts w:ascii="Arial" w:hAnsi="Arial" w:cs="Arial"/>
                <w:sz w:val="18"/>
                <w:szCs w:val="18"/>
                <w:lang w:val="es-CR"/>
              </w:rPr>
            </w:pPr>
            <w:r w:rsidRPr="00E0717C">
              <w:rPr>
                <w:rFonts w:ascii="Arial" w:hAnsi="Arial" w:cs="Arial"/>
                <w:sz w:val="18"/>
                <w:szCs w:val="18"/>
                <w:lang w:val="es-CR"/>
              </w:rPr>
              <w:t>Verificar procedimiento en el módulo de recepción –gestión de documentos factura electrónica el cual se anexa.</w:t>
            </w:r>
          </w:p>
          <w:p w14:paraId="59085EE1" w14:textId="77777777" w:rsidR="00C23971" w:rsidRPr="00E0717C" w:rsidRDefault="00C23971" w:rsidP="00C23971">
            <w:pPr>
              <w:pStyle w:val="Prrafodelista"/>
              <w:adjustRightInd w:val="0"/>
              <w:ind w:left="284"/>
              <w:jc w:val="both"/>
              <w:rPr>
                <w:rFonts w:ascii="Arial" w:hAnsi="Arial" w:cs="Arial"/>
                <w:sz w:val="18"/>
                <w:szCs w:val="18"/>
                <w:lang w:val="es-CR"/>
              </w:rPr>
            </w:pPr>
          </w:p>
          <w:p w14:paraId="312CD45A" w14:textId="77777777" w:rsidR="00C23971" w:rsidRPr="00E0717C" w:rsidRDefault="00C23971" w:rsidP="00C23971">
            <w:pPr>
              <w:pStyle w:val="Prrafodelista"/>
              <w:numPr>
                <w:ilvl w:val="0"/>
                <w:numId w:val="30"/>
              </w:numPr>
              <w:tabs>
                <w:tab w:val="left" w:pos="426"/>
              </w:tabs>
              <w:autoSpaceDE w:val="0"/>
              <w:autoSpaceDN w:val="0"/>
              <w:adjustRightInd w:val="0"/>
              <w:ind w:left="284"/>
              <w:contextualSpacing/>
              <w:jc w:val="both"/>
              <w:rPr>
                <w:rFonts w:ascii="Arial" w:hAnsi="Arial" w:cs="Arial"/>
                <w:color w:val="000000"/>
                <w:sz w:val="18"/>
                <w:szCs w:val="18"/>
                <w:lang w:val="es-CR"/>
              </w:rPr>
            </w:pPr>
            <w:r w:rsidRPr="00E0717C">
              <w:rPr>
                <w:rFonts w:ascii="Arial" w:hAnsi="Arial" w:cs="Arial"/>
                <w:color w:val="000000"/>
                <w:sz w:val="18"/>
                <w:szCs w:val="18"/>
                <w:lang w:val="es-CR"/>
              </w:rPr>
              <w:t>Revisar el correo institucional del supervisor, en donde Olimpia IT le informará que tiene facturas pendientes de gestionar.</w:t>
            </w:r>
          </w:p>
          <w:p w14:paraId="1FDB48C7" w14:textId="77777777" w:rsidR="00C23971" w:rsidRPr="00E0717C" w:rsidRDefault="00C23971" w:rsidP="00C23971">
            <w:pPr>
              <w:pStyle w:val="Prrafodelista"/>
              <w:tabs>
                <w:tab w:val="left" w:pos="426"/>
              </w:tabs>
              <w:adjustRightInd w:val="0"/>
              <w:ind w:left="284"/>
              <w:jc w:val="both"/>
              <w:rPr>
                <w:rFonts w:ascii="Arial" w:hAnsi="Arial" w:cs="Arial"/>
                <w:color w:val="000000"/>
                <w:sz w:val="18"/>
                <w:szCs w:val="18"/>
                <w:lang w:val="es-CR"/>
              </w:rPr>
            </w:pPr>
          </w:p>
          <w:p w14:paraId="3A83CA18" w14:textId="77777777" w:rsidR="00C23971" w:rsidRPr="00E0717C" w:rsidRDefault="00C23971" w:rsidP="00C23971">
            <w:pPr>
              <w:pStyle w:val="Prrafodelista"/>
              <w:numPr>
                <w:ilvl w:val="0"/>
                <w:numId w:val="30"/>
              </w:numPr>
              <w:tabs>
                <w:tab w:val="left" w:pos="426"/>
              </w:tabs>
              <w:autoSpaceDE w:val="0"/>
              <w:autoSpaceDN w:val="0"/>
              <w:adjustRightInd w:val="0"/>
              <w:ind w:left="284"/>
              <w:contextualSpacing/>
              <w:jc w:val="both"/>
              <w:rPr>
                <w:rFonts w:ascii="Arial" w:hAnsi="Arial" w:cs="Arial"/>
                <w:sz w:val="18"/>
                <w:szCs w:val="18"/>
              </w:rPr>
            </w:pPr>
            <w:r w:rsidRPr="00E0717C">
              <w:rPr>
                <w:rFonts w:ascii="Arial" w:hAnsi="Arial" w:cs="Arial"/>
                <w:sz w:val="18"/>
                <w:szCs w:val="18"/>
              </w:rPr>
              <w:t xml:space="preserve">Ingresar a la aplicación de factura electrónica de Olimpia IT debe acceder a la dirección: </w:t>
            </w:r>
            <w:r w:rsidRPr="00E0717C">
              <w:rPr>
                <w:rFonts w:ascii="Arial" w:hAnsi="Arial" w:cs="Arial"/>
                <w:b/>
                <w:sz w:val="18"/>
                <w:szCs w:val="18"/>
              </w:rPr>
              <w:t>https://minhaciendafe.olimpiait.com</w:t>
            </w:r>
            <w:r w:rsidRPr="00E0717C">
              <w:rPr>
                <w:rFonts w:ascii="Arial" w:hAnsi="Arial" w:cs="Arial"/>
                <w:sz w:val="18"/>
                <w:szCs w:val="18"/>
              </w:rPr>
              <w:t xml:space="preserve"> con el correo electrónico de supervisor.</w:t>
            </w:r>
          </w:p>
          <w:p w14:paraId="6CECBF5A" w14:textId="77777777" w:rsidR="00C23971" w:rsidRPr="00E0717C" w:rsidRDefault="00C23971" w:rsidP="00C23971">
            <w:pPr>
              <w:pStyle w:val="Default"/>
              <w:ind w:left="284"/>
              <w:jc w:val="both"/>
              <w:rPr>
                <w:rFonts w:ascii="Arial" w:eastAsia="MS Mincho" w:hAnsi="Arial" w:cs="Arial"/>
                <w:sz w:val="18"/>
                <w:szCs w:val="18"/>
              </w:rPr>
            </w:pPr>
          </w:p>
          <w:p w14:paraId="5175C838" w14:textId="77777777" w:rsidR="00C23971" w:rsidRPr="00E0717C" w:rsidRDefault="00C23971" w:rsidP="00C23971">
            <w:pPr>
              <w:pStyle w:val="Prrafodelista"/>
              <w:numPr>
                <w:ilvl w:val="0"/>
                <w:numId w:val="30"/>
              </w:numPr>
              <w:tabs>
                <w:tab w:val="left" w:pos="426"/>
              </w:tabs>
              <w:autoSpaceDE w:val="0"/>
              <w:autoSpaceDN w:val="0"/>
              <w:adjustRightInd w:val="0"/>
              <w:ind w:left="284"/>
              <w:contextualSpacing/>
              <w:jc w:val="both"/>
              <w:rPr>
                <w:rFonts w:ascii="Arial" w:hAnsi="Arial" w:cs="Arial"/>
                <w:sz w:val="18"/>
                <w:szCs w:val="18"/>
                <w:lang w:val="es-CR"/>
              </w:rPr>
            </w:pPr>
            <w:r w:rsidRPr="00E0717C">
              <w:rPr>
                <w:rFonts w:ascii="Arial" w:hAnsi="Arial" w:cs="Arial"/>
                <w:sz w:val="18"/>
                <w:szCs w:val="18"/>
                <w:lang w:val="es-CR"/>
              </w:rPr>
              <w:t>Ingresar a la plataforma Olimpia para aprobar o rechazar cada factura, previa a la correspondiente validación del contenido de la misma.</w:t>
            </w:r>
          </w:p>
          <w:p w14:paraId="2E8EF52B" w14:textId="77777777" w:rsidR="00C23971" w:rsidRPr="00E0717C" w:rsidRDefault="00C23971" w:rsidP="00C23971">
            <w:pPr>
              <w:pStyle w:val="Prrafodelista"/>
              <w:numPr>
                <w:ilvl w:val="0"/>
                <w:numId w:val="31"/>
              </w:numPr>
              <w:tabs>
                <w:tab w:val="left" w:pos="426"/>
              </w:tabs>
              <w:autoSpaceDE w:val="0"/>
              <w:autoSpaceDN w:val="0"/>
              <w:adjustRightInd w:val="0"/>
              <w:ind w:left="284"/>
              <w:contextualSpacing/>
              <w:jc w:val="both"/>
              <w:rPr>
                <w:rFonts w:ascii="Arial" w:hAnsi="Arial" w:cs="Arial"/>
                <w:sz w:val="18"/>
                <w:szCs w:val="18"/>
                <w:lang w:val="es-CR"/>
              </w:rPr>
            </w:pPr>
            <w:r w:rsidRPr="00E0717C">
              <w:rPr>
                <w:rFonts w:ascii="Arial" w:hAnsi="Arial" w:cs="Arial"/>
                <w:sz w:val="18"/>
                <w:szCs w:val="18"/>
                <w:lang w:val="es-CR"/>
              </w:rPr>
              <w:t xml:space="preserve">Deberán gestionar los documentos electrónicos rechazados y gestionar con el contratista o proveedor la realización de notas débito (disminuye valor) o notas crédito (aumentan valor) según corresponda. </w:t>
            </w:r>
          </w:p>
          <w:p w14:paraId="3D6050E2" w14:textId="77777777" w:rsidR="00C23971" w:rsidRPr="00E0717C" w:rsidRDefault="00C23971" w:rsidP="00C23971">
            <w:pPr>
              <w:pStyle w:val="Prrafodelista"/>
              <w:tabs>
                <w:tab w:val="left" w:pos="426"/>
              </w:tabs>
              <w:adjustRightInd w:val="0"/>
              <w:ind w:left="284"/>
              <w:jc w:val="both"/>
              <w:rPr>
                <w:rFonts w:ascii="Arial" w:hAnsi="Arial" w:cs="Arial"/>
                <w:sz w:val="18"/>
                <w:szCs w:val="18"/>
                <w:lang w:val="es-CR"/>
              </w:rPr>
            </w:pPr>
          </w:p>
          <w:p w14:paraId="330BB4E9" w14:textId="77777777" w:rsidR="00C23971" w:rsidRDefault="00C23971" w:rsidP="00C23971">
            <w:pPr>
              <w:pStyle w:val="Prrafodelista"/>
              <w:numPr>
                <w:ilvl w:val="0"/>
                <w:numId w:val="31"/>
              </w:numPr>
              <w:tabs>
                <w:tab w:val="left" w:pos="426"/>
              </w:tabs>
              <w:autoSpaceDE w:val="0"/>
              <w:autoSpaceDN w:val="0"/>
              <w:adjustRightInd w:val="0"/>
              <w:ind w:left="284"/>
              <w:contextualSpacing/>
              <w:jc w:val="both"/>
              <w:rPr>
                <w:rFonts w:ascii="Arial" w:hAnsi="Arial" w:cs="Arial"/>
                <w:sz w:val="18"/>
                <w:szCs w:val="18"/>
                <w:lang w:val="es-CR"/>
              </w:rPr>
            </w:pPr>
            <w:r w:rsidRPr="00E0717C">
              <w:rPr>
                <w:rFonts w:ascii="Arial" w:hAnsi="Arial" w:cs="Arial"/>
                <w:sz w:val="18"/>
                <w:szCs w:val="18"/>
                <w:lang w:val="es-CR"/>
              </w:rPr>
              <w:t>Una vez aprobada, Olimpia IT la registra en el SIIF Nación para que sea vinculada al proceso de la obligación o egreso de caja menor para su pago.</w:t>
            </w:r>
          </w:p>
          <w:p w14:paraId="30C6BEF4" w14:textId="77777777" w:rsidR="000B476C" w:rsidRPr="000B476C" w:rsidRDefault="000B476C" w:rsidP="000B476C">
            <w:pPr>
              <w:tabs>
                <w:tab w:val="left" w:pos="426"/>
              </w:tabs>
              <w:autoSpaceDE w:val="0"/>
              <w:autoSpaceDN w:val="0"/>
              <w:adjustRightInd w:val="0"/>
              <w:contextualSpacing/>
              <w:jc w:val="both"/>
              <w:rPr>
                <w:rFonts w:ascii="Arial" w:hAnsi="Arial" w:cs="Arial"/>
                <w:sz w:val="18"/>
                <w:szCs w:val="18"/>
                <w:lang w:val="es-CR"/>
              </w:rPr>
            </w:pPr>
          </w:p>
          <w:p w14:paraId="63281B12" w14:textId="77777777" w:rsidR="00C23971" w:rsidRDefault="00C23971" w:rsidP="00C23971">
            <w:pPr>
              <w:tabs>
                <w:tab w:val="left" w:pos="426"/>
              </w:tabs>
              <w:adjustRightInd w:val="0"/>
              <w:jc w:val="both"/>
              <w:rPr>
                <w:rFonts w:ascii="Arial" w:hAnsi="Arial" w:cs="Arial"/>
                <w:i/>
                <w:color w:val="000000"/>
                <w:sz w:val="18"/>
                <w:szCs w:val="18"/>
                <w:lang w:val="es-CR"/>
              </w:rPr>
            </w:pPr>
            <w:r w:rsidRPr="00E0717C">
              <w:rPr>
                <w:rFonts w:ascii="Arial" w:hAnsi="Arial" w:cs="Arial"/>
                <w:b/>
                <w:color w:val="000000"/>
                <w:sz w:val="18"/>
                <w:szCs w:val="18"/>
                <w:lang w:val="es-CR"/>
              </w:rPr>
              <w:t>Nota importante 1:</w:t>
            </w:r>
            <w:r w:rsidRPr="00E0717C">
              <w:rPr>
                <w:rFonts w:ascii="Arial" w:hAnsi="Arial" w:cs="Arial"/>
                <w:color w:val="000000"/>
                <w:sz w:val="18"/>
                <w:szCs w:val="18"/>
                <w:lang w:val="es-CR"/>
              </w:rPr>
              <w:t xml:space="preserve"> el inciso 3 del artículo 2.2.2.53.5 del decreto 1074 del 2015 señala </w:t>
            </w:r>
            <w:r w:rsidRPr="00E0717C">
              <w:rPr>
                <w:rFonts w:ascii="Arial" w:hAnsi="Arial" w:cs="Arial"/>
                <w:i/>
                <w:color w:val="000000"/>
                <w:sz w:val="18"/>
                <w:szCs w:val="18"/>
                <w:lang w:val="es-CR"/>
              </w:rPr>
              <w:t xml:space="preserve">“Asimismo, la factura electrónica como título valor se entenderá tácitamente aceptada si el adquirente/pagador no reclamare en contra de su contenido, bien sea por devolución de la misma y de los documentos de despacho, según el caso, mediante reclamo dirigido al emisor, dentro de los </w:t>
            </w:r>
            <w:r w:rsidRPr="00E0717C">
              <w:rPr>
                <w:rFonts w:ascii="Arial" w:hAnsi="Arial" w:cs="Arial"/>
                <w:b/>
                <w:i/>
                <w:color w:val="000000"/>
                <w:sz w:val="18"/>
                <w:szCs w:val="18"/>
                <w:lang w:val="es-CR"/>
              </w:rPr>
              <w:t>tres (3) días hábiles siguientes a la recepción de la factura</w:t>
            </w:r>
            <w:r w:rsidRPr="00E0717C">
              <w:rPr>
                <w:rFonts w:ascii="Arial" w:hAnsi="Arial" w:cs="Arial"/>
                <w:i/>
                <w:color w:val="000000"/>
                <w:sz w:val="18"/>
                <w:szCs w:val="18"/>
                <w:lang w:val="es-CR"/>
              </w:rPr>
              <w:t xml:space="preserve"> electrónica como título valor, de conformidad con lo dispuesto en la ley.”</w:t>
            </w:r>
          </w:p>
          <w:p w14:paraId="33E50088" w14:textId="77777777" w:rsidR="000B476C" w:rsidRPr="00E0717C" w:rsidRDefault="000B476C" w:rsidP="00C23971">
            <w:pPr>
              <w:tabs>
                <w:tab w:val="left" w:pos="426"/>
              </w:tabs>
              <w:adjustRightInd w:val="0"/>
              <w:jc w:val="both"/>
              <w:rPr>
                <w:rFonts w:ascii="Arial" w:hAnsi="Arial" w:cs="Arial"/>
                <w:i/>
                <w:color w:val="000000"/>
                <w:sz w:val="18"/>
                <w:szCs w:val="18"/>
                <w:lang w:val="es-CR"/>
              </w:rPr>
            </w:pPr>
          </w:p>
          <w:p w14:paraId="14A365DF" w14:textId="77777777" w:rsidR="00C23971" w:rsidRPr="00E0717C" w:rsidRDefault="00C23971" w:rsidP="00C23971">
            <w:pPr>
              <w:jc w:val="both"/>
              <w:rPr>
                <w:rFonts w:ascii="Arial" w:hAnsi="Arial" w:cs="Arial"/>
                <w:b/>
                <w:sz w:val="18"/>
                <w:szCs w:val="18"/>
              </w:rPr>
            </w:pPr>
            <w:r w:rsidRPr="00E0717C">
              <w:rPr>
                <w:rFonts w:ascii="Arial" w:hAnsi="Arial" w:cs="Arial"/>
                <w:b/>
                <w:sz w:val="18"/>
                <w:szCs w:val="18"/>
              </w:rPr>
              <w:t>Soporte a usuario SIIF</w:t>
            </w:r>
          </w:p>
          <w:p w14:paraId="5B87D7CE" w14:textId="77777777" w:rsidR="00C23971" w:rsidRPr="00E0717C" w:rsidRDefault="00C23971" w:rsidP="00C23971">
            <w:pPr>
              <w:pStyle w:val="Prrafodelista"/>
              <w:ind w:left="0"/>
              <w:jc w:val="both"/>
              <w:rPr>
                <w:rFonts w:ascii="Arial" w:hAnsi="Arial" w:cs="Arial"/>
                <w:sz w:val="18"/>
                <w:szCs w:val="18"/>
              </w:rPr>
            </w:pPr>
            <w:r w:rsidRPr="00E0717C">
              <w:rPr>
                <w:rFonts w:ascii="Arial" w:hAnsi="Arial" w:cs="Arial"/>
                <w:sz w:val="18"/>
                <w:szCs w:val="18"/>
              </w:rPr>
              <w:t>El Ministerio de Hacienda y Crédito Público tiene unas líneas de atención habilitadas para atención a los usuarios, al igual que correos electrónicos habilitadas de lunes a viernes de 07:00 AM a 7:00 PM, para atender inquietudes y casos presentados, es importante comunicarse a través de las mismas, dejando formalmente registrados los casos, puesto que estos tienen tiempos establecidos de respuesta:</w:t>
            </w:r>
          </w:p>
          <w:p w14:paraId="056ED1BB" w14:textId="77777777" w:rsidR="00C23971" w:rsidRPr="00E0717C" w:rsidRDefault="00C23971" w:rsidP="00C23971">
            <w:pPr>
              <w:pStyle w:val="Prrafodelista"/>
              <w:ind w:left="0"/>
              <w:jc w:val="both"/>
              <w:rPr>
                <w:rFonts w:ascii="Arial" w:hAnsi="Arial" w:cs="Arial"/>
                <w:sz w:val="18"/>
                <w:szCs w:val="18"/>
              </w:rPr>
            </w:pPr>
          </w:p>
          <w:p w14:paraId="0770A8E3" w14:textId="77777777" w:rsidR="00C23971" w:rsidRPr="00E0717C" w:rsidRDefault="00C23971" w:rsidP="00C23971">
            <w:pPr>
              <w:pStyle w:val="Prrafodelista"/>
              <w:ind w:left="0"/>
              <w:jc w:val="both"/>
              <w:rPr>
                <w:rFonts w:ascii="Arial" w:hAnsi="Arial" w:cs="Arial"/>
                <w:sz w:val="18"/>
                <w:szCs w:val="18"/>
              </w:rPr>
            </w:pPr>
            <w:r w:rsidRPr="00E0717C">
              <w:rPr>
                <w:rFonts w:ascii="Arial" w:hAnsi="Arial" w:cs="Arial"/>
                <w:sz w:val="18"/>
                <w:szCs w:val="18"/>
              </w:rPr>
              <w:t>Línea soporte Bogotá: (031) 6021270</w:t>
            </w:r>
          </w:p>
          <w:p w14:paraId="080BB78D" w14:textId="77777777" w:rsidR="00C23971" w:rsidRPr="00E0717C" w:rsidRDefault="00C23971" w:rsidP="00C23971">
            <w:pPr>
              <w:pStyle w:val="Prrafodelista"/>
              <w:ind w:left="0"/>
              <w:jc w:val="both"/>
              <w:rPr>
                <w:rFonts w:ascii="Arial" w:hAnsi="Arial" w:cs="Arial"/>
                <w:sz w:val="18"/>
                <w:szCs w:val="18"/>
              </w:rPr>
            </w:pPr>
            <w:r w:rsidRPr="00E0717C">
              <w:rPr>
                <w:rFonts w:ascii="Arial" w:hAnsi="Arial" w:cs="Arial"/>
                <w:sz w:val="18"/>
                <w:szCs w:val="18"/>
              </w:rPr>
              <w:t>Línea gratuita: 01-8000-910071 opción 1</w:t>
            </w:r>
          </w:p>
          <w:p w14:paraId="448D60B5" w14:textId="77777777" w:rsidR="00C23971" w:rsidRPr="00E0717C" w:rsidRDefault="00C23971" w:rsidP="00C23971">
            <w:pPr>
              <w:pStyle w:val="Prrafodelista"/>
              <w:ind w:left="0"/>
              <w:jc w:val="both"/>
              <w:rPr>
                <w:rFonts w:ascii="Arial" w:hAnsi="Arial" w:cs="Arial"/>
                <w:sz w:val="18"/>
                <w:szCs w:val="18"/>
              </w:rPr>
            </w:pPr>
            <w:r w:rsidRPr="00E0717C">
              <w:rPr>
                <w:rFonts w:ascii="Arial" w:hAnsi="Arial" w:cs="Arial"/>
                <w:sz w:val="18"/>
                <w:szCs w:val="18"/>
              </w:rPr>
              <w:t>Correo electrónico: siifsoporte@minhacienda.gov.co</w:t>
            </w:r>
          </w:p>
          <w:p w14:paraId="4812655B" w14:textId="77777777" w:rsidR="00C23971" w:rsidRPr="00E0717C" w:rsidRDefault="00C23971" w:rsidP="00C23971">
            <w:pPr>
              <w:jc w:val="both"/>
              <w:rPr>
                <w:rFonts w:ascii="Arial" w:eastAsia="Arial" w:hAnsi="Arial" w:cs="Arial"/>
                <w:sz w:val="18"/>
                <w:szCs w:val="18"/>
              </w:rPr>
            </w:pPr>
            <w:r w:rsidRPr="00E0717C">
              <w:rPr>
                <w:rFonts w:ascii="Arial" w:eastAsia="Arial" w:hAnsi="Arial" w:cs="Arial"/>
                <w:sz w:val="18"/>
                <w:szCs w:val="18"/>
              </w:rPr>
              <w:t>Si por esta causa se genera que se supere el valor designado en una o varias unidades este valor será asumido por el contratista.</w:t>
            </w:r>
          </w:p>
          <w:p w14:paraId="7EC3DA57" w14:textId="77777777" w:rsidR="00D84CAE" w:rsidRPr="00E0717C" w:rsidRDefault="00D84CAE" w:rsidP="00C23971">
            <w:pPr>
              <w:jc w:val="both"/>
              <w:rPr>
                <w:rFonts w:ascii="Arial" w:eastAsia="Arial" w:hAnsi="Arial" w:cs="Arial"/>
                <w:sz w:val="18"/>
                <w:szCs w:val="18"/>
              </w:rPr>
            </w:pPr>
          </w:p>
        </w:tc>
        <w:tc>
          <w:tcPr>
            <w:tcW w:w="1497" w:type="dxa"/>
          </w:tcPr>
          <w:p w14:paraId="5C8F0537" w14:textId="74C16634" w:rsidR="00C23971" w:rsidRPr="00E0717C" w:rsidRDefault="00C23971" w:rsidP="00C23971">
            <w:pPr>
              <w:adjustRightInd w:val="0"/>
              <w:jc w:val="both"/>
              <w:rPr>
                <w:rFonts w:ascii="Arial" w:eastAsia="Arial" w:hAnsi="Arial" w:cs="Arial"/>
                <w:b/>
                <w:sz w:val="18"/>
                <w:szCs w:val="16"/>
              </w:rPr>
            </w:pPr>
            <w:r w:rsidRPr="00E0717C">
              <w:rPr>
                <w:rFonts w:ascii="Arial" w:hAnsi="Arial" w:cs="Arial"/>
                <w:sz w:val="18"/>
                <w:szCs w:val="18"/>
              </w:rPr>
              <w:lastRenderedPageBreak/>
              <w:t>SI</w:t>
            </w:r>
          </w:p>
        </w:tc>
        <w:tc>
          <w:tcPr>
            <w:tcW w:w="2042" w:type="dxa"/>
          </w:tcPr>
          <w:p w14:paraId="7043E714" w14:textId="3A7AD246" w:rsidR="00C23971" w:rsidRPr="00E0717C" w:rsidRDefault="00C23971" w:rsidP="00C23971">
            <w:pPr>
              <w:adjustRightInd w:val="0"/>
              <w:jc w:val="both"/>
              <w:rPr>
                <w:rFonts w:ascii="Arial" w:eastAsia="Arial" w:hAnsi="Arial" w:cs="Arial"/>
                <w:b/>
                <w:sz w:val="18"/>
                <w:szCs w:val="16"/>
              </w:rPr>
            </w:pPr>
            <w:r w:rsidRPr="00E0717C">
              <w:rPr>
                <w:rFonts w:ascii="Arial" w:hAnsi="Arial" w:cs="Arial"/>
                <w:sz w:val="18"/>
                <w:szCs w:val="18"/>
              </w:rPr>
              <w:t xml:space="preserve">Sin comentario </w:t>
            </w:r>
          </w:p>
        </w:tc>
      </w:tr>
      <w:tr w:rsidR="00C23971" w:rsidRPr="00E0717C" w14:paraId="28892995" w14:textId="7804DE2D" w:rsidTr="00536CFC">
        <w:trPr>
          <w:trHeight w:val="20"/>
        </w:trPr>
        <w:tc>
          <w:tcPr>
            <w:tcW w:w="517" w:type="dxa"/>
            <w:shd w:val="clear" w:color="auto" w:fill="auto"/>
            <w:vAlign w:val="center"/>
          </w:tcPr>
          <w:p w14:paraId="1467C021"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szCs w:val="18"/>
              </w:rPr>
              <w:lastRenderedPageBreak/>
              <w:t>25</w:t>
            </w:r>
          </w:p>
        </w:tc>
        <w:tc>
          <w:tcPr>
            <w:tcW w:w="5715" w:type="dxa"/>
            <w:shd w:val="clear" w:color="auto" w:fill="auto"/>
            <w:vAlign w:val="center"/>
          </w:tcPr>
          <w:p w14:paraId="6B425D98" w14:textId="77777777" w:rsidR="00C23971" w:rsidRDefault="00C23971" w:rsidP="00C23971">
            <w:pPr>
              <w:pStyle w:val="Prrafodelista"/>
              <w:ind w:left="0"/>
              <w:jc w:val="both"/>
              <w:rPr>
                <w:rFonts w:ascii="Arial" w:hAnsi="Arial" w:cs="Arial"/>
                <w:b/>
                <w:bCs/>
                <w:sz w:val="18"/>
                <w:szCs w:val="18"/>
              </w:rPr>
            </w:pPr>
            <w:r w:rsidRPr="00E0717C">
              <w:rPr>
                <w:rFonts w:ascii="Arial" w:hAnsi="Arial" w:cs="Arial"/>
                <w:b/>
                <w:bCs/>
                <w:sz w:val="18"/>
                <w:szCs w:val="18"/>
              </w:rPr>
              <w:t>SEGURIDAD SOCIAL INTEGRAL:</w:t>
            </w:r>
          </w:p>
          <w:p w14:paraId="402FF8E2" w14:textId="77777777" w:rsidR="00CA55EC" w:rsidRPr="00E0717C" w:rsidRDefault="00CA55EC" w:rsidP="00C23971">
            <w:pPr>
              <w:pStyle w:val="Prrafodelista"/>
              <w:ind w:left="0"/>
              <w:jc w:val="both"/>
              <w:rPr>
                <w:rFonts w:ascii="Arial" w:hAnsi="Arial" w:cs="Arial"/>
                <w:b/>
                <w:bCs/>
                <w:sz w:val="18"/>
                <w:szCs w:val="18"/>
              </w:rPr>
            </w:pPr>
          </w:p>
          <w:p w14:paraId="6C0D857B" w14:textId="77777777" w:rsidR="00C23971" w:rsidRPr="00E0717C" w:rsidRDefault="00C23971" w:rsidP="00C23971">
            <w:pPr>
              <w:pStyle w:val="Prrafodelista"/>
              <w:ind w:left="0"/>
              <w:jc w:val="both"/>
              <w:rPr>
                <w:rFonts w:ascii="Arial" w:hAnsi="Arial" w:cs="Arial"/>
                <w:bCs/>
                <w:sz w:val="18"/>
                <w:szCs w:val="18"/>
              </w:rPr>
            </w:pPr>
            <w:r w:rsidRPr="00E0717C">
              <w:rPr>
                <w:rFonts w:ascii="Arial" w:hAnsi="Arial" w:cs="Arial"/>
                <w:bCs/>
                <w:sz w:val="18"/>
                <w:szCs w:val="18"/>
              </w:rPr>
              <w:t xml:space="preserve">Diferente a la verificación de la certificación de aportes parafiscales o la declaración juramentada (según corresponda), el oferentes (en caso de ser contratista) se compromete en garantizar que las personas que intervienen en el desarrollo contractual estarán amparadas en las obligaciones del sistema de seguridad social integral a: </w:t>
            </w:r>
            <w:r w:rsidRPr="00E0717C">
              <w:rPr>
                <w:rFonts w:ascii="Arial" w:hAnsi="Arial" w:cs="Arial"/>
                <w:bCs/>
                <w:i/>
                <w:sz w:val="18"/>
                <w:szCs w:val="18"/>
              </w:rPr>
              <w:t>a)</w:t>
            </w:r>
            <w:r w:rsidRPr="00E0717C">
              <w:rPr>
                <w:rFonts w:ascii="Arial" w:hAnsi="Arial" w:cs="Arial"/>
                <w:bCs/>
                <w:sz w:val="18"/>
                <w:szCs w:val="18"/>
              </w:rPr>
              <w:t xml:space="preserve"> empleados a través del empleador o </w:t>
            </w:r>
            <w:r w:rsidRPr="00E0717C">
              <w:rPr>
                <w:rFonts w:ascii="Arial" w:hAnsi="Arial" w:cs="Arial"/>
                <w:bCs/>
                <w:i/>
                <w:sz w:val="18"/>
                <w:szCs w:val="18"/>
              </w:rPr>
              <w:t>b)</w:t>
            </w:r>
            <w:r w:rsidRPr="00E0717C">
              <w:rPr>
                <w:rFonts w:ascii="Arial" w:hAnsi="Arial" w:cs="Arial"/>
                <w:bCs/>
                <w:sz w:val="18"/>
                <w:szCs w:val="18"/>
              </w:rPr>
              <w:t xml:space="preserve"> en su defecto a personas que desarrollen su actividad contractual por prestación de servicios a través de autoliquidación o su empleador (según sea el caso), entregando los soportes del pago de la planilla en los términos de obligación de los regímenes de ARL, pensión y salud correspondientemente.</w:t>
            </w:r>
          </w:p>
          <w:p w14:paraId="5DC6A3DC" w14:textId="77777777" w:rsidR="00C23971" w:rsidRPr="00E0717C" w:rsidRDefault="00C23971" w:rsidP="00C23971">
            <w:pPr>
              <w:jc w:val="both"/>
              <w:rPr>
                <w:rFonts w:ascii="Arial" w:hAnsi="Arial" w:cs="Arial"/>
                <w:b/>
                <w:bCs/>
                <w:sz w:val="18"/>
                <w:szCs w:val="18"/>
                <w:lang w:eastAsia="es-CO"/>
              </w:rPr>
            </w:pPr>
            <w:r w:rsidRPr="00E0717C">
              <w:rPr>
                <w:rFonts w:ascii="Arial" w:hAnsi="Arial" w:cs="Arial"/>
                <w:bCs/>
                <w:sz w:val="18"/>
                <w:szCs w:val="18"/>
              </w:rPr>
              <w:t xml:space="preserve">Esta garantía constitucional se trasfiere a la Entidad Contratante, según versa el artículo 50 de la Ley 789 de 2002, por tanto, el supervisor velará por esta obligación, y demostrará por escrito este cumplimiento en los términos que determine la ordenación del gasto, soportes deberán ser anexados en los informes de supervisión, publicados </w:t>
            </w:r>
            <w:r w:rsidRPr="00E0717C">
              <w:rPr>
                <w:rFonts w:ascii="Arial" w:hAnsi="Arial" w:cs="Arial"/>
                <w:sz w:val="18"/>
                <w:szCs w:val="18"/>
                <w:lang w:eastAsia="es-CO"/>
              </w:rPr>
              <w:t>únicamente por el supervisor en la plataforma transaccional SECOP II, a través de su usuario asignado.</w:t>
            </w:r>
          </w:p>
        </w:tc>
        <w:tc>
          <w:tcPr>
            <w:tcW w:w="1497" w:type="dxa"/>
          </w:tcPr>
          <w:p w14:paraId="13DF1393" w14:textId="14E1AB2A" w:rsidR="00C23971" w:rsidRPr="00E0717C" w:rsidRDefault="00C23971" w:rsidP="00C23971">
            <w:pPr>
              <w:pStyle w:val="Prrafodelista"/>
              <w:ind w:left="0"/>
              <w:jc w:val="both"/>
              <w:rPr>
                <w:rFonts w:ascii="Arial" w:hAnsi="Arial" w:cs="Arial"/>
                <w:b/>
                <w:bCs/>
                <w:sz w:val="18"/>
                <w:szCs w:val="18"/>
              </w:rPr>
            </w:pPr>
            <w:r w:rsidRPr="00E0717C">
              <w:rPr>
                <w:rFonts w:ascii="Arial" w:hAnsi="Arial" w:cs="Arial"/>
                <w:sz w:val="18"/>
                <w:szCs w:val="18"/>
              </w:rPr>
              <w:t>SI</w:t>
            </w:r>
          </w:p>
        </w:tc>
        <w:tc>
          <w:tcPr>
            <w:tcW w:w="2042" w:type="dxa"/>
          </w:tcPr>
          <w:p w14:paraId="6DCC648C" w14:textId="307014AB" w:rsidR="00C23971" w:rsidRPr="00E0717C" w:rsidRDefault="00C23971" w:rsidP="00C23971">
            <w:pPr>
              <w:pStyle w:val="Prrafodelista"/>
              <w:ind w:left="0"/>
              <w:jc w:val="both"/>
              <w:rPr>
                <w:rFonts w:ascii="Arial" w:hAnsi="Arial" w:cs="Arial"/>
                <w:b/>
                <w:bCs/>
                <w:sz w:val="18"/>
                <w:szCs w:val="18"/>
              </w:rPr>
            </w:pPr>
            <w:r w:rsidRPr="00E0717C">
              <w:rPr>
                <w:rFonts w:ascii="Arial" w:hAnsi="Arial" w:cs="Arial"/>
                <w:sz w:val="18"/>
                <w:szCs w:val="18"/>
              </w:rPr>
              <w:t xml:space="preserve">Sin comentario </w:t>
            </w:r>
          </w:p>
        </w:tc>
      </w:tr>
      <w:tr w:rsidR="00C23971" w:rsidRPr="00E0717C" w14:paraId="30FCF839" w14:textId="553A46F8" w:rsidTr="00536CFC">
        <w:trPr>
          <w:trHeight w:val="20"/>
        </w:trPr>
        <w:tc>
          <w:tcPr>
            <w:tcW w:w="517" w:type="dxa"/>
            <w:shd w:val="clear" w:color="auto" w:fill="auto"/>
            <w:vAlign w:val="center"/>
          </w:tcPr>
          <w:p w14:paraId="310CF9DE"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szCs w:val="18"/>
              </w:rPr>
              <w:t>26</w:t>
            </w:r>
          </w:p>
        </w:tc>
        <w:tc>
          <w:tcPr>
            <w:tcW w:w="5715" w:type="dxa"/>
            <w:shd w:val="clear" w:color="auto" w:fill="auto"/>
          </w:tcPr>
          <w:p w14:paraId="59DA9117" w14:textId="77777777" w:rsidR="00C23971" w:rsidRPr="00E0717C" w:rsidRDefault="00C23971" w:rsidP="00C23971">
            <w:pPr>
              <w:jc w:val="both"/>
              <w:rPr>
                <w:rFonts w:ascii="Arial" w:eastAsia="Arial" w:hAnsi="Arial" w:cs="Arial"/>
                <w:b/>
                <w:color w:val="FF0000"/>
                <w:sz w:val="10"/>
                <w:szCs w:val="10"/>
              </w:rPr>
            </w:pPr>
            <w:r w:rsidRPr="00E0717C">
              <w:rPr>
                <w:rFonts w:ascii="Arial" w:hAnsi="Arial" w:cs="Arial"/>
                <w:b/>
                <w:sz w:val="18"/>
                <w:szCs w:val="18"/>
                <w:lang w:eastAsia="es-CO"/>
              </w:rPr>
              <w:t>ESPECIFICACIONES TÉCNICAS SISTEMA DE GESTIÓN DE SEGURIDAD Y SALUD EN EL TRABAJO</w:t>
            </w:r>
            <w:r w:rsidRPr="00E0717C">
              <w:rPr>
                <w:rFonts w:ascii="Arial" w:hAnsi="Arial" w:cs="Arial"/>
                <w:bCs/>
                <w:sz w:val="18"/>
                <w:szCs w:val="18"/>
                <w:lang w:eastAsia="es-CO"/>
              </w:rPr>
              <w:t xml:space="preserve"> </w:t>
            </w:r>
            <w:r w:rsidRPr="00E0717C">
              <w:rPr>
                <w:rFonts w:ascii="Arial" w:hAnsi="Arial" w:cs="Arial"/>
                <w:sz w:val="18"/>
                <w:szCs w:val="18"/>
              </w:rPr>
              <w:t xml:space="preserve">El contratista deberá diligenciar el Formulario </w:t>
            </w:r>
            <w:r w:rsidRPr="00E0717C">
              <w:rPr>
                <w:rFonts w:ascii="Arial" w:eastAsia="Arial" w:hAnsi="Arial" w:cs="Arial"/>
                <w:w w:val="105"/>
                <w:sz w:val="18"/>
                <w:szCs w:val="18"/>
              </w:rPr>
              <w:t>Compromisos con el Sistema de Gestión de la Seguridad y Salud en el Trabajo</w:t>
            </w:r>
            <w:r w:rsidRPr="00E0717C">
              <w:rPr>
                <w:rFonts w:ascii="Arial" w:hAnsi="Arial" w:cs="Arial"/>
                <w:sz w:val="18"/>
                <w:szCs w:val="18"/>
              </w:rPr>
              <w:t xml:space="preserve">, </w:t>
            </w:r>
            <w:r w:rsidRPr="00E0717C">
              <w:rPr>
                <w:rFonts w:ascii="Arial" w:hAnsi="Arial" w:cs="Arial"/>
                <w:i/>
                <w:sz w:val="18"/>
                <w:szCs w:val="18"/>
                <w:u w:val="single"/>
              </w:rPr>
              <w:t>debidamente diligenciado y firmado.</w:t>
            </w:r>
          </w:p>
        </w:tc>
        <w:tc>
          <w:tcPr>
            <w:tcW w:w="1497" w:type="dxa"/>
          </w:tcPr>
          <w:p w14:paraId="151F573A" w14:textId="56D5B69E" w:rsidR="00C23971" w:rsidRPr="00E0717C" w:rsidRDefault="00C23971" w:rsidP="00C23971">
            <w:pPr>
              <w:jc w:val="both"/>
              <w:rPr>
                <w:rFonts w:ascii="Arial" w:hAnsi="Arial" w:cs="Arial"/>
                <w:b/>
                <w:sz w:val="18"/>
                <w:szCs w:val="18"/>
                <w:lang w:eastAsia="es-CO"/>
              </w:rPr>
            </w:pPr>
            <w:r w:rsidRPr="00E0717C">
              <w:rPr>
                <w:rFonts w:ascii="Arial" w:hAnsi="Arial" w:cs="Arial"/>
                <w:sz w:val="18"/>
                <w:szCs w:val="18"/>
              </w:rPr>
              <w:t>SI</w:t>
            </w:r>
          </w:p>
        </w:tc>
        <w:tc>
          <w:tcPr>
            <w:tcW w:w="2042" w:type="dxa"/>
          </w:tcPr>
          <w:p w14:paraId="37C17887" w14:textId="5FCBA4B6" w:rsidR="00C23971" w:rsidRPr="00E0717C" w:rsidRDefault="00C23971" w:rsidP="00C23971">
            <w:pPr>
              <w:jc w:val="both"/>
              <w:rPr>
                <w:rFonts w:ascii="Arial" w:hAnsi="Arial" w:cs="Arial"/>
                <w:b/>
                <w:sz w:val="18"/>
                <w:szCs w:val="18"/>
                <w:lang w:eastAsia="es-CO"/>
              </w:rPr>
            </w:pPr>
            <w:r w:rsidRPr="00E0717C">
              <w:rPr>
                <w:rFonts w:ascii="Arial" w:hAnsi="Arial" w:cs="Arial"/>
                <w:sz w:val="18"/>
                <w:szCs w:val="18"/>
              </w:rPr>
              <w:t xml:space="preserve">Sin comentario </w:t>
            </w:r>
          </w:p>
        </w:tc>
      </w:tr>
      <w:tr w:rsidR="00C23971" w:rsidRPr="00E0717C" w14:paraId="0033EEBA" w14:textId="1439A41E" w:rsidTr="00536CFC">
        <w:trPr>
          <w:trHeight w:val="20"/>
        </w:trPr>
        <w:tc>
          <w:tcPr>
            <w:tcW w:w="517" w:type="dxa"/>
            <w:shd w:val="clear" w:color="auto" w:fill="auto"/>
            <w:vAlign w:val="center"/>
          </w:tcPr>
          <w:p w14:paraId="73CB6684"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szCs w:val="18"/>
              </w:rPr>
              <w:t>27</w:t>
            </w:r>
          </w:p>
        </w:tc>
        <w:tc>
          <w:tcPr>
            <w:tcW w:w="5715" w:type="dxa"/>
            <w:shd w:val="clear" w:color="auto" w:fill="auto"/>
          </w:tcPr>
          <w:p w14:paraId="5D28BE8D" w14:textId="77777777" w:rsidR="00C23971" w:rsidRPr="00E0717C" w:rsidRDefault="00C23971" w:rsidP="00C23971">
            <w:pPr>
              <w:pStyle w:val="Sinespaciado1"/>
              <w:jc w:val="both"/>
              <w:rPr>
                <w:rFonts w:ascii="Arial" w:hAnsi="Arial" w:cs="Arial"/>
                <w:bCs/>
                <w:sz w:val="18"/>
                <w:szCs w:val="18"/>
                <w:lang w:eastAsia="es-MX"/>
              </w:rPr>
            </w:pPr>
            <w:r w:rsidRPr="00E0717C">
              <w:rPr>
                <w:rFonts w:ascii="Arial" w:hAnsi="Arial" w:cs="Arial"/>
                <w:b/>
                <w:sz w:val="18"/>
                <w:szCs w:val="18"/>
              </w:rPr>
              <w:t>DECLARACIÓN DE CONFIDENCIALIDAD Y COMPROMISO CON LA SEGURIDAD DE LA INFORMACIÓN CONTRATISTAS O TERCEROS:</w:t>
            </w:r>
            <w:r w:rsidRPr="00E0717C">
              <w:rPr>
                <w:rFonts w:ascii="Arial" w:hAnsi="Arial" w:cs="Arial"/>
                <w:sz w:val="18"/>
                <w:szCs w:val="18"/>
              </w:rPr>
              <w:t xml:space="preserve"> 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w:t>
            </w:r>
          </w:p>
          <w:p w14:paraId="7F2316F0" w14:textId="77777777" w:rsidR="00C23971" w:rsidRPr="00E0717C" w:rsidRDefault="00C23971" w:rsidP="00C23971">
            <w:pPr>
              <w:jc w:val="both"/>
              <w:rPr>
                <w:rFonts w:ascii="Arial" w:eastAsia="Arial" w:hAnsi="Arial" w:cs="Arial"/>
                <w:b/>
                <w:color w:val="FF0000"/>
                <w:sz w:val="10"/>
                <w:szCs w:val="10"/>
              </w:rPr>
            </w:pPr>
            <w:r w:rsidRPr="00E0717C">
              <w:rPr>
                <w:rFonts w:ascii="Arial" w:hAnsi="Arial" w:cs="Arial"/>
                <w:sz w:val="18"/>
                <w:szCs w:val="18"/>
              </w:rPr>
              <w:t xml:space="preserve">Nota: el cotizante deberá diligenciar el Formulario declaración de confidencialidad, </w:t>
            </w:r>
            <w:r w:rsidRPr="00E0717C">
              <w:rPr>
                <w:rFonts w:ascii="Arial" w:hAnsi="Arial" w:cs="Arial"/>
                <w:b/>
                <w:bCs/>
                <w:i/>
                <w:sz w:val="18"/>
                <w:szCs w:val="18"/>
                <w:u w:val="single"/>
              </w:rPr>
              <w:t>debidamente diligenciado y firmado</w:t>
            </w:r>
            <w:r w:rsidRPr="00E0717C">
              <w:rPr>
                <w:rFonts w:ascii="Arial" w:hAnsi="Arial" w:cs="Arial"/>
                <w:i/>
                <w:sz w:val="18"/>
                <w:szCs w:val="18"/>
                <w:u w:val="single"/>
              </w:rPr>
              <w:t>.</w:t>
            </w:r>
          </w:p>
        </w:tc>
        <w:tc>
          <w:tcPr>
            <w:tcW w:w="1497" w:type="dxa"/>
          </w:tcPr>
          <w:p w14:paraId="405072A3" w14:textId="227AC7BD" w:rsidR="00C23971" w:rsidRPr="00E0717C" w:rsidRDefault="00C23971" w:rsidP="00C23971">
            <w:pPr>
              <w:pStyle w:val="Sinespaciado1"/>
              <w:jc w:val="both"/>
              <w:rPr>
                <w:rFonts w:ascii="Arial" w:hAnsi="Arial" w:cs="Arial"/>
                <w:b/>
                <w:sz w:val="18"/>
                <w:szCs w:val="18"/>
              </w:rPr>
            </w:pPr>
            <w:r w:rsidRPr="00E0717C">
              <w:rPr>
                <w:rFonts w:ascii="Arial" w:hAnsi="Arial" w:cs="Arial"/>
                <w:sz w:val="18"/>
                <w:szCs w:val="18"/>
              </w:rPr>
              <w:t>SI</w:t>
            </w:r>
          </w:p>
        </w:tc>
        <w:tc>
          <w:tcPr>
            <w:tcW w:w="2042" w:type="dxa"/>
          </w:tcPr>
          <w:p w14:paraId="0259DAE9" w14:textId="5B4D6D88" w:rsidR="00C23971" w:rsidRPr="00E0717C" w:rsidRDefault="00C23971" w:rsidP="00C23971">
            <w:pPr>
              <w:pStyle w:val="Sinespaciado1"/>
              <w:jc w:val="both"/>
              <w:rPr>
                <w:rFonts w:ascii="Arial" w:hAnsi="Arial" w:cs="Arial"/>
                <w:b/>
                <w:sz w:val="18"/>
                <w:szCs w:val="18"/>
              </w:rPr>
            </w:pPr>
            <w:r w:rsidRPr="00E0717C">
              <w:rPr>
                <w:rFonts w:ascii="Arial" w:hAnsi="Arial" w:cs="Arial"/>
                <w:sz w:val="18"/>
                <w:szCs w:val="18"/>
              </w:rPr>
              <w:t xml:space="preserve">Sin comentario </w:t>
            </w:r>
          </w:p>
        </w:tc>
      </w:tr>
      <w:tr w:rsidR="00C23971" w:rsidRPr="00E0717C" w14:paraId="2BD08913" w14:textId="4C2FBF1C" w:rsidTr="00536CFC">
        <w:trPr>
          <w:trHeight w:val="20"/>
        </w:trPr>
        <w:tc>
          <w:tcPr>
            <w:tcW w:w="517" w:type="dxa"/>
            <w:shd w:val="clear" w:color="auto" w:fill="auto"/>
            <w:vAlign w:val="center"/>
          </w:tcPr>
          <w:p w14:paraId="6359FAA8"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szCs w:val="18"/>
              </w:rPr>
              <w:t>28</w:t>
            </w:r>
          </w:p>
        </w:tc>
        <w:tc>
          <w:tcPr>
            <w:tcW w:w="5715" w:type="dxa"/>
            <w:shd w:val="clear" w:color="auto" w:fill="auto"/>
            <w:vAlign w:val="center"/>
          </w:tcPr>
          <w:p w14:paraId="0DF1FBDE" w14:textId="77777777" w:rsidR="00C23971" w:rsidRPr="00E0717C" w:rsidRDefault="00C23971" w:rsidP="00C23971">
            <w:pPr>
              <w:pStyle w:val="Sinespaciado1"/>
              <w:jc w:val="both"/>
              <w:rPr>
                <w:rFonts w:ascii="Arial" w:hAnsi="Arial" w:cs="Arial"/>
                <w:color w:val="000000"/>
                <w:sz w:val="18"/>
                <w:szCs w:val="18"/>
                <w:lang w:val="es-MX" w:eastAsia="es-CO"/>
              </w:rPr>
            </w:pPr>
            <w:r w:rsidRPr="00E0717C">
              <w:rPr>
                <w:rFonts w:ascii="Arial" w:hAnsi="Arial" w:cs="Arial"/>
                <w:b/>
                <w:bCs/>
                <w:color w:val="000000"/>
                <w:sz w:val="18"/>
                <w:szCs w:val="18"/>
                <w:lang w:eastAsia="es-CO"/>
              </w:rPr>
              <w:t>ACUERDO DE CONFIDENCIALIDAD</w:t>
            </w:r>
            <w:r w:rsidRPr="00E0717C">
              <w:rPr>
                <w:rFonts w:ascii="Arial" w:hAnsi="Arial" w:cs="Arial"/>
                <w:b/>
                <w:bCs/>
                <w:sz w:val="18"/>
                <w:szCs w:val="18"/>
              </w:rPr>
              <w:t>:</w:t>
            </w:r>
            <w:r w:rsidRPr="00E0717C">
              <w:rPr>
                <w:rFonts w:ascii="Arial" w:hAnsi="Arial" w:cs="Arial"/>
                <w:sz w:val="18"/>
                <w:szCs w:val="18"/>
              </w:rPr>
              <w:t xml:space="preserve"> en virtud del presente contrato, el COTIZANTE se obliga a no suministrar información que obtenga o conozca con ocasión de la ejecución del presente contrato, y que se encuentra marcada como confidencial; así como sobre los lugares a los cuales tenga acceso con ocasión de su servicio o bien a adquirir y sea revelada información marcada como confidencial.</w:t>
            </w:r>
          </w:p>
          <w:p w14:paraId="175826AD" w14:textId="77777777" w:rsidR="00C23971" w:rsidRPr="00E0717C" w:rsidRDefault="00C23971" w:rsidP="00C23971">
            <w:pPr>
              <w:jc w:val="both"/>
              <w:rPr>
                <w:rFonts w:ascii="Arial" w:eastAsia="Arial" w:hAnsi="Arial" w:cs="Arial"/>
                <w:b/>
                <w:color w:val="FF0000"/>
                <w:sz w:val="10"/>
                <w:szCs w:val="10"/>
              </w:rPr>
            </w:pPr>
            <w:r w:rsidRPr="00E0717C">
              <w:rPr>
                <w:rFonts w:ascii="Arial" w:hAnsi="Arial" w:cs="Arial"/>
                <w:color w:val="000000"/>
                <w:sz w:val="18"/>
                <w:szCs w:val="18"/>
              </w:rPr>
              <w:t xml:space="preserve">Nota: el </w:t>
            </w:r>
            <w:r w:rsidRPr="00E0717C">
              <w:rPr>
                <w:rFonts w:ascii="Arial" w:hAnsi="Arial" w:cs="Arial"/>
                <w:sz w:val="18"/>
                <w:szCs w:val="18"/>
              </w:rPr>
              <w:t>cotizante</w:t>
            </w:r>
            <w:r w:rsidRPr="00E0717C">
              <w:rPr>
                <w:rFonts w:ascii="Arial" w:hAnsi="Arial" w:cs="Arial"/>
                <w:color w:val="000000"/>
                <w:sz w:val="18"/>
                <w:szCs w:val="18"/>
              </w:rPr>
              <w:t xml:space="preserve"> deberá diligenciar el Formulario acuerdo de confidencialidad, </w:t>
            </w:r>
            <w:r w:rsidRPr="00E0717C">
              <w:rPr>
                <w:rFonts w:ascii="Arial" w:hAnsi="Arial" w:cs="Arial"/>
                <w:b/>
                <w:bCs/>
                <w:i/>
                <w:color w:val="000000"/>
                <w:sz w:val="18"/>
                <w:szCs w:val="18"/>
                <w:u w:val="single"/>
              </w:rPr>
              <w:t>debidamente diligenciado y firmado.</w:t>
            </w:r>
          </w:p>
        </w:tc>
        <w:tc>
          <w:tcPr>
            <w:tcW w:w="1497" w:type="dxa"/>
          </w:tcPr>
          <w:p w14:paraId="6EFED435" w14:textId="446FEC5F" w:rsidR="00C23971" w:rsidRPr="00E0717C" w:rsidRDefault="00C23971" w:rsidP="00E0717C">
            <w:pPr>
              <w:pStyle w:val="Sinespaciado1"/>
              <w:jc w:val="center"/>
              <w:rPr>
                <w:rFonts w:ascii="Arial" w:hAnsi="Arial" w:cs="Arial"/>
                <w:b/>
                <w:bCs/>
                <w:color w:val="000000"/>
                <w:sz w:val="18"/>
                <w:szCs w:val="18"/>
                <w:lang w:eastAsia="es-CO"/>
              </w:rPr>
            </w:pPr>
            <w:r w:rsidRPr="00E0717C">
              <w:rPr>
                <w:rFonts w:ascii="Arial" w:hAnsi="Arial" w:cs="Arial"/>
                <w:sz w:val="18"/>
                <w:szCs w:val="18"/>
              </w:rPr>
              <w:t>SI</w:t>
            </w:r>
          </w:p>
        </w:tc>
        <w:tc>
          <w:tcPr>
            <w:tcW w:w="2042" w:type="dxa"/>
          </w:tcPr>
          <w:p w14:paraId="5EC3844B" w14:textId="14CBDCEB" w:rsidR="00C23971" w:rsidRPr="00E0717C" w:rsidRDefault="00C23971" w:rsidP="00C23971">
            <w:pPr>
              <w:pStyle w:val="Sinespaciado1"/>
              <w:jc w:val="both"/>
              <w:rPr>
                <w:rFonts w:ascii="Arial" w:hAnsi="Arial" w:cs="Arial"/>
                <w:b/>
                <w:bCs/>
                <w:color w:val="000000"/>
                <w:sz w:val="18"/>
                <w:szCs w:val="18"/>
                <w:lang w:eastAsia="es-CO"/>
              </w:rPr>
            </w:pPr>
            <w:r w:rsidRPr="00E0717C">
              <w:rPr>
                <w:rFonts w:ascii="Arial" w:hAnsi="Arial" w:cs="Arial"/>
                <w:sz w:val="18"/>
                <w:szCs w:val="18"/>
              </w:rPr>
              <w:t xml:space="preserve">Sin comentario </w:t>
            </w:r>
          </w:p>
        </w:tc>
      </w:tr>
      <w:tr w:rsidR="00C23971" w:rsidRPr="00E0717C" w14:paraId="3C13DBEF" w14:textId="0DB70A0A" w:rsidTr="00536CFC">
        <w:trPr>
          <w:trHeight w:val="20"/>
        </w:trPr>
        <w:tc>
          <w:tcPr>
            <w:tcW w:w="517" w:type="dxa"/>
            <w:shd w:val="clear" w:color="auto" w:fill="auto"/>
            <w:vAlign w:val="center"/>
          </w:tcPr>
          <w:p w14:paraId="7A2769A7" w14:textId="77777777" w:rsidR="00C23971" w:rsidRPr="00E0717C" w:rsidRDefault="00C23971" w:rsidP="00C23971">
            <w:pPr>
              <w:jc w:val="center"/>
              <w:rPr>
                <w:rFonts w:ascii="Arial" w:hAnsi="Arial" w:cs="Arial"/>
                <w:b/>
                <w:bCs/>
                <w:sz w:val="18"/>
                <w:szCs w:val="18"/>
              </w:rPr>
            </w:pPr>
            <w:r w:rsidRPr="00E0717C">
              <w:rPr>
                <w:rFonts w:ascii="Arial" w:hAnsi="Arial" w:cs="Arial"/>
                <w:b/>
                <w:bCs/>
                <w:sz w:val="18"/>
                <w:szCs w:val="18"/>
              </w:rPr>
              <w:t>29</w:t>
            </w:r>
          </w:p>
        </w:tc>
        <w:tc>
          <w:tcPr>
            <w:tcW w:w="5715" w:type="dxa"/>
            <w:shd w:val="clear" w:color="auto" w:fill="auto"/>
          </w:tcPr>
          <w:p w14:paraId="711995F0" w14:textId="77777777" w:rsidR="00D84CAE" w:rsidRPr="00E0717C" w:rsidRDefault="00D84CAE" w:rsidP="00C23971">
            <w:pPr>
              <w:jc w:val="both"/>
              <w:rPr>
                <w:rFonts w:ascii="Arial" w:hAnsi="Arial" w:cs="Arial"/>
                <w:b/>
                <w:sz w:val="18"/>
                <w:szCs w:val="18"/>
              </w:rPr>
            </w:pPr>
          </w:p>
          <w:p w14:paraId="550D1E02" w14:textId="2E93A47A" w:rsidR="00C23971" w:rsidRPr="00E0717C" w:rsidRDefault="00C23971" w:rsidP="00C23971">
            <w:pPr>
              <w:jc w:val="both"/>
              <w:rPr>
                <w:rFonts w:ascii="Arial" w:hAnsi="Arial" w:cs="Arial"/>
                <w:b/>
                <w:sz w:val="18"/>
                <w:szCs w:val="18"/>
              </w:rPr>
            </w:pPr>
            <w:r w:rsidRPr="00E0717C">
              <w:rPr>
                <w:rFonts w:ascii="Arial" w:hAnsi="Arial" w:cs="Arial"/>
                <w:b/>
                <w:sz w:val="18"/>
                <w:szCs w:val="18"/>
              </w:rPr>
              <w:t>COMPROMISO ANTICORRUPCIÓN:</w:t>
            </w:r>
          </w:p>
          <w:p w14:paraId="734513C2" w14:textId="77777777" w:rsidR="00C23971" w:rsidRPr="00E0717C" w:rsidRDefault="00C23971" w:rsidP="00C23971">
            <w:pPr>
              <w:jc w:val="both"/>
              <w:rPr>
                <w:rFonts w:ascii="Arial" w:eastAsia="Arial" w:hAnsi="Arial" w:cs="Arial"/>
                <w:b/>
                <w:color w:val="FF0000"/>
                <w:sz w:val="10"/>
                <w:szCs w:val="10"/>
              </w:rPr>
            </w:pPr>
            <w:r w:rsidRPr="00E0717C">
              <w:rPr>
                <w:rFonts w:ascii="Arial" w:hAnsi="Arial" w:cs="Arial"/>
                <w:sz w:val="18"/>
                <w:szCs w:val="18"/>
                <w:lang w:eastAsia="es-CO"/>
              </w:rPr>
              <w:t xml:space="preserve">El oferente deberá diligenciar el Formulario Compromiso Anticorrupción, </w:t>
            </w:r>
            <w:r w:rsidRPr="00E0717C">
              <w:rPr>
                <w:rFonts w:ascii="Arial" w:hAnsi="Arial" w:cs="Arial"/>
                <w:b/>
                <w:i/>
                <w:sz w:val="18"/>
                <w:szCs w:val="18"/>
                <w:u w:val="single"/>
              </w:rPr>
              <w:t>debidamente diligenciado y firmado.</w:t>
            </w:r>
          </w:p>
        </w:tc>
        <w:tc>
          <w:tcPr>
            <w:tcW w:w="1497" w:type="dxa"/>
          </w:tcPr>
          <w:p w14:paraId="7FEAB456" w14:textId="3C95FE4D" w:rsidR="00C23971" w:rsidRPr="00E0717C" w:rsidRDefault="00C23971" w:rsidP="00E0717C">
            <w:pPr>
              <w:jc w:val="center"/>
              <w:rPr>
                <w:rFonts w:ascii="Arial" w:hAnsi="Arial" w:cs="Arial"/>
                <w:b/>
                <w:sz w:val="18"/>
                <w:szCs w:val="18"/>
              </w:rPr>
            </w:pPr>
            <w:r w:rsidRPr="00E0717C">
              <w:rPr>
                <w:rFonts w:ascii="Arial" w:hAnsi="Arial" w:cs="Arial"/>
                <w:sz w:val="18"/>
                <w:szCs w:val="18"/>
              </w:rPr>
              <w:t>SI</w:t>
            </w:r>
          </w:p>
        </w:tc>
        <w:tc>
          <w:tcPr>
            <w:tcW w:w="2042" w:type="dxa"/>
          </w:tcPr>
          <w:p w14:paraId="4208DE7A" w14:textId="5430FD29" w:rsidR="00C23971" w:rsidRPr="00E0717C" w:rsidRDefault="00C23971" w:rsidP="00397352">
            <w:pPr>
              <w:jc w:val="center"/>
              <w:rPr>
                <w:rFonts w:ascii="Arial" w:hAnsi="Arial" w:cs="Arial"/>
                <w:b/>
                <w:sz w:val="18"/>
                <w:szCs w:val="18"/>
              </w:rPr>
            </w:pPr>
            <w:r w:rsidRPr="00E0717C">
              <w:rPr>
                <w:rFonts w:ascii="Arial" w:hAnsi="Arial" w:cs="Arial"/>
                <w:sz w:val="18"/>
                <w:szCs w:val="18"/>
              </w:rPr>
              <w:t>Sin comentario</w:t>
            </w:r>
          </w:p>
        </w:tc>
      </w:tr>
      <w:bookmarkEnd w:id="1"/>
    </w:tbl>
    <w:p w14:paraId="5A02CB55" w14:textId="77777777" w:rsidR="00020ACF" w:rsidRDefault="00020ACF" w:rsidP="00020ACF">
      <w:pPr>
        <w:pStyle w:val="Prrafodelista"/>
        <w:ind w:left="426"/>
        <w:jc w:val="both"/>
        <w:rPr>
          <w:rFonts w:ascii="Arial" w:hAnsi="Arial" w:cs="Arial"/>
          <w:b/>
          <w:color w:val="000000" w:themeColor="text1"/>
          <w:sz w:val="20"/>
          <w:szCs w:val="20"/>
        </w:rPr>
      </w:pPr>
    </w:p>
    <w:p w14:paraId="7A043409" w14:textId="77777777" w:rsidR="008051D9" w:rsidRPr="00BF5DDE" w:rsidRDefault="008051D9" w:rsidP="00BF5DDE">
      <w:pPr>
        <w:jc w:val="both"/>
        <w:rPr>
          <w:rFonts w:ascii="Arial" w:hAnsi="Arial" w:cs="Arial"/>
          <w:b/>
          <w:color w:val="000000" w:themeColor="text1"/>
          <w:sz w:val="20"/>
          <w:szCs w:val="20"/>
        </w:rPr>
      </w:pPr>
    </w:p>
    <w:p w14:paraId="6BC50011" w14:textId="228EC405" w:rsidR="00E93CB0" w:rsidRPr="00F67DDD" w:rsidRDefault="00D07EDA" w:rsidP="00307547">
      <w:pPr>
        <w:pStyle w:val="Prrafodelista"/>
        <w:numPr>
          <w:ilvl w:val="1"/>
          <w:numId w:val="22"/>
        </w:numPr>
        <w:ind w:left="426"/>
        <w:jc w:val="both"/>
        <w:rPr>
          <w:rFonts w:ascii="Arial" w:hAnsi="Arial" w:cs="Arial"/>
          <w:b/>
          <w:color w:val="000000" w:themeColor="text1"/>
          <w:sz w:val="20"/>
          <w:szCs w:val="20"/>
        </w:rPr>
      </w:pPr>
      <w:r w:rsidRPr="00F67DDD">
        <w:rPr>
          <w:rFonts w:ascii="Arial" w:hAnsi="Arial" w:cs="Arial"/>
          <w:b/>
          <w:color w:val="000000" w:themeColor="text1"/>
          <w:sz w:val="20"/>
          <w:szCs w:val="20"/>
        </w:rPr>
        <w:lastRenderedPageBreak/>
        <w:t xml:space="preserve">NOVEDADES, </w:t>
      </w:r>
      <w:r w:rsidR="00D5457E" w:rsidRPr="00F67DDD">
        <w:rPr>
          <w:rFonts w:ascii="Arial" w:hAnsi="Arial" w:cs="Arial"/>
          <w:b/>
          <w:color w:val="000000" w:themeColor="text1"/>
          <w:sz w:val="20"/>
          <w:szCs w:val="20"/>
        </w:rPr>
        <w:t>SITUACIONES ANORMALES O DE RELEVANCIA</w:t>
      </w:r>
    </w:p>
    <w:p w14:paraId="7FA0822F" w14:textId="77777777" w:rsidR="00E93CB0" w:rsidRPr="00F67DDD" w:rsidRDefault="00E93CB0" w:rsidP="00E93CB0">
      <w:pPr>
        <w:jc w:val="both"/>
        <w:rPr>
          <w:rFonts w:ascii="Arial" w:hAnsi="Arial" w:cs="Arial"/>
          <w:b/>
          <w:color w:val="000000" w:themeColor="text1"/>
          <w:sz w:val="20"/>
          <w:szCs w:val="20"/>
        </w:rPr>
      </w:pPr>
    </w:p>
    <w:p w14:paraId="4BAF4893" w14:textId="77777777" w:rsidR="00FD431F" w:rsidRDefault="00422D15" w:rsidP="00D07EDA">
      <w:pPr>
        <w:jc w:val="both"/>
        <w:rPr>
          <w:rFonts w:ascii="Arial" w:hAnsi="Arial" w:cs="Arial"/>
          <w:color w:val="000000" w:themeColor="text1"/>
          <w:sz w:val="20"/>
          <w:szCs w:val="20"/>
        </w:rPr>
      </w:pPr>
      <w:r w:rsidRPr="00F67DDD">
        <w:rPr>
          <w:rFonts w:ascii="Arial" w:hAnsi="Arial" w:cs="Arial"/>
          <w:sz w:val="20"/>
          <w:szCs w:val="20"/>
        </w:rPr>
        <w:t>No se presentaron novedades, situaciones anormales o de relevancia</w:t>
      </w:r>
      <w:r w:rsidR="00A73780" w:rsidRPr="00F67DDD">
        <w:rPr>
          <w:rFonts w:ascii="Arial" w:hAnsi="Arial" w:cs="Arial"/>
          <w:sz w:val="20"/>
          <w:szCs w:val="20"/>
        </w:rPr>
        <w:t xml:space="preserve"> </w:t>
      </w:r>
      <w:r w:rsidR="00A73780" w:rsidRPr="00F67DDD">
        <w:rPr>
          <w:rFonts w:ascii="Arial" w:hAnsi="Arial" w:cs="Arial"/>
          <w:color w:val="000000" w:themeColor="text1"/>
          <w:sz w:val="20"/>
          <w:szCs w:val="20"/>
        </w:rPr>
        <w:t xml:space="preserve">durante el primer </w:t>
      </w:r>
      <w:r w:rsidR="00B34798" w:rsidRPr="00F67DDD">
        <w:rPr>
          <w:rFonts w:ascii="Arial" w:hAnsi="Arial" w:cs="Arial"/>
          <w:color w:val="000000" w:themeColor="text1"/>
          <w:sz w:val="20"/>
          <w:szCs w:val="20"/>
        </w:rPr>
        <w:t xml:space="preserve">mes </w:t>
      </w:r>
      <w:r w:rsidR="00A73780" w:rsidRPr="00F67DDD">
        <w:rPr>
          <w:rFonts w:ascii="Arial" w:hAnsi="Arial" w:cs="Arial"/>
          <w:color w:val="000000" w:themeColor="text1"/>
          <w:sz w:val="20"/>
          <w:szCs w:val="20"/>
        </w:rPr>
        <w:t>de ejecución.</w:t>
      </w:r>
    </w:p>
    <w:p w14:paraId="4B3D3BE1" w14:textId="77777777" w:rsidR="000B476C" w:rsidRPr="00F67DDD" w:rsidRDefault="000B476C" w:rsidP="00D07EDA">
      <w:pPr>
        <w:jc w:val="both"/>
        <w:rPr>
          <w:rFonts w:ascii="Arial" w:hAnsi="Arial" w:cs="Arial"/>
          <w:b/>
          <w:color w:val="000000" w:themeColor="text1"/>
          <w:sz w:val="20"/>
          <w:szCs w:val="20"/>
        </w:rPr>
      </w:pPr>
    </w:p>
    <w:p w14:paraId="1E8000DA" w14:textId="77777777" w:rsidR="00DA6E1B" w:rsidRPr="00E0717C" w:rsidRDefault="00DA6E1B" w:rsidP="000500FB">
      <w:pPr>
        <w:jc w:val="both"/>
        <w:rPr>
          <w:rFonts w:ascii="Arial" w:hAnsi="Arial" w:cs="Arial"/>
          <w:color w:val="000000" w:themeColor="text1"/>
          <w:sz w:val="10"/>
          <w:szCs w:val="10"/>
        </w:rPr>
      </w:pPr>
    </w:p>
    <w:p w14:paraId="2FAD6FAE" w14:textId="77777777" w:rsidR="000500FB" w:rsidRPr="00F67DDD"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F67DDD">
        <w:rPr>
          <w:rFonts w:ascii="Arial" w:hAnsi="Arial" w:cs="Arial"/>
          <w:b/>
          <w:color w:val="000000" w:themeColor="text1"/>
          <w:sz w:val="20"/>
          <w:szCs w:val="20"/>
        </w:rPr>
        <w:t xml:space="preserve"> </w:t>
      </w:r>
      <w:r w:rsidRPr="00F67DDD">
        <w:rPr>
          <w:rFonts w:ascii="Arial" w:hAnsi="Arial" w:cs="Arial"/>
          <w:b/>
          <w:bCs/>
          <w:color w:val="000000" w:themeColor="text1"/>
          <w:sz w:val="20"/>
          <w:szCs w:val="20"/>
        </w:rPr>
        <w:t>AVANCE DE</w:t>
      </w:r>
      <w:r w:rsidR="0088488E" w:rsidRPr="00F67DDD">
        <w:rPr>
          <w:rFonts w:ascii="Arial" w:hAnsi="Arial" w:cs="Arial"/>
          <w:b/>
          <w:bCs/>
          <w:color w:val="000000" w:themeColor="text1"/>
          <w:sz w:val="20"/>
          <w:szCs w:val="20"/>
        </w:rPr>
        <w:t xml:space="preserve"> LA</w:t>
      </w:r>
      <w:r w:rsidR="00E93CB0" w:rsidRPr="00F67DDD">
        <w:rPr>
          <w:rFonts w:ascii="Arial" w:hAnsi="Arial" w:cs="Arial"/>
          <w:b/>
          <w:bCs/>
          <w:color w:val="000000" w:themeColor="text1"/>
          <w:sz w:val="20"/>
          <w:szCs w:val="20"/>
        </w:rPr>
        <w:t xml:space="preserve"> </w:t>
      </w:r>
      <w:r w:rsidR="0088488E" w:rsidRPr="00F67DDD">
        <w:rPr>
          <w:rFonts w:ascii="Arial" w:hAnsi="Arial" w:cs="Arial"/>
          <w:b/>
          <w:bCs/>
          <w:color w:val="000000" w:themeColor="text1"/>
          <w:sz w:val="20"/>
          <w:szCs w:val="20"/>
        </w:rPr>
        <w:t>EJECUCIÓN</w:t>
      </w:r>
      <w:r w:rsidR="00E93CB0" w:rsidRPr="00F67DDD">
        <w:rPr>
          <w:rFonts w:ascii="Arial" w:hAnsi="Arial" w:cs="Arial"/>
          <w:b/>
          <w:bCs/>
          <w:color w:val="000000" w:themeColor="text1"/>
          <w:sz w:val="20"/>
          <w:szCs w:val="20"/>
        </w:rPr>
        <w:t xml:space="preserve"> DEL </w:t>
      </w:r>
      <w:r w:rsidRPr="00F67DDD">
        <w:rPr>
          <w:rFonts w:ascii="Arial" w:hAnsi="Arial" w:cs="Arial"/>
          <w:b/>
          <w:bCs/>
          <w:color w:val="000000" w:themeColor="text1"/>
          <w:sz w:val="20"/>
          <w:szCs w:val="20"/>
        </w:rPr>
        <w:t>CONTRATO</w:t>
      </w:r>
      <w:r w:rsidR="00F90198" w:rsidRPr="00F67DDD">
        <w:rPr>
          <w:rFonts w:ascii="Arial" w:hAnsi="Arial" w:cs="Arial"/>
          <w:b/>
          <w:bCs/>
          <w:color w:val="000000" w:themeColor="text1"/>
          <w:sz w:val="20"/>
          <w:szCs w:val="20"/>
        </w:rPr>
        <w:t xml:space="preserve"> U ORDEN DE COMPRA</w:t>
      </w:r>
      <w:r w:rsidR="00BA1867" w:rsidRPr="00F67DDD">
        <w:rPr>
          <w:rFonts w:ascii="Arial" w:hAnsi="Arial" w:cs="Arial"/>
          <w:b/>
          <w:bCs/>
          <w:color w:val="000000" w:themeColor="text1"/>
          <w:sz w:val="20"/>
          <w:szCs w:val="20"/>
        </w:rPr>
        <w:t>:</w:t>
      </w:r>
    </w:p>
    <w:p w14:paraId="2BA240CD" w14:textId="77777777" w:rsidR="00262F63" w:rsidRPr="00F67DDD" w:rsidRDefault="00262F63" w:rsidP="00262F63">
      <w:pPr>
        <w:jc w:val="both"/>
        <w:rPr>
          <w:rFonts w:ascii="Arial" w:hAnsi="Arial" w:cs="Arial"/>
          <w:b/>
          <w:bCs/>
          <w:color w:val="000000" w:themeColor="text1"/>
          <w:sz w:val="20"/>
          <w:szCs w:val="20"/>
        </w:rPr>
      </w:pPr>
    </w:p>
    <w:p w14:paraId="0A9CC31B" w14:textId="066C280A" w:rsidR="00A61D93" w:rsidRPr="00F67DDD" w:rsidRDefault="00262F63" w:rsidP="00262F63">
      <w:pPr>
        <w:ind w:left="284"/>
        <w:jc w:val="both"/>
        <w:rPr>
          <w:rFonts w:ascii="Arial" w:hAnsi="Arial" w:cs="Arial"/>
          <w:bCs/>
          <w:color w:val="000000" w:themeColor="text1"/>
          <w:sz w:val="20"/>
          <w:szCs w:val="20"/>
          <w:lang w:val="es-CO"/>
        </w:rPr>
      </w:pPr>
      <w:r w:rsidRPr="00F67DDD">
        <w:rPr>
          <w:rFonts w:ascii="Arial" w:hAnsi="Arial" w:cs="Arial"/>
          <w:bCs/>
          <w:color w:val="000000" w:themeColor="text1"/>
          <w:sz w:val="20"/>
          <w:szCs w:val="20"/>
          <w:lang w:val="es-CO"/>
        </w:rPr>
        <w:t>A la fecha</w:t>
      </w:r>
      <w:r w:rsidR="00AF1095" w:rsidRPr="00F67DDD">
        <w:rPr>
          <w:rFonts w:ascii="Arial" w:hAnsi="Arial" w:cs="Arial"/>
          <w:bCs/>
          <w:color w:val="000000" w:themeColor="text1"/>
          <w:sz w:val="20"/>
          <w:szCs w:val="20"/>
          <w:lang w:val="es-CO"/>
        </w:rPr>
        <w:t xml:space="preserve"> </w:t>
      </w:r>
      <w:r w:rsidR="00B91551" w:rsidRPr="00F67DDD">
        <w:rPr>
          <w:rFonts w:ascii="Arial" w:hAnsi="Arial" w:cs="Arial"/>
          <w:bCs/>
          <w:color w:val="000000" w:themeColor="text1"/>
          <w:sz w:val="20"/>
          <w:szCs w:val="20"/>
          <w:lang w:val="es-CO"/>
        </w:rPr>
        <w:t>de corte del presente informe de supervisión ha</w:t>
      </w:r>
      <w:r w:rsidR="00670F35" w:rsidRPr="00F67DDD">
        <w:rPr>
          <w:rFonts w:ascii="Arial" w:hAnsi="Arial" w:cs="Arial"/>
          <w:bCs/>
          <w:color w:val="000000" w:themeColor="text1"/>
          <w:sz w:val="20"/>
          <w:szCs w:val="20"/>
          <w:lang w:val="es-CO"/>
        </w:rPr>
        <w:t>n transcurrido (</w:t>
      </w:r>
      <w:r w:rsidR="000C00C7">
        <w:rPr>
          <w:rFonts w:ascii="Arial" w:hAnsi="Arial" w:cs="Arial"/>
          <w:bCs/>
          <w:color w:val="000000" w:themeColor="text1"/>
          <w:sz w:val="20"/>
          <w:szCs w:val="20"/>
          <w:lang w:val="es-CO"/>
        </w:rPr>
        <w:t>2</w:t>
      </w:r>
      <w:r w:rsidR="008051D9">
        <w:rPr>
          <w:rFonts w:ascii="Arial" w:hAnsi="Arial" w:cs="Arial"/>
          <w:bCs/>
          <w:color w:val="000000" w:themeColor="text1"/>
          <w:sz w:val="20"/>
          <w:szCs w:val="20"/>
          <w:lang w:val="es-CO"/>
        </w:rPr>
        <w:t>45</w:t>
      </w:r>
      <w:r w:rsidRPr="00F67DDD">
        <w:rPr>
          <w:rFonts w:ascii="Arial" w:hAnsi="Arial" w:cs="Arial"/>
          <w:bCs/>
          <w:color w:val="000000" w:themeColor="text1"/>
          <w:sz w:val="20"/>
          <w:szCs w:val="20"/>
          <w:lang w:val="es-CO"/>
        </w:rPr>
        <w:t>)</w:t>
      </w:r>
      <w:r w:rsidR="00FD25C8" w:rsidRPr="00F67DDD">
        <w:rPr>
          <w:rFonts w:ascii="Arial" w:hAnsi="Arial" w:cs="Arial"/>
          <w:bCs/>
          <w:color w:val="000000" w:themeColor="text1"/>
          <w:sz w:val="20"/>
          <w:szCs w:val="20"/>
          <w:lang w:val="es-CO"/>
        </w:rPr>
        <w:t xml:space="preserve"> días</w:t>
      </w:r>
      <w:r w:rsidR="00ED0D31" w:rsidRPr="00F67DDD">
        <w:rPr>
          <w:rFonts w:ascii="Arial" w:hAnsi="Arial" w:cs="Arial"/>
          <w:bCs/>
          <w:color w:val="000000" w:themeColor="text1"/>
          <w:sz w:val="20"/>
          <w:szCs w:val="20"/>
          <w:lang w:val="es-CO"/>
        </w:rPr>
        <w:t xml:space="preserve"> calendario</w:t>
      </w:r>
      <w:r w:rsidR="00FD25C8" w:rsidRPr="00F67DDD">
        <w:rPr>
          <w:rFonts w:ascii="Arial" w:hAnsi="Arial" w:cs="Arial"/>
          <w:bCs/>
          <w:color w:val="000000" w:themeColor="text1"/>
          <w:sz w:val="20"/>
          <w:szCs w:val="20"/>
          <w:lang w:val="es-CO"/>
        </w:rPr>
        <w:t xml:space="preserve"> </w:t>
      </w:r>
      <w:r w:rsidR="00B91551" w:rsidRPr="00F67DDD">
        <w:rPr>
          <w:rFonts w:ascii="Arial" w:hAnsi="Arial" w:cs="Arial"/>
          <w:bCs/>
          <w:color w:val="000000" w:themeColor="text1"/>
          <w:sz w:val="20"/>
          <w:szCs w:val="20"/>
          <w:lang w:val="es-CO"/>
        </w:rPr>
        <w:t xml:space="preserve">desde que inició el plazo </w:t>
      </w:r>
      <w:r w:rsidR="00324C36" w:rsidRPr="00F67DDD">
        <w:rPr>
          <w:rFonts w:ascii="Arial" w:hAnsi="Arial" w:cs="Arial"/>
          <w:bCs/>
          <w:color w:val="000000" w:themeColor="text1"/>
          <w:sz w:val="20"/>
          <w:szCs w:val="20"/>
          <w:lang w:val="es-CO"/>
        </w:rPr>
        <w:t>de ejecución</w:t>
      </w:r>
      <w:r w:rsidR="0088488E" w:rsidRPr="00F67DDD">
        <w:rPr>
          <w:rFonts w:ascii="Arial" w:hAnsi="Arial" w:cs="Arial"/>
          <w:bCs/>
          <w:color w:val="000000" w:themeColor="text1"/>
          <w:sz w:val="20"/>
          <w:szCs w:val="20"/>
          <w:lang w:val="es-CO"/>
        </w:rPr>
        <w:t xml:space="preserve"> del contrato</w:t>
      </w:r>
      <w:r w:rsidR="00B91551" w:rsidRPr="00F67DDD">
        <w:rPr>
          <w:rFonts w:ascii="Arial" w:hAnsi="Arial" w:cs="Arial"/>
          <w:bCs/>
          <w:color w:val="000000" w:themeColor="text1"/>
          <w:sz w:val="20"/>
          <w:szCs w:val="20"/>
          <w:lang w:val="es-CO"/>
        </w:rPr>
        <w:t xml:space="preserve"> u orden de compra</w:t>
      </w:r>
      <w:r w:rsidR="0088488E" w:rsidRPr="00F67DDD">
        <w:rPr>
          <w:rFonts w:ascii="Arial" w:hAnsi="Arial" w:cs="Arial"/>
          <w:bCs/>
          <w:color w:val="000000" w:themeColor="text1"/>
          <w:sz w:val="20"/>
          <w:szCs w:val="20"/>
          <w:lang w:val="es-CO"/>
        </w:rPr>
        <w:t>, restando (</w:t>
      </w:r>
      <w:r w:rsidR="008051D9">
        <w:rPr>
          <w:rFonts w:ascii="Arial" w:hAnsi="Arial" w:cs="Arial"/>
          <w:bCs/>
          <w:color w:val="000000" w:themeColor="text1"/>
          <w:sz w:val="20"/>
          <w:szCs w:val="20"/>
          <w:lang w:val="es-CO"/>
        </w:rPr>
        <w:t>10</w:t>
      </w:r>
      <w:r w:rsidR="0088488E" w:rsidRPr="00F67DDD">
        <w:rPr>
          <w:rFonts w:ascii="Arial" w:hAnsi="Arial" w:cs="Arial"/>
          <w:bCs/>
          <w:color w:val="000000" w:themeColor="text1"/>
          <w:sz w:val="20"/>
          <w:szCs w:val="20"/>
          <w:lang w:val="es-CO"/>
        </w:rPr>
        <w:t>) días</w:t>
      </w:r>
      <w:r w:rsidR="00ED0D31" w:rsidRPr="00F67DDD">
        <w:rPr>
          <w:rFonts w:ascii="Arial" w:hAnsi="Arial" w:cs="Arial"/>
          <w:bCs/>
          <w:color w:val="000000" w:themeColor="text1"/>
          <w:sz w:val="20"/>
          <w:szCs w:val="20"/>
          <w:lang w:val="es-CO"/>
        </w:rPr>
        <w:t xml:space="preserve"> calendario</w:t>
      </w:r>
      <w:r w:rsidR="0088488E" w:rsidRPr="00F67DDD">
        <w:rPr>
          <w:rFonts w:ascii="Arial" w:hAnsi="Arial" w:cs="Arial"/>
          <w:bCs/>
          <w:color w:val="000000" w:themeColor="text1"/>
          <w:sz w:val="20"/>
          <w:szCs w:val="20"/>
          <w:lang w:val="es-CO"/>
        </w:rPr>
        <w:t xml:space="preserve"> para</w:t>
      </w:r>
      <w:r w:rsidR="00ED0D31" w:rsidRPr="00F67DDD">
        <w:rPr>
          <w:rFonts w:ascii="Arial" w:hAnsi="Arial" w:cs="Arial"/>
          <w:bCs/>
          <w:color w:val="000000" w:themeColor="text1"/>
          <w:sz w:val="20"/>
          <w:szCs w:val="20"/>
          <w:lang w:val="es-CO"/>
        </w:rPr>
        <w:t xml:space="preserve"> que finalice el</w:t>
      </w:r>
      <w:r w:rsidR="0088488E" w:rsidRPr="00F67DDD">
        <w:rPr>
          <w:rFonts w:ascii="Arial" w:hAnsi="Arial" w:cs="Arial"/>
          <w:bCs/>
          <w:color w:val="000000" w:themeColor="text1"/>
          <w:sz w:val="20"/>
          <w:szCs w:val="20"/>
          <w:lang w:val="es-CO"/>
        </w:rPr>
        <w:t xml:space="preserve"> plazo de ejecución</w:t>
      </w:r>
      <w:r w:rsidR="00453FE7" w:rsidRPr="00F67DDD">
        <w:rPr>
          <w:rFonts w:ascii="Arial" w:hAnsi="Arial" w:cs="Arial"/>
          <w:bCs/>
          <w:color w:val="000000" w:themeColor="text1"/>
          <w:sz w:val="20"/>
          <w:szCs w:val="20"/>
          <w:lang w:val="es-CO"/>
        </w:rPr>
        <w:t>.</w:t>
      </w:r>
    </w:p>
    <w:p w14:paraId="3AF592FD" w14:textId="77777777" w:rsidR="00E93CB0" w:rsidRPr="00F67DDD" w:rsidRDefault="00E93CB0" w:rsidP="0088488E">
      <w:pPr>
        <w:ind w:left="284"/>
        <w:jc w:val="both"/>
        <w:rPr>
          <w:rFonts w:ascii="Arial" w:hAnsi="Arial" w:cs="Arial"/>
          <w:b/>
          <w:bCs/>
          <w:color w:val="000000" w:themeColor="text1"/>
          <w:sz w:val="20"/>
          <w:szCs w:val="20"/>
        </w:rPr>
      </w:pPr>
    </w:p>
    <w:p w14:paraId="55817E0D" w14:textId="54848C76" w:rsidR="00A15AA7" w:rsidRPr="000B476C" w:rsidRDefault="003A3EF3" w:rsidP="000B476C">
      <w:pPr>
        <w:numPr>
          <w:ilvl w:val="0"/>
          <w:numId w:val="1"/>
        </w:numPr>
        <w:ind w:left="284" w:hanging="284"/>
        <w:jc w:val="both"/>
        <w:rPr>
          <w:rFonts w:ascii="Arial" w:hAnsi="Arial" w:cs="Arial"/>
          <w:b/>
          <w:color w:val="000000" w:themeColor="text1"/>
          <w:sz w:val="20"/>
          <w:szCs w:val="20"/>
        </w:rPr>
      </w:pPr>
      <w:r w:rsidRPr="00F67DDD">
        <w:rPr>
          <w:rFonts w:ascii="Arial" w:hAnsi="Arial" w:cs="Arial"/>
          <w:b/>
          <w:color w:val="000000" w:themeColor="text1"/>
          <w:sz w:val="20"/>
          <w:szCs w:val="20"/>
        </w:rPr>
        <w:t>TRÁMITES Y VERIFICACIÓN DE PAGOS:</w:t>
      </w:r>
    </w:p>
    <w:p w14:paraId="09F83E01" w14:textId="77777777" w:rsidR="003A3EF3" w:rsidRPr="00E0717C" w:rsidRDefault="003A3EF3" w:rsidP="003A3EF3">
      <w:pPr>
        <w:ind w:left="360"/>
        <w:jc w:val="both"/>
        <w:rPr>
          <w:rFonts w:ascii="Arial" w:hAnsi="Arial" w:cs="Arial"/>
          <w:bCs/>
          <w:sz w:val="10"/>
          <w:szCs w:val="10"/>
        </w:rPr>
      </w:pPr>
    </w:p>
    <w:p w14:paraId="15C6DD8A" w14:textId="77777777" w:rsidR="00C47D16" w:rsidRPr="00F67DDD" w:rsidRDefault="00C47D16" w:rsidP="00C47D16">
      <w:pPr>
        <w:ind w:left="360"/>
        <w:jc w:val="both"/>
        <w:rPr>
          <w:rFonts w:ascii="Arial" w:hAnsi="Arial" w:cs="Arial"/>
          <w:bCs/>
          <w:color w:val="000000" w:themeColor="text1"/>
          <w:sz w:val="20"/>
          <w:szCs w:val="20"/>
        </w:rPr>
      </w:pPr>
      <w:r w:rsidRPr="00F67DDD">
        <w:rPr>
          <w:rFonts w:ascii="Arial" w:hAnsi="Arial" w:cs="Arial"/>
          <w:bCs/>
          <w:color w:val="000000" w:themeColor="text1"/>
          <w:sz w:val="20"/>
          <w:szCs w:val="20"/>
        </w:rPr>
        <w:t xml:space="preserve">La Escuela de Suboficiales y Nivel Ejecutivo “Gonzalo Jiménez de Quesada”, realizará el pago en moneda legal colombiana de forma parcial, es decir, de acuerdo a la forma como se preste el servicio. Una vez realizada la actividad, el contratista deberá entregar al supervisor de la aceptación de la oferta, la factura y la certificación de aportes parafiscales conforme lo establece la Ley. Este, a su vez, expedirá el respectivo recibido a satisfacción y lo remitirá al Grupo Contratos de la Escuela de Suboficiales y Nivel Ejecutivo “Gonzalo Jiménez de Quesada”, junto con el informe de supervisión. En todo caso el pago será realizado dentro de los sesenta (60) días siguientes a la radicación de los documentos relacionados con antelación, sujeto a la disponibilidad del Programa Anual de Caja (PAC). Aprobado por el Ministerio de Hacienda y Crédito Público y de acuerdo al derecho de turno contemplado en el Artículo 19 de la Ley 1150 de 2007.  </w:t>
      </w:r>
    </w:p>
    <w:p w14:paraId="092DA43E" w14:textId="77777777" w:rsidR="00C47D16" w:rsidRPr="00F67DDD" w:rsidRDefault="00C47D16" w:rsidP="00C47D16">
      <w:pPr>
        <w:ind w:left="360"/>
        <w:jc w:val="both"/>
        <w:rPr>
          <w:rFonts w:ascii="Arial" w:hAnsi="Arial" w:cs="Arial"/>
          <w:bCs/>
          <w:color w:val="000000" w:themeColor="text1"/>
          <w:sz w:val="20"/>
          <w:szCs w:val="20"/>
        </w:rPr>
      </w:pPr>
      <w:r w:rsidRPr="00F67DDD">
        <w:rPr>
          <w:rFonts w:ascii="Arial" w:hAnsi="Arial" w:cs="Arial"/>
          <w:bCs/>
          <w:color w:val="000000" w:themeColor="text1"/>
          <w:sz w:val="20"/>
          <w:szCs w:val="20"/>
        </w:rPr>
        <w:t xml:space="preserve"> </w:t>
      </w:r>
    </w:p>
    <w:p w14:paraId="37029F56" w14:textId="77777777" w:rsidR="00C47D16" w:rsidRPr="00F67DDD" w:rsidRDefault="00C47D16" w:rsidP="00C47D16">
      <w:pPr>
        <w:ind w:left="360"/>
        <w:jc w:val="both"/>
        <w:rPr>
          <w:rFonts w:ascii="Arial" w:hAnsi="Arial" w:cs="Arial"/>
          <w:bCs/>
          <w:color w:val="000000" w:themeColor="text1"/>
          <w:sz w:val="20"/>
          <w:szCs w:val="20"/>
        </w:rPr>
      </w:pPr>
      <w:r w:rsidRPr="00F67DDD">
        <w:rPr>
          <w:rFonts w:ascii="Arial" w:hAnsi="Arial" w:cs="Arial"/>
          <w:bCs/>
          <w:color w:val="000000" w:themeColor="text1"/>
          <w:sz w:val="20"/>
          <w:szCs w:val="20"/>
        </w:rPr>
        <w:t>Se aclara al contratista, que la administración verificará el estricto cumplimiento de los documentos que soporten el pago de los mismos, alejándose inclusive, del informe del supervisor para realizar el pago, si este tuviere inconsistencias dentro de los lineamientos establecidos para tal fin.</w:t>
      </w:r>
    </w:p>
    <w:p w14:paraId="7AA784A6" w14:textId="77777777" w:rsidR="00C47D16" w:rsidRPr="00F67DDD" w:rsidRDefault="00C47D16" w:rsidP="00C47D16">
      <w:pPr>
        <w:ind w:left="360"/>
        <w:jc w:val="both"/>
        <w:rPr>
          <w:rFonts w:ascii="Arial" w:hAnsi="Arial" w:cs="Arial"/>
          <w:bCs/>
          <w:color w:val="000000" w:themeColor="text1"/>
          <w:sz w:val="20"/>
          <w:szCs w:val="20"/>
        </w:rPr>
      </w:pPr>
    </w:p>
    <w:p w14:paraId="0798CF6A" w14:textId="77777777" w:rsidR="00C47D16" w:rsidRPr="00F67DDD" w:rsidRDefault="00C47D16" w:rsidP="00C47D16">
      <w:pPr>
        <w:ind w:left="360"/>
        <w:jc w:val="both"/>
        <w:rPr>
          <w:rFonts w:ascii="Arial" w:hAnsi="Arial" w:cs="Arial"/>
          <w:bCs/>
          <w:color w:val="000000" w:themeColor="text1"/>
          <w:sz w:val="20"/>
          <w:szCs w:val="20"/>
        </w:rPr>
      </w:pPr>
      <w:r w:rsidRPr="00F67DDD">
        <w:rPr>
          <w:rFonts w:ascii="Arial" w:hAnsi="Arial" w:cs="Arial"/>
          <w:bCs/>
          <w:color w:val="000000" w:themeColor="text1"/>
          <w:sz w:val="20"/>
          <w:szCs w:val="20"/>
        </w:rPr>
        <w:t xml:space="preserve">Si los documentos en referencia no se reciben dentro del plazo establecido o, si recibidos son devueltos por inconsistencias tales como falta de información o mal diligenciamiento de los mismos, la Escuela de Suboficiales y Nivel Ejecutivo “Gonzalo Jiménez de Quesada”, programara el valor a cancelar una vez se hubieren subsanado las observaciones y se hayan cumplido con el trámite documental dentro del plazo indicado y de acuerdo al derecho a turno y la disponibilidad del plan anual de caja (PAC). </w:t>
      </w:r>
    </w:p>
    <w:p w14:paraId="0C59D9C5" w14:textId="77777777" w:rsidR="00C47D16" w:rsidRPr="00E0717C" w:rsidRDefault="00C47D16" w:rsidP="00C47D16">
      <w:pPr>
        <w:ind w:left="360"/>
        <w:jc w:val="both"/>
        <w:rPr>
          <w:rFonts w:ascii="Arial" w:hAnsi="Arial" w:cs="Arial"/>
          <w:bCs/>
          <w:color w:val="000000" w:themeColor="text1"/>
          <w:sz w:val="8"/>
          <w:szCs w:val="8"/>
        </w:rPr>
      </w:pPr>
    </w:p>
    <w:p w14:paraId="6E04203F" w14:textId="77777777" w:rsidR="00C47D16" w:rsidRDefault="00C47D16" w:rsidP="00C47D16">
      <w:pPr>
        <w:ind w:left="360"/>
        <w:jc w:val="both"/>
        <w:rPr>
          <w:rFonts w:ascii="Arial" w:hAnsi="Arial" w:cs="Arial"/>
          <w:bCs/>
          <w:color w:val="000000" w:themeColor="text1"/>
          <w:sz w:val="20"/>
          <w:szCs w:val="20"/>
        </w:rPr>
      </w:pPr>
      <w:r w:rsidRPr="00F67DDD">
        <w:rPr>
          <w:rFonts w:ascii="Arial" w:hAnsi="Arial" w:cs="Arial"/>
          <w:bCs/>
          <w:color w:val="000000" w:themeColor="text1"/>
          <w:sz w:val="20"/>
          <w:szCs w:val="20"/>
        </w:rPr>
        <w:t xml:space="preserve">El contratista deberá cargar las facturas en la plataforma transaccional del SECOP II, con el fin de realizar el pago correspondiente. </w:t>
      </w:r>
    </w:p>
    <w:p w14:paraId="07EE0309" w14:textId="77777777" w:rsidR="000B476C" w:rsidRPr="00F67DDD" w:rsidRDefault="000B476C" w:rsidP="00C47D16">
      <w:pPr>
        <w:ind w:left="360"/>
        <w:jc w:val="both"/>
        <w:rPr>
          <w:rFonts w:ascii="Arial" w:hAnsi="Arial" w:cs="Arial"/>
          <w:bCs/>
          <w:color w:val="000000" w:themeColor="text1"/>
          <w:sz w:val="20"/>
          <w:szCs w:val="20"/>
        </w:rPr>
      </w:pPr>
    </w:p>
    <w:p w14:paraId="60B270A1" w14:textId="0B6BC6BA" w:rsidR="000B476C" w:rsidRPr="00F67DDD" w:rsidRDefault="00C47D16" w:rsidP="00CA55EC">
      <w:pPr>
        <w:ind w:left="360"/>
        <w:jc w:val="both"/>
        <w:rPr>
          <w:rFonts w:ascii="Arial" w:hAnsi="Arial" w:cs="Arial"/>
          <w:bCs/>
          <w:color w:val="000000" w:themeColor="text1"/>
          <w:sz w:val="20"/>
          <w:szCs w:val="20"/>
        </w:rPr>
      </w:pPr>
      <w:r w:rsidRPr="00F67DDD">
        <w:rPr>
          <w:rFonts w:ascii="Arial" w:hAnsi="Arial" w:cs="Arial"/>
          <w:bCs/>
          <w:color w:val="000000" w:themeColor="text1"/>
          <w:sz w:val="20"/>
          <w:szCs w:val="20"/>
        </w:rPr>
        <w:t>Para la facturación el contratista deberá tener en cuenta lo establecido en la Circular Externa 016 del 09/03/2021 del Ministerio de Hacienda y Crédito Público, por medio de la cual se implementa el “Modelo de Recepción de Facturas de venta, Notas Debito y/o Notas Crédito”, la cual es de obligatorio cumplimiento a partir del 01 de abril de 2021, siendo que apropie para el efecto la Directiva Presidencial 09 del 17/09/2020 “Lineamientos para el pago a los proveedores del estado y la Resolución No.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136D3605" w14:textId="77777777" w:rsidR="00C47D16" w:rsidRPr="00E0717C" w:rsidRDefault="00C47D16" w:rsidP="00C47D16">
      <w:pPr>
        <w:ind w:left="360"/>
        <w:jc w:val="both"/>
        <w:rPr>
          <w:rFonts w:ascii="Arial" w:hAnsi="Arial" w:cs="Arial"/>
          <w:bCs/>
          <w:color w:val="000000" w:themeColor="text1"/>
          <w:sz w:val="10"/>
          <w:szCs w:val="10"/>
        </w:rPr>
      </w:pPr>
    </w:p>
    <w:p w14:paraId="5FBE1AF5" w14:textId="2E5789AA" w:rsidR="00C47D16" w:rsidRPr="00C47D16" w:rsidRDefault="00C47D16" w:rsidP="00C47D16">
      <w:pPr>
        <w:ind w:left="360"/>
        <w:jc w:val="both"/>
        <w:rPr>
          <w:rFonts w:ascii="Arial" w:hAnsi="Arial" w:cs="Arial"/>
          <w:bCs/>
          <w:color w:val="000000" w:themeColor="text1"/>
          <w:sz w:val="20"/>
          <w:szCs w:val="20"/>
        </w:rPr>
      </w:pPr>
      <w:r w:rsidRPr="00C47D16">
        <w:rPr>
          <w:rFonts w:ascii="Arial" w:hAnsi="Arial" w:cs="Arial"/>
          <w:bCs/>
          <w:color w:val="000000" w:themeColor="text1"/>
          <w:sz w:val="20"/>
          <w:szCs w:val="20"/>
        </w:rPr>
        <w:t xml:space="preserve">NOMBRE BENEFICIARIO: </w:t>
      </w:r>
      <w:r w:rsidR="008425F7" w:rsidRPr="00C47D16">
        <w:rPr>
          <w:rFonts w:ascii="Arial" w:hAnsi="Arial" w:cs="Arial"/>
          <w:bCs/>
          <w:color w:val="000000" w:themeColor="text1"/>
          <w:sz w:val="20"/>
          <w:szCs w:val="20"/>
        </w:rPr>
        <w:t>GRADERÍAS</w:t>
      </w:r>
      <w:r w:rsidRPr="00C47D16">
        <w:rPr>
          <w:rFonts w:ascii="Arial" w:hAnsi="Arial" w:cs="Arial"/>
          <w:bCs/>
          <w:color w:val="000000" w:themeColor="text1"/>
          <w:sz w:val="20"/>
          <w:szCs w:val="20"/>
        </w:rPr>
        <w:t xml:space="preserve"> Y ESCENARIOS GRS SAS</w:t>
      </w:r>
    </w:p>
    <w:p w14:paraId="1B1D0B3D" w14:textId="77777777" w:rsidR="00C47D16" w:rsidRPr="00C47D16" w:rsidRDefault="00C47D16" w:rsidP="00C47D16">
      <w:pPr>
        <w:ind w:left="360"/>
        <w:jc w:val="both"/>
        <w:rPr>
          <w:rFonts w:ascii="Arial" w:hAnsi="Arial" w:cs="Arial"/>
          <w:bCs/>
          <w:color w:val="000000" w:themeColor="text1"/>
          <w:sz w:val="20"/>
          <w:szCs w:val="20"/>
        </w:rPr>
      </w:pPr>
      <w:r w:rsidRPr="00C47D16">
        <w:rPr>
          <w:rFonts w:ascii="Arial" w:hAnsi="Arial" w:cs="Arial"/>
          <w:bCs/>
          <w:color w:val="000000" w:themeColor="text1"/>
          <w:sz w:val="20"/>
          <w:szCs w:val="20"/>
        </w:rPr>
        <w:t>CUENTA No. 59680962586</w:t>
      </w:r>
    </w:p>
    <w:p w14:paraId="4444DBA8" w14:textId="77777777" w:rsidR="00C47D16" w:rsidRPr="00C47D16" w:rsidRDefault="00C47D16" w:rsidP="00C47D16">
      <w:pPr>
        <w:ind w:left="360"/>
        <w:jc w:val="both"/>
        <w:rPr>
          <w:rFonts w:ascii="Arial" w:hAnsi="Arial" w:cs="Arial"/>
          <w:bCs/>
          <w:color w:val="000000" w:themeColor="text1"/>
          <w:sz w:val="20"/>
          <w:szCs w:val="20"/>
        </w:rPr>
      </w:pPr>
      <w:r w:rsidRPr="00C47D16">
        <w:rPr>
          <w:rFonts w:ascii="Arial" w:hAnsi="Arial" w:cs="Arial"/>
          <w:bCs/>
          <w:color w:val="000000" w:themeColor="text1"/>
          <w:sz w:val="20"/>
          <w:szCs w:val="20"/>
        </w:rPr>
        <w:t>TIPO DE CUENTA:  CORRIENTE</w:t>
      </w:r>
    </w:p>
    <w:p w14:paraId="20AB9439" w14:textId="77777777" w:rsidR="00C47D16" w:rsidRPr="00C47D16" w:rsidRDefault="00C47D16" w:rsidP="00C47D16">
      <w:pPr>
        <w:ind w:left="360"/>
        <w:jc w:val="both"/>
        <w:rPr>
          <w:rFonts w:ascii="Arial" w:hAnsi="Arial" w:cs="Arial"/>
          <w:bCs/>
          <w:color w:val="000000" w:themeColor="text1"/>
          <w:sz w:val="20"/>
          <w:szCs w:val="20"/>
        </w:rPr>
      </w:pPr>
      <w:r w:rsidRPr="00C47D16">
        <w:rPr>
          <w:rFonts w:ascii="Arial" w:hAnsi="Arial" w:cs="Arial"/>
          <w:bCs/>
          <w:color w:val="000000" w:themeColor="text1"/>
          <w:sz w:val="20"/>
          <w:szCs w:val="20"/>
        </w:rPr>
        <w:t>ENTIDAD FINANCIERA: BANCOLOMBIA</w:t>
      </w:r>
    </w:p>
    <w:p w14:paraId="5E834DFC" w14:textId="22106993" w:rsidR="008051D9" w:rsidRPr="000B476C" w:rsidRDefault="00C47D16" w:rsidP="00BF5DDE">
      <w:pPr>
        <w:ind w:left="360"/>
        <w:jc w:val="both"/>
        <w:rPr>
          <w:rFonts w:ascii="Arial" w:hAnsi="Arial" w:cs="Arial"/>
          <w:bCs/>
          <w:color w:val="000000" w:themeColor="text1"/>
          <w:sz w:val="20"/>
          <w:szCs w:val="20"/>
        </w:rPr>
      </w:pPr>
      <w:r w:rsidRPr="00C47D16">
        <w:rPr>
          <w:rFonts w:ascii="Arial" w:hAnsi="Arial" w:cs="Arial"/>
          <w:bCs/>
          <w:color w:val="000000" w:themeColor="text1"/>
          <w:sz w:val="20"/>
          <w:szCs w:val="20"/>
        </w:rPr>
        <w:t xml:space="preserve">SUCURSAL: ALCALA </w:t>
      </w:r>
      <w:r>
        <w:rPr>
          <w:rFonts w:ascii="Arial" w:hAnsi="Arial" w:cs="Arial"/>
          <w:bCs/>
          <w:color w:val="000000" w:themeColor="text1"/>
          <w:sz w:val="20"/>
          <w:szCs w:val="20"/>
        </w:rPr>
        <w:t>–</w:t>
      </w:r>
      <w:r w:rsidRPr="00C47D16">
        <w:rPr>
          <w:rFonts w:ascii="Arial" w:hAnsi="Arial" w:cs="Arial"/>
          <w:bCs/>
          <w:color w:val="000000" w:themeColor="text1"/>
          <w:sz w:val="20"/>
          <w:szCs w:val="20"/>
        </w:rPr>
        <w:t xml:space="preserve"> BOGOTÁ</w:t>
      </w:r>
    </w:p>
    <w:p w14:paraId="43FE0B7E" w14:textId="77777777" w:rsidR="000B476C" w:rsidRDefault="000B476C" w:rsidP="00C4707F">
      <w:pPr>
        <w:jc w:val="both"/>
        <w:rPr>
          <w:rFonts w:ascii="Arial" w:hAnsi="Arial" w:cs="Arial"/>
          <w:bCs/>
          <w:color w:val="000000" w:themeColor="text1"/>
          <w:sz w:val="12"/>
          <w:szCs w:val="12"/>
        </w:rPr>
      </w:pPr>
    </w:p>
    <w:p w14:paraId="55C35EE3" w14:textId="77777777" w:rsidR="00BF5DDE" w:rsidRDefault="00BF5DDE" w:rsidP="00C4707F">
      <w:pPr>
        <w:jc w:val="both"/>
        <w:rPr>
          <w:rFonts w:ascii="Arial" w:hAnsi="Arial" w:cs="Arial"/>
          <w:bCs/>
          <w:color w:val="000000" w:themeColor="text1"/>
          <w:sz w:val="12"/>
          <w:szCs w:val="12"/>
        </w:rPr>
      </w:pPr>
    </w:p>
    <w:p w14:paraId="25E0AA5F" w14:textId="77777777" w:rsidR="00BF5DDE" w:rsidRDefault="00BF5DDE" w:rsidP="00C4707F">
      <w:pPr>
        <w:jc w:val="both"/>
        <w:rPr>
          <w:rFonts w:ascii="Arial" w:hAnsi="Arial" w:cs="Arial"/>
          <w:bCs/>
          <w:color w:val="000000" w:themeColor="text1"/>
          <w:sz w:val="12"/>
          <w:szCs w:val="12"/>
        </w:rPr>
      </w:pPr>
    </w:p>
    <w:p w14:paraId="6634735F" w14:textId="77777777" w:rsidR="00BF5DDE" w:rsidRDefault="00BF5DDE" w:rsidP="00C4707F">
      <w:pPr>
        <w:jc w:val="both"/>
        <w:rPr>
          <w:rFonts w:ascii="Arial" w:hAnsi="Arial" w:cs="Arial"/>
          <w:bCs/>
          <w:color w:val="000000" w:themeColor="text1"/>
          <w:sz w:val="12"/>
          <w:szCs w:val="12"/>
        </w:rPr>
      </w:pPr>
    </w:p>
    <w:p w14:paraId="406CBECC" w14:textId="77777777" w:rsidR="00BF5DDE" w:rsidRDefault="00BF5DDE" w:rsidP="00C4707F">
      <w:pPr>
        <w:jc w:val="both"/>
        <w:rPr>
          <w:rFonts w:ascii="Arial" w:hAnsi="Arial" w:cs="Arial"/>
          <w:bCs/>
          <w:color w:val="000000" w:themeColor="text1"/>
          <w:sz w:val="12"/>
          <w:szCs w:val="12"/>
        </w:rPr>
      </w:pPr>
    </w:p>
    <w:p w14:paraId="091364E3" w14:textId="77777777" w:rsidR="00BF5DDE" w:rsidRDefault="00BF5DDE" w:rsidP="00C4707F">
      <w:pPr>
        <w:jc w:val="both"/>
        <w:rPr>
          <w:rFonts w:ascii="Arial" w:hAnsi="Arial" w:cs="Arial"/>
          <w:bCs/>
          <w:color w:val="000000" w:themeColor="text1"/>
          <w:sz w:val="12"/>
          <w:szCs w:val="12"/>
        </w:rPr>
      </w:pPr>
    </w:p>
    <w:p w14:paraId="62F862B7" w14:textId="77777777" w:rsidR="00C4707F" w:rsidRPr="00C4707F" w:rsidRDefault="00C4707F" w:rsidP="00C4707F">
      <w:pPr>
        <w:jc w:val="both"/>
        <w:rPr>
          <w:rFonts w:ascii="Arial" w:hAnsi="Arial" w:cs="Arial"/>
          <w:bCs/>
          <w:sz w:val="2"/>
          <w:szCs w:val="2"/>
        </w:rPr>
      </w:pPr>
    </w:p>
    <w:p w14:paraId="55BC6330" w14:textId="77777777" w:rsidR="00C47D16" w:rsidRDefault="00C47D16" w:rsidP="00C47D16">
      <w:pPr>
        <w:rPr>
          <w:rFonts w:ascii="Arial" w:hAnsi="Arial" w:cs="Arial"/>
          <w:b/>
          <w:color w:val="000000" w:themeColor="text1"/>
          <w:sz w:val="20"/>
          <w:szCs w:val="20"/>
        </w:rPr>
      </w:pPr>
      <w:r w:rsidRPr="00FB2FE1">
        <w:rPr>
          <w:rFonts w:ascii="Arial" w:hAnsi="Arial" w:cs="Arial"/>
          <w:b/>
          <w:color w:val="000000" w:themeColor="text1"/>
          <w:sz w:val="20"/>
          <w:szCs w:val="20"/>
        </w:rPr>
        <w:lastRenderedPageBreak/>
        <w:t xml:space="preserve">4.1. Ejecución Financiera y Pagos: </w:t>
      </w:r>
    </w:p>
    <w:p w14:paraId="37360400" w14:textId="77777777" w:rsidR="00C47D16" w:rsidRDefault="00C47D16" w:rsidP="00C47D16">
      <w:pPr>
        <w:rPr>
          <w:rFonts w:ascii="Arial" w:hAnsi="Arial" w:cs="Arial"/>
          <w:b/>
          <w:color w:val="000000" w:themeColor="text1"/>
          <w:sz w:val="10"/>
          <w:szCs w:val="10"/>
        </w:rPr>
      </w:pPr>
    </w:p>
    <w:p w14:paraId="1D502882" w14:textId="77777777" w:rsidR="000B476C" w:rsidRPr="000B476C" w:rsidRDefault="000B476C" w:rsidP="00C47D16">
      <w:pPr>
        <w:rPr>
          <w:rFonts w:ascii="Arial" w:hAnsi="Arial" w:cs="Arial"/>
          <w:b/>
          <w:color w:val="000000" w:themeColor="text1"/>
          <w:sz w:val="2"/>
          <w:szCs w:val="2"/>
        </w:rPr>
      </w:pPr>
    </w:p>
    <w:p w14:paraId="473AAF20" w14:textId="77777777" w:rsidR="00A15AA7" w:rsidRPr="000B476C" w:rsidRDefault="00A15AA7" w:rsidP="00C47D16">
      <w:pPr>
        <w:rPr>
          <w:rFonts w:ascii="Arial" w:hAnsi="Arial" w:cs="Arial"/>
          <w:b/>
          <w:color w:val="000000" w:themeColor="text1"/>
          <w:sz w:val="2"/>
          <w:szCs w:val="2"/>
        </w:rPr>
      </w:pPr>
    </w:p>
    <w:p w14:paraId="0D789300" w14:textId="77777777" w:rsidR="00F67DDD" w:rsidRPr="00077EF0" w:rsidRDefault="00F67DDD" w:rsidP="00C47D16">
      <w:pPr>
        <w:rPr>
          <w:rFonts w:ascii="Arial" w:hAnsi="Arial" w:cs="Arial"/>
          <w:b/>
          <w:color w:val="000000" w:themeColor="text1"/>
          <w:sz w:val="10"/>
          <w:szCs w:val="10"/>
        </w:rPr>
      </w:pPr>
    </w:p>
    <w:p w14:paraId="6EE5274B" w14:textId="77777777" w:rsidR="00E93CB0" w:rsidRDefault="00E93CB0" w:rsidP="00E93CB0">
      <w:pPr>
        <w:ind w:left="360"/>
        <w:jc w:val="both"/>
        <w:rPr>
          <w:rFonts w:ascii="Arial" w:hAnsi="Arial" w:cs="Arial"/>
          <w:bCs/>
          <w:color w:val="000000" w:themeColor="text1"/>
          <w:sz w:val="20"/>
          <w:szCs w:val="20"/>
          <w:lang w:val="es-CO"/>
        </w:rPr>
      </w:pPr>
      <w:r w:rsidRPr="0052048D">
        <w:rPr>
          <w:rFonts w:ascii="Arial" w:hAnsi="Arial" w:cs="Arial"/>
          <w:bCs/>
          <w:color w:val="000000" w:themeColor="text1"/>
          <w:sz w:val="20"/>
          <w:szCs w:val="20"/>
          <w:lang w:val="es-CO"/>
        </w:rPr>
        <w:t xml:space="preserve">En este espacio se debe informar </w:t>
      </w:r>
      <w:r w:rsidR="0088488E" w:rsidRPr="0052048D">
        <w:rPr>
          <w:rFonts w:ascii="Arial" w:hAnsi="Arial" w:cs="Arial"/>
          <w:bCs/>
          <w:color w:val="000000" w:themeColor="text1"/>
          <w:sz w:val="20"/>
          <w:szCs w:val="20"/>
          <w:lang w:val="es-CO"/>
        </w:rPr>
        <w:t>el valor total de</w:t>
      </w:r>
      <w:r w:rsidRPr="0052048D">
        <w:rPr>
          <w:rFonts w:ascii="Arial" w:hAnsi="Arial" w:cs="Arial"/>
          <w:bCs/>
          <w:color w:val="000000" w:themeColor="text1"/>
          <w:sz w:val="20"/>
          <w:szCs w:val="20"/>
          <w:lang w:val="es-CO"/>
        </w:rPr>
        <w:t xml:space="preserve"> los pagos efectuados, valor del mismo y porcentaje, así</w:t>
      </w:r>
      <w:r w:rsidR="0088488E" w:rsidRPr="0052048D">
        <w:rPr>
          <w:rFonts w:ascii="Arial" w:hAnsi="Arial" w:cs="Arial"/>
          <w:bCs/>
          <w:color w:val="000000" w:themeColor="text1"/>
          <w:sz w:val="20"/>
          <w:szCs w:val="20"/>
          <w:lang w:val="es-CO"/>
        </w:rPr>
        <w:t>:</w:t>
      </w:r>
    </w:p>
    <w:p w14:paraId="16215B73" w14:textId="77777777" w:rsidR="000B476C" w:rsidRPr="0052048D" w:rsidRDefault="000B476C" w:rsidP="00E93CB0">
      <w:pPr>
        <w:ind w:left="360"/>
        <w:jc w:val="both"/>
        <w:rPr>
          <w:rFonts w:ascii="Arial" w:hAnsi="Arial" w:cs="Arial"/>
          <w:bCs/>
          <w:color w:val="000000" w:themeColor="text1"/>
          <w:sz w:val="20"/>
          <w:szCs w:val="20"/>
          <w:lang w:val="es-CO"/>
        </w:rPr>
      </w:pPr>
    </w:p>
    <w:p w14:paraId="682163E0" w14:textId="77777777" w:rsidR="00562771" w:rsidRDefault="00562771" w:rsidP="00E93CB0">
      <w:pPr>
        <w:ind w:left="360"/>
        <w:jc w:val="both"/>
        <w:rPr>
          <w:rFonts w:ascii="Arial" w:hAnsi="Arial" w:cs="Arial"/>
          <w:bCs/>
          <w:color w:val="000000" w:themeColor="text1"/>
          <w:sz w:val="12"/>
          <w:szCs w:val="12"/>
          <w:lang w:val="es-CO"/>
        </w:rPr>
      </w:pPr>
    </w:p>
    <w:p w14:paraId="15445A39" w14:textId="77777777" w:rsidR="00F67DDD" w:rsidRPr="00E0717C" w:rsidRDefault="00F67DDD" w:rsidP="00E93CB0">
      <w:pPr>
        <w:ind w:left="360"/>
        <w:jc w:val="both"/>
        <w:rPr>
          <w:rFonts w:ascii="Arial" w:hAnsi="Arial" w:cs="Arial"/>
          <w:bCs/>
          <w:color w:val="000000" w:themeColor="text1"/>
          <w:sz w:val="2"/>
          <w:szCs w:val="2"/>
          <w:lang w:val="es-CO"/>
        </w:rPr>
      </w:pPr>
    </w:p>
    <w:tbl>
      <w:tblPr>
        <w:tblW w:w="9346" w:type="dxa"/>
        <w:jc w:val="center"/>
        <w:tblCellMar>
          <w:left w:w="70" w:type="dxa"/>
          <w:right w:w="70" w:type="dxa"/>
        </w:tblCellMar>
        <w:tblLook w:val="04A0" w:firstRow="1" w:lastRow="0" w:firstColumn="1" w:lastColumn="0" w:noHBand="0" w:noVBand="1"/>
      </w:tblPr>
      <w:tblGrid>
        <w:gridCol w:w="3959"/>
        <w:gridCol w:w="2694"/>
        <w:gridCol w:w="2681"/>
        <w:gridCol w:w="12"/>
      </w:tblGrid>
      <w:tr w:rsidR="0052048D" w:rsidRPr="00A54178" w14:paraId="2837FA94" w14:textId="77777777" w:rsidTr="00A54178">
        <w:trPr>
          <w:trHeight w:val="315"/>
          <w:jc w:val="center"/>
        </w:trPr>
        <w:tc>
          <w:tcPr>
            <w:tcW w:w="934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4017D7C" w14:textId="77777777" w:rsidR="000B4861" w:rsidRPr="00A54178" w:rsidRDefault="000B4861" w:rsidP="00A54178">
            <w:pPr>
              <w:pStyle w:val="Sinespaciado"/>
              <w:ind w:left="720" w:hanging="360"/>
              <w:rPr>
                <w:rFonts w:ascii="Arial" w:hAnsi="Arial" w:cs="Arial"/>
                <w:b/>
                <w:bCs/>
                <w:sz w:val="18"/>
                <w:szCs w:val="20"/>
                <w:lang w:val="es-CO"/>
              </w:rPr>
            </w:pPr>
            <w:r w:rsidRPr="00A54178">
              <w:rPr>
                <w:rFonts w:ascii="Arial" w:hAnsi="Arial" w:cs="Arial"/>
                <w:b/>
                <w:bCs/>
                <w:sz w:val="18"/>
                <w:szCs w:val="20"/>
                <w:lang w:val="es-CO"/>
              </w:rPr>
              <w:t>a.     Balance general de pagos y entregas</w:t>
            </w:r>
          </w:p>
        </w:tc>
      </w:tr>
      <w:tr w:rsidR="0052048D" w:rsidRPr="00A54178" w14:paraId="208D67DF" w14:textId="77777777" w:rsidTr="00E0717C">
        <w:trPr>
          <w:gridAfter w:val="1"/>
          <w:wAfter w:w="12" w:type="dxa"/>
          <w:trHeight w:val="495"/>
          <w:jc w:val="center"/>
        </w:trPr>
        <w:tc>
          <w:tcPr>
            <w:tcW w:w="3959" w:type="dxa"/>
            <w:tcBorders>
              <w:top w:val="nil"/>
              <w:left w:val="single" w:sz="8" w:space="0" w:color="auto"/>
              <w:bottom w:val="single" w:sz="8" w:space="0" w:color="auto"/>
              <w:right w:val="single" w:sz="8" w:space="0" w:color="auto"/>
            </w:tcBorders>
            <w:shd w:val="clear" w:color="auto" w:fill="auto"/>
            <w:vAlign w:val="center"/>
            <w:hideMark/>
          </w:tcPr>
          <w:p w14:paraId="0694D543" w14:textId="0D5CAB0C" w:rsidR="000B4861" w:rsidRPr="00A54178" w:rsidRDefault="000B4861" w:rsidP="00A54178">
            <w:pPr>
              <w:pStyle w:val="Sinespaciado"/>
              <w:ind w:left="720" w:hanging="360"/>
              <w:rPr>
                <w:rFonts w:ascii="Arial" w:hAnsi="Arial" w:cs="Arial"/>
                <w:b/>
                <w:bCs/>
                <w:sz w:val="18"/>
                <w:szCs w:val="20"/>
                <w:lang w:val="es-CO"/>
              </w:rPr>
            </w:pPr>
          </w:p>
        </w:tc>
        <w:tc>
          <w:tcPr>
            <w:tcW w:w="2694" w:type="dxa"/>
            <w:tcBorders>
              <w:top w:val="nil"/>
              <w:left w:val="nil"/>
              <w:bottom w:val="single" w:sz="8" w:space="0" w:color="auto"/>
              <w:right w:val="single" w:sz="8" w:space="0" w:color="auto"/>
            </w:tcBorders>
            <w:shd w:val="clear" w:color="auto" w:fill="auto"/>
            <w:vAlign w:val="center"/>
            <w:hideMark/>
          </w:tcPr>
          <w:p w14:paraId="16C6287C" w14:textId="77777777" w:rsidR="000B4861" w:rsidRPr="00A54178" w:rsidRDefault="000B4861" w:rsidP="00A54178">
            <w:pPr>
              <w:pStyle w:val="Sinespaciado"/>
              <w:ind w:left="720" w:hanging="360"/>
              <w:rPr>
                <w:rFonts w:ascii="Arial" w:hAnsi="Arial" w:cs="Arial"/>
                <w:b/>
                <w:bCs/>
                <w:sz w:val="18"/>
                <w:szCs w:val="20"/>
                <w:lang w:val="es-CO"/>
              </w:rPr>
            </w:pPr>
            <w:r w:rsidRPr="00A54178">
              <w:rPr>
                <w:rFonts w:ascii="Arial" w:hAnsi="Arial" w:cs="Arial"/>
                <w:b/>
                <w:bCs/>
                <w:sz w:val="18"/>
                <w:szCs w:val="20"/>
                <w:lang w:val="es-CO"/>
              </w:rPr>
              <w:t>Valor en pesos</w:t>
            </w:r>
          </w:p>
        </w:tc>
        <w:tc>
          <w:tcPr>
            <w:tcW w:w="2681" w:type="dxa"/>
            <w:tcBorders>
              <w:top w:val="nil"/>
              <w:left w:val="nil"/>
              <w:bottom w:val="single" w:sz="8" w:space="0" w:color="auto"/>
              <w:right w:val="single" w:sz="8" w:space="0" w:color="auto"/>
            </w:tcBorders>
            <w:shd w:val="clear" w:color="auto" w:fill="auto"/>
            <w:vAlign w:val="center"/>
            <w:hideMark/>
          </w:tcPr>
          <w:p w14:paraId="4B0BD8EA" w14:textId="77777777" w:rsidR="000B4861" w:rsidRPr="00A54178" w:rsidRDefault="000B4861" w:rsidP="00A54178">
            <w:pPr>
              <w:pStyle w:val="Sinespaciado"/>
              <w:ind w:left="720" w:hanging="360"/>
              <w:rPr>
                <w:rFonts w:ascii="Arial" w:hAnsi="Arial" w:cs="Arial"/>
                <w:b/>
                <w:bCs/>
                <w:sz w:val="18"/>
                <w:szCs w:val="20"/>
                <w:lang w:val="es-CO"/>
              </w:rPr>
            </w:pPr>
            <w:r w:rsidRPr="00A54178">
              <w:rPr>
                <w:rFonts w:ascii="Arial" w:hAnsi="Arial" w:cs="Arial"/>
                <w:b/>
                <w:bCs/>
                <w:sz w:val="18"/>
                <w:szCs w:val="20"/>
                <w:lang w:val="es-CO"/>
              </w:rPr>
              <w:t>% del valor del contrato u orden de compra</w:t>
            </w:r>
          </w:p>
        </w:tc>
      </w:tr>
      <w:tr w:rsidR="0052048D" w:rsidRPr="00A54178" w14:paraId="723FAE94" w14:textId="77777777" w:rsidTr="00A15AA7">
        <w:trPr>
          <w:gridAfter w:val="1"/>
          <w:wAfter w:w="12" w:type="dxa"/>
          <w:trHeight w:val="495"/>
          <w:jc w:val="center"/>
        </w:trPr>
        <w:tc>
          <w:tcPr>
            <w:tcW w:w="3959" w:type="dxa"/>
            <w:tcBorders>
              <w:top w:val="nil"/>
              <w:left w:val="single" w:sz="8" w:space="0" w:color="auto"/>
              <w:bottom w:val="single" w:sz="4" w:space="0" w:color="auto"/>
              <w:right w:val="single" w:sz="8" w:space="0" w:color="auto"/>
            </w:tcBorders>
            <w:shd w:val="clear" w:color="auto" w:fill="auto"/>
            <w:vAlign w:val="center"/>
            <w:hideMark/>
          </w:tcPr>
          <w:p w14:paraId="6BD687D6" w14:textId="77777777" w:rsidR="000B4861" w:rsidRPr="00A54178" w:rsidRDefault="000B4861" w:rsidP="00A54178">
            <w:pPr>
              <w:pStyle w:val="Sinespaciado"/>
              <w:ind w:left="720" w:hanging="360"/>
              <w:rPr>
                <w:rFonts w:ascii="Arial" w:hAnsi="Arial" w:cs="Arial"/>
                <w:sz w:val="18"/>
                <w:szCs w:val="20"/>
                <w:lang w:val="es-CO"/>
              </w:rPr>
            </w:pPr>
            <w:r w:rsidRPr="00A54178">
              <w:rPr>
                <w:rFonts w:ascii="Arial" w:hAnsi="Arial" w:cs="Arial"/>
                <w:sz w:val="18"/>
                <w:szCs w:val="20"/>
                <w:lang w:val="es-CO"/>
              </w:rPr>
              <w:t>Valor total del contrato u orden de compra</w:t>
            </w:r>
          </w:p>
        </w:tc>
        <w:tc>
          <w:tcPr>
            <w:tcW w:w="2694" w:type="dxa"/>
            <w:tcBorders>
              <w:top w:val="nil"/>
              <w:left w:val="nil"/>
              <w:bottom w:val="single" w:sz="4" w:space="0" w:color="auto"/>
              <w:right w:val="single" w:sz="8" w:space="0" w:color="auto"/>
            </w:tcBorders>
            <w:shd w:val="clear" w:color="auto" w:fill="auto"/>
            <w:noWrap/>
            <w:vAlign w:val="center"/>
            <w:hideMark/>
          </w:tcPr>
          <w:p w14:paraId="202614EE" w14:textId="380A8DF2" w:rsidR="000B4861" w:rsidRPr="00A54178" w:rsidRDefault="000B4861" w:rsidP="00A54178">
            <w:pPr>
              <w:pStyle w:val="Sinespaciado"/>
              <w:ind w:left="720" w:hanging="360"/>
              <w:jc w:val="right"/>
              <w:rPr>
                <w:rFonts w:ascii="Arial" w:hAnsi="Arial" w:cs="Arial"/>
                <w:sz w:val="18"/>
                <w:szCs w:val="20"/>
                <w:lang w:val="es-CO"/>
              </w:rPr>
            </w:pPr>
            <w:r w:rsidRPr="00A54178">
              <w:rPr>
                <w:rFonts w:ascii="Arial" w:hAnsi="Arial" w:cs="Arial"/>
                <w:sz w:val="18"/>
                <w:szCs w:val="20"/>
                <w:lang w:val="es-CO"/>
              </w:rPr>
              <w:t xml:space="preserve">$ </w:t>
            </w:r>
            <w:r w:rsidR="008051D9">
              <w:rPr>
                <w:rFonts w:ascii="Arial" w:hAnsi="Arial" w:cs="Arial"/>
                <w:sz w:val="18"/>
                <w:szCs w:val="20"/>
                <w:lang w:val="es-CO"/>
              </w:rPr>
              <w:t>133</w:t>
            </w:r>
            <w:r w:rsidR="00802214" w:rsidRPr="00A54178">
              <w:rPr>
                <w:rFonts w:ascii="Arial" w:hAnsi="Arial" w:cs="Arial"/>
                <w:sz w:val="18"/>
                <w:szCs w:val="20"/>
                <w:lang w:val="es-CO"/>
              </w:rPr>
              <w:t>.000.000</w:t>
            </w:r>
            <w:r w:rsidR="00582E73">
              <w:rPr>
                <w:rFonts w:ascii="Arial" w:hAnsi="Arial" w:cs="Arial"/>
                <w:sz w:val="18"/>
                <w:szCs w:val="20"/>
                <w:lang w:val="es-CO"/>
              </w:rPr>
              <w:t>,00</w:t>
            </w:r>
          </w:p>
        </w:tc>
        <w:tc>
          <w:tcPr>
            <w:tcW w:w="2681" w:type="dxa"/>
            <w:tcBorders>
              <w:top w:val="nil"/>
              <w:left w:val="nil"/>
              <w:bottom w:val="single" w:sz="4" w:space="0" w:color="auto"/>
              <w:right w:val="single" w:sz="8" w:space="0" w:color="auto"/>
            </w:tcBorders>
            <w:shd w:val="clear" w:color="auto" w:fill="auto"/>
            <w:vAlign w:val="center"/>
            <w:hideMark/>
          </w:tcPr>
          <w:p w14:paraId="6FFDAF6C" w14:textId="77777777" w:rsidR="000B4861" w:rsidRPr="00A54178" w:rsidRDefault="000B4861" w:rsidP="00A54178">
            <w:pPr>
              <w:pStyle w:val="Sinespaciado"/>
              <w:ind w:left="720" w:hanging="360"/>
              <w:jc w:val="right"/>
              <w:rPr>
                <w:rFonts w:ascii="Arial" w:hAnsi="Arial" w:cs="Arial"/>
                <w:sz w:val="18"/>
                <w:szCs w:val="20"/>
                <w:lang w:val="es-CO"/>
              </w:rPr>
            </w:pPr>
            <w:r w:rsidRPr="00A54178">
              <w:rPr>
                <w:rFonts w:ascii="Arial" w:hAnsi="Arial" w:cs="Arial"/>
                <w:sz w:val="18"/>
                <w:szCs w:val="20"/>
                <w:lang w:val="es-CO"/>
              </w:rPr>
              <w:t>100%</w:t>
            </w:r>
          </w:p>
        </w:tc>
      </w:tr>
      <w:tr w:rsidR="0052048D" w:rsidRPr="00A54178" w14:paraId="2BFD35A6" w14:textId="77777777" w:rsidTr="00A15AA7">
        <w:trPr>
          <w:gridAfter w:val="1"/>
          <w:wAfter w:w="12" w:type="dxa"/>
          <w:trHeight w:val="315"/>
          <w:jc w:val="center"/>
        </w:trPr>
        <w:tc>
          <w:tcPr>
            <w:tcW w:w="3959"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01956C9" w14:textId="77777777" w:rsidR="00143469" w:rsidRPr="00A54178" w:rsidRDefault="00143469" w:rsidP="00A54178">
            <w:pPr>
              <w:pStyle w:val="Sinespaciado"/>
              <w:ind w:left="720" w:hanging="360"/>
              <w:rPr>
                <w:rFonts w:ascii="Arial" w:hAnsi="Arial" w:cs="Arial"/>
                <w:sz w:val="18"/>
                <w:szCs w:val="20"/>
                <w:lang w:val="es-CO"/>
              </w:rPr>
            </w:pPr>
            <w:r w:rsidRPr="00A54178">
              <w:rPr>
                <w:rFonts w:ascii="Arial" w:hAnsi="Arial" w:cs="Arial"/>
                <w:sz w:val="18"/>
                <w:szCs w:val="20"/>
                <w:lang w:val="es-CO"/>
              </w:rPr>
              <w:t>Valor total de las entregas</w:t>
            </w:r>
          </w:p>
        </w:tc>
        <w:tc>
          <w:tcPr>
            <w:tcW w:w="2694" w:type="dxa"/>
            <w:tcBorders>
              <w:top w:val="single" w:sz="4" w:space="0" w:color="auto"/>
              <w:left w:val="nil"/>
              <w:bottom w:val="single" w:sz="8" w:space="0" w:color="auto"/>
              <w:right w:val="single" w:sz="8" w:space="0" w:color="auto"/>
            </w:tcBorders>
            <w:shd w:val="clear" w:color="auto" w:fill="auto"/>
          </w:tcPr>
          <w:p w14:paraId="3723099A" w14:textId="2D42410F" w:rsidR="00143469" w:rsidRPr="00A54178" w:rsidRDefault="008D4226" w:rsidP="00A54178">
            <w:pPr>
              <w:pStyle w:val="Sinespaciado"/>
              <w:ind w:left="720" w:hanging="360"/>
              <w:jc w:val="right"/>
              <w:rPr>
                <w:rFonts w:ascii="Arial" w:hAnsi="Arial" w:cs="Arial"/>
                <w:sz w:val="18"/>
                <w:szCs w:val="20"/>
                <w:lang w:val="es-CO"/>
              </w:rPr>
            </w:pPr>
            <w:r w:rsidRPr="00A54178">
              <w:rPr>
                <w:rFonts w:ascii="Arial" w:hAnsi="Arial" w:cs="Arial"/>
                <w:sz w:val="18"/>
                <w:szCs w:val="20"/>
                <w:lang w:val="es-CO"/>
              </w:rPr>
              <w:t>$</w:t>
            </w:r>
            <w:r w:rsidR="0071103D">
              <w:rPr>
                <w:rFonts w:ascii="Arial" w:hAnsi="Arial" w:cs="Arial"/>
                <w:sz w:val="18"/>
                <w:szCs w:val="20"/>
                <w:lang w:val="es-CO"/>
              </w:rPr>
              <w:t>73</w:t>
            </w:r>
            <w:r w:rsidR="002154EE" w:rsidRPr="00A54178">
              <w:rPr>
                <w:rFonts w:ascii="Arial" w:hAnsi="Arial" w:cs="Arial"/>
                <w:sz w:val="18"/>
                <w:szCs w:val="20"/>
                <w:lang w:val="es-CO"/>
              </w:rPr>
              <w:t>.</w:t>
            </w:r>
            <w:r w:rsidR="0071103D">
              <w:rPr>
                <w:rFonts w:ascii="Arial" w:hAnsi="Arial" w:cs="Arial"/>
                <w:sz w:val="18"/>
                <w:szCs w:val="20"/>
                <w:lang w:val="es-CO"/>
              </w:rPr>
              <w:t>116</w:t>
            </w:r>
            <w:r w:rsidR="00EB0DB3">
              <w:rPr>
                <w:rFonts w:ascii="Arial" w:hAnsi="Arial" w:cs="Arial"/>
                <w:sz w:val="18"/>
                <w:szCs w:val="20"/>
                <w:lang w:val="es-CO"/>
              </w:rPr>
              <w:t>.</w:t>
            </w:r>
            <w:r w:rsidR="0071103D">
              <w:rPr>
                <w:rFonts w:ascii="Arial" w:hAnsi="Arial" w:cs="Arial"/>
                <w:sz w:val="18"/>
                <w:szCs w:val="20"/>
                <w:lang w:val="es-CO"/>
              </w:rPr>
              <w:t>522</w:t>
            </w:r>
            <w:r w:rsidR="00582E73">
              <w:rPr>
                <w:rFonts w:ascii="Arial" w:hAnsi="Arial" w:cs="Arial"/>
                <w:sz w:val="18"/>
                <w:szCs w:val="20"/>
                <w:lang w:val="es-CO"/>
              </w:rPr>
              <w:t>,00</w:t>
            </w:r>
          </w:p>
        </w:tc>
        <w:tc>
          <w:tcPr>
            <w:tcW w:w="2681" w:type="dxa"/>
            <w:tcBorders>
              <w:top w:val="single" w:sz="4" w:space="0" w:color="auto"/>
              <w:left w:val="nil"/>
              <w:bottom w:val="single" w:sz="8" w:space="0" w:color="auto"/>
              <w:right w:val="single" w:sz="8" w:space="0" w:color="auto"/>
            </w:tcBorders>
            <w:shd w:val="clear" w:color="auto" w:fill="auto"/>
          </w:tcPr>
          <w:p w14:paraId="563435B5" w14:textId="02384E0D" w:rsidR="00143469" w:rsidRPr="00A54178" w:rsidRDefault="00582E73" w:rsidP="00A54178">
            <w:pPr>
              <w:pStyle w:val="Sinespaciado"/>
              <w:ind w:left="720" w:hanging="360"/>
              <w:jc w:val="right"/>
              <w:rPr>
                <w:rFonts w:ascii="Arial" w:hAnsi="Arial" w:cs="Arial"/>
                <w:sz w:val="18"/>
                <w:szCs w:val="20"/>
                <w:lang w:val="es-CO"/>
              </w:rPr>
            </w:pPr>
            <w:r>
              <w:rPr>
                <w:rFonts w:ascii="Arial" w:hAnsi="Arial" w:cs="Arial"/>
                <w:sz w:val="18"/>
                <w:szCs w:val="20"/>
                <w:lang w:val="es-CO"/>
              </w:rPr>
              <w:t>55</w:t>
            </w:r>
            <w:r w:rsidR="008D4226" w:rsidRPr="00A54178">
              <w:rPr>
                <w:rFonts w:ascii="Arial" w:hAnsi="Arial" w:cs="Arial"/>
                <w:sz w:val="18"/>
                <w:szCs w:val="20"/>
                <w:lang w:val="es-CO"/>
              </w:rPr>
              <w:t>%</w:t>
            </w:r>
          </w:p>
        </w:tc>
      </w:tr>
      <w:tr w:rsidR="0052048D" w:rsidRPr="00A54178" w14:paraId="162CC671" w14:textId="77777777" w:rsidTr="00E0717C">
        <w:trPr>
          <w:gridAfter w:val="1"/>
          <w:wAfter w:w="12" w:type="dxa"/>
          <w:trHeight w:val="315"/>
          <w:jc w:val="center"/>
        </w:trPr>
        <w:tc>
          <w:tcPr>
            <w:tcW w:w="3959" w:type="dxa"/>
            <w:tcBorders>
              <w:top w:val="nil"/>
              <w:left w:val="single" w:sz="8" w:space="0" w:color="auto"/>
              <w:bottom w:val="single" w:sz="8" w:space="0" w:color="auto"/>
              <w:right w:val="single" w:sz="8" w:space="0" w:color="auto"/>
            </w:tcBorders>
            <w:shd w:val="clear" w:color="auto" w:fill="auto"/>
            <w:vAlign w:val="center"/>
            <w:hideMark/>
          </w:tcPr>
          <w:p w14:paraId="2BFFF36D" w14:textId="77777777" w:rsidR="00143469" w:rsidRPr="00A54178" w:rsidRDefault="00143469" w:rsidP="00A54178">
            <w:pPr>
              <w:pStyle w:val="Sinespaciado"/>
              <w:ind w:left="720" w:hanging="360"/>
              <w:rPr>
                <w:rFonts w:ascii="Arial" w:hAnsi="Arial" w:cs="Arial"/>
                <w:sz w:val="18"/>
                <w:szCs w:val="20"/>
                <w:lang w:val="es-CO"/>
              </w:rPr>
            </w:pPr>
            <w:r w:rsidRPr="00A54178">
              <w:rPr>
                <w:rFonts w:ascii="Arial" w:hAnsi="Arial" w:cs="Arial"/>
                <w:sz w:val="18"/>
                <w:szCs w:val="20"/>
                <w:lang w:val="es-CO"/>
              </w:rPr>
              <w:t>Valor total facturado</w:t>
            </w:r>
          </w:p>
        </w:tc>
        <w:tc>
          <w:tcPr>
            <w:tcW w:w="2694" w:type="dxa"/>
            <w:tcBorders>
              <w:top w:val="nil"/>
              <w:left w:val="nil"/>
              <w:bottom w:val="single" w:sz="8" w:space="0" w:color="auto"/>
              <w:right w:val="single" w:sz="8" w:space="0" w:color="auto"/>
            </w:tcBorders>
            <w:shd w:val="clear" w:color="auto" w:fill="auto"/>
          </w:tcPr>
          <w:p w14:paraId="152A7970" w14:textId="235C4235" w:rsidR="00143469" w:rsidRPr="00A54178" w:rsidRDefault="00582E73" w:rsidP="00A54178">
            <w:pPr>
              <w:pStyle w:val="Sinespaciado"/>
              <w:ind w:left="720" w:hanging="360"/>
              <w:jc w:val="right"/>
              <w:rPr>
                <w:rFonts w:ascii="Arial" w:hAnsi="Arial" w:cs="Arial"/>
                <w:sz w:val="18"/>
                <w:szCs w:val="20"/>
                <w:lang w:val="es-CO"/>
              </w:rPr>
            </w:pPr>
            <w:r>
              <w:rPr>
                <w:rFonts w:ascii="Arial" w:hAnsi="Arial" w:cs="Arial"/>
                <w:sz w:val="18"/>
                <w:szCs w:val="20"/>
                <w:lang w:val="es-CO"/>
              </w:rPr>
              <w:t>0,0</w:t>
            </w:r>
          </w:p>
        </w:tc>
        <w:tc>
          <w:tcPr>
            <w:tcW w:w="2681" w:type="dxa"/>
            <w:tcBorders>
              <w:top w:val="nil"/>
              <w:left w:val="nil"/>
              <w:bottom w:val="single" w:sz="8" w:space="0" w:color="auto"/>
              <w:right w:val="single" w:sz="8" w:space="0" w:color="auto"/>
            </w:tcBorders>
            <w:shd w:val="clear" w:color="auto" w:fill="auto"/>
          </w:tcPr>
          <w:p w14:paraId="19817330" w14:textId="66EF3660" w:rsidR="00143469" w:rsidRPr="00A54178" w:rsidRDefault="00582E73" w:rsidP="00A54178">
            <w:pPr>
              <w:pStyle w:val="Sinespaciado"/>
              <w:ind w:left="720" w:hanging="360"/>
              <w:jc w:val="right"/>
              <w:rPr>
                <w:rFonts w:ascii="Arial" w:hAnsi="Arial" w:cs="Arial"/>
                <w:sz w:val="18"/>
                <w:szCs w:val="20"/>
                <w:lang w:val="es-CO"/>
              </w:rPr>
            </w:pPr>
            <w:r>
              <w:rPr>
                <w:rFonts w:ascii="Arial" w:hAnsi="Arial" w:cs="Arial"/>
                <w:sz w:val="18"/>
                <w:szCs w:val="20"/>
                <w:lang w:val="es-CO"/>
              </w:rPr>
              <w:t>0</w:t>
            </w:r>
            <w:r w:rsidR="00D30562">
              <w:rPr>
                <w:rFonts w:ascii="Arial" w:hAnsi="Arial" w:cs="Arial"/>
                <w:sz w:val="18"/>
                <w:szCs w:val="20"/>
                <w:lang w:val="es-CO"/>
              </w:rPr>
              <w:t>%</w:t>
            </w:r>
          </w:p>
        </w:tc>
      </w:tr>
      <w:tr w:rsidR="0052048D" w:rsidRPr="00A54178" w14:paraId="40A19F5D" w14:textId="77777777" w:rsidTr="00E0717C">
        <w:trPr>
          <w:gridAfter w:val="1"/>
          <w:wAfter w:w="12" w:type="dxa"/>
          <w:trHeight w:val="315"/>
          <w:jc w:val="center"/>
        </w:trPr>
        <w:tc>
          <w:tcPr>
            <w:tcW w:w="3959" w:type="dxa"/>
            <w:tcBorders>
              <w:top w:val="nil"/>
              <w:left w:val="single" w:sz="8" w:space="0" w:color="auto"/>
              <w:bottom w:val="single" w:sz="8" w:space="0" w:color="auto"/>
              <w:right w:val="single" w:sz="8" w:space="0" w:color="auto"/>
            </w:tcBorders>
            <w:shd w:val="clear" w:color="auto" w:fill="auto"/>
            <w:vAlign w:val="center"/>
            <w:hideMark/>
          </w:tcPr>
          <w:p w14:paraId="4EC593E6" w14:textId="69F99832" w:rsidR="00143469" w:rsidRPr="00A54178" w:rsidRDefault="00143469" w:rsidP="00A54178">
            <w:pPr>
              <w:pStyle w:val="Sinespaciado"/>
              <w:ind w:left="720" w:hanging="360"/>
              <w:rPr>
                <w:rFonts w:ascii="Arial" w:hAnsi="Arial" w:cs="Arial"/>
                <w:sz w:val="18"/>
                <w:szCs w:val="20"/>
                <w:lang w:val="es-CO"/>
              </w:rPr>
            </w:pPr>
            <w:r w:rsidRPr="00A54178">
              <w:rPr>
                <w:rFonts w:ascii="Arial" w:hAnsi="Arial" w:cs="Arial"/>
                <w:sz w:val="18"/>
                <w:szCs w:val="20"/>
                <w:lang w:val="es-CO"/>
              </w:rPr>
              <w:t>Valor p</w:t>
            </w:r>
            <w:r w:rsidR="00187A90">
              <w:rPr>
                <w:rFonts w:ascii="Arial" w:hAnsi="Arial" w:cs="Arial"/>
                <w:sz w:val="18"/>
                <w:szCs w:val="20"/>
                <w:lang w:val="es-CO"/>
              </w:rPr>
              <w:t xml:space="preserve">endiente por pago </w:t>
            </w:r>
          </w:p>
        </w:tc>
        <w:tc>
          <w:tcPr>
            <w:tcW w:w="2694" w:type="dxa"/>
            <w:tcBorders>
              <w:top w:val="nil"/>
              <w:left w:val="nil"/>
              <w:bottom w:val="single" w:sz="8" w:space="0" w:color="auto"/>
              <w:right w:val="single" w:sz="8" w:space="0" w:color="auto"/>
            </w:tcBorders>
            <w:shd w:val="clear" w:color="auto" w:fill="auto"/>
          </w:tcPr>
          <w:p w14:paraId="0CC7B6E6" w14:textId="3965D123" w:rsidR="00143469" w:rsidRPr="00A54178" w:rsidRDefault="00187A90" w:rsidP="00A54178">
            <w:pPr>
              <w:pStyle w:val="Sinespaciado"/>
              <w:ind w:left="720" w:hanging="360"/>
              <w:jc w:val="right"/>
              <w:rPr>
                <w:rFonts w:ascii="Arial" w:hAnsi="Arial" w:cs="Arial"/>
                <w:sz w:val="18"/>
                <w:szCs w:val="20"/>
                <w:lang w:val="es-CO"/>
              </w:rPr>
            </w:pPr>
            <w:r w:rsidRPr="00A54178">
              <w:rPr>
                <w:rFonts w:ascii="Arial" w:hAnsi="Arial" w:cs="Arial"/>
                <w:sz w:val="18"/>
                <w:szCs w:val="20"/>
                <w:lang w:val="es-CO"/>
              </w:rPr>
              <w:t>$</w:t>
            </w:r>
            <w:r w:rsidR="00582E73" w:rsidRPr="00BF5DDE">
              <w:rPr>
                <w:rFonts w:ascii="Arial" w:hAnsi="Arial" w:cs="Arial"/>
                <w:color w:val="FF0000"/>
                <w:sz w:val="18"/>
                <w:szCs w:val="20"/>
                <w:lang w:val="es-CO"/>
              </w:rPr>
              <w:t>19</w:t>
            </w:r>
            <w:r w:rsidRPr="00BF5DDE">
              <w:rPr>
                <w:rFonts w:ascii="Arial" w:hAnsi="Arial" w:cs="Arial"/>
                <w:color w:val="FF0000"/>
                <w:sz w:val="18"/>
                <w:szCs w:val="20"/>
                <w:lang w:val="es-CO"/>
              </w:rPr>
              <w:t>.</w:t>
            </w:r>
            <w:r w:rsidR="00582E73" w:rsidRPr="00BF5DDE">
              <w:rPr>
                <w:rFonts w:ascii="Arial" w:hAnsi="Arial" w:cs="Arial"/>
                <w:color w:val="FF0000"/>
                <w:sz w:val="18"/>
                <w:szCs w:val="20"/>
                <w:lang w:val="es-CO"/>
              </w:rPr>
              <w:t>000</w:t>
            </w:r>
            <w:r w:rsidRPr="00BF5DDE">
              <w:rPr>
                <w:rFonts w:ascii="Arial" w:hAnsi="Arial" w:cs="Arial"/>
                <w:color w:val="FF0000"/>
                <w:sz w:val="18"/>
                <w:szCs w:val="20"/>
                <w:lang w:val="es-CO"/>
              </w:rPr>
              <w:t>.000</w:t>
            </w:r>
            <w:r w:rsidR="00582E73" w:rsidRPr="00BF5DDE">
              <w:rPr>
                <w:rFonts w:ascii="Arial" w:hAnsi="Arial" w:cs="Arial"/>
                <w:color w:val="FF0000"/>
                <w:sz w:val="18"/>
                <w:szCs w:val="20"/>
                <w:lang w:val="es-CO"/>
              </w:rPr>
              <w:t>,00</w:t>
            </w:r>
          </w:p>
        </w:tc>
        <w:tc>
          <w:tcPr>
            <w:tcW w:w="2681" w:type="dxa"/>
            <w:tcBorders>
              <w:top w:val="nil"/>
              <w:left w:val="nil"/>
              <w:bottom w:val="single" w:sz="8" w:space="0" w:color="auto"/>
              <w:right w:val="single" w:sz="8" w:space="0" w:color="auto"/>
            </w:tcBorders>
            <w:shd w:val="clear" w:color="auto" w:fill="auto"/>
          </w:tcPr>
          <w:p w14:paraId="64C04EF3" w14:textId="17490F17" w:rsidR="00143469" w:rsidRPr="00A54178" w:rsidRDefault="00E0717C" w:rsidP="00A54178">
            <w:pPr>
              <w:pStyle w:val="Sinespaciado"/>
              <w:ind w:left="720" w:hanging="360"/>
              <w:jc w:val="right"/>
              <w:rPr>
                <w:rFonts w:ascii="Arial" w:hAnsi="Arial" w:cs="Arial"/>
                <w:sz w:val="18"/>
                <w:szCs w:val="20"/>
                <w:lang w:val="es-CO"/>
              </w:rPr>
            </w:pPr>
            <w:r>
              <w:rPr>
                <w:rFonts w:ascii="Arial" w:hAnsi="Arial" w:cs="Arial"/>
                <w:sz w:val="18"/>
                <w:szCs w:val="20"/>
                <w:lang w:val="es-CO"/>
              </w:rPr>
              <w:t>8.5%</w:t>
            </w:r>
          </w:p>
        </w:tc>
      </w:tr>
      <w:tr w:rsidR="00187A90" w:rsidRPr="00A54178" w14:paraId="1291E32C" w14:textId="77777777" w:rsidTr="00E0717C">
        <w:trPr>
          <w:gridAfter w:val="1"/>
          <w:wAfter w:w="12" w:type="dxa"/>
          <w:trHeight w:val="315"/>
          <w:jc w:val="center"/>
        </w:trPr>
        <w:tc>
          <w:tcPr>
            <w:tcW w:w="3959" w:type="dxa"/>
            <w:tcBorders>
              <w:top w:val="nil"/>
              <w:left w:val="single" w:sz="8" w:space="0" w:color="auto"/>
              <w:bottom w:val="single" w:sz="8" w:space="0" w:color="auto"/>
              <w:right w:val="single" w:sz="8" w:space="0" w:color="auto"/>
            </w:tcBorders>
            <w:shd w:val="clear" w:color="auto" w:fill="auto"/>
            <w:vAlign w:val="center"/>
          </w:tcPr>
          <w:p w14:paraId="31CA0ED6" w14:textId="2D68410C" w:rsidR="00187A90" w:rsidRPr="00A54178" w:rsidRDefault="00187A90" w:rsidP="00A54178">
            <w:pPr>
              <w:pStyle w:val="Sinespaciado"/>
              <w:ind w:left="720" w:hanging="360"/>
              <w:rPr>
                <w:rFonts w:ascii="Arial" w:hAnsi="Arial" w:cs="Arial"/>
                <w:sz w:val="18"/>
                <w:szCs w:val="20"/>
                <w:lang w:val="es-CO"/>
              </w:rPr>
            </w:pPr>
            <w:r w:rsidRPr="00A54178">
              <w:rPr>
                <w:rFonts w:ascii="Arial" w:hAnsi="Arial" w:cs="Arial"/>
                <w:sz w:val="18"/>
                <w:szCs w:val="20"/>
                <w:lang w:val="es-CO"/>
              </w:rPr>
              <w:t>Valor pagado</w:t>
            </w:r>
          </w:p>
        </w:tc>
        <w:tc>
          <w:tcPr>
            <w:tcW w:w="2694" w:type="dxa"/>
            <w:tcBorders>
              <w:top w:val="nil"/>
              <w:left w:val="nil"/>
              <w:bottom w:val="single" w:sz="8" w:space="0" w:color="auto"/>
              <w:right w:val="single" w:sz="8" w:space="0" w:color="auto"/>
            </w:tcBorders>
            <w:shd w:val="clear" w:color="auto" w:fill="auto"/>
          </w:tcPr>
          <w:p w14:paraId="2FA7F718" w14:textId="07679B99" w:rsidR="00187A90" w:rsidRDefault="00582E73" w:rsidP="00A54178">
            <w:pPr>
              <w:pStyle w:val="Sinespaciado"/>
              <w:ind w:left="720" w:hanging="360"/>
              <w:jc w:val="right"/>
              <w:rPr>
                <w:rFonts w:ascii="Arial" w:hAnsi="Arial" w:cs="Arial"/>
                <w:sz w:val="18"/>
                <w:szCs w:val="20"/>
                <w:lang w:val="es-CO"/>
              </w:rPr>
            </w:pPr>
            <w:r>
              <w:rPr>
                <w:rFonts w:ascii="Arial" w:hAnsi="Arial" w:cs="Arial"/>
                <w:sz w:val="18"/>
                <w:szCs w:val="20"/>
                <w:lang w:val="es-CO"/>
              </w:rPr>
              <w:t>0,0</w:t>
            </w:r>
          </w:p>
        </w:tc>
        <w:tc>
          <w:tcPr>
            <w:tcW w:w="2681" w:type="dxa"/>
            <w:tcBorders>
              <w:top w:val="nil"/>
              <w:left w:val="nil"/>
              <w:bottom w:val="single" w:sz="8" w:space="0" w:color="auto"/>
              <w:right w:val="single" w:sz="8" w:space="0" w:color="auto"/>
            </w:tcBorders>
            <w:shd w:val="clear" w:color="auto" w:fill="auto"/>
          </w:tcPr>
          <w:p w14:paraId="59BF14E8" w14:textId="50745485" w:rsidR="00187A90" w:rsidRDefault="00582E73" w:rsidP="00A54178">
            <w:pPr>
              <w:pStyle w:val="Sinespaciado"/>
              <w:ind w:left="720" w:hanging="360"/>
              <w:jc w:val="right"/>
              <w:rPr>
                <w:rFonts w:ascii="Arial" w:hAnsi="Arial" w:cs="Arial"/>
                <w:sz w:val="18"/>
                <w:szCs w:val="20"/>
                <w:lang w:val="es-CO"/>
              </w:rPr>
            </w:pPr>
            <w:r>
              <w:rPr>
                <w:rFonts w:ascii="Arial" w:hAnsi="Arial" w:cs="Arial"/>
                <w:sz w:val="18"/>
                <w:szCs w:val="20"/>
                <w:lang w:val="es-CO"/>
              </w:rPr>
              <w:t>0</w:t>
            </w:r>
            <w:r w:rsidR="00E0717C">
              <w:rPr>
                <w:rFonts w:ascii="Arial" w:hAnsi="Arial" w:cs="Arial"/>
                <w:sz w:val="18"/>
                <w:szCs w:val="20"/>
                <w:lang w:val="es-CO"/>
              </w:rPr>
              <w:t>%</w:t>
            </w:r>
          </w:p>
        </w:tc>
      </w:tr>
      <w:tr w:rsidR="0052048D" w:rsidRPr="00A54178" w14:paraId="5C001705" w14:textId="77777777" w:rsidTr="00E0717C">
        <w:trPr>
          <w:gridAfter w:val="1"/>
          <w:wAfter w:w="12" w:type="dxa"/>
          <w:trHeight w:val="315"/>
          <w:jc w:val="center"/>
        </w:trPr>
        <w:tc>
          <w:tcPr>
            <w:tcW w:w="3959" w:type="dxa"/>
            <w:tcBorders>
              <w:top w:val="nil"/>
              <w:left w:val="single" w:sz="8" w:space="0" w:color="auto"/>
              <w:bottom w:val="single" w:sz="8" w:space="0" w:color="auto"/>
              <w:right w:val="single" w:sz="8" w:space="0" w:color="auto"/>
            </w:tcBorders>
            <w:shd w:val="clear" w:color="auto" w:fill="auto"/>
            <w:vAlign w:val="center"/>
            <w:hideMark/>
          </w:tcPr>
          <w:p w14:paraId="136B7985" w14:textId="77777777" w:rsidR="00143469" w:rsidRPr="00A54178" w:rsidRDefault="00143469" w:rsidP="00A54178">
            <w:pPr>
              <w:pStyle w:val="Sinespaciado"/>
              <w:ind w:left="720" w:hanging="360"/>
              <w:rPr>
                <w:rFonts w:ascii="Arial" w:hAnsi="Arial" w:cs="Arial"/>
                <w:sz w:val="18"/>
                <w:szCs w:val="20"/>
                <w:lang w:val="es-CO"/>
              </w:rPr>
            </w:pPr>
            <w:r w:rsidRPr="00A54178">
              <w:rPr>
                <w:rFonts w:ascii="Arial" w:hAnsi="Arial" w:cs="Arial"/>
                <w:sz w:val="18"/>
                <w:szCs w:val="20"/>
                <w:lang w:val="es-CO"/>
              </w:rPr>
              <w:t xml:space="preserve">Valor pendiente de entrega </w:t>
            </w:r>
          </w:p>
        </w:tc>
        <w:tc>
          <w:tcPr>
            <w:tcW w:w="2694" w:type="dxa"/>
            <w:tcBorders>
              <w:top w:val="nil"/>
              <w:left w:val="nil"/>
              <w:bottom w:val="single" w:sz="8" w:space="0" w:color="auto"/>
              <w:right w:val="single" w:sz="8" w:space="0" w:color="auto"/>
            </w:tcBorders>
            <w:shd w:val="clear" w:color="auto" w:fill="auto"/>
            <w:vAlign w:val="center"/>
            <w:hideMark/>
          </w:tcPr>
          <w:p w14:paraId="1D21A8C7" w14:textId="4746977F" w:rsidR="00143469" w:rsidRPr="00A54178" w:rsidRDefault="00143469" w:rsidP="00A54178">
            <w:pPr>
              <w:pStyle w:val="Sinespaciado"/>
              <w:ind w:left="720" w:hanging="360"/>
              <w:jc w:val="right"/>
              <w:rPr>
                <w:rFonts w:ascii="Arial" w:hAnsi="Arial" w:cs="Arial"/>
                <w:sz w:val="18"/>
                <w:szCs w:val="20"/>
                <w:lang w:val="es-CO"/>
              </w:rPr>
            </w:pPr>
            <w:r w:rsidRPr="00A54178">
              <w:rPr>
                <w:rFonts w:ascii="Arial" w:hAnsi="Arial" w:cs="Arial"/>
                <w:sz w:val="18"/>
                <w:szCs w:val="20"/>
                <w:lang w:val="es-CO"/>
              </w:rPr>
              <w:t xml:space="preserve">$ </w:t>
            </w:r>
            <w:r w:rsidR="00582E73">
              <w:rPr>
                <w:rFonts w:ascii="Arial" w:hAnsi="Arial" w:cs="Arial"/>
                <w:sz w:val="18"/>
                <w:szCs w:val="20"/>
                <w:lang w:val="es-CO"/>
              </w:rPr>
              <w:t>59</w:t>
            </w:r>
            <w:r w:rsidR="00EB0DB3" w:rsidRPr="00EB0DB3">
              <w:rPr>
                <w:rFonts w:ascii="Arial" w:hAnsi="Arial" w:cs="Arial"/>
                <w:sz w:val="18"/>
                <w:szCs w:val="20"/>
                <w:lang w:val="es-CO"/>
              </w:rPr>
              <w:t>.</w:t>
            </w:r>
            <w:r w:rsidR="0071103D">
              <w:rPr>
                <w:rFonts w:ascii="Arial" w:hAnsi="Arial" w:cs="Arial"/>
                <w:sz w:val="18"/>
                <w:szCs w:val="20"/>
                <w:lang w:val="es-CO"/>
              </w:rPr>
              <w:t>883</w:t>
            </w:r>
            <w:r w:rsidR="00EB0DB3" w:rsidRPr="00EB0DB3">
              <w:rPr>
                <w:rFonts w:ascii="Arial" w:hAnsi="Arial" w:cs="Arial"/>
                <w:sz w:val="18"/>
                <w:szCs w:val="20"/>
                <w:lang w:val="es-CO"/>
              </w:rPr>
              <w:t>.</w:t>
            </w:r>
            <w:r w:rsidR="0071103D">
              <w:rPr>
                <w:rFonts w:ascii="Arial" w:hAnsi="Arial" w:cs="Arial"/>
                <w:sz w:val="18"/>
                <w:szCs w:val="20"/>
                <w:lang w:val="es-CO"/>
              </w:rPr>
              <w:t>478</w:t>
            </w:r>
            <w:r w:rsidR="00EB0DB3" w:rsidRPr="00EB0DB3">
              <w:rPr>
                <w:rFonts w:ascii="Arial" w:hAnsi="Arial" w:cs="Arial"/>
                <w:sz w:val="18"/>
                <w:szCs w:val="20"/>
                <w:lang w:val="es-CO"/>
              </w:rPr>
              <w:t>,00</w:t>
            </w:r>
          </w:p>
        </w:tc>
        <w:tc>
          <w:tcPr>
            <w:tcW w:w="2681" w:type="dxa"/>
            <w:tcBorders>
              <w:top w:val="nil"/>
              <w:left w:val="nil"/>
              <w:bottom w:val="single" w:sz="8" w:space="0" w:color="auto"/>
              <w:right w:val="single" w:sz="8" w:space="0" w:color="auto"/>
            </w:tcBorders>
            <w:shd w:val="clear" w:color="auto" w:fill="auto"/>
            <w:vAlign w:val="center"/>
            <w:hideMark/>
          </w:tcPr>
          <w:p w14:paraId="2F549C62" w14:textId="28568BEF" w:rsidR="00143469" w:rsidRPr="00A54178" w:rsidRDefault="00582E73" w:rsidP="00A54178">
            <w:pPr>
              <w:pStyle w:val="Sinespaciado"/>
              <w:ind w:left="720" w:hanging="360"/>
              <w:jc w:val="right"/>
              <w:rPr>
                <w:rFonts w:ascii="Arial" w:hAnsi="Arial" w:cs="Arial"/>
                <w:sz w:val="18"/>
                <w:szCs w:val="20"/>
                <w:lang w:val="es-CO"/>
              </w:rPr>
            </w:pPr>
            <w:r>
              <w:rPr>
                <w:rFonts w:ascii="Arial" w:hAnsi="Arial" w:cs="Arial"/>
                <w:sz w:val="18"/>
                <w:szCs w:val="20"/>
                <w:lang w:val="es-CO"/>
              </w:rPr>
              <w:t>45</w:t>
            </w:r>
            <w:r w:rsidR="0071103D">
              <w:rPr>
                <w:rFonts w:ascii="Arial" w:hAnsi="Arial" w:cs="Arial"/>
                <w:sz w:val="18"/>
                <w:szCs w:val="20"/>
                <w:lang w:val="es-CO"/>
              </w:rPr>
              <w:t>.5</w:t>
            </w:r>
            <w:r w:rsidR="00143469" w:rsidRPr="00A54178">
              <w:rPr>
                <w:rFonts w:ascii="Arial" w:hAnsi="Arial" w:cs="Arial"/>
                <w:sz w:val="18"/>
                <w:szCs w:val="20"/>
                <w:lang w:val="es-CO"/>
              </w:rPr>
              <w:t>%</w:t>
            </w:r>
          </w:p>
        </w:tc>
      </w:tr>
    </w:tbl>
    <w:p w14:paraId="39D79054" w14:textId="77777777" w:rsidR="000B476C" w:rsidRDefault="000B476C" w:rsidP="00582E73">
      <w:pPr>
        <w:jc w:val="both"/>
        <w:rPr>
          <w:rFonts w:ascii="Arial" w:hAnsi="Arial" w:cs="Arial"/>
          <w:bCs/>
          <w:color w:val="000000" w:themeColor="text1"/>
          <w:sz w:val="20"/>
          <w:szCs w:val="20"/>
          <w:lang w:val="es-CO"/>
        </w:rPr>
      </w:pPr>
    </w:p>
    <w:p w14:paraId="66FC99AD" w14:textId="77777777" w:rsidR="00F67DDD" w:rsidRPr="00E0717C" w:rsidRDefault="00F67DDD" w:rsidP="00E93CB0">
      <w:pPr>
        <w:ind w:left="360"/>
        <w:jc w:val="both"/>
        <w:rPr>
          <w:rFonts w:ascii="Arial" w:hAnsi="Arial" w:cs="Arial"/>
          <w:bCs/>
          <w:color w:val="000000" w:themeColor="text1"/>
          <w:sz w:val="2"/>
          <w:szCs w:val="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3"/>
        <w:gridCol w:w="1267"/>
        <w:gridCol w:w="1114"/>
        <w:gridCol w:w="1088"/>
        <w:gridCol w:w="852"/>
        <w:gridCol w:w="1276"/>
        <w:gridCol w:w="1137"/>
        <w:gridCol w:w="1264"/>
      </w:tblGrid>
      <w:tr w:rsidR="00DA4B8A" w:rsidRPr="00DA4B8A" w14:paraId="690A5C7B" w14:textId="77777777" w:rsidTr="00D022F5">
        <w:trPr>
          <w:trHeight w:val="255"/>
          <w:jc w:val="center"/>
        </w:trPr>
        <w:tc>
          <w:tcPr>
            <w:tcW w:w="5000" w:type="pct"/>
            <w:gridSpan w:val="8"/>
            <w:shd w:val="clear" w:color="auto" w:fill="auto"/>
          </w:tcPr>
          <w:p w14:paraId="6A15FFFC" w14:textId="77777777" w:rsidR="004B575A" w:rsidRPr="00DA4B8A" w:rsidRDefault="004B575A" w:rsidP="00511A4D">
            <w:pPr>
              <w:pStyle w:val="Prrafodelista"/>
              <w:numPr>
                <w:ilvl w:val="0"/>
                <w:numId w:val="12"/>
              </w:numPr>
              <w:jc w:val="both"/>
              <w:rPr>
                <w:rFonts w:ascii="Arial" w:hAnsi="Arial" w:cs="Arial"/>
                <w:b/>
                <w:bCs/>
                <w:sz w:val="22"/>
                <w:szCs w:val="22"/>
                <w:lang w:eastAsia="en-US"/>
              </w:rPr>
            </w:pPr>
            <w:r w:rsidRPr="00DA4B8A">
              <w:rPr>
                <w:rFonts w:ascii="Arial" w:hAnsi="Arial" w:cs="Arial"/>
                <w:b/>
                <w:sz w:val="20"/>
                <w:szCs w:val="20"/>
              </w:rPr>
              <w:t xml:space="preserve">Detalle de las entregas, valores facturados y pagos efectuados en el periodo informado </w:t>
            </w:r>
            <w:r w:rsidRPr="00DA4B8A">
              <w:rPr>
                <w:rFonts w:ascii="Arial" w:hAnsi="Arial" w:cs="Arial"/>
                <w:sz w:val="20"/>
                <w:szCs w:val="20"/>
              </w:rPr>
              <w:t xml:space="preserve">(la supervisión deberá relacionar de manera discriminada lo correspondiente a la ejecución del contrato u orden de compra </w:t>
            </w:r>
            <w:r w:rsidRPr="00DA4B8A">
              <w:rPr>
                <w:rFonts w:ascii="Arial" w:hAnsi="Arial" w:cs="Arial"/>
                <w:b/>
                <w:sz w:val="20"/>
                <w:szCs w:val="20"/>
              </w:rPr>
              <w:t>únicamente del periodo que está informando</w:t>
            </w:r>
            <w:r w:rsidRPr="00DA4B8A">
              <w:rPr>
                <w:rFonts w:ascii="Arial" w:hAnsi="Arial" w:cs="Arial"/>
                <w:sz w:val="20"/>
                <w:szCs w:val="20"/>
              </w:rPr>
              <w:t>)</w:t>
            </w:r>
          </w:p>
        </w:tc>
      </w:tr>
      <w:tr w:rsidR="00DA4B8A" w:rsidRPr="00DA4B8A" w14:paraId="3C15C208" w14:textId="77777777" w:rsidTr="0071103D">
        <w:trPr>
          <w:trHeight w:val="678"/>
          <w:jc w:val="center"/>
        </w:trPr>
        <w:tc>
          <w:tcPr>
            <w:tcW w:w="907" w:type="pct"/>
            <w:shd w:val="clear" w:color="auto" w:fill="auto"/>
            <w:noWrap/>
            <w:vAlign w:val="center"/>
            <w:hideMark/>
          </w:tcPr>
          <w:p w14:paraId="4D8AD724" w14:textId="77777777" w:rsidR="004B575A" w:rsidRPr="00DA4B8A" w:rsidRDefault="004B575A" w:rsidP="00511A4D">
            <w:pPr>
              <w:jc w:val="center"/>
              <w:rPr>
                <w:rFonts w:ascii="Arial" w:hAnsi="Arial" w:cs="Arial"/>
                <w:b/>
                <w:bCs/>
                <w:sz w:val="16"/>
                <w:szCs w:val="18"/>
                <w:lang w:eastAsia="en-US"/>
              </w:rPr>
            </w:pPr>
            <w:r w:rsidRPr="00DA4B8A">
              <w:rPr>
                <w:rFonts w:ascii="Arial" w:hAnsi="Arial" w:cs="Arial"/>
                <w:b/>
                <w:bCs/>
                <w:sz w:val="16"/>
                <w:szCs w:val="18"/>
                <w:lang w:eastAsia="en-US"/>
              </w:rPr>
              <w:t>No. de acta o constancia de recibido</w:t>
            </w:r>
          </w:p>
        </w:tc>
        <w:tc>
          <w:tcPr>
            <w:tcW w:w="648" w:type="pct"/>
            <w:shd w:val="clear" w:color="auto" w:fill="auto"/>
          </w:tcPr>
          <w:p w14:paraId="626C4E9A" w14:textId="77777777" w:rsidR="004B575A" w:rsidRPr="00DA4B8A" w:rsidRDefault="00BF5D15" w:rsidP="00511A4D">
            <w:pPr>
              <w:jc w:val="center"/>
              <w:rPr>
                <w:rFonts w:ascii="Arial" w:hAnsi="Arial" w:cs="Arial"/>
                <w:b/>
                <w:bCs/>
                <w:sz w:val="16"/>
                <w:szCs w:val="18"/>
                <w:lang w:eastAsia="en-US"/>
              </w:rPr>
            </w:pPr>
            <w:r w:rsidRPr="00DA4B8A">
              <w:rPr>
                <w:rFonts w:ascii="Arial" w:hAnsi="Arial" w:cs="Arial"/>
                <w:b/>
                <w:bCs/>
                <w:sz w:val="16"/>
                <w:szCs w:val="18"/>
                <w:lang w:eastAsia="en-US"/>
              </w:rPr>
              <w:t>Valor r</w:t>
            </w:r>
            <w:r w:rsidR="004B575A" w:rsidRPr="00DA4B8A">
              <w:rPr>
                <w:rFonts w:ascii="Arial" w:hAnsi="Arial" w:cs="Arial"/>
                <w:b/>
                <w:bCs/>
                <w:sz w:val="16"/>
                <w:szCs w:val="18"/>
                <w:lang w:eastAsia="en-US"/>
              </w:rPr>
              <w:t>ecibido</w:t>
            </w:r>
          </w:p>
        </w:tc>
        <w:tc>
          <w:tcPr>
            <w:tcW w:w="570" w:type="pct"/>
            <w:shd w:val="clear" w:color="auto" w:fill="auto"/>
            <w:noWrap/>
            <w:vAlign w:val="center"/>
            <w:hideMark/>
          </w:tcPr>
          <w:p w14:paraId="70105192" w14:textId="77777777" w:rsidR="004B575A" w:rsidRPr="00DA4B8A" w:rsidRDefault="004B575A" w:rsidP="00511A4D">
            <w:pPr>
              <w:jc w:val="center"/>
              <w:rPr>
                <w:rFonts w:ascii="Arial" w:hAnsi="Arial" w:cs="Arial"/>
                <w:b/>
                <w:bCs/>
                <w:sz w:val="16"/>
                <w:szCs w:val="18"/>
                <w:lang w:eastAsia="en-US"/>
              </w:rPr>
            </w:pPr>
            <w:r w:rsidRPr="00DA4B8A">
              <w:rPr>
                <w:rFonts w:ascii="Arial" w:hAnsi="Arial" w:cs="Arial"/>
                <w:b/>
                <w:bCs/>
                <w:sz w:val="16"/>
                <w:szCs w:val="18"/>
                <w:lang w:eastAsia="en-US"/>
              </w:rPr>
              <w:t xml:space="preserve">Fecha de recibido </w:t>
            </w:r>
          </w:p>
        </w:tc>
        <w:tc>
          <w:tcPr>
            <w:tcW w:w="557" w:type="pct"/>
            <w:shd w:val="clear" w:color="auto" w:fill="auto"/>
            <w:noWrap/>
            <w:vAlign w:val="center"/>
            <w:hideMark/>
          </w:tcPr>
          <w:p w14:paraId="3D162FE5" w14:textId="77777777" w:rsidR="004B575A" w:rsidRPr="00DA4B8A" w:rsidRDefault="004B575A" w:rsidP="00511A4D">
            <w:pPr>
              <w:jc w:val="center"/>
              <w:rPr>
                <w:rFonts w:ascii="Arial" w:hAnsi="Arial" w:cs="Arial"/>
                <w:b/>
                <w:bCs/>
                <w:sz w:val="16"/>
                <w:szCs w:val="18"/>
                <w:lang w:val="en-US" w:eastAsia="en-US"/>
              </w:rPr>
            </w:pPr>
            <w:r w:rsidRPr="00DA4B8A">
              <w:rPr>
                <w:rFonts w:ascii="Arial" w:hAnsi="Arial" w:cs="Arial"/>
                <w:b/>
                <w:bCs/>
                <w:sz w:val="16"/>
                <w:szCs w:val="18"/>
                <w:lang w:val="en-US" w:eastAsia="en-US"/>
              </w:rPr>
              <w:t>Valor facturado</w:t>
            </w:r>
          </w:p>
        </w:tc>
        <w:tc>
          <w:tcPr>
            <w:tcW w:w="436" w:type="pct"/>
            <w:shd w:val="clear" w:color="auto" w:fill="auto"/>
            <w:noWrap/>
            <w:vAlign w:val="center"/>
            <w:hideMark/>
          </w:tcPr>
          <w:p w14:paraId="173846BA" w14:textId="77777777" w:rsidR="004B575A" w:rsidRPr="00DA4B8A" w:rsidRDefault="004B575A" w:rsidP="00511A4D">
            <w:pPr>
              <w:jc w:val="center"/>
              <w:rPr>
                <w:rFonts w:ascii="Arial" w:hAnsi="Arial" w:cs="Arial"/>
                <w:b/>
                <w:bCs/>
                <w:sz w:val="16"/>
                <w:szCs w:val="18"/>
                <w:lang w:eastAsia="en-US"/>
              </w:rPr>
            </w:pPr>
            <w:r w:rsidRPr="00DA4B8A">
              <w:rPr>
                <w:rFonts w:ascii="Arial" w:hAnsi="Arial" w:cs="Arial"/>
                <w:b/>
                <w:bCs/>
                <w:sz w:val="16"/>
                <w:szCs w:val="18"/>
                <w:lang w:eastAsia="en-US"/>
              </w:rPr>
              <w:t>No. factura</w:t>
            </w:r>
          </w:p>
        </w:tc>
        <w:tc>
          <w:tcPr>
            <w:tcW w:w="653" w:type="pct"/>
            <w:shd w:val="clear" w:color="auto" w:fill="auto"/>
            <w:noWrap/>
            <w:vAlign w:val="center"/>
            <w:hideMark/>
          </w:tcPr>
          <w:p w14:paraId="64FDFB93" w14:textId="77777777" w:rsidR="004B575A" w:rsidRPr="00DA4B8A" w:rsidRDefault="004B575A" w:rsidP="00511A4D">
            <w:pPr>
              <w:jc w:val="center"/>
              <w:rPr>
                <w:rFonts w:ascii="Arial" w:hAnsi="Arial" w:cs="Arial"/>
                <w:b/>
                <w:bCs/>
                <w:sz w:val="16"/>
                <w:szCs w:val="18"/>
                <w:lang w:val="en-US" w:eastAsia="en-US"/>
              </w:rPr>
            </w:pPr>
            <w:r w:rsidRPr="00DA4B8A">
              <w:rPr>
                <w:rFonts w:ascii="Arial" w:hAnsi="Arial" w:cs="Arial"/>
                <w:b/>
                <w:bCs/>
                <w:sz w:val="16"/>
                <w:szCs w:val="18"/>
                <w:lang w:val="en-US" w:eastAsia="en-US"/>
              </w:rPr>
              <w:t>Valor pagado</w:t>
            </w:r>
          </w:p>
        </w:tc>
        <w:tc>
          <w:tcPr>
            <w:tcW w:w="582" w:type="pct"/>
            <w:shd w:val="clear" w:color="auto" w:fill="auto"/>
            <w:noWrap/>
            <w:vAlign w:val="center"/>
            <w:hideMark/>
          </w:tcPr>
          <w:p w14:paraId="7EA92478" w14:textId="77777777" w:rsidR="004B575A" w:rsidRPr="00A55515" w:rsidRDefault="004B575A" w:rsidP="00511A4D">
            <w:pPr>
              <w:jc w:val="center"/>
              <w:rPr>
                <w:rFonts w:ascii="Arial" w:hAnsi="Arial" w:cs="Arial"/>
                <w:b/>
                <w:bCs/>
                <w:sz w:val="14"/>
                <w:szCs w:val="14"/>
                <w:lang w:val="en-US" w:eastAsia="en-US"/>
              </w:rPr>
            </w:pPr>
            <w:r w:rsidRPr="00A55515">
              <w:rPr>
                <w:rFonts w:ascii="Arial" w:hAnsi="Arial" w:cs="Arial"/>
                <w:b/>
                <w:bCs/>
                <w:sz w:val="14"/>
                <w:szCs w:val="14"/>
                <w:lang w:val="en-US" w:eastAsia="en-US"/>
              </w:rPr>
              <w:t>Valor deducciones</w:t>
            </w:r>
          </w:p>
        </w:tc>
        <w:tc>
          <w:tcPr>
            <w:tcW w:w="647" w:type="pct"/>
            <w:shd w:val="clear" w:color="auto" w:fill="auto"/>
            <w:noWrap/>
            <w:vAlign w:val="center"/>
            <w:hideMark/>
          </w:tcPr>
          <w:p w14:paraId="39E90947" w14:textId="77777777" w:rsidR="004B575A" w:rsidRPr="00DA4B8A" w:rsidRDefault="004B575A" w:rsidP="00511A4D">
            <w:pPr>
              <w:jc w:val="center"/>
              <w:rPr>
                <w:rFonts w:ascii="Arial" w:hAnsi="Arial" w:cs="Arial"/>
                <w:b/>
                <w:bCs/>
                <w:sz w:val="16"/>
                <w:szCs w:val="18"/>
                <w:lang w:eastAsia="en-US"/>
              </w:rPr>
            </w:pPr>
            <w:r w:rsidRPr="00DA4B8A">
              <w:rPr>
                <w:rFonts w:ascii="Arial" w:hAnsi="Arial" w:cs="Arial"/>
                <w:b/>
                <w:bCs/>
                <w:sz w:val="16"/>
                <w:szCs w:val="18"/>
                <w:lang w:eastAsia="en-US"/>
              </w:rPr>
              <w:t>No. orden de pago</w:t>
            </w:r>
          </w:p>
        </w:tc>
      </w:tr>
      <w:tr w:rsidR="00DA4B8A" w:rsidRPr="00DA4B8A" w14:paraId="2CC87042" w14:textId="77777777" w:rsidTr="0071103D">
        <w:trPr>
          <w:trHeight w:val="352"/>
          <w:jc w:val="center"/>
        </w:trPr>
        <w:tc>
          <w:tcPr>
            <w:tcW w:w="907" w:type="pct"/>
            <w:shd w:val="clear" w:color="auto" w:fill="auto"/>
            <w:noWrap/>
          </w:tcPr>
          <w:p w14:paraId="29C1938F" w14:textId="5C97A308" w:rsidR="0052048D" w:rsidRPr="00D6539D" w:rsidRDefault="00EB0DB3" w:rsidP="0052048D">
            <w:pPr>
              <w:tabs>
                <w:tab w:val="left" w:pos="331"/>
              </w:tabs>
              <w:jc w:val="center"/>
              <w:rPr>
                <w:rFonts w:ascii="Arial" w:hAnsi="Arial" w:cs="Arial"/>
                <w:sz w:val="16"/>
                <w:szCs w:val="18"/>
                <w:lang w:eastAsia="en-US"/>
              </w:rPr>
            </w:pPr>
            <w:r w:rsidRPr="00D6539D">
              <w:rPr>
                <w:rFonts w:ascii="Arial" w:hAnsi="Arial" w:cs="Arial"/>
                <w:sz w:val="16"/>
                <w:szCs w:val="18"/>
                <w:lang w:eastAsia="en-US"/>
              </w:rPr>
              <w:t>01</w:t>
            </w:r>
          </w:p>
        </w:tc>
        <w:tc>
          <w:tcPr>
            <w:tcW w:w="648" w:type="pct"/>
            <w:shd w:val="clear" w:color="auto" w:fill="auto"/>
          </w:tcPr>
          <w:p w14:paraId="0246A8F3" w14:textId="689BCA6E" w:rsidR="0052048D" w:rsidRPr="00D6539D" w:rsidRDefault="00582E73" w:rsidP="0052048D">
            <w:pPr>
              <w:jc w:val="center"/>
              <w:rPr>
                <w:rFonts w:ascii="Arial" w:hAnsi="Arial" w:cs="Arial"/>
                <w:sz w:val="16"/>
                <w:szCs w:val="18"/>
                <w:lang w:eastAsia="en-US"/>
              </w:rPr>
            </w:pPr>
            <w:r w:rsidRPr="00BF5DDE">
              <w:rPr>
                <w:rFonts w:ascii="Arial" w:hAnsi="Arial" w:cs="Arial"/>
                <w:color w:val="FF0000"/>
                <w:sz w:val="16"/>
                <w:szCs w:val="18"/>
                <w:lang w:eastAsia="en-US"/>
              </w:rPr>
              <w:t>19.000.000,00</w:t>
            </w:r>
          </w:p>
        </w:tc>
        <w:tc>
          <w:tcPr>
            <w:tcW w:w="570" w:type="pct"/>
            <w:shd w:val="clear" w:color="auto" w:fill="auto"/>
            <w:noWrap/>
          </w:tcPr>
          <w:p w14:paraId="6BCC1724" w14:textId="3D9548E8" w:rsidR="0052048D" w:rsidRPr="00D6539D" w:rsidRDefault="00D243A1" w:rsidP="0052048D">
            <w:pPr>
              <w:jc w:val="center"/>
              <w:rPr>
                <w:rFonts w:ascii="Arial" w:hAnsi="Arial" w:cs="Arial"/>
                <w:sz w:val="16"/>
                <w:szCs w:val="18"/>
                <w:lang w:eastAsia="en-US"/>
              </w:rPr>
            </w:pPr>
            <w:r w:rsidRPr="00D6539D">
              <w:rPr>
                <w:rFonts w:ascii="Arial" w:hAnsi="Arial" w:cs="Arial"/>
                <w:sz w:val="16"/>
                <w:szCs w:val="18"/>
                <w:lang w:eastAsia="en-US"/>
              </w:rPr>
              <w:t>07/JUN23</w:t>
            </w:r>
          </w:p>
        </w:tc>
        <w:tc>
          <w:tcPr>
            <w:tcW w:w="557" w:type="pct"/>
            <w:shd w:val="clear" w:color="auto" w:fill="auto"/>
            <w:noWrap/>
          </w:tcPr>
          <w:p w14:paraId="0FA0A802" w14:textId="5C047698" w:rsidR="0052048D" w:rsidRPr="00DA4B8A" w:rsidRDefault="00DA4B8A" w:rsidP="0052048D">
            <w:pPr>
              <w:jc w:val="center"/>
              <w:rPr>
                <w:rFonts w:ascii="Arial" w:hAnsi="Arial" w:cs="Arial"/>
                <w:sz w:val="16"/>
                <w:szCs w:val="18"/>
                <w:lang w:eastAsia="en-US"/>
              </w:rPr>
            </w:pPr>
            <w:r w:rsidRPr="00D6539D">
              <w:rPr>
                <w:rFonts w:ascii="Arial" w:hAnsi="Arial" w:cs="Arial"/>
                <w:sz w:val="16"/>
                <w:szCs w:val="18"/>
                <w:lang w:eastAsia="en-US"/>
              </w:rPr>
              <w:t>7.650.000</w:t>
            </w:r>
          </w:p>
        </w:tc>
        <w:tc>
          <w:tcPr>
            <w:tcW w:w="436" w:type="pct"/>
            <w:shd w:val="clear" w:color="auto" w:fill="auto"/>
            <w:noWrap/>
          </w:tcPr>
          <w:p w14:paraId="215A1CBC" w14:textId="6888C82E" w:rsidR="0052048D" w:rsidRPr="00DA4B8A" w:rsidRDefault="00DA4B8A" w:rsidP="0052048D">
            <w:pPr>
              <w:jc w:val="center"/>
              <w:rPr>
                <w:rFonts w:ascii="Arial" w:hAnsi="Arial" w:cs="Arial"/>
                <w:sz w:val="16"/>
                <w:szCs w:val="18"/>
                <w:lang w:eastAsia="en-US"/>
              </w:rPr>
            </w:pPr>
            <w:r w:rsidRPr="00D6539D">
              <w:rPr>
                <w:rFonts w:ascii="Arial" w:hAnsi="Arial" w:cs="Arial"/>
                <w:sz w:val="16"/>
                <w:szCs w:val="18"/>
                <w:lang w:eastAsia="en-US"/>
              </w:rPr>
              <w:t>GRS 198</w:t>
            </w:r>
          </w:p>
        </w:tc>
        <w:tc>
          <w:tcPr>
            <w:tcW w:w="653" w:type="pct"/>
            <w:shd w:val="clear" w:color="auto" w:fill="auto"/>
            <w:noWrap/>
          </w:tcPr>
          <w:p w14:paraId="190D2121" w14:textId="5E5DFCCA" w:rsidR="0052048D" w:rsidRPr="00DA4B8A" w:rsidRDefault="00092D59" w:rsidP="0052048D">
            <w:pPr>
              <w:jc w:val="center"/>
              <w:rPr>
                <w:rFonts w:ascii="Arial" w:hAnsi="Arial" w:cs="Arial"/>
                <w:sz w:val="16"/>
                <w:szCs w:val="18"/>
                <w:lang w:eastAsia="en-US"/>
              </w:rPr>
            </w:pPr>
            <w:r w:rsidRPr="00D6539D">
              <w:rPr>
                <w:rFonts w:ascii="Arial" w:hAnsi="Arial" w:cs="Arial"/>
                <w:sz w:val="16"/>
                <w:szCs w:val="18"/>
                <w:lang w:eastAsia="en-US"/>
              </w:rPr>
              <w:t>7.650.000</w:t>
            </w:r>
          </w:p>
        </w:tc>
        <w:tc>
          <w:tcPr>
            <w:tcW w:w="582" w:type="pct"/>
            <w:shd w:val="clear" w:color="auto" w:fill="auto"/>
            <w:noWrap/>
          </w:tcPr>
          <w:p w14:paraId="27BCB7BF" w14:textId="5C857115" w:rsidR="0052048D" w:rsidRPr="00DA4B8A" w:rsidRDefault="00342DB6" w:rsidP="0052048D">
            <w:pPr>
              <w:jc w:val="center"/>
              <w:rPr>
                <w:rFonts w:ascii="Arial" w:hAnsi="Arial" w:cs="Arial"/>
                <w:sz w:val="16"/>
                <w:szCs w:val="18"/>
                <w:lang w:eastAsia="en-US"/>
              </w:rPr>
            </w:pPr>
            <w:r>
              <w:rPr>
                <w:rFonts w:ascii="Arial" w:hAnsi="Arial" w:cs="Arial"/>
                <w:sz w:val="16"/>
                <w:szCs w:val="18"/>
                <w:lang w:eastAsia="en-US"/>
              </w:rPr>
              <w:t>504.643.00</w:t>
            </w:r>
          </w:p>
        </w:tc>
        <w:tc>
          <w:tcPr>
            <w:tcW w:w="647" w:type="pct"/>
            <w:shd w:val="clear" w:color="auto" w:fill="auto"/>
            <w:noWrap/>
          </w:tcPr>
          <w:p w14:paraId="0DE1DC2D" w14:textId="3F6A620B" w:rsidR="0052048D" w:rsidRPr="00DA4B8A" w:rsidRDefault="00342DB6" w:rsidP="0052048D">
            <w:pPr>
              <w:jc w:val="center"/>
              <w:rPr>
                <w:rFonts w:ascii="Arial" w:hAnsi="Arial" w:cs="Arial"/>
                <w:sz w:val="16"/>
                <w:szCs w:val="18"/>
                <w:lang w:eastAsia="en-US"/>
              </w:rPr>
            </w:pPr>
            <w:r>
              <w:rPr>
                <w:rFonts w:ascii="Arial" w:hAnsi="Arial" w:cs="Arial"/>
                <w:sz w:val="16"/>
                <w:szCs w:val="18"/>
                <w:lang w:eastAsia="en-US"/>
              </w:rPr>
              <w:t>188613923</w:t>
            </w:r>
          </w:p>
        </w:tc>
      </w:tr>
    </w:tbl>
    <w:p w14:paraId="20875983" w14:textId="77777777" w:rsidR="004B575A" w:rsidRPr="0052048D" w:rsidRDefault="004B575A" w:rsidP="00162DC4">
      <w:pPr>
        <w:jc w:val="both"/>
        <w:rPr>
          <w:rFonts w:ascii="Arial" w:hAnsi="Arial" w:cs="Arial"/>
          <w:color w:val="000000" w:themeColor="text1"/>
          <w:sz w:val="20"/>
          <w:szCs w:val="20"/>
        </w:rPr>
      </w:pPr>
    </w:p>
    <w:p w14:paraId="71636327" w14:textId="3A782FEF" w:rsidR="00C60978" w:rsidRPr="00C60978" w:rsidRDefault="003A3EF3" w:rsidP="00C60978">
      <w:pPr>
        <w:pStyle w:val="Prrafodelista"/>
        <w:numPr>
          <w:ilvl w:val="1"/>
          <w:numId w:val="1"/>
        </w:numPr>
        <w:jc w:val="both"/>
        <w:rPr>
          <w:rFonts w:ascii="Arial" w:hAnsi="Arial" w:cs="Arial"/>
          <w:b/>
          <w:color w:val="000000" w:themeColor="text1"/>
          <w:sz w:val="20"/>
          <w:szCs w:val="20"/>
        </w:rPr>
      </w:pPr>
      <w:r w:rsidRPr="00412E45">
        <w:rPr>
          <w:rFonts w:ascii="Arial" w:hAnsi="Arial" w:cs="Arial"/>
          <w:b/>
          <w:color w:val="000000" w:themeColor="text1"/>
          <w:sz w:val="20"/>
          <w:szCs w:val="20"/>
        </w:rPr>
        <w:t xml:space="preserve">Entrada de Bienes </w:t>
      </w:r>
      <w:r w:rsidR="0088488E" w:rsidRPr="00412E45">
        <w:rPr>
          <w:rFonts w:ascii="Arial" w:hAnsi="Arial" w:cs="Arial"/>
          <w:b/>
          <w:color w:val="000000" w:themeColor="text1"/>
          <w:sz w:val="20"/>
          <w:szCs w:val="20"/>
        </w:rPr>
        <w:t>(</w:t>
      </w:r>
      <w:r w:rsidR="002300B3" w:rsidRPr="00412E45">
        <w:rPr>
          <w:rFonts w:ascii="Arial" w:hAnsi="Arial" w:cs="Arial"/>
          <w:b/>
          <w:color w:val="000000" w:themeColor="text1"/>
          <w:sz w:val="20"/>
          <w:szCs w:val="20"/>
        </w:rPr>
        <w:t>N/A</w:t>
      </w:r>
      <w:r w:rsidR="0088488E" w:rsidRPr="00412E45">
        <w:rPr>
          <w:rFonts w:ascii="Arial" w:hAnsi="Arial" w:cs="Arial"/>
          <w:b/>
          <w:color w:val="000000" w:themeColor="text1"/>
          <w:sz w:val="20"/>
          <w:szCs w:val="20"/>
        </w:rPr>
        <w:t xml:space="preserve">) </w:t>
      </w:r>
    </w:p>
    <w:p w14:paraId="3086C2D2" w14:textId="77777777" w:rsidR="00412E45" w:rsidRPr="000B476C" w:rsidRDefault="00412E45" w:rsidP="00412E45">
      <w:pPr>
        <w:pStyle w:val="Prrafodelista"/>
        <w:ind w:left="1080"/>
        <w:jc w:val="both"/>
        <w:rPr>
          <w:rFonts w:ascii="Arial" w:hAnsi="Arial" w:cs="Arial"/>
          <w:b/>
          <w:color w:val="000000" w:themeColor="text1"/>
          <w:sz w:val="4"/>
          <w:szCs w:val="4"/>
        </w:rPr>
      </w:pPr>
    </w:p>
    <w:p w14:paraId="23A1FA9B" w14:textId="77777777" w:rsidR="00401DA7" w:rsidRPr="0052048D" w:rsidRDefault="00401DA7" w:rsidP="00401DA7">
      <w:pPr>
        <w:jc w:val="both"/>
        <w:rPr>
          <w:rFonts w:ascii="Arial" w:hAnsi="Arial" w:cs="Arial"/>
          <w:bCs/>
          <w:color w:val="000000" w:themeColor="text1"/>
          <w:sz w:val="20"/>
          <w:szCs w:val="20"/>
          <w:lang w:val="es-CO"/>
        </w:rPr>
      </w:pPr>
    </w:p>
    <w:p w14:paraId="1817C1BC" w14:textId="77777777" w:rsidR="007A3E9D" w:rsidRPr="000B476C" w:rsidRDefault="00F81BD6" w:rsidP="00511A4D">
      <w:pPr>
        <w:pStyle w:val="Prrafodelista"/>
        <w:numPr>
          <w:ilvl w:val="0"/>
          <w:numId w:val="1"/>
        </w:numPr>
        <w:rPr>
          <w:rFonts w:ascii="Arial" w:hAnsi="Arial" w:cs="Arial"/>
          <w:b/>
          <w:i/>
          <w:color w:val="000000" w:themeColor="text1"/>
          <w:sz w:val="20"/>
          <w:szCs w:val="20"/>
        </w:rPr>
      </w:pPr>
      <w:r w:rsidRPr="0052048D">
        <w:rPr>
          <w:rFonts w:ascii="Arial" w:hAnsi="Arial" w:cs="Arial"/>
          <w:b/>
          <w:color w:val="000000" w:themeColor="text1"/>
          <w:sz w:val="20"/>
          <w:szCs w:val="20"/>
        </w:rPr>
        <w:t>RECOMENDACIONES</w:t>
      </w:r>
    </w:p>
    <w:p w14:paraId="4F92FB43" w14:textId="77777777" w:rsidR="000B476C" w:rsidRPr="0052048D" w:rsidRDefault="000B476C" w:rsidP="000B476C">
      <w:pPr>
        <w:pStyle w:val="Prrafodelista"/>
        <w:ind w:left="720"/>
        <w:rPr>
          <w:rFonts w:ascii="Arial" w:hAnsi="Arial" w:cs="Arial"/>
          <w:b/>
          <w:i/>
          <w:color w:val="000000" w:themeColor="text1"/>
          <w:sz w:val="20"/>
          <w:szCs w:val="20"/>
        </w:rPr>
      </w:pPr>
    </w:p>
    <w:p w14:paraId="62701054" w14:textId="77777777" w:rsidR="00BB6AD0" w:rsidRPr="00077EF0" w:rsidRDefault="00BB6AD0" w:rsidP="00BB6AD0">
      <w:pPr>
        <w:pStyle w:val="Prrafodelista"/>
        <w:ind w:left="720"/>
        <w:rPr>
          <w:rFonts w:ascii="Arial" w:hAnsi="Arial" w:cs="Arial"/>
          <w:b/>
          <w:color w:val="000000" w:themeColor="text1"/>
          <w:sz w:val="12"/>
          <w:szCs w:val="12"/>
        </w:rPr>
      </w:pPr>
    </w:p>
    <w:p w14:paraId="002F47DA" w14:textId="77777777" w:rsidR="002300B3" w:rsidRDefault="00527047" w:rsidP="004B7010">
      <w:pPr>
        <w:jc w:val="both"/>
        <w:rPr>
          <w:rFonts w:ascii="Arial" w:hAnsi="Arial" w:cs="Arial"/>
          <w:color w:val="000000" w:themeColor="text1"/>
          <w:sz w:val="20"/>
          <w:szCs w:val="20"/>
        </w:rPr>
      </w:pPr>
      <w:r w:rsidRPr="0052048D">
        <w:rPr>
          <w:rFonts w:ascii="Arial" w:hAnsi="Arial" w:cs="Arial"/>
          <w:color w:val="000000" w:themeColor="text1"/>
          <w:sz w:val="20"/>
          <w:szCs w:val="20"/>
        </w:rPr>
        <w:t xml:space="preserve">El </w:t>
      </w:r>
      <w:r w:rsidR="002300B3" w:rsidRPr="0052048D">
        <w:rPr>
          <w:rFonts w:ascii="Arial" w:hAnsi="Arial" w:cs="Arial"/>
          <w:color w:val="000000" w:themeColor="text1"/>
          <w:sz w:val="20"/>
          <w:szCs w:val="20"/>
        </w:rPr>
        <w:t>contrato se ha venido desarrollando de manera normal, sin presentar novedades, situaciones anómalas o de relevancia, por lo cual se exalta al contratista en seguir en cumplimiento con todas y cada una de las obligaciones adquiridas y especificaciones técnicas exigidas al momento de la presentación de la oferta.</w:t>
      </w:r>
    </w:p>
    <w:p w14:paraId="5D475FE4" w14:textId="77777777" w:rsidR="0071103D" w:rsidRPr="000B476C" w:rsidRDefault="0071103D" w:rsidP="004B7010">
      <w:pPr>
        <w:jc w:val="both"/>
        <w:rPr>
          <w:rFonts w:ascii="Arial" w:hAnsi="Arial" w:cs="Arial"/>
          <w:color w:val="000000" w:themeColor="text1"/>
          <w:sz w:val="10"/>
          <w:szCs w:val="10"/>
        </w:rPr>
      </w:pPr>
    </w:p>
    <w:p w14:paraId="30E427CD" w14:textId="77777777" w:rsidR="002300B3" w:rsidRDefault="002300B3" w:rsidP="004B7010">
      <w:pPr>
        <w:jc w:val="both"/>
        <w:rPr>
          <w:rFonts w:ascii="Arial" w:hAnsi="Arial" w:cs="Arial"/>
          <w:b/>
          <w:i/>
          <w:color w:val="000000" w:themeColor="text1"/>
          <w:sz w:val="8"/>
          <w:szCs w:val="8"/>
        </w:rPr>
      </w:pPr>
    </w:p>
    <w:p w14:paraId="43F9DD8C" w14:textId="77777777" w:rsidR="00CA55EC" w:rsidRDefault="00CA55EC" w:rsidP="004B7010">
      <w:pPr>
        <w:jc w:val="both"/>
        <w:rPr>
          <w:rFonts w:ascii="Arial" w:hAnsi="Arial" w:cs="Arial"/>
          <w:b/>
          <w:i/>
          <w:color w:val="000000" w:themeColor="text1"/>
          <w:sz w:val="8"/>
          <w:szCs w:val="8"/>
        </w:rPr>
      </w:pPr>
    </w:p>
    <w:p w14:paraId="335B8F11" w14:textId="77777777" w:rsidR="00CA55EC" w:rsidRDefault="00CA55EC" w:rsidP="004B7010">
      <w:pPr>
        <w:jc w:val="both"/>
        <w:rPr>
          <w:rFonts w:ascii="Arial" w:hAnsi="Arial" w:cs="Arial"/>
          <w:b/>
          <w:i/>
          <w:color w:val="000000" w:themeColor="text1"/>
          <w:sz w:val="8"/>
          <w:szCs w:val="8"/>
        </w:rPr>
      </w:pPr>
    </w:p>
    <w:p w14:paraId="538AD3C8" w14:textId="77777777" w:rsidR="00CA55EC" w:rsidRDefault="00CA55EC" w:rsidP="004B7010">
      <w:pPr>
        <w:jc w:val="both"/>
        <w:rPr>
          <w:rFonts w:ascii="Arial" w:hAnsi="Arial" w:cs="Arial"/>
          <w:b/>
          <w:i/>
          <w:color w:val="000000" w:themeColor="text1"/>
          <w:sz w:val="8"/>
          <w:szCs w:val="8"/>
        </w:rPr>
      </w:pPr>
    </w:p>
    <w:p w14:paraId="6F000706" w14:textId="77777777" w:rsidR="008A7B9F" w:rsidRPr="002257F2" w:rsidRDefault="008A7B9F" w:rsidP="004B7010">
      <w:pPr>
        <w:jc w:val="both"/>
        <w:rPr>
          <w:rFonts w:ascii="Arial" w:hAnsi="Arial" w:cs="Arial"/>
          <w:b/>
          <w:i/>
          <w:color w:val="000000" w:themeColor="text1"/>
          <w:sz w:val="8"/>
          <w:szCs w:val="8"/>
        </w:rPr>
      </w:pPr>
    </w:p>
    <w:p w14:paraId="3BD7A064" w14:textId="77777777" w:rsidR="00977E6F" w:rsidRPr="00077EF0" w:rsidRDefault="00977E6F" w:rsidP="004B7010">
      <w:pPr>
        <w:jc w:val="both"/>
        <w:rPr>
          <w:rFonts w:ascii="Arial" w:hAnsi="Arial" w:cs="Arial"/>
          <w:b/>
          <w:color w:val="000000" w:themeColor="text1"/>
          <w:sz w:val="8"/>
          <w:szCs w:val="8"/>
        </w:rPr>
      </w:pPr>
    </w:p>
    <w:p w14:paraId="5A30F80A" w14:textId="77777777" w:rsidR="00BB6AD0" w:rsidRPr="0052048D" w:rsidRDefault="00BB6AD0" w:rsidP="00BB6AD0">
      <w:pPr>
        <w:pStyle w:val="Prrafodelista"/>
        <w:numPr>
          <w:ilvl w:val="0"/>
          <w:numId w:val="1"/>
        </w:numPr>
        <w:rPr>
          <w:rFonts w:ascii="Arial" w:hAnsi="Arial" w:cs="Arial"/>
          <w:b/>
          <w:color w:val="000000" w:themeColor="text1"/>
          <w:sz w:val="20"/>
          <w:szCs w:val="20"/>
        </w:rPr>
      </w:pPr>
      <w:r w:rsidRPr="0052048D">
        <w:rPr>
          <w:rFonts w:ascii="Arial" w:hAnsi="Arial" w:cs="Arial"/>
          <w:b/>
          <w:color w:val="000000" w:themeColor="text1"/>
          <w:sz w:val="20"/>
          <w:szCs w:val="20"/>
        </w:rPr>
        <w:t>CONCLUSIONES</w:t>
      </w:r>
    </w:p>
    <w:p w14:paraId="23A87E10" w14:textId="77777777" w:rsidR="00081123" w:rsidRPr="0052048D" w:rsidRDefault="00081123" w:rsidP="00012202">
      <w:pPr>
        <w:rPr>
          <w:rFonts w:ascii="Arial" w:hAnsi="Arial" w:cs="Arial"/>
          <w:b/>
          <w:i/>
          <w:color w:val="000000" w:themeColor="text1"/>
          <w:sz w:val="20"/>
          <w:szCs w:val="20"/>
        </w:rPr>
      </w:pPr>
    </w:p>
    <w:p w14:paraId="11F8EAE8" w14:textId="77777777" w:rsidR="00BB6AD0" w:rsidRPr="0052048D" w:rsidRDefault="00BF5D15" w:rsidP="00BB6AD0">
      <w:pPr>
        <w:jc w:val="both"/>
        <w:rPr>
          <w:rFonts w:ascii="Arial" w:hAnsi="Arial" w:cs="Arial"/>
          <w:color w:val="000000" w:themeColor="text1"/>
          <w:sz w:val="20"/>
          <w:szCs w:val="20"/>
        </w:rPr>
      </w:pPr>
      <w:r w:rsidRPr="0052048D">
        <w:rPr>
          <w:rFonts w:ascii="Arial" w:hAnsi="Arial" w:cs="Arial"/>
          <w:color w:val="000000" w:themeColor="text1"/>
          <w:sz w:val="20"/>
          <w:szCs w:val="20"/>
        </w:rPr>
        <w:t>El supervisor,</w:t>
      </w:r>
      <w:r w:rsidR="004B7010" w:rsidRPr="0052048D">
        <w:rPr>
          <w:rFonts w:ascii="Arial" w:hAnsi="Arial" w:cs="Arial"/>
          <w:color w:val="000000" w:themeColor="text1"/>
          <w:sz w:val="20"/>
          <w:szCs w:val="20"/>
        </w:rPr>
        <w:t xml:space="preserve"> deberá marcar con una (x) las </w:t>
      </w:r>
      <w:r w:rsidR="00BB6AD0" w:rsidRPr="0052048D">
        <w:rPr>
          <w:rFonts w:ascii="Arial" w:hAnsi="Arial" w:cs="Arial"/>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sidRPr="0052048D">
        <w:rPr>
          <w:rFonts w:ascii="Arial" w:hAnsi="Arial" w:cs="Arial"/>
          <w:color w:val="000000" w:themeColor="text1"/>
          <w:sz w:val="20"/>
          <w:szCs w:val="20"/>
        </w:rPr>
        <w:t>pectivo informe de supervisión.</w:t>
      </w:r>
    </w:p>
    <w:p w14:paraId="15587783" w14:textId="77777777" w:rsidR="00226FD4" w:rsidRPr="0052048D" w:rsidRDefault="00AF26A1" w:rsidP="00AF26A1">
      <w:pPr>
        <w:tabs>
          <w:tab w:val="left" w:pos="2190"/>
        </w:tabs>
        <w:jc w:val="both"/>
        <w:rPr>
          <w:rFonts w:ascii="Arial" w:hAnsi="Arial" w:cs="Arial"/>
          <w:color w:val="000000" w:themeColor="text1"/>
          <w:sz w:val="20"/>
          <w:szCs w:val="20"/>
        </w:rPr>
      </w:pPr>
      <w:r w:rsidRPr="0052048D">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010"/>
        <w:gridCol w:w="6746"/>
      </w:tblGrid>
      <w:tr w:rsidR="0052048D" w:rsidRPr="0052048D" w14:paraId="721C6FC6" w14:textId="77777777" w:rsidTr="00081123">
        <w:trPr>
          <w:trHeight w:val="1335"/>
          <w:jc w:val="center"/>
        </w:trPr>
        <w:tc>
          <w:tcPr>
            <w:tcW w:w="1613" w:type="dxa"/>
            <w:vMerge w:val="restart"/>
          </w:tcPr>
          <w:p w14:paraId="7DED9D06" w14:textId="77777777" w:rsidR="00B77754" w:rsidRPr="0052048D" w:rsidRDefault="00B77754" w:rsidP="00F81BD6">
            <w:pPr>
              <w:jc w:val="both"/>
              <w:rPr>
                <w:rFonts w:ascii="Arial" w:hAnsi="Arial" w:cs="Arial"/>
                <w:color w:val="000000" w:themeColor="text1"/>
                <w:sz w:val="20"/>
                <w:szCs w:val="20"/>
              </w:rPr>
            </w:pPr>
          </w:p>
          <w:p w14:paraId="1FADF77A" w14:textId="77777777" w:rsidR="00F81BD6" w:rsidRPr="0052048D" w:rsidRDefault="00F81BD6" w:rsidP="00F81BD6">
            <w:pPr>
              <w:jc w:val="both"/>
              <w:rPr>
                <w:rFonts w:ascii="Arial" w:hAnsi="Arial" w:cs="Arial"/>
                <w:color w:val="000000" w:themeColor="text1"/>
                <w:sz w:val="20"/>
                <w:szCs w:val="20"/>
              </w:rPr>
            </w:pPr>
            <w:r w:rsidRPr="0052048D">
              <w:rPr>
                <w:rFonts w:ascii="Arial" w:hAnsi="Arial" w:cs="Arial"/>
                <w:color w:val="000000" w:themeColor="text1"/>
                <w:sz w:val="20"/>
                <w:szCs w:val="20"/>
              </w:rPr>
              <w:t xml:space="preserve">El contratista cumplió con lo establecido en </w:t>
            </w:r>
            <w:r w:rsidRPr="0052048D">
              <w:rPr>
                <w:rFonts w:ascii="Arial" w:hAnsi="Arial" w:cs="Arial"/>
                <w:color w:val="000000" w:themeColor="text1"/>
                <w:sz w:val="20"/>
                <w:szCs w:val="20"/>
              </w:rPr>
              <w:lastRenderedPageBreak/>
              <w:t xml:space="preserve">las cláusulas contractuales </w:t>
            </w:r>
          </w:p>
        </w:tc>
        <w:tc>
          <w:tcPr>
            <w:tcW w:w="1010" w:type="dxa"/>
          </w:tcPr>
          <w:p w14:paraId="6FFBC661" w14:textId="77777777" w:rsidR="00F81BD6" w:rsidRPr="0052048D" w:rsidRDefault="00F81BD6" w:rsidP="00F81BD6">
            <w:pPr>
              <w:rPr>
                <w:rFonts w:ascii="Arial" w:hAnsi="Arial" w:cs="Arial"/>
                <w:b/>
                <w:color w:val="000000" w:themeColor="text1"/>
              </w:rPr>
            </w:pPr>
          </w:p>
          <w:p w14:paraId="28F666E2" w14:textId="77777777" w:rsidR="00F81BD6" w:rsidRPr="0052048D" w:rsidRDefault="0088488E" w:rsidP="002300B3">
            <w:pPr>
              <w:rPr>
                <w:rFonts w:ascii="Arial" w:hAnsi="Arial" w:cs="Arial"/>
                <w:b/>
                <w:color w:val="000000" w:themeColor="text1"/>
              </w:rPr>
            </w:pPr>
            <w:r w:rsidRPr="0052048D">
              <w:rPr>
                <w:rFonts w:ascii="Arial" w:hAnsi="Arial" w:cs="Arial"/>
                <w:b/>
                <w:color w:val="000000" w:themeColor="text1"/>
              </w:rPr>
              <w:t>SI _</w:t>
            </w:r>
            <w:r w:rsidR="002300B3" w:rsidRPr="0052048D">
              <w:rPr>
                <w:rFonts w:ascii="Arial" w:hAnsi="Arial" w:cs="Arial"/>
                <w:b/>
                <w:color w:val="000000" w:themeColor="text1"/>
              </w:rPr>
              <w:t>X</w:t>
            </w:r>
            <w:r w:rsidR="00F81BD6" w:rsidRPr="0052048D">
              <w:rPr>
                <w:rFonts w:ascii="Arial" w:hAnsi="Arial" w:cs="Arial"/>
                <w:b/>
                <w:color w:val="000000" w:themeColor="text1"/>
              </w:rPr>
              <w:t>_</w:t>
            </w:r>
          </w:p>
        </w:tc>
        <w:tc>
          <w:tcPr>
            <w:tcW w:w="6746" w:type="dxa"/>
          </w:tcPr>
          <w:p w14:paraId="0FD5B875" w14:textId="77777777" w:rsidR="00F81BD6" w:rsidRPr="0052048D" w:rsidRDefault="00F81BD6" w:rsidP="007A3E9D">
            <w:pPr>
              <w:jc w:val="both"/>
              <w:rPr>
                <w:rFonts w:ascii="Arial" w:hAnsi="Arial" w:cs="Arial"/>
                <w:color w:val="000000" w:themeColor="text1"/>
                <w:sz w:val="18"/>
              </w:rPr>
            </w:pPr>
            <w:r w:rsidRPr="0052048D">
              <w:rPr>
                <w:rFonts w:ascii="Arial" w:hAnsi="Arial" w:cs="Arial"/>
                <w:color w:val="000000" w:themeColor="text1"/>
                <w:sz w:val="18"/>
              </w:rPr>
              <w:t>Certifico con la firma del presente informe, que el con</w:t>
            </w:r>
            <w:r w:rsidR="00721CD2" w:rsidRPr="0052048D">
              <w:rPr>
                <w:rFonts w:ascii="Arial" w:hAnsi="Arial" w:cs="Arial"/>
                <w:color w:val="000000" w:themeColor="text1"/>
                <w:sz w:val="18"/>
              </w:rPr>
              <w:t>tratista</w:t>
            </w:r>
            <w:r w:rsidR="007A3E9D" w:rsidRPr="0052048D">
              <w:rPr>
                <w:rFonts w:ascii="Arial" w:hAnsi="Arial" w:cs="Arial"/>
                <w:color w:val="000000" w:themeColor="text1"/>
                <w:sz w:val="18"/>
              </w:rPr>
              <w:t xml:space="preserve"> </w:t>
            </w:r>
            <w:r w:rsidR="002F0FD9" w:rsidRPr="0052048D">
              <w:rPr>
                <w:rFonts w:ascii="Arial" w:hAnsi="Arial" w:cs="Arial"/>
                <w:color w:val="000000" w:themeColor="text1"/>
                <w:sz w:val="18"/>
              </w:rPr>
              <w:t>cumplió con</w:t>
            </w:r>
            <w:r w:rsidRPr="0052048D">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52048D">
              <w:rPr>
                <w:rFonts w:ascii="Arial" w:hAnsi="Arial" w:cs="Arial"/>
                <w:color w:val="000000" w:themeColor="text1"/>
                <w:sz w:val="18"/>
              </w:rPr>
              <w:t>de seguridad y salud en el trabajo</w:t>
            </w:r>
            <w:r w:rsidRPr="0052048D">
              <w:rPr>
                <w:rFonts w:ascii="Arial" w:hAnsi="Arial" w:cs="Arial"/>
                <w:color w:val="000000" w:themeColor="text1"/>
                <w:sz w:val="18"/>
              </w:rPr>
              <w:t xml:space="preserve"> y otros)</w:t>
            </w:r>
            <w:r w:rsidR="00226FD4" w:rsidRPr="0052048D">
              <w:rPr>
                <w:rFonts w:ascii="Arial" w:hAnsi="Arial" w:cs="Arial"/>
                <w:color w:val="000000" w:themeColor="text1"/>
                <w:sz w:val="18"/>
              </w:rPr>
              <w:t>.</w:t>
            </w:r>
          </w:p>
          <w:p w14:paraId="15121781" w14:textId="77777777" w:rsidR="00226FD4" w:rsidRPr="0052048D" w:rsidRDefault="00226FD4" w:rsidP="007A3E9D">
            <w:pPr>
              <w:jc w:val="both"/>
              <w:rPr>
                <w:rFonts w:ascii="Arial" w:hAnsi="Arial" w:cs="Arial"/>
                <w:color w:val="000000" w:themeColor="text1"/>
              </w:rPr>
            </w:pPr>
          </w:p>
        </w:tc>
      </w:tr>
      <w:tr w:rsidR="00F81BD6" w:rsidRPr="0052048D" w14:paraId="402510FB" w14:textId="77777777" w:rsidTr="00081123">
        <w:trPr>
          <w:trHeight w:val="632"/>
          <w:jc w:val="center"/>
        </w:trPr>
        <w:tc>
          <w:tcPr>
            <w:tcW w:w="1613" w:type="dxa"/>
            <w:vMerge/>
          </w:tcPr>
          <w:p w14:paraId="47F8FCCF" w14:textId="77777777" w:rsidR="00F81BD6" w:rsidRPr="0052048D" w:rsidRDefault="00F81BD6" w:rsidP="00F81BD6">
            <w:pPr>
              <w:rPr>
                <w:rFonts w:ascii="Arial" w:hAnsi="Arial" w:cs="Arial"/>
                <w:b/>
                <w:color w:val="000000" w:themeColor="text1"/>
              </w:rPr>
            </w:pPr>
          </w:p>
        </w:tc>
        <w:tc>
          <w:tcPr>
            <w:tcW w:w="1010" w:type="dxa"/>
          </w:tcPr>
          <w:p w14:paraId="36077109" w14:textId="77777777" w:rsidR="00F81BD6" w:rsidRPr="0052048D" w:rsidRDefault="00F81BD6" w:rsidP="00F81BD6">
            <w:pPr>
              <w:rPr>
                <w:rFonts w:ascii="Arial" w:hAnsi="Arial" w:cs="Arial"/>
                <w:b/>
                <w:color w:val="000000" w:themeColor="text1"/>
              </w:rPr>
            </w:pPr>
            <w:r w:rsidRPr="0052048D">
              <w:rPr>
                <w:rFonts w:ascii="Arial" w:hAnsi="Arial" w:cs="Arial"/>
                <w:b/>
                <w:color w:val="000000" w:themeColor="text1"/>
              </w:rPr>
              <w:t>NO___</w:t>
            </w:r>
          </w:p>
        </w:tc>
        <w:tc>
          <w:tcPr>
            <w:tcW w:w="6746" w:type="dxa"/>
          </w:tcPr>
          <w:p w14:paraId="568825F5" w14:textId="77777777" w:rsidR="00F81BD6" w:rsidRPr="0052048D" w:rsidRDefault="00F81BD6" w:rsidP="00F81BD6">
            <w:pPr>
              <w:jc w:val="both"/>
              <w:rPr>
                <w:rFonts w:ascii="Arial" w:hAnsi="Arial" w:cs="Arial"/>
                <w:color w:val="000000" w:themeColor="text1"/>
              </w:rPr>
            </w:pPr>
            <w:r w:rsidRPr="0052048D">
              <w:rPr>
                <w:rFonts w:ascii="Arial" w:hAnsi="Arial" w:cs="Arial"/>
                <w:color w:val="000000" w:themeColor="text1"/>
                <w:sz w:val="18"/>
              </w:rPr>
              <w:t xml:space="preserve">En caso de incumplimiento parcial o total del contrato, se informó mediante comunicación oficial No. ____________ </w:t>
            </w:r>
            <w:r w:rsidR="00B77754" w:rsidRPr="0052048D">
              <w:rPr>
                <w:rFonts w:ascii="Arial" w:hAnsi="Arial" w:cs="Arial"/>
                <w:color w:val="000000" w:themeColor="text1"/>
                <w:sz w:val="18"/>
              </w:rPr>
              <w:t xml:space="preserve">del </w:t>
            </w:r>
            <w:r w:rsidRPr="0052048D">
              <w:rPr>
                <w:rFonts w:ascii="Arial" w:hAnsi="Arial" w:cs="Arial"/>
                <w:color w:val="000000" w:themeColor="text1"/>
                <w:sz w:val="18"/>
              </w:rPr>
              <w:t>_______________, dirigida al ordenador del gasto, las obligaciones incumplidas.</w:t>
            </w:r>
          </w:p>
        </w:tc>
      </w:tr>
    </w:tbl>
    <w:p w14:paraId="7F32E497" w14:textId="77777777" w:rsidR="00786D19" w:rsidRDefault="00786D19" w:rsidP="00531A73">
      <w:pPr>
        <w:rPr>
          <w:rFonts w:ascii="Arial" w:hAnsi="Arial" w:cs="Arial"/>
          <w:color w:val="000000" w:themeColor="text1"/>
          <w:sz w:val="20"/>
          <w:szCs w:val="20"/>
        </w:rPr>
      </w:pPr>
    </w:p>
    <w:p w14:paraId="3F964DC7" w14:textId="756A0446" w:rsidR="00977E6F" w:rsidRPr="0052048D" w:rsidRDefault="00A9744D" w:rsidP="00531A73">
      <w:pPr>
        <w:rPr>
          <w:rFonts w:ascii="Arial" w:hAnsi="Arial" w:cs="Arial"/>
          <w:color w:val="000000" w:themeColor="text1"/>
          <w:sz w:val="20"/>
          <w:szCs w:val="20"/>
        </w:rPr>
      </w:pPr>
      <w:r>
        <w:rPr>
          <w:rFonts w:ascii="Arial" w:hAnsi="Arial" w:cs="Arial"/>
          <w:color w:val="000000" w:themeColor="text1"/>
          <w:sz w:val="20"/>
          <w:szCs w:val="20"/>
        </w:rPr>
        <w:t xml:space="preserve">NOTA: Se </w:t>
      </w:r>
      <w:r w:rsidR="003B13A0">
        <w:rPr>
          <w:rFonts w:ascii="Arial" w:hAnsi="Arial" w:cs="Arial"/>
          <w:color w:val="000000" w:themeColor="text1"/>
          <w:sz w:val="20"/>
          <w:szCs w:val="20"/>
        </w:rPr>
        <w:t xml:space="preserve">adjunta planillas pagos parafiscales, certificación de articulo 50 ley 789 2002, factura, </w:t>
      </w:r>
      <w:r w:rsidR="00786D19">
        <w:rPr>
          <w:rFonts w:ascii="Arial" w:hAnsi="Arial" w:cs="Arial"/>
          <w:color w:val="000000" w:themeColor="text1"/>
          <w:sz w:val="20"/>
          <w:szCs w:val="20"/>
        </w:rPr>
        <w:t>formato de</w:t>
      </w:r>
      <w:r w:rsidR="003B13A0">
        <w:rPr>
          <w:rFonts w:ascii="Arial" w:hAnsi="Arial" w:cs="Arial"/>
          <w:color w:val="000000" w:themeColor="text1"/>
          <w:sz w:val="20"/>
          <w:szCs w:val="20"/>
        </w:rPr>
        <w:t xml:space="preserve"> recibido a satisfacción </w:t>
      </w:r>
    </w:p>
    <w:p w14:paraId="0432A895" w14:textId="77777777" w:rsidR="00977E6F" w:rsidRDefault="00977E6F" w:rsidP="00531A73">
      <w:pPr>
        <w:rPr>
          <w:rFonts w:ascii="Arial" w:hAnsi="Arial" w:cs="Arial"/>
          <w:color w:val="000000" w:themeColor="text1"/>
          <w:sz w:val="20"/>
          <w:szCs w:val="20"/>
        </w:rPr>
      </w:pPr>
    </w:p>
    <w:p w14:paraId="005E2337" w14:textId="77777777" w:rsidR="00C60978" w:rsidRDefault="00C60978" w:rsidP="00531A73">
      <w:pPr>
        <w:rPr>
          <w:rFonts w:ascii="Arial" w:hAnsi="Arial" w:cs="Arial"/>
          <w:color w:val="000000" w:themeColor="text1"/>
          <w:sz w:val="20"/>
          <w:szCs w:val="20"/>
        </w:rPr>
      </w:pPr>
    </w:p>
    <w:p w14:paraId="19716EB7" w14:textId="77777777" w:rsidR="000B476C" w:rsidRPr="0052048D" w:rsidRDefault="000B476C" w:rsidP="00531A73">
      <w:pPr>
        <w:rPr>
          <w:rFonts w:ascii="Arial" w:hAnsi="Arial" w:cs="Arial"/>
          <w:color w:val="000000" w:themeColor="text1"/>
          <w:sz w:val="20"/>
          <w:szCs w:val="20"/>
        </w:rPr>
      </w:pPr>
    </w:p>
    <w:p w14:paraId="267A1514" w14:textId="77777777" w:rsidR="008762E9" w:rsidRPr="0052048D" w:rsidRDefault="00186DCB" w:rsidP="00531A73">
      <w:pPr>
        <w:rPr>
          <w:rFonts w:ascii="Arial" w:hAnsi="Arial" w:cs="Arial"/>
          <w:color w:val="000000" w:themeColor="text1"/>
          <w:sz w:val="20"/>
          <w:szCs w:val="20"/>
        </w:rPr>
      </w:pPr>
      <w:bookmarkStart w:id="3" w:name="_Hlk137820283"/>
      <w:r w:rsidRPr="0052048D">
        <w:rPr>
          <w:rFonts w:ascii="Arial" w:hAnsi="Arial" w:cs="Arial"/>
          <w:color w:val="000000" w:themeColor="text1"/>
          <w:sz w:val="20"/>
          <w:szCs w:val="20"/>
        </w:rPr>
        <w:t xml:space="preserve">Atentamente,  </w:t>
      </w:r>
    </w:p>
    <w:p w14:paraId="3487558A" w14:textId="1A888D03" w:rsidR="00527047" w:rsidRPr="0052048D" w:rsidRDefault="00527047" w:rsidP="00531A73">
      <w:pPr>
        <w:rPr>
          <w:rFonts w:ascii="Arial" w:hAnsi="Arial" w:cs="Arial"/>
          <w:color w:val="000000" w:themeColor="text1"/>
          <w:sz w:val="20"/>
          <w:szCs w:val="20"/>
        </w:rPr>
      </w:pPr>
    </w:p>
    <w:p w14:paraId="46E96E97" w14:textId="77777777" w:rsidR="005C1DBA" w:rsidRPr="0052048D" w:rsidRDefault="005C1DBA" w:rsidP="00531A73">
      <w:pPr>
        <w:rPr>
          <w:rFonts w:ascii="Arial" w:hAnsi="Arial" w:cs="Arial"/>
          <w:color w:val="000000" w:themeColor="text1"/>
          <w:sz w:val="20"/>
          <w:szCs w:val="20"/>
        </w:rPr>
      </w:pPr>
    </w:p>
    <w:p w14:paraId="0444806F" w14:textId="4A8288A1" w:rsidR="005C1DBA" w:rsidRDefault="005C1DBA" w:rsidP="00531A73">
      <w:pPr>
        <w:rPr>
          <w:rFonts w:ascii="Arial" w:hAnsi="Arial" w:cs="Arial"/>
          <w:color w:val="000000" w:themeColor="text1"/>
          <w:sz w:val="20"/>
          <w:szCs w:val="20"/>
        </w:rPr>
      </w:pPr>
    </w:p>
    <w:p w14:paraId="52FFD32D" w14:textId="6E609EBC" w:rsidR="005C1DBA" w:rsidRPr="0052048D" w:rsidRDefault="00052871" w:rsidP="00052871">
      <w:pPr>
        <w:tabs>
          <w:tab w:val="left" w:pos="3202"/>
        </w:tabs>
        <w:rPr>
          <w:rFonts w:ascii="Arial" w:hAnsi="Arial" w:cs="Arial"/>
          <w:color w:val="000000" w:themeColor="text1"/>
          <w:sz w:val="20"/>
          <w:szCs w:val="20"/>
        </w:rPr>
      </w:pPr>
      <w:r>
        <w:rPr>
          <w:rFonts w:ascii="Arial" w:hAnsi="Arial" w:cs="Arial"/>
          <w:color w:val="000000" w:themeColor="text1"/>
          <w:sz w:val="20"/>
          <w:szCs w:val="20"/>
        </w:rPr>
        <w:tab/>
      </w:r>
    </w:p>
    <w:p w14:paraId="3B554FAC" w14:textId="77777777" w:rsidR="00AE665A" w:rsidRPr="0052048D" w:rsidRDefault="00052871" w:rsidP="00052871">
      <w:pPr>
        <w:tabs>
          <w:tab w:val="left" w:pos="3202"/>
        </w:tabs>
        <w:rPr>
          <w:rFonts w:ascii="Arial" w:hAnsi="Arial" w:cs="Arial"/>
          <w:color w:val="000000" w:themeColor="text1"/>
          <w:sz w:val="20"/>
          <w:szCs w:val="20"/>
        </w:rPr>
      </w:pPr>
      <w:r>
        <w:rPr>
          <w:rFonts w:ascii="Arial" w:hAnsi="Arial" w:cs="Arial"/>
          <w:color w:val="000000" w:themeColor="text1"/>
          <w:sz w:val="20"/>
          <w:szCs w:val="20"/>
        </w:rPr>
        <w:tab/>
      </w:r>
    </w:p>
    <w:p w14:paraId="52DE49A8" w14:textId="77777777" w:rsidR="00AE665A" w:rsidRPr="0052048D" w:rsidRDefault="002626DF" w:rsidP="00721CD2">
      <w:pPr>
        <w:rPr>
          <w:rFonts w:ascii="Arial" w:hAnsi="Arial" w:cs="Arial"/>
          <w:color w:val="000000" w:themeColor="text1"/>
          <w:sz w:val="22"/>
          <w:szCs w:val="22"/>
        </w:rPr>
      </w:pPr>
      <w:r w:rsidRPr="0052048D">
        <w:rPr>
          <w:rFonts w:ascii="Arial" w:hAnsi="Arial" w:cs="Arial"/>
          <w:color w:val="000000" w:themeColor="text1"/>
          <w:sz w:val="22"/>
          <w:szCs w:val="22"/>
        </w:rPr>
        <w:t>Firma</w:t>
      </w:r>
      <w:r w:rsidR="00B4509B" w:rsidRPr="0052048D">
        <w:rPr>
          <w:rFonts w:ascii="Arial" w:hAnsi="Arial" w:cs="Arial"/>
          <w:color w:val="000000" w:themeColor="text1"/>
          <w:sz w:val="22"/>
          <w:szCs w:val="22"/>
        </w:rPr>
        <w:t>___________________________________________</w:t>
      </w:r>
    </w:p>
    <w:p w14:paraId="34BC9982" w14:textId="77777777" w:rsidR="002626DF" w:rsidRPr="0052048D" w:rsidRDefault="002626DF" w:rsidP="00721CD2">
      <w:pPr>
        <w:rPr>
          <w:rFonts w:ascii="Arial" w:hAnsi="Arial" w:cs="Arial"/>
          <w:color w:val="000000" w:themeColor="text1"/>
          <w:sz w:val="22"/>
          <w:szCs w:val="22"/>
        </w:rPr>
      </w:pPr>
      <w:r w:rsidRPr="0052048D">
        <w:rPr>
          <w:rFonts w:ascii="Arial" w:hAnsi="Arial" w:cs="Arial"/>
          <w:color w:val="000000" w:themeColor="text1"/>
          <w:sz w:val="22"/>
          <w:szCs w:val="22"/>
        </w:rPr>
        <w:t>Grado y Nombres</w:t>
      </w:r>
      <w:r w:rsidR="002300B3" w:rsidRPr="0052048D">
        <w:rPr>
          <w:rFonts w:ascii="Arial" w:hAnsi="Arial" w:cs="Arial"/>
          <w:color w:val="000000" w:themeColor="text1"/>
          <w:sz w:val="22"/>
          <w:szCs w:val="22"/>
        </w:rPr>
        <w:t xml:space="preserve">: </w:t>
      </w:r>
      <w:r w:rsidR="008D4226">
        <w:rPr>
          <w:rFonts w:ascii="Arial" w:hAnsi="Arial" w:cs="Arial"/>
          <w:b/>
          <w:bCs/>
          <w:color w:val="000000" w:themeColor="text1"/>
          <w:sz w:val="22"/>
          <w:szCs w:val="22"/>
        </w:rPr>
        <w:t>CT.</w:t>
      </w:r>
      <w:r w:rsidR="002300B3" w:rsidRPr="00D022F5">
        <w:rPr>
          <w:rFonts w:ascii="Arial" w:hAnsi="Arial" w:cs="Arial"/>
          <w:b/>
          <w:bCs/>
          <w:color w:val="000000" w:themeColor="text1"/>
          <w:sz w:val="22"/>
          <w:szCs w:val="22"/>
        </w:rPr>
        <w:t xml:space="preserve"> </w:t>
      </w:r>
      <w:r w:rsidR="008D4226">
        <w:rPr>
          <w:rFonts w:ascii="Arial" w:hAnsi="Arial" w:cs="Arial"/>
          <w:b/>
          <w:bCs/>
          <w:color w:val="000000" w:themeColor="text1"/>
          <w:sz w:val="22"/>
          <w:szCs w:val="22"/>
        </w:rPr>
        <w:t xml:space="preserve">SANDRA VIVIANA MONSALVE ROJAS </w:t>
      </w:r>
    </w:p>
    <w:p w14:paraId="4259E425" w14:textId="77777777" w:rsidR="00AB0DC1" w:rsidRPr="0052048D" w:rsidRDefault="00AB0DC1" w:rsidP="00721CD2">
      <w:pPr>
        <w:rPr>
          <w:rFonts w:ascii="Arial" w:hAnsi="Arial" w:cs="Arial"/>
          <w:color w:val="000000" w:themeColor="text1"/>
          <w:sz w:val="22"/>
          <w:szCs w:val="22"/>
        </w:rPr>
      </w:pPr>
      <w:r w:rsidRPr="0052048D">
        <w:rPr>
          <w:rFonts w:ascii="Arial" w:hAnsi="Arial" w:cs="Arial"/>
          <w:color w:val="000000" w:themeColor="text1"/>
          <w:sz w:val="22"/>
          <w:szCs w:val="22"/>
        </w:rPr>
        <w:t>Cargo</w:t>
      </w:r>
      <w:r w:rsidR="002300B3" w:rsidRPr="0052048D">
        <w:rPr>
          <w:rFonts w:ascii="Arial" w:hAnsi="Arial" w:cs="Arial"/>
          <w:color w:val="000000" w:themeColor="text1"/>
          <w:sz w:val="22"/>
          <w:szCs w:val="22"/>
        </w:rPr>
        <w:t xml:space="preserve">: </w:t>
      </w:r>
      <w:proofErr w:type="gramStart"/>
      <w:r w:rsidR="008D4226">
        <w:rPr>
          <w:rFonts w:ascii="Arial" w:hAnsi="Arial" w:cs="Arial"/>
          <w:color w:val="000000" w:themeColor="text1"/>
          <w:sz w:val="22"/>
          <w:szCs w:val="22"/>
        </w:rPr>
        <w:t>Jefe</w:t>
      </w:r>
      <w:proofErr w:type="gramEnd"/>
      <w:r w:rsidR="008D4226">
        <w:rPr>
          <w:rFonts w:ascii="Arial" w:hAnsi="Arial" w:cs="Arial"/>
          <w:color w:val="000000" w:themeColor="text1"/>
          <w:sz w:val="22"/>
          <w:szCs w:val="22"/>
        </w:rPr>
        <w:t xml:space="preserve"> de Registro y control académico </w:t>
      </w:r>
    </w:p>
    <w:p w14:paraId="0D924A11" w14:textId="77777777" w:rsidR="002626DF" w:rsidRPr="0052048D" w:rsidRDefault="002626DF" w:rsidP="00721CD2">
      <w:pPr>
        <w:rPr>
          <w:rFonts w:ascii="Arial" w:hAnsi="Arial" w:cs="Arial"/>
          <w:color w:val="000000" w:themeColor="text1"/>
          <w:sz w:val="22"/>
          <w:szCs w:val="22"/>
          <w:lang w:val="pt-BR"/>
        </w:rPr>
      </w:pPr>
      <w:r w:rsidRPr="0052048D">
        <w:rPr>
          <w:rFonts w:ascii="Arial" w:hAnsi="Arial" w:cs="Arial"/>
          <w:color w:val="000000" w:themeColor="text1"/>
          <w:sz w:val="22"/>
          <w:szCs w:val="22"/>
          <w:lang w:val="pt-BR"/>
        </w:rPr>
        <w:t xml:space="preserve">Supervisor </w:t>
      </w:r>
      <w:proofErr w:type="gramStart"/>
      <w:r w:rsidRPr="0052048D">
        <w:rPr>
          <w:rFonts w:ascii="Arial" w:hAnsi="Arial" w:cs="Arial"/>
          <w:color w:val="000000" w:themeColor="text1"/>
          <w:sz w:val="22"/>
          <w:szCs w:val="22"/>
          <w:lang w:val="pt-BR"/>
        </w:rPr>
        <w:t>Contrato</w:t>
      </w:r>
      <w:r w:rsidR="007A3E9D" w:rsidRPr="0052048D">
        <w:rPr>
          <w:rFonts w:ascii="Arial" w:hAnsi="Arial" w:cs="Arial"/>
          <w:color w:val="000000" w:themeColor="text1"/>
          <w:sz w:val="22"/>
          <w:szCs w:val="22"/>
          <w:lang w:val="pt-BR"/>
        </w:rPr>
        <w:t xml:space="preserve"> u</w:t>
      </w:r>
      <w:proofErr w:type="gramEnd"/>
      <w:r w:rsidR="007A3E9D" w:rsidRPr="0052048D">
        <w:rPr>
          <w:rFonts w:ascii="Arial" w:hAnsi="Arial" w:cs="Arial"/>
          <w:color w:val="000000" w:themeColor="text1"/>
          <w:sz w:val="22"/>
          <w:szCs w:val="22"/>
          <w:lang w:val="pt-BR"/>
        </w:rPr>
        <w:t xml:space="preserve"> </w:t>
      </w:r>
      <w:proofErr w:type="spellStart"/>
      <w:r w:rsidR="002254F2" w:rsidRPr="0052048D">
        <w:rPr>
          <w:rFonts w:ascii="Arial" w:hAnsi="Arial" w:cs="Arial"/>
          <w:color w:val="000000" w:themeColor="text1"/>
          <w:sz w:val="22"/>
          <w:szCs w:val="22"/>
          <w:lang w:val="pt-BR"/>
        </w:rPr>
        <w:t>o</w:t>
      </w:r>
      <w:r w:rsidR="00B77754" w:rsidRPr="0052048D">
        <w:rPr>
          <w:rFonts w:ascii="Arial" w:hAnsi="Arial" w:cs="Arial"/>
          <w:color w:val="000000" w:themeColor="text1"/>
          <w:sz w:val="22"/>
          <w:szCs w:val="22"/>
          <w:lang w:val="pt-BR"/>
        </w:rPr>
        <w:t>rden</w:t>
      </w:r>
      <w:proofErr w:type="spellEnd"/>
      <w:r w:rsidR="00B77754" w:rsidRPr="0052048D">
        <w:rPr>
          <w:rFonts w:ascii="Arial" w:hAnsi="Arial" w:cs="Arial"/>
          <w:color w:val="000000" w:themeColor="text1"/>
          <w:sz w:val="22"/>
          <w:szCs w:val="22"/>
          <w:lang w:val="pt-BR"/>
        </w:rPr>
        <w:t xml:space="preserve"> </w:t>
      </w:r>
      <w:r w:rsidR="007A3E9D" w:rsidRPr="0052048D">
        <w:rPr>
          <w:rFonts w:ascii="Arial" w:hAnsi="Arial" w:cs="Arial"/>
          <w:color w:val="000000" w:themeColor="text1"/>
          <w:sz w:val="22"/>
          <w:szCs w:val="22"/>
          <w:lang w:val="pt-BR"/>
        </w:rPr>
        <w:t xml:space="preserve">de Compra </w:t>
      </w:r>
      <w:r w:rsidR="002254F2" w:rsidRPr="0052048D">
        <w:rPr>
          <w:rFonts w:ascii="Arial" w:hAnsi="Arial" w:cs="Arial"/>
          <w:color w:val="000000" w:themeColor="text1"/>
          <w:sz w:val="22"/>
          <w:szCs w:val="22"/>
          <w:lang w:val="pt-BR"/>
        </w:rPr>
        <w:t>No</w:t>
      </w:r>
      <w:r w:rsidR="0088488E" w:rsidRPr="0052048D">
        <w:rPr>
          <w:rFonts w:ascii="Arial" w:hAnsi="Arial" w:cs="Arial"/>
          <w:color w:val="000000" w:themeColor="text1"/>
          <w:sz w:val="22"/>
          <w:szCs w:val="22"/>
          <w:lang w:val="pt-BR"/>
        </w:rPr>
        <w:t xml:space="preserve">. </w:t>
      </w:r>
      <w:r w:rsidR="005C0C7E" w:rsidRPr="0052048D">
        <w:rPr>
          <w:rFonts w:ascii="Arial" w:hAnsi="Arial" w:cs="Arial"/>
          <w:color w:val="000000" w:themeColor="text1"/>
          <w:sz w:val="22"/>
          <w:szCs w:val="22"/>
          <w:lang w:val="pt-BR"/>
        </w:rPr>
        <w:t>No. 53-7-10003-23</w:t>
      </w:r>
    </w:p>
    <w:p w14:paraId="403033DC" w14:textId="77777777" w:rsidR="002626DF" w:rsidRPr="0052048D" w:rsidRDefault="007A3E9D" w:rsidP="00721CD2">
      <w:pPr>
        <w:rPr>
          <w:rFonts w:ascii="Arial" w:hAnsi="Arial" w:cs="Arial"/>
          <w:color w:val="000000" w:themeColor="text1"/>
          <w:sz w:val="22"/>
          <w:szCs w:val="22"/>
          <w:lang w:val="pt-BR"/>
        </w:rPr>
      </w:pPr>
      <w:proofErr w:type="spellStart"/>
      <w:r w:rsidRPr="0052048D">
        <w:rPr>
          <w:rFonts w:ascii="Arial" w:hAnsi="Arial" w:cs="Arial"/>
          <w:color w:val="000000" w:themeColor="text1"/>
          <w:sz w:val="22"/>
          <w:szCs w:val="22"/>
          <w:lang w:val="pt-BR"/>
        </w:rPr>
        <w:t>Correo</w:t>
      </w:r>
      <w:proofErr w:type="spellEnd"/>
      <w:r w:rsidRPr="0052048D">
        <w:rPr>
          <w:rFonts w:ascii="Arial" w:hAnsi="Arial" w:cs="Arial"/>
          <w:color w:val="000000" w:themeColor="text1"/>
          <w:sz w:val="22"/>
          <w:szCs w:val="22"/>
          <w:lang w:val="pt-BR"/>
        </w:rPr>
        <w:t xml:space="preserve"> </w:t>
      </w:r>
      <w:r w:rsidR="0088488E" w:rsidRPr="0052048D">
        <w:rPr>
          <w:rFonts w:ascii="Arial" w:hAnsi="Arial" w:cs="Arial"/>
          <w:color w:val="000000" w:themeColor="text1"/>
          <w:sz w:val="22"/>
          <w:szCs w:val="22"/>
          <w:lang w:val="pt-BR"/>
        </w:rPr>
        <w:t>ele</w:t>
      </w:r>
      <w:r w:rsidR="005811B7" w:rsidRPr="0052048D">
        <w:rPr>
          <w:rFonts w:ascii="Arial" w:hAnsi="Arial" w:cs="Arial"/>
          <w:color w:val="000000" w:themeColor="text1"/>
          <w:sz w:val="22"/>
          <w:szCs w:val="22"/>
          <w:lang w:val="pt-BR"/>
        </w:rPr>
        <w:t>c</w:t>
      </w:r>
      <w:r w:rsidR="0088488E" w:rsidRPr="0052048D">
        <w:rPr>
          <w:rFonts w:ascii="Arial" w:hAnsi="Arial" w:cs="Arial"/>
          <w:color w:val="000000" w:themeColor="text1"/>
          <w:sz w:val="22"/>
          <w:szCs w:val="22"/>
          <w:lang w:val="pt-BR"/>
        </w:rPr>
        <w:t>tr</w:t>
      </w:r>
      <w:r w:rsidR="005811B7" w:rsidRPr="0052048D">
        <w:rPr>
          <w:rFonts w:ascii="Arial" w:hAnsi="Arial" w:cs="Arial"/>
          <w:color w:val="000000" w:themeColor="text1"/>
          <w:sz w:val="22"/>
          <w:szCs w:val="22"/>
          <w:lang w:val="pt-BR"/>
        </w:rPr>
        <w:t>ó</w:t>
      </w:r>
      <w:r w:rsidR="0088488E" w:rsidRPr="0052048D">
        <w:rPr>
          <w:rFonts w:ascii="Arial" w:hAnsi="Arial" w:cs="Arial"/>
          <w:color w:val="000000" w:themeColor="text1"/>
          <w:sz w:val="22"/>
          <w:szCs w:val="22"/>
          <w:lang w:val="pt-BR"/>
        </w:rPr>
        <w:t>nico</w:t>
      </w:r>
      <w:r w:rsidRPr="0052048D">
        <w:rPr>
          <w:rFonts w:ascii="Arial" w:hAnsi="Arial" w:cs="Arial"/>
          <w:color w:val="000000" w:themeColor="text1"/>
          <w:sz w:val="22"/>
          <w:szCs w:val="22"/>
          <w:lang w:val="pt-BR"/>
        </w:rPr>
        <w:t>:</w:t>
      </w:r>
      <w:r w:rsidR="002300B3" w:rsidRPr="0052048D">
        <w:rPr>
          <w:rFonts w:ascii="Arial" w:hAnsi="Arial" w:cs="Arial"/>
          <w:color w:val="000000" w:themeColor="text1"/>
          <w:sz w:val="22"/>
          <w:szCs w:val="22"/>
          <w:lang w:val="pt-BR"/>
        </w:rPr>
        <w:t xml:space="preserve"> </w:t>
      </w:r>
      <w:hyperlink r:id="rId9" w:history="1">
        <w:r w:rsidR="0022355C" w:rsidRPr="008E5500">
          <w:rPr>
            <w:rStyle w:val="Hipervnculo"/>
            <w:rFonts w:ascii="Arial" w:hAnsi="Arial" w:cs="Arial"/>
            <w:sz w:val="22"/>
            <w:szCs w:val="22"/>
            <w:lang w:val="pt-BR"/>
          </w:rPr>
          <w:t>sandra.monsalve2343@correo.policia.gov.co</w:t>
        </w:r>
      </w:hyperlink>
      <w:r w:rsidR="002300B3" w:rsidRPr="0052048D">
        <w:rPr>
          <w:rFonts w:ascii="Arial" w:hAnsi="Arial" w:cs="Arial"/>
          <w:color w:val="000000" w:themeColor="text1"/>
          <w:sz w:val="22"/>
          <w:szCs w:val="22"/>
          <w:lang w:val="pt-BR"/>
        </w:rPr>
        <w:t xml:space="preserve"> </w:t>
      </w:r>
    </w:p>
    <w:p w14:paraId="144255EB" w14:textId="516BBE56" w:rsidR="00590A87" w:rsidRPr="0052048D" w:rsidRDefault="007A3E9D" w:rsidP="005C1DBA">
      <w:pPr>
        <w:rPr>
          <w:rFonts w:ascii="Arial" w:hAnsi="Arial" w:cs="Arial"/>
          <w:color w:val="000000" w:themeColor="text1"/>
          <w:sz w:val="22"/>
          <w:szCs w:val="22"/>
          <w:lang w:val="pt-BR"/>
        </w:rPr>
      </w:pPr>
      <w:r w:rsidRPr="0052048D">
        <w:rPr>
          <w:rFonts w:ascii="Arial" w:hAnsi="Arial" w:cs="Arial"/>
          <w:color w:val="000000" w:themeColor="text1"/>
          <w:sz w:val="22"/>
          <w:szCs w:val="22"/>
          <w:lang w:val="pt-BR"/>
        </w:rPr>
        <w:t>No. Celular:</w:t>
      </w:r>
      <w:r w:rsidR="0022355C">
        <w:rPr>
          <w:rFonts w:ascii="Arial" w:hAnsi="Arial" w:cs="Arial"/>
          <w:color w:val="000000" w:themeColor="text1"/>
          <w:sz w:val="22"/>
          <w:szCs w:val="22"/>
          <w:lang w:val="pt-BR"/>
        </w:rPr>
        <w:t xml:space="preserve"> 3214737257</w:t>
      </w:r>
      <w:bookmarkEnd w:id="3"/>
    </w:p>
    <w:sectPr w:rsidR="00590A87" w:rsidRPr="0052048D" w:rsidSect="00786891">
      <w:headerReference w:type="even" r:id="rId10"/>
      <w:headerReference w:type="default" r:id="rId11"/>
      <w:footerReference w:type="even" r:id="rId12"/>
      <w:footerReference w:type="default" r:id="rId13"/>
      <w:headerReference w:type="first" r:id="rId14"/>
      <w:footerReference w:type="first" r:id="rId15"/>
      <w:pgSz w:w="12240" w:h="15840" w:code="1"/>
      <w:pgMar w:top="1134" w:right="1041" w:bottom="567"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0050" w14:textId="77777777" w:rsidR="00CA5E9F" w:rsidRDefault="00CA5E9F" w:rsidP="00186DCB">
      <w:r>
        <w:separator/>
      </w:r>
    </w:p>
  </w:endnote>
  <w:endnote w:type="continuationSeparator" w:id="0">
    <w:p w14:paraId="4F01B24D" w14:textId="77777777" w:rsidR="00CA5E9F" w:rsidRDefault="00CA5E9F"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62B24" w14:textId="77777777" w:rsidR="007317C9" w:rsidRDefault="007317C9">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EC1D5D4" w14:textId="77777777" w:rsidR="007317C9" w:rsidRDefault="007317C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29D31" w14:textId="77777777" w:rsidR="007317C9" w:rsidRDefault="007317C9">
    <w:pPr>
      <w:pStyle w:val="Piedepgina"/>
      <w:jc w:val="center"/>
    </w:pPr>
  </w:p>
  <w:p w14:paraId="3DD5534B" w14:textId="77777777" w:rsidR="007317C9" w:rsidRDefault="007317C9">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BDBAF" w14:textId="77777777" w:rsidR="007317C9" w:rsidRDefault="007317C9"/>
  <w:p w14:paraId="72779992" w14:textId="77777777" w:rsidR="007317C9" w:rsidRDefault="007317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93CD9" w14:textId="77777777" w:rsidR="00CA5E9F" w:rsidRDefault="00CA5E9F" w:rsidP="00186DCB">
      <w:r>
        <w:separator/>
      </w:r>
    </w:p>
  </w:footnote>
  <w:footnote w:type="continuationSeparator" w:id="0">
    <w:p w14:paraId="68330EFA" w14:textId="77777777" w:rsidR="00CA5E9F" w:rsidRDefault="00CA5E9F"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F6103" w14:textId="77777777" w:rsidR="007317C9" w:rsidRDefault="007317C9"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86891">
      <w:rPr>
        <w:rStyle w:val="Nmerodepgina"/>
        <w:noProof/>
      </w:rPr>
      <w:t>5</w:t>
    </w:r>
    <w:r>
      <w:rPr>
        <w:rStyle w:val="Nmerodepgina"/>
      </w:rPr>
      <w:fldChar w:fldCharType="end"/>
    </w:r>
  </w:p>
  <w:p w14:paraId="1E398CB4" w14:textId="77777777" w:rsidR="007317C9" w:rsidRDefault="007317C9"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7317C9" w:rsidRPr="005C1DBA" w14:paraId="29EC9B6C" w14:textId="77777777" w:rsidTr="005C1DBA">
      <w:trPr>
        <w:trHeight w:val="379"/>
      </w:trPr>
      <w:tc>
        <w:tcPr>
          <w:tcW w:w="2405" w:type="dxa"/>
          <w:vAlign w:val="center"/>
        </w:tcPr>
        <w:p w14:paraId="0A95DCB3" w14:textId="77777777" w:rsidR="007317C9" w:rsidRPr="005C1DBA" w:rsidRDefault="007317C9"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052871">
            <w:rPr>
              <w:rFonts w:ascii="Arial" w:hAnsi="Arial" w:cs="Arial"/>
              <w:noProof/>
              <w:sz w:val="20"/>
              <w:szCs w:val="20"/>
            </w:rPr>
            <w:t>6</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052871">
            <w:rPr>
              <w:rFonts w:ascii="Arial" w:hAnsi="Arial" w:cs="Arial"/>
              <w:noProof/>
              <w:sz w:val="20"/>
              <w:szCs w:val="20"/>
            </w:rPr>
            <w:t>8</w:t>
          </w:r>
          <w:r w:rsidRPr="005C1DBA">
            <w:rPr>
              <w:rFonts w:ascii="Arial" w:hAnsi="Arial" w:cs="Arial"/>
              <w:sz w:val="20"/>
              <w:szCs w:val="20"/>
            </w:rPr>
            <w:fldChar w:fldCharType="end"/>
          </w:r>
        </w:p>
      </w:tc>
      <w:tc>
        <w:tcPr>
          <w:tcW w:w="5245" w:type="dxa"/>
          <w:vMerge w:val="restart"/>
          <w:vAlign w:val="center"/>
        </w:tcPr>
        <w:p w14:paraId="324074C1" w14:textId="77777777" w:rsidR="007317C9" w:rsidRPr="005C1DBA" w:rsidRDefault="007317C9"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6DCBCCA7" w14:textId="77777777" w:rsidR="007317C9" w:rsidRPr="005C1DBA" w:rsidRDefault="007317C9"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59973FD1" wp14:editId="1A7827A5">
                <wp:simplePos x="0" y="0"/>
                <wp:positionH relativeFrom="column">
                  <wp:posOffset>285115</wp:posOffset>
                </wp:positionH>
                <wp:positionV relativeFrom="paragraph">
                  <wp:posOffset>-635</wp:posOffset>
                </wp:positionV>
                <wp:extent cx="638175" cy="533400"/>
                <wp:effectExtent l="0" t="0" r="9525" b="0"/>
                <wp:wrapNone/>
                <wp:docPr id="754975311" name="Imagen 754975311"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7719E1" w14:textId="77777777" w:rsidR="007317C9" w:rsidRDefault="007317C9" w:rsidP="005C1DBA">
          <w:pPr>
            <w:pStyle w:val="Encabezado"/>
            <w:jc w:val="center"/>
            <w:rPr>
              <w:rFonts w:ascii="Arial" w:hAnsi="Arial" w:cs="Arial"/>
              <w:color w:val="000000" w:themeColor="text1"/>
              <w:sz w:val="20"/>
              <w:szCs w:val="20"/>
            </w:rPr>
          </w:pPr>
        </w:p>
        <w:p w14:paraId="7A28A646" w14:textId="77777777" w:rsidR="007317C9" w:rsidRDefault="007317C9" w:rsidP="005C1DBA">
          <w:pPr>
            <w:pStyle w:val="Encabezado"/>
            <w:jc w:val="center"/>
            <w:rPr>
              <w:rFonts w:ascii="Arial" w:hAnsi="Arial" w:cs="Arial"/>
              <w:color w:val="000000" w:themeColor="text1"/>
              <w:sz w:val="20"/>
              <w:szCs w:val="20"/>
            </w:rPr>
          </w:pPr>
        </w:p>
        <w:p w14:paraId="047FCDF5" w14:textId="77777777" w:rsidR="007317C9" w:rsidRDefault="007317C9" w:rsidP="005C1DBA">
          <w:pPr>
            <w:pStyle w:val="Encabezado"/>
            <w:jc w:val="center"/>
            <w:rPr>
              <w:rFonts w:ascii="Arial" w:hAnsi="Arial" w:cs="Arial"/>
              <w:color w:val="000000" w:themeColor="text1"/>
              <w:sz w:val="20"/>
              <w:szCs w:val="20"/>
            </w:rPr>
          </w:pPr>
        </w:p>
        <w:p w14:paraId="360CF3AA" w14:textId="77777777" w:rsidR="007317C9" w:rsidRPr="005C1DBA" w:rsidRDefault="007317C9"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7317C9" w:rsidRPr="005C1DBA" w14:paraId="4D3B55AB" w14:textId="77777777" w:rsidTr="005C1DBA">
      <w:trPr>
        <w:trHeight w:val="171"/>
      </w:trPr>
      <w:tc>
        <w:tcPr>
          <w:tcW w:w="2405" w:type="dxa"/>
          <w:vAlign w:val="center"/>
        </w:tcPr>
        <w:p w14:paraId="75134FD4" w14:textId="77777777" w:rsidR="007317C9" w:rsidRPr="005C1DBA" w:rsidRDefault="007317C9"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00EA70CE" w14:textId="77777777" w:rsidR="007317C9" w:rsidRPr="005C1DBA" w:rsidRDefault="007317C9" w:rsidP="005C1DBA">
          <w:pPr>
            <w:jc w:val="center"/>
            <w:rPr>
              <w:rFonts w:ascii="Arial" w:hAnsi="Arial" w:cs="Arial"/>
              <w:color w:val="000000" w:themeColor="text1"/>
              <w:sz w:val="20"/>
              <w:szCs w:val="20"/>
            </w:rPr>
          </w:pPr>
        </w:p>
      </w:tc>
      <w:tc>
        <w:tcPr>
          <w:tcW w:w="2126" w:type="dxa"/>
          <w:vMerge/>
          <w:vAlign w:val="center"/>
        </w:tcPr>
        <w:p w14:paraId="3CF63AD2" w14:textId="77777777" w:rsidR="007317C9" w:rsidRPr="005C1DBA" w:rsidRDefault="007317C9" w:rsidP="005C1DBA">
          <w:pPr>
            <w:rPr>
              <w:rFonts w:ascii="Arial" w:hAnsi="Arial" w:cs="Arial"/>
              <w:color w:val="000000" w:themeColor="text1"/>
              <w:sz w:val="20"/>
              <w:szCs w:val="20"/>
            </w:rPr>
          </w:pPr>
        </w:p>
      </w:tc>
    </w:tr>
    <w:tr w:rsidR="007317C9" w:rsidRPr="005C1DBA" w14:paraId="3916C551" w14:textId="77777777" w:rsidTr="005C1DBA">
      <w:trPr>
        <w:trHeight w:val="379"/>
      </w:trPr>
      <w:tc>
        <w:tcPr>
          <w:tcW w:w="2405" w:type="dxa"/>
          <w:vAlign w:val="center"/>
        </w:tcPr>
        <w:p w14:paraId="78525C15" w14:textId="77777777" w:rsidR="007317C9" w:rsidRPr="005C1DBA" w:rsidRDefault="007317C9"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0AA37F1A" w14:textId="77777777" w:rsidR="007317C9" w:rsidRPr="005C1DBA" w:rsidRDefault="007317C9"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3D4FCA75" w14:textId="77777777" w:rsidR="007317C9" w:rsidRPr="005C1DBA" w:rsidRDefault="007317C9" w:rsidP="005C1DBA">
          <w:pPr>
            <w:rPr>
              <w:rFonts w:ascii="Arial" w:hAnsi="Arial" w:cs="Arial"/>
              <w:color w:val="000000" w:themeColor="text1"/>
              <w:sz w:val="20"/>
              <w:szCs w:val="20"/>
            </w:rPr>
          </w:pPr>
        </w:p>
      </w:tc>
    </w:tr>
    <w:tr w:rsidR="007317C9" w:rsidRPr="005C1DBA" w14:paraId="3214F257" w14:textId="77777777" w:rsidTr="005C1DBA">
      <w:trPr>
        <w:trHeight w:val="379"/>
      </w:trPr>
      <w:tc>
        <w:tcPr>
          <w:tcW w:w="2405" w:type="dxa"/>
          <w:vAlign w:val="center"/>
        </w:tcPr>
        <w:p w14:paraId="399C93F6" w14:textId="77777777" w:rsidR="007317C9" w:rsidRPr="005C1DBA" w:rsidRDefault="007317C9"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46E50E8C" w14:textId="77777777" w:rsidR="007317C9" w:rsidRPr="005C1DBA" w:rsidRDefault="007317C9" w:rsidP="005C1DBA">
          <w:pPr>
            <w:rPr>
              <w:rFonts w:ascii="Arial" w:hAnsi="Arial" w:cs="Arial"/>
              <w:color w:val="000000" w:themeColor="text1"/>
              <w:sz w:val="20"/>
              <w:szCs w:val="20"/>
            </w:rPr>
          </w:pPr>
        </w:p>
      </w:tc>
      <w:tc>
        <w:tcPr>
          <w:tcW w:w="2126" w:type="dxa"/>
          <w:vMerge/>
          <w:vAlign w:val="center"/>
        </w:tcPr>
        <w:p w14:paraId="5C6BE3F4" w14:textId="77777777" w:rsidR="007317C9" w:rsidRPr="005C1DBA" w:rsidRDefault="007317C9" w:rsidP="005C1DBA">
          <w:pPr>
            <w:rPr>
              <w:rFonts w:ascii="Arial" w:hAnsi="Arial" w:cs="Arial"/>
              <w:color w:val="000000" w:themeColor="text1"/>
              <w:sz w:val="20"/>
              <w:szCs w:val="20"/>
            </w:rPr>
          </w:pPr>
        </w:p>
      </w:tc>
    </w:tr>
  </w:tbl>
  <w:p w14:paraId="68A1C041" w14:textId="77777777" w:rsidR="007317C9" w:rsidRDefault="007317C9">
    <w:pPr>
      <w:pStyle w:val="Encabezado"/>
      <w:rPr>
        <w:rFonts w:ascii="Arial" w:hAnsi="Arial" w:cs="Arial"/>
        <w:sz w:val="20"/>
        <w:szCs w:val="20"/>
      </w:rPr>
    </w:pPr>
  </w:p>
  <w:p w14:paraId="205976D9" w14:textId="77777777" w:rsidR="0062342A" w:rsidRPr="005C1DBA" w:rsidRDefault="0062342A">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7317C9" w14:paraId="38705EF8" w14:textId="77777777">
      <w:trPr>
        <w:cantSplit/>
        <w:trHeight w:val="434"/>
      </w:trPr>
      <w:tc>
        <w:tcPr>
          <w:tcW w:w="2325" w:type="dxa"/>
          <w:vMerge w:val="restart"/>
          <w:vAlign w:val="center"/>
        </w:tcPr>
        <w:p w14:paraId="7B64C1AA" w14:textId="77777777" w:rsidR="007317C9" w:rsidRDefault="007317C9">
          <w:pPr>
            <w:pStyle w:val="Encabezado"/>
            <w:jc w:val="center"/>
            <w:rPr>
              <w:rFonts w:ascii="Verdana" w:hAnsi="Verdana"/>
            </w:rPr>
          </w:pPr>
          <w:r>
            <w:rPr>
              <w:rFonts w:ascii="Verdana" w:hAnsi="Verdana"/>
              <w:noProof/>
              <w:lang w:val="es-CO" w:eastAsia="es-CO"/>
            </w:rPr>
            <w:drawing>
              <wp:inline distT="0" distB="0" distL="0" distR="0" wp14:anchorId="0E959BF1" wp14:editId="1C8C2C78">
                <wp:extent cx="598805" cy="598805"/>
                <wp:effectExtent l="0" t="0" r="0" b="0"/>
                <wp:docPr id="203737603" name="Imagen 203737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3669383" w14:textId="77777777" w:rsidR="007317C9" w:rsidRDefault="007317C9">
          <w:pPr>
            <w:jc w:val="center"/>
            <w:rPr>
              <w:rFonts w:ascii="Arial" w:hAnsi="Arial"/>
              <w:color w:val="000000"/>
            </w:rPr>
          </w:pPr>
        </w:p>
        <w:p w14:paraId="7135F30F" w14:textId="77777777" w:rsidR="007317C9" w:rsidRDefault="007317C9">
          <w:pPr>
            <w:pStyle w:val="Textoindependiente3"/>
            <w:rPr>
              <w:rFonts w:ascii="Arial" w:hAnsi="Arial"/>
              <w:color w:val="000000"/>
            </w:rPr>
          </w:pPr>
          <w:r>
            <w:rPr>
              <w:rFonts w:ascii="Arial" w:hAnsi="Arial"/>
              <w:color w:val="000000"/>
            </w:rPr>
            <w:t>INFORME SUPERVISOR Y/O COORDINADOR</w:t>
          </w:r>
        </w:p>
        <w:p w14:paraId="3DBA8AEC" w14:textId="77777777" w:rsidR="007317C9" w:rsidRDefault="007317C9">
          <w:pPr>
            <w:pStyle w:val="Encabezado"/>
            <w:jc w:val="center"/>
            <w:rPr>
              <w:rFonts w:ascii="Arial" w:hAnsi="Arial"/>
              <w:color w:val="000000"/>
            </w:rPr>
          </w:pPr>
        </w:p>
      </w:tc>
    </w:tr>
    <w:tr w:rsidR="007317C9" w14:paraId="5BF96212" w14:textId="77777777">
      <w:trPr>
        <w:cantSplit/>
        <w:trHeight w:val="367"/>
      </w:trPr>
      <w:tc>
        <w:tcPr>
          <w:tcW w:w="2325" w:type="dxa"/>
          <w:vMerge/>
        </w:tcPr>
        <w:p w14:paraId="49F824C3" w14:textId="77777777" w:rsidR="007317C9" w:rsidRDefault="007317C9">
          <w:pPr>
            <w:pStyle w:val="Encabezado"/>
            <w:rPr>
              <w:rFonts w:ascii="Verdana" w:hAnsi="Verdana"/>
            </w:rPr>
          </w:pPr>
        </w:p>
      </w:tc>
      <w:tc>
        <w:tcPr>
          <w:tcW w:w="6458" w:type="dxa"/>
          <w:vMerge/>
        </w:tcPr>
        <w:p w14:paraId="4FA7306B" w14:textId="77777777" w:rsidR="007317C9" w:rsidRDefault="007317C9">
          <w:pPr>
            <w:pStyle w:val="Encabezado"/>
            <w:rPr>
              <w:rFonts w:ascii="Arial" w:hAnsi="Arial"/>
              <w:color w:val="000000"/>
            </w:rPr>
          </w:pPr>
        </w:p>
      </w:tc>
    </w:tr>
    <w:tr w:rsidR="007317C9" w14:paraId="42C842B9" w14:textId="77777777">
      <w:trPr>
        <w:cantSplit/>
        <w:trHeight w:val="547"/>
      </w:trPr>
      <w:tc>
        <w:tcPr>
          <w:tcW w:w="2325" w:type="dxa"/>
          <w:vMerge/>
          <w:tcBorders>
            <w:bottom w:val="single" w:sz="4" w:space="0" w:color="auto"/>
          </w:tcBorders>
        </w:tcPr>
        <w:p w14:paraId="09342748" w14:textId="77777777" w:rsidR="007317C9" w:rsidRDefault="007317C9">
          <w:pPr>
            <w:pStyle w:val="Encabezado"/>
            <w:rPr>
              <w:rFonts w:ascii="Verdana" w:hAnsi="Verdana"/>
            </w:rPr>
          </w:pPr>
        </w:p>
      </w:tc>
      <w:tc>
        <w:tcPr>
          <w:tcW w:w="6458" w:type="dxa"/>
          <w:vMerge/>
          <w:tcBorders>
            <w:bottom w:val="single" w:sz="4" w:space="0" w:color="auto"/>
          </w:tcBorders>
        </w:tcPr>
        <w:p w14:paraId="30D3A75C" w14:textId="77777777" w:rsidR="007317C9" w:rsidRDefault="007317C9">
          <w:pPr>
            <w:pStyle w:val="Encabezado"/>
            <w:rPr>
              <w:rFonts w:ascii="Arial" w:hAnsi="Arial"/>
              <w:color w:val="000000"/>
            </w:rPr>
          </w:pPr>
        </w:p>
      </w:tc>
    </w:tr>
  </w:tbl>
  <w:p w14:paraId="17B485EE" w14:textId="77777777" w:rsidR="007317C9" w:rsidRDefault="007317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17E8A"/>
    <w:multiLevelType w:val="hybridMultilevel"/>
    <w:tmpl w:val="B3AECC82"/>
    <w:lvl w:ilvl="0" w:tplc="140A000B">
      <w:start w:val="1"/>
      <w:numFmt w:val="bullet"/>
      <w:lvlText w:val=""/>
      <w:lvlJc w:val="left"/>
      <w:pPr>
        <w:ind w:left="720" w:hanging="360"/>
      </w:pPr>
      <w:rPr>
        <w:rFonts w:ascii="Wingdings" w:hAnsi="Wingdings" w:hint="default"/>
      </w:rPr>
    </w:lvl>
    <w:lvl w:ilvl="1" w:tplc="140A0003">
      <w:start w:val="1"/>
      <w:numFmt w:val="bullet"/>
      <w:lvlText w:val="o"/>
      <w:lvlJc w:val="left"/>
      <w:pPr>
        <w:ind w:left="1440" w:hanging="360"/>
      </w:pPr>
      <w:rPr>
        <w:rFonts w:ascii="Courier New" w:hAnsi="Courier New" w:cs="Courier New" w:hint="default"/>
      </w:rPr>
    </w:lvl>
    <w:lvl w:ilvl="2" w:tplc="140A0005">
      <w:start w:val="1"/>
      <w:numFmt w:val="bullet"/>
      <w:lvlText w:val=""/>
      <w:lvlJc w:val="left"/>
      <w:pPr>
        <w:ind w:left="2160" w:hanging="360"/>
      </w:pPr>
      <w:rPr>
        <w:rFonts w:ascii="Wingdings" w:hAnsi="Wingdings" w:hint="default"/>
      </w:rPr>
    </w:lvl>
    <w:lvl w:ilvl="3" w:tplc="140A0001">
      <w:start w:val="1"/>
      <w:numFmt w:val="bullet"/>
      <w:lvlText w:val=""/>
      <w:lvlJc w:val="left"/>
      <w:pPr>
        <w:ind w:left="2880" w:hanging="360"/>
      </w:pPr>
      <w:rPr>
        <w:rFonts w:ascii="Symbol" w:hAnsi="Symbol" w:hint="default"/>
      </w:rPr>
    </w:lvl>
    <w:lvl w:ilvl="4" w:tplc="140A0003">
      <w:start w:val="1"/>
      <w:numFmt w:val="bullet"/>
      <w:lvlText w:val="o"/>
      <w:lvlJc w:val="left"/>
      <w:pPr>
        <w:ind w:left="3600" w:hanging="360"/>
      </w:pPr>
      <w:rPr>
        <w:rFonts w:ascii="Courier New" w:hAnsi="Courier New" w:cs="Courier New" w:hint="default"/>
      </w:rPr>
    </w:lvl>
    <w:lvl w:ilvl="5" w:tplc="140A0005">
      <w:start w:val="1"/>
      <w:numFmt w:val="bullet"/>
      <w:lvlText w:val=""/>
      <w:lvlJc w:val="left"/>
      <w:pPr>
        <w:ind w:left="4320" w:hanging="360"/>
      </w:pPr>
      <w:rPr>
        <w:rFonts w:ascii="Wingdings" w:hAnsi="Wingdings" w:hint="default"/>
      </w:rPr>
    </w:lvl>
    <w:lvl w:ilvl="6" w:tplc="140A0001">
      <w:start w:val="1"/>
      <w:numFmt w:val="bullet"/>
      <w:lvlText w:val=""/>
      <w:lvlJc w:val="left"/>
      <w:pPr>
        <w:ind w:left="5040" w:hanging="360"/>
      </w:pPr>
      <w:rPr>
        <w:rFonts w:ascii="Symbol" w:hAnsi="Symbol" w:hint="default"/>
      </w:rPr>
    </w:lvl>
    <w:lvl w:ilvl="7" w:tplc="140A0003">
      <w:start w:val="1"/>
      <w:numFmt w:val="bullet"/>
      <w:lvlText w:val="o"/>
      <w:lvlJc w:val="left"/>
      <w:pPr>
        <w:ind w:left="5760" w:hanging="360"/>
      </w:pPr>
      <w:rPr>
        <w:rFonts w:ascii="Courier New" w:hAnsi="Courier New" w:cs="Courier New" w:hint="default"/>
      </w:rPr>
    </w:lvl>
    <w:lvl w:ilvl="8" w:tplc="140A0005">
      <w:start w:val="1"/>
      <w:numFmt w:val="bullet"/>
      <w:lvlText w:val=""/>
      <w:lvlJc w:val="left"/>
      <w:pPr>
        <w:ind w:left="6480" w:hanging="360"/>
      </w:pPr>
      <w:rPr>
        <w:rFonts w:ascii="Wingdings" w:hAnsi="Wingdings" w:hint="default"/>
      </w:rPr>
    </w:lvl>
  </w:abstractNum>
  <w:abstractNum w:abstractNumId="1"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CB4849"/>
    <w:multiLevelType w:val="hybridMultilevel"/>
    <w:tmpl w:val="1D7A2306"/>
    <w:lvl w:ilvl="0" w:tplc="B02611FA">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CD12DB"/>
    <w:multiLevelType w:val="hybridMultilevel"/>
    <w:tmpl w:val="FE78F378"/>
    <w:lvl w:ilvl="0" w:tplc="140A000B">
      <w:start w:val="1"/>
      <w:numFmt w:val="bullet"/>
      <w:lvlText w:val=""/>
      <w:lvlJc w:val="left"/>
      <w:pPr>
        <w:ind w:left="5889" w:hanging="360"/>
      </w:pPr>
      <w:rPr>
        <w:rFonts w:ascii="Wingdings" w:hAnsi="Wingdings" w:hint="default"/>
      </w:rPr>
    </w:lvl>
    <w:lvl w:ilvl="1" w:tplc="140A0003">
      <w:start w:val="1"/>
      <w:numFmt w:val="bullet"/>
      <w:lvlText w:val="o"/>
      <w:lvlJc w:val="left"/>
      <w:pPr>
        <w:ind w:left="6609" w:hanging="360"/>
      </w:pPr>
      <w:rPr>
        <w:rFonts w:ascii="Courier New" w:hAnsi="Courier New" w:cs="Courier New" w:hint="default"/>
      </w:rPr>
    </w:lvl>
    <w:lvl w:ilvl="2" w:tplc="140A0005">
      <w:start w:val="1"/>
      <w:numFmt w:val="bullet"/>
      <w:lvlText w:val=""/>
      <w:lvlJc w:val="left"/>
      <w:pPr>
        <w:ind w:left="7329" w:hanging="360"/>
      </w:pPr>
      <w:rPr>
        <w:rFonts w:ascii="Wingdings" w:hAnsi="Wingdings" w:hint="default"/>
      </w:rPr>
    </w:lvl>
    <w:lvl w:ilvl="3" w:tplc="140A0001">
      <w:start w:val="1"/>
      <w:numFmt w:val="bullet"/>
      <w:lvlText w:val=""/>
      <w:lvlJc w:val="left"/>
      <w:pPr>
        <w:ind w:left="8049" w:hanging="360"/>
      </w:pPr>
      <w:rPr>
        <w:rFonts w:ascii="Symbol" w:hAnsi="Symbol" w:hint="default"/>
      </w:rPr>
    </w:lvl>
    <w:lvl w:ilvl="4" w:tplc="140A0003">
      <w:start w:val="1"/>
      <w:numFmt w:val="bullet"/>
      <w:lvlText w:val="o"/>
      <w:lvlJc w:val="left"/>
      <w:pPr>
        <w:ind w:left="8769" w:hanging="360"/>
      </w:pPr>
      <w:rPr>
        <w:rFonts w:ascii="Courier New" w:hAnsi="Courier New" w:cs="Courier New" w:hint="default"/>
      </w:rPr>
    </w:lvl>
    <w:lvl w:ilvl="5" w:tplc="140A0005">
      <w:start w:val="1"/>
      <w:numFmt w:val="bullet"/>
      <w:lvlText w:val=""/>
      <w:lvlJc w:val="left"/>
      <w:pPr>
        <w:ind w:left="9489" w:hanging="360"/>
      </w:pPr>
      <w:rPr>
        <w:rFonts w:ascii="Wingdings" w:hAnsi="Wingdings" w:hint="default"/>
      </w:rPr>
    </w:lvl>
    <w:lvl w:ilvl="6" w:tplc="140A0001">
      <w:start w:val="1"/>
      <w:numFmt w:val="bullet"/>
      <w:lvlText w:val=""/>
      <w:lvlJc w:val="left"/>
      <w:pPr>
        <w:ind w:left="10209" w:hanging="360"/>
      </w:pPr>
      <w:rPr>
        <w:rFonts w:ascii="Symbol" w:hAnsi="Symbol" w:hint="default"/>
      </w:rPr>
    </w:lvl>
    <w:lvl w:ilvl="7" w:tplc="140A0003">
      <w:start w:val="1"/>
      <w:numFmt w:val="bullet"/>
      <w:lvlText w:val="o"/>
      <w:lvlJc w:val="left"/>
      <w:pPr>
        <w:ind w:left="10929" w:hanging="360"/>
      </w:pPr>
      <w:rPr>
        <w:rFonts w:ascii="Courier New" w:hAnsi="Courier New" w:cs="Courier New" w:hint="default"/>
      </w:rPr>
    </w:lvl>
    <w:lvl w:ilvl="8" w:tplc="140A0005">
      <w:start w:val="1"/>
      <w:numFmt w:val="bullet"/>
      <w:lvlText w:val=""/>
      <w:lvlJc w:val="left"/>
      <w:pPr>
        <w:ind w:left="11649" w:hanging="360"/>
      </w:pPr>
      <w:rPr>
        <w:rFonts w:ascii="Wingdings" w:hAnsi="Wingdings" w:hint="default"/>
      </w:rPr>
    </w:lvl>
  </w:abstractNum>
  <w:abstractNum w:abstractNumId="5" w15:restartNumberingAfterBreak="0">
    <w:nsid w:val="1B6D48BB"/>
    <w:multiLevelType w:val="hybridMultilevel"/>
    <w:tmpl w:val="C37E701C"/>
    <w:lvl w:ilvl="0" w:tplc="140A000B">
      <w:start w:val="1"/>
      <w:numFmt w:val="bullet"/>
      <w:lvlText w:val=""/>
      <w:lvlJc w:val="left"/>
      <w:pPr>
        <w:ind w:left="720" w:hanging="360"/>
      </w:pPr>
      <w:rPr>
        <w:rFonts w:ascii="Wingdings" w:hAnsi="Wingdings" w:hint="default"/>
      </w:rPr>
    </w:lvl>
    <w:lvl w:ilvl="1" w:tplc="140A0003">
      <w:start w:val="1"/>
      <w:numFmt w:val="bullet"/>
      <w:lvlText w:val="o"/>
      <w:lvlJc w:val="left"/>
      <w:pPr>
        <w:ind w:left="1440" w:hanging="360"/>
      </w:pPr>
      <w:rPr>
        <w:rFonts w:ascii="Courier New" w:hAnsi="Courier New" w:cs="Courier New" w:hint="default"/>
      </w:rPr>
    </w:lvl>
    <w:lvl w:ilvl="2" w:tplc="140A0005">
      <w:start w:val="1"/>
      <w:numFmt w:val="bullet"/>
      <w:lvlText w:val=""/>
      <w:lvlJc w:val="left"/>
      <w:pPr>
        <w:ind w:left="2160" w:hanging="360"/>
      </w:pPr>
      <w:rPr>
        <w:rFonts w:ascii="Wingdings" w:hAnsi="Wingdings" w:hint="default"/>
      </w:rPr>
    </w:lvl>
    <w:lvl w:ilvl="3" w:tplc="140A0001">
      <w:start w:val="1"/>
      <w:numFmt w:val="bullet"/>
      <w:lvlText w:val=""/>
      <w:lvlJc w:val="left"/>
      <w:pPr>
        <w:ind w:left="2880" w:hanging="360"/>
      </w:pPr>
      <w:rPr>
        <w:rFonts w:ascii="Symbol" w:hAnsi="Symbol" w:hint="default"/>
      </w:rPr>
    </w:lvl>
    <w:lvl w:ilvl="4" w:tplc="140A0003">
      <w:start w:val="1"/>
      <w:numFmt w:val="bullet"/>
      <w:lvlText w:val="o"/>
      <w:lvlJc w:val="left"/>
      <w:pPr>
        <w:ind w:left="3600" w:hanging="360"/>
      </w:pPr>
      <w:rPr>
        <w:rFonts w:ascii="Courier New" w:hAnsi="Courier New" w:cs="Courier New" w:hint="default"/>
      </w:rPr>
    </w:lvl>
    <w:lvl w:ilvl="5" w:tplc="140A0005">
      <w:start w:val="1"/>
      <w:numFmt w:val="bullet"/>
      <w:lvlText w:val=""/>
      <w:lvlJc w:val="left"/>
      <w:pPr>
        <w:ind w:left="4320" w:hanging="360"/>
      </w:pPr>
      <w:rPr>
        <w:rFonts w:ascii="Wingdings" w:hAnsi="Wingdings" w:hint="default"/>
      </w:rPr>
    </w:lvl>
    <w:lvl w:ilvl="6" w:tplc="140A0001">
      <w:start w:val="1"/>
      <w:numFmt w:val="bullet"/>
      <w:lvlText w:val=""/>
      <w:lvlJc w:val="left"/>
      <w:pPr>
        <w:ind w:left="5040" w:hanging="360"/>
      </w:pPr>
      <w:rPr>
        <w:rFonts w:ascii="Symbol" w:hAnsi="Symbol" w:hint="default"/>
      </w:rPr>
    </w:lvl>
    <w:lvl w:ilvl="7" w:tplc="140A0003">
      <w:start w:val="1"/>
      <w:numFmt w:val="bullet"/>
      <w:lvlText w:val="o"/>
      <w:lvlJc w:val="left"/>
      <w:pPr>
        <w:ind w:left="5760" w:hanging="360"/>
      </w:pPr>
      <w:rPr>
        <w:rFonts w:ascii="Courier New" w:hAnsi="Courier New" w:cs="Courier New" w:hint="default"/>
      </w:rPr>
    </w:lvl>
    <w:lvl w:ilvl="8" w:tplc="140A0005">
      <w:start w:val="1"/>
      <w:numFmt w:val="bullet"/>
      <w:lvlText w:val=""/>
      <w:lvlJc w:val="left"/>
      <w:pPr>
        <w:ind w:left="6480" w:hanging="360"/>
      </w:pPr>
      <w:rPr>
        <w:rFonts w:ascii="Wingdings" w:hAnsi="Wingdings" w:hint="default"/>
      </w:rPr>
    </w:lvl>
  </w:abstractNum>
  <w:abstractNum w:abstractNumId="6"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D06239"/>
    <w:multiLevelType w:val="hybridMultilevel"/>
    <w:tmpl w:val="3AF079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9"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372F56DD"/>
    <w:multiLevelType w:val="hybridMultilevel"/>
    <w:tmpl w:val="4740E358"/>
    <w:lvl w:ilvl="0" w:tplc="140A000B">
      <w:start w:val="1"/>
      <w:numFmt w:val="bullet"/>
      <w:lvlText w:val=""/>
      <w:lvlJc w:val="left"/>
      <w:pPr>
        <w:ind w:left="720" w:hanging="360"/>
      </w:pPr>
      <w:rPr>
        <w:rFonts w:ascii="Wingdings" w:hAnsi="Wingdings" w:hint="default"/>
      </w:rPr>
    </w:lvl>
    <w:lvl w:ilvl="1" w:tplc="140A0003">
      <w:start w:val="1"/>
      <w:numFmt w:val="bullet"/>
      <w:lvlText w:val="o"/>
      <w:lvlJc w:val="left"/>
      <w:pPr>
        <w:ind w:left="1440" w:hanging="360"/>
      </w:pPr>
      <w:rPr>
        <w:rFonts w:ascii="Courier New" w:hAnsi="Courier New" w:cs="Courier New" w:hint="default"/>
      </w:rPr>
    </w:lvl>
    <w:lvl w:ilvl="2" w:tplc="140A0005">
      <w:start w:val="1"/>
      <w:numFmt w:val="bullet"/>
      <w:lvlText w:val=""/>
      <w:lvlJc w:val="left"/>
      <w:pPr>
        <w:ind w:left="2160" w:hanging="360"/>
      </w:pPr>
      <w:rPr>
        <w:rFonts w:ascii="Wingdings" w:hAnsi="Wingdings" w:hint="default"/>
      </w:rPr>
    </w:lvl>
    <w:lvl w:ilvl="3" w:tplc="140A0001">
      <w:start w:val="1"/>
      <w:numFmt w:val="bullet"/>
      <w:lvlText w:val=""/>
      <w:lvlJc w:val="left"/>
      <w:pPr>
        <w:ind w:left="2880" w:hanging="360"/>
      </w:pPr>
      <w:rPr>
        <w:rFonts w:ascii="Symbol" w:hAnsi="Symbol" w:hint="default"/>
      </w:rPr>
    </w:lvl>
    <w:lvl w:ilvl="4" w:tplc="140A0003">
      <w:start w:val="1"/>
      <w:numFmt w:val="bullet"/>
      <w:lvlText w:val="o"/>
      <w:lvlJc w:val="left"/>
      <w:pPr>
        <w:ind w:left="3600" w:hanging="360"/>
      </w:pPr>
      <w:rPr>
        <w:rFonts w:ascii="Courier New" w:hAnsi="Courier New" w:cs="Courier New" w:hint="default"/>
      </w:rPr>
    </w:lvl>
    <w:lvl w:ilvl="5" w:tplc="140A0005">
      <w:start w:val="1"/>
      <w:numFmt w:val="bullet"/>
      <w:lvlText w:val=""/>
      <w:lvlJc w:val="left"/>
      <w:pPr>
        <w:ind w:left="4320" w:hanging="360"/>
      </w:pPr>
      <w:rPr>
        <w:rFonts w:ascii="Wingdings" w:hAnsi="Wingdings" w:hint="default"/>
      </w:rPr>
    </w:lvl>
    <w:lvl w:ilvl="6" w:tplc="140A0001">
      <w:start w:val="1"/>
      <w:numFmt w:val="bullet"/>
      <w:lvlText w:val=""/>
      <w:lvlJc w:val="left"/>
      <w:pPr>
        <w:ind w:left="5040" w:hanging="360"/>
      </w:pPr>
      <w:rPr>
        <w:rFonts w:ascii="Symbol" w:hAnsi="Symbol" w:hint="default"/>
      </w:rPr>
    </w:lvl>
    <w:lvl w:ilvl="7" w:tplc="140A0003">
      <w:start w:val="1"/>
      <w:numFmt w:val="bullet"/>
      <w:lvlText w:val="o"/>
      <w:lvlJc w:val="left"/>
      <w:pPr>
        <w:ind w:left="5760" w:hanging="360"/>
      </w:pPr>
      <w:rPr>
        <w:rFonts w:ascii="Courier New" w:hAnsi="Courier New" w:cs="Courier New" w:hint="default"/>
      </w:rPr>
    </w:lvl>
    <w:lvl w:ilvl="8" w:tplc="140A0005">
      <w:start w:val="1"/>
      <w:numFmt w:val="bullet"/>
      <w:lvlText w:val=""/>
      <w:lvlJc w:val="left"/>
      <w:pPr>
        <w:ind w:left="6480" w:hanging="360"/>
      </w:pPr>
      <w:rPr>
        <w:rFonts w:ascii="Wingdings" w:hAnsi="Wingdings" w:hint="default"/>
      </w:rPr>
    </w:lvl>
  </w:abstractNum>
  <w:abstractNum w:abstractNumId="11"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7A610C7"/>
    <w:multiLevelType w:val="multilevel"/>
    <w:tmpl w:val="CC32519A"/>
    <w:lvl w:ilvl="0">
      <w:start w:val="1"/>
      <w:numFmt w:val="decimal"/>
      <w:lvlText w:val="%1."/>
      <w:lvlJc w:val="left"/>
      <w:pPr>
        <w:ind w:left="928" w:hanging="360"/>
      </w:pPr>
      <w:rPr>
        <w:rFonts w:ascii="Arial" w:hAnsi="Arial" w:cs="Arial" w:hint="default"/>
        <w:color w:val="000000" w:themeColor="text1"/>
      </w:rPr>
    </w:lvl>
    <w:lvl w:ilvl="1">
      <w:start w:val="1"/>
      <w:numFmt w:val="decimal"/>
      <w:isLgl/>
      <w:lvlText w:val="%1.%2"/>
      <w:lvlJc w:val="left"/>
      <w:pPr>
        <w:ind w:left="6881"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3" w15:restartNumberingAfterBreak="0">
    <w:nsid w:val="3A371ED9"/>
    <w:multiLevelType w:val="hybridMultilevel"/>
    <w:tmpl w:val="9F52AC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3C927A87"/>
    <w:multiLevelType w:val="hybridMultilevel"/>
    <w:tmpl w:val="A69897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F4C17D0"/>
    <w:multiLevelType w:val="multilevel"/>
    <w:tmpl w:val="CC32519A"/>
    <w:lvl w:ilvl="0">
      <w:start w:val="1"/>
      <w:numFmt w:val="decimal"/>
      <w:lvlText w:val="%1."/>
      <w:lvlJc w:val="left"/>
      <w:pPr>
        <w:ind w:left="928" w:hanging="360"/>
      </w:pPr>
      <w:rPr>
        <w:rFonts w:ascii="Arial" w:hAnsi="Arial" w:cs="Arial" w:hint="default"/>
        <w:color w:val="000000" w:themeColor="text1"/>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7" w15:restartNumberingAfterBreak="0">
    <w:nsid w:val="48BF7BC0"/>
    <w:multiLevelType w:val="hybridMultilevel"/>
    <w:tmpl w:val="DA709700"/>
    <w:lvl w:ilvl="0" w:tplc="61F8066C">
      <w:start w:val="1"/>
      <w:numFmt w:val="decimal"/>
      <w:lvlText w:val="%1."/>
      <w:lvlJc w:val="left"/>
      <w:pPr>
        <w:ind w:left="576" w:hanging="360"/>
      </w:pPr>
      <w:rPr>
        <w:rFonts w:hint="default"/>
      </w:rPr>
    </w:lvl>
    <w:lvl w:ilvl="1" w:tplc="240A0019" w:tentative="1">
      <w:start w:val="1"/>
      <w:numFmt w:val="lowerLetter"/>
      <w:lvlText w:val="%2."/>
      <w:lvlJc w:val="left"/>
      <w:pPr>
        <w:ind w:left="1296" w:hanging="360"/>
      </w:pPr>
    </w:lvl>
    <w:lvl w:ilvl="2" w:tplc="240A001B" w:tentative="1">
      <w:start w:val="1"/>
      <w:numFmt w:val="lowerRoman"/>
      <w:lvlText w:val="%3."/>
      <w:lvlJc w:val="right"/>
      <w:pPr>
        <w:ind w:left="2016" w:hanging="180"/>
      </w:pPr>
    </w:lvl>
    <w:lvl w:ilvl="3" w:tplc="240A000F" w:tentative="1">
      <w:start w:val="1"/>
      <w:numFmt w:val="decimal"/>
      <w:lvlText w:val="%4."/>
      <w:lvlJc w:val="left"/>
      <w:pPr>
        <w:ind w:left="2736" w:hanging="360"/>
      </w:pPr>
    </w:lvl>
    <w:lvl w:ilvl="4" w:tplc="240A0019" w:tentative="1">
      <w:start w:val="1"/>
      <w:numFmt w:val="lowerLetter"/>
      <w:lvlText w:val="%5."/>
      <w:lvlJc w:val="left"/>
      <w:pPr>
        <w:ind w:left="3456" w:hanging="360"/>
      </w:pPr>
    </w:lvl>
    <w:lvl w:ilvl="5" w:tplc="240A001B" w:tentative="1">
      <w:start w:val="1"/>
      <w:numFmt w:val="lowerRoman"/>
      <w:lvlText w:val="%6."/>
      <w:lvlJc w:val="right"/>
      <w:pPr>
        <w:ind w:left="4176" w:hanging="180"/>
      </w:pPr>
    </w:lvl>
    <w:lvl w:ilvl="6" w:tplc="240A000F" w:tentative="1">
      <w:start w:val="1"/>
      <w:numFmt w:val="decimal"/>
      <w:lvlText w:val="%7."/>
      <w:lvlJc w:val="left"/>
      <w:pPr>
        <w:ind w:left="4896" w:hanging="360"/>
      </w:pPr>
    </w:lvl>
    <w:lvl w:ilvl="7" w:tplc="240A0019" w:tentative="1">
      <w:start w:val="1"/>
      <w:numFmt w:val="lowerLetter"/>
      <w:lvlText w:val="%8."/>
      <w:lvlJc w:val="left"/>
      <w:pPr>
        <w:ind w:left="5616" w:hanging="360"/>
      </w:pPr>
    </w:lvl>
    <w:lvl w:ilvl="8" w:tplc="240A001B" w:tentative="1">
      <w:start w:val="1"/>
      <w:numFmt w:val="lowerRoman"/>
      <w:lvlText w:val="%9."/>
      <w:lvlJc w:val="right"/>
      <w:pPr>
        <w:ind w:left="6336" w:hanging="180"/>
      </w:pPr>
    </w:lvl>
  </w:abstractNum>
  <w:abstractNum w:abstractNumId="18"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93577E"/>
    <w:multiLevelType w:val="multilevel"/>
    <w:tmpl w:val="CC32519A"/>
    <w:lvl w:ilvl="0">
      <w:start w:val="1"/>
      <w:numFmt w:val="decimal"/>
      <w:lvlText w:val="%1."/>
      <w:lvlJc w:val="left"/>
      <w:pPr>
        <w:ind w:left="928" w:hanging="360"/>
      </w:pPr>
      <w:rPr>
        <w:rFonts w:ascii="Arial" w:hAnsi="Arial" w:cs="Arial" w:hint="default"/>
        <w:color w:val="000000" w:themeColor="text1"/>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20"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99D2E26"/>
    <w:multiLevelType w:val="hybridMultilevel"/>
    <w:tmpl w:val="DB0AB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C97285F"/>
    <w:multiLevelType w:val="hybridMultilevel"/>
    <w:tmpl w:val="0FE2909A"/>
    <w:lvl w:ilvl="0" w:tplc="140A000D">
      <w:start w:val="1"/>
      <w:numFmt w:val="bullet"/>
      <w:lvlText w:val=""/>
      <w:lvlJc w:val="left"/>
      <w:pPr>
        <w:ind w:left="720" w:hanging="360"/>
      </w:pPr>
      <w:rPr>
        <w:rFonts w:ascii="Wingdings" w:hAnsi="Wingdings" w:hint="default"/>
      </w:rPr>
    </w:lvl>
    <w:lvl w:ilvl="1" w:tplc="140A0003">
      <w:start w:val="1"/>
      <w:numFmt w:val="bullet"/>
      <w:lvlText w:val="o"/>
      <w:lvlJc w:val="left"/>
      <w:pPr>
        <w:ind w:left="1440" w:hanging="360"/>
      </w:pPr>
      <w:rPr>
        <w:rFonts w:ascii="Courier New" w:hAnsi="Courier New" w:cs="Courier New" w:hint="default"/>
      </w:rPr>
    </w:lvl>
    <w:lvl w:ilvl="2" w:tplc="140A0005">
      <w:start w:val="1"/>
      <w:numFmt w:val="bullet"/>
      <w:lvlText w:val=""/>
      <w:lvlJc w:val="left"/>
      <w:pPr>
        <w:ind w:left="2160" w:hanging="360"/>
      </w:pPr>
      <w:rPr>
        <w:rFonts w:ascii="Wingdings" w:hAnsi="Wingdings" w:hint="default"/>
      </w:rPr>
    </w:lvl>
    <w:lvl w:ilvl="3" w:tplc="140A0001">
      <w:start w:val="1"/>
      <w:numFmt w:val="bullet"/>
      <w:lvlText w:val=""/>
      <w:lvlJc w:val="left"/>
      <w:pPr>
        <w:ind w:left="2880" w:hanging="360"/>
      </w:pPr>
      <w:rPr>
        <w:rFonts w:ascii="Symbol" w:hAnsi="Symbol" w:hint="default"/>
      </w:rPr>
    </w:lvl>
    <w:lvl w:ilvl="4" w:tplc="140A0003">
      <w:start w:val="1"/>
      <w:numFmt w:val="bullet"/>
      <w:lvlText w:val="o"/>
      <w:lvlJc w:val="left"/>
      <w:pPr>
        <w:ind w:left="3600" w:hanging="360"/>
      </w:pPr>
      <w:rPr>
        <w:rFonts w:ascii="Courier New" w:hAnsi="Courier New" w:cs="Courier New" w:hint="default"/>
      </w:rPr>
    </w:lvl>
    <w:lvl w:ilvl="5" w:tplc="140A0005">
      <w:start w:val="1"/>
      <w:numFmt w:val="bullet"/>
      <w:lvlText w:val=""/>
      <w:lvlJc w:val="left"/>
      <w:pPr>
        <w:ind w:left="4320" w:hanging="360"/>
      </w:pPr>
      <w:rPr>
        <w:rFonts w:ascii="Wingdings" w:hAnsi="Wingdings" w:hint="default"/>
      </w:rPr>
    </w:lvl>
    <w:lvl w:ilvl="6" w:tplc="140A0001">
      <w:start w:val="1"/>
      <w:numFmt w:val="bullet"/>
      <w:lvlText w:val=""/>
      <w:lvlJc w:val="left"/>
      <w:pPr>
        <w:ind w:left="5040" w:hanging="360"/>
      </w:pPr>
      <w:rPr>
        <w:rFonts w:ascii="Symbol" w:hAnsi="Symbol" w:hint="default"/>
      </w:rPr>
    </w:lvl>
    <w:lvl w:ilvl="7" w:tplc="140A0003">
      <w:start w:val="1"/>
      <w:numFmt w:val="bullet"/>
      <w:lvlText w:val="o"/>
      <w:lvlJc w:val="left"/>
      <w:pPr>
        <w:ind w:left="5760" w:hanging="360"/>
      </w:pPr>
      <w:rPr>
        <w:rFonts w:ascii="Courier New" w:hAnsi="Courier New" w:cs="Courier New" w:hint="default"/>
      </w:rPr>
    </w:lvl>
    <w:lvl w:ilvl="8" w:tplc="140A0005">
      <w:start w:val="1"/>
      <w:numFmt w:val="bullet"/>
      <w:lvlText w:val=""/>
      <w:lvlJc w:val="left"/>
      <w:pPr>
        <w:ind w:left="6480" w:hanging="360"/>
      </w:pPr>
      <w:rPr>
        <w:rFonts w:ascii="Wingdings" w:hAnsi="Wingdings" w:hint="default"/>
      </w:rPr>
    </w:lvl>
  </w:abstractNum>
  <w:abstractNum w:abstractNumId="24"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697CA7"/>
    <w:multiLevelType w:val="hybridMultilevel"/>
    <w:tmpl w:val="DFC8A3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8F8075C"/>
    <w:multiLevelType w:val="multilevel"/>
    <w:tmpl w:val="6262E5A0"/>
    <w:lvl w:ilvl="0">
      <w:start w:val="1"/>
      <w:numFmt w:val="bullet"/>
      <w:lvlText w:val=""/>
      <w:lvlJc w:val="left"/>
      <w:pPr>
        <w:ind w:left="720" w:hanging="360"/>
      </w:pPr>
      <w:rPr>
        <w:rFonts w:ascii="Symbol" w:hAnsi="Symbol"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B7B71C8"/>
    <w:multiLevelType w:val="hybridMultilevel"/>
    <w:tmpl w:val="B58C4748"/>
    <w:lvl w:ilvl="0" w:tplc="140A000D">
      <w:start w:val="1"/>
      <w:numFmt w:val="bullet"/>
      <w:lvlText w:val=""/>
      <w:lvlJc w:val="left"/>
      <w:pPr>
        <w:ind w:left="720" w:hanging="360"/>
      </w:pPr>
      <w:rPr>
        <w:rFonts w:ascii="Wingdings" w:hAnsi="Wingdings" w:hint="default"/>
      </w:rPr>
    </w:lvl>
    <w:lvl w:ilvl="1" w:tplc="140A0003">
      <w:start w:val="1"/>
      <w:numFmt w:val="bullet"/>
      <w:lvlText w:val="o"/>
      <w:lvlJc w:val="left"/>
      <w:pPr>
        <w:ind w:left="1440" w:hanging="360"/>
      </w:pPr>
      <w:rPr>
        <w:rFonts w:ascii="Courier New" w:hAnsi="Courier New" w:cs="Courier New" w:hint="default"/>
      </w:rPr>
    </w:lvl>
    <w:lvl w:ilvl="2" w:tplc="140A0005">
      <w:start w:val="1"/>
      <w:numFmt w:val="bullet"/>
      <w:lvlText w:val=""/>
      <w:lvlJc w:val="left"/>
      <w:pPr>
        <w:ind w:left="2160" w:hanging="360"/>
      </w:pPr>
      <w:rPr>
        <w:rFonts w:ascii="Wingdings" w:hAnsi="Wingdings" w:hint="default"/>
      </w:rPr>
    </w:lvl>
    <w:lvl w:ilvl="3" w:tplc="140A0001">
      <w:start w:val="1"/>
      <w:numFmt w:val="bullet"/>
      <w:lvlText w:val=""/>
      <w:lvlJc w:val="left"/>
      <w:pPr>
        <w:ind w:left="2880" w:hanging="360"/>
      </w:pPr>
      <w:rPr>
        <w:rFonts w:ascii="Symbol" w:hAnsi="Symbol" w:hint="default"/>
      </w:rPr>
    </w:lvl>
    <w:lvl w:ilvl="4" w:tplc="140A0003">
      <w:start w:val="1"/>
      <w:numFmt w:val="bullet"/>
      <w:lvlText w:val="o"/>
      <w:lvlJc w:val="left"/>
      <w:pPr>
        <w:ind w:left="3600" w:hanging="360"/>
      </w:pPr>
      <w:rPr>
        <w:rFonts w:ascii="Courier New" w:hAnsi="Courier New" w:cs="Courier New" w:hint="default"/>
      </w:rPr>
    </w:lvl>
    <w:lvl w:ilvl="5" w:tplc="140A0005">
      <w:start w:val="1"/>
      <w:numFmt w:val="bullet"/>
      <w:lvlText w:val=""/>
      <w:lvlJc w:val="left"/>
      <w:pPr>
        <w:ind w:left="4320" w:hanging="360"/>
      </w:pPr>
      <w:rPr>
        <w:rFonts w:ascii="Wingdings" w:hAnsi="Wingdings" w:hint="default"/>
      </w:rPr>
    </w:lvl>
    <w:lvl w:ilvl="6" w:tplc="140A0001">
      <w:start w:val="1"/>
      <w:numFmt w:val="bullet"/>
      <w:lvlText w:val=""/>
      <w:lvlJc w:val="left"/>
      <w:pPr>
        <w:ind w:left="5040" w:hanging="360"/>
      </w:pPr>
      <w:rPr>
        <w:rFonts w:ascii="Symbol" w:hAnsi="Symbol" w:hint="default"/>
      </w:rPr>
    </w:lvl>
    <w:lvl w:ilvl="7" w:tplc="140A0003">
      <w:start w:val="1"/>
      <w:numFmt w:val="bullet"/>
      <w:lvlText w:val="o"/>
      <w:lvlJc w:val="left"/>
      <w:pPr>
        <w:ind w:left="5760" w:hanging="360"/>
      </w:pPr>
      <w:rPr>
        <w:rFonts w:ascii="Courier New" w:hAnsi="Courier New" w:cs="Courier New" w:hint="default"/>
      </w:rPr>
    </w:lvl>
    <w:lvl w:ilvl="8" w:tplc="140A0005">
      <w:start w:val="1"/>
      <w:numFmt w:val="bullet"/>
      <w:lvlText w:val=""/>
      <w:lvlJc w:val="left"/>
      <w:pPr>
        <w:ind w:left="6480" w:hanging="360"/>
      </w:pPr>
      <w:rPr>
        <w:rFonts w:ascii="Wingdings" w:hAnsi="Wingdings" w:hint="default"/>
      </w:rPr>
    </w:lvl>
  </w:abstractNum>
  <w:abstractNum w:abstractNumId="29"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DEE7112"/>
    <w:multiLevelType w:val="hybridMultilevel"/>
    <w:tmpl w:val="35C63EB6"/>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1845512580">
    <w:abstractNumId w:val="11"/>
  </w:num>
  <w:num w:numId="2" w16cid:durableId="1012224277">
    <w:abstractNumId w:val="1"/>
  </w:num>
  <w:num w:numId="3" w16cid:durableId="1725565918">
    <w:abstractNumId w:val="14"/>
  </w:num>
  <w:num w:numId="4" w16cid:durableId="666980532">
    <w:abstractNumId w:val="20"/>
  </w:num>
  <w:num w:numId="5" w16cid:durableId="1228564850">
    <w:abstractNumId w:val="27"/>
  </w:num>
  <w:num w:numId="6" w16cid:durableId="1138499488">
    <w:abstractNumId w:val="6"/>
  </w:num>
  <w:num w:numId="7" w16cid:durableId="641695016">
    <w:abstractNumId w:val="24"/>
  </w:num>
  <w:num w:numId="8" w16cid:durableId="1119372460">
    <w:abstractNumId w:val="18"/>
  </w:num>
  <w:num w:numId="9" w16cid:durableId="1026492204">
    <w:abstractNumId w:val="8"/>
  </w:num>
  <w:num w:numId="10" w16cid:durableId="1237595102">
    <w:abstractNumId w:val="31"/>
  </w:num>
  <w:num w:numId="11" w16cid:durableId="1931886577">
    <w:abstractNumId w:val="9"/>
  </w:num>
  <w:num w:numId="12" w16cid:durableId="201792621">
    <w:abstractNumId w:val="2"/>
  </w:num>
  <w:num w:numId="13" w16cid:durableId="2078434030">
    <w:abstractNumId w:val="21"/>
  </w:num>
  <w:num w:numId="14" w16cid:durableId="1237326843">
    <w:abstractNumId w:val="19"/>
  </w:num>
  <w:num w:numId="15" w16cid:durableId="1142383497">
    <w:abstractNumId w:val="29"/>
  </w:num>
  <w:num w:numId="16" w16cid:durableId="1536654681">
    <w:abstractNumId w:val="30"/>
  </w:num>
  <w:num w:numId="17" w16cid:durableId="436995176">
    <w:abstractNumId w:val="22"/>
  </w:num>
  <w:num w:numId="18" w16cid:durableId="1518693282">
    <w:abstractNumId w:val="13"/>
  </w:num>
  <w:num w:numId="19" w16cid:durableId="1774322022">
    <w:abstractNumId w:val="25"/>
  </w:num>
  <w:num w:numId="20" w16cid:durableId="1779911862">
    <w:abstractNumId w:val="7"/>
  </w:num>
  <w:num w:numId="21" w16cid:durableId="1225524276">
    <w:abstractNumId w:val="17"/>
  </w:num>
  <w:num w:numId="22" w16cid:durableId="480116740">
    <w:abstractNumId w:val="12"/>
  </w:num>
  <w:num w:numId="23" w16cid:durableId="311375272">
    <w:abstractNumId w:val="3"/>
  </w:num>
  <w:num w:numId="24" w16cid:durableId="1329795277">
    <w:abstractNumId w:val="16"/>
  </w:num>
  <w:num w:numId="25" w16cid:durableId="14150068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24770492">
    <w:abstractNumId w:val="4"/>
  </w:num>
  <w:num w:numId="27" w16cid:durableId="572398722">
    <w:abstractNumId w:val="5"/>
  </w:num>
  <w:num w:numId="28" w16cid:durableId="1401170594">
    <w:abstractNumId w:val="28"/>
  </w:num>
  <w:num w:numId="29" w16cid:durableId="1544243848">
    <w:abstractNumId w:val="23"/>
  </w:num>
  <w:num w:numId="30" w16cid:durableId="1917399429">
    <w:abstractNumId w:val="10"/>
  </w:num>
  <w:num w:numId="31" w16cid:durableId="1995912600">
    <w:abstractNumId w:val="0"/>
  </w:num>
  <w:num w:numId="32" w16cid:durableId="245962694">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CR" w:vendorID="64" w:dllVersion="0" w:nlCheck="1" w:checkStyle="0"/>
  <w:activeWritingStyle w:appName="MSWord" w:lang="es-C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0309"/>
    <w:rsid w:val="00001AAB"/>
    <w:rsid w:val="00003196"/>
    <w:rsid w:val="00004B8A"/>
    <w:rsid w:val="000051DC"/>
    <w:rsid w:val="00005FB3"/>
    <w:rsid w:val="0000679B"/>
    <w:rsid w:val="000067F3"/>
    <w:rsid w:val="000068D4"/>
    <w:rsid w:val="000120E8"/>
    <w:rsid w:val="00012202"/>
    <w:rsid w:val="000126EC"/>
    <w:rsid w:val="000142DF"/>
    <w:rsid w:val="00014770"/>
    <w:rsid w:val="0001477E"/>
    <w:rsid w:val="0001546D"/>
    <w:rsid w:val="0002043C"/>
    <w:rsid w:val="00020ACF"/>
    <w:rsid w:val="00022B4F"/>
    <w:rsid w:val="00022B5E"/>
    <w:rsid w:val="00022BD8"/>
    <w:rsid w:val="000245D1"/>
    <w:rsid w:val="0002542C"/>
    <w:rsid w:val="00025E42"/>
    <w:rsid w:val="000267CA"/>
    <w:rsid w:val="00026A50"/>
    <w:rsid w:val="00027BFE"/>
    <w:rsid w:val="000304AE"/>
    <w:rsid w:val="00031128"/>
    <w:rsid w:val="00031160"/>
    <w:rsid w:val="00034D92"/>
    <w:rsid w:val="00035D8B"/>
    <w:rsid w:val="00035F5A"/>
    <w:rsid w:val="000360D3"/>
    <w:rsid w:val="000372E0"/>
    <w:rsid w:val="00040123"/>
    <w:rsid w:val="000409E2"/>
    <w:rsid w:val="0004101E"/>
    <w:rsid w:val="00041181"/>
    <w:rsid w:val="00044200"/>
    <w:rsid w:val="000453E3"/>
    <w:rsid w:val="00046156"/>
    <w:rsid w:val="00046962"/>
    <w:rsid w:val="00046E83"/>
    <w:rsid w:val="0004700F"/>
    <w:rsid w:val="000474EA"/>
    <w:rsid w:val="00050040"/>
    <w:rsid w:val="000500FB"/>
    <w:rsid w:val="00050BEE"/>
    <w:rsid w:val="00051E36"/>
    <w:rsid w:val="00052871"/>
    <w:rsid w:val="00054D18"/>
    <w:rsid w:val="00055588"/>
    <w:rsid w:val="0005643B"/>
    <w:rsid w:val="00057887"/>
    <w:rsid w:val="00057A1F"/>
    <w:rsid w:val="00057B45"/>
    <w:rsid w:val="000607AD"/>
    <w:rsid w:val="00060BB5"/>
    <w:rsid w:val="000611FA"/>
    <w:rsid w:val="00061ACC"/>
    <w:rsid w:val="000624B6"/>
    <w:rsid w:val="00063FF7"/>
    <w:rsid w:val="000650E1"/>
    <w:rsid w:val="00065589"/>
    <w:rsid w:val="0006799E"/>
    <w:rsid w:val="000705CA"/>
    <w:rsid w:val="00070D1D"/>
    <w:rsid w:val="00072530"/>
    <w:rsid w:val="00072FCC"/>
    <w:rsid w:val="00073AF9"/>
    <w:rsid w:val="00076986"/>
    <w:rsid w:val="00076C1D"/>
    <w:rsid w:val="00077EF0"/>
    <w:rsid w:val="00081123"/>
    <w:rsid w:val="0008129E"/>
    <w:rsid w:val="000816D8"/>
    <w:rsid w:val="00082A36"/>
    <w:rsid w:val="000836E7"/>
    <w:rsid w:val="00083BC8"/>
    <w:rsid w:val="000844E6"/>
    <w:rsid w:val="00087179"/>
    <w:rsid w:val="00090531"/>
    <w:rsid w:val="00090A22"/>
    <w:rsid w:val="00092D59"/>
    <w:rsid w:val="000942EF"/>
    <w:rsid w:val="000943E7"/>
    <w:rsid w:val="000A08E4"/>
    <w:rsid w:val="000A1C58"/>
    <w:rsid w:val="000A321C"/>
    <w:rsid w:val="000A5545"/>
    <w:rsid w:val="000A7DD1"/>
    <w:rsid w:val="000B0E73"/>
    <w:rsid w:val="000B1005"/>
    <w:rsid w:val="000B1143"/>
    <w:rsid w:val="000B2B7F"/>
    <w:rsid w:val="000B376C"/>
    <w:rsid w:val="000B453D"/>
    <w:rsid w:val="000B476C"/>
    <w:rsid w:val="000B4861"/>
    <w:rsid w:val="000B67C5"/>
    <w:rsid w:val="000B6CBC"/>
    <w:rsid w:val="000B7D12"/>
    <w:rsid w:val="000C00C7"/>
    <w:rsid w:val="000C1170"/>
    <w:rsid w:val="000C14B3"/>
    <w:rsid w:val="000C39BF"/>
    <w:rsid w:val="000C4526"/>
    <w:rsid w:val="000C5AFC"/>
    <w:rsid w:val="000C7645"/>
    <w:rsid w:val="000C769F"/>
    <w:rsid w:val="000D0068"/>
    <w:rsid w:val="000D1301"/>
    <w:rsid w:val="000D16E3"/>
    <w:rsid w:val="000D259B"/>
    <w:rsid w:val="000D26A8"/>
    <w:rsid w:val="000D3C00"/>
    <w:rsid w:val="000D3FD9"/>
    <w:rsid w:val="000D5581"/>
    <w:rsid w:val="000D59B2"/>
    <w:rsid w:val="000D5BA3"/>
    <w:rsid w:val="000D5C79"/>
    <w:rsid w:val="000D6CFD"/>
    <w:rsid w:val="000D6FCC"/>
    <w:rsid w:val="000D7331"/>
    <w:rsid w:val="000D7B23"/>
    <w:rsid w:val="000D7E6D"/>
    <w:rsid w:val="000E1E89"/>
    <w:rsid w:val="000E1EB3"/>
    <w:rsid w:val="000E2105"/>
    <w:rsid w:val="000E29C4"/>
    <w:rsid w:val="000E45EE"/>
    <w:rsid w:val="000E4C00"/>
    <w:rsid w:val="000E544A"/>
    <w:rsid w:val="000E5619"/>
    <w:rsid w:val="000F0AD3"/>
    <w:rsid w:val="000F13BE"/>
    <w:rsid w:val="000F13E5"/>
    <w:rsid w:val="000F53BC"/>
    <w:rsid w:val="000F56C7"/>
    <w:rsid w:val="000F6051"/>
    <w:rsid w:val="000F7877"/>
    <w:rsid w:val="001008B3"/>
    <w:rsid w:val="00100C04"/>
    <w:rsid w:val="001038FF"/>
    <w:rsid w:val="00104CA3"/>
    <w:rsid w:val="00106023"/>
    <w:rsid w:val="00106035"/>
    <w:rsid w:val="00111BDA"/>
    <w:rsid w:val="00112C86"/>
    <w:rsid w:val="0011584E"/>
    <w:rsid w:val="001164C9"/>
    <w:rsid w:val="001168B8"/>
    <w:rsid w:val="001203F4"/>
    <w:rsid w:val="00121246"/>
    <w:rsid w:val="00121AF8"/>
    <w:rsid w:val="00121ED3"/>
    <w:rsid w:val="00122C35"/>
    <w:rsid w:val="001231F8"/>
    <w:rsid w:val="001270CA"/>
    <w:rsid w:val="0013480E"/>
    <w:rsid w:val="00135341"/>
    <w:rsid w:val="00135436"/>
    <w:rsid w:val="00135ABB"/>
    <w:rsid w:val="00135D06"/>
    <w:rsid w:val="0013649D"/>
    <w:rsid w:val="00136897"/>
    <w:rsid w:val="001374F2"/>
    <w:rsid w:val="00137DB9"/>
    <w:rsid w:val="00140621"/>
    <w:rsid w:val="001408C5"/>
    <w:rsid w:val="00141749"/>
    <w:rsid w:val="0014224C"/>
    <w:rsid w:val="00143469"/>
    <w:rsid w:val="00143D64"/>
    <w:rsid w:val="00144D1C"/>
    <w:rsid w:val="00145548"/>
    <w:rsid w:val="00146DCD"/>
    <w:rsid w:val="00147FC4"/>
    <w:rsid w:val="00150176"/>
    <w:rsid w:val="00150E69"/>
    <w:rsid w:val="00151FEA"/>
    <w:rsid w:val="00152411"/>
    <w:rsid w:val="00152737"/>
    <w:rsid w:val="001547BE"/>
    <w:rsid w:val="00155265"/>
    <w:rsid w:val="0015553C"/>
    <w:rsid w:val="00161636"/>
    <w:rsid w:val="00161D60"/>
    <w:rsid w:val="00162DC4"/>
    <w:rsid w:val="0016333F"/>
    <w:rsid w:val="00164CE5"/>
    <w:rsid w:val="00164E40"/>
    <w:rsid w:val="00164F41"/>
    <w:rsid w:val="0016513A"/>
    <w:rsid w:val="00165D67"/>
    <w:rsid w:val="00165ED7"/>
    <w:rsid w:val="0017057C"/>
    <w:rsid w:val="001727EB"/>
    <w:rsid w:val="00173101"/>
    <w:rsid w:val="00175AE8"/>
    <w:rsid w:val="00176817"/>
    <w:rsid w:val="00176AD3"/>
    <w:rsid w:val="00176E6F"/>
    <w:rsid w:val="001803C2"/>
    <w:rsid w:val="00180548"/>
    <w:rsid w:val="00182229"/>
    <w:rsid w:val="00182BB7"/>
    <w:rsid w:val="00182EAC"/>
    <w:rsid w:val="0018360E"/>
    <w:rsid w:val="00183825"/>
    <w:rsid w:val="001838B0"/>
    <w:rsid w:val="001842EC"/>
    <w:rsid w:val="001854E4"/>
    <w:rsid w:val="00185FD8"/>
    <w:rsid w:val="001861B6"/>
    <w:rsid w:val="0018641B"/>
    <w:rsid w:val="0018685E"/>
    <w:rsid w:val="00186DCB"/>
    <w:rsid w:val="00187314"/>
    <w:rsid w:val="00187A90"/>
    <w:rsid w:val="00191DDB"/>
    <w:rsid w:val="00192966"/>
    <w:rsid w:val="00193D2A"/>
    <w:rsid w:val="00194589"/>
    <w:rsid w:val="00195C89"/>
    <w:rsid w:val="00195E7B"/>
    <w:rsid w:val="0019607F"/>
    <w:rsid w:val="001A016F"/>
    <w:rsid w:val="001A050D"/>
    <w:rsid w:val="001A065F"/>
    <w:rsid w:val="001A26DA"/>
    <w:rsid w:val="001A4133"/>
    <w:rsid w:val="001A57E6"/>
    <w:rsid w:val="001A72C2"/>
    <w:rsid w:val="001A76BC"/>
    <w:rsid w:val="001B0DB8"/>
    <w:rsid w:val="001B667E"/>
    <w:rsid w:val="001B7289"/>
    <w:rsid w:val="001B7A06"/>
    <w:rsid w:val="001C1799"/>
    <w:rsid w:val="001C1D51"/>
    <w:rsid w:val="001C2704"/>
    <w:rsid w:val="001C51E3"/>
    <w:rsid w:val="001C528B"/>
    <w:rsid w:val="001C5880"/>
    <w:rsid w:val="001C5977"/>
    <w:rsid w:val="001C6C6C"/>
    <w:rsid w:val="001C7693"/>
    <w:rsid w:val="001D04A0"/>
    <w:rsid w:val="001D0BFE"/>
    <w:rsid w:val="001D12D5"/>
    <w:rsid w:val="001D2619"/>
    <w:rsid w:val="001D3223"/>
    <w:rsid w:val="001D3EC1"/>
    <w:rsid w:val="001D61B3"/>
    <w:rsid w:val="001D6A4F"/>
    <w:rsid w:val="001E057D"/>
    <w:rsid w:val="001E2487"/>
    <w:rsid w:val="001E26BB"/>
    <w:rsid w:val="001E2C08"/>
    <w:rsid w:val="001E3633"/>
    <w:rsid w:val="001E509E"/>
    <w:rsid w:val="001E6B64"/>
    <w:rsid w:val="001F18A0"/>
    <w:rsid w:val="001F6724"/>
    <w:rsid w:val="001F6A4C"/>
    <w:rsid w:val="002001B0"/>
    <w:rsid w:val="00200BC6"/>
    <w:rsid w:val="00200CD0"/>
    <w:rsid w:val="0020248D"/>
    <w:rsid w:val="00203C0A"/>
    <w:rsid w:val="002041FB"/>
    <w:rsid w:val="0020518E"/>
    <w:rsid w:val="00205196"/>
    <w:rsid w:val="002055E5"/>
    <w:rsid w:val="00205F06"/>
    <w:rsid w:val="00210939"/>
    <w:rsid w:val="002115DC"/>
    <w:rsid w:val="00212E6D"/>
    <w:rsid w:val="00213181"/>
    <w:rsid w:val="0021445D"/>
    <w:rsid w:val="002154EE"/>
    <w:rsid w:val="00220129"/>
    <w:rsid w:val="0022059A"/>
    <w:rsid w:val="00220ECA"/>
    <w:rsid w:val="00221019"/>
    <w:rsid w:val="002213CD"/>
    <w:rsid w:val="00221773"/>
    <w:rsid w:val="0022355C"/>
    <w:rsid w:val="0022364A"/>
    <w:rsid w:val="002244A3"/>
    <w:rsid w:val="002254F2"/>
    <w:rsid w:val="0022559D"/>
    <w:rsid w:val="00225652"/>
    <w:rsid w:val="002257F2"/>
    <w:rsid w:val="00226FD4"/>
    <w:rsid w:val="00227875"/>
    <w:rsid w:val="002279BC"/>
    <w:rsid w:val="002300B3"/>
    <w:rsid w:val="0023092D"/>
    <w:rsid w:val="00231D51"/>
    <w:rsid w:val="0023281C"/>
    <w:rsid w:val="00233C02"/>
    <w:rsid w:val="00233D4E"/>
    <w:rsid w:val="00234DF3"/>
    <w:rsid w:val="0023698E"/>
    <w:rsid w:val="00237473"/>
    <w:rsid w:val="00240A40"/>
    <w:rsid w:val="00240C0E"/>
    <w:rsid w:val="00242083"/>
    <w:rsid w:val="00243628"/>
    <w:rsid w:val="002439F2"/>
    <w:rsid w:val="00244596"/>
    <w:rsid w:val="00245289"/>
    <w:rsid w:val="00245544"/>
    <w:rsid w:val="00245841"/>
    <w:rsid w:val="002463ED"/>
    <w:rsid w:val="00246541"/>
    <w:rsid w:val="00246DE2"/>
    <w:rsid w:val="002475DB"/>
    <w:rsid w:val="00247D36"/>
    <w:rsid w:val="00250827"/>
    <w:rsid w:val="0025211C"/>
    <w:rsid w:val="00252797"/>
    <w:rsid w:val="0025450E"/>
    <w:rsid w:val="00255435"/>
    <w:rsid w:val="00256C40"/>
    <w:rsid w:val="00257B9E"/>
    <w:rsid w:val="002616F0"/>
    <w:rsid w:val="00261990"/>
    <w:rsid w:val="002619C7"/>
    <w:rsid w:val="00261F3C"/>
    <w:rsid w:val="002626DF"/>
    <w:rsid w:val="00262F63"/>
    <w:rsid w:val="00263008"/>
    <w:rsid w:val="00264A0B"/>
    <w:rsid w:val="00264F4D"/>
    <w:rsid w:val="00266D07"/>
    <w:rsid w:val="00266EB1"/>
    <w:rsid w:val="002672C7"/>
    <w:rsid w:val="00267390"/>
    <w:rsid w:val="00270342"/>
    <w:rsid w:val="00270B90"/>
    <w:rsid w:val="00275B79"/>
    <w:rsid w:val="00277C34"/>
    <w:rsid w:val="00277F13"/>
    <w:rsid w:val="00281232"/>
    <w:rsid w:val="0028178E"/>
    <w:rsid w:val="00282571"/>
    <w:rsid w:val="002826D4"/>
    <w:rsid w:val="0028354E"/>
    <w:rsid w:val="0028393B"/>
    <w:rsid w:val="00285A55"/>
    <w:rsid w:val="00287234"/>
    <w:rsid w:val="00287FA7"/>
    <w:rsid w:val="0029016D"/>
    <w:rsid w:val="00293EE9"/>
    <w:rsid w:val="0029471D"/>
    <w:rsid w:val="00294F06"/>
    <w:rsid w:val="0029518D"/>
    <w:rsid w:val="00295700"/>
    <w:rsid w:val="0029657D"/>
    <w:rsid w:val="002A2EF6"/>
    <w:rsid w:val="002A2FFB"/>
    <w:rsid w:val="002A33CA"/>
    <w:rsid w:val="002A4312"/>
    <w:rsid w:val="002A434B"/>
    <w:rsid w:val="002B02F6"/>
    <w:rsid w:val="002B0693"/>
    <w:rsid w:val="002B1C61"/>
    <w:rsid w:val="002B1DD2"/>
    <w:rsid w:val="002B22FA"/>
    <w:rsid w:val="002B79CB"/>
    <w:rsid w:val="002B79D2"/>
    <w:rsid w:val="002B7E19"/>
    <w:rsid w:val="002C2DC9"/>
    <w:rsid w:val="002C4386"/>
    <w:rsid w:val="002C7FE9"/>
    <w:rsid w:val="002D0FC2"/>
    <w:rsid w:val="002D1759"/>
    <w:rsid w:val="002D1A97"/>
    <w:rsid w:val="002D1FC7"/>
    <w:rsid w:val="002D2C9F"/>
    <w:rsid w:val="002D2D3B"/>
    <w:rsid w:val="002D3093"/>
    <w:rsid w:val="002D36C7"/>
    <w:rsid w:val="002D745D"/>
    <w:rsid w:val="002E0B51"/>
    <w:rsid w:val="002E0CE7"/>
    <w:rsid w:val="002E5AEB"/>
    <w:rsid w:val="002E7737"/>
    <w:rsid w:val="002F0A2A"/>
    <w:rsid w:val="002F0AE8"/>
    <w:rsid w:val="002F0FD9"/>
    <w:rsid w:val="002F1AA4"/>
    <w:rsid w:val="002F23F6"/>
    <w:rsid w:val="002F2A8F"/>
    <w:rsid w:val="002F2ED6"/>
    <w:rsid w:val="002F2EDC"/>
    <w:rsid w:val="002F73FC"/>
    <w:rsid w:val="002F7C25"/>
    <w:rsid w:val="00300269"/>
    <w:rsid w:val="0030073D"/>
    <w:rsid w:val="00300991"/>
    <w:rsid w:val="00300FA8"/>
    <w:rsid w:val="0030158B"/>
    <w:rsid w:val="003029F3"/>
    <w:rsid w:val="00304637"/>
    <w:rsid w:val="003052E8"/>
    <w:rsid w:val="00305767"/>
    <w:rsid w:val="003074E4"/>
    <w:rsid w:val="00307547"/>
    <w:rsid w:val="003109FC"/>
    <w:rsid w:val="00310FCA"/>
    <w:rsid w:val="00316738"/>
    <w:rsid w:val="00316E55"/>
    <w:rsid w:val="00317E44"/>
    <w:rsid w:val="00322525"/>
    <w:rsid w:val="00324C36"/>
    <w:rsid w:val="00326005"/>
    <w:rsid w:val="00326112"/>
    <w:rsid w:val="003271E4"/>
    <w:rsid w:val="00330571"/>
    <w:rsid w:val="00331410"/>
    <w:rsid w:val="0033382D"/>
    <w:rsid w:val="00333ADF"/>
    <w:rsid w:val="00334041"/>
    <w:rsid w:val="00334FF0"/>
    <w:rsid w:val="00335617"/>
    <w:rsid w:val="00335E9C"/>
    <w:rsid w:val="0033657D"/>
    <w:rsid w:val="003378C7"/>
    <w:rsid w:val="00337DAD"/>
    <w:rsid w:val="003408B6"/>
    <w:rsid w:val="00340D2D"/>
    <w:rsid w:val="00341659"/>
    <w:rsid w:val="00341D6D"/>
    <w:rsid w:val="00342127"/>
    <w:rsid w:val="00342DB6"/>
    <w:rsid w:val="00342E0A"/>
    <w:rsid w:val="00343F47"/>
    <w:rsid w:val="00345B2D"/>
    <w:rsid w:val="003471E4"/>
    <w:rsid w:val="00347FC6"/>
    <w:rsid w:val="003519E2"/>
    <w:rsid w:val="0035230B"/>
    <w:rsid w:val="003534F2"/>
    <w:rsid w:val="00353C1B"/>
    <w:rsid w:val="00354E6B"/>
    <w:rsid w:val="003552B4"/>
    <w:rsid w:val="00355C25"/>
    <w:rsid w:val="003600A3"/>
    <w:rsid w:val="0036072E"/>
    <w:rsid w:val="0036291A"/>
    <w:rsid w:val="00362D97"/>
    <w:rsid w:val="003633AE"/>
    <w:rsid w:val="00364E6F"/>
    <w:rsid w:val="00365418"/>
    <w:rsid w:val="00365B4D"/>
    <w:rsid w:val="003700C8"/>
    <w:rsid w:val="00370504"/>
    <w:rsid w:val="00371016"/>
    <w:rsid w:val="003727D2"/>
    <w:rsid w:val="003765AC"/>
    <w:rsid w:val="00377F0D"/>
    <w:rsid w:val="00381E16"/>
    <w:rsid w:val="003836BA"/>
    <w:rsid w:val="00385491"/>
    <w:rsid w:val="00385E10"/>
    <w:rsid w:val="00387122"/>
    <w:rsid w:val="003918AF"/>
    <w:rsid w:val="00392704"/>
    <w:rsid w:val="003939F4"/>
    <w:rsid w:val="00394C0B"/>
    <w:rsid w:val="00394E50"/>
    <w:rsid w:val="00395969"/>
    <w:rsid w:val="003966B1"/>
    <w:rsid w:val="00397352"/>
    <w:rsid w:val="003A150C"/>
    <w:rsid w:val="003A2E82"/>
    <w:rsid w:val="003A3EF3"/>
    <w:rsid w:val="003A5A7D"/>
    <w:rsid w:val="003A7A29"/>
    <w:rsid w:val="003B09B8"/>
    <w:rsid w:val="003B0EB9"/>
    <w:rsid w:val="003B13A0"/>
    <w:rsid w:val="003B140D"/>
    <w:rsid w:val="003B1900"/>
    <w:rsid w:val="003B2096"/>
    <w:rsid w:val="003B4734"/>
    <w:rsid w:val="003B5E2C"/>
    <w:rsid w:val="003B6622"/>
    <w:rsid w:val="003C05D9"/>
    <w:rsid w:val="003C1881"/>
    <w:rsid w:val="003C1EFD"/>
    <w:rsid w:val="003C29D9"/>
    <w:rsid w:val="003C55CB"/>
    <w:rsid w:val="003C5817"/>
    <w:rsid w:val="003C66B8"/>
    <w:rsid w:val="003C6D22"/>
    <w:rsid w:val="003C7F3F"/>
    <w:rsid w:val="003D1568"/>
    <w:rsid w:val="003D20B9"/>
    <w:rsid w:val="003D227D"/>
    <w:rsid w:val="003D2F47"/>
    <w:rsid w:val="003D3B70"/>
    <w:rsid w:val="003D4838"/>
    <w:rsid w:val="003D4E15"/>
    <w:rsid w:val="003D5DF2"/>
    <w:rsid w:val="003D6C8E"/>
    <w:rsid w:val="003D7D6A"/>
    <w:rsid w:val="003E10DB"/>
    <w:rsid w:val="003E6B28"/>
    <w:rsid w:val="003E7F30"/>
    <w:rsid w:val="003F06BC"/>
    <w:rsid w:val="003F2184"/>
    <w:rsid w:val="003F47DF"/>
    <w:rsid w:val="003F560A"/>
    <w:rsid w:val="00400C4C"/>
    <w:rsid w:val="00401DA7"/>
    <w:rsid w:val="00402203"/>
    <w:rsid w:val="00405139"/>
    <w:rsid w:val="0040630B"/>
    <w:rsid w:val="00407659"/>
    <w:rsid w:val="00407A6C"/>
    <w:rsid w:val="004127DC"/>
    <w:rsid w:val="00412E45"/>
    <w:rsid w:val="0041498D"/>
    <w:rsid w:val="00415926"/>
    <w:rsid w:val="00415BBD"/>
    <w:rsid w:val="00415DBD"/>
    <w:rsid w:val="00416EEA"/>
    <w:rsid w:val="0042061B"/>
    <w:rsid w:val="00420CA0"/>
    <w:rsid w:val="00421533"/>
    <w:rsid w:val="00422D15"/>
    <w:rsid w:val="00423151"/>
    <w:rsid w:val="00423541"/>
    <w:rsid w:val="00424C20"/>
    <w:rsid w:val="0042792E"/>
    <w:rsid w:val="004305F4"/>
    <w:rsid w:val="00431B28"/>
    <w:rsid w:val="004320DC"/>
    <w:rsid w:val="0043338E"/>
    <w:rsid w:val="00433706"/>
    <w:rsid w:val="00433A26"/>
    <w:rsid w:val="00433E56"/>
    <w:rsid w:val="004341B6"/>
    <w:rsid w:val="00434D35"/>
    <w:rsid w:val="00436691"/>
    <w:rsid w:val="0043738A"/>
    <w:rsid w:val="0044020C"/>
    <w:rsid w:val="004411BB"/>
    <w:rsid w:val="00441AB4"/>
    <w:rsid w:val="004423D1"/>
    <w:rsid w:val="00443007"/>
    <w:rsid w:val="00445CDD"/>
    <w:rsid w:val="004505A7"/>
    <w:rsid w:val="00452626"/>
    <w:rsid w:val="0045262D"/>
    <w:rsid w:val="00453FE7"/>
    <w:rsid w:val="00454196"/>
    <w:rsid w:val="00456CFA"/>
    <w:rsid w:val="00456E2D"/>
    <w:rsid w:val="00457174"/>
    <w:rsid w:val="00460554"/>
    <w:rsid w:val="0046098E"/>
    <w:rsid w:val="004612C2"/>
    <w:rsid w:val="00462171"/>
    <w:rsid w:val="0046250E"/>
    <w:rsid w:val="00464B26"/>
    <w:rsid w:val="00465B0F"/>
    <w:rsid w:val="0046642B"/>
    <w:rsid w:val="00470EEF"/>
    <w:rsid w:val="00471594"/>
    <w:rsid w:val="00471731"/>
    <w:rsid w:val="0047179F"/>
    <w:rsid w:val="00471AE4"/>
    <w:rsid w:val="0047214A"/>
    <w:rsid w:val="00472A3F"/>
    <w:rsid w:val="00472C07"/>
    <w:rsid w:val="00473336"/>
    <w:rsid w:val="00473E9F"/>
    <w:rsid w:val="00474184"/>
    <w:rsid w:val="00474C52"/>
    <w:rsid w:val="00475E57"/>
    <w:rsid w:val="00480002"/>
    <w:rsid w:val="00480152"/>
    <w:rsid w:val="00480B72"/>
    <w:rsid w:val="00481721"/>
    <w:rsid w:val="00484B34"/>
    <w:rsid w:val="0048513A"/>
    <w:rsid w:val="004853FC"/>
    <w:rsid w:val="00485403"/>
    <w:rsid w:val="00485F41"/>
    <w:rsid w:val="00486B3A"/>
    <w:rsid w:val="004876DA"/>
    <w:rsid w:val="004902D7"/>
    <w:rsid w:val="00491C3B"/>
    <w:rsid w:val="00493DD5"/>
    <w:rsid w:val="00494FA6"/>
    <w:rsid w:val="00495168"/>
    <w:rsid w:val="004953EF"/>
    <w:rsid w:val="00497EF9"/>
    <w:rsid w:val="004A0F22"/>
    <w:rsid w:val="004A12DA"/>
    <w:rsid w:val="004A12EA"/>
    <w:rsid w:val="004A1A47"/>
    <w:rsid w:val="004A1ACF"/>
    <w:rsid w:val="004A42D7"/>
    <w:rsid w:val="004A4645"/>
    <w:rsid w:val="004A665B"/>
    <w:rsid w:val="004B3448"/>
    <w:rsid w:val="004B360C"/>
    <w:rsid w:val="004B575A"/>
    <w:rsid w:val="004B5DE6"/>
    <w:rsid w:val="004B6F05"/>
    <w:rsid w:val="004B6FBE"/>
    <w:rsid w:val="004B7010"/>
    <w:rsid w:val="004B75C0"/>
    <w:rsid w:val="004C0936"/>
    <w:rsid w:val="004C0B5A"/>
    <w:rsid w:val="004C34E4"/>
    <w:rsid w:val="004C4803"/>
    <w:rsid w:val="004C5830"/>
    <w:rsid w:val="004C6793"/>
    <w:rsid w:val="004C68BB"/>
    <w:rsid w:val="004C7AA6"/>
    <w:rsid w:val="004D0EE7"/>
    <w:rsid w:val="004D2804"/>
    <w:rsid w:val="004D3232"/>
    <w:rsid w:val="004D489F"/>
    <w:rsid w:val="004D5D65"/>
    <w:rsid w:val="004D6B52"/>
    <w:rsid w:val="004D7D64"/>
    <w:rsid w:val="004D7E52"/>
    <w:rsid w:val="004D7FDE"/>
    <w:rsid w:val="004E0E7D"/>
    <w:rsid w:val="004E1D30"/>
    <w:rsid w:val="004E25BE"/>
    <w:rsid w:val="004E2B5F"/>
    <w:rsid w:val="004E35CB"/>
    <w:rsid w:val="004E7380"/>
    <w:rsid w:val="004F086B"/>
    <w:rsid w:val="004F11C0"/>
    <w:rsid w:val="004F1343"/>
    <w:rsid w:val="004F210F"/>
    <w:rsid w:val="004F2487"/>
    <w:rsid w:val="004F2C03"/>
    <w:rsid w:val="004F2DC1"/>
    <w:rsid w:val="004F3A43"/>
    <w:rsid w:val="004F3CF9"/>
    <w:rsid w:val="004F4923"/>
    <w:rsid w:val="004F4CB9"/>
    <w:rsid w:val="004F650F"/>
    <w:rsid w:val="004F7C20"/>
    <w:rsid w:val="005015BD"/>
    <w:rsid w:val="005026B5"/>
    <w:rsid w:val="00505ECD"/>
    <w:rsid w:val="00510B00"/>
    <w:rsid w:val="005113DD"/>
    <w:rsid w:val="00511A4D"/>
    <w:rsid w:val="00511A57"/>
    <w:rsid w:val="0051262B"/>
    <w:rsid w:val="005147E9"/>
    <w:rsid w:val="00515735"/>
    <w:rsid w:val="00515ED4"/>
    <w:rsid w:val="0052048D"/>
    <w:rsid w:val="00522A4E"/>
    <w:rsid w:val="00522BF6"/>
    <w:rsid w:val="00523E23"/>
    <w:rsid w:val="005241C9"/>
    <w:rsid w:val="00527047"/>
    <w:rsid w:val="00527254"/>
    <w:rsid w:val="00527389"/>
    <w:rsid w:val="00530190"/>
    <w:rsid w:val="00530D43"/>
    <w:rsid w:val="00531A73"/>
    <w:rsid w:val="00531CA1"/>
    <w:rsid w:val="00531ECE"/>
    <w:rsid w:val="00532E22"/>
    <w:rsid w:val="00536CFC"/>
    <w:rsid w:val="00537843"/>
    <w:rsid w:val="0054149E"/>
    <w:rsid w:val="00542A2E"/>
    <w:rsid w:val="00543A3D"/>
    <w:rsid w:val="00544D4B"/>
    <w:rsid w:val="0054525C"/>
    <w:rsid w:val="0054723B"/>
    <w:rsid w:val="005506B4"/>
    <w:rsid w:val="005506D1"/>
    <w:rsid w:val="005525BC"/>
    <w:rsid w:val="00552C39"/>
    <w:rsid w:val="00552C50"/>
    <w:rsid w:val="005534D9"/>
    <w:rsid w:val="005545F7"/>
    <w:rsid w:val="005548AD"/>
    <w:rsid w:val="00557058"/>
    <w:rsid w:val="00557A98"/>
    <w:rsid w:val="005600F2"/>
    <w:rsid w:val="00561601"/>
    <w:rsid w:val="0056250A"/>
    <w:rsid w:val="00562771"/>
    <w:rsid w:val="005636A0"/>
    <w:rsid w:val="0056396E"/>
    <w:rsid w:val="00563DD8"/>
    <w:rsid w:val="00564B3A"/>
    <w:rsid w:val="005658BD"/>
    <w:rsid w:val="005671AB"/>
    <w:rsid w:val="005676AC"/>
    <w:rsid w:val="005716B1"/>
    <w:rsid w:val="005721B5"/>
    <w:rsid w:val="00572ACA"/>
    <w:rsid w:val="00573346"/>
    <w:rsid w:val="0057350E"/>
    <w:rsid w:val="005738E1"/>
    <w:rsid w:val="005766BD"/>
    <w:rsid w:val="00576DB6"/>
    <w:rsid w:val="00577215"/>
    <w:rsid w:val="00577251"/>
    <w:rsid w:val="00577F06"/>
    <w:rsid w:val="005802FB"/>
    <w:rsid w:val="00580A6B"/>
    <w:rsid w:val="0058114E"/>
    <w:rsid w:val="005811B7"/>
    <w:rsid w:val="00581BFE"/>
    <w:rsid w:val="00582B26"/>
    <w:rsid w:val="00582E73"/>
    <w:rsid w:val="00582E74"/>
    <w:rsid w:val="00583180"/>
    <w:rsid w:val="005840C6"/>
    <w:rsid w:val="00586352"/>
    <w:rsid w:val="00586F08"/>
    <w:rsid w:val="00587278"/>
    <w:rsid w:val="00590148"/>
    <w:rsid w:val="00590A72"/>
    <w:rsid w:val="00590A87"/>
    <w:rsid w:val="00590A9D"/>
    <w:rsid w:val="005922FF"/>
    <w:rsid w:val="00592B99"/>
    <w:rsid w:val="0059374B"/>
    <w:rsid w:val="005945CB"/>
    <w:rsid w:val="00595024"/>
    <w:rsid w:val="005957CE"/>
    <w:rsid w:val="00595B8E"/>
    <w:rsid w:val="0059653F"/>
    <w:rsid w:val="00597A57"/>
    <w:rsid w:val="005A04F3"/>
    <w:rsid w:val="005A480E"/>
    <w:rsid w:val="005A53F0"/>
    <w:rsid w:val="005A5668"/>
    <w:rsid w:val="005A56D8"/>
    <w:rsid w:val="005A58EA"/>
    <w:rsid w:val="005A611F"/>
    <w:rsid w:val="005A7421"/>
    <w:rsid w:val="005A755E"/>
    <w:rsid w:val="005A7DBF"/>
    <w:rsid w:val="005B1199"/>
    <w:rsid w:val="005B11C9"/>
    <w:rsid w:val="005B1609"/>
    <w:rsid w:val="005B25BD"/>
    <w:rsid w:val="005B29DA"/>
    <w:rsid w:val="005B37B6"/>
    <w:rsid w:val="005B5F5D"/>
    <w:rsid w:val="005B6C61"/>
    <w:rsid w:val="005B702B"/>
    <w:rsid w:val="005C0C7E"/>
    <w:rsid w:val="005C0DB7"/>
    <w:rsid w:val="005C109B"/>
    <w:rsid w:val="005C1DBA"/>
    <w:rsid w:val="005C1FAA"/>
    <w:rsid w:val="005C2ACC"/>
    <w:rsid w:val="005C3011"/>
    <w:rsid w:val="005C339E"/>
    <w:rsid w:val="005C5451"/>
    <w:rsid w:val="005C5629"/>
    <w:rsid w:val="005C6F9A"/>
    <w:rsid w:val="005C78F1"/>
    <w:rsid w:val="005D0259"/>
    <w:rsid w:val="005D235C"/>
    <w:rsid w:val="005D2478"/>
    <w:rsid w:val="005D3968"/>
    <w:rsid w:val="005D3DD0"/>
    <w:rsid w:val="005D4974"/>
    <w:rsid w:val="005D5BC5"/>
    <w:rsid w:val="005D63C8"/>
    <w:rsid w:val="005D7FF2"/>
    <w:rsid w:val="005E0AF3"/>
    <w:rsid w:val="005E15A1"/>
    <w:rsid w:val="005E332A"/>
    <w:rsid w:val="005E448C"/>
    <w:rsid w:val="005E71A8"/>
    <w:rsid w:val="005F0582"/>
    <w:rsid w:val="005F1F94"/>
    <w:rsid w:val="005F342B"/>
    <w:rsid w:val="005F4A77"/>
    <w:rsid w:val="005F5FF1"/>
    <w:rsid w:val="00600669"/>
    <w:rsid w:val="00601D22"/>
    <w:rsid w:val="00602397"/>
    <w:rsid w:val="006053F0"/>
    <w:rsid w:val="0060565E"/>
    <w:rsid w:val="006072CB"/>
    <w:rsid w:val="006079C1"/>
    <w:rsid w:val="00610013"/>
    <w:rsid w:val="00615D4D"/>
    <w:rsid w:val="00616C4B"/>
    <w:rsid w:val="00617398"/>
    <w:rsid w:val="0062342A"/>
    <w:rsid w:val="00625101"/>
    <w:rsid w:val="0062628A"/>
    <w:rsid w:val="00626BEF"/>
    <w:rsid w:val="0062796D"/>
    <w:rsid w:val="00630338"/>
    <w:rsid w:val="006346A6"/>
    <w:rsid w:val="00636419"/>
    <w:rsid w:val="0063780A"/>
    <w:rsid w:val="00637DD3"/>
    <w:rsid w:val="006406C8"/>
    <w:rsid w:val="00640776"/>
    <w:rsid w:val="00641ACF"/>
    <w:rsid w:val="0064363F"/>
    <w:rsid w:val="00645408"/>
    <w:rsid w:val="006467DD"/>
    <w:rsid w:val="00646A14"/>
    <w:rsid w:val="006516CF"/>
    <w:rsid w:val="0065365F"/>
    <w:rsid w:val="00653743"/>
    <w:rsid w:val="00653CB0"/>
    <w:rsid w:val="00654F86"/>
    <w:rsid w:val="006555E6"/>
    <w:rsid w:val="00660A84"/>
    <w:rsid w:val="006617EB"/>
    <w:rsid w:val="00662747"/>
    <w:rsid w:val="00662874"/>
    <w:rsid w:val="006628D2"/>
    <w:rsid w:val="00663D03"/>
    <w:rsid w:val="00664806"/>
    <w:rsid w:val="00666D55"/>
    <w:rsid w:val="00667AE0"/>
    <w:rsid w:val="00670229"/>
    <w:rsid w:val="00670DBC"/>
    <w:rsid w:val="00670F35"/>
    <w:rsid w:val="00672ECB"/>
    <w:rsid w:val="00673B2B"/>
    <w:rsid w:val="00681E73"/>
    <w:rsid w:val="006820D9"/>
    <w:rsid w:val="006838A0"/>
    <w:rsid w:val="006855FF"/>
    <w:rsid w:val="00685AE5"/>
    <w:rsid w:val="0069203D"/>
    <w:rsid w:val="0069231A"/>
    <w:rsid w:val="00692B0F"/>
    <w:rsid w:val="006934BC"/>
    <w:rsid w:val="00694E0B"/>
    <w:rsid w:val="00695378"/>
    <w:rsid w:val="00697886"/>
    <w:rsid w:val="00697962"/>
    <w:rsid w:val="006A0A17"/>
    <w:rsid w:val="006A0DBE"/>
    <w:rsid w:val="006A1A68"/>
    <w:rsid w:val="006A1D5D"/>
    <w:rsid w:val="006A34C3"/>
    <w:rsid w:val="006A4F4A"/>
    <w:rsid w:val="006A5645"/>
    <w:rsid w:val="006A6CE1"/>
    <w:rsid w:val="006A782D"/>
    <w:rsid w:val="006A7966"/>
    <w:rsid w:val="006B16F0"/>
    <w:rsid w:val="006B3EB2"/>
    <w:rsid w:val="006B73B9"/>
    <w:rsid w:val="006C0558"/>
    <w:rsid w:val="006C2509"/>
    <w:rsid w:val="006C253C"/>
    <w:rsid w:val="006C26AF"/>
    <w:rsid w:val="006C3844"/>
    <w:rsid w:val="006C54DD"/>
    <w:rsid w:val="006C570D"/>
    <w:rsid w:val="006C5E77"/>
    <w:rsid w:val="006C69FD"/>
    <w:rsid w:val="006C782B"/>
    <w:rsid w:val="006D11DA"/>
    <w:rsid w:val="006D1CE5"/>
    <w:rsid w:val="006D2665"/>
    <w:rsid w:val="006D37BC"/>
    <w:rsid w:val="006D4811"/>
    <w:rsid w:val="006D54A5"/>
    <w:rsid w:val="006D71D4"/>
    <w:rsid w:val="006D7AC7"/>
    <w:rsid w:val="006D7BED"/>
    <w:rsid w:val="006E05A8"/>
    <w:rsid w:val="006E0C8D"/>
    <w:rsid w:val="006E10CD"/>
    <w:rsid w:val="006E32E5"/>
    <w:rsid w:val="006E3667"/>
    <w:rsid w:val="006E431A"/>
    <w:rsid w:val="006E4EA9"/>
    <w:rsid w:val="006E5896"/>
    <w:rsid w:val="006E63C1"/>
    <w:rsid w:val="006E666D"/>
    <w:rsid w:val="006F16BB"/>
    <w:rsid w:val="006F2732"/>
    <w:rsid w:val="006F38BB"/>
    <w:rsid w:val="006F3D80"/>
    <w:rsid w:val="006F48F2"/>
    <w:rsid w:val="006F5614"/>
    <w:rsid w:val="006F5639"/>
    <w:rsid w:val="006F6001"/>
    <w:rsid w:val="006F7418"/>
    <w:rsid w:val="006F7CF5"/>
    <w:rsid w:val="00704CCB"/>
    <w:rsid w:val="00705107"/>
    <w:rsid w:val="007077E2"/>
    <w:rsid w:val="00707D6E"/>
    <w:rsid w:val="0071103D"/>
    <w:rsid w:val="00713CED"/>
    <w:rsid w:val="00716342"/>
    <w:rsid w:val="00716693"/>
    <w:rsid w:val="00716861"/>
    <w:rsid w:val="00716CE2"/>
    <w:rsid w:val="007218ED"/>
    <w:rsid w:val="00721C04"/>
    <w:rsid w:val="00721CD2"/>
    <w:rsid w:val="00722037"/>
    <w:rsid w:val="00722857"/>
    <w:rsid w:val="00724046"/>
    <w:rsid w:val="0072467A"/>
    <w:rsid w:val="00724D93"/>
    <w:rsid w:val="00725456"/>
    <w:rsid w:val="00726881"/>
    <w:rsid w:val="00726C19"/>
    <w:rsid w:val="00730732"/>
    <w:rsid w:val="007317C9"/>
    <w:rsid w:val="00732A9C"/>
    <w:rsid w:val="0073491D"/>
    <w:rsid w:val="00741BBA"/>
    <w:rsid w:val="00741C16"/>
    <w:rsid w:val="00743445"/>
    <w:rsid w:val="00743D72"/>
    <w:rsid w:val="00746913"/>
    <w:rsid w:val="007504AA"/>
    <w:rsid w:val="00752A71"/>
    <w:rsid w:val="00752BE0"/>
    <w:rsid w:val="007535B0"/>
    <w:rsid w:val="00753E68"/>
    <w:rsid w:val="0075425D"/>
    <w:rsid w:val="00756FB3"/>
    <w:rsid w:val="007572AA"/>
    <w:rsid w:val="00757B3A"/>
    <w:rsid w:val="007612AF"/>
    <w:rsid w:val="00761F25"/>
    <w:rsid w:val="0076212C"/>
    <w:rsid w:val="00762E20"/>
    <w:rsid w:val="00763B04"/>
    <w:rsid w:val="007642D9"/>
    <w:rsid w:val="00764E2D"/>
    <w:rsid w:val="00765451"/>
    <w:rsid w:val="00765CE5"/>
    <w:rsid w:val="00766BB0"/>
    <w:rsid w:val="00767464"/>
    <w:rsid w:val="0076791E"/>
    <w:rsid w:val="00767EC8"/>
    <w:rsid w:val="0077010A"/>
    <w:rsid w:val="0077080E"/>
    <w:rsid w:val="0077134C"/>
    <w:rsid w:val="007714DD"/>
    <w:rsid w:val="007720C8"/>
    <w:rsid w:val="007723FD"/>
    <w:rsid w:val="0077243C"/>
    <w:rsid w:val="00773921"/>
    <w:rsid w:val="00773A66"/>
    <w:rsid w:val="0077576B"/>
    <w:rsid w:val="007764FB"/>
    <w:rsid w:val="007768FD"/>
    <w:rsid w:val="007814C5"/>
    <w:rsid w:val="0078466B"/>
    <w:rsid w:val="007859DB"/>
    <w:rsid w:val="00786791"/>
    <w:rsid w:val="00786891"/>
    <w:rsid w:val="00786D19"/>
    <w:rsid w:val="00786DA1"/>
    <w:rsid w:val="00786DFF"/>
    <w:rsid w:val="00787CAA"/>
    <w:rsid w:val="007902AB"/>
    <w:rsid w:val="00791798"/>
    <w:rsid w:val="00792AA6"/>
    <w:rsid w:val="00793E51"/>
    <w:rsid w:val="00794F0B"/>
    <w:rsid w:val="0079579B"/>
    <w:rsid w:val="0079615E"/>
    <w:rsid w:val="0079644C"/>
    <w:rsid w:val="007972D3"/>
    <w:rsid w:val="00797589"/>
    <w:rsid w:val="007A1331"/>
    <w:rsid w:val="007A2ADF"/>
    <w:rsid w:val="007A391B"/>
    <w:rsid w:val="007A3E9D"/>
    <w:rsid w:val="007A45D2"/>
    <w:rsid w:val="007A4CCE"/>
    <w:rsid w:val="007A582C"/>
    <w:rsid w:val="007A58C5"/>
    <w:rsid w:val="007A6F41"/>
    <w:rsid w:val="007A71CC"/>
    <w:rsid w:val="007A7574"/>
    <w:rsid w:val="007B00E2"/>
    <w:rsid w:val="007B08FA"/>
    <w:rsid w:val="007B0A36"/>
    <w:rsid w:val="007B0D0F"/>
    <w:rsid w:val="007B2207"/>
    <w:rsid w:val="007B3E53"/>
    <w:rsid w:val="007B449B"/>
    <w:rsid w:val="007B47B9"/>
    <w:rsid w:val="007B4A75"/>
    <w:rsid w:val="007B5431"/>
    <w:rsid w:val="007B582D"/>
    <w:rsid w:val="007B7C01"/>
    <w:rsid w:val="007C1DCD"/>
    <w:rsid w:val="007C22E8"/>
    <w:rsid w:val="007C249B"/>
    <w:rsid w:val="007C25A3"/>
    <w:rsid w:val="007C445D"/>
    <w:rsid w:val="007C6747"/>
    <w:rsid w:val="007C7AAB"/>
    <w:rsid w:val="007C7AEA"/>
    <w:rsid w:val="007D011B"/>
    <w:rsid w:val="007D0C5A"/>
    <w:rsid w:val="007D1BCB"/>
    <w:rsid w:val="007D462D"/>
    <w:rsid w:val="007D4798"/>
    <w:rsid w:val="007D4FF8"/>
    <w:rsid w:val="007D5690"/>
    <w:rsid w:val="007D5758"/>
    <w:rsid w:val="007D59B8"/>
    <w:rsid w:val="007D5FDF"/>
    <w:rsid w:val="007D7041"/>
    <w:rsid w:val="007D7489"/>
    <w:rsid w:val="007D7FCA"/>
    <w:rsid w:val="007E00AB"/>
    <w:rsid w:val="007E26F7"/>
    <w:rsid w:val="007E324E"/>
    <w:rsid w:val="007E45DC"/>
    <w:rsid w:val="007E6392"/>
    <w:rsid w:val="007E7F23"/>
    <w:rsid w:val="007F048B"/>
    <w:rsid w:val="007F0E29"/>
    <w:rsid w:val="007F356D"/>
    <w:rsid w:val="007F43CC"/>
    <w:rsid w:val="007F5F7E"/>
    <w:rsid w:val="007F640C"/>
    <w:rsid w:val="007F6989"/>
    <w:rsid w:val="0080097B"/>
    <w:rsid w:val="00801235"/>
    <w:rsid w:val="00802214"/>
    <w:rsid w:val="0080246A"/>
    <w:rsid w:val="008051D9"/>
    <w:rsid w:val="00810949"/>
    <w:rsid w:val="00811D47"/>
    <w:rsid w:val="008124FF"/>
    <w:rsid w:val="008134DB"/>
    <w:rsid w:val="008146B5"/>
    <w:rsid w:val="008152C9"/>
    <w:rsid w:val="00820E50"/>
    <w:rsid w:val="008211EB"/>
    <w:rsid w:val="0082155C"/>
    <w:rsid w:val="00824369"/>
    <w:rsid w:val="0082476D"/>
    <w:rsid w:val="008258A0"/>
    <w:rsid w:val="00826405"/>
    <w:rsid w:val="00826918"/>
    <w:rsid w:val="008306DD"/>
    <w:rsid w:val="00830FA3"/>
    <w:rsid w:val="00831432"/>
    <w:rsid w:val="0083262A"/>
    <w:rsid w:val="00832E13"/>
    <w:rsid w:val="00834ACA"/>
    <w:rsid w:val="00840684"/>
    <w:rsid w:val="008414CF"/>
    <w:rsid w:val="008425F7"/>
    <w:rsid w:val="008440C6"/>
    <w:rsid w:val="00847C76"/>
    <w:rsid w:val="00850058"/>
    <w:rsid w:val="00850D4F"/>
    <w:rsid w:val="00851306"/>
    <w:rsid w:val="0085150E"/>
    <w:rsid w:val="00852723"/>
    <w:rsid w:val="0085279C"/>
    <w:rsid w:val="00852EFA"/>
    <w:rsid w:val="00852F74"/>
    <w:rsid w:val="008543E4"/>
    <w:rsid w:val="00855458"/>
    <w:rsid w:val="0085552A"/>
    <w:rsid w:val="008609AC"/>
    <w:rsid w:val="00860CF9"/>
    <w:rsid w:val="00863195"/>
    <w:rsid w:val="008631B5"/>
    <w:rsid w:val="008636BF"/>
    <w:rsid w:val="00864CA3"/>
    <w:rsid w:val="008672A6"/>
    <w:rsid w:val="00867B10"/>
    <w:rsid w:val="00872CD4"/>
    <w:rsid w:val="008734ED"/>
    <w:rsid w:val="00873EBE"/>
    <w:rsid w:val="008758D8"/>
    <w:rsid w:val="008761CD"/>
    <w:rsid w:val="008761F3"/>
    <w:rsid w:val="008762E9"/>
    <w:rsid w:val="008764CF"/>
    <w:rsid w:val="00876B2B"/>
    <w:rsid w:val="00876F2F"/>
    <w:rsid w:val="008807BE"/>
    <w:rsid w:val="00880885"/>
    <w:rsid w:val="00881270"/>
    <w:rsid w:val="00883135"/>
    <w:rsid w:val="0088488E"/>
    <w:rsid w:val="008848DD"/>
    <w:rsid w:val="0088639D"/>
    <w:rsid w:val="00886A8A"/>
    <w:rsid w:val="00886DBC"/>
    <w:rsid w:val="00886F8D"/>
    <w:rsid w:val="008872EC"/>
    <w:rsid w:val="008875DE"/>
    <w:rsid w:val="00890168"/>
    <w:rsid w:val="008909CF"/>
    <w:rsid w:val="00893188"/>
    <w:rsid w:val="0089323B"/>
    <w:rsid w:val="00893B58"/>
    <w:rsid w:val="00893FF9"/>
    <w:rsid w:val="00894048"/>
    <w:rsid w:val="008947E2"/>
    <w:rsid w:val="008A082A"/>
    <w:rsid w:val="008A0C07"/>
    <w:rsid w:val="008A1990"/>
    <w:rsid w:val="008A1C91"/>
    <w:rsid w:val="008A1F4D"/>
    <w:rsid w:val="008A219C"/>
    <w:rsid w:val="008A3B12"/>
    <w:rsid w:val="008A46E0"/>
    <w:rsid w:val="008A6891"/>
    <w:rsid w:val="008A7B9F"/>
    <w:rsid w:val="008A7FF8"/>
    <w:rsid w:val="008B2A9A"/>
    <w:rsid w:val="008B2EA0"/>
    <w:rsid w:val="008B62DB"/>
    <w:rsid w:val="008B6CEF"/>
    <w:rsid w:val="008B6D1A"/>
    <w:rsid w:val="008C1133"/>
    <w:rsid w:val="008C1E00"/>
    <w:rsid w:val="008C2C21"/>
    <w:rsid w:val="008C3377"/>
    <w:rsid w:val="008C3A65"/>
    <w:rsid w:val="008C70A5"/>
    <w:rsid w:val="008D13BD"/>
    <w:rsid w:val="008D2925"/>
    <w:rsid w:val="008D2A21"/>
    <w:rsid w:val="008D2C71"/>
    <w:rsid w:val="008D3088"/>
    <w:rsid w:val="008D4226"/>
    <w:rsid w:val="008D496B"/>
    <w:rsid w:val="008D54B4"/>
    <w:rsid w:val="008D5CF4"/>
    <w:rsid w:val="008D5FCD"/>
    <w:rsid w:val="008D775A"/>
    <w:rsid w:val="008D77BE"/>
    <w:rsid w:val="008D7C9D"/>
    <w:rsid w:val="008D7CD5"/>
    <w:rsid w:val="008E0EC6"/>
    <w:rsid w:val="008E2133"/>
    <w:rsid w:val="008E5691"/>
    <w:rsid w:val="008E7752"/>
    <w:rsid w:val="008F2258"/>
    <w:rsid w:val="008F33B6"/>
    <w:rsid w:val="008F5AE9"/>
    <w:rsid w:val="008F65FC"/>
    <w:rsid w:val="008F6C58"/>
    <w:rsid w:val="008F7442"/>
    <w:rsid w:val="00900738"/>
    <w:rsid w:val="00901A3A"/>
    <w:rsid w:val="00902945"/>
    <w:rsid w:val="0090318B"/>
    <w:rsid w:val="00903316"/>
    <w:rsid w:val="00903369"/>
    <w:rsid w:val="00903392"/>
    <w:rsid w:val="00905005"/>
    <w:rsid w:val="00905372"/>
    <w:rsid w:val="0090583C"/>
    <w:rsid w:val="0090616A"/>
    <w:rsid w:val="0091176C"/>
    <w:rsid w:val="00912382"/>
    <w:rsid w:val="00914BFC"/>
    <w:rsid w:val="009152EF"/>
    <w:rsid w:val="00915CAC"/>
    <w:rsid w:val="00916BA7"/>
    <w:rsid w:val="00917AE3"/>
    <w:rsid w:val="00920E0E"/>
    <w:rsid w:val="00920F4E"/>
    <w:rsid w:val="0092214F"/>
    <w:rsid w:val="0092393B"/>
    <w:rsid w:val="00923EFB"/>
    <w:rsid w:val="0092479B"/>
    <w:rsid w:val="00924889"/>
    <w:rsid w:val="00926C23"/>
    <w:rsid w:val="00927FE5"/>
    <w:rsid w:val="0093035B"/>
    <w:rsid w:val="0093058B"/>
    <w:rsid w:val="00930BCD"/>
    <w:rsid w:val="00931F54"/>
    <w:rsid w:val="00933BEB"/>
    <w:rsid w:val="00933CBF"/>
    <w:rsid w:val="009354D5"/>
    <w:rsid w:val="0093589D"/>
    <w:rsid w:val="00936FE9"/>
    <w:rsid w:val="00941365"/>
    <w:rsid w:val="00942A43"/>
    <w:rsid w:val="00944B35"/>
    <w:rsid w:val="0094766E"/>
    <w:rsid w:val="00950921"/>
    <w:rsid w:val="009517E8"/>
    <w:rsid w:val="0095191B"/>
    <w:rsid w:val="00954897"/>
    <w:rsid w:val="00954975"/>
    <w:rsid w:val="00955593"/>
    <w:rsid w:val="00955BA4"/>
    <w:rsid w:val="00956162"/>
    <w:rsid w:val="00956A46"/>
    <w:rsid w:val="009574C1"/>
    <w:rsid w:val="00957684"/>
    <w:rsid w:val="00957ED0"/>
    <w:rsid w:val="009600D0"/>
    <w:rsid w:val="009610F5"/>
    <w:rsid w:val="00961875"/>
    <w:rsid w:val="00961C90"/>
    <w:rsid w:val="009621F1"/>
    <w:rsid w:val="00963F89"/>
    <w:rsid w:val="00965137"/>
    <w:rsid w:val="009677EB"/>
    <w:rsid w:val="00971DDE"/>
    <w:rsid w:val="0097326A"/>
    <w:rsid w:val="00973738"/>
    <w:rsid w:val="00974C03"/>
    <w:rsid w:val="00976BB2"/>
    <w:rsid w:val="00976E2D"/>
    <w:rsid w:val="0097791F"/>
    <w:rsid w:val="00977E6F"/>
    <w:rsid w:val="0098016E"/>
    <w:rsid w:val="00980783"/>
    <w:rsid w:val="009816C0"/>
    <w:rsid w:val="00981769"/>
    <w:rsid w:val="009817E5"/>
    <w:rsid w:val="00981918"/>
    <w:rsid w:val="00982AEE"/>
    <w:rsid w:val="00982AF9"/>
    <w:rsid w:val="009843E6"/>
    <w:rsid w:val="00985770"/>
    <w:rsid w:val="0099050B"/>
    <w:rsid w:val="00990528"/>
    <w:rsid w:val="009914BF"/>
    <w:rsid w:val="00993BD8"/>
    <w:rsid w:val="00997A56"/>
    <w:rsid w:val="009A0CAC"/>
    <w:rsid w:val="009A16F5"/>
    <w:rsid w:val="009A1C5D"/>
    <w:rsid w:val="009A411A"/>
    <w:rsid w:val="009A4E6F"/>
    <w:rsid w:val="009A5C8F"/>
    <w:rsid w:val="009A653F"/>
    <w:rsid w:val="009A663A"/>
    <w:rsid w:val="009A7FF6"/>
    <w:rsid w:val="009B024A"/>
    <w:rsid w:val="009B2036"/>
    <w:rsid w:val="009B394C"/>
    <w:rsid w:val="009B3C3E"/>
    <w:rsid w:val="009B5BF1"/>
    <w:rsid w:val="009B6035"/>
    <w:rsid w:val="009C1E99"/>
    <w:rsid w:val="009C22C5"/>
    <w:rsid w:val="009C3A84"/>
    <w:rsid w:val="009C40E0"/>
    <w:rsid w:val="009D02CD"/>
    <w:rsid w:val="009D08E4"/>
    <w:rsid w:val="009D325B"/>
    <w:rsid w:val="009D35B5"/>
    <w:rsid w:val="009D3638"/>
    <w:rsid w:val="009D4054"/>
    <w:rsid w:val="009D4427"/>
    <w:rsid w:val="009D499A"/>
    <w:rsid w:val="009D54E3"/>
    <w:rsid w:val="009D671D"/>
    <w:rsid w:val="009D7EB2"/>
    <w:rsid w:val="009E0485"/>
    <w:rsid w:val="009E4055"/>
    <w:rsid w:val="009E4753"/>
    <w:rsid w:val="009E4B60"/>
    <w:rsid w:val="009E60B4"/>
    <w:rsid w:val="009E6428"/>
    <w:rsid w:val="009E70A0"/>
    <w:rsid w:val="009E7DF2"/>
    <w:rsid w:val="009F01B1"/>
    <w:rsid w:val="009F0B30"/>
    <w:rsid w:val="009F1B72"/>
    <w:rsid w:val="009F2944"/>
    <w:rsid w:val="009F295F"/>
    <w:rsid w:val="009F40CA"/>
    <w:rsid w:val="009F5C82"/>
    <w:rsid w:val="009F66A3"/>
    <w:rsid w:val="009F6902"/>
    <w:rsid w:val="009F77DB"/>
    <w:rsid w:val="00A01750"/>
    <w:rsid w:val="00A01EE1"/>
    <w:rsid w:val="00A023DB"/>
    <w:rsid w:val="00A02727"/>
    <w:rsid w:val="00A03CF0"/>
    <w:rsid w:val="00A047DA"/>
    <w:rsid w:val="00A04F19"/>
    <w:rsid w:val="00A04FFA"/>
    <w:rsid w:val="00A07551"/>
    <w:rsid w:val="00A106DB"/>
    <w:rsid w:val="00A117C3"/>
    <w:rsid w:val="00A12016"/>
    <w:rsid w:val="00A1347D"/>
    <w:rsid w:val="00A15AA7"/>
    <w:rsid w:val="00A17BAB"/>
    <w:rsid w:val="00A21B86"/>
    <w:rsid w:val="00A222F5"/>
    <w:rsid w:val="00A25B32"/>
    <w:rsid w:val="00A26550"/>
    <w:rsid w:val="00A26680"/>
    <w:rsid w:val="00A275A0"/>
    <w:rsid w:val="00A279CA"/>
    <w:rsid w:val="00A30311"/>
    <w:rsid w:val="00A30734"/>
    <w:rsid w:val="00A3266E"/>
    <w:rsid w:val="00A337DF"/>
    <w:rsid w:val="00A368A3"/>
    <w:rsid w:val="00A36CCA"/>
    <w:rsid w:val="00A41420"/>
    <w:rsid w:val="00A41DF9"/>
    <w:rsid w:val="00A42895"/>
    <w:rsid w:val="00A4370F"/>
    <w:rsid w:val="00A46C70"/>
    <w:rsid w:val="00A46D81"/>
    <w:rsid w:val="00A5000A"/>
    <w:rsid w:val="00A50B1F"/>
    <w:rsid w:val="00A50BDE"/>
    <w:rsid w:val="00A51734"/>
    <w:rsid w:val="00A523A6"/>
    <w:rsid w:val="00A52B7F"/>
    <w:rsid w:val="00A54178"/>
    <w:rsid w:val="00A55515"/>
    <w:rsid w:val="00A55BBD"/>
    <w:rsid w:val="00A56693"/>
    <w:rsid w:val="00A5769E"/>
    <w:rsid w:val="00A57B90"/>
    <w:rsid w:val="00A600F7"/>
    <w:rsid w:val="00A61D93"/>
    <w:rsid w:val="00A62AAB"/>
    <w:rsid w:val="00A6308A"/>
    <w:rsid w:val="00A674AF"/>
    <w:rsid w:val="00A7012C"/>
    <w:rsid w:val="00A710FF"/>
    <w:rsid w:val="00A71923"/>
    <w:rsid w:val="00A71C51"/>
    <w:rsid w:val="00A729A9"/>
    <w:rsid w:val="00A73780"/>
    <w:rsid w:val="00A7658F"/>
    <w:rsid w:val="00A77917"/>
    <w:rsid w:val="00A81A9D"/>
    <w:rsid w:val="00A81C71"/>
    <w:rsid w:val="00A83137"/>
    <w:rsid w:val="00A837F8"/>
    <w:rsid w:val="00A84428"/>
    <w:rsid w:val="00A846F8"/>
    <w:rsid w:val="00A84AA4"/>
    <w:rsid w:val="00A8628A"/>
    <w:rsid w:val="00A874BE"/>
    <w:rsid w:val="00A93D86"/>
    <w:rsid w:val="00A94322"/>
    <w:rsid w:val="00A96955"/>
    <w:rsid w:val="00A9744D"/>
    <w:rsid w:val="00AA0245"/>
    <w:rsid w:val="00AA0967"/>
    <w:rsid w:val="00AA1EE5"/>
    <w:rsid w:val="00AA258B"/>
    <w:rsid w:val="00AA3F04"/>
    <w:rsid w:val="00AA400F"/>
    <w:rsid w:val="00AA5192"/>
    <w:rsid w:val="00AA54FE"/>
    <w:rsid w:val="00AA6369"/>
    <w:rsid w:val="00AA678F"/>
    <w:rsid w:val="00AA688D"/>
    <w:rsid w:val="00AA69DF"/>
    <w:rsid w:val="00AA6FA9"/>
    <w:rsid w:val="00AB0342"/>
    <w:rsid w:val="00AB099D"/>
    <w:rsid w:val="00AB0A71"/>
    <w:rsid w:val="00AB0DC1"/>
    <w:rsid w:val="00AB1A6D"/>
    <w:rsid w:val="00AB27BD"/>
    <w:rsid w:val="00AB2A85"/>
    <w:rsid w:val="00AB2F48"/>
    <w:rsid w:val="00AB3548"/>
    <w:rsid w:val="00AB4E75"/>
    <w:rsid w:val="00AB5257"/>
    <w:rsid w:val="00AB5349"/>
    <w:rsid w:val="00AB71AC"/>
    <w:rsid w:val="00AB75C1"/>
    <w:rsid w:val="00AC0837"/>
    <w:rsid w:val="00AC2779"/>
    <w:rsid w:val="00AC3C5C"/>
    <w:rsid w:val="00AC499C"/>
    <w:rsid w:val="00AC5093"/>
    <w:rsid w:val="00AC6D30"/>
    <w:rsid w:val="00AD049C"/>
    <w:rsid w:val="00AD0C3F"/>
    <w:rsid w:val="00AD1A49"/>
    <w:rsid w:val="00AD2F57"/>
    <w:rsid w:val="00AD4DC2"/>
    <w:rsid w:val="00AD5D7D"/>
    <w:rsid w:val="00AD7594"/>
    <w:rsid w:val="00AE03FC"/>
    <w:rsid w:val="00AE222B"/>
    <w:rsid w:val="00AE230D"/>
    <w:rsid w:val="00AE3090"/>
    <w:rsid w:val="00AE545F"/>
    <w:rsid w:val="00AE5C8F"/>
    <w:rsid w:val="00AE665A"/>
    <w:rsid w:val="00AF1095"/>
    <w:rsid w:val="00AF14C8"/>
    <w:rsid w:val="00AF26A1"/>
    <w:rsid w:val="00AF2B79"/>
    <w:rsid w:val="00AF3D8E"/>
    <w:rsid w:val="00AF3DAB"/>
    <w:rsid w:val="00AF530D"/>
    <w:rsid w:val="00AF5784"/>
    <w:rsid w:val="00AF63B6"/>
    <w:rsid w:val="00B016E1"/>
    <w:rsid w:val="00B02B82"/>
    <w:rsid w:val="00B04984"/>
    <w:rsid w:val="00B052CC"/>
    <w:rsid w:val="00B054C0"/>
    <w:rsid w:val="00B062A6"/>
    <w:rsid w:val="00B06326"/>
    <w:rsid w:val="00B063D3"/>
    <w:rsid w:val="00B125CC"/>
    <w:rsid w:val="00B12B19"/>
    <w:rsid w:val="00B14089"/>
    <w:rsid w:val="00B157ED"/>
    <w:rsid w:val="00B15AC9"/>
    <w:rsid w:val="00B1642D"/>
    <w:rsid w:val="00B227F1"/>
    <w:rsid w:val="00B22802"/>
    <w:rsid w:val="00B2484F"/>
    <w:rsid w:val="00B27C19"/>
    <w:rsid w:val="00B309A5"/>
    <w:rsid w:val="00B30A9C"/>
    <w:rsid w:val="00B31E59"/>
    <w:rsid w:val="00B33320"/>
    <w:rsid w:val="00B33C78"/>
    <w:rsid w:val="00B34798"/>
    <w:rsid w:val="00B36276"/>
    <w:rsid w:val="00B401B5"/>
    <w:rsid w:val="00B406D5"/>
    <w:rsid w:val="00B43924"/>
    <w:rsid w:val="00B4394E"/>
    <w:rsid w:val="00B4509B"/>
    <w:rsid w:val="00B45365"/>
    <w:rsid w:val="00B46D05"/>
    <w:rsid w:val="00B474A3"/>
    <w:rsid w:val="00B501A3"/>
    <w:rsid w:val="00B50209"/>
    <w:rsid w:val="00B50E96"/>
    <w:rsid w:val="00B53365"/>
    <w:rsid w:val="00B5422E"/>
    <w:rsid w:val="00B5458D"/>
    <w:rsid w:val="00B54D71"/>
    <w:rsid w:val="00B54E7B"/>
    <w:rsid w:val="00B56C4C"/>
    <w:rsid w:val="00B576A0"/>
    <w:rsid w:val="00B60A17"/>
    <w:rsid w:val="00B61112"/>
    <w:rsid w:val="00B62FAC"/>
    <w:rsid w:val="00B640A8"/>
    <w:rsid w:val="00B654B4"/>
    <w:rsid w:val="00B65CE5"/>
    <w:rsid w:val="00B666EC"/>
    <w:rsid w:val="00B71BC5"/>
    <w:rsid w:val="00B72434"/>
    <w:rsid w:val="00B72CEF"/>
    <w:rsid w:val="00B77754"/>
    <w:rsid w:val="00B77BD0"/>
    <w:rsid w:val="00B77EC1"/>
    <w:rsid w:val="00B77F7B"/>
    <w:rsid w:val="00B812E3"/>
    <w:rsid w:val="00B81980"/>
    <w:rsid w:val="00B82B6F"/>
    <w:rsid w:val="00B82FDA"/>
    <w:rsid w:val="00B8345A"/>
    <w:rsid w:val="00B83910"/>
    <w:rsid w:val="00B84A62"/>
    <w:rsid w:val="00B85558"/>
    <w:rsid w:val="00B878A8"/>
    <w:rsid w:val="00B87DFD"/>
    <w:rsid w:val="00B90651"/>
    <w:rsid w:val="00B91551"/>
    <w:rsid w:val="00B9158D"/>
    <w:rsid w:val="00B91D42"/>
    <w:rsid w:val="00B9235A"/>
    <w:rsid w:val="00B92E1F"/>
    <w:rsid w:val="00B92F20"/>
    <w:rsid w:val="00B9612E"/>
    <w:rsid w:val="00B969CC"/>
    <w:rsid w:val="00BA059F"/>
    <w:rsid w:val="00BA136E"/>
    <w:rsid w:val="00BA1867"/>
    <w:rsid w:val="00BA1B2D"/>
    <w:rsid w:val="00BA3326"/>
    <w:rsid w:val="00BA5CB0"/>
    <w:rsid w:val="00BA6918"/>
    <w:rsid w:val="00BA77DA"/>
    <w:rsid w:val="00BA7DD6"/>
    <w:rsid w:val="00BB10D6"/>
    <w:rsid w:val="00BB1EB6"/>
    <w:rsid w:val="00BB1FF4"/>
    <w:rsid w:val="00BB3B7D"/>
    <w:rsid w:val="00BB65A8"/>
    <w:rsid w:val="00BB6AD0"/>
    <w:rsid w:val="00BB7066"/>
    <w:rsid w:val="00BB761E"/>
    <w:rsid w:val="00BB7665"/>
    <w:rsid w:val="00BB7C72"/>
    <w:rsid w:val="00BC0105"/>
    <w:rsid w:val="00BC1C9E"/>
    <w:rsid w:val="00BC1E74"/>
    <w:rsid w:val="00BC2DB5"/>
    <w:rsid w:val="00BC3366"/>
    <w:rsid w:val="00BC41A0"/>
    <w:rsid w:val="00BC5744"/>
    <w:rsid w:val="00BC5D86"/>
    <w:rsid w:val="00BC6F49"/>
    <w:rsid w:val="00BC79C0"/>
    <w:rsid w:val="00BD1F25"/>
    <w:rsid w:val="00BD3117"/>
    <w:rsid w:val="00BD37A4"/>
    <w:rsid w:val="00BD3C92"/>
    <w:rsid w:val="00BD58E2"/>
    <w:rsid w:val="00BD5BEF"/>
    <w:rsid w:val="00BD7280"/>
    <w:rsid w:val="00BD772B"/>
    <w:rsid w:val="00BE06FC"/>
    <w:rsid w:val="00BE1F47"/>
    <w:rsid w:val="00BE47B1"/>
    <w:rsid w:val="00BE5312"/>
    <w:rsid w:val="00BE66B9"/>
    <w:rsid w:val="00BE7751"/>
    <w:rsid w:val="00BF041C"/>
    <w:rsid w:val="00BF0546"/>
    <w:rsid w:val="00BF055E"/>
    <w:rsid w:val="00BF05A5"/>
    <w:rsid w:val="00BF1668"/>
    <w:rsid w:val="00BF3466"/>
    <w:rsid w:val="00BF5512"/>
    <w:rsid w:val="00BF5C99"/>
    <w:rsid w:val="00BF5D15"/>
    <w:rsid w:val="00BF5DDE"/>
    <w:rsid w:val="00BF608F"/>
    <w:rsid w:val="00BF73E2"/>
    <w:rsid w:val="00BF7E15"/>
    <w:rsid w:val="00C00D8C"/>
    <w:rsid w:val="00C01AD4"/>
    <w:rsid w:val="00C03B9C"/>
    <w:rsid w:val="00C04375"/>
    <w:rsid w:val="00C066B3"/>
    <w:rsid w:val="00C073F8"/>
    <w:rsid w:val="00C074C1"/>
    <w:rsid w:val="00C100E6"/>
    <w:rsid w:val="00C10390"/>
    <w:rsid w:val="00C10A53"/>
    <w:rsid w:val="00C135B3"/>
    <w:rsid w:val="00C14B34"/>
    <w:rsid w:val="00C14E4F"/>
    <w:rsid w:val="00C14FDF"/>
    <w:rsid w:val="00C1554E"/>
    <w:rsid w:val="00C230B4"/>
    <w:rsid w:val="00C234C9"/>
    <w:rsid w:val="00C23971"/>
    <w:rsid w:val="00C23FD4"/>
    <w:rsid w:val="00C24751"/>
    <w:rsid w:val="00C24B09"/>
    <w:rsid w:val="00C26168"/>
    <w:rsid w:val="00C2734D"/>
    <w:rsid w:val="00C30664"/>
    <w:rsid w:val="00C30B66"/>
    <w:rsid w:val="00C3194A"/>
    <w:rsid w:val="00C31F55"/>
    <w:rsid w:val="00C3286F"/>
    <w:rsid w:val="00C33A94"/>
    <w:rsid w:val="00C33EA6"/>
    <w:rsid w:val="00C3455B"/>
    <w:rsid w:val="00C34C85"/>
    <w:rsid w:val="00C350E5"/>
    <w:rsid w:val="00C352C1"/>
    <w:rsid w:val="00C36A47"/>
    <w:rsid w:val="00C37A24"/>
    <w:rsid w:val="00C37B2B"/>
    <w:rsid w:val="00C40568"/>
    <w:rsid w:val="00C408A8"/>
    <w:rsid w:val="00C4510F"/>
    <w:rsid w:val="00C454F8"/>
    <w:rsid w:val="00C4707F"/>
    <w:rsid w:val="00C47BDC"/>
    <w:rsid w:val="00C47D16"/>
    <w:rsid w:val="00C47D86"/>
    <w:rsid w:val="00C505E2"/>
    <w:rsid w:val="00C51F23"/>
    <w:rsid w:val="00C52233"/>
    <w:rsid w:val="00C52395"/>
    <w:rsid w:val="00C52598"/>
    <w:rsid w:val="00C52835"/>
    <w:rsid w:val="00C53CAE"/>
    <w:rsid w:val="00C55DAF"/>
    <w:rsid w:val="00C55DB9"/>
    <w:rsid w:val="00C56235"/>
    <w:rsid w:val="00C60978"/>
    <w:rsid w:val="00C609CD"/>
    <w:rsid w:val="00C6247B"/>
    <w:rsid w:val="00C6301F"/>
    <w:rsid w:val="00C636C6"/>
    <w:rsid w:val="00C63B83"/>
    <w:rsid w:val="00C64023"/>
    <w:rsid w:val="00C66EDB"/>
    <w:rsid w:val="00C70133"/>
    <w:rsid w:val="00C703B9"/>
    <w:rsid w:val="00C7100D"/>
    <w:rsid w:val="00C732A3"/>
    <w:rsid w:val="00C764AE"/>
    <w:rsid w:val="00C77C40"/>
    <w:rsid w:val="00C77C57"/>
    <w:rsid w:val="00C77EDD"/>
    <w:rsid w:val="00C80CF0"/>
    <w:rsid w:val="00C819CC"/>
    <w:rsid w:val="00C8225C"/>
    <w:rsid w:val="00C82823"/>
    <w:rsid w:val="00C82F7A"/>
    <w:rsid w:val="00C85031"/>
    <w:rsid w:val="00C87752"/>
    <w:rsid w:val="00C91147"/>
    <w:rsid w:val="00C911F3"/>
    <w:rsid w:val="00C923FD"/>
    <w:rsid w:val="00C94475"/>
    <w:rsid w:val="00C95635"/>
    <w:rsid w:val="00CA0165"/>
    <w:rsid w:val="00CA0A33"/>
    <w:rsid w:val="00CA3DE2"/>
    <w:rsid w:val="00CA3EB9"/>
    <w:rsid w:val="00CA55EC"/>
    <w:rsid w:val="00CA5CC4"/>
    <w:rsid w:val="00CA5E9F"/>
    <w:rsid w:val="00CA70D5"/>
    <w:rsid w:val="00CA7BCB"/>
    <w:rsid w:val="00CA7D80"/>
    <w:rsid w:val="00CB0E37"/>
    <w:rsid w:val="00CB13DC"/>
    <w:rsid w:val="00CB2A88"/>
    <w:rsid w:val="00CB3F9D"/>
    <w:rsid w:val="00CB4F46"/>
    <w:rsid w:val="00CB51D8"/>
    <w:rsid w:val="00CB5542"/>
    <w:rsid w:val="00CB5E5C"/>
    <w:rsid w:val="00CB6491"/>
    <w:rsid w:val="00CC31C8"/>
    <w:rsid w:val="00CC3CE1"/>
    <w:rsid w:val="00CC4182"/>
    <w:rsid w:val="00CC42AF"/>
    <w:rsid w:val="00CC4577"/>
    <w:rsid w:val="00CC483D"/>
    <w:rsid w:val="00CC54A3"/>
    <w:rsid w:val="00CC5756"/>
    <w:rsid w:val="00CC72B6"/>
    <w:rsid w:val="00CC7D7F"/>
    <w:rsid w:val="00CD00A3"/>
    <w:rsid w:val="00CD0E00"/>
    <w:rsid w:val="00CD1D83"/>
    <w:rsid w:val="00CD2237"/>
    <w:rsid w:val="00CD2715"/>
    <w:rsid w:val="00CD6F74"/>
    <w:rsid w:val="00CD73C0"/>
    <w:rsid w:val="00CD74E1"/>
    <w:rsid w:val="00CE067D"/>
    <w:rsid w:val="00CE0A8C"/>
    <w:rsid w:val="00CE1942"/>
    <w:rsid w:val="00CE2FE1"/>
    <w:rsid w:val="00CE44A0"/>
    <w:rsid w:val="00CE52F7"/>
    <w:rsid w:val="00CE5784"/>
    <w:rsid w:val="00CE61DF"/>
    <w:rsid w:val="00CE65E7"/>
    <w:rsid w:val="00CE6A78"/>
    <w:rsid w:val="00CE747C"/>
    <w:rsid w:val="00CF1651"/>
    <w:rsid w:val="00CF25E6"/>
    <w:rsid w:val="00CF377B"/>
    <w:rsid w:val="00CF442F"/>
    <w:rsid w:val="00D0042C"/>
    <w:rsid w:val="00D00F2C"/>
    <w:rsid w:val="00D022F5"/>
    <w:rsid w:val="00D02618"/>
    <w:rsid w:val="00D03484"/>
    <w:rsid w:val="00D0475E"/>
    <w:rsid w:val="00D06F67"/>
    <w:rsid w:val="00D07BD0"/>
    <w:rsid w:val="00D07EDA"/>
    <w:rsid w:val="00D12370"/>
    <w:rsid w:val="00D13AEC"/>
    <w:rsid w:val="00D14039"/>
    <w:rsid w:val="00D15C6A"/>
    <w:rsid w:val="00D213E6"/>
    <w:rsid w:val="00D2141B"/>
    <w:rsid w:val="00D2256B"/>
    <w:rsid w:val="00D23251"/>
    <w:rsid w:val="00D23717"/>
    <w:rsid w:val="00D238D5"/>
    <w:rsid w:val="00D243A1"/>
    <w:rsid w:val="00D24B5E"/>
    <w:rsid w:val="00D26F7D"/>
    <w:rsid w:val="00D27425"/>
    <w:rsid w:val="00D30562"/>
    <w:rsid w:val="00D323AD"/>
    <w:rsid w:val="00D36ED0"/>
    <w:rsid w:val="00D3710C"/>
    <w:rsid w:val="00D37B95"/>
    <w:rsid w:val="00D40EDD"/>
    <w:rsid w:val="00D41518"/>
    <w:rsid w:val="00D4221E"/>
    <w:rsid w:val="00D435C3"/>
    <w:rsid w:val="00D43863"/>
    <w:rsid w:val="00D444D0"/>
    <w:rsid w:val="00D45D23"/>
    <w:rsid w:val="00D46787"/>
    <w:rsid w:val="00D4717B"/>
    <w:rsid w:val="00D47C29"/>
    <w:rsid w:val="00D51FA3"/>
    <w:rsid w:val="00D5203E"/>
    <w:rsid w:val="00D535DB"/>
    <w:rsid w:val="00D53E10"/>
    <w:rsid w:val="00D544AD"/>
    <w:rsid w:val="00D5457E"/>
    <w:rsid w:val="00D54608"/>
    <w:rsid w:val="00D57CBF"/>
    <w:rsid w:val="00D60212"/>
    <w:rsid w:val="00D6056B"/>
    <w:rsid w:val="00D60878"/>
    <w:rsid w:val="00D6324B"/>
    <w:rsid w:val="00D6386A"/>
    <w:rsid w:val="00D6520A"/>
    <w:rsid w:val="00D6539D"/>
    <w:rsid w:val="00D65942"/>
    <w:rsid w:val="00D670CC"/>
    <w:rsid w:val="00D67659"/>
    <w:rsid w:val="00D700D0"/>
    <w:rsid w:val="00D704E9"/>
    <w:rsid w:val="00D731D4"/>
    <w:rsid w:val="00D7493A"/>
    <w:rsid w:val="00D769E5"/>
    <w:rsid w:val="00D829A5"/>
    <w:rsid w:val="00D838B3"/>
    <w:rsid w:val="00D84CAE"/>
    <w:rsid w:val="00D85E18"/>
    <w:rsid w:val="00D860C5"/>
    <w:rsid w:val="00D862DA"/>
    <w:rsid w:val="00D8641D"/>
    <w:rsid w:val="00D87689"/>
    <w:rsid w:val="00D87EBF"/>
    <w:rsid w:val="00D911D8"/>
    <w:rsid w:val="00D930FA"/>
    <w:rsid w:val="00D94BAB"/>
    <w:rsid w:val="00D9549F"/>
    <w:rsid w:val="00D966F4"/>
    <w:rsid w:val="00D973B0"/>
    <w:rsid w:val="00DA04DA"/>
    <w:rsid w:val="00DA16E7"/>
    <w:rsid w:val="00DA1C7C"/>
    <w:rsid w:val="00DA2F43"/>
    <w:rsid w:val="00DA42AA"/>
    <w:rsid w:val="00DA4B8A"/>
    <w:rsid w:val="00DA59BF"/>
    <w:rsid w:val="00DA6AC9"/>
    <w:rsid w:val="00DA6E1B"/>
    <w:rsid w:val="00DA7277"/>
    <w:rsid w:val="00DB02E1"/>
    <w:rsid w:val="00DB2B68"/>
    <w:rsid w:val="00DB3D54"/>
    <w:rsid w:val="00DB5FA9"/>
    <w:rsid w:val="00DB6896"/>
    <w:rsid w:val="00DB6E9E"/>
    <w:rsid w:val="00DB7872"/>
    <w:rsid w:val="00DC0438"/>
    <w:rsid w:val="00DC0D6B"/>
    <w:rsid w:val="00DC36A8"/>
    <w:rsid w:val="00DC37A4"/>
    <w:rsid w:val="00DC3830"/>
    <w:rsid w:val="00DC3E9D"/>
    <w:rsid w:val="00DC59C1"/>
    <w:rsid w:val="00DC78B2"/>
    <w:rsid w:val="00DD176E"/>
    <w:rsid w:val="00DD2215"/>
    <w:rsid w:val="00DD30CC"/>
    <w:rsid w:val="00DD4F88"/>
    <w:rsid w:val="00DD631F"/>
    <w:rsid w:val="00DD7F0A"/>
    <w:rsid w:val="00DE0EC3"/>
    <w:rsid w:val="00DE1727"/>
    <w:rsid w:val="00DE3A48"/>
    <w:rsid w:val="00DE3BC7"/>
    <w:rsid w:val="00DE45A0"/>
    <w:rsid w:val="00DE4A39"/>
    <w:rsid w:val="00DE4EB6"/>
    <w:rsid w:val="00DE512C"/>
    <w:rsid w:val="00DE5987"/>
    <w:rsid w:val="00DF0F58"/>
    <w:rsid w:val="00DF1947"/>
    <w:rsid w:val="00DF1BF8"/>
    <w:rsid w:val="00DF2884"/>
    <w:rsid w:val="00DF438D"/>
    <w:rsid w:val="00DF4C22"/>
    <w:rsid w:val="00DF58A3"/>
    <w:rsid w:val="00DF5C5D"/>
    <w:rsid w:val="00E00A71"/>
    <w:rsid w:val="00E00E42"/>
    <w:rsid w:val="00E00FA9"/>
    <w:rsid w:val="00E01AF3"/>
    <w:rsid w:val="00E01E71"/>
    <w:rsid w:val="00E0203A"/>
    <w:rsid w:val="00E026F7"/>
    <w:rsid w:val="00E04570"/>
    <w:rsid w:val="00E0604B"/>
    <w:rsid w:val="00E06576"/>
    <w:rsid w:val="00E06ACD"/>
    <w:rsid w:val="00E0717C"/>
    <w:rsid w:val="00E07E1E"/>
    <w:rsid w:val="00E100B7"/>
    <w:rsid w:val="00E105D7"/>
    <w:rsid w:val="00E10F29"/>
    <w:rsid w:val="00E10F44"/>
    <w:rsid w:val="00E111DF"/>
    <w:rsid w:val="00E12030"/>
    <w:rsid w:val="00E12C1A"/>
    <w:rsid w:val="00E17299"/>
    <w:rsid w:val="00E25C8A"/>
    <w:rsid w:val="00E26424"/>
    <w:rsid w:val="00E26EE5"/>
    <w:rsid w:val="00E27782"/>
    <w:rsid w:val="00E27918"/>
    <w:rsid w:val="00E31458"/>
    <w:rsid w:val="00E31775"/>
    <w:rsid w:val="00E32C5D"/>
    <w:rsid w:val="00E32F88"/>
    <w:rsid w:val="00E34D83"/>
    <w:rsid w:val="00E35638"/>
    <w:rsid w:val="00E37046"/>
    <w:rsid w:val="00E4006D"/>
    <w:rsid w:val="00E4060C"/>
    <w:rsid w:val="00E410AD"/>
    <w:rsid w:val="00E424A7"/>
    <w:rsid w:val="00E42695"/>
    <w:rsid w:val="00E50201"/>
    <w:rsid w:val="00E52260"/>
    <w:rsid w:val="00E531DA"/>
    <w:rsid w:val="00E543B8"/>
    <w:rsid w:val="00E54C2E"/>
    <w:rsid w:val="00E55D83"/>
    <w:rsid w:val="00E5651B"/>
    <w:rsid w:val="00E57949"/>
    <w:rsid w:val="00E60239"/>
    <w:rsid w:val="00E60A46"/>
    <w:rsid w:val="00E61CC5"/>
    <w:rsid w:val="00E62691"/>
    <w:rsid w:val="00E636A2"/>
    <w:rsid w:val="00E64E51"/>
    <w:rsid w:val="00E65970"/>
    <w:rsid w:val="00E65F43"/>
    <w:rsid w:val="00E70FF7"/>
    <w:rsid w:val="00E72D74"/>
    <w:rsid w:val="00E764CA"/>
    <w:rsid w:val="00E77104"/>
    <w:rsid w:val="00E8243F"/>
    <w:rsid w:val="00E83523"/>
    <w:rsid w:val="00E83740"/>
    <w:rsid w:val="00E87736"/>
    <w:rsid w:val="00E905B8"/>
    <w:rsid w:val="00E90F6C"/>
    <w:rsid w:val="00E93CB0"/>
    <w:rsid w:val="00E93CEA"/>
    <w:rsid w:val="00E95305"/>
    <w:rsid w:val="00E95BBE"/>
    <w:rsid w:val="00E95F1A"/>
    <w:rsid w:val="00E96298"/>
    <w:rsid w:val="00E969B8"/>
    <w:rsid w:val="00E9700B"/>
    <w:rsid w:val="00E976AF"/>
    <w:rsid w:val="00E97995"/>
    <w:rsid w:val="00EA003F"/>
    <w:rsid w:val="00EA1448"/>
    <w:rsid w:val="00EA262D"/>
    <w:rsid w:val="00EA5AC6"/>
    <w:rsid w:val="00EA79F7"/>
    <w:rsid w:val="00EA7B6E"/>
    <w:rsid w:val="00EB0877"/>
    <w:rsid w:val="00EB0DB3"/>
    <w:rsid w:val="00EB0F86"/>
    <w:rsid w:val="00EB234A"/>
    <w:rsid w:val="00EB340F"/>
    <w:rsid w:val="00EB59C5"/>
    <w:rsid w:val="00EB6528"/>
    <w:rsid w:val="00EB6BCB"/>
    <w:rsid w:val="00EC0B9E"/>
    <w:rsid w:val="00EC0DCD"/>
    <w:rsid w:val="00EC2912"/>
    <w:rsid w:val="00EC3C7E"/>
    <w:rsid w:val="00EC4749"/>
    <w:rsid w:val="00EC62D5"/>
    <w:rsid w:val="00EC64A9"/>
    <w:rsid w:val="00EC71EA"/>
    <w:rsid w:val="00EC75A5"/>
    <w:rsid w:val="00ED0245"/>
    <w:rsid w:val="00ED0D31"/>
    <w:rsid w:val="00ED1600"/>
    <w:rsid w:val="00ED1A8A"/>
    <w:rsid w:val="00ED2D78"/>
    <w:rsid w:val="00ED44F4"/>
    <w:rsid w:val="00ED6404"/>
    <w:rsid w:val="00EE182E"/>
    <w:rsid w:val="00EE1867"/>
    <w:rsid w:val="00EE2900"/>
    <w:rsid w:val="00EE5060"/>
    <w:rsid w:val="00EE5BC1"/>
    <w:rsid w:val="00EE7D93"/>
    <w:rsid w:val="00EF14AD"/>
    <w:rsid w:val="00EF1B12"/>
    <w:rsid w:val="00EF1BA8"/>
    <w:rsid w:val="00EF49F3"/>
    <w:rsid w:val="00EF5645"/>
    <w:rsid w:val="00EF607E"/>
    <w:rsid w:val="00EF65A6"/>
    <w:rsid w:val="00EF66BF"/>
    <w:rsid w:val="00EF6D07"/>
    <w:rsid w:val="00F010C6"/>
    <w:rsid w:val="00F040B2"/>
    <w:rsid w:val="00F0426D"/>
    <w:rsid w:val="00F0483B"/>
    <w:rsid w:val="00F04CB7"/>
    <w:rsid w:val="00F057EB"/>
    <w:rsid w:val="00F0602B"/>
    <w:rsid w:val="00F06DC6"/>
    <w:rsid w:val="00F07822"/>
    <w:rsid w:val="00F07B26"/>
    <w:rsid w:val="00F101BC"/>
    <w:rsid w:val="00F102AD"/>
    <w:rsid w:val="00F10771"/>
    <w:rsid w:val="00F13EF0"/>
    <w:rsid w:val="00F13F09"/>
    <w:rsid w:val="00F15CFC"/>
    <w:rsid w:val="00F16C95"/>
    <w:rsid w:val="00F20A2E"/>
    <w:rsid w:val="00F21043"/>
    <w:rsid w:val="00F219F0"/>
    <w:rsid w:val="00F2220D"/>
    <w:rsid w:val="00F238EE"/>
    <w:rsid w:val="00F23C7D"/>
    <w:rsid w:val="00F24CD0"/>
    <w:rsid w:val="00F256A9"/>
    <w:rsid w:val="00F2586B"/>
    <w:rsid w:val="00F265C0"/>
    <w:rsid w:val="00F26721"/>
    <w:rsid w:val="00F27F3F"/>
    <w:rsid w:val="00F3116F"/>
    <w:rsid w:val="00F31AB1"/>
    <w:rsid w:val="00F327DE"/>
    <w:rsid w:val="00F33F79"/>
    <w:rsid w:val="00F34629"/>
    <w:rsid w:val="00F35C55"/>
    <w:rsid w:val="00F36B69"/>
    <w:rsid w:val="00F37201"/>
    <w:rsid w:val="00F373EE"/>
    <w:rsid w:val="00F40767"/>
    <w:rsid w:val="00F44501"/>
    <w:rsid w:val="00F44A15"/>
    <w:rsid w:val="00F44FFE"/>
    <w:rsid w:val="00F455D6"/>
    <w:rsid w:val="00F45819"/>
    <w:rsid w:val="00F469DE"/>
    <w:rsid w:val="00F47346"/>
    <w:rsid w:val="00F516A5"/>
    <w:rsid w:val="00F522BB"/>
    <w:rsid w:val="00F524BD"/>
    <w:rsid w:val="00F52BB7"/>
    <w:rsid w:val="00F52C3F"/>
    <w:rsid w:val="00F54225"/>
    <w:rsid w:val="00F54BD6"/>
    <w:rsid w:val="00F55027"/>
    <w:rsid w:val="00F55490"/>
    <w:rsid w:val="00F5656E"/>
    <w:rsid w:val="00F56DDC"/>
    <w:rsid w:val="00F61128"/>
    <w:rsid w:val="00F63097"/>
    <w:rsid w:val="00F63A0D"/>
    <w:rsid w:val="00F63A94"/>
    <w:rsid w:val="00F63FF5"/>
    <w:rsid w:val="00F644F2"/>
    <w:rsid w:val="00F64CB5"/>
    <w:rsid w:val="00F65057"/>
    <w:rsid w:val="00F65128"/>
    <w:rsid w:val="00F67CB4"/>
    <w:rsid w:val="00F67DDD"/>
    <w:rsid w:val="00F7092F"/>
    <w:rsid w:val="00F70A26"/>
    <w:rsid w:val="00F7137A"/>
    <w:rsid w:val="00F725AA"/>
    <w:rsid w:val="00F72CA0"/>
    <w:rsid w:val="00F76998"/>
    <w:rsid w:val="00F76D6A"/>
    <w:rsid w:val="00F77B90"/>
    <w:rsid w:val="00F80398"/>
    <w:rsid w:val="00F81BD6"/>
    <w:rsid w:val="00F834FD"/>
    <w:rsid w:val="00F83BB5"/>
    <w:rsid w:val="00F83BFB"/>
    <w:rsid w:val="00F857E8"/>
    <w:rsid w:val="00F87ED1"/>
    <w:rsid w:val="00F90198"/>
    <w:rsid w:val="00F90D45"/>
    <w:rsid w:val="00F92847"/>
    <w:rsid w:val="00F948BE"/>
    <w:rsid w:val="00F96049"/>
    <w:rsid w:val="00F97901"/>
    <w:rsid w:val="00FA367F"/>
    <w:rsid w:val="00FA4AE9"/>
    <w:rsid w:val="00FA6832"/>
    <w:rsid w:val="00FA68B7"/>
    <w:rsid w:val="00FA6D91"/>
    <w:rsid w:val="00FB0220"/>
    <w:rsid w:val="00FB1026"/>
    <w:rsid w:val="00FB22E2"/>
    <w:rsid w:val="00FB2FE1"/>
    <w:rsid w:val="00FB309C"/>
    <w:rsid w:val="00FB33A4"/>
    <w:rsid w:val="00FB4089"/>
    <w:rsid w:val="00FB4515"/>
    <w:rsid w:val="00FB4872"/>
    <w:rsid w:val="00FB6C7B"/>
    <w:rsid w:val="00FC1A3E"/>
    <w:rsid w:val="00FC220D"/>
    <w:rsid w:val="00FC6A87"/>
    <w:rsid w:val="00FC6E94"/>
    <w:rsid w:val="00FC7BC2"/>
    <w:rsid w:val="00FD1E55"/>
    <w:rsid w:val="00FD25C8"/>
    <w:rsid w:val="00FD3E82"/>
    <w:rsid w:val="00FD431F"/>
    <w:rsid w:val="00FD4DC3"/>
    <w:rsid w:val="00FD643E"/>
    <w:rsid w:val="00FD7695"/>
    <w:rsid w:val="00FE28E1"/>
    <w:rsid w:val="00FE3104"/>
    <w:rsid w:val="00FE35A4"/>
    <w:rsid w:val="00FE400E"/>
    <w:rsid w:val="00FE4E7D"/>
    <w:rsid w:val="00FE5287"/>
    <w:rsid w:val="00FE5865"/>
    <w:rsid w:val="00FE655D"/>
    <w:rsid w:val="00FE6752"/>
    <w:rsid w:val="00FE739E"/>
    <w:rsid w:val="00FE7889"/>
    <w:rsid w:val="00FE78EF"/>
    <w:rsid w:val="00FE7B2D"/>
    <w:rsid w:val="00FF0867"/>
    <w:rsid w:val="00FF134F"/>
    <w:rsid w:val="00FF1757"/>
    <w:rsid w:val="00FF3BB6"/>
    <w:rsid w:val="00FF56F9"/>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08738"/>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3">
    <w:name w:val="heading 3"/>
    <w:basedOn w:val="Normal"/>
    <w:next w:val="Normal"/>
    <w:link w:val="Ttulo3Car"/>
    <w:uiPriority w:val="9"/>
    <w:semiHidden/>
    <w:unhideWhenUsed/>
    <w:qFormat/>
    <w:rsid w:val="00592B99"/>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 Car Car,Car Car,TABLA DE CONTENIDO 3 Car Car,TABLA DE CONTENIDO 3 Car Car Car"/>
    <w:basedOn w:val="Normal"/>
    <w:link w:val="TextoindependienteCar"/>
    <w:qFormat/>
    <w:rsid w:val="008D5CF4"/>
    <w:pPr>
      <w:jc w:val="both"/>
    </w:pPr>
    <w:rPr>
      <w:rFonts w:ascii="Arial" w:hAnsi="Arial" w:cs="Arial"/>
      <w:b/>
      <w:bCs/>
      <w:iCs/>
      <w:color w:val="808080"/>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link w:val="DefaultCar"/>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aliases w:val="Aries,k,No Spacing"/>
    <w:link w:val="SinespaciadoCar"/>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customStyle="1" w:styleId="DefaultCar">
    <w:name w:val="Default Car"/>
    <w:link w:val="Default"/>
    <w:locked/>
    <w:rsid w:val="00422D15"/>
    <w:rPr>
      <w:rFonts w:ascii="Calibri" w:hAnsi="Calibri" w:cs="Calibri"/>
      <w:color w:val="000000"/>
      <w:sz w:val="24"/>
      <w:szCs w:val="24"/>
      <w:lang w:val="es-MX"/>
    </w:rPr>
  </w:style>
  <w:style w:type="character" w:styleId="Hipervnculo">
    <w:name w:val="Hyperlink"/>
    <w:basedOn w:val="Fuentedeprrafopredeter"/>
    <w:unhideWhenUsed/>
    <w:qFormat/>
    <w:rsid w:val="002300B3"/>
    <w:rPr>
      <w:color w:val="0000FF" w:themeColor="hyperlink"/>
      <w:u w:val="single"/>
    </w:rPr>
  </w:style>
  <w:style w:type="character" w:customStyle="1" w:styleId="Mencinsinresolver1">
    <w:name w:val="Mención sin resolver1"/>
    <w:basedOn w:val="Fuentedeprrafopredeter"/>
    <w:uiPriority w:val="99"/>
    <w:semiHidden/>
    <w:unhideWhenUsed/>
    <w:rsid w:val="00A279CA"/>
    <w:rPr>
      <w:color w:val="605E5C"/>
      <w:shd w:val="clear" w:color="auto" w:fill="E1DFDD"/>
    </w:rPr>
  </w:style>
  <w:style w:type="paragraph" w:styleId="Sangradetextonormal">
    <w:name w:val="Body Text Indent"/>
    <w:basedOn w:val="Normal"/>
    <w:link w:val="SangradetextonormalCar"/>
    <w:uiPriority w:val="99"/>
    <w:unhideWhenUsed/>
    <w:rsid w:val="0023698E"/>
    <w:pPr>
      <w:ind w:left="360"/>
      <w:jc w:val="both"/>
    </w:pPr>
    <w:rPr>
      <w:rFonts w:ascii="Arial" w:hAnsi="Arial" w:cs="Arial"/>
      <w:bCs/>
      <w:sz w:val="20"/>
      <w:szCs w:val="20"/>
      <w:lang w:val="es-CO"/>
    </w:rPr>
  </w:style>
  <w:style w:type="character" w:customStyle="1" w:styleId="SangradetextonormalCar">
    <w:name w:val="Sangría de texto normal Car"/>
    <w:basedOn w:val="Fuentedeprrafopredeter"/>
    <w:link w:val="Sangradetextonormal"/>
    <w:uiPriority w:val="99"/>
    <w:rsid w:val="0023698E"/>
    <w:rPr>
      <w:rFonts w:ascii="Arial" w:eastAsia="Times New Roman" w:hAnsi="Arial" w:cs="Arial"/>
      <w:bCs/>
      <w:sz w:val="20"/>
      <w:szCs w:val="20"/>
      <w:lang w:val="es-CO" w:eastAsia="es-ES"/>
    </w:rPr>
  </w:style>
  <w:style w:type="character" w:customStyle="1" w:styleId="SinespaciadoCar">
    <w:name w:val="Sin espaciado Car"/>
    <w:aliases w:val="Aries Car,k Car,No Spacing Car"/>
    <w:link w:val="Sinespaciado"/>
    <w:uiPriority w:val="1"/>
    <w:rsid w:val="00A54178"/>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536CFC"/>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qFormat/>
    <w:locked/>
    <w:rsid w:val="00536CFC"/>
    <w:rPr>
      <w:rFonts w:ascii="Times New Roman" w:eastAsia="Times New Roman" w:hAnsi="Times New Roman" w:cs="Times New Roman"/>
      <w:sz w:val="24"/>
      <w:szCs w:val="24"/>
      <w:lang w:val="es-CO" w:eastAsia="es-ES"/>
    </w:rPr>
  </w:style>
  <w:style w:type="character" w:customStyle="1" w:styleId="Ttulo3Car">
    <w:name w:val="Título 3 Car"/>
    <w:basedOn w:val="Fuentedeprrafopredeter"/>
    <w:link w:val="Ttulo3"/>
    <w:uiPriority w:val="9"/>
    <w:semiHidden/>
    <w:rsid w:val="00592B99"/>
    <w:rPr>
      <w:rFonts w:asciiTheme="majorHAnsi" w:eastAsiaTheme="majorEastAsia" w:hAnsiTheme="majorHAnsi" w:cstheme="majorBidi"/>
      <w:color w:val="243F60" w:themeColor="accent1" w:themeShade="7F"/>
      <w:sz w:val="24"/>
      <w:szCs w:val="24"/>
      <w:lang w:eastAsia="es-ES"/>
    </w:rPr>
  </w:style>
  <w:style w:type="table" w:customStyle="1" w:styleId="TableGrid">
    <w:name w:val="TableGrid"/>
    <w:rsid w:val="000D3C00"/>
    <w:pPr>
      <w:spacing w:after="0" w:line="240" w:lineRule="auto"/>
    </w:pPr>
    <w:rPr>
      <w:rFonts w:eastAsiaTheme="minorEastAsia"/>
      <w:kern w:val="2"/>
      <w:lang w:val="es-CO" w:eastAsia="es-C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14471">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108934444">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278495154">
      <w:bodyDiv w:val="1"/>
      <w:marLeft w:val="0"/>
      <w:marRight w:val="0"/>
      <w:marTop w:val="0"/>
      <w:marBottom w:val="0"/>
      <w:divBdr>
        <w:top w:val="none" w:sz="0" w:space="0" w:color="auto"/>
        <w:left w:val="none" w:sz="0" w:space="0" w:color="auto"/>
        <w:bottom w:val="none" w:sz="0" w:space="0" w:color="auto"/>
        <w:right w:val="none" w:sz="0" w:space="0" w:color="auto"/>
      </w:divBdr>
    </w:div>
    <w:div w:id="319506670">
      <w:bodyDiv w:val="1"/>
      <w:marLeft w:val="0"/>
      <w:marRight w:val="0"/>
      <w:marTop w:val="0"/>
      <w:marBottom w:val="0"/>
      <w:divBdr>
        <w:top w:val="none" w:sz="0" w:space="0" w:color="auto"/>
        <w:left w:val="none" w:sz="0" w:space="0" w:color="auto"/>
        <w:bottom w:val="none" w:sz="0" w:space="0" w:color="auto"/>
        <w:right w:val="none" w:sz="0" w:space="0" w:color="auto"/>
      </w:divBdr>
    </w:div>
    <w:div w:id="432825560">
      <w:bodyDiv w:val="1"/>
      <w:marLeft w:val="0"/>
      <w:marRight w:val="0"/>
      <w:marTop w:val="0"/>
      <w:marBottom w:val="0"/>
      <w:divBdr>
        <w:top w:val="none" w:sz="0" w:space="0" w:color="auto"/>
        <w:left w:val="none" w:sz="0" w:space="0" w:color="auto"/>
        <w:bottom w:val="none" w:sz="0" w:space="0" w:color="auto"/>
        <w:right w:val="none" w:sz="0" w:space="0" w:color="auto"/>
      </w:divBdr>
    </w:div>
    <w:div w:id="550507867">
      <w:bodyDiv w:val="1"/>
      <w:marLeft w:val="0"/>
      <w:marRight w:val="0"/>
      <w:marTop w:val="0"/>
      <w:marBottom w:val="0"/>
      <w:divBdr>
        <w:top w:val="none" w:sz="0" w:space="0" w:color="auto"/>
        <w:left w:val="none" w:sz="0" w:space="0" w:color="auto"/>
        <w:bottom w:val="none" w:sz="0" w:space="0" w:color="auto"/>
        <w:right w:val="none" w:sz="0" w:space="0" w:color="auto"/>
      </w:divBdr>
    </w:div>
    <w:div w:id="637759475">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41782699">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75279504">
      <w:bodyDiv w:val="1"/>
      <w:marLeft w:val="0"/>
      <w:marRight w:val="0"/>
      <w:marTop w:val="0"/>
      <w:marBottom w:val="0"/>
      <w:divBdr>
        <w:top w:val="none" w:sz="0" w:space="0" w:color="auto"/>
        <w:left w:val="none" w:sz="0" w:space="0" w:color="auto"/>
        <w:bottom w:val="none" w:sz="0" w:space="0" w:color="auto"/>
        <w:right w:val="none" w:sz="0" w:space="0" w:color="auto"/>
      </w:divBdr>
    </w:div>
    <w:div w:id="1213926247">
      <w:bodyDiv w:val="1"/>
      <w:marLeft w:val="0"/>
      <w:marRight w:val="0"/>
      <w:marTop w:val="0"/>
      <w:marBottom w:val="0"/>
      <w:divBdr>
        <w:top w:val="none" w:sz="0" w:space="0" w:color="auto"/>
        <w:left w:val="none" w:sz="0" w:space="0" w:color="auto"/>
        <w:bottom w:val="none" w:sz="0" w:space="0" w:color="auto"/>
        <w:right w:val="none" w:sz="0" w:space="0" w:color="auto"/>
      </w:divBdr>
    </w:div>
    <w:div w:id="1226375273">
      <w:bodyDiv w:val="1"/>
      <w:marLeft w:val="0"/>
      <w:marRight w:val="0"/>
      <w:marTop w:val="0"/>
      <w:marBottom w:val="0"/>
      <w:divBdr>
        <w:top w:val="none" w:sz="0" w:space="0" w:color="auto"/>
        <w:left w:val="none" w:sz="0" w:space="0" w:color="auto"/>
        <w:bottom w:val="none" w:sz="0" w:space="0" w:color="auto"/>
        <w:right w:val="none" w:sz="0" w:space="0" w:color="auto"/>
      </w:divBdr>
    </w:div>
    <w:div w:id="1340040163">
      <w:bodyDiv w:val="1"/>
      <w:marLeft w:val="0"/>
      <w:marRight w:val="0"/>
      <w:marTop w:val="0"/>
      <w:marBottom w:val="0"/>
      <w:divBdr>
        <w:top w:val="none" w:sz="0" w:space="0" w:color="auto"/>
        <w:left w:val="none" w:sz="0" w:space="0" w:color="auto"/>
        <w:bottom w:val="none" w:sz="0" w:space="0" w:color="auto"/>
        <w:right w:val="none" w:sz="0" w:space="0" w:color="auto"/>
      </w:divBdr>
    </w:div>
    <w:div w:id="1384401539">
      <w:bodyDiv w:val="1"/>
      <w:marLeft w:val="0"/>
      <w:marRight w:val="0"/>
      <w:marTop w:val="0"/>
      <w:marBottom w:val="0"/>
      <w:divBdr>
        <w:top w:val="none" w:sz="0" w:space="0" w:color="auto"/>
        <w:left w:val="none" w:sz="0" w:space="0" w:color="auto"/>
        <w:bottom w:val="none" w:sz="0" w:space="0" w:color="auto"/>
        <w:right w:val="none" w:sz="0" w:space="0" w:color="auto"/>
      </w:divBdr>
    </w:div>
    <w:div w:id="1423063991">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582375822">
      <w:bodyDiv w:val="1"/>
      <w:marLeft w:val="0"/>
      <w:marRight w:val="0"/>
      <w:marTop w:val="0"/>
      <w:marBottom w:val="0"/>
      <w:divBdr>
        <w:top w:val="none" w:sz="0" w:space="0" w:color="auto"/>
        <w:left w:val="none" w:sz="0" w:space="0" w:color="auto"/>
        <w:bottom w:val="none" w:sz="0" w:space="0" w:color="auto"/>
        <w:right w:val="none" w:sz="0" w:space="0" w:color="auto"/>
      </w:divBdr>
    </w:div>
    <w:div w:id="1609390714">
      <w:bodyDiv w:val="1"/>
      <w:marLeft w:val="0"/>
      <w:marRight w:val="0"/>
      <w:marTop w:val="0"/>
      <w:marBottom w:val="0"/>
      <w:divBdr>
        <w:top w:val="none" w:sz="0" w:space="0" w:color="auto"/>
        <w:left w:val="none" w:sz="0" w:space="0" w:color="auto"/>
        <w:bottom w:val="none" w:sz="0" w:space="0" w:color="auto"/>
        <w:right w:val="none" w:sz="0" w:space="0" w:color="auto"/>
      </w:divBdr>
    </w:div>
    <w:div w:id="1615675242">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670673914">
      <w:bodyDiv w:val="1"/>
      <w:marLeft w:val="0"/>
      <w:marRight w:val="0"/>
      <w:marTop w:val="0"/>
      <w:marBottom w:val="0"/>
      <w:divBdr>
        <w:top w:val="none" w:sz="0" w:space="0" w:color="auto"/>
        <w:left w:val="none" w:sz="0" w:space="0" w:color="auto"/>
        <w:bottom w:val="none" w:sz="0" w:space="0" w:color="auto"/>
        <w:right w:val="none" w:sz="0" w:space="0" w:color="auto"/>
      </w:divBdr>
    </w:div>
    <w:div w:id="1680154720">
      <w:bodyDiv w:val="1"/>
      <w:marLeft w:val="0"/>
      <w:marRight w:val="0"/>
      <w:marTop w:val="0"/>
      <w:marBottom w:val="0"/>
      <w:divBdr>
        <w:top w:val="none" w:sz="0" w:space="0" w:color="auto"/>
        <w:left w:val="none" w:sz="0" w:space="0" w:color="auto"/>
        <w:bottom w:val="none" w:sz="0" w:space="0" w:color="auto"/>
        <w:right w:val="none" w:sz="0" w:space="0" w:color="auto"/>
      </w:divBdr>
    </w:div>
    <w:div w:id="1763262291">
      <w:bodyDiv w:val="1"/>
      <w:marLeft w:val="0"/>
      <w:marRight w:val="0"/>
      <w:marTop w:val="0"/>
      <w:marBottom w:val="0"/>
      <w:divBdr>
        <w:top w:val="none" w:sz="0" w:space="0" w:color="auto"/>
        <w:left w:val="none" w:sz="0" w:space="0" w:color="auto"/>
        <w:bottom w:val="none" w:sz="0" w:space="0" w:color="auto"/>
        <w:right w:val="none" w:sz="0" w:space="0" w:color="auto"/>
      </w:divBdr>
    </w:div>
    <w:div w:id="1764259196">
      <w:bodyDiv w:val="1"/>
      <w:marLeft w:val="0"/>
      <w:marRight w:val="0"/>
      <w:marTop w:val="0"/>
      <w:marBottom w:val="0"/>
      <w:divBdr>
        <w:top w:val="none" w:sz="0" w:space="0" w:color="auto"/>
        <w:left w:val="none" w:sz="0" w:space="0" w:color="auto"/>
        <w:bottom w:val="none" w:sz="0" w:space="0" w:color="auto"/>
        <w:right w:val="none" w:sz="0" w:space="0" w:color="auto"/>
      </w:divBdr>
    </w:div>
    <w:div w:id="1816755589">
      <w:bodyDiv w:val="1"/>
      <w:marLeft w:val="0"/>
      <w:marRight w:val="0"/>
      <w:marTop w:val="0"/>
      <w:marBottom w:val="0"/>
      <w:divBdr>
        <w:top w:val="none" w:sz="0" w:space="0" w:color="auto"/>
        <w:left w:val="none" w:sz="0" w:space="0" w:color="auto"/>
        <w:bottom w:val="none" w:sz="0" w:space="0" w:color="auto"/>
        <w:right w:val="none" w:sz="0" w:space="0" w:color="auto"/>
      </w:divBdr>
    </w:div>
    <w:div w:id="1886791786">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57467433">
      <w:bodyDiv w:val="1"/>
      <w:marLeft w:val="0"/>
      <w:marRight w:val="0"/>
      <w:marTop w:val="0"/>
      <w:marBottom w:val="0"/>
      <w:divBdr>
        <w:top w:val="none" w:sz="0" w:space="0" w:color="auto"/>
        <w:left w:val="none" w:sz="0" w:space="0" w:color="auto"/>
        <w:bottom w:val="none" w:sz="0" w:space="0" w:color="auto"/>
        <w:right w:val="none" w:sz="0" w:space="0" w:color="auto"/>
      </w:divBdr>
    </w:div>
    <w:div w:id="209789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ndra.monsalve2343@correo.policia.gov.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AB6AFC-465D-4AB7-BA74-3406C2A3F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17</Pages>
  <Words>7237</Words>
  <Characters>39808</Characters>
  <Application>Microsoft Office Word</Application>
  <DocSecurity>0</DocSecurity>
  <Lines>331</Lines>
  <Paragraphs>93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JAIRO ERNESTO JIMENEZ PINEDA</dc:creator>
  <cp:lastModifiedBy>ESJIM SECAD</cp:lastModifiedBy>
  <cp:revision>135</cp:revision>
  <cp:lastPrinted>2023-11-03T22:36:00Z</cp:lastPrinted>
  <dcterms:created xsi:type="dcterms:W3CDTF">2023-07-06T19:25:00Z</dcterms:created>
  <dcterms:modified xsi:type="dcterms:W3CDTF">2023-11-30T02:14:00Z</dcterms:modified>
</cp:coreProperties>
</file>