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7E4C9" w14:textId="77777777" w:rsidR="008162BD" w:rsidRPr="00967F0E" w:rsidRDefault="008162BD" w:rsidP="00862F9A">
      <w:pPr>
        <w:spacing w:after="0" w:line="360" w:lineRule="auto"/>
        <w:rPr>
          <w:rFonts w:ascii="Arial Narrow" w:hAnsi="Arial Narrow"/>
        </w:rPr>
      </w:pPr>
      <w:r w:rsidRPr="00967F0E">
        <w:rPr>
          <w:rFonts w:ascii="Arial Narrow" w:hAnsi="Arial Narrow"/>
        </w:rPr>
        <w:t>Para la liquidación se tendrá en cuenta las siguientes condiciones:</w:t>
      </w:r>
    </w:p>
    <w:p w14:paraId="44E0B794" w14:textId="77777777" w:rsidR="00A63166" w:rsidRPr="00967F0E" w:rsidRDefault="008162BD" w:rsidP="00862F9A">
      <w:pPr>
        <w:pStyle w:val="Prrafodelista"/>
        <w:numPr>
          <w:ilvl w:val="0"/>
          <w:numId w:val="1"/>
        </w:numPr>
        <w:spacing w:after="0" w:line="360" w:lineRule="auto"/>
        <w:rPr>
          <w:rFonts w:ascii="Arial Narrow" w:hAnsi="Arial Narrow"/>
        </w:rPr>
      </w:pPr>
      <w:r w:rsidRPr="00967F0E">
        <w:rPr>
          <w:rFonts w:ascii="Arial Narrow" w:hAnsi="Arial Narrow"/>
        </w:rPr>
        <w:t>Valor unitario: valor por cada actividad, a tener en cuenta que será fijo.</w:t>
      </w:r>
    </w:p>
    <w:p w14:paraId="7BEF8A52" w14:textId="77777777" w:rsidR="008162BD" w:rsidRDefault="00F37F54" w:rsidP="00862F9A">
      <w:pPr>
        <w:pStyle w:val="Prrafodelista"/>
        <w:numPr>
          <w:ilvl w:val="0"/>
          <w:numId w:val="1"/>
        </w:num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Cobertura </w:t>
      </w:r>
      <w:r w:rsidR="008162BD" w:rsidRPr="00967F0E">
        <w:rPr>
          <w:rFonts w:ascii="Arial Narrow" w:hAnsi="Arial Narrow"/>
        </w:rPr>
        <w:t xml:space="preserve">variable: es el costo de manejo que corresponde a un porcentaje (%), sobre el valor </w:t>
      </w:r>
      <w:r w:rsidR="00EA675F" w:rsidRPr="00967F0E">
        <w:rPr>
          <w:rFonts w:ascii="Arial Narrow" w:hAnsi="Arial Narrow"/>
        </w:rPr>
        <w:t>unitario de la actividad según la cobertura,</w:t>
      </w:r>
      <w:r w:rsidR="008162BD" w:rsidRPr="00967F0E">
        <w:rPr>
          <w:rFonts w:ascii="Arial Narrow" w:hAnsi="Arial Narrow"/>
        </w:rPr>
        <w:t xml:space="preserve"> </w:t>
      </w:r>
      <w:r w:rsidR="003B42B1" w:rsidRPr="00967F0E">
        <w:rPr>
          <w:rFonts w:ascii="Arial Narrow" w:hAnsi="Arial Narrow"/>
        </w:rPr>
        <w:t>así</w:t>
      </w:r>
      <w:r w:rsidR="008162BD" w:rsidRPr="00967F0E">
        <w:rPr>
          <w:rFonts w:ascii="Arial Narrow" w:hAnsi="Arial Narrow"/>
        </w:rPr>
        <w:t>:</w:t>
      </w:r>
    </w:p>
    <w:p w14:paraId="2F9A58A9" w14:textId="77777777" w:rsidR="00EE0591" w:rsidRDefault="00EE0591" w:rsidP="00EE0591">
      <w:pPr>
        <w:pStyle w:val="Prrafodelista"/>
        <w:spacing w:after="0" w:line="360" w:lineRule="auto"/>
        <w:rPr>
          <w:rFonts w:ascii="Arial Narrow" w:hAnsi="Arial Narrow"/>
        </w:rPr>
        <w:sectPr w:rsidR="00EE0591" w:rsidSect="00ED116D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985" w:right="1701" w:bottom="1417" w:left="1701" w:header="708" w:footer="708" w:gutter="0"/>
          <w:cols w:space="708"/>
          <w:titlePg/>
          <w:docGrid w:linePitch="360"/>
        </w:sectPr>
      </w:pPr>
    </w:p>
    <w:p w14:paraId="4F482263" w14:textId="77777777" w:rsidR="00EE0591" w:rsidRDefault="00EE0591" w:rsidP="00EE0591">
      <w:pPr>
        <w:pStyle w:val="Prrafodelista"/>
        <w:spacing w:after="0" w:line="360" w:lineRule="auto"/>
        <w:rPr>
          <w:rFonts w:ascii="Arial Narrow" w:hAnsi="Arial Narrow"/>
        </w:rPr>
      </w:pPr>
    </w:p>
    <w:tbl>
      <w:tblPr>
        <w:tblW w:w="3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6"/>
        <w:gridCol w:w="543"/>
        <w:gridCol w:w="771"/>
      </w:tblGrid>
      <w:tr w:rsidR="00EE0591" w:rsidRPr="00EE0591" w14:paraId="6E475D23" w14:textId="77777777" w:rsidTr="00EE0591">
        <w:trPr>
          <w:trHeight w:val="300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bottom"/>
            <w:hideMark/>
          </w:tcPr>
          <w:p w14:paraId="1D5C0563" w14:textId="77777777" w:rsidR="00EE0591" w:rsidRPr="00EE0591" w:rsidRDefault="00EE0591" w:rsidP="00EE05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  <w:t>OCCIDENTE</w:t>
            </w:r>
          </w:p>
        </w:tc>
      </w:tr>
      <w:tr w:rsidR="00EE0591" w:rsidRPr="00EE0591" w14:paraId="47C3B904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2CCEE11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  <w:t>CALDAS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5E0CF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Urb</w:t>
            </w:r>
            <w:proofErr w:type="spellEnd"/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E4EDA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Rural</w:t>
            </w:r>
          </w:p>
        </w:tc>
      </w:tr>
      <w:tr w:rsidR="00EE0591" w:rsidRPr="00EE0591" w14:paraId="00BCCE87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DB4A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MANIZALES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4F28619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0%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5B344EB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</w:tr>
      <w:tr w:rsidR="00EE0591" w:rsidRPr="00EE0591" w14:paraId="5B206115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B0D0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DORADA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8ACA83"/>
            <w:noWrap/>
            <w:vAlign w:val="bottom"/>
            <w:hideMark/>
          </w:tcPr>
          <w:p w14:paraId="00CAF60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8ACA83"/>
            <w:noWrap/>
            <w:vAlign w:val="bottom"/>
            <w:hideMark/>
          </w:tcPr>
          <w:p w14:paraId="054C4C8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4BD3006D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9550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VITERBO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267ED0F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6A2295A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20A4248D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4459D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CHINCHINÁ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1CAF871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14DDEB9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4F9818A5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AF223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MERCED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28C81C6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1FF686A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042B9D68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4E5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VILLAMARÍA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3C27C4E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5CBAC53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4B9C1432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3F8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SALAMINA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408BDFF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511C740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34746C1F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FB25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FILADELFIA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7E293D7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0F290A1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1C2F4AD1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4A65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SAMANÁ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3D4E69F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044312A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0460B3C0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E59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NEIRA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43562F3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5C5D5A5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2D6CBBB4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C79EF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AGUADAS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013E8D9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57CB4D9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320FC9A6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B48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PALESTINA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553F1AC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70F2EA3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1C250499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7A96B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RISARALDA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7AEB259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2A0EFDA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655E3A1C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E25C4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ARANZAZU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C6BB54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B16664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36620A5C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8243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BELALCÁZAR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6C2C00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84DA93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5B38E440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441A9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RIOSUCIO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1C7F33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ECA8AB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01C9F3F7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94D8F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JOSÉ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441266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26B849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02B2BDE7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1082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VICTORIA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BC357B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0095FF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577EA068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C0B7B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ANSERMA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AC1368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155E6A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54C869DA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ACC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PENSILVANIA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FDCD19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561676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3C12A12B" w14:textId="77777777" w:rsidTr="00EE0591">
        <w:trPr>
          <w:trHeight w:val="255"/>
        </w:trPr>
        <w:tc>
          <w:tcPr>
            <w:tcW w:w="2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1BA1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SUPÍA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C9C114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A4F378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</w:tbl>
    <w:p w14:paraId="31BDC803" w14:textId="77777777" w:rsidR="00C42AD4" w:rsidRDefault="00C42AD4" w:rsidP="00C42AD4">
      <w:pPr>
        <w:rPr>
          <w:rFonts w:ascii="Arial Narrow" w:hAnsi="Arial Narrow"/>
          <w:sz w:val="16"/>
          <w:szCs w:val="16"/>
        </w:rPr>
      </w:pPr>
    </w:p>
    <w:tbl>
      <w:tblPr>
        <w:tblW w:w="3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8"/>
        <w:gridCol w:w="352"/>
        <w:gridCol w:w="465"/>
      </w:tblGrid>
      <w:tr w:rsidR="00EE0591" w:rsidRPr="00EE0591" w14:paraId="4939942E" w14:textId="77777777" w:rsidTr="00EE0591">
        <w:trPr>
          <w:trHeight w:val="300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bottom"/>
            <w:hideMark/>
          </w:tcPr>
          <w:p w14:paraId="58AEE950" w14:textId="77777777" w:rsidR="00EE0591" w:rsidRPr="00EE0591" w:rsidRDefault="00EE0591" w:rsidP="00EE05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  <w:t>OCCIDENTE</w:t>
            </w:r>
          </w:p>
        </w:tc>
      </w:tr>
      <w:tr w:rsidR="00EE0591" w:rsidRPr="00EE0591" w14:paraId="050CFAD9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0F674B0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  <w:t>ANTIOQUIA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764D2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Urb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3A0CF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Rural</w:t>
            </w:r>
          </w:p>
        </w:tc>
      </w:tr>
      <w:tr w:rsidR="00EE0591" w:rsidRPr="00EE0591" w14:paraId="5D9E6F32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FFB8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MEDELLÍN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406203D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0%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0B3A7B7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</w:tr>
      <w:tr w:rsidR="00EE0591" w:rsidRPr="00EE0591" w14:paraId="1E8F550A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CC68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ENVIGADO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44F8079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0%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7A475B8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</w:tr>
      <w:tr w:rsidR="00EE0591" w:rsidRPr="00EE0591" w14:paraId="475A7A36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E120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VENECIA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45C5CB7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501B6E1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0DD213A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F430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BELLO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658A71F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0B42696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5F23C377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9680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TURBO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4E27C2E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666C2DB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70A28A5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863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CAUCASIA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1A3FF1F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2231EEC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47E67E9E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B02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ITAGÜÍ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4A4BD18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59B3202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687D2C9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4618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COPACABANA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076EEBC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4558533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7B6EA779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4F64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RIONEGRO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2363665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3759646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64EABF83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BD32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NECOCLÍ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4980654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5DBADE3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510272C5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1E9E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AMAGÁ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5636BFD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DC680"/>
            <w:noWrap/>
            <w:vAlign w:val="bottom"/>
            <w:hideMark/>
          </w:tcPr>
          <w:p w14:paraId="0D6AB08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</w:tr>
      <w:tr w:rsidR="00EE0591" w:rsidRPr="00EE0591" w14:paraId="3AD9B7AA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9DFF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CEJA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3E11A58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607F89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6A031CCA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7CEA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SANTA FÉ DE ANTIOQUIA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2270752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F4A21E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54C503E1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5FFB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AMALFI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F92D78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F64455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60270BC8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2B07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APARTADÓ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24A7D9D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565D9B9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508B9A79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BD14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SABANETA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5B98273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77248EE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40DBD742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1EA5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FREDONIA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27842B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1AA4D71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341990C1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DD34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CAREPA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74FEE52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71AA7A0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56F0A0D0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306F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ESTRELLA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61BF1D2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7BCF335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47C82DC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6251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PEDRO DE LOS MILAGROS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BDA329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0CD44E3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04CD542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EB4F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REMEDIOS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29FD2DB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70D05EA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2E862AF8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29B0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CÁCERES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EA18E1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26D4030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60F985A7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41B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GUARNE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5285BAB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6F59BEC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7E88FD88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94716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PEDRO DE URABÁ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3078F4A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2B4E867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79614ED0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35219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SANTA BÁRBARA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2B21877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0578A4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169FBCA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96D29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TARAZÁ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5B7D917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7B4163D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6B88DCD5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5C15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ANDES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2A6080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568FF3C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724DBD1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CBDA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CALDAS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E54AD9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519593A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6E168D2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E6C4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SEGOVIA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60DAFF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6246A7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1E39D2B7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386F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CHIGORODÓ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208FDF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1E0418D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7C84F970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56B75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CIUDAD BOLÍVAR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7082B1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5F69E50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6A465D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2361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EBÉJICO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16C2330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32C542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9CF1D69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463AB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PUERTO BERRÍO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3D05A2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1B20865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7361700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8228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EL BAGRE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240952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2A65D9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39C0D56E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488D9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MARINILLA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AD2DCD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466F5FF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0B949FB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A2DF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VICENTE FERRER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6D1D0A8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E2A65E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77A7990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11EC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SOPETRÁN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EC6A19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531196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73E5276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7301B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URRAO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6FED786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431570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78057B2E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3FB0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JERICÓ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B661AA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671A539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514B8381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37DD0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SANTA ROSA DE OSOS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6F0E4FD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13196BD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11A1F007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C8A0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JERÓNIMO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E1D770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1B6BCCF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0166492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1F20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SONSÓN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02F5DF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6435DCD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358971F4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1FCB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VALPARAÍSO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6919E41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150D85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60EA311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5756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BARBOSA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1D4FEF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34696A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AA887E5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29C9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DONMATÍAS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58D4BE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8A5C5F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63EFAC9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3D00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EL SANTUARIO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F9AF68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6F158F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8AFC5C8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DE08B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GIRARDOTA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1B5C28B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39929D7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2312C7E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3648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JARDÍN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6750F0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3CD390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051F9D3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C69B3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lastRenderedPageBreak/>
              <w:t>LA PINTADA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FBFBE0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9E9459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11DB2592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9F26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PUERTO TRIUNFO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5E94FE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2ABBF6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320C856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0046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SALGAR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2404AA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77DD97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2CC2B249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74CE3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TÁMESIS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06FD735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443E800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9EF8B7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E6C44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ANGOSTURA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9CC4D1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DB528E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785B2941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775F6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EL CARMEN DE VIBORAL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005044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B82148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68A3D445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AA01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FRONTINO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5ED825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3ADABC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45FAC6A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3595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GUATAPÉ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1567B1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DBD65E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14996511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B570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MACEO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9D1545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E9C7DF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71D21126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0C13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NARIÑO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E27190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CF72EF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0B9C591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8C0F6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PEÑOL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63F756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B88010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4977B8DD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372C6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RETIRO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D26C31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317F75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442CD199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BD959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ROQUE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8CDD46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B59EED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54D54565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1C19D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VALDIVIA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51D4E2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04BBE6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14B830B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41FD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YARUMAL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8D54C8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9E581F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1678D28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258C3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YOLOMBÓ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B84211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6F6005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2AD4674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1E16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YONDÓ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8A1347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B6773D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4C903B5C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17D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ZARAGOZA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67C752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4FA6C99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27EDEC7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2174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ABEJORRAL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683FD5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09B112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289B7B9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68A1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ANORÍ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433D93C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C5A8B3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6E3D4AF0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256E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BETANIA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92CDB7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8EB844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0F80E597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C22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BETULIA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40D58B2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B48B62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4261389A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4892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CARAMANTA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63E78F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5B3160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54C3CB75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543E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CISNEROS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8CB24E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454656D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29A2EAB0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11E9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CONCORDIA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6DEA36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630651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3C545660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238C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DABEIBA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819182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5BFDB7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35EE78C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2866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GÓMEZ PLATA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4C6AFBF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F51888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6290176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D5CAB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HELICONIA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7F8B9D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4BFDCC3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6009424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F61F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UNIÓN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0BE823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79591D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76EE561E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118E0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CARLOS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2643D3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A8D39C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09FBA03F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AB10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JUAN DE URABÁ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816951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5625FA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3B5A763B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F54ED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 LUIS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9A9B8E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3F264CB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7E41C409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6762D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SANTO DOMINGO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3A04D6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7C7277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115D3F10" w14:textId="77777777" w:rsidTr="00EE0591">
        <w:trPr>
          <w:trHeight w:val="255"/>
        </w:trPr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A9C3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YALÍ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E18732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B06725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</w:tbl>
    <w:p w14:paraId="4148F8EB" w14:textId="77777777" w:rsidR="00EE0591" w:rsidRDefault="00EE0591" w:rsidP="00C42AD4">
      <w:pPr>
        <w:rPr>
          <w:rFonts w:ascii="Arial Narrow" w:hAnsi="Arial Narrow"/>
          <w:sz w:val="16"/>
          <w:szCs w:val="16"/>
        </w:rPr>
      </w:pPr>
    </w:p>
    <w:tbl>
      <w:tblPr>
        <w:tblW w:w="3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8"/>
        <w:gridCol w:w="509"/>
        <w:gridCol w:w="723"/>
      </w:tblGrid>
      <w:tr w:rsidR="00EE0591" w:rsidRPr="00EE0591" w14:paraId="453AA7E5" w14:textId="77777777" w:rsidTr="00EE0591">
        <w:trPr>
          <w:trHeight w:val="300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bottom"/>
            <w:hideMark/>
          </w:tcPr>
          <w:p w14:paraId="27821A60" w14:textId="77777777" w:rsidR="00EE0591" w:rsidRPr="00EE0591" w:rsidRDefault="00EE0591" w:rsidP="00EE05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  <w:t>OCCIDENTE</w:t>
            </w:r>
          </w:p>
        </w:tc>
      </w:tr>
      <w:tr w:rsidR="00EE0591" w:rsidRPr="00EE0591" w14:paraId="40C1C443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647DFEB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  <w:t>CHOCO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3182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Urb</w:t>
            </w:r>
            <w:proofErr w:type="spellEnd"/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61ADF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Rural</w:t>
            </w:r>
          </w:p>
        </w:tc>
      </w:tr>
      <w:tr w:rsidR="00EE0591" w:rsidRPr="00EE0591" w14:paraId="505B8434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323D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BAHÍA SOLANO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8FCC84"/>
            <w:noWrap/>
            <w:vAlign w:val="bottom"/>
            <w:hideMark/>
          </w:tcPr>
          <w:p w14:paraId="7BD3DA3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096705F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37A5928E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BABAF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ISTMINA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8FCC84"/>
            <w:noWrap/>
            <w:vAlign w:val="bottom"/>
            <w:hideMark/>
          </w:tcPr>
          <w:p w14:paraId="29264EE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3DAD2D0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15634F4B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414B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QUIBDÓ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BCDA8D"/>
            <w:noWrap/>
            <w:vAlign w:val="bottom"/>
            <w:hideMark/>
          </w:tcPr>
          <w:p w14:paraId="5FCBCD7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2895C99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6450B4A5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5B4E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ACANDÍ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BCDA8D"/>
            <w:noWrap/>
            <w:vAlign w:val="bottom"/>
            <w:hideMark/>
          </w:tcPr>
          <w:p w14:paraId="1059044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4205671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DD261F9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0F3D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BAGADÓ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E8E797"/>
            <w:noWrap/>
            <w:vAlign w:val="bottom"/>
            <w:hideMark/>
          </w:tcPr>
          <w:p w14:paraId="33683CD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40F338AF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216BA5BF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5637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CONDOTO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E8E797"/>
            <w:noWrap/>
            <w:vAlign w:val="bottom"/>
            <w:hideMark/>
          </w:tcPr>
          <w:p w14:paraId="38C606E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2002AB2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1A22A7B7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24FED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NÓVITA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E8E797"/>
            <w:noWrap/>
            <w:vAlign w:val="bottom"/>
            <w:hideMark/>
          </w:tcPr>
          <w:p w14:paraId="6E81122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8A196C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  <w:tr w:rsidR="00EE0591" w:rsidRPr="00EE0591" w14:paraId="1F6E60E5" w14:textId="77777777" w:rsidTr="00EE0591">
        <w:trPr>
          <w:trHeight w:val="25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8D346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TADÓ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000000" w:fill="E8E797"/>
            <w:noWrap/>
            <w:vAlign w:val="bottom"/>
            <w:hideMark/>
          </w:tcPr>
          <w:p w14:paraId="221DFC5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365B21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</w:tbl>
    <w:p w14:paraId="6887F5C0" w14:textId="77777777" w:rsidR="00EE0591" w:rsidRDefault="00EE0591" w:rsidP="00C42AD4">
      <w:pPr>
        <w:rPr>
          <w:rFonts w:ascii="Arial Narrow" w:hAnsi="Arial Narrow"/>
          <w:sz w:val="16"/>
          <w:szCs w:val="16"/>
        </w:rPr>
      </w:pPr>
    </w:p>
    <w:tbl>
      <w:tblPr>
        <w:tblW w:w="3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3"/>
        <w:gridCol w:w="515"/>
        <w:gridCol w:w="732"/>
      </w:tblGrid>
      <w:tr w:rsidR="00EE0591" w:rsidRPr="00EE0591" w14:paraId="65A4A534" w14:textId="77777777" w:rsidTr="00EE0591">
        <w:trPr>
          <w:trHeight w:val="300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bottom"/>
            <w:hideMark/>
          </w:tcPr>
          <w:p w14:paraId="42EBA84F" w14:textId="77777777" w:rsidR="00EE0591" w:rsidRPr="00EE0591" w:rsidRDefault="00EE0591" w:rsidP="00EE05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  <w:t>OCCIDENTE</w:t>
            </w:r>
          </w:p>
        </w:tc>
      </w:tr>
      <w:tr w:rsidR="00EE0591" w:rsidRPr="00EE0591" w14:paraId="7A38501A" w14:textId="77777777" w:rsidTr="00EE0591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862B92B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  <w:t>QUINDIO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69B6E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Urb</w:t>
            </w:r>
            <w:proofErr w:type="spellEnd"/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5D20F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Rural</w:t>
            </w:r>
          </w:p>
        </w:tc>
      </w:tr>
      <w:tr w:rsidR="00EE0591" w:rsidRPr="00EE0591" w14:paraId="5245996E" w14:textId="77777777" w:rsidTr="00EE0591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600A9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ARMENIA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2D34401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0%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488C87E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</w:tr>
      <w:tr w:rsidR="00EE0591" w:rsidRPr="00EE0591" w14:paraId="73455A2D" w14:textId="77777777" w:rsidTr="00EE0591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F0D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TEBAIDA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71F461A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0%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4753C1F9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</w:tr>
      <w:tr w:rsidR="00EE0591" w:rsidRPr="00EE0591" w14:paraId="2DF3EC84" w14:textId="77777777" w:rsidTr="00EE0591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15FB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QUIMBAYA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37E0E02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4903B2E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4FCC8793" w14:textId="77777777" w:rsidTr="00EE0591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5433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MONTENEGRO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000000" w:fill="B1D68B"/>
            <w:noWrap/>
            <w:vAlign w:val="bottom"/>
            <w:hideMark/>
          </w:tcPr>
          <w:p w14:paraId="07AF945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B0D68B"/>
            <w:noWrap/>
            <w:vAlign w:val="bottom"/>
            <w:hideMark/>
          </w:tcPr>
          <w:p w14:paraId="75DA391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603FE60B" w14:textId="77777777" w:rsidTr="00EE0591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A02D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CIRCASIA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07CCF12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5C4BBA88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2155AF59" w14:textId="77777777" w:rsidTr="00EE0591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930C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CALARCÁ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480202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725E28F2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</w:tbl>
    <w:p w14:paraId="6F349E4E" w14:textId="77777777" w:rsidR="00EE0591" w:rsidRDefault="00EE0591" w:rsidP="00C42AD4">
      <w:pPr>
        <w:rPr>
          <w:rFonts w:ascii="Arial Narrow" w:hAnsi="Arial Narrow"/>
          <w:sz w:val="16"/>
          <w:szCs w:val="16"/>
        </w:rPr>
      </w:pPr>
    </w:p>
    <w:tbl>
      <w:tblPr>
        <w:tblW w:w="3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8"/>
        <w:gridCol w:w="393"/>
        <w:gridCol w:w="559"/>
      </w:tblGrid>
      <w:tr w:rsidR="00EE0591" w:rsidRPr="00EE0591" w14:paraId="24D9C45E" w14:textId="77777777" w:rsidTr="00EE0591">
        <w:trPr>
          <w:trHeight w:val="300"/>
        </w:trPr>
        <w:tc>
          <w:tcPr>
            <w:tcW w:w="3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bottom"/>
            <w:hideMark/>
          </w:tcPr>
          <w:p w14:paraId="50AA0049" w14:textId="77777777" w:rsidR="00EE0591" w:rsidRPr="00EE0591" w:rsidRDefault="00EE0591" w:rsidP="00EE059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es-CO"/>
              </w:rPr>
              <w:t>OCCIDENTE</w:t>
            </w:r>
          </w:p>
        </w:tc>
      </w:tr>
      <w:tr w:rsidR="00EE0591" w:rsidRPr="00EE0591" w14:paraId="5DCA3A49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14F0770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es-CO"/>
              </w:rPr>
              <w:t>RISARALDA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D43DB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Urb</w:t>
            </w:r>
            <w:proofErr w:type="spellEnd"/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FF2D" w14:textId="77777777" w:rsidR="00EE0591" w:rsidRPr="00EE0591" w:rsidRDefault="00EE0591" w:rsidP="00EE059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Rural</w:t>
            </w:r>
          </w:p>
        </w:tc>
      </w:tr>
      <w:tr w:rsidR="00EE0591" w:rsidRPr="00EE0591" w14:paraId="3EB4D875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AF3AA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PEREIRA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34D27EE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0%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0A5A211C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</w:tr>
      <w:tr w:rsidR="00EE0591" w:rsidRPr="00EE0591" w14:paraId="4B7FB80A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0DD9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DOSQUEBRADAS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5FA0CE1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0%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370EBD4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1%</w:t>
            </w:r>
          </w:p>
        </w:tc>
      </w:tr>
      <w:tr w:rsidR="00EE0591" w:rsidRPr="00EE0591" w14:paraId="71682A30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256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MARSELLA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68DBF57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5964218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559D7F82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758F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BELÉN DE UMBRÍA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348CDA5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1AA20B70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4D248D63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1846E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VIRGINIA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04B2408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5619F2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12A6BA1E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0FB77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SANTA ROSA DE CABAL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53CBB84E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496A6B6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65AA0A4E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EBBC2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LA CELIA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7EB5D76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2%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97CE86"/>
            <w:noWrap/>
            <w:vAlign w:val="bottom"/>
            <w:hideMark/>
          </w:tcPr>
          <w:p w14:paraId="21160AD3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3%</w:t>
            </w:r>
          </w:p>
        </w:tc>
      </w:tr>
      <w:tr w:rsidR="00EE0591" w:rsidRPr="00EE0591" w14:paraId="57E6E9DC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4161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BALBOA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6C8B076B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CA88444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4DCBD956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68FDC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QUINCHÍA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20E9DD3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46D7545A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2C4161A5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D8D83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SANTUARIO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400AA931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4%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CBDE91"/>
            <w:noWrap/>
            <w:vAlign w:val="bottom"/>
            <w:hideMark/>
          </w:tcPr>
          <w:p w14:paraId="74098507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5%</w:t>
            </w:r>
          </w:p>
        </w:tc>
      </w:tr>
      <w:tr w:rsidR="00EE0591" w:rsidRPr="00EE0591" w14:paraId="69C1C005" w14:textId="77777777" w:rsidTr="00EE0591">
        <w:trPr>
          <w:trHeight w:val="255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BB368" w14:textId="77777777" w:rsidR="00EE0591" w:rsidRPr="00EE0591" w:rsidRDefault="00EE0591" w:rsidP="00EE0591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MISTRATÓ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6A2E8D06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6%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EF9C"/>
            <w:noWrap/>
            <w:vAlign w:val="bottom"/>
            <w:hideMark/>
          </w:tcPr>
          <w:p w14:paraId="16E4FCC5" w14:textId="77777777" w:rsidR="00EE0591" w:rsidRPr="00EE0591" w:rsidRDefault="00EE0591" w:rsidP="00EE059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</w:pPr>
            <w:r w:rsidRPr="00EE059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es-CO"/>
              </w:rPr>
              <w:t>7%</w:t>
            </w:r>
          </w:p>
        </w:tc>
      </w:tr>
    </w:tbl>
    <w:p w14:paraId="48F07155" w14:textId="77777777" w:rsidR="00EE0591" w:rsidRDefault="00EE0591" w:rsidP="00C42AD4">
      <w:pPr>
        <w:rPr>
          <w:rFonts w:ascii="Arial Narrow" w:hAnsi="Arial Narrow"/>
          <w:sz w:val="16"/>
          <w:szCs w:val="16"/>
        </w:rPr>
      </w:pPr>
    </w:p>
    <w:sectPr w:rsidR="00EE0591" w:rsidSect="00EE0591">
      <w:type w:val="continuous"/>
      <w:pgSz w:w="12240" w:h="15840"/>
      <w:pgMar w:top="1985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0EBF8" w14:textId="77777777" w:rsidR="00F37F54" w:rsidRDefault="00F37F54" w:rsidP="00F37F54">
      <w:pPr>
        <w:spacing w:after="0" w:line="240" w:lineRule="auto"/>
      </w:pPr>
      <w:r>
        <w:separator/>
      </w:r>
    </w:p>
  </w:endnote>
  <w:endnote w:type="continuationSeparator" w:id="0">
    <w:p w14:paraId="64ABD3E3" w14:textId="77777777" w:rsidR="00F37F54" w:rsidRDefault="00F37F54" w:rsidP="00F37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AFCB2" w14:textId="77777777" w:rsidR="00ED116D" w:rsidRDefault="00ED116D" w:rsidP="00ED116D">
    <w:pPr>
      <w:contextualSpacing/>
      <w:jc w:val="center"/>
      <w:rPr>
        <w:rFonts w:ascii="Arial Narrow" w:hAnsi="Arial Narrow"/>
        <w:bCs/>
        <w:sz w:val="18"/>
        <w:szCs w:val="18"/>
      </w:rPr>
    </w:pPr>
    <w:r>
      <w:rPr>
        <w:rFonts w:ascii="Arial Narrow" w:hAnsi="Arial Narrow"/>
        <w:bCs/>
        <w:sz w:val="18"/>
        <w:szCs w:val="18"/>
      </w:rPr>
      <w:t xml:space="preserve">Dirección General: Calle 93B No. 13 - 47 -  </w:t>
    </w:r>
    <w:r w:rsidRPr="006B2A1E">
      <w:rPr>
        <w:rFonts w:ascii="Arial Narrow" w:hAnsi="Arial Narrow"/>
        <w:bCs/>
        <w:sz w:val="18"/>
        <w:szCs w:val="18"/>
      </w:rPr>
      <w:t xml:space="preserve">PBX </w:t>
    </w:r>
    <w:r>
      <w:rPr>
        <w:rFonts w:ascii="Arial Narrow" w:hAnsi="Arial Narrow"/>
        <w:bCs/>
        <w:sz w:val="18"/>
        <w:szCs w:val="18"/>
      </w:rPr>
      <w:t>7431444</w:t>
    </w:r>
  </w:p>
  <w:p w14:paraId="367CE805" w14:textId="77777777" w:rsidR="00ED116D" w:rsidRPr="0082146E" w:rsidRDefault="00ED116D" w:rsidP="00ED116D">
    <w:pPr>
      <w:contextualSpacing/>
      <w:jc w:val="center"/>
      <w:rPr>
        <w:rFonts w:ascii="Arial Narrow" w:hAnsi="Arial Narrow"/>
        <w:b/>
        <w:bCs/>
        <w:sz w:val="18"/>
        <w:szCs w:val="18"/>
      </w:rPr>
    </w:pPr>
    <w:r>
      <w:rPr>
        <w:rFonts w:ascii="Arial Narrow" w:hAnsi="Arial Narrow"/>
        <w:bCs/>
        <w:sz w:val="18"/>
        <w:szCs w:val="18"/>
      </w:rPr>
      <w:t xml:space="preserve">Bogotá: Calle 96 No. 13 – 11 Piso 3 - </w:t>
    </w:r>
    <w:r w:rsidRPr="006B2A1E">
      <w:rPr>
        <w:rFonts w:ascii="Arial Narrow" w:hAnsi="Arial Narrow"/>
        <w:bCs/>
        <w:sz w:val="18"/>
        <w:szCs w:val="18"/>
      </w:rPr>
      <w:t xml:space="preserve">PBX </w:t>
    </w:r>
    <w:r>
      <w:rPr>
        <w:rFonts w:ascii="Arial Narrow" w:hAnsi="Arial Narrow"/>
        <w:bCs/>
        <w:sz w:val="18"/>
        <w:szCs w:val="18"/>
      </w:rPr>
      <w:t>7431444</w:t>
    </w:r>
  </w:p>
  <w:p w14:paraId="70DDD9DC" w14:textId="77777777" w:rsidR="00ED116D" w:rsidRDefault="00ED116D" w:rsidP="00ED116D">
    <w:pPr>
      <w:contextualSpacing/>
      <w:jc w:val="center"/>
      <w:rPr>
        <w:rFonts w:ascii="Arial Narrow" w:hAnsi="Arial Narrow"/>
        <w:bCs/>
        <w:sz w:val="18"/>
        <w:szCs w:val="18"/>
      </w:rPr>
    </w:pPr>
    <w:r w:rsidRPr="006B2A1E">
      <w:rPr>
        <w:rFonts w:ascii="Arial Narrow" w:hAnsi="Arial Narrow"/>
        <w:bCs/>
        <w:sz w:val="18"/>
        <w:szCs w:val="18"/>
      </w:rPr>
      <w:t>Cali: C</w:t>
    </w:r>
    <w:r>
      <w:rPr>
        <w:rFonts w:ascii="Arial Narrow" w:hAnsi="Arial Narrow"/>
        <w:bCs/>
        <w:sz w:val="18"/>
        <w:szCs w:val="18"/>
      </w:rPr>
      <w:t>arrera</w:t>
    </w:r>
    <w:r w:rsidRPr="006B2A1E">
      <w:rPr>
        <w:rFonts w:ascii="Arial Narrow" w:hAnsi="Arial Narrow"/>
        <w:bCs/>
        <w:sz w:val="18"/>
        <w:szCs w:val="18"/>
      </w:rPr>
      <w:t xml:space="preserve"> 3 No. 12</w:t>
    </w:r>
    <w:r>
      <w:rPr>
        <w:rFonts w:ascii="Arial Narrow" w:hAnsi="Arial Narrow"/>
        <w:bCs/>
        <w:sz w:val="18"/>
        <w:szCs w:val="18"/>
      </w:rPr>
      <w:t xml:space="preserve"> </w:t>
    </w:r>
    <w:r w:rsidRPr="006B2A1E">
      <w:rPr>
        <w:rFonts w:ascii="Arial Narrow" w:hAnsi="Arial Narrow"/>
        <w:bCs/>
        <w:sz w:val="18"/>
        <w:szCs w:val="18"/>
      </w:rPr>
      <w:t>-</w:t>
    </w:r>
    <w:r>
      <w:rPr>
        <w:rFonts w:ascii="Arial Narrow" w:hAnsi="Arial Narrow"/>
        <w:bCs/>
        <w:sz w:val="18"/>
        <w:szCs w:val="18"/>
      </w:rPr>
      <w:t xml:space="preserve"> </w:t>
    </w:r>
    <w:r w:rsidRPr="006B2A1E">
      <w:rPr>
        <w:rFonts w:ascii="Arial Narrow" w:hAnsi="Arial Narrow"/>
        <w:bCs/>
        <w:sz w:val="18"/>
        <w:szCs w:val="18"/>
      </w:rPr>
      <w:t xml:space="preserve">40 </w:t>
    </w:r>
    <w:r>
      <w:rPr>
        <w:rFonts w:ascii="Arial Narrow" w:hAnsi="Arial Narrow"/>
        <w:bCs/>
        <w:sz w:val="18"/>
        <w:szCs w:val="18"/>
      </w:rPr>
      <w:t>Piso 12</w:t>
    </w:r>
    <w:r w:rsidRPr="006B2A1E">
      <w:rPr>
        <w:rFonts w:ascii="Arial Narrow" w:hAnsi="Arial Narrow"/>
        <w:bCs/>
        <w:sz w:val="18"/>
        <w:szCs w:val="18"/>
      </w:rPr>
      <w:t xml:space="preserve"> Centro Financiero La Ermita -  PBX 48</w:t>
    </w:r>
    <w:r>
      <w:rPr>
        <w:rFonts w:ascii="Arial Narrow" w:hAnsi="Arial Narrow"/>
        <w:bCs/>
        <w:sz w:val="18"/>
        <w:szCs w:val="18"/>
      </w:rPr>
      <w:t>93768</w:t>
    </w:r>
  </w:p>
  <w:p w14:paraId="09FBC928" w14:textId="77777777" w:rsidR="00ED116D" w:rsidRDefault="00ED116D" w:rsidP="00ED116D">
    <w:pPr>
      <w:contextualSpacing/>
      <w:jc w:val="center"/>
      <w:rPr>
        <w:rFonts w:ascii="Arial Narrow" w:hAnsi="Arial Narrow"/>
        <w:bCs/>
        <w:sz w:val="18"/>
        <w:szCs w:val="18"/>
      </w:rPr>
    </w:pPr>
    <w:r>
      <w:rPr>
        <w:rFonts w:ascii="Arial Narrow" w:hAnsi="Arial Narrow"/>
        <w:bCs/>
        <w:sz w:val="18"/>
        <w:szCs w:val="18"/>
      </w:rPr>
      <w:t xml:space="preserve">Medellín: Carrera 43A No. 14-27 </w:t>
    </w:r>
    <w:proofErr w:type="spellStart"/>
    <w:r>
      <w:rPr>
        <w:rFonts w:ascii="Arial Narrow" w:hAnsi="Arial Narrow"/>
        <w:bCs/>
        <w:sz w:val="18"/>
        <w:szCs w:val="18"/>
      </w:rPr>
      <w:t>Of</w:t>
    </w:r>
    <w:proofErr w:type="spellEnd"/>
    <w:r>
      <w:rPr>
        <w:rFonts w:ascii="Arial Narrow" w:hAnsi="Arial Narrow"/>
        <w:bCs/>
        <w:sz w:val="18"/>
        <w:szCs w:val="18"/>
      </w:rPr>
      <w:t>. 901 Edificio Colinas del Poblado- Tel. 6040132</w:t>
    </w:r>
  </w:p>
  <w:p w14:paraId="1B60BD4E" w14:textId="77777777" w:rsidR="00ED116D" w:rsidRDefault="00ED116D" w:rsidP="00ED116D">
    <w:pPr>
      <w:contextualSpacing/>
      <w:jc w:val="center"/>
      <w:rPr>
        <w:rFonts w:ascii="Arial Narrow" w:hAnsi="Arial Narrow"/>
        <w:bCs/>
        <w:sz w:val="18"/>
        <w:szCs w:val="18"/>
      </w:rPr>
    </w:pPr>
    <w:r>
      <w:rPr>
        <w:rFonts w:ascii="Arial Narrow" w:hAnsi="Arial Narrow"/>
        <w:bCs/>
        <w:sz w:val="18"/>
        <w:szCs w:val="18"/>
      </w:rPr>
      <w:t xml:space="preserve">Barranquilla: Carrera 57 No. 99 A – 65 </w:t>
    </w:r>
    <w:proofErr w:type="spellStart"/>
    <w:r>
      <w:rPr>
        <w:rFonts w:ascii="Arial Narrow" w:hAnsi="Arial Narrow"/>
        <w:bCs/>
        <w:sz w:val="18"/>
        <w:szCs w:val="18"/>
      </w:rPr>
      <w:t>Of</w:t>
    </w:r>
    <w:proofErr w:type="spellEnd"/>
    <w:r>
      <w:rPr>
        <w:rFonts w:ascii="Arial Narrow" w:hAnsi="Arial Narrow"/>
        <w:bCs/>
        <w:sz w:val="18"/>
        <w:szCs w:val="18"/>
      </w:rPr>
      <w:t>. 1601 Torre Sur Centro Empresarial Torres del Atlántico - Tel. 3855089</w:t>
    </w:r>
  </w:p>
  <w:p w14:paraId="694B0E88" w14:textId="77777777" w:rsidR="00ED116D" w:rsidRPr="00726A7B" w:rsidRDefault="00ED116D" w:rsidP="00ED116D">
    <w:pPr>
      <w:jc w:val="center"/>
      <w:rPr>
        <w:rFonts w:ascii="Arial Narrow" w:hAnsi="Arial Narrow"/>
        <w:sz w:val="18"/>
        <w:szCs w:val="18"/>
        <w:lang w:val="es-ES_tradnl" w:eastAsia="ja-JP"/>
      </w:rPr>
    </w:pPr>
    <w:r w:rsidRPr="007A14F1">
      <w:rPr>
        <w:rFonts w:ascii="Arial Narrow" w:hAnsi="Arial Narrow"/>
        <w:bCs/>
        <w:sz w:val="18"/>
        <w:szCs w:val="18"/>
      </w:rPr>
      <w:t>Línea Gratuita Nacional: 01 8000 111612</w:t>
    </w:r>
    <w:r>
      <w:rPr>
        <w:rFonts w:ascii="Arial Narrow" w:hAnsi="Arial Narrow"/>
        <w:bCs/>
        <w:sz w:val="18"/>
        <w:szCs w:val="18"/>
      </w:rPr>
      <w:t xml:space="preserve"> - </w:t>
    </w:r>
    <w:hyperlink r:id="rId1" w:history="1">
      <w:r w:rsidRPr="009F3BC0">
        <w:rPr>
          <w:rStyle w:val="Hipervnculo"/>
          <w:rFonts w:ascii="Arial Narrow" w:hAnsi="Arial Narrow"/>
          <w:sz w:val="18"/>
          <w:szCs w:val="18"/>
          <w:lang w:val="es-ES_tradnl" w:eastAsia="ja-JP"/>
        </w:rPr>
        <w:t>atencionalciudadano@saesas.gov.co</w:t>
      </w:r>
    </w:hyperlink>
    <w:r>
      <w:rPr>
        <w:rFonts w:ascii="Arial Narrow" w:hAnsi="Arial Narrow"/>
        <w:sz w:val="18"/>
        <w:szCs w:val="18"/>
        <w:lang w:val="es-ES_tradnl" w:eastAsia="ja-JP"/>
      </w:rPr>
      <w:t xml:space="preserve"> - </w:t>
    </w:r>
    <w:r w:rsidRPr="003B39F3">
      <w:rPr>
        <w:rFonts w:ascii="Arial Narrow" w:hAnsi="Arial Narrow"/>
        <w:sz w:val="18"/>
        <w:szCs w:val="18"/>
        <w:lang w:val="es-ES_tradnl" w:eastAsia="ja-JP"/>
      </w:rPr>
      <w:t>www.saesas.</w:t>
    </w:r>
    <w:r>
      <w:rPr>
        <w:rFonts w:ascii="Arial Narrow" w:hAnsi="Arial Narrow"/>
        <w:sz w:val="18"/>
        <w:szCs w:val="18"/>
        <w:lang w:val="es-ES_tradnl" w:eastAsia="ja-JP"/>
      </w:rPr>
      <w:t>gov</w:t>
    </w:r>
    <w:r w:rsidRPr="003B39F3">
      <w:rPr>
        <w:rFonts w:ascii="Arial Narrow" w:hAnsi="Arial Narrow"/>
        <w:sz w:val="18"/>
        <w:szCs w:val="18"/>
        <w:lang w:val="es-ES_tradnl" w:eastAsia="ja-JP"/>
      </w:rPr>
      <w:t>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2105" w14:textId="77777777" w:rsidR="00C74EDF" w:rsidRDefault="00C74EDF" w:rsidP="00C74EDF">
    <w:pPr>
      <w:contextualSpacing/>
      <w:jc w:val="right"/>
      <w:rPr>
        <w:rFonts w:ascii="Arial Narrow" w:hAnsi="Arial Narrow"/>
        <w:bCs/>
        <w:sz w:val="18"/>
        <w:szCs w:val="18"/>
      </w:rPr>
    </w:pPr>
    <w:bookmarkStart w:id="0" w:name="_Hlk146032882"/>
    <w:bookmarkStart w:id="1" w:name="_Hlk146032987"/>
    <w:bookmarkStart w:id="2" w:name="_Hlk146032988"/>
    <w:bookmarkStart w:id="3" w:name="_Hlk146032997"/>
    <w:bookmarkStart w:id="4" w:name="_Hlk146032998"/>
    <w:bookmarkStart w:id="5" w:name="_Hlk146033100"/>
    <w:bookmarkStart w:id="6" w:name="_Hlk146033101"/>
    <w:bookmarkStart w:id="7" w:name="_Hlk146033135"/>
    <w:bookmarkStart w:id="8" w:name="_Hlk146033136"/>
    <w:bookmarkStart w:id="9" w:name="_Hlk146033143"/>
    <w:bookmarkStart w:id="10" w:name="_Hlk146033144"/>
    <w:r>
      <w:rPr>
        <w:rFonts w:ascii="Arial Narrow" w:hAnsi="Arial Narrow"/>
        <w:bCs/>
        <w:sz w:val="18"/>
        <w:szCs w:val="18"/>
      </w:rPr>
      <w:t xml:space="preserve">Dirección General: </w:t>
    </w:r>
    <w:proofErr w:type="spellStart"/>
    <w:r>
      <w:rPr>
        <w:rFonts w:ascii="Arial Narrow" w:hAnsi="Arial Narrow"/>
        <w:bCs/>
        <w:sz w:val="18"/>
        <w:szCs w:val="18"/>
      </w:rPr>
      <w:t>Cra</w:t>
    </w:r>
    <w:proofErr w:type="spellEnd"/>
    <w:r>
      <w:rPr>
        <w:rFonts w:ascii="Arial Narrow" w:hAnsi="Arial Narrow"/>
        <w:bCs/>
        <w:sz w:val="18"/>
        <w:szCs w:val="18"/>
      </w:rPr>
      <w:t xml:space="preserve"> 7 # 32 - 42 -  </w:t>
    </w:r>
    <w:r w:rsidRPr="006B2A1E">
      <w:rPr>
        <w:rFonts w:ascii="Arial Narrow" w:hAnsi="Arial Narrow"/>
        <w:bCs/>
        <w:sz w:val="18"/>
        <w:szCs w:val="18"/>
      </w:rPr>
      <w:t xml:space="preserve">PBX </w:t>
    </w:r>
    <w:r>
      <w:rPr>
        <w:rFonts w:ascii="Arial Narrow" w:hAnsi="Arial Narrow"/>
        <w:bCs/>
        <w:sz w:val="18"/>
        <w:szCs w:val="18"/>
      </w:rPr>
      <w:t>743144</w:t>
    </w:r>
  </w:p>
  <w:p w14:paraId="64E17CF4" w14:textId="77777777" w:rsidR="00C74EDF" w:rsidRDefault="00C74EDF" w:rsidP="00C74EDF">
    <w:pPr>
      <w:contextualSpacing/>
      <w:jc w:val="right"/>
      <w:rPr>
        <w:rFonts w:ascii="Arial Narrow" w:hAnsi="Arial Narrow"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79D564A" wp14:editId="7A0429A0">
          <wp:simplePos x="0" y="0"/>
          <wp:positionH relativeFrom="column">
            <wp:posOffset>301625</wp:posOffset>
          </wp:positionH>
          <wp:positionV relativeFrom="paragraph">
            <wp:posOffset>97790</wp:posOffset>
          </wp:positionV>
          <wp:extent cx="469900" cy="469900"/>
          <wp:effectExtent l="0" t="0" r="6350" b="6350"/>
          <wp:wrapNone/>
          <wp:docPr id="10" name="Imagen 10" descr="Imagen que contiene cuarto, escena, firm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cuarto, escena, firmar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CBDC9AD" wp14:editId="67EEB0B6">
          <wp:simplePos x="0" y="0"/>
          <wp:positionH relativeFrom="column">
            <wp:posOffset>-250190</wp:posOffset>
          </wp:positionH>
          <wp:positionV relativeFrom="paragraph">
            <wp:posOffset>95250</wp:posOffset>
          </wp:positionV>
          <wp:extent cx="555585" cy="462830"/>
          <wp:effectExtent l="0" t="0" r="0" b="0"/>
          <wp:wrapNone/>
          <wp:docPr id="5" name="Imagen 5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585" cy="462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2A1E">
      <w:rPr>
        <w:rFonts w:ascii="Arial Narrow" w:hAnsi="Arial Narrow"/>
        <w:bCs/>
        <w:sz w:val="18"/>
        <w:szCs w:val="18"/>
      </w:rPr>
      <w:t>Cali: C</w:t>
    </w:r>
    <w:r>
      <w:rPr>
        <w:rFonts w:ascii="Arial Narrow" w:hAnsi="Arial Narrow"/>
        <w:bCs/>
        <w:sz w:val="18"/>
        <w:szCs w:val="18"/>
      </w:rPr>
      <w:t>arrera</w:t>
    </w:r>
    <w:r w:rsidRPr="006B2A1E">
      <w:rPr>
        <w:rFonts w:ascii="Arial Narrow" w:hAnsi="Arial Narrow"/>
        <w:bCs/>
        <w:sz w:val="18"/>
        <w:szCs w:val="18"/>
      </w:rPr>
      <w:t xml:space="preserve"> 3 No. 12</w:t>
    </w:r>
    <w:r>
      <w:rPr>
        <w:rFonts w:ascii="Arial Narrow" w:hAnsi="Arial Narrow"/>
        <w:bCs/>
        <w:sz w:val="18"/>
        <w:szCs w:val="18"/>
      </w:rPr>
      <w:t xml:space="preserve"> </w:t>
    </w:r>
    <w:r w:rsidRPr="006B2A1E">
      <w:rPr>
        <w:rFonts w:ascii="Arial Narrow" w:hAnsi="Arial Narrow"/>
        <w:bCs/>
        <w:sz w:val="18"/>
        <w:szCs w:val="18"/>
      </w:rPr>
      <w:t>-</w:t>
    </w:r>
    <w:r>
      <w:rPr>
        <w:rFonts w:ascii="Arial Narrow" w:hAnsi="Arial Narrow"/>
        <w:bCs/>
        <w:sz w:val="18"/>
        <w:szCs w:val="18"/>
      </w:rPr>
      <w:t xml:space="preserve"> </w:t>
    </w:r>
    <w:r w:rsidRPr="006B2A1E">
      <w:rPr>
        <w:rFonts w:ascii="Arial Narrow" w:hAnsi="Arial Narrow"/>
        <w:bCs/>
        <w:sz w:val="18"/>
        <w:szCs w:val="18"/>
      </w:rPr>
      <w:t xml:space="preserve">40 </w:t>
    </w:r>
    <w:r>
      <w:rPr>
        <w:rFonts w:ascii="Arial Narrow" w:hAnsi="Arial Narrow"/>
        <w:bCs/>
        <w:sz w:val="18"/>
        <w:szCs w:val="18"/>
      </w:rPr>
      <w:t>Piso 12</w:t>
    </w:r>
    <w:r w:rsidRPr="006B2A1E">
      <w:rPr>
        <w:rFonts w:ascii="Arial Narrow" w:hAnsi="Arial Narrow"/>
        <w:bCs/>
        <w:sz w:val="18"/>
        <w:szCs w:val="18"/>
      </w:rPr>
      <w:t xml:space="preserve"> Centro Financiero La Ermita -  PBX 48</w:t>
    </w:r>
    <w:r>
      <w:rPr>
        <w:rFonts w:ascii="Arial Narrow" w:hAnsi="Arial Narrow"/>
        <w:bCs/>
        <w:sz w:val="18"/>
        <w:szCs w:val="18"/>
      </w:rPr>
      <w:t>93768</w:t>
    </w:r>
  </w:p>
  <w:p w14:paraId="39838910" w14:textId="77777777" w:rsidR="00C74EDF" w:rsidRDefault="00C74EDF" w:rsidP="00C74EDF">
    <w:pPr>
      <w:contextualSpacing/>
      <w:jc w:val="right"/>
      <w:rPr>
        <w:rFonts w:ascii="Arial Narrow" w:hAnsi="Arial Narrow"/>
        <w:bCs/>
        <w:sz w:val="18"/>
        <w:szCs w:val="18"/>
      </w:rPr>
    </w:pPr>
    <w:r>
      <w:rPr>
        <w:rFonts w:ascii="Arial Narrow" w:hAnsi="Arial Narrow"/>
        <w:bCs/>
        <w:sz w:val="18"/>
        <w:szCs w:val="18"/>
      </w:rPr>
      <w:t xml:space="preserve">Medellín: Carrera 43A No. 14-27 </w:t>
    </w:r>
    <w:proofErr w:type="spellStart"/>
    <w:r>
      <w:rPr>
        <w:rFonts w:ascii="Arial Narrow" w:hAnsi="Arial Narrow"/>
        <w:bCs/>
        <w:sz w:val="18"/>
        <w:szCs w:val="18"/>
      </w:rPr>
      <w:t>Of</w:t>
    </w:r>
    <w:proofErr w:type="spellEnd"/>
    <w:r>
      <w:rPr>
        <w:rFonts w:ascii="Arial Narrow" w:hAnsi="Arial Narrow"/>
        <w:bCs/>
        <w:sz w:val="18"/>
        <w:szCs w:val="18"/>
      </w:rPr>
      <w:t>. 901 Edificio Colinas del Poblado- Tel. 6040132</w:t>
    </w:r>
  </w:p>
  <w:p w14:paraId="062DFE49" w14:textId="77777777" w:rsidR="00C74EDF" w:rsidRDefault="00C74EDF" w:rsidP="00C74EDF">
    <w:pPr>
      <w:contextualSpacing/>
      <w:jc w:val="right"/>
      <w:rPr>
        <w:rFonts w:ascii="Arial Narrow" w:hAnsi="Arial Narrow"/>
        <w:bCs/>
        <w:sz w:val="18"/>
        <w:szCs w:val="18"/>
      </w:rPr>
    </w:pPr>
    <w:r>
      <w:rPr>
        <w:rFonts w:ascii="Arial Narrow" w:hAnsi="Arial Narrow"/>
        <w:bCs/>
        <w:sz w:val="18"/>
        <w:szCs w:val="18"/>
      </w:rPr>
      <w:t xml:space="preserve">Barranquilla: Carrera 57 No. 99 A – 65 </w:t>
    </w:r>
    <w:proofErr w:type="spellStart"/>
    <w:r>
      <w:rPr>
        <w:rFonts w:ascii="Arial Narrow" w:hAnsi="Arial Narrow"/>
        <w:bCs/>
        <w:sz w:val="18"/>
        <w:szCs w:val="18"/>
      </w:rPr>
      <w:t>Of</w:t>
    </w:r>
    <w:proofErr w:type="spellEnd"/>
    <w:r>
      <w:rPr>
        <w:rFonts w:ascii="Arial Narrow" w:hAnsi="Arial Narrow"/>
        <w:bCs/>
        <w:sz w:val="18"/>
        <w:szCs w:val="18"/>
      </w:rPr>
      <w:t>. 1601 Torre Sur Centro Empresarial Torres del Atlántico - Tel. 3855089</w:t>
    </w:r>
  </w:p>
  <w:p w14:paraId="2D80F755" w14:textId="77777777" w:rsidR="00C74EDF" w:rsidRPr="00DB7D06" w:rsidRDefault="00C74EDF" w:rsidP="00C74EDF">
    <w:pPr>
      <w:contextualSpacing/>
      <w:jc w:val="right"/>
      <w:rPr>
        <w:rFonts w:ascii="Arial Narrow" w:hAnsi="Arial Narrow"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AFE1F2B" wp14:editId="11FE816D">
          <wp:simplePos x="0" y="0"/>
          <wp:positionH relativeFrom="column">
            <wp:posOffset>-96432</wp:posOffset>
          </wp:positionH>
          <wp:positionV relativeFrom="line">
            <wp:posOffset>203932</wp:posOffset>
          </wp:positionV>
          <wp:extent cx="5973445" cy="290195"/>
          <wp:effectExtent l="0" t="0" r="0" b="1905"/>
          <wp:wrapThrough wrapText="bothSides">
            <wp:wrapPolygon edited="0">
              <wp:start x="0" y="0"/>
              <wp:lineTo x="0" y="20796"/>
              <wp:lineTo x="21538" y="20796"/>
              <wp:lineTo x="21538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3445" cy="290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14F1">
      <w:rPr>
        <w:rFonts w:ascii="Arial Narrow" w:hAnsi="Arial Narrow"/>
        <w:bCs/>
        <w:sz w:val="18"/>
        <w:szCs w:val="18"/>
      </w:rPr>
      <w:t>Línea Gratuita Nacional: 01 8000 111612</w:t>
    </w:r>
    <w:r>
      <w:rPr>
        <w:rFonts w:ascii="Arial Narrow" w:hAnsi="Arial Narrow"/>
        <w:bCs/>
        <w:sz w:val="18"/>
        <w:szCs w:val="18"/>
      </w:rPr>
      <w:t xml:space="preserve"> - </w:t>
    </w:r>
    <w:hyperlink r:id="rId4" w:history="1">
      <w:r w:rsidRPr="009F3BC0">
        <w:rPr>
          <w:rStyle w:val="Hipervnculo"/>
          <w:rFonts w:ascii="Arial Narrow" w:hAnsi="Arial Narrow"/>
          <w:sz w:val="18"/>
          <w:szCs w:val="18"/>
          <w:lang w:val="es-ES_tradnl" w:eastAsia="ja-JP"/>
        </w:rPr>
        <w:t>atencionalciudadano@saesas.gov.co</w:t>
      </w:r>
    </w:hyperlink>
    <w:r>
      <w:rPr>
        <w:rFonts w:ascii="Arial Narrow" w:hAnsi="Arial Narrow"/>
        <w:sz w:val="18"/>
        <w:szCs w:val="18"/>
        <w:lang w:val="es-ES_tradnl" w:eastAsia="ja-JP"/>
      </w:rPr>
      <w:t xml:space="preserve"> - </w:t>
    </w:r>
    <w:hyperlink r:id="rId5" w:history="1">
      <w:r w:rsidRPr="00A43072">
        <w:rPr>
          <w:rStyle w:val="Hipervnculo"/>
          <w:rFonts w:ascii="Arial Narrow" w:hAnsi="Arial Narrow"/>
          <w:sz w:val="18"/>
          <w:szCs w:val="18"/>
          <w:lang w:val="es-ES_tradnl" w:eastAsia="ja-JP"/>
        </w:rPr>
        <w:t>www.saesas.gov.co</w:t>
      </w:r>
    </w:hyperlink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8AAD6" w14:textId="77777777" w:rsidR="00F37F54" w:rsidRDefault="00F37F54" w:rsidP="00F37F54">
      <w:pPr>
        <w:spacing w:after="0" w:line="240" w:lineRule="auto"/>
      </w:pPr>
      <w:r>
        <w:separator/>
      </w:r>
    </w:p>
  </w:footnote>
  <w:footnote w:type="continuationSeparator" w:id="0">
    <w:p w14:paraId="60953BF4" w14:textId="77777777" w:rsidR="00F37F54" w:rsidRDefault="00F37F54" w:rsidP="00F37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AF3FA" w14:textId="489523BC" w:rsidR="00CE0ABA" w:rsidRDefault="00C74EDF" w:rsidP="00CE0ABA">
    <w:pPr>
      <w:spacing w:after="0" w:line="360" w:lineRule="auto"/>
      <w:rPr>
        <w:rFonts w:ascii="Arial Narrow" w:hAnsi="Arial Narrow"/>
        <w:b/>
      </w:rPr>
    </w:pPr>
    <w:r>
      <w:rPr>
        <w:noProof/>
      </w:rPr>
      <w:drawing>
        <wp:inline distT="0" distB="0" distL="0" distR="0" wp14:anchorId="1C88AF5A" wp14:editId="42BBD12F">
          <wp:extent cx="5610225" cy="581025"/>
          <wp:effectExtent l="0" t="0" r="9525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0225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3E9F00" w14:textId="77777777" w:rsidR="00CE0ABA" w:rsidRDefault="00CE0ABA" w:rsidP="00CE0ABA">
    <w:pPr>
      <w:spacing w:after="0" w:line="360" w:lineRule="auto"/>
      <w:rPr>
        <w:rFonts w:ascii="Arial Narrow" w:hAnsi="Arial Narrow"/>
        <w:b/>
      </w:rPr>
    </w:pPr>
  </w:p>
  <w:p w14:paraId="6AA38E88" w14:textId="67BF0ADC" w:rsidR="00CE0ABA" w:rsidRPr="00CE0ABA" w:rsidRDefault="00CE0ABA" w:rsidP="00CE0ABA">
    <w:pPr>
      <w:spacing w:after="0" w:line="360" w:lineRule="auto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>Anexo 3.</w:t>
    </w:r>
    <w:r w:rsidR="00C74EDF">
      <w:rPr>
        <w:rFonts w:ascii="Arial Narrow" w:hAnsi="Arial Narrow"/>
        <w:b/>
      </w:rPr>
      <w:t>4</w:t>
    </w:r>
    <w:r>
      <w:rPr>
        <w:rFonts w:ascii="Arial Narrow" w:hAnsi="Arial Narrow"/>
        <w:b/>
      </w:rPr>
      <w:t xml:space="preserve"> </w:t>
    </w:r>
    <w:r w:rsidRPr="00967F0E">
      <w:rPr>
        <w:rFonts w:ascii="Arial Narrow" w:hAnsi="Arial Narrow"/>
        <w:b/>
      </w:rPr>
      <w:t xml:space="preserve">Bases </w:t>
    </w:r>
    <w:r>
      <w:rPr>
        <w:rFonts w:ascii="Arial Narrow" w:hAnsi="Arial Narrow"/>
        <w:b/>
      </w:rPr>
      <w:t xml:space="preserve">generales para liquidación de cobertura geográfica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31CF" w14:textId="64F68150" w:rsidR="00ED116D" w:rsidRDefault="00C74EDF" w:rsidP="00ED116D">
    <w:pPr>
      <w:spacing w:after="0" w:line="360" w:lineRule="auto"/>
      <w:rPr>
        <w:rFonts w:ascii="Arial Narrow" w:hAnsi="Arial Narrow"/>
        <w:b/>
      </w:rPr>
    </w:pPr>
    <w:r>
      <w:rPr>
        <w:noProof/>
      </w:rPr>
      <w:drawing>
        <wp:inline distT="0" distB="0" distL="0" distR="0" wp14:anchorId="5FCBB95F" wp14:editId="25934D27">
          <wp:extent cx="5610225" cy="5810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0225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6EBAA7" w14:textId="77777777" w:rsidR="00ED116D" w:rsidRDefault="00ED116D" w:rsidP="00ED116D">
    <w:pPr>
      <w:spacing w:after="0" w:line="360" w:lineRule="auto"/>
      <w:rPr>
        <w:rFonts w:ascii="Arial Narrow" w:hAnsi="Arial Narrow"/>
        <w:b/>
      </w:rPr>
    </w:pPr>
  </w:p>
  <w:p w14:paraId="42FB6B17" w14:textId="6AF40C36" w:rsidR="00ED116D" w:rsidRDefault="00ED116D" w:rsidP="00ED116D">
    <w:pPr>
      <w:spacing w:after="0" w:line="360" w:lineRule="auto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 xml:space="preserve">Anexo 3 </w:t>
    </w:r>
    <w:r w:rsidRPr="00967F0E">
      <w:rPr>
        <w:rFonts w:ascii="Arial Narrow" w:hAnsi="Arial Narrow"/>
        <w:b/>
      </w:rPr>
      <w:t xml:space="preserve">Bases </w:t>
    </w:r>
    <w:r>
      <w:rPr>
        <w:rFonts w:ascii="Arial Narrow" w:hAnsi="Arial Narrow"/>
        <w:b/>
      </w:rPr>
      <w:t xml:space="preserve">generales para liquidación de cobertura geográfica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81AA6"/>
    <w:multiLevelType w:val="hybridMultilevel"/>
    <w:tmpl w:val="AEE047A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DDD005C"/>
    <w:multiLevelType w:val="hybridMultilevel"/>
    <w:tmpl w:val="E9D05D5A"/>
    <w:lvl w:ilvl="0" w:tplc="03BA4D88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9A2AF5"/>
    <w:multiLevelType w:val="hybridMultilevel"/>
    <w:tmpl w:val="4B4E4A72"/>
    <w:lvl w:ilvl="0" w:tplc="2830381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89319D"/>
    <w:multiLevelType w:val="hybridMultilevel"/>
    <w:tmpl w:val="12A0D93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ED5192"/>
    <w:multiLevelType w:val="hybridMultilevel"/>
    <w:tmpl w:val="18748AC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5351678"/>
    <w:multiLevelType w:val="hybridMultilevel"/>
    <w:tmpl w:val="E0FA7E4A"/>
    <w:lvl w:ilvl="0" w:tplc="70945D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9D2E56"/>
    <w:multiLevelType w:val="hybridMultilevel"/>
    <w:tmpl w:val="DB480A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850094">
    <w:abstractNumId w:val="5"/>
  </w:num>
  <w:num w:numId="2" w16cid:durableId="1610695806">
    <w:abstractNumId w:val="2"/>
  </w:num>
  <w:num w:numId="3" w16cid:durableId="14312864">
    <w:abstractNumId w:val="4"/>
  </w:num>
  <w:num w:numId="4" w16cid:durableId="1986817887">
    <w:abstractNumId w:val="3"/>
  </w:num>
  <w:num w:numId="5" w16cid:durableId="348139350">
    <w:abstractNumId w:val="1"/>
  </w:num>
  <w:num w:numId="6" w16cid:durableId="1194922059">
    <w:abstractNumId w:val="6"/>
  </w:num>
  <w:num w:numId="7" w16cid:durableId="170513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166"/>
    <w:rsid w:val="000C0EC7"/>
    <w:rsid w:val="000D6F2E"/>
    <w:rsid w:val="000F0346"/>
    <w:rsid w:val="0011203A"/>
    <w:rsid w:val="00115CDF"/>
    <w:rsid w:val="001579E8"/>
    <w:rsid w:val="00194C73"/>
    <w:rsid w:val="001F5FE8"/>
    <w:rsid w:val="002D4BA9"/>
    <w:rsid w:val="002E59B0"/>
    <w:rsid w:val="00304CED"/>
    <w:rsid w:val="00370678"/>
    <w:rsid w:val="003B42B1"/>
    <w:rsid w:val="003C793A"/>
    <w:rsid w:val="0047636E"/>
    <w:rsid w:val="005176A7"/>
    <w:rsid w:val="00532C93"/>
    <w:rsid w:val="005564CB"/>
    <w:rsid w:val="00586FDE"/>
    <w:rsid w:val="005F18EA"/>
    <w:rsid w:val="00644F14"/>
    <w:rsid w:val="00696E88"/>
    <w:rsid w:val="006C4996"/>
    <w:rsid w:val="007347B3"/>
    <w:rsid w:val="007B2E9A"/>
    <w:rsid w:val="008162BD"/>
    <w:rsid w:val="0082036C"/>
    <w:rsid w:val="00844DFA"/>
    <w:rsid w:val="00862F9A"/>
    <w:rsid w:val="0088076A"/>
    <w:rsid w:val="00941D73"/>
    <w:rsid w:val="00967F0E"/>
    <w:rsid w:val="009D5117"/>
    <w:rsid w:val="00A26D22"/>
    <w:rsid w:val="00A57861"/>
    <w:rsid w:val="00A63166"/>
    <w:rsid w:val="00A87433"/>
    <w:rsid w:val="00A936DE"/>
    <w:rsid w:val="00AB0601"/>
    <w:rsid w:val="00AF527D"/>
    <w:rsid w:val="00B269C3"/>
    <w:rsid w:val="00BD4EDA"/>
    <w:rsid w:val="00C42AD4"/>
    <w:rsid w:val="00C500DE"/>
    <w:rsid w:val="00C74EDF"/>
    <w:rsid w:val="00C9180D"/>
    <w:rsid w:val="00CC450D"/>
    <w:rsid w:val="00CE0ABA"/>
    <w:rsid w:val="00CF26C2"/>
    <w:rsid w:val="00DB5990"/>
    <w:rsid w:val="00DF39B8"/>
    <w:rsid w:val="00E416B4"/>
    <w:rsid w:val="00E472C5"/>
    <w:rsid w:val="00E52F34"/>
    <w:rsid w:val="00EA675F"/>
    <w:rsid w:val="00ED116D"/>
    <w:rsid w:val="00EE0591"/>
    <w:rsid w:val="00F34416"/>
    <w:rsid w:val="00F37F54"/>
    <w:rsid w:val="00F407CF"/>
    <w:rsid w:val="00F92CD6"/>
    <w:rsid w:val="00FC3AB2"/>
    <w:rsid w:val="00FF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439420E4"/>
  <w15:chartTrackingRefBased/>
  <w15:docId w15:val="{ABA1D081-A09F-467B-A146-C3DB6703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63166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1F5FE8"/>
  </w:style>
  <w:style w:type="paragraph" w:styleId="Textodeglobo">
    <w:name w:val="Balloon Text"/>
    <w:basedOn w:val="Normal"/>
    <w:link w:val="TextodegloboCar"/>
    <w:uiPriority w:val="99"/>
    <w:semiHidden/>
    <w:unhideWhenUsed/>
    <w:rsid w:val="00194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4C7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AF5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3-nfasis1">
    <w:name w:val="Grid Table 3 Accent 1"/>
    <w:basedOn w:val="Tablanormal"/>
    <w:uiPriority w:val="48"/>
    <w:rsid w:val="00AF527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F37F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7F54"/>
  </w:style>
  <w:style w:type="paragraph" w:styleId="Piedepgina">
    <w:name w:val="footer"/>
    <w:basedOn w:val="Normal"/>
    <w:link w:val="PiedepginaCar"/>
    <w:uiPriority w:val="99"/>
    <w:unhideWhenUsed/>
    <w:rsid w:val="00F37F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F54"/>
  </w:style>
  <w:style w:type="character" w:styleId="Hipervnculo">
    <w:name w:val="Hyperlink"/>
    <w:basedOn w:val="Fuentedeprrafopredeter"/>
    <w:rsid w:val="002D4B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cionalciudadano@saesas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saesas.gov.co" TargetMode="External"/><Relationship Id="rId4" Type="http://schemas.openxmlformats.org/officeDocument/2006/relationships/hyperlink" Target="mailto:atencionalciudadano@saes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Paola Velasquez Bedoya</dc:creator>
  <cp:keywords/>
  <dc:description/>
  <cp:lastModifiedBy>Marcos Elberto Preciado Guerrero</cp:lastModifiedBy>
  <cp:revision>7</cp:revision>
  <cp:lastPrinted>2016-08-09T12:28:00Z</cp:lastPrinted>
  <dcterms:created xsi:type="dcterms:W3CDTF">2019-06-18T16:25:00Z</dcterms:created>
  <dcterms:modified xsi:type="dcterms:W3CDTF">2023-11-28T22:43:00Z</dcterms:modified>
</cp:coreProperties>
</file>