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1B9F9" w14:textId="77777777" w:rsidR="005C196F" w:rsidRDefault="005C196F" w:rsidP="00446058">
      <w:pPr>
        <w:jc w:val="center"/>
        <w:rPr>
          <w:rFonts w:ascii="Arial" w:hAnsi="Arial" w:cs="Arial"/>
          <w:b/>
          <w:sz w:val="20"/>
          <w:szCs w:val="20"/>
        </w:rPr>
      </w:pPr>
    </w:p>
    <w:p w14:paraId="2BF85E40" w14:textId="0E874D72" w:rsidR="00446058" w:rsidRPr="00B60B6C" w:rsidRDefault="00446058" w:rsidP="00446058">
      <w:pPr>
        <w:jc w:val="center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 w:rsidR="00C642AB">
        <w:rPr>
          <w:rFonts w:ascii="Arial" w:hAnsi="Arial" w:cs="Arial"/>
          <w:b/>
          <w:sz w:val="20"/>
          <w:szCs w:val="20"/>
        </w:rPr>
        <w:t>PACTO DE TRANSPARENCIA</w:t>
      </w:r>
    </w:p>
    <w:p w14:paraId="72447A17" w14:textId="77777777" w:rsidR="00446058" w:rsidRDefault="00446058" w:rsidP="00446058">
      <w:pPr>
        <w:rPr>
          <w:rFonts w:ascii="Arial" w:hAnsi="Arial" w:cs="Arial"/>
          <w:sz w:val="20"/>
          <w:szCs w:val="20"/>
        </w:rPr>
      </w:pPr>
    </w:p>
    <w:p w14:paraId="480CB114" w14:textId="214693DF" w:rsidR="00B60365" w:rsidRPr="00B60B6C" w:rsidRDefault="00C73BFE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>
        <w:rPr>
          <w:b/>
          <w:sz w:val="24"/>
          <w:szCs w:val="24"/>
        </w:rPr>
        <w:t xml:space="preserve">                                </w:t>
      </w:r>
      <w:r w:rsidRPr="00C73BFE">
        <w:rPr>
          <w:b/>
          <w:sz w:val="24"/>
          <w:szCs w:val="24"/>
        </w:rPr>
        <w:t>MENOR CUANTÍA No. C</w:t>
      </w:r>
      <w:r w:rsidR="00C26AFB">
        <w:rPr>
          <w:b/>
          <w:sz w:val="24"/>
          <w:szCs w:val="24"/>
        </w:rPr>
        <w:t>M</w:t>
      </w:r>
      <w:r w:rsidRPr="00C73BFE">
        <w:rPr>
          <w:b/>
          <w:sz w:val="24"/>
          <w:szCs w:val="24"/>
        </w:rPr>
        <w:t>-AMVL-</w:t>
      </w:r>
      <w:r w:rsidR="00C26AFB">
        <w:rPr>
          <w:b/>
          <w:sz w:val="24"/>
          <w:szCs w:val="24"/>
        </w:rPr>
        <w:t>00</w:t>
      </w:r>
      <w:r w:rsidR="00DF56CE">
        <w:rPr>
          <w:b/>
          <w:sz w:val="24"/>
          <w:szCs w:val="24"/>
        </w:rPr>
        <w:t>8</w:t>
      </w:r>
      <w:r w:rsidRPr="00C73BFE">
        <w:rPr>
          <w:b/>
          <w:sz w:val="24"/>
          <w:szCs w:val="24"/>
        </w:rPr>
        <w:t>-2023</w:t>
      </w:r>
    </w:p>
    <w:p w14:paraId="29F21553" w14:textId="6AC9213A" w:rsidR="00446058" w:rsidRDefault="00F7434E" w:rsidP="003255C0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</w:t>
      </w:r>
    </w:p>
    <w:p w14:paraId="4728C873" w14:textId="77777777" w:rsidR="005C196F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029EBF92" w14:textId="77777777" w:rsidR="005C196F" w:rsidRPr="00B60B6C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F27E4B6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7DD516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Señores</w:t>
      </w:r>
    </w:p>
    <w:p w14:paraId="6E649BF5" w14:textId="77777777" w:rsidR="003255C0" w:rsidRDefault="005B3EBC" w:rsidP="003255C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MUNICIPIO DE VILLA DE LEYVA </w:t>
      </w:r>
    </w:p>
    <w:p w14:paraId="24C00695" w14:textId="77777777" w:rsidR="005B3EBC" w:rsidRPr="00F365A8" w:rsidRDefault="005B3EBC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C95047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199EF1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F353CD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En el marco de los principios y normas constitucionales y legales, el </w:t>
      </w:r>
      <w:r w:rsidR="005B3EBC">
        <w:rPr>
          <w:rFonts w:ascii="Arial" w:hAnsi="Arial" w:cs="Arial"/>
          <w:b/>
          <w:sz w:val="20"/>
          <w:szCs w:val="20"/>
        </w:rPr>
        <w:t xml:space="preserve">MUNICIPIO DE VILLA DE LEYVA, </w:t>
      </w:r>
      <w:r w:rsidRPr="00F365A8">
        <w:rPr>
          <w:rFonts w:ascii="Arial" w:hAnsi="Arial" w:cs="Arial"/>
          <w:sz w:val="20"/>
          <w:szCs w:val="20"/>
        </w:rPr>
        <w:t xml:space="preserve">promueve esta iniciativa de compromiso relevante para salvaguardar la plena transparencia y la moralidad ante su gestión contractual </w:t>
      </w:r>
      <w:r>
        <w:rPr>
          <w:rFonts w:ascii="Arial" w:hAnsi="Arial" w:cs="Arial"/>
          <w:sz w:val="20"/>
          <w:szCs w:val="20"/>
        </w:rPr>
        <w:t xml:space="preserve">por ello </w:t>
      </w:r>
      <w:r w:rsidRPr="00F365A8">
        <w:rPr>
          <w:rFonts w:ascii="Arial" w:hAnsi="Arial" w:cs="Arial"/>
          <w:sz w:val="20"/>
          <w:szCs w:val="20"/>
        </w:rPr>
        <w:t xml:space="preserve">quienes suscribimos el presente Pacto de Transparencia y Anticorrupción, </w:t>
      </w:r>
      <w:r>
        <w:rPr>
          <w:rFonts w:ascii="Arial" w:hAnsi="Arial" w:cs="Arial"/>
          <w:sz w:val="20"/>
          <w:szCs w:val="20"/>
        </w:rPr>
        <w:t xml:space="preserve">manifestamos nuestro COMPROMISO </w:t>
      </w:r>
      <w:r w:rsidRPr="00F365A8">
        <w:rPr>
          <w:rFonts w:ascii="Arial" w:hAnsi="Arial" w:cs="Arial"/>
          <w:sz w:val="20"/>
          <w:szCs w:val="20"/>
        </w:rPr>
        <w:t>en los siguientes términos:</w:t>
      </w:r>
    </w:p>
    <w:p w14:paraId="5DE2A78D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42C262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ALCANCE DEL PACTO</w:t>
      </w:r>
      <w:r w:rsidRPr="00F365A8">
        <w:rPr>
          <w:rFonts w:ascii="Arial" w:hAnsi="Arial" w:cs="Arial"/>
          <w:sz w:val="20"/>
          <w:szCs w:val="20"/>
        </w:rPr>
        <w:t xml:space="preserve">: En mi calidad de proponente manifestamos que acogemos todas las medidas orientadas a mejorar la transparencia en la contratación del </w:t>
      </w:r>
      <w:r w:rsidR="005B3EBC">
        <w:rPr>
          <w:rFonts w:ascii="Arial" w:hAnsi="Arial" w:cs="Arial"/>
          <w:b/>
          <w:sz w:val="20"/>
          <w:szCs w:val="20"/>
        </w:rPr>
        <w:t>MUNICIPIO DE VILLA DE LEYVA</w:t>
      </w:r>
      <w:r w:rsidRPr="00F365A8">
        <w:rPr>
          <w:rFonts w:ascii="Arial" w:hAnsi="Arial" w:cs="Arial"/>
          <w:sz w:val="20"/>
          <w:szCs w:val="20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2B28149A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AB1A1C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POLITICA Y PRÁCTICA DE TRANSPARENCIA:</w:t>
      </w:r>
      <w:r w:rsidRPr="00F365A8">
        <w:rPr>
          <w:rFonts w:ascii="Arial" w:hAnsi="Arial" w:cs="Arial"/>
          <w:sz w:val="20"/>
          <w:szCs w:val="20"/>
        </w:rPr>
        <w:t xml:space="preserve"> Como medidas de integridad, transparencia y prevención de la corrupción acogemos como proponentes:</w:t>
      </w:r>
    </w:p>
    <w:p w14:paraId="2E15668F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0C533F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Cumplir estrictamente, en su tenor literal, finalidades y su espíritu las normas vigentes en materia contractual, incluido el pliego y sus posibles adendas.</w:t>
      </w:r>
    </w:p>
    <w:p w14:paraId="21E23C74" w14:textId="77777777"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7F35FA30" w14:textId="77777777" w:rsidR="003255C0" w:rsidRPr="00F365A8" w:rsidRDefault="003255C0" w:rsidP="005B3E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tener contacto directo ni indirecto con los funcionarios y/o contratista del</w:t>
      </w:r>
      <w:r w:rsidR="005B3EBC" w:rsidRPr="005B3EBC">
        <w:rPr>
          <w:rFonts w:ascii="Arial" w:hAnsi="Arial" w:cs="Arial"/>
          <w:b/>
          <w:sz w:val="20"/>
          <w:szCs w:val="20"/>
        </w:rPr>
        <w:t xml:space="preserve"> </w:t>
      </w:r>
      <w:r w:rsidR="005B3EBC">
        <w:rPr>
          <w:rFonts w:ascii="Arial" w:hAnsi="Arial" w:cs="Arial"/>
          <w:b/>
          <w:sz w:val="20"/>
          <w:szCs w:val="20"/>
        </w:rPr>
        <w:t xml:space="preserve">MUNICIPIO DE VILLA DE LEYVA </w:t>
      </w:r>
      <w:r w:rsidRPr="00F365A8">
        <w:rPr>
          <w:rFonts w:ascii="Arial" w:hAnsi="Arial" w:cs="Arial"/>
          <w:sz w:val="20"/>
          <w:szCs w:val="20"/>
        </w:rPr>
        <w:t>que participan o participaron en la etapa preparatoria del proceso y declarar que ello sería causa de judicialización por tráfico de influencias y/u otros delitos.</w:t>
      </w:r>
    </w:p>
    <w:p w14:paraId="54CC11A7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3CE0438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sobornos, dádivas, recompensas o gratificaciones con el fin de incidir con las decisiones relacionadas con el presente proceso y declarar que ello sería causal de judicialización.</w:t>
      </w:r>
    </w:p>
    <w:p w14:paraId="018495F0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678D780" w14:textId="77777777"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</w:t>
      </w:r>
      <w:r w:rsidRPr="00F365A8">
        <w:rPr>
          <w:rFonts w:ascii="Arial" w:hAnsi="Arial" w:cs="Arial"/>
          <w:sz w:val="20"/>
          <w:szCs w:val="20"/>
        </w:rPr>
        <w:lastRenderedPageBreak/>
        <w:t xml:space="preserve">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4F035FF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14:paraId="3E545D8A" w14:textId="77777777"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Adicionalmente, en el evento de conocerse casos especiales de corrupción, reportar el hecho a la </w:t>
      </w:r>
      <w:proofErr w:type="gramStart"/>
      <w:r w:rsidRPr="00F365A8">
        <w:rPr>
          <w:rFonts w:ascii="Arial" w:hAnsi="Arial" w:cs="Arial"/>
          <w:sz w:val="20"/>
          <w:szCs w:val="20"/>
        </w:rPr>
        <w:t>Secretaria</w:t>
      </w:r>
      <w:proofErr w:type="gramEnd"/>
      <w:r w:rsidRPr="00F365A8">
        <w:rPr>
          <w:rFonts w:ascii="Arial" w:hAnsi="Arial" w:cs="Arial"/>
          <w:sz w:val="20"/>
          <w:szCs w:val="20"/>
        </w:rPr>
        <w:t xml:space="preserve"> de Transparencia de la Presidencia de la República. </w:t>
      </w:r>
    </w:p>
    <w:p w14:paraId="4595522C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0C7E3010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00693A0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75A5BB4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Las comunicaciones que se formulen por parte de la presente firma proponente se </w:t>
      </w:r>
      <w:proofErr w:type="gramStart"/>
      <w:r w:rsidRPr="00F365A8">
        <w:rPr>
          <w:rFonts w:ascii="Arial" w:hAnsi="Arial" w:cs="Arial"/>
          <w:sz w:val="20"/>
          <w:szCs w:val="20"/>
        </w:rPr>
        <w:t>realizará</w:t>
      </w:r>
      <w:proofErr w:type="gramEnd"/>
      <w:r w:rsidRPr="00F365A8">
        <w:rPr>
          <w:rFonts w:ascii="Arial" w:hAnsi="Arial" w:cs="Arial"/>
          <w:sz w:val="20"/>
          <w:szCs w:val="20"/>
        </w:rPr>
        <w:t xml:space="preserve"> de manera exclusiva a través de los medios y procedimientos previstos en el Pliego de Condiciones.</w:t>
      </w:r>
    </w:p>
    <w:p w14:paraId="607D0EE3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0F61A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Comprometerse a que la actuación de la firma proponente se realizará con fundamento en el Principio de Buena Fe, </w:t>
      </w:r>
    </w:p>
    <w:p w14:paraId="77DE22E7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1FEDE17F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hacer arreglos previos con otros proponentes para tratar de influenciar o manipular los resultados de la Adjudicación.</w:t>
      </w:r>
    </w:p>
    <w:p w14:paraId="03F07612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EE351B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utilizar en la etapa de evaluación de las Propuestas argumentos carentes de sustento probatorio para efectos de buscar la descalificación de competidores.</w:t>
      </w:r>
    </w:p>
    <w:p w14:paraId="5F7818DC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5E97C6" w14:textId="2BA38D48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incurrir en falsedad o adulteración de los documentos exigidos para cumplir con los requisitos del Proceso de Selección.</w:t>
      </w:r>
    </w:p>
    <w:p w14:paraId="50F15754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B00788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5D1DDA53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4D8DE6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0349920A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74492C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027F806" w14:textId="77777777"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7862E341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Así mismo, interesado y/o proponente (en adelante cualquiera los “Obligados”), se comprometen a:</w:t>
      </w:r>
    </w:p>
    <w:p w14:paraId="04B53618" w14:textId="77777777" w:rsidR="003255C0" w:rsidRPr="00F365A8" w:rsidRDefault="003255C0" w:rsidP="003255C0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4"/>
          <w:szCs w:val="14"/>
        </w:rPr>
      </w:pPr>
    </w:p>
    <w:p w14:paraId="36E8E566" w14:textId="77777777"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B55A1D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14:paraId="0B4EDF22" w14:textId="77777777"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BD2D199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14:paraId="11BFC7E8" w14:textId="77777777"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0564C35C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05A75D1E" w14:textId="77777777"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00AC0053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951B02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3A1809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proponente _______________________________________</w:t>
      </w:r>
    </w:p>
    <w:p w14:paraId="3FB8DD52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14:paraId="320F7AA4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C. C. No. _____________________ de _______________</w:t>
      </w:r>
    </w:p>
    <w:p w14:paraId="16E0B5FB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5B20DD7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(Firma del proponente o de su Representante Legal</w:t>
      </w:r>
    </w:p>
    <w:p w14:paraId="5AC9B8A9" w14:textId="77777777" w:rsidR="00364EBB" w:rsidRPr="00B60B6C" w:rsidRDefault="00635542" w:rsidP="003255C0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sectPr w:rsidR="00364EBB" w:rsidRPr="00B60B6C" w:rsidSect="00F0294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1D6FF" w14:textId="77777777" w:rsidR="00635542" w:rsidRDefault="00635542" w:rsidP="003128D7">
      <w:pPr>
        <w:spacing w:after="0" w:line="240" w:lineRule="auto"/>
      </w:pPr>
      <w:r>
        <w:separator/>
      </w:r>
    </w:p>
  </w:endnote>
  <w:endnote w:type="continuationSeparator" w:id="0">
    <w:p w14:paraId="3E9EB811" w14:textId="77777777" w:rsidR="00635542" w:rsidRDefault="00635542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98890" w14:textId="77777777" w:rsidR="003128D7" w:rsidRDefault="003128D7" w:rsidP="003128D7"/>
  <w:tbl>
    <w:tblPr>
      <w:tblW w:w="0" w:type="auto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541"/>
      <w:gridCol w:w="2388"/>
      <w:gridCol w:w="2528"/>
      <w:gridCol w:w="2371"/>
    </w:tblGrid>
    <w:tr w:rsidR="00B27D0D" w:rsidRPr="00441FE4" w14:paraId="64885BED" w14:textId="77777777" w:rsidTr="00A80A36">
      <w:trPr>
        <w:trHeight w:val="20"/>
        <w:jc w:val="center"/>
      </w:trPr>
      <w:tc>
        <w:tcPr>
          <w:tcW w:w="1541" w:type="dxa"/>
          <w:vAlign w:val="center"/>
        </w:tcPr>
        <w:p w14:paraId="2DD70FAC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bookmarkStart w:id="0" w:name="_Hlk34077111"/>
          <w:bookmarkStart w:id="1" w:name="_Hlk34077112"/>
          <w:bookmarkStart w:id="2" w:name="_Hlk34077508"/>
          <w:bookmarkStart w:id="3" w:name="_Hlk34077509"/>
          <w:bookmarkStart w:id="4" w:name="_Hlk34077543"/>
          <w:bookmarkStart w:id="5" w:name="_Hlk34077544"/>
          <w:r w:rsidRPr="00441FE4">
            <w:rPr>
              <w:rFonts w:ascii="Arial" w:hAnsi="Arial" w:cs="Arial"/>
              <w:b/>
              <w:color w:val="000000"/>
              <w:sz w:val="16"/>
              <w:szCs w:val="16"/>
            </w:rPr>
            <w:t>RESPONSABLES</w:t>
          </w:r>
        </w:p>
      </w:tc>
      <w:tc>
        <w:tcPr>
          <w:tcW w:w="2388" w:type="dxa"/>
          <w:shd w:val="clear" w:color="auto" w:fill="auto"/>
          <w:vAlign w:val="center"/>
        </w:tcPr>
        <w:p w14:paraId="2E81162C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 w:rsidRPr="00441FE4">
            <w:rPr>
              <w:rFonts w:ascii="Arial" w:hAnsi="Arial" w:cs="Arial"/>
              <w:color w:val="000000"/>
              <w:sz w:val="16"/>
              <w:szCs w:val="16"/>
            </w:rPr>
            <w:t>Proyectó</w:t>
          </w:r>
        </w:p>
      </w:tc>
      <w:tc>
        <w:tcPr>
          <w:tcW w:w="2528" w:type="dxa"/>
          <w:shd w:val="clear" w:color="auto" w:fill="auto"/>
          <w:vAlign w:val="center"/>
        </w:tcPr>
        <w:p w14:paraId="293C63E9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 w:rsidRPr="00441FE4">
            <w:rPr>
              <w:rFonts w:ascii="Arial" w:hAnsi="Arial" w:cs="Arial"/>
              <w:color w:val="000000"/>
              <w:sz w:val="16"/>
              <w:szCs w:val="16"/>
            </w:rPr>
            <w:t>Revisó</w:t>
          </w:r>
        </w:p>
      </w:tc>
      <w:tc>
        <w:tcPr>
          <w:tcW w:w="2371" w:type="dxa"/>
          <w:shd w:val="clear" w:color="auto" w:fill="auto"/>
          <w:vAlign w:val="center"/>
        </w:tcPr>
        <w:p w14:paraId="0CD1B7E4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 w:rsidRPr="00441FE4">
            <w:rPr>
              <w:rFonts w:ascii="Arial" w:hAnsi="Arial" w:cs="Arial"/>
              <w:color w:val="000000"/>
              <w:sz w:val="16"/>
              <w:szCs w:val="16"/>
            </w:rPr>
            <w:t>Aprobó</w:t>
          </w:r>
        </w:p>
      </w:tc>
    </w:tr>
    <w:tr w:rsidR="00B27D0D" w:rsidRPr="00441FE4" w14:paraId="782B0FF0" w14:textId="77777777" w:rsidTr="00A80A36">
      <w:trPr>
        <w:trHeight w:val="73"/>
        <w:jc w:val="center"/>
      </w:trPr>
      <w:tc>
        <w:tcPr>
          <w:tcW w:w="1541" w:type="dxa"/>
          <w:vAlign w:val="center"/>
        </w:tcPr>
        <w:p w14:paraId="5E3B727B" w14:textId="77777777" w:rsidR="00B27D0D" w:rsidRPr="00441FE4" w:rsidRDefault="00B27D0D" w:rsidP="00B27D0D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 w:rsidRPr="00441FE4">
            <w:rPr>
              <w:rFonts w:ascii="Arial" w:hAnsi="Arial" w:cs="Arial"/>
              <w:color w:val="000000"/>
              <w:sz w:val="16"/>
              <w:szCs w:val="16"/>
            </w:rPr>
            <w:t>Nombre</w:t>
          </w:r>
        </w:p>
      </w:tc>
      <w:tc>
        <w:tcPr>
          <w:tcW w:w="2388" w:type="dxa"/>
          <w:shd w:val="clear" w:color="auto" w:fill="auto"/>
          <w:vAlign w:val="center"/>
        </w:tcPr>
        <w:p w14:paraId="29A3BB4A" w14:textId="1F955B63" w:rsidR="00B27D0D" w:rsidRPr="00441FE4" w:rsidRDefault="00DF56CE" w:rsidP="00B27D0D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 xml:space="preserve">Edison Franco </w:t>
          </w:r>
          <w:proofErr w:type="spellStart"/>
          <w:r>
            <w:rPr>
              <w:rFonts w:ascii="Arial" w:hAnsi="Arial" w:cs="Arial"/>
              <w:b/>
              <w:color w:val="000000"/>
              <w:sz w:val="16"/>
              <w:szCs w:val="16"/>
            </w:rPr>
            <w:t>Ramirez</w:t>
          </w:r>
          <w:proofErr w:type="spellEnd"/>
        </w:p>
      </w:tc>
      <w:tc>
        <w:tcPr>
          <w:tcW w:w="2528" w:type="dxa"/>
          <w:shd w:val="clear" w:color="auto" w:fill="FFFFFF"/>
          <w:vAlign w:val="center"/>
        </w:tcPr>
        <w:p w14:paraId="0954E139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  <w:tc>
        <w:tcPr>
          <w:tcW w:w="2371" w:type="dxa"/>
          <w:shd w:val="clear" w:color="auto" w:fill="auto"/>
          <w:vAlign w:val="center"/>
        </w:tcPr>
        <w:p w14:paraId="18510B4C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</w:tr>
    <w:tr w:rsidR="00B27D0D" w:rsidRPr="00441FE4" w14:paraId="29AA210C" w14:textId="77777777" w:rsidTr="00A80A36">
      <w:trPr>
        <w:trHeight w:val="20"/>
        <w:jc w:val="center"/>
      </w:trPr>
      <w:tc>
        <w:tcPr>
          <w:tcW w:w="1541" w:type="dxa"/>
          <w:vAlign w:val="center"/>
        </w:tcPr>
        <w:p w14:paraId="270F6645" w14:textId="77777777" w:rsidR="00B27D0D" w:rsidRPr="00441FE4" w:rsidRDefault="00B27D0D" w:rsidP="00B27D0D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 w:rsidRPr="00441FE4">
            <w:rPr>
              <w:rFonts w:ascii="Arial" w:hAnsi="Arial" w:cs="Arial"/>
              <w:color w:val="000000"/>
              <w:sz w:val="16"/>
              <w:szCs w:val="16"/>
            </w:rPr>
            <w:t>Cargo</w:t>
          </w:r>
        </w:p>
      </w:tc>
      <w:tc>
        <w:tcPr>
          <w:tcW w:w="2388" w:type="dxa"/>
          <w:shd w:val="clear" w:color="auto" w:fill="auto"/>
          <w:vAlign w:val="center"/>
        </w:tcPr>
        <w:p w14:paraId="14D3371E" w14:textId="7D9A204F" w:rsidR="00B27D0D" w:rsidRPr="00441FE4" w:rsidRDefault="00C26AFB" w:rsidP="00B27D0D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Oficina Asesora en Contratación, Licitaciones y Suministros</w:t>
          </w:r>
        </w:p>
      </w:tc>
      <w:tc>
        <w:tcPr>
          <w:tcW w:w="2528" w:type="dxa"/>
          <w:shd w:val="clear" w:color="auto" w:fill="FFFFFF"/>
          <w:vAlign w:val="center"/>
        </w:tcPr>
        <w:p w14:paraId="05F62968" w14:textId="77777777" w:rsidR="00B27D0D" w:rsidRPr="00441FE4" w:rsidRDefault="00B27D0D" w:rsidP="00B27D0D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  <w:tc>
        <w:tcPr>
          <w:tcW w:w="2371" w:type="dxa"/>
          <w:shd w:val="clear" w:color="auto" w:fill="auto"/>
          <w:vAlign w:val="center"/>
        </w:tcPr>
        <w:p w14:paraId="4F9F3467" w14:textId="77777777" w:rsidR="00B27D0D" w:rsidRPr="00FA3D32" w:rsidRDefault="00B27D0D" w:rsidP="00B27D0D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</w:tr>
  </w:tbl>
  <w:p w14:paraId="7EC283BA" w14:textId="77777777" w:rsidR="00B27D0D" w:rsidRDefault="00B27D0D" w:rsidP="00B27D0D">
    <w:pPr>
      <w:pStyle w:val="Piedepgina"/>
      <w:ind w:hanging="709"/>
      <w:jc w:val="center"/>
      <w:rPr>
        <w:b/>
        <w:sz w:val="20"/>
        <w:szCs w:val="20"/>
      </w:rPr>
    </w:pPr>
    <w:r w:rsidRPr="004F5F5E">
      <w:rPr>
        <w:b/>
        <w:sz w:val="20"/>
        <w:szCs w:val="20"/>
      </w:rPr>
      <w:t xml:space="preserve"> “</w:t>
    </w:r>
    <w:r>
      <w:rPr>
        <w:b/>
        <w:sz w:val="20"/>
        <w:szCs w:val="20"/>
      </w:rPr>
      <w:t>VILLA DE LEYVA SOMOS TODOS</w:t>
    </w:r>
    <w:r w:rsidRPr="004F5F5E">
      <w:rPr>
        <w:b/>
        <w:sz w:val="20"/>
        <w:szCs w:val="20"/>
      </w:rPr>
      <w:t>”</w:t>
    </w:r>
  </w:p>
  <w:p w14:paraId="07446385" w14:textId="77777777" w:rsidR="00B27D0D" w:rsidRPr="006A4A76" w:rsidRDefault="00B27D0D" w:rsidP="00B27D0D">
    <w:pPr>
      <w:pStyle w:val="Piedepgina"/>
      <w:ind w:hanging="709"/>
      <w:jc w:val="center"/>
      <w:rPr>
        <w:b/>
        <w:sz w:val="16"/>
        <w:szCs w:val="16"/>
      </w:rPr>
    </w:pPr>
    <w:r w:rsidRPr="006A4A76">
      <w:rPr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65AA9CFC" w14:textId="77777777" w:rsidR="00B27D0D" w:rsidRPr="006A4A76" w:rsidRDefault="00B27D0D" w:rsidP="00B27D0D">
    <w:pPr>
      <w:pStyle w:val="Piedepgina"/>
      <w:jc w:val="center"/>
      <w:rPr>
        <w:sz w:val="16"/>
        <w:szCs w:val="16"/>
      </w:rPr>
    </w:pPr>
    <w:r w:rsidRPr="006A4A76">
      <w:rPr>
        <w:b/>
        <w:sz w:val="16"/>
        <w:szCs w:val="16"/>
      </w:rPr>
      <w:t xml:space="preserve">Página WEB </w:t>
    </w:r>
    <w:hyperlink r:id="rId1" w:history="1">
      <w:r w:rsidRPr="006A4A76">
        <w:rPr>
          <w:rStyle w:val="Hipervnculo"/>
          <w:sz w:val="16"/>
          <w:szCs w:val="16"/>
          <w:lang w:val="de-DE"/>
        </w:rPr>
        <w:t>www.villadeleyva-boyaca.gov.co</w:t>
      </w:r>
    </w:hyperlink>
    <w:r w:rsidRPr="006A4A76">
      <w:rPr>
        <w:b/>
        <w:sz w:val="16"/>
        <w:szCs w:val="16"/>
        <w:lang w:val="de-DE"/>
      </w:rPr>
      <w:t xml:space="preserve">  E-Mail: </w:t>
    </w:r>
    <w:hyperlink r:id="rId2" w:history="1">
      <w:r w:rsidRPr="006A4A76">
        <w:rPr>
          <w:rStyle w:val="Hipervnculo"/>
          <w:sz w:val="16"/>
          <w:szCs w:val="16"/>
          <w:lang w:val="de-DE"/>
        </w:rPr>
        <w:t>contactenos@villadeleyva-boyaca.gov.co</w:t>
      </w:r>
    </w:hyperlink>
    <w:bookmarkEnd w:id="0"/>
    <w:bookmarkEnd w:id="1"/>
    <w:bookmarkEnd w:id="2"/>
    <w:bookmarkEnd w:id="3"/>
    <w:bookmarkEnd w:id="4"/>
    <w:bookmarkEnd w:id="5"/>
  </w:p>
  <w:p w14:paraId="5D556E2D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C9748" w14:textId="77777777" w:rsidR="00635542" w:rsidRDefault="00635542" w:rsidP="003128D7">
      <w:pPr>
        <w:spacing w:after="0" w:line="240" w:lineRule="auto"/>
      </w:pPr>
      <w:r>
        <w:separator/>
      </w:r>
    </w:p>
  </w:footnote>
  <w:footnote w:type="continuationSeparator" w:id="0">
    <w:p w14:paraId="5C2A7DAF" w14:textId="77777777" w:rsidR="00635542" w:rsidRDefault="00635542" w:rsidP="00312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4"/>
      <w:gridCol w:w="8120"/>
    </w:tblGrid>
    <w:tr w:rsidR="00B27D0D" w14:paraId="5AD04D19" w14:textId="77777777" w:rsidTr="00B27D0D">
      <w:trPr>
        <w:cantSplit/>
        <w:trHeight w:val="210"/>
        <w:jc w:val="center"/>
      </w:trPr>
      <w:tc>
        <w:tcPr>
          <w:tcW w:w="1754" w:type="dxa"/>
          <w:vAlign w:val="center"/>
          <w:hideMark/>
        </w:tcPr>
        <w:p w14:paraId="63D68299" w14:textId="77777777" w:rsidR="00B27D0D" w:rsidRDefault="00B27D0D" w:rsidP="00B27D0D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noProof/>
              <w:lang w:eastAsia="es-CO"/>
            </w:rPr>
            <w:drawing>
              <wp:anchor distT="0" distB="1145" distL="118690" distR="114849" simplePos="0" relativeHeight="251667968" behindDoc="1" locked="0" layoutInCell="1" allowOverlap="1" wp14:anchorId="3E23D618" wp14:editId="7FD91FB2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  <w:hideMark/>
        </w:tcPr>
        <w:p w14:paraId="375D22B1" w14:textId="77777777" w:rsidR="00B27D0D" w:rsidRDefault="00B27D0D" w:rsidP="00B27D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MUNICIPIO DE VILLA DE LEYVA – BOYACÁ </w:t>
          </w:r>
        </w:p>
        <w:p w14:paraId="0B08A47D" w14:textId="77777777" w:rsidR="00B27D0D" w:rsidRDefault="00B27D0D" w:rsidP="00B27D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659B0E20" w14:textId="77777777" w:rsidR="00B27D0D" w:rsidRDefault="00B27D0D" w:rsidP="00B27D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B27D0D" w14:paraId="414A73B4" w14:textId="77777777"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79BCBE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B27D0D" w14:paraId="4D3AC97E" w14:textId="77777777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045A072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A29305E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931891F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665796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  <w:sz w:val="16"/>
                    <w:szCs w:val="16"/>
                  </w:rPr>
                  <w:t>2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  <w:sz w:val="16"/>
                    <w:szCs w:val="16"/>
                  </w:rPr>
                  <w:t>3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B27D0D" w14:paraId="13B9F6F2" w14:textId="77777777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350C2DC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5054D4" w14:textId="77777777" w:rsidR="00B27D0D" w:rsidRDefault="00B27D0D" w:rsidP="00B27D0D">
                <w:pPr>
                  <w:spacing w:after="0" w:line="240" w:lineRule="auto"/>
                  <w:rPr>
                    <w:rFonts w:ascii="Arial" w:eastAsia="Times New Roman" w:hAnsi="Arial" w:cs="Arial"/>
                    <w:sz w:val="16"/>
                    <w:szCs w:val="16"/>
                    <w:lang w:val="es-ES" w:eastAsia="es-ES"/>
                  </w:rPr>
                </w:pP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D319DE" w14:textId="77777777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Versión 1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D940CC0" w14:textId="47D96CCC" w:rsidR="00B27D0D" w:rsidRDefault="00B27D0D" w:rsidP="00B27D0D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01-0</w:t>
                </w:r>
                <w:r w:rsidR="00C26AFB">
                  <w:rPr>
                    <w:rFonts w:ascii="Arial" w:hAnsi="Arial" w:cs="Arial"/>
                    <w:bCs/>
                    <w:sz w:val="16"/>
                    <w:szCs w:val="16"/>
                  </w:rPr>
                  <w:t>3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-202</w:t>
                </w:r>
                <w:r w:rsidR="00C26AFB">
                  <w:rPr>
                    <w:rFonts w:ascii="Arial" w:hAnsi="Arial" w:cs="Arial"/>
                    <w:bCs/>
                    <w:sz w:val="16"/>
                    <w:szCs w:val="16"/>
                  </w:rPr>
                  <w:t>3</w:t>
                </w:r>
              </w:p>
            </w:tc>
          </w:tr>
          <w:tr w:rsidR="00B27D0D" w14:paraId="1534EC37" w14:textId="77777777" w:rsidTr="00C26AFB">
            <w:trPr>
              <w:trHeight w:val="227"/>
            </w:trPr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043698B" w14:textId="3C41397A" w:rsidR="00B27D0D" w:rsidRPr="00C26AFB" w:rsidRDefault="00C26AFB" w:rsidP="00C26AFB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C26AFB">
                  <w:rPr>
                    <w:rFonts w:ascii="Arial" w:hAnsi="Arial" w:cs="Arial"/>
                    <w:b/>
                    <w:sz w:val="16"/>
                    <w:szCs w:val="16"/>
                  </w:rPr>
                  <w:t>ANEXO PACTO DE TRANSPARENCIA</w:t>
                </w:r>
              </w:p>
            </w:tc>
          </w:tr>
        </w:tbl>
        <w:p w14:paraId="2A56B0FB" w14:textId="77777777" w:rsidR="00B27D0D" w:rsidRDefault="00B27D0D" w:rsidP="00B27D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eastAsia="es-ES"/>
            </w:rPr>
          </w:pPr>
        </w:p>
      </w:tc>
    </w:tr>
  </w:tbl>
  <w:p w14:paraId="042A8F9A" w14:textId="77777777" w:rsidR="00B27D0D" w:rsidRDefault="00B27D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058"/>
    <w:rsid w:val="000B050A"/>
    <w:rsid w:val="000F2DD4"/>
    <w:rsid w:val="00115B8C"/>
    <w:rsid w:val="003128D7"/>
    <w:rsid w:val="003255C0"/>
    <w:rsid w:val="003704C6"/>
    <w:rsid w:val="003C4177"/>
    <w:rsid w:val="00446058"/>
    <w:rsid w:val="004903F9"/>
    <w:rsid w:val="004D52E2"/>
    <w:rsid w:val="00517CAF"/>
    <w:rsid w:val="00565222"/>
    <w:rsid w:val="005B3EBC"/>
    <w:rsid w:val="005C196F"/>
    <w:rsid w:val="00635542"/>
    <w:rsid w:val="006657DA"/>
    <w:rsid w:val="0066626B"/>
    <w:rsid w:val="0073377A"/>
    <w:rsid w:val="007374E1"/>
    <w:rsid w:val="00794AB1"/>
    <w:rsid w:val="008404FD"/>
    <w:rsid w:val="00875CF9"/>
    <w:rsid w:val="008E7201"/>
    <w:rsid w:val="009F253B"/>
    <w:rsid w:val="00AE048C"/>
    <w:rsid w:val="00AF61BF"/>
    <w:rsid w:val="00B27D0D"/>
    <w:rsid w:val="00B325F9"/>
    <w:rsid w:val="00B60365"/>
    <w:rsid w:val="00B60B6C"/>
    <w:rsid w:val="00B76191"/>
    <w:rsid w:val="00C26AFB"/>
    <w:rsid w:val="00C642AB"/>
    <w:rsid w:val="00C73BFE"/>
    <w:rsid w:val="00CC1399"/>
    <w:rsid w:val="00D27FFE"/>
    <w:rsid w:val="00D51A8E"/>
    <w:rsid w:val="00DF56CE"/>
    <w:rsid w:val="00E665E5"/>
    <w:rsid w:val="00E95E57"/>
    <w:rsid w:val="00F02946"/>
    <w:rsid w:val="00F44320"/>
    <w:rsid w:val="00F7434E"/>
    <w:rsid w:val="00F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032ED4"/>
  <w15:docId w15:val="{E0AB3DEE-64BD-4921-B652-D1B5ECCB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aliases w:val="h,h8,h9,h10,h18,encabezado,AL Encabezado,Encabezado AL,En-tête 1.1,Titulo,Cover Page,Tit 1,articulo,Nivel 1"/>
    <w:basedOn w:val="Normal"/>
    <w:link w:val="EncabezadoCar"/>
    <w:unhideWhenUsed/>
    <w:qFormat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,En-tête 1.1 Car,Titulo Car,Cover Page Car,Tit 1 Car,articulo Car,Nivel 1 Car"/>
    <w:basedOn w:val="Fuentedeprrafopredeter"/>
    <w:link w:val="Encabezado"/>
    <w:rsid w:val="003128D7"/>
  </w:style>
  <w:style w:type="paragraph" w:styleId="Piedepgina">
    <w:name w:val="footer"/>
    <w:aliases w:val="f,AL Pie de página,Pie de página AL, Car Car Car,Car Car,pie de página"/>
    <w:basedOn w:val="Normal"/>
    <w:link w:val="PiedepginaCar"/>
    <w:uiPriority w:val="99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 Car Car Car Car,Car Car Car,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character" w:styleId="Hipervnculo">
    <w:name w:val="Hyperlink"/>
    <w:uiPriority w:val="99"/>
    <w:rsid w:val="00B27D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9D807-F860-448C-974E-B855223F0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USER</cp:lastModifiedBy>
  <cp:revision>2</cp:revision>
  <cp:lastPrinted>2015-02-09T21:44:00Z</cp:lastPrinted>
  <dcterms:created xsi:type="dcterms:W3CDTF">2023-11-22T01:26:00Z</dcterms:created>
  <dcterms:modified xsi:type="dcterms:W3CDTF">2023-11-22T01:26:00Z</dcterms:modified>
</cp:coreProperties>
</file>