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333" w:rsidRDefault="00115333" w:rsidP="00115333">
      <w:pPr>
        <w:tabs>
          <w:tab w:val="left" w:pos="3148"/>
        </w:tabs>
        <w:jc w:val="center"/>
        <w:rPr>
          <w:rFonts w:ascii="Arial" w:hAnsi="Arial" w:cs="Arial"/>
          <w:b/>
          <w:sz w:val="20"/>
          <w:szCs w:val="20"/>
          <w:lang w:val="es-CO"/>
        </w:rPr>
      </w:pPr>
    </w:p>
    <w:p w:rsidR="00115333" w:rsidRDefault="00115333" w:rsidP="00115333">
      <w:pPr>
        <w:tabs>
          <w:tab w:val="left" w:pos="3148"/>
        </w:tabs>
        <w:jc w:val="center"/>
        <w:rPr>
          <w:rFonts w:ascii="Arial" w:hAnsi="Arial" w:cs="Arial"/>
          <w:b/>
          <w:sz w:val="20"/>
          <w:szCs w:val="20"/>
          <w:lang w:val="es-CO"/>
        </w:rPr>
      </w:pPr>
      <w:r>
        <w:rPr>
          <w:rFonts w:ascii="Arial" w:hAnsi="Arial" w:cs="Arial"/>
          <w:b/>
          <w:sz w:val="20"/>
          <w:szCs w:val="20"/>
          <w:lang w:val="es-CO"/>
        </w:rPr>
        <w:t>ANEXO 3</w:t>
      </w:r>
    </w:p>
    <w:p w:rsidR="00115333" w:rsidRDefault="00115333" w:rsidP="00115333">
      <w:pPr>
        <w:tabs>
          <w:tab w:val="left" w:pos="3148"/>
        </w:tabs>
        <w:jc w:val="center"/>
        <w:rPr>
          <w:rFonts w:ascii="Arial" w:hAnsi="Arial" w:cs="Arial"/>
          <w:b/>
          <w:sz w:val="20"/>
          <w:szCs w:val="20"/>
          <w:lang w:val="es-CO"/>
        </w:rPr>
      </w:pPr>
    </w:p>
    <w:p w:rsidR="00DD2233" w:rsidRDefault="00DD2233" w:rsidP="00DD2233">
      <w:pPr>
        <w:tabs>
          <w:tab w:val="left" w:pos="3148"/>
        </w:tabs>
        <w:jc w:val="center"/>
        <w:rPr>
          <w:rFonts w:ascii="Arial" w:hAnsi="Arial" w:cs="Arial"/>
          <w:b/>
          <w:sz w:val="20"/>
          <w:szCs w:val="20"/>
          <w:lang w:val="es-CO"/>
        </w:rPr>
      </w:pPr>
    </w:p>
    <w:p w:rsidR="00DD2233" w:rsidRDefault="00DD2233" w:rsidP="00DD2233">
      <w:pPr>
        <w:tabs>
          <w:tab w:val="left" w:pos="3148"/>
        </w:tabs>
        <w:jc w:val="center"/>
        <w:rPr>
          <w:rFonts w:ascii="Arial" w:hAnsi="Arial" w:cs="Arial"/>
          <w:b/>
          <w:sz w:val="20"/>
          <w:szCs w:val="20"/>
          <w:lang w:val="es-CO"/>
        </w:rPr>
      </w:pPr>
      <w:r>
        <w:rPr>
          <w:rFonts w:ascii="Arial" w:hAnsi="Arial" w:cs="Arial"/>
          <w:b/>
          <w:sz w:val="20"/>
          <w:szCs w:val="20"/>
          <w:lang w:val="es-CO"/>
        </w:rPr>
        <w:t>OFERTA ECONÓMICA</w:t>
      </w:r>
    </w:p>
    <w:p w:rsidR="00DD2233" w:rsidRDefault="00DD2233" w:rsidP="00DD2233">
      <w:pPr>
        <w:tabs>
          <w:tab w:val="left" w:pos="3148"/>
        </w:tabs>
        <w:jc w:val="center"/>
        <w:rPr>
          <w:rFonts w:ascii="Arial" w:hAnsi="Arial" w:cs="Arial"/>
          <w:b/>
          <w:sz w:val="20"/>
          <w:szCs w:val="20"/>
          <w:lang w:val="es-CO"/>
        </w:rPr>
      </w:pPr>
    </w:p>
    <w:p w:rsidR="00DD2233" w:rsidRPr="00BB2047" w:rsidRDefault="00DD2233" w:rsidP="00DD2233">
      <w:pPr>
        <w:numPr>
          <w:ilvl w:val="0"/>
          <w:numId w:val="26"/>
        </w:numPr>
        <w:autoSpaceDE w:val="0"/>
        <w:autoSpaceDN w:val="0"/>
        <w:adjustRightInd w:val="0"/>
        <w:contextualSpacing/>
        <w:jc w:val="both"/>
        <w:rPr>
          <w:rFonts w:ascii="Arial" w:hAnsi="Arial" w:cs="Arial"/>
          <w:color w:val="000000"/>
          <w:sz w:val="20"/>
          <w:szCs w:val="20"/>
          <w:u w:val="single"/>
          <w:lang w:val="es-CO" w:eastAsia="es-CO"/>
        </w:rPr>
      </w:pPr>
      <w:r w:rsidRPr="00BB2047">
        <w:rPr>
          <w:rFonts w:ascii="Arial" w:hAnsi="Arial" w:cs="Arial"/>
          <w:color w:val="000000"/>
          <w:sz w:val="20"/>
          <w:szCs w:val="20"/>
          <w:lang w:val="es-CO" w:eastAsia="es-CO"/>
        </w:rPr>
        <w:t xml:space="preserve">El </w:t>
      </w:r>
      <w:r>
        <w:rPr>
          <w:rFonts w:ascii="Arial" w:hAnsi="Arial" w:cs="Arial"/>
          <w:color w:val="000000"/>
          <w:sz w:val="20"/>
          <w:szCs w:val="20"/>
          <w:lang w:val="es-CO" w:eastAsia="es-CO"/>
        </w:rPr>
        <w:t>valor</w:t>
      </w:r>
      <w:r w:rsidRPr="00BB2047">
        <w:rPr>
          <w:rFonts w:ascii="Arial" w:hAnsi="Arial" w:cs="Arial"/>
          <w:color w:val="000000"/>
          <w:sz w:val="20"/>
          <w:szCs w:val="20"/>
          <w:lang w:val="es-CO" w:eastAsia="es-CO"/>
        </w:rPr>
        <w:t xml:space="preserve"> ofertado deben incluir el IVA y no pueden superar el </w:t>
      </w:r>
      <w:r w:rsidRPr="00BB2047">
        <w:rPr>
          <w:rFonts w:ascii="Arial" w:hAnsi="Arial" w:cs="Arial"/>
          <w:b/>
          <w:sz w:val="20"/>
          <w:szCs w:val="20"/>
          <w:lang w:val="es-CO" w:eastAsia="es-CO"/>
        </w:rPr>
        <w:t>PRECIO TECHO</w:t>
      </w:r>
      <w:r w:rsidRPr="00BB2047">
        <w:rPr>
          <w:rFonts w:ascii="Arial" w:hAnsi="Arial" w:cs="Arial"/>
          <w:sz w:val="20"/>
          <w:szCs w:val="20"/>
          <w:lang w:val="es-CO" w:eastAsia="es-CO"/>
        </w:rPr>
        <w:t xml:space="preserve"> </w:t>
      </w:r>
      <w:r w:rsidRPr="00BB2047">
        <w:rPr>
          <w:rFonts w:ascii="Arial" w:hAnsi="Arial" w:cs="Arial"/>
          <w:color w:val="000000"/>
          <w:sz w:val="20"/>
          <w:szCs w:val="20"/>
          <w:lang w:val="es-CO" w:eastAsia="es-CO"/>
        </w:rPr>
        <w:t xml:space="preserve">establecido por la Seccional de Sanidad Meta,  como presupuesto para los ítems, </w:t>
      </w:r>
      <w:r w:rsidRPr="00BB2047">
        <w:rPr>
          <w:rFonts w:ascii="Arial" w:hAnsi="Arial" w:cs="Arial"/>
          <w:color w:val="000000"/>
          <w:sz w:val="20"/>
          <w:szCs w:val="20"/>
          <w:u w:val="single"/>
          <w:lang w:val="es-CO" w:eastAsia="es-CO"/>
        </w:rPr>
        <w:t xml:space="preserve">so pena de rechazo de su oferta. </w:t>
      </w:r>
    </w:p>
    <w:p w:rsidR="00DD2233" w:rsidRPr="00BB2047" w:rsidRDefault="00DD2233" w:rsidP="00DD2233">
      <w:pPr>
        <w:autoSpaceDE w:val="0"/>
        <w:autoSpaceDN w:val="0"/>
        <w:adjustRightInd w:val="0"/>
        <w:ind w:left="720"/>
        <w:contextualSpacing/>
        <w:jc w:val="both"/>
        <w:rPr>
          <w:rFonts w:ascii="Arial" w:hAnsi="Arial" w:cs="Arial"/>
          <w:color w:val="000000"/>
          <w:sz w:val="20"/>
          <w:szCs w:val="20"/>
          <w:u w:val="single"/>
          <w:lang w:val="es-CO" w:eastAsia="es-CO"/>
        </w:rPr>
      </w:pPr>
    </w:p>
    <w:p w:rsidR="00DD2233" w:rsidRPr="00BB2047" w:rsidRDefault="00DD2233" w:rsidP="00DD2233">
      <w:pPr>
        <w:numPr>
          <w:ilvl w:val="0"/>
          <w:numId w:val="26"/>
        </w:numPr>
        <w:autoSpaceDE w:val="0"/>
        <w:autoSpaceDN w:val="0"/>
        <w:adjustRightInd w:val="0"/>
        <w:contextualSpacing/>
        <w:jc w:val="both"/>
        <w:rPr>
          <w:rFonts w:ascii="Arial" w:hAnsi="Arial" w:cs="Arial"/>
          <w:color w:val="000000"/>
          <w:sz w:val="20"/>
          <w:szCs w:val="20"/>
          <w:u w:val="single"/>
          <w:lang w:val="es-CO" w:eastAsia="es-CO"/>
        </w:rPr>
      </w:pPr>
      <w:r w:rsidRPr="00BB2047">
        <w:rPr>
          <w:rFonts w:ascii="Arial" w:hAnsi="Arial" w:cs="Arial"/>
          <w:sz w:val="20"/>
          <w:szCs w:val="20"/>
          <w:lang w:val="es-ES_tradnl"/>
        </w:rPr>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 ``precio total ofertado incluido IVA ``</w:t>
      </w:r>
    </w:p>
    <w:p w:rsidR="00DD2233" w:rsidRPr="00BB2047" w:rsidRDefault="00DD2233" w:rsidP="00DD2233">
      <w:pPr>
        <w:autoSpaceDE w:val="0"/>
        <w:autoSpaceDN w:val="0"/>
        <w:adjustRightInd w:val="0"/>
        <w:ind w:left="714"/>
        <w:contextualSpacing/>
        <w:jc w:val="both"/>
        <w:rPr>
          <w:rFonts w:ascii="Arial" w:hAnsi="Arial" w:cs="Arial"/>
          <w:color w:val="000000"/>
          <w:sz w:val="20"/>
          <w:szCs w:val="20"/>
          <w:u w:val="single"/>
          <w:lang w:val="es-CO" w:eastAsia="es-CO"/>
        </w:rPr>
      </w:pPr>
    </w:p>
    <w:p w:rsidR="00DD2233" w:rsidRDefault="00DD2233" w:rsidP="00DD2233">
      <w:pPr>
        <w:pStyle w:val="Prrafodelista"/>
        <w:numPr>
          <w:ilvl w:val="0"/>
          <w:numId w:val="26"/>
        </w:numPr>
        <w:tabs>
          <w:tab w:val="left" w:pos="709"/>
          <w:tab w:val="left" w:pos="8175"/>
        </w:tabs>
        <w:jc w:val="both"/>
        <w:rPr>
          <w:rFonts w:ascii="Arial" w:hAnsi="Arial" w:cs="Arial"/>
          <w:color w:val="000000"/>
          <w:sz w:val="20"/>
          <w:szCs w:val="20"/>
          <w:lang w:eastAsia="es-CO"/>
        </w:rPr>
      </w:pPr>
      <w:r w:rsidRPr="00584B34">
        <w:rPr>
          <w:rFonts w:ascii="Arial" w:hAnsi="Arial" w:cs="Arial"/>
          <w:color w:val="000000"/>
          <w:sz w:val="20"/>
          <w:szCs w:val="20"/>
          <w:lang w:eastAsia="es-CO"/>
        </w:rPr>
        <w:t>El precio ofrecido se constituirán en los precios de referencia para la prestación del servicio y serán los precios que se maneje durante toda la ejecución del contrato.</w:t>
      </w:r>
    </w:p>
    <w:p w:rsidR="00DD2233" w:rsidRDefault="00DD2233" w:rsidP="00DD2233">
      <w:pPr>
        <w:tabs>
          <w:tab w:val="left" w:pos="3148"/>
        </w:tabs>
        <w:jc w:val="center"/>
        <w:rPr>
          <w:rFonts w:ascii="Arial" w:hAnsi="Arial" w:cs="Arial"/>
          <w:b/>
          <w:sz w:val="20"/>
          <w:szCs w:val="20"/>
          <w:lang w:val="es-CO"/>
        </w:rPr>
      </w:pPr>
    </w:p>
    <w:tbl>
      <w:tblPr>
        <w:tblW w:w="9489" w:type="dxa"/>
        <w:jc w:val="center"/>
        <w:tblCellMar>
          <w:left w:w="70" w:type="dxa"/>
          <w:right w:w="70" w:type="dxa"/>
        </w:tblCellMar>
        <w:tblLook w:val="04A0" w:firstRow="1" w:lastRow="0" w:firstColumn="1" w:lastColumn="0" w:noHBand="0" w:noVBand="1"/>
      </w:tblPr>
      <w:tblGrid>
        <w:gridCol w:w="598"/>
        <w:gridCol w:w="4463"/>
        <w:gridCol w:w="976"/>
        <w:gridCol w:w="1378"/>
        <w:gridCol w:w="1038"/>
        <w:gridCol w:w="1038"/>
      </w:tblGrid>
      <w:tr w:rsidR="00871321" w:rsidRPr="00A95F4B" w:rsidTr="00B9181D">
        <w:trPr>
          <w:trHeight w:val="791"/>
          <w:jc w:val="center"/>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321" w:rsidRPr="00A95F4B" w:rsidRDefault="00871321" w:rsidP="00B9181D">
            <w:pPr>
              <w:jc w:val="center"/>
              <w:rPr>
                <w:rFonts w:ascii="Arial" w:hAnsi="Arial" w:cs="Arial"/>
                <w:b/>
                <w:color w:val="000000"/>
                <w:sz w:val="16"/>
                <w:szCs w:val="16"/>
              </w:rPr>
            </w:pPr>
            <w:r w:rsidRPr="00A95F4B">
              <w:rPr>
                <w:rFonts w:ascii="Arial" w:hAnsi="Arial" w:cs="Arial"/>
                <w:b/>
                <w:color w:val="000000"/>
                <w:sz w:val="16"/>
                <w:szCs w:val="16"/>
              </w:rPr>
              <w:t>ITEM</w:t>
            </w:r>
          </w:p>
        </w:tc>
        <w:tc>
          <w:tcPr>
            <w:tcW w:w="4463" w:type="dxa"/>
            <w:tcBorders>
              <w:top w:val="single" w:sz="4" w:space="0" w:color="auto"/>
              <w:left w:val="nil"/>
              <w:bottom w:val="single" w:sz="4" w:space="0" w:color="auto"/>
              <w:right w:val="single" w:sz="4" w:space="0" w:color="auto"/>
            </w:tcBorders>
            <w:shd w:val="clear" w:color="auto" w:fill="auto"/>
            <w:vAlign w:val="center"/>
            <w:hideMark/>
          </w:tcPr>
          <w:p w:rsidR="00871321" w:rsidRPr="00A95F4B" w:rsidRDefault="00871321" w:rsidP="00B9181D">
            <w:pPr>
              <w:jc w:val="center"/>
              <w:rPr>
                <w:rFonts w:ascii="Arial" w:hAnsi="Arial" w:cs="Arial"/>
                <w:b/>
                <w:color w:val="000000"/>
                <w:sz w:val="16"/>
                <w:szCs w:val="16"/>
              </w:rPr>
            </w:pPr>
            <w:r w:rsidRPr="00A95F4B">
              <w:rPr>
                <w:rFonts w:ascii="Arial" w:hAnsi="Arial" w:cs="Arial"/>
                <w:b/>
                <w:color w:val="000000"/>
                <w:sz w:val="16"/>
                <w:szCs w:val="16"/>
              </w:rPr>
              <w:t>DESCRIPCION</w:t>
            </w:r>
          </w:p>
        </w:tc>
        <w:tc>
          <w:tcPr>
            <w:tcW w:w="976" w:type="dxa"/>
            <w:tcBorders>
              <w:top w:val="single" w:sz="4" w:space="0" w:color="auto"/>
              <w:left w:val="nil"/>
              <w:bottom w:val="single" w:sz="4" w:space="0" w:color="auto"/>
              <w:right w:val="single" w:sz="4" w:space="0" w:color="auto"/>
            </w:tcBorders>
            <w:shd w:val="clear" w:color="auto" w:fill="auto"/>
            <w:vAlign w:val="center"/>
            <w:hideMark/>
          </w:tcPr>
          <w:p w:rsidR="00871321" w:rsidRPr="00A95F4B" w:rsidRDefault="00871321" w:rsidP="00B9181D">
            <w:pPr>
              <w:jc w:val="center"/>
              <w:rPr>
                <w:rFonts w:ascii="Arial" w:hAnsi="Arial" w:cs="Arial"/>
                <w:b/>
                <w:color w:val="000000"/>
                <w:sz w:val="16"/>
                <w:szCs w:val="16"/>
              </w:rPr>
            </w:pPr>
            <w:r w:rsidRPr="00A95F4B">
              <w:rPr>
                <w:rFonts w:ascii="Arial" w:hAnsi="Arial" w:cs="Arial"/>
                <w:b/>
                <w:color w:val="000000"/>
                <w:sz w:val="16"/>
                <w:szCs w:val="16"/>
              </w:rPr>
              <w:t>CANTIDAD</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871321" w:rsidRPr="00A95F4B" w:rsidRDefault="00871321" w:rsidP="00B9181D">
            <w:pPr>
              <w:jc w:val="center"/>
              <w:rPr>
                <w:rFonts w:ascii="Arial" w:hAnsi="Arial" w:cs="Arial"/>
                <w:b/>
                <w:color w:val="000000"/>
                <w:sz w:val="16"/>
                <w:szCs w:val="16"/>
              </w:rPr>
            </w:pPr>
            <w:r>
              <w:rPr>
                <w:rFonts w:ascii="Arial" w:hAnsi="Arial" w:cs="Arial"/>
                <w:b/>
                <w:color w:val="000000"/>
                <w:sz w:val="16"/>
                <w:szCs w:val="16"/>
              </w:rPr>
              <w:t xml:space="preserve">PRECIO </w:t>
            </w:r>
            <w:r w:rsidRPr="00A95F4B">
              <w:rPr>
                <w:rFonts w:ascii="Arial" w:hAnsi="Arial" w:cs="Arial"/>
                <w:b/>
                <w:color w:val="000000"/>
                <w:sz w:val="16"/>
                <w:szCs w:val="16"/>
              </w:rPr>
              <w:t>UNITARIO</w:t>
            </w:r>
            <w:r>
              <w:rPr>
                <w:rFonts w:ascii="Arial" w:hAnsi="Arial" w:cs="Arial"/>
                <w:b/>
                <w:color w:val="000000"/>
                <w:sz w:val="16"/>
                <w:szCs w:val="16"/>
              </w:rPr>
              <w:t xml:space="preserve"> TECHO </w:t>
            </w:r>
            <w:r w:rsidRPr="00A95F4B">
              <w:rPr>
                <w:rFonts w:ascii="Arial" w:hAnsi="Arial" w:cs="Arial"/>
                <w:b/>
                <w:color w:val="000000"/>
                <w:sz w:val="16"/>
                <w:szCs w:val="16"/>
              </w:rPr>
              <w:t>OFERTADO INCLUIDO IVA</w:t>
            </w:r>
          </w:p>
        </w:tc>
        <w:tc>
          <w:tcPr>
            <w:tcW w:w="1037" w:type="dxa"/>
            <w:tcBorders>
              <w:top w:val="single" w:sz="4" w:space="0" w:color="auto"/>
              <w:left w:val="nil"/>
              <w:bottom w:val="single" w:sz="4" w:space="0" w:color="auto"/>
              <w:right w:val="single" w:sz="4" w:space="0" w:color="auto"/>
            </w:tcBorders>
            <w:shd w:val="clear" w:color="auto" w:fill="auto"/>
            <w:vAlign w:val="center"/>
            <w:hideMark/>
          </w:tcPr>
          <w:p w:rsidR="00871321" w:rsidRPr="00A95F4B" w:rsidRDefault="00871321" w:rsidP="00B9181D">
            <w:pPr>
              <w:jc w:val="center"/>
              <w:rPr>
                <w:rFonts w:ascii="Arial" w:hAnsi="Arial" w:cs="Arial"/>
                <w:b/>
                <w:color w:val="000000"/>
                <w:sz w:val="16"/>
                <w:szCs w:val="16"/>
              </w:rPr>
            </w:pPr>
            <w:r w:rsidRPr="00A95F4B">
              <w:rPr>
                <w:rFonts w:ascii="Arial" w:hAnsi="Arial" w:cs="Arial"/>
                <w:b/>
                <w:color w:val="000000"/>
                <w:sz w:val="16"/>
                <w:szCs w:val="16"/>
              </w:rPr>
              <w:t>PRECIO UNITARIO OFERTADO INCLUIDO IVA</w:t>
            </w:r>
          </w:p>
        </w:tc>
        <w:tc>
          <w:tcPr>
            <w:tcW w:w="1037" w:type="dxa"/>
            <w:tcBorders>
              <w:top w:val="single" w:sz="4" w:space="0" w:color="auto"/>
              <w:left w:val="nil"/>
              <w:bottom w:val="single" w:sz="4" w:space="0" w:color="auto"/>
              <w:right w:val="single" w:sz="4" w:space="0" w:color="auto"/>
            </w:tcBorders>
          </w:tcPr>
          <w:p w:rsidR="00871321" w:rsidRPr="00A95F4B" w:rsidRDefault="00871321" w:rsidP="00B9181D">
            <w:pPr>
              <w:jc w:val="center"/>
              <w:rPr>
                <w:rFonts w:ascii="Arial" w:hAnsi="Arial" w:cs="Arial"/>
                <w:b/>
                <w:color w:val="000000"/>
                <w:sz w:val="16"/>
                <w:szCs w:val="16"/>
              </w:rPr>
            </w:pPr>
            <w:r w:rsidRPr="00A95F4B">
              <w:rPr>
                <w:rFonts w:ascii="Arial" w:hAnsi="Arial" w:cs="Arial"/>
                <w:b/>
                <w:color w:val="000000"/>
                <w:sz w:val="16"/>
                <w:szCs w:val="16"/>
              </w:rPr>
              <w:t xml:space="preserve">PRECIO </w:t>
            </w:r>
            <w:r>
              <w:rPr>
                <w:rFonts w:ascii="Arial" w:hAnsi="Arial" w:cs="Arial"/>
                <w:b/>
                <w:color w:val="000000"/>
                <w:sz w:val="16"/>
                <w:szCs w:val="16"/>
              </w:rPr>
              <w:t>TOTAL</w:t>
            </w:r>
            <w:r w:rsidRPr="00A95F4B">
              <w:rPr>
                <w:rFonts w:ascii="Arial" w:hAnsi="Arial" w:cs="Arial"/>
                <w:b/>
                <w:color w:val="000000"/>
                <w:sz w:val="16"/>
                <w:szCs w:val="16"/>
              </w:rPr>
              <w:t xml:space="preserve"> OFERTADO INCLUIDO IVA</w:t>
            </w:r>
          </w:p>
        </w:tc>
      </w:tr>
      <w:tr w:rsidR="00871321" w:rsidRPr="00A95F4B" w:rsidTr="00B9181D">
        <w:trPr>
          <w:trHeight w:val="259"/>
          <w:jc w:val="center"/>
        </w:trPr>
        <w:tc>
          <w:tcPr>
            <w:tcW w:w="598" w:type="dxa"/>
            <w:tcBorders>
              <w:top w:val="nil"/>
              <w:left w:val="single" w:sz="4" w:space="0" w:color="auto"/>
              <w:bottom w:val="single" w:sz="4" w:space="0" w:color="auto"/>
              <w:right w:val="single" w:sz="4" w:space="0" w:color="auto"/>
            </w:tcBorders>
            <w:shd w:val="clear" w:color="auto" w:fill="auto"/>
            <w:noWrap/>
            <w:vAlign w:val="center"/>
            <w:hideMark/>
          </w:tcPr>
          <w:p w:rsidR="00871321" w:rsidRPr="0011307A" w:rsidRDefault="00871321" w:rsidP="00B9181D">
            <w:pPr>
              <w:jc w:val="center"/>
              <w:rPr>
                <w:rFonts w:ascii="Arial" w:hAnsi="Arial" w:cs="Arial"/>
                <w:sz w:val="18"/>
                <w:szCs w:val="20"/>
              </w:rPr>
            </w:pPr>
            <w:r w:rsidRPr="0011307A">
              <w:rPr>
                <w:rFonts w:ascii="Arial" w:hAnsi="Arial" w:cs="Arial"/>
                <w:sz w:val="18"/>
                <w:szCs w:val="20"/>
              </w:rPr>
              <w:t>1</w:t>
            </w:r>
          </w:p>
        </w:tc>
        <w:tc>
          <w:tcPr>
            <w:tcW w:w="4463" w:type="dxa"/>
            <w:tcBorders>
              <w:top w:val="nil"/>
              <w:left w:val="nil"/>
              <w:bottom w:val="single" w:sz="4" w:space="0" w:color="auto"/>
              <w:right w:val="single" w:sz="4" w:space="0" w:color="auto"/>
            </w:tcBorders>
            <w:shd w:val="clear" w:color="auto" w:fill="auto"/>
            <w:noWrap/>
            <w:vAlign w:val="center"/>
            <w:hideMark/>
          </w:tcPr>
          <w:p w:rsidR="00871321" w:rsidRPr="008A5938" w:rsidRDefault="00871321" w:rsidP="00B9181D">
            <w:pPr>
              <w:pStyle w:val="Default"/>
              <w:jc w:val="both"/>
              <w:rPr>
                <w:rFonts w:ascii="Arial" w:hAnsi="Arial" w:cs="Arial"/>
                <w:color w:val="auto"/>
                <w:sz w:val="18"/>
                <w:szCs w:val="20"/>
              </w:rPr>
            </w:pPr>
            <w:r w:rsidRPr="008A5938">
              <w:rPr>
                <w:rFonts w:ascii="Arial" w:eastAsia="MS Mincho" w:hAnsi="Arial" w:cs="Arial"/>
                <w:color w:val="auto"/>
                <w:sz w:val="20"/>
                <w:szCs w:val="20"/>
                <w:lang w:eastAsia="es-CO"/>
              </w:rPr>
              <w:t>EXAMEN DE ELECTROENCEFALOGRAMA COMPUTARIZADO, con su respectiva Lectura</w:t>
            </w:r>
            <w:r>
              <w:rPr>
                <w:rFonts w:ascii="Arial" w:eastAsia="MS Mincho" w:hAnsi="Arial" w:cs="Arial"/>
                <w:color w:val="auto"/>
                <w:sz w:val="20"/>
                <w:szCs w:val="20"/>
                <w:lang w:eastAsia="es-CO"/>
              </w:rPr>
              <w:t>.</w:t>
            </w:r>
          </w:p>
        </w:tc>
        <w:tc>
          <w:tcPr>
            <w:tcW w:w="976" w:type="dxa"/>
            <w:tcBorders>
              <w:top w:val="nil"/>
              <w:left w:val="nil"/>
              <w:bottom w:val="single" w:sz="4" w:space="0" w:color="auto"/>
              <w:right w:val="single" w:sz="4" w:space="0" w:color="auto"/>
            </w:tcBorders>
            <w:shd w:val="clear" w:color="auto" w:fill="auto"/>
            <w:noWrap/>
            <w:vAlign w:val="center"/>
            <w:hideMark/>
          </w:tcPr>
          <w:p w:rsidR="00871321" w:rsidRPr="008A5938" w:rsidRDefault="00871321" w:rsidP="00B9181D">
            <w:pPr>
              <w:jc w:val="center"/>
              <w:rPr>
                <w:rFonts w:ascii="Arial" w:eastAsia="MS Mincho" w:hAnsi="Arial" w:cs="Arial"/>
                <w:sz w:val="18"/>
                <w:szCs w:val="18"/>
              </w:rPr>
            </w:pPr>
            <w:r>
              <w:rPr>
                <w:rFonts w:ascii="Arial" w:eastAsia="MS Mincho" w:hAnsi="Arial" w:cs="Arial"/>
                <w:sz w:val="18"/>
                <w:szCs w:val="18"/>
              </w:rPr>
              <w:t>344</w:t>
            </w:r>
          </w:p>
        </w:tc>
        <w:tc>
          <w:tcPr>
            <w:tcW w:w="1378" w:type="dxa"/>
            <w:tcBorders>
              <w:top w:val="nil"/>
              <w:left w:val="nil"/>
              <w:bottom w:val="single" w:sz="4" w:space="0" w:color="auto"/>
              <w:right w:val="single" w:sz="4" w:space="0" w:color="auto"/>
            </w:tcBorders>
            <w:shd w:val="clear" w:color="auto" w:fill="auto"/>
            <w:noWrap/>
            <w:vAlign w:val="center"/>
            <w:hideMark/>
          </w:tcPr>
          <w:p w:rsidR="00871321" w:rsidRPr="008A5938" w:rsidRDefault="00871321" w:rsidP="00B9181D">
            <w:pPr>
              <w:jc w:val="center"/>
              <w:rPr>
                <w:rFonts w:ascii="Arial" w:hAnsi="Arial" w:cs="Arial"/>
                <w:sz w:val="20"/>
                <w:szCs w:val="20"/>
                <w:lang w:eastAsia="es-CO"/>
              </w:rPr>
            </w:pPr>
            <w:r w:rsidRPr="008A5938">
              <w:rPr>
                <w:rFonts w:ascii="Arial" w:hAnsi="Arial" w:cs="Arial"/>
                <w:sz w:val="18"/>
                <w:szCs w:val="20"/>
              </w:rPr>
              <w:t>44.636.00</w:t>
            </w:r>
          </w:p>
        </w:tc>
        <w:tc>
          <w:tcPr>
            <w:tcW w:w="1037" w:type="dxa"/>
            <w:tcBorders>
              <w:top w:val="nil"/>
              <w:left w:val="nil"/>
              <w:bottom w:val="single" w:sz="4" w:space="0" w:color="auto"/>
              <w:right w:val="single" w:sz="4" w:space="0" w:color="auto"/>
            </w:tcBorders>
            <w:shd w:val="clear" w:color="auto" w:fill="auto"/>
            <w:noWrap/>
            <w:vAlign w:val="center"/>
          </w:tcPr>
          <w:p w:rsidR="00871321" w:rsidRPr="0011307A" w:rsidRDefault="00871321" w:rsidP="00B9181D">
            <w:pPr>
              <w:jc w:val="right"/>
              <w:rPr>
                <w:rFonts w:ascii="Arial" w:hAnsi="Arial" w:cs="Arial"/>
                <w:sz w:val="18"/>
                <w:szCs w:val="18"/>
              </w:rPr>
            </w:pPr>
          </w:p>
        </w:tc>
        <w:tc>
          <w:tcPr>
            <w:tcW w:w="1037" w:type="dxa"/>
            <w:tcBorders>
              <w:top w:val="nil"/>
              <w:left w:val="nil"/>
              <w:bottom w:val="single" w:sz="4" w:space="0" w:color="auto"/>
              <w:right w:val="single" w:sz="4" w:space="0" w:color="auto"/>
            </w:tcBorders>
          </w:tcPr>
          <w:p w:rsidR="00871321" w:rsidRPr="0011307A" w:rsidRDefault="00871321" w:rsidP="00B9181D">
            <w:pPr>
              <w:jc w:val="right"/>
              <w:rPr>
                <w:rFonts w:ascii="Arial" w:hAnsi="Arial" w:cs="Arial"/>
                <w:sz w:val="18"/>
                <w:szCs w:val="18"/>
              </w:rPr>
            </w:pPr>
          </w:p>
        </w:tc>
      </w:tr>
    </w:tbl>
    <w:p w:rsidR="00DD2233" w:rsidRDefault="00DD2233" w:rsidP="00DD2233">
      <w:pPr>
        <w:tabs>
          <w:tab w:val="left" w:pos="3148"/>
        </w:tabs>
        <w:jc w:val="center"/>
        <w:rPr>
          <w:rFonts w:ascii="Arial" w:hAnsi="Arial" w:cs="Arial"/>
          <w:b/>
          <w:sz w:val="20"/>
          <w:szCs w:val="20"/>
          <w:lang w:val="es-CO"/>
        </w:rPr>
      </w:pPr>
      <w:bookmarkStart w:id="0" w:name="_GoBack"/>
      <w:bookmarkEnd w:id="0"/>
    </w:p>
    <w:p w:rsidR="00DD2233" w:rsidRPr="009F1246" w:rsidRDefault="00DD2233" w:rsidP="00DD2233">
      <w:pPr>
        <w:autoSpaceDE w:val="0"/>
        <w:autoSpaceDN w:val="0"/>
        <w:ind w:right="-57"/>
        <w:jc w:val="both"/>
        <w:rPr>
          <w:rFonts w:ascii="Arial" w:hAnsi="Arial" w:cs="Arial"/>
          <w:sz w:val="17"/>
          <w:szCs w:val="17"/>
          <w:lang w:val="es-ES_tradnl"/>
        </w:rPr>
      </w:pPr>
      <w:r w:rsidRPr="009F1246">
        <w:rPr>
          <w:rFonts w:ascii="Arial" w:hAnsi="Arial" w:cs="Arial"/>
          <w:sz w:val="17"/>
          <w:szCs w:val="17"/>
          <w:lang w:val="es-ES_tradnl"/>
        </w:rPr>
        <w:t>NOTA 1: El oferente deberá diligenciar los valores ofertados, en la columna correspondiente.</w:t>
      </w:r>
    </w:p>
    <w:p w:rsidR="00DD2233" w:rsidRPr="009F1246" w:rsidRDefault="00DD2233" w:rsidP="00DD2233">
      <w:pPr>
        <w:autoSpaceDE w:val="0"/>
        <w:autoSpaceDN w:val="0"/>
        <w:ind w:right="-57"/>
        <w:jc w:val="both"/>
        <w:rPr>
          <w:rFonts w:ascii="Arial" w:hAnsi="Arial" w:cs="Arial"/>
          <w:b/>
          <w:sz w:val="17"/>
          <w:szCs w:val="17"/>
          <w:u w:val="single"/>
          <w:lang w:val="es-ES_tradnl"/>
        </w:rPr>
      </w:pPr>
    </w:p>
    <w:p w:rsidR="00DD2233" w:rsidRDefault="00DD2233" w:rsidP="00DD2233">
      <w:pPr>
        <w:autoSpaceDE w:val="0"/>
        <w:autoSpaceDN w:val="0"/>
        <w:ind w:right="-57"/>
        <w:jc w:val="both"/>
        <w:rPr>
          <w:rFonts w:ascii="Arial" w:hAnsi="Arial" w:cs="Arial"/>
          <w:sz w:val="17"/>
          <w:szCs w:val="17"/>
          <w:lang w:val="es-ES_tradnl"/>
        </w:rPr>
      </w:pPr>
      <w:r w:rsidRPr="009F1246">
        <w:rPr>
          <w:rFonts w:ascii="Arial" w:hAnsi="Arial" w:cs="Arial"/>
          <w:sz w:val="17"/>
          <w:szCs w:val="17"/>
          <w:lang w:val="es-ES_tradnl"/>
        </w:rPr>
        <w:t>Nota 2:</w:t>
      </w:r>
      <w:r w:rsidRPr="009F1246">
        <w:rPr>
          <w:rFonts w:ascii="Arial" w:hAnsi="Arial" w:cs="Arial"/>
          <w:b/>
          <w:sz w:val="17"/>
          <w:szCs w:val="17"/>
          <w:lang w:val="es-ES_tradnl"/>
        </w:rPr>
        <w:t xml:space="preserve"> </w:t>
      </w:r>
      <w:r w:rsidRPr="009F1246">
        <w:rPr>
          <w:rFonts w:ascii="Arial" w:hAnsi="Arial" w:cs="Arial"/>
          <w:sz w:val="17"/>
          <w:szCs w:val="17"/>
          <w:lang w:val="es-ES_tradnl"/>
        </w:rPr>
        <w:t>Declaramos, bajo nuestra responsabilidad personal, y comprometiendo la responsabilidad institucional de las personas jurídicas que representamos, que la información antes consignada es totalmente cierta, y puede ser verificada.</w:t>
      </w:r>
    </w:p>
    <w:p w:rsidR="00DD2233" w:rsidRDefault="00DD2233" w:rsidP="00DD2233">
      <w:pPr>
        <w:autoSpaceDE w:val="0"/>
        <w:autoSpaceDN w:val="0"/>
        <w:ind w:right="-57"/>
        <w:jc w:val="both"/>
        <w:rPr>
          <w:rFonts w:ascii="Arial" w:hAnsi="Arial" w:cs="Arial"/>
          <w:sz w:val="17"/>
          <w:szCs w:val="17"/>
          <w:lang w:val="es-ES_tradnl"/>
        </w:rPr>
      </w:pPr>
    </w:p>
    <w:p w:rsidR="00DD2233" w:rsidRPr="009F1246" w:rsidRDefault="00DD2233" w:rsidP="00DD2233">
      <w:pPr>
        <w:autoSpaceDE w:val="0"/>
        <w:autoSpaceDN w:val="0"/>
        <w:ind w:right="-57"/>
        <w:jc w:val="both"/>
        <w:rPr>
          <w:rFonts w:ascii="Arial" w:hAnsi="Arial" w:cs="Arial"/>
          <w:b/>
          <w:sz w:val="17"/>
          <w:szCs w:val="17"/>
          <w:u w:val="single"/>
          <w:lang w:val="es-ES_tradnl"/>
        </w:rPr>
      </w:pPr>
    </w:p>
    <w:p w:rsidR="00DD2233" w:rsidRPr="009F1246" w:rsidRDefault="00DD2233" w:rsidP="00DD2233">
      <w:pPr>
        <w:autoSpaceDE w:val="0"/>
        <w:autoSpaceDN w:val="0"/>
        <w:jc w:val="both"/>
        <w:rPr>
          <w:rFonts w:ascii="Arial" w:hAnsi="Arial" w:cs="Arial"/>
          <w:b/>
          <w:sz w:val="17"/>
          <w:szCs w:val="17"/>
          <w:lang w:val="es-ES_tradnl"/>
        </w:rPr>
      </w:pPr>
    </w:p>
    <w:p w:rsidR="00DD2233" w:rsidRPr="009F1246" w:rsidRDefault="00DD2233" w:rsidP="00DD22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NOMBRE DEL PROPONENTE</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rsidR="00DD2233" w:rsidRPr="009F1246" w:rsidRDefault="00DD2233" w:rsidP="00DD22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NIT o C.C.</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rsidR="00DD2233" w:rsidRPr="009F1246" w:rsidRDefault="00DD2233" w:rsidP="00DD22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NOMBRE DEL REPRESENTANTE LEGAL</w:t>
      </w:r>
      <w:r w:rsidRPr="009F1246">
        <w:rPr>
          <w:rFonts w:ascii="Arial" w:hAnsi="Arial" w:cs="Arial"/>
          <w:b/>
          <w:sz w:val="17"/>
          <w:szCs w:val="17"/>
          <w:lang w:val="es-ES_tradnl"/>
        </w:rPr>
        <w:tab/>
      </w:r>
      <w:r>
        <w:rPr>
          <w:rFonts w:ascii="Arial" w:hAnsi="Arial" w:cs="Arial"/>
          <w:b/>
          <w:sz w:val="17"/>
          <w:szCs w:val="17"/>
          <w:lang w:val="es-ES_tradnl"/>
        </w:rPr>
        <w:t xml:space="preserve">               </w:t>
      </w:r>
      <w:r w:rsidRPr="009F1246">
        <w:rPr>
          <w:rFonts w:ascii="Arial" w:hAnsi="Arial" w:cs="Arial"/>
          <w:b/>
          <w:sz w:val="17"/>
          <w:szCs w:val="17"/>
          <w:lang w:val="es-ES_tradnl"/>
        </w:rPr>
        <w:t>:</w:t>
      </w:r>
    </w:p>
    <w:p w:rsidR="00DD2233" w:rsidRPr="009F1246" w:rsidRDefault="00DD2233" w:rsidP="00DD22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C.C.</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rsidR="00DD2233" w:rsidRPr="009F1246" w:rsidRDefault="00DD2233" w:rsidP="00DD22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FIRMA DEL REPRESENTANTE LEGAL</w:t>
      </w:r>
      <w:r w:rsidRPr="009F1246">
        <w:rPr>
          <w:rFonts w:ascii="Arial" w:hAnsi="Arial" w:cs="Arial"/>
          <w:b/>
          <w:sz w:val="17"/>
          <w:szCs w:val="17"/>
          <w:lang w:val="es-ES_tradnl"/>
        </w:rPr>
        <w:tab/>
      </w:r>
      <w:r>
        <w:rPr>
          <w:rFonts w:ascii="Arial" w:hAnsi="Arial" w:cs="Arial"/>
          <w:b/>
          <w:sz w:val="17"/>
          <w:szCs w:val="17"/>
          <w:lang w:val="es-ES_tradnl"/>
        </w:rPr>
        <w:t xml:space="preserve">               </w:t>
      </w:r>
      <w:r w:rsidRPr="009F1246">
        <w:rPr>
          <w:rFonts w:ascii="Arial" w:hAnsi="Arial" w:cs="Arial"/>
          <w:b/>
          <w:sz w:val="17"/>
          <w:szCs w:val="17"/>
          <w:lang w:val="es-ES_tradnl"/>
        </w:rPr>
        <w:t>:</w:t>
      </w:r>
    </w:p>
    <w:p w:rsidR="00DD2233" w:rsidRPr="009F1246" w:rsidRDefault="00DD2233" w:rsidP="00DD22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DIRECCIÓN</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rsidR="00DD2233" w:rsidRPr="00AA3753" w:rsidRDefault="00DD2233" w:rsidP="00DD2233">
      <w:pPr>
        <w:tabs>
          <w:tab w:val="left" w:pos="2489"/>
        </w:tabs>
        <w:rPr>
          <w:rFonts w:ascii="Arial" w:hAnsi="Arial" w:cs="Arial"/>
          <w:sz w:val="22"/>
          <w:szCs w:val="22"/>
          <w:lang w:val="es-CO"/>
        </w:rPr>
      </w:pPr>
      <w:r w:rsidRPr="009F1246">
        <w:rPr>
          <w:rFonts w:ascii="Arial" w:hAnsi="Arial" w:cs="Arial"/>
          <w:b/>
          <w:sz w:val="17"/>
          <w:szCs w:val="17"/>
          <w:lang w:val="es-ES_tradnl"/>
        </w:rPr>
        <w:t>TELÉFONO</w:t>
      </w:r>
      <w:r w:rsidRPr="00AA3753">
        <w:rPr>
          <w:rFonts w:ascii="Arial" w:hAnsi="Arial" w:cs="Arial"/>
          <w:b/>
          <w:sz w:val="18"/>
          <w:szCs w:val="18"/>
          <w:lang w:val="es-ES_tradnl"/>
        </w:rPr>
        <w:tab/>
      </w:r>
    </w:p>
    <w:p w:rsidR="00DD2233" w:rsidRDefault="00DD2233" w:rsidP="00DD2233">
      <w:pPr>
        <w:pStyle w:val="Prrafodelista"/>
        <w:tabs>
          <w:tab w:val="left" w:pos="240"/>
        </w:tabs>
        <w:ind w:left="0"/>
        <w:rPr>
          <w:rFonts w:ascii="Arial" w:hAnsi="Arial" w:cs="Arial"/>
          <w:b/>
          <w:sz w:val="20"/>
          <w:szCs w:val="20"/>
        </w:rPr>
      </w:pPr>
    </w:p>
    <w:p w:rsidR="00DD2233" w:rsidRDefault="00DD2233" w:rsidP="00DD2233">
      <w:pPr>
        <w:pStyle w:val="Prrafodelista"/>
        <w:tabs>
          <w:tab w:val="left" w:pos="240"/>
        </w:tabs>
        <w:ind w:left="0"/>
        <w:rPr>
          <w:rFonts w:ascii="Arial" w:hAnsi="Arial" w:cs="Arial"/>
          <w:b/>
          <w:sz w:val="20"/>
          <w:szCs w:val="20"/>
        </w:rPr>
      </w:pPr>
    </w:p>
    <w:p w:rsidR="002B40BE" w:rsidRDefault="002B40BE" w:rsidP="00DD2233">
      <w:pPr>
        <w:tabs>
          <w:tab w:val="left" w:pos="3148"/>
        </w:tabs>
        <w:jc w:val="center"/>
        <w:rPr>
          <w:rFonts w:ascii="Arial" w:hAnsi="Arial" w:cs="Arial"/>
          <w:b/>
          <w:sz w:val="20"/>
          <w:szCs w:val="20"/>
          <w:lang w:val="es-CO"/>
        </w:rPr>
      </w:pPr>
    </w:p>
    <w:sectPr w:rsidR="002B40BE" w:rsidSect="008B7F1B">
      <w:footerReference w:type="default" r:id="rId8"/>
      <w:pgSz w:w="12240" w:h="15840" w:code="1"/>
      <w:pgMar w:top="993" w:right="1242" w:bottom="1060"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3D2" w:rsidRDefault="004743D2">
      <w:r>
        <w:separator/>
      </w:r>
    </w:p>
  </w:endnote>
  <w:endnote w:type="continuationSeparator" w:id="0">
    <w:p w:rsidR="004743D2" w:rsidRDefault="00474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6924659"/>
      <w:docPartObj>
        <w:docPartGallery w:val="Page Numbers (Bottom of Page)"/>
        <w:docPartUnique/>
      </w:docPartObj>
    </w:sdtPr>
    <w:sdtEndPr/>
    <w:sdtContent>
      <w:sdt>
        <w:sdtPr>
          <w:id w:val="-1669238322"/>
          <w:docPartObj>
            <w:docPartGallery w:val="Page Numbers (Top of Page)"/>
            <w:docPartUnique/>
          </w:docPartObj>
        </w:sdtPr>
        <w:sdtEndPr/>
        <w:sdtContent>
          <w:p w:rsidR="00F07A54" w:rsidRDefault="00F07A54">
            <w:pPr>
              <w:pStyle w:val="Piedepgina"/>
              <w:jc w:val="center"/>
            </w:pPr>
            <w:r w:rsidRPr="008B7F1B">
              <w:rPr>
                <w:rFonts w:ascii="Arial" w:hAnsi="Arial" w:cs="Arial"/>
                <w:sz w:val="16"/>
                <w:szCs w:val="16"/>
              </w:rPr>
              <w:t xml:space="preserve">Página </w:t>
            </w:r>
            <w:r w:rsidRPr="008B7F1B">
              <w:rPr>
                <w:rFonts w:ascii="Arial" w:hAnsi="Arial" w:cs="Arial"/>
                <w:sz w:val="16"/>
                <w:szCs w:val="16"/>
              </w:rPr>
              <w:fldChar w:fldCharType="begin"/>
            </w:r>
            <w:r w:rsidRPr="008B7F1B">
              <w:rPr>
                <w:rFonts w:ascii="Arial" w:hAnsi="Arial" w:cs="Arial"/>
                <w:sz w:val="16"/>
                <w:szCs w:val="16"/>
              </w:rPr>
              <w:instrText>PAGE</w:instrText>
            </w:r>
            <w:r w:rsidRPr="008B7F1B">
              <w:rPr>
                <w:rFonts w:ascii="Arial" w:hAnsi="Arial" w:cs="Arial"/>
                <w:sz w:val="16"/>
                <w:szCs w:val="16"/>
              </w:rPr>
              <w:fldChar w:fldCharType="separate"/>
            </w:r>
            <w:r w:rsidR="00300B2C">
              <w:rPr>
                <w:rFonts w:ascii="Arial" w:hAnsi="Arial" w:cs="Arial"/>
                <w:noProof/>
                <w:sz w:val="16"/>
                <w:szCs w:val="16"/>
              </w:rPr>
              <w:t>2</w:t>
            </w:r>
            <w:r w:rsidRPr="008B7F1B">
              <w:rPr>
                <w:rFonts w:ascii="Arial" w:hAnsi="Arial" w:cs="Arial"/>
                <w:sz w:val="16"/>
                <w:szCs w:val="16"/>
              </w:rPr>
              <w:fldChar w:fldCharType="end"/>
            </w:r>
            <w:r w:rsidRPr="008B7F1B">
              <w:rPr>
                <w:rFonts w:ascii="Arial" w:hAnsi="Arial" w:cs="Arial"/>
                <w:sz w:val="16"/>
                <w:szCs w:val="16"/>
              </w:rPr>
              <w:t xml:space="preserve"> de </w:t>
            </w:r>
            <w:r w:rsidRPr="008B7F1B">
              <w:rPr>
                <w:rFonts w:ascii="Arial" w:hAnsi="Arial" w:cs="Arial"/>
                <w:sz w:val="16"/>
                <w:szCs w:val="16"/>
              </w:rPr>
              <w:fldChar w:fldCharType="begin"/>
            </w:r>
            <w:r w:rsidRPr="008B7F1B">
              <w:rPr>
                <w:rFonts w:ascii="Arial" w:hAnsi="Arial" w:cs="Arial"/>
                <w:sz w:val="16"/>
                <w:szCs w:val="16"/>
              </w:rPr>
              <w:instrText>NUMPAGES</w:instrText>
            </w:r>
            <w:r w:rsidRPr="008B7F1B">
              <w:rPr>
                <w:rFonts w:ascii="Arial" w:hAnsi="Arial" w:cs="Arial"/>
                <w:sz w:val="16"/>
                <w:szCs w:val="16"/>
              </w:rPr>
              <w:fldChar w:fldCharType="separate"/>
            </w:r>
            <w:r w:rsidR="00300B2C">
              <w:rPr>
                <w:rFonts w:ascii="Arial" w:hAnsi="Arial" w:cs="Arial"/>
                <w:noProof/>
                <w:sz w:val="16"/>
                <w:szCs w:val="16"/>
              </w:rPr>
              <w:t>2</w:t>
            </w:r>
            <w:r w:rsidRPr="008B7F1B">
              <w:rPr>
                <w:rFonts w:ascii="Arial" w:hAnsi="Arial" w:cs="Arial"/>
                <w:sz w:val="16"/>
                <w:szCs w:val="16"/>
              </w:rPr>
              <w:fldChar w:fldCharType="end"/>
            </w:r>
          </w:p>
        </w:sdtContent>
      </w:sdt>
    </w:sdtContent>
  </w:sdt>
  <w:p w:rsidR="00F07A54" w:rsidRDefault="00F07A5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3D2" w:rsidRDefault="004743D2">
      <w:r>
        <w:separator/>
      </w:r>
    </w:p>
  </w:footnote>
  <w:footnote w:type="continuationSeparator" w:id="0">
    <w:p w:rsidR="004743D2" w:rsidRDefault="004743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97754F8"/>
    <w:multiLevelType w:val="hybridMultilevel"/>
    <w:tmpl w:val="A3209E2C"/>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041506B"/>
    <w:multiLevelType w:val="hybridMultilevel"/>
    <w:tmpl w:val="FB3E0DD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FB058C"/>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9353628"/>
    <w:multiLevelType w:val="multilevel"/>
    <w:tmpl w:val="C130F9E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5A21FF"/>
    <w:multiLevelType w:val="hybridMultilevel"/>
    <w:tmpl w:val="9754DB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E84893"/>
    <w:multiLevelType w:val="multilevel"/>
    <w:tmpl w:val="D8026D4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5E5D5E"/>
    <w:multiLevelType w:val="hybridMultilevel"/>
    <w:tmpl w:val="CDB633C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69073A5"/>
    <w:multiLevelType w:val="hybridMultilevel"/>
    <w:tmpl w:val="15F4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6711D2"/>
    <w:multiLevelType w:val="multilevel"/>
    <w:tmpl w:val="AC78F972"/>
    <w:lvl w:ilvl="0">
      <w:start w:val="4"/>
      <w:numFmt w:val="decimal"/>
      <w:lvlText w:val="%1."/>
      <w:lvlJc w:val="left"/>
      <w:pPr>
        <w:ind w:left="360" w:hanging="360"/>
      </w:pPr>
      <w:rPr>
        <w:rFonts w:eastAsia="Calibri"/>
      </w:rPr>
    </w:lvl>
    <w:lvl w:ilvl="1">
      <w:start w:val="1"/>
      <w:numFmt w:val="decimal"/>
      <w:lvlText w:val="%1.%2."/>
      <w:lvlJc w:val="left"/>
      <w:pPr>
        <w:ind w:left="720" w:hanging="720"/>
      </w:pPr>
      <w:rPr>
        <w:rFonts w:eastAsia="Calibri"/>
      </w:rPr>
    </w:lvl>
    <w:lvl w:ilvl="2">
      <w:start w:val="1"/>
      <w:numFmt w:val="decimal"/>
      <w:lvlText w:val="%1.%2.%3."/>
      <w:lvlJc w:val="left"/>
      <w:pPr>
        <w:ind w:left="720" w:hanging="720"/>
      </w:pPr>
      <w:rPr>
        <w:rFonts w:eastAsia="Calibri"/>
      </w:rPr>
    </w:lvl>
    <w:lvl w:ilvl="3">
      <w:start w:val="1"/>
      <w:numFmt w:val="decimal"/>
      <w:lvlText w:val="%1.%2.%3.%4."/>
      <w:lvlJc w:val="left"/>
      <w:pPr>
        <w:ind w:left="1080" w:hanging="108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440" w:hanging="144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800" w:hanging="1800"/>
      </w:pPr>
      <w:rPr>
        <w:rFonts w:eastAsia="Calibri"/>
      </w:rPr>
    </w:lvl>
    <w:lvl w:ilvl="8">
      <w:start w:val="1"/>
      <w:numFmt w:val="decimal"/>
      <w:lvlText w:val="%1.%2.%3.%4.%5.%6.%7.%8.%9."/>
      <w:lvlJc w:val="left"/>
      <w:pPr>
        <w:ind w:left="1800" w:hanging="1800"/>
      </w:pPr>
      <w:rPr>
        <w:rFonts w:eastAsia="Calibri"/>
      </w:rPr>
    </w:lvl>
  </w:abstractNum>
  <w:abstractNum w:abstractNumId="11"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6B6F11"/>
    <w:multiLevelType w:val="hybridMultilevel"/>
    <w:tmpl w:val="ECBC9422"/>
    <w:lvl w:ilvl="0" w:tplc="240A000F">
      <w:start w:val="1"/>
      <w:numFmt w:val="decimal"/>
      <w:lvlText w:val="%1."/>
      <w:lvlJc w:val="left"/>
      <w:pPr>
        <w:tabs>
          <w:tab w:val="num" w:pos="1080"/>
        </w:tabs>
        <w:ind w:left="1080" w:hanging="720"/>
      </w:pPr>
      <w:rPr>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1C55776"/>
    <w:multiLevelType w:val="multilevel"/>
    <w:tmpl w:val="3AF8B104"/>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6133FD"/>
    <w:multiLevelType w:val="hybridMultilevel"/>
    <w:tmpl w:val="ECBC9422"/>
    <w:lvl w:ilvl="0" w:tplc="240A000F">
      <w:start w:val="1"/>
      <w:numFmt w:val="decimal"/>
      <w:lvlText w:val="%1."/>
      <w:lvlJc w:val="left"/>
      <w:pPr>
        <w:tabs>
          <w:tab w:val="num" w:pos="1080"/>
        </w:tabs>
        <w:ind w:left="1080" w:hanging="720"/>
      </w:pPr>
      <w:rPr>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554664"/>
    <w:multiLevelType w:val="hybridMultilevel"/>
    <w:tmpl w:val="5BC060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B84108C"/>
    <w:multiLevelType w:val="multilevel"/>
    <w:tmpl w:val="5F688D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FD0E4B"/>
    <w:multiLevelType w:val="hybridMultilevel"/>
    <w:tmpl w:val="EA681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C9495A"/>
    <w:multiLevelType w:val="hybridMultilevel"/>
    <w:tmpl w:val="A08827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3B1CF6"/>
    <w:multiLevelType w:val="multilevel"/>
    <w:tmpl w:val="AFBC4BA8"/>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DCC79CF"/>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1B749BD"/>
    <w:multiLevelType w:val="multilevel"/>
    <w:tmpl w:val="47225D2E"/>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4"/>
  </w:num>
  <w:num w:numId="3">
    <w:abstractNumId w:val="18"/>
  </w:num>
  <w:num w:numId="4">
    <w:abstractNumId w:val="0"/>
  </w:num>
  <w:num w:numId="5">
    <w:abstractNumId w:val="11"/>
  </w:num>
  <w:num w:numId="6">
    <w:abstractNumId w:val="15"/>
  </w:num>
  <w:num w:numId="7">
    <w:abstractNumId w:val="19"/>
  </w:num>
  <w:num w:numId="8">
    <w:abstractNumId w:val="8"/>
  </w:num>
  <w:num w:numId="9">
    <w:abstractNumId w:val="21"/>
  </w:num>
  <w:num w:numId="1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4"/>
  </w:num>
  <w:num w:numId="13">
    <w:abstractNumId w:val="5"/>
  </w:num>
  <w:num w:numId="14">
    <w:abstractNumId w:val="22"/>
  </w:num>
  <w:num w:numId="15">
    <w:abstractNumId w:val="7"/>
  </w:num>
  <w:num w:numId="16">
    <w:abstractNumId w:val="23"/>
  </w:num>
  <w:num w:numId="17">
    <w:abstractNumId w:val="1"/>
  </w:num>
  <w:num w:numId="18">
    <w:abstractNumId w:val="14"/>
  </w:num>
  <w:num w:numId="19">
    <w:abstractNumId w:val="12"/>
  </w:num>
  <w:num w:numId="20">
    <w:abstractNumId w:val="6"/>
  </w:num>
  <w:num w:numId="21">
    <w:abstractNumId w:val="2"/>
  </w:num>
  <w:num w:numId="22">
    <w:abstractNumId w:val="16"/>
  </w:num>
  <w:num w:numId="23">
    <w:abstractNumId w:val="9"/>
  </w:num>
  <w:num w:numId="24">
    <w:abstractNumId w:val="16"/>
  </w:num>
  <w:num w:numId="25">
    <w:abstractNumId w:val="2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464"/>
    <w:rsid w:val="000A39C6"/>
    <w:rsid w:val="000A7464"/>
    <w:rsid w:val="000B75F6"/>
    <w:rsid w:val="000C556B"/>
    <w:rsid w:val="00115333"/>
    <w:rsid w:val="0014375E"/>
    <w:rsid w:val="00197028"/>
    <w:rsid w:val="00293D4F"/>
    <w:rsid w:val="002B0D92"/>
    <w:rsid w:val="002B40BE"/>
    <w:rsid w:val="00300B2C"/>
    <w:rsid w:val="00320452"/>
    <w:rsid w:val="00381DF5"/>
    <w:rsid w:val="004222CE"/>
    <w:rsid w:val="004418D6"/>
    <w:rsid w:val="004743D2"/>
    <w:rsid w:val="004C6CC0"/>
    <w:rsid w:val="004D4612"/>
    <w:rsid w:val="00534295"/>
    <w:rsid w:val="0056514A"/>
    <w:rsid w:val="00592A4F"/>
    <w:rsid w:val="005B04AC"/>
    <w:rsid w:val="00651982"/>
    <w:rsid w:val="0067147D"/>
    <w:rsid w:val="00702148"/>
    <w:rsid w:val="00716225"/>
    <w:rsid w:val="00754D10"/>
    <w:rsid w:val="00857FC3"/>
    <w:rsid w:val="00871321"/>
    <w:rsid w:val="008B7F1B"/>
    <w:rsid w:val="009003E3"/>
    <w:rsid w:val="009F51EC"/>
    <w:rsid w:val="00A0098A"/>
    <w:rsid w:val="00A25DF8"/>
    <w:rsid w:val="00B26FFD"/>
    <w:rsid w:val="00BC21A4"/>
    <w:rsid w:val="00BE2FE9"/>
    <w:rsid w:val="00C02518"/>
    <w:rsid w:val="00C94DE0"/>
    <w:rsid w:val="00D00476"/>
    <w:rsid w:val="00DD2233"/>
    <w:rsid w:val="00DF4B88"/>
    <w:rsid w:val="00E01353"/>
    <w:rsid w:val="00E05E6C"/>
    <w:rsid w:val="00E6141A"/>
    <w:rsid w:val="00E82765"/>
    <w:rsid w:val="00EB4A4D"/>
    <w:rsid w:val="00EC138B"/>
    <w:rsid w:val="00EC3597"/>
    <w:rsid w:val="00EE159D"/>
    <w:rsid w:val="00F07A54"/>
    <w:rsid w:val="00F37575"/>
    <w:rsid w:val="00F82DD9"/>
    <w:rsid w:val="00FB0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277FA0-DAE8-4941-A70B-43AB3DB09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46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0A7464"/>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0A746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0A7464"/>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A746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semiHidden/>
    <w:rsid w:val="000A7464"/>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0A7464"/>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
    <w:basedOn w:val="Normal"/>
    <w:link w:val="TextoindependienteCar"/>
    <w:rsid w:val="000A7464"/>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0A7464"/>
    <w:rPr>
      <w:rFonts w:ascii="Arial" w:eastAsia="Times New Roman" w:hAnsi="Arial" w:cs="Arial"/>
      <w:sz w:val="28"/>
      <w:szCs w:val="24"/>
      <w:lang w:val="es-ES" w:eastAsia="es-ES"/>
    </w:rPr>
  </w:style>
  <w:style w:type="paragraph" w:styleId="Encabezado">
    <w:name w:val="header"/>
    <w:aliases w:val="Encabezado Car1 Car,Encabezado Car Car Car,Car6 Car Car Car,Car6 Car1 Car,Car6 Car,Car6,Encabezado Car2 Car,Encabezado Car Car1 Car,Car1 Car Car Car,Car Car Car2 Car, Car6 Car Car Car, Car6 Car1 Car, Car6 Car, Car6"/>
    <w:basedOn w:val="Normal"/>
    <w:link w:val="EncabezadoCar"/>
    <w:uiPriority w:val="99"/>
    <w:rsid w:val="000A7464"/>
    <w:pPr>
      <w:tabs>
        <w:tab w:val="center" w:pos="4419"/>
        <w:tab w:val="right" w:pos="8838"/>
      </w:tabs>
    </w:pPr>
  </w:style>
  <w:style w:type="character" w:customStyle="1" w:styleId="EncabezadoCar">
    <w:name w:val="Encabezado Car"/>
    <w:aliases w:val="Encabezado Car1 Car Car,Encabezado Car Car Car Car,Car6 Car Car Car Car,Car6 Car1 Car Car,Car6 Car Car,Car6 Car1,Encabezado Car2 Car Car,Encabezado Car Car1 Car Car,Car1 Car Car Car Car,Car Car Car2 Car Car, Car6 Car Car Car Car"/>
    <w:basedOn w:val="Fuentedeprrafopredeter"/>
    <w:link w:val="Encabezado"/>
    <w:uiPriority w:val="99"/>
    <w:rsid w:val="000A746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0A7464"/>
    <w:pPr>
      <w:tabs>
        <w:tab w:val="center" w:pos="4419"/>
        <w:tab w:val="right" w:pos="8838"/>
      </w:tabs>
    </w:pPr>
  </w:style>
  <w:style w:type="character" w:customStyle="1" w:styleId="PiedepginaCar">
    <w:name w:val="Pie de página Car"/>
    <w:basedOn w:val="Fuentedeprrafopredeter"/>
    <w:link w:val="Piedepgina"/>
    <w:uiPriority w:val="99"/>
    <w:rsid w:val="000A7464"/>
    <w:rPr>
      <w:rFonts w:ascii="Times New Roman" w:eastAsia="Times New Roman" w:hAnsi="Times New Roman" w:cs="Times New Roman"/>
      <w:sz w:val="24"/>
      <w:szCs w:val="24"/>
      <w:lang w:val="es-ES" w:eastAsia="es-ES"/>
    </w:rPr>
  </w:style>
  <w:style w:type="character" w:styleId="Hipervnculo">
    <w:name w:val="Hyperlink"/>
    <w:uiPriority w:val="99"/>
    <w:rsid w:val="000A7464"/>
    <w:rPr>
      <w:color w:val="0000FF"/>
      <w:u w:val="single"/>
    </w:rPr>
  </w:style>
  <w:style w:type="paragraph" w:styleId="Prrafodelista">
    <w:name w:val="List Paragraph"/>
    <w:aliases w:val="Bullet List,FooterText,numbered,List Paragraph1,Paragraphe de liste1,lp1,NORMAL,Párrafo de lista4,Cuadrícula media 1 - Énfasis 21,Use Case List Paragraph,Elabora,Lista vistosa - Énfasis 12,Lista vistosa - Énfasis 11,Ha,titulo 3,HOJA"/>
    <w:basedOn w:val="Normal"/>
    <w:link w:val="PrrafodelistaCar"/>
    <w:uiPriority w:val="34"/>
    <w:qFormat/>
    <w:rsid w:val="000A7464"/>
    <w:pPr>
      <w:ind w:left="720"/>
      <w:contextualSpacing/>
    </w:pPr>
    <w:rPr>
      <w:lang w:val="es-CO"/>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Elabora Car,Ha Car,titulo 3 Car"/>
    <w:link w:val="Prrafodelista"/>
    <w:uiPriority w:val="34"/>
    <w:locked/>
    <w:rsid w:val="000A7464"/>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A7464"/>
    <w:rPr>
      <w:sz w:val="20"/>
      <w:szCs w:val="20"/>
    </w:rPr>
  </w:style>
  <w:style w:type="character" w:customStyle="1" w:styleId="TextonotapieCar">
    <w:name w:val="Texto nota pie Car"/>
    <w:basedOn w:val="Fuentedeprrafopredeter"/>
    <w:link w:val="Textonotapie"/>
    <w:rsid w:val="000A7464"/>
    <w:rPr>
      <w:rFonts w:ascii="Times New Roman" w:eastAsia="Times New Roman" w:hAnsi="Times New Roman" w:cs="Times New Roman"/>
      <w:sz w:val="20"/>
      <w:szCs w:val="20"/>
      <w:lang w:val="es-ES" w:eastAsia="es-ES"/>
    </w:rPr>
  </w:style>
  <w:style w:type="character" w:styleId="Refdenotaalpie">
    <w:name w:val="footnote reference"/>
    <w:rsid w:val="000A7464"/>
    <w:rPr>
      <w:vertAlign w:val="superscript"/>
    </w:rPr>
  </w:style>
  <w:style w:type="table" w:styleId="Tablaconcuadrcula">
    <w:name w:val="Table Grid"/>
    <w:basedOn w:val="Tablanormal"/>
    <w:uiPriority w:val="59"/>
    <w:rsid w:val="000A746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uiPriority w:val="99"/>
    <w:qFormat/>
    <w:rsid w:val="000A7464"/>
    <w:pPr>
      <w:jc w:val="center"/>
    </w:pPr>
    <w:rPr>
      <w:rFonts w:ascii="Arial" w:hAnsi="Arial"/>
      <w:b/>
      <w:szCs w:val="20"/>
    </w:rPr>
  </w:style>
  <w:style w:type="character" w:customStyle="1" w:styleId="PuestoCar">
    <w:name w:val="Puesto Car"/>
    <w:basedOn w:val="Fuentedeprrafopredeter"/>
    <w:link w:val="Puesto"/>
    <w:rsid w:val="000A7464"/>
    <w:rPr>
      <w:rFonts w:ascii="Arial" w:eastAsia="Times New Roman" w:hAnsi="Arial" w:cs="Times New Roman"/>
      <w:b/>
      <w:sz w:val="24"/>
      <w:szCs w:val="20"/>
      <w:lang w:val="es-ES" w:eastAsia="es-ES"/>
    </w:rPr>
  </w:style>
  <w:style w:type="paragraph" w:styleId="Textoindependiente2">
    <w:name w:val="Body Text 2"/>
    <w:aliases w:val="Car Car1,Car2, Car Car, Car2"/>
    <w:basedOn w:val="Normal"/>
    <w:link w:val="Textoindependiente2Car"/>
    <w:unhideWhenUsed/>
    <w:rsid w:val="000A7464"/>
    <w:pPr>
      <w:spacing w:after="120" w:line="480" w:lineRule="auto"/>
    </w:pPr>
  </w:style>
  <w:style w:type="character" w:customStyle="1" w:styleId="Textoindependiente2Car">
    <w:name w:val="Texto independiente 2 Car"/>
    <w:aliases w:val="Car Car1 Car,Car2 Car, Car Car Car, Car2 Car"/>
    <w:basedOn w:val="Fuentedeprrafopredeter"/>
    <w:link w:val="Textoindependiente2"/>
    <w:rsid w:val="000A7464"/>
    <w:rPr>
      <w:rFonts w:ascii="Times New Roman" w:eastAsia="Times New Roman" w:hAnsi="Times New Roman" w:cs="Times New Roman"/>
      <w:sz w:val="24"/>
      <w:szCs w:val="24"/>
      <w:lang w:val="es-ES" w:eastAsia="es-ES"/>
    </w:rPr>
  </w:style>
  <w:style w:type="paragraph" w:customStyle="1" w:styleId="CarCarCar">
    <w:name w:val="Car Car Car"/>
    <w:basedOn w:val="Normal"/>
    <w:rsid w:val="000A7464"/>
    <w:pPr>
      <w:spacing w:after="160" w:line="240" w:lineRule="exact"/>
    </w:pPr>
    <w:rPr>
      <w:rFonts w:ascii="Verdana" w:hAnsi="Verdana"/>
      <w:sz w:val="20"/>
      <w:szCs w:val="20"/>
      <w:lang w:val="es-CO" w:eastAsia="en-US"/>
    </w:rPr>
  </w:style>
  <w:style w:type="character" w:styleId="Nmerodepgina">
    <w:name w:val="page number"/>
    <w:basedOn w:val="Fuentedeprrafopredeter"/>
    <w:rsid w:val="000A7464"/>
  </w:style>
  <w:style w:type="paragraph" w:styleId="Sangra2detindependiente">
    <w:name w:val="Body Text Indent 2"/>
    <w:basedOn w:val="Normal"/>
    <w:link w:val="Sangra2detindependienteCar"/>
    <w:rsid w:val="000A7464"/>
    <w:pPr>
      <w:spacing w:after="120" w:line="480" w:lineRule="auto"/>
      <w:ind w:left="283"/>
    </w:pPr>
  </w:style>
  <w:style w:type="character" w:customStyle="1" w:styleId="Sangra2detindependienteCar">
    <w:name w:val="Sangría 2 de t. independiente Car"/>
    <w:basedOn w:val="Fuentedeprrafopredeter"/>
    <w:link w:val="Sangra2detindependiente"/>
    <w:rsid w:val="000A7464"/>
    <w:rPr>
      <w:rFonts w:ascii="Times New Roman" w:eastAsia="Times New Roman" w:hAnsi="Times New Roman" w:cs="Times New Roman"/>
      <w:sz w:val="24"/>
      <w:szCs w:val="24"/>
      <w:lang w:val="es-ES" w:eastAsia="es-ES"/>
    </w:rPr>
  </w:style>
  <w:style w:type="paragraph" w:customStyle="1" w:styleId="Char8">
    <w:name w:val="Char8"/>
    <w:basedOn w:val="Normal"/>
    <w:rsid w:val="000A7464"/>
    <w:pPr>
      <w:spacing w:after="160" w:line="240" w:lineRule="exact"/>
    </w:pPr>
    <w:rPr>
      <w:rFonts w:ascii="Verdana" w:hAnsi="Verdana"/>
      <w:sz w:val="20"/>
      <w:szCs w:val="20"/>
      <w:lang w:val="es-CO" w:eastAsia="en-US"/>
    </w:rPr>
  </w:style>
  <w:style w:type="paragraph" w:customStyle="1" w:styleId="Pa16">
    <w:name w:val="Pa16"/>
    <w:basedOn w:val="Normal"/>
    <w:next w:val="Normal"/>
    <w:rsid w:val="000A7464"/>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A7464"/>
    <w:pPr>
      <w:spacing w:after="160" w:line="240" w:lineRule="exact"/>
    </w:pPr>
    <w:rPr>
      <w:rFonts w:ascii="Verdana" w:hAnsi="Verdana" w:cs="Verdana"/>
      <w:sz w:val="20"/>
      <w:szCs w:val="20"/>
      <w:lang w:val="es-CO" w:eastAsia="en-US"/>
    </w:rPr>
  </w:style>
  <w:style w:type="paragraph" w:customStyle="1" w:styleId="Car">
    <w:name w:val="Car"/>
    <w:basedOn w:val="Normal"/>
    <w:rsid w:val="000A7464"/>
    <w:pPr>
      <w:spacing w:after="160" w:line="240" w:lineRule="exact"/>
    </w:pPr>
    <w:rPr>
      <w:rFonts w:ascii="Verdana" w:hAnsi="Verdana"/>
      <w:sz w:val="20"/>
      <w:szCs w:val="20"/>
      <w:lang w:val="es-CO" w:eastAsia="en-US"/>
    </w:rPr>
  </w:style>
  <w:style w:type="paragraph" w:customStyle="1" w:styleId="CarCarCar1">
    <w:name w:val="Car Car Car1"/>
    <w:basedOn w:val="Normal"/>
    <w:rsid w:val="000A7464"/>
    <w:pPr>
      <w:spacing w:after="160" w:line="240" w:lineRule="exact"/>
    </w:pPr>
    <w:rPr>
      <w:rFonts w:ascii="Verdana" w:hAnsi="Verdana" w:cs="Verdana"/>
      <w:sz w:val="20"/>
      <w:szCs w:val="20"/>
      <w:lang w:val="es-CO" w:eastAsia="en-US"/>
    </w:rPr>
  </w:style>
  <w:style w:type="paragraph" w:customStyle="1" w:styleId="Car1">
    <w:name w:val="Car1"/>
    <w:basedOn w:val="Normal"/>
    <w:rsid w:val="000A7464"/>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A7464"/>
    <w:rPr>
      <w:rFonts w:ascii="Tahoma" w:hAnsi="Tahoma"/>
      <w:sz w:val="16"/>
      <w:szCs w:val="16"/>
    </w:rPr>
  </w:style>
  <w:style w:type="character" w:customStyle="1" w:styleId="TextodegloboCar">
    <w:name w:val="Texto de globo Car"/>
    <w:basedOn w:val="Fuentedeprrafopredeter"/>
    <w:link w:val="Textodeglobo"/>
    <w:rsid w:val="000A7464"/>
    <w:rPr>
      <w:rFonts w:ascii="Tahoma" w:eastAsia="Times New Roman" w:hAnsi="Tahoma" w:cs="Times New Roman"/>
      <w:sz w:val="16"/>
      <w:szCs w:val="16"/>
      <w:lang w:val="es-ES" w:eastAsia="es-ES"/>
    </w:rPr>
  </w:style>
  <w:style w:type="character" w:customStyle="1" w:styleId="A9">
    <w:name w:val="A9"/>
    <w:rsid w:val="000A7464"/>
    <w:rPr>
      <w:color w:val="000000"/>
      <w:sz w:val="19"/>
      <w:szCs w:val="19"/>
    </w:rPr>
  </w:style>
  <w:style w:type="paragraph" w:customStyle="1" w:styleId="Pa39">
    <w:name w:val="Pa39"/>
    <w:basedOn w:val="Normal"/>
    <w:next w:val="Normal"/>
    <w:rsid w:val="000A7464"/>
    <w:pPr>
      <w:suppressAutoHyphens/>
      <w:autoSpaceDE w:val="0"/>
      <w:spacing w:before="40" w:after="40" w:line="181" w:lineRule="atLeast"/>
    </w:pPr>
    <w:rPr>
      <w:rFonts w:eastAsia="Calibri"/>
      <w:lang w:eastAsia="ar-SA"/>
    </w:rPr>
  </w:style>
  <w:style w:type="paragraph" w:customStyle="1" w:styleId="Default">
    <w:name w:val="Default"/>
    <w:rsid w:val="000A746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0A7464"/>
    <w:pPr>
      <w:spacing w:line="191" w:lineRule="atLeast"/>
    </w:pPr>
    <w:rPr>
      <w:color w:val="auto"/>
    </w:rPr>
  </w:style>
  <w:style w:type="paragraph" w:styleId="Descripcin">
    <w:name w:val="caption"/>
    <w:basedOn w:val="Normal"/>
    <w:next w:val="Normal"/>
    <w:qFormat/>
    <w:rsid w:val="000A7464"/>
    <w:pPr>
      <w:jc w:val="center"/>
    </w:pPr>
    <w:rPr>
      <w:rFonts w:ascii="Arial" w:hAnsi="Arial"/>
      <w:b/>
      <w:szCs w:val="20"/>
    </w:rPr>
  </w:style>
  <w:style w:type="paragraph" w:styleId="NormalWeb">
    <w:name w:val="Normal (Web)"/>
    <w:basedOn w:val="Normal"/>
    <w:uiPriority w:val="99"/>
    <w:unhideWhenUsed/>
    <w:rsid w:val="000A7464"/>
    <w:pPr>
      <w:spacing w:before="100" w:beforeAutospacing="1" w:after="100" w:afterAutospacing="1"/>
    </w:pPr>
    <w:rPr>
      <w:lang w:val="es-CO" w:eastAsia="es-CO"/>
    </w:rPr>
  </w:style>
  <w:style w:type="character" w:styleId="Refdecomentario">
    <w:name w:val="annotation reference"/>
    <w:basedOn w:val="Fuentedeprrafopredeter"/>
    <w:rsid w:val="000A7464"/>
    <w:rPr>
      <w:sz w:val="16"/>
      <w:szCs w:val="16"/>
    </w:rPr>
  </w:style>
  <w:style w:type="paragraph" w:styleId="Textocomentario">
    <w:name w:val="annotation text"/>
    <w:basedOn w:val="Normal"/>
    <w:link w:val="TextocomentarioCar"/>
    <w:rsid w:val="000A7464"/>
    <w:rPr>
      <w:sz w:val="20"/>
      <w:szCs w:val="20"/>
    </w:rPr>
  </w:style>
  <w:style w:type="character" w:customStyle="1" w:styleId="TextocomentarioCar">
    <w:name w:val="Texto comentario Car"/>
    <w:basedOn w:val="Fuentedeprrafopredeter"/>
    <w:link w:val="Textocomentario"/>
    <w:rsid w:val="000A746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A7464"/>
    <w:rPr>
      <w:b/>
      <w:bCs/>
    </w:rPr>
  </w:style>
  <w:style w:type="character" w:customStyle="1" w:styleId="AsuntodelcomentarioCar">
    <w:name w:val="Asunto del comentario Car"/>
    <w:basedOn w:val="TextocomentarioCar"/>
    <w:link w:val="Asuntodelcomentario"/>
    <w:rsid w:val="000A746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0A7464"/>
  </w:style>
  <w:style w:type="character" w:styleId="Hipervnculovisitado">
    <w:name w:val="FollowedHyperlink"/>
    <w:basedOn w:val="Fuentedeprrafopredeter"/>
    <w:uiPriority w:val="99"/>
    <w:semiHidden/>
    <w:unhideWhenUsed/>
    <w:rsid w:val="000A7464"/>
    <w:rPr>
      <w:color w:val="954F72"/>
      <w:u w:val="single"/>
    </w:rPr>
  </w:style>
  <w:style w:type="paragraph" w:customStyle="1" w:styleId="xl65">
    <w:name w:val="xl65"/>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6">
    <w:name w:val="xl66"/>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7">
    <w:name w:val="xl67"/>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8">
    <w:name w:val="xl68"/>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9">
    <w:name w:val="xl69"/>
    <w:basedOn w:val="Normal"/>
    <w:rsid w:val="000A7464"/>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0">
    <w:name w:val="xl70"/>
    <w:basedOn w:val="Normal"/>
    <w:rsid w:val="000A7464"/>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1">
    <w:name w:val="xl71"/>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2">
    <w:name w:val="xl72"/>
    <w:basedOn w:val="Normal"/>
    <w:rsid w:val="000A7464"/>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3">
    <w:name w:val="xl73"/>
    <w:basedOn w:val="Normal"/>
    <w:rsid w:val="000A7464"/>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4">
    <w:name w:val="xl74"/>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5">
    <w:name w:val="xl75"/>
    <w:basedOn w:val="Normal"/>
    <w:rsid w:val="000A746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es-CO" w:eastAsia="es-CO"/>
    </w:rPr>
  </w:style>
  <w:style w:type="paragraph" w:customStyle="1" w:styleId="xl76">
    <w:name w:val="xl76"/>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7">
    <w:name w:val="xl77"/>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0A7464"/>
    <w:pPr>
      <w:spacing w:before="100" w:beforeAutospacing="1" w:after="100" w:afterAutospacing="1"/>
    </w:pPr>
    <w:rPr>
      <w:lang w:val="es-CO" w:eastAsia="es-CO"/>
    </w:rPr>
  </w:style>
  <w:style w:type="paragraph" w:customStyle="1" w:styleId="xl80">
    <w:name w:val="xl80"/>
    <w:basedOn w:val="Normal"/>
    <w:rsid w:val="000A7464"/>
    <w:pPr>
      <w:spacing w:before="100" w:beforeAutospacing="1" w:after="100" w:afterAutospacing="1"/>
      <w:jc w:val="center"/>
      <w:textAlignment w:val="center"/>
    </w:pPr>
    <w:rPr>
      <w:lang w:val="es-CO" w:eastAsia="es-CO"/>
    </w:rPr>
  </w:style>
  <w:style w:type="paragraph" w:customStyle="1" w:styleId="xl81">
    <w:name w:val="xl81"/>
    <w:basedOn w:val="Normal"/>
    <w:rsid w:val="000A7464"/>
    <w:pPr>
      <w:spacing w:before="100" w:beforeAutospacing="1" w:after="100" w:afterAutospacing="1"/>
      <w:jc w:val="center"/>
      <w:textAlignment w:val="center"/>
    </w:pPr>
    <w:rPr>
      <w:lang w:val="es-CO" w:eastAsia="es-CO"/>
    </w:rPr>
  </w:style>
  <w:style w:type="paragraph" w:customStyle="1" w:styleId="xl82">
    <w:name w:val="xl82"/>
    <w:basedOn w:val="Normal"/>
    <w:rsid w:val="000A7464"/>
    <w:pPr>
      <w:spacing w:before="100" w:beforeAutospacing="1" w:after="100" w:afterAutospacing="1"/>
      <w:textAlignment w:val="top"/>
    </w:pPr>
    <w:rPr>
      <w:lang w:val="es-CO" w:eastAsia="es-CO"/>
    </w:rPr>
  </w:style>
  <w:style w:type="paragraph" w:customStyle="1" w:styleId="xl83">
    <w:name w:val="xl83"/>
    <w:basedOn w:val="Normal"/>
    <w:rsid w:val="000A7464"/>
    <w:pPr>
      <w:spacing w:before="100" w:beforeAutospacing="1" w:after="100" w:afterAutospacing="1"/>
      <w:jc w:val="center"/>
      <w:textAlignment w:val="center"/>
    </w:pPr>
    <w:rPr>
      <w:lang w:val="es-CO" w:eastAsia="es-CO"/>
    </w:rPr>
  </w:style>
  <w:style w:type="paragraph" w:customStyle="1" w:styleId="xl84">
    <w:name w:val="xl84"/>
    <w:basedOn w:val="Normal"/>
    <w:rsid w:val="000A7464"/>
    <w:pPr>
      <w:spacing w:before="100" w:beforeAutospacing="1" w:after="100" w:afterAutospacing="1"/>
    </w:pPr>
    <w:rPr>
      <w:lang w:val="es-CO" w:eastAsia="es-CO"/>
    </w:rPr>
  </w:style>
  <w:style w:type="paragraph" w:styleId="Sinespaciado">
    <w:name w:val="No Spacing"/>
    <w:aliases w:val="Aries,k"/>
    <w:link w:val="SinespaciadoCar"/>
    <w:uiPriority w:val="1"/>
    <w:qFormat/>
    <w:rsid w:val="000A746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
    <w:link w:val="Sinespaciado"/>
    <w:uiPriority w:val="1"/>
    <w:rsid w:val="000A7464"/>
    <w:rPr>
      <w:rFonts w:ascii="Times New Roman" w:eastAsia="Times New Roman" w:hAnsi="Times New Roman" w:cs="Times New Roman"/>
      <w:sz w:val="24"/>
      <w:szCs w:val="24"/>
      <w:lang w:val="es-ES" w:eastAsia="es-ES"/>
    </w:rPr>
  </w:style>
  <w:style w:type="character" w:customStyle="1" w:styleId="PrrafodelistaCar1">
    <w:name w:val="Párrafo de lista Car1"/>
    <w:aliases w:val="Bullet List Car1,FooterText Car1,numbered Car1,Paragraphe de liste1 Car1,lp1 Car1,NORMAL Car1,Elabora Car1,Use Case List Paragraph Car1,Lista vistosa - Énfasis 12 Car1,Lista vistosa - Énfasis 11 Car1,Lista vistosa - Énfasis 13 Car1"/>
    <w:uiPriority w:val="99"/>
    <w:locked/>
    <w:rsid w:val="000A7464"/>
    <w:rPr>
      <w:sz w:val="24"/>
      <w:szCs w:val="24"/>
      <w:lang w:eastAsia="es-ES"/>
    </w:rPr>
  </w:style>
  <w:style w:type="paragraph" w:customStyle="1" w:styleId="xl85">
    <w:name w:val="xl85"/>
    <w:basedOn w:val="Normal"/>
    <w:rsid w:val="000A7464"/>
    <w:pPr>
      <w:pBdr>
        <w:bottom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6">
    <w:name w:val="xl86"/>
    <w:basedOn w:val="Normal"/>
    <w:rsid w:val="000A746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7">
    <w:name w:val="xl87"/>
    <w:basedOn w:val="Normal"/>
    <w:rsid w:val="000A746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88">
    <w:name w:val="xl88"/>
    <w:basedOn w:val="Normal"/>
    <w:rsid w:val="000A746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89">
    <w:name w:val="xl89"/>
    <w:basedOn w:val="Normal"/>
    <w:rsid w:val="000A7464"/>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90">
    <w:name w:val="xl90"/>
    <w:basedOn w:val="Normal"/>
    <w:rsid w:val="000A7464"/>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1">
    <w:name w:val="xl91"/>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2">
    <w:name w:val="xl92"/>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3">
    <w:name w:val="xl93"/>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msolistparagraph">
    <w:name w:val="x_msolistparagraph"/>
    <w:basedOn w:val="Normal"/>
    <w:rsid w:val="0014375E"/>
    <w:pPr>
      <w:spacing w:before="100" w:beforeAutospacing="1" w:after="100" w:afterAutospacing="1"/>
    </w:pPr>
  </w:style>
  <w:style w:type="paragraph" w:customStyle="1" w:styleId="xmsonormal">
    <w:name w:val="x_msonormal"/>
    <w:basedOn w:val="Normal"/>
    <w:rsid w:val="0014375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096936">
      <w:bodyDiv w:val="1"/>
      <w:marLeft w:val="0"/>
      <w:marRight w:val="0"/>
      <w:marTop w:val="0"/>
      <w:marBottom w:val="0"/>
      <w:divBdr>
        <w:top w:val="none" w:sz="0" w:space="0" w:color="auto"/>
        <w:left w:val="none" w:sz="0" w:space="0" w:color="auto"/>
        <w:bottom w:val="none" w:sz="0" w:space="0" w:color="auto"/>
        <w:right w:val="none" w:sz="0" w:space="0" w:color="auto"/>
      </w:divBdr>
    </w:div>
    <w:div w:id="504515738">
      <w:bodyDiv w:val="1"/>
      <w:marLeft w:val="0"/>
      <w:marRight w:val="0"/>
      <w:marTop w:val="0"/>
      <w:marBottom w:val="0"/>
      <w:divBdr>
        <w:top w:val="none" w:sz="0" w:space="0" w:color="auto"/>
        <w:left w:val="none" w:sz="0" w:space="0" w:color="auto"/>
        <w:bottom w:val="none" w:sz="0" w:space="0" w:color="auto"/>
        <w:right w:val="none" w:sz="0" w:space="0" w:color="auto"/>
      </w:divBdr>
    </w:div>
    <w:div w:id="931477774">
      <w:bodyDiv w:val="1"/>
      <w:marLeft w:val="0"/>
      <w:marRight w:val="0"/>
      <w:marTop w:val="0"/>
      <w:marBottom w:val="0"/>
      <w:divBdr>
        <w:top w:val="none" w:sz="0" w:space="0" w:color="auto"/>
        <w:left w:val="none" w:sz="0" w:space="0" w:color="auto"/>
        <w:bottom w:val="none" w:sz="0" w:space="0" w:color="auto"/>
        <w:right w:val="none" w:sz="0" w:space="0" w:color="auto"/>
      </w:divBdr>
    </w:div>
    <w:div w:id="107794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1E90C-E41C-4C58-94C3-C085C1F82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Pages>
  <Words>233</Words>
  <Characters>1282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CRISTIAN DAVID ROBLES GUERRERO</dc:creator>
  <cp:lastModifiedBy>Hewlett-Packard Company</cp:lastModifiedBy>
  <cp:revision>18</cp:revision>
  <cp:lastPrinted>2018-05-23T16:45:00Z</cp:lastPrinted>
  <dcterms:created xsi:type="dcterms:W3CDTF">2018-05-21T15:12:00Z</dcterms:created>
  <dcterms:modified xsi:type="dcterms:W3CDTF">2019-11-15T06:50:00Z</dcterms:modified>
</cp:coreProperties>
</file>