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5DE89C77" w:rsidR="00FB62E6" w:rsidRPr="00DA1D2E" w:rsidRDefault="005835C6">
            <w:pPr>
              <w:rPr>
                <w:rFonts w:ascii="Arial Narrow" w:hAnsi="Arial Narrow"/>
                <w:b/>
              </w:rPr>
            </w:pPr>
            <w:r>
              <w:rPr>
                <w:rFonts w:ascii="Arial Narrow" w:hAnsi="Arial Narrow"/>
                <w:b/>
              </w:rPr>
              <w:t>José</w:t>
            </w:r>
            <w:r w:rsidR="00C433A7">
              <w:rPr>
                <w:rFonts w:ascii="Arial Narrow" w:hAnsi="Arial Narrow"/>
                <w:b/>
              </w:rPr>
              <w:t xml:space="preserve"> </w:t>
            </w:r>
            <w:r>
              <w:rPr>
                <w:rFonts w:ascii="Arial Narrow" w:hAnsi="Arial Narrow"/>
                <w:b/>
              </w:rPr>
              <w:t>Joaquín</w:t>
            </w:r>
            <w:r w:rsidR="00C433A7">
              <w:rPr>
                <w:rFonts w:ascii="Arial Narrow" w:hAnsi="Arial Narrow"/>
                <w:b/>
              </w:rPr>
              <w:t xml:space="preserve"> Zambrano Castro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41030A6" w:rsidR="00FB62E6" w:rsidRPr="00FB62E6" w:rsidRDefault="00C433A7">
            <w:pPr>
              <w:rPr>
                <w:rFonts w:ascii="Arial Narrow" w:hAnsi="Arial Narrow"/>
              </w:rPr>
            </w:pPr>
            <w:r>
              <w:rPr>
                <w:rFonts w:ascii="Arial Narrow" w:hAnsi="Arial Narrow"/>
              </w:rPr>
              <w:t>11.234.117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1B66D12" w:rsidR="00FB62E6" w:rsidRPr="00FB62E6" w:rsidRDefault="00C433A7" w:rsidP="00FB62E6">
            <w:pPr>
              <w:rPr>
                <w:rFonts w:ascii="Arial Narrow" w:hAnsi="Arial Narrow"/>
              </w:rPr>
            </w:pPr>
            <w:r>
              <w:rPr>
                <w:rFonts w:ascii="Arial Narrow" w:hAnsi="Arial Narrow"/>
              </w:rPr>
              <w:t xml:space="preserve">Cedula de </w:t>
            </w:r>
            <w:r w:rsidR="005835C6">
              <w:rPr>
                <w:rFonts w:ascii="Arial Narrow" w:hAnsi="Arial Narrow"/>
              </w:rPr>
              <w:t>Ciudadanía</w:t>
            </w:r>
            <w:r>
              <w:rPr>
                <w:rFonts w:ascii="Arial Narrow" w:hAnsi="Arial Narrow"/>
              </w:rPr>
              <w:t xml:space="preserve">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17C4DDBD" w:rsidR="00FB62E6" w:rsidRPr="00FB62E6" w:rsidRDefault="00EC7F20" w:rsidP="00EC7F20">
            <w:pPr>
              <w:rPr>
                <w:rFonts w:ascii="Arial Narrow" w:hAnsi="Arial Narrow"/>
              </w:rPr>
            </w:pPr>
            <w:r>
              <w:rPr>
                <w:rFonts w:ascii="Arial" w:hAnsi="Arial" w:cs="Arial"/>
              </w:rPr>
              <w:t>CPS-</w:t>
            </w:r>
            <w:r w:rsidRPr="005E01D4">
              <w:rPr>
                <w:rFonts w:ascii="Arial" w:hAnsi="Arial" w:cs="Arial"/>
              </w:rPr>
              <w:t>515</w:t>
            </w:r>
            <w:r>
              <w:rPr>
                <w:rFonts w:ascii="Arial" w:hAnsi="Arial" w:cs="Arial"/>
              </w:rPr>
              <w:t>-2019</w:t>
            </w:r>
            <w:r w:rsidRPr="005E01D4">
              <w:rPr>
                <w:rFonts w:ascii="Arial" w:hAnsi="Arial" w:cs="Arial"/>
              </w:rPr>
              <w:t xml:space="preserve"> </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28E89AD6" w:rsidR="00FB62E6" w:rsidRPr="00FB62E6" w:rsidRDefault="00D32010" w:rsidP="00843358">
            <w:pPr>
              <w:rPr>
                <w:rFonts w:ascii="Arial Narrow" w:hAnsi="Arial Narrow"/>
              </w:rPr>
            </w:pPr>
            <w:r>
              <w:rPr>
                <w:rFonts w:ascii="Arial Narrow" w:hAnsi="Arial Narrow"/>
              </w:rPr>
              <w:t>006</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35B37A2" w:rsidR="00FB62E6" w:rsidRPr="00FB62E6" w:rsidRDefault="00C433A7" w:rsidP="00D32010">
            <w:pPr>
              <w:rPr>
                <w:rFonts w:ascii="Arial Narrow" w:hAnsi="Arial Narrow"/>
              </w:rPr>
            </w:pPr>
            <w:r>
              <w:rPr>
                <w:rFonts w:ascii="Arial Narrow" w:hAnsi="Arial Narrow"/>
              </w:rPr>
              <w:t>Entre el</w:t>
            </w:r>
            <w:r w:rsidR="00D32010">
              <w:rPr>
                <w:rFonts w:ascii="Arial Narrow" w:hAnsi="Arial Narrow"/>
              </w:rPr>
              <w:t xml:space="preserve"> 01</w:t>
            </w:r>
            <w:r>
              <w:rPr>
                <w:rFonts w:ascii="Arial Narrow" w:hAnsi="Arial Narrow"/>
              </w:rPr>
              <w:t xml:space="preserve"> de </w:t>
            </w:r>
            <w:r w:rsidR="00D32010">
              <w:rPr>
                <w:rFonts w:ascii="Arial Narrow" w:hAnsi="Arial Narrow"/>
              </w:rPr>
              <w:t>septiembre y el 30</w:t>
            </w:r>
            <w:r>
              <w:rPr>
                <w:rFonts w:ascii="Arial Narrow" w:hAnsi="Arial Narrow"/>
              </w:rPr>
              <w:t xml:space="preserve"> de </w:t>
            </w:r>
            <w:r w:rsidR="00D32010">
              <w:rPr>
                <w:rFonts w:ascii="Arial Narrow" w:hAnsi="Arial Narrow"/>
              </w:rPr>
              <w:t>septiembre</w:t>
            </w:r>
            <w:r w:rsidR="005D2DCC">
              <w:rPr>
                <w:rFonts w:ascii="Arial Narrow" w:hAnsi="Arial Narrow"/>
              </w:rPr>
              <w:t>.</w:t>
            </w:r>
            <w:r>
              <w:rPr>
                <w:rFonts w:ascii="Arial Narrow" w:hAnsi="Arial Narrow"/>
              </w:rPr>
              <w:t xml:space="preserve"> </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2E00502C" w:rsidR="00FB62E6" w:rsidRPr="00FB62E6" w:rsidRDefault="002075AF">
            <w:pPr>
              <w:rPr>
                <w:rFonts w:ascii="Arial Narrow" w:hAnsi="Arial Narrow"/>
              </w:rPr>
            </w:pPr>
            <w:r w:rsidRPr="002075AF">
              <w:rPr>
                <w:rFonts w:ascii="Arial Narrow" w:hAnsi="Arial Narrow"/>
              </w:rPr>
              <w:t>2019000640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DF24615" w:rsidR="00DA1D2E" w:rsidRPr="00DA1D2E" w:rsidRDefault="005835C6" w:rsidP="005835C6">
            <w:pPr>
              <w:rPr>
                <w:rFonts w:ascii="Arial Narrow" w:hAnsi="Arial Narrow"/>
              </w:rPr>
            </w:pPr>
            <w:r>
              <w:rPr>
                <w:rFonts w:ascii="Aparajita" w:hAnsi="Aparajita" w:cs="Aparajita"/>
                <w:i/>
              </w:rPr>
              <w:t>Nº</w:t>
            </w:r>
            <w:r>
              <w:t>0550457200076513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53B69F58" w:rsidR="00DA1D2E" w:rsidRPr="00FB62E6" w:rsidRDefault="00C433A7"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1F5AF46E" w:rsidR="00DA1D2E" w:rsidRPr="00FB62E6" w:rsidRDefault="00C433A7"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7B91FF6A" w:rsidR="00FB62E6" w:rsidRPr="00FB62E6" w:rsidRDefault="00A6146E" w:rsidP="00A6146E">
            <w:pPr>
              <w:shd w:val="clear" w:color="auto" w:fill="FFFFFF"/>
              <w:spacing w:before="300" w:after="150"/>
              <w:outlineLvl w:val="0"/>
              <w:rPr>
                <w:rFonts w:ascii="Arial Narrow" w:hAnsi="Arial Narrow"/>
              </w:rPr>
            </w:pPr>
            <w:r w:rsidRPr="00A6146E">
              <w:rPr>
                <w:rFonts w:ascii="Arial Narrow" w:hAnsi="Arial Narrow"/>
              </w:rPr>
              <w:t>Dos millones ochocientos noventa y dos mil cuatrocientos</w:t>
            </w:r>
            <w:r>
              <w:rPr>
                <w:rFonts w:ascii="Arial Narrow" w:hAnsi="Arial Narrow"/>
              </w:rPr>
              <w:t xml:space="preserve"> </w:t>
            </w:r>
            <w:r w:rsidR="005D2DCC" w:rsidRPr="00EC7F20">
              <w:rPr>
                <w:rFonts w:ascii="Arial Narrow" w:hAnsi="Arial Narrow"/>
              </w:rPr>
              <w:t>Pesos ($2.</w:t>
            </w:r>
            <w:r>
              <w:rPr>
                <w:rFonts w:ascii="Arial Narrow" w:hAnsi="Arial Narrow"/>
              </w:rPr>
              <w:t>892</w:t>
            </w:r>
            <w:r w:rsidR="005D2DCC" w:rsidRPr="00EC7F20">
              <w:rPr>
                <w:rFonts w:ascii="Arial Narrow" w:hAnsi="Arial Narrow"/>
              </w:rPr>
              <w:t>.</w:t>
            </w:r>
            <w:r>
              <w:rPr>
                <w:rFonts w:ascii="Arial Narrow" w:hAnsi="Arial Narrow"/>
              </w:rPr>
              <w:t>40</w:t>
            </w:r>
            <w:r w:rsidR="005D2DCC" w:rsidRPr="00EC7F20">
              <w:rPr>
                <w:rFonts w:ascii="Arial Narrow" w:hAnsi="Arial Narrow"/>
              </w:rPr>
              <w:t>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09A60153" w:rsidR="00FB62E6" w:rsidRDefault="00FB62E6" w:rsidP="003C14C7">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w:t>
            </w:r>
            <w:r w:rsidR="003C14C7">
              <w:rPr>
                <w:rFonts w:ascii="Arial" w:hAnsi="Arial" w:cs="Arial"/>
                <w:b/>
                <w:color w:val="000000"/>
              </w:rPr>
              <w:t>PRESTACION DE SERVICIOS PROFESIONALES PARA INSTRUIR Y ACOMPAÑAR EL PROGRAMA DEPORTE FORMATIVO EN EL DEPARTAMENTO DE CUNDINAMARCA</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272192C8" w:rsidR="00D805FB" w:rsidRPr="00923E20" w:rsidRDefault="001F7A94" w:rsidP="00843358">
            <w:pPr>
              <w:shd w:val="clear" w:color="auto" w:fill="FFFFFF"/>
              <w:jc w:val="both"/>
              <w:rPr>
                <w:rFonts w:ascii="Arial Narrow" w:hAnsi="Arial Narrow"/>
              </w:rPr>
            </w:pPr>
            <w:r w:rsidRPr="00923E20">
              <w:rPr>
                <w:rFonts w:ascii="Arial Narrow" w:hAnsi="Arial Narrow"/>
              </w:rPr>
              <w:t>1). Apoyar técnica, académica, administrativa, y operativamente la ejecución de las políticas generales, que la Subgerencia Técnica desarrolla en el marco del Programa: “Deporte Formativo en el Departamento de Cundinamarca”</w:t>
            </w:r>
          </w:p>
        </w:tc>
        <w:tc>
          <w:tcPr>
            <w:tcW w:w="2810" w:type="pct"/>
            <w:gridSpan w:val="7"/>
          </w:tcPr>
          <w:p w14:paraId="092486B1" w14:textId="44BA1FFF" w:rsidR="00D805FB" w:rsidRPr="009C3A4F" w:rsidRDefault="002D6A48" w:rsidP="003F6CD4">
            <w:pPr>
              <w:contextualSpacing/>
              <w:mirrorIndents/>
              <w:jc w:val="both"/>
              <w:rPr>
                <w:rFonts w:ascii="Arial Narrow" w:hAnsi="Arial Narrow"/>
                <w:b/>
              </w:rPr>
            </w:pPr>
            <w:r>
              <w:rPr>
                <w:rFonts w:ascii="Arial Narrow" w:hAnsi="Arial Narrow"/>
              </w:rPr>
              <w:t>I</w:t>
            </w:r>
            <w:r w:rsidRPr="002D6A48">
              <w:rPr>
                <w:rFonts w:ascii="Arial Narrow" w:hAnsi="Arial Narrow"/>
              </w:rPr>
              <w:t>nformo que se ha apoyado</w:t>
            </w:r>
            <w:r w:rsidR="006245E1">
              <w:rPr>
                <w:rFonts w:ascii="Arial Narrow" w:hAnsi="Arial Narrow"/>
              </w:rPr>
              <w:t xml:space="preserve"> </w:t>
            </w:r>
            <w:r w:rsidR="003F6CD4">
              <w:rPr>
                <w:rFonts w:ascii="Arial Narrow" w:hAnsi="Arial Narrow"/>
              </w:rPr>
              <w:t xml:space="preserve">la planeación y organización de los festivales escolares proyectados para el mes de octubre y </w:t>
            </w:r>
            <w:proofErr w:type="gramStart"/>
            <w:r w:rsidR="003F6CD4">
              <w:rPr>
                <w:rFonts w:ascii="Arial Narrow" w:hAnsi="Arial Narrow"/>
              </w:rPr>
              <w:t>Noviembre</w:t>
            </w:r>
            <w:proofErr w:type="gramEnd"/>
            <w:r w:rsidR="003F6CD4">
              <w:rPr>
                <w:rFonts w:ascii="Arial Narrow" w:hAnsi="Arial Narrow"/>
              </w:rPr>
              <w:t xml:space="preserve"> seg</w:t>
            </w:r>
            <w:r w:rsidR="00D32010">
              <w:rPr>
                <w:rFonts w:ascii="Arial Narrow" w:hAnsi="Arial Narrow"/>
              </w:rPr>
              <w:t xml:space="preserve">ún la indicación del supervisor, de igual forma se </w:t>
            </w:r>
            <w:proofErr w:type="spellStart"/>
            <w:r w:rsidR="00D32010">
              <w:rPr>
                <w:rFonts w:ascii="Arial Narrow" w:hAnsi="Arial Narrow"/>
              </w:rPr>
              <w:t>inicio</w:t>
            </w:r>
            <w:proofErr w:type="spellEnd"/>
            <w:r w:rsidR="00D32010">
              <w:rPr>
                <w:rFonts w:ascii="Arial Narrow" w:hAnsi="Arial Narrow"/>
              </w:rPr>
              <w:t xml:space="preserve"> con el proceso de conformación de la política publica enfocada a las escuelas de formación deportiva en el departamento. </w:t>
            </w:r>
            <w:r w:rsidR="003F6CD4">
              <w:rPr>
                <w:rFonts w:ascii="Arial Narrow" w:hAnsi="Arial Narrow"/>
              </w:rPr>
              <w:t xml:space="preserve"> </w:t>
            </w:r>
            <w:r w:rsidR="00A6146E">
              <w:rPr>
                <w:rFonts w:ascii="Arial Narrow" w:hAnsi="Arial Narrow"/>
              </w:rPr>
              <w:t xml:space="preserve">    </w:t>
            </w:r>
          </w:p>
        </w:tc>
      </w:tr>
      <w:tr w:rsidR="00D805FB" w:rsidRPr="00FB62E6" w14:paraId="5DD7226C" w14:textId="77777777" w:rsidTr="008B57EB">
        <w:trPr>
          <w:trHeight w:val="154"/>
          <w:jc w:val="center"/>
        </w:trPr>
        <w:tc>
          <w:tcPr>
            <w:tcW w:w="2190" w:type="pct"/>
            <w:gridSpan w:val="5"/>
          </w:tcPr>
          <w:p w14:paraId="5CDAE349" w14:textId="56973B9B" w:rsidR="00D805FB" w:rsidRPr="00923E20" w:rsidRDefault="001F7A94" w:rsidP="00D12C80">
            <w:pPr>
              <w:shd w:val="clear" w:color="auto" w:fill="FFFFFF"/>
              <w:jc w:val="both"/>
              <w:rPr>
                <w:rFonts w:ascii="Arial Narrow" w:hAnsi="Arial Narrow"/>
              </w:rPr>
            </w:pPr>
            <w:r w:rsidRPr="00923E20">
              <w:rPr>
                <w:rFonts w:ascii="Arial Narrow" w:hAnsi="Arial Narrow"/>
              </w:rPr>
              <w:t>2). 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810" w:type="pct"/>
            <w:gridSpan w:val="7"/>
          </w:tcPr>
          <w:p w14:paraId="544E6074" w14:textId="784059CD" w:rsidR="00D805FB" w:rsidRPr="009C3A4F" w:rsidRDefault="002D6A48" w:rsidP="00D805FB">
            <w:pPr>
              <w:jc w:val="both"/>
              <w:rPr>
                <w:rFonts w:ascii="Arial Narrow" w:hAnsi="Arial Narrow"/>
                <w:b/>
              </w:rPr>
            </w:pPr>
            <w:r w:rsidRPr="002D6A48">
              <w:rPr>
                <w:rFonts w:ascii="Arial Narrow" w:hAnsi="Arial Narrow"/>
              </w:rPr>
              <w:t xml:space="preserve">Informo que la planeación semanal se  cargó al drive del correo </w:t>
            </w:r>
            <w:hyperlink r:id="rId7" w:history="1">
              <w:r w:rsidRPr="002D6A48">
                <w:t>gestoresdeporteformativo@gmail.com</w:t>
              </w:r>
            </w:hyperlink>
            <w:r>
              <w:rPr>
                <w:rFonts w:ascii="Arial Narrow" w:hAnsi="Arial Narrow"/>
                <w:b/>
              </w:rPr>
              <w:t xml:space="preserve"> </w:t>
            </w:r>
            <w:r w:rsidR="00934A64" w:rsidRPr="00934A64">
              <w:rPr>
                <w:rFonts w:ascii="Arial Narrow" w:hAnsi="Arial Narrow"/>
              </w:rPr>
              <w:t xml:space="preserve">el </w:t>
            </w:r>
            <w:r w:rsidR="006245E1" w:rsidRPr="00934A64">
              <w:rPr>
                <w:rFonts w:ascii="Arial Narrow" w:hAnsi="Arial Narrow"/>
              </w:rPr>
              <w:t>día</w:t>
            </w:r>
            <w:r w:rsidR="00934A64" w:rsidRPr="00934A64">
              <w:rPr>
                <w:rFonts w:ascii="Arial Narrow" w:hAnsi="Arial Narrow"/>
              </w:rPr>
              <w:t xml:space="preserve"> y hora estipulados por el supervisor</w:t>
            </w:r>
            <w:r w:rsidR="00934A64">
              <w:rPr>
                <w:rFonts w:ascii="Arial Narrow" w:hAnsi="Arial Narrow"/>
              </w:rPr>
              <w:t>.</w:t>
            </w:r>
            <w:r w:rsidR="00934A64">
              <w:rPr>
                <w:rFonts w:ascii="Arial Narrow" w:hAnsi="Arial Narrow"/>
                <w:b/>
              </w:rPr>
              <w:t xml:space="preserve"> </w:t>
            </w:r>
          </w:p>
        </w:tc>
      </w:tr>
      <w:tr w:rsidR="00D805FB" w:rsidRPr="00FB62E6" w14:paraId="2A3F0193" w14:textId="77777777" w:rsidTr="008B57EB">
        <w:trPr>
          <w:trHeight w:val="154"/>
          <w:jc w:val="center"/>
        </w:trPr>
        <w:tc>
          <w:tcPr>
            <w:tcW w:w="2190" w:type="pct"/>
            <w:gridSpan w:val="5"/>
          </w:tcPr>
          <w:p w14:paraId="5313DA7C" w14:textId="57B9675E" w:rsidR="00D805FB" w:rsidRPr="00923E20" w:rsidRDefault="001F7A94" w:rsidP="00D12C80">
            <w:pPr>
              <w:shd w:val="clear" w:color="auto" w:fill="FFFFFF"/>
              <w:jc w:val="both"/>
              <w:rPr>
                <w:rFonts w:ascii="Arial Narrow" w:hAnsi="Arial Narrow"/>
              </w:rPr>
            </w:pPr>
            <w:r w:rsidRPr="00923E20">
              <w:rPr>
                <w:rFonts w:ascii="Arial Narrow" w:hAnsi="Arial Narrow"/>
              </w:rPr>
              <w:t>3).Apoyar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tc>
        <w:tc>
          <w:tcPr>
            <w:tcW w:w="2810" w:type="pct"/>
            <w:gridSpan w:val="7"/>
          </w:tcPr>
          <w:p w14:paraId="3BB1ACCD" w14:textId="192A31B9" w:rsidR="00D805FB" w:rsidRPr="002D6A48" w:rsidRDefault="002D6A48" w:rsidP="00D32010">
            <w:pPr>
              <w:jc w:val="both"/>
              <w:rPr>
                <w:rFonts w:ascii="Arial Narrow" w:hAnsi="Arial Narrow"/>
              </w:rPr>
            </w:pPr>
            <w:r w:rsidRPr="002D6A48">
              <w:rPr>
                <w:rFonts w:ascii="Arial Narrow" w:hAnsi="Arial Narrow"/>
              </w:rPr>
              <w:t>Informo que realice visitas de Apoyo técnico y administrativo en los m</w:t>
            </w:r>
            <w:r w:rsidR="00A6146E">
              <w:rPr>
                <w:rFonts w:ascii="Arial Narrow" w:hAnsi="Arial Narrow"/>
              </w:rPr>
              <w:t xml:space="preserve">unicipios de La Calera, Guasca, Ubala, </w:t>
            </w:r>
            <w:r w:rsidR="00D32010">
              <w:rPr>
                <w:rFonts w:ascii="Arial Narrow" w:hAnsi="Arial Narrow"/>
              </w:rPr>
              <w:t>Gama, Gachala</w:t>
            </w:r>
            <w:r w:rsidR="003F6CD4">
              <w:rPr>
                <w:rFonts w:ascii="Arial Narrow" w:hAnsi="Arial Narrow"/>
              </w:rPr>
              <w:t xml:space="preserve"> Junín y Ubala </w:t>
            </w:r>
            <w:r w:rsidRPr="002D6A48">
              <w:rPr>
                <w:rFonts w:ascii="Arial Narrow" w:hAnsi="Arial Narrow"/>
              </w:rPr>
              <w:t>donde</w:t>
            </w:r>
            <w:r w:rsidR="003F6CD4">
              <w:rPr>
                <w:rFonts w:ascii="Arial Narrow" w:hAnsi="Arial Narrow"/>
              </w:rPr>
              <w:t xml:space="preserve"> se </w:t>
            </w:r>
            <w:r w:rsidR="00D32010">
              <w:rPr>
                <w:rFonts w:ascii="Arial Narrow" w:hAnsi="Arial Narrow"/>
              </w:rPr>
              <w:t xml:space="preserve">continuó solicitando el informe de impuesto a cigarrillo, plataforma hércules, Diagnostico Municipal y procesos para dar inicio a los festivales escolares.    </w:t>
            </w:r>
          </w:p>
        </w:tc>
      </w:tr>
      <w:tr w:rsidR="00D805FB" w:rsidRPr="00FB62E6" w14:paraId="661E350A" w14:textId="77777777" w:rsidTr="008B57EB">
        <w:trPr>
          <w:trHeight w:val="154"/>
          <w:jc w:val="center"/>
        </w:trPr>
        <w:tc>
          <w:tcPr>
            <w:tcW w:w="2190" w:type="pct"/>
            <w:gridSpan w:val="5"/>
          </w:tcPr>
          <w:p w14:paraId="3EB686F9" w14:textId="44F7E2D0" w:rsidR="00D805FB" w:rsidRPr="00923E20" w:rsidRDefault="001F7A94" w:rsidP="00D12C80">
            <w:pPr>
              <w:shd w:val="clear" w:color="auto" w:fill="FFFFFF"/>
              <w:jc w:val="both"/>
              <w:rPr>
                <w:rFonts w:ascii="Arial Narrow" w:hAnsi="Arial Narrow"/>
              </w:rPr>
            </w:pPr>
            <w:r w:rsidRPr="00923E20">
              <w:rPr>
                <w:rFonts w:ascii="Arial Narrow" w:hAnsi="Arial Narrow"/>
              </w:rPr>
              <w:t>4). 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810" w:type="pct"/>
            <w:gridSpan w:val="7"/>
          </w:tcPr>
          <w:p w14:paraId="7B64D3CC" w14:textId="3E0B4553" w:rsidR="00D805FB" w:rsidRPr="00432588" w:rsidRDefault="00432588" w:rsidP="00BE460C">
            <w:pPr>
              <w:jc w:val="both"/>
              <w:rPr>
                <w:rFonts w:ascii="Arial Narrow" w:hAnsi="Arial Narrow"/>
              </w:rPr>
            </w:pPr>
            <w:r w:rsidRPr="00432588">
              <w:rPr>
                <w:rFonts w:ascii="Arial Narrow" w:hAnsi="Arial Narrow"/>
              </w:rPr>
              <w:t>Informo que en los municipios que se visitaron se dio a</w:t>
            </w:r>
            <w:r w:rsidR="00BE460C">
              <w:rPr>
                <w:rFonts w:ascii="Arial Narrow" w:hAnsi="Arial Narrow"/>
              </w:rPr>
              <w:t xml:space="preserve"> conocer política pública de las escuelas de formación deportiva, festivales escolares y socialización de la circular para el ma</w:t>
            </w:r>
            <w:r w:rsidR="00D32010">
              <w:rPr>
                <w:rFonts w:ascii="Arial Narrow" w:hAnsi="Arial Narrow"/>
              </w:rPr>
              <w:t xml:space="preserve">nejo de la plataforma hércules, también se solicitó el avance en la inversión del recurso del impuesto al cigarrillo. </w:t>
            </w:r>
          </w:p>
        </w:tc>
      </w:tr>
      <w:tr w:rsidR="00D805FB" w:rsidRPr="00FB62E6" w14:paraId="6AC402AB" w14:textId="77777777" w:rsidTr="00DA1D2E">
        <w:trPr>
          <w:trHeight w:val="558"/>
          <w:jc w:val="center"/>
        </w:trPr>
        <w:tc>
          <w:tcPr>
            <w:tcW w:w="2190" w:type="pct"/>
            <w:gridSpan w:val="5"/>
          </w:tcPr>
          <w:p w14:paraId="34388453" w14:textId="6C1D454A" w:rsidR="00D805FB" w:rsidRPr="00923E20" w:rsidRDefault="001F7A94" w:rsidP="00D12C80">
            <w:pPr>
              <w:shd w:val="clear" w:color="auto" w:fill="FFFFFF"/>
              <w:jc w:val="both"/>
              <w:rPr>
                <w:rFonts w:ascii="Arial Narrow" w:hAnsi="Arial Narrow"/>
              </w:rPr>
            </w:pPr>
            <w:r w:rsidRPr="00923E20">
              <w:rPr>
                <w:rFonts w:ascii="Arial Narrow" w:hAnsi="Arial Narrow"/>
              </w:rPr>
              <w:t xml:space="preserve">5). 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deformación deportiva en que participa cada uno de los niños (a), adolescentes y jóvenes de la región. Implementar y aplicar los instrumentos diseñados al interior de la Coordinación del Programa del Deporte Formativo a fin de desarrollar el </w:t>
            </w:r>
            <w:r w:rsidRPr="00923E20">
              <w:rPr>
                <w:rFonts w:ascii="Arial Narrow" w:hAnsi="Arial Narrow"/>
              </w:rPr>
              <w:lastRenderedPageBreak/>
              <w:t>seguimiento, control y evaluación de los procesos formativos desarrollados por cada Monitor y Profesor</w:t>
            </w:r>
          </w:p>
        </w:tc>
        <w:tc>
          <w:tcPr>
            <w:tcW w:w="2810" w:type="pct"/>
            <w:gridSpan w:val="7"/>
          </w:tcPr>
          <w:p w14:paraId="773942C9" w14:textId="0B287464" w:rsidR="00D805FB" w:rsidRPr="00432588" w:rsidRDefault="00432588" w:rsidP="00D805FB">
            <w:pPr>
              <w:jc w:val="both"/>
              <w:rPr>
                <w:rFonts w:ascii="Arial Narrow" w:hAnsi="Arial Narrow"/>
              </w:rPr>
            </w:pPr>
            <w:r w:rsidRPr="00432588">
              <w:rPr>
                <w:rFonts w:ascii="Arial Narrow" w:hAnsi="Arial Narrow"/>
              </w:rPr>
              <w:lastRenderedPageBreak/>
              <w:t xml:space="preserve">Informo </w:t>
            </w:r>
            <w:r w:rsidR="009729E3">
              <w:rPr>
                <w:rFonts w:ascii="Arial Narrow" w:hAnsi="Arial Narrow"/>
              </w:rPr>
              <w:t xml:space="preserve">que se apoyó en la elaboración, </w:t>
            </w:r>
            <w:r w:rsidRPr="00432588">
              <w:rPr>
                <w:rFonts w:ascii="Arial Narrow" w:hAnsi="Arial Narrow"/>
              </w:rPr>
              <w:t>consolidación</w:t>
            </w:r>
            <w:r w:rsidR="009729E3">
              <w:rPr>
                <w:rFonts w:ascii="Arial Narrow" w:hAnsi="Arial Narrow"/>
              </w:rPr>
              <w:t xml:space="preserve"> y actualización</w:t>
            </w:r>
            <w:r w:rsidRPr="00432588">
              <w:rPr>
                <w:rFonts w:ascii="Arial Narrow" w:hAnsi="Arial Narrow"/>
              </w:rPr>
              <w:t xml:space="preserve"> de los planes pedagógicos y mallas curriculares que se implementaron en el desarrollo deportivo de la región</w:t>
            </w:r>
            <w:r>
              <w:rPr>
                <w:rFonts w:ascii="Arial Narrow" w:hAnsi="Arial Narrow"/>
              </w:rPr>
              <w:t xml:space="preserve">, se subieron  disciplinas deportivas tales como Futbol, </w:t>
            </w:r>
            <w:r w:rsidR="009729E3">
              <w:rPr>
                <w:rFonts w:ascii="Arial Narrow" w:hAnsi="Arial Narrow"/>
              </w:rPr>
              <w:t xml:space="preserve">futbol de </w:t>
            </w:r>
            <w:r w:rsidR="00934A64">
              <w:rPr>
                <w:rFonts w:ascii="Arial Narrow" w:hAnsi="Arial Narrow"/>
              </w:rPr>
              <w:t>Salón</w:t>
            </w:r>
            <w:r w:rsidR="009729E3">
              <w:rPr>
                <w:rFonts w:ascii="Arial Narrow" w:hAnsi="Arial Narrow"/>
              </w:rPr>
              <w:t xml:space="preserve">, </w:t>
            </w:r>
            <w:r>
              <w:rPr>
                <w:rFonts w:ascii="Arial Narrow" w:hAnsi="Arial Narrow"/>
              </w:rPr>
              <w:t xml:space="preserve">Voleibol, Rugby, Baloncesto, </w:t>
            </w:r>
            <w:r w:rsidR="009729E3">
              <w:rPr>
                <w:rFonts w:ascii="Arial Narrow" w:hAnsi="Arial Narrow"/>
              </w:rPr>
              <w:t xml:space="preserve">estos documentos se encuentran </w:t>
            </w:r>
            <w:r>
              <w:rPr>
                <w:rFonts w:ascii="Arial Narrow" w:hAnsi="Arial Narrow"/>
              </w:rPr>
              <w:t xml:space="preserve">en </w:t>
            </w:r>
            <w:r w:rsidR="009729E3">
              <w:rPr>
                <w:rFonts w:ascii="Arial Narrow" w:hAnsi="Arial Narrow"/>
              </w:rPr>
              <w:t xml:space="preserve">la </w:t>
            </w:r>
            <w:r>
              <w:rPr>
                <w:rFonts w:ascii="Arial Narrow" w:hAnsi="Arial Narrow"/>
              </w:rPr>
              <w:t xml:space="preserve">carpeta drive </w:t>
            </w:r>
            <w:r w:rsidR="009729E3">
              <w:rPr>
                <w:rFonts w:ascii="Arial Narrow" w:hAnsi="Arial Narrow"/>
              </w:rPr>
              <w:t xml:space="preserve">Mallas curriculares y planes pedagógicos </w:t>
            </w:r>
            <w:r>
              <w:rPr>
                <w:rFonts w:ascii="Arial Narrow" w:hAnsi="Arial Narrow"/>
              </w:rPr>
              <w:t xml:space="preserve">del correo </w:t>
            </w:r>
            <w:hyperlink r:id="rId8" w:history="1">
              <w:r w:rsidRPr="00B77C50">
                <w:rPr>
                  <w:rStyle w:val="Hipervnculo"/>
                  <w:rFonts w:ascii="Arial Narrow" w:hAnsi="Arial Narrow"/>
                </w:rPr>
                <w:t>gestoresdeldeporteformativo@gmail.com</w:t>
              </w:r>
            </w:hyperlink>
            <w:r w:rsidR="00BE460C">
              <w:rPr>
                <w:rFonts w:ascii="Arial Narrow" w:hAnsi="Arial Narrow"/>
              </w:rPr>
              <w:t xml:space="preserve"> y para el mes de agosto se trabajaron las mallas curriculares que se van a subir a la plataforma </w:t>
            </w:r>
            <w:r w:rsidR="00362B12">
              <w:rPr>
                <w:rFonts w:ascii="Arial Narrow" w:hAnsi="Arial Narrow"/>
              </w:rPr>
              <w:t>Hércules</w:t>
            </w:r>
            <w:r w:rsidR="00BE460C">
              <w:rPr>
                <w:rFonts w:ascii="Arial Narrow" w:hAnsi="Arial Narrow"/>
              </w:rPr>
              <w:t xml:space="preserve"> como referente para todos los monitores </w:t>
            </w:r>
            <w:r w:rsidR="00362B12">
              <w:rPr>
                <w:rFonts w:ascii="Arial Narrow" w:hAnsi="Arial Narrow"/>
              </w:rPr>
              <w:t>de Cundinamarca, se entregaron las mallas curriculares de Esgrima en la modalidad sable, Bill</w:t>
            </w:r>
            <w:r w:rsidR="00D32010">
              <w:rPr>
                <w:rFonts w:ascii="Arial Narrow" w:hAnsi="Arial Narrow"/>
              </w:rPr>
              <w:t xml:space="preserve">ar, </w:t>
            </w:r>
            <w:proofErr w:type="spellStart"/>
            <w:r w:rsidR="00D32010">
              <w:rPr>
                <w:rFonts w:ascii="Arial Narrow" w:hAnsi="Arial Narrow"/>
              </w:rPr>
              <w:t>Porrismo</w:t>
            </w:r>
            <w:proofErr w:type="spellEnd"/>
            <w:r w:rsidR="00D32010">
              <w:rPr>
                <w:rFonts w:ascii="Arial Narrow" w:hAnsi="Arial Narrow"/>
              </w:rPr>
              <w:t xml:space="preserve">, Ajedrez y Futbol, también se </w:t>
            </w:r>
            <w:proofErr w:type="spellStart"/>
            <w:r w:rsidR="00D32010">
              <w:rPr>
                <w:rFonts w:ascii="Arial Narrow" w:hAnsi="Arial Narrow"/>
              </w:rPr>
              <w:t>apoyo</w:t>
            </w:r>
            <w:proofErr w:type="spellEnd"/>
            <w:r w:rsidR="00D32010">
              <w:rPr>
                <w:rFonts w:ascii="Arial Narrow" w:hAnsi="Arial Narrow"/>
              </w:rPr>
              <w:t xml:space="preserve"> en la consolidación de las mallas al nuevo formato ajustado para hacer el cargue a la plataforma hércules de las mallas curriculares de futbol, </w:t>
            </w:r>
            <w:proofErr w:type="spellStart"/>
            <w:r w:rsidR="00D32010">
              <w:rPr>
                <w:rFonts w:ascii="Arial Narrow" w:hAnsi="Arial Narrow"/>
              </w:rPr>
              <w:t>Porrismo</w:t>
            </w:r>
            <w:proofErr w:type="spellEnd"/>
            <w:r w:rsidR="00D32010">
              <w:rPr>
                <w:rFonts w:ascii="Arial Narrow" w:hAnsi="Arial Narrow"/>
              </w:rPr>
              <w:t xml:space="preserve">, artes mixtas,  </w:t>
            </w:r>
          </w:p>
        </w:tc>
      </w:tr>
      <w:tr w:rsidR="00D805FB" w:rsidRPr="00FB62E6" w14:paraId="4A520A2A" w14:textId="77777777" w:rsidTr="008B57EB">
        <w:trPr>
          <w:trHeight w:val="154"/>
          <w:jc w:val="center"/>
        </w:trPr>
        <w:tc>
          <w:tcPr>
            <w:tcW w:w="2190" w:type="pct"/>
            <w:gridSpan w:val="5"/>
          </w:tcPr>
          <w:p w14:paraId="362967C9" w14:textId="4F551CDB" w:rsidR="00D805FB" w:rsidRPr="00923E20" w:rsidRDefault="001F7A94" w:rsidP="00D12C80">
            <w:pPr>
              <w:shd w:val="clear" w:color="auto" w:fill="FFFFFF"/>
              <w:jc w:val="both"/>
              <w:rPr>
                <w:rFonts w:ascii="Arial Narrow" w:hAnsi="Arial Narrow"/>
              </w:rPr>
            </w:pPr>
            <w:r w:rsidRPr="00923E20">
              <w:rPr>
                <w:rFonts w:ascii="Arial Narrow" w:hAnsi="Arial Narrow"/>
              </w:rPr>
              <w:lastRenderedPageBreak/>
              <w:t>6). 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810" w:type="pct"/>
            <w:gridSpan w:val="7"/>
          </w:tcPr>
          <w:p w14:paraId="6D7F5E50" w14:textId="5C2714DE" w:rsidR="00D805FB" w:rsidRPr="00DA1D2E" w:rsidRDefault="00151B76"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Informo que me fue entregada la carpeta del año anterior para análisis y fines pertinentes y se está a la disposición de la fecha para la realización de los festivales</w:t>
            </w:r>
            <w:r w:rsidR="009729E3">
              <w:rPr>
                <w:rFonts w:ascii="Arial Narrow" w:eastAsia="Arial Unicode MS" w:hAnsi="Arial Narrow" w:cs="Arial"/>
                <w:lang w:val="es-CO"/>
              </w:rPr>
              <w:t xml:space="preserve"> en cada uno de los municipios, se </w:t>
            </w:r>
            <w:r w:rsidR="00934A64">
              <w:rPr>
                <w:rFonts w:ascii="Arial Narrow" w:eastAsia="Arial Unicode MS" w:hAnsi="Arial Narrow" w:cs="Arial"/>
                <w:lang w:val="es-CO"/>
              </w:rPr>
              <w:t>realizó</w:t>
            </w:r>
            <w:r w:rsidR="009729E3">
              <w:rPr>
                <w:rFonts w:ascii="Arial Narrow" w:eastAsia="Arial Unicode MS" w:hAnsi="Arial Narrow" w:cs="Arial"/>
                <w:lang w:val="es-CO"/>
              </w:rPr>
              <w:t xml:space="preserve"> acompañamiento a los monitores de las escuelas de formación deportiva en el desarrollo de las pruebas de habilidades físicas teniendo en cuenta el</w:t>
            </w:r>
            <w:r w:rsidR="00362B12">
              <w:rPr>
                <w:rFonts w:ascii="Arial Narrow" w:eastAsia="Arial Unicode MS" w:hAnsi="Arial Narrow" w:cs="Arial"/>
                <w:lang w:val="es-CO"/>
              </w:rPr>
              <w:t xml:space="preserve"> manual de las pruebas físicas, para este mes ya dio inicio en la planeación y organización del evento como tal que son los festivales escolares a nivel depart</w:t>
            </w:r>
            <w:r w:rsidR="00F654FF">
              <w:rPr>
                <w:rFonts w:ascii="Arial Narrow" w:eastAsia="Arial Unicode MS" w:hAnsi="Arial Narrow" w:cs="Arial"/>
                <w:lang w:val="es-CO"/>
              </w:rPr>
              <w:t>amental, para ello se le ha solicitado de toda la información pertinente para llevar a cabo las sedes e</w:t>
            </w:r>
            <w:r w:rsidR="00D32010">
              <w:rPr>
                <w:rFonts w:ascii="Arial Narrow" w:eastAsia="Arial Unicode MS" w:hAnsi="Arial Narrow" w:cs="Arial"/>
                <w:lang w:val="es-CO"/>
              </w:rPr>
              <w:t xml:space="preserve">n varias zonas de Cundinamarca, para este mes se dio inicio a la planeación de los componentes y demás temática a llevar a cabo en los festivales que se van a desarrollar en las diferentes provincias del departamento. </w:t>
            </w:r>
          </w:p>
        </w:tc>
      </w:tr>
      <w:tr w:rsidR="00D805FB" w:rsidRPr="00FB62E6" w14:paraId="48F6C3D1" w14:textId="77777777" w:rsidTr="008B57EB">
        <w:trPr>
          <w:trHeight w:val="154"/>
          <w:jc w:val="center"/>
        </w:trPr>
        <w:tc>
          <w:tcPr>
            <w:tcW w:w="2190" w:type="pct"/>
            <w:gridSpan w:val="5"/>
          </w:tcPr>
          <w:p w14:paraId="302FD397" w14:textId="067B4AD4" w:rsidR="00D805FB" w:rsidRPr="00923E20" w:rsidRDefault="001F7A94" w:rsidP="00D12C80">
            <w:pPr>
              <w:shd w:val="clear" w:color="auto" w:fill="FFFFFF"/>
              <w:jc w:val="both"/>
              <w:rPr>
                <w:rFonts w:ascii="Arial Narrow" w:hAnsi="Arial Narrow"/>
              </w:rPr>
            </w:pPr>
            <w:r w:rsidRPr="00923E20">
              <w:rPr>
                <w:rFonts w:ascii="Arial Narrow" w:hAnsi="Arial Narrow"/>
              </w:rPr>
              <w:t>7). 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tc>
        <w:tc>
          <w:tcPr>
            <w:tcW w:w="2810" w:type="pct"/>
            <w:gridSpan w:val="7"/>
          </w:tcPr>
          <w:p w14:paraId="35D50A3E" w14:textId="0FACBAC6" w:rsidR="00D805FB" w:rsidRPr="00EC7F20" w:rsidRDefault="00151B76" w:rsidP="00D805FB">
            <w:pPr>
              <w:jc w:val="both"/>
              <w:rPr>
                <w:rFonts w:ascii="Arial Narrow" w:hAnsi="Arial Narrow"/>
              </w:rPr>
            </w:pPr>
            <w:r w:rsidRPr="00EC7F20">
              <w:rPr>
                <w:rFonts w:ascii="Arial Narrow" w:hAnsi="Arial Narrow"/>
              </w:rPr>
              <w:t>Informo que se ha enviado en el formato cuadro de coberturas la población</w:t>
            </w:r>
            <w:r w:rsidR="009729E3">
              <w:rPr>
                <w:rFonts w:ascii="Arial Narrow" w:hAnsi="Arial Narrow"/>
              </w:rPr>
              <w:t xml:space="preserve"> beneficiada en la Zona Guavio en la fecha indicada por </w:t>
            </w:r>
            <w:r w:rsidR="00896D09">
              <w:rPr>
                <w:rFonts w:ascii="Arial Narrow" w:hAnsi="Arial Narrow"/>
              </w:rPr>
              <w:t xml:space="preserve">el supervisor de Indeportes Cundinamarca esta fue cargada al drive del correo </w:t>
            </w:r>
            <w:hyperlink r:id="rId9" w:history="1">
              <w:r w:rsidR="00896D09" w:rsidRPr="00B77C50">
                <w:rPr>
                  <w:rStyle w:val="Hipervnculo"/>
                  <w:rFonts w:ascii="Arial Narrow" w:hAnsi="Arial Narrow"/>
                </w:rPr>
                <w:t>gestoresdeldeporteformativo@gmail.com</w:t>
              </w:r>
            </w:hyperlink>
            <w:r w:rsidR="00896D09">
              <w:rPr>
                <w:rFonts w:ascii="Arial Narrow" w:hAnsi="Arial Narrow"/>
              </w:rPr>
              <w:t>.</w:t>
            </w:r>
          </w:p>
        </w:tc>
      </w:tr>
      <w:tr w:rsidR="00D805FB" w:rsidRPr="00FB62E6" w14:paraId="1EBD0275" w14:textId="77777777" w:rsidTr="008B57EB">
        <w:trPr>
          <w:trHeight w:val="154"/>
          <w:jc w:val="center"/>
        </w:trPr>
        <w:tc>
          <w:tcPr>
            <w:tcW w:w="2190" w:type="pct"/>
            <w:gridSpan w:val="5"/>
          </w:tcPr>
          <w:p w14:paraId="1183C89D" w14:textId="4D2704F9" w:rsidR="00D805FB" w:rsidRPr="00923E20" w:rsidRDefault="001F7A94" w:rsidP="00D12C80">
            <w:pPr>
              <w:shd w:val="clear" w:color="auto" w:fill="FFFFFF"/>
              <w:jc w:val="both"/>
              <w:rPr>
                <w:rFonts w:ascii="Arial Narrow" w:hAnsi="Arial Narrow"/>
              </w:rPr>
            </w:pPr>
            <w:r w:rsidRPr="00923E20">
              <w:rPr>
                <w:rFonts w:ascii="Arial Narrow" w:hAnsi="Arial Narrow"/>
              </w:rPr>
              <w:t>. 8). 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tc>
        <w:tc>
          <w:tcPr>
            <w:tcW w:w="2810" w:type="pct"/>
            <w:gridSpan w:val="7"/>
          </w:tcPr>
          <w:p w14:paraId="07B3FB51" w14:textId="51501975" w:rsidR="00D805FB" w:rsidRPr="009C3A4F" w:rsidRDefault="00151B76" w:rsidP="00D32010">
            <w:pPr>
              <w:jc w:val="both"/>
              <w:rPr>
                <w:rFonts w:ascii="Arial Narrow" w:hAnsi="Arial Narrow"/>
              </w:rPr>
            </w:pPr>
            <w:r>
              <w:rPr>
                <w:rFonts w:ascii="Arial Narrow" w:hAnsi="Arial Narrow"/>
              </w:rPr>
              <w:t>Informo que</w:t>
            </w:r>
            <w:r w:rsidR="00A34DB6">
              <w:rPr>
                <w:rFonts w:ascii="Arial Narrow" w:hAnsi="Arial Narrow"/>
              </w:rPr>
              <w:t xml:space="preserve"> para el mes de </w:t>
            </w:r>
            <w:r w:rsidR="00D32010">
              <w:rPr>
                <w:rFonts w:ascii="Arial Narrow" w:hAnsi="Arial Narrow"/>
              </w:rPr>
              <w:t>Septiembre</w:t>
            </w:r>
            <w:r w:rsidR="00A34DB6">
              <w:rPr>
                <w:rFonts w:ascii="Arial Narrow" w:hAnsi="Arial Narrow"/>
              </w:rPr>
              <w:t xml:space="preserve"> se cargó el avance del informe en el </w:t>
            </w:r>
            <w:r w:rsidR="00896D09">
              <w:rPr>
                <w:rFonts w:ascii="Arial Narrow" w:hAnsi="Arial Narrow"/>
              </w:rPr>
              <w:t xml:space="preserve"> correo </w:t>
            </w:r>
            <w:hyperlink r:id="rId10" w:history="1">
              <w:r w:rsidR="00896D09" w:rsidRPr="00B77C50">
                <w:rPr>
                  <w:rStyle w:val="Hipervnculo"/>
                  <w:rFonts w:ascii="Arial Narrow" w:hAnsi="Arial Narrow"/>
                </w:rPr>
                <w:t>gestoresdeldeporteformativo@gmail.com</w:t>
              </w:r>
            </w:hyperlink>
            <w:r w:rsidR="00896D09">
              <w:rPr>
                <w:rFonts w:ascii="Arial Narrow" w:hAnsi="Arial Narrow"/>
              </w:rPr>
              <w:t>.</w:t>
            </w:r>
          </w:p>
        </w:tc>
      </w:tr>
      <w:tr w:rsidR="00151B76" w:rsidRPr="00FB62E6" w14:paraId="45E94382" w14:textId="77777777" w:rsidTr="008B57EB">
        <w:trPr>
          <w:trHeight w:val="154"/>
          <w:jc w:val="center"/>
        </w:trPr>
        <w:tc>
          <w:tcPr>
            <w:tcW w:w="2190" w:type="pct"/>
            <w:gridSpan w:val="5"/>
          </w:tcPr>
          <w:p w14:paraId="01299BFD" w14:textId="4EC13EB6" w:rsidR="00151B76" w:rsidRPr="00923E20" w:rsidRDefault="00151B76" w:rsidP="00151B76">
            <w:pPr>
              <w:jc w:val="both"/>
              <w:rPr>
                <w:rFonts w:ascii="Arial Narrow" w:hAnsi="Arial Narrow"/>
              </w:rPr>
            </w:pPr>
            <w:r w:rsidRPr="00923E20">
              <w:rPr>
                <w:rFonts w:ascii="Arial Narrow" w:hAnsi="Arial Narrow"/>
              </w:rPr>
              <w:t>9). Programar y desarrollar mensualmente un (1) evento académico mensual de capacitación y formación permanente, orientado a actualizar a los Profesores y Monitores delas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810" w:type="pct"/>
            <w:gridSpan w:val="7"/>
          </w:tcPr>
          <w:p w14:paraId="3451EC76" w14:textId="001B3E59" w:rsidR="00151B76" w:rsidRPr="009C3A4F" w:rsidRDefault="00F76749" w:rsidP="00585939">
            <w:pPr>
              <w:jc w:val="both"/>
              <w:rPr>
                <w:rFonts w:ascii="Arial Narrow" w:hAnsi="Arial Narrow"/>
              </w:rPr>
            </w:pPr>
            <w:r>
              <w:rPr>
                <w:rFonts w:ascii="Arial Narrow" w:hAnsi="Arial Narrow"/>
              </w:rPr>
              <w:t xml:space="preserve">Informo que se Realizó </w:t>
            </w:r>
            <w:r w:rsidR="002475B2">
              <w:rPr>
                <w:rFonts w:ascii="Arial Narrow" w:hAnsi="Arial Narrow"/>
              </w:rPr>
              <w:t>la Reunión</w:t>
            </w:r>
            <w:r w:rsidR="00151B76" w:rsidRPr="00151B76">
              <w:rPr>
                <w:rFonts w:ascii="Arial Narrow" w:hAnsi="Arial Narrow"/>
              </w:rPr>
              <w:t xml:space="preserve"> con Monitores de las escuelas de formación deportiva en el municipio de</w:t>
            </w:r>
            <w:r w:rsidR="002475B2">
              <w:rPr>
                <w:rFonts w:ascii="Arial Narrow" w:hAnsi="Arial Narrow"/>
              </w:rPr>
              <w:t xml:space="preserve"> </w:t>
            </w:r>
            <w:r w:rsidR="00585939">
              <w:rPr>
                <w:rFonts w:ascii="Arial Narrow" w:hAnsi="Arial Narrow"/>
              </w:rPr>
              <w:t>Guasca el día viernes 27 de septiembre</w:t>
            </w:r>
            <w:r w:rsidR="00EE32E5">
              <w:rPr>
                <w:rFonts w:ascii="Arial Narrow" w:hAnsi="Arial Narrow"/>
              </w:rPr>
              <w:t xml:space="preserve"> </w:t>
            </w:r>
            <w:r>
              <w:rPr>
                <w:rFonts w:ascii="Arial Narrow" w:hAnsi="Arial Narrow"/>
              </w:rPr>
              <w:t xml:space="preserve">en </w:t>
            </w:r>
            <w:r w:rsidR="00896D09">
              <w:rPr>
                <w:rFonts w:ascii="Arial Narrow" w:hAnsi="Arial Narrow"/>
              </w:rPr>
              <w:t>la ofi</w:t>
            </w:r>
            <w:r w:rsidR="00585939">
              <w:rPr>
                <w:rFonts w:ascii="Arial Narrow" w:hAnsi="Arial Narrow"/>
              </w:rPr>
              <w:t>cina de Deportes del municipio, de</w:t>
            </w:r>
            <w:r w:rsidR="00EE32E5">
              <w:rPr>
                <w:rFonts w:ascii="Arial Narrow" w:hAnsi="Arial Narrow"/>
              </w:rPr>
              <w:t xml:space="preserve"> igual forma se llevó a cabo la reunión con el grupo de monitores de sabana centro el día </w:t>
            </w:r>
            <w:r w:rsidR="00585939">
              <w:rPr>
                <w:rFonts w:ascii="Arial Narrow" w:hAnsi="Arial Narrow"/>
              </w:rPr>
              <w:t xml:space="preserve">Lunes 30 de Septiembre </w:t>
            </w:r>
            <w:r w:rsidR="00EE32E5">
              <w:rPr>
                <w:rFonts w:ascii="Arial Narrow" w:hAnsi="Arial Narrow"/>
              </w:rPr>
              <w:t xml:space="preserve">en el municipio de sopo. </w:t>
            </w:r>
          </w:p>
        </w:tc>
      </w:tr>
      <w:tr w:rsidR="00151B76" w:rsidRPr="00FB62E6" w14:paraId="75B3E5DD" w14:textId="77777777" w:rsidTr="008B57EB">
        <w:trPr>
          <w:trHeight w:val="154"/>
          <w:jc w:val="center"/>
        </w:trPr>
        <w:tc>
          <w:tcPr>
            <w:tcW w:w="2190" w:type="pct"/>
            <w:gridSpan w:val="5"/>
          </w:tcPr>
          <w:p w14:paraId="0ACAC585" w14:textId="576DDDFC" w:rsidR="00151B76" w:rsidRPr="00923E20" w:rsidRDefault="00151B76" w:rsidP="00151B76">
            <w:pPr>
              <w:shd w:val="clear" w:color="auto" w:fill="FFFFFF"/>
              <w:jc w:val="both"/>
              <w:rPr>
                <w:rFonts w:ascii="Arial Narrow" w:hAnsi="Arial Narrow"/>
              </w:rPr>
            </w:pPr>
            <w:r w:rsidRPr="00923E20">
              <w:rPr>
                <w:rFonts w:ascii="Arial Narrow" w:hAnsi="Arial Narrow"/>
              </w:rPr>
              <w:t>10). 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810" w:type="pct"/>
            <w:gridSpan w:val="7"/>
          </w:tcPr>
          <w:p w14:paraId="200833B2" w14:textId="761CDE2E" w:rsidR="00151B76" w:rsidRPr="009C3A4F" w:rsidRDefault="00151B76" w:rsidP="00151B76">
            <w:pPr>
              <w:jc w:val="both"/>
              <w:rPr>
                <w:rFonts w:ascii="Arial Narrow" w:hAnsi="Arial Narrow"/>
                <w:b/>
              </w:rPr>
            </w:pPr>
            <w:r w:rsidRPr="00432588">
              <w:rPr>
                <w:rFonts w:ascii="Arial Narrow" w:hAnsi="Arial Narrow"/>
              </w:rPr>
              <w:t xml:space="preserve">Informo que se </w:t>
            </w:r>
            <w:r w:rsidR="00432588" w:rsidRPr="00432588">
              <w:rPr>
                <w:rFonts w:ascii="Arial Narrow" w:hAnsi="Arial Narrow"/>
              </w:rPr>
              <w:t xml:space="preserve">han seguido los lineamientos </w:t>
            </w:r>
            <w:r w:rsidR="00F76749">
              <w:rPr>
                <w:rFonts w:ascii="Arial Narrow" w:hAnsi="Arial Narrow"/>
              </w:rPr>
              <w:t xml:space="preserve">y el conducto regular </w:t>
            </w:r>
            <w:r w:rsidR="00432588" w:rsidRPr="00432588">
              <w:rPr>
                <w:rFonts w:ascii="Arial Narrow" w:hAnsi="Arial Narrow"/>
              </w:rPr>
              <w:t>para el desarrollo del apoyo a la supervisión se</w:t>
            </w:r>
            <w:r w:rsidR="002D49FB">
              <w:rPr>
                <w:rFonts w:ascii="Arial Narrow" w:hAnsi="Arial Narrow"/>
              </w:rPr>
              <w:t xml:space="preserve">gún indicaciones del supervisor, para este mes se realizó el diligenciamiento del informe de supervisor de los monitores a cargo y se anexo a la plataforma del </w:t>
            </w:r>
            <w:proofErr w:type="spellStart"/>
            <w:r w:rsidR="002D49FB">
              <w:rPr>
                <w:rFonts w:ascii="Arial Narrow" w:hAnsi="Arial Narrow"/>
              </w:rPr>
              <w:t>secop</w:t>
            </w:r>
            <w:proofErr w:type="spellEnd"/>
            <w:r w:rsidR="002D49FB">
              <w:rPr>
                <w:rFonts w:ascii="Arial Narrow" w:hAnsi="Arial Narrow"/>
              </w:rPr>
              <w:t xml:space="preserve"> 2, se realizó recepción de las cuentas en físico de los </w:t>
            </w:r>
            <w:r w:rsidR="00C0507C">
              <w:rPr>
                <w:rFonts w:ascii="Arial Narrow" w:hAnsi="Arial Narrow"/>
              </w:rPr>
              <w:t xml:space="preserve">monitores que están en </w:t>
            </w:r>
            <w:proofErr w:type="spellStart"/>
            <w:r w:rsidR="00C0507C">
              <w:rPr>
                <w:rFonts w:ascii="Arial Narrow" w:hAnsi="Arial Narrow"/>
              </w:rPr>
              <w:t>secop</w:t>
            </w:r>
            <w:proofErr w:type="spellEnd"/>
            <w:r w:rsidR="00C0507C">
              <w:rPr>
                <w:rFonts w:ascii="Arial Narrow" w:hAnsi="Arial Narrow"/>
              </w:rPr>
              <w:t xml:space="preserve"> 1 y se realizó el control de los deportistas inscritos en la plataforma hércules. </w:t>
            </w:r>
          </w:p>
        </w:tc>
      </w:tr>
      <w:tr w:rsidR="00432588" w:rsidRPr="00FB62E6" w14:paraId="148B61A4" w14:textId="77777777" w:rsidTr="008B57EB">
        <w:trPr>
          <w:trHeight w:val="154"/>
          <w:jc w:val="center"/>
        </w:trPr>
        <w:tc>
          <w:tcPr>
            <w:tcW w:w="2190" w:type="pct"/>
            <w:gridSpan w:val="5"/>
          </w:tcPr>
          <w:p w14:paraId="3EDB8DB7" w14:textId="20F64885" w:rsidR="00432588" w:rsidRPr="00923E20" w:rsidRDefault="00432588" w:rsidP="00432588">
            <w:pPr>
              <w:shd w:val="clear" w:color="auto" w:fill="FFFFFF"/>
              <w:jc w:val="both"/>
              <w:rPr>
                <w:rFonts w:ascii="Arial Narrow" w:hAnsi="Arial Narrow"/>
              </w:rPr>
            </w:pPr>
            <w:r w:rsidRPr="00923E20">
              <w:rPr>
                <w:rFonts w:ascii="Arial Narrow" w:hAnsi="Arial Narrow"/>
              </w:rPr>
              <w:t>11). 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810" w:type="pct"/>
            <w:gridSpan w:val="7"/>
          </w:tcPr>
          <w:p w14:paraId="07D86AF1" w14:textId="4ABBA619" w:rsidR="00432588" w:rsidRPr="009C3A4F" w:rsidRDefault="00432588" w:rsidP="00C0507C">
            <w:pPr>
              <w:jc w:val="both"/>
              <w:rPr>
                <w:rFonts w:ascii="Arial Narrow" w:hAnsi="Arial Narrow"/>
                <w:b/>
              </w:rPr>
            </w:pPr>
            <w:r w:rsidRPr="00151B76">
              <w:rPr>
                <w:rFonts w:ascii="Arial Narrow" w:hAnsi="Arial Narrow"/>
              </w:rPr>
              <w:t xml:space="preserve">Informo que realice </w:t>
            </w:r>
            <w:r w:rsidR="00C0507C">
              <w:rPr>
                <w:rFonts w:ascii="Arial Narrow" w:hAnsi="Arial Narrow"/>
              </w:rPr>
              <w:t xml:space="preserve">las </w:t>
            </w:r>
            <w:r w:rsidR="002D49FB">
              <w:rPr>
                <w:rFonts w:ascii="Arial Narrow" w:hAnsi="Arial Narrow"/>
              </w:rPr>
              <w:t>visitas</w:t>
            </w:r>
            <w:r w:rsidR="00C0507C">
              <w:rPr>
                <w:rFonts w:ascii="Arial Narrow" w:hAnsi="Arial Narrow"/>
              </w:rPr>
              <w:t xml:space="preserve"> </w:t>
            </w:r>
            <w:r w:rsidR="005B5BEC">
              <w:rPr>
                <w:rFonts w:ascii="Arial Narrow" w:hAnsi="Arial Narrow"/>
              </w:rPr>
              <w:t>correspondientes en</w:t>
            </w:r>
            <w:r w:rsidR="002D49FB">
              <w:rPr>
                <w:rFonts w:ascii="Arial Narrow" w:hAnsi="Arial Narrow"/>
              </w:rPr>
              <w:t xml:space="preserve"> la zona del Guavio y en</w:t>
            </w:r>
            <w:r w:rsidR="00F76749">
              <w:rPr>
                <w:rFonts w:ascii="Arial Narrow" w:hAnsi="Arial Narrow"/>
              </w:rPr>
              <w:t xml:space="preserve"> la zona sabana centro </w:t>
            </w:r>
            <w:r w:rsidRPr="00151B76">
              <w:rPr>
                <w:rFonts w:ascii="Arial Narrow" w:hAnsi="Arial Narrow"/>
              </w:rPr>
              <w:t>a los diferentes monitores que desarrollan sus actividades de enseñanza a deportistas, este se realizó por medio del formato de visita técnica Pedagógica a la sesión de clase</w:t>
            </w:r>
            <w:r>
              <w:rPr>
                <w:rFonts w:ascii="Arial Narrow" w:hAnsi="Arial Narrow"/>
              </w:rPr>
              <w:t>.</w:t>
            </w:r>
            <w:r>
              <w:rPr>
                <w:rFonts w:ascii="Arial Narrow" w:hAnsi="Arial Narrow"/>
                <w:b/>
              </w:rPr>
              <w:t xml:space="preserve"> </w:t>
            </w:r>
          </w:p>
        </w:tc>
      </w:tr>
      <w:tr w:rsidR="00432588" w:rsidRPr="00FB62E6" w14:paraId="7624C219" w14:textId="77777777" w:rsidTr="008B57EB">
        <w:trPr>
          <w:trHeight w:val="154"/>
          <w:jc w:val="center"/>
        </w:trPr>
        <w:tc>
          <w:tcPr>
            <w:tcW w:w="2190" w:type="pct"/>
            <w:gridSpan w:val="5"/>
          </w:tcPr>
          <w:p w14:paraId="787C1C85" w14:textId="5A8C9B9E" w:rsidR="00432588" w:rsidRPr="00923E20" w:rsidRDefault="00432588" w:rsidP="00432588">
            <w:pPr>
              <w:shd w:val="clear" w:color="auto" w:fill="FFFFFF"/>
              <w:jc w:val="both"/>
              <w:rPr>
                <w:rFonts w:ascii="Arial Narrow" w:hAnsi="Arial Narrow"/>
              </w:rPr>
            </w:pPr>
            <w:r w:rsidRPr="00923E20">
              <w:rPr>
                <w:rFonts w:ascii="Arial Narrow" w:hAnsi="Arial Narrow"/>
              </w:rPr>
              <w:t>12). Dar cumplimiento a las obligaciones con el Sistema de Seguridad Social en Salud y Pensiones y presentar los documentos respectivos que así lo acredite, conforme a lo establecido en el decreto 1703 de 2002, la ley 789 de2002, ley 828 de 2003 y demás que las adicionen, completamente o modifiquen.</w:t>
            </w:r>
          </w:p>
        </w:tc>
        <w:tc>
          <w:tcPr>
            <w:tcW w:w="2810" w:type="pct"/>
            <w:gridSpan w:val="7"/>
          </w:tcPr>
          <w:p w14:paraId="371BF5C2" w14:textId="4E462819" w:rsidR="00432588" w:rsidRDefault="006C7BDF" w:rsidP="006C7BDF">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180" w:type="dxa"/>
              <w:tblLayout w:type="fixed"/>
              <w:tblLook w:val="04A0" w:firstRow="1" w:lastRow="0" w:firstColumn="1" w:lastColumn="0" w:noHBand="0" w:noVBand="1"/>
            </w:tblPr>
            <w:tblGrid>
              <w:gridCol w:w="862"/>
              <w:gridCol w:w="809"/>
              <w:gridCol w:w="861"/>
              <w:gridCol w:w="942"/>
              <w:gridCol w:w="759"/>
              <w:gridCol w:w="947"/>
            </w:tblGrid>
            <w:tr w:rsidR="006C7BDF" w14:paraId="75C41081" w14:textId="77777777" w:rsidTr="00F9193C">
              <w:tc>
                <w:tcPr>
                  <w:tcW w:w="832" w:type="pct"/>
                  <w:shd w:val="pct10" w:color="auto" w:fill="auto"/>
                </w:tcPr>
                <w:p w14:paraId="46AFD783" w14:textId="77777777" w:rsidR="006C7BDF" w:rsidRPr="00E508D9" w:rsidRDefault="006C7BDF" w:rsidP="006C7BDF">
                  <w:pPr>
                    <w:jc w:val="center"/>
                    <w:rPr>
                      <w:rFonts w:ascii="Arial Narrow" w:hAnsi="Arial Narrow"/>
                      <w:b/>
                    </w:rPr>
                  </w:pPr>
                  <w:r w:rsidRPr="00E508D9">
                    <w:rPr>
                      <w:rFonts w:ascii="Arial Narrow" w:hAnsi="Arial Narrow"/>
                      <w:b/>
                    </w:rPr>
                    <w:t xml:space="preserve">Periodo </w:t>
                  </w:r>
                </w:p>
              </w:tc>
              <w:tc>
                <w:tcPr>
                  <w:tcW w:w="781" w:type="pct"/>
                  <w:shd w:val="pct10" w:color="auto" w:fill="auto"/>
                </w:tcPr>
                <w:p w14:paraId="62EB93BB" w14:textId="77777777" w:rsidR="006C7BDF" w:rsidRPr="00E508D9" w:rsidRDefault="006C7BDF" w:rsidP="006C7BDF">
                  <w:pPr>
                    <w:jc w:val="center"/>
                    <w:rPr>
                      <w:rFonts w:ascii="Arial Narrow" w:hAnsi="Arial Narrow"/>
                      <w:b/>
                    </w:rPr>
                  </w:pPr>
                  <w:r w:rsidRPr="00E508D9">
                    <w:rPr>
                      <w:rFonts w:ascii="Arial Narrow" w:hAnsi="Arial Narrow"/>
                      <w:b/>
                    </w:rPr>
                    <w:t>IBC</w:t>
                  </w:r>
                </w:p>
              </w:tc>
              <w:tc>
                <w:tcPr>
                  <w:tcW w:w="831" w:type="pct"/>
                  <w:shd w:val="pct10" w:color="auto" w:fill="auto"/>
                </w:tcPr>
                <w:p w14:paraId="028F504B" w14:textId="77777777" w:rsidR="006C7BDF" w:rsidRPr="00E508D9" w:rsidRDefault="006C7BDF" w:rsidP="006C7BDF">
                  <w:pPr>
                    <w:jc w:val="center"/>
                    <w:rPr>
                      <w:rFonts w:ascii="Arial Narrow" w:hAnsi="Arial Narrow"/>
                      <w:b/>
                    </w:rPr>
                  </w:pPr>
                  <w:r w:rsidRPr="00E508D9">
                    <w:rPr>
                      <w:rFonts w:ascii="Arial Narrow" w:hAnsi="Arial Narrow"/>
                      <w:b/>
                    </w:rPr>
                    <w:t>Salud</w:t>
                  </w:r>
                </w:p>
              </w:tc>
              <w:tc>
                <w:tcPr>
                  <w:tcW w:w="909" w:type="pct"/>
                  <w:shd w:val="pct10" w:color="auto" w:fill="auto"/>
                </w:tcPr>
                <w:p w14:paraId="4F07FB2D" w14:textId="77777777" w:rsidR="006C7BDF" w:rsidRPr="00E508D9" w:rsidRDefault="006C7BDF" w:rsidP="006C7BDF">
                  <w:pPr>
                    <w:jc w:val="center"/>
                    <w:rPr>
                      <w:rFonts w:ascii="Arial Narrow" w:hAnsi="Arial Narrow"/>
                      <w:b/>
                    </w:rPr>
                  </w:pPr>
                  <w:r w:rsidRPr="00E508D9">
                    <w:rPr>
                      <w:rFonts w:ascii="Arial Narrow" w:hAnsi="Arial Narrow"/>
                      <w:b/>
                    </w:rPr>
                    <w:t>Pensión</w:t>
                  </w:r>
                </w:p>
              </w:tc>
              <w:tc>
                <w:tcPr>
                  <w:tcW w:w="733" w:type="pct"/>
                  <w:shd w:val="pct10" w:color="auto" w:fill="auto"/>
                </w:tcPr>
                <w:p w14:paraId="003BD475" w14:textId="77777777" w:rsidR="006C7BDF" w:rsidRPr="00E508D9" w:rsidRDefault="006C7BDF" w:rsidP="006C7BDF">
                  <w:pPr>
                    <w:jc w:val="center"/>
                    <w:rPr>
                      <w:rFonts w:ascii="Arial Narrow" w:hAnsi="Arial Narrow"/>
                      <w:b/>
                    </w:rPr>
                  </w:pPr>
                  <w:r w:rsidRPr="00E508D9">
                    <w:rPr>
                      <w:rFonts w:ascii="Arial Narrow" w:hAnsi="Arial Narrow"/>
                      <w:b/>
                    </w:rPr>
                    <w:t>ARL</w:t>
                  </w:r>
                </w:p>
              </w:tc>
              <w:tc>
                <w:tcPr>
                  <w:tcW w:w="914" w:type="pct"/>
                  <w:shd w:val="pct10" w:color="auto" w:fill="auto"/>
                </w:tcPr>
                <w:p w14:paraId="12522E3A" w14:textId="77777777" w:rsidR="006C7BDF" w:rsidRPr="00E508D9" w:rsidRDefault="006C7BDF" w:rsidP="006C7BDF">
                  <w:pPr>
                    <w:jc w:val="center"/>
                    <w:rPr>
                      <w:rFonts w:ascii="Arial Narrow" w:hAnsi="Arial Narrow"/>
                      <w:b/>
                    </w:rPr>
                  </w:pPr>
                  <w:r w:rsidRPr="00E508D9">
                    <w:rPr>
                      <w:rFonts w:ascii="Arial Narrow" w:hAnsi="Arial Narrow"/>
                      <w:b/>
                    </w:rPr>
                    <w:t xml:space="preserve">Planilla </w:t>
                  </w:r>
                </w:p>
              </w:tc>
            </w:tr>
            <w:tr w:rsidR="00F76749" w14:paraId="331CA381" w14:textId="77777777" w:rsidTr="00F9193C">
              <w:trPr>
                <w:trHeight w:val="65"/>
              </w:trPr>
              <w:tc>
                <w:tcPr>
                  <w:tcW w:w="832" w:type="pct"/>
                  <w:tcBorders>
                    <w:bottom w:val="single" w:sz="4" w:space="0" w:color="auto"/>
                  </w:tcBorders>
                </w:tcPr>
                <w:p w14:paraId="4B16DB5F" w14:textId="67EC2E43" w:rsidR="00F76749" w:rsidRPr="00A66CD2" w:rsidRDefault="002D49FB" w:rsidP="00F76749">
                  <w:pPr>
                    <w:jc w:val="both"/>
                    <w:rPr>
                      <w:rFonts w:ascii="Arial" w:hAnsi="Arial" w:cs="Arial"/>
                      <w:b/>
                      <w:sz w:val="16"/>
                      <w:szCs w:val="16"/>
                    </w:rPr>
                  </w:pPr>
                  <w:r w:rsidRPr="00A66CD2">
                    <w:rPr>
                      <w:rFonts w:ascii="Arial" w:hAnsi="Arial" w:cs="Arial"/>
                      <w:b/>
                      <w:sz w:val="16"/>
                      <w:szCs w:val="16"/>
                    </w:rPr>
                    <w:t>Abril</w:t>
                  </w:r>
                </w:p>
              </w:tc>
              <w:tc>
                <w:tcPr>
                  <w:tcW w:w="781" w:type="pct"/>
                  <w:tcBorders>
                    <w:bottom w:val="single" w:sz="4" w:space="0" w:color="auto"/>
                  </w:tcBorders>
                </w:tcPr>
                <w:p w14:paraId="46EAAFC4" w14:textId="0109085F" w:rsidR="00F76749" w:rsidRPr="00D12A19" w:rsidRDefault="00D809B9" w:rsidP="00F76749">
                  <w:pPr>
                    <w:jc w:val="center"/>
                    <w:rPr>
                      <w:rFonts w:ascii="Arial" w:hAnsi="Arial" w:cs="Arial"/>
                      <w:sz w:val="16"/>
                      <w:szCs w:val="16"/>
                    </w:rPr>
                  </w:pPr>
                  <w:r>
                    <w:rPr>
                      <w:rFonts w:ascii="Arial" w:hAnsi="Arial" w:cs="Arial"/>
                      <w:sz w:val="16"/>
                      <w:szCs w:val="16"/>
                    </w:rPr>
                    <w:t>1.156.960</w:t>
                  </w:r>
                </w:p>
              </w:tc>
              <w:tc>
                <w:tcPr>
                  <w:tcW w:w="831" w:type="pct"/>
                  <w:tcBorders>
                    <w:bottom w:val="single" w:sz="4" w:space="0" w:color="auto"/>
                  </w:tcBorders>
                </w:tcPr>
                <w:p w14:paraId="3465CD64" w14:textId="12BC97C7" w:rsidR="00F76749" w:rsidRPr="00D12A19" w:rsidRDefault="00F76749" w:rsidP="00F76749">
                  <w:pPr>
                    <w:jc w:val="center"/>
                    <w:rPr>
                      <w:rFonts w:ascii="Arial" w:hAnsi="Arial" w:cs="Arial"/>
                      <w:sz w:val="16"/>
                      <w:szCs w:val="16"/>
                    </w:rPr>
                  </w:pPr>
                  <w:r w:rsidRPr="00D12A19">
                    <w:rPr>
                      <w:rFonts w:ascii="Arial" w:hAnsi="Arial" w:cs="Arial"/>
                      <w:sz w:val="16"/>
                      <w:szCs w:val="16"/>
                    </w:rPr>
                    <w:t>$</w:t>
                  </w:r>
                  <w:r>
                    <w:rPr>
                      <w:rFonts w:ascii="Arial" w:hAnsi="Arial" w:cs="Arial"/>
                      <w:sz w:val="16"/>
                      <w:szCs w:val="16"/>
                    </w:rPr>
                    <w:t>130.100</w:t>
                  </w:r>
                </w:p>
              </w:tc>
              <w:tc>
                <w:tcPr>
                  <w:tcW w:w="909" w:type="pct"/>
                  <w:tcBorders>
                    <w:bottom w:val="single" w:sz="4" w:space="0" w:color="auto"/>
                  </w:tcBorders>
                </w:tcPr>
                <w:p w14:paraId="40855157" w14:textId="7C19A3B2" w:rsidR="00F76749" w:rsidRPr="00D12A19" w:rsidRDefault="00F76749" w:rsidP="00F76749">
                  <w:pPr>
                    <w:jc w:val="center"/>
                    <w:rPr>
                      <w:rFonts w:ascii="Arial" w:hAnsi="Arial" w:cs="Arial"/>
                      <w:sz w:val="16"/>
                      <w:szCs w:val="16"/>
                    </w:rPr>
                  </w:pPr>
                  <w:r w:rsidRPr="00D12A19">
                    <w:rPr>
                      <w:rFonts w:ascii="Arial" w:hAnsi="Arial" w:cs="Arial"/>
                      <w:sz w:val="16"/>
                      <w:szCs w:val="16"/>
                    </w:rPr>
                    <w:t>$</w:t>
                  </w:r>
                  <w:r>
                    <w:rPr>
                      <w:rFonts w:ascii="Arial" w:hAnsi="Arial" w:cs="Arial"/>
                      <w:sz w:val="16"/>
                      <w:szCs w:val="16"/>
                    </w:rPr>
                    <w:t>165.500</w:t>
                  </w:r>
                </w:p>
              </w:tc>
              <w:tc>
                <w:tcPr>
                  <w:tcW w:w="733" w:type="pct"/>
                  <w:tcBorders>
                    <w:bottom w:val="single" w:sz="4" w:space="0" w:color="auto"/>
                  </w:tcBorders>
                </w:tcPr>
                <w:p w14:paraId="558E528B" w14:textId="3E0B5A65" w:rsidR="00F76749" w:rsidRPr="00D12A19" w:rsidRDefault="00F76749" w:rsidP="00F76749">
                  <w:pPr>
                    <w:jc w:val="center"/>
                    <w:rPr>
                      <w:rFonts w:ascii="Arial" w:hAnsi="Arial" w:cs="Arial"/>
                      <w:sz w:val="16"/>
                      <w:szCs w:val="16"/>
                    </w:rPr>
                  </w:pPr>
                  <w:r>
                    <w:rPr>
                      <w:rFonts w:ascii="Arial" w:hAnsi="Arial" w:cs="Arial"/>
                      <w:sz w:val="16"/>
                      <w:szCs w:val="16"/>
                    </w:rPr>
                    <w:t>$25</w:t>
                  </w:r>
                  <w:r w:rsidRPr="00D12A19">
                    <w:rPr>
                      <w:rFonts w:ascii="Arial" w:hAnsi="Arial" w:cs="Arial"/>
                      <w:sz w:val="16"/>
                      <w:szCs w:val="16"/>
                    </w:rPr>
                    <w:t>.</w:t>
                  </w:r>
                  <w:r>
                    <w:rPr>
                      <w:rFonts w:ascii="Arial" w:hAnsi="Arial" w:cs="Arial"/>
                      <w:sz w:val="16"/>
                      <w:szCs w:val="16"/>
                    </w:rPr>
                    <w:t>4</w:t>
                  </w:r>
                  <w:r w:rsidRPr="00D12A19">
                    <w:rPr>
                      <w:rFonts w:ascii="Arial" w:hAnsi="Arial" w:cs="Arial"/>
                      <w:sz w:val="16"/>
                      <w:szCs w:val="16"/>
                    </w:rPr>
                    <w:t>00</w:t>
                  </w:r>
                </w:p>
              </w:tc>
              <w:tc>
                <w:tcPr>
                  <w:tcW w:w="914" w:type="pct"/>
                  <w:tcBorders>
                    <w:bottom w:val="single" w:sz="4" w:space="0" w:color="auto"/>
                  </w:tcBorders>
                </w:tcPr>
                <w:p w14:paraId="62B77552" w14:textId="10AF4C7A" w:rsidR="00F76749" w:rsidRPr="00D12A19" w:rsidRDefault="00F76749" w:rsidP="00F76749">
                  <w:pPr>
                    <w:jc w:val="center"/>
                    <w:rPr>
                      <w:rFonts w:ascii="Arial" w:hAnsi="Arial" w:cs="Arial"/>
                      <w:sz w:val="16"/>
                      <w:szCs w:val="16"/>
                    </w:rPr>
                  </w:pPr>
                  <w:r>
                    <w:t>34485717</w:t>
                  </w:r>
                </w:p>
              </w:tc>
            </w:tr>
            <w:tr w:rsidR="006C7BDF" w14:paraId="22F0CA61" w14:textId="77777777" w:rsidTr="00F9193C">
              <w:tc>
                <w:tcPr>
                  <w:tcW w:w="832" w:type="pct"/>
                  <w:shd w:val="pct5" w:color="auto" w:fill="auto"/>
                </w:tcPr>
                <w:p w14:paraId="6CB96819" w14:textId="3A2332B7" w:rsidR="006C7BDF" w:rsidRPr="00E508D9" w:rsidRDefault="002D49FB" w:rsidP="006C7BDF">
                  <w:pPr>
                    <w:jc w:val="both"/>
                    <w:rPr>
                      <w:rFonts w:ascii="Arial Narrow" w:hAnsi="Arial Narrow"/>
                      <w:b/>
                    </w:rPr>
                  </w:pPr>
                  <w:r>
                    <w:rPr>
                      <w:rFonts w:ascii="Arial Narrow" w:hAnsi="Arial Narrow"/>
                      <w:b/>
                    </w:rPr>
                    <w:t>Mayo</w:t>
                  </w:r>
                </w:p>
              </w:tc>
              <w:tc>
                <w:tcPr>
                  <w:tcW w:w="781" w:type="pct"/>
                  <w:shd w:val="pct5" w:color="auto" w:fill="auto"/>
                </w:tcPr>
                <w:p w14:paraId="1FDB77ED" w14:textId="2FD8A547" w:rsidR="006C7BDF" w:rsidRPr="00A66CD2" w:rsidRDefault="00DD0ADF" w:rsidP="006C7BDF">
                  <w:pPr>
                    <w:jc w:val="center"/>
                    <w:rPr>
                      <w:rFonts w:ascii="Arial Narrow" w:hAnsi="Arial Narrow"/>
                    </w:rPr>
                  </w:pPr>
                  <w:r w:rsidRPr="00A66CD2">
                    <w:rPr>
                      <w:rFonts w:ascii="Arial Narrow" w:hAnsi="Arial Narrow"/>
                    </w:rPr>
                    <w:t>1.841.760</w:t>
                  </w:r>
                </w:p>
              </w:tc>
              <w:tc>
                <w:tcPr>
                  <w:tcW w:w="831" w:type="pct"/>
                  <w:shd w:val="pct5" w:color="auto" w:fill="auto"/>
                </w:tcPr>
                <w:p w14:paraId="419487DA" w14:textId="695837A6" w:rsidR="006C7BDF" w:rsidRPr="00A66CD2" w:rsidRDefault="00DD0ADF" w:rsidP="00185632">
                  <w:pPr>
                    <w:jc w:val="center"/>
                    <w:rPr>
                      <w:rFonts w:ascii="Arial Narrow" w:hAnsi="Arial Narrow"/>
                      <w:sz w:val="18"/>
                      <w:szCs w:val="18"/>
                    </w:rPr>
                  </w:pPr>
                  <w:r w:rsidRPr="00A66CD2">
                    <w:rPr>
                      <w:rFonts w:ascii="Arial Narrow" w:hAnsi="Arial Narrow"/>
                      <w:sz w:val="18"/>
                      <w:szCs w:val="18"/>
                    </w:rPr>
                    <w:t>$</w:t>
                  </w:r>
                  <w:r w:rsidR="00F02EAF">
                    <w:rPr>
                      <w:rFonts w:ascii="Arial Narrow" w:hAnsi="Arial Narrow"/>
                      <w:sz w:val="18"/>
                      <w:szCs w:val="18"/>
                    </w:rPr>
                    <w:t>276</w:t>
                  </w:r>
                  <w:r w:rsidRPr="00A66CD2">
                    <w:rPr>
                      <w:rFonts w:ascii="Arial Narrow" w:hAnsi="Arial Narrow"/>
                      <w:sz w:val="18"/>
                      <w:szCs w:val="18"/>
                    </w:rPr>
                    <w:t>.400</w:t>
                  </w:r>
                </w:p>
              </w:tc>
              <w:tc>
                <w:tcPr>
                  <w:tcW w:w="909" w:type="pct"/>
                  <w:shd w:val="pct5" w:color="auto" w:fill="auto"/>
                </w:tcPr>
                <w:p w14:paraId="7A2C9E58" w14:textId="33189990" w:rsidR="006C7BDF" w:rsidRPr="00A66CD2" w:rsidRDefault="00DD0ADF" w:rsidP="00185632">
                  <w:pPr>
                    <w:jc w:val="center"/>
                    <w:rPr>
                      <w:rFonts w:ascii="Arial Narrow" w:hAnsi="Arial Narrow"/>
                      <w:sz w:val="18"/>
                      <w:szCs w:val="18"/>
                    </w:rPr>
                  </w:pPr>
                  <w:r w:rsidRPr="00A66CD2">
                    <w:rPr>
                      <w:rFonts w:ascii="Arial Narrow" w:hAnsi="Arial Narrow"/>
                      <w:sz w:val="18"/>
                      <w:szCs w:val="18"/>
                    </w:rPr>
                    <w:t>$294.700</w:t>
                  </w:r>
                </w:p>
              </w:tc>
              <w:tc>
                <w:tcPr>
                  <w:tcW w:w="733" w:type="pct"/>
                  <w:shd w:val="pct5" w:color="auto" w:fill="auto"/>
                </w:tcPr>
                <w:p w14:paraId="1CC3823E" w14:textId="6389A8AB" w:rsidR="006C7BDF" w:rsidRPr="00A66CD2" w:rsidRDefault="00DD0ADF" w:rsidP="00185632">
                  <w:pPr>
                    <w:jc w:val="center"/>
                    <w:rPr>
                      <w:rFonts w:ascii="Arial Narrow" w:hAnsi="Arial Narrow"/>
                      <w:sz w:val="18"/>
                      <w:szCs w:val="18"/>
                    </w:rPr>
                  </w:pPr>
                  <w:r w:rsidRPr="00A66CD2">
                    <w:rPr>
                      <w:rFonts w:ascii="Arial Narrow" w:hAnsi="Arial Narrow"/>
                      <w:sz w:val="18"/>
                      <w:szCs w:val="18"/>
                    </w:rPr>
                    <w:t>$44.900</w:t>
                  </w:r>
                </w:p>
              </w:tc>
              <w:tc>
                <w:tcPr>
                  <w:tcW w:w="914" w:type="pct"/>
                  <w:shd w:val="pct5" w:color="auto" w:fill="auto"/>
                </w:tcPr>
                <w:p w14:paraId="13684A23" w14:textId="5E5FD3FF" w:rsidR="006C7BDF" w:rsidRPr="00E508D9" w:rsidRDefault="00F02EAF" w:rsidP="006C7BDF">
                  <w:pPr>
                    <w:jc w:val="center"/>
                    <w:rPr>
                      <w:rFonts w:ascii="Arial Narrow" w:hAnsi="Arial Narrow"/>
                      <w:b/>
                    </w:rPr>
                  </w:pPr>
                  <w:r>
                    <w:t>34994275</w:t>
                  </w:r>
                </w:p>
              </w:tc>
            </w:tr>
            <w:tr w:rsidR="00F02EAF" w14:paraId="2BA3A0EC" w14:textId="77777777" w:rsidTr="00F9193C">
              <w:tc>
                <w:tcPr>
                  <w:tcW w:w="832" w:type="pct"/>
                  <w:shd w:val="pct5" w:color="auto" w:fill="auto"/>
                </w:tcPr>
                <w:p w14:paraId="22CE39E9" w14:textId="0A89798F" w:rsidR="00F02EAF" w:rsidRPr="00E508D9" w:rsidRDefault="00F02EAF" w:rsidP="00F02EAF">
                  <w:pPr>
                    <w:jc w:val="both"/>
                    <w:rPr>
                      <w:rFonts w:ascii="Arial Narrow" w:hAnsi="Arial Narrow"/>
                      <w:b/>
                    </w:rPr>
                  </w:pPr>
                  <w:r>
                    <w:rPr>
                      <w:rFonts w:ascii="Arial Narrow" w:hAnsi="Arial Narrow"/>
                      <w:b/>
                    </w:rPr>
                    <w:lastRenderedPageBreak/>
                    <w:t>junio</w:t>
                  </w:r>
                </w:p>
              </w:tc>
              <w:tc>
                <w:tcPr>
                  <w:tcW w:w="781" w:type="pct"/>
                  <w:shd w:val="pct5" w:color="auto" w:fill="auto"/>
                </w:tcPr>
                <w:p w14:paraId="5C90596A" w14:textId="5D171369" w:rsidR="00F02EAF" w:rsidRPr="00E508D9" w:rsidRDefault="00F02EAF" w:rsidP="00F02EAF">
                  <w:pPr>
                    <w:jc w:val="center"/>
                    <w:rPr>
                      <w:rFonts w:ascii="Arial Narrow" w:hAnsi="Arial Narrow"/>
                      <w:b/>
                    </w:rPr>
                  </w:pPr>
                  <w:r w:rsidRPr="00A66CD2">
                    <w:rPr>
                      <w:rFonts w:ascii="Arial Narrow" w:hAnsi="Arial Narrow"/>
                    </w:rPr>
                    <w:t>1.841.760</w:t>
                  </w:r>
                </w:p>
              </w:tc>
              <w:tc>
                <w:tcPr>
                  <w:tcW w:w="831" w:type="pct"/>
                  <w:shd w:val="pct5" w:color="auto" w:fill="auto"/>
                </w:tcPr>
                <w:p w14:paraId="28C31312" w14:textId="4E557BF6" w:rsidR="00F02EAF" w:rsidRPr="00816231" w:rsidRDefault="00F02EAF" w:rsidP="00F02EAF">
                  <w:pPr>
                    <w:jc w:val="center"/>
                    <w:rPr>
                      <w:rFonts w:ascii="Arial Narrow" w:hAnsi="Arial Narrow"/>
                      <w:b/>
                      <w:sz w:val="18"/>
                      <w:szCs w:val="18"/>
                    </w:rPr>
                  </w:pPr>
                  <w:r w:rsidRPr="00A66CD2">
                    <w:rPr>
                      <w:rFonts w:ascii="Arial Narrow" w:hAnsi="Arial Narrow"/>
                      <w:sz w:val="18"/>
                      <w:szCs w:val="18"/>
                    </w:rPr>
                    <w:t>$</w:t>
                  </w:r>
                  <w:r>
                    <w:rPr>
                      <w:rFonts w:ascii="Arial Narrow" w:hAnsi="Arial Narrow"/>
                      <w:sz w:val="18"/>
                      <w:szCs w:val="18"/>
                    </w:rPr>
                    <w:t>276</w:t>
                  </w:r>
                  <w:r w:rsidRPr="00A66CD2">
                    <w:rPr>
                      <w:rFonts w:ascii="Arial Narrow" w:hAnsi="Arial Narrow"/>
                      <w:sz w:val="18"/>
                      <w:szCs w:val="18"/>
                    </w:rPr>
                    <w:t>.400</w:t>
                  </w:r>
                </w:p>
              </w:tc>
              <w:tc>
                <w:tcPr>
                  <w:tcW w:w="909" w:type="pct"/>
                  <w:shd w:val="pct5" w:color="auto" w:fill="auto"/>
                </w:tcPr>
                <w:p w14:paraId="5EBF7207" w14:textId="034179E8" w:rsidR="00F02EAF" w:rsidRPr="00816231" w:rsidRDefault="00F02EAF" w:rsidP="00F02EAF">
                  <w:pPr>
                    <w:jc w:val="center"/>
                    <w:rPr>
                      <w:rFonts w:ascii="Arial Narrow" w:hAnsi="Arial Narrow"/>
                      <w:b/>
                      <w:sz w:val="18"/>
                      <w:szCs w:val="18"/>
                    </w:rPr>
                  </w:pPr>
                  <w:r w:rsidRPr="00A66CD2">
                    <w:rPr>
                      <w:rFonts w:ascii="Arial Narrow" w:hAnsi="Arial Narrow"/>
                      <w:sz w:val="18"/>
                      <w:szCs w:val="18"/>
                    </w:rPr>
                    <w:t>$294.700</w:t>
                  </w:r>
                </w:p>
              </w:tc>
              <w:tc>
                <w:tcPr>
                  <w:tcW w:w="733" w:type="pct"/>
                  <w:shd w:val="pct5" w:color="auto" w:fill="auto"/>
                </w:tcPr>
                <w:p w14:paraId="7186643C" w14:textId="01EE7980" w:rsidR="00F02EAF" w:rsidRPr="00816231" w:rsidRDefault="00F02EAF" w:rsidP="00F02EAF">
                  <w:pPr>
                    <w:jc w:val="center"/>
                    <w:rPr>
                      <w:rFonts w:ascii="Arial Narrow" w:hAnsi="Arial Narrow"/>
                      <w:b/>
                      <w:sz w:val="18"/>
                      <w:szCs w:val="18"/>
                    </w:rPr>
                  </w:pPr>
                  <w:r w:rsidRPr="00A66CD2">
                    <w:rPr>
                      <w:rFonts w:ascii="Arial Narrow" w:hAnsi="Arial Narrow"/>
                      <w:sz w:val="18"/>
                      <w:szCs w:val="18"/>
                    </w:rPr>
                    <w:t>$44.900</w:t>
                  </w:r>
                </w:p>
              </w:tc>
              <w:tc>
                <w:tcPr>
                  <w:tcW w:w="914" w:type="pct"/>
                  <w:shd w:val="pct5" w:color="auto" w:fill="auto"/>
                </w:tcPr>
                <w:p w14:paraId="4BC04F00" w14:textId="34B7CA2B" w:rsidR="00F02EAF" w:rsidRPr="00F02EAF" w:rsidRDefault="00F02EAF" w:rsidP="00F02EAF">
                  <w:pPr>
                    <w:jc w:val="center"/>
                    <w:rPr>
                      <w:rFonts w:ascii="Arial Narrow" w:hAnsi="Arial Narrow"/>
                    </w:rPr>
                  </w:pPr>
                  <w:r w:rsidRPr="00F02EAF">
                    <w:rPr>
                      <w:rFonts w:ascii="Arial Narrow" w:hAnsi="Arial Narrow"/>
                    </w:rPr>
                    <w:t>35504181</w:t>
                  </w:r>
                </w:p>
              </w:tc>
            </w:tr>
            <w:tr w:rsidR="00C0507C" w14:paraId="53232592" w14:textId="77777777" w:rsidTr="00F9193C">
              <w:tc>
                <w:tcPr>
                  <w:tcW w:w="832" w:type="pct"/>
                  <w:shd w:val="pct5" w:color="auto" w:fill="auto"/>
                </w:tcPr>
                <w:p w14:paraId="363A1D4F" w14:textId="5B617FD4" w:rsidR="00C0507C" w:rsidRPr="00E508D9" w:rsidRDefault="00C0507C" w:rsidP="00C0507C">
                  <w:pPr>
                    <w:jc w:val="both"/>
                    <w:rPr>
                      <w:rFonts w:ascii="Arial Narrow" w:hAnsi="Arial Narrow"/>
                      <w:b/>
                    </w:rPr>
                  </w:pPr>
                  <w:r>
                    <w:rPr>
                      <w:rFonts w:ascii="Arial Narrow" w:hAnsi="Arial Narrow"/>
                      <w:b/>
                    </w:rPr>
                    <w:t>julio</w:t>
                  </w:r>
                </w:p>
              </w:tc>
              <w:tc>
                <w:tcPr>
                  <w:tcW w:w="781" w:type="pct"/>
                  <w:shd w:val="pct5" w:color="auto" w:fill="auto"/>
                </w:tcPr>
                <w:p w14:paraId="6E8325D4" w14:textId="16D5ECD6" w:rsidR="00C0507C" w:rsidRPr="00E508D9" w:rsidRDefault="00C0507C" w:rsidP="00C0507C">
                  <w:pPr>
                    <w:jc w:val="center"/>
                    <w:rPr>
                      <w:rFonts w:ascii="Arial Narrow" w:hAnsi="Arial Narrow"/>
                      <w:b/>
                    </w:rPr>
                  </w:pPr>
                  <w:r w:rsidRPr="00A66CD2">
                    <w:rPr>
                      <w:rFonts w:ascii="Arial Narrow" w:hAnsi="Arial Narrow"/>
                    </w:rPr>
                    <w:t>1.841.760</w:t>
                  </w:r>
                </w:p>
              </w:tc>
              <w:tc>
                <w:tcPr>
                  <w:tcW w:w="831" w:type="pct"/>
                  <w:shd w:val="pct5" w:color="auto" w:fill="auto"/>
                </w:tcPr>
                <w:p w14:paraId="384F36D1" w14:textId="61897F52" w:rsidR="00C0507C" w:rsidRDefault="00C0507C" w:rsidP="00C0507C">
                  <w:pPr>
                    <w:jc w:val="center"/>
                    <w:rPr>
                      <w:rFonts w:ascii="Arial Narrow" w:hAnsi="Arial Narrow"/>
                      <w:b/>
                      <w:sz w:val="18"/>
                      <w:szCs w:val="18"/>
                    </w:rPr>
                  </w:pPr>
                  <w:r w:rsidRPr="00A66CD2">
                    <w:rPr>
                      <w:rFonts w:ascii="Arial Narrow" w:hAnsi="Arial Narrow"/>
                      <w:sz w:val="18"/>
                      <w:szCs w:val="18"/>
                    </w:rPr>
                    <w:t>$</w:t>
                  </w:r>
                  <w:r>
                    <w:rPr>
                      <w:rFonts w:ascii="Arial Narrow" w:hAnsi="Arial Narrow"/>
                      <w:sz w:val="18"/>
                      <w:szCs w:val="18"/>
                    </w:rPr>
                    <w:t>276</w:t>
                  </w:r>
                  <w:r w:rsidRPr="00A66CD2">
                    <w:rPr>
                      <w:rFonts w:ascii="Arial Narrow" w:hAnsi="Arial Narrow"/>
                      <w:sz w:val="18"/>
                      <w:szCs w:val="18"/>
                    </w:rPr>
                    <w:t>.400</w:t>
                  </w:r>
                </w:p>
              </w:tc>
              <w:tc>
                <w:tcPr>
                  <w:tcW w:w="909" w:type="pct"/>
                  <w:shd w:val="pct5" w:color="auto" w:fill="auto"/>
                </w:tcPr>
                <w:p w14:paraId="51F6D30E" w14:textId="72E65B15" w:rsidR="00C0507C" w:rsidRPr="00816231" w:rsidRDefault="00C0507C" w:rsidP="00C0507C">
                  <w:pPr>
                    <w:jc w:val="center"/>
                    <w:rPr>
                      <w:rFonts w:ascii="Arial Narrow" w:hAnsi="Arial Narrow"/>
                      <w:b/>
                      <w:sz w:val="18"/>
                      <w:szCs w:val="18"/>
                    </w:rPr>
                  </w:pPr>
                  <w:r w:rsidRPr="00A66CD2">
                    <w:rPr>
                      <w:rFonts w:ascii="Arial Narrow" w:hAnsi="Arial Narrow"/>
                      <w:sz w:val="18"/>
                      <w:szCs w:val="18"/>
                    </w:rPr>
                    <w:t>$294.700</w:t>
                  </w:r>
                </w:p>
              </w:tc>
              <w:tc>
                <w:tcPr>
                  <w:tcW w:w="733" w:type="pct"/>
                  <w:shd w:val="pct5" w:color="auto" w:fill="auto"/>
                </w:tcPr>
                <w:p w14:paraId="050BA5D8" w14:textId="0A411CDC" w:rsidR="00C0507C" w:rsidRPr="00816231" w:rsidRDefault="00C0507C" w:rsidP="00C0507C">
                  <w:pPr>
                    <w:jc w:val="center"/>
                    <w:rPr>
                      <w:rFonts w:ascii="Arial Narrow" w:hAnsi="Arial Narrow"/>
                      <w:b/>
                      <w:sz w:val="18"/>
                      <w:szCs w:val="18"/>
                    </w:rPr>
                  </w:pPr>
                  <w:r w:rsidRPr="00A66CD2">
                    <w:rPr>
                      <w:rFonts w:ascii="Arial Narrow" w:hAnsi="Arial Narrow"/>
                      <w:sz w:val="18"/>
                      <w:szCs w:val="18"/>
                    </w:rPr>
                    <w:t>$44.900</w:t>
                  </w:r>
                </w:p>
              </w:tc>
              <w:tc>
                <w:tcPr>
                  <w:tcW w:w="914" w:type="pct"/>
                  <w:shd w:val="pct5" w:color="auto" w:fill="auto"/>
                </w:tcPr>
                <w:p w14:paraId="2AE5F635" w14:textId="67B81CD4" w:rsidR="00C0507C" w:rsidRPr="00C0507C" w:rsidRDefault="00C0507C" w:rsidP="00C0507C">
                  <w:pPr>
                    <w:jc w:val="center"/>
                    <w:rPr>
                      <w:rFonts w:ascii="Arial Narrow" w:hAnsi="Arial Narrow"/>
                    </w:rPr>
                  </w:pPr>
                  <w:r w:rsidRPr="00C0507C">
                    <w:rPr>
                      <w:rFonts w:ascii="Arial Narrow" w:hAnsi="Arial Narrow"/>
                    </w:rPr>
                    <w:t>35938865</w:t>
                  </w:r>
                </w:p>
              </w:tc>
            </w:tr>
            <w:tr w:rsidR="007B4EA6" w14:paraId="715357E6" w14:textId="77777777" w:rsidTr="00F9193C">
              <w:tc>
                <w:tcPr>
                  <w:tcW w:w="832" w:type="pct"/>
                  <w:shd w:val="pct5" w:color="auto" w:fill="auto"/>
                </w:tcPr>
                <w:p w14:paraId="6EA78556" w14:textId="26E0450D" w:rsidR="007B4EA6" w:rsidRDefault="007B4EA6" w:rsidP="007B4EA6">
                  <w:pPr>
                    <w:jc w:val="both"/>
                    <w:rPr>
                      <w:rFonts w:ascii="Arial Narrow" w:hAnsi="Arial Narrow"/>
                      <w:b/>
                    </w:rPr>
                  </w:pPr>
                  <w:r>
                    <w:rPr>
                      <w:rFonts w:ascii="Arial Narrow" w:hAnsi="Arial Narrow"/>
                      <w:b/>
                    </w:rPr>
                    <w:t>Agosto</w:t>
                  </w:r>
                </w:p>
              </w:tc>
              <w:tc>
                <w:tcPr>
                  <w:tcW w:w="781" w:type="pct"/>
                  <w:shd w:val="pct5" w:color="auto" w:fill="auto"/>
                </w:tcPr>
                <w:p w14:paraId="2BB32FA7" w14:textId="608948D4" w:rsidR="007B4EA6" w:rsidRPr="00A66CD2" w:rsidRDefault="007B4EA6" w:rsidP="007B4EA6">
                  <w:pPr>
                    <w:jc w:val="center"/>
                    <w:rPr>
                      <w:rFonts w:ascii="Arial Narrow" w:hAnsi="Arial Narrow"/>
                    </w:rPr>
                  </w:pPr>
                  <w:r w:rsidRPr="00A66CD2">
                    <w:rPr>
                      <w:rFonts w:ascii="Arial Narrow" w:hAnsi="Arial Narrow"/>
                    </w:rPr>
                    <w:t>1.841.760</w:t>
                  </w:r>
                </w:p>
              </w:tc>
              <w:tc>
                <w:tcPr>
                  <w:tcW w:w="831" w:type="pct"/>
                  <w:shd w:val="pct5" w:color="auto" w:fill="auto"/>
                </w:tcPr>
                <w:p w14:paraId="1437D371" w14:textId="366D7A39" w:rsidR="007B4EA6" w:rsidRPr="00A66CD2" w:rsidRDefault="007B4EA6" w:rsidP="007B4EA6">
                  <w:pPr>
                    <w:jc w:val="center"/>
                    <w:rPr>
                      <w:rFonts w:ascii="Arial Narrow" w:hAnsi="Arial Narrow"/>
                      <w:sz w:val="18"/>
                      <w:szCs w:val="18"/>
                    </w:rPr>
                  </w:pPr>
                  <w:r w:rsidRPr="00A66CD2">
                    <w:rPr>
                      <w:rFonts w:ascii="Arial Narrow" w:hAnsi="Arial Narrow"/>
                      <w:sz w:val="18"/>
                      <w:szCs w:val="18"/>
                    </w:rPr>
                    <w:t>$</w:t>
                  </w:r>
                  <w:r>
                    <w:rPr>
                      <w:rFonts w:ascii="Arial Narrow" w:hAnsi="Arial Narrow"/>
                      <w:sz w:val="18"/>
                      <w:szCs w:val="18"/>
                    </w:rPr>
                    <w:t>276</w:t>
                  </w:r>
                  <w:r w:rsidRPr="00A66CD2">
                    <w:rPr>
                      <w:rFonts w:ascii="Arial Narrow" w:hAnsi="Arial Narrow"/>
                      <w:sz w:val="18"/>
                      <w:szCs w:val="18"/>
                    </w:rPr>
                    <w:t>.400</w:t>
                  </w:r>
                </w:p>
              </w:tc>
              <w:tc>
                <w:tcPr>
                  <w:tcW w:w="909" w:type="pct"/>
                  <w:shd w:val="pct5" w:color="auto" w:fill="auto"/>
                </w:tcPr>
                <w:p w14:paraId="3CB74B40" w14:textId="20F6A4DD" w:rsidR="007B4EA6" w:rsidRPr="00A66CD2" w:rsidRDefault="007B4EA6" w:rsidP="007B4EA6">
                  <w:pPr>
                    <w:jc w:val="center"/>
                    <w:rPr>
                      <w:rFonts w:ascii="Arial Narrow" w:hAnsi="Arial Narrow"/>
                      <w:sz w:val="18"/>
                      <w:szCs w:val="18"/>
                    </w:rPr>
                  </w:pPr>
                  <w:r w:rsidRPr="00A66CD2">
                    <w:rPr>
                      <w:rFonts w:ascii="Arial Narrow" w:hAnsi="Arial Narrow"/>
                      <w:sz w:val="18"/>
                      <w:szCs w:val="18"/>
                    </w:rPr>
                    <w:t>$294.700</w:t>
                  </w:r>
                </w:p>
              </w:tc>
              <w:tc>
                <w:tcPr>
                  <w:tcW w:w="733" w:type="pct"/>
                  <w:shd w:val="pct5" w:color="auto" w:fill="auto"/>
                </w:tcPr>
                <w:p w14:paraId="5ECEAEBD" w14:textId="311F890E" w:rsidR="007B4EA6" w:rsidRPr="00A66CD2" w:rsidRDefault="007B4EA6" w:rsidP="007B4EA6">
                  <w:pPr>
                    <w:jc w:val="center"/>
                    <w:rPr>
                      <w:rFonts w:ascii="Arial Narrow" w:hAnsi="Arial Narrow"/>
                      <w:sz w:val="18"/>
                      <w:szCs w:val="18"/>
                    </w:rPr>
                  </w:pPr>
                  <w:r w:rsidRPr="00A66CD2">
                    <w:rPr>
                      <w:rFonts w:ascii="Arial Narrow" w:hAnsi="Arial Narrow"/>
                      <w:sz w:val="18"/>
                      <w:szCs w:val="18"/>
                    </w:rPr>
                    <w:t>$44.900</w:t>
                  </w:r>
                </w:p>
              </w:tc>
              <w:tc>
                <w:tcPr>
                  <w:tcW w:w="914" w:type="pct"/>
                  <w:shd w:val="pct5" w:color="auto" w:fill="auto"/>
                </w:tcPr>
                <w:p w14:paraId="3A12765B" w14:textId="77CF1CD0" w:rsidR="007B4EA6" w:rsidRPr="00C0507C" w:rsidRDefault="003B6112" w:rsidP="007B4EA6">
                  <w:pPr>
                    <w:jc w:val="center"/>
                    <w:rPr>
                      <w:rFonts w:ascii="Arial Narrow" w:hAnsi="Arial Narrow"/>
                    </w:rPr>
                  </w:pPr>
                  <w:r>
                    <w:rPr>
                      <w:rFonts w:ascii="Arial" w:hAnsi="Arial" w:cs="Arial"/>
                      <w:color w:val="333333"/>
                      <w:sz w:val="17"/>
                      <w:szCs w:val="17"/>
                      <w:shd w:val="clear" w:color="auto" w:fill="EEEEEE"/>
                    </w:rPr>
                    <w:t>36842628</w:t>
                  </w:r>
                </w:p>
              </w:tc>
            </w:tr>
            <w:tr w:rsidR="00585939" w14:paraId="1B7A0AA6" w14:textId="77777777" w:rsidTr="00F9193C">
              <w:tc>
                <w:tcPr>
                  <w:tcW w:w="832" w:type="pct"/>
                  <w:shd w:val="pct5" w:color="auto" w:fill="auto"/>
                </w:tcPr>
                <w:p w14:paraId="4B1215A5" w14:textId="4DC12084" w:rsidR="00585939" w:rsidRPr="00E508D9" w:rsidRDefault="00585939" w:rsidP="00585939">
                  <w:pPr>
                    <w:jc w:val="both"/>
                    <w:rPr>
                      <w:rFonts w:ascii="Arial Narrow" w:hAnsi="Arial Narrow"/>
                      <w:b/>
                    </w:rPr>
                  </w:pPr>
                  <w:r>
                    <w:rPr>
                      <w:rFonts w:ascii="Arial Narrow" w:hAnsi="Arial Narrow"/>
                      <w:b/>
                    </w:rPr>
                    <w:t>Septiembre</w:t>
                  </w:r>
                </w:p>
              </w:tc>
              <w:tc>
                <w:tcPr>
                  <w:tcW w:w="781" w:type="pct"/>
                  <w:shd w:val="pct5" w:color="auto" w:fill="auto"/>
                </w:tcPr>
                <w:p w14:paraId="0FD52FFE" w14:textId="492A9B0A" w:rsidR="00585939" w:rsidRPr="00E508D9" w:rsidRDefault="00585939" w:rsidP="00585939">
                  <w:pPr>
                    <w:jc w:val="center"/>
                    <w:rPr>
                      <w:rFonts w:ascii="Arial Narrow" w:hAnsi="Arial Narrow"/>
                      <w:b/>
                    </w:rPr>
                  </w:pPr>
                  <w:r w:rsidRPr="00A66CD2">
                    <w:rPr>
                      <w:rFonts w:ascii="Arial Narrow" w:hAnsi="Arial Narrow"/>
                    </w:rPr>
                    <w:t>1.841.760</w:t>
                  </w:r>
                </w:p>
              </w:tc>
              <w:tc>
                <w:tcPr>
                  <w:tcW w:w="831" w:type="pct"/>
                  <w:shd w:val="pct5" w:color="auto" w:fill="auto"/>
                </w:tcPr>
                <w:p w14:paraId="009ECD9D" w14:textId="1B9F04F1" w:rsidR="00585939" w:rsidRDefault="00585939" w:rsidP="00585939">
                  <w:pPr>
                    <w:jc w:val="center"/>
                    <w:rPr>
                      <w:rFonts w:ascii="Arial Narrow" w:hAnsi="Arial Narrow"/>
                      <w:b/>
                      <w:sz w:val="18"/>
                      <w:szCs w:val="18"/>
                    </w:rPr>
                  </w:pPr>
                  <w:r w:rsidRPr="00A66CD2">
                    <w:rPr>
                      <w:rFonts w:ascii="Arial Narrow" w:hAnsi="Arial Narrow"/>
                      <w:sz w:val="18"/>
                      <w:szCs w:val="18"/>
                    </w:rPr>
                    <w:t>$</w:t>
                  </w:r>
                  <w:r>
                    <w:rPr>
                      <w:rFonts w:ascii="Arial Narrow" w:hAnsi="Arial Narrow"/>
                      <w:sz w:val="18"/>
                      <w:szCs w:val="18"/>
                    </w:rPr>
                    <w:t>276</w:t>
                  </w:r>
                  <w:r w:rsidRPr="00A66CD2">
                    <w:rPr>
                      <w:rFonts w:ascii="Arial Narrow" w:hAnsi="Arial Narrow"/>
                      <w:sz w:val="18"/>
                      <w:szCs w:val="18"/>
                    </w:rPr>
                    <w:t>.400</w:t>
                  </w:r>
                </w:p>
              </w:tc>
              <w:tc>
                <w:tcPr>
                  <w:tcW w:w="909" w:type="pct"/>
                  <w:shd w:val="pct5" w:color="auto" w:fill="auto"/>
                </w:tcPr>
                <w:p w14:paraId="6742A533" w14:textId="50C5965E" w:rsidR="00585939" w:rsidRPr="00816231" w:rsidRDefault="00585939" w:rsidP="00585939">
                  <w:pPr>
                    <w:jc w:val="center"/>
                    <w:rPr>
                      <w:rFonts w:ascii="Arial Narrow" w:hAnsi="Arial Narrow"/>
                      <w:b/>
                      <w:sz w:val="18"/>
                      <w:szCs w:val="18"/>
                    </w:rPr>
                  </w:pPr>
                  <w:r w:rsidRPr="00A66CD2">
                    <w:rPr>
                      <w:rFonts w:ascii="Arial Narrow" w:hAnsi="Arial Narrow"/>
                      <w:sz w:val="18"/>
                      <w:szCs w:val="18"/>
                    </w:rPr>
                    <w:t>$294.700</w:t>
                  </w:r>
                </w:p>
              </w:tc>
              <w:tc>
                <w:tcPr>
                  <w:tcW w:w="733" w:type="pct"/>
                  <w:shd w:val="pct5" w:color="auto" w:fill="auto"/>
                </w:tcPr>
                <w:p w14:paraId="02C872F8" w14:textId="285EF432" w:rsidR="00585939" w:rsidRPr="00816231" w:rsidRDefault="00585939" w:rsidP="00585939">
                  <w:pPr>
                    <w:jc w:val="center"/>
                    <w:rPr>
                      <w:rFonts w:ascii="Arial Narrow" w:hAnsi="Arial Narrow"/>
                      <w:b/>
                      <w:sz w:val="18"/>
                      <w:szCs w:val="18"/>
                    </w:rPr>
                  </w:pPr>
                  <w:r w:rsidRPr="00A66CD2">
                    <w:rPr>
                      <w:rFonts w:ascii="Arial Narrow" w:hAnsi="Arial Narrow"/>
                      <w:sz w:val="18"/>
                      <w:szCs w:val="18"/>
                    </w:rPr>
                    <w:t>$44.900</w:t>
                  </w:r>
                </w:p>
              </w:tc>
              <w:tc>
                <w:tcPr>
                  <w:tcW w:w="914" w:type="pct"/>
                  <w:shd w:val="pct5" w:color="auto" w:fill="auto"/>
                </w:tcPr>
                <w:p w14:paraId="5EEF4013" w14:textId="430F19EE" w:rsidR="00585939" w:rsidRPr="003B6112" w:rsidRDefault="00585939" w:rsidP="00585939">
                  <w:pPr>
                    <w:jc w:val="center"/>
                    <w:rPr>
                      <w:rFonts w:ascii="Arial" w:hAnsi="Arial" w:cs="Arial"/>
                      <w:color w:val="333333"/>
                      <w:sz w:val="17"/>
                      <w:szCs w:val="17"/>
                      <w:shd w:val="clear" w:color="auto" w:fill="EEEEEE"/>
                    </w:rPr>
                  </w:pPr>
                  <w:r w:rsidRPr="003B6112">
                    <w:rPr>
                      <w:rFonts w:ascii="Arial" w:hAnsi="Arial" w:cs="Arial"/>
                      <w:color w:val="333333"/>
                      <w:sz w:val="17"/>
                      <w:szCs w:val="17"/>
                      <w:shd w:val="clear" w:color="auto" w:fill="EEEEEE"/>
                    </w:rPr>
                    <w:t>37580958</w:t>
                  </w:r>
                </w:p>
              </w:tc>
            </w:tr>
            <w:tr w:rsidR="00585939" w14:paraId="7A9F02C9" w14:textId="77777777" w:rsidTr="00F9193C">
              <w:tc>
                <w:tcPr>
                  <w:tcW w:w="832" w:type="pct"/>
                  <w:shd w:val="pct5" w:color="auto" w:fill="auto"/>
                </w:tcPr>
                <w:p w14:paraId="18E57C76" w14:textId="1DF01DE2" w:rsidR="00585939" w:rsidRPr="00E508D9" w:rsidRDefault="00585939" w:rsidP="00585939">
                  <w:pPr>
                    <w:jc w:val="both"/>
                    <w:rPr>
                      <w:rFonts w:ascii="Arial Narrow" w:hAnsi="Arial Narrow"/>
                      <w:b/>
                    </w:rPr>
                  </w:pPr>
                  <w:r w:rsidRPr="00E508D9">
                    <w:rPr>
                      <w:rFonts w:ascii="Arial Narrow" w:hAnsi="Arial Narrow"/>
                      <w:b/>
                    </w:rPr>
                    <w:t>Totales</w:t>
                  </w:r>
                </w:p>
              </w:tc>
              <w:tc>
                <w:tcPr>
                  <w:tcW w:w="781" w:type="pct"/>
                  <w:shd w:val="pct5" w:color="auto" w:fill="auto"/>
                </w:tcPr>
                <w:p w14:paraId="36E4813A" w14:textId="1FB73075" w:rsidR="00585939" w:rsidRPr="00E508D9" w:rsidRDefault="00585939" w:rsidP="00585939">
                  <w:pPr>
                    <w:jc w:val="center"/>
                    <w:rPr>
                      <w:rFonts w:ascii="Arial Narrow" w:hAnsi="Arial Narrow"/>
                      <w:b/>
                    </w:rPr>
                  </w:pPr>
                  <w:r w:rsidRPr="00E508D9">
                    <w:rPr>
                      <w:rFonts w:ascii="Arial Narrow" w:hAnsi="Arial Narrow"/>
                      <w:b/>
                    </w:rPr>
                    <w:t>N/A</w:t>
                  </w:r>
                </w:p>
              </w:tc>
              <w:tc>
                <w:tcPr>
                  <w:tcW w:w="831" w:type="pct"/>
                  <w:shd w:val="pct5" w:color="auto" w:fill="auto"/>
                </w:tcPr>
                <w:p w14:paraId="773E570C" w14:textId="5AC1BFEA" w:rsidR="00585939" w:rsidRDefault="00585939" w:rsidP="003B6112">
                  <w:pPr>
                    <w:jc w:val="center"/>
                    <w:rPr>
                      <w:rFonts w:ascii="Arial Narrow" w:hAnsi="Arial Narrow"/>
                      <w:b/>
                      <w:sz w:val="18"/>
                      <w:szCs w:val="18"/>
                    </w:rPr>
                  </w:pPr>
                  <w:r>
                    <w:rPr>
                      <w:rFonts w:ascii="Arial Narrow" w:hAnsi="Arial Narrow"/>
                      <w:b/>
                      <w:sz w:val="18"/>
                      <w:szCs w:val="18"/>
                    </w:rPr>
                    <w:t>$</w:t>
                  </w:r>
                  <w:r w:rsidR="003B6112">
                    <w:rPr>
                      <w:rFonts w:ascii="Arial Narrow" w:hAnsi="Arial Narrow"/>
                      <w:b/>
                      <w:sz w:val="18"/>
                      <w:szCs w:val="18"/>
                    </w:rPr>
                    <w:t>1.512.100</w:t>
                  </w:r>
                </w:p>
              </w:tc>
              <w:tc>
                <w:tcPr>
                  <w:tcW w:w="909" w:type="pct"/>
                  <w:shd w:val="pct5" w:color="auto" w:fill="auto"/>
                </w:tcPr>
                <w:p w14:paraId="2D9E646B" w14:textId="0E33FA6B" w:rsidR="00585939" w:rsidRPr="00816231" w:rsidRDefault="00585939" w:rsidP="003B6112">
                  <w:pPr>
                    <w:jc w:val="center"/>
                    <w:rPr>
                      <w:rFonts w:ascii="Arial Narrow" w:hAnsi="Arial Narrow"/>
                      <w:b/>
                      <w:sz w:val="18"/>
                      <w:szCs w:val="18"/>
                    </w:rPr>
                  </w:pPr>
                  <w:r w:rsidRPr="00816231">
                    <w:rPr>
                      <w:rFonts w:ascii="Arial Narrow" w:hAnsi="Arial Narrow"/>
                      <w:b/>
                      <w:sz w:val="18"/>
                      <w:szCs w:val="18"/>
                    </w:rPr>
                    <w:t>$</w:t>
                  </w:r>
                  <w:r>
                    <w:rPr>
                      <w:rFonts w:ascii="Arial Narrow" w:hAnsi="Arial Narrow"/>
                      <w:b/>
                      <w:sz w:val="18"/>
                      <w:szCs w:val="18"/>
                    </w:rPr>
                    <w:t>1</w:t>
                  </w:r>
                  <w:r w:rsidR="003B6112">
                    <w:rPr>
                      <w:rFonts w:ascii="Arial Narrow" w:hAnsi="Arial Narrow"/>
                      <w:b/>
                      <w:sz w:val="18"/>
                      <w:szCs w:val="18"/>
                    </w:rPr>
                    <w:t>.639.000</w:t>
                  </w:r>
                </w:p>
              </w:tc>
              <w:tc>
                <w:tcPr>
                  <w:tcW w:w="733" w:type="pct"/>
                  <w:shd w:val="pct5" w:color="auto" w:fill="auto"/>
                </w:tcPr>
                <w:p w14:paraId="307F167E" w14:textId="6E94053B" w:rsidR="00585939" w:rsidRPr="00816231" w:rsidRDefault="00585939" w:rsidP="003B6112">
                  <w:pPr>
                    <w:jc w:val="center"/>
                    <w:rPr>
                      <w:rFonts w:ascii="Arial Narrow" w:hAnsi="Arial Narrow"/>
                      <w:b/>
                      <w:sz w:val="18"/>
                      <w:szCs w:val="18"/>
                    </w:rPr>
                  </w:pPr>
                  <w:r w:rsidRPr="00816231">
                    <w:rPr>
                      <w:rFonts w:ascii="Arial Narrow" w:hAnsi="Arial Narrow"/>
                      <w:b/>
                      <w:sz w:val="18"/>
                      <w:szCs w:val="18"/>
                    </w:rPr>
                    <w:t>$</w:t>
                  </w:r>
                  <w:r w:rsidR="003B6112">
                    <w:rPr>
                      <w:rFonts w:ascii="Arial Narrow" w:hAnsi="Arial Narrow"/>
                      <w:b/>
                      <w:sz w:val="18"/>
                      <w:szCs w:val="18"/>
                    </w:rPr>
                    <w:t>249.900</w:t>
                  </w:r>
                </w:p>
              </w:tc>
              <w:tc>
                <w:tcPr>
                  <w:tcW w:w="914" w:type="pct"/>
                  <w:shd w:val="pct5" w:color="auto" w:fill="auto"/>
                </w:tcPr>
                <w:p w14:paraId="168EAD67" w14:textId="3C783546" w:rsidR="00585939" w:rsidRPr="00E508D9" w:rsidRDefault="00585939" w:rsidP="00585939">
                  <w:pPr>
                    <w:jc w:val="center"/>
                    <w:rPr>
                      <w:rFonts w:ascii="Arial Narrow" w:hAnsi="Arial Narrow"/>
                      <w:b/>
                    </w:rPr>
                  </w:pPr>
                  <w:r w:rsidRPr="00E508D9">
                    <w:rPr>
                      <w:rFonts w:ascii="Arial Narrow" w:hAnsi="Arial Narrow"/>
                      <w:b/>
                    </w:rPr>
                    <w:t>N/A</w:t>
                  </w:r>
                </w:p>
              </w:tc>
            </w:tr>
          </w:tbl>
          <w:p w14:paraId="4C5F113A" w14:textId="20494D01" w:rsidR="006C7BDF" w:rsidRPr="00DA1D2E" w:rsidRDefault="006C7BDF" w:rsidP="00432588">
            <w:pPr>
              <w:contextualSpacing/>
              <w:mirrorIndents/>
              <w:jc w:val="both"/>
              <w:rPr>
                <w:rFonts w:ascii="Arial Narrow" w:eastAsia="Arial Unicode MS" w:hAnsi="Arial Narrow" w:cs="Arial"/>
                <w:lang w:val="es-CO"/>
              </w:rPr>
            </w:pPr>
          </w:p>
        </w:tc>
      </w:tr>
      <w:tr w:rsidR="00432588" w:rsidRPr="00FB62E6" w14:paraId="3E324942" w14:textId="77777777" w:rsidTr="008B57EB">
        <w:trPr>
          <w:trHeight w:val="154"/>
          <w:jc w:val="center"/>
        </w:trPr>
        <w:tc>
          <w:tcPr>
            <w:tcW w:w="2190" w:type="pct"/>
            <w:gridSpan w:val="5"/>
          </w:tcPr>
          <w:p w14:paraId="790A062B" w14:textId="6E63220B" w:rsidR="00432588" w:rsidRPr="00923E20" w:rsidRDefault="00432588" w:rsidP="00432588">
            <w:pPr>
              <w:shd w:val="clear" w:color="auto" w:fill="FFFFFF"/>
              <w:jc w:val="both"/>
              <w:rPr>
                <w:rFonts w:ascii="Arial Narrow" w:hAnsi="Arial Narrow"/>
              </w:rPr>
            </w:pPr>
            <w:r w:rsidRPr="00923E20">
              <w:rPr>
                <w:rFonts w:ascii="Arial Narrow" w:hAnsi="Arial Narrow"/>
              </w:rPr>
              <w:lastRenderedPageBreak/>
              <w:t>13). Apoyar técnica, administrativa y logísticamente los demás programas y proyectos de la Subgerencia Técnica Deportiva en los casos que esta lo requiera.</w:t>
            </w:r>
          </w:p>
        </w:tc>
        <w:tc>
          <w:tcPr>
            <w:tcW w:w="2810" w:type="pct"/>
            <w:gridSpan w:val="7"/>
          </w:tcPr>
          <w:p w14:paraId="109BA5BF" w14:textId="3F99AC3C" w:rsidR="00432588" w:rsidRPr="005D2DCC" w:rsidRDefault="00432588" w:rsidP="005B5BEC">
            <w:pPr>
              <w:jc w:val="both"/>
              <w:rPr>
                <w:rFonts w:ascii="Arial Narrow" w:hAnsi="Arial Narrow"/>
              </w:rPr>
            </w:pPr>
          </w:p>
        </w:tc>
      </w:tr>
      <w:tr w:rsidR="00432588" w:rsidRPr="00FB62E6" w14:paraId="56D699C7" w14:textId="77777777" w:rsidTr="008B57EB">
        <w:trPr>
          <w:trHeight w:val="154"/>
          <w:jc w:val="center"/>
        </w:trPr>
        <w:tc>
          <w:tcPr>
            <w:tcW w:w="2190" w:type="pct"/>
            <w:gridSpan w:val="5"/>
          </w:tcPr>
          <w:p w14:paraId="57E0D589" w14:textId="744AD19A" w:rsidR="00432588" w:rsidRPr="00923E20" w:rsidRDefault="00432588" w:rsidP="00432588">
            <w:pPr>
              <w:shd w:val="clear" w:color="auto" w:fill="FFFFFF"/>
              <w:jc w:val="both"/>
              <w:rPr>
                <w:rFonts w:ascii="Arial Narrow" w:hAnsi="Arial Narrow"/>
              </w:rPr>
            </w:pPr>
            <w:r w:rsidRPr="00923E20">
              <w:rPr>
                <w:rFonts w:ascii="Arial Narrow" w:hAnsi="Arial Narrow"/>
              </w:rPr>
              <w:t>14). Las demás que se deriven de la naturaleza del contrato.</w:t>
            </w:r>
          </w:p>
        </w:tc>
        <w:tc>
          <w:tcPr>
            <w:tcW w:w="2810" w:type="pct"/>
            <w:gridSpan w:val="7"/>
          </w:tcPr>
          <w:p w14:paraId="676CDFE7" w14:textId="77777777" w:rsidR="00432588" w:rsidRPr="009C3A4F" w:rsidRDefault="00432588" w:rsidP="00432588">
            <w:pPr>
              <w:jc w:val="both"/>
              <w:rPr>
                <w:rFonts w:ascii="Arial Narrow" w:hAnsi="Arial Narrow"/>
                <w:b/>
              </w:rPr>
            </w:pPr>
          </w:p>
        </w:tc>
      </w:tr>
    </w:tbl>
    <w:p w14:paraId="189C76AB" w14:textId="77777777" w:rsidR="003E3995" w:rsidRPr="005D2DCC" w:rsidRDefault="003E3995"/>
    <w:tbl>
      <w:tblPr>
        <w:tblStyle w:val="Tablaconcuadrcula"/>
        <w:tblW w:w="9493" w:type="dxa"/>
        <w:jc w:val="center"/>
        <w:tblLook w:val="04A0" w:firstRow="1" w:lastRow="0" w:firstColumn="1" w:lastColumn="0" w:noHBand="0" w:noVBand="1"/>
      </w:tblPr>
      <w:tblGrid>
        <w:gridCol w:w="3114"/>
        <w:gridCol w:w="6379"/>
      </w:tblGrid>
      <w:tr w:rsidR="003E3995" w:rsidRPr="005D2DCC" w14:paraId="2EA2F2BE" w14:textId="77777777" w:rsidTr="00491231">
        <w:trPr>
          <w:jc w:val="center"/>
        </w:trPr>
        <w:tc>
          <w:tcPr>
            <w:tcW w:w="9493" w:type="dxa"/>
            <w:gridSpan w:val="2"/>
            <w:shd w:val="pct15" w:color="auto" w:fill="auto"/>
          </w:tcPr>
          <w:p w14:paraId="0B666915" w14:textId="77777777" w:rsidR="00D12E38" w:rsidRPr="005D2DCC" w:rsidRDefault="003129DB" w:rsidP="007A7B5D">
            <w:pPr>
              <w:jc w:val="center"/>
              <w:rPr>
                <w:rFonts w:ascii="Arial Narrow" w:hAnsi="Arial Narrow"/>
                <w:b/>
                <w:sz w:val="24"/>
              </w:rPr>
            </w:pPr>
            <w:r w:rsidRPr="005D2DCC">
              <w:rPr>
                <w:rFonts w:ascii="Arial Narrow" w:hAnsi="Arial Narrow"/>
                <w:b/>
                <w:sz w:val="24"/>
              </w:rPr>
              <w:t>ESPACIO EXCLUSIVO PARA EL SUPERVISOR</w:t>
            </w:r>
          </w:p>
          <w:p w14:paraId="72D9F543" w14:textId="77777777" w:rsidR="003E3995" w:rsidRPr="005D2DCC" w:rsidRDefault="003E3995"/>
        </w:tc>
      </w:tr>
      <w:tr w:rsidR="003E3995" w:rsidRPr="005D2DCC" w14:paraId="64465A33" w14:textId="77777777" w:rsidTr="00491231">
        <w:trPr>
          <w:jc w:val="center"/>
        </w:trPr>
        <w:tc>
          <w:tcPr>
            <w:tcW w:w="3114" w:type="dxa"/>
          </w:tcPr>
          <w:p w14:paraId="3C472FFA" w14:textId="77777777" w:rsidR="003E3995" w:rsidRPr="005D2DCC" w:rsidRDefault="003E3995">
            <w:pPr>
              <w:rPr>
                <w:rFonts w:ascii="Arial Narrow" w:hAnsi="Arial Narrow"/>
                <w:b/>
              </w:rPr>
            </w:pPr>
            <w:r w:rsidRPr="005D2DCC">
              <w:rPr>
                <w:rFonts w:ascii="Arial Narrow" w:hAnsi="Arial Narrow"/>
                <w:b/>
              </w:rPr>
              <w:t>Nombre del</w:t>
            </w:r>
            <w:r w:rsidR="00D12E38" w:rsidRPr="005D2DCC">
              <w:rPr>
                <w:rFonts w:ascii="Arial Narrow" w:hAnsi="Arial Narrow"/>
                <w:b/>
              </w:rPr>
              <w:t xml:space="preserve"> (la)</w:t>
            </w:r>
            <w:r w:rsidRPr="005D2DCC">
              <w:rPr>
                <w:rFonts w:ascii="Arial Narrow" w:hAnsi="Arial Narrow"/>
                <w:b/>
              </w:rPr>
              <w:t xml:space="preserve"> supervisor(a):</w:t>
            </w:r>
          </w:p>
        </w:tc>
        <w:tc>
          <w:tcPr>
            <w:tcW w:w="6379" w:type="dxa"/>
          </w:tcPr>
          <w:p w14:paraId="12085234" w14:textId="503FADA9" w:rsidR="003E3995" w:rsidRPr="005D2DCC" w:rsidRDefault="00B57C4C" w:rsidP="00747833">
            <w:pPr>
              <w:rPr>
                <w:rFonts w:ascii="Arial Narrow" w:hAnsi="Arial Narrow"/>
              </w:rPr>
            </w:pPr>
            <w:r>
              <w:rPr>
                <w:rFonts w:ascii="Arial Narrow" w:hAnsi="Arial Narrow"/>
              </w:rPr>
              <w:t>PEDRO YESID GUZMAN LINARES</w:t>
            </w:r>
          </w:p>
        </w:tc>
      </w:tr>
      <w:tr w:rsidR="003E3995" w:rsidRPr="005D2DCC" w14:paraId="5282A5C5" w14:textId="77777777" w:rsidTr="00491231">
        <w:trPr>
          <w:jc w:val="center"/>
        </w:trPr>
        <w:tc>
          <w:tcPr>
            <w:tcW w:w="3114" w:type="dxa"/>
          </w:tcPr>
          <w:p w14:paraId="79FF310A" w14:textId="77777777" w:rsidR="003E3995" w:rsidRPr="005D2DCC" w:rsidRDefault="003E3995">
            <w:pPr>
              <w:rPr>
                <w:rFonts w:ascii="Arial Narrow" w:hAnsi="Arial Narrow"/>
                <w:b/>
              </w:rPr>
            </w:pPr>
            <w:r w:rsidRPr="005D2DCC">
              <w:rPr>
                <w:rFonts w:ascii="Arial Narrow" w:hAnsi="Arial Narrow"/>
                <w:b/>
              </w:rPr>
              <w:t>Cargo Supervisor(a):</w:t>
            </w:r>
          </w:p>
        </w:tc>
        <w:tc>
          <w:tcPr>
            <w:tcW w:w="6379" w:type="dxa"/>
          </w:tcPr>
          <w:p w14:paraId="4E0936A8" w14:textId="35F61538" w:rsidR="003E3995" w:rsidRPr="005D2DCC" w:rsidRDefault="00B57C4C" w:rsidP="00843358">
            <w:pPr>
              <w:rPr>
                <w:rFonts w:ascii="Arial Narrow" w:hAnsi="Arial Narrow"/>
              </w:rPr>
            </w:pPr>
            <w:r>
              <w:rPr>
                <w:rFonts w:ascii="Arial Narrow" w:hAnsi="Arial Narrow"/>
              </w:rPr>
              <w:t>PROFESIONAL UNIVERSITARIO</w:t>
            </w:r>
          </w:p>
        </w:tc>
      </w:tr>
      <w:tr w:rsidR="00065722" w:rsidRPr="005D2DCC" w14:paraId="1ACE99A7" w14:textId="77777777" w:rsidTr="00491231">
        <w:trPr>
          <w:trHeight w:val="318"/>
          <w:jc w:val="center"/>
        </w:trPr>
        <w:tc>
          <w:tcPr>
            <w:tcW w:w="9493" w:type="dxa"/>
            <w:gridSpan w:val="2"/>
            <w:vAlign w:val="center"/>
          </w:tcPr>
          <w:p w14:paraId="791E4F21" w14:textId="77777777" w:rsidR="00065722" w:rsidRPr="005D2DCC" w:rsidRDefault="00065722" w:rsidP="00065722">
            <w:pPr>
              <w:jc w:val="center"/>
              <w:rPr>
                <w:rFonts w:ascii="Arial Narrow" w:hAnsi="Arial Narrow"/>
              </w:rPr>
            </w:pPr>
            <w:r w:rsidRPr="005D2DCC">
              <w:rPr>
                <w:rFonts w:ascii="Arial Narrow" w:hAnsi="Arial Narrow"/>
                <w:b/>
              </w:rPr>
              <w:t>Observaciones del supervisor(a):</w:t>
            </w:r>
          </w:p>
        </w:tc>
      </w:tr>
      <w:tr w:rsidR="00065722" w:rsidRPr="005D2DCC" w14:paraId="6B8A790F" w14:textId="77777777" w:rsidTr="00DA1D2E">
        <w:trPr>
          <w:trHeight w:val="3111"/>
          <w:jc w:val="center"/>
        </w:trPr>
        <w:tc>
          <w:tcPr>
            <w:tcW w:w="9493" w:type="dxa"/>
            <w:gridSpan w:val="2"/>
            <w:vAlign w:val="center"/>
          </w:tcPr>
          <w:p w14:paraId="3305E83A" w14:textId="5F3D6465" w:rsidR="00065722" w:rsidRPr="005D2DCC" w:rsidRDefault="00DA1D2E" w:rsidP="00065722">
            <w:pPr>
              <w:jc w:val="both"/>
              <w:rPr>
                <w:rFonts w:ascii="Arial Narrow" w:hAnsi="Arial Narrow"/>
              </w:rPr>
            </w:pPr>
            <w:r w:rsidRPr="005D2DCC">
              <w:rPr>
                <w:rFonts w:ascii="Arial Narrow" w:hAnsi="Arial Narrow"/>
              </w:rPr>
              <w:t>E</w:t>
            </w:r>
            <w:r w:rsidR="00065722" w:rsidRPr="005D2DCC">
              <w:rPr>
                <w:rFonts w:ascii="Arial Narrow" w:hAnsi="Arial Narrow"/>
              </w:rPr>
              <w:t>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00065722" w:rsidRPr="005D2DCC">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5D2DCC">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0E5CCE53" w14:textId="77777777" w:rsidR="00B57C4C" w:rsidRDefault="00B57C4C" w:rsidP="00B57C4C">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B57C4C" w14:paraId="33BEF4E9" w14:textId="77777777" w:rsidTr="008F0C43">
              <w:tc>
                <w:tcPr>
                  <w:tcW w:w="3750" w:type="pct"/>
                  <w:gridSpan w:val="3"/>
                  <w:tcBorders>
                    <w:top w:val="single" w:sz="4" w:space="0" w:color="auto"/>
                    <w:left w:val="single" w:sz="4" w:space="0" w:color="auto"/>
                    <w:bottom w:val="single" w:sz="4" w:space="0" w:color="auto"/>
                    <w:right w:val="single" w:sz="4" w:space="0" w:color="auto"/>
                  </w:tcBorders>
                  <w:hideMark/>
                </w:tcPr>
                <w:p w14:paraId="1963FCA1" w14:textId="77777777" w:rsidR="00B57C4C" w:rsidRDefault="00B57C4C" w:rsidP="00B57C4C">
                  <w:pPr>
                    <w:jc w:val="center"/>
                    <w:rPr>
                      <w:rFonts w:ascii="Arial Narrow" w:hAnsi="Arial Narrow"/>
                      <w:b/>
                    </w:rPr>
                  </w:pPr>
                  <w:r>
                    <w:rPr>
                      <w:rFonts w:ascii="Arial Narrow" w:hAnsi="Arial Narrow"/>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2BDF61FD" w14:textId="77777777" w:rsidR="00B57C4C" w:rsidRDefault="00B57C4C" w:rsidP="00B57C4C">
                  <w:pPr>
                    <w:jc w:val="center"/>
                    <w:rPr>
                      <w:rFonts w:ascii="Arial Narrow" w:hAnsi="Arial Narrow"/>
                      <w:sz w:val="22"/>
                      <w:szCs w:val="22"/>
                    </w:rPr>
                  </w:pPr>
                  <w:r>
                    <w:rPr>
                      <w:rFonts w:ascii="Arial Narrow" w:hAnsi="Arial Narrow"/>
                    </w:rPr>
                    <w:t>$26.031.600</w:t>
                  </w:r>
                </w:p>
              </w:tc>
            </w:tr>
            <w:tr w:rsidR="00B57C4C" w14:paraId="1D1F5B8A" w14:textId="77777777" w:rsidTr="008F0C43">
              <w:tc>
                <w:tcPr>
                  <w:tcW w:w="920" w:type="pct"/>
                  <w:tcBorders>
                    <w:top w:val="single" w:sz="4" w:space="0" w:color="auto"/>
                    <w:left w:val="single" w:sz="4" w:space="0" w:color="auto"/>
                    <w:bottom w:val="single" w:sz="4" w:space="0" w:color="auto"/>
                    <w:right w:val="single" w:sz="4" w:space="0" w:color="auto"/>
                  </w:tcBorders>
                  <w:hideMark/>
                </w:tcPr>
                <w:p w14:paraId="3FC66BDB" w14:textId="77777777" w:rsidR="00B57C4C" w:rsidRDefault="00B57C4C" w:rsidP="00B57C4C">
                  <w:pPr>
                    <w:jc w:val="center"/>
                    <w:rPr>
                      <w:rFonts w:ascii="Arial Narrow" w:hAnsi="Arial Narrow"/>
                      <w:b/>
                    </w:rPr>
                  </w:pPr>
                  <w:r>
                    <w:rPr>
                      <w:rFonts w:ascii="Arial Narrow" w:hAnsi="Arial Narrow"/>
                      <w:b/>
                    </w:rPr>
                    <w:t>CONCEPTO</w:t>
                  </w:r>
                </w:p>
              </w:tc>
              <w:tc>
                <w:tcPr>
                  <w:tcW w:w="1580" w:type="pct"/>
                  <w:tcBorders>
                    <w:top w:val="single" w:sz="4" w:space="0" w:color="auto"/>
                    <w:left w:val="single" w:sz="4" w:space="0" w:color="auto"/>
                    <w:bottom w:val="single" w:sz="4" w:space="0" w:color="auto"/>
                    <w:right w:val="single" w:sz="4" w:space="0" w:color="auto"/>
                  </w:tcBorders>
                  <w:hideMark/>
                </w:tcPr>
                <w:p w14:paraId="3A2488E6" w14:textId="77777777" w:rsidR="00B57C4C" w:rsidRDefault="00B57C4C" w:rsidP="00B57C4C">
                  <w:pPr>
                    <w:jc w:val="center"/>
                    <w:rPr>
                      <w:rFonts w:ascii="Arial Narrow" w:hAnsi="Arial Narrow"/>
                      <w:b/>
                    </w:rPr>
                  </w:pPr>
                  <w:r>
                    <w:rPr>
                      <w:rFonts w:ascii="Arial Narrow" w:hAnsi="Arial Narrow"/>
                      <w:b/>
                    </w:rPr>
                    <w:t>PERIODO</w:t>
                  </w:r>
                </w:p>
              </w:tc>
              <w:tc>
                <w:tcPr>
                  <w:tcW w:w="1250" w:type="pct"/>
                  <w:tcBorders>
                    <w:top w:val="single" w:sz="4" w:space="0" w:color="auto"/>
                    <w:left w:val="single" w:sz="4" w:space="0" w:color="auto"/>
                    <w:bottom w:val="single" w:sz="4" w:space="0" w:color="auto"/>
                    <w:right w:val="single" w:sz="4" w:space="0" w:color="auto"/>
                  </w:tcBorders>
                  <w:hideMark/>
                </w:tcPr>
                <w:p w14:paraId="26A4BF51" w14:textId="77777777" w:rsidR="00B57C4C" w:rsidRDefault="00B57C4C" w:rsidP="00B57C4C">
                  <w:pPr>
                    <w:jc w:val="center"/>
                    <w:rPr>
                      <w:rFonts w:ascii="Arial Narrow" w:hAnsi="Arial Narrow"/>
                      <w:b/>
                    </w:rPr>
                  </w:pPr>
                  <w:r>
                    <w:rPr>
                      <w:rFonts w:ascii="Arial Narrow" w:hAnsi="Arial Narrow"/>
                      <w:b/>
                    </w:rPr>
                    <w:t>VALOR PAGADO</w:t>
                  </w:r>
                </w:p>
              </w:tc>
              <w:tc>
                <w:tcPr>
                  <w:tcW w:w="1250" w:type="pct"/>
                  <w:tcBorders>
                    <w:top w:val="single" w:sz="4" w:space="0" w:color="auto"/>
                    <w:left w:val="single" w:sz="4" w:space="0" w:color="auto"/>
                    <w:bottom w:val="single" w:sz="4" w:space="0" w:color="auto"/>
                    <w:right w:val="single" w:sz="4" w:space="0" w:color="auto"/>
                  </w:tcBorders>
                  <w:hideMark/>
                </w:tcPr>
                <w:p w14:paraId="194C3F26" w14:textId="77777777" w:rsidR="00B57C4C" w:rsidRDefault="00B57C4C" w:rsidP="00B57C4C">
                  <w:pPr>
                    <w:jc w:val="center"/>
                    <w:rPr>
                      <w:rFonts w:ascii="Arial Narrow" w:hAnsi="Arial Narrow"/>
                    </w:rPr>
                  </w:pPr>
                  <w:r>
                    <w:rPr>
                      <w:rFonts w:ascii="Arial Narrow" w:hAnsi="Arial Narrow"/>
                    </w:rPr>
                    <w:t>SALDO POR EJECUTAR</w:t>
                  </w:r>
                </w:p>
              </w:tc>
            </w:tr>
            <w:tr w:rsidR="00B57C4C" w14:paraId="63FFEA9D" w14:textId="77777777" w:rsidTr="008F0C43">
              <w:tc>
                <w:tcPr>
                  <w:tcW w:w="920" w:type="pct"/>
                  <w:tcBorders>
                    <w:top w:val="single" w:sz="4" w:space="0" w:color="auto"/>
                    <w:left w:val="single" w:sz="4" w:space="0" w:color="auto"/>
                    <w:bottom w:val="single" w:sz="4" w:space="0" w:color="auto"/>
                    <w:right w:val="single" w:sz="4" w:space="0" w:color="auto"/>
                  </w:tcBorders>
                  <w:hideMark/>
                </w:tcPr>
                <w:p w14:paraId="57078297" w14:textId="77777777" w:rsidR="00B57C4C" w:rsidRDefault="00B57C4C" w:rsidP="00B57C4C">
                  <w:pPr>
                    <w:jc w:val="center"/>
                    <w:rPr>
                      <w:rFonts w:ascii="Arial Narrow" w:hAnsi="Arial Narrow"/>
                      <w:b/>
                    </w:rPr>
                  </w:pPr>
                  <w:r>
                    <w:rPr>
                      <w:rFonts w:ascii="Arial Narrow" w:hAnsi="Arial Narrow"/>
                    </w:rPr>
                    <w:t>PAGO 001</w:t>
                  </w:r>
                </w:p>
              </w:tc>
              <w:tc>
                <w:tcPr>
                  <w:tcW w:w="1580" w:type="pct"/>
                  <w:tcBorders>
                    <w:top w:val="single" w:sz="4" w:space="0" w:color="auto"/>
                    <w:left w:val="single" w:sz="4" w:space="0" w:color="auto"/>
                    <w:bottom w:val="single" w:sz="4" w:space="0" w:color="auto"/>
                    <w:right w:val="single" w:sz="4" w:space="0" w:color="auto"/>
                  </w:tcBorders>
                  <w:hideMark/>
                </w:tcPr>
                <w:p w14:paraId="5629C34E" w14:textId="77777777" w:rsidR="00B57C4C" w:rsidRDefault="00B57C4C" w:rsidP="00B57C4C">
                  <w:pPr>
                    <w:jc w:val="center"/>
                    <w:rPr>
                      <w:rFonts w:ascii="Arial Narrow" w:hAnsi="Arial Narrow"/>
                      <w:b/>
                    </w:rPr>
                  </w:pPr>
                  <w:r>
                    <w:rPr>
                      <w:rFonts w:ascii="Arial Narrow" w:hAnsi="Arial Narrow"/>
                    </w:rPr>
                    <w:t xml:space="preserve">10 AL 30 DE ABRIL </w:t>
                  </w:r>
                </w:p>
              </w:tc>
              <w:tc>
                <w:tcPr>
                  <w:tcW w:w="1250" w:type="pct"/>
                  <w:tcBorders>
                    <w:top w:val="single" w:sz="4" w:space="0" w:color="auto"/>
                    <w:left w:val="single" w:sz="4" w:space="0" w:color="auto"/>
                    <w:bottom w:val="single" w:sz="4" w:space="0" w:color="auto"/>
                    <w:right w:val="single" w:sz="4" w:space="0" w:color="auto"/>
                  </w:tcBorders>
                  <w:hideMark/>
                </w:tcPr>
                <w:p w14:paraId="1B36691F" w14:textId="77777777" w:rsidR="00B57C4C" w:rsidRDefault="00B57C4C" w:rsidP="00B57C4C">
                  <w:pPr>
                    <w:jc w:val="center"/>
                    <w:rPr>
                      <w:rFonts w:ascii="Arial Narrow" w:hAnsi="Arial Narrow"/>
                      <w:b/>
                    </w:rPr>
                  </w:pPr>
                  <w:r>
                    <w:rPr>
                      <w:rFonts w:ascii="Arial Narrow" w:hAnsi="Arial Narrow"/>
                    </w:rPr>
                    <w:t>$2.024.680</w:t>
                  </w:r>
                </w:p>
              </w:tc>
              <w:tc>
                <w:tcPr>
                  <w:tcW w:w="1250" w:type="pct"/>
                  <w:tcBorders>
                    <w:top w:val="single" w:sz="4" w:space="0" w:color="auto"/>
                    <w:left w:val="single" w:sz="4" w:space="0" w:color="auto"/>
                    <w:bottom w:val="single" w:sz="4" w:space="0" w:color="auto"/>
                    <w:right w:val="single" w:sz="4" w:space="0" w:color="auto"/>
                  </w:tcBorders>
                  <w:hideMark/>
                </w:tcPr>
                <w:p w14:paraId="116B7F50" w14:textId="77777777" w:rsidR="00B57C4C" w:rsidRDefault="00B57C4C" w:rsidP="00B57C4C">
                  <w:pPr>
                    <w:jc w:val="center"/>
                    <w:rPr>
                      <w:rFonts w:ascii="Arial Narrow" w:hAnsi="Arial Narrow"/>
                    </w:rPr>
                  </w:pPr>
                  <w:r>
                    <w:rPr>
                      <w:rFonts w:ascii="Arial Narrow" w:hAnsi="Arial Narrow"/>
                    </w:rPr>
                    <w:t>$24.006.920</w:t>
                  </w:r>
                </w:p>
              </w:tc>
            </w:tr>
            <w:tr w:rsidR="00B57C4C" w14:paraId="2BA9ECC9" w14:textId="77777777" w:rsidTr="008F0C43">
              <w:tc>
                <w:tcPr>
                  <w:tcW w:w="920" w:type="pct"/>
                  <w:tcBorders>
                    <w:top w:val="single" w:sz="4" w:space="0" w:color="auto"/>
                    <w:left w:val="single" w:sz="4" w:space="0" w:color="auto"/>
                    <w:bottom w:val="single" w:sz="4" w:space="0" w:color="auto"/>
                    <w:right w:val="single" w:sz="4" w:space="0" w:color="auto"/>
                  </w:tcBorders>
                  <w:hideMark/>
                </w:tcPr>
                <w:p w14:paraId="6BD87EF8" w14:textId="77777777" w:rsidR="00B57C4C" w:rsidRDefault="00B57C4C" w:rsidP="00B57C4C">
                  <w:pPr>
                    <w:jc w:val="center"/>
                    <w:rPr>
                      <w:rFonts w:ascii="Arial Narrow" w:hAnsi="Arial Narrow"/>
                      <w:sz w:val="22"/>
                      <w:szCs w:val="22"/>
                    </w:rPr>
                  </w:pPr>
                  <w:r>
                    <w:rPr>
                      <w:rFonts w:ascii="Arial Narrow" w:hAnsi="Arial Narrow"/>
                    </w:rPr>
                    <w:t>PAGO 002</w:t>
                  </w:r>
                </w:p>
              </w:tc>
              <w:tc>
                <w:tcPr>
                  <w:tcW w:w="1580" w:type="pct"/>
                  <w:tcBorders>
                    <w:top w:val="single" w:sz="4" w:space="0" w:color="auto"/>
                    <w:left w:val="single" w:sz="4" w:space="0" w:color="auto"/>
                    <w:bottom w:val="single" w:sz="4" w:space="0" w:color="auto"/>
                    <w:right w:val="single" w:sz="4" w:space="0" w:color="auto"/>
                  </w:tcBorders>
                  <w:hideMark/>
                </w:tcPr>
                <w:p w14:paraId="6B8BEC8C" w14:textId="77777777" w:rsidR="00B57C4C" w:rsidRDefault="00B57C4C" w:rsidP="00B57C4C">
                  <w:pPr>
                    <w:jc w:val="center"/>
                    <w:rPr>
                      <w:rFonts w:ascii="Arial Narrow" w:hAnsi="Arial Narrow"/>
                    </w:rPr>
                  </w:pPr>
                  <w:r>
                    <w:rPr>
                      <w:rFonts w:ascii="Arial Narrow" w:hAnsi="Arial Narrow"/>
                    </w:rPr>
                    <w:t>1 AL 31 DE MAYO</w:t>
                  </w:r>
                </w:p>
              </w:tc>
              <w:tc>
                <w:tcPr>
                  <w:tcW w:w="1250" w:type="pct"/>
                  <w:tcBorders>
                    <w:top w:val="single" w:sz="4" w:space="0" w:color="auto"/>
                    <w:left w:val="single" w:sz="4" w:space="0" w:color="auto"/>
                    <w:bottom w:val="single" w:sz="4" w:space="0" w:color="auto"/>
                    <w:right w:val="single" w:sz="4" w:space="0" w:color="auto"/>
                  </w:tcBorders>
                  <w:hideMark/>
                </w:tcPr>
                <w:p w14:paraId="71FEABD2" w14:textId="77777777" w:rsidR="00B57C4C" w:rsidRDefault="00B57C4C" w:rsidP="00B57C4C">
                  <w:pPr>
                    <w:jc w:val="center"/>
                    <w:rPr>
                      <w:rFonts w:ascii="Arial Narrow" w:hAnsi="Arial Narrow"/>
                    </w:rPr>
                  </w:pPr>
                  <w:r>
                    <w:rPr>
                      <w:rFonts w:ascii="Arial Narrow" w:hAnsi="Arial Narrow"/>
                    </w:rPr>
                    <w:t>$2.892.400</w:t>
                  </w:r>
                </w:p>
              </w:tc>
              <w:tc>
                <w:tcPr>
                  <w:tcW w:w="1250" w:type="pct"/>
                  <w:tcBorders>
                    <w:top w:val="single" w:sz="4" w:space="0" w:color="auto"/>
                    <w:left w:val="single" w:sz="4" w:space="0" w:color="auto"/>
                    <w:bottom w:val="single" w:sz="4" w:space="0" w:color="auto"/>
                    <w:right w:val="single" w:sz="4" w:space="0" w:color="auto"/>
                  </w:tcBorders>
                  <w:hideMark/>
                </w:tcPr>
                <w:p w14:paraId="521285F5" w14:textId="77777777" w:rsidR="00B57C4C" w:rsidRDefault="00B57C4C" w:rsidP="00B57C4C">
                  <w:pPr>
                    <w:jc w:val="center"/>
                    <w:rPr>
                      <w:rFonts w:ascii="Arial Narrow" w:hAnsi="Arial Narrow"/>
                    </w:rPr>
                  </w:pPr>
                  <w:r>
                    <w:rPr>
                      <w:rFonts w:ascii="Arial Narrow" w:hAnsi="Arial Narrow"/>
                    </w:rPr>
                    <w:t>$21.114.520</w:t>
                  </w:r>
                </w:p>
              </w:tc>
            </w:tr>
            <w:tr w:rsidR="00B57C4C" w14:paraId="2E9ED251" w14:textId="77777777" w:rsidTr="008F0C43">
              <w:tc>
                <w:tcPr>
                  <w:tcW w:w="920" w:type="pct"/>
                  <w:tcBorders>
                    <w:top w:val="single" w:sz="4" w:space="0" w:color="auto"/>
                    <w:left w:val="single" w:sz="4" w:space="0" w:color="auto"/>
                    <w:bottom w:val="single" w:sz="4" w:space="0" w:color="auto"/>
                    <w:right w:val="single" w:sz="4" w:space="0" w:color="auto"/>
                  </w:tcBorders>
                  <w:hideMark/>
                </w:tcPr>
                <w:p w14:paraId="30ED9A43" w14:textId="77777777" w:rsidR="00B57C4C" w:rsidRDefault="00B57C4C" w:rsidP="00B57C4C">
                  <w:pPr>
                    <w:jc w:val="center"/>
                    <w:rPr>
                      <w:rFonts w:ascii="Arial Narrow" w:hAnsi="Arial Narrow"/>
                    </w:rPr>
                  </w:pPr>
                  <w:r>
                    <w:rPr>
                      <w:rFonts w:ascii="Arial Narrow" w:hAnsi="Arial Narrow"/>
                    </w:rPr>
                    <w:t>PAGO 003</w:t>
                  </w:r>
                </w:p>
              </w:tc>
              <w:tc>
                <w:tcPr>
                  <w:tcW w:w="1580" w:type="pct"/>
                  <w:tcBorders>
                    <w:top w:val="single" w:sz="4" w:space="0" w:color="auto"/>
                    <w:left w:val="single" w:sz="4" w:space="0" w:color="auto"/>
                    <w:bottom w:val="single" w:sz="4" w:space="0" w:color="auto"/>
                    <w:right w:val="single" w:sz="4" w:space="0" w:color="auto"/>
                  </w:tcBorders>
                  <w:hideMark/>
                </w:tcPr>
                <w:p w14:paraId="2643BB82" w14:textId="77777777" w:rsidR="00B57C4C" w:rsidRDefault="00B57C4C" w:rsidP="00B57C4C">
                  <w:pPr>
                    <w:jc w:val="center"/>
                    <w:rPr>
                      <w:rFonts w:ascii="Arial Narrow" w:hAnsi="Arial Narrow"/>
                    </w:rPr>
                  </w:pPr>
                  <w:r>
                    <w:rPr>
                      <w:rFonts w:ascii="Arial Narrow" w:hAnsi="Arial Narrow"/>
                    </w:rPr>
                    <w:t>1 AL 30 DE JUNIO</w:t>
                  </w:r>
                </w:p>
              </w:tc>
              <w:tc>
                <w:tcPr>
                  <w:tcW w:w="1250" w:type="pct"/>
                  <w:tcBorders>
                    <w:top w:val="single" w:sz="4" w:space="0" w:color="auto"/>
                    <w:left w:val="single" w:sz="4" w:space="0" w:color="auto"/>
                    <w:bottom w:val="single" w:sz="4" w:space="0" w:color="auto"/>
                    <w:right w:val="single" w:sz="4" w:space="0" w:color="auto"/>
                  </w:tcBorders>
                  <w:hideMark/>
                </w:tcPr>
                <w:p w14:paraId="0F7D226D" w14:textId="77777777" w:rsidR="00B57C4C" w:rsidRDefault="00B57C4C" w:rsidP="00B57C4C">
                  <w:pPr>
                    <w:jc w:val="center"/>
                    <w:rPr>
                      <w:rFonts w:ascii="Arial Narrow" w:hAnsi="Arial Narrow"/>
                    </w:rPr>
                  </w:pPr>
                  <w:r>
                    <w:rPr>
                      <w:rFonts w:ascii="Arial Narrow" w:hAnsi="Arial Narrow"/>
                    </w:rPr>
                    <w:t>$2.892.400</w:t>
                  </w:r>
                </w:p>
              </w:tc>
              <w:tc>
                <w:tcPr>
                  <w:tcW w:w="1250" w:type="pct"/>
                  <w:tcBorders>
                    <w:top w:val="single" w:sz="4" w:space="0" w:color="auto"/>
                    <w:left w:val="single" w:sz="4" w:space="0" w:color="auto"/>
                    <w:bottom w:val="single" w:sz="4" w:space="0" w:color="auto"/>
                    <w:right w:val="single" w:sz="4" w:space="0" w:color="auto"/>
                  </w:tcBorders>
                  <w:hideMark/>
                </w:tcPr>
                <w:p w14:paraId="4E9E6BEA" w14:textId="77777777" w:rsidR="00B57C4C" w:rsidRDefault="00B57C4C" w:rsidP="00B57C4C">
                  <w:pPr>
                    <w:jc w:val="center"/>
                    <w:rPr>
                      <w:rFonts w:ascii="Arial Narrow" w:hAnsi="Arial Narrow"/>
                    </w:rPr>
                  </w:pPr>
                  <w:r>
                    <w:rPr>
                      <w:rFonts w:ascii="Arial Narrow" w:hAnsi="Arial Narrow"/>
                    </w:rPr>
                    <w:t>$18.222.120</w:t>
                  </w:r>
                </w:p>
              </w:tc>
            </w:tr>
            <w:tr w:rsidR="00B57C4C" w14:paraId="6239B753" w14:textId="77777777" w:rsidTr="008F0C43">
              <w:tc>
                <w:tcPr>
                  <w:tcW w:w="920" w:type="pct"/>
                  <w:tcBorders>
                    <w:top w:val="single" w:sz="4" w:space="0" w:color="auto"/>
                    <w:left w:val="single" w:sz="4" w:space="0" w:color="auto"/>
                    <w:bottom w:val="single" w:sz="4" w:space="0" w:color="auto"/>
                    <w:right w:val="single" w:sz="4" w:space="0" w:color="auto"/>
                  </w:tcBorders>
                </w:tcPr>
                <w:p w14:paraId="1DF72CE4" w14:textId="77777777" w:rsidR="00B57C4C" w:rsidRDefault="00B57C4C" w:rsidP="00B57C4C">
                  <w:pPr>
                    <w:jc w:val="center"/>
                    <w:rPr>
                      <w:rFonts w:ascii="Arial Narrow" w:hAnsi="Arial Narrow"/>
                    </w:rPr>
                  </w:pPr>
                  <w:r>
                    <w:rPr>
                      <w:rFonts w:ascii="Arial Narrow" w:hAnsi="Arial Narrow"/>
                    </w:rPr>
                    <w:t>PAGO 004</w:t>
                  </w:r>
                </w:p>
              </w:tc>
              <w:tc>
                <w:tcPr>
                  <w:tcW w:w="1580" w:type="pct"/>
                  <w:tcBorders>
                    <w:top w:val="single" w:sz="4" w:space="0" w:color="auto"/>
                    <w:left w:val="single" w:sz="4" w:space="0" w:color="auto"/>
                    <w:bottom w:val="single" w:sz="4" w:space="0" w:color="auto"/>
                    <w:right w:val="single" w:sz="4" w:space="0" w:color="auto"/>
                  </w:tcBorders>
                </w:tcPr>
                <w:p w14:paraId="2E81FAE6" w14:textId="77777777" w:rsidR="00B57C4C" w:rsidRDefault="00B57C4C" w:rsidP="00B57C4C">
                  <w:pPr>
                    <w:jc w:val="center"/>
                    <w:rPr>
                      <w:rFonts w:ascii="Arial Narrow" w:hAnsi="Arial Narrow"/>
                    </w:rPr>
                  </w:pPr>
                  <w:r>
                    <w:rPr>
                      <w:rFonts w:ascii="Arial Narrow" w:hAnsi="Arial Narrow"/>
                    </w:rPr>
                    <w:t>1 AL 31 DE JULIO</w:t>
                  </w:r>
                </w:p>
              </w:tc>
              <w:tc>
                <w:tcPr>
                  <w:tcW w:w="1250" w:type="pct"/>
                  <w:tcBorders>
                    <w:top w:val="single" w:sz="4" w:space="0" w:color="auto"/>
                    <w:left w:val="single" w:sz="4" w:space="0" w:color="auto"/>
                    <w:bottom w:val="single" w:sz="4" w:space="0" w:color="auto"/>
                    <w:right w:val="single" w:sz="4" w:space="0" w:color="auto"/>
                  </w:tcBorders>
                </w:tcPr>
                <w:p w14:paraId="4B831BC0" w14:textId="77777777" w:rsidR="00B57C4C" w:rsidRDefault="00B57C4C" w:rsidP="00B57C4C">
                  <w:pPr>
                    <w:jc w:val="center"/>
                    <w:rPr>
                      <w:rFonts w:ascii="Arial Narrow" w:hAnsi="Arial Narrow"/>
                    </w:rPr>
                  </w:pPr>
                  <w:r>
                    <w:rPr>
                      <w:rFonts w:ascii="Arial Narrow" w:hAnsi="Arial Narrow"/>
                    </w:rPr>
                    <w:t>$2.892.400</w:t>
                  </w:r>
                </w:p>
              </w:tc>
              <w:tc>
                <w:tcPr>
                  <w:tcW w:w="1250" w:type="pct"/>
                  <w:tcBorders>
                    <w:top w:val="single" w:sz="4" w:space="0" w:color="auto"/>
                    <w:left w:val="single" w:sz="4" w:space="0" w:color="auto"/>
                    <w:bottom w:val="single" w:sz="4" w:space="0" w:color="auto"/>
                    <w:right w:val="single" w:sz="4" w:space="0" w:color="auto"/>
                  </w:tcBorders>
                </w:tcPr>
                <w:p w14:paraId="7FCC788D" w14:textId="77777777" w:rsidR="00B57C4C" w:rsidRDefault="00B57C4C" w:rsidP="00B57C4C">
                  <w:pPr>
                    <w:jc w:val="center"/>
                    <w:rPr>
                      <w:rFonts w:ascii="Arial Narrow" w:hAnsi="Arial Narrow"/>
                    </w:rPr>
                  </w:pPr>
                  <w:r>
                    <w:rPr>
                      <w:rFonts w:ascii="Arial Narrow" w:hAnsi="Arial Narrow"/>
                    </w:rPr>
                    <w:t>$15.329.720</w:t>
                  </w:r>
                </w:p>
              </w:tc>
            </w:tr>
            <w:tr w:rsidR="00B57C4C" w14:paraId="018310C7" w14:textId="77777777" w:rsidTr="008F0C43">
              <w:tc>
                <w:tcPr>
                  <w:tcW w:w="920" w:type="pct"/>
                  <w:tcBorders>
                    <w:top w:val="single" w:sz="4" w:space="0" w:color="auto"/>
                    <w:left w:val="single" w:sz="4" w:space="0" w:color="auto"/>
                    <w:bottom w:val="single" w:sz="4" w:space="0" w:color="auto"/>
                    <w:right w:val="single" w:sz="4" w:space="0" w:color="auto"/>
                  </w:tcBorders>
                </w:tcPr>
                <w:p w14:paraId="5B3ADFF7" w14:textId="77777777" w:rsidR="00B57C4C" w:rsidRDefault="00B57C4C" w:rsidP="00B57C4C">
                  <w:pPr>
                    <w:jc w:val="center"/>
                    <w:rPr>
                      <w:rFonts w:ascii="Arial Narrow" w:hAnsi="Arial Narrow"/>
                    </w:rPr>
                  </w:pPr>
                  <w:r>
                    <w:rPr>
                      <w:rFonts w:ascii="Arial Narrow" w:hAnsi="Arial Narrow"/>
                    </w:rPr>
                    <w:t>PAGO 005</w:t>
                  </w:r>
                </w:p>
              </w:tc>
              <w:tc>
                <w:tcPr>
                  <w:tcW w:w="1580" w:type="pct"/>
                  <w:tcBorders>
                    <w:top w:val="single" w:sz="4" w:space="0" w:color="auto"/>
                    <w:left w:val="single" w:sz="4" w:space="0" w:color="auto"/>
                    <w:bottom w:val="single" w:sz="4" w:space="0" w:color="auto"/>
                    <w:right w:val="single" w:sz="4" w:space="0" w:color="auto"/>
                  </w:tcBorders>
                </w:tcPr>
                <w:p w14:paraId="7CAEE762" w14:textId="77777777" w:rsidR="00B57C4C" w:rsidRDefault="00B57C4C" w:rsidP="00B57C4C">
                  <w:pPr>
                    <w:jc w:val="center"/>
                    <w:rPr>
                      <w:rFonts w:ascii="Arial Narrow" w:hAnsi="Arial Narrow"/>
                    </w:rPr>
                  </w:pPr>
                  <w:r>
                    <w:rPr>
                      <w:rFonts w:ascii="Arial Narrow" w:hAnsi="Arial Narrow"/>
                    </w:rPr>
                    <w:t>1 AL 31 DE AGOSTO</w:t>
                  </w:r>
                </w:p>
              </w:tc>
              <w:tc>
                <w:tcPr>
                  <w:tcW w:w="1250" w:type="pct"/>
                  <w:tcBorders>
                    <w:top w:val="single" w:sz="4" w:space="0" w:color="auto"/>
                    <w:left w:val="single" w:sz="4" w:space="0" w:color="auto"/>
                    <w:bottom w:val="single" w:sz="4" w:space="0" w:color="auto"/>
                    <w:right w:val="single" w:sz="4" w:space="0" w:color="auto"/>
                  </w:tcBorders>
                </w:tcPr>
                <w:p w14:paraId="5CEFA6F1" w14:textId="77777777" w:rsidR="00B57C4C" w:rsidRDefault="00B57C4C" w:rsidP="00B57C4C">
                  <w:pPr>
                    <w:jc w:val="center"/>
                    <w:rPr>
                      <w:rFonts w:ascii="Arial Narrow" w:hAnsi="Arial Narrow"/>
                    </w:rPr>
                  </w:pPr>
                  <w:r>
                    <w:rPr>
                      <w:rFonts w:ascii="Arial Narrow" w:hAnsi="Arial Narrow"/>
                    </w:rPr>
                    <w:t>$2.892.400</w:t>
                  </w:r>
                </w:p>
              </w:tc>
              <w:tc>
                <w:tcPr>
                  <w:tcW w:w="1250" w:type="pct"/>
                  <w:tcBorders>
                    <w:top w:val="single" w:sz="4" w:space="0" w:color="auto"/>
                    <w:left w:val="single" w:sz="4" w:space="0" w:color="auto"/>
                    <w:bottom w:val="single" w:sz="4" w:space="0" w:color="auto"/>
                    <w:right w:val="single" w:sz="4" w:space="0" w:color="auto"/>
                  </w:tcBorders>
                </w:tcPr>
                <w:p w14:paraId="70E44DA1" w14:textId="77777777" w:rsidR="00B57C4C" w:rsidRDefault="00B57C4C" w:rsidP="00B57C4C">
                  <w:pPr>
                    <w:jc w:val="center"/>
                    <w:rPr>
                      <w:rFonts w:ascii="Arial Narrow" w:hAnsi="Arial Narrow"/>
                    </w:rPr>
                  </w:pPr>
                  <w:r>
                    <w:rPr>
                      <w:rFonts w:ascii="Arial Narrow" w:hAnsi="Arial Narrow"/>
                    </w:rPr>
                    <w:t>$12.437.320</w:t>
                  </w:r>
                </w:p>
              </w:tc>
            </w:tr>
            <w:tr w:rsidR="00B57C4C" w14:paraId="03E29189" w14:textId="77777777" w:rsidTr="008F0C43">
              <w:tc>
                <w:tcPr>
                  <w:tcW w:w="920" w:type="pct"/>
                  <w:tcBorders>
                    <w:top w:val="single" w:sz="4" w:space="0" w:color="auto"/>
                    <w:left w:val="single" w:sz="4" w:space="0" w:color="auto"/>
                    <w:bottom w:val="single" w:sz="4" w:space="0" w:color="auto"/>
                    <w:right w:val="single" w:sz="4" w:space="0" w:color="auto"/>
                  </w:tcBorders>
                </w:tcPr>
                <w:p w14:paraId="13986B31" w14:textId="25F5E2DA" w:rsidR="00B57C4C" w:rsidRDefault="00B57C4C" w:rsidP="00B57C4C">
                  <w:pPr>
                    <w:jc w:val="center"/>
                    <w:rPr>
                      <w:rFonts w:ascii="Arial Narrow" w:hAnsi="Arial Narrow"/>
                    </w:rPr>
                  </w:pPr>
                  <w:r>
                    <w:rPr>
                      <w:rFonts w:ascii="Arial Narrow" w:hAnsi="Arial Narrow"/>
                    </w:rPr>
                    <w:t>PAGO 006</w:t>
                  </w:r>
                </w:p>
              </w:tc>
              <w:tc>
                <w:tcPr>
                  <w:tcW w:w="1580" w:type="pct"/>
                  <w:tcBorders>
                    <w:top w:val="single" w:sz="4" w:space="0" w:color="auto"/>
                    <w:left w:val="single" w:sz="4" w:space="0" w:color="auto"/>
                    <w:bottom w:val="single" w:sz="4" w:space="0" w:color="auto"/>
                    <w:right w:val="single" w:sz="4" w:space="0" w:color="auto"/>
                  </w:tcBorders>
                </w:tcPr>
                <w:p w14:paraId="5954EE2C" w14:textId="234F559C" w:rsidR="00B57C4C" w:rsidRDefault="00B65B73" w:rsidP="00B65B73">
                  <w:pPr>
                    <w:jc w:val="center"/>
                    <w:rPr>
                      <w:rFonts w:ascii="Arial Narrow" w:hAnsi="Arial Narrow"/>
                    </w:rPr>
                  </w:pPr>
                  <w:r>
                    <w:rPr>
                      <w:rFonts w:ascii="Arial Narrow" w:hAnsi="Arial Narrow"/>
                    </w:rPr>
                    <w:t>1 AL 30</w:t>
                  </w:r>
                  <w:bookmarkStart w:id="0" w:name="_GoBack"/>
                  <w:bookmarkEnd w:id="0"/>
                  <w:r w:rsidR="00B57C4C">
                    <w:rPr>
                      <w:rFonts w:ascii="Arial Narrow" w:hAnsi="Arial Narrow"/>
                    </w:rPr>
                    <w:t xml:space="preserve"> DE </w:t>
                  </w:r>
                  <w:r>
                    <w:rPr>
                      <w:rFonts w:ascii="Arial Narrow" w:hAnsi="Arial Narrow"/>
                    </w:rPr>
                    <w:t>SEPTIEMBRE</w:t>
                  </w:r>
                </w:p>
              </w:tc>
              <w:tc>
                <w:tcPr>
                  <w:tcW w:w="1250" w:type="pct"/>
                  <w:tcBorders>
                    <w:top w:val="single" w:sz="4" w:space="0" w:color="auto"/>
                    <w:left w:val="single" w:sz="4" w:space="0" w:color="auto"/>
                    <w:bottom w:val="single" w:sz="4" w:space="0" w:color="auto"/>
                    <w:right w:val="single" w:sz="4" w:space="0" w:color="auto"/>
                  </w:tcBorders>
                </w:tcPr>
                <w:p w14:paraId="2A41F0BE" w14:textId="4381AC81" w:rsidR="00B57C4C" w:rsidRDefault="00B57C4C" w:rsidP="00B57C4C">
                  <w:pPr>
                    <w:jc w:val="center"/>
                    <w:rPr>
                      <w:rFonts w:ascii="Arial Narrow" w:hAnsi="Arial Narrow"/>
                    </w:rPr>
                  </w:pPr>
                  <w:r>
                    <w:rPr>
                      <w:rFonts w:ascii="Arial Narrow" w:hAnsi="Arial Narrow"/>
                    </w:rPr>
                    <w:t>$2.892.400</w:t>
                  </w:r>
                </w:p>
              </w:tc>
              <w:tc>
                <w:tcPr>
                  <w:tcW w:w="1250" w:type="pct"/>
                  <w:tcBorders>
                    <w:top w:val="single" w:sz="4" w:space="0" w:color="auto"/>
                    <w:left w:val="single" w:sz="4" w:space="0" w:color="auto"/>
                    <w:bottom w:val="single" w:sz="4" w:space="0" w:color="auto"/>
                    <w:right w:val="single" w:sz="4" w:space="0" w:color="auto"/>
                  </w:tcBorders>
                </w:tcPr>
                <w:p w14:paraId="3EBD6BEF" w14:textId="7DB2D26D" w:rsidR="00B57C4C" w:rsidRDefault="00B57C4C" w:rsidP="00B57C4C">
                  <w:pPr>
                    <w:jc w:val="center"/>
                    <w:rPr>
                      <w:rFonts w:ascii="Arial Narrow" w:hAnsi="Arial Narrow"/>
                    </w:rPr>
                  </w:pPr>
                  <w:r>
                    <w:rPr>
                      <w:rFonts w:ascii="Arial Narrow" w:hAnsi="Arial Narrow"/>
                    </w:rPr>
                    <w:t>$9.544.920</w:t>
                  </w:r>
                </w:p>
              </w:tc>
            </w:tr>
          </w:tbl>
          <w:p w14:paraId="0455D2F3" w14:textId="77777777" w:rsidR="00FE7023" w:rsidRPr="005D2DCC" w:rsidRDefault="00FE7023" w:rsidP="00065722">
            <w:pPr>
              <w:jc w:val="both"/>
              <w:rPr>
                <w:rFonts w:ascii="Arial Narrow" w:hAnsi="Arial Narrow"/>
                <w:b/>
              </w:rPr>
            </w:pPr>
          </w:p>
        </w:tc>
      </w:tr>
      <w:tr w:rsidR="003E3995" w:rsidRPr="005D2DCC" w14:paraId="761A6A64" w14:textId="77777777" w:rsidTr="00491231">
        <w:trPr>
          <w:jc w:val="center"/>
        </w:trPr>
        <w:tc>
          <w:tcPr>
            <w:tcW w:w="9493" w:type="dxa"/>
            <w:gridSpan w:val="2"/>
            <w:tcBorders>
              <w:bottom w:val="single" w:sz="4" w:space="0" w:color="auto"/>
            </w:tcBorders>
          </w:tcPr>
          <w:p w14:paraId="3A532AE9" w14:textId="77777777" w:rsidR="003E3995" w:rsidRPr="005D2DCC" w:rsidRDefault="003E3995" w:rsidP="003E3995">
            <w:pPr>
              <w:jc w:val="both"/>
              <w:rPr>
                <w:rFonts w:ascii="Arial Narrow" w:hAnsi="Arial Narrow"/>
              </w:rPr>
            </w:pPr>
            <w:r w:rsidRPr="005D2DCC">
              <w:rPr>
                <w:rFonts w:ascii="Arial Narrow" w:hAnsi="Arial Narrow"/>
              </w:rPr>
              <w:t>El supervisor certifica que el contratista cumplió a satisfacción y dentro de los términos contractuales con todas las obligaciones establecidas en el periodo informado.</w:t>
            </w:r>
          </w:p>
          <w:p w14:paraId="1AE24915" w14:textId="77777777" w:rsidR="003E3995" w:rsidRPr="005D2DCC" w:rsidRDefault="003E3995" w:rsidP="00D12E38">
            <w:pPr>
              <w:jc w:val="both"/>
              <w:rPr>
                <w:rFonts w:ascii="Arial Narrow" w:hAnsi="Arial Narrow"/>
              </w:rPr>
            </w:pPr>
            <w:r w:rsidRPr="005D2DCC">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rsidRPr="005D2DCC" w14:paraId="2F604B33" w14:textId="77777777" w:rsidTr="00491231">
        <w:trPr>
          <w:jc w:val="center"/>
        </w:trPr>
        <w:tc>
          <w:tcPr>
            <w:tcW w:w="3114" w:type="dxa"/>
            <w:shd w:val="pct15" w:color="auto" w:fill="auto"/>
          </w:tcPr>
          <w:p w14:paraId="6E706E45" w14:textId="77777777" w:rsidR="003E3995" w:rsidRPr="005D2DCC" w:rsidRDefault="003E3995" w:rsidP="00D12E38">
            <w:pPr>
              <w:jc w:val="center"/>
              <w:rPr>
                <w:rFonts w:ascii="Arial Narrow" w:hAnsi="Arial Narrow"/>
                <w:b/>
              </w:rPr>
            </w:pPr>
            <w:r w:rsidRPr="005D2DCC">
              <w:rPr>
                <w:rFonts w:ascii="Arial Narrow" w:hAnsi="Arial Narrow"/>
                <w:b/>
              </w:rPr>
              <w:t>Estado del Informe:</w:t>
            </w:r>
          </w:p>
        </w:tc>
        <w:tc>
          <w:tcPr>
            <w:tcW w:w="6379" w:type="dxa"/>
            <w:shd w:val="pct15" w:color="auto" w:fill="auto"/>
          </w:tcPr>
          <w:p w14:paraId="6A43354A" w14:textId="4F388D69" w:rsidR="003E3995" w:rsidRPr="005D2DCC" w:rsidRDefault="003E3995" w:rsidP="00C4499A">
            <w:pPr>
              <w:jc w:val="center"/>
              <w:rPr>
                <w:rFonts w:ascii="Arial Narrow" w:hAnsi="Arial Narrow"/>
              </w:rPr>
            </w:pPr>
            <w:r w:rsidRPr="005D2DCC">
              <w:rPr>
                <w:rFonts w:ascii="Arial Narrow" w:hAnsi="Arial Narrow"/>
              </w:rPr>
              <w:t>(</w:t>
            </w:r>
            <w:r w:rsidR="00747833" w:rsidRPr="005D2DCC">
              <w:rPr>
                <w:rFonts w:ascii="Arial Narrow" w:hAnsi="Arial Narrow"/>
              </w:rPr>
              <w:t>Aprobado</w:t>
            </w:r>
            <w:r w:rsidRPr="005D2DCC">
              <w:rPr>
                <w:rFonts w:ascii="Arial Narrow" w:hAnsi="Arial Narrow"/>
              </w:rPr>
              <w:t>)</w:t>
            </w:r>
          </w:p>
        </w:tc>
      </w:tr>
    </w:tbl>
    <w:p w14:paraId="4A7CB58A" w14:textId="77777777" w:rsidR="003E3995" w:rsidRDefault="003E3995"/>
    <w:sectPr w:rsidR="003E3995" w:rsidSect="00AD20AE">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2AC2C" w14:textId="77777777" w:rsidR="00E0163A" w:rsidRDefault="00E0163A">
      <w:r>
        <w:separator/>
      </w:r>
    </w:p>
  </w:endnote>
  <w:endnote w:type="continuationSeparator" w:id="0">
    <w:p w14:paraId="37EDA456" w14:textId="77777777" w:rsidR="00E0163A" w:rsidRDefault="00E01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0163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81DA8" w:rsidP="000618CF">
                    <w:pPr>
                      <w:spacing w:line="120" w:lineRule="auto"/>
                      <w:rPr>
                        <w:sz w:val="18"/>
                        <w:szCs w:val="18"/>
                      </w:rPr>
                    </w:pPr>
                  </w:p>
                </w:txbxContent>
              </v:textbox>
            </v:shape>
          </w:pict>
        </mc:Fallback>
      </mc:AlternateContent>
    </w:r>
  </w:p>
  <w:p w14:paraId="55E727D4" w14:textId="77777777" w:rsidR="00F438F7" w:rsidRDefault="00E0163A">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C247C1" w14:textId="77777777" w:rsidR="00E0163A" w:rsidRDefault="00E0163A">
      <w:r>
        <w:separator/>
      </w:r>
    </w:p>
  </w:footnote>
  <w:footnote w:type="continuationSeparator" w:id="0">
    <w:p w14:paraId="2119FE24" w14:textId="77777777" w:rsidR="00E0163A" w:rsidRDefault="00E016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0163A" w:rsidP="00ED731B">
    <w:pPr>
      <w:tabs>
        <w:tab w:val="center" w:pos="4252"/>
        <w:tab w:val="right" w:pos="8504"/>
      </w:tabs>
      <w:jc w:val="center"/>
      <w:rPr>
        <w:rFonts w:ascii="Arial Narrow" w:hAnsi="Arial Narrow" w:cs="Arial"/>
        <w:b/>
        <w:noProof/>
        <w:sz w:val="18"/>
        <w:szCs w:val="18"/>
      </w:rPr>
    </w:pPr>
  </w:p>
  <w:p w14:paraId="097C298F" w14:textId="77777777" w:rsidR="00ED731B" w:rsidRDefault="00E0163A" w:rsidP="00ED731B">
    <w:pPr>
      <w:tabs>
        <w:tab w:val="center" w:pos="4252"/>
        <w:tab w:val="right" w:pos="8504"/>
      </w:tabs>
      <w:jc w:val="center"/>
      <w:rPr>
        <w:rFonts w:ascii="Arial Narrow" w:hAnsi="Arial Narrow" w:cs="Arial"/>
        <w:b/>
        <w:noProof/>
        <w:sz w:val="18"/>
        <w:szCs w:val="18"/>
      </w:rPr>
    </w:pPr>
  </w:p>
  <w:p w14:paraId="7B5304D9" w14:textId="77777777" w:rsidR="00ED731B" w:rsidRDefault="00E0163A" w:rsidP="00ED731B">
    <w:pPr>
      <w:tabs>
        <w:tab w:val="center" w:pos="4252"/>
        <w:tab w:val="right" w:pos="8504"/>
      </w:tabs>
      <w:jc w:val="center"/>
      <w:rPr>
        <w:rFonts w:ascii="Arial Narrow" w:hAnsi="Arial Narrow" w:cs="Arial"/>
        <w:b/>
        <w:noProof/>
        <w:sz w:val="18"/>
        <w:szCs w:val="18"/>
      </w:rPr>
    </w:pPr>
  </w:p>
  <w:p w14:paraId="3AEDF7FC" w14:textId="77777777" w:rsidR="00ED731B" w:rsidRDefault="00E0163A"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DC2"/>
    <w:rsid w:val="00065722"/>
    <w:rsid w:val="00084FFE"/>
    <w:rsid w:val="000A3C72"/>
    <w:rsid w:val="000B17D2"/>
    <w:rsid w:val="00151B76"/>
    <w:rsid w:val="00185632"/>
    <w:rsid w:val="00191639"/>
    <w:rsid w:val="0019435F"/>
    <w:rsid w:val="001F4249"/>
    <w:rsid w:val="001F7A94"/>
    <w:rsid w:val="002075AF"/>
    <w:rsid w:val="00212DC2"/>
    <w:rsid w:val="002445AB"/>
    <w:rsid w:val="002475B2"/>
    <w:rsid w:val="0027316A"/>
    <w:rsid w:val="002D49FB"/>
    <w:rsid w:val="002D6A48"/>
    <w:rsid w:val="003129DB"/>
    <w:rsid w:val="003539D9"/>
    <w:rsid w:val="00362B12"/>
    <w:rsid w:val="003B6112"/>
    <w:rsid w:val="003C14C7"/>
    <w:rsid w:val="003E3995"/>
    <w:rsid w:val="003F6CD4"/>
    <w:rsid w:val="00423EE2"/>
    <w:rsid w:val="00432588"/>
    <w:rsid w:val="00450F73"/>
    <w:rsid w:val="0046369D"/>
    <w:rsid w:val="00491231"/>
    <w:rsid w:val="004C6F87"/>
    <w:rsid w:val="004E39AD"/>
    <w:rsid w:val="00501971"/>
    <w:rsid w:val="005835C6"/>
    <w:rsid w:val="00585939"/>
    <w:rsid w:val="005A7CAF"/>
    <w:rsid w:val="005B5BEC"/>
    <w:rsid w:val="005D2DCC"/>
    <w:rsid w:val="005F181E"/>
    <w:rsid w:val="00600B4C"/>
    <w:rsid w:val="006245E1"/>
    <w:rsid w:val="006552CF"/>
    <w:rsid w:val="00681DA8"/>
    <w:rsid w:val="006860AF"/>
    <w:rsid w:val="006901EE"/>
    <w:rsid w:val="00697C55"/>
    <w:rsid w:val="006C7BDF"/>
    <w:rsid w:val="00716529"/>
    <w:rsid w:val="0071774B"/>
    <w:rsid w:val="00747833"/>
    <w:rsid w:val="00754F1F"/>
    <w:rsid w:val="007A7B5D"/>
    <w:rsid w:val="007B074F"/>
    <w:rsid w:val="007B4EA6"/>
    <w:rsid w:val="007C7453"/>
    <w:rsid w:val="00843358"/>
    <w:rsid w:val="00896D09"/>
    <w:rsid w:val="008B57EB"/>
    <w:rsid w:val="008C51BE"/>
    <w:rsid w:val="008E22D9"/>
    <w:rsid w:val="008F082B"/>
    <w:rsid w:val="00923E20"/>
    <w:rsid w:val="00927B93"/>
    <w:rsid w:val="00934A64"/>
    <w:rsid w:val="00957746"/>
    <w:rsid w:val="00971601"/>
    <w:rsid w:val="009729E3"/>
    <w:rsid w:val="009C3A4F"/>
    <w:rsid w:val="009D5EB4"/>
    <w:rsid w:val="00A23E39"/>
    <w:rsid w:val="00A34DB6"/>
    <w:rsid w:val="00A6146E"/>
    <w:rsid w:val="00A66CD2"/>
    <w:rsid w:val="00A872D3"/>
    <w:rsid w:val="00AA08DF"/>
    <w:rsid w:val="00AD183B"/>
    <w:rsid w:val="00B57C4C"/>
    <w:rsid w:val="00B65B73"/>
    <w:rsid w:val="00BB1728"/>
    <w:rsid w:val="00BD6170"/>
    <w:rsid w:val="00BE460C"/>
    <w:rsid w:val="00BF0DC1"/>
    <w:rsid w:val="00C0507C"/>
    <w:rsid w:val="00C254F3"/>
    <w:rsid w:val="00C433A7"/>
    <w:rsid w:val="00C4499A"/>
    <w:rsid w:val="00C87FF7"/>
    <w:rsid w:val="00CB3F26"/>
    <w:rsid w:val="00CE1413"/>
    <w:rsid w:val="00D0086E"/>
    <w:rsid w:val="00D12C80"/>
    <w:rsid w:val="00D12E38"/>
    <w:rsid w:val="00D32010"/>
    <w:rsid w:val="00D43F45"/>
    <w:rsid w:val="00D6300E"/>
    <w:rsid w:val="00D805FB"/>
    <w:rsid w:val="00D809B9"/>
    <w:rsid w:val="00DA1D2E"/>
    <w:rsid w:val="00DD08E0"/>
    <w:rsid w:val="00DD0ADF"/>
    <w:rsid w:val="00DD646F"/>
    <w:rsid w:val="00E0163A"/>
    <w:rsid w:val="00E508D9"/>
    <w:rsid w:val="00E52023"/>
    <w:rsid w:val="00E57951"/>
    <w:rsid w:val="00EA3E60"/>
    <w:rsid w:val="00EC7F20"/>
    <w:rsid w:val="00EE32E5"/>
    <w:rsid w:val="00EF1DCD"/>
    <w:rsid w:val="00EF2C17"/>
    <w:rsid w:val="00F02EAF"/>
    <w:rsid w:val="00F10484"/>
    <w:rsid w:val="00F41DCF"/>
    <w:rsid w:val="00F558E1"/>
    <w:rsid w:val="00F654FF"/>
    <w:rsid w:val="00F716F9"/>
    <w:rsid w:val="00F7674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link w:val="Ttulo1Car"/>
    <w:uiPriority w:val="9"/>
    <w:qFormat/>
    <w:rsid w:val="00A6146E"/>
    <w:pPr>
      <w:spacing w:before="100" w:beforeAutospacing="1" w:after="100" w:afterAutospacing="1"/>
      <w:outlineLvl w:val="0"/>
    </w:pPr>
    <w:rPr>
      <w:b/>
      <w:bCs/>
      <w:kern w:val="36"/>
      <w:sz w:val="48"/>
      <w:szCs w:val="4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styleId="Hipervnculo">
    <w:name w:val="Hyperlink"/>
    <w:basedOn w:val="Fuentedeprrafopredeter"/>
    <w:uiPriority w:val="99"/>
    <w:unhideWhenUsed/>
    <w:rsid w:val="002D6A48"/>
    <w:rPr>
      <w:color w:val="0563C1" w:themeColor="hyperlink"/>
      <w:u w:val="single"/>
    </w:rPr>
  </w:style>
  <w:style w:type="character" w:customStyle="1" w:styleId="Ttulo1Car">
    <w:name w:val="Título 1 Car"/>
    <w:basedOn w:val="Fuentedeprrafopredeter"/>
    <w:link w:val="Ttulo1"/>
    <w:uiPriority w:val="9"/>
    <w:rsid w:val="00A6146E"/>
    <w:rPr>
      <w:rFonts w:ascii="Times New Roman" w:eastAsia="Times New Roman" w:hAnsi="Times New Roman" w:cs="Times New Roman"/>
      <w:b/>
      <w:bCs/>
      <w:kern w:val="36"/>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53680468">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oresdeldeporteformativo@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estoresdeporteformativo@gmail.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gestoresdeldeporteformativo@gmail.com" TargetMode="External"/><Relationship Id="rId4" Type="http://schemas.openxmlformats.org/officeDocument/2006/relationships/webSettings" Target="webSettings.xml"/><Relationship Id="rId9" Type="http://schemas.openxmlformats.org/officeDocument/2006/relationships/hyperlink" Target="mailto:gestoresdeldeporteformativo@gmail.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1932</Words>
  <Characters>10630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Victor Alfonso Buitrago Escobar</cp:lastModifiedBy>
  <cp:revision>2</cp:revision>
  <cp:lastPrinted>2019-01-31T16:43:00Z</cp:lastPrinted>
  <dcterms:created xsi:type="dcterms:W3CDTF">2019-12-13T14:53:00Z</dcterms:created>
  <dcterms:modified xsi:type="dcterms:W3CDTF">2019-12-13T14:53:00Z</dcterms:modified>
</cp:coreProperties>
</file>