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rPr>
          <w:color w:val="000000"/>
          <w:sz w:val="16"/>
          <w:szCs w:val="16"/>
        </w:rPr>
      </w:pPr>
      <w:r w:rsidDel="00000000" w:rsidR="00000000" w:rsidRPr="00000000">
        <w:rPr>
          <w:color w:val="000000"/>
          <w:sz w:val="16"/>
          <w:szCs w:val="16"/>
        </w:rPr>
        <mc:AlternateContent>
          <mc:Choice Requires="wps">
            <w:drawing>
              <wp:anchor allowOverlap="1" behindDoc="1" distB="0" distT="0" distL="0" distR="0" hidden="0" layoutInCell="1" locked="0" relativeHeight="0" simplePos="0">
                <wp:simplePos x="0" y="0"/>
                <wp:positionH relativeFrom="page">
                  <wp:posOffset>3855720</wp:posOffset>
                </wp:positionH>
                <wp:positionV relativeFrom="page">
                  <wp:posOffset>7011669</wp:posOffset>
                </wp:positionV>
                <wp:extent cx="12700" cy="12700"/>
                <wp:effectExtent b="0" l="0" r="0" t="0"/>
                <wp:wrapNone/>
                <wp:docPr id="2" name=""/>
                <a:graphic>
                  <a:graphicData uri="http://schemas.microsoft.com/office/word/2010/wordprocessingShape">
                    <wps:wsp>
                      <wps:cNvSpPr/>
                      <wps:cNvPr id="3" name="Shape 3"/>
                      <wps:spPr>
                        <a:xfrm>
                          <a:off x="4536375" y="3775555"/>
                          <a:ext cx="1619250" cy="8890"/>
                        </a:xfrm>
                        <a:prstGeom prst="rect">
                          <a:avLst/>
                        </a:prstGeom>
                        <a:solidFill>
                          <a:srgbClr val="1154C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3855720</wp:posOffset>
                </wp:positionH>
                <wp:positionV relativeFrom="page">
                  <wp:posOffset>7011669</wp:posOffset>
                </wp:positionV>
                <wp:extent cx="12700" cy="12700"/>
                <wp:effectExtent b="0" l="0" r="0" t="0"/>
                <wp:wrapNone/>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2700" cy="12700"/>
                        </a:xfrm>
                        <a:prstGeom prst="rect"/>
                        <a:ln/>
                      </pic:spPr>
                    </pic:pic>
                  </a:graphicData>
                </a:graphic>
              </wp:anchor>
            </w:drawing>
          </mc:Fallback>
        </mc:AlternateContent>
      </w:r>
      <w:r w:rsidDel="00000000" w:rsidR="00000000" w:rsidRPr="00000000">
        <w:rPr>
          <w:color w:val="000000"/>
          <w:sz w:val="16"/>
          <w:szCs w:val="16"/>
        </w:rPr>
        <mc:AlternateContent>
          <mc:Choice Requires="wps">
            <w:drawing>
              <wp:anchor allowOverlap="1" behindDoc="1" distB="0" distT="0" distL="0" distR="0" hidden="0" layoutInCell="1" locked="0" relativeHeight="0" simplePos="0">
                <wp:simplePos x="0" y="0"/>
                <wp:positionH relativeFrom="page">
                  <wp:posOffset>3855720</wp:posOffset>
                </wp:positionH>
                <wp:positionV relativeFrom="page">
                  <wp:posOffset>8270875</wp:posOffset>
                </wp:positionV>
                <wp:extent cx="12700" cy="12700"/>
                <wp:effectExtent b="0" l="0" r="0" t="0"/>
                <wp:wrapNone/>
                <wp:docPr id="1" name=""/>
                <a:graphic>
                  <a:graphicData uri="http://schemas.microsoft.com/office/word/2010/wordprocessingShape">
                    <wps:wsp>
                      <wps:cNvSpPr/>
                      <wps:cNvPr id="2" name="Shape 2"/>
                      <wps:spPr>
                        <a:xfrm>
                          <a:off x="4536375" y="3775555"/>
                          <a:ext cx="1619250" cy="8890"/>
                        </a:xfrm>
                        <a:prstGeom prst="rect">
                          <a:avLst/>
                        </a:prstGeom>
                        <a:solidFill>
                          <a:srgbClr val="1154C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3855720</wp:posOffset>
                </wp:positionH>
                <wp:positionV relativeFrom="page">
                  <wp:posOffset>8270875</wp:posOffset>
                </wp:positionV>
                <wp:extent cx="12700" cy="12700"/>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0" cy="12700"/>
                        </a:xfrm>
                        <a:prstGeom prst="rect"/>
                        <a:ln/>
                      </pic:spPr>
                    </pic:pic>
                  </a:graphicData>
                </a:graphic>
              </wp:anchor>
            </w:drawing>
          </mc:Fallback>
        </mc:AlternateContent>
      </w:r>
      <w:r w:rsidDel="00000000" w:rsidR="00000000" w:rsidRPr="00000000">
        <w:rPr>
          <w:color w:val="000000"/>
          <w:sz w:val="16"/>
          <w:szCs w:val="16"/>
          <w:rtl w:val="0"/>
        </w:rPr>
        <w:t xml:space="preserve">FA-FO-003</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4" w:lineRule="auto"/>
        <w:ind w:left="8554" w:right="331" w:hanging="20"/>
        <w:rPr>
          <w:color w:val="000000"/>
          <w:sz w:val="16"/>
          <w:szCs w:val="16"/>
        </w:rPr>
      </w:pPr>
      <w:r w:rsidDel="00000000" w:rsidR="00000000" w:rsidRPr="00000000">
        <w:rPr>
          <w:color w:val="000000"/>
          <w:sz w:val="16"/>
          <w:szCs w:val="16"/>
          <w:rtl w:val="0"/>
        </w:rPr>
        <w:t xml:space="preserve">Versión 005 26/01/2022</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2977"/>
        </w:tabs>
        <w:spacing w:before="96" w:lineRule="auto"/>
        <w:ind w:left="2977" w:right="1356" w:hanging="1134"/>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INFORME DE GESTIÓN CONTRACTUAL</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10" w:lineRule="auto"/>
        <w:rPr>
          <w:rFonts w:ascii="Arial" w:cs="Arial" w:eastAsia="Arial" w:hAnsi="Arial"/>
          <w:b w:val="1"/>
          <w:color w:val="000000"/>
          <w:sz w:val="20"/>
          <w:szCs w:val="20"/>
        </w:rPr>
      </w:pPr>
      <w:r w:rsidDel="00000000" w:rsidR="00000000" w:rsidRPr="00000000">
        <w:rPr>
          <w:rtl w:val="0"/>
        </w:rPr>
      </w:r>
    </w:p>
    <w:tbl>
      <w:tblPr>
        <w:tblStyle w:val="Table1"/>
        <w:tblW w:w="958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25"/>
        <w:gridCol w:w="630"/>
        <w:gridCol w:w="285"/>
        <w:gridCol w:w="705"/>
        <w:gridCol w:w="420"/>
        <w:gridCol w:w="285"/>
        <w:gridCol w:w="1575"/>
        <w:gridCol w:w="1110"/>
        <w:gridCol w:w="435"/>
        <w:gridCol w:w="285"/>
        <w:gridCol w:w="510"/>
        <w:gridCol w:w="480"/>
        <w:gridCol w:w="540"/>
        <w:tblGridChange w:id="0">
          <w:tblGrid>
            <w:gridCol w:w="2325"/>
            <w:gridCol w:w="630"/>
            <w:gridCol w:w="285"/>
            <w:gridCol w:w="705"/>
            <w:gridCol w:w="420"/>
            <w:gridCol w:w="285"/>
            <w:gridCol w:w="1575"/>
            <w:gridCol w:w="1110"/>
            <w:gridCol w:w="435"/>
            <w:gridCol w:w="285"/>
            <w:gridCol w:w="510"/>
            <w:gridCol w:w="480"/>
            <w:gridCol w:w="540"/>
          </w:tblGrid>
        </w:tblGridChange>
      </w:tblGrid>
      <w:tr>
        <w:trPr>
          <w:cantSplit w:val="0"/>
          <w:trHeight w:val="456" w:hRule="atLeast"/>
          <w:tblHeader w:val="0"/>
        </w:trPr>
        <w:tc>
          <w:tcPr>
            <w:gridSpan w:val="13"/>
            <w:shd w:fill="d9d9d9" w:val="clea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26" w:lineRule="auto"/>
              <w:ind w:left="3630" w:right="1806" w:hanging="1047"/>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INFORME DE GESTIÓN CONTRACTUAL No. 0</w:t>
            </w: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b w:val="1"/>
                <w:color w:val="000000"/>
                <w:sz w:val="20"/>
                <w:szCs w:val="20"/>
                <w:rtl w:val="0"/>
              </w:rPr>
              <w:t xml:space="preserve"> de 2023 CONTRATO No. </w:t>
            </w:r>
            <w:r w:rsidDel="00000000" w:rsidR="00000000" w:rsidRPr="00000000">
              <w:rPr>
                <w:rFonts w:ascii="Arial" w:cs="Arial" w:eastAsia="Arial" w:hAnsi="Arial"/>
                <w:b w:val="1"/>
                <w:sz w:val="20"/>
                <w:szCs w:val="20"/>
                <w:rtl w:val="0"/>
              </w:rPr>
              <w:t xml:space="preserve">623 </w:t>
            </w:r>
            <w:r w:rsidDel="00000000" w:rsidR="00000000" w:rsidRPr="00000000">
              <w:rPr>
                <w:rFonts w:ascii="Arial" w:cs="Arial" w:eastAsia="Arial" w:hAnsi="Arial"/>
                <w:b w:val="1"/>
                <w:color w:val="000000"/>
                <w:sz w:val="20"/>
                <w:szCs w:val="20"/>
                <w:rtl w:val="0"/>
              </w:rPr>
              <w:t xml:space="preserve">de 2023</w:t>
            </w:r>
          </w:p>
        </w:tc>
      </w:tr>
      <w:tr>
        <w:trPr>
          <w:cantSplit w:val="0"/>
          <w:trHeight w:val="23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Nombre del Contratista</w:t>
            </w:r>
          </w:p>
        </w:tc>
        <w:tc>
          <w:tcPr>
            <w:gridSpan w:val="12"/>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10" w:lineRule="auto"/>
              <w:ind w:left="110" w:firstLine="0"/>
              <w:rPr>
                <w:color w:val="000000"/>
                <w:sz w:val="20"/>
                <w:szCs w:val="20"/>
              </w:rPr>
            </w:pPr>
            <w:r w:rsidDel="00000000" w:rsidR="00000000" w:rsidRPr="00000000">
              <w:rPr>
                <w:color w:val="000000"/>
                <w:sz w:val="20"/>
                <w:szCs w:val="20"/>
                <w:rtl w:val="0"/>
              </w:rPr>
              <w:t xml:space="preserve">DANIEL FELIPE RODRIGUEZ MEDINA</w:t>
            </w:r>
          </w:p>
        </w:tc>
      </w:tr>
      <w:tr>
        <w:trPr>
          <w:cantSplit w:val="0"/>
          <w:trHeight w:val="460" w:hRule="atLeast"/>
          <w:tblHeader w:val="0"/>
        </w:trPr>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30" w:lineRule="auto"/>
              <w:ind w:left="105" w:right="53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Identificación del Contratista (C.C. / NIT)</w:t>
            </w:r>
          </w:p>
        </w:tc>
        <w:tc>
          <w:tcPr>
            <w:gridSpan w:val="12"/>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25" w:lineRule="auto"/>
              <w:ind w:left="110" w:firstLine="0"/>
              <w:rPr>
                <w:color w:val="000000"/>
                <w:sz w:val="20"/>
                <w:szCs w:val="20"/>
              </w:rPr>
            </w:pPr>
            <w:r w:rsidDel="00000000" w:rsidR="00000000" w:rsidRPr="00000000">
              <w:rPr>
                <w:color w:val="000000"/>
                <w:sz w:val="20"/>
                <w:szCs w:val="20"/>
                <w:rtl w:val="0"/>
              </w:rPr>
              <w:t xml:space="preserve">1072426526</w:t>
            </w:r>
          </w:p>
        </w:tc>
      </w:tr>
      <w:tr>
        <w:trPr>
          <w:cantSplit w:val="0"/>
          <w:trHeight w:val="460" w:hRule="atLeast"/>
          <w:tblHeader w:val="0"/>
        </w:trPr>
        <w:tc>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30" w:lineRule="auto"/>
              <w:ind w:left="105" w:right="73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Nombre y Cargo del Supervisor</w:t>
            </w:r>
          </w:p>
        </w:tc>
        <w:tc>
          <w:tcPr>
            <w:gridSpan w:val="12"/>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25" w:lineRule="auto"/>
              <w:ind w:left="110" w:firstLine="0"/>
              <w:rPr>
                <w:color w:val="000000"/>
                <w:sz w:val="20"/>
                <w:szCs w:val="20"/>
              </w:rPr>
            </w:pPr>
            <w:r w:rsidDel="00000000" w:rsidR="00000000" w:rsidRPr="00000000">
              <w:rPr>
                <w:color w:val="000000"/>
                <w:sz w:val="20"/>
                <w:szCs w:val="20"/>
                <w:rtl w:val="0"/>
              </w:rPr>
              <w:t xml:space="preserve">FLOR ANGELA GARZÓN - TÉCNICO OPERATIVO</w:t>
            </w:r>
          </w:p>
        </w:tc>
      </w:tr>
      <w:tr>
        <w:trPr>
          <w:cantSplit w:val="0"/>
          <w:trHeight w:val="230" w:hRule="atLeast"/>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Número del Contrato</w:t>
            </w:r>
          </w:p>
        </w:tc>
        <w:tc>
          <w:tcPr>
            <w:gridSpan w:val="3"/>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10" w:lineRule="auto"/>
              <w:ind w:left="110" w:firstLine="0"/>
              <w:rPr>
                <w:color w:val="000000"/>
                <w:sz w:val="20"/>
                <w:szCs w:val="20"/>
              </w:rPr>
            </w:pPr>
            <w:r w:rsidDel="00000000" w:rsidR="00000000" w:rsidRPr="00000000">
              <w:rPr>
                <w:sz w:val="20"/>
                <w:szCs w:val="20"/>
                <w:rtl w:val="0"/>
              </w:rPr>
              <w:t xml:space="preserve">623</w:t>
            </w:r>
            <w:r w:rsidDel="00000000" w:rsidR="00000000" w:rsidRPr="00000000">
              <w:rPr>
                <w:rtl w:val="0"/>
              </w:rPr>
            </w:r>
          </w:p>
        </w:tc>
        <w:tc>
          <w:tcPr>
            <w:gridSpan w:val="3"/>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10" w:lineRule="auto"/>
              <w:ind w:left="11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Pago Número</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10" w:lineRule="auto"/>
              <w:ind w:left="107" w:firstLine="0"/>
              <w:rPr>
                <w:color w:val="000000"/>
                <w:sz w:val="20"/>
                <w:szCs w:val="20"/>
              </w:rPr>
            </w:pPr>
            <w:r w:rsidDel="00000000" w:rsidR="00000000" w:rsidRPr="00000000">
              <w:rPr>
                <w:sz w:val="20"/>
                <w:szCs w:val="20"/>
                <w:rtl w:val="0"/>
              </w:rPr>
              <w:t xml:space="preserve">07</w:t>
            </w:r>
            <w:r w:rsidDel="00000000" w:rsidR="00000000" w:rsidRPr="00000000">
              <w:rPr>
                <w:rtl w:val="0"/>
              </w:rPr>
            </w:r>
          </w:p>
        </w:tc>
        <w:tc>
          <w:tcPr>
            <w:gridSpan w:val="3"/>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10" w:lineRule="auto"/>
              <w:ind w:left="366" w:right="352"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De</w:t>
            </w:r>
          </w:p>
        </w:tc>
        <w:tc>
          <w:tcPr>
            <w:gridSpan w:val="2"/>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10" w:lineRule="auto"/>
              <w:ind w:left="110" w:firstLine="0"/>
              <w:rPr>
                <w:color w:val="000000"/>
                <w:sz w:val="20"/>
                <w:szCs w:val="20"/>
              </w:rPr>
            </w:pPr>
            <w:r w:rsidDel="00000000" w:rsidR="00000000" w:rsidRPr="00000000">
              <w:rPr>
                <w:color w:val="000000"/>
                <w:sz w:val="20"/>
                <w:szCs w:val="20"/>
                <w:rtl w:val="0"/>
              </w:rPr>
              <w:t xml:space="preserve">0</w:t>
            </w:r>
            <w:r w:rsidDel="00000000" w:rsidR="00000000" w:rsidRPr="00000000">
              <w:rPr>
                <w:sz w:val="20"/>
                <w:szCs w:val="20"/>
                <w:rtl w:val="0"/>
              </w:rPr>
              <w:t xml:space="preserve">8</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25"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Período Informado</w:t>
            </w:r>
          </w:p>
        </w:tc>
        <w:tc>
          <w:tcPr>
            <w:gridSpan w:val="3"/>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15" w:lineRule="auto"/>
              <w:ind w:left="110" w:firstLine="0"/>
              <w:rPr>
                <w:color w:val="000000"/>
                <w:sz w:val="20"/>
                <w:szCs w:val="20"/>
              </w:rPr>
            </w:pPr>
            <w:r w:rsidDel="00000000" w:rsidR="00000000" w:rsidRPr="00000000">
              <w:rPr>
                <w:color w:val="000000"/>
                <w:sz w:val="20"/>
                <w:szCs w:val="20"/>
                <w:rtl w:val="0"/>
              </w:rPr>
              <w:t xml:space="preserve">01/</w:t>
            </w:r>
            <w:r w:rsidDel="00000000" w:rsidR="00000000" w:rsidRPr="00000000">
              <w:rPr>
                <w:sz w:val="20"/>
                <w:szCs w:val="20"/>
                <w:rtl w:val="0"/>
              </w:rPr>
              <w:t xml:space="preserve">10</w:t>
            </w:r>
            <w:r w:rsidDel="00000000" w:rsidR="00000000" w:rsidRPr="00000000">
              <w:rPr>
                <w:color w:val="000000"/>
                <w:sz w:val="20"/>
                <w:szCs w:val="20"/>
                <w:rtl w:val="0"/>
              </w:rPr>
              <w:t xml:space="preserve">/2023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16" w:lineRule="auto"/>
              <w:ind w:left="110" w:firstLine="0"/>
              <w:rPr>
                <w:color w:val="000000"/>
                <w:sz w:val="20"/>
                <w:szCs w:val="20"/>
              </w:rPr>
            </w:pPr>
            <w:r w:rsidDel="00000000" w:rsidR="00000000" w:rsidRPr="00000000">
              <w:rPr>
                <w:color w:val="000000"/>
                <w:sz w:val="20"/>
                <w:szCs w:val="20"/>
                <w:rtl w:val="0"/>
              </w:rPr>
              <w:t xml:space="preserve">3</w:t>
            </w:r>
            <w:r w:rsidDel="00000000" w:rsidR="00000000" w:rsidRPr="00000000">
              <w:rPr>
                <w:sz w:val="20"/>
                <w:szCs w:val="20"/>
                <w:rtl w:val="0"/>
              </w:rPr>
              <w:t xml:space="preserve">0</w:t>
            </w:r>
            <w:r w:rsidDel="00000000" w:rsidR="00000000" w:rsidRPr="00000000">
              <w:rPr>
                <w:color w:val="000000"/>
                <w:sz w:val="20"/>
                <w:szCs w:val="20"/>
                <w:rtl w:val="0"/>
              </w:rPr>
              <w:t xml:space="preserve">/10/2023</w:t>
            </w:r>
          </w:p>
        </w:tc>
        <w:tc>
          <w:tcPr>
            <w:gridSpan w:val="3"/>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25" w:lineRule="auto"/>
              <w:ind w:left="11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 De Registro Presupuestal</w:t>
            </w:r>
          </w:p>
        </w:tc>
        <w:tc>
          <w:tcPr>
            <w:gridSpan w:val="6"/>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25" w:lineRule="auto"/>
              <w:ind w:left="107" w:firstLine="0"/>
              <w:rPr>
                <w:color w:val="000000"/>
                <w:sz w:val="20"/>
                <w:szCs w:val="20"/>
              </w:rPr>
            </w:pPr>
            <w:r w:rsidDel="00000000" w:rsidR="00000000" w:rsidRPr="00000000">
              <w:rPr>
                <w:color w:val="000000"/>
                <w:sz w:val="20"/>
                <w:szCs w:val="20"/>
                <w:rtl w:val="0"/>
              </w:rPr>
              <w:t xml:space="preserve">RES-</w:t>
            </w:r>
            <w:r w:rsidDel="00000000" w:rsidR="00000000" w:rsidRPr="00000000">
              <w:rPr>
                <w:rFonts w:ascii="Roboto" w:cs="Roboto" w:eastAsia="Roboto" w:hAnsi="Roboto"/>
                <w:color w:val="000000"/>
                <w:sz w:val="21"/>
                <w:szCs w:val="21"/>
                <w:highlight w:val="white"/>
                <w:rtl w:val="0"/>
              </w:rPr>
              <w:t xml:space="preserve">2023000989</w:t>
            </w:r>
            <w:r w:rsidDel="00000000" w:rsidR="00000000" w:rsidRPr="00000000">
              <w:rPr>
                <w:rtl w:val="0"/>
              </w:rPr>
            </w:r>
          </w:p>
        </w:tc>
      </w:tr>
      <w:tr>
        <w:trPr>
          <w:cantSplit w:val="0"/>
          <w:trHeight w:val="230" w:hRule="atLeast"/>
          <w:tblHeader w:val="0"/>
        </w:trPr>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Cuenta Bancaria y Entidad</w:t>
            </w:r>
          </w:p>
        </w:tc>
        <w:tc>
          <w:tcPr>
            <w:gridSpan w:val="6"/>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10" w:lineRule="auto"/>
              <w:ind w:left="110" w:firstLine="0"/>
              <w:rPr>
                <w:color w:val="000000"/>
                <w:sz w:val="20"/>
                <w:szCs w:val="20"/>
              </w:rPr>
            </w:pPr>
            <w:r w:rsidDel="00000000" w:rsidR="00000000" w:rsidRPr="00000000">
              <w:rPr>
                <w:color w:val="000000"/>
                <w:sz w:val="20"/>
                <w:szCs w:val="20"/>
                <w:rtl w:val="0"/>
              </w:rPr>
              <w:t xml:space="preserve">BANCO DAVIVIENDA N°0550488413346021</w:t>
            </w:r>
          </w:p>
        </w:tc>
        <w:tc>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1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Corriente</w:t>
            </w:r>
          </w:p>
        </w:tc>
        <w:tc>
          <w:tcPr>
            <w:gridSpan w:val="2"/>
          </w:tcPr>
          <w:p w:rsidR="00000000" w:rsidDel="00000000" w:rsidP="00000000" w:rsidRDefault="00000000" w:rsidRPr="00000000" w14:paraId="0000005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gridSpan w:val="2"/>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1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Ahorros</w:t>
            </w:r>
          </w:p>
        </w:tc>
        <w:tc>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10" w:lineRule="auto"/>
              <w:ind w:left="111" w:firstLine="0"/>
              <w:rPr>
                <w:color w:val="000000"/>
                <w:sz w:val="20"/>
                <w:szCs w:val="20"/>
              </w:rPr>
            </w:pPr>
            <w:r w:rsidDel="00000000" w:rsidR="00000000" w:rsidRPr="00000000">
              <w:rPr>
                <w:color w:val="000000"/>
                <w:sz w:val="20"/>
                <w:szCs w:val="20"/>
                <w:rtl w:val="0"/>
              </w:rPr>
              <w:t xml:space="preserve">X</w:t>
            </w:r>
          </w:p>
        </w:tc>
      </w:tr>
      <w:tr>
        <w:trPr>
          <w:cantSplit w:val="0"/>
          <w:trHeight w:val="460" w:hRule="atLeast"/>
          <w:tblHeader w:val="0"/>
        </w:trPr>
        <w:tc>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29"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Valor del Pago</w:t>
            </w:r>
          </w:p>
        </w:tc>
        <w:tc>
          <w:tcPr>
            <w:gridSpan w:val="12"/>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30" w:lineRule="auto"/>
              <w:ind w:left="110" w:firstLine="0"/>
              <w:rPr>
                <w:color w:val="000000"/>
                <w:sz w:val="20"/>
                <w:szCs w:val="20"/>
              </w:rPr>
            </w:pPr>
            <w:r w:rsidDel="00000000" w:rsidR="00000000" w:rsidRPr="00000000">
              <w:rPr>
                <w:color w:val="000000"/>
                <w:sz w:val="20"/>
                <w:szCs w:val="20"/>
                <w:rtl w:val="0"/>
              </w:rPr>
              <w:t xml:space="preserve">UN MILLÓN </w:t>
            </w:r>
            <w:r w:rsidDel="00000000" w:rsidR="00000000" w:rsidRPr="00000000">
              <w:rPr>
                <w:sz w:val="20"/>
                <w:szCs w:val="20"/>
                <w:rtl w:val="0"/>
              </w:rPr>
              <w:t xml:space="preserve">OCHOCIENTOS</w:t>
            </w:r>
            <w:r w:rsidDel="00000000" w:rsidR="00000000" w:rsidRPr="00000000">
              <w:rPr>
                <w:color w:val="000000"/>
                <w:sz w:val="20"/>
                <w:szCs w:val="20"/>
                <w:rtl w:val="0"/>
              </w:rPr>
              <w:t xml:space="preserve"> OCHENTA Y CINCO MIL </w:t>
            </w:r>
            <w:r w:rsidDel="00000000" w:rsidR="00000000" w:rsidRPr="00000000">
              <w:rPr>
                <w:sz w:val="20"/>
                <w:szCs w:val="20"/>
                <w:rtl w:val="0"/>
              </w:rPr>
              <w:t xml:space="preserve">CUATROCIENTOS</w:t>
            </w:r>
            <w:r w:rsidDel="00000000" w:rsidR="00000000" w:rsidRPr="00000000">
              <w:rPr>
                <w:color w:val="000000"/>
                <w:sz w:val="20"/>
                <w:szCs w:val="20"/>
                <w:rtl w:val="0"/>
              </w:rPr>
              <w:t xml:space="preserve"> PESOS (1.885.400)</w:t>
            </w:r>
          </w:p>
        </w:tc>
      </w:tr>
      <w:tr>
        <w:trPr>
          <w:cantSplit w:val="0"/>
          <w:trHeight w:val="230" w:hRule="atLeast"/>
          <w:tblHeader w:val="0"/>
        </w:trPr>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Fecha Acta Inicio</w:t>
            </w:r>
          </w:p>
        </w:tc>
        <w:tc>
          <w:tcPr>
            <w:gridSpan w:val="4"/>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10" w:lineRule="auto"/>
              <w:ind w:left="110" w:firstLine="0"/>
              <w:rPr>
                <w:color w:val="000000"/>
                <w:sz w:val="20"/>
                <w:szCs w:val="20"/>
              </w:rPr>
            </w:pPr>
            <w:r w:rsidDel="00000000" w:rsidR="00000000" w:rsidRPr="00000000">
              <w:rPr>
                <w:color w:val="000000"/>
                <w:sz w:val="20"/>
                <w:szCs w:val="20"/>
                <w:rtl w:val="0"/>
              </w:rPr>
              <w:t xml:space="preserve">03/04/2023</w:t>
            </w:r>
          </w:p>
        </w:tc>
        <w:tc>
          <w:tcPr>
            <w:gridSpan w:val="4"/>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10" w:lineRule="auto"/>
              <w:ind w:left="111"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Fecha de Terminación Vigencia Inicial</w:t>
            </w:r>
          </w:p>
        </w:tc>
        <w:tc>
          <w:tcPr>
            <w:gridSpan w:val="4"/>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10" w:lineRule="auto"/>
              <w:ind w:left="113" w:firstLine="0"/>
              <w:rPr>
                <w:color w:val="000000"/>
                <w:sz w:val="20"/>
                <w:szCs w:val="20"/>
              </w:rPr>
            </w:pPr>
            <w:r w:rsidDel="00000000" w:rsidR="00000000" w:rsidRPr="00000000">
              <w:rPr>
                <w:color w:val="000000"/>
                <w:sz w:val="20"/>
                <w:szCs w:val="20"/>
                <w:rtl w:val="0"/>
              </w:rPr>
              <w:t xml:space="preserve">02/11/2023</w:t>
            </w:r>
          </w:p>
        </w:tc>
      </w:tr>
      <w:tr>
        <w:trPr>
          <w:cantSplit w:val="0"/>
          <w:trHeight w:val="230" w:hRule="atLeast"/>
          <w:tblHeader w:val="0"/>
        </w:trPr>
        <w:tc>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404040"/>
                <w:sz w:val="20"/>
                <w:szCs w:val="20"/>
                <w:rtl w:val="0"/>
              </w:rPr>
              <w:t xml:space="preserve">Prórroga</w:t>
            </w:r>
            <w:r w:rsidDel="00000000" w:rsidR="00000000" w:rsidRPr="00000000">
              <w:rPr>
                <w:rtl w:val="0"/>
              </w:rPr>
            </w:r>
          </w:p>
        </w:tc>
        <w:tc>
          <w:tcPr/>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10" w:lineRule="auto"/>
              <w:ind w:right="105"/>
              <w:jc w:val="right"/>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SI</w:t>
            </w:r>
          </w:p>
        </w:tc>
        <w:tc>
          <w:tcPr/>
          <w:p w:rsidR="00000000" w:rsidDel="00000000" w:rsidP="00000000" w:rsidRDefault="00000000" w:rsidRPr="00000000" w14:paraId="0000007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10" w:lineRule="auto"/>
              <w:ind w:left="148"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w:t>
            </w:r>
          </w:p>
        </w:tc>
        <w:tc>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10" w:lineRule="auto"/>
              <w:ind w:left="10" w:firstLine="0"/>
              <w:jc w:val="center"/>
              <w:rPr>
                <w:color w:val="000000"/>
                <w:sz w:val="20"/>
                <w:szCs w:val="20"/>
              </w:rPr>
            </w:pPr>
            <w:r w:rsidDel="00000000" w:rsidR="00000000" w:rsidRPr="00000000">
              <w:rPr>
                <w:color w:val="000000"/>
                <w:sz w:val="20"/>
                <w:szCs w:val="20"/>
                <w:rtl w:val="0"/>
              </w:rPr>
              <w:t xml:space="preserve">X</w:t>
            </w:r>
          </w:p>
        </w:tc>
        <w:tc>
          <w:tcPr>
            <w:gridSpan w:val="4"/>
          </w:tcPr>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10" w:lineRule="auto"/>
              <w:ind w:left="111"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Fecha de Terminación prórroga</w:t>
            </w:r>
          </w:p>
        </w:tc>
        <w:tc>
          <w:tcPr>
            <w:gridSpan w:val="4"/>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10" w:lineRule="auto"/>
              <w:ind w:left="113" w:firstLine="0"/>
              <w:rPr>
                <w:color w:val="000000"/>
                <w:sz w:val="20"/>
                <w:szCs w:val="20"/>
              </w:rPr>
            </w:pPr>
            <w:r w:rsidDel="00000000" w:rsidR="00000000" w:rsidRPr="00000000">
              <w:rPr>
                <w:color w:val="000000"/>
                <w:sz w:val="20"/>
                <w:szCs w:val="20"/>
                <w:rtl w:val="0"/>
              </w:rPr>
              <w:t xml:space="preserve">N/A</w:t>
            </w:r>
          </w:p>
        </w:tc>
      </w:tr>
      <w:tr>
        <w:trPr>
          <w:cantSplit w:val="0"/>
          <w:trHeight w:val="230" w:hRule="atLeast"/>
          <w:tblHeader w:val="0"/>
        </w:trPr>
        <w:tc>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404040"/>
                <w:sz w:val="20"/>
                <w:szCs w:val="20"/>
                <w:rtl w:val="0"/>
              </w:rPr>
              <w:t xml:space="preserve">Adición</w:t>
            </w:r>
            <w:r w:rsidDel="00000000" w:rsidR="00000000" w:rsidRPr="00000000">
              <w:rPr>
                <w:rtl w:val="0"/>
              </w:rPr>
            </w:r>
          </w:p>
        </w:tc>
        <w:tc>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10" w:lineRule="auto"/>
              <w:ind w:right="105"/>
              <w:jc w:val="right"/>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SI</w:t>
            </w:r>
          </w:p>
        </w:tc>
        <w:tc>
          <w:tcPr/>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10" w:lineRule="auto"/>
              <w:ind w:left="148"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w:t>
            </w:r>
          </w:p>
        </w:tc>
        <w:tc>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10" w:lineRule="auto"/>
              <w:ind w:left="10" w:firstLine="0"/>
              <w:jc w:val="center"/>
              <w:rPr>
                <w:color w:val="000000"/>
                <w:sz w:val="20"/>
                <w:szCs w:val="20"/>
              </w:rPr>
            </w:pPr>
            <w:r w:rsidDel="00000000" w:rsidR="00000000" w:rsidRPr="00000000">
              <w:rPr>
                <w:color w:val="000000"/>
                <w:sz w:val="20"/>
                <w:szCs w:val="20"/>
                <w:rtl w:val="0"/>
              </w:rPr>
              <w:t xml:space="preserve">X</w:t>
            </w:r>
          </w:p>
        </w:tc>
        <w:tc>
          <w:tcPr>
            <w:gridSpan w:val="4"/>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10" w:lineRule="auto"/>
              <w:ind w:left="111"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Valor Adicionado</w:t>
            </w:r>
          </w:p>
        </w:tc>
        <w:tc>
          <w:tcPr>
            <w:gridSpan w:val="4"/>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10" w:lineRule="auto"/>
              <w:ind w:left="113" w:firstLine="0"/>
              <w:rPr>
                <w:color w:val="000000"/>
                <w:sz w:val="20"/>
                <w:szCs w:val="20"/>
              </w:rPr>
            </w:pPr>
            <w:r w:rsidDel="00000000" w:rsidR="00000000" w:rsidRPr="00000000">
              <w:rPr>
                <w:color w:val="000000"/>
                <w:sz w:val="20"/>
                <w:szCs w:val="20"/>
                <w:rtl w:val="0"/>
              </w:rPr>
              <w:t xml:space="preserve">N/A</w:t>
            </w:r>
          </w:p>
        </w:tc>
      </w:tr>
      <w:tr>
        <w:trPr>
          <w:cantSplit w:val="0"/>
          <w:trHeight w:val="230" w:hRule="atLeast"/>
          <w:tblHeader w:val="0"/>
        </w:trPr>
        <w:tc>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10" w:lineRule="auto"/>
              <w:ind w:left="105" w:firstLine="0"/>
              <w:rPr>
                <w:rFonts w:ascii="Arial" w:cs="Arial" w:eastAsia="Arial" w:hAnsi="Arial"/>
                <w:b w:val="1"/>
                <w:color w:val="000000"/>
                <w:sz w:val="20"/>
                <w:szCs w:val="20"/>
              </w:rPr>
            </w:pPr>
            <w:r w:rsidDel="00000000" w:rsidR="00000000" w:rsidRPr="00000000">
              <w:rPr>
                <w:rFonts w:ascii="Arial" w:cs="Arial" w:eastAsia="Arial" w:hAnsi="Arial"/>
                <w:b w:val="1"/>
                <w:color w:val="404040"/>
                <w:sz w:val="20"/>
                <w:szCs w:val="20"/>
                <w:rtl w:val="0"/>
              </w:rPr>
              <w:t xml:space="preserve">Suspensiones</w:t>
            </w:r>
            <w:r w:rsidDel="00000000" w:rsidR="00000000" w:rsidRPr="00000000">
              <w:rPr>
                <w:rtl w:val="0"/>
              </w:rPr>
            </w:r>
          </w:p>
        </w:tc>
        <w:tc>
          <w:tcPr/>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10" w:lineRule="auto"/>
              <w:ind w:right="105"/>
              <w:jc w:val="right"/>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SI</w:t>
            </w:r>
          </w:p>
        </w:tc>
        <w:tc>
          <w:tcPr/>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tl w:val="0"/>
              </w:rPr>
            </w:r>
          </w:p>
        </w:tc>
        <w:tc>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10" w:lineRule="auto"/>
              <w:ind w:left="148"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w:t>
            </w:r>
          </w:p>
        </w:tc>
        <w:tc>
          <w:tcPr/>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10" w:lineRule="auto"/>
              <w:ind w:left="10" w:firstLine="0"/>
              <w:jc w:val="center"/>
              <w:rPr>
                <w:color w:val="000000"/>
                <w:sz w:val="20"/>
                <w:szCs w:val="20"/>
              </w:rPr>
            </w:pPr>
            <w:r w:rsidDel="00000000" w:rsidR="00000000" w:rsidRPr="00000000">
              <w:rPr>
                <w:color w:val="000000"/>
                <w:sz w:val="20"/>
                <w:szCs w:val="20"/>
                <w:rtl w:val="0"/>
              </w:rPr>
              <w:t xml:space="preserve">X</w:t>
            </w:r>
          </w:p>
        </w:tc>
        <w:tc>
          <w:tcPr>
            <w:gridSpan w:val="4"/>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10" w:lineRule="auto"/>
              <w:ind w:left="111"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Periodo de Terminación</w:t>
            </w:r>
          </w:p>
        </w:tc>
        <w:tc>
          <w:tcPr>
            <w:gridSpan w:val="4"/>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10" w:lineRule="auto"/>
              <w:ind w:left="113" w:firstLine="0"/>
              <w:rPr>
                <w:color w:val="000000"/>
                <w:sz w:val="20"/>
                <w:szCs w:val="20"/>
              </w:rPr>
            </w:pPr>
            <w:r w:rsidDel="00000000" w:rsidR="00000000" w:rsidRPr="00000000">
              <w:rPr>
                <w:color w:val="000000"/>
                <w:sz w:val="20"/>
                <w:szCs w:val="20"/>
                <w:rtl w:val="0"/>
              </w:rPr>
              <w:t xml:space="preserve">N/A</w:t>
            </w:r>
          </w:p>
        </w:tc>
      </w:tr>
      <w:tr>
        <w:trPr>
          <w:cantSplit w:val="0"/>
          <w:trHeight w:val="1180" w:hRule="atLeast"/>
          <w:tblHeader w:val="0"/>
        </w:trPr>
        <w:tc>
          <w:tcPr>
            <w:gridSpan w:val="13"/>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5"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2103"/>
              </w:tabs>
              <w:ind w:left="220" w:right="174"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Objeto del Contrato:</w:t>
              <w:tab/>
              <w:t xml:space="preserve">PRESTACIÓN SERVICIOS DE APOYO A LA GESTIÓN COMO FORMADOR DEPORTIVO Y RECREATIVO PARA EL DEPARTAMENTO DE CUNDINAMARCA EN EL MARCO DEL PLAN DE DESARROLLO</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color w:val="000000"/>
                <w:sz w:val="20"/>
                <w:szCs w:val="20"/>
                <w:rtl w:val="0"/>
              </w:rPr>
              <w:t xml:space="preserve">“CUNDINAMARCA REGIÓN QUE PROGRESA” EN CUMPLIMIENTO DE LAS METAS A CARGO DE INDEPORTES- CUNDINAMARCA.</w:t>
            </w:r>
          </w:p>
        </w:tc>
      </w:tr>
      <w:tr>
        <w:trPr>
          <w:cantSplit w:val="0"/>
          <w:trHeight w:val="230" w:hRule="atLeast"/>
          <w:tblHeader w:val="0"/>
        </w:trPr>
        <w:tc>
          <w:tcPr>
            <w:gridSpan w:val="6"/>
            <w:shd w:fill="d9d9d9"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10" w:lineRule="auto"/>
              <w:ind w:left="1281"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Obligaciones específicas</w:t>
            </w:r>
          </w:p>
        </w:tc>
        <w:tc>
          <w:tcPr>
            <w:gridSpan w:val="7"/>
            <w:shd w:fill="d9d9d9" w:val="clea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10" w:lineRule="auto"/>
              <w:ind w:left="159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Actividades realizadas</w:t>
            </w:r>
          </w:p>
        </w:tc>
      </w:tr>
      <w:tr>
        <w:trPr>
          <w:cantSplit w:val="0"/>
          <w:trHeight w:val="2981" w:hRule="atLeast"/>
          <w:tblHeader w:val="0"/>
        </w:trPr>
        <w:tc>
          <w:tcPr>
            <w:gridSpan w:val="6"/>
          </w:tcPr>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1248"/>
                <w:tab w:val="left" w:leader="none" w:pos="1377"/>
                <w:tab w:val="left" w:leader="none" w:pos="1810"/>
                <w:tab w:val="left" w:leader="none" w:pos="2261"/>
                <w:tab w:val="left" w:leader="none" w:pos="3073"/>
                <w:tab w:val="left" w:leader="none" w:pos="3500"/>
              </w:tabs>
              <w:spacing w:line="237" w:lineRule="auto"/>
              <w:ind w:left="465" w:right="87" w:hanging="361"/>
              <w:rPr>
                <w:color w:val="000000"/>
                <w:sz w:val="20"/>
                <w:szCs w:val="20"/>
              </w:rPr>
            </w:pPr>
            <w:r w:rsidDel="00000000" w:rsidR="00000000" w:rsidRPr="00000000">
              <w:rPr>
                <w:rFonts w:ascii="Arial" w:cs="Arial" w:eastAsia="Arial" w:hAnsi="Arial"/>
                <w:b w:val="1"/>
                <w:color w:val="000000"/>
                <w:sz w:val="20"/>
                <w:szCs w:val="20"/>
                <w:rtl w:val="0"/>
              </w:rPr>
              <w:t xml:space="preserve">1. </w:t>
            </w:r>
            <w:r w:rsidDel="00000000" w:rsidR="00000000" w:rsidRPr="00000000">
              <w:rPr>
                <w:color w:val="000000"/>
                <w:sz w:val="20"/>
                <w:szCs w:val="20"/>
                <w:rtl w:val="0"/>
              </w:rPr>
              <w:t xml:space="preserve">Efectuar la organización, planeación, dirección y realización de las actividades que se requieran para la consecución de mínimo 2 grupos de formación en el deporte,</w:t>
              <w:tab/>
              <w:tab/>
              <w:t xml:space="preserve">en</w:t>
              <w:tab/>
              <w:t xml:space="preserve">los</w:t>
              <w:tab/>
              <w:t xml:space="preserve">niveles</w:t>
              <w:tab/>
              <w:t xml:space="preserve">de</w:t>
              <w:tab/>
            </w:r>
            <w:r w:rsidDel="00000000" w:rsidR="00000000" w:rsidRPr="00000000">
              <w:rPr>
                <w:rFonts w:ascii="Arial" w:cs="Arial" w:eastAsia="Arial" w:hAnsi="Arial"/>
                <w:b w:val="1"/>
                <w:color w:val="000000"/>
                <w:sz w:val="20"/>
                <w:szCs w:val="20"/>
                <w:rtl w:val="0"/>
              </w:rPr>
              <w:t xml:space="preserve">iniciación, fundamentación</w:t>
            </w:r>
            <w:r w:rsidDel="00000000" w:rsidR="00000000" w:rsidRPr="00000000">
              <w:rPr>
                <w:color w:val="000000"/>
                <w:sz w:val="20"/>
                <w:szCs w:val="20"/>
                <w:rtl w:val="0"/>
              </w:rPr>
              <w:t xml:space="preserve">, en el municipio asignado por el supervisor. El contratista será la persona responsable de adelantar y gestar los procesos de convocatoria e inscripción en los mencionados niveles, a través de los medios necesarios, involucrando a las Juntas de Acción</w:t>
              <w:tab/>
              <w:t xml:space="preserve">Comunal,</w:t>
              <w:tab/>
              <w:t xml:space="preserve">Instituciones</w:t>
              <w:tab/>
              <w:t xml:space="preserve">Educativas, Resguardos Indígenas, personas con discapacidad, población diversa y demás comunidades que se puedan beneficiar con el programa.</w:t>
            </w:r>
          </w:p>
        </w:tc>
        <w:tc>
          <w:tcPr>
            <w:gridSpan w:val="7"/>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59" w:lineRule="auto"/>
              <w:ind w:left="106" w:right="80" w:firstLine="0"/>
              <w:jc w:val="both"/>
              <w:rPr>
                <w:sz w:val="20"/>
                <w:szCs w:val="20"/>
              </w:rPr>
            </w:pPr>
            <w:r w:rsidDel="00000000" w:rsidR="00000000" w:rsidRPr="00000000">
              <w:rPr>
                <w:color w:val="000000"/>
                <w:sz w:val="20"/>
                <w:szCs w:val="20"/>
                <w:rtl w:val="0"/>
              </w:rPr>
              <w:t xml:space="preserve">Se</w:t>
            </w:r>
            <w:r w:rsidDel="00000000" w:rsidR="00000000" w:rsidRPr="00000000">
              <w:rPr>
                <w:sz w:val="20"/>
                <w:szCs w:val="20"/>
                <w:rtl w:val="0"/>
              </w:rPr>
              <w:t xml:space="preserve"> realizo la participación de los dos niveles de los deportistas de iniciación y fundamentación, teniendo en cuenta la realización de juegos que desarrollan la capacidad motriz y generar procesos en gestación mediante sesiones, para lo cual padres y madres de familia aún se encuentran realizando el proceso de inscripción, para que sus hijos hagan partícipes del proceso de la disciplina de ciclo montañismo, teniendo en cuenta lo anterior seguimos consolidando la escuela del municipio de Tena Cundinamarca, con sus respectivas fichas de inscripción.</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59" w:lineRule="auto"/>
              <w:ind w:right="80"/>
              <w:jc w:val="both"/>
              <w:rPr/>
            </w:pPr>
            <w:hyperlink r:id="rId9">
              <w:r w:rsidDel="00000000" w:rsidR="00000000" w:rsidRPr="00000000">
                <w:rPr>
                  <w:color w:val="0000ff"/>
                  <w:u w:val="single"/>
                  <w:rtl w:val="0"/>
                </w:rPr>
                <w:t xml:space="preserve">https://drive.google.com/drive/folders/1jmrG9n-fWBvkFUa_KFodjpxBgNhpH1kh?usp=drive_link</w:t>
              </w:r>
            </w:hyperlink>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59" w:lineRule="auto"/>
              <w:ind w:right="80"/>
              <w:jc w:val="both"/>
              <w:rPr>
                <w:sz w:val="20"/>
                <w:szCs w:val="20"/>
              </w:rPr>
            </w:pPr>
            <w:r w:rsidDel="00000000" w:rsidR="00000000" w:rsidRPr="00000000">
              <w:rPr>
                <w:rtl w:val="0"/>
              </w:rPr>
            </w:r>
          </w:p>
        </w:tc>
      </w:tr>
      <w:tr>
        <w:trPr>
          <w:cantSplit w:val="0"/>
          <w:trHeight w:val="2068" w:hRule="atLeast"/>
          <w:tblHeader w:val="0"/>
        </w:trPr>
        <w:tc>
          <w:tcPr>
            <w:gridSpan w:val="6"/>
          </w:tcPr>
          <w:p w:rsidR="00000000" w:rsidDel="00000000" w:rsidP="00000000" w:rsidRDefault="00000000" w:rsidRPr="00000000" w14:paraId="000000CC">
            <w:pPr>
              <w:pBdr>
                <w:top w:space="0" w:sz="0" w:val="nil"/>
                <w:left w:space="0" w:sz="0" w:val="nil"/>
                <w:bottom w:space="0" w:sz="0" w:val="nil"/>
                <w:right w:space="0" w:sz="0" w:val="nil"/>
                <w:between w:space="0" w:sz="0" w:val="nil"/>
              </w:pBdr>
              <w:ind w:left="465" w:right="88"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2. </w:t>
            </w:r>
            <w:r w:rsidDel="00000000" w:rsidR="00000000" w:rsidRPr="00000000">
              <w:rPr>
                <w:color w:val="000000"/>
                <w:sz w:val="20"/>
                <w:szCs w:val="20"/>
                <w:rtl w:val="0"/>
              </w:rPr>
              <w:t xml:space="preserve">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gridSpan w:val="7"/>
          </w:tcPr>
          <w:p w:rsidR="00000000" w:rsidDel="00000000" w:rsidP="00000000" w:rsidRDefault="00000000" w:rsidRPr="00000000" w14:paraId="000000D2">
            <w:pPr>
              <w:pBdr>
                <w:top w:space="0" w:sz="0" w:val="nil"/>
                <w:left w:space="0" w:sz="0" w:val="nil"/>
                <w:bottom w:space="0" w:sz="0" w:val="nil"/>
                <w:right w:space="0" w:sz="0" w:val="nil"/>
                <w:between w:space="0" w:sz="0" w:val="nil"/>
              </w:pBdr>
              <w:ind w:left="106" w:right="55" w:firstLine="0"/>
              <w:jc w:val="both"/>
              <w:rPr>
                <w:sz w:val="20"/>
                <w:szCs w:val="20"/>
              </w:rPr>
            </w:pPr>
            <w:r w:rsidDel="00000000" w:rsidR="00000000" w:rsidRPr="00000000">
              <w:rPr>
                <w:sz w:val="20"/>
                <w:szCs w:val="20"/>
                <w:rtl w:val="0"/>
              </w:rPr>
              <w:t xml:space="preserve">En octubre aún seguimos realizando la convocatoria y el registro de beneficiarios, que serán partícipes de la escuela de formación en la disciplina de ciclomontañismo en el municipio de Tena Cundinamarca, dando cabida a niños que empiezan con su proceso de iniciación en respectiva disciplina. </w:t>
            </w:r>
          </w:p>
          <w:p w:rsidR="00000000" w:rsidDel="00000000" w:rsidP="00000000" w:rsidRDefault="00000000" w:rsidRPr="00000000" w14:paraId="000000D3">
            <w:pPr>
              <w:pBdr>
                <w:top w:space="0" w:sz="0" w:val="nil"/>
                <w:left w:space="0" w:sz="0" w:val="nil"/>
                <w:bottom w:space="0" w:sz="0" w:val="nil"/>
                <w:right w:space="0" w:sz="0" w:val="nil"/>
                <w:between w:space="0" w:sz="0" w:val="nil"/>
              </w:pBdr>
              <w:ind w:left="106" w:right="55" w:firstLine="0"/>
              <w:jc w:val="both"/>
              <w:rPr/>
            </w:pPr>
            <w:hyperlink r:id="rId10">
              <w:r w:rsidDel="00000000" w:rsidR="00000000" w:rsidRPr="00000000">
                <w:rPr>
                  <w:color w:val="0000ff"/>
                  <w:u w:val="single"/>
                  <w:rtl w:val="0"/>
                </w:rPr>
                <w:t xml:space="preserve">https://drive.google.com/drive/folders/1_zj9EA9CjBOwnSPsoUzVPsf5z5pF64n-?usp=drive_link</w:t>
              </w:r>
            </w:hyperlink>
            <w:r w:rsidDel="00000000" w:rsidR="00000000" w:rsidRPr="00000000">
              <w:rPr>
                <w:rtl w:val="0"/>
              </w:rPr>
            </w:r>
          </w:p>
        </w:tc>
      </w:tr>
      <w:tr>
        <w:trPr>
          <w:cantSplit w:val="0"/>
          <w:trHeight w:val="2524" w:hRule="atLeast"/>
          <w:tblHeader w:val="0"/>
        </w:trPr>
        <w:tc>
          <w:tcPr>
            <w:gridSpan w:val="6"/>
          </w:tcPr>
          <w:p w:rsidR="00000000" w:rsidDel="00000000" w:rsidP="00000000" w:rsidRDefault="00000000" w:rsidRPr="00000000" w14:paraId="000000DA">
            <w:pPr>
              <w:pBdr>
                <w:top w:space="0" w:sz="0" w:val="nil"/>
                <w:left w:space="0" w:sz="0" w:val="nil"/>
                <w:bottom w:space="0" w:sz="0" w:val="nil"/>
                <w:right w:space="0" w:sz="0" w:val="nil"/>
                <w:between w:space="0" w:sz="0" w:val="nil"/>
              </w:pBdr>
              <w:ind w:left="465" w:right="92"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3. </w:t>
            </w:r>
            <w:r w:rsidDel="00000000" w:rsidR="00000000" w:rsidRPr="00000000">
              <w:rPr>
                <w:color w:val="000000"/>
                <w:sz w:val="20"/>
                <w:szCs w:val="20"/>
                <w:rtl w:val="0"/>
              </w:rPr>
              <w:t xml:space="preserve">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gridSpan w:val="7"/>
          </w:tcPr>
          <w:p w:rsidR="00000000" w:rsidDel="00000000" w:rsidP="00000000" w:rsidRDefault="00000000" w:rsidRPr="00000000" w14:paraId="000000E0">
            <w:pPr>
              <w:pBdr>
                <w:top w:space="0" w:sz="0" w:val="nil"/>
                <w:left w:space="0" w:sz="0" w:val="nil"/>
                <w:bottom w:space="0" w:sz="0" w:val="nil"/>
                <w:right w:space="0" w:sz="0" w:val="nil"/>
                <w:between w:space="0" w:sz="0" w:val="nil"/>
              </w:pBdr>
              <w:ind w:left="106" w:right="79" w:firstLine="0"/>
              <w:jc w:val="both"/>
              <w:rPr>
                <w:color w:val="000000"/>
                <w:sz w:val="20"/>
                <w:szCs w:val="20"/>
              </w:rPr>
            </w:pPr>
            <w:r w:rsidDel="00000000" w:rsidR="00000000" w:rsidRPr="00000000">
              <w:rPr>
                <w:color w:val="000000"/>
                <w:sz w:val="20"/>
                <w:szCs w:val="20"/>
                <w:rtl w:val="0"/>
              </w:rPr>
              <w:t xml:space="preserve">El día </w:t>
            </w:r>
            <w:r w:rsidDel="00000000" w:rsidR="00000000" w:rsidRPr="00000000">
              <w:rPr>
                <w:sz w:val="20"/>
                <w:szCs w:val="20"/>
                <w:rtl w:val="0"/>
              </w:rPr>
              <w:t xml:space="preserve">04 </w:t>
            </w:r>
            <w:r w:rsidDel="00000000" w:rsidR="00000000" w:rsidRPr="00000000">
              <w:rPr>
                <w:color w:val="000000"/>
                <w:sz w:val="20"/>
                <w:szCs w:val="20"/>
                <w:rtl w:val="0"/>
              </w:rPr>
              <w:t xml:space="preserve">de </w:t>
            </w:r>
            <w:r w:rsidDel="00000000" w:rsidR="00000000" w:rsidRPr="00000000">
              <w:rPr>
                <w:sz w:val="20"/>
                <w:szCs w:val="20"/>
                <w:rtl w:val="0"/>
              </w:rPr>
              <w:t xml:space="preserve">octubre</w:t>
            </w:r>
            <w:r w:rsidDel="00000000" w:rsidR="00000000" w:rsidRPr="00000000">
              <w:rPr>
                <w:color w:val="000000"/>
                <w:sz w:val="20"/>
                <w:szCs w:val="20"/>
                <w:rtl w:val="0"/>
              </w:rPr>
              <w:t xml:space="preserve"> se llevó a cabo una reunión en compañía de la gestora Geraldine Hernández, vía meet, donde se tocaron temas sobre los lineamientos de información contractual. </w:t>
            </w:r>
          </w:p>
          <w:p w:rsidR="00000000" w:rsidDel="00000000" w:rsidP="00000000" w:rsidRDefault="00000000" w:rsidRPr="00000000" w14:paraId="000000E1">
            <w:pPr>
              <w:pBdr>
                <w:top w:space="0" w:sz="0" w:val="nil"/>
                <w:left w:space="0" w:sz="0" w:val="nil"/>
                <w:bottom w:space="0" w:sz="0" w:val="nil"/>
                <w:right w:space="0" w:sz="0" w:val="nil"/>
                <w:between w:space="0" w:sz="0" w:val="nil"/>
              </w:pBdr>
              <w:ind w:left="106" w:right="79" w:firstLine="0"/>
              <w:jc w:val="both"/>
              <w:rPr>
                <w:color w:val="000000"/>
                <w:sz w:val="20"/>
                <w:szCs w:val="20"/>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106" w:right="79" w:firstLine="0"/>
              <w:jc w:val="both"/>
              <w:rPr>
                <w:color w:val="000000"/>
                <w:sz w:val="20"/>
                <w:szCs w:val="20"/>
              </w:rPr>
            </w:pPr>
            <w:r w:rsidDel="00000000" w:rsidR="00000000" w:rsidRPr="00000000">
              <w:rPr>
                <w:color w:val="000000"/>
                <w:sz w:val="20"/>
                <w:szCs w:val="20"/>
                <w:rtl w:val="0"/>
              </w:rPr>
              <w:t xml:space="preserve">El día </w:t>
            </w:r>
            <w:r w:rsidDel="00000000" w:rsidR="00000000" w:rsidRPr="00000000">
              <w:rPr>
                <w:sz w:val="20"/>
                <w:szCs w:val="20"/>
                <w:rtl w:val="0"/>
              </w:rPr>
              <w:t xml:space="preserve">11</w:t>
            </w:r>
            <w:r w:rsidDel="00000000" w:rsidR="00000000" w:rsidRPr="00000000">
              <w:rPr>
                <w:color w:val="000000"/>
                <w:sz w:val="20"/>
                <w:szCs w:val="20"/>
                <w:rtl w:val="0"/>
              </w:rPr>
              <w:t xml:space="preserve"> de </w:t>
            </w:r>
            <w:r w:rsidDel="00000000" w:rsidR="00000000" w:rsidRPr="00000000">
              <w:rPr>
                <w:sz w:val="20"/>
                <w:szCs w:val="20"/>
                <w:rtl w:val="0"/>
              </w:rPr>
              <w:t xml:space="preserve">octubre </w:t>
            </w:r>
            <w:r w:rsidDel="00000000" w:rsidR="00000000" w:rsidRPr="00000000">
              <w:rPr>
                <w:color w:val="000000"/>
                <w:sz w:val="20"/>
                <w:szCs w:val="20"/>
                <w:rtl w:val="0"/>
              </w:rPr>
              <w:t xml:space="preserve">se </w:t>
            </w:r>
            <w:r w:rsidDel="00000000" w:rsidR="00000000" w:rsidRPr="00000000">
              <w:rPr>
                <w:sz w:val="20"/>
                <w:szCs w:val="20"/>
                <w:rtl w:val="0"/>
              </w:rPr>
              <w:t xml:space="preserve">realizó</w:t>
            </w:r>
            <w:r w:rsidDel="00000000" w:rsidR="00000000" w:rsidRPr="00000000">
              <w:rPr>
                <w:color w:val="000000"/>
                <w:sz w:val="20"/>
                <w:szCs w:val="20"/>
                <w:rtl w:val="0"/>
              </w:rPr>
              <w:t xml:space="preserve"> una reunión donde se </w:t>
            </w:r>
            <w:r w:rsidDel="00000000" w:rsidR="00000000" w:rsidRPr="00000000">
              <w:rPr>
                <w:sz w:val="20"/>
                <w:szCs w:val="20"/>
                <w:rtl w:val="0"/>
              </w:rPr>
              <w:t xml:space="preserve">entregó</w:t>
            </w:r>
            <w:r w:rsidDel="00000000" w:rsidR="00000000" w:rsidRPr="00000000">
              <w:rPr>
                <w:color w:val="000000"/>
                <w:sz w:val="20"/>
                <w:szCs w:val="20"/>
                <w:rtl w:val="0"/>
              </w:rPr>
              <w:t xml:space="preserve"> información de beneficiarios en la provincia del Tequendama </w:t>
            </w:r>
          </w:p>
          <w:p w:rsidR="00000000" w:rsidDel="00000000" w:rsidP="00000000" w:rsidRDefault="00000000" w:rsidRPr="00000000" w14:paraId="000000E3">
            <w:pPr>
              <w:pBdr>
                <w:top w:space="0" w:sz="0" w:val="nil"/>
                <w:left w:space="0" w:sz="0" w:val="nil"/>
                <w:bottom w:space="0" w:sz="0" w:val="nil"/>
                <w:right w:space="0" w:sz="0" w:val="nil"/>
                <w:between w:space="0" w:sz="0" w:val="nil"/>
              </w:pBdr>
              <w:ind w:left="106" w:right="79" w:firstLine="0"/>
              <w:jc w:val="both"/>
              <w:rPr>
                <w:color w:val="000000"/>
                <w:sz w:val="20"/>
                <w:szCs w:val="20"/>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ind w:left="106" w:right="79" w:firstLine="0"/>
              <w:jc w:val="both"/>
              <w:rPr>
                <w:sz w:val="20"/>
                <w:szCs w:val="20"/>
              </w:rPr>
            </w:pPr>
            <w:r w:rsidDel="00000000" w:rsidR="00000000" w:rsidRPr="00000000">
              <w:rPr>
                <w:color w:val="000000"/>
                <w:sz w:val="20"/>
                <w:szCs w:val="20"/>
                <w:rtl w:val="0"/>
              </w:rPr>
              <w:t xml:space="preserve">El día </w:t>
            </w:r>
            <w:r w:rsidDel="00000000" w:rsidR="00000000" w:rsidRPr="00000000">
              <w:rPr>
                <w:sz w:val="20"/>
                <w:szCs w:val="20"/>
                <w:rtl w:val="0"/>
              </w:rPr>
              <w:t xml:space="preserve">30 </w:t>
            </w:r>
            <w:r w:rsidDel="00000000" w:rsidR="00000000" w:rsidRPr="00000000">
              <w:rPr>
                <w:color w:val="000000"/>
                <w:sz w:val="20"/>
                <w:szCs w:val="20"/>
                <w:rtl w:val="0"/>
              </w:rPr>
              <w:t xml:space="preserve">de </w:t>
            </w:r>
            <w:r w:rsidDel="00000000" w:rsidR="00000000" w:rsidRPr="00000000">
              <w:rPr>
                <w:sz w:val="20"/>
                <w:szCs w:val="20"/>
                <w:rtl w:val="0"/>
              </w:rPr>
              <w:t xml:space="preserve">octubre</w:t>
            </w:r>
            <w:r w:rsidDel="00000000" w:rsidR="00000000" w:rsidRPr="00000000">
              <w:rPr>
                <w:color w:val="000000"/>
                <w:sz w:val="20"/>
                <w:szCs w:val="20"/>
                <w:rtl w:val="0"/>
              </w:rPr>
              <w:t xml:space="preserve"> se </w:t>
            </w:r>
            <w:r w:rsidDel="00000000" w:rsidR="00000000" w:rsidRPr="00000000">
              <w:rPr>
                <w:sz w:val="20"/>
                <w:szCs w:val="20"/>
                <w:rtl w:val="0"/>
              </w:rPr>
              <w:t xml:space="preserve">realizó</w:t>
            </w:r>
            <w:r w:rsidDel="00000000" w:rsidR="00000000" w:rsidRPr="00000000">
              <w:rPr>
                <w:color w:val="000000"/>
                <w:sz w:val="20"/>
                <w:szCs w:val="20"/>
                <w:rtl w:val="0"/>
              </w:rPr>
              <w:t xml:space="preserve"> una reunión presencial para la revisión de la documentación y seguimiento, </w:t>
            </w:r>
            <w:r w:rsidDel="00000000" w:rsidR="00000000" w:rsidRPr="00000000">
              <w:rPr>
                <w:sz w:val="20"/>
                <w:szCs w:val="20"/>
                <w:rtl w:val="0"/>
              </w:rPr>
              <w:t xml:space="preserve">socialización de juegos comunales y desarrollo del mismo informando a los docentes de la participación activa, y respaldo en la ejecución de los juegos comunales.</w:t>
            </w:r>
          </w:p>
          <w:p w:rsidR="00000000" w:rsidDel="00000000" w:rsidP="00000000" w:rsidRDefault="00000000" w:rsidRPr="00000000" w14:paraId="000000E5">
            <w:pPr>
              <w:pBdr>
                <w:top w:space="0" w:sz="0" w:val="nil"/>
                <w:left w:space="0" w:sz="0" w:val="nil"/>
                <w:bottom w:space="0" w:sz="0" w:val="nil"/>
                <w:right w:space="0" w:sz="0" w:val="nil"/>
                <w:between w:space="0" w:sz="0" w:val="nil"/>
              </w:pBdr>
              <w:ind w:left="106" w:right="79" w:firstLine="0"/>
              <w:jc w:val="both"/>
              <w:rPr/>
            </w:pPr>
            <w:hyperlink r:id="rId11">
              <w:r w:rsidDel="00000000" w:rsidR="00000000" w:rsidRPr="00000000">
                <w:rPr>
                  <w:color w:val="0000ff"/>
                  <w:u w:val="single"/>
                  <w:rtl w:val="0"/>
                </w:rPr>
                <w:t xml:space="preserve">https://drive.google.com/drive/folders/155WqpA7uxpB-VzHSRDmpsV1VdEToBPo_?usp=drive_link</w:t>
              </w:r>
            </w:hyperlink>
            <w:r w:rsidDel="00000000" w:rsidR="00000000" w:rsidRPr="00000000">
              <w:rPr>
                <w:rtl w:val="0"/>
              </w:rPr>
            </w:r>
          </w:p>
        </w:tc>
      </w:tr>
    </w:tbl>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64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13"/>
        <w:gridCol w:w="5028"/>
        <w:tblGridChange w:id="0">
          <w:tblGrid>
            <w:gridCol w:w="4613"/>
            <w:gridCol w:w="5028"/>
          </w:tblGrid>
        </w:tblGridChange>
      </w:tblGrid>
      <w:tr>
        <w:trPr>
          <w:cantSplit w:val="0"/>
          <w:trHeight w:val="1632" w:hRule="atLeast"/>
          <w:tblHeader w:val="0"/>
        </w:trPr>
        <w:tc>
          <w:tcPr/>
          <w:p w:rsidR="00000000" w:rsidDel="00000000" w:rsidP="00000000" w:rsidRDefault="00000000" w:rsidRPr="00000000" w14:paraId="000000ED">
            <w:pPr>
              <w:pBdr>
                <w:top w:space="0" w:sz="0" w:val="nil"/>
                <w:left w:space="0" w:sz="0" w:val="nil"/>
                <w:bottom w:space="0" w:sz="0" w:val="nil"/>
                <w:right w:space="0" w:sz="0" w:val="nil"/>
                <w:between w:space="0" w:sz="0" w:val="nil"/>
              </w:pBdr>
              <w:ind w:left="465" w:right="90"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4. </w:t>
            </w:r>
            <w:r w:rsidDel="00000000" w:rsidR="00000000" w:rsidRPr="00000000">
              <w:rPr>
                <w:color w:val="000000"/>
                <w:sz w:val="20"/>
                <w:szCs w:val="20"/>
                <w:rtl w:val="0"/>
              </w:rPr>
              <w:t xml:space="preserve">Desarrollar todas las actividades planteadas en el plan pedagógico y en la malla pedagógica, dejando las evidencias respectivas que den cuenta de los beneficiarios impactados con ellas en la plataforma Hércules o los medios que para tal fin Indeportes</w:t>
            </w:r>
          </w:p>
          <w:p w:rsidR="00000000" w:rsidDel="00000000" w:rsidP="00000000" w:rsidRDefault="00000000" w:rsidRPr="00000000" w14:paraId="000000EE">
            <w:pPr>
              <w:pBdr>
                <w:top w:space="0" w:sz="0" w:val="nil"/>
                <w:left w:space="0" w:sz="0" w:val="nil"/>
                <w:bottom w:space="0" w:sz="0" w:val="nil"/>
                <w:right w:space="0" w:sz="0" w:val="nil"/>
                <w:between w:space="0" w:sz="0" w:val="nil"/>
              </w:pBdr>
              <w:ind w:left="465" w:right="101" w:firstLine="0"/>
              <w:jc w:val="both"/>
              <w:rPr>
                <w:color w:val="000000"/>
                <w:sz w:val="20"/>
                <w:szCs w:val="20"/>
              </w:rPr>
            </w:pPr>
            <w:r w:rsidDel="00000000" w:rsidR="00000000" w:rsidRPr="00000000">
              <w:rPr>
                <w:color w:val="000000"/>
                <w:sz w:val="20"/>
                <w:szCs w:val="20"/>
                <w:rtl w:val="0"/>
              </w:rPr>
              <w:t xml:space="preserve">Cundinamarca tenga implementada o le indique para esa finalidad.</w:t>
            </w:r>
          </w:p>
        </w:tc>
        <w:tc>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1" w:line="237" w:lineRule="auto"/>
              <w:ind w:left="110" w:right="47" w:firstLine="0"/>
              <w:jc w:val="both"/>
              <w:rPr>
                <w:color w:val="000000"/>
                <w:sz w:val="20"/>
                <w:szCs w:val="20"/>
              </w:rPr>
            </w:pPr>
            <w:r w:rsidDel="00000000" w:rsidR="00000000" w:rsidRPr="00000000">
              <w:rPr>
                <w:color w:val="000000"/>
                <w:sz w:val="20"/>
                <w:szCs w:val="20"/>
                <w:rtl w:val="0"/>
              </w:rPr>
              <w:t xml:space="preserve">Se da ejecución a cada una de las planeaciones establecidas en el mes para los grupos de iniciación y fundamentación, dando cumplimiento también a las mallas pedagógicas y dejando plasmadas evidencias de todos los niños beneficiados. </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1" w:line="237" w:lineRule="auto"/>
              <w:ind w:left="110" w:right="47" w:firstLine="0"/>
              <w:rPr>
                <w:color w:val="000000"/>
                <w:sz w:val="20"/>
                <w:szCs w:val="20"/>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 w:line="237" w:lineRule="auto"/>
              <w:ind w:left="110" w:right="47" w:firstLine="0"/>
              <w:rPr>
                <w:color w:val="000000"/>
                <w:sz w:val="20"/>
                <w:szCs w:val="20"/>
              </w:rPr>
            </w:pPr>
            <w:r w:rsidDel="00000000" w:rsidR="00000000" w:rsidRPr="00000000">
              <w:rPr>
                <w:color w:val="000000"/>
                <w:sz w:val="20"/>
                <w:szCs w:val="20"/>
                <w:rtl w:val="0"/>
              </w:rPr>
              <w:t xml:space="preserve">Para el grupo de iniciación se manejaron algunos temas como: Trabajo de técnica y fortalecimiento en el tren inferior y superior</w:t>
            </w:r>
            <w:r w:rsidDel="00000000" w:rsidR="00000000" w:rsidRPr="00000000">
              <w:rPr>
                <w:sz w:val="20"/>
                <w:szCs w:val="20"/>
                <w:rtl w:val="0"/>
              </w:rPr>
              <w:t xml:space="preserve">, aumentando la carga en la distancia del recorrido en bicicleta. </w: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before="1" w:line="237" w:lineRule="auto"/>
              <w:ind w:left="110" w:right="47" w:firstLine="0"/>
              <w:rPr>
                <w:color w:val="000000"/>
                <w:sz w:val="20"/>
                <w:szCs w:val="2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1" w:line="237" w:lineRule="auto"/>
              <w:ind w:left="110" w:right="47" w:firstLine="0"/>
              <w:rPr>
                <w:color w:val="000000"/>
                <w:sz w:val="20"/>
                <w:szCs w:val="2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before="1" w:line="237" w:lineRule="auto"/>
              <w:ind w:left="110" w:right="47" w:firstLine="0"/>
              <w:rPr>
                <w:sz w:val="20"/>
                <w:szCs w:val="20"/>
              </w:rPr>
            </w:pPr>
            <w:r w:rsidDel="00000000" w:rsidR="00000000" w:rsidRPr="00000000">
              <w:rPr>
                <w:color w:val="000000"/>
                <w:sz w:val="20"/>
                <w:szCs w:val="20"/>
                <w:rtl w:val="0"/>
              </w:rPr>
              <w:t xml:space="preserve">Para el grupo de fundamentación se manejaron algunos temas como: Cargas y trabajo de técnica y fortalecimiento en el tren inferior y superior</w:t>
            </w:r>
            <w:r w:rsidDel="00000000" w:rsidR="00000000" w:rsidRPr="00000000">
              <w:rPr>
                <w:sz w:val="20"/>
                <w:szCs w:val="20"/>
                <w:rtl w:val="0"/>
              </w:rPr>
              <w:t xml:space="preserve">, mejoramiento en las dinámicas de competencia y aumento de carga en la distancia de recorrido en bicicleta.</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before="1" w:line="237" w:lineRule="auto"/>
              <w:ind w:left="110" w:right="47" w:firstLine="0"/>
              <w:rPr/>
            </w:pPr>
            <w:hyperlink r:id="rId12">
              <w:r w:rsidDel="00000000" w:rsidR="00000000" w:rsidRPr="00000000">
                <w:rPr>
                  <w:color w:val="0000ff"/>
                  <w:u w:val="single"/>
                  <w:rtl w:val="0"/>
                </w:rPr>
                <w:t xml:space="preserve">https://drive.google.com/drive/folders/1SXefVzKQOu2fKY7K66fOmgltefPvSMJP?usp=drive_link</w:t>
              </w:r>
            </w:hyperlink>
            <w:r w:rsidDel="00000000" w:rsidR="00000000" w:rsidRPr="00000000">
              <w:rPr>
                <w:rtl w:val="0"/>
              </w:rPr>
            </w:r>
          </w:p>
        </w:tc>
      </w:tr>
      <w:tr>
        <w:trPr>
          <w:cantSplit w:val="0"/>
          <w:trHeight w:val="3258" w:hRule="atLeast"/>
          <w:tblHeader w:val="0"/>
        </w:trPr>
        <w:tc>
          <w:tcPr/>
          <w:p w:rsidR="00000000" w:rsidDel="00000000" w:rsidP="00000000" w:rsidRDefault="00000000" w:rsidRPr="00000000" w14:paraId="000000F6">
            <w:pPr>
              <w:pBdr>
                <w:top w:space="0" w:sz="0" w:val="nil"/>
                <w:left w:space="0" w:sz="0" w:val="nil"/>
                <w:bottom w:space="0" w:sz="0" w:val="nil"/>
                <w:right w:space="0" w:sz="0" w:val="nil"/>
                <w:between w:space="0" w:sz="0" w:val="nil"/>
              </w:pBdr>
              <w:spacing w:line="223" w:lineRule="auto"/>
              <w:ind w:left="105" w:firstLine="0"/>
              <w:jc w:val="both"/>
              <w:rPr>
                <w:color w:val="000000"/>
                <w:sz w:val="20"/>
                <w:szCs w:val="20"/>
              </w:rPr>
            </w:pPr>
            <w:r w:rsidDel="00000000" w:rsidR="00000000" w:rsidRPr="00000000">
              <w:rPr>
                <w:rFonts w:ascii="Arial" w:cs="Arial" w:eastAsia="Arial" w:hAnsi="Arial"/>
                <w:b w:val="1"/>
                <w:color w:val="000000"/>
                <w:sz w:val="20"/>
                <w:szCs w:val="20"/>
                <w:rtl w:val="0"/>
              </w:rPr>
              <w:t xml:space="preserve">5. </w:t>
            </w:r>
            <w:r w:rsidDel="00000000" w:rsidR="00000000" w:rsidRPr="00000000">
              <w:rPr>
                <w:color w:val="000000"/>
                <w:sz w:val="20"/>
                <w:szCs w:val="20"/>
                <w:rtl w:val="0"/>
              </w:rPr>
              <w:t xml:space="preserve">Para deportes en conjunto, tener una cobertura mínima de 15 personas por grupo o una cobertura global mínima de 45 beneficiarios activos, sin importar la distribución dentro de los niveles de formación en los que se encuentren; y, para deportes individuales tener una cobertura mínima de 10 personas por grupo o mínimo una cobertura global de 30 beneficiarios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p w:rsidR="00000000" w:rsidDel="00000000" w:rsidP="00000000" w:rsidRDefault="00000000" w:rsidRPr="00000000" w14:paraId="000000F7">
            <w:pPr>
              <w:pBdr>
                <w:top w:space="0" w:sz="0" w:val="nil"/>
                <w:left w:space="0" w:sz="0" w:val="nil"/>
                <w:bottom w:space="0" w:sz="0" w:val="nil"/>
                <w:right w:space="0" w:sz="0" w:val="nil"/>
                <w:between w:space="0" w:sz="0" w:val="nil"/>
              </w:pBdr>
              <w:ind w:left="110" w:right="85" w:firstLine="0"/>
              <w:jc w:val="both"/>
              <w:rPr>
                <w:sz w:val="20"/>
                <w:szCs w:val="20"/>
              </w:rPr>
            </w:pPr>
            <w:r w:rsidDel="00000000" w:rsidR="00000000" w:rsidRPr="00000000">
              <w:rPr>
                <w:sz w:val="20"/>
                <w:szCs w:val="20"/>
                <w:rtl w:val="0"/>
              </w:rPr>
              <w:t xml:space="preserve">Se sigue realizando convocatoria en las escuelas, colegios y veredas del municipio para brindar espacios de sana convivencia, actividad física para la vida.</w:t>
            </w:r>
          </w:p>
          <w:p w:rsidR="00000000" w:rsidDel="00000000" w:rsidP="00000000" w:rsidRDefault="00000000" w:rsidRPr="00000000" w14:paraId="000000F8">
            <w:pPr>
              <w:pBdr>
                <w:top w:space="0" w:sz="0" w:val="nil"/>
                <w:left w:space="0" w:sz="0" w:val="nil"/>
                <w:bottom w:space="0" w:sz="0" w:val="nil"/>
                <w:right w:space="0" w:sz="0" w:val="nil"/>
                <w:between w:space="0" w:sz="0" w:val="nil"/>
              </w:pBdr>
              <w:ind w:left="110" w:right="85" w:firstLine="0"/>
              <w:jc w:val="both"/>
              <w:rPr>
                <w:sz w:val="20"/>
                <w:szCs w:val="20"/>
              </w:rPr>
            </w:pPr>
            <w:r w:rsidDel="00000000" w:rsidR="00000000" w:rsidRPr="00000000">
              <w:rPr>
                <w:sz w:val="20"/>
                <w:szCs w:val="20"/>
                <w:rtl w:val="0"/>
              </w:rPr>
              <w:t xml:space="preserve">Seguimos</w:t>
            </w:r>
            <w:r w:rsidDel="00000000" w:rsidR="00000000" w:rsidRPr="00000000">
              <w:rPr>
                <w:color w:val="000000"/>
                <w:sz w:val="20"/>
                <w:szCs w:val="20"/>
                <w:rtl w:val="0"/>
              </w:rPr>
              <w:t xml:space="preserve"> desarrollando clases en la escuela Antonia Santos y la escuela de </w:t>
            </w:r>
            <w:r w:rsidDel="00000000" w:rsidR="00000000" w:rsidRPr="00000000">
              <w:rPr>
                <w:sz w:val="20"/>
                <w:szCs w:val="20"/>
                <w:rtl w:val="0"/>
              </w:rPr>
              <w:t xml:space="preserve">ciclomontañismo</w:t>
            </w:r>
            <w:r w:rsidDel="00000000" w:rsidR="00000000" w:rsidRPr="00000000">
              <w:rPr>
                <w:color w:val="000000"/>
                <w:sz w:val="20"/>
                <w:szCs w:val="20"/>
                <w:rtl w:val="0"/>
              </w:rPr>
              <w:t xml:space="preserve">, con la finalidad de dar cumplimiento a la </w:t>
            </w:r>
            <w:r w:rsidDel="00000000" w:rsidR="00000000" w:rsidRPr="00000000">
              <w:rPr>
                <w:sz w:val="20"/>
                <w:szCs w:val="20"/>
                <w:rtl w:val="0"/>
              </w:rPr>
              <w:t xml:space="preserve">cobertura, distribuidos los dos grupos de la siguiente manera: Iniciación (28 deportistas) Fundamentación (4 deportistas).</w:t>
            </w:r>
          </w:p>
          <w:p w:rsidR="00000000" w:rsidDel="00000000" w:rsidP="00000000" w:rsidRDefault="00000000" w:rsidRPr="00000000" w14:paraId="000000F9">
            <w:pPr>
              <w:pBdr>
                <w:top w:space="0" w:sz="0" w:val="nil"/>
                <w:left w:space="0" w:sz="0" w:val="nil"/>
                <w:bottom w:space="0" w:sz="0" w:val="nil"/>
                <w:right w:space="0" w:sz="0" w:val="nil"/>
                <w:between w:space="0" w:sz="0" w:val="nil"/>
              </w:pBdr>
              <w:ind w:left="110" w:right="85" w:firstLine="0"/>
              <w:jc w:val="both"/>
              <w:rPr>
                <w:sz w:val="20"/>
                <w:szCs w:val="20"/>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ind w:left="110" w:right="85" w:firstLine="0"/>
              <w:jc w:val="both"/>
              <w:rPr/>
            </w:pPr>
            <w:hyperlink r:id="rId13">
              <w:r w:rsidDel="00000000" w:rsidR="00000000" w:rsidRPr="00000000">
                <w:rPr>
                  <w:color w:val="0000ff"/>
                  <w:u w:val="single"/>
                  <w:rtl w:val="0"/>
                </w:rPr>
                <w:t xml:space="preserve">https://drive.google.com/drive/folders/16aCK0RmD8sbbLsd2fk7jsD8GN86W7oL5?usp=drive_link</w:t>
              </w:r>
            </w:hyperlink>
            <w:r w:rsidDel="00000000" w:rsidR="00000000" w:rsidRPr="00000000">
              <w:rPr>
                <w:rtl w:val="0"/>
              </w:rPr>
            </w:r>
          </w:p>
        </w:tc>
      </w:tr>
      <w:tr>
        <w:trPr>
          <w:cantSplit w:val="0"/>
          <w:trHeight w:val="2821" w:hRule="atLeast"/>
          <w:tblHeader w:val="0"/>
        </w:trPr>
        <w:tc>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line="242" w:lineRule="auto"/>
              <w:ind w:left="465" w:right="89"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6. </w:t>
            </w:r>
            <w:r w:rsidDel="00000000" w:rsidR="00000000" w:rsidRPr="00000000">
              <w:rPr>
                <w:color w:val="000000"/>
                <w:sz w:val="20"/>
                <w:szCs w:val="20"/>
                <w:rtl w:val="0"/>
              </w:rPr>
              <w:t xml:space="preserve">Utilizar adecuadamente la imagen y nombres de Indeportes Cundinamarca en todo momento, en cualquiera de sus actividades, resaltando el decoro que las mismas implican, con las evidencias de su adecuada utilización.</w:t>
            </w:r>
          </w:p>
        </w:tc>
        <w:tc>
          <w:tcPr/>
          <w:p w:rsidR="00000000" w:rsidDel="00000000" w:rsidP="00000000" w:rsidRDefault="00000000" w:rsidRPr="00000000" w14:paraId="000000FC">
            <w:pPr>
              <w:pBdr>
                <w:top w:space="0" w:sz="0" w:val="nil"/>
                <w:left w:space="0" w:sz="0" w:val="nil"/>
                <w:bottom w:space="0" w:sz="0" w:val="nil"/>
                <w:right w:space="0" w:sz="0" w:val="nil"/>
                <w:between w:space="0" w:sz="0" w:val="nil"/>
              </w:pBdr>
              <w:ind w:left="110" w:right="79" w:firstLine="0"/>
              <w:jc w:val="both"/>
              <w:rPr>
                <w:sz w:val="20"/>
                <w:szCs w:val="20"/>
              </w:rPr>
            </w:pPr>
            <w:r w:rsidDel="00000000" w:rsidR="00000000" w:rsidRPr="00000000">
              <w:rPr>
                <w:color w:val="000000"/>
                <w:sz w:val="20"/>
                <w:szCs w:val="20"/>
                <w:rtl w:val="0"/>
              </w:rPr>
              <w:t xml:space="preserve">Durante las clases de CICLOMONTAÑISMO en el municipio de Tena Cundinamarca se utilizará la implementación aportada por la gerencia para todos los monitores como lo es la sudadera y camisa institucional de indeportes Cundinamarca, de igual manera los deportistas utilizan los uniformes dados a las escuelas de formación del departamento por parte de indeportes</w:t>
            </w:r>
            <w:r w:rsidDel="00000000" w:rsidR="00000000" w:rsidRPr="00000000">
              <w:rPr>
                <w:sz w:val="20"/>
                <w:szCs w:val="20"/>
                <w:rtl w:val="0"/>
              </w:rPr>
              <w:t xml:space="preserve">.</w:t>
            </w:r>
          </w:p>
          <w:p w:rsidR="00000000" w:rsidDel="00000000" w:rsidP="00000000" w:rsidRDefault="00000000" w:rsidRPr="00000000" w14:paraId="000000FD">
            <w:pPr>
              <w:pBdr>
                <w:top w:space="0" w:sz="0" w:val="nil"/>
                <w:left w:space="0" w:sz="0" w:val="nil"/>
                <w:bottom w:space="0" w:sz="0" w:val="nil"/>
                <w:right w:space="0" w:sz="0" w:val="nil"/>
                <w:between w:space="0" w:sz="0" w:val="nil"/>
              </w:pBdr>
              <w:ind w:left="110" w:right="79" w:firstLine="0"/>
              <w:jc w:val="both"/>
              <w:rPr>
                <w:sz w:val="20"/>
                <w:szCs w:val="2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ind w:left="110" w:right="79" w:firstLine="0"/>
              <w:jc w:val="both"/>
              <w:rPr/>
            </w:pPr>
            <w:hyperlink r:id="rId14">
              <w:r w:rsidDel="00000000" w:rsidR="00000000" w:rsidRPr="00000000">
                <w:rPr>
                  <w:color w:val="0000ff"/>
                  <w:u w:val="single"/>
                  <w:rtl w:val="0"/>
                </w:rPr>
                <w:t xml:space="preserve">https://drive.google.com/drive/folders/1Jp6nYHgYRhvE158DRT8lkOspIZFFPONr?usp=drive_link</w:t>
              </w:r>
            </w:hyperlink>
            <w:r w:rsidDel="00000000" w:rsidR="00000000" w:rsidRPr="00000000">
              <w:rPr>
                <w:rtl w:val="0"/>
              </w:rPr>
            </w:r>
          </w:p>
        </w:tc>
      </w:tr>
      <w:tr>
        <w:trPr>
          <w:cantSplit w:val="0"/>
          <w:trHeight w:val="4499" w:hRule="atLeast"/>
          <w:tblHeader w:val="0"/>
        </w:trPr>
        <w:tc>
          <w:tcPr/>
          <w:p w:rsidR="00000000" w:rsidDel="00000000" w:rsidP="00000000" w:rsidRDefault="00000000" w:rsidRPr="00000000" w14:paraId="000000FF">
            <w:pPr>
              <w:pBdr>
                <w:top w:space="0" w:sz="0" w:val="nil"/>
                <w:left w:space="0" w:sz="0" w:val="nil"/>
                <w:bottom w:space="0" w:sz="0" w:val="nil"/>
                <w:right w:space="0" w:sz="0" w:val="nil"/>
                <w:between w:space="0" w:sz="0" w:val="nil"/>
              </w:pBdr>
              <w:ind w:left="465" w:right="92"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7. </w:t>
            </w:r>
            <w:r w:rsidDel="00000000" w:rsidR="00000000" w:rsidRPr="00000000">
              <w:rPr>
                <w:color w:val="000000"/>
                <w:sz w:val="20"/>
                <w:szCs w:val="20"/>
                <w:rtl w:val="0"/>
              </w:rPr>
              <w:t xml:space="preserve">Preparar y ejecutar 9 sesiones de formación a la semana 3 por cada grupo de formación, mínimo 36 sesiones al mes con las escuelas de formación del área URBANA a cargo o 6 sesiones 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 La sesión de práctica debe tener una duración de 120 minutos (2 horas) distribuidas con cada grupo de formación con una fase inicial, central y final, las sesiones de práctica no son acumulables en el mismo día (máximo una sesión diaria por grupo de formación. Las sesiones deben programarse en días intercalados y no se pueden modificar los horarios.</w:t>
            </w:r>
          </w:p>
        </w:tc>
        <w:tc>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37" w:lineRule="auto"/>
              <w:ind w:left="110" w:right="84" w:firstLine="0"/>
              <w:jc w:val="both"/>
              <w:rPr>
                <w:color w:val="000000"/>
                <w:sz w:val="20"/>
                <w:szCs w:val="20"/>
              </w:rPr>
            </w:pPr>
            <w:r w:rsidDel="00000000" w:rsidR="00000000" w:rsidRPr="00000000">
              <w:rPr>
                <w:color w:val="000000"/>
                <w:sz w:val="20"/>
                <w:szCs w:val="20"/>
                <w:rtl w:val="0"/>
              </w:rPr>
              <w:t xml:space="preserve">Se proyecta cronograma de actividades recreativas y entrenamiento físico - técnico para la escuela de formación en el municipio de Tena Cundinamarca, con los grupos de iniciación, fundamentación para el mes de </w:t>
            </w:r>
            <w:r w:rsidDel="00000000" w:rsidR="00000000" w:rsidRPr="00000000">
              <w:rPr>
                <w:sz w:val="20"/>
                <w:szCs w:val="20"/>
                <w:rtl w:val="0"/>
              </w:rPr>
              <w:t xml:space="preserve">octubre</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9" w:lineRule="auto"/>
              <w:rPr>
                <w:color w:val="000000"/>
                <w:sz w:val="20"/>
                <w:szCs w:val="20"/>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35" w:lineRule="auto"/>
              <w:ind w:left="110" w:right="101" w:firstLine="0"/>
              <w:jc w:val="both"/>
              <w:rPr>
                <w:color w:val="000000"/>
                <w:sz w:val="20"/>
                <w:szCs w:val="20"/>
              </w:rPr>
            </w:pPr>
            <w:r w:rsidDel="00000000" w:rsidR="00000000" w:rsidRPr="00000000">
              <w:rPr>
                <w:color w:val="000000"/>
                <w:sz w:val="20"/>
                <w:szCs w:val="20"/>
                <w:rtl w:val="0"/>
              </w:rPr>
              <w:t xml:space="preserve">Se organizaron las sesiones con su proceso de movilidad articular y calentamiento, parte central y parte final.</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2" w:lineRule="auto"/>
              <w:rPr>
                <w:color w:val="000000"/>
                <w:sz w:val="20"/>
                <w:szCs w:val="20"/>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ind w:left="110" w:right="85" w:firstLine="0"/>
              <w:jc w:val="both"/>
              <w:rPr>
                <w:color w:val="000000"/>
                <w:sz w:val="20"/>
                <w:szCs w:val="20"/>
              </w:rPr>
            </w:pPr>
            <w:r w:rsidDel="00000000" w:rsidR="00000000" w:rsidRPr="00000000">
              <w:rPr>
                <w:color w:val="000000"/>
                <w:sz w:val="20"/>
                <w:szCs w:val="20"/>
                <w:rtl w:val="0"/>
              </w:rPr>
              <w:t xml:space="preserve">Se desarrolló la planificación para la escuela de formación de CICLO MONTAÑISMO basado en el plan de entrenamiento estructurado en el plan pedagógico y la malla curricular.</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9" w:lineRule="auto"/>
              <w:rPr>
                <w:color w:val="000000"/>
                <w:sz w:val="19"/>
                <w:szCs w:val="19"/>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ind w:left="110" w:right="110" w:firstLine="0"/>
              <w:jc w:val="both"/>
              <w:rPr>
                <w:sz w:val="20"/>
                <w:szCs w:val="20"/>
              </w:rPr>
            </w:pPr>
            <w:r w:rsidDel="00000000" w:rsidR="00000000" w:rsidRPr="00000000">
              <w:rPr>
                <w:color w:val="000000"/>
                <w:sz w:val="20"/>
                <w:szCs w:val="20"/>
                <w:rtl w:val="0"/>
              </w:rPr>
              <w:t xml:space="preserve">Se </w:t>
            </w:r>
            <w:r w:rsidDel="00000000" w:rsidR="00000000" w:rsidRPr="00000000">
              <w:rPr>
                <w:sz w:val="20"/>
                <w:szCs w:val="20"/>
                <w:rtl w:val="0"/>
              </w:rPr>
              <w:t xml:space="preserve">realizaron</w:t>
            </w:r>
            <w:r w:rsidDel="00000000" w:rsidR="00000000" w:rsidRPr="00000000">
              <w:rPr>
                <w:color w:val="000000"/>
                <w:sz w:val="20"/>
                <w:szCs w:val="20"/>
                <w:rtl w:val="0"/>
              </w:rPr>
              <w:t xml:space="preserve"> las carpetas en el drive donde se ingresan los planes diarios del mes de</w:t>
            </w:r>
            <w:r w:rsidDel="00000000" w:rsidR="00000000" w:rsidRPr="00000000">
              <w:rPr>
                <w:sz w:val="20"/>
                <w:szCs w:val="20"/>
                <w:rtl w:val="0"/>
              </w:rPr>
              <w:t xml:space="preserve">  Octubre y noviembre.</w:t>
            </w:r>
          </w:p>
          <w:p w:rsidR="00000000" w:rsidDel="00000000" w:rsidP="00000000" w:rsidRDefault="00000000" w:rsidRPr="00000000" w14:paraId="00000107">
            <w:pPr>
              <w:pBdr>
                <w:top w:space="0" w:sz="0" w:val="nil"/>
                <w:left w:space="0" w:sz="0" w:val="nil"/>
                <w:bottom w:space="0" w:sz="0" w:val="nil"/>
                <w:right w:space="0" w:sz="0" w:val="nil"/>
                <w:between w:space="0" w:sz="0" w:val="nil"/>
              </w:pBdr>
              <w:ind w:left="110" w:right="110" w:firstLine="0"/>
              <w:jc w:val="both"/>
              <w:rPr/>
            </w:pPr>
            <w:hyperlink r:id="rId15">
              <w:r w:rsidDel="00000000" w:rsidR="00000000" w:rsidRPr="00000000">
                <w:rPr>
                  <w:color w:val="0000ff"/>
                  <w:u w:val="single"/>
                  <w:rtl w:val="0"/>
                </w:rPr>
                <w:t xml:space="preserve">https://drive.google.com/drive/folders/15nz3pF7YJqCiRzziJRxdNSbFhJTOeuQZ?usp=drive_link</w:t>
              </w:r>
            </w:hyperlink>
            <w:r w:rsidDel="00000000" w:rsidR="00000000" w:rsidRPr="00000000">
              <w:rPr>
                <w:rtl w:val="0"/>
              </w:rPr>
            </w:r>
          </w:p>
        </w:tc>
      </w:tr>
      <w:tr>
        <w:trPr>
          <w:cantSplit w:val="0"/>
          <w:trHeight w:val="2334" w:hRule="atLeast"/>
          <w:tblHeader w:val="0"/>
        </w:trPr>
        <w:tc>
          <w:tcPr/>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465"/>
              </w:tabs>
              <w:spacing w:line="237" w:lineRule="auto"/>
              <w:ind w:left="465" w:right="319"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8.</w:t>
              <w:tab/>
            </w:r>
            <w:r w:rsidDel="00000000" w:rsidR="00000000" w:rsidRPr="00000000">
              <w:rPr>
                <w:color w:val="000000"/>
                <w:sz w:val="20"/>
                <w:szCs w:val="20"/>
                <w:rtl w:val="0"/>
              </w:rPr>
              <w:t xml:space="preserve">Consolidar y mantener actualizada la información pertinente a través de la plataforma Hércules o los medios que para tal fin Indeportes Cundinamarca tenga implementada o le indique para esa finalidad.</w:t>
            </w:r>
          </w:p>
        </w:tc>
        <w:tc>
          <w:tcPr/>
          <w:p w:rsidR="00000000" w:rsidDel="00000000" w:rsidP="00000000" w:rsidRDefault="00000000" w:rsidRPr="00000000" w14:paraId="00000109">
            <w:pPr>
              <w:pBdr>
                <w:top w:space="0" w:sz="0" w:val="nil"/>
                <w:left w:space="0" w:sz="0" w:val="nil"/>
                <w:bottom w:space="0" w:sz="0" w:val="nil"/>
                <w:right w:space="0" w:sz="0" w:val="nil"/>
                <w:between w:space="0" w:sz="0" w:val="nil"/>
              </w:pBdr>
              <w:ind w:left="110" w:right="87" w:firstLine="0"/>
              <w:jc w:val="both"/>
              <w:rPr>
                <w:color w:val="000000"/>
                <w:sz w:val="20"/>
                <w:szCs w:val="20"/>
              </w:rPr>
            </w:pPr>
            <w:r w:rsidDel="00000000" w:rsidR="00000000" w:rsidRPr="00000000">
              <w:rPr>
                <w:color w:val="000000"/>
                <w:sz w:val="20"/>
                <w:szCs w:val="20"/>
                <w:rtl w:val="0"/>
              </w:rPr>
              <w:t xml:space="preserve">Realice la entrega de la información requerida por la gerencia durante las capacitaciones y las recomendaciones adecuadas de las planeaciones diarias y semanales para la escuela de formación en CICLOMONTAÑISMO del municipio de Tena Cundinamarca por cada nivel (iniciación y fundamentación) para el  mes</w:t>
            </w:r>
            <w:r w:rsidDel="00000000" w:rsidR="00000000" w:rsidRPr="00000000">
              <w:rPr>
                <w:sz w:val="20"/>
                <w:szCs w:val="20"/>
                <w:rtl w:val="0"/>
              </w:rPr>
              <w:t xml:space="preserve"> de Octubre y noviembre,</w:t>
            </w:r>
            <w:r w:rsidDel="00000000" w:rsidR="00000000" w:rsidRPr="00000000">
              <w:rPr>
                <w:color w:val="000000"/>
                <w:sz w:val="20"/>
                <w:szCs w:val="20"/>
                <w:rtl w:val="0"/>
              </w:rPr>
              <w:t xml:space="preserve"> desarrollando los objetivos y los temas a tratar para el pleno desempeño de las clases teniendo en cuenta los aspectos técnicos y tácticos para generar un buen aprendizaje,</w:t>
            </w:r>
            <w:r w:rsidDel="00000000" w:rsidR="00000000" w:rsidRPr="00000000">
              <w:rPr>
                <w:sz w:val="20"/>
                <w:szCs w:val="20"/>
                <w:rtl w:val="0"/>
              </w:rPr>
              <w:t xml:space="preserve"> </w:t>
            </w:r>
            <w:r w:rsidDel="00000000" w:rsidR="00000000" w:rsidRPr="00000000">
              <w:rPr>
                <w:color w:val="000000"/>
                <w:sz w:val="20"/>
                <w:szCs w:val="20"/>
                <w:rtl w:val="0"/>
              </w:rPr>
              <w:t xml:space="preserve">toda información se encuentra cargada en la plataforma DRIVE.</w:t>
            </w:r>
          </w:p>
          <w:p w:rsidR="00000000" w:rsidDel="00000000" w:rsidP="00000000" w:rsidRDefault="00000000" w:rsidRPr="00000000" w14:paraId="0000010A">
            <w:pPr>
              <w:pBdr>
                <w:top w:space="0" w:sz="0" w:val="nil"/>
                <w:left w:space="0" w:sz="0" w:val="nil"/>
                <w:bottom w:space="0" w:sz="0" w:val="nil"/>
                <w:right w:space="0" w:sz="0" w:val="nil"/>
                <w:between w:space="0" w:sz="0" w:val="nil"/>
              </w:pBdr>
              <w:ind w:left="110" w:right="87" w:firstLine="0"/>
              <w:jc w:val="both"/>
              <w:rPr>
                <w:color w:val="000000"/>
                <w:sz w:val="20"/>
                <w:szCs w:val="20"/>
              </w:rPr>
            </w:pPr>
            <w:hyperlink r:id="rId16">
              <w:r w:rsidDel="00000000" w:rsidR="00000000" w:rsidRPr="00000000">
                <w:rPr>
                  <w:color w:val="0000ff"/>
                  <w:u w:val="single"/>
                  <w:rtl w:val="0"/>
                </w:rPr>
                <w:t xml:space="preserve">https://drive.google.com/drive/folders/15nz3pF7YJqCiRzziJRxdNSbFhJTOeuQZ?usp=drive_link</w:t>
              </w:r>
            </w:hyperlink>
            <w:r w:rsidDel="00000000" w:rsidR="00000000" w:rsidRPr="00000000">
              <w:rPr>
                <w:rtl w:val="0"/>
              </w:rPr>
            </w:r>
          </w:p>
        </w:tc>
      </w:tr>
    </w:tbl>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8" w:lineRule="auto"/>
        <w:rPr>
          <w:rFonts w:ascii="Arial" w:cs="Arial" w:eastAsia="Arial" w:hAnsi="Arial"/>
          <w:b w:val="1"/>
          <w:color w:val="000000"/>
          <w:sz w:val="20"/>
          <w:szCs w:val="20"/>
        </w:rPr>
      </w:pPr>
      <w:r w:rsidDel="00000000" w:rsidR="00000000" w:rsidRPr="00000000">
        <w:rPr>
          <w:rtl w:val="0"/>
        </w:rPr>
      </w:r>
    </w:p>
    <w:tbl>
      <w:tblPr>
        <w:tblStyle w:val="Table3"/>
        <w:tblW w:w="9675.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0"/>
        <w:gridCol w:w="5175"/>
        <w:tblGridChange w:id="0">
          <w:tblGrid>
            <w:gridCol w:w="4500"/>
            <w:gridCol w:w="5175"/>
          </w:tblGrid>
        </w:tblGridChange>
      </w:tblGrid>
      <w:tr>
        <w:trPr>
          <w:cantSplit w:val="0"/>
          <w:trHeight w:val="2309" w:hRule="atLeast"/>
          <w:tblHeader w:val="0"/>
        </w:trPr>
        <w:tc>
          <w:tcPr/>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465"/>
              </w:tabs>
              <w:ind w:left="465" w:right="254"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9.</w:t>
              <w:tab/>
            </w:r>
            <w:r w:rsidDel="00000000" w:rsidR="00000000" w:rsidRPr="00000000">
              <w:rPr>
                <w:color w:val="000000"/>
                <w:sz w:val="20"/>
                <w:szCs w:val="20"/>
                <w:rtl w:val="0"/>
              </w:rPr>
              <w:t xml:space="preserve">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tc>
        <w:tc>
          <w:tcPr/>
          <w:p w:rsidR="00000000" w:rsidDel="00000000" w:rsidP="00000000" w:rsidRDefault="00000000" w:rsidRPr="00000000" w14:paraId="0000010D">
            <w:pPr>
              <w:pBdr>
                <w:top w:space="0" w:sz="0" w:val="nil"/>
                <w:left w:space="0" w:sz="0" w:val="nil"/>
                <w:bottom w:space="0" w:sz="0" w:val="nil"/>
                <w:right w:space="0" w:sz="0" w:val="nil"/>
                <w:between w:space="0" w:sz="0" w:val="nil"/>
              </w:pBdr>
              <w:ind w:left="110" w:right="149" w:firstLine="0"/>
              <w:rPr>
                <w:color w:val="000000"/>
                <w:sz w:val="20"/>
                <w:szCs w:val="20"/>
              </w:rPr>
            </w:pPr>
            <w:r w:rsidDel="00000000" w:rsidR="00000000" w:rsidRPr="00000000">
              <w:rPr>
                <w:color w:val="000000"/>
                <w:sz w:val="20"/>
                <w:szCs w:val="20"/>
                <w:rtl w:val="0"/>
              </w:rPr>
              <w:t xml:space="preserve">Se realiza para el mes de </w:t>
            </w:r>
            <w:r w:rsidDel="00000000" w:rsidR="00000000" w:rsidRPr="00000000">
              <w:rPr>
                <w:sz w:val="20"/>
                <w:szCs w:val="20"/>
                <w:rtl w:val="0"/>
              </w:rPr>
              <w:t xml:space="preserve">octubre </w:t>
            </w:r>
            <w:r w:rsidDel="00000000" w:rsidR="00000000" w:rsidRPr="00000000">
              <w:rPr>
                <w:color w:val="000000"/>
                <w:sz w:val="20"/>
                <w:szCs w:val="20"/>
                <w:rtl w:val="0"/>
              </w:rPr>
              <w:t xml:space="preserve"> en el grupo de iniciación trabajos de técnica y fuerza, ajuste corporal, y para el grupo de fundamentación se trabaja técnica, fuerza en tren inferior y adaptación en la competencia. Se empieza con </w:t>
            </w:r>
            <w:r w:rsidDel="00000000" w:rsidR="00000000" w:rsidRPr="00000000">
              <w:rPr>
                <w:sz w:val="20"/>
                <w:szCs w:val="20"/>
                <w:rtl w:val="0"/>
              </w:rPr>
              <w:t xml:space="preserve">12 km</w:t>
            </w:r>
            <w:r w:rsidDel="00000000" w:rsidR="00000000" w:rsidRPr="00000000">
              <w:rPr>
                <w:color w:val="000000"/>
                <w:sz w:val="20"/>
                <w:szCs w:val="20"/>
                <w:rtl w:val="0"/>
              </w:rPr>
              <w:t xml:space="preserve"> y se termina con </w:t>
            </w:r>
            <w:r w:rsidDel="00000000" w:rsidR="00000000" w:rsidRPr="00000000">
              <w:rPr>
                <w:sz w:val="20"/>
                <w:szCs w:val="20"/>
                <w:rtl w:val="0"/>
              </w:rPr>
              <w:t xml:space="preserve">20 km</w:t>
            </w:r>
            <w:r w:rsidDel="00000000" w:rsidR="00000000" w:rsidRPr="00000000">
              <w:rPr>
                <w:color w:val="000000"/>
                <w:sz w:val="20"/>
                <w:szCs w:val="20"/>
                <w:rtl w:val="0"/>
              </w:rPr>
              <w:t xml:space="preserve">. </w:t>
            </w:r>
          </w:p>
          <w:p w:rsidR="00000000" w:rsidDel="00000000" w:rsidP="00000000" w:rsidRDefault="00000000" w:rsidRPr="00000000" w14:paraId="0000010E">
            <w:pPr>
              <w:pBdr>
                <w:top w:space="0" w:sz="0" w:val="nil"/>
                <w:left w:space="0" w:sz="0" w:val="nil"/>
                <w:bottom w:space="0" w:sz="0" w:val="nil"/>
                <w:right w:space="0" w:sz="0" w:val="nil"/>
                <w:between w:space="0" w:sz="0" w:val="nil"/>
              </w:pBdr>
              <w:ind w:left="110" w:right="149" w:firstLine="0"/>
              <w:rPr>
                <w:sz w:val="20"/>
                <w:szCs w:val="20"/>
              </w:rPr>
            </w:pPr>
            <w:hyperlink r:id="rId17">
              <w:r w:rsidDel="00000000" w:rsidR="00000000" w:rsidRPr="00000000">
                <w:rPr>
                  <w:color w:val="0000ff"/>
                  <w:u w:val="single"/>
                  <w:rtl w:val="0"/>
                </w:rPr>
                <w:t xml:space="preserve">https://drive.google.com/drive/folders/15nz3pF7YJqCiRzziJRxdNSbFhJTOeuQZ?usp=drive_link</w:t>
              </w:r>
            </w:hyperlink>
            <w:r w:rsidDel="00000000" w:rsidR="00000000" w:rsidRPr="00000000">
              <w:rPr>
                <w:rtl w:val="0"/>
              </w:rPr>
            </w:r>
          </w:p>
        </w:tc>
      </w:tr>
      <w:tr>
        <w:trPr>
          <w:cantSplit w:val="0"/>
          <w:trHeight w:val="1838" w:hRule="atLeast"/>
          <w:tblHeader w:val="0"/>
        </w:trPr>
        <w:tc>
          <w:tcPr/>
          <w:p w:rsidR="00000000" w:rsidDel="00000000" w:rsidP="00000000" w:rsidRDefault="00000000" w:rsidRPr="00000000" w14:paraId="0000010F">
            <w:pPr>
              <w:pBdr>
                <w:top w:space="0" w:sz="0" w:val="nil"/>
                <w:left w:space="0" w:sz="0" w:val="nil"/>
                <w:bottom w:space="0" w:sz="0" w:val="nil"/>
                <w:right w:space="0" w:sz="0" w:val="nil"/>
                <w:between w:space="0" w:sz="0" w:val="nil"/>
              </w:pBdr>
              <w:ind w:left="465" w:right="146"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10. </w:t>
            </w:r>
            <w:r w:rsidDel="00000000" w:rsidR="00000000" w:rsidRPr="00000000">
              <w:rPr>
                <w:color w:val="000000"/>
                <w:sz w:val="20"/>
                <w:szCs w:val="20"/>
                <w:rtl w:val="0"/>
              </w:rPr>
              <w:t xml:space="preserve">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w:t>
            </w:r>
          </w:p>
          <w:p w:rsidR="00000000" w:rsidDel="00000000" w:rsidP="00000000" w:rsidRDefault="00000000" w:rsidRPr="00000000" w14:paraId="00000110">
            <w:pPr>
              <w:pBdr>
                <w:top w:space="0" w:sz="0" w:val="nil"/>
                <w:left w:space="0" w:sz="0" w:val="nil"/>
                <w:bottom w:space="0" w:sz="0" w:val="nil"/>
                <w:right w:space="0" w:sz="0" w:val="nil"/>
                <w:between w:space="0" w:sz="0" w:val="nil"/>
              </w:pBdr>
              <w:ind w:left="465" w:right="319" w:firstLine="0"/>
              <w:jc w:val="both"/>
              <w:rPr>
                <w:color w:val="000000"/>
                <w:sz w:val="20"/>
                <w:szCs w:val="20"/>
              </w:rPr>
            </w:pPr>
            <w:r w:rsidDel="00000000" w:rsidR="00000000" w:rsidRPr="00000000">
              <w:rPr>
                <w:color w:val="000000"/>
                <w:sz w:val="20"/>
                <w:szCs w:val="20"/>
                <w:rtl w:val="0"/>
              </w:rPr>
              <w:t xml:space="preserve">junto con el informe del respectivo periodo y un consolidado en el informe final.</w:t>
            </w:r>
          </w:p>
        </w:tc>
        <w:tc>
          <w:tcPr/>
          <w:p w:rsidR="00000000" w:rsidDel="00000000" w:rsidP="00000000" w:rsidRDefault="00000000" w:rsidRPr="00000000" w14:paraId="00000111">
            <w:pPr>
              <w:pBdr>
                <w:top w:space="0" w:sz="0" w:val="nil"/>
                <w:left w:space="0" w:sz="0" w:val="nil"/>
                <w:bottom w:space="0" w:sz="0" w:val="nil"/>
                <w:right w:space="0" w:sz="0" w:val="nil"/>
                <w:between w:space="0" w:sz="0" w:val="nil"/>
              </w:pBdr>
              <w:ind w:left="110" w:right="87" w:firstLine="0"/>
              <w:jc w:val="both"/>
              <w:rPr>
                <w:sz w:val="20"/>
                <w:szCs w:val="20"/>
              </w:rPr>
            </w:pPr>
            <w:r w:rsidDel="00000000" w:rsidR="00000000" w:rsidRPr="00000000">
              <w:rPr>
                <w:sz w:val="20"/>
                <w:szCs w:val="20"/>
                <w:rtl w:val="0"/>
              </w:rPr>
              <w:t xml:space="preserve">Ya fueron desarrolladas las estrategias de evaluación las cuales </w:t>
            </w:r>
            <w:r w:rsidDel="00000000" w:rsidR="00000000" w:rsidRPr="00000000">
              <w:rPr>
                <w:color w:val="000000"/>
                <w:sz w:val="20"/>
                <w:szCs w:val="20"/>
                <w:rtl w:val="0"/>
              </w:rPr>
              <w:t xml:space="preserve">fueron aplicadas medidas de peso corporal, estatura, perímetro de cintura, test de salto largo, test de bastón de Galton, salto sin impulso el día </w:t>
            </w:r>
            <w:r w:rsidDel="00000000" w:rsidR="00000000" w:rsidRPr="00000000">
              <w:rPr>
                <w:sz w:val="20"/>
                <w:szCs w:val="20"/>
                <w:rtl w:val="0"/>
              </w:rPr>
              <w:t xml:space="preserve">4</w:t>
            </w:r>
            <w:r w:rsidDel="00000000" w:rsidR="00000000" w:rsidRPr="00000000">
              <w:rPr>
                <w:color w:val="000000"/>
                <w:sz w:val="20"/>
                <w:szCs w:val="20"/>
                <w:rtl w:val="0"/>
              </w:rPr>
              <w:t xml:space="preserve"> de </w:t>
            </w:r>
            <w:r w:rsidDel="00000000" w:rsidR="00000000" w:rsidRPr="00000000">
              <w:rPr>
                <w:sz w:val="20"/>
                <w:szCs w:val="20"/>
                <w:rtl w:val="0"/>
              </w:rPr>
              <w:t xml:space="preserve">Septiembre</w:t>
            </w:r>
            <w:r w:rsidDel="00000000" w:rsidR="00000000" w:rsidRPr="00000000">
              <w:rPr>
                <w:color w:val="000000"/>
                <w:sz w:val="20"/>
                <w:szCs w:val="20"/>
                <w:rtl w:val="0"/>
              </w:rPr>
              <w:t xml:space="preserve"> del 2023 en el municipio de Tena. </w:t>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ind w:right="87"/>
              <w:jc w:val="both"/>
              <w:rPr>
                <w:sz w:val="20"/>
                <w:szCs w:val="2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ind w:left="110" w:right="87" w:firstLine="0"/>
              <w:jc w:val="both"/>
              <w:rPr/>
            </w:pPr>
            <w:hyperlink r:id="rId18">
              <w:r w:rsidDel="00000000" w:rsidR="00000000" w:rsidRPr="00000000">
                <w:rPr>
                  <w:color w:val="0000ff"/>
                  <w:u w:val="single"/>
                  <w:rtl w:val="0"/>
                </w:rPr>
                <w:t xml:space="preserve">https://drive.google.com/drive/folders/1kEYm1SvCb9FfCR2RuKLWfj5-RuKFtERN?usp=drive_link</w:t>
              </w:r>
            </w:hyperlink>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ind w:left="110" w:right="87" w:firstLine="0"/>
              <w:jc w:val="both"/>
              <w:rPr>
                <w:sz w:val="20"/>
                <w:szCs w:val="20"/>
              </w:rPr>
            </w:pPr>
            <w:r w:rsidDel="00000000" w:rsidR="00000000" w:rsidRPr="00000000">
              <w:rPr>
                <w:rtl w:val="0"/>
              </w:rPr>
            </w:r>
          </w:p>
        </w:tc>
      </w:tr>
      <w:tr>
        <w:trPr>
          <w:cantSplit w:val="0"/>
          <w:trHeight w:val="2176" w:hRule="atLeast"/>
          <w:tblHeader w:val="0"/>
        </w:trPr>
        <w:tc>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42" w:lineRule="auto"/>
              <w:ind w:left="465" w:right="186"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11. </w:t>
            </w:r>
            <w:r w:rsidDel="00000000" w:rsidR="00000000" w:rsidRPr="00000000">
              <w:rPr>
                <w:color w:val="000000"/>
                <w:sz w:val="20"/>
                <w:szCs w:val="20"/>
                <w:rtl w:val="0"/>
              </w:rPr>
              <w:t xml:space="preserve">El contratista deberá entregar una certificación por parte del organismo deportivo municipal en donde conste la realización de actividades mensuales relacionadas con las obligaciones contractuales en el municipio asignado.</w:t>
            </w:r>
          </w:p>
        </w:tc>
        <w:tc>
          <w:tcPr/>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42" w:lineRule="auto"/>
              <w:ind w:left="110" w:right="78" w:firstLine="0"/>
              <w:jc w:val="both"/>
              <w:rPr>
                <w:color w:val="000000"/>
                <w:sz w:val="20"/>
                <w:szCs w:val="20"/>
              </w:rPr>
            </w:pPr>
            <w:r w:rsidDel="00000000" w:rsidR="00000000" w:rsidRPr="00000000">
              <w:rPr>
                <w:color w:val="000000"/>
                <w:sz w:val="20"/>
                <w:szCs w:val="20"/>
                <w:rtl w:val="0"/>
              </w:rPr>
              <w:t xml:space="preserve">Informe a la coordinadora de deportes Alexandra Panader</w:t>
            </w:r>
            <w:r w:rsidDel="00000000" w:rsidR="00000000" w:rsidRPr="00000000">
              <w:rPr>
                <w:rFonts w:ascii="Times New Roman" w:cs="Times New Roman" w:eastAsia="Times New Roman" w:hAnsi="Times New Roman"/>
                <w:color w:val="000000"/>
                <w:sz w:val="20"/>
                <w:szCs w:val="20"/>
                <w:rtl w:val="0"/>
              </w:rPr>
              <w:t xml:space="preserve">o </w:t>
            </w:r>
            <w:r w:rsidDel="00000000" w:rsidR="00000000" w:rsidRPr="00000000">
              <w:rPr>
                <w:color w:val="000000"/>
                <w:sz w:val="20"/>
                <w:szCs w:val="20"/>
                <w:rtl w:val="0"/>
              </w:rPr>
              <w:t xml:space="preserve">del municipio de Tena sobre las actividades que se realizarán en la escuela de formación de CICLO MONTAÑISMO como lo son las sesiones de entrenamiento y plan de clases en el mes de  </w:t>
            </w:r>
            <w:r w:rsidDel="00000000" w:rsidR="00000000" w:rsidRPr="00000000">
              <w:rPr>
                <w:sz w:val="20"/>
                <w:szCs w:val="20"/>
                <w:rtl w:val="0"/>
              </w:rPr>
              <w:t xml:space="preserve">octubre y noviembre,</w:t>
            </w:r>
            <w:r w:rsidDel="00000000" w:rsidR="00000000" w:rsidRPr="00000000">
              <w:rPr>
                <w:color w:val="000000"/>
                <w:sz w:val="20"/>
                <w:szCs w:val="20"/>
                <w:rtl w:val="0"/>
              </w:rPr>
              <w:t xml:space="preserve"> para dar justificación de dichas actividades y poder obtener certificación expedida por el municipio.</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42" w:lineRule="auto"/>
              <w:ind w:left="110" w:right="78" w:firstLine="0"/>
              <w:jc w:val="both"/>
              <w:rPr/>
            </w:pPr>
            <w:hyperlink r:id="rId19">
              <w:r w:rsidDel="00000000" w:rsidR="00000000" w:rsidRPr="00000000">
                <w:rPr>
                  <w:color w:val="0000ff"/>
                  <w:u w:val="single"/>
                  <w:rtl w:val="0"/>
                </w:rPr>
                <w:t xml:space="preserve">https://drive.google.com/drive/folders/1ZriyHaKvimbfw7HSN9gwBSnzmkzrasJp?usp=drive_link</w:t>
              </w:r>
            </w:hyperlink>
            <w:r w:rsidDel="00000000" w:rsidR="00000000" w:rsidRPr="00000000">
              <w:rPr>
                <w:rtl w:val="0"/>
              </w:rPr>
            </w:r>
          </w:p>
        </w:tc>
      </w:tr>
      <w:tr>
        <w:trPr>
          <w:cantSplit w:val="0"/>
          <w:tblHeader w:val="0"/>
        </w:trPr>
        <w:tc>
          <w:tcPr/>
          <w:p w:rsidR="00000000" w:rsidDel="00000000" w:rsidP="00000000" w:rsidRDefault="00000000" w:rsidRPr="00000000" w14:paraId="00000118">
            <w:pPr>
              <w:spacing w:line="235" w:lineRule="auto"/>
              <w:ind w:left="465" w:right="141" w:hanging="361"/>
              <w:jc w:val="both"/>
              <w:rPr>
                <w:sz w:val="20"/>
                <w:szCs w:val="20"/>
              </w:rPr>
            </w:pPr>
            <w:r w:rsidDel="00000000" w:rsidR="00000000" w:rsidRPr="00000000">
              <w:rPr>
                <w:rFonts w:ascii="Arial" w:cs="Arial" w:eastAsia="Arial" w:hAnsi="Arial"/>
                <w:b w:val="1"/>
                <w:sz w:val="20"/>
                <w:szCs w:val="20"/>
                <w:rtl w:val="0"/>
              </w:rPr>
              <w:t xml:space="preserve">12. </w:t>
            </w:r>
            <w:r w:rsidDel="00000000" w:rsidR="00000000" w:rsidRPr="00000000">
              <w:rPr>
                <w:sz w:val="20"/>
                <w:szCs w:val="20"/>
                <w:rtl w:val="0"/>
              </w:rPr>
              <w:t xml:space="preserve">Planear, organizar, dirigir y controlar el desarrollo de los festivales que se realicen en el Departamento, entregando los respectivos informes que le sean solicitados por la coordinación del programa.</w:t>
            </w:r>
          </w:p>
        </w:tc>
        <w:tc>
          <w:tcPr/>
          <w:p w:rsidR="00000000" w:rsidDel="00000000" w:rsidP="00000000" w:rsidRDefault="00000000" w:rsidRPr="00000000" w14:paraId="00000119">
            <w:pPr>
              <w:spacing w:before="1" w:line="237" w:lineRule="auto"/>
              <w:ind w:left="110" w:right="90" w:firstLine="0"/>
              <w:jc w:val="both"/>
              <w:rPr>
                <w:sz w:val="20"/>
                <w:szCs w:val="20"/>
              </w:rPr>
            </w:pPr>
            <w:r w:rsidDel="00000000" w:rsidR="00000000" w:rsidRPr="00000000">
              <w:rPr>
                <w:sz w:val="20"/>
                <w:szCs w:val="20"/>
                <w:rtl w:val="0"/>
              </w:rPr>
              <w:t xml:space="preserve">El festival se llevo a cabo el día 9 de Septiembre, donde se realizo el acompañamiento, planeación, organización y control del mismo </w:t>
            </w:r>
          </w:p>
          <w:p w:rsidR="00000000" w:rsidDel="00000000" w:rsidP="00000000" w:rsidRDefault="00000000" w:rsidRPr="00000000" w14:paraId="0000011A">
            <w:pPr>
              <w:spacing w:before="1" w:line="237" w:lineRule="auto"/>
              <w:ind w:left="110" w:right="90" w:firstLine="0"/>
              <w:jc w:val="both"/>
              <w:rPr>
                <w:sz w:val="20"/>
                <w:szCs w:val="20"/>
              </w:rPr>
            </w:pPr>
            <w:hyperlink r:id="rId20">
              <w:r w:rsidDel="00000000" w:rsidR="00000000" w:rsidRPr="00000000">
                <w:rPr>
                  <w:color w:val="0000ff"/>
                  <w:sz w:val="20"/>
                  <w:szCs w:val="20"/>
                  <w:u w:val="single"/>
                  <w:rtl w:val="0"/>
                </w:rPr>
                <w:t xml:space="preserve">https://drive.google.com/drive/folders/1_J1uZZPe8v1zKKamSD6LtO3Uiv8JIHPP?usp=drive_link</w:t>
              </w:r>
            </w:hyperlink>
            <w:r w:rsidDel="00000000" w:rsidR="00000000" w:rsidRPr="00000000">
              <w:rPr>
                <w:rtl w:val="0"/>
              </w:rPr>
            </w:r>
          </w:p>
          <w:p w:rsidR="00000000" w:rsidDel="00000000" w:rsidP="00000000" w:rsidRDefault="00000000" w:rsidRPr="00000000" w14:paraId="0000011B">
            <w:pPr>
              <w:spacing w:before="1" w:line="237" w:lineRule="auto"/>
              <w:ind w:right="90"/>
              <w:jc w:val="both"/>
              <w:rPr>
                <w:sz w:val="20"/>
                <w:szCs w:val="20"/>
              </w:rPr>
            </w:pPr>
            <w:r w:rsidDel="00000000" w:rsidR="00000000" w:rsidRPr="00000000">
              <w:rPr>
                <w:rtl w:val="0"/>
              </w:rPr>
            </w:r>
          </w:p>
        </w:tc>
      </w:tr>
      <w:tr>
        <w:trPr>
          <w:cantSplit w:val="0"/>
          <w:trHeight w:val="1888" w:hRule="atLeast"/>
          <w:tblHeader w:val="0"/>
        </w:trPr>
        <w:tc>
          <w:tcPr/>
          <w:p w:rsidR="00000000" w:rsidDel="00000000" w:rsidP="00000000" w:rsidRDefault="00000000" w:rsidRPr="00000000" w14:paraId="0000011C">
            <w:pPr>
              <w:spacing w:line="244" w:lineRule="auto"/>
              <w:ind w:left="465" w:right="319" w:hanging="361"/>
              <w:rPr>
                <w:sz w:val="20"/>
                <w:szCs w:val="20"/>
              </w:rPr>
            </w:pPr>
            <w:r w:rsidDel="00000000" w:rsidR="00000000" w:rsidRPr="00000000">
              <w:rPr>
                <w:rFonts w:ascii="Arial" w:cs="Arial" w:eastAsia="Arial" w:hAnsi="Arial"/>
                <w:b w:val="1"/>
                <w:sz w:val="20"/>
                <w:szCs w:val="20"/>
                <w:rtl w:val="0"/>
              </w:rPr>
              <w:t xml:space="preserve">13. </w:t>
            </w:r>
            <w:r w:rsidDel="00000000" w:rsidR="00000000" w:rsidRPr="00000000">
              <w:rPr>
                <w:sz w:val="20"/>
                <w:szCs w:val="20"/>
                <w:rtl w:val="0"/>
              </w:rPr>
              <w:t xml:space="preserve">Asistir y/o apoyar las reuniones, capacitaciones o actividades institucionales de la entidad.</w:t>
            </w:r>
          </w:p>
        </w:tc>
        <w:tc>
          <w:tcPr/>
          <w:p w:rsidR="00000000" w:rsidDel="00000000" w:rsidP="00000000" w:rsidRDefault="00000000" w:rsidRPr="00000000" w14:paraId="0000011D">
            <w:pPr>
              <w:ind w:left="110" w:right="47" w:firstLine="0"/>
              <w:jc w:val="both"/>
              <w:rPr>
                <w:sz w:val="20"/>
                <w:szCs w:val="20"/>
              </w:rPr>
            </w:pPr>
            <w:r w:rsidDel="00000000" w:rsidR="00000000" w:rsidRPr="00000000">
              <w:rPr>
                <w:sz w:val="20"/>
                <w:szCs w:val="20"/>
                <w:rtl w:val="0"/>
              </w:rPr>
              <w:t xml:space="preserve">Se realizó una reunion virtual haciéndose participe la gestora Geraldine Hernandez el 24 de octubre del 2023 donde se trataron temas de lineamientos de informes contractuales mencionando la importancia de los cierres de las escuelas de formación,</w:t>
            </w:r>
          </w:p>
          <w:p w:rsidR="00000000" w:rsidDel="00000000" w:rsidP="00000000" w:rsidRDefault="00000000" w:rsidRPr="00000000" w14:paraId="0000011E">
            <w:pPr>
              <w:ind w:left="110" w:right="47" w:firstLine="0"/>
              <w:jc w:val="both"/>
              <w:rPr/>
            </w:pPr>
            <w:hyperlink r:id="rId21">
              <w:r w:rsidDel="00000000" w:rsidR="00000000" w:rsidRPr="00000000">
                <w:rPr>
                  <w:color w:val="0000ff"/>
                  <w:u w:val="single"/>
                  <w:rtl w:val="0"/>
                </w:rPr>
                <w:t xml:space="preserve">https://drive.google.com/drive/folders/1Lkm-CBwBsefmZIf6ACrKpkJJCYJfTosZ?usp=drive_link</w:t>
              </w:r>
            </w:hyperlink>
            <w:r w:rsidDel="00000000" w:rsidR="00000000" w:rsidRPr="00000000">
              <w:rPr>
                <w:rtl w:val="0"/>
              </w:rPr>
            </w:r>
          </w:p>
        </w:tc>
      </w:tr>
      <w:tr>
        <w:trPr>
          <w:cantSplit w:val="0"/>
          <w:trHeight w:val="1152" w:hRule="atLeast"/>
          <w:tblHeader w:val="0"/>
        </w:trPr>
        <w:tc>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37" w:lineRule="auto"/>
              <w:ind w:left="465" w:right="254" w:hanging="361"/>
              <w:rPr>
                <w:color w:val="000000"/>
                <w:sz w:val="20"/>
                <w:szCs w:val="20"/>
              </w:rPr>
            </w:pPr>
            <w:r w:rsidDel="00000000" w:rsidR="00000000" w:rsidRPr="00000000">
              <w:rPr>
                <w:rFonts w:ascii="Arial" w:cs="Arial" w:eastAsia="Arial" w:hAnsi="Arial"/>
                <w:b w:val="1"/>
                <w:color w:val="000000"/>
                <w:sz w:val="20"/>
                <w:szCs w:val="20"/>
                <w:rtl w:val="0"/>
              </w:rPr>
              <w:t xml:space="preserve">14. </w:t>
            </w:r>
            <w:r w:rsidDel="00000000" w:rsidR="00000000" w:rsidRPr="00000000">
              <w:rPr>
                <w:color w:val="000000"/>
                <w:sz w:val="20"/>
                <w:szCs w:val="20"/>
                <w:rtl w:val="0"/>
              </w:rPr>
              <w:t xml:space="preserve">Entregar debidamente diligenciado al área de archivo de la Subgerencia Administrativa y Financiera el Formato Único de Inventario Documental (FUID) o su</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6" w:line="230" w:lineRule="auto"/>
              <w:ind w:left="465" w:right="319" w:firstLine="0"/>
              <w:rPr>
                <w:color w:val="000000"/>
                <w:sz w:val="20"/>
                <w:szCs w:val="20"/>
              </w:rPr>
            </w:pPr>
            <w:r w:rsidDel="00000000" w:rsidR="00000000" w:rsidRPr="00000000">
              <w:rPr>
                <w:color w:val="000000"/>
                <w:sz w:val="20"/>
                <w:szCs w:val="20"/>
                <w:rtl w:val="0"/>
              </w:rPr>
              <w:t xml:space="preserve">equivalente, cuando se requiera enviar y/o trasladar documentos al archivo del Instituto.</w:t>
            </w:r>
          </w:p>
        </w:tc>
        <w:tc>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1" w:line="237" w:lineRule="auto"/>
              <w:ind w:right="93"/>
              <w:jc w:val="both"/>
              <w:rPr>
                <w:sz w:val="20"/>
                <w:szCs w:val="20"/>
              </w:rPr>
            </w:pPr>
            <w:r w:rsidDel="00000000" w:rsidR="00000000" w:rsidRPr="00000000">
              <w:rPr>
                <w:sz w:val="20"/>
                <w:szCs w:val="20"/>
                <w:rtl w:val="0"/>
              </w:rPr>
              <w:t xml:space="preserve">Se entregan los archivos diligenciados a la subgerencia administrativa, los formatos y documentos cuando sean requeridos los archivos por el instituto.</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1" w:line="237" w:lineRule="auto"/>
              <w:ind w:right="93"/>
              <w:jc w:val="both"/>
              <w:rPr>
                <w:sz w:val="20"/>
                <w:szCs w:val="20"/>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1" w:line="237" w:lineRule="auto"/>
              <w:ind w:right="93"/>
              <w:jc w:val="both"/>
              <w:rPr/>
            </w:pPr>
            <w:hyperlink r:id="rId22">
              <w:r w:rsidDel="00000000" w:rsidR="00000000" w:rsidRPr="00000000">
                <w:rPr>
                  <w:color w:val="0000ff"/>
                  <w:u w:val="single"/>
                  <w:rtl w:val="0"/>
                </w:rPr>
                <w:t xml:space="preserve">https://drive.google.com/drive/folders/1jmODAZVWaQ5O0NYyX-8WsjgL-MRfzpCl?usp=drive_link</w:t>
              </w:r>
            </w:hyperlink>
            <w:r w:rsidDel="00000000" w:rsidR="00000000" w:rsidRPr="00000000">
              <w:rPr>
                <w:rtl w:val="0"/>
              </w:rPr>
            </w:r>
          </w:p>
        </w:tc>
      </w:tr>
      <w:tr>
        <w:trPr>
          <w:cantSplit w:val="0"/>
          <w:trHeight w:val="1152" w:hRule="atLeast"/>
          <w:tblHeader w:val="0"/>
        </w:trPr>
        <w:tc>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line="237" w:lineRule="auto"/>
              <w:ind w:left="465" w:right="254" w:hanging="361"/>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15. </w:t>
            </w:r>
            <w:r w:rsidDel="00000000" w:rsidR="00000000" w:rsidRPr="00000000">
              <w:rPr>
                <w:color w:val="000000"/>
                <w:sz w:val="20"/>
                <w:szCs w:val="20"/>
                <w:rtl w:val="0"/>
              </w:rPr>
              <w:t xml:space="preserve">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r w:rsidDel="00000000" w:rsidR="00000000" w:rsidRPr="00000000">
              <w:rPr>
                <w:rtl w:val="0"/>
              </w:rPr>
            </w:r>
          </w:p>
        </w:tc>
        <w:tc>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3" w:line="235" w:lineRule="auto"/>
              <w:ind w:left="110" w:right="84" w:firstLine="0"/>
              <w:jc w:val="both"/>
              <w:rPr>
                <w:color w:val="000000"/>
                <w:sz w:val="20"/>
                <w:szCs w:val="20"/>
              </w:rPr>
            </w:pPr>
            <w:r w:rsidDel="00000000" w:rsidR="00000000" w:rsidRPr="00000000">
              <w:rPr>
                <w:color w:val="000000"/>
                <w:sz w:val="20"/>
                <w:szCs w:val="20"/>
                <w:rtl w:val="0"/>
              </w:rPr>
              <w:t xml:space="preserve">Se realiza la entrega de los informes correspondientes al mes de </w:t>
            </w:r>
            <w:r w:rsidDel="00000000" w:rsidR="00000000" w:rsidRPr="00000000">
              <w:rPr>
                <w:sz w:val="20"/>
                <w:szCs w:val="20"/>
                <w:rtl w:val="0"/>
              </w:rPr>
              <w:t xml:space="preserve">septiembre</w:t>
            </w:r>
            <w:r w:rsidDel="00000000" w:rsidR="00000000" w:rsidRPr="00000000">
              <w:rPr>
                <w:color w:val="000000"/>
                <w:sz w:val="20"/>
                <w:szCs w:val="20"/>
                <w:rtl w:val="0"/>
              </w:rPr>
              <w:t xml:space="preserve"> y se espera las correcciones pertinentes para ser subido a la plataforma secop y como lo son:</w:t>
            </w:r>
          </w:p>
          <w:p w:rsidR="00000000" w:rsidDel="00000000" w:rsidP="00000000" w:rsidRDefault="00000000" w:rsidRPr="00000000" w14:paraId="00000126">
            <w:pPr>
              <w:numPr>
                <w:ilvl w:val="0"/>
                <w:numId w:val="1"/>
              </w:numPr>
              <w:pBdr>
                <w:top w:space="0" w:sz="0" w:val="nil"/>
                <w:left w:space="0" w:sz="0" w:val="nil"/>
                <w:bottom w:space="0" w:sz="0" w:val="nil"/>
                <w:right w:space="0" w:sz="0" w:val="nil"/>
                <w:between w:space="0" w:sz="0" w:val="nil"/>
              </w:pBdr>
              <w:tabs>
                <w:tab w:val="left" w:leader="none" w:pos="830"/>
                <w:tab w:val="left" w:leader="none" w:pos="831"/>
              </w:tabs>
              <w:spacing w:before="2" w:lineRule="auto"/>
              <w:ind w:left="830" w:hanging="361"/>
              <w:rPr>
                <w:color w:val="000000"/>
                <w:sz w:val="20"/>
                <w:szCs w:val="20"/>
              </w:rPr>
            </w:pPr>
            <w:r w:rsidDel="00000000" w:rsidR="00000000" w:rsidRPr="00000000">
              <w:rPr>
                <w:color w:val="000000"/>
                <w:sz w:val="20"/>
                <w:szCs w:val="20"/>
                <w:rtl w:val="0"/>
              </w:rPr>
              <w:t xml:space="preserve">Informe de gestión del mes de </w:t>
            </w:r>
            <w:r w:rsidDel="00000000" w:rsidR="00000000" w:rsidRPr="00000000">
              <w:rPr>
                <w:sz w:val="20"/>
                <w:szCs w:val="20"/>
                <w:rtl w:val="0"/>
              </w:rPr>
              <w:t xml:space="preserve">octubre </w:t>
            </w:r>
            <w:r w:rsidDel="00000000" w:rsidR="00000000" w:rsidRPr="00000000">
              <w:rPr>
                <w:rtl w:val="0"/>
              </w:rPr>
            </w:r>
          </w:p>
          <w:p w:rsidR="00000000" w:rsidDel="00000000" w:rsidP="00000000" w:rsidRDefault="00000000" w:rsidRPr="00000000" w14:paraId="00000127">
            <w:pPr>
              <w:numPr>
                <w:ilvl w:val="0"/>
                <w:numId w:val="1"/>
              </w:numPr>
              <w:pBdr>
                <w:top w:space="0" w:sz="0" w:val="nil"/>
                <w:left w:space="0" w:sz="0" w:val="nil"/>
                <w:bottom w:space="0" w:sz="0" w:val="nil"/>
                <w:right w:space="0" w:sz="0" w:val="nil"/>
                <w:between w:space="0" w:sz="0" w:val="nil"/>
              </w:pBdr>
              <w:tabs>
                <w:tab w:val="left" w:leader="none" w:pos="830"/>
                <w:tab w:val="left" w:leader="none" w:pos="831"/>
              </w:tabs>
              <w:spacing w:before="5" w:lineRule="auto"/>
              <w:ind w:left="830" w:hanging="361"/>
              <w:rPr>
                <w:color w:val="000000"/>
                <w:sz w:val="20"/>
                <w:szCs w:val="20"/>
              </w:rPr>
            </w:pPr>
            <w:r w:rsidDel="00000000" w:rsidR="00000000" w:rsidRPr="00000000">
              <w:rPr>
                <w:color w:val="000000"/>
                <w:sz w:val="20"/>
                <w:szCs w:val="20"/>
                <w:rtl w:val="0"/>
              </w:rPr>
              <w:t xml:space="preserve">Cuenta de cobro del mes de </w:t>
            </w:r>
            <w:r w:rsidDel="00000000" w:rsidR="00000000" w:rsidRPr="00000000">
              <w:rPr>
                <w:sz w:val="20"/>
                <w:szCs w:val="20"/>
                <w:rtl w:val="0"/>
              </w:rPr>
              <w:t xml:space="preserve">octubre</w:t>
            </w:r>
            <w:r w:rsidDel="00000000" w:rsidR="00000000" w:rsidRPr="00000000">
              <w:rPr>
                <w:rtl w:val="0"/>
              </w:rPr>
            </w:r>
          </w:p>
          <w:p w:rsidR="00000000" w:rsidDel="00000000" w:rsidP="00000000" w:rsidRDefault="00000000" w:rsidRPr="00000000" w14:paraId="00000128">
            <w:pPr>
              <w:numPr>
                <w:ilvl w:val="0"/>
                <w:numId w:val="1"/>
              </w:numPr>
              <w:pBdr>
                <w:top w:space="0" w:sz="0" w:val="nil"/>
                <w:left w:space="0" w:sz="0" w:val="nil"/>
                <w:bottom w:space="0" w:sz="0" w:val="nil"/>
                <w:right w:space="0" w:sz="0" w:val="nil"/>
                <w:between w:space="0" w:sz="0" w:val="nil"/>
              </w:pBdr>
              <w:tabs>
                <w:tab w:val="left" w:leader="none" w:pos="830"/>
                <w:tab w:val="left" w:leader="none" w:pos="831"/>
              </w:tabs>
              <w:spacing w:before="1" w:lineRule="auto"/>
              <w:ind w:left="830" w:hanging="361"/>
              <w:rPr>
                <w:color w:val="000000"/>
                <w:sz w:val="20"/>
                <w:szCs w:val="20"/>
              </w:rPr>
            </w:pPr>
            <w:r w:rsidDel="00000000" w:rsidR="00000000" w:rsidRPr="00000000">
              <w:rPr>
                <w:color w:val="000000"/>
                <w:sz w:val="20"/>
                <w:szCs w:val="20"/>
                <w:rtl w:val="0"/>
              </w:rPr>
              <w:t xml:space="preserve">Evidencias del mes de </w:t>
            </w:r>
            <w:r w:rsidDel="00000000" w:rsidR="00000000" w:rsidRPr="00000000">
              <w:rPr>
                <w:sz w:val="20"/>
                <w:szCs w:val="20"/>
                <w:rtl w:val="0"/>
              </w:rPr>
              <w:t xml:space="preserve">octubre</w:t>
            </w:r>
            <w:r w:rsidDel="00000000" w:rsidR="00000000" w:rsidRPr="00000000">
              <w:rPr>
                <w:rtl w:val="0"/>
              </w:rPr>
            </w:r>
          </w:p>
          <w:p w:rsidR="00000000" w:rsidDel="00000000" w:rsidP="00000000" w:rsidRDefault="00000000" w:rsidRPr="00000000" w14:paraId="00000129">
            <w:pPr>
              <w:numPr>
                <w:ilvl w:val="0"/>
                <w:numId w:val="1"/>
              </w:numPr>
              <w:pBdr>
                <w:top w:space="0" w:sz="0" w:val="nil"/>
                <w:left w:space="0" w:sz="0" w:val="nil"/>
                <w:bottom w:space="0" w:sz="0" w:val="nil"/>
                <w:right w:space="0" w:sz="0" w:val="nil"/>
                <w:between w:space="0" w:sz="0" w:val="nil"/>
              </w:pBdr>
              <w:tabs>
                <w:tab w:val="left" w:leader="none" w:pos="830"/>
                <w:tab w:val="left" w:leader="none" w:pos="831"/>
              </w:tabs>
              <w:spacing w:before="1" w:lineRule="auto"/>
              <w:ind w:left="830" w:hanging="361"/>
              <w:rPr>
                <w:color w:val="000000"/>
                <w:sz w:val="20"/>
                <w:szCs w:val="20"/>
              </w:rPr>
            </w:pPr>
            <w:r w:rsidDel="00000000" w:rsidR="00000000" w:rsidRPr="00000000">
              <w:rPr>
                <w:color w:val="000000"/>
                <w:sz w:val="20"/>
                <w:szCs w:val="20"/>
                <w:rtl w:val="0"/>
              </w:rPr>
              <w:t xml:space="preserve">Planillas de parafiscales</w:t>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830"/>
                <w:tab w:val="left" w:leader="none" w:pos="831"/>
              </w:tabs>
              <w:spacing w:before="1" w:lineRule="auto"/>
              <w:rPr>
                <w:sz w:val="20"/>
                <w:szCs w:val="20"/>
              </w:rPr>
            </w:pPr>
            <w:hyperlink r:id="rId23">
              <w:r w:rsidDel="00000000" w:rsidR="00000000" w:rsidRPr="00000000">
                <w:rPr>
                  <w:color w:val="0000ff"/>
                  <w:sz w:val="20"/>
                  <w:szCs w:val="20"/>
                  <w:u w:val="single"/>
                  <w:rtl w:val="0"/>
                </w:rPr>
                <w:t xml:space="preserve">https://drive.google.com/drive/folders/1bgPWB1PjyUwdr4-Eh4CXAAz3jG1GJPHk?usp=drive_link</w:t>
              </w:r>
            </w:hyperlink>
            <w:r w:rsidDel="00000000" w:rsidR="00000000" w:rsidRPr="00000000">
              <w:rPr>
                <w:rtl w:val="0"/>
              </w:rPr>
            </w:r>
          </w:p>
        </w:tc>
      </w:tr>
      <w:tr>
        <w:trPr>
          <w:cantSplit w:val="0"/>
          <w:trHeight w:val="983" w:hRule="atLeast"/>
          <w:tblHeader w:val="0"/>
        </w:trPr>
        <w:tc>
          <w:tcPr/>
          <w:p w:rsidR="00000000" w:rsidDel="00000000" w:rsidP="00000000" w:rsidRDefault="00000000" w:rsidRPr="00000000" w14:paraId="0000012B">
            <w:pPr>
              <w:pBdr>
                <w:top w:space="0" w:sz="0" w:val="nil"/>
                <w:left w:space="0" w:sz="0" w:val="nil"/>
                <w:bottom w:space="0" w:sz="0" w:val="nil"/>
                <w:right w:space="0" w:sz="0" w:val="nil"/>
                <w:between w:space="0" w:sz="0" w:val="nil"/>
              </w:pBdr>
              <w:ind w:left="465" w:right="351" w:hanging="361"/>
              <w:jc w:val="both"/>
              <w:rPr>
                <w:color w:val="000000"/>
                <w:sz w:val="20"/>
                <w:szCs w:val="20"/>
              </w:rPr>
            </w:pPr>
            <w:r w:rsidDel="00000000" w:rsidR="00000000" w:rsidRPr="00000000">
              <w:rPr>
                <w:rFonts w:ascii="Arial" w:cs="Arial" w:eastAsia="Arial" w:hAnsi="Arial"/>
                <w:b w:val="1"/>
                <w:color w:val="000000"/>
                <w:sz w:val="20"/>
                <w:szCs w:val="20"/>
                <w:rtl w:val="0"/>
              </w:rPr>
              <w:t xml:space="preserve">16. </w:t>
            </w:r>
            <w:r w:rsidDel="00000000" w:rsidR="00000000" w:rsidRPr="00000000">
              <w:rPr>
                <w:color w:val="000000"/>
                <w:sz w:val="20"/>
                <w:szCs w:val="20"/>
                <w:rtl w:val="0"/>
              </w:rPr>
              <w:t xml:space="preserve">Entregar y mantener </w:t>
            </w:r>
            <w:r w:rsidDel="00000000" w:rsidR="00000000" w:rsidRPr="00000000">
              <w:rPr>
                <w:sz w:val="20"/>
                <w:szCs w:val="20"/>
                <w:rtl w:val="0"/>
              </w:rPr>
              <w:t xml:space="preserve">actualizada</w:t>
            </w:r>
            <w:r w:rsidDel="00000000" w:rsidR="00000000" w:rsidRPr="00000000">
              <w:rPr>
                <w:color w:val="000000"/>
                <w:sz w:val="20"/>
                <w:szCs w:val="20"/>
                <w:rtl w:val="0"/>
              </w:rPr>
              <w:t xml:space="preserve"> la documentación requerida en medio físico la documentación de las inscripciones y participación de los beneficiarios al programa deporte formativo.</w:t>
            </w:r>
          </w:p>
        </w:tc>
        <w:tc>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1" w:line="237" w:lineRule="auto"/>
              <w:ind w:left="110" w:right="86" w:firstLine="0"/>
              <w:jc w:val="both"/>
              <w:rPr>
                <w:color w:val="000000"/>
                <w:sz w:val="20"/>
                <w:szCs w:val="20"/>
              </w:rPr>
            </w:pPr>
            <w:r w:rsidDel="00000000" w:rsidR="00000000" w:rsidRPr="00000000">
              <w:rPr>
                <w:color w:val="000000"/>
                <w:sz w:val="20"/>
                <w:szCs w:val="20"/>
                <w:rtl w:val="0"/>
              </w:rPr>
              <w:t xml:space="preserve">Se mantiene la documentación de cada deportista en físico para el programa de deporte formativo en la escuela de </w:t>
            </w:r>
            <w:r w:rsidDel="00000000" w:rsidR="00000000" w:rsidRPr="00000000">
              <w:rPr>
                <w:sz w:val="20"/>
                <w:szCs w:val="20"/>
                <w:rtl w:val="0"/>
              </w:rPr>
              <w:t xml:space="preserve">ciclomontañismo</w:t>
            </w:r>
            <w:r w:rsidDel="00000000" w:rsidR="00000000" w:rsidRPr="00000000">
              <w:rPr>
                <w:color w:val="000000"/>
                <w:sz w:val="20"/>
                <w:szCs w:val="20"/>
                <w:rtl w:val="0"/>
              </w:rPr>
              <w:t xml:space="preserve"> del municipio de Ten</w:t>
            </w:r>
            <w:r w:rsidDel="00000000" w:rsidR="00000000" w:rsidRPr="00000000">
              <w:rPr>
                <w:sz w:val="20"/>
                <w:szCs w:val="20"/>
                <w:rtl w:val="0"/>
              </w:rPr>
              <w:t xml:space="preserve">a Cundinamarca </w:t>
            </w: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1" w:line="237" w:lineRule="auto"/>
              <w:ind w:left="110" w:right="86" w:firstLine="0"/>
              <w:jc w:val="both"/>
              <w:rPr>
                <w:sz w:val="20"/>
                <w:szCs w:val="20"/>
              </w:rPr>
            </w:pPr>
            <w:r w:rsidDel="00000000" w:rsidR="00000000" w:rsidRPr="00000000">
              <w:rPr>
                <w:rtl w:val="0"/>
              </w:rPr>
            </w:r>
          </w:p>
        </w:tc>
      </w:tr>
      <w:tr>
        <w:trPr>
          <w:cantSplit w:val="0"/>
          <w:trHeight w:val="155" w:hRule="atLeast"/>
          <w:tblHeader w:val="0"/>
        </w:trPr>
        <w:tc>
          <w:tcPr>
            <w:gridSpan w:val="2"/>
            <w:shd w:fill="d9d9d9" w:val="clear"/>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10" w:lineRule="auto"/>
              <w:ind w:left="2988" w:right="2988" w:firstLine="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10" w:lineRule="auto"/>
              <w:ind w:left="2988" w:right="2988" w:firstLine="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10" w:lineRule="auto"/>
              <w:ind w:left="2988" w:right="2988"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DECLARACIÓN DEL CONTRATISTA</w:t>
            </w:r>
          </w:p>
        </w:tc>
      </w:tr>
      <w:tr>
        <w:trPr>
          <w:cantSplit w:val="0"/>
          <w:trHeight w:val="8641" w:hRule="atLeast"/>
          <w:tblHeader w:val="0"/>
        </w:trPr>
        <w:tc>
          <w:tcPr>
            <w:gridSpan w:val="2"/>
          </w:tcPr>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1" w:line="237" w:lineRule="auto"/>
              <w:ind w:left="105" w:right="99" w:firstLine="0"/>
              <w:jc w:val="both"/>
              <w:rPr>
                <w:color w:val="000000"/>
                <w:sz w:val="20"/>
                <w:szCs w:val="20"/>
              </w:rPr>
            </w:pPr>
            <w:r w:rsidDel="00000000" w:rsidR="00000000" w:rsidRPr="00000000">
              <w:rPr>
                <w:color w:val="000000"/>
                <w:sz w:val="20"/>
                <w:szCs w:val="20"/>
                <w:rtl w:val="0"/>
              </w:rPr>
              <w:t xml:space="preserve">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1" w:line="237" w:lineRule="auto"/>
              <w:ind w:left="105" w:right="99" w:firstLine="0"/>
              <w:jc w:val="both"/>
              <w:rPr>
                <w:sz w:val="20"/>
                <w:szCs w:val="20"/>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1" w:line="237" w:lineRule="auto"/>
              <w:ind w:left="105" w:right="99" w:firstLine="0"/>
              <w:jc w:val="both"/>
              <w:rPr>
                <w:sz w:val="20"/>
                <w:szCs w:val="20"/>
              </w:rPr>
            </w:pPr>
            <w:r w:rsidDel="00000000" w:rsidR="00000000" w:rsidRPr="00000000">
              <w:rPr>
                <w:rtl w:val="0"/>
              </w:rPr>
            </w:r>
          </w:p>
          <w:tbl>
            <w:tblPr>
              <w:tblStyle w:val="Table4"/>
              <w:tblW w:w="8280.0" w:type="dxa"/>
              <w:jc w:val="left"/>
              <w:tblInd w:w="5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5"/>
              <w:gridCol w:w="1380"/>
              <w:gridCol w:w="1290"/>
              <w:gridCol w:w="1515"/>
              <w:gridCol w:w="1350"/>
              <w:gridCol w:w="1620"/>
              <w:tblGridChange w:id="0">
                <w:tblGrid>
                  <w:gridCol w:w="1125"/>
                  <w:gridCol w:w="1380"/>
                  <w:gridCol w:w="1290"/>
                  <w:gridCol w:w="1515"/>
                  <w:gridCol w:w="1350"/>
                  <w:gridCol w:w="162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3B">
                  <w:pPr>
                    <w:spacing w:line="276" w:lineRule="auto"/>
                    <w:ind w:right="10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w:t>
                  </w:r>
                </w:p>
              </w:tc>
              <w:tc>
                <w:tcPr>
                  <w:tcBorders>
                    <w:top w:color="000000" w:space="0" w:sz="5" w:val="single"/>
                    <w:left w:color="000000" w:space="0" w:sz="0" w:val="nil"/>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3C">
                  <w:pPr>
                    <w:spacing w:line="276" w:lineRule="auto"/>
                    <w:ind w:right="30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IBC</w:t>
                  </w:r>
                </w:p>
              </w:tc>
              <w:tc>
                <w:tcPr>
                  <w:tcBorders>
                    <w:top w:color="000000" w:space="0" w:sz="5" w:val="single"/>
                    <w:left w:color="000000" w:space="0" w:sz="0" w:val="nil"/>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3D">
                  <w:pPr>
                    <w:spacing w:line="276" w:lineRule="auto"/>
                    <w:ind w:right="34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Salud</w:t>
                  </w:r>
                </w:p>
              </w:tc>
              <w:tc>
                <w:tcPr>
                  <w:tcBorders>
                    <w:top w:color="000000" w:space="0" w:sz="5" w:val="single"/>
                    <w:left w:color="000000" w:space="0" w:sz="0" w:val="nil"/>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3E">
                  <w:pPr>
                    <w:spacing w:line="276" w:lineRule="auto"/>
                    <w:ind w:right="54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Pensión</w:t>
                  </w:r>
                </w:p>
              </w:tc>
              <w:tc>
                <w:tcPr>
                  <w:tcBorders>
                    <w:top w:color="000000" w:space="0" w:sz="5" w:val="single"/>
                    <w:left w:color="000000" w:space="0" w:sz="0" w:val="nil"/>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3F">
                  <w:pPr>
                    <w:spacing w:line="276" w:lineRule="auto"/>
                    <w:ind w:right="34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ARL</w:t>
                  </w:r>
                </w:p>
              </w:tc>
              <w:tc>
                <w:tcPr>
                  <w:tcBorders>
                    <w:top w:color="000000" w:space="0" w:sz="5" w:val="single"/>
                    <w:left w:color="000000" w:space="0" w:sz="0" w:val="nil"/>
                    <w:bottom w:color="000000" w:space="0" w:sz="5" w:val="single"/>
                    <w:right w:color="000000" w:space="0" w:sz="5" w:val="single"/>
                  </w:tcBorders>
                  <w:shd w:fill="e6e6e6" w:val="clear"/>
                  <w:tcMar>
                    <w:top w:w="20.0" w:type="dxa"/>
                    <w:left w:w="20.0" w:type="dxa"/>
                    <w:bottom w:w="20.0" w:type="dxa"/>
                    <w:right w:w="20.0" w:type="dxa"/>
                  </w:tcMar>
                </w:tcPr>
                <w:p w:rsidR="00000000" w:rsidDel="00000000" w:rsidP="00000000" w:rsidRDefault="00000000" w:rsidRPr="00000000" w14:paraId="00000140">
                  <w:pPr>
                    <w:spacing w:line="276" w:lineRule="auto"/>
                    <w:ind w:right="10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Planilla</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1">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Marzo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2">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3">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4">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5">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6">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7883567791</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7">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Abril</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8">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9">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A">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B">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C">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7883791829</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D">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E">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4F">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0">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1">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2">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7887847802</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3">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Junio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4">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5">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6">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7">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8">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7891756072 </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9">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Julio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A">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B">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C">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D">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E">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7896412551</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5F">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Agosto</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0">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1">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2">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3">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4">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7896413882</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5">
                  <w:pPr>
                    <w:spacing w:line="276" w:lineRule="auto"/>
                    <w:ind w:right="1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Septiembre</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6">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$ 1.160.000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7">
                  <w:pPr>
                    <w:spacing w:line="276" w:lineRule="auto"/>
                    <w:ind w:right="3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$ 145.000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8">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$ 185.600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9">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$ 28.300</w:t>
                  </w:r>
                </w:p>
              </w:tc>
              <w:tc>
                <w:tcPr>
                  <w:tcBorders>
                    <w:top w:color="000000" w:space="0" w:sz="0" w:val="nil"/>
                    <w:left w:color="000000" w:space="0" w:sz="0" w:val="nil"/>
                    <w:bottom w:color="000000" w:space="0" w:sz="5" w:val="single"/>
                    <w:right w:color="000000" w:space="0" w:sz="5" w:val="single"/>
                  </w:tcBorders>
                  <w:tcMar>
                    <w:top w:w="20.0" w:type="dxa"/>
                    <w:left w:w="20.0" w:type="dxa"/>
                    <w:bottom w:w="20.0" w:type="dxa"/>
                    <w:right w:w="20.0" w:type="dxa"/>
                  </w:tcMar>
                </w:tcPr>
                <w:p w:rsidR="00000000" w:rsidDel="00000000" w:rsidP="00000000" w:rsidRDefault="00000000" w:rsidRPr="00000000" w14:paraId="0000016A">
                  <w:pPr>
                    <w:ind w:left="100" w:right="100" w:firstLine="0"/>
                    <w:jc w:val="center"/>
                    <w:rPr>
                      <w:rFonts w:ascii="Times New Roman" w:cs="Times New Roman" w:eastAsia="Times New Roman" w:hAnsi="Times New Roman"/>
                      <w:sz w:val="20"/>
                      <w:szCs w:val="20"/>
                    </w:rPr>
                  </w:pPr>
                  <w:r w:rsidDel="00000000" w:rsidR="00000000" w:rsidRPr="00000000">
                    <w:rPr>
                      <w:sz w:val="20"/>
                      <w:szCs w:val="20"/>
                      <w:rtl w:val="0"/>
                    </w:rPr>
                    <w:t xml:space="preserve">7902434172</w:t>
                  </w:r>
                  <w:r w:rsidDel="00000000" w:rsidR="00000000" w:rsidRPr="00000000">
                    <w:rPr>
                      <w:rtl w:val="0"/>
                    </w:rPr>
                  </w:r>
                </w:p>
              </w:tc>
            </w:tr>
            <w:tr>
              <w:trPr>
                <w:cantSplit w:val="0"/>
                <w:trHeight w:val="129" w:hRule="atLeast"/>
                <w:tblHeader w:val="0"/>
              </w:trPr>
              <w:tc>
                <w:tcPr>
                  <w:tcBorders>
                    <w:top w:color="000000" w:space="0" w:sz="0" w:val="nil"/>
                    <w:left w:color="000000" w:space="0" w:sz="5" w:val="single"/>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6B">
                  <w:pPr>
                    <w:spacing w:line="276" w:lineRule="auto"/>
                    <w:ind w:right="10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Totales</w:t>
                  </w:r>
                </w:p>
              </w:tc>
              <w:tc>
                <w:tcPr>
                  <w:tcBorders>
                    <w:top w:color="000000" w:space="0" w:sz="0" w:val="nil"/>
                    <w:left w:color="000000" w:space="0" w:sz="0" w:val="nil"/>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6C">
                  <w:pPr>
                    <w:spacing w:line="276" w:lineRule="auto"/>
                    <w:ind w:right="30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$ 8.120.000</w:t>
                  </w:r>
                </w:p>
              </w:tc>
              <w:tc>
                <w:tcPr>
                  <w:tcBorders>
                    <w:top w:color="000000" w:space="0" w:sz="0" w:val="nil"/>
                    <w:left w:color="000000" w:space="0" w:sz="0" w:val="nil"/>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6D">
                  <w:pPr>
                    <w:spacing w:line="276" w:lineRule="auto"/>
                    <w:ind w:right="192"/>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$ 1.015.000</w:t>
                  </w:r>
                </w:p>
              </w:tc>
              <w:tc>
                <w:tcPr>
                  <w:tcBorders>
                    <w:top w:color="000000" w:space="0" w:sz="0" w:val="nil"/>
                    <w:left w:color="000000" w:space="0" w:sz="0" w:val="nil"/>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6E">
                  <w:pPr>
                    <w:spacing w:line="276" w:lineRule="auto"/>
                    <w:ind w:right="5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$ 1.299.200</w:t>
                  </w:r>
                </w:p>
              </w:tc>
              <w:tc>
                <w:tcPr>
                  <w:tcBorders>
                    <w:top w:color="000000" w:space="0" w:sz="0" w:val="nil"/>
                    <w:left w:color="000000" w:space="0" w:sz="0" w:val="nil"/>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6F">
                  <w:pPr>
                    <w:spacing w:line="276" w:lineRule="auto"/>
                    <w:ind w:right="34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$ 198,100</w:t>
                  </w:r>
                </w:p>
              </w:tc>
              <w:tc>
                <w:tcPr>
                  <w:tcBorders>
                    <w:top w:color="000000" w:space="0" w:sz="0" w:val="nil"/>
                    <w:left w:color="000000" w:space="0" w:sz="0" w:val="nil"/>
                    <w:bottom w:color="000000" w:space="0" w:sz="5" w:val="single"/>
                    <w:right w:color="000000" w:space="0" w:sz="5" w:val="single"/>
                  </w:tcBorders>
                  <w:shd w:fill="f1f1f1" w:val="clear"/>
                  <w:tcMar>
                    <w:top w:w="20.0" w:type="dxa"/>
                    <w:left w:w="20.0" w:type="dxa"/>
                    <w:bottom w:w="20.0" w:type="dxa"/>
                    <w:right w:w="20.0" w:type="dxa"/>
                  </w:tcMar>
                </w:tcPr>
                <w:p w:rsidR="00000000" w:rsidDel="00000000" w:rsidP="00000000" w:rsidRDefault="00000000" w:rsidRPr="00000000" w14:paraId="00000170">
                  <w:pPr>
                    <w:ind w:left="100" w:right="100" w:firstLine="0"/>
                    <w:jc w:val="center"/>
                    <w:rPr>
                      <w:sz w:val="20"/>
                      <w:szCs w:val="20"/>
                    </w:rPr>
                  </w:pPr>
                  <w:r w:rsidDel="00000000" w:rsidR="00000000" w:rsidRPr="00000000">
                    <w:rPr>
                      <w:sz w:val="20"/>
                      <w:szCs w:val="20"/>
                      <w:rtl w:val="0"/>
                    </w:rPr>
                    <w:t xml:space="preserve">N/A</w:t>
                  </w:r>
                </w:p>
              </w:tc>
            </w:tr>
          </w:tbl>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1" w:line="237" w:lineRule="auto"/>
              <w:ind w:left="105" w:right="99" w:firstLine="0"/>
              <w:jc w:val="both"/>
              <w:rPr>
                <w:sz w:val="20"/>
                <w:szCs w:val="2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1" w:line="237" w:lineRule="auto"/>
              <w:ind w:left="105" w:right="99" w:firstLine="0"/>
              <w:jc w:val="both"/>
              <w:rPr>
                <w:sz w:val="20"/>
                <w:szCs w:val="20"/>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1" w:lineRule="auto"/>
              <w:ind w:right="118"/>
              <w:jc w:val="both"/>
              <w:rPr>
                <w:sz w:val="20"/>
                <w:szCs w:val="20"/>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1" w:lineRule="auto"/>
              <w:ind w:left="105" w:right="118" w:firstLine="0"/>
              <w:jc w:val="both"/>
              <w:rPr>
                <w:color w:val="000000"/>
                <w:sz w:val="20"/>
                <w:szCs w:val="20"/>
              </w:rPr>
            </w:pPr>
            <w:r w:rsidDel="00000000" w:rsidR="00000000" w:rsidRPr="00000000">
              <w:rPr>
                <w:color w:val="000000"/>
                <w:sz w:val="20"/>
                <w:szCs w:val="20"/>
                <w:rtl w:val="0"/>
              </w:rPr>
              <w:t xml:space="preserve">Igualmente, en calidad de contratista indicó que las obligaciones con el sistema Seguridad social, salud y pensiones se han efectuado correctamente y declaro bajo la gravedad de juramento que las planillas fueron canceladas, de la siguiente manera:</w:t>
            </w:r>
            <w:r w:rsidDel="00000000" w:rsidR="00000000" w:rsidRPr="00000000">
              <w:drawing>
                <wp:anchor allowOverlap="1" behindDoc="0" distB="0" distT="0" distL="0" distR="0" hidden="0" layoutInCell="1" locked="0" relativeHeight="0" simplePos="0">
                  <wp:simplePos x="0" y="0"/>
                  <wp:positionH relativeFrom="column">
                    <wp:posOffset>2609850</wp:posOffset>
                  </wp:positionH>
                  <wp:positionV relativeFrom="paragraph">
                    <wp:posOffset>190500</wp:posOffset>
                  </wp:positionV>
                  <wp:extent cx="815975" cy="980440"/>
                  <wp:effectExtent b="0" l="0" r="0" t="0"/>
                  <wp:wrapNone/>
                  <wp:docPr descr="Forma&#10;&#10;Descripción generada automáticamente con confianza media" id="4" name="image5.png"/>
                  <a:graphic>
                    <a:graphicData uri="http://schemas.openxmlformats.org/drawingml/2006/picture">
                      <pic:pic>
                        <pic:nvPicPr>
                          <pic:cNvPr descr="Forma&#10;&#10;Descripción generada automáticamente con confianza media" id="0" name="image5.png"/>
                          <pic:cNvPicPr preferRelativeResize="0"/>
                        </pic:nvPicPr>
                        <pic:blipFill>
                          <a:blip r:embed="rId24"/>
                          <a:srcRect b="0" l="0" r="0" t="0"/>
                          <a:stretch>
                            <a:fillRect/>
                          </a:stretch>
                        </pic:blipFill>
                        <pic:spPr>
                          <a:xfrm>
                            <a:off x="0" y="0"/>
                            <a:ext cx="815975" cy="980440"/>
                          </a:xfrm>
                          <a:prstGeom prst="rect"/>
                          <a:ln/>
                        </pic:spPr>
                      </pic:pic>
                    </a:graphicData>
                  </a:graphic>
                </wp:anchor>
              </w:drawing>
            </w:r>
          </w:p>
          <w:p w:rsidR="00000000" w:rsidDel="00000000" w:rsidP="00000000" w:rsidRDefault="00000000" w:rsidRPr="00000000" w14:paraId="00000175">
            <w:pPr>
              <w:pBdr>
                <w:top w:space="0" w:sz="0" w:val="nil"/>
                <w:left w:space="0" w:sz="0" w:val="nil"/>
                <w:bottom w:space="0" w:sz="0" w:val="nil"/>
                <w:right w:space="0" w:sz="0" w:val="nil"/>
                <w:between w:space="0" w:sz="0" w:val="nil"/>
              </w:pBdr>
              <w:ind w:right="2982"/>
              <w:rPr>
                <w:color w:val="000000"/>
                <w:sz w:val="20"/>
                <w:szCs w:val="20"/>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ind w:right="2982"/>
              <w:rPr>
                <w:color w:val="000000"/>
                <w:sz w:val="20"/>
                <w:szCs w:val="20"/>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ind w:right="298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right="2982"/>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ind w:left="2993" w:right="2988" w:firstLine="0"/>
              <w:jc w:val="center"/>
              <w:rPr>
                <w:rFonts w:ascii="Arial" w:cs="Arial" w:eastAsia="Arial" w:hAnsi="Arial"/>
                <w:b w:val="1"/>
                <w:color w:val="000000"/>
                <w:sz w:val="20"/>
                <w:szCs w:val="20"/>
                <w:u w:val="single"/>
              </w:rPr>
            </w:pPr>
            <w:r w:rsidDel="00000000" w:rsidR="00000000" w:rsidRPr="00000000">
              <w:rPr>
                <w:rFonts w:ascii="Arial" w:cs="Arial" w:eastAsia="Arial" w:hAnsi="Arial"/>
                <w:b w:val="1"/>
                <w:color w:val="000000"/>
                <w:sz w:val="20"/>
                <w:szCs w:val="20"/>
                <w:u w:val="single"/>
                <w:rtl w:val="0"/>
              </w:rPr>
              <w:t xml:space="preserve">DANIEL FELIPE RODRIGUEZ MEDINA</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1" w:lineRule="auto"/>
              <w:ind w:left="2856"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C.C. 1072426526 DE LA MESA CUNDINAMARCA</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1" w:lineRule="auto"/>
              <w:ind w:left="2856" w:firstLine="0"/>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 w:lineRule="auto"/>
              <w:ind w:left="2856" w:firstLine="0"/>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left="3151" w:firstLine="0"/>
              <w:rPr>
                <w:color w:val="000000"/>
                <w:sz w:val="20"/>
                <w:szCs w:val="20"/>
              </w:rPr>
            </w:pPr>
            <w:r w:rsidDel="00000000" w:rsidR="00000000" w:rsidRPr="00000000">
              <w:rPr>
                <w:color w:val="000000"/>
                <w:sz w:val="20"/>
                <w:szCs w:val="20"/>
              </w:rPr>
              <w:drawing>
                <wp:inline distB="0" distT="0" distL="0" distR="0">
                  <wp:extent cx="2009775" cy="392430"/>
                  <wp:effectExtent b="0" l="0" r="0" t="0"/>
                  <wp:docPr id="3" name="image2.jpg"/>
                  <a:graphic>
                    <a:graphicData uri="http://schemas.openxmlformats.org/drawingml/2006/picture">
                      <pic:pic>
                        <pic:nvPicPr>
                          <pic:cNvPr id="0" name="image2.jpg"/>
                          <pic:cNvPicPr preferRelativeResize="0"/>
                        </pic:nvPicPr>
                        <pic:blipFill>
                          <a:blip r:embed="rId25"/>
                          <a:srcRect b="0" l="0" r="0" t="0"/>
                          <a:stretch>
                            <a:fillRect/>
                          </a:stretch>
                        </pic:blipFill>
                        <pic:spPr>
                          <a:xfrm>
                            <a:off x="0" y="0"/>
                            <a:ext cx="2009775" cy="39243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 w:lineRule="auto"/>
              <w:ind w:left="105" w:right="118" w:firstLine="0"/>
              <w:jc w:val="center"/>
              <w:rPr>
                <w:rFonts w:ascii="Arial" w:cs="Arial" w:eastAsia="Arial" w:hAnsi="Arial"/>
                <w:b w:val="1"/>
                <w:color w:val="000000"/>
                <w:sz w:val="20"/>
                <w:szCs w:val="20"/>
                <w:u w:val="single"/>
              </w:rPr>
            </w:pPr>
            <w:r w:rsidDel="00000000" w:rsidR="00000000" w:rsidRPr="00000000">
              <w:rPr>
                <w:rFonts w:ascii="Arial" w:cs="Arial" w:eastAsia="Arial" w:hAnsi="Arial"/>
                <w:b w:val="1"/>
                <w:color w:val="000000"/>
                <w:sz w:val="20"/>
                <w:szCs w:val="20"/>
                <w:u w:val="single"/>
                <w:rtl w:val="0"/>
              </w:rPr>
              <w:t xml:space="preserve">JEIMMY GERALDINE HERNÁNDEZ MORENO </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 w:lineRule="auto"/>
              <w:ind w:left="105" w:right="118" w:firstLine="0"/>
              <w:jc w:val="center"/>
              <w:rPr>
                <w:color w:val="000000"/>
                <w:sz w:val="20"/>
                <w:szCs w:val="20"/>
              </w:rPr>
            </w:pPr>
            <w:r w:rsidDel="00000000" w:rsidR="00000000" w:rsidRPr="00000000">
              <w:rPr>
                <w:rFonts w:ascii="Arial" w:cs="Arial" w:eastAsia="Arial" w:hAnsi="Arial"/>
                <w:b w:val="1"/>
                <w:color w:val="000000"/>
                <w:sz w:val="20"/>
                <w:szCs w:val="20"/>
                <w:rtl w:val="0"/>
              </w:rPr>
              <w:t xml:space="preserve">APOYO A LA SUPERVISIÓN</w:t>
            </w:r>
            <w:r w:rsidDel="00000000" w:rsidR="00000000" w:rsidRPr="00000000">
              <w:rPr>
                <w:rtl w:val="0"/>
              </w:rPr>
            </w:r>
          </w:p>
        </w:tc>
      </w:tr>
    </w:tbl>
    <w:p w:rsidR="00000000" w:rsidDel="00000000" w:rsidP="00000000" w:rsidRDefault="00000000" w:rsidRPr="00000000" w14:paraId="00000181">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sectPr>
      <w:headerReference r:id="rId26" w:type="default"/>
      <w:headerReference r:id="rId27" w:type="first"/>
      <w:headerReference r:id="rId28" w:type="even"/>
      <w:footerReference r:id="rId29" w:type="default"/>
      <w:footerReference r:id="rId30" w:type="first"/>
      <w:footerReference r:id="rId31" w:type="even"/>
      <w:pgSz w:h="18720" w:w="12240" w:orient="portrait"/>
      <w:pgMar w:bottom="1640" w:top="20" w:left="1400" w:right="1120" w:header="720" w:footer="1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9">
    <w:pPr>
      <w:pBdr>
        <w:top w:space="0" w:sz="0" w:val="nil"/>
        <w:left w:space="0" w:sz="0" w:val="nil"/>
        <w:bottom w:space="0" w:sz="0" w:val="nil"/>
        <w:right w:space="0" w:sz="0" w:val="nil"/>
        <w:between w:space="0" w:sz="0" w:val="nil"/>
      </w:pBdr>
      <w:spacing w:line="14.399999999999999" w:lineRule="auto"/>
      <w:rPr>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2">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pict>
        <v:shape id="WordPictureWatermark3" style="position:absolute;width:534.0pt;height:751.3pt;rotation:0;z-index:-503316481;mso-position-horizontal-relative:margin;mso-position-horizontal:center;mso-position-vertical-relative:margin;mso-position-vertical:center;" alt="" type="#_x0000_t75">
          <v:imagedata cropbottom="0f" cropleft="0f" cropright="0f" croptop="0f" r:id="rId1"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pict>
        <v:shape id="WordPictureWatermark1" style="position:absolute;width:534.0pt;height:751.3pt;rotation:0;z-index:-503316481;mso-position-horizontal-relative:margin;mso-position-horizontal:center;mso-position-vertical-relative:margin;mso-position-vertical:center;" alt="" type="#_x0000_t75">
          <v:imagedata cropbottom="0f" cropleft="0f" cropright="0f" croptop="0f" r:id="rId1"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pict>
        <v:shape id="WordPictureWatermark2" style="position:absolute;width:534.0pt;height:751.3pt;rotation:0;z-index:-503316481;mso-position-horizontal-relative:margin;mso-position-horizontal:center;mso-position-vertical-relative:margin;mso-position-vertical:center;" alt="" type="#_x0000_t75">
          <v:imagedata cropbottom="0f" cropleft="0f" cropright="0f" croptop="0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830" w:hanging="360"/>
      </w:pPr>
      <w:rPr>
        <w:rFonts w:ascii="Arial MT" w:cs="Arial MT" w:eastAsia="Arial MT" w:hAnsi="Arial MT"/>
        <w:sz w:val="20"/>
        <w:szCs w:val="20"/>
      </w:rPr>
    </w:lvl>
    <w:lvl w:ilvl="1">
      <w:start w:val="0"/>
      <w:numFmt w:val="bullet"/>
      <w:lvlText w:val="•"/>
      <w:lvlJc w:val="left"/>
      <w:pPr>
        <w:ind w:left="1249" w:hanging="360"/>
      </w:pPr>
      <w:rPr/>
    </w:lvl>
    <w:lvl w:ilvl="2">
      <w:start w:val="0"/>
      <w:numFmt w:val="bullet"/>
      <w:lvlText w:val="•"/>
      <w:lvlJc w:val="left"/>
      <w:pPr>
        <w:ind w:left="1658" w:hanging="360"/>
      </w:pPr>
      <w:rPr/>
    </w:lvl>
    <w:lvl w:ilvl="3">
      <w:start w:val="0"/>
      <w:numFmt w:val="bullet"/>
      <w:lvlText w:val="•"/>
      <w:lvlJc w:val="left"/>
      <w:pPr>
        <w:ind w:left="2067" w:hanging="360"/>
      </w:pPr>
      <w:rPr/>
    </w:lvl>
    <w:lvl w:ilvl="4">
      <w:start w:val="0"/>
      <w:numFmt w:val="bullet"/>
      <w:lvlText w:val="•"/>
      <w:lvlJc w:val="left"/>
      <w:pPr>
        <w:ind w:left="2476" w:hanging="360"/>
      </w:pPr>
      <w:rPr/>
    </w:lvl>
    <w:lvl w:ilvl="5">
      <w:start w:val="0"/>
      <w:numFmt w:val="bullet"/>
      <w:lvlText w:val="•"/>
      <w:lvlJc w:val="left"/>
      <w:pPr>
        <w:ind w:left="2885" w:hanging="360"/>
      </w:pPr>
      <w:rPr/>
    </w:lvl>
    <w:lvl w:ilvl="6">
      <w:start w:val="0"/>
      <w:numFmt w:val="bullet"/>
      <w:lvlText w:val="•"/>
      <w:lvlJc w:val="left"/>
      <w:pPr>
        <w:ind w:left="3294" w:hanging="360"/>
      </w:pPr>
      <w:rPr/>
    </w:lvl>
    <w:lvl w:ilvl="7">
      <w:start w:val="0"/>
      <w:numFmt w:val="bullet"/>
      <w:lvlText w:val="•"/>
      <w:lvlJc w:val="left"/>
      <w:pPr>
        <w:ind w:left="3703" w:hanging="360"/>
      </w:pPr>
      <w:rPr/>
    </w:lvl>
    <w:lvl w:ilvl="8">
      <w:start w:val="0"/>
      <w:numFmt w:val="bullet"/>
      <w:lvlText w:val="•"/>
      <w:lvlJc w:val="left"/>
      <w:pPr>
        <w:ind w:left="4112"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MT" w:cs="Arial MT" w:eastAsia="Arial MT" w:hAnsi="Arial MT"/>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before="96" w:lineRule="auto"/>
      <w:ind w:left="3288" w:right="3325"/>
      <w:jc w:val="center"/>
    </w:pPr>
    <w:rPr>
      <w:rFonts w:ascii="Arial" w:cs="Arial" w:eastAsia="Arial" w:hAnsi="Arial"/>
      <w:b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_J1uZZPe8v1zKKamSD6LtO3Uiv8JIHPP?usp=drive_link" TargetMode="External"/><Relationship Id="rId22" Type="http://schemas.openxmlformats.org/officeDocument/2006/relationships/hyperlink" Target="https://drive.google.com/drive/folders/1jmODAZVWaQ5O0NYyX-8WsjgL-MRfzpCl?usp=drive_link" TargetMode="External"/><Relationship Id="rId21" Type="http://schemas.openxmlformats.org/officeDocument/2006/relationships/hyperlink" Target="https://drive.google.com/drive/folders/1Lkm-CBwBsefmZIf6ACrKpkJJCYJfTosZ?usp=drive_link" TargetMode="External"/><Relationship Id="rId24" Type="http://schemas.openxmlformats.org/officeDocument/2006/relationships/image" Target="media/image5.png"/><Relationship Id="rId23" Type="http://schemas.openxmlformats.org/officeDocument/2006/relationships/hyperlink" Target="https://drive.google.com/drive/folders/1bgPWB1PjyUwdr4-Eh4CXAAz3jG1GJPHk?usp=drive_li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jmrG9n-fWBvkFUa_KFodjpxBgNhpH1kh?usp=drive_link" TargetMode="External"/><Relationship Id="rId26" Type="http://schemas.openxmlformats.org/officeDocument/2006/relationships/header" Target="header1.xml"/><Relationship Id="rId25" Type="http://schemas.openxmlformats.org/officeDocument/2006/relationships/image" Target="media/image2.jpg"/><Relationship Id="rId28" Type="http://schemas.openxmlformats.org/officeDocument/2006/relationships/header" Target="header2.xml"/><Relationship Id="rId27"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3.xm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footer" Target="footer1.xml"/><Relationship Id="rId30" Type="http://schemas.openxmlformats.org/officeDocument/2006/relationships/footer" Target="footer2.xml"/><Relationship Id="rId11" Type="http://schemas.openxmlformats.org/officeDocument/2006/relationships/hyperlink" Target="https://drive.google.com/drive/folders/155WqpA7uxpB-VzHSRDmpsV1VdEToBPo_?usp=drive_link" TargetMode="External"/><Relationship Id="rId10" Type="http://schemas.openxmlformats.org/officeDocument/2006/relationships/hyperlink" Target="https://drive.google.com/drive/folders/1_zj9EA9CjBOwnSPsoUzVPsf5z5pF64n-?usp=drive_link" TargetMode="External"/><Relationship Id="rId13" Type="http://schemas.openxmlformats.org/officeDocument/2006/relationships/hyperlink" Target="https://drive.google.com/drive/folders/16aCK0RmD8sbbLsd2fk7jsD8GN86W7oL5?usp=drive_link" TargetMode="External"/><Relationship Id="rId12" Type="http://schemas.openxmlformats.org/officeDocument/2006/relationships/hyperlink" Target="https://drive.google.com/drive/folders/1SXefVzKQOu2fKY7K66fOmgltefPvSMJP?usp=drive_link" TargetMode="External"/><Relationship Id="rId15" Type="http://schemas.openxmlformats.org/officeDocument/2006/relationships/hyperlink" Target="https://drive.google.com/drive/folders/15nz3pF7YJqCiRzziJRxdNSbFhJTOeuQZ?usp=drive_link" TargetMode="External"/><Relationship Id="rId14" Type="http://schemas.openxmlformats.org/officeDocument/2006/relationships/hyperlink" Target="https://drive.google.com/drive/folders/1Jp6nYHgYRhvE158DRT8lkOspIZFFPONr?usp=drive_link" TargetMode="External"/><Relationship Id="rId17" Type="http://schemas.openxmlformats.org/officeDocument/2006/relationships/hyperlink" Target="https://drive.google.com/drive/folders/15nz3pF7YJqCiRzziJRxdNSbFhJTOeuQZ?usp=drive_link" TargetMode="External"/><Relationship Id="rId16" Type="http://schemas.openxmlformats.org/officeDocument/2006/relationships/hyperlink" Target="https://drive.google.com/drive/folders/15nz3pF7YJqCiRzziJRxdNSbFhJTOeuQZ?usp=drive_link" TargetMode="External"/><Relationship Id="rId19" Type="http://schemas.openxmlformats.org/officeDocument/2006/relationships/hyperlink" Target="https://drive.google.com/drive/folders/1ZriyHaKvimbfw7HSN9gwBSnzmkzrasJp?usp=drive_link" TargetMode="External"/><Relationship Id="rId18" Type="http://schemas.openxmlformats.org/officeDocument/2006/relationships/hyperlink" Target="https://drive.google.com/drive/folders/1kEYm1SvCb9FfCR2RuKLWfj5-RuKFtERN?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IoU9QwykCAL4Cdw3uYZ9U5nC8Q==">CgMxLjA4AHIhMVFvZGJFTzAtV2s1SW1CZ3hZTmxwYkZ2azhGbkM0RS1t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