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0"/>
        <w:gridCol w:w="6521"/>
      </w:tblGrid>
      <w:tr w:rsidR="00D83901" w:rsidRPr="008927B1" w:rsidTr="000610A9">
        <w:tc>
          <w:tcPr>
            <w:tcW w:w="2410" w:type="dxa"/>
          </w:tcPr>
          <w:p w:rsidR="00D83901" w:rsidRPr="008927B1" w:rsidRDefault="00D83901" w:rsidP="00B90AAC">
            <w:pPr>
              <w:spacing w:after="0"/>
              <w:jc w:val="both"/>
              <w:rPr>
                <w:rFonts w:ascii="Arial" w:hAnsi="Arial" w:cs="Arial"/>
                <w:b/>
              </w:rPr>
            </w:pPr>
            <w:r w:rsidRPr="008927B1">
              <w:rPr>
                <w:rFonts w:ascii="Arial" w:hAnsi="Arial" w:cs="Arial"/>
                <w:b/>
              </w:rPr>
              <w:t>CONTRATO Nº</w:t>
            </w:r>
          </w:p>
        </w:tc>
        <w:tc>
          <w:tcPr>
            <w:tcW w:w="6521" w:type="dxa"/>
          </w:tcPr>
          <w:p w:rsidR="00D83901" w:rsidRPr="00486B4A" w:rsidRDefault="007122A0" w:rsidP="008E685B">
            <w:pPr>
              <w:spacing w:after="0"/>
              <w:jc w:val="both"/>
              <w:rPr>
                <w:rFonts w:ascii="Arial" w:hAnsi="Arial" w:cs="Arial"/>
              </w:rPr>
            </w:pPr>
            <w:r>
              <w:rPr>
                <w:rFonts w:ascii="Arial" w:hAnsi="Arial" w:cs="Arial"/>
              </w:rPr>
              <w:t>167</w:t>
            </w:r>
            <w:r w:rsidR="000D684A" w:rsidRPr="000D684A">
              <w:rPr>
                <w:rFonts w:ascii="Arial" w:hAnsi="Arial" w:cs="Arial"/>
              </w:rPr>
              <w:t>-</w:t>
            </w:r>
            <w:r w:rsidR="00486B4A" w:rsidRPr="000D684A">
              <w:rPr>
                <w:rFonts w:ascii="Arial" w:hAnsi="Arial" w:cs="Arial"/>
              </w:rPr>
              <w:t>202</w:t>
            </w:r>
            <w:r w:rsidR="00836915" w:rsidRPr="000D684A">
              <w:rPr>
                <w:rFonts w:ascii="Arial" w:hAnsi="Arial" w:cs="Arial"/>
              </w:rPr>
              <w:t>3</w:t>
            </w:r>
          </w:p>
        </w:tc>
      </w:tr>
      <w:tr w:rsidR="00D83901" w:rsidRPr="008927B1" w:rsidTr="000610A9">
        <w:tc>
          <w:tcPr>
            <w:tcW w:w="2410" w:type="dxa"/>
          </w:tcPr>
          <w:p w:rsidR="00D83901" w:rsidRPr="008927B1" w:rsidRDefault="00D83901" w:rsidP="00B90AAC">
            <w:pPr>
              <w:spacing w:after="0"/>
              <w:jc w:val="both"/>
              <w:rPr>
                <w:rFonts w:ascii="Arial" w:hAnsi="Arial" w:cs="Arial"/>
                <w:b/>
              </w:rPr>
            </w:pPr>
            <w:r w:rsidRPr="008927B1">
              <w:rPr>
                <w:rFonts w:ascii="Arial" w:hAnsi="Arial" w:cs="Arial"/>
                <w:b/>
              </w:rPr>
              <w:t>CONTRATANTE</w:t>
            </w:r>
          </w:p>
        </w:tc>
        <w:tc>
          <w:tcPr>
            <w:tcW w:w="6521" w:type="dxa"/>
          </w:tcPr>
          <w:p w:rsidR="00D83901" w:rsidRPr="00486B4A" w:rsidRDefault="00486B4A" w:rsidP="00B90AAC">
            <w:pPr>
              <w:spacing w:after="0"/>
              <w:jc w:val="both"/>
              <w:rPr>
                <w:rFonts w:ascii="Arial" w:hAnsi="Arial" w:cs="Arial"/>
              </w:rPr>
            </w:pPr>
            <w:r w:rsidRPr="00486B4A">
              <w:rPr>
                <w:rFonts w:ascii="Arial" w:hAnsi="Arial" w:cs="Arial"/>
              </w:rPr>
              <w:t>ASAMBLEA DEPARTAMENTAL DE ANTIOQUIA</w:t>
            </w:r>
          </w:p>
        </w:tc>
      </w:tr>
      <w:tr w:rsidR="00D83901" w:rsidRPr="00331738" w:rsidTr="000610A9">
        <w:tc>
          <w:tcPr>
            <w:tcW w:w="2410" w:type="dxa"/>
          </w:tcPr>
          <w:p w:rsidR="00D83901" w:rsidRPr="008927B1" w:rsidRDefault="00D83901" w:rsidP="00B90AAC">
            <w:pPr>
              <w:spacing w:after="0"/>
              <w:jc w:val="both"/>
              <w:rPr>
                <w:rFonts w:ascii="Arial" w:hAnsi="Arial" w:cs="Arial"/>
                <w:b/>
              </w:rPr>
            </w:pPr>
            <w:r w:rsidRPr="008927B1">
              <w:rPr>
                <w:rFonts w:ascii="Arial" w:hAnsi="Arial" w:cs="Arial"/>
                <w:b/>
              </w:rPr>
              <w:t>CONTRATISTA</w:t>
            </w:r>
          </w:p>
        </w:tc>
        <w:tc>
          <w:tcPr>
            <w:tcW w:w="6521" w:type="dxa"/>
          </w:tcPr>
          <w:p w:rsidR="00D83901" w:rsidRPr="00F62861" w:rsidRDefault="00F474A5" w:rsidP="001D3CF0">
            <w:pPr>
              <w:spacing w:after="0"/>
              <w:jc w:val="both"/>
              <w:rPr>
                <w:rFonts w:ascii="Arial" w:hAnsi="Arial" w:cs="Arial"/>
                <w:lang w:val="en-US"/>
              </w:rPr>
            </w:pPr>
            <w:r>
              <w:rPr>
                <w:rFonts w:ascii="Arial" w:hAnsi="Arial" w:cs="Arial"/>
                <w:lang w:val="en-US"/>
              </w:rPr>
              <w:t>DAVID SUAREZ SERNA</w:t>
            </w:r>
          </w:p>
        </w:tc>
      </w:tr>
      <w:tr w:rsidR="00D83901" w:rsidRPr="008927B1" w:rsidTr="000610A9">
        <w:tc>
          <w:tcPr>
            <w:tcW w:w="2410" w:type="dxa"/>
          </w:tcPr>
          <w:p w:rsidR="00D83901" w:rsidRPr="008927B1" w:rsidRDefault="00DB410D" w:rsidP="00B90AAC">
            <w:pPr>
              <w:spacing w:after="0"/>
              <w:jc w:val="both"/>
              <w:rPr>
                <w:rFonts w:ascii="Arial" w:hAnsi="Arial" w:cs="Arial"/>
                <w:b/>
              </w:rPr>
            </w:pPr>
            <w:r>
              <w:rPr>
                <w:rFonts w:ascii="Arial" w:hAnsi="Arial" w:cs="Arial"/>
                <w:b/>
              </w:rPr>
              <w:t>NIT</w:t>
            </w:r>
          </w:p>
        </w:tc>
        <w:tc>
          <w:tcPr>
            <w:tcW w:w="6521" w:type="dxa"/>
          </w:tcPr>
          <w:p w:rsidR="00D83901" w:rsidRPr="00331738" w:rsidRDefault="00F474A5" w:rsidP="00F86B2C">
            <w:pPr>
              <w:spacing w:after="0"/>
              <w:jc w:val="both"/>
              <w:rPr>
                <w:rFonts w:ascii="Arial" w:hAnsi="Arial" w:cs="Arial"/>
              </w:rPr>
            </w:pPr>
            <w:r>
              <w:rPr>
                <w:rFonts w:ascii="Arial" w:hAnsi="Arial" w:cs="Arial"/>
              </w:rPr>
              <w:t>1.037.597.349</w:t>
            </w:r>
          </w:p>
        </w:tc>
      </w:tr>
      <w:tr w:rsidR="00D83901" w:rsidRPr="008927B1" w:rsidTr="00940724">
        <w:trPr>
          <w:trHeight w:val="931"/>
        </w:trPr>
        <w:tc>
          <w:tcPr>
            <w:tcW w:w="2410" w:type="dxa"/>
          </w:tcPr>
          <w:p w:rsidR="00D83901" w:rsidRPr="008927B1" w:rsidRDefault="00D83901" w:rsidP="00B90AAC">
            <w:pPr>
              <w:spacing w:after="0"/>
              <w:jc w:val="both"/>
              <w:rPr>
                <w:rFonts w:ascii="Arial" w:hAnsi="Arial" w:cs="Arial"/>
                <w:b/>
              </w:rPr>
            </w:pPr>
            <w:r w:rsidRPr="008927B1">
              <w:rPr>
                <w:rFonts w:ascii="Arial" w:hAnsi="Arial" w:cs="Arial"/>
                <w:b/>
              </w:rPr>
              <w:t>OBJETO</w:t>
            </w:r>
          </w:p>
        </w:tc>
        <w:tc>
          <w:tcPr>
            <w:tcW w:w="6521" w:type="dxa"/>
          </w:tcPr>
          <w:p w:rsidR="00D83901" w:rsidRPr="000721FC" w:rsidRDefault="00DF1D41" w:rsidP="00F474A5">
            <w:pPr>
              <w:spacing w:line="240" w:lineRule="auto"/>
              <w:jc w:val="both"/>
              <w:rPr>
                <w:rFonts w:ascii="Arial" w:hAnsi="Arial" w:cs="Arial"/>
              </w:rPr>
            </w:pPr>
            <w:r w:rsidRPr="00DF1D41">
              <w:rPr>
                <w:rFonts w:ascii="Arial" w:hAnsi="Arial" w:cs="Arial"/>
              </w:rPr>
              <w:t xml:space="preserve">PRESTACIÓN DE SERVICIOS DE APOYO A LA GESTIÓN PARA </w:t>
            </w:r>
            <w:r w:rsidRPr="00DF1D41">
              <w:rPr>
                <w:rStyle w:val="SinespaciadoCar"/>
                <w:rFonts w:ascii="Arial" w:hAnsi="Arial" w:cs="Arial"/>
              </w:rPr>
              <w:t xml:space="preserve">INFORMAR A LA COMUNIDAD SOBRE LA MISIÓN Y VISIBILIZAR LA GESTIÓN DE LA ASAMBLEA DEPARTAMENTAL DE ANTIOQUIA, A TRAVÉS DEL MEDIO DE COMUNICACIÓN IMPRESO </w:t>
            </w:r>
            <w:r w:rsidRPr="00F474A5">
              <w:rPr>
                <w:rStyle w:val="SinespaciadoCar"/>
                <w:rFonts w:ascii="Arial" w:hAnsi="Arial" w:cs="Arial"/>
              </w:rPr>
              <w:t>“</w:t>
            </w:r>
            <w:r w:rsidR="00F474A5" w:rsidRPr="00F474A5">
              <w:rPr>
                <w:rStyle w:val="markedcontent"/>
                <w:rFonts w:ascii="Arial" w:hAnsi="Arial" w:cs="Arial"/>
                <w:i/>
              </w:rPr>
              <w:t>PERIÓDICO</w:t>
            </w:r>
            <w:r w:rsidR="00F474A5">
              <w:rPr>
                <w:rStyle w:val="markedcontent"/>
                <w:rFonts w:ascii="Arial" w:hAnsi="Arial" w:cs="Arial"/>
                <w:i/>
              </w:rPr>
              <w:t xml:space="preserve"> </w:t>
            </w:r>
            <w:r w:rsidR="00F474A5" w:rsidRPr="00F474A5">
              <w:rPr>
                <w:rStyle w:val="markedcontent"/>
                <w:rFonts w:ascii="Arial" w:hAnsi="Arial" w:cs="Arial"/>
                <w:i/>
              </w:rPr>
              <w:t>EL INFORMATIVO ABURRÁ SUR</w:t>
            </w:r>
            <w:r w:rsidR="00F474A5">
              <w:rPr>
                <w:rStyle w:val="markedcontent"/>
                <w:rFonts w:ascii="Arial" w:hAnsi="Arial" w:cs="Arial"/>
                <w:i/>
              </w:rPr>
              <w:t>”</w:t>
            </w:r>
          </w:p>
        </w:tc>
      </w:tr>
      <w:tr w:rsidR="00D83901" w:rsidRPr="008927B1" w:rsidTr="000610A9">
        <w:tc>
          <w:tcPr>
            <w:tcW w:w="2410" w:type="dxa"/>
          </w:tcPr>
          <w:p w:rsidR="00D83901" w:rsidRPr="008927B1" w:rsidRDefault="00D83901" w:rsidP="00B90AAC">
            <w:pPr>
              <w:spacing w:after="0"/>
              <w:jc w:val="both"/>
              <w:rPr>
                <w:rFonts w:ascii="Arial" w:hAnsi="Arial" w:cs="Arial"/>
                <w:b/>
              </w:rPr>
            </w:pPr>
            <w:r w:rsidRPr="008927B1">
              <w:rPr>
                <w:rFonts w:ascii="Arial" w:hAnsi="Arial" w:cs="Arial"/>
                <w:b/>
              </w:rPr>
              <w:t xml:space="preserve">PLAZO </w:t>
            </w:r>
          </w:p>
        </w:tc>
        <w:tc>
          <w:tcPr>
            <w:tcW w:w="6521" w:type="dxa"/>
          </w:tcPr>
          <w:p w:rsidR="00D83901" w:rsidRPr="004B602E" w:rsidRDefault="00523481" w:rsidP="00F474A5">
            <w:pPr>
              <w:pStyle w:val="Default"/>
              <w:jc w:val="both"/>
              <w:rPr>
                <w:sz w:val="22"/>
                <w:szCs w:val="22"/>
              </w:rPr>
            </w:pPr>
            <w:r w:rsidRPr="004B602E">
              <w:rPr>
                <w:sz w:val="22"/>
                <w:szCs w:val="22"/>
              </w:rPr>
              <w:t xml:space="preserve">A PARTIR DE LA </w:t>
            </w:r>
            <w:r>
              <w:rPr>
                <w:sz w:val="22"/>
                <w:szCs w:val="22"/>
              </w:rPr>
              <w:t>SUSCRIPCIÓN DEL CONTRATO, HASTA Y SIN SUPERAR EL 30 DE DICIEMBRE.</w:t>
            </w:r>
          </w:p>
        </w:tc>
      </w:tr>
      <w:tr w:rsidR="00D83901" w:rsidRPr="008927B1" w:rsidTr="000610A9">
        <w:tc>
          <w:tcPr>
            <w:tcW w:w="2410" w:type="dxa"/>
          </w:tcPr>
          <w:p w:rsidR="00D83901" w:rsidRPr="008927B1" w:rsidRDefault="00D83901" w:rsidP="00B90AAC">
            <w:pPr>
              <w:spacing w:after="0"/>
              <w:jc w:val="both"/>
              <w:rPr>
                <w:rFonts w:ascii="Arial" w:hAnsi="Arial" w:cs="Arial"/>
                <w:b/>
              </w:rPr>
            </w:pPr>
            <w:r w:rsidRPr="008927B1">
              <w:rPr>
                <w:rFonts w:ascii="Arial" w:hAnsi="Arial" w:cs="Arial"/>
                <w:b/>
              </w:rPr>
              <w:t>VALOR</w:t>
            </w:r>
          </w:p>
        </w:tc>
        <w:tc>
          <w:tcPr>
            <w:tcW w:w="6521" w:type="dxa"/>
          </w:tcPr>
          <w:p w:rsidR="00D83901" w:rsidRPr="004B547E" w:rsidRDefault="002C5AE7" w:rsidP="00174936">
            <w:pPr>
              <w:spacing w:after="0"/>
              <w:jc w:val="both"/>
            </w:pPr>
            <w:r>
              <w:rPr>
                <w:rFonts w:ascii="Arial" w:eastAsia="Arial" w:hAnsi="Arial" w:cs="Arial"/>
              </w:rPr>
              <w:t>DOS MILLONES DE</w:t>
            </w:r>
            <w:r w:rsidR="007122A0">
              <w:rPr>
                <w:rFonts w:ascii="Arial" w:eastAsia="Arial" w:hAnsi="Arial" w:cs="Arial"/>
              </w:rPr>
              <w:t xml:space="preserve"> </w:t>
            </w:r>
            <w:r w:rsidR="001261D1" w:rsidRPr="00D710BA">
              <w:rPr>
                <w:rFonts w:ascii="Arial" w:eastAsia="Arial" w:hAnsi="Arial" w:cs="Arial"/>
              </w:rPr>
              <w:t>PESOS M.L ($</w:t>
            </w:r>
            <w:r>
              <w:rPr>
                <w:rFonts w:ascii="Arial" w:eastAsia="Arial" w:hAnsi="Arial" w:cs="Arial"/>
              </w:rPr>
              <w:t>2.0</w:t>
            </w:r>
            <w:r w:rsidR="001D0B14">
              <w:rPr>
                <w:rFonts w:ascii="Arial" w:eastAsia="Arial" w:hAnsi="Arial" w:cs="Arial"/>
              </w:rPr>
              <w:t>00</w:t>
            </w:r>
            <w:r w:rsidR="00E244E0">
              <w:rPr>
                <w:rFonts w:ascii="Arial" w:eastAsia="Arial" w:hAnsi="Arial" w:cs="Arial"/>
              </w:rPr>
              <w:t>.000</w:t>
            </w:r>
            <w:r w:rsidR="00331738">
              <w:rPr>
                <w:rFonts w:ascii="Arial" w:eastAsia="Arial" w:hAnsi="Arial" w:cs="Arial"/>
              </w:rPr>
              <w:t>)</w:t>
            </w:r>
            <w:r w:rsidR="001261D1">
              <w:rPr>
                <w:rFonts w:ascii="Arial" w:eastAsia="Arial" w:hAnsi="Arial" w:cs="Arial"/>
              </w:rPr>
              <w:t>.</w:t>
            </w:r>
          </w:p>
        </w:tc>
      </w:tr>
    </w:tbl>
    <w:p w:rsidR="00ED0FF8" w:rsidRPr="008927B1" w:rsidRDefault="00ED0FF8" w:rsidP="00ED0FF8">
      <w:pPr>
        <w:autoSpaceDE w:val="0"/>
        <w:autoSpaceDN w:val="0"/>
        <w:adjustRightInd w:val="0"/>
        <w:spacing w:after="0" w:line="240" w:lineRule="auto"/>
        <w:rPr>
          <w:rFonts w:ascii="Arial" w:hAnsi="Arial" w:cs="Arial"/>
          <w:color w:val="000000"/>
        </w:rPr>
      </w:pPr>
    </w:p>
    <w:p w:rsidR="00ED0FF8" w:rsidRPr="006D695B" w:rsidRDefault="00174936" w:rsidP="001D0B14">
      <w:pPr>
        <w:spacing w:after="0"/>
        <w:jc w:val="both"/>
      </w:pPr>
      <w:r w:rsidRPr="00174936">
        <w:rPr>
          <w:rFonts w:ascii="Arial" w:hAnsi="Arial" w:cs="Arial"/>
          <w:color w:val="000000"/>
        </w:rPr>
        <w:t xml:space="preserve">Entre los suscritos </w:t>
      </w:r>
      <w:r w:rsidRPr="00174936">
        <w:rPr>
          <w:rFonts w:ascii="Arial" w:hAnsi="Arial" w:cs="Arial"/>
          <w:b/>
          <w:color w:val="000000"/>
        </w:rPr>
        <w:t>JUAN CARLOS PALACIO FERNÁNDEZ</w:t>
      </w:r>
      <w:r w:rsidRPr="00174936">
        <w:rPr>
          <w:rFonts w:ascii="Arial" w:hAnsi="Arial" w:cs="Arial"/>
          <w:color w:val="000000"/>
        </w:rPr>
        <w:t xml:space="preserve">, identificado con la cédula de ciudadanía N° 98.562.505, en calidad de Presidente de la Asamblea Departamental de Antioquia, posesionado mediante Acta de Posesión de la Mesa Directiva del 30 de noviembre de 2022, facultado para celebrar el presente contrato, de acuerdo con la Constitución y la Ley, así como lo establecido en la Ordenanza N°25 del 29 de septiembre de 2022, obrando como representante legal de la </w:t>
      </w:r>
      <w:r w:rsidRPr="00174936">
        <w:rPr>
          <w:rFonts w:ascii="Arial" w:hAnsi="Arial" w:cs="Arial"/>
          <w:b/>
          <w:color w:val="000000"/>
        </w:rPr>
        <w:t>ASAMBLEA DEPARTAMENTAL DE ANTIOQUIA</w:t>
      </w:r>
      <w:r w:rsidRPr="00174936">
        <w:rPr>
          <w:rFonts w:ascii="Arial" w:hAnsi="Arial" w:cs="Arial"/>
          <w:color w:val="000000"/>
        </w:rPr>
        <w:t xml:space="preserve">, Corporación Administrativa, identificada con el </w:t>
      </w:r>
      <w:proofErr w:type="spellStart"/>
      <w:r w:rsidRPr="00174936">
        <w:rPr>
          <w:rFonts w:ascii="Arial" w:hAnsi="Arial" w:cs="Arial"/>
          <w:color w:val="000000"/>
        </w:rPr>
        <w:t>Nit</w:t>
      </w:r>
      <w:proofErr w:type="spellEnd"/>
      <w:r w:rsidRPr="00174936">
        <w:rPr>
          <w:rFonts w:ascii="Arial" w:hAnsi="Arial" w:cs="Arial"/>
          <w:color w:val="000000"/>
        </w:rPr>
        <w:t xml:space="preserve"> </w:t>
      </w:r>
      <w:r w:rsidRPr="00174936">
        <w:rPr>
          <w:rFonts w:ascii="Arial" w:hAnsi="Arial" w:cs="Arial"/>
          <w:b/>
          <w:color w:val="000000"/>
        </w:rPr>
        <w:t>890900286-0</w:t>
      </w:r>
      <w:r w:rsidRPr="00174936">
        <w:rPr>
          <w:rFonts w:ascii="Arial" w:hAnsi="Arial" w:cs="Arial"/>
          <w:color w:val="000000"/>
        </w:rPr>
        <w:t xml:space="preserve">, quien en adelante se denominará la </w:t>
      </w:r>
      <w:r w:rsidRPr="00174936">
        <w:rPr>
          <w:rFonts w:ascii="Arial" w:hAnsi="Arial" w:cs="Arial"/>
          <w:b/>
          <w:color w:val="000000"/>
        </w:rPr>
        <w:t xml:space="preserve">ENTIDAD CONTRATANTE </w:t>
      </w:r>
      <w:r w:rsidRPr="00174936">
        <w:rPr>
          <w:rFonts w:ascii="Arial" w:hAnsi="Arial" w:cs="Arial"/>
          <w:color w:val="000000"/>
        </w:rPr>
        <w:t>de una parte y, de la otra</w:t>
      </w:r>
      <w:r w:rsidR="00185381" w:rsidRPr="00F474A5">
        <w:rPr>
          <w:rFonts w:ascii="Arial" w:hAnsi="Arial" w:cs="Arial"/>
          <w:color w:val="000000"/>
        </w:rPr>
        <w:t>,</w:t>
      </w:r>
      <w:r w:rsidR="00576024" w:rsidRPr="00F474A5">
        <w:rPr>
          <w:rFonts w:ascii="Arial" w:hAnsi="Arial" w:cs="Arial"/>
          <w:color w:val="000000"/>
        </w:rPr>
        <w:t xml:space="preserve"> </w:t>
      </w:r>
      <w:r w:rsidR="00F474A5" w:rsidRPr="00F474A5">
        <w:rPr>
          <w:rFonts w:ascii="Arial" w:hAnsi="Arial" w:cs="Arial"/>
          <w:b/>
        </w:rPr>
        <w:t>DAVID SUAREZ SERNA</w:t>
      </w:r>
      <w:r w:rsidR="00185381" w:rsidRPr="001D0B14">
        <w:rPr>
          <w:rFonts w:ascii="Arial" w:hAnsi="Arial" w:cs="Arial"/>
          <w:b/>
        </w:rPr>
        <w:t>,</w:t>
      </w:r>
      <w:r w:rsidR="00576024" w:rsidRPr="001D0B14">
        <w:rPr>
          <w:rFonts w:ascii="Arial" w:hAnsi="Arial" w:cs="Arial"/>
          <w:color w:val="000000"/>
        </w:rPr>
        <w:t xml:space="preserve"> </w:t>
      </w:r>
      <w:r w:rsidR="00407007" w:rsidRPr="001D0B14">
        <w:rPr>
          <w:rFonts w:ascii="Arial" w:hAnsi="Arial" w:cs="Arial"/>
        </w:rPr>
        <w:t>identificado(a)</w:t>
      </w:r>
      <w:r w:rsidR="00827475" w:rsidRPr="001D0B14">
        <w:rPr>
          <w:rFonts w:ascii="Arial" w:hAnsi="Arial" w:cs="Arial"/>
        </w:rPr>
        <w:t xml:space="preserve"> con cédula de ciudadanía No </w:t>
      </w:r>
      <w:r w:rsidR="00F474A5" w:rsidRPr="00F474A5">
        <w:rPr>
          <w:rFonts w:ascii="Arial" w:hAnsi="Arial" w:cs="Arial"/>
        </w:rPr>
        <w:t>1.037.597.349</w:t>
      </w:r>
      <w:r w:rsidR="00827475" w:rsidRPr="001D0B14">
        <w:rPr>
          <w:rFonts w:ascii="Arial" w:hAnsi="Arial" w:cs="Arial"/>
        </w:rPr>
        <w:t xml:space="preserve">, </w:t>
      </w:r>
      <w:r w:rsidR="00827475" w:rsidRPr="001D0B14">
        <w:rPr>
          <w:rFonts w:ascii="Arial" w:eastAsia="Arial" w:hAnsi="Arial" w:cs="Arial"/>
        </w:rPr>
        <w:t xml:space="preserve">expedida en </w:t>
      </w:r>
      <w:r w:rsidR="00F474A5">
        <w:rPr>
          <w:rFonts w:ascii="Arial" w:eastAsia="Arial" w:hAnsi="Arial" w:cs="Arial"/>
        </w:rPr>
        <w:t xml:space="preserve">Envigado </w:t>
      </w:r>
      <w:r w:rsidR="001169E0">
        <w:rPr>
          <w:rFonts w:ascii="Arial" w:eastAsia="Arial" w:hAnsi="Arial" w:cs="Arial"/>
        </w:rPr>
        <w:t xml:space="preserve">Antioquia, </w:t>
      </w:r>
      <w:r w:rsidR="00407007" w:rsidRPr="001D0B14">
        <w:rPr>
          <w:rFonts w:ascii="Arial" w:eastAsia="Arial" w:hAnsi="Arial" w:cs="Arial"/>
        </w:rPr>
        <w:t xml:space="preserve">RUT </w:t>
      </w:r>
      <w:r w:rsidR="00F474A5">
        <w:rPr>
          <w:rFonts w:ascii="Arial" w:hAnsi="Arial" w:cs="Arial"/>
        </w:rPr>
        <w:t>1037597</w:t>
      </w:r>
      <w:r w:rsidR="00F474A5" w:rsidRPr="00F474A5">
        <w:rPr>
          <w:rFonts w:ascii="Arial" w:hAnsi="Arial" w:cs="Arial"/>
        </w:rPr>
        <w:t>349</w:t>
      </w:r>
      <w:r w:rsidR="00F474A5">
        <w:rPr>
          <w:rFonts w:ascii="Arial" w:hAnsi="Arial" w:cs="Arial"/>
        </w:rPr>
        <w:t>-2</w:t>
      </w:r>
      <w:r w:rsidR="00407007" w:rsidRPr="001D0B14">
        <w:rPr>
          <w:rFonts w:ascii="Arial" w:eastAsia="Arial" w:hAnsi="Arial" w:cs="Arial"/>
        </w:rPr>
        <w:t xml:space="preserve">, </w:t>
      </w:r>
      <w:r w:rsidR="00006AF4" w:rsidRPr="001D0B14">
        <w:rPr>
          <w:rFonts w:ascii="Arial" w:eastAsia="Arial" w:hAnsi="Arial" w:cs="Arial"/>
        </w:rPr>
        <w:t xml:space="preserve">Dirección </w:t>
      </w:r>
      <w:proofErr w:type="spellStart"/>
      <w:r w:rsidR="00F474A5" w:rsidRPr="00F474A5">
        <w:rPr>
          <w:rFonts w:ascii="Arial" w:hAnsi="Arial" w:cs="Arial"/>
        </w:rPr>
        <w:t>cl</w:t>
      </w:r>
      <w:proofErr w:type="spellEnd"/>
      <w:r w:rsidR="00F474A5" w:rsidRPr="00F474A5">
        <w:rPr>
          <w:rFonts w:ascii="Arial" w:hAnsi="Arial" w:cs="Arial"/>
        </w:rPr>
        <w:t xml:space="preserve"> 40 sur 41 </w:t>
      </w:r>
      <w:proofErr w:type="spellStart"/>
      <w:r w:rsidR="00F474A5" w:rsidRPr="00F474A5">
        <w:rPr>
          <w:rFonts w:ascii="Arial" w:hAnsi="Arial" w:cs="Arial"/>
        </w:rPr>
        <w:t>41</w:t>
      </w:r>
      <w:proofErr w:type="spellEnd"/>
      <w:r w:rsidR="00006AF4" w:rsidRPr="001D0B14">
        <w:rPr>
          <w:rFonts w:ascii="Arial" w:hAnsi="Arial" w:cs="Arial"/>
          <w:lang w:val="es-ES"/>
        </w:rPr>
        <w:t xml:space="preserve">, </w:t>
      </w:r>
      <w:r w:rsidR="000721FC" w:rsidRPr="001D0B14">
        <w:rPr>
          <w:rFonts w:ascii="Arial" w:hAnsi="Arial" w:cs="Arial"/>
          <w:lang w:val="es-ES"/>
        </w:rPr>
        <w:t xml:space="preserve">Celular </w:t>
      </w:r>
      <w:r w:rsidR="006D695B">
        <w:rPr>
          <w:rFonts w:ascii="Arial" w:hAnsi="Arial" w:cs="Arial"/>
          <w:lang w:val="es-ES"/>
        </w:rPr>
        <w:t>3108492628</w:t>
      </w:r>
      <w:r w:rsidR="00006AF4" w:rsidRPr="001D0B14">
        <w:rPr>
          <w:rFonts w:ascii="Arial" w:hAnsi="Arial" w:cs="Arial"/>
          <w:lang w:val="es-ES"/>
        </w:rPr>
        <w:t xml:space="preserve">, </w:t>
      </w:r>
      <w:r w:rsidR="00E244E0" w:rsidRPr="001D0B14">
        <w:rPr>
          <w:rFonts w:ascii="Arial" w:eastAsia="Arial" w:hAnsi="Arial" w:cs="Arial"/>
        </w:rPr>
        <w:t>correo electrónico:</w:t>
      </w:r>
      <w:r w:rsidR="006D695B" w:rsidRPr="006D695B">
        <w:rPr>
          <w:rFonts w:ascii="Arial" w:hAnsi="Arial" w:cs="Arial"/>
          <w:sz w:val="16"/>
          <w:szCs w:val="16"/>
        </w:rPr>
        <w:t xml:space="preserve"> </w:t>
      </w:r>
      <w:hyperlink r:id="rId8" w:history="1">
        <w:r w:rsidR="006D695B" w:rsidRPr="00B716E8">
          <w:rPr>
            <w:rStyle w:val="Hipervnculo"/>
          </w:rPr>
          <w:t>suarez.serna2016@gmail.com</w:t>
        </w:r>
      </w:hyperlink>
      <w:r w:rsidR="006D695B">
        <w:t xml:space="preserve">, </w:t>
      </w:r>
      <w:r w:rsidR="000A3AF0" w:rsidRPr="001D0B14">
        <w:rPr>
          <w:rFonts w:ascii="Arial" w:eastAsia="Arial" w:hAnsi="Arial" w:cs="Arial"/>
        </w:rPr>
        <w:t>para la suscripción del contrato</w:t>
      </w:r>
      <w:r w:rsidR="00827475" w:rsidRPr="001D0B14">
        <w:rPr>
          <w:rFonts w:ascii="Arial" w:hAnsi="Arial" w:cs="Arial"/>
          <w:lang w:val="es-ES_tradnl"/>
        </w:rPr>
        <w:t xml:space="preserve">, </w:t>
      </w:r>
      <w:r w:rsidR="00827475" w:rsidRPr="001D0B14">
        <w:rPr>
          <w:rFonts w:ascii="Arial" w:eastAsia="Arial" w:hAnsi="Arial" w:cs="Arial"/>
        </w:rPr>
        <w:t>quien en adelante y para efectos de este contrato se denominará</w:t>
      </w:r>
      <w:r w:rsidR="00827475" w:rsidRPr="00006AF4">
        <w:rPr>
          <w:rFonts w:ascii="Arial" w:eastAsia="Arial" w:hAnsi="Arial" w:cs="Arial"/>
        </w:rPr>
        <w:t xml:space="preserve"> </w:t>
      </w:r>
      <w:r w:rsidR="00827475" w:rsidRPr="00006AF4">
        <w:rPr>
          <w:rFonts w:ascii="Arial" w:eastAsia="Arial" w:hAnsi="Arial" w:cs="Arial"/>
          <w:b/>
        </w:rPr>
        <w:t>EL CONTRATISTA</w:t>
      </w:r>
      <w:r w:rsidR="00ED0FF8" w:rsidRPr="00006AF4">
        <w:rPr>
          <w:rFonts w:ascii="Arial" w:hAnsi="Arial" w:cs="Arial"/>
          <w:color w:val="000000"/>
        </w:rPr>
        <w:t xml:space="preserve">, </w:t>
      </w:r>
      <w:r w:rsidR="00A00137" w:rsidRPr="00006AF4">
        <w:rPr>
          <w:rFonts w:ascii="Arial" w:eastAsia="MS Mincho" w:hAnsi="Arial" w:cs="Arial"/>
        </w:rPr>
        <w:t>hemos acordado celebrar el presente contrato de prestación de servicios, conforme a los principios de la Ley 80 de 1993, Ley 1150 de 2007, y el Decreto 1082 de 2015</w:t>
      </w:r>
      <w:r w:rsidR="00A00137" w:rsidRPr="00006AF4">
        <w:rPr>
          <w:rFonts w:ascii="Arial" w:hAnsi="Arial" w:cs="Arial"/>
          <w:bCs/>
          <w:iCs/>
        </w:rPr>
        <w:t>;</w:t>
      </w:r>
      <w:r w:rsidR="00A00137" w:rsidRPr="00006AF4">
        <w:rPr>
          <w:rFonts w:ascii="Arial" w:hAnsi="Arial" w:cs="Arial"/>
          <w:lang w:val="es-ES_tradnl"/>
        </w:rPr>
        <w:t xml:space="preserve"> atendiendo lo dispuesto en la Ley 617 de 2000, </w:t>
      </w:r>
      <w:r w:rsidR="00A00137" w:rsidRPr="00006AF4">
        <w:rPr>
          <w:rFonts w:ascii="Arial" w:hAnsi="Arial" w:cs="Arial"/>
          <w:color w:val="000000"/>
        </w:rPr>
        <w:t xml:space="preserve">y demás disposiciones concordantes, modificatorias, aquellas que las adicione o reglamente, respetando los principios de la función administrativa enunciados en el artículo </w:t>
      </w:r>
      <w:r w:rsidR="00134F34" w:rsidRPr="00006AF4">
        <w:rPr>
          <w:rFonts w:ascii="Arial" w:hAnsi="Arial" w:cs="Arial"/>
          <w:color w:val="000000"/>
        </w:rPr>
        <w:t>209 de la Constitución Política.</w:t>
      </w:r>
      <w:r w:rsidR="00A00137" w:rsidRPr="00006AF4">
        <w:rPr>
          <w:rFonts w:ascii="Arial" w:hAnsi="Arial" w:cs="Arial"/>
          <w:color w:val="000000"/>
        </w:rPr>
        <w:t xml:space="preserve"> </w:t>
      </w:r>
    </w:p>
    <w:p w:rsidR="00134F34" w:rsidRDefault="00134F34" w:rsidP="00ED0FF8">
      <w:pPr>
        <w:autoSpaceDE w:val="0"/>
        <w:autoSpaceDN w:val="0"/>
        <w:adjustRightInd w:val="0"/>
        <w:spacing w:after="0" w:line="240" w:lineRule="auto"/>
        <w:jc w:val="both"/>
        <w:rPr>
          <w:rFonts w:ascii="Arial" w:hAnsi="Arial" w:cs="Arial"/>
          <w:color w:val="000000"/>
        </w:rPr>
      </w:pPr>
    </w:p>
    <w:p w:rsidR="00134F34" w:rsidRDefault="00134F34" w:rsidP="00134F34">
      <w:pPr>
        <w:autoSpaceDE w:val="0"/>
        <w:autoSpaceDN w:val="0"/>
        <w:adjustRightInd w:val="0"/>
        <w:spacing w:after="0" w:line="240" w:lineRule="auto"/>
        <w:jc w:val="both"/>
        <w:rPr>
          <w:rFonts w:ascii="Arial" w:hAnsi="Arial" w:cs="Arial"/>
          <w:lang w:eastAsia="ar-SA"/>
        </w:rPr>
      </w:pPr>
      <w:r w:rsidRPr="00941925">
        <w:rPr>
          <w:rFonts w:ascii="Arial" w:eastAsia="MS Mincho" w:hAnsi="Arial" w:cs="Arial"/>
          <w:b/>
          <w:lang w:eastAsia="es-MX"/>
        </w:rPr>
        <w:t>EX</w:t>
      </w:r>
      <w:r w:rsidRPr="00941925">
        <w:rPr>
          <w:rFonts w:ascii="Arial" w:hAnsi="Arial" w:cs="Arial"/>
          <w:b/>
        </w:rPr>
        <w:t>PERIENCIA O IDONEIDAD DEL CONTRATISTA.</w:t>
      </w:r>
      <w:r w:rsidRPr="00941925">
        <w:rPr>
          <w:rFonts w:ascii="Arial" w:hAnsi="Arial" w:cs="Arial"/>
        </w:rPr>
        <w:t xml:space="preserve"> EL CONTRATISTA presentó los documentos que demuestran su </w:t>
      </w:r>
      <w:r w:rsidR="00832983">
        <w:rPr>
          <w:rFonts w:ascii="Arial" w:hAnsi="Arial" w:cs="Arial"/>
        </w:rPr>
        <w:t>idoneidad y experiencia</w:t>
      </w:r>
      <w:r w:rsidRPr="00941925">
        <w:rPr>
          <w:rFonts w:ascii="Arial" w:hAnsi="Arial" w:cs="Arial"/>
        </w:rPr>
        <w:t xml:space="preserve"> para el desarrollo del objeto contractual, los cuales hacen parte integral del presente contrato. </w:t>
      </w:r>
      <w:r w:rsidRPr="00941925">
        <w:rPr>
          <w:rFonts w:ascii="Arial" w:hAnsi="Arial" w:cs="Arial"/>
          <w:bCs/>
        </w:rPr>
        <w:t xml:space="preserve">La presente modalidad de selección no amerita acto administrativo del que trata el Artículo 2.2.1.2.1.4.1 del </w:t>
      </w:r>
      <w:r w:rsidRPr="00941925">
        <w:rPr>
          <w:rFonts w:ascii="Arial" w:hAnsi="Arial" w:cs="Arial"/>
          <w:bCs/>
        </w:rPr>
        <w:lastRenderedPageBreak/>
        <w:t xml:space="preserve">Decreto 1082 de 2015, según lo indica el inciso final del mismo artículo. </w:t>
      </w:r>
      <w:r w:rsidRPr="00941925">
        <w:rPr>
          <w:rFonts w:ascii="Arial" w:hAnsi="Arial" w:cs="Arial"/>
          <w:lang w:eastAsia="ar-SA"/>
        </w:rPr>
        <w:t>En consecuencia</w:t>
      </w:r>
      <w:r>
        <w:rPr>
          <w:rFonts w:ascii="Arial" w:hAnsi="Arial" w:cs="Arial"/>
          <w:lang w:eastAsia="ar-SA"/>
        </w:rPr>
        <w:t>,</w:t>
      </w:r>
      <w:r w:rsidRPr="00941925">
        <w:rPr>
          <w:rFonts w:ascii="Arial" w:hAnsi="Arial" w:cs="Arial"/>
          <w:lang w:eastAsia="ar-SA"/>
        </w:rPr>
        <w:t xml:space="preserve"> el presente contrato se regirá por </w:t>
      </w:r>
      <w:r w:rsidR="00DF6044">
        <w:rPr>
          <w:rFonts w:ascii="Arial" w:hAnsi="Arial" w:cs="Arial"/>
          <w:lang w:eastAsia="ar-SA"/>
        </w:rPr>
        <w:t>las siguientes cláusulas</w:t>
      </w:r>
      <w:r w:rsidRPr="00941925">
        <w:rPr>
          <w:rFonts w:ascii="Arial" w:hAnsi="Arial" w:cs="Arial"/>
          <w:lang w:eastAsia="ar-SA"/>
        </w:rPr>
        <w:t>:</w:t>
      </w:r>
    </w:p>
    <w:p w:rsidR="001F484D" w:rsidRPr="008927B1" w:rsidRDefault="001F484D" w:rsidP="00134F34">
      <w:pPr>
        <w:autoSpaceDE w:val="0"/>
        <w:autoSpaceDN w:val="0"/>
        <w:adjustRightInd w:val="0"/>
        <w:spacing w:after="0" w:line="240" w:lineRule="auto"/>
        <w:jc w:val="both"/>
        <w:rPr>
          <w:rFonts w:ascii="Arial" w:hAnsi="Arial" w:cs="Arial"/>
          <w:color w:val="000000"/>
        </w:rPr>
      </w:pPr>
    </w:p>
    <w:p w:rsidR="00EE2DB0" w:rsidRPr="00C16C50" w:rsidRDefault="00ED0FF8" w:rsidP="00262C7A">
      <w:pPr>
        <w:spacing w:line="240" w:lineRule="auto"/>
        <w:jc w:val="both"/>
        <w:rPr>
          <w:rFonts w:ascii="Arial" w:hAnsi="Arial" w:cs="Arial"/>
          <w:bCs/>
        </w:rPr>
      </w:pPr>
      <w:r w:rsidRPr="008927B1">
        <w:rPr>
          <w:rFonts w:ascii="Arial" w:hAnsi="Arial" w:cs="Arial"/>
          <w:b/>
          <w:bCs/>
          <w:color w:val="000000"/>
        </w:rPr>
        <w:t>PRIMERA</w:t>
      </w:r>
      <w:r w:rsidRPr="008927B1">
        <w:rPr>
          <w:rFonts w:ascii="Arial" w:hAnsi="Arial" w:cs="Arial"/>
          <w:color w:val="000000"/>
        </w:rPr>
        <w:t xml:space="preserve">. </w:t>
      </w:r>
      <w:r w:rsidRPr="008927B1">
        <w:rPr>
          <w:rFonts w:ascii="Arial" w:hAnsi="Arial" w:cs="Arial"/>
          <w:b/>
          <w:bCs/>
          <w:color w:val="000000"/>
        </w:rPr>
        <w:t>OBJETO</w:t>
      </w:r>
      <w:r w:rsidRPr="008927B1">
        <w:rPr>
          <w:rFonts w:ascii="Arial" w:hAnsi="Arial" w:cs="Arial"/>
          <w:color w:val="000000"/>
        </w:rPr>
        <w:t xml:space="preserve">: </w:t>
      </w:r>
      <w:r w:rsidR="001169E0" w:rsidRPr="001169E0">
        <w:rPr>
          <w:rFonts w:ascii="Arial" w:hAnsi="Arial" w:cs="Arial"/>
        </w:rPr>
        <w:t>PRESTACIÓN DE SERVICIOS DE APOYO A LA GESTIÓN PARA INFORMAR A LA COMUNIDAD SOBRE LA MISIÓN Y VISIBILIZAR LA GESTIÓN DE LA ASAMBLEA DEPARTAMENTAL DE ANTIOQUIA, A TRAVÉS DEL MEDIO DE COMUNICACIÓN IMPRESO “</w:t>
      </w:r>
      <w:r w:rsidR="006D695B" w:rsidRPr="006D695B">
        <w:rPr>
          <w:rFonts w:ascii="Arial" w:hAnsi="Arial" w:cs="Arial"/>
          <w:i/>
        </w:rPr>
        <w:t>PERIÓDICO EL INFORMATIVO ABURRÁ SUR</w:t>
      </w:r>
      <w:r w:rsidR="000F3CC3" w:rsidRPr="006B4E56">
        <w:rPr>
          <w:rStyle w:val="markedcontent"/>
          <w:rFonts w:ascii="Arial" w:hAnsi="Arial" w:cs="Arial"/>
          <w:i/>
        </w:rPr>
        <w:t>”.</w:t>
      </w:r>
    </w:p>
    <w:p w:rsidR="00FE14C8" w:rsidRDefault="00ED0FF8" w:rsidP="00940724">
      <w:pPr>
        <w:spacing w:line="240" w:lineRule="auto"/>
        <w:contextualSpacing/>
        <w:jc w:val="both"/>
        <w:rPr>
          <w:rFonts w:ascii="Arial" w:hAnsi="Arial" w:cs="Arial"/>
        </w:rPr>
      </w:pPr>
      <w:r w:rsidRPr="008927B1">
        <w:rPr>
          <w:rFonts w:ascii="Arial" w:hAnsi="Arial" w:cs="Arial"/>
          <w:b/>
          <w:bCs/>
        </w:rPr>
        <w:t>SEGUNDA</w:t>
      </w:r>
      <w:r w:rsidR="00FE14C8" w:rsidRPr="008927B1">
        <w:rPr>
          <w:rFonts w:ascii="Arial" w:hAnsi="Arial" w:cs="Arial"/>
        </w:rPr>
        <w:t xml:space="preserve">. </w:t>
      </w:r>
      <w:r w:rsidR="00FE14C8" w:rsidRPr="008927B1">
        <w:rPr>
          <w:rFonts w:ascii="Arial" w:hAnsi="Arial" w:cs="Arial"/>
          <w:b/>
        </w:rPr>
        <w:t>VALOR:</w:t>
      </w:r>
      <w:r w:rsidR="00FE14C8" w:rsidRPr="008927B1">
        <w:rPr>
          <w:rFonts w:ascii="Arial" w:hAnsi="Arial" w:cs="Arial"/>
        </w:rPr>
        <w:t xml:space="preserve"> El valor del presente contrato </w:t>
      </w:r>
      <w:r w:rsidR="00FE14C8" w:rsidRPr="00C16C50">
        <w:rPr>
          <w:rFonts w:ascii="Arial" w:hAnsi="Arial" w:cs="Arial"/>
        </w:rPr>
        <w:t xml:space="preserve">asciende a la suma de </w:t>
      </w:r>
      <w:r w:rsidR="002C5AE7">
        <w:rPr>
          <w:rFonts w:ascii="Arial" w:eastAsia="Arial" w:hAnsi="Arial" w:cs="Arial"/>
        </w:rPr>
        <w:t xml:space="preserve">DOS MILLONES DE </w:t>
      </w:r>
      <w:r w:rsidR="002C5AE7" w:rsidRPr="00D710BA">
        <w:rPr>
          <w:rFonts w:ascii="Arial" w:eastAsia="Arial" w:hAnsi="Arial" w:cs="Arial"/>
        </w:rPr>
        <w:t>PESOS M.L ($</w:t>
      </w:r>
      <w:r w:rsidR="002C5AE7">
        <w:rPr>
          <w:rFonts w:ascii="Arial" w:eastAsia="Arial" w:hAnsi="Arial" w:cs="Arial"/>
        </w:rPr>
        <w:t>2.000.000).</w:t>
      </w:r>
    </w:p>
    <w:p w:rsidR="00940724" w:rsidRPr="00936916" w:rsidRDefault="00940724" w:rsidP="00940724">
      <w:pPr>
        <w:spacing w:line="240" w:lineRule="auto"/>
        <w:contextualSpacing/>
        <w:jc w:val="both"/>
        <w:rPr>
          <w:rFonts w:ascii="Arial" w:hAnsi="Arial" w:cs="Arial"/>
        </w:rPr>
      </w:pPr>
    </w:p>
    <w:p w:rsidR="00E91560" w:rsidRDefault="00FE14C8" w:rsidP="00E91560">
      <w:pPr>
        <w:jc w:val="both"/>
        <w:rPr>
          <w:rFonts w:ascii="Arial" w:eastAsia="Times New Roman" w:hAnsi="Arial" w:cs="Arial"/>
          <w:color w:val="201F1E"/>
        </w:rPr>
      </w:pPr>
      <w:r w:rsidRPr="008927B1">
        <w:rPr>
          <w:rFonts w:ascii="Arial" w:hAnsi="Arial" w:cs="Arial"/>
          <w:b/>
        </w:rPr>
        <w:t>TERCERA. FORMA DE PAGO:</w:t>
      </w:r>
      <w:r w:rsidRPr="008927B1">
        <w:rPr>
          <w:rFonts w:ascii="Arial" w:hAnsi="Arial" w:cs="Arial"/>
        </w:rPr>
        <w:t xml:space="preserve"> La </w:t>
      </w:r>
      <w:r w:rsidRPr="008927B1">
        <w:rPr>
          <w:rFonts w:ascii="Arial" w:hAnsi="Arial" w:cs="Arial"/>
          <w:bCs/>
          <w:color w:val="000000"/>
        </w:rPr>
        <w:t>ENTIDAD CONTRATANTE</w:t>
      </w:r>
      <w:r w:rsidRPr="008927B1">
        <w:rPr>
          <w:rFonts w:ascii="Arial" w:hAnsi="Arial" w:cs="Arial"/>
          <w:b/>
          <w:bCs/>
          <w:color w:val="000000"/>
        </w:rPr>
        <w:t xml:space="preserve">, </w:t>
      </w:r>
      <w:r w:rsidR="00832983">
        <w:rPr>
          <w:rStyle w:val="Estilo1"/>
          <w:rFonts w:cs="Arial"/>
        </w:rPr>
        <w:t xml:space="preserve">cancelará al contratista el valor del presente contrato </w:t>
      </w:r>
      <w:r w:rsidR="00DC7357">
        <w:rPr>
          <w:rFonts w:ascii="Arial" w:hAnsi="Arial" w:cs="Arial"/>
        </w:rPr>
        <w:t>de conformidad con las pautas e impactos realizados durante el mes, lo anterior previo aval de la supervisión</w:t>
      </w:r>
      <w:r w:rsidR="00DC7357" w:rsidRPr="003D5E52">
        <w:rPr>
          <w:rFonts w:ascii="Arial" w:hAnsi="Arial" w:cs="Arial"/>
        </w:rPr>
        <w:t xml:space="preserve"> </w:t>
      </w:r>
      <w:r w:rsidR="00E91560" w:rsidRPr="003D5E52">
        <w:rPr>
          <w:rFonts w:ascii="Arial" w:hAnsi="Arial" w:cs="Arial"/>
        </w:rPr>
        <w:t>con corte al último día calendario de cada mes, a través de transferencia electrónica a la cuenta bancaria reportada por el contratista en el formato de inscripción de proveedores y contratistas, previa presentación de la cuenta de cobro, la factura o documento equivalente debidamente legalizada, con todos los soportes que aseguren que los servicios fueron recibidos a entera satisfacción por parte del supervisor del contrato, y el comprobante que dé cuenta de encontrarse al día con el pago de aportes al sistema de seguridad social de conformidad con la normativa vigente.</w:t>
      </w:r>
    </w:p>
    <w:p w:rsidR="00CE72F1" w:rsidRPr="00523481" w:rsidRDefault="00102DED" w:rsidP="00523481">
      <w:pPr>
        <w:pStyle w:val="Default"/>
        <w:jc w:val="both"/>
        <w:rPr>
          <w:sz w:val="22"/>
          <w:szCs w:val="22"/>
        </w:rPr>
      </w:pPr>
      <w:r w:rsidRPr="008927B1">
        <w:rPr>
          <w:b/>
          <w:bCs/>
        </w:rPr>
        <w:t xml:space="preserve">CUARTA. PLAZO: </w:t>
      </w:r>
      <w:r w:rsidR="00523481" w:rsidRPr="004B602E">
        <w:rPr>
          <w:sz w:val="22"/>
          <w:szCs w:val="22"/>
        </w:rPr>
        <w:t xml:space="preserve">A partir de la </w:t>
      </w:r>
      <w:r w:rsidR="00523481">
        <w:rPr>
          <w:sz w:val="22"/>
          <w:szCs w:val="22"/>
        </w:rPr>
        <w:t>suscripción del contrato, hasta y sin superar el 30 de diciembre.</w:t>
      </w:r>
    </w:p>
    <w:p w:rsidR="00CE72F1" w:rsidRDefault="00CE72F1" w:rsidP="008927B1">
      <w:pPr>
        <w:autoSpaceDE w:val="0"/>
        <w:autoSpaceDN w:val="0"/>
        <w:adjustRightInd w:val="0"/>
        <w:spacing w:after="0" w:line="240" w:lineRule="auto"/>
        <w:jc w:val="both"/>
        <w:rPr>
          <w:rFonts w:ascii="Arial" w:hAnsi="Arial" w:cs="Arial"/>
        </w:rPr>
      </w:pPr>
    </w:p>
    <w:p w:rsidR="000E6722" w:rsidRPr="008927B1" w:rsidRDefault="000E6722" w:rsidP="008927B1">
      <w:pPr>
        <w:autoSpaceDE w:val="0"/>
        <w:autoSpaceDN w:val="0"/>
        <w:adjustRightInd w:val="0"/>
        <w:spacing w:after="0" w:line="240" w:lineRule="auto"/>
        <w:jc w:val="both"/>
        <w:rPr>
          <w:rFonts w:ascii="Arial" w:hAnsi="Arial" w:cs="Arial"/>
        </w:rPr>
      </w:pPr>
      <w:r w:rsidRPr="008927B1">
        <w:rPr>
          <w:rFonts w:ascii="Arial" w:hAnsi="Arial" w:cs="Arial"/>
          <w:b/>
          <w:bCs/>
        </w:rPr>
        <w:t>PARÁGRAFO.</w:t>
      </w:r>
      <w:r w:rsidRPr="008927B1">
        <w:rPr>
          <w:rFonts w:ascii="Arial" w:hAnsi="Arial" w:cs="Arial"/>
        </w:rPr>
        <w:t xml:space="preserve"> No obstante, el plazo estipulado, el presente contrato podrá darse por terminado por mutuo acuerdo entre las partes.</w:t>
      </w:r>
    </w:p>
    <w:p w:rsidR="000E6722" w:rsidRDefault="000E6722" w:rsidP="00251407">
      <w:pPr>
        <w:autoSpaceDE w:val="0"/>
        <w:autoSpaceDN w:val="0"/>
        <w:adjustRightInd w:val="0"/>
        <w:spacing w:after="0" w:line="240" w:lineRule="auto"/>
        <w:jc w:val="both"/>
        <w:rPr>
          <w:rFonts w:ascii="Arial" w:hAnsi="Arial" w:cs="Arial"/>
          <w:b/>
          <w:bCs/>
        </w:rPr>
      </w:pPr>
    </w:p>
    <w:p w:rsidR="00F96EDE" w:rsidRPr="00C15D9D" w:rsidRDefault="00CC3BEA" w:rsidP="00AF26F3">
      <w:pPr>
        <w:jc w:val="both"/>
        <w:rPr>
          <w:rFonts w:ascii="Arial" w:hAnsi="Arial" w:cs="Arial"/>
        </w:rPr>
      </w:pPr>
      <w:r>
        <w:rPr>
          <w:rFonts w:ascii="Arial" w:hAnsi="Arial" w:cs="Arial"/>
          <w:b/>
          <w:bCs/>
        </w:rPr>
        <w:t xml:space="preserve">QUINTA. ACTIVIDADES ESPECIFICAS. </w:t>
      </w:r>
      <w:r w:rsidR="003A3B79" w:rsidRPr="00DD4CA3">
        <w:rPr>
          <w:rFonts w:ascii="Arial" w:hAnsi="Arial" w:cs="Arial"/>
        </w:rPr>
        <w:t xml:space="preserve">Para el cumplimiento del objeto contractual el </w:t>
      </w:r>
      <w:r w:rsidR="003A3B79" w:rsidRPr="00C15D9D">
        <w:rPr>
          <w:rFonts w:ascii="Arial" w:hAnsi="Arial" w:cs="Arial"/>
        </w:rPr>
        <w:t xml:space="preserve">contratista deberá: </w:t>
      </w:r>
    </w:p>
    <w:p w:rsidR="002C5AE7" w:rsidRPr="00823B11" w:rsidRDefault="001F484D" w:rsidP="001F484D">
      <w:pPr>
        <w:pStyle w:val="Default"/>
        <w:numPr>
          <w:ilvl w:val="0"/>
          <w:numId w:val="18"/>
        </w:numPr>
        <w:spacing w:line="276" w:lineRule="auto"/>
        <w:jc w:val="both"/>
        <w:rPr>
          <w:sz w:val="22"/>
          <w:szCs w:val="22"/>
          <w:lang w:val="es-ES"/>
        </w:rPr>
      </w:pPr>
      <w:r w:rsidRPr="00823B11">
        <w:rPr>
          <w:sz w:val="22"/>
          <w:szCs w:val="22"/>
        </w:rPr>
        <w:t>Realizar ubicación de información institucional de la Asamblea Departamental a través del</w:t>
      </w:r>
      <w:r w:rsidRPr="00823B11">
        <w:rPr>
          <w:rStyle w:val="markedcontent"/>
          <w:sz w:val="22"/>
          <w:szCs w:val="22"/>
        </w:rPr>
        <w:t xml:space="preserve"> medio de comunicación impreso en </w:t>
      </w:r>
      <w:r w:rsidRPr="00823B11">
        <w:rPr>
          <w:sz w:val="22"/>
          <w:szCs w:val="22"/>
        </w:rPr>
        <w:t xml:space="preserve">policromía </w:t>
      </w:r>
      <w:r w:rsidR="002C5AE7" w:rsidRPr="00823B11">
        <w:rPr>
          <w:i/>
          <w:sz w:val="22"/>
          <w:szCs w:val="22"/>
        </w:rPr>
        <w:t>PERIÓDICO EL INFORMATIVO ABURRÁ SUR”.</w:t>
      </w:r>
    </w:p>
    <w:p w:rsidR="00823B11" w:rsidRPr="00823B11" w:rsidRDefault="001F484D" w:rsidP="00823B11">
      <w:pPr>
        <w:pStyle w:val="Default"/>
        <w:numPr>
          <w:ilvl w:val="0"/>
          <w:numId w:val="18"/>
        </w:numPr>
      </w:pPr>
      <w:r w:rsidRPr="00823B11">
        <w:rPr>
          <w:sz w:val="22"/>
          <w:szCs w:val="22"/>
        </w:rPr>
        <w:t>Garantizar que la información de la Asamblea te</w:t>
      </w:r>
      <w:r w:rsidR="00735377" w:rsidRPr="00823B11">
        <w:rPr>
          <w:sz w:val="22"/>
          <w:szCs w:val="22"/>
        </w:rPr>
        <w:t>ndrá pautas que saldrán en la pág</w:t>
      </w:r>
      <w:r w:rsidR="00823B11" w:rsidRPr="00823B11">
        <w:rPr>
          <w:sz w:val="22"/>
          <w:szCs w:val="22"/>
        </w:rPr>
        <w:t>ina</w:t>
      </w:r>
      <w:r w:rsidR="00735377" w:rsidRPr="00823B11">
        <w:rPr>
          <w:sz w:val="22"/>
          <w:szCs w:val="22"/>
        </w:rPr>
        <w:t xml:space="preserve"> de medio impreso </w:t>
      </w:r>
      <w:r w:rsidR="00823B11" w:rsidRPr="00823B11">
        <w:rPr>
          <w:sz w:val="22"/>
        </w:rPr>
        <w:t>edición ordinaria de 39,8 x 25,5 centímetros, 1 pagina.</w:t>
      </w:r>
    </w:p>
    <w:p w:rsidR="001F484D" w:rsidRPr="002676D8" w:rsidRDefault="00735377" w:rsidP="00823B11">
      <w:pPr>
        <w:pStyle w:val="Default"/>
        <w:numPr>
          <w:ilvl w:val="0"/>
          <w:numId w:val="18"/>
        </w:numPr>
        <w:spacing w:line="276" w:lineRule="auto"/>
        <w:jc w:val="both"/>
        <w:rPr>
          <w:sz w:val="22"/>
          <w:szCs w:val="22"/>
          <w:lang w:val="es-ES"/>
        </w:rPr>
      </w:pPr>
      <w:r w:rsidRPr="00823B11">
        <w:rPr>
          <w:rStyle w:val="markedcontent"/>
          <w:sz w:val="22"/>
          <w:szCs w:val="22"/>
          <w:lang w:val="es-ES"/>
        </w:rPr>
        <w:t xml:space="preserve">Garantizar </w:t>
      </w:r>
      <w:r w:rsidR="00823B11" w:rsidRPr="00823B11">
        <w:rPr>
          <w:rStyle w:val="markedcontent"/>
          <w:sz w:val="22"/>
          <w:szCs w:val="22"/>
          <w:lang w:val="es-ES"/>
        </w:rPr>
        <w:t xml:space="preserve">la </w:t>
      </w:r>
      <w:r w:rsidR="00823B11" w:rsidRPr="00823B11">
        <w:t>Edición balance de gestión en formato revista, 1 pagina  de 27,5 x 20 centímetros</w:t>
      </w:r>
      <w:r w:rsidR="00823B11" w:rsidRPr="00823B11">
        <w:tab/>
      </w:r>
    </w:p>
    <w:p w:rsidR="002676D8" w:rsidRPr="00823B11" w:rsidRDefault="002676D8" w:rsidP="002676D8">
      <w:pPr>
        <w:pStyle w:val="Default"/>
        <w:spacing w:line="276" w:lineRule="auto"/>
        <w:jc w:val="both"/>
        <w:rPr>
          <w:sz w:val="22"/>
          <w:szCs w:val="22"/>
          <w:lang w:val="es-ES"/>
        </w:rPr>
      </w:pPr>
    </w:p>
    <w:p w:rsidR="001F484D" w:rsidRPr="00823B11" w:rsidRDefault="001F484D" w:rsidP="00735377">
      <w:pPr>
        <w:pStyle w:val="Textoindependiente"/>
        <w:numPr>
          <w:ilvl w:val="0"/>
          <w:numId w:val="18"/>
        </w:numPr>
        <w:spacing w:after="0" w:line="240" w:lineRule="auto"/>
        <w:ind w:right="80"/>
        <w:jc w:val="both"/>
        <w:rPr>
          <w:rFonts w:ascii="Arial" w:hAnsi="Arial" w:cs="Arial"/>
        </w:rPr>
      </w:pPr>
      <w:r w:rsidRPr="00823B11">
        <w:rPr>
          <w:rFonts w:ascii="Arial" w:hAnsi="Arial" w:cs="Arial"/>
        </w:rPr>
        <w:lastRenderedPageBreak/>
        <w:t>Presentar un informe mensual con los respectivos soportes en los que se</w:t>
      </w:r>
      <w:r w:rsidR="002676D8">
        <w:rPr>
          <w:rFonts w:ascii="Arial" w:hAnsi="Arial" w:cs="Arial"/>
        </w:rPr>
        <w:t xml:space="preserve"> </w:t>
      </w:r>
      <w:r w:rsidRPr="00823B11">
        <w:rPr>
          <w:rFonts w:ascii="Arial" w:hAnsi="Arial" w:cs="Arial"/>
        </w:rPr>
        <w:t>evidencie la ubicación de la pauta de conformidad con la propuesta presentada.</w:t>
      </w:r>
    </w:p>
    <w:p w:rsidR="00823B11" w:rsidRPr="00823B11" w:rsidRDefault="00823B11" w:rsidP="00823B11">
      <w:pPr>
        <w:pStyle w:val="Textoindependiente"/>
        <w:spacing w:after="0" w:line="240" w:lineRule="auto"/>
        <w:ind w:left="720" w:right="80"/>
        <w:jc w:val="both"/>
        <w:rPr>
          <w:rFonts w:ascii="Arial" w:hAnsi="Arial" w:cs="Arial"/>
        </w:rPr>
      </w:pPr>
    </w:p>
    <w:p w:rsidR="00AF26F3" w:rsidRPr="005656E6" w:rsidRDefault="003A3B79" w:rsidP="00AF26F3">
      <w:pPr>
        <w:autoSpaceDE w:val="0"/>
        <w:autoSpaceDN w:val="0"/>
        <w:adjustRightInd w:val="0"/>
        <w:jc w:val="both"/>
        <w:rPr>
          <w:rFonts w:ascii="Arial" w:hAnsi="Arial" w:cs="Arial"/>
        </w:rPr>
      </w:pPr>
      <w:r w:rsidRPr="00823B11">
        <w:rPr>
          <w:rFonts w:ascii="Arial" w:hAnsi="Arial" w:cs="Arial"/>
          <w:b/>
          <w:color w:val="000000"/>
        </w:rPr>
        <w:t xml:space="preserve">PARÁGRAFO. Especificaciones técnicas: </w:t>
      </w:r>
      <w:r w:rsidR="00AF26F3" w:rsidRPr="00823B11">
        <w:rPr>
          <w:rFonts w:ascii="Arial" w:hAnsi="Arial" w:cs="Arial"/>
        </w:rPr>
        <w:t>Ubicación de pauta publicitaria de la Asamblea Departamental a través del</w:t>
      </w:r>
      <w:r w:rsidR="00AF26F3" w:rsidRPr="00823B11">
        <w:rPr>
          <w:rStyle w:val="markedcontent"/>
          <w:rFonts w:ascii="Arial" w:hAnsi="Arial" w:cs="Arial"/>
        </w:rPr>
        <w:t xml:space="preserve"> medio de comunicación impreso “PERIÓDICO </w:t>
      </w:r>
      <w:r w:rsidR="00823B11" w:rsidRPr="00823B11">
        <w:rPr>
          <w:rStyle w:val="markedcontent"/>
          <w:rFonts w:ascii="Arial" w:hAnsi="Arial" w:cs="Arial"/>
        </w:rPr>
        <w:t>ABURRA SUR</w:t>
      </w:r>
      <w:r w:rsidR="00AF26F3" w:rsidRPr="00823B11">
        <w:rPr>
          <w:rStyle w:val="markedcontent"/>
          <w:rFonts w:ascii="Arial" w:hAnsi="Arial" w:cs="Arial"/>
        </w:rPr>
        <w:t>”</w:t>
      </w:r>
      <w:r w:rsidR="00735377" w:rsidRPr="00823B11">
        <w:rPr>
          <w:rStyle w:val="markedcontent"/>
          <w:rFonts w:ascii="Arial" w:hAnsi="Arial" w:cs="Arial"/>
        </w:rPr>
        <w:t xml:space="preserve"> </w:t>
      </w:r>
      <w:r w:rsidR="00AF26F3" w:rsidRPr="00823B11">
        <w:rPr>
          <w:rFonts w:ascii="Arial" w:hAnsi="Arial" w:cs="Arial"/>
        </w:rPr>
        <w:t xml:space="preserve">de interés público, con cobertura en </w:t>
      </w:r>
      <w:r w:rsidR="00823B11" w:rsidRPr="00823B11">
        <w:rPr>
          <w:rFonts w:ascii="Arial" w:hAnsi="Arial" w:cs="Arial"/>
        </w:rPr>
        <w:t xml:space="preserve">todo </w:t>
      </w:r>
      <w:proofErr w:type="spellStart"/>
      <w:r w:rsidR="00823B11" w:rsidRPr="00823B11">
        <w:rPr>
          <w:rFonts w:ascii="Arial" w:hAnsi="Arial" w:cs="Arial"/>
        </w:rPr>
        <w:t>wel</w:t>
      </w:r>
      <w:proofErr w:type="spellEnd"/>
      <w:r w:rsidR="00823B11" w:rsidRPr="00823B11">
        <w:rPr>
          <w:rFonts w:ascii="Arial" w:hAnsi="Arial" w:cs="Arial"/>
        </w:rPr>
        <w:t xml:space="preserve"> </w:t>
      </w:r>
      <w:proofErr w:type="spellStart"/>
      <w:r w:rsidR="00823B11" w:rsidRPr="00823B11">
        <w:rPr>
          <w:rFonts w:ascii="Arial" w:hAnsi="Arial" w:cs="Arial"/>
        </w:rPr>
        <w:t>area</w:t>
      </w:r>
      <w:proofErr w:type="spellEnd"/>
      <w:r w:rsidR="00823B11" w:rsidRPr="00823B11">
        <w:rPr>
          <w:rFonts w:ascii="Arial" w:hAnsi="Arial" w:cs="Arial"/>
        </w:rPr>
        <w:t xml:space="preserve"> metropolita de </w:t>
      </w:r>
      <w:proofErr w:type="spellStart"/>
      <w:r w:rsidR="00823B11" w:rsidRPr="00823B11">
        <w:rPr>
          <w:rFonts w:ascii="Arial" w:hAnsi="Arial" w:cs="Arial"/>
        </w:rPr>
        <w:t>Medellin</w:t>
      </w:r>
      <w:proofErr w:type="spellEnd"/>
      <w:r w:rsidR="00823B11" w:rsidRPr="00823B11">
        <w:rPr>
          <w:rFonts w:ascii="Arial" w:hAnsi="Arial" w:cs="Arial"/>
        </w:rPr>
        <w:t>,</w:t>
      </w:r>
      <w:r w:rsidR="00AF26F3" w:rsidRPr="00823B11">
        <w:rPr>
          <w:rFonts w:ascii="Arial" w:hAnsi="Arial" w:cs="Arial"/>
        </w:rPr>
        <w:t xml:space="preserve"> que sirvan como mecanismo de impulso y fortalecimiento haciendo uso de medios alternativos, comerciales, privados y/o comunitarios, en virtud de garantizar y facilitar el acceso a la información de la gestión de la asamblea a la población del área urbana y rural de los municipios.</w:t>
      </w:r>
      <w:r w:rsidR="00AF26F3" w:rsidRPr="005656E6">
        <w:rPr>
          <w:rFonts w:ascii="Arial" w:hAnsi="Arial" w:cs="Arial"/>
        </w:rPr>
        <w:t xml:space="preserve"> </w:t>
      </w:r>
    </w:p>
    <w:p w:rsidR="00AF26F3" w:rsidRPr="005656E6" w:rsidRDefault="00AF26F3" w:rsidP="00AF26F3">
      <w:pPr>
        <w:pStyle w:val="Textoindependiente"/>
        <w:ind w:right="80"/>
        <w:jc w:val="both"/>
        <w:rPr>
          <w:rFonts w:ascii="Arial" w:hAnsi="Arial" w:cs="Arial"/>
        </w:rPr>
      </w:pPr>
      <w:r w:rsidRPr="005656E6">
        <w:rPr>
          <w:rFonts w:ascii="Arial" w:hAnsi="Arial" w:cs="Arial"/>
        </w:rPr>
        <w:t xml:space="preserve">La </w:t>
      </w:r>
      <w:r>
        <w:rPr>
          <w:rFonts w:ascii="Arial" w:hAnsi="Arial" w:cs="Arial"/>
        </w:rPr>
        <w:t>ubicación</w:t>
      </w:r>
      <w:r w:rsidRPr="005656E6">
        <w:rPr>
          <w:rFonts w:ascii="Arial" w:hAnsi="Arial" w:cs="Arial"/>
        </w:rPr>
        <w:t xml:space="preserve"> </w:t>
      </w:r>
      <w:r>
        <w:rPr>
          <w:rFonts w:ascii="Arial" w:hAnsi="Arial" w:cs="Arial"/>
        </w:rPr>
        <w:t xml:space="preserve">y características </w:t>
      </w:r>
      <w:r w:rsidRPr="005656E6">
        <w:rPr>
          <w:rFonts w:ascii="Arial" w:hAnsi="Arial" w:cs="Arial"/>
        </w:rPr>
        <w:t xml:space="preserve">de </w:t>
      </w:r>
      <w:r>
        <w:rPr>
          <w:rFonts w:ascii="Arial" w:hAnsi="Arial" w:cs="Arial"/>
        </w:rPr>
        <w:t>la pauta</w:t>
      </w:r>
      <w:r w:rsidRPr="005656E6">
        <w:rPr>
          <w:rFonts w:ascii="Arial" w:hAnsi="Arial" w:cs="Arial"/>
        </w:rPr>
        <w:t xml:space="preserve"> deberá realizarse conforme a las fechas </w:t>
      </w:r>
      <w:r>
        <w:rPr>
          <w:rFonts w:ascii="Arial" w:hAnsi="Arial" w:cs="Arial"/>
        </w:rPr>
        <w:t xml:space="preserve">y especificaciones </w:t>
      </w:r>
      <w:r w:rsidRPr="005656E6">
        <w:rPr>
          <w:rFonts w:ascii="Arial" w:hAnsi="Arial" w:cs="Arial"/>
        </w:rPr>
        <w:t>establecidos en el Plan de Emisión diseñado por el contratista y la supervisión, de conformidad con la propuesta presentada.</w:t>
      </w:r>
    </w:p>
    <w:p w:rsidR="00AF26F3" w:rsidRPr="005656E6" w:rsidRDefault="00AF26F3" w:rsidP="00AF26F3">
      <w:pPr>
        <w:pStyle w:val="Textoindependiente"/>
        <w:ind w:right="80"/>
        <w:jc w:val="both"/>
        <w:rPr>
          <w:rFonts w:ascii="Arial" w:hAnsi="Arial" w:cs="Arial"/>
          <w:color w:val="000000"/>
        </w:rPr>
      </w:pPr>
      <w:r w:rsidRPr="005656E6">
        <w:rPr>
          <w:rFonts w:ascii="Arial" w:hAnsi="Arial" w:cs="Arial"/>
          <w:color w:val="000000"/>
        </w:rPr>
        <w:t>El contratista deberá cumplir el contrato de conformidad con las especificaciones técnicas y la propuesta económica presentada, los requerimientos que en virtud del contrato le haga el supervisor Director(a) de Comunicaciones de la Asamblea de Antioquia y el acatamiento de las demás actividades que se encaminen al cabal cumplimiento y ejecución de sus ejecuciones contractuales.</w:t>
      </w:r>
    </w:p>
    <w:p w:rsidR="003A3B79" w:rsidRPr="00D710BA" w:rsidRDefault="003A3B79" w:rsidP="00AF26F3">
      <w:pPr>
        <w:pStyle w:val="Textoindependiente"/>
        <w:ind w:right="80"/>
        <w:jc w:val="both"/>
        <w:rPr>
          <w:rFonts w:ascii="Arial" w:hAnsi="Arial" w:cs="Arial"/>
        </w:rPr>
      </w:pPr>
      <w:r w:rsidRPr="00F35C0E">
        <w:rPr>
          <w:rFonts w:ascii="Arial" w:hAnsi="Arial" w:cs="Arial"/>
          <w:b/>
          <w:u w:val="single"/>
        </w:rPr>
        <w:t>RESULTADOS</w:t>
      </w:r>
      <w:r w:rsidRPr="00C21B76">
        <w:rPr>
          <w:rFonts w:ascii="Arial" w:hAnsi="Arial" w:cs="Arial"/>
          <w:b/>
        </w:rPr>
        <w:t xml:space="preserve">: </w:t>
      </w:r>
      <w:r w:rsidRPr="00D710BA">
        <w:rPr>
          <w:rFonts w:ascii="Arial" w:hAnsi="Arial" w:cs="Arial"/>
        </w:rPr>
        <w:t>Para la verificación del cumplimiento de las actividades, el contratista deberá entregar mensualmente o cuando el supervisor se lo requiera, un informe físico y/o digital que rinda cuenta y evidencie las actividades realizadas.</w:t>
      </w:r>
      <w:r>
        <w:rPr>
          <w:rFonts w:ascii="Arial" w:hAnsi="Arial" w:cs="Arial"/>
        </w:rPr>
        <w:t xml:space="preserve"> </w:t>
      </w:r>
    </w:p>
    <w:p w:rsidR="000D6310" w:rsidRPr="00B3173B" w:rsidRDefault="007E501A" w:rsidP="000D6310">
      <w:pPr>
        <w:jc w:val="both"/>
        <w:rPr>
          <w:rFonts w:ascii="Arial" w:hAnsi="Arial" w:cs="Arial"/>
          <w:b/>
          <w:lang w:val="es-ES_tradnl"/>
        </w:rPr>
      </w:pPr>
      <w:r>
        <w:rPr>
          <w:rFonts w:ascii="Arial" w:hAnsi="Arial" w:cs="Arial"/>
          <w:b/>
          <w:u w:val="single"/>
        </w:rPr>
        <w:t>O</w:t>
      </w:r>
      <w:r w:rsidR="005F1580" w:rsidRPr="008927B1">
        <w:rPr>
          <w:rFonts w:ascii="Arial" w:hAnsi="Arial" w:cs="Arial"/>
          <w:b/>
          <w:u w:val="single"/>
        </w:rPr>
        <w:t xml:space="preserve">BLIGACIONES DEL CONTRATISTA: </w:t>
      </w:r>
    </w:p>
    <w:p w:rsidR="00F71783" w:rsidRPr="001547E7" w:rsidRDefault="00F71783" w:rsidP="00F71783">
      <w:pPr>
        <w:pStyle w:val="Prrafodelista"/>
        <w:numPr>
          <w:ilvl w:val="0"/>
          <w:numId w:val="11"/>
        </w:numPr>
        <w:tabs>
          <w:tab w:val="left" w:pos="426"/>
        </w:tabs>
        <w:spacing w:after="0" w:line="240" w:lineRule="auto"/>
        <w:contextualSpacing w:val="0"/>
        <w:jc w:val="both"/>
        <w:rPr>
          <w:rFonts w:ascii="Arial" w:hAnsi="Arial" w:cs="Arial"/>
          <w:b/>
          <w:bCs/>
        </w:rPr>
      </w:pPr>
      <w:r w:rsidRPr="001547E7">
        <w:rPr>
          <w:rFonts w:ascii="Arial" w:hAnsi="Arial" w:cs="Arial"/>
          <w:bCs/>
        </w:rPr>
        <w:t>Cumplir a cabalidad todas y cada una de las actividades requeridas para el normal desarrollo de la entidad y el cumplimiento objeto contractual.</w:t>
      </w:r>
    </w:p>
    <w:p w:rsidR="00F71783" w:rsidRPr="001547E7" w:rsidRDefault="00F71783" w:rsidP="00F71783">
      <w:pPr>
        <w:pStyle w:val="Prrafodelista"/>
        <w:numPr>
          <w:ilvl w:val="0"/>
          <w:numId w:val="11"/>
        </w:numPr>
        <w:spacing w:after="0" w:line="240" w:lineRule="auto"/>
        <w:contextualSpacing w:val="0"/>
        <w:jc w:val="both"/>
        <w:rPr>
          <w:rFonts w:ascii="Arial" w:eastAsia="Arial Unicode MS" w:hAnsi="Arial" w:cs="Arial"/>
        </w:rPr>
      </w:pPr>
      <w:r w:rsidRPr="001547E7">
        <w:rPr>
          <w:rFonts w:ascii="Arial" w:eastAsia="Arial Unicode MS" w:hAnsi="Arial" w:cs="Arial"/>
        </w:rPr>
        <w:t xml:space="preserve">Presentar informes puntuales requeridos por el supervisor, independientemente de los informes de avance, cuando le sean solicitados. </w:t>
      </w:r>
    </w:p>
    <w:p w:rsidR="00F71783" w:rsidRPr="001547E7" w:rsidRDefault="00F71783" w:rsidP="00F71783">
      <w:pPr>
        <w:pStyle w:val="Prrafodelista"/>
        <w:numPr>
          <w:ilvl w:val="0"/>
          <w:numId w:val="11"/>
        </w:numPr>
        <w:spacing w:after="0" w:line="240" w:lineRule="auto"/>
        <w:contextualSpacing w:val="0"/>
        <w:jc w:val="both"/>
        <w:rPr>
          <w:rFonts w:ascii="Arial" w:eastAsia="Arial Unicode MS" w:hAnsi="Arial" w:cs="Arial"/>
        </w:rPr>
      </w:pPr>
      <w:r w:rsidRPr="001547E7">
        <w:rPr>
          <w:rFonts w:ascii="Arial" w:eastAsia="Arial Unicode MS" w:hAnsi="Arial" w:cs="Arial"/>
        </w:rPr>
        <w:t xml:space="preserve">Reportar la información relacionada con la ejecución del contrato o que tenga incidencia en ella de acuerdo con las reglas del contrato y las normas que lo regulan, cuando sea requerida por el contratante o su supervisor, adicionalmente a los informes que regularmente deba presentar. </w:t>
      </w:r>
    </w:p>
    <w:p w:rsidR="00F71783" w:rsidRPr="001547E7" w:rsidRDefault="00F71783" w:rsidP="00F71783">
      <w:pPr>
        <w:pStyle w:val="Prrafodelista"/>
        <w:numPr>
          <w:ilvl w:val="0"/>
          <w:numId w:val="11"/>
        </w:numPr>
        <w:spacing w:after="0" w:line="240" w:lineRule="auto"/>
        <w:contextualSpacing w:val="0"/>
        <w:jc w:val="both"/>
        <w:rPr>
          <w:rFonts w:ascii="Arial" w:eastAsia="Arial Unicode MS" w:hAnsi="Arial" w:cs="Arial"/>
        </w:rPr>
      </w:pPr>
      <w:r w:rsidRPr="001547E7">
        <w:rPr>
          <w:rFonts w:ascii="Arial" w:eastAsia="Arial Unicode MS" w:hAnsi="Arial" w:cs="Arial"/>
        </w:rPr>
        <w:t>Realizar todos los pagos de seguridad social, parafiscales e indemnizaciones que le correspondan, en las cuantías establecidas por la ley y oportunamente, y entregar a la supervisión las respectivas constancias.</w:t>
      </w:r>
    </w:p>
    <w:p w:rsidR="00F71783" w:rsidRPr="001547E7" w:rsidRDefault="00F71783" w:rsidP="00F71783">
      <w:pPr>
        <w:pStyle w:val="Prrafodelista"/>
        <w:numPr>
          <w:ilvl w:val="0"/>
          <w:numId w:val="11"/>
        </w:numPr>
        <w:spacing w:after="0" w:line="240" w:lineRule="auto"/>
        <w:contextualSpacing w:val="0"/>
        <w:jc w:val="both"/>
        <w:rPr>
          <w:rFonts w:ascii="Arial" w:eastAsia="Arial Unicode MS" w:hAnsi="Arial" w:cs="Arial"/>
        </w:rPr>
      </w:pPr>
      <w:r w:rsidRPr="001547E7">
        <w:rPr>
          <w:rFonts w:ascii="Arial" w:eastAsia="Arial Unicode MS" w:hAnsi="Arial" w:cs="Arial"/>
        </w:rPr>
        <w:t>Mantener indemne a la Asamblea Departamental de Antioquía a cualquier reclamación que resultare del cumplimiento de las obligaciones contractuales o que esté relacionado con el objeto del contrato.</w:t>
      </w:r>
    </w:p>
    <w:p w:rsidR="00F71783" w:rsidRPr="001547E7" w:rsidRDefault="00F71783" w:rsidP="00F71783">
      <w:pPr>
        <w:pStyle w:val="Prrafodelista"/>
        <w:numPr>
          <w:ilvl w:val="0"/>
          <w:numId w:val="11"/>
        </w:numPr>
        <w:spacing w:after="0" w:line="240" w:lineRule="auto"/>
        <w:contextualSpacing w:val="0"/>
        <w:jc w:val="both"/>
        <w:rPr>
          <w:rFonts w:ascii="Arial" w:eastAsia="Arial Unicode MS" w:hAnsi="Arial" w:cs="Arial"/>
        </w:rPr>
      </w:pPr>
      <w:r w:rsidRPr="001547E7">
        <w:rPr>
          <w:rFonts w:ascii="Arial" w:eastAsia="Arial Unicode MS" w:hAnsi="Arial" w:cs="Arial"/>
        </w:rPr>
        <w:lastRenderedPageBreak/>
        <w:t>Facilitar la labor de supervisión dando respuesta oportuna a las observaciones o requerimientos que se realicen.</w:t>
      </w:r>
    </w:p>
    <w:p w:rsidR="00F71783" w:rsidRPr="001547E7" w:rsidRDefault="00F71783" w:rsidP="00F71783">
      <w:pPr>
        <w:pStyle w:val="Prrafodelista"/>
        <w:numPr>
          <w:ilvl w:val="0"/>
          <w:numId w:val="11"/>
        </w:numPr>
        <w:spacing w:after="0" w:line="240" w:lineRule="auto"/>
        <w:contextualSpacing w:val="0"/>
        <w:jc w:val="both"/>
        <w:rPr>
          <w:rFonts w:ascii="Arial" w:eastAsia="Arial Unicode MS" w:hAnsi="Arial" w:cs="Arial"/>
        </w:rPr>
      </w:pPr>
      <w:r w:rsidRPr="001547E7">
        <w:rPr>
          <w:rFonts w:ascii="Arial" w:eastAsia="Arial Unicode MS" w:hAnsi="Arial" w:cs="Arial"/>
        </w:rPr>
        <w:t>Asumir la ejecución del contrato, garantizando la interlocución fluida y permanente con la Supervisión y la Asamblea Departamental de Antioquía.</w:t>
      </w:r>
    </w:p>
    <w:p w:rsidR="00F71783" w:rsidRPr="001547E7" w:rsidRDefault="00F71783" w:rsidP="00F71783">
      <w:pPr>
        <w:pStyle w:val="Prrafodelista"/>
        <w:numPr>
          <w:ilvl w:val="0"/>
          <w:numId w:val="11"/>
        </w:numPr>
        <w:spacing w:after="0" w:line="240" w:lineRule="auto"/>
        <w:contextualSpacing w:val="0"/>
        <w:jc w:val="both"/>
        <w:rPr>
          <w:rFonts w:ascii="Arial" w:eastAsia="Arial Unicode MS" w:hAnsi="Arial" w:cs="Arial"/>
        </w:rPr>
      </w:pPr>
      <w:r w:rsidRPr="001547E7">
        <w:rPr>
          <w:rFonts w:ascii="Arial" w:eastAsia="Arial Unicode MS" w:hAnsi="Arial" w:cs="Arial"/>
        </w:rPr>
        <w:t>Entregar a la Asamblea Departamental de Antioquía el material intelectual producido, los verificadores de cumplimiento, así como la información que haya acumulado.</w:t>
      </w:r>
    </w:p>
    <w:p w:rsidR="00F71783" w:rsidRPr="001547E7" w:rsidRDefault="00F71783" w:rsidP="00F71783">
      <w:pPr>
        <w:pStyle w:val="Prrafodelista"/>
        <w:numPr>
          <w:ilvl w:val="0"/>
          <w:numId w:val="11"/>
        </w:numPr>
        <w:spacing w:after="0" w:line="240" w:lineRule="auto"/>
        <w:jc w:val="both"/>
        <w:rPr>
          <w:rFonts w:ascii="Arial" w:eastAsia="Arial Unicode MS" w:hAnsi="Arial" w:cs="Arial"/>
        </w:rPr>
      </w:pPr>
      <w:r w:rsidRPr="001547E7">
        <w:rPr>
          <w:rFonts w:ascii="Arial" w:eastAsia="Arial Unicode MS" w:hAnsi="Arial" w:cs="Arial"/>
        </w:rPr>
        <w:t>Guardar confidencialidad y reserva sobre la información interna Asamblea Departamental de Antioquía a la que tenga acceso en el desarrollo del objeto del contrato.</w:t>
      </w:r>
    </w:p>
    <w:p w:rsidR="00F71783" w:rsidRPr="001547E7" w:rsidRDefault="00F71783" w:rsidP="00F71783">
      <w:pPr>
        <w:pStyle w:val="Prrafodelista"/>
        <w:numPr>
          <w:ilvl w:val="0"/>
          <w:numId w:val="11"/>
        </w:numPr>
        <w:spacing w:after="0" w:line="240" w:lineRule="auto"/>
        <w:contextualSpacing w:val="0"/>
        <w:jc w:val="both"/>
        <w:rPr>
          <w:rFonts w:ascii="Arial" w:eastAsia="Arial Unicode MS" w:hAnsi="Arial" w:cs="Arial"/>
        </w:rPr>
      </w:pPr>
      <w:r w:rsidRPr="001547E7">
        <w:rPr>
          <w:rFonts w:ascii="Arial" w:eastAsia="Arial Unicode MS" w:hAnsi="Arial" w:cs="Arial"/>
        </w:rPr>
        <w:t>Hacer uso responsable y el posterior reintegro de los bienes que en determinado momento le sean facilitados para desarrollar las actividades que le sean encomendadas.</w:t>
      </w:r>
    </w:p>
    <w:p w:rsidR="000D6310" w:rsidRPr="00F71783" w:rsidRDefault="00F71783" w:rsidP="00F71783">
      <w:pPr>
        <w:pStyle w:val="Prrafodelista"/>
        <w:numPr>
          <w:ilvl w:val="0"/>
          <w:numId w:val="11"/>
        </w:numPr>
        <w:spacing w:after="0" w:line="240" w:lineRule="auto"/>
        <w:contextualSpacing w:val="0"/>
        <w:jc w:val="both"/>
        <w:rPr>
          <w:rStyle w:val="Estilo1"/>
          <w:rFonts w:cs="Arial"/>
          <w:lang w:val="es-MX"/>
        </w:rPr>
      </w:pPr>
      <w:r w:rsidRPr="006C4939">
        <w:rPr>
          <w:rFonts w:ascii="Arial" w:hAnsi="Arial" w:cs="Arial"/>
          <w:lang w:val="es-MX"/>
        </w:rPr>
        <w:t>Informar oportunamente al contratante cuando exista o sobrevenga alguna de las inhabilidades e incompatibilidades previs</w:t>
      </w:r>
      <w:r>
        <w:rPr>
          <w:rFonts w:ascii="Arial" w:hAnsi="Arial" w:cs="Arial"/>
          <w:lang w:val="es-MX"/>
        </w:rPr>
        <w:t>tas en la Constitución y la ley</w:t>
      </w:r>
      <w:r w:rsidR="000D6310" w:rsidRPr="00F71783">
        <w:rPr>
          <w:rFonts w:ascii="Arial" w:eastAsia="Arial Unicode MS" w:hAnsi="Arial" w:cs="Arial"/>
        </w:rPr>
        <w:t>.</w:t>
      </w:r>
    </w:p>
    <w:p w:rsidR="00651F80" w:rsidRDefault="00651F80" w:rsidP="005F1580">
      <w:pPr>
        <w:jc w:val="both"/>
        <w:rPr>
          <w:rFonts w:ascii="Arial" w:hAnsi="Arial" w:cs="Arial"/>
          <w:b/>
          <w:u w:val="single"/>
          <w:lang w:val="es-ES_tradnl"/>
        </w:rPr>
      </w:pPr>
    </w:p>
    <w:p w:rsidR="005F1580" w:rsidRPr="008927B1" w:rsidRDefault="005F1580" w:rsidP="005F1580">
      <w:pPr>
        <w:jc w:val="both"/>
        <w:rPr>
          <w:rFonts w:ascii="Arial" w:hAnsi="Arial" w:cs="Arial"/>
          <w:b/>
          <w:lang w:val="es-ES_tradnl"/>
        </w:rPr>
      </w:pPr>
      <w:r w:rsidRPr="008927B1">
        <w:rPr>
          <w:rFonts w:ascii="Arial" w:hAnsi="Arial" w:cs="Arial"/>
          <w:b/>
          <w:u w:val="single"/>
          <w:lang w:val="es-ES_tradnl"/>
        </w:rPr>
        <w:t>OBLIGACIONES DE LA ASAMBLEA DEPARTAMENTAL DE ANTIOQUÍA</w:t>
      </w:r>
      <w:r w:rsidRPr="008927B1">
        <w:rPr>
          <w:rFonts w:ascii="Arial" w:hAnsi="Arial" w:cs="Arial"/>
          <w:b/>
          <w:lang w:val="es-ES_tradnl"/>
        </w:rPr>
        <w:t>:</w:t>
      </w:r>
    </w:p>
    <w:p w:rsidR="005F1580" w:rsidRPr="008927B1" w:rsidRDefault="005F1580" w:rsidP="005F1580">
      <w:pPr>
        <w:pStyle w:val="Prrafodelista"/>
        <w:numPr>
          <w:ilvl w:val="0"/>
          <w:numId w:val="13"/>
        </w:numPr>
        <w:spacing w:after="0"/>
        <w:jc w:val="both"/>
        <w:rPr>
          <w:rFonts w:ascii="Arial" w:eastAsia="Arial" w:hAnsi="Arial" w:cs="Arial"/>
          <w:lang w:val="es-ES_tradnl"/>
        </w:rPr>
      </w:pPr>
      <w:r w:rsidRPr="008927B1">
        <w:rPr>
          <w:rFonts w:ascii="Arial" w:eastAsia="Arial" w:hAnsi="Arial" w:cs="Arial"/>
          <w:lang w:val="es-ES_tradnl"/>
        </w:rPr>
        <w:t xml:space="preserve">Suministrar la información requerida para el logro de los objetivos encomendados en el contrato.  </w:t>
      </w:r>
    </w:p>
    <w:p w:rsidR="005F1580" w:rsidRPr="008927B1" w:rsidRDefault="005F1580" w:rsidP="005F1580">
      <w:pPr>
        <w:pStyle w:val="Prrafodelista"/>
        <w:numPr>
          <w:ilvl w:val="0"/>
          <w:numId w:val="13"/>
        </w:numPr>
        <w:spacing w:after="0"/>
        <w:jc w:val="both"/>
        <w:rPr>
          <w:rFonts w:ascii="Arial" w:eastAsia="Arial" w:hAnsi="Arial" w:cs="Arial"/>
          <w:lang w:val="es-ES_tradnl"/>
        </w:rPr>
      </w:pPr>
      <w:r w:rsidRPr="008927B1">
        <w:rPr>
          <w:rFonts w:ascii="Arial" w:eastAsia="Arial" w:hAnsi="Arial" w:cs="Arial"/>
          <w:lang w:val="es-ES_tradnl"/>
        </w:rPr>
        <w:t xml:space="preserve">Cumplir con la obligación de pagos en los plazos estipulados en el presente contrato, para la debida ejecución y desarrollo del objeto contractual.  </w:t>
      </w:r>
    </w:p>
    <w:p w:rsidR="005F1580" w:rsidRPr="008927B1" w:rsidRDefault="005F1580" w:rsidP="005F1580">
      <w:pPr>
        <w:pStyle w:val="Prrafodelista"/>
        <w:numPr>
          <w:ilvl w:val="0"/>
          <w:numId w:val="13"/>
        </w:numPr>
        <w:spacing w:after="0"/>
        <w:jc w:val="both"/>
        <w:rPr>
          <w:rFonts w:ascii="Arial" w:eastAsia="Arial" w:hAnsi="Arial" w:cs="Arial"/>
          <w:lang w:val="es-ES_tradnl"/>
        </w:rPr>
      </w:pPr>
      <w:r w:rsidRPr="008927B1">
        <w:rPr>
          <w:rFonts w:ascii="Arial" w:eastAsia="Arial" w:hAnsi="Arial" w:cs="Arial"/>
          <w:lang w:val="es-ES_tradnl"/>
        </w:rPr>
        <w:t xml:space="preserve">Aprobar la calidad y oportunidad de los resultados entregados por el contratista.  </w:t>
      </w:r>
    </w:p>
    <w:p w:rsidR="005F1580" w:rsidRPr="008927B1" w:rsidRDefault="005F1580" w:rsidP="005F1580">
      <w:pPr>
        <w:pStyle w:val="Prrafodelista"/>
        <w:numPr>
          <w:ilvl w:val="0"/>
          <w:numId w:val="13"/>
        </w:numPr>
        <w:spacing w:after="0"/>
        <w:jc w:val="both"/>
        <w:rPr>
          <w:rFonts w:ascii="Arial" w:eastAsia="Arial" w:hAnsi="Arial" w:cs="Arial"/>
          <w:lang w:val="es-ES_tradnl"/>
        </w:rPr>
      </w:pPr>
      <w:r w:rsidRPr="008927B1">
        <w:rPr>
          <w:rFonts w:ascii="Arial" w:eastAsia="Arial" w:hAnsi="Arial" w:cs="Arial"/>
          <w:lang w:val="es-ES_tradnl"/>
        </w:rPr>
        <w:t xml:space="preserve">Hacer seguimiento a la calidad y oportunidad de la prestación del servicio definido en el contrato. </w:t>
      </w:r>
    </w:p>
    <w:p w:rsidR="005F1580" w:rsidRPr="008927B1" w:rsidRDefault="005F1580" w:rsidP="005F1580">
      <w:pPr>
        <w:pStyle w:val="Prrafodelista"/>
        <w:numPr>
          <w:ilvl w:val="0"/>
          <w:numId w:val="13"/>
        </w:numPr>
        <w:spacing w:after="0"/>
        <w:jc w:val="both"/>
        <w:rPr>
          <w:rFonts w:ascii="Arial" w:eastAsia="Calibri" w:hAnsi="Arial" w:cs="Arial"/>
        </w:rPr>
      </w:pPr>
      <w:r w:rsidRPr="008927B1">
        <w:rPr>
          <w:rFonts w:ascii="Arial" w:eastAsia="Arial" w:hAnsi="Arial" w:cs="Arial"/>
          <w:lang w:val="es-ES_tradnl"/>
        </w:rPr>
        <w:t>Informar cualquier necesidad o reclamación al contratista por escrito.</w:t>
      </w:r>
    </w:p>
    <w:p w:rsidR="005F1580" w:rsidRPr="008927B1" w:rsidRDefault="005F1580" w:rsidP="005F1580">
      <w:pPr>
        <w:pStyle w:val="Prrafodelista"/>
        <w:numPr>
          <w:ilvl w:val="0"/>
          <w:numId w:val="13"/>
        </w:numPr>
        <w:spacing w:after="0"/>
        <w:jc w:val="both"/>
        <w:rPr>
          <w:rFonts w:ascii="Arial" w:hAnsi="Arial" w:cs="Arial"/>
        </w:rPr>
      </w:pPr>
      <w:r w:rsidRPr="008927B1">
        <w:rPr>
          <w:rFonts w:ascii="Arial" w:eastAsia="Arial" w:hAnsi="Arial" w:cs="Arial"/>
        </w:rPr>
        <w:t>Las demás obligaciones inherentes al objeto del contrato, que tengan por finalidad ejecutarlo y cumplirlo a cabalidad.</w:t>
      </w:r>
    </w:p>
    <w:p w:rsidR="005F481B" w:rsidRPr="008927B1" w:rsidRDefault="005F481B" w:rsidP="005F481B">
      <w:pPr>
        <w:pStyle w:val="Default"/>
        <w:jc w:val="both"/>
        <w:rPr>
          <w:sz w:val="22"/>
          <w:szCs w:val="22"/>
        </w:rPr>
      </w:pPr>
    </w:p>
    <w:p w:rsidR="00F71783" w:rsidRDefault="00CE72F1" w:rsidP="000E6722">
      <w:pPr>
        <w:jc w:val="both"/>
        <w:rPr>
          <w:rFonts w:ascii="Arial" w:hAnsi="Arial" w:cs="Arial"/>
        </w:rPr>
      </w:pPr>
      <w:r>
        <w:rPr>
          <w:rFonts w:ascii="Arial" w:hAnsi="Arial" w:cs="Arial"/>
          <w:b/>
        </w:rPr>
        <w:t>SÉPTIMA</w:t>
      </w:r>
      <w:r w:rsidR="000E6722" w:rsidRPr="008927B1">
        <w:rPr>
          <w:rFonts w:ascii="Arial" w:hAnsi="Arial" w:cs="Arial"/>
          <w:b/>
        </w:rPr>
        <w:t>. AFILIACIÓN Y PAGO A LA SEGURIDAD SOCIAL.</w:t>
      </w:r>
      <w:r w:rsidR="000E6722" w:rsidRPr="008927B1">
        <w:rPr>
          <w:rFonts w:ascii="Arial" w:hAnsi="Arial" w:cs="Arial"/>
        </w:rPr>
        <w:t xml:space="preserve"> El CONTRATISTA deberá acreditar para la celebración del contrato, certificados de afiliación a la seguridad social y durante la ejecución del contrato el pago de la </w:t>
      </w:r>
      <w:r w:rsidR="000A00F6" w:rsidRPr="008927B1">
        <w:rPr>
          <w:rFonts w:ascii="Arial" w:hAnsi="Arial" w:cs="Arial"/>
        </w:rPr>
        <w:t>Seguridad Social</w:t>
      </w:r>
      <w:r w:rsidR="000A00F6">
        <w:rPr>
          <w:rFonts w:ascii="Arial" w:hAnsi="Arial" w:cs="Arial"/>
        </w:rPr>
        <w:t xml:space="preserve"> Integral </w:t>
      </w:r>
      <w:r w:rsidR="003A3B79">
        <w:rPr>
          <w:rFonts w:ascii="Arial" w:hAnsi="Arial" w:cs="Arial"/>
        </w:rPr>
        <w:t>y ARL</w:t>
      </w:r>
      <w:r w:rsidR="000E6722" w:rsidRPr="008927B1">
        <w:rPr>
          <w:rFonts w:ascii="Arial" w:hAnsi="Arial" w:cs="Arial"/>
        </w:rPr>
        <w:t xml:space="preserve">, conforme artículo 50 Ley 789 de 2002 y artículo 23 Ley 1150 de 2007 y Decreto 1273 de 2018. </w:t>
      </w:r>
    </w:p>
    <w:p w:rsidR="003A3B79" w:rsidRPr="00F35C0E" w:rsidRDefault="00CE72F1" w:rsidP="003A3B79">
      <w:pPr>
        <w:pStyle w:val="Textoindependiente"/>
        <w:ind w:right="79"/>
        <w:jc w:val="both"/>
        <w:rPr>
          <w:rFonts w:ascii="Arial" w:hAnsi="Arial" w:cs="Arial"/>
        </w:rPr>
      </w:pPr>
      <w:r>
        <w:rPr>
          <w:rFonts w:ascii="Arial" w:eastAsia="Arial" w:hAnsi="Arial" w:cs="Arial"/>
          <w:b/>
        </w:rPr>
        <w:t>OCTAVA</w:t>
      </w:r>
      <w:r w:rsidR="000E6722" w:rsidRPr="008927B1">
        <w:rPr>
          <w:rFonts w:ascii="Arial" w:eastAsia="Arial" w:hAnsi="Arial" w:cs="Arial"/>
          <w:b/>
        </w:rPr>
        <w:t>.</w:t>
      </w:r>
      <w:r w:rsidR="00CE6C4F" w:rsidRPr="008927B1">
        <w:rPr>
          <w:rFonts w:ascii="Arial" w:hAnsi="Arial" w:cs="Arial"/>
          <w:b/>
        </w:rPr>
        <w:t xml:space="preserve"> GARANTÍAS</w:t>
      </w:r>
      <w:r w:rsidR="008927B1">
        <w:rPr>
          <w:rFonts w:ascii="Arial" w:hAnsi="Arial" w:cs="Arial"/>
        </w:rPr>
        <w:t>.</w:t>
      </w:r>
      <w:r w:rsidR="00CE6C4F" w:rsidRPr="008927B1">
        <w:rPr>
          <w:rFonts w:ascii="Arial" w:hAnsi="Arial" w:cs="Arial"/>
        </w:rPr>
        <w:t xml:space="preserve"> </w:t>
      </w:r>
      <w:r w:rsidR="003A3B79" w:rsidRPr="00F35C0E">
        <w:rPr>
          <w:rFonts w:ascii="Arial" w:hAnsi="Arial" w:cs="Arial"/>
        </w:rPr>
        <w:t xml:space="preserve">De conformidad con el Artículo 217 del Decreto 019 de 2012, los contratos de prestación de servicios profesionales y de apoyo a la gestión no requieren de liquidación, lo que implica que solo en caso de una terminación anticipada o entrabamientos en su ejecución, se podrá hacer la liquidación para salvaguardar las obligaciones entre las partes, y la ENTIDAD CONTRATANTE podrá liquidar el contrato </w:t>
      </w:r>
      <w:r w:rsidR="003A3B79" w:rsidRPr="00F35C0E">
        <w:rPr>
          <w:rFonts w:ascii="Arial" w:hAnsi="Arial" w:cs="Arial"/>
        </w:rPr>
        <w:lastRenderedPageBreak/>
        <w:t>conforme a lo preceptuado en el artículo 11 de la Ley 1150 de 2007.</w:t>
      </w:r>
    </w:p>
    <w:p w:rsidR="00CE6C4F" w:rsidRPr="008927B1" w:rsidRDefault="00F71783" w:rsidP="00CE6C4F">
      <w:pPr>
        <w:spacing w:after="0" w:line="240" w:lineRule="auto"/>
        <w:jc w:val="both"/>
        <w:rPr>
          <w:rFonts w:ascii="Arial" w:hAnsi="Arial" w:cs="Arial"/>
        </w:rPr>
      </w:pPr>
      <w:r>
        <w:rPr>
          <w:rFonts w:ascii="Arial" w:hAnsi="Arial" w:cs="Arial"/>
          <w:b/>
        </w:rPr>
        <w:t>NOVENA</w:t>
      </w:r>
      <w:r w:rsidR="00CE6C4F" w:rsidRPr="008927B1">
        <w:rPr>
          <w:rFonts w:ascii="Arial" w:hAnsi="Arial" w:cs="Arial"/>
          <w:b/>
        </w:rPr>
        <w:t>.</w:t>
      </w:r>
      <w:r w:rsidR="00CE6C4F" w:rsidRPr="008927B1">
        <w:rPr>
          <w:rFonts w:ascii="Arial" w:hAnsi="Arial" w:cs="Arial"/>
        </w:rPr>
        <w:t xml:space="preserve"> </w:t>
      </w:r>
      <w:r w:rsidR="00CE6C4F" w:rsidRPr="008927B1">
        <w:rPr>
          <w:rFonts w:ascii="Arial" w:hAnsi="Arial" w:cs="Arial"/>
          <w:b/>
        </w:rPr>
        <w:t>CLÁUSULA PENAL PECUNIARIA</w:t>
      </w:r>
      <w:r w:rsidR="008927B1">
        <w:rPr>
          <w:rFonts w:ascii="Arial" w:hAnsi="Arial" w:cs="Arial"/>
        </w:rPr>
        <w:t>.</w:t>
      </w:r>
      <w:r w:rsidR="00CE6C4F" w:rsidRPr="008927B1">
        <w:rPr>
          <w:rFonts w:ascii="Arial" w:hAnsi="Arial" w:cs="Arial"/>
        </w:rPr>
        <w:t xml:space="preserve"> En caso de configurarse cualquier incumplimiento contractual, la ENTIDAD CONTRATANTE, hará efectiva la cláusula penal equivalente al 10% del valor del contrato, la cual se debe considerar como pago parcial de los perjuicios causados a la Entidad, suma que será deducida de cualquier pago debido al CONTRATISTA, previo el agotamiento del procedimiento establecido en el artículo 86 de la Ley 1474 de 2011. </w:t>
      </w:r>
    </w:p>
    <w:p w:rsidR="00CE6C4F" w:rsidRPr="008927B1" w:rsidRDefault="00CE6C4F" w:rsidP="00CE6C4F">
      <w:pPr>
        <w:spacing w:after="0" w:line="240" w:lineRule="auto"/>
        <w:jc w:val="both"/>
        <w:rPr>
          <w:rFonts w:ascii="Arial" w:hAnsi="Arial" w:cs="Arial"/>
        </w:rPr>
      </w:pPr>
    </w:p>
    <w:p w:rsidR="00EE7EC3" w:rsidRPr="008927B1" w:rsidRDefault="00940724" w:rsidP="00CE6C4F">
      <w:pPr>
        <w:spacing w:after="0" w:line="240" w:lineRule="auto"/>
        <w:jc w:val="both"/>
        <w:rPr>
          <w:rFonts w:ascii="Arial" w:hAnsi="Arial" w:cs="Arial"/>
        </w:rPr>
      </w:pPr>
      <w:r>
        <w:rPr>
          <w:rFonts w:ascii="Arial" w:hAnsi="Arial" w:cs="Arial"/>
          <w:b/>
        </w:rPr>
        <w:t>D</w:t>
      </w:r>
      <w:r w:rsidR="00CE72F1">
        <w:rPr>
          <w:rFonts w:ascii="Arial" w:hAnsi="Arial" w:cs="Arial"/>
          <w:b/>
        </w:rPr>
        <w:t>ÉCIMA</w:t>
      </w:r>
      <w:r w:rsidR="00CE6C4F" w:rsidRPr="008927B1">
        <w:rPr>
          <w:rFonts w:ascii="Arial" w:hAnsi="Arial" w:cs="Arial"/>
          <w:b/>
        </w:rPr>
        <w:t>. MULTA.</w:t>
      </w:r>
      <w:r w:rsidR="00CE6C4F" w:rsidRPr="008927B1">
        <w:rPr>
          <w:rFonts w:ascii="Arial" w:hAnsi="Arial" w:cs="Arial"/>
        </w:rPr>
        <w:t xml:space="preserve"> La ENTIDAD CONTRATANTE podrá imponer sin perjuicio de la cláusula penal pecuniaria, en caso de mora o incumplimiento parcial de cualquiera de las obligaciones contraídas, para lo cual el CONTRATISTA autoriza descontar tanto de los pagos parciales, o de lo adeudado por el Contratante. Estas multas no podrán exceder el diez por ciento (10%) del valor del contrato y serán impuestas mediante resolución motivada, agotando el procedimiento estab</w:t>
      </w:r>
      <w:r w:rsidR="003A3B79">
        <w:rPr>
          <w:rFonts w:ascii="Arial" w:hAnsi="Arial" w:cs="Arial"/>
        </w:rPr>
        <w:t>lecido en el artículo 86 de la L</w:t>
      </w:r>
      <w:r w:rsidR="00CE6C4F" w:rsidRPr="008927B1">
        <w:rPr>
          <w:rFonts w:ascii="Arial" w:hAnsi="Arial" w:cs="Arial"/>
        </w:rPr>
        <w:t>ey 1474 de 2011.</w:t>
      </w:r>
    </w:p>
    <w:p w:rsidR="005809EF" w:rsidRDefault="005809EF" w:rsidP="00C11C02">
      <w:pPr>
        <w:spacing w:after="0" w:line="240" w:lineRule="auto"/>
        <w:jc w:val="both"/>
        <w:rPr>
          <w:rFonts w:ascii="Arial" w:hAnsi="Arial" w:cs="Arial"/>
          <w:b/>
        </w:rPr>
      </w:pPr>
    </w:p>
    <w:p w:rsidR="005809EF" w:rsidRDefault="00C11C02" w:rsidP="00C11C02">
      <w:pPr>
        <w:spacing w:after="0" w:line="240" w:lineRule="auto"/>
        <w:jc w:val="both"/>
        <w:rPr>
          <w:rFonts w:ascii="Arial" w:hAnsi="Arial" w:cs="Arial"/>
          <w:color w:val="000000"/>
        </w:rPr>
      </w:pPr>
      <w:r w:rsidRPr="008927B1">
        <w:rPr>
          <w:rFonts w:ascii="Arial" w:hAnsi="Arial" w:cs="Arial"/>
          <w:b/>
        </w:rPr>
        <w:t>DÉCIMA</w:t>
      </w:r>
      <w:r w:rsidR="00CE72F1">
        <w:rPr>
          <w:rFonts w:ascii="Arial" w:hAnsi="Arial" w:cs="Arial"/>
          <w:b/>
        </w:rPr>
        <w:t xml:space="preserve"> </w:t>
      </w:r>
      <w:r w:rsidR="00F71783">
        <w:rPr>
          <w:rFonts w:ascii="Arial" w:hAnsi="Arial" w:cs="Arial"/>
          <w:b/>
        </w:rPr>
        <w:t>PRIMERA</w:t>
      </w:r>
      <w:r w:rsidRPr="008927B1">
        <w:rPr>
          <w:rFonts w:ascii="Arial" w:hAnsi="Arial" w:cs="Arial"/>
          <w:b/>
        </w:rPr>
        <w:t xml:space="preserve">. </w:t>
      </w:r>
      <w:r w:rsidR="008927B1">
        <w:rPr>
          <w:rFonts w:ascii="Arial" w:hAnsi="Arial" w:cs="Arial"/>
          <w:b/>
        </w:rPr>
        <w:t>SUPERVISIÓN DEL CONTRATO.</w:t>
      </w:r>
      <w:r w:rsidRPr="008927B1">
        <w:rPr>
          <w:rFonts w:ascii="Arial" w:hAnsi="Arial" w:cs="Arial"/>
        </w:rPr>
        <w:t xml:space="preserve"> Para ejercer el control y la vigilancia </w:t>
      </w:r>
      <w:r w:rsidR="00C504D2">
        <w:rPr>
          <w:rFonts w:ascii="Arial" w:hAnsi="Arial" w:cs="Arial"/>
        </w:rPr>
        <w:t>del presente contrato</w:t>
      </w:r>
      <w:r w:rsidRPr="008927B1">
        <w:rPr>
          <w:rFonts w:ascii="Arial" w:hAnsi="Arial" w:cs="Arial"/>
        </w:rPr>
        <w:t xml:space="preserve">, la SUPERVISIÓN, será realizada por </w:t>
      </w:r>
      <w:r w:rsidR="00C07198">
        <w:rPr>
          <w:rFonts w:ascii="Arial" w:hAnsi="Arial" w:cs="Arial"/>
        </w:rPr>
        <w:t>el Director(a)</w:t>
      </w:r>
      <w:r w:rsidR="00F71783">
        <w:rPr>
          <w:rFonts w:ascii="Arial" w:hAnsi="Arial" w:cs="Arial"/>
        </w:rPr>
        <w:t xml:space="preserve"> </w:t>
      </w:r>
      <w:r w:rsidR="00C07198">
        <w:rPr>
          <w:rFonts w:ascii="Arial" w:hAnsi="Arial" w:cs="Arial"/>
        </w:rPr>
        <w:t>de Comunicaciones de la Asamblea Departamental</w:t>
      </w:r>
      <w:r w:rsidRPr="008927B1">
        <w:rPr>
          <w:rFonts w:ascii="Arial" w:hAnsi="Arial" w:cs="Arial"/>
        </w:rPr>
        <w:t xml:space="preserve">, quien deberá cumplir con las funciones de control y vigilancia en la ejecución del contrato y las demás que señala la ley. </w:t>
      </w:r>
      <w:r w:rsidRPr="008927B1">
        <w:rPr>
          <w:rFonts w:ascii="Arial" w:hAnsi="Arial" w:cs="Arial"/>
          <w:color w:val="000000"/>
        </w:rPr>
        <w:t xml:space="preserve">Es responsabilidad del supervisor verificar que el CONTRATISTA haya realizado los pagos al Sistema Integral de Seguridad Social en Salud y Pensiones </w:t>
      </w:r>
      <w:r w:rsidR="00F71783">
        <w:rPr>
          <w:rFonts w:ascii="Arial" w:hAnsi="Arial" w:cs="Arial"/>
        </w:rPr>
        <w:t>y ARL</w:t>
      </w:r>
      <w:r w:rsidRPr="008927B1">
        <w:rPr>
          <w:rFonts w:ascii="Arial" w:hAnsi="Arial" w:cs="Arial"/>
          <w:color w:val="000000"/>
        </w:rPr>
        <w:t xml:space="preserve">, conforme a lo establecido en el contrato de conformidad con el Decreto 1273 de 2018. </w:t>
      </w:r>
    </w:p>
    <w:p w:rsidR="005809EF" w:rsidRDefault="005809EF" w:rsidP="00C11C02">
      <w:pPr>
        <w:spacing w:after="0" w:line="240" w:lineRule="auto"/>
        <w:jc w:val="both"/>
        <w:rPr>
          <w:rFonts w:ascii="Arial" w:hAnsi="Arial" w:cs="Arial"/>
          <w:color w:val="000000"/>
        </w:rPr>
      </w:pPr>
    </w:p>
    <w:p w:rsidR="005809EF" w:rsidRDefault="008927B1" w:rsidP="00C11C02">
      <w:pPr>
        <w:spacing w:after="0" w:line="240" w:lineRule="auto"/>
        <w:jc w:val="both"/>
        <w:rPr>
          <w:rFonts w:ascii="Arial" w:hAnsi="Arial" w:cs="Arial"/>
        </w:rPr>
      </w:pPr>
      <w:r>
        <w:rPr>
          <w:rFonts w:ascii="Arial" w:hAnsi="Arial" w:cs="Arial"/>
          <w:b/>
        </w:rPr>
        <w:t>PARAGRAFO 1.</w:t>
      </w:r>
      <w:r w:rsidR="00C11C02" w:rsidRPr="008927B1">
        <w:rPr>
          <w:rFonts w:ascii="Arial" w:hAnsi="Arial" w:cs="Arial"/>
        </w:rPr>
        <w:t xml:space="preserve"> El Supervisor deberá tener en cuenta para la realización de la supervisión, las disposiciones legales contenidas en el capítulo séptimo, artículos 82 y ss. de la Ley 1474 del 12 de julio de 2011, por medio de la cual se dictan normas orientadas a fortalecer los mecanismos de prevención, investigación y sanción de actos de corrupción y la efectividad del control de la gestión pública. Con fundamento en lo dispuesto en dicha normatividad el supervisor, deberá encaminar todas sus actuaciones al cabal cumplimiento de las actividades y obligaciones que se deriven de la ejecución del presente contrato. </w:t>
      </w:r>
    </w:p>
    <w:p w:rsidR="005809EF" w:rsidRDefault="005809EF" w:rsidP="00C11C02">
      <w:pPr>
        <w:spacing w:after="0" w:line="240" w:lineRule="auto"/>
        <w:jc w:val="both"/>
        <w:rPr>
          <w:rFonts w:ascii="Arial" w:hAnsi="Arial" w:cs="Arial"/>
        </w:rPr>
      </w:pPr>
    </w:p>
    <w:p w:rsidR="008927B1" w:rsidRDefault="00C11C02" w:rsidP="00C11C02">
      <w:pPr>
        <w:spacing w:after="0" w:line="240" w:lineRule="auto"/>
        <w:jc w:val="both"/>
        <w:rPr>
          <w:rFonts w:ascii="Arial" w:hAnsi="Arial" w:cs="Arial"/>
          <w:bCs/>
        </w:rPr>
      </w:pPr>
      <w:r w:rsidRPr="008927B1">
        <w:rPr>
          <w:rFonts w:ascii="Arial" w:hAnsi="Arial" w:cs="Arial"/>
          <w:b/>
          <w:bCs/>
        </w:rPr>
        <w:t>PARÁGRAFO 2</w:t>
      </w:r>
      <w:r w:rsidR="008927B1" w:rsidRPr="008927B1">
        <w:rPr>
          <w:rFonts w:ascii="Arial" w:hAnsi="Arial" w:cs="Arial"/>
          <w:b/>
          <w:bCs/>
        </w:rPr>
        <w:t>.</w:t>
      </w:r>
      <w:r w:rsidRPr="008927B1">
        <w:rPr>
          <w:rFonts w:ascii="Arial" w:hAnsi="Arial" w:cs="Arial"/>
          <w:b/>
          <w:bCs/>
        </w:rPr>
        <w:t xml:space="preserve"> </w:t>
      </w:r>
      <w:r w:rsidRPr="008927B1">
        <w:rPr>
          <w:rFonts w:ascii="Arial" w:hAnsi="Arial" w:cs="Arial"/>
          <w:bCs/>
        </w:rPr>
        <w:t xml:space="preserve">De ser necesario adicionar, prorrogar o modificar el contrato el supervisor deberá presentar la justificación respectiva y hasta tanto no sea aprobada y expedido el respectivo acto que lo autorice no podrá tenerse como modificadas las condiciones iniciales del contrato. </w:t>
      </w:r>
    </w:p>
    <w:p w:rsidR="008927B1" w:rsidRDefault="008927B1" w:rsidP="00C11C02">
      <w:pPr>
        <w:spacing w:after="0" w:line="240" w:lineRule="auto"/>
        <w:jc w:val="both"/>
        <w:rPr>
          <w:rFonts w:ascii="Arial" w:hAnsi="Arial" w:cs="Arial"/>
          <w:bCs/>
        </w:rPr>
      </w:pPr>
    </w:p>
    <w:p w:rsidR="00C11C02" w:rsidRPr="008927B1" w:rsidRDefault="00C11C02" w:rsidP="00C11C02">
      <w:pPr>
        <w:spacing w:after="0" w:line="240" w:lineRule="auto"/>
        <w:jc w:val="both"/>
        <w:rPr>
          <w:rFonts w:ascii="Arial" w:hAnsi="Arial" w:cs="Arial"/>
        </w:rPr>
      </w:pPr>
      <w:r w:rsidRPr="008927B1">
        <w:rPr>
          <w:rFonts w:ascii="Arial" w:hAnsi="Arial" w:cs="Arial"/>
          <w:b/>
        </w:rPr>
        <w:t xml:space="preserve">DÉCIMA </w:t>
      </w:r>
      <w:r w:rsidR="00F71783">
        <w:rPr>
          <w:rFonts w:ascii="Arial" w:hAnsi="Arial" w:cs="Arial"/>
          <w:b/>
        </w:rPr>
        <w:t>SEGUNDA</w:t>
      </w:r>
      <w:r w:rsidRPr="008927B1">
        <w:rPr>
          <w:rFonts w:ascii="Arial" w:hAnsi="Arial" w:cs="Arial"/>
          <w:b/>
        </w:rPr>
        <w:t xml:space="preserve">. CESIÓN. </w:t>
      </w:r>
      <w:r w:rsidRPr="008927B1">
        <w:rPr>
          <w:rFonts w:ascii="Arial" w:hAnsi="Arial" w:cs="Arial"/>
        </w:rPr>
        <w:t>Este contrato se celebra en consideración a l</w:t>
      </w:r>
      <w:r w:rsidR="008927B1">
        <w:rPr>
          <w:rFonts w:ascii="Arial" w:hAnsi="Arial" w:cs="Arial"/>
        </w:rPr>
        <w:t xml:space="preserve">as </w:t>
      </w:r>
      <w:r w:rsidRPr="008927B1">
        <w:rPr>
          <w:rFonts w:ascii="Arial" w:hAnsi="Arial" w:cs="Arial"/>
        </w:rPr>
        <w:t>calidades del CONTRATISTA, por lo tanto, no podrá cederse en todo ni en parte sin el previo consentimiento de la ENTIDAD CONTRATANTE.</w:t>
      </w:r>
    </w:p>
    <w:p w:rsidR="00C11C02" w:rsidRPr="008927B1" w:rsidRDefault="00C11C02" w:rsidP="00C11C02">
      <w:pPr>
        <w:spacing w:after="0" w:line="240" w:lineRule="auto"/>
        <w:jc w:val="both"/>
        <w:rPr>
          <w:rFonts w:ascii="Arial" w:hAnsi="Arial" w:cs="Arial"/>
        </w:rPr>
      </w:pPr>
    </w:p>
    <w:p w:rsidR="00C11C02" w:rsidRPr="008927B1" w:rsidRDefault="00C11C02" w:rsidP="00C11C02">
      <w:pPr>
        <w:spacing w:after="0" w:line="240" w:lineRule="auto"/>
        <w:jc w:val="both"/>
        <w:rPr>
          <w:rFonts w:ascii="Arial" w:hAnsi="Arial" w:cs="Arial"/>
        </w:rPr>
      </w:pPr>
      <w:r w:rsidRPr="008927B1">
        <w:rPr>
          <w:rFonts w:ascii="Arial" w:hAnsi="Arial" w:cs="Arial"/>
          <w:b/>
          <w:bCs/>
        </w:rPr>
        <w:lastRenderedPageBreak/>
        <w:t xml:space="preserve">DÉCIMA </w:t>
      </w:r>
      <w:r w:rsidR="00F71783">
        <w:rPr>
          <w:rFonts w:ascii="Arial" w:hAnsi="Arial" w:cs="Arial"/>
          <w:b/>
          <w:bCs/>
        </w:rPr>
        <w:t>TERCERA</w:t>
      </w:r>
      <w:r w:rsidRPr="008927B1">
        <w:rPr>
          <w:rFonts w:ascii="Arial" w:hAnsi="Arial" w:cs="Arial"/>
          <w:b/>
          <w:bCs/>
        </w:rPr>
        <w:t>. LIQUIDACIÓN DEL CONTRATO</w:t>
      </w:r>
      <w:r w:rsidRPr="0066065C">
        <w:rPr>
          <w:rFonts w:ascii="Arial" w:hAnsi="Arial" w:cs="Arial"/>
          <w:b/>
          <w:bCs/>
        </w:rPr>
        <w:t>.</w:t>
      </w:r>
      <w:r w:rsidRPr="008927B1">
        <w:rPr>
          <w:rFonts w:ascii="Arial" w:hAnsi="Arial" w:cs="Arial"/>
          <w:bCs/>
        </w:rPr>
        <w:t xml:space="preserve"> </w:t>
      </w:r>
      <w:r w:rsidRPr="008927B1">
        <w:rPr>
          <w:rFonts w:ascii="Arial" w:eastAsia="Arial" w:hAnsi="Arial" w:cs="Arial"/>
          <w:lang w:eastAsia="ar-SA"/>
        </w:rPr>
        <w:t xml:space="preserve">De conformidad con </w:t>
      </w:r>
      <w:r w:rsidRPr="008927B1">
        <w:rPr>
          <w:rFonts w:ascii="Arial" w:hAnsi="Arial" w:cs="Arial"/>
          <w:bCs/>
        </w:rPr>
        <w:t>el Artículo 217 del Decreto 019 de 2012, los contratos de prestación de servicios profesionales y de apoyo a la gestión no requieren de liquidación, lo que implica que solo en caso de una terminación anticipada o entrabamientos en su ejecución, se podrá hacer la liquidación para salvaguardar las obligaciones entre las partes, y la ENTIDAD CONTRATANTE podrá liquidar el contrato conforme a lo preceptuado en el artículo 11 de la Ley 1150 de 2007.</w:t>
      </w:r>
    </w:p>
    <w:p w:rsidR="006531CD" w:rsidRDefault="006531CD" w:rsidP="00284C78">
      <w:pPr>
        <w:spacing w:after="0" w:line="240" w:lineRule="auto"/>
        <w:jc w:val="both"/>
        <w:rPr>
          <w:rFonts w:ascii="Arial" w:hAnsi="Arial" w:cs="Arial"/>
          <w:b/>
        </w:rPr>
      </w:pPr>
    </w:p>
    <w:p w:rsidR="00C11C02" w:rsidRPr="008927B1" w:rsidRDefault="00C11C02" w:rsidP="00284C78">
      <w:pPr>
        <w:spacing w:after="0" w:line="240" w:lineRule="auto"/>
        <w:jc w:val="both"/>
        <w:rPr>
          <w:rFonts w:ascii="Arial" w:hAnsi="Arial" w:cs="Arial"/>
          <w:lang w:val="es-ES"/>
        </w:rPr>
      </w:pPr>
      <w:r w:rsidRPr="008927B1">
        <w:rPr>
          <w:rFonts w:ascii="Arial" w:hAnsi="Arial" w:cs="Arial"/>
          <w:b/>
        </w:rPr>
        <w:t xml:space="preserve">DÉCIMA </w:t>
      </w:r>
      <w:r w:rsidR="00F71783">
        <w:rPr>
          <w:rFonts w:ascii="Arial" w:hAnsi="Arial" w:cs="Arial"/>
          <w:b/>
        </w:rPr>
        <w:t>CUARTA</w:t>
      </w:r>
      <w:r w:rsidRPr="008927B1">
        <w:rPr>
          <w:rFonts w:ascii="Arial" w:hAnsi="Arial" w:cs="Arial"/>
          <w:b/>
        </w:rPr>
        <w:t>. DOCUMENTOS</w:t>
      </w:r>
      <w:r w:rsidRPr="0066065C">
        <w:rPr>
          <w:rFonts w:ascii="Arial" w:hAnsi="Arial" w:cs="Arial"/>
          <w:b/>
        </w:rPr>
        <w:t>.</w:t>
      </w:r>
      <w:r w:rsidR="0066065C">
        <w:rPr>
          <w:rFonts w:ascii="Arial" w:hAnsi="Arial" w:cs="Arial"/>
        </w:rPr>
        <w:t xml:space="preserve"> </w:t>
      </w:r>
      <w:r w:rsidR="000D684A" w:rsidRPr="000D684A">
        <w:rPr>
          <w:rFonts w:ascii="Arial" w:hAnsi="Arial" w:cs="Arial"/>
        </w:rPr>
        <w:t xml:space="preserve">Hacen parte del presente contrato los siguientes documentos: 1. Certificado de Disponibilidad Presupuestal. 2. </w:t>
      </w:r>
      <w:r w:rsidR="000D684A" w:rsidRPr="000D684A">
        <w:rPr>
          <w:rFonts w:ascii="Arial" w:hAnsi="Arial" w:cs="Arial"/>
          <w:lang w:val="es-ES"/>
        </w:rPr>
        <w:t xml:space="preserve">Fotocopia Cédula de Ciudadanía. 3. Formato Único Hoja de Vida de la Función Pública. 4. </w:t>
      </w:r>
      <w:r w:rsidR="000D684A" w:rsidRPr="000D684A">
        <w:rPr>
          <w:rFonts w:ascii="Arial" w:hAnsi="Arial" w:cs="Arial"/>
          <w:iCs/>
        </w:rPr>
        <w:t xml:space="preserve">Certificado de existencia y representación legal. 5. </w:t>
      </w:r>
      <w:r w:rsidR="000D684A" w:rsidRPr="000D684A">
        <w:rPr>
          <w:rFonts w:ascii="Arial" w:hAnsi="Arial" w:cs="Arial"/>
          <w:lang w:val="es-ES"/>
        </w:rPr>
        <w:t xml:space="preserve">Certificados de Antecedentes Fiscales – Contraloría. 6. </w:t>
      </w:r>
      <w:r w:rsidR="000D684A" w:rsidRPr="000D684A">
        <w:rPr>
          <w:rFonts w:ascii="Arial" w:hAnsi="Arial" w:cs="Arial"/>
        </w:rPr>
        <w:t>Certificado de Antecedentes Disciplinarios – Procuraduría. 7.</w:t>
      </w:r>
      <w:r w:rsidR="000D684A" w:rsidRPr="000D684A">
        <w:rPr>
          <w:rFonts w:ascii="Arial" w:hAnsi="Arial" w:cs="Arial"/>
          <w:lang w:val="es-ES"/>
        </w:rPr>
        <w:t xml:space="preserve"> Certificado de Antecedentes Judiciales – Policía. 8. Registro Nacional de Medidas Correctivas RNMC. 9. Certificación Cuenta Bancaria vigente. 10. Certificados de Experiencia. 11. </w:t>
      </w:r>
      <w:r w:rsidR="000D684A" w:rsidRPr="000D684A">
        <w:rPr>
          <w:rFonts w:ascii="Arial" w:hAnsi="Arial" w:cs="Arial"/>
        </w:rPr>
        <w:t xml:space="preserve"> Certificado de encontrarse a paz y salvo en la seguridad social. 12.</w:t>
      </w:r>
      <w:r w:rsidR="000D684A" w:rsidRPr="000D684A">
        <w:rPr>
          <w:rFonts w:ascii="Arial" w:hAnsi="Arial" w:cs="Arial"/>
          <w:lang w:val="es-ES"/>
        </w:rPr>
        <w:t xml:space="preserve"> RUT actualizado y 13. Propuesta técnica y económica, 14. Certificado de Compromiso Anticorrupción 15. Autorización de consulta de Delitos sexuales. 16.</w:t>
      </w:r>
      <w:r w:rsidR="000D684A" w:rsidRPr="000D684A">
        <w:rPr>
          <w:rFonts w:ascii="Arial" w:hAnsi="Arial" w:cs="Arial"/>
        </w:rPr>
        <w:t xml:space="preserve"> Autorización datos de tratamiento datos personales,                  17.Certificado de Embargo de Alimentos. 18. Certificado de Inhabilidad e Incompatibilidad. 19. Libreta Militar si aplica, 20. Certificados (salud y pensión) inferiores a 30 días.</w:t>
      </w:r>
      <w:r w:rsidR="000D684A" w:rsidRPr="000D684A">
        <w:rPr>
          <w:rFonts w:ascii="Arial" w:hAnsi="Arial" w:cs="Arial"/>
          <w:lang w:val="es-ES"/>
        </w:rPr>
        <w:t xml:space="preserve"> 21. Propuesta técnica y económica</w:t>
      </w:r>
      <w:r w:rsidR="00D5310A">
        <w:rPr>
          <w:rFonts w:ascii="Arial" w:hAnsi="Arial" w:cs="Arial"/>
          <w:lang w:val="es-ES"/>
        </w:rPr>
        <w:t>.</w:t>
      </w:r>
    </w:p>
    <w:p w:rsidR="00C11C02" w:rsidRPr="008927B1" w:rsidRDefault="00C11C02" w:rsidP="00C11C02">
      <w:pPr>
        <w:spacing w:after="0" w:line="240" w:lineRule="auto"/>
        <w:jc w:val="both"/>
        <w:rPr>
          <w:rFonts w:ascii="Arial" w:hAnsi="Arial" w:cs="Arial"/>
        </w:rPr>
      </w:pPr>
    </w:p>
    <w:p w:rsidR="00C94FC7" w:rsidRPr="00016E33" w:rsidRDefault="00C11C02" w:rsidP="00D83901">
      <w:pPr>
        <w:autoSpaceDE w:val="0"/>
        <w:autoSpaceDN w:val="0"/>
        <w:adjustRightInd w:val="0"/>
        <w:spacing w:after="0" w:line="240" w:lineRule="auto"/>
        <w:jc w:val="both"/>
        <w:rPr>
          <w:rFonts w:ascii="Arial" w:hAnsi="Arial" w:cs="Arial"/>
        </w:rPr>
      </w:pPr>
      <w:r w:rsidRPr="00016E33">
        <w:rPr>
          <w:rFonts w:ascii="Arial" w:hAnsi="Arial" w:cs="Arial"/>
          <w:b/>
          <w:bCs/>
        </w:rPr>
        <w:t xml:space="preserve">DÉCIMA </w:t>
      </w:r>
      <w:r w:rsidR="00443EAD" w:rsidRPr="00016E33">
        <w:rPr>
          <w:rFonts w:ascii="Arial" w:hAnsi="Arial" w:cs="Arial"/>
          <w:b/>
          <w:bCs/>
        </w:rPr>
        <w:t>QUINTA</w:t>
      </w:r>
      <w:r w:rsidRPr="00016E33">
        <w:rPr>
          <w:rFonts w:ascii="Arial" w:hAnsi="Arial" w:cs="Arial"/>
          <w:b/>
          <w:bCs/>
        </w:rPr>
        <w:t xml:space="preserve">. </w:t>
      </w:r>
      <w:r w:rsidR="00C94FC7" w:rsidRPr="00016E33">
        <w:rPr>
          <w:rFonts w:ascii="Arial" w:hAnsi="Arial" w:cs="Arial"/>
          <w:b/>
        </w:rPr>
        <w:t>FONDOS Y APROPIACIONES PRESUPUESTALES.</w:t>
      </w:r>
      <w:r w:rsidR="00C94FC7" w:rsidRPr="00016E33">
        <w:rPr>
          <w:rFonts w:ascii="Arial" w:hAnsi="Arial" w:cs="Arial"/>
        </w:rPr>
        <w:t xml:space="preserve"> </w:t>
      </w:r>
      <w:r w:rsidR="00735377" w:rsidRPr="00735377">
        <w:rPr>
          <w:rFonts w:ascii="Arial" w:hAnsi="Arial" w:cs="Arial"/>
        </w:rPr>
        <w:t>Los gastos que le demande a la ENTIDAD CONTRATANTE el cumplimiento del presente contrato, se encuentran amparados bajo el Certificado de Disponibilidad Presupuestal No 3000049042 del 10 de mayo de 2023, con rubro 2120202008/1010/0-1010 FONDOS COMUNES I.C.L.D Servicios prestados a las empresas y servicios de producción, correspondiente a la presente vigencia fiscal</w:t>
      </w:r>
      <w:r w:rsidR="000D3F7D" w:rsidRPr="0020499C">
        <w:rPr>
          <w:rStyle w:val="Estilo1"/>
          <w:rFonts w:cs="Arial"/>
        </w:rPr>
        <w:t>.</w:t>
      </w:r>
      <w:r w:rsidRPr="00016E33">
        <w:rPr>
          <w:rFonts w:ascii="Arial" w:hAnsi="Arial" w:cs="Arial"/>
        </w:rPr>
        <w:t xml:space="preserve"> </w:t>
      </w:r>
    </w:p>
    <w:p w:rsidR="00B1105F" w:rsidRPr="008927B1" w:rsidRDefault="00B1105F" w:rsidP="00D83901">
      <w:pPr>
        <w:autoSpaceDE w:val="0"/>
        <w:autoSpaceDN w:val="0"/>
        <w:adjustRightInd w:val="0"/>
        <w:spacing w:after="0" w:line="240" w:lineRule="auto"/>
        <w:jc w:val="both"/>
        <w:rPr>
          <w:rFonts w:ascii="Arial" w:hAnsi="Arial" w:cs="Arial"/>
          <w:b/>
          <w:bCs/>
          <w:color w:val="000000"/>
        </w:rPr>
      </w:pPr>
    </w:p>
    <w:p w:rsidR="00C94FC7" w:rsidRPr="008927B1" w:rsidRDefault="00C94FC7" w:rsidP="00C94FC7">
      <w:pPr>
        <w:autoSpaceDE w:val="0"/>
        <w:autoSpaceDN w:val="0"/>
        <w:adjustRightInd w:val="0"/>
        <w:spacing w:after="0" w:line="240" w:lineRule="auto"/>
        <w:jc w:val="both"/>
        <w:rPr>
          <w:rFonts w:ascii="Arial" w:hAnsi="Arial" w:cs="Arial"/>
        </w:rPr>
      </w:pPr>
      <w:r w:rsidRPr="008927B1">
        <w:rPr>
          <w:rFonts w:ascii="Arial" w:hAnsi="Arial" w:cs="Arial"/>
          <w:b/>
        </w:rPr>
        <w:t xml:space="preserve">DÉCIMA </w:t>
      </w:r>
      <w:r w:rsidR="00443EAD">
        <w:rPr>
          <w:rFonts w:ascii="Arial" w:hAnsi="Arial" w:cs="Arial"/>
          <w:b/>
        </w:rPr>
        <w:t>SEXTA</w:t>
      </w:r>
      <w:r w:rsidRPr="008927B1">
        <w:rPr>
          <w:rFonts w:ascii="Arial" w:hAnsi="Arial" w:cs="Arial"/>
          <w:b/>
        </w:rPr>
        <w:t xml:space="preserve">. AUTONOMÍA E INDEPENDENCIA. </w:t>
      </w:r>
      <w:r w:rsidRPr="008927B1">
        <w:rPr>
          <w:rFonts w:ascii="Arial" w:hAnsi="Arial" w:cs="Arial"/>
        </w:rPr>
        <w:t xml:space="preserve">El presente contrato será ejecutado por el CONTRATISTA con absoluta autonomía e independencia, por lo tanto, de conformidad con lo dispuesto en las Ley 80 de 1993 y demás normas que rigen la materia, el Contratista se considera para efectos de este contrato como independiente, y en consecuencia La ENTIDAD CONTRATANTE no adquiere ningún vínculo de carácter laboral con él, ni con las personas que dependan de él o que contrate para el desarrollo de éste contrato, caso en el cual, el pago de salarios y prestaciones de este personal estaría a cargo exclusivamente del Contratista. </w:t>
      </w:r>
    </w:p>
    <w:p w:rsidR="00C94FC7" w:rsidRPr="008927B1" w:rsidRDefault="00C94FC7" w:rsidP="00C94FC7">
      <w:pPr>
        <w:autoSpaceDE w:val="0"/>
        <w:autoSpaceDN w:val="0"/>
        <w:adjustRightInd w:val="0"/>
        <w:spacing w:after="0" w:line="240" w:lineRule="auto"/>
        <w:jc w:val="both"/>
        <w:rPr>
          <w:rFonts w:ascii="Arial" w:hAnsi="Arial" w:cs="Arial"/>
        </w:rPr>
      </w:pPr>
    </w:p>
    <w:p w:rsidR="00C94FC7" w:rsidRDefault="00C94FC7" w:rsidP="00C94FC7">
      <w:pPr>
        <w:autoSpaceDE w:val="0"/>
        <w:autoSpaceDN w:val="0"/>
        <w:adjustRightInd w:val="0"/>
        <w:spacing w:after="0" w:line="240" w:lineRule="auto"/>
        <w:jc w:val="both"/>
        <w:rPr>
          <w:rFonts w:ascii="Arial" w:hAnsi="Arial" w:cs="Arial"/>
        </w:rPr>
      </w:pPr>
      <w:r w:rsidRPr="008927B1">
        <w:rPr>
          <w:rFonts w:ascii="Arial" w:hAnsi="Arial" w:cs="Arial"/>
          <w:b/>
        </w:rPr>
        <w:t xml:space="preserve">DÉCIMA </w:t>
      </w:r>
      <w:r w:rsidR="00443EAD">
        <w:rPr>
          <w:rFonts w:ascii="Arial" w:hAnsi="Arial" w:cs="Arial"/>
          <w:b/>
        </w:rPr>
        <w:t>SEPTIMA</w:t>
      </w:r>
      <w:r w:rsidRPr="008927B1">
        <w:rPr>
          <w:rFonts w:ascii="Arial" w:hAnsi="Arial" w:cs="Arial"/>
          <w:b/>
        </w:rPr>
        <w:t>. INHABILIDADES E INCOMPATIBILIDADES.</w:t>
      </w:r>
      <w:r w:rsidRPr="008927B1">
        <w:rPr>
          <w:rFonts w:ascii="Arial" w:hAnsi="Arial" w:cs="Arial"/>
        </w:rPr>
        <w:t xml:space="preserve"> EL CONTRATISTA para todos los efectos de este contrato, declara expresamente que no está incurso dentro de las causales de inhabilidad e incompatibilidad para contratar, previstas en la Constitución Política Artículo 122. Modificado por el artículo. 4°, Acto Legislativo 01 de 2009, Artículo 126. Modificado por el artículo 2°, Acto Legislativo 02 de 2015, Ley 80 de </w:t>
      </w:r>
      <w:r w:rsidRPr="008927B1">
        <w:rPr>
          <w:rFonts w:ascii="Arial" w:hAnsi="Arial" w:cs="Arial"/>
        </w:rPr>
        <w:lastRenderedPageBreak/>
        <w:t xml:space="preserve">1993 Artículo 8º modificado y complementado por la Ley 1474 de 2011, Ley 1801 de 2016 artículo 183, y en las demás normas que consagran éstas, así mismo declaró que en calidad de suscriptor de este contrato que no tiene parentesco hasta el cuarto grado de consanguinidad, segundo de afinidad, primero civil, matrimonio o unión permanente con quien suscribe este contrato por parte de la entidad estatal. </w:t>
      </w:r>
    </w:p>
    <w:p w:rsidR="00735377" w:rsidRPr="008927B1" w:rsidRDefault="00735377" w:rsidP="00C94FC7">
      <w:pPr>
        <w:autoSpaceDE w:val="0"/>
        <w:autoSpaceDN w:val="0"/>
        <w:adjustRightInd w:val="0"/>
        <w:spacing w:after="0" w:line="240" w:lineRule="auto"/>
        <w:jc w:val="both"/>
        <w:rPr>
          <w:rFonts w:ascii="Arial" w:hAnsi="Arial" w:cs="Arial"/>
        </w:rPr>
      </w:pPr>
    </w:p>
    <w:p w:rsidR="00C94FC7" w:rsidRPr="008927B1" w:rsidRDefault="00C94FC7" w:rsidP="00C94FC7">
      <w:pPr>
        <w:autoSpaceDE w:val="0"/>
        <w:autoSpaceDN w:val="0"/>
        <w:adjustRightInd w:val="0"/>
        <w:spacing w:after="0" w:line="240" w:lineRule="auto"/>
        <w:jc w:val="both"/>
        <w:rPr>
          <w:rFonts w:ascii="Arial" w:hAnsi="Arial" w:cs="Arial"/>
        </w:rPr>
      </w:pPr>
      <w:r w:rsidRPr="008927B1">
        <w:rPr>
          <w:rFonts w:ascii="Arial" w:hAnsi="Arial" w:cs="Arial"/>
          <w:b/>
        </w:rPr>
        <w:t xml:space="preserve">DÉCIMA </w:t>
      </w:r>
      <w:r w:rsidR="00443EAD">
        <w:rPr>
          <w:rFonts w:ascii="Arial" w:hAnsi="Arial" w:cs="Arial"/>
          <w:b/>
        </w:rPr>
        <w:t>OCTAVA</w:t>
      </w:r>
      <w:r w:rsidRPr="008927B1">
        <w:rPr>
          <w:rFonts w:ascii="Arial" w:hAnsi="Arial" w:cs="Arial"/>
          <w:b/>
        </w:rPr>
        <w:t>. CAUSALES DE TERMINACIÓN DEL CONTRATO.</w:t>
      </w:r>
      <w:r w:rsidRPr="008927B1">
        <w:rPr>
          <w:rFonts w:ascii="Arial" w:hAnsi="Arial" w:cs="Arial"/>
        </w:rPr>
        <w:t xml:space="preserve"> Además de las causales establecidas en el artículo 17 de la Ley 80 de 1993, serán causales de terminación del contrato el incumplimiento reiterado de las obligaciones contractuales y el mutuo acuerdo de las partes. </w:t>
      </w:r>
    </w:p>
    <w:p w:rsidR="00C94FC7" w:rsidRPr="008927B1" w:rsidRDefault="00C94FC7" w:rsidP="00C94FC7">
      <w:pPr>
        <w:autoSpaceDE w:val="0"/>
        <w:autoSpaceDN w:val="0"/>
        <w:adjustRightInd w:val="0"/>
        <w:spacing w:after="0" w:line="240" w:lineRule="auto"/>
        <w:jc w:val="both"/>
        <w:rPr>
          <w:rFonts w:ascii="Arial" w:hAnsi="Arial" w:cs="Arial"/>
        </w:rPr>
      </w:pPr>
    </w:p>
    <w:p w:rsidR="00C94FC7" w:rsidRPr="008927B1" w:rsidRDefault="00443EAD" w:rsidP="00C94FC7">
      <w:pPr>
        <w:autoSpaceDE w:val="0"/>
        <w:autoSpaceDN w:val="0"/>
        <w:adjustRightInd w:val="0"/>
        <w:spacing w:after="0" w:line="240" w:lineRule="auto"/>
        <w:jc w:val="both"/>
        <w:rPr>
          <w:rFonts w:ascii="Arial" w:hAnsi="Arial" w:cs="Arial"/>
        </w:rPr>
      </w:pPr>
      <w:r w:rsidRPr="008927B1">
        <w:rPr>
          <w:rFonts w:ascii="Arial" w:hAnsi="Arial" w:cs="Arial"/>
          <w:b/>
        </w:rPr>
        <w:t>DÉCIMA</w:t>
      </w:r>
      <w:r>
        <w:rPr>
          <w:rFonts w:ascii="Arial" w:hAnsi="Arial" w:cs="Arial"/>
          <w:b/>
        </w:rPr>
        <w:t>. NOVENA</w:t>
      </w:r>
      <w:r w:rsidR="0066065C">
        <w:rPr>
          <w:rFonts w:ascii="Arial" w:hAnsi="Arial" w:cs="Arial"/>
        </w:rPr>
        <w:t>. El</w:t>
      </w:r>
      <w:r w:rsidR="00C94FC7" w:rsidRPr="008927B1">
        <w:rPr>
          <w:rFonts w:ascii="Arial" w:hAnsi="Arial" w:cs="Arial"/>
        </w:rPr>
        <w:t xml:space="preserve"> CONTRATISTA responderá por toda la reclamación proveniente de terceros originados por su actuación contractual, exonerando a la ENTIDAD CONTRATANTE de dichas responsabilidades o reclamaciones. </w:t>
      </w:r>
    </w:p>
    <w:p w:rsidR="00C94FC7" w:rsidRPr="008927B1" w:rsidRDefault="00C94FC7" w:rsidP="00C94FC7">
      <w:pPr>
        <w:autoSpaceDE w:val="0"/>
        <w:autoSpaceDN w:val="0"/>
        <w:adjustRightInd w:val="0"/>
        <w:spacing w:after="0" w:line="240" w:lineRule="auto"/>
        <w:jc w:val="both"/>
        <w:rPr>
          <w:rFonts w:ascii="Arial" w:hAnsi="Arial" w:cs="Arial"/>
        </w:rPr>
      </w:pPr>
    </w:p>
    <w:p w:rsidR="00C94FC7" w:rsidRPr="008927B1" w:rsidRDefault="00CE72F1" w:rsidP="00C94FC7">
      <w:pPr>
        <w:autoSpaceDE w:val="0"/>
        <w:autoSpaceDN w:val="0"/>
        <w:adjustRightInd w:val="0"/>
        <w:spacing w:after="0" w:line="240" w:lineRule="auto"/>
        <w:jc w:val="both"/>
        <w:rPr>
          <w:rFonts w:ascii="Arial" w:hAnsi="Arial" w:cs="Arial"/>
        </w:rPr>
      </w:pPr>
      <w:r>
        <w:rPr>
          <w:rFonts w:ascii="Arial" w:hAnsi="Arial" w:cs="Arial"/>
          <w:b/>
        </w:rPr>
        <w:t>VIGÉSIMA</w:t>
      </w:r>
      <w:r w:rsidR="00C94FC7" w:rsidRPr="008927B1">
        <w:rPr>
          <w:rFonts w:ascii="Arial" w:hAnsi="Arial" w:cs="Arial"/>
          <w:b/>
        </w:rPr>
        <w:t xml:space="preserve">. CONFIDENCIALIDAD. </w:t>
      </w:r>
      <w:r w:rsidR="0066065C">
        <w:rPr>
          <w:rFonts w:ascii="Arial" w:hAnsi="Arial" w:cs="Arial"/>
        </w:rPr>
        <w:t>El</w:t>
      </w:r>
      <w:r w:rsidR="00C94FC7" w:rsidRPr="008927B1">
        <w:rPr>
          <w:rFonts w:ascii="Arial" w:hAnsi="Arial" w:cs="Arial"/>
        </w:rPr>
        <w:t xml:space="preserve"> CONTRATISTA se compromete a guardar absoluta confidencialidad y reserva sobre toda la información y los documentos de propiedad de la ENTIDAD CONTRATANTE que tenga o maneje en el desarrollo del presente contrato. En consecuencia, se obliga a no divulgar por ningún medio dicha información o documentos a ningún tercero sin la previa autorización escrita. </w:t>
      </w:r>
    </w:p>
    <w:p w:rsidR="00C94FC7" w:rsidRPr="008927B1" w:rsidRDefault="00C94FC7" w:rsidP="00C94FC7">
      <w:pPr>
        <w:autoSpaceDE w:val="0"/>
        <w:autoSpaceDN w:val="0"/>
        <w:adjustRightInd w:val="0"/>
        <w:spacing w:after="0" w:line="240" w:lineRule="auto"/>
        <w:jc w:val="both"/>
        <w:rPr>
          <w:rFonts w:ascii="Arial" w:hAnsi="Arial" w:cs="Arial"/>
        </w:rPr>
      </w:pPr>
    </w:p>
    <w:p w:rsidR="00C94FC7" w:rsidRPr="008927B1" w:rsidRDefault="00C94FC7" w:rsidP="00D83901">
      <w:pPr>
        <w:autoSpaceDE w:val="0"/>
        <w:autoSpaceDN w:val="0"/>
        <w:adjustRightInd w:val="0"/>
        <w:spacing w:after="0" w:line="240" w:lineRule="auto"/>
        <w:jc w:val="both"/>
        <w:rPr>
          <w:rFonts w:ascii="Arial" w:hAnsi="Arial" w:cs="Arial"/>
          <w:color w:val="000000"/>
        </w:rPr>
      </w:pPr>
      <w:r w:rsidRPr="008927B1">
        <w:rPr>
          <w:rFonts w:ascii="Arial" w:hAnsi="Arial" w:cs="Arial"/>
          <w:b/>
        </w:rPr>
        <w:t>VIGÉSIMA</w:t>
      </w:r>
      <w:r w:rsidR="00443EAD">
        <w:rPr>
          <w:rFonts w:ascii="Arial" w:hAnsi="Arial" w:cs="Arial"/>
          <w:b/>
        </w:rPr>
        <w:t xml:space="preserve"> PRIMERA</w:t>
      </w:r>
      <w:r w:rsidRPr="008927B1">
        <w:rPr>
          <w:rFonts w:ascii="Arial" w:hAnsi="Arial" w:cs="Arial"/>
          <w:b/>
        </w:rPr>
        <w:t>. PERFECCIONAMIENTO Y EJECUCIÓN DEL CONTRATO</w:t>
      </w:r>
      <w:r w:rsidRPr="008927B1">
        <w:rPr>
          <w:rFonts w:ascii="Arial" w:hAnsi="Arial" w:cs="Arial"/>
        </w:rPr>
        <w:t>. El presente contrato de prestación de servicios, se entenderá perfeccionado con la firma de las partes, y para su ejecución se requiere la firma del acta de inicio, la cual solo será suscrita previa verificación del cumplimiento de los documentos requeridos para la ejecución del contrato; por parte de la ENTIDAD CONTRATANTE</w:t>
      </w:r>
      <w:r w:rsidR="0066065C">
        <w:rPr>
          <w:rFonts w:ascii="Arial" w:hAnsi="Arial" w:cs="Arial"/>
        </w:rPr>
        <w:t>, e</w:t>
      </w:r>
      <w:r w:rsidRPr="008927B1">
        <w:rPr>
          <w:rFonts w:ascii="Arial" w:hAnsi="Arial" w:cs="Arial"/>
        </w:rPr>
        <w:t xml:space="preserve">l Registro Presupuestal. Así mismo </w:t>
      </w:r>
      <w:r w:rsidRPr="008927B1">
        <w:rPr>
          <w:rFonts w:ascii="Arial" w:hAnsi="Arial" w:cs="Arial"/>
          <w:bCs/>
        </w:rPr>
        <w:t>el supervisor verificará la presentación del certificado del cumplimiento por parte de EL CONTRATISTA, las obligaciones con el sistema de seguridad social integral incluyendo e</w:t>
      </w:r>
      <w:r w:rsidR="007B2087">
        <w:rPr>
          <w:rFonts w:ascii="Arial" w:hAnsi="Arial" w:cs="Arial"/>
          <w:bCs/>
        </w:rPr>
        <w:t>l Sistema de Riesgos Labor</w:t>
      </w:r>
      <w:r w:rsidR="00D156D4">
        <w:rPr>
          <w:rFonts w:ascii="Arial" w:hAnsi="Arial" w:cs="Arial"/>
          <w:bCs/>
        </w:rPr>
        <w:t>ales</w:t>
      </w:r>
      <w:r w:rsidR="007B2087">
        <w:rPr>
          <w:rFonts w:ascii="Arial" w:hAnsi="Arial" w:cs="Arial"/>
          <w:bCs/>
        </w:rPr>
        <w:t>.</w:t>
      </w:r>
    </w:p>
    <w:p w:rsidR="00C94FC7" w:rsidRPr="008927B1" w:rsidRDefault="00C94FC7" w:rsidP="00D83901">
      <w:pPr>
        <w:autoSpaceDE w:val="0"/>
        <w:autoSpaceDN w:val="0"/>
        <w:adjustRightInd w:val="0"/>
        <w:spacing w:after="0" w:line="240" w:lineRule="auto"/>
        <w:jc w:val="both"/>
        <w:rPr>
          <w:rFonts w:ascii="Arial" w:hAnsi="Arial" w:cs="Arial"/>
          <w:color w:val="000000"/>
        </w:rPr>
      </w:pPr>
    </w:p>
    <w:p w:rsidR="00B1105F" w:rsidRDefault="00C94FC7" w:rsidP="00D83901">
      <w:pPr>
        <w:autoSpaceDE w:val="0"/>
        <w:autoSpaceDN w:val="0"/>
        <w:adjustRightInd w:val="0"/>
        <w:spacing w:after="0" w:line="240" w:lineRule="auto"/>
        <w:jc w:val="both"/>
        <w:rPr>
          <w:rFonts w:ascii="Arial" w:hAnsi="Arial" w:cs="Arial"/>
        </w:rPr>
      </w:pPr>
      <w:r w:rsidRPr="0066065C">
        <w:rPr>
          <w:rFonts w:ascii="Arial" w:hAnsi="Arial" w:cs="Arial"/>
          <w:b/>
          <w:bCs/>
        </w:rPr>
        <w:t xml:space="preserve">VIGÉSIMA </w:t>
      </w:r>
      <w:r w:rsidR="00443EAD">
        <w:rPr>
          <w:rFonts w:ascii="Arial" w:hAnsi="Arial" w:cs="Arial"/>
          <w:b/>
          <w:bCs/>
        </w:rPr>
        <w:t>SEGUNDA</w:t>
      </w:r>
      <w:r w:rsidR="00D83901" w:rsidRPr="0066065C">
        <w:rPr>
          <w:rFonts w:ascii="Arial" w:hAnsi="Arial" w:cs="Arial"/>
        </w:rPr>
        <w:t xml:space="preserve">. </w:t>
      </w:r>
      <w:r w:rsidR="00D83901" w:rsidRPr="0066065C">
        <w:rPr>
          <w:rFonts w:ascii="Arial" w:hAnsi="Arial" w:cs="Arial"/>
          <w:b/>
          <w:bCs/>
        </w:rPr>
        <w:t xml:space="preserve">SOLUCIÓN </w:t>
      </w:r>
      <w:r w:rsidR="008927B1" w:rsidRPr="008927B1">
        <w:rPr>
          <w:rFonts w:ascii="Arial" w:hAnsi="Arial" w:cs="Arial"/>
          <w:b/>
          <w:bCs/>
          <w:color w:val="000000"/>
        </w:rPr>
        <w:t>DE CONTROVERSIAS CONTRACTUALES.</w:t>
      </w:r>
      <w:r w:rsidR="00D83901" w:rsidRPr="008927B1">
        <w:rPr>
          <w:rFonts w:ascii="Arial" w:hAnsi="Arial" w:cs="Arial"/>
          <w:b/>
          <w:bCs/>
          <w:color w:val="000000"/>
        </w:rPr>
        <w:t xml:space="preserve"> </w:t>
      </w:r>
      <w:r w:rsidR="00D83901" w:rsidRPr="008927B1">
        <w:rPr>
          <w:rFonts w:ascii="Arial" w:hAnsi="Arial" w:cs="Arial"/>
          <w:color w:val="000000"/>
        </w:rPr>
        <w:t>Las partes acuerdan que de surgir diferencias en el desarrollo del presente contrato acudirán en el orden plasmado por la presente clausula, en pro de solucionar sus controversias contractuales y prever un litigio eventual a los siguientes mecanismos alternativos</w:t>
      </w:r>
      <w:r w:rsidR="008927B1" w:rsidRPr="008927B1">
        <w:rPr>
          <w:rFonts w:ascii="Arial" w:hAnsi="Arial" w:cs="Arial"/>
          <w:color w:val="000000"/>
        </w:rPr>
        <w:t xml:space="preserve"> de resolución de conflictos: 1. M</w:t>
      </w:r>
      <w:r w:rsidR="00D83901" w:rsidRPr="008927B1">
        <w:rPr>
          <w:rFonts w:ascii="Arial" w:hAnsi="Arial" w:cs="Arial"/>
          <w:color w:val="000000"/>
        </w:rPr>
        <w:t>utuo acuerdo</w:t>
      </w:r>
      <w:r w:rsidR="008927B1" w:rsidRPr="008927B1">
        <w:rPr>
          <w:rFonts w:ascii="Arial" w:hAnsi="Arial" w:cs="Arial"/>
          <w:color w:val="000000"/>
        </w:rPr>
        <w:t>.</w:t>
      </w:r>
      <w:r w:rsidR="00D83901" w:rsidRPr="008927B1">
        <w:rPr>
          <w:rFonts w:ascii="Arial" w:hAnsi="Arial" w:cs="Arial"/>
          <w:color w:val="000000"/>
        </w:rPr>
        <w:t xml:space="preserve"> </w:t>
      </w:r>
      <w:r w:rsidR="008927B1" w:rsidRPr="008927B1">
        <w:rPr>
          <w:rFonts w:ascii="Arial" w:hAnsi="Arial" w:cs="Arial"/>
          <w:color w:val="000000"/>
        </w:rPr>
        <w:t>2. Conciliación P</w:t>
      </w:r>
      <w:r w:rsidR="00D83901" w:rsidRPr="008927B1">
        <w:rPr>
          <w:rFonts w:ascii="Arial" w:hAnsi="Arial" w:cs="Arial"/>
          <w:color w:val="000000"/>
        </w:rPr>
        <w:t xml:space="preserve">rejudicial </w:t>
      </w:r>
      <w:r w:rsidR="008927B1" w:rsidRPr="008927B1">
        <w:rPr>
          <w:rFonts w:ascii="Arial" w:hAnsi="Arial" w:cs="Arial"/>
          <w:color w:val="000000"/>
        </w:rPr>
        <w:t>o Extrajudicial. 3. M</w:t>
      </w:r>
      <w:r w:rsidR="00374443" w:rsidRPr="008927B1">
        <w:rPr>
          <w:rFonts w:ascii="Arial" w:hAnsi="Arial" w:cs="Arial"/>
        </w:rPr>
        <w:t>edios de control judicial de conformidad con lo establecido en la Ley 1437 de 2011.</w:t>
      </w:r>
    </w:p>
    <w:p w:rsidR="005809EF" w:rsidRDefault="005809EF" w:rsidP="00D83901">
      <w:pPr>
        <w:autoSpaceDE w:val="0"/>
        <w:autoSpaceDN w:val="0"/>
        <w:adjustRightInd w:val="0"/>
        <w:spacing w:after="0" w:line="240" w:lineRule="auto"/>
        <w:jc w:val="both"/>
        <w:rPr>
          <w:rFonts w:ascii="Arial" w:hAnsi="Arial" w:cs="Arial"/>
        </w:rPr>
      </w:pPr>
    </w:p>
    <w:p w:rsidR="005809EF" w:rsidRPr="008927B1" w:rsidRDefault="005809EF" w:rsidP="00D83901">
      <w:pPr>
        <w:autoSpaceDE w:val="0"/>
        <w:autoSpaceDN w:val="0"/>
        <w:adjustRightInd w:val="0"/>
        <w:spacing w:after="0" w:line="240" w:lineRule="auto"/>
        <w:jc w:val="both"/>
        <w:rPr>
          <w:rFonts w:ascii="Arial" w:hAnsi="Arial" w:cs="Arial"/>
        </w:rPr>
      </w:pPr>
      <w:r>
        <w:rPr>
          <w:rFonts w:ascii="Arial" w:hAnsi="Arial" w:cs="Arial"/>
          <w:b/>
          <w:bCs/>
          <w:color w:val="000000"/>
        </w:rPr>
        <w:t xml:space="preserve">VIGÉSIMA </w:t>
      </w:r>
      <w:r w:rsidR="00443EAD">
        <w:rPr>
          <w:rFonts w:ascii="Arial" w:hAnsi="Arial" w:cs="Arial"/>
          <w:b/>
          <w:bCs/>
          <w:color w:val="000000"/>
        </w:rPr>
        <w:t>TERCERA</w:t>
      </w:r>
      <w:r>
        <w:rPr>
          <w:rFonts w:ascii="Arial" w:hAnsi="Arial" w:cs="Arial"/>
          <w:b/>
          <w:bCs/>
          <w:color w:val="000000"/>
        </w:rPr>
        <w:t xml:space="preserve">. </w:t>
      </w:r>
      <w:r w:rsidRPr="00D9359D">
        <w:rPr>
          <w:rFonts w:ascii="Arial" w:hAnsi="Arial" w:cs="Arial"/>
          <w:b/>
          <w:bCs/>
          <w:color w:val="000000"/>
        </w:rPr>
        <w:t xml:space="preserve">CLÁUSULAS EXCEPCIONALES: </w:t>
      </w:r>
      <w:r w:rsidRPr="00D9359D">
        <w:rPr>
          <w:rFonts w:ascii="Arial" w:hAnsi="Arial" w:cs="Arial"/>
          <w:color w:val="000000"/>
        </w:rPr>
        <w:t>En el presente contrato se entienden pactadas las cláusulas excepcionales al derecho común de terminación, interpretación y modificación unilateral, ello de conformidad con lo establecido en los artículos 14, 15, 16,17 y 18 de la Ley 80 de 1993 y normas afines y concordantes, lo anterior en virtud de lo precedido en los principios de buena fe y debido proceso.</w:t>
      </w:r>
    </w:p>
    <w:p w:rsidR="00374443" w:rsidRPr="008927B1" w:rsidRDefault="00374443" w:rsidP="00D83901">
      <w:pPr>
        <w:autoSpaceDE w:val="0"/>
        <w:autoSpaceDN w:val="0"/>
        <w:adjustRightInd w:val="0"/>
        <w:spacing w:after="0" w:line="240" w:lineRule="auto"/>
        <w:jc w:val="both"/>
        <w:rPr>
          <w:rFonts w:ascii="Arial" w:hAnsi="Arial" w:cs="Arial"/>
          <w:color w:val="000000"/>
        </w:rPr>
      </w:pPr>
    </w:p>
    <w:p w:rsidR="00D83901" w:rsidRPr="008927B1" w:rsidRDefault="008927B1" w:rsidP="00D83901">
      <w:pPr>
        <w:autoSpaceDE w:val="0"/>
        <w:autoSpaceDN w:val="0"/>
        <w:adjustRightInd w:val="0"/>
        <w:spacing w:after="0" w:line="240" w:lineRule="auto"/>
        <w:jc w:val="both"/>
        <w:rPr>
          <w:rFonts w:ascii="Arial" w:hAnsi="Arial" w:cs="Arial"/>
          <w:color w:val="000000"/>
        </w:rPr>
      </w:pPr>
      <w:r w:rsidRPr="008927B1">
        <w:rPr>
          <w:rFonts w:ascii="Arial" w:hAnsi="Arial" w:cs="Arial"/>
          <w:b/>
          <w:bCs/>
          <w:color w:val="000000"/>
        </w:rPr>
        <w:t xml:space="preserve">VIGÉSIMA </w:t>
      </w:r>
      <w:r w:rsidR="00443EAD">
        <w:rPr>
          <w:rFonts w:ascii="Arial" w:hAnsi="Arial" w:cs="Arial"/>
          <w:b/>
          <w:bCs/>
          <w:color w:val="000000"/>
        </w:rPr>
        <w:t>CUARTA</w:t>
      </w:r>
      <w:r w:rsidR="00D83901" w:rsidRPr="008927B1">
        <w:rPr>
          <w:rFonts w:ascii="Arial" w:hAnsi="Arial" w:cs="Arial"/>
          <w:b/>
          <w:bCs/>
          <w:color w:val="000000"/>
        </w:rPr>
        <w:t>. PUBLICACIÓN</w:t>
      </w:r>
      <w:r w:rsidR="00D83901" w:rsidRPr="008927B1">
        <w:rPr>
          <w:rFonts w:ascii="Arial" w:hAnsi="Arial" w:cs="Arial"/>
          <w:color w:val="000000"/>
        </w:rPr>
        <w:t xml:space="preserve">: De conformidad con el Artículo 2.2.1.1.1.7.1 del Decreto 1082 de 2015 y el Artículo 223 del Decreto Ley </w:t>
      </w:r>
      <w:r w:rsidRPr="008927B1">
        <w:rPr>
          <w:rFonts w:ascii="Arial" w:hAnsi="Arial" w:cs="Arial"/>
          <w:color w:val="000000"/>
        </w:rPr>
        <w:t>0</w:t>
      </w:r>
      <w:r w:rsidR="00D83901" w:rsidRPr="008927B1">
        <w:rPr>
          <w:rFonts w:ascii="Arial" w:hAnsi="Arial" w:cs="Arial"/>
          <w:color w:val="000000"/>
        </w:rPr>
        <w:t xml:space="preserve">19 de 2012, el presente </w:t>
      </w:r>
      <w:r w:rsidRPr="008927B1">
        <w:rPr>
          <w:rFonts w:ascii="Arial" w:hAnsi="Arial" w:cs="Arial"/>
          <w:color w:val="000000"/>
        </w:rPr>
        <w:t>contrato</w:t>
      </w:r>
      <w:r w:rsidR="00D83901" w:rsidRPr="008927B1">
        <w:rPr>
          <w:rFonts w:ascii="Arial" w:hAnsi="Arial" w:cs="Arial"/>
          <w:color w:val="000000"/>
        </w:rPr>
        <w:t xml:space="preserve"> una vez perfeccionado, deberá ser publicado por parte de la Asamblea Departamental de Antioquia en el </w:t>
      </w:r>
      <w:r w:rsidR="0066065C">
        <w:rPr>
          <w:rFonts w:ascii="Arial" w:hAnsi="Arial" w:cs="Arial"/>
          <w:color w:val="000000"/>
        </w:rPr>
        <w:t>Sistema Electrónico para l</w:t>
      </w:r>
      <w:r w:rsidR="0066065C" w:rsidRPr="008927B1">
        <w:rPr>
          <w:rFonts w:ascii="Arial" w:hAnsi="Arial" w:cs="Arial"/>
          <w:color w:val="000000"/>
        </w:rPr>
        <w:t xml:space="preserve">a Contratación Pública </w:t>
      </w:r>
      <w:r w:rsidR="00D83901" w:rsidRPr="008927B1">
        <w:rPr>
          <w:rFonts w:ascii="Arial" w:hAnsi="Arial" w:cs="Arial"/>
          <w:color w:val="000000"/>
        </w:rPr>
        <w:t>SECOP</w:t>
      </w:r>
      <w:r w:rsidR="00210783" w:rsidRPr="008927B1">
        <w:rPr>
          <w:rFonts w:ascii="Arial" w:hAnsi="Arial" w:cs="Arial"/>
          <w:color w:val="000000"/>
        </w:rPr>
        <w:t>II</w:t>
      </w:r>
      <w:r w:rsidR="00D83901" w:rsidRPr="008927B1">
        <w:rPr>
          <w:rFonts w:ascii="Arial" w:hAnsi="Arial" w:cs="Arial"/>
          <w:color w:val="000000"/>
        </w:rPr>
        <w:t xml:space="preserve">. </w:t>
      </w:r>
    </w:p>
    <w:p w:rsidR="00B1105F" w:rsidRPr="008927B1" w:rsidRDefault="00B1105F" w:rsidP="00D83901">
      <w:pPr>
        <w:autoSpaceDE w:val="0"/>
        <w:autoSpaceDN w:val="0"/>
        <w:adjustRightInd w:val="0"/>
        <w:spacing w:after="0" w:line="240" w:lineRule="auto"/>
        <w:jc w:val="both"/>
        <w:rPr>
          <w:rFonts w:ascii="Arial" w:hAnsi="Arial" w:cs="Arial"/>
          <w:color w:val="000000"/>
        </w:rPr>
      </w:pPr>
    </w:p>
    <w:p w:rsidR="00D423D7" w:rsidRDefault="008927B1" w:rsidP="00D423D7">
      <w:pPr>
        <w:pStyle w:val="Textoindependiente"/>
        <w:ind w:right="79"/>
        <w:jc w:val="both"/>
        <w:rPr>
          <w:rFonts w:ascii="Arial" w:hAnsi="Arial" w:cs="Arial"/>
        </w:rPr>
      </w:pPr>
      <w:r w:rsidRPr="008927B1">
        <w:rPr>
          <w:rFonts w:ascii="Arial" w:hAnsi="Arial" w:cs="Arial"/>
          <w:b/>
          <w:bCs/>
        </w:rPr>
        <w:t xml:space="preserve">VIGÉSIMA </w:t>
      </w:r>
      <w:r w:rsidR="00443EAD">
        <w:rPr>
          <w:rFonts w:ascii="Arial" w:hAnsi="Arial" w:cs="Arial"/>
          <w:b/>
          <w:bCs/>
        </w:rPr>
        <w:t>QUINTA</w:t>
      </w:r>
      <w:r w:rsidRPr="008927B1">
        <w:rPr>
          <w:rFonts w:ascii="Arial" w:hAnsi="Arial" w:cs="Arial"/>
          <w:b/>
          <w:bCs/>
        </w:rPr>
        <w:t xml:space="preserve">. NOTIFICACIONES. </w:t>
      </w:r>
      <w:r w:rsidRPr="008927B1">
        <w:rPr>
          <w:rFonts w:ascii="Arial" w:hAnsi="Arial" w:cs="Arial"/>
        </w:rPr>
        <w:t xml:space="preserve">Con la suscripción del presente contrato, el CONTRATISTA acepta que la ENTIDAD CONTRATANTE le realice notificaciones con efectos administrativos y judiciales al correo electrónico que se ha suministrado en la documentación aportada para la elaboración del presente contrato, lo anterior conforme a lo dispuesto en el artículo 56 de la Ley 1437 de 2011. </w:t>
      </w:r>
    </w:p>
    <w:p w:rsidR="00310B8B" w:rsidRPr="00C15D9D" w:rsidRDefault="008927B1" w:rsidP="00C15D9D">
      <w:pPr>
        <w:pStyle w:val="Textoindependiente"/>
        <w:ind w:right="79"/>
        <w:jc w:val="both"/>
        <w:rPr>
          <w:rFonts w:ascii="Arial" w:hAnsi="Arial" w:cs="Arial"/>
          <w:color w:val="000000"/>
        </w:rPr>
      </w:pPr>
      <w:r w:rsidRPr="0066065C">
        <w:rPr>
          <w:rFonts w:ascii="Arial" w:hAnsi="Arial" w:cs="Arial"/>
          <w:b/>
        </w:rPr>
        <w:t xml:space="preserve">VIGÉSIMA </w:t>
      </w:r>
      <w:r w:rsidR="00443EAD">
        <w:rPr>
          <w:rFonts w:ascii="Arial" w:hAnsi="Arial" w:cs="Arial"/>
          <w:b/>
        </w:rPr>
        <w:t>SEXTA</w:t>
      </w:r>
      <w:r w:rsidRPr="0066065C">
        <w:rPr>
          <w:rFonts w:ascii="Arial" w:hAnsi="Arial" w:cs="Arial"/>
          <w:b/>
        </w:rPr>
        <w:t>. DOMICILIO</w:t>
      </w:r>
      <w:r w:rsidRPr="008927B1">
        <w:rPr>
          <w:rFonts w:ascii="Arial" w:hAnsi="Arial" w:cs="Arial"/>
          <w:b/>
        </w:rPr>
        <w:t xml:space="preserve"> CONTRACTUAL</w:t>
      </w:r>
      <w:r w:rsidRPr="008927B1">
        <w:rPr>
          <w:rFonts w:ascii="Arial" w:hAnsi="Arial" w:cs="Arial"/>
        </w:rPr>
        <w:t xml:space="preserve">. </w:t>
      </w:r>
      <w:r w:rsidR="00D83901" w:rsidRPr="008927B1">
        <w:rPr>
          <w:rFonts w:ascii="Arial" w:hAnsi="Arial" w:cs="Arial"/>
          <w:color w:val="000000"/>
        </w:rPr>
        <w:t xml:space="preserve">Para Todos los efectos legales, en desarrollo del presente contrato, las partes fijan la ciudad de Medellín como domicilio. </w:t>
      </w:r>
    </w:p>
    <w:p w:rsidR="00310B8B" w:rsidRDefault="00310B8B" w:rsidP="006012CB">
      <w:pPr>
        <w:spacing w:after="0" w:line="240" w:lineRule="auto"/>
        <w:rPr>
          <w:rFonts w:ascii="Arial" w:hAnsi="Arial" w:cs="Arial"/>
          <w:b/>
        </w:rPr>
      </w:pPr>
    </w:p>
    <w:p w:rsidR="00735377" w:rsidRDefault="00735377" w:rsidP="006012CB">
      <w:pPr>
        <w:spacing w:after="0" w:line="240" w:lineRule="auto"/>
        <w:rPr>
          <w:rFonts w:ascii="Arial" w:hAnsi="Arial" w:cs="Arial"/>
          <w:b/>
        </w:rPr>
      </w:pPr>
    </w:p>
    <w:p w:rsidR="00735377" w:rsidRDefault="00735377" w:rsidP="006012CB">
      <w:pPr>
        <w:spacing w:after="0" w:line="240" w:lineRule="auto"/>
        <w:rPr>
          <w:rFonts w:ascii="Arial" w:hAnsi="Arial" w:cs="Arial"/>
          <w:b/>
        </w:rPr>
      </w:pPr>
    </w:p>
    <w:p w:rsidR="00735377" w:rsidRDefault="00735377" w:rsidP="006012CB">
      <w:pPr>
        <w:spacing w:after="0" w:line="240" w:lineRule="auto"/>
        <w:rPr>
          <w:rFonts w:ascii="Arial" w:hAnsi="Arial" w:cs="Arial"/>
          <w:b/>
        </w:rPr>
      </w:pPr>
    </w:p>
    <w:p w:rsidR="003B129F" w:rsidRPr="00A67D0D" w:rsidRDefault="003B129F" w:rsidP="006012CB">
      <w:pPr>
        <w:spacing w:after="0" w:line="240" w:lineRule="auto"/>
        <w:rPr>
          <w:rFonts w:ascii="Arial" w:hAnsi="Arial" w:cs="Arial"/>
          <w:b/>
        </w:rPr>
      </w:pPr>
      <w:bookmarkStart w:id="0" w:name="_GoBack"/>
      <w:bookmarkEnd w:id="0"/>
    </w:p>
    <w:p w:rsidR="006D695B" w:rsidRDefault="00735377" w:rsidP="006012CB">
      <w:pPr>
        <w:spacing w:after="0" w:line="240" w:lineRule="auto"/>
        <w:rPr>
          <w:rFonts w:ascii="Arial" w:hAnsi="Arial" w:cs="Arial"/>
        </w:rPr>
      </w:pPr>
      <w:r>
        <w:rPr>
          <w:rFonts w:ascii="Arial" w:hAnsi="Arial" w:cs="Arial"/>
          <w:b/>
        </w:rPr>
        <w:t xml:space="preserve">JUAN CARLOS PALACIO FERNANDEZ  </w:t>
      </w:r>
      <w:r>
        <w:rPr>
          <w:rFonts w:ascii="Arial" w:hAnsi="Arial" w:cs="Arial"/>
          <w:b/>
        </w:rPr>
        <w:tab/>
        <w:t xml:space="preserve">     </w:t>
      </w:r>
      <w:r w:rsidR="006D695B">
        <w:rPr>
          <w:rFonts w:ascii="Arial" w:hAnsi="Arial" w:cs="Arial"/>
          <w:b/>
        </w:rPr>
        <w:t xml:space="preserve">             </w:t>
      </w:r>
      <w:r w:rsidR="006D695B" w:rsidRPr="00F474A5">
        <w:rPr>
          <w:rFonts w:ascii="Arial" w:hAnsi="Arial" w:cs="Arial"/>
          <w:b/>
        </w:rPr>
        <w:t>DAVID SUAREZ SERNA</w:t>
      </w:r>
      <w:r w:rsidR="006D695B" w:rsidRPr="00A67D0D">
        <w:rPr>
          <w:rFonts w:ascii="Arial" w:hAnsi="Arial" w:cs="Arial"/>
        </w:rPr>
        <w:t xml:space="preserve"> </w:t>
      </w:r>
    </w:p>
    <w:p w:rsidR="006012CB" w:rsidRPr="00A67D0D" w:rsidRDefault="006012CB" w:rsidP="006012CB">
      <w:pPr>
        <w:spacing w:after="0" w:line="240" w:lineRule="auto"/>
        <w:rPr>
          <w:rFonts w:ascii="Arial" w:hAnsi="Arial" w:cs="Arial"/>
        </w:rPr>
      </w:pPr>
      <w:r w:rsidRPr="00A67D0D">
        <w:rPr>
          <w:rFonts w:ascii="Arial" w:hAnsi="Arial" w:cs="Arial"/>
        </w:rPr>
        <w:t xml:space="preserve">Presidente </w:t>
      </w:r>
      <w:r w:rsidRPr="00A67D0D">
        <w:rPr>
          <w:rFonts w:ascii="Arial" w:hAnsi="Arial" w:cs="Arial"/>
        </w:rPr>
        <w:tab/>
      </w:r>
      <w:r w:rsidRPr="00A67D0D">
        <w:rPr>
          <w:rFonts w:ascii="Arial" w:hAnsi="Arial" w:cs="Arial"/>
        </w:rPr>
        <w:tab/>
      </w:r>
      <w:r w:rsidR="00676126" w:rsidRPr="00A67D0D">
        <w:rPr>
          <w:rFonts w:ascii="Arial" w:hAnsi="Arial" w:cs="Arial"/>
        </w:rPr>
        <w:tab/>
      </w:r>
      <w:r w:rsidR="00676126" w:rsidRPr="00A67D0D">
        <w:rPr>
          <w:rFonts w:ascii="Arial" w:hAnsi="Arial" w:cs="Arial"/>
        </w:rPr>
        <w:tab/>
      </w:r>
      <w:r w:rsidR="00676126" w:rsidRPr="00A67D0D">
        <w:rPr>
          <w:rFonts w:ascii="Arial" w:hAnsi="Arial" w:cs="Arial"/>
        </w:rPr>
        <w:tab/>
      </w:r>
      <w:r w:rsidR="00735377">
        <w:rPr>
          <w:rFonts w:ascii="Arial" w:hAnsi="Arial" w:cs="Arial"/>
        </w:rPr>
        <w:t xml:space="preserve">     </w:t>
      </w:r>
      <w:r w:rsidR="006D695B">
        <w:rPr>
          <w:rFonts w:ascii="Arial" w:hAnsi="Arial" w:cs="Arial"/>
        </w:rPr>
        <w:t xml:space="preserve">            </w:t>
      </w:r>
      <w:r w:rsidR="00735377">
        <w:rPr>
          <w:rFonts w:ascii="Arial" w:hAnsi="Arial" w:cs="Arial"/>
        </w:rPr>
        <w:t xml:space="preserve"> </w:t>
      </w:r>
      <w:r w:rsidR="00676126" w:rsidRPr="00A67D0D">
        <w:rPr>
          <w:rFonts w:ascii="Arial" w:hAnsi="Arial" w:cs="Arial"/>
        </w:rPr>
        <w:t>Contratista</w:t>
      </w:r>
      <w:r w:rsidRPr="00A67D0D">
        <w:rPr>
          <w:rFonts w:ascii="Arial" w:hAnsi="Arial" w:cs="Arial"/>
        </w:rPr>
        <w:tab/>
      </w:r>
      <w:r w:rsidRPr="00A67D0D">
        <w:rPr>
          <w:rFonts w:ascii="Arial" w:hAnsi="Arial" w:cs="Arial"/>
        </w:rPr>
        <w:tab/>
      </w:r>
      <w:r w:rsidRPr="00A67D0D">
        <w:rPr>
          <w:rFonts w:ascii="Arial" w:hAnsi="Arial" w:cs="Arial"/>
        </w:rPr>
        <w:tab/>
      </w:r>
    </w:p>
    <w:p w:rsidR="00735377" w:rsidRDefault="006012CB" w:rsidP="006012CB">
      <w:pPr>
        <w:spacing w:after="0" w:line="240" w:lineRule="auto"/>
        <w:rPr>
          <w:rFonts w:ascii="Arial" w:hAnsi="Arial" w:cs="Arial"/>
        </w:rPr>
      </w:pPr>
      <w:r w:rsidRPr="00A67D0D">
        <w:rPr>
          <w:rFonts w:ascii="Arial" w:hAnsi="Arial" w:cs="Arial"/>
        </w:rPr>
        <w:t xml:space="preserve">Asamblea Departamental de Antioquia </w:t>
      </w:r>
    </w:p>
    <w:p w:rsidR="006012CB" w:rsidRPr="00A67D0D" w:rsidRDefault="006012CB" w:rsidP="006012CB">
      <w:pPr>
        <w:spacing w:after="0" w:line="240" w:lineRule="auto"/>
        <w:rPr>
          <w:rFonts w:ascii="Arial" w:hAnsi="Arial" w:cs="Arial"/>
        </w:rPr>
      </w:pPr>
      <w:r w:rsidRPr="00A67D0D">
        <w:rPr>
          <w:rFonts w:ascii="Arial" w:hAnsi="Arial" w:cs="Arial"/>
        </w:rPr>
        <w:tab/>
      </w:r>
      <w:r w:rsidRPr="00A67D0D">
        <w:rPr>
          <w:rFonts w:ascii="Arial" w:hAnsi="Arial" w:cs="Arial"/>
        </w:rPr>
        <w:tab/>
      </w:r>
    </w:p>
    <w:p w:rsidR="006012CB" w:rsidRPr="008927B1" w:rsidRDefault="006012CB" w:rsidP="006012CB">
      <w:pPr>
        <w:pStyle w:val="Default"/>
        <w:rPr>
          <w:color w:val="auto"/>
          <w:sz w:val="22"/>
          <w:szCs w:val="22"/>
        </w:rPr>
      </w:pPr>
    </w:p>
    <w:tbl>
      <w:tblPr>
        <w:tblStyle w:val="Tablaconcuadrcula"/>
        <w:tblW w:w="0" w:type="auto"/>
        <w:tblLook w:val="04A0"/>
      </w:tblPr>
      <w:tblGrid>
        <w:gridCol w:w="3964"/>
        <w:gridCol w:w="4864"/>
      </w:tblGrid>
      <w:tr w:rsidR="00637D86" w:rsidRPr="00783851" w:rsidTr="00F515CB">
        <w:tc>
          <w:tcPr>
            <w:tcW w:w="3964" w:type="dxa"/>
          </w:tcPr>
          <w:p w:rsidR="00637D86" w:rsidRPr="00783851" w:rsidRDefault="00637D86" w:rsidP="00F515CB">
            <w:pPr>
              <w:rPr>
                <w:rFonts w:ascii="Arial" w:hAnsi="Arial" w:cs="Arial"/>
                <w:sz w:val="16"/>
                <w:szCs w:val="16"/>
                <w:lang w:val="es-CO"/>
              </w:rPr>
            </w:pPr>
            <w:r w:rsidRPr="00783851">
              <w:rPr>
                <w:rFonts w:ascii="Arial" w:hAnsi="Arial" w:cs="Arial"/>
                <w:sz w:val="16"/>
                <w:szCs w:val="16"/>
                <w:lang w:val="es-CO"/>
              </w:rPr>
              <w:t xml:space="preserve">Proyectó: </w:t>
            </w:r>
            <w:r w:rsidR="00735377">
              <w:rPr>
                <w:rFonts w:ascii="Arial" w:hAnsi="Arial" w:cs="Arial"/>
                <w:sz w:val="16"/>
                <w:szCs w:val="16"/>
                <w:lang w:val="es-CO"/>
              </w:rPr>
              <w:t>Anderson Duque</w:t>
            </w:r>
          </w:p>
          <w:p w:rsidR="00637D86" w:rsidRPr="00783851" w:rsidRDefault="00637D86" w:rsidP="00F515CB">
            <w:pPr>
              <w:rPr>
                <w:rFonts w:ascii="Arial" w:hAnsi="Arial" w:cs="Arial"/>
                <w:sz w:val="16"/>
                <w:szCs w:val="16"/>
                <w:lang w:val="es-CO"/>
              </w:rPr>
            </w:pPr>
            <w:r w:rsidRPr="00783851">
              <w:rPr>
                <w:rFonts w:ascii="Arial" w:hAnsi="Arial" w:cs="Arial"/>
                <w:sz w:val="16"/>
                <w:szCs w:val="16"/>
                <w:lang w:val="es-CO"/>
              </w:rPr>
              <w:t xml:space="preserve"> Oficina Jurídica</w:t>
            </w:r>
          </w:p>
        </w:tc>
        <w:tc>
          <w:tcPr>
            <w:tcW w:w="4864" w:type="dxa"/>
          </w:tcPr>
          <w:p w:rsidR="00637D86" w:rsidRPr="00783851" w:rsidRDefault="00637D86" w:rsidP="00F515CB">
            <w:pPr>
              <w:rPr>
                <w:rFonts w:ascii="Arial" w:hAnsi="Arial" w:cs="Arial"/>
                <w:sz w:val="16"/>
                <w:szCs w:val="16"/>
                <w:lang w:val="es-CO"/>
              </w:rPr>
            </w:pPr>
            <w:r w:rsidRPr="00783851">
              <w:rPr>
                <w:rFonts w:ascii="Arial" w:hAnsi="Arial" w:cs="Arial"/>
                <w:sz w:val="16"/>
                <w:szCs w:val="16"/>
                <w:lang w:val="es-CO"/>
              </w:rPr>
              <w:t xml:space="preserve">Revisó/Aprobó: </w:t>
            </w:r>
            <w:proofErr w:type="spellStart"/>
            <w:r w:rsidR="00735377">
              <w:rPr>
                <w:rFonts w:ascii="Arial" w:hAnsi="Arial" w:cs="Arial"/>
                <w:sz w:val="16"/>
                <w:szCs w:val="16"/>
                <w:lang w:val="es-CO"/>
              </w:rPr>
              <w:t>Adriel</w:t>
            </w:r>
            <w:proofErr w:type="spellEnd"/>
            <w:r w:rsidR="00735377">
              <w:rPr>
                <w:rFonts w:ascii="Arial" w:hAnsi="Arial" w:cs="Arial"/>
                <w:sz w:val="16"/>
                <w:szCs w:val="16"/>
                <w:lang w:val="es-CO"/>
              </w:rPr>
              <w:t xml:space="preserve"> Sánchez Montes</w:t>
            </w:r>
          </w:p>
          <w:p w:rsidR="00637D86" w:rsidRPr="005007CF" w:rsidRDefault="00637D86" w:rsidP="00F515CB">
            <w:pPr>
              <w:rPr>
                <w:rFonts w:ascii="Arial" w:hAnsi="Arial" w:cs="Arial"/>
                <w:sz w:val="16"/>
                <w:szCs w:val="16"/>
                <w:lang w:val="es-CO"/>
              </w:rPr>
            </w:pPr>
            <w:r w:rsidRPr="005007CF">
              <w:rPr>
                <w:rFonts w:ascii="Arial" w:hAnsi="Arial" w:cs="Arial"/>
                <w:sz w:val="16"/>
                <w:szCs w:val="16"/>
                <w:lang w:val="es-CO"/>
              </w:rPr>
              <w:t>Asesor Jurídico</w:t>
            </w:r>
          </w:p>
        </w:tc>
      </w:tr>
    </w:tbl>
    <w:p w:rsidR="006012CB" w:rsidRPr="008927B1" w:rsidRDefault="006012CB" w:rsidP="006012CB">
      <w:pPr>
        <w:rPr>
          <w:rFonts w:ascii="Arial" w:hAnsi="Arial" w:cs="Arial"/>
        </w:rPr>
      </w:pPr>
    </w:p>
    <w:p w:rsidR="00210783" w:rsidRPr="008927B1" w:rsidRDefault="00210783" w:rsidP="006512E5">
      <w:pPr>
        <w:pStyle w:val="Default"/>
        <w:rPr>
          <w:color w:val="auto"/>
          <w:sz w:val="22"/>
          <w:szCs w:val="22"/>
          <w:lang w:val="es-ES"/>
        </w:rPr>
      </w:pPr>
    </w:p>
    <w:sectPr w:rsidR="00210783" w:rsidRPr="008927B1" w:rsidSect="00836915">
      <w:headerReference w:type="default" r:id="rId9"/>
      <w:footerReference w:type="default" r:id="rId10"/>
      <w:pgSz w:w="12240" w:h="15840"/>
      <w:pgMar w:top="1417" w:right="1701" w:bottom="1417" w:left="1701" w:header="708" w:footer="89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15C" w:rsidRDefault="0038515C" w:rsidP="00AB05E0">
      <w:pPr>
        <w:spacing w:after="0" w:line="240" w:lineRule="auto"/>
      </w:pPr>
      <w:r>
        <w:separator/>
      </w:r>
    </w:p>
  </w:endnote>
  <w:endnote w:type="continuationSeparator" w:id="0">
    <w:p w:rsidR="0038515C" w:rsidRDefault="0038515C" w:rsidP="00AB05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2E7" w:rsidRDefault="00836915">
    <w:pPr>
      <w:pStyle w:val="Piedepgina"/>
    </w:pPr>
    <w:r w:rsidRPr="00836915">
      <w:rPr>
        <w:noProof/>
        <w:lang w:eastAsia="es-CO"/>
      </w:rPr>
      <w:drawing>
        <wp:anchor distT="0" distB="0" distL="114300" distR="114300" simplePos="0" relativeHeight="251659264" behindDoc="0" locked="0" layoutInCell="1" allowOverlap="0">
          <wp:simplePos x="0" y="0"/>
          <wp:positionH relativeFrom="page">
            <wp:posOffset>1076325</wp:posOffset>
          </wp:positionH>
          <wp:positionV relativeFrom="page">
            <wp:posOffset>8458200</wp:posOffset>
          </wp:positionV>
          <wp:extent cx="5610225" cy="1152525"/>
          <wp:effectExtent l="0" t="0" r="0" b="0"/>
          <wp:wrapSquare wrapText="bothSides"/>
          <wp:docPr id="2"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1"/>
                  <a:stretch>
                    <a:fillRect/>
                  </a:stretch>
                </pic:blipFill>
                <pic:spPr>
                  <a:xfrm>
                    <a:off x="0" y="0"/>
                    <a:ext cx="5610225" cy="1152525"/>
                  </a:xfrm>
                  <a:prstGeom prst="rect">
                    <a:avLst/>
                  </a:prstGeom>
                </pic:spPr>
              </pic:pic>
            </a:graphicData>
          </a:graphic>
        </wp:anchor>
      </w:drawing>
    </w:r>
    <w:r w:rsidR="00DA2FCC">
      <w:rPr>
        <w:noProof/>
        <w:lang w:eastAsia="es-CO"/>
      </w:rPr>
      <w:drawing>
        <wp:inline distT="0" distB="0" distL="0" distR="0">
          <wp:extent cx="5591175" cy="10191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91175" cy="1019175"/>
                  </a:xfrm>
                  <a:prstGeom prst="rect">
                    <a:avLst/>
                  </a:prstGeom>
                  <a:noFill/>
                  <a:ln>
                    <a:noFill/>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15C" w:rsidRDefault="0038515C" w:rsidP="00AB05E0">
      <w:pPr>
        <w:spacing w:after="0" w:line="240" w:lineRule="auto"/>
      </w:pPr>
      <w:r>
        <w:separator/>
      </w:r>
    </w:p>
  </w:footnote>
  <w:footnote w:type="continuationSeparator" w:id="0">
    <w:p w:rsidR="0038515C" w:rsidRDefault="0038515C" w:rsidP="00AB05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3"/>
      <w:gridCol w:w="3334"/>
      <w:gridCol w:w="2921"/>
    </w:tblGrid>
    <w:tr w:rsidR="008972E7" w:rsidTr="00DA2FCC">
      <w:trPr>
        <w:trHeight w:val="1266"/>
        <w:jc w:val="center"/>
      </w:trPr>
      <w:tc>
        <w:tcPr>
          <w:tcW w:w="5907" w:type="dxa"/>
          <w:gridSpan w:val="2"/>
          <w:vAlign w:val="center"/>
        </w:tcPr>
        <w:p w:rsidR="008972E7" w:rsidRPr="00214F6F" w:rsidRDefault="00AB0C8C" w:rsidP="008972E7">
          <w:pPr>
            <w:pStyle w:val="Encabezado"/>
            <w:jc w:val="center"/>
            <w:rPr>
              <w:rFonts w:ascii="Arial" w:hAnsi="Arial" w:cs="Arial"/>
              <w:sz w:val="28"/>
              <w:szCs w:val="28"/>
            </w:rPr>
          </w:pPr>
          <w:r>
            <w:rPr>
              <w:rFonts w:ascii="Arial" w:hAnsi="Arial" w:cs="Arial"/>
              <w:sz w:val="28"/>
              <w:szCs w:val="28"/>
            </w:rPr>
            <w:t xml:space="preserve">CONTRATO DE PRESTACIÓN DE SERVICIOS </w:t>
          </w:r>
        </w:p>
      </w:tc>
      <w:tc>
        <w:tcPr>
          <w:tcW w:w="2921" w:type="dxa"/>
          <w:vAlign w:val="center"/>
        </w:tcPr>
        <w:p w:rsidR="008972E7" w:rsidRPr="00E6389D" w:rsidRDefault="008972E7" w:rsidP="008972E7">
          <w:pPr>
            <w:pStyle w:val="Encabezado"/>
            <w:jc w:val="center"/>
            <w:rPr>
              <w:rFonts w:ascii="Arial" w:hAnsi="Arial" w:cs="Arial"/>
            </w:rPr>
          </w:pPr>
          <w:r w:rsidRPr="001872D9">
            <w:rPr>
              <w:noProof/>
              <w:lang w:eastAsia="es-CO"/>
            </w:rPr>
            <w:drawing>
              <wp:inline distT="0" distB="0" distL="0" distR="0">
                <wp:extent cx="1432560" cy="861060"/>
                <wp:effectExtent l="0" t="0" r="0" b="0"/>
                <wp:docPr id="10" name="Imagen 10" descr="logo asamblea a s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asamblea a sgc"/>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2560" cy="861060"/>
                        </a:xfrm>
                        <a:prstGeom prst="rect">
                          <a:avLst/>
                        </a:prstGeom>
                        <a:noFill/>
                        <a:ln>
                          <a:noFill/>
                        </a:ln>
                      </pic:spPr>
                    </pic:pic>
                  </a:graphicData>
                </a:graphic>
              </wp:inline>
            </w:drawing>
          </w:r>
        </w:p>
      </w:tc>
    </w:tr>
    <w:tr w:rsidR="00DA2FCC" w:rsidTr="00DA2FCC">
      <w:trPr>
        <w:trHeight w:val="288"/>
        <w:jc w:val="center"/>
      </w:trPr>
      <w:tc>
        <w:tcPr>
          <w:tcW w:w="2573" w:type="dxa"/>
          <w:vAlign w:val="center"/>
        </w:tcPr>
        <w:p w:rsidR="00DA2FCC" w:rsidRPr="005C441D" w:rsidRDefault="00DA2FCC" w:rsidP="00DA2FCC">
          <w:pPr>
            <w:pStyle w:val="Encabezado"/>
            <w:jc w:val="center"/>
            <w:rPr>
              <w:rFonts w:ascii="Arial" w:hAnsi="Arial" w:cs="Arial"/>
              <w:sz w:val="18"/>
              <w:szCs w:val="18"/>
            </w:rPr>
          </w:pPr>
          <w:r w:rsidRPr="00891FE0">
            <w:rPr>
              <w:rFonts w:ascii="Arial" w:hAnsi="Arial" w:cs="Arial"/>
              <w:sz w:val="18"/>
              <w:szCs w:val="18"/>
            </w:rPr>
            <w:t>CÓDIGO: PA-02-R16</w:t>
          </w:r>
        </w:p>
      </w:tc>
      <w:tc>
        <w:tcPr>
          <w:tcW w:w="3334" w:type="dxa"/>
          <w:vAlign w:val="center"/>
        </w:tcPr>
        <w:p w:rsidR="00DA2FCC" w:rsidRPr="005C441D" w:rsidRDefault="00836915" w:rsidP="00DA2FCC">
          <w:pPr>
            <w:pStyle w:val="Encabezado"/>
            <w:jc w:val="center"/>
            <w:rPr>
              <w:rFonts w:ascii="Arial" w:hAnsi="Arial" w:cs="Arial"/>
              <w:sz w:val="18"/>
              <w:szCs w:val="18"/>
            </w:rPr>
          </w:pPr>
          <w:r>
            <w:rPr>
              <w:rFonts w:ascii="Arial" w:hAnsi="Arial" w:cs="Arial"/>
              <w:sz w:val="18"/>
              <w:szCs w:val="18"/>
            </w:rPr>
            <w:t>VERSIÓN: 3</w:t>
          </w:r>
        </w:p>
      </w:tc>
      <w:tc>
        <w:tcPr>
          <w:tcW w:w="2921" w:type="dxa"/>
          <w:vAlign w:val="center"/>
        </w:tcPr>
        <w:p w:rsidR="00DA2FCC" w:rsidRPr="005C441D" w:rsidRDefault="00836915" w:rsidP="00DA2FCC">
          <w:pPr>
            <w:pStyle w:val="Encabezado"/>
            <w:jc w:val="center"/>
            <w:rPr>
              <w:rFonts w:ascii="Arial" w:hAnsi="Arial" w:cs="Arial"/>
              <w:sz w:val="18"/>
              <w:szCs w:val="18"/>
            </w:rPr>
          </w:pPr>
          <w:r w:rsidRPr="00836915">
            <w:rPr>
              <w:rFonts w:ascii="Arial" w:hAnsi="Arial" w:cs="Arial"/>
              <w:sz w:val="18"/>
              <w:szCs w:val="18"/>
            </w:rPr>
            <w:t>VIGENTE DESDE: 06/01/2023</w:t>
          </w:r>
        </w:p>
      </w:tc>
    </w:tr>
  </w:tbl>
  <w:p w:rsidR="008972E7" w:rsidRDefault="008972E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779A"/>
    <w:multiLevelType w:val="hybridMultilevel"/>
    <w:tmpl w:val="41DE77D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CC7539"/>
    <w:multiLevelType w:val="hybridMultilevel"/>
    <w:tmpl w:val="CE423346"/>
    <w:lvl w:ilvl="0" w:tplc="8B14023E">
      <w:start w:val="8"/>
      <w:numFmt w:val="decimal"/>
      <w:lvlText w:val="%1."/>
      <w:lvlJc w:val="left"/>
      <w:pPr>
        <w:ind w:left="7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55CC08C">
      <w:start w:val="1"/>
      <w:numFmt w:val="lowerLetter"/>
      <w:lvlText w:val="%2"/>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16CA32">
      <w:start w:val="1"/>
      <w:numFmt w:val="lowerRoman"/>
      <w:lvlText w:val="%3"/>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E4475F0">
      <w:start w:val="1"/>
      <w:numFmt w:val="decimal"/>
      <w:lvlText w:val="%4"/>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934FBEE">
      <w:start w:val="1"/>
      <w:numFmt w:val="lowerLetter"/>
      <w:lvlText w:val="%5"/>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51220BC">
      <w:start w:val="1"/>
      <w:numFmt w:val="lowerRoman"/>
      <w:lvlText w:val="%6"/>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D40C496">
      <w:start w:val="1"/>
      <w:numFmt w:val="decimal"/>
      <w:lvlText w:val="%7"/>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2527920">
      <w:start w:val="1"/>
      <w:numFmt w:val="lowerLetter"/>
      <w:lvlText w:val="%8"/>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C127856">
      <w:start w:val="1"/>
      <w:numFmt w:val="lowerRoman"/>
      <w:lvlText w:val="%9"/>
      <w:lvlJc w:val="left"/>
      <w:pPr>
        <w:ind w:left="65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17B246CD"/>
    <w:multiLevelType w:val="hybridMultilevel"/>
    <w:tmpl w:val="27D0CB4C"/>
    <w:lvl w:ilvl="0" w:tplc="B6B85F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A556E3F"/>
    <w:multiLevelType w:val="hybridMultilevel"/>
    <w:tmpl w:val="5742E79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1AF25B7B"/>
    <w:multiLevelType w:val="hybridMultilevel"/>
    <w:tmpl w:val="9EC09D5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CBF7F64"/>
    <w:multiLevelType w:val="hybridMultilevel"/>
    <w:tmpl w:val="4E4AD762"/>
    <w:lvl w:ilvl="0" w:tplc="53A2E6D2">
      <w:start w:val="1"/>
      <w:numFmt w:val="decimal"/>
      <w:lvlText w:val="%1."/>
      <w:lvlJc w:val="left"/>
      <w:pPr>
        <w:ind w:left="720" w:hanging="360"/>
      </w:pPr>
      <w:rPr>
        <w:rFonts w:ascii="Arial" w:eastAsia="Arial"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2C56585"/>
    <w:multiLevelType w:val="hybridMultilevel"/>
    <w:tmpl w:val="F9DAB1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3865839"/>
    <w:multiLevelType w:val="hybridMultilevel"/>
    <w:tmpl w:val="912A84D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nsid w:val="3B904255"/>
    <w:multiLevelType w:val="hybridMultilevel"/>
    <w:tmpl w:val="DED64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EB74F9"/>
    <w:multiLevelType w:val="hybridMultilevel"/>
    <w:tmpl w:val="C0F40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6D5E10"/>
    <w:multiLevelType w:val="hybridMultilevel"/>
    <w:tmpl w:val="30AE01D4"/>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nsid w:val="43F84357"/>
    <w:multiLevelType w:val="hybridMultilevel"/>
    <w:tmpl w:val="4A309E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348365D"/>
    <w:multiLevelType w:val="hybridMultilevel"/>
    <w:tmpl w:val="EC6C8B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7A9380F"/>
    <w:multiLevelType w:val="hybridMultilevel"/>
    <w:tmpl w:val="690C8728"/>
    <w:lvl w:ilvl="0" w:tplc="A5683140">
      <w:start w:val="1"/>
      <w:numFmt w:val="decimal"/>
      <w:lvlText w:val="%1."/>
      <w:lvlJc w:val="left"/>
      <w:pPr>
        <w:ind w:left="360" w:hanging="360"/>
      </w:pPr>
      <w:rPr>
        <w:b/>
      </w:rPr>
    </w:lvl>
    <w:lvl w:ilvl="1" w:tplc="240A0005">
      <w:start w:val="1"/>
      <w:numFmt w:val="bullet"/>
      <w:lvlText w:val=""/>
      <w:lvlJc w:val="left"/>
      <w:pPr>
        <w:ind w:left="1080" w:hanging="360"/>
      </w:pPr>
      <w:rPr>
        <w:rFonts w:ascii="Wingdings" w:hAnsi="Wingdings" w:hint="default"/>
      </w:rPr>
    </w:lvl>
    <w:lvl w:ilvl="2" w:tplc="9176C62A">
      <w:numFmt w:val="bullet"/>
      <w:lvlText w:val="•"/>
      <w:lvlJc w:val="left"/>
      <w:pPr>
        <w:ind w:left="1980" w:hanging="360"/>
      </w:pPr>
      <w:rPr>
        <w:rFonts w:ascii="Arial" w:eastAsia="Calibri"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5C102815"/>
    <w:multiLevelType w:val="hybridMultilevel"/>
    <w:tmpl w:val="7C10ED2E"/>
    <w:lvl w:ilvl="0" w:tplc="BBF072AE">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E5E0FFC"/>
    <w:multiLevelType w:val="hybridMultilevel"/>
    <w:tmpl w:val="7C10ED2E"/>
    <w:lvl w:ilvl="0" w:tplc="BBF072AE">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4B7022F"/>
    <w:multiLevelType w:val="hybridMultilevel"/>
    <w:tmpl w:val="E6CCC588"/>
    <w:lvl w:ilvl="0" w:tplc="A18C1BE4">
      <w:start w:val="1"/>
      <w:numFmt w:val="decimal"/>
      <w:lvlText w:val="%1."/>
      <w:lvlJc w:val="left"/>
      <w:pPr>
        <w:ind w:left="360" w:hanging="360"/>
      </w:pPr>
      <w:rPr>
        <w:rFonts w:ascii="Arial" w:hAnsi="Arial" w:cs="Arial"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4F6037D"/>
    <w:multiLevelType w:val="hybridMultilevel"/>
    <w:tmpl w:val="AC364494"/>
    <w:lvl w:ilvl="0" w:tplc="33744E6A">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6D577D4E"/>
    <w:multiLevelType w:val="hybridMultilevel"/>
    <w:tmpl w:val="30AE01D4"/>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6"/>
  </w:num>
  <w:num w:numId="2">
    <w:abstractNumId w:val="2"/>
  </w:num>
  <w:num w:numId="3">
    <w:abstractNumId w:val="1"/>
  </w:num>
  <w:num w:numId="4">
    <w:abstractNumId w:val="7"/>
  </w:num>
  <w:num w:numId="5">
    <w:abstractNumId w:val="12"/>
  </w:num>
  <w:num w:numId="6">
    <w:abstractNumId w:val="0"/>
  </w:num>
  <w:num w:numId="7">
    <w:abstractNumId w:val="4"/>
  </w:num>
  <w:num w:numId="8">
    <w:abstractNumId w:val="18"/>
  </w:num>
  <w:num w:numId="9">
    <w:abstractNumId w:val="3"/>
  </w:num>
  <w:num w:numId="10">
    <w:abstractNumId w:val="10"/>
  </w:num>
  <w:num w:numId="11">
    <w:abstractNumId w:val="17"/>
  </w:num>
  <w:num w:numId="12">
    <w:abstractNumId w:val="13"/>
  </w:num>
  <w:num w:numId="13">
    <w:abstractNumId w:val="5"/>
  </w:num>
  <w:num w:numId="14">
    <w:abstractNumId w:val="6"/>
  </w:num>
  <w:num w:numId="15">
    <w:abstractNumId w:val="11"/>
  </w:num>
  <w:num w:numId="16">
    <w:abstractNumId w:val="9"/>
  </w:num>
  <w:num w:numId="17">
    <w:abstractNumId w:val="8"/>
  </w:num>
  <w:num w:numId="18">
    <w:abstractNumId w:val="15"/>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7346"/>
  </w:hdrShapeDefaults>
  <w:footnotePr>
    <w:footnote w:id="-1"/>
    <w:footnote w:id="0"/>
  </w:footnotePr>
  <w:endnotePr>
    <w:endnote w:id="-1"/>
    <w:endnote w:id="0"/>
  </w:endnotePr>
  <w:compat/>
  <w:rsids>
    <w:rsidRoot w:val="00C31FA3"/>
    <w:rsid w:val="00001973"/>
    <w:rsid w:val="0000245D"/>
    <w:rsid w:val="00006AF4"/>
    <w:rsid w:val="00016E33"/>
    <w:rsid w:val="00030BA1"/>
    <w:rsid w:val="00033E9C"/>
    <w:rsid w:val="000420E7"/>
    <w:rsid w:val="000502A1"/>
    <w:rsid w:val="00052F45"/>
    <w:rsid w:val="00060434"/>
    <w:rsid w:val="00060566"/>
    <w:rsid w:val="00067FDD"/>
    <w:rsid w:val="000721FC"/>
    <w:rsid w:val="00080906"/>
    <w:rsid w:val="00090C31"/>
    <w:rsid w:val="000A00F6"/>
    <w:rsid w:val="000A3AF0"/>
    <w:rsid w:val="000A5777"/>
    <w:rsid w:val="000A5C6D"/>
    <w:rsid w:val="000B15AE"/>
    <w:rsid w:val="000B427A"/>
    <w:rsid w:val="000B5055"/>
    <w:rsid w:val="000B5409"/>
    <w:rsid w:val="000C4662"/>
    <w:rsid w:val="000D1D1A"/>
    <w:rsid w:val="000D3F7D"/>
    <w:rsid w:val="000D6310"/>
    <w:rsid w:val="000D684A"/>
    <w:rsid w:val="000D68EE"/>
    <w:rsid w:val="000E2154"/>
    <w:rsid w:val="000E56FD"/>
    <w:rsid w:val="000E619A"/>
    <w:rsid w:val="000E6722"/>
    <w:rsid w:val="000F3CC3"/>
    <w:rsid w:val="000F53F6"/>
    <w:rsid w:val="00102DED"/>
    <w:rsid w:val="001169E0"/>
    <w:rsid w:val="00125C61"/>
    <w:rsid w:val="001261D1"/>
    <w:rsid w:val="00134F34"/>
    <w:rsid w:val="0014432F"/>
    <w:rsid w:val="00154E5B"/>
    <w:rsid w:val="00155CBF"/>
    <w:rsid w:val="00161A45"/>
    <w:rsid w:val="0016746B"/>
    <w:rsid w:val="00167899"/>
    <w:rsid w:val="00174936"/>
    <w:rsid w:val="0018452A"/>
    <w:rsid w:val="00185381"/>
    <w:rsid w:val="00190382"/>
    <w:rsid w:val="00197066"/>
    <w:rsid w:val="001A47C4"/>
    <w:rsid w:val="001A6A84"/>
    <w:rsid w:val="001A7287"/>
    <w:rsid w:val="001B2652"/>
    <w:rsid w:val="001C4B33"/>
    <w:rsid w:val="001C5104"/>
    <w:rsid w:val="001D0B14"/>
    <w:rsid w:val="001D3CF0"/>
    <w:rsid w:val="001D5F15"/>
    <w:rsid w:val="001E32C6"/>
    <w:rsid w:val="001F484D"/>
    <w:rsid w:val="001F753B"/>
    <w:rsid w:val="0020499C"/>
    <w:rsid w:val="00206523"/>
    <w:rsid w:val="00206782"/>
    <w:rsid w:val="00210783"/>
    <w:rsid w:val="002117CA"/>
    <w:rsid w:val="002156B1"/>
    <w:rsid w:val="00217AAF"/>
    <w:rsid w:val="0023430F"/>
    <w:rsid w:val="0024390E"/>
    <w:rsid w:val="002458ED"/>
    <w:rsid w:val="002479F9"/>
    <w:rsid w:val="00247FDA"/>
    <w:rsid w:val="00250744"/>
    <w:rsid w:val="00251407"/>
    <w:rsid w:val="00251764"/>
    <w:rsid w:val="0025225B"/>
    <w:rsid w:val="00254819"/>
    <w:rsid w:val="00257B80"/>
    <w:rsid w:val="00260B6E"/>
    <w:rsid w:val="00262C7A"/>
    <w:rsid w:val="002676D8"/>
    <w:rsid w:val="002702C6"/>
    <w:rsid w:val="0027188E"/>
    <w:rsid w:val="002748ED"/>
    <w:rsid w:val="0027773A"/>
    <w:rsid w:val="00281C58"/>
    <w:rsid w:val="00284C78"/>
    <w:rsid w:val="0029292F"/>
    <w:rsid w:val="002948FB"/>
    <w:rsid w:val="00294CF4"/>
    <w:rsid w:val="002A1762"/>
    <w:rsid w:val="002A72D1"/>
    <w:rsid w:val="002B292B"/>
    <w:rsid w:val="002C3F62"/>
    <w:rsid w:val="002C3FFC"/>
    <w:rsid w:val="002C5AE7"/>
    <w:rsid w:val="002D5516"/>
    <w:rsid w:val="002E5A52"/>
    <w:rsid w:val="002F19AC"/>
    <w:rsid w:val="002F24E4"/>
    <w:rsid w:val="002F749A"/>
    <w:rsid w:val="0030160A"/>
    <w:rsid w:val="0030391F"/>
    <w:rsid w:val="00306891"/>
    <w:rsid w:val="00310B8B"/>
    <w:rsid w:val="00311F9D"/>
    <w:rsid w:val="00315A98"/>
    <w:rsid w:val="00316FF6"/>
    <w:rsid w:val="00326CC3"/>
    <w:rsid w:val="00331738"/>
    <w:rsid w:val="00331E71"/>
    <w:rsid w:val="00332D14"/>
    <w:rsid w:val="00337BEB"/>
    <w:rsid w:val="00343347"/>
    <w:rsid w:val="00346CA0"/>
    <w:rsid w:val="0035051E"/>
    <w:rsid w:val="0036095A"/>
    <w:rsid w:val="00365D13"/>
    <w:rsid w:val="00374443"/>
    <w:rsid w:val="00380A19"/>
    <w:rsid w:val="0038515C"/>
    <w:rsid w:val="003860C2"/>
    <w:rsid w:val="00387020"/>
    <w:rsid w:val="00395288"/>
    <w:rsid w:val="003A1223"/>
    <w:rsid w:val="003A18B8"/>
    <w:rsid w:val="003A3B79"/>
    <w:rsid w:val="003B129F"/>
    <w:rsid w:val="003B75B9"/>
    <w:rsid w:val="003C1659"/>
    <w:rsid w:val="003C5573"/>
    <w:rsid w:val="003D17A7"/>
    <w:rsid w:val="003E7FD9"/>
    <w:rsid w:val="003F6B3E"/>
    <w:rsid w:val="004067BA"/>
    <w:rsid w:val="00406F87"/>
    <w:rsid w:val="00407007"/>
    <w:rsid w:val="00411B7F"/>
    <w:rsid w:val="004129B2"/>
    <w:rsid w:val="004149D8"/>
    <w:rsid w:val="00421E75"/>
    <w:rsid w:val="004222D3"/>
    <w:rsid w:val="00426E30"/>
    <w:rsid w:val="004304B0"/>
    <w:rsid w:val="004416A1"/>
    <w:rsid w:val="00443EAD"/>
    <w:rsid w:val="00443F59"/>
    <w:rsid w:val="00460783"/>
    <w:rsid w:val="004642F3"/>
    <w:rsid w:val="00467F82"/>
    <w:rsid w:val="004719C2"/>
    <w:rsid w:val="00472C44"/>
    <w:rsid w:val="00473142"/>
    <w:rsid w:val="00473E0F"/>
    <w:rsid w:val="00486B4A"/>
    <w:rsid w:val="00492EA7"/>
    <w:rsid w:val="004A46DB"/>
    <w:rsid w:val="004B547E"/>
    <w:rsid w:val="004B602E"/>
    <w:rsid w:val="004B7705"/>
    <w:rsid w:val="004C0D29"/>
    <w:rsid w:val="004C509A"/>
    <w:rsid w:val="004D45D7"/>
    <w:rsid w:val="004D495C"/>
    <w:rsid w:val="004E02D0"/>
    <w:rsid w:val="004E1756"/>
    <w:rsid w:val="004E2040"/>
    <w:rsid w:val="004E36BB"/>
    <w:rsid w:val="004F3544"/>
    <w:rsid w:val="004F6612"/>
    <w:rsid w:val="005007CF"/>
    <w:rsid w:val="0050085B"/>
    <w:rsid w:val="0050166C"/>
    <w:rsid w:val="00514AD8"/>
    <w:rsid w:val="00523481"/>
    <w:rsid w:val="00525CD6"/>
    <w:rsid w:val="0053099F"/>
    <w:rsid w:val="00533C81"/>
    <w:rsid w:val="005344CF"/>
    <w:rsid w:val="00547447"/>
    <w:rsid w:val="0054796E"/>
    <w:rsid w:val="00554727"/>
    <w:rsid w:val="00557AB1"/>
    <w:rsid w:val="00563886"/>
    <w:rsid w:val="00565A41"/>
    <w:rsid w:val="00571F9F"/>
    <w:rsid w:val="00576024"/>
    <w:rsid w:val="00576A88"/>
    <w:rsid w:val="005809EF"/>
    <w:rsid w:val="005A2C6B"/>
    <w:rsid w:val="005B03EF"/>
    <w:rsid w:val="005B48CE"/>
    <w:rsid w:val="005C124E"/>
    <w:rsid w:val="005C4B30"/>
    <w:rsid w:val="005D6978"/>
    <w:rsid w:val="005E6602"/>
    <w:rsid w:val="005F1580"/>
    <w:rsid w:val="005F173E"/>
    <w:rsid w:val="005F4771"/>
    <w:rsid w:val="005F481B"/>
    <w:rsid w:val="005F783B"/>
    <w:rsid w:val="006012CB"/>
    <w:rsid w:val="00604E54"/>
    <w:rsid w:val="006142D2"/>
    <w:rsid w:val="00617C09"/>
    <w:rsid w:val="00637D86"/>
    <w:rsid w:val="00640E8A"/>
    <w:rsid w:val="00641908"/>
    <w:rsid w:val="00642016"/>
    <w:rsid w:val="0064241E"/>
    <w:rsid w:val="006512E5"/>
    <w:rsid w:val="0065167D"/>
    <w:rsid w:val="00651F80"/>
    <w:rsid w:val="006531CD"/>
    <w:rsid w:val="0065400C"/>
    <w:rsid w:val="006569C6"/>
    <w:rsid w:val="0066065C"/>
    <w:rsid w:val="00666B65"/>
    <w:rsid w:val="00672071"/>
    <w:rsid w:val="006752DF"/>
    <w:rsid w:val="00676126"/>
    <w:rsid w:val="00681A6E"/>
    <w:rsid w:val="00690E36"/>
    <w:rsid w:val="006A2F62"/>
    <w:rsid w:val="006C0263"/>
    <w:rsid w:val="006C3431"/>
    <w:rsid w:val="006C3A4D"/>
    <w:rsid w:val="006C66F0"/>
    <w:rsid w:val="006C7221"/>
    <w:rsid w:val="006D12CE"/>
    <w:rsid w:val="006D13F5"/>
    <w:rsid w:val="006D695B"/>
    <w:rsid w:val="006E142D"/>
    <w:rsid w:val="006E19D0"/>
    <w:rsid w:val="006E5F9C"/>
    <w:rsid w:val="006E6006"/>
    <w:rsid w:val="006F5558"/>
    <w:rsid w:val="006F5586"/>
    <w:rsid w:val="006F5D98"/>
    <w:rsid w:val="006F7D33"/>
    <w:rsid w:val="00702C80"/>
    <w:rsid w:val="0070508B"/>
    <w:rsid w:val="0071188A"/>
    <w:rsid w:val="007122A0"/>
    <w:rsid w:val="00713E72"/>
    <w:rsid w:val="00724892"/>
    <w:rsid w:val="00735377"/>
    <w:rsid w:val="0076743C"/>
    <w:rsid w:val="00773FC7"/>
    <w:rsid w:val="007853A0"/>
    <w:rsid w:val="00790A8B"/>
    <w:rsid w:val="00793233"/>
    <w:rsid w:val="00797A41"/>
    <w:rsid w:val="007B2087"/>
    <w:rsid w:val="007C612D"/>
    <w:rsid w:val="007D575E"/>
    <w:rsid w:val="007E376B"/>
    <w:rsid w:val="007E501A"/>
    <w:rsid w:val="007E5C2C"/>
    <w:rsid w:val="00814ACF"/>
    <w:rsid w:val="00820560"/>
    <w:rsid w:val="00823B11"/>
    <w:rsid w:val="00826E6E"/>
    <w:rsid w:val="00827475"/>
    <w:rsid w:val="008310ED"/>
    <w:rsid w:val="008311D0"/>
    <w:rsid w:val="00832983"/>
    <w:rsid w:val="00836915"/>
    <w:rsid w:val="00840A05"/>
    <w:rsid w:val="00850E58"/>
    <w:rsid w:val="00855660"/>
    <w:rsid w:val="00856296"/>
    <w:rsid w:val="008574A4"/>
    <w:rsid w:val="00862F1E"/>
    <w:rsid w:val="00872564"/>
    <w:rsid w:val="008828EF"/>
    <w:rsid w:val="008927B1"/>
    <w:rsid w:val="008972E7"/>
    <w:rsid w:val="008A0E24"/>
    <w:rsid w:val="008A60DD"/>
    <w:rsid w:val="008B4DD7"/>
    <w:rsid w:val="008E685B"/>
    <w:rsid w:val="009028FD"/>
    <w:rsid w:val="0091184E"/>
    <w:rsid w:val="009248AF"/>
    <w:rsid w:val="0092603B"/>
    <w:rsid w:val="00931E55"/>
    <w:rsid w:val="00934F0C"/>
    <w:rsid w:val="00936916"/>
    <w:rsid w:val="00940724"/>
    <w:rsid w:val="0094074B"/>
    <w:rsid w:val="009420A6"/>
    <w:rsid w:val="00946D53"/>
    <w:rsid w:val="00947FD9"/>
    <w:rsid w:val="009638E4"/>
    <w:rsid w:val="009678A3"/>
    <w:rsid w:val="00976363"/>
    <w:rsid w:val="00980088"/>
    <w:rsid w:val="00982ECC"/>
    <w:rsid w:val="009901D9"/>
    <w:rsid w:val="0099622E"/>
    <w:rsid w:val="0099737A"/>
    <w:rsid w:val="00997FBE"/>
    <w:rsid w:val="009A1E25"/>
    <w:rsid w:val="009A270F"/>
    <w:rsid w:val="009A6724"/>
    <w:rsid w:val="009B133A"/>
    <w:rsid w:val="009B485B"/>
    <w:rsid w:val="009C0B55"/>
    <w:rsid w:val="009C4E41"/>
    <w:rsid w:val="009D3275"/>
    <w:rsid w:val="009D3715"/>
    <w:rsid w:val="009E5B16"/>
    <w:rsid w:val="009E7F35"/>
    <w:rsid w:val="009F615E"/>
    <w:rsid w:val="009F7E3F"/>
    <w:rsid w:val="00A00137"/>
    <w:rsid w:val="00A01F56"/>
    <w:rsid w:val="00A07D97"/>
    <w:rsid w:val="00A11996"/>
    <w:rsid w:val="00A20985"/>
    <w:rsid w:val="00A20E5A"/>
    <w:rsid w:val="00A256CB"/>
    <w:rsid w:val="00A41FC6"/>
    <w:rsid w:val="00A44A31"/>
    <w:rsid w:val="00A563F8"/>
    <w:rsid w:val="00A67D0D"/>
    <w:rsid w:val="00A76B28"/>
    <w:rsid w:val="00A86652"/>
    <w:rsid w:val="00AB05E0"/>
    <w:rsid w:val="00AB0C8C"/>
    <w:rsid w:val="00AB4673"/>
    <w:rsid w:val="00AB5558"/>
    <w:rsid w:val="00AB61FF"/>
    <w:rsid w:val="00AB6536"/>
    <w:rsid w:val="00AC08E4"/>
    <w:rsid w:val="00AD40E4"/>
    <w:rsid w:val="00AE6E36"/>
    <w:rsid w:val="00AF0C97"/>
    <w:rsid w:val="00AF26F3"/>
    <w:rsid w:val="00AF59B6"/>
    <w:rsid w:val="00AF63F9"/>
    <w:rsid w:val="00AF6A75"/>
    <w:rsid w:val="00B01381"/>
    <w:rsid w:val="00B02C92"/>
    <w:rsid w:val="00B077EE"/>
    <w:rsid w:val="00B07D9B"/>
    <w:rsid w:val="00B1105F"/>
    <w:rsid w:val="00B11AAB"/>
    <w:rsid w:val="00B1316D"/>
    <w:rsid w:val="00B209DA"/>
    <w:rsid w:val="00B33169"/>
    <w:rsid w:val="00B40604"/>
    <w:rsid w:val="00B47D9F"/>
    <w:rsid w:val="00B5212F"/>
    <w:rsid w:val="00B622B0"/>
    <w:rsid w:val="00B73215"/>
    <w:rsid w:val="00B75791"/>
    <w:rsid w:val="00B76382"/>
    <w:rsid w:val="00B764D8"/>
    <w:rsid w:val="00B77A6A"/>
    <w:rsid w:val="00B824CE"/>
    <w:rsid w:val="00B83AF1"/>
    <w:rsid w:val="00B85827"/>
    <w:rsid w:val="00B90AAC"/>
    <w:rsid w:val="00B9177B"/>
    <w:rsid w:val="00B94133"/>
    <w:rsid w:val="00B95218"/>
    <w:rsid w:val="00BA1001"/>
    <w:rsid w:val="00BA1A03"/>
    <w:rsid w:val="00BA2B43"/>
    <w:rsid w:val="00BA6D31"/>
    <w:rsid w:val="00BB4B64"/>
    <w:rsid w:val="00BB6E0F"/>
    <w:rsid w:val="00BC4BFF"/>
    <w:rsid w:val="00BC5F22"/>
    <w:rsid w:val="00BD6217"/>
    <w:rsid w:val="00BD7576"/>
    <w:rsid w:val="00BE4530"/>
    <w:rsid w:val="00BE4A5B"/>
    <w:rsid w:val="00BE7434"/>
    <w:rsid w:val="00BF1DE6"/>
    <w:rsid w:val="00BF211B"/>
    <w:rsid w:val="00BF4CFC"/>
    <w:rsid w:val="00BF6A08"/>
    <w:rsid w:val="00C005F6"/>
    <w:rsid w:val="00C07198"/>
    <w:rsid w:val="00C07ED5"/>
    <w:rsid w:val="00C11C02"/>
    <w:rsid w:val="00C12ECF"/>
    <w:rsid w:val="00C15D9D"/>
    <w:rsid w:val="00C16C50"/>
    <w:rsid w:val="00C212FA"/>
    <w:rsid w:val="00C21B76"/>
    <w:rsid w:val="00C3073A"/>
    <w:rsid w:val="00C31FA3"/>
    <w:rsid w:val="00C3594E"/>
    <w:rsid w:val="00C41717"/>
    <w:rsid w:val="00C473E9"/>
    <w:rsid w:val="00C504D2"/>
    <w:rsid w:val="00C51461"/>
    <w:rsid w:val="00C53BD1"/>
    <w:rsid w:val="00C53FD9"/>
    <w:rsid w:val="00C54896"/>
    <w:rsid w:val="00C56B9A"/>
    <w:rsid w:val="00C57F88"/>
    <w:rsid w:val="00C672C7"/>
    <w:rsid w:val="00C71CEE"/>
    <w:rsid w:val="00C764B0"/>
    <w:rsid w:val="00C86175"/>
    <w:rsid w:val="00C9430F"/>
    <w:rsid w:val="00C94FC7"/>
    <w:rsid w:val="00C96447"/>
    <w:rsid w:val="00CA578A"/>
    <w:rsid w:val="00CA5E0A"/>
    <w:rsid w:val="00CB3909"/>
    <w:rsid w:val="00CC1152"/>
    <w:rsid w:val="00CC3BEA"/>
    <w:rsid w:val="00CD2C75"/>
    <w:rsid w:val="00CD3C33"/>
    <w:rsid w:val="00CE6C4F"/>
    <w:rsid w:val="00CE72F1"/>
    <w:rsid w:val="00CF064A"/>
    <w:rsid w:val="00CF1819"/>
    <w:rsid w:val="00D06BAA"/>
    <w:rsid w:val="00D15244"/>
    <w:rsid w:val="00D156D4"/>
    <w:rsid w:val="00D22325"/>
    <w:rsid w:val="00D423D7"/>
    <w:rsid w:val="00D5310A"/>
    <w:rsid w:val="00D82E9C"/>
    <w:rsid w:val="00D83901"/>
    <w:rsid w:val="00D95A82"/>
    <w:rsid w:val="00DA1F96"/>
    <w:rsid w:val="00DA2595"/>
    <w:rsid w:val="00DA2FCC"/>
    <w:rsid w:val="00DB410D"/>
    <w:rsid w:val="00DC2723"/>
    <w:rsid w:val="00DC7357"/>
    <w:rsid w:val="00DE7946"/>
    <w:rsid w:val="00DF0BED"/>
    <w:rsid w:val="00DF1D41"/>
    <w:rsid w:val="00DF518F"/>
    <w:rsid w:val="00DF6044"/>
    <w:rsid w:val="00DF6134"/>
    <w:rsid w:val="00E02BB6"/>
    <w:rsid w:val="00E07390"/>
    <w:rsid w:val="00E12039"/>
    <w:rsid w:val="00E136CB"/>
    <w:rsid w:val="00E1536E"/>
    <w:rsid w:val="00E244E0"/>
    <w:rsid w:val="00E31C86"/>
    <w:rsid w:val="00E34FB6"/>
    <w:rsid w:val="00E42F88"/>
    <w:rsid w:val="00E4446B"/>
    <w:rsid w:val="00E46F85"/>
    <w:rsid w:val="00E56EAD"/>
    <w:rsid w:val="00E62096"/>
    <w:rsid w:val="00E6561A"/>
    <w:rsid w:val="00E707C4"/>
    <w:rsid w:val="00E71AD9"/>
    <w:rsid w:val="00E91560"/>
    <w:rsid w:val="00E93077"/>
    <w:rsid w:val="00E9391A"/>
    <w:rsid w:val="00E971D5"/>
    <w:rsid w:val="00EB1111"/>
    <w:rsid w:val="00EB464F"/>
    <w:rsid w:val="00EB79CD"/>
    <w:rsid w:val="00ED0803"/>
    <w:rsid w:val="00ED0FF8"/>
    <w:rsid w:val="00ED2137"/>
    <w:rsid w:val="00ED458B"/>
    <w:rsid w:val="00EE2DB0"/>
    <w:rsid w:val="00EE4698"/>
    <w:rsid w:val="00EE5FF0"/>
    <w:rsid w:val="00EE7EC3"/>
    <w:rsid w:val="00F06C3D"/>
    <w:rsid w:val="00F40516"/>
    <w:rsid w:val="00F44128"/>
    <w:rsid w:val="00F4581B"/>
    <w:rsid w:val="00F45BB8"/>
    <w:rsid w:val="00F474A5"/>
    <w:rsid w:val="00F62861"/>
    <w:rsid w:val="00F64730"/>
    <w:rsid w:val="00F6631D"/>
    <w:rsid w:val="00F66C70"/>
    <w:rsid w:val="00F66FE4"/>
    <w:rsid w:val="00F67470"/>
    <w:rsid w:val="00F71783"/>
    <w:rsid w:val="00F753BF"/>
    <w:rsid w:val="00F75957"/>
    <w:rsid w:val="00F82020"/>
    <w:rsid w:val="00F86B2C"/>
    <w:rsid w:val="00F87B95"/>
    <w:rsid w:val="00F906C7"/>
    <w:rsid w:val="00F967FA"/>
    <w:rsid w:val="00F96EDE"/>
    <w:rsid w:val="00FA0753"/>
    <w:rsid w:val="00FA180D"/>
    <w:rsid w:val="00FA32DA"/>
    <w:rsid w:val="00FA35C0"/>
    <w:rsid w:val="00FA453B"/>
    <w:rsid w:val="00FB67E2"/>
    <w:rsid w:val="00FC3909"/>
    <w:rsid w:val="00FD7DBB"/>
    <w:rsid w:val="00FE14C8"/>
    <w:rsid w:val="00FE15E6"/>
    <w:rsid w:val="00FE16E2"/>
    <w:rsid w:val="00FF4A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2DF"/>
  </w:style>
  <w:style w:type="paragraph" w:styleId="Ttulo1">
    <w:name w:val="heading 1"/>
    <w:basedOn w:val="Normal"/>
    <w:next w:val="Normal"/>
    <w:link w:val="Ttulo1Car"/>
    <w:uiPriority w:val="9"/>
    <w:qFormat/>
    <w:rsid w:val="00936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next w:val="Normal"/>
    <w:link w:val="Ttulo4Car"/>
    <w:qFormat/>
    <w:rsid w:val="00827475"/>
    <w:pPr>
      <w:keepNext/>
      <w:spacing w:after="0" w:line="240" w:lineRule="auto"/>
      <w:outlineLvl w:val="3"/>
    </w:pPr>
    <w:rPr>
      <w:rFonts w:ascii="Calibri" w:eastAsia="Calibri" w:hAnsi="Calibri" w:cs="Times New Roman"/>
      <w:b/>
      <w:sz w:val="18"/>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itulo 3,Bullets,Ha,Párrafo de lista2,Cuadrícula clara - Énfasis 31,List Paragraph,Párrafo de lista1,Normal. Viñetas,viñetas,HOJA,Bolita,Párrafo de lista4,BOLADEF,Párrafo de lista3,Párrafo de lista21,BOLA,Nivel 1 OS,Figuras,Titulo"/>
    <w:basedOn w:val="Normal"/>
    <w:link w:val="PrrafodelistaCar"/>
    <w:uiPriority w:val="34"/>
    <w:qFormat/>
    <w:rsid w:val="00C31FA3"/>
    <w:pPr>
      <w:ind w:left="720"/>
      <w:contextualSpacing/>
    </w:pPr>
  </w:style>
  <w:style w:type="paragraph" w:styleId="Textodeglobo">
    <w:name w:val="Balloon Text"/>
    <w:basedOn w:val="Normal"/>
    <w:link w:val="TextodegloboCar"/>
    <w:uiPriority w:val="99"/>
    <w:semiHidden/>
    <w:unhideWhenUsed/>
    <w:rsid w:val="00AE6E3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E6E36"/>
    <w:rPr>
      <w:rFonts w:ascii="Tahoma" w:hAnsi="Tahoma" w:cs="Tahoma"/>
      <w:sz w:val="16"/>
      <w:szCs w:val="16"/>
    </w:rPr>
  </w:style>
  <w:style w:type="paragraph" w:customStyle="1" w:styleId="Default">
    <w:name w:val="Default"/>
    <w:rsid w:val="00B11AAB"/>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AB05E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B05E0"/>
  </w:style>
  <w:style w:type="paragraph" w:styleId="Piedepgina">
    <w:name w:val="footer"/>
    <w:basedOn w:val="Normal"/>
    <w:link w:val="PiedepginaCar"/>
    <w:uiPriority w:val="99"/>
    <w:unhideWhenUsed/>
    <w:rsid w:val="00AB05E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05E0"/>
  </w:style>
  <w:style w:type="character" w:styleId="Textoennegrita">
    <w:name w:val="Strong"/>
    <w:basedOn w:val="Fuentedeprrafopredeter"/>
    <w:uiPriority w:val="22"/>
    <w:qFormat/>
    <w:rsid w:val="004067BA"/>
    <w:rPr>
      <w:b/>
      <w:bCs/>
    </w:rPr>
  </w:style>
  <w:style w:type="character" w:styleId="nfasis">
    <w:name w:val="Emphasis"/>
    <w:basedOn w:val="Fuentedeprrafopredeter"/>
    <w:uiPriority w:val="20"/>
    <w:qFormat/>
    <w:rsid w:val="004067BA"/>
    <w:rPr>
      <w:i/>
      <w:iCs/>
    </w:rPr>
  </w:style>
  <w:style w:type="table" w:customStyle="1" w:styleId="TableGrid">
    <w:name w:val="TableGrid"/>
    <w:rsid w:val="004067BA"/>
    <w:pPr>
      <w:spacing w:after="0" w:line="240" w:lineRule="auto"/>
    </w:pPr>
    <w:rPr>
      <w:rFonts w:eastAsiaTheme="minorEastAsia"/>
      <w:lang w:val="en-US"/>
    </w:rPr>
    <w:tblPr>
      <w:tblCellMar>
        <w:top w:w="0" w:type="dxa"/>
        <w:left w:w="0" w:type="dxa"/>
        <w:bottom w:w="0" w:type="dxa"/>
        <w:right w:w="0" w:type="dxa"/>
      </w:tblCellMar>
    </w:tblPr>
  </w:style>
  <w:style w:type="table" w:styleId="Tablaconcuadrcula">
    <w:name w:val="Table Grid"/>
    <w:basedOn w:val="Tablanormal"/>
    <w:uiPriority w:val="59"/>
    <w:rsid w:val="002479F9"/>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unhideWhenUsed/>
    <w:rsid w:val="008972E7"/>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8972E7"/>
    <w:rPr>
      <w:rFonts w:ascii="Calibri" w:eastAsia="Calibri" w:hAnsi="Calibri" w:cs="Times New Roman"/>
    </w:rPr>
  </w:style>
  <w:style w:type="character" w:styleId="Refdecomentario">
    <w:name w:val="annotation reference"/>
    <w:basedOn w:val="Fuentedeprrafopredeter"/>
    <w:uiPriority w:val="99"/>
    <w:semiHidden/>
    <w:unhideWhenUsed/>
    <w:rsid w:val="00E34FB6"/>
    <w:rPr>
      <w:sz w:val="16"/>
      <w:szCs w:val="16"/>
    </w:rPr>
  </w:style>
  <w:style w:type="paragraph" w:styleId="Textocomentario">
    <w:name w:val="annotation text"/>
    <w:basedOn w:val="Normal"/>
    <w:link w:val="TextocomentarioCar"/>
    <w:uiPriority w:val="99"/>
    <w:semiHidden/>
    <w:unhideWhenUsed/>
    <w:rsid w:val="00E34FB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34FB6"/>
    <w:rPr>
      <w:sz w:val="20"/>
      <w:szCs w:val="20"/>
    </w:rPr>
  </w:style>
  <w:style w:type="paragraph" w:styleId="Asuntodelcomentario">
    <w:name w:val="annotation subject"/>
    <w:basedOn w:val="Textocomentario"/>
    <w:next w:val="Textocomentario"/>
    <w:link w:val="AsuntodelcomentarioCar"/>
    <w:uiPriority w:val="99"/>
    <w:semiHidden/>
    <w:unhideWhenUsed/>
    <w:rsid w:val="00E34FB6"/>
    <w:rPr>
      <w:b/>
      <w:bCs/>
    </w:rPr>
  </w:style>
  <w:style w:type="character" w:customStyle="1" w:styleId="AsuntodelcomentarioCar">
    <w:name w:val="Asunto del comentario Car"/>
    <w:basedOn w:val="TextocomentarioCar"/>
    <w:link w:val="Asuntodelcomentario"/>
    <w:uiPriority w:val="99"/>
    <w:semiHidden/>
    <w:rsid w:val="00E34FB6"/>
    <w:rPr>
      <w:b/>
      <w:bCs/>
      <w:sz w:val="20"/>
      <w:szCs w:val="20"/>
    </w:rPr>
  </w:style>
  <w:style w:type="paragraph" w:styleId="Textoindependiente">
    <w:name w:val="Body Text"/>
    <w:basedOn w:val="Normal"/>
    <w:link w:val="TextoindependienteCar"/>
    <w:uiPriority w:val="99"/>
    <w:unhideWhenUsed/>
    <w:rsid w:val="005F481B"/>
    <w:pPr>
      <w:spacing w:after="120"/>
    </w:pPr>
  </w:style>
  <w:style w:type="character" w:customStyle="1" w:styleId="TextoindependienteCar">
    <w:name w:val="Texto independiente Car"/>
    <w:basedOn w:val="Fuentedeprrafopredeter"/>
    <w:link w:val="Textoindependiente"/>
    <w:uiPriority w:val="99"/>
    <w:rsid w:val="005F481B"/>
  </w:style>
  <w:style w:type="table" w:customStyle="1" w:styleId="TableNormal">
    <w:name w:val="Table Normal"/>
    <w:uiPriority w:val="2"/>
    <w:semiHidden/>
    <w:unhideWhenUsed/>
    <w:qFormat/>
    <w:rsid w:val="005F4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481B"/>
    <w:pPr>
      <w:widowControl w:val="0"/>
      <w:autoSpaceDE w:val="0"/>
      <w:autoSpaceDN w:val="0"/>
      <w:spacing w:after="0" w:line="240" w:lineRule="auto"/>
      <w:ind w:left="107"/>
    </w:pPr>
    <w:rPr>
      <w:rFonts w:ascii="Arial" w:eastAsia="Arial" w:hAnsi="Arial" w:cs="Arial"/>
      <w:lang w:val="es-ES"/>
    </w:rPr>
  </w:style>
  <w:style w:type="character" w:customStyle="1" w:styleId="Ttulo4Car">
    <w:name w:val="Título 4 Car"/>
    <w:basedOn w:val="Fuentedeprrafopredeter"/>
    <w:link w:val="Ttulo4"/>
    <w:rsid w:val="00827475"/>
    <w:rPr>
      <w:rFonts w:ascii="Calibri" w:eastAsia="Calibri" w:hAnsi="Calibri" w:cs="Times New Roman"/>
      <w:b/>
      <w:sz w:val="18"/>
    </w:rPr>
  </w:style>
  <w:style w:type="character" w:customStyle="1" w:styleId="PrrafodelistaCar">
    <w:name w:val="Párrafo de lista Car"/>
    <w:aliases w:val="List Car,titulo 3 Car,Bullets Car,Ha Car,Párrafo de lista2 Car,Cuadrícula clara - Énfasis 31 Car,List Paragraph Car,Párrafo de lista1 Car,Normal. Viñetas Car,viñetas Car,HOJA Car,Bolita Car,Párrafo de lista4 Car,BOLADEF Car,BOLA Car"/>
    <w:link w:val="Prrafodelista"/>
    <w:uiPriority w:val="34"/>
    <w:qFormat/>
    <w:locked/>
    <w:rsid w:val="00827475"/>
  </w:style>
  <w:style w:type="character" w:customStyle="1" w:styleId="Estilo1">
    <w:name w:val="Estilo1"/>
    <w:basedOn w:val="Fuentedeprrafopredeter"/>
    <w:uiPriority w:val="1"/>
    <w:qFormat/>
    <w:rsid w:val="00827475"/>
    <w:rPr>
      <w:rFonts w:ascii="Arial" w:hAnsi="Arial"/>
      <w:sz w:val="22"/>
    </w:rPr>
  </w:style>
  <w:style w:type="character" w:customStyle="1" w:styleId="spelle">
    <w:name w:val="spelle"/>
    <w:basedOn w:val="Fuentedeprrafopredeter"/>
    <w:rsid w:val="000E6722"/>
  </w:style>
  <w:style w:type="character" w:styleId="Hipervnculo">
    <w:name w:val="Hyperlink"/>
    <w:basedOn w:val="Fuentedeprrafopredeter"/>
    <w:uiPriority w:val="99"/>
    <w:unhideWhenUsed/>
    <w:rsid w:val="00554727"/>
    <w:rPr>
      <w:color w:val="0000FF" w:themeColor="hyperlink"/>
      <w:u w:val="single"/>
    </w:rPr>
  </w:style>
  <w:style w:type="character" w:customStyle="1" w:styleId="Ttulo1Car">
    <w:name w:val="Título 1 Car"/>
    <w:basedOn w:val="Fuentedeprrafopredeter"/>
    <w:link w:val="Ttulo1"/>
    <w:rsid w:val="00936916"/>
    <w:rPr>
      <w:rFonts w:asciiTheme="majorHAnsi" w:eastAsiaTheme="majorEastAsia" w:hAnsiTheme="majorHAnsi" w:cstheme="majorBidi"/>
      <w:color w:val="365F91" w:themeColor="accent1" w:themeShade="BF"/>
      <w:sz w:val="32"/>
      <w:szCs w:val="32"/>
    </w:rPr>
  </w:style>
  <w:style w:type="paragraph" w:styleId="Sinespaciado">
    <w:name w:val="No Spacing"/>
    <w:link w:val="SinespaciadoCar"/>
    <w:uiPriority w:val="1"/>
    <w:qFormat/>
    <w:rsid w:val="000A5C6D"/>
    <w:pPr>
      <w:spacing w:after="0" w:line="240" w:lineRule="auto"/>
    </w:pPr>
  </w:style>
  <w:style w:type="character" w:customStyle="1" w:styleId="SinespaciadoCar">
    <w:name w:val="Sin espaciado Car"/>
    <w:link w:val="Sinespaciado"/>
    <w:uiPriority w:val="1"/>
    <w:rsid w:val="00E244E0"/>
  </w:style>
  <w:style w:type="character" w:customStyle="1" w:styleId="markedcontent">
    <w:name w:val="markedcontent"/>
    <w:basedOn w:val="Fuentedeprrafopredeter"/>
    <w:rsid w:val="003A3B7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arez.serna2016@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856F9-DF63-40FC-858F-19D698C1E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2917</Words>
  <Characters>16048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JOSE RIOS CORREA</dc:creator>
  <cp:lastModifiedBy>ASANCHEZM</cp:lastModifiedBy>
  <cp:revision>12</cp:revision>
  <cp:lastPrinted>2020-10-06T20:31:00Z</cp:lastPrinted>
  <dcterms:created xsi:type="dcterms:W3CDTF">2023-05-18T17:19:00Z</dcterms:created>
  <dcterms:modified xsi:type="dcterms:W3CDTF">2023-12-05T18:20:00Z</dcterms:modified>
</cp:coreProperties>
</file>