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7B" w:rsidRPr="00F32D7D" w:rsidRDefault="001C0258" w:rsidP="0066327B">
      <w:pPr>
        <w:pStyle w:val="Prrafodelista"/>
        <w:tabs>
          <w:tab w:val="left" w:pos="1701"/>
        </w:tabs>
        <w:jc w:val="center"/>
        <w:rPr>
          <w:rFonts w:ascii="Tahoma" w:hAnsi="Tahoma" w:cs="Tahoma"/>
          <w:b/>
          <w:bCs/>
          <w:i/>
          <w:sz w:val="16"/>
          <w:szCs w:val="16"/>
        </w:rPr>
      </w:pPr>
      <w:r>
        <w:rPr>
          <w:rFonts w:ascii="Tahoma" w:hAnsi="Tahoma" w:cs="Tahoma"/>
          <w:b/>
          <w:bCs/>
          <w:sz w:val="16"/>
          <w:szCs w:val="16"/>
        </w:rPr>
        <w:t>F</w:t>
      </w:r>
      <w:r w:rsidR="0066327B" w:rsidRPr="00F32D7D">
        <w:rPr>
          <w:rFonts w:ascii="Tahoma" w:hAnsi="Tahoma" w:cs="Tahoma"/>
          <w:b/>
          <w:bCs/>
          <w:sz w:val="16"/>
          <w:szCs w:val="16"/>
        </w:rPr>
        <w:t>UERZAS MILITARES DE COLOMBIA</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14:anchorId="43205251" wp14:editId="4A02D66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1734E" w:rsidRDefault="0061734E" w:rsidP="0066327B">
      <w:pPr>
        <w:pStyle w:val="Prrafodelista"/>
        <w:tabs>
          <w:tab w:val="left" w:pos="1701"/>
        </w:tabs>
        <w:jc w:val="center"/>
        <w:rPr>
          <w:rFonts w:ascii="Tahoma" w:hAnsi="Tahoma" w:cs="Tahoma"/>
          <w:b/>
          <w:sz w:val="16"/>
          <w:szCs w:val="16"/>
        </w:rPr>
      </w:pPr>
      <w:r>
        <w:rPr>
          <w:rFonts w:ascii="Tahoma" w:hAnsi="Tahoma" w:cs="Tahoma"/>
          <w:b/>
          <w:sz w:val="16"/>
          <w:szCs w:val="16"/>
        </w:rPr>
        <w:t>CENAC PERSONAL</w:t>
      </w:r>
    </w:p>
    <w:p w:rsidR="0066327B" w:rsidRPr="00F32D7D" w:rsidRDefault="00C066C0" w:rsidP="0066327B">
      <w:pPr>
        <w:pStyle w:val="Prrafodelista"/>
        <w:tabs>
          <w:tab w:val="left" w:pos="1701"/>
        </w:tabs>
        <w:jc w:val="center"/>
        <w:rPr>
          <w:rFonts w:ascii="Tahoma" w:hAnsi="Tahoma" w:cs="Tahoma"/>
          <w:b/>
          <w:sz w:val="16"/>
          <w:szCs w:val="16"/>
        </w:rPr>
      </w:pPr>
      <w:r>
        <w:rPr>
          <w:rFonts w:ascii="Tahoma" w:hAnsi="Tahoma" w:cs="Tahoma"/>
          <w:b/>
          <w:sz w:val="16"/>
          <w:szCs w:val="16"/>
        </w:rPr>
        <w:t>DIRECCIÓN DE NEGOCIOS GENERALES</w:t>
      </w:r>
    </w:p>
    <w:p w:rsidR="00D45D07" w:rsidRPr="00F32D7D" w:rsidRDefault="00706E69" w:rsidP="00706E69">
      <w:pPr>
        <w:pStyle w:val="Prrafodelista"/>
        <w:tabs>
          <w:tab w:val="left" w:pos="1701"/>
          <w:tab w:val="left" w:pos="4273"/>
        </w:tabs>
        <w:rPr>
          <w:rFonts w:ascii="Tahoma" w:hAnsi="Tahoma" w:cs="Tahoma"/>
          <w:b/>
          <w:sz w:val="16"/>
          <w:szCs w:val="16"/>
        </w:rPr>
      </w:pPr>
      <w:r>
        <w:rPr>
          <w:rFonts w:ascii="Tahoma" w:hAnsi="Tahoma" w:cs="Tahoma"/>
          <w:b/>
          <w:sz w:val="16"/>
          <w:szCs w:val="16"/>
        </w:rPr>
        <w:tab/>
      </w:r>
      <w:r>
        <w:rPr>
          <w:rFonts w:ascii="Tahoma" w:hAnsi="Tahoma" w:cs="Tahoma"/>
          <w:b/>
          <w:sz w:val="16"/>
          <w:szCs w:val="16"/>
        </w:rPr>
        <w:tab/>
      </w:r>
    </w:p>
    <w:p w:rsidR="0066327B" w:rsidRPr="00F32D7D" w:rsidRDefault="0069463D" w:rsidP="0066327B">
      <w:pPr>
        <w:pStyle w:val="Prrafodelista"/>
        <w:tabs>
          <w:tab w:val="left" w:pos="1701"/>
        </w:tabs>
        <w:jc w:val="center"/>
        <w:rPr>
          <w:rFonts w:ascii="Tahoma" w:hAnsi="Tahoma" w:cs="Tahoma"/>
          <w:b/>
          <w:sz w:val="16"/>
          <w:szCs w:val="16"/>
        </w:rPr>
      </w:pPr>
      <w:r>
        <w:rPr>
          <w:rFonts w:ascii="Tahoma" w:hAnsi="Tahoma" w:cs="Tahoma"/>
          <w:b/>
          <w:noProof/>
          <w:sz w:val="16"/>
          <w:szCs w:val="16"/>
        </w:rPr>
        <w:drawing>
          <wp:anchor distT="0" distB="0" distL="114300" distR="114300" simplePos="0" relativeHeight="251667456" behindDoc="0" locked="0" layoutInCell="1" allowOverlap="1" wp14:anchorId="6209ACFE" wp14:editId="283E8895">
            <wp:simplePos x="0" y="0"/>
            <wp:positionH relativeFrom="column">
              <wp:posOffset>4426585</wp:posOffset>
            </wp:positionH>
            <wp:positionV relativeFrom="paragraph">
              <wp:posOffset>1270</wp:posOffset>
            </wp:positionV>
            <wp:extent cx="172085" cy="1187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16"/>
          <w:szCs w:val="16"/>
        </w:rPr>
        <w:drawing>
          <wp:anchor distT="0" distB="0" distL="114300" distR="114300" simplePos="0" relativeHeight="251665408" behindDoc="0" locked="0" layoutInCell="1" allowOverlap="1" wp14:anchorId="52891FC3" wp14:editId="7194518E">
            <wp:simplePos x="0" y="0"/>
            <wp:positionH relativeFrom="column">
              <wp:posOffset>5006975</wp:posOffset>
            </wp:positionH>
            <wp:positionV relativeFrom="paragraph">
              <wp:posOffset>1270</wp:posOffset>
            </wp:positionV>
            <wp:extent cx="172085" cy="118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sidR="0066327B" w:rsidRPr="00F32D7D">
        <w:rPr>
          <w:rFonts w:ascii="Tahoma" w:hAnsi="Tahoma" w:cs="Tahoma"/>
          <w:b/>
          <w:sz w:val="16"/>
          <w:szCs w:val="16"/>
        </w:rPr>
        <w:t xml:space="preserve"> INFORME DE </w:t>
      </w:r>
      <w:r w:rsidR="0066327B">
        <w:rPr>
          <w:rFonts w:ascii="Tahoma" w:hAnsi="Tahoma" w:cs="Tahoma"/>
          <w:b/>
          <w:sz w:val="16"/>
          <w:szCs w:val="16"/>
        </w:rPr>
        <w:t>SUPERVISIÓN</w:t>
      </w:r>
      <w:r w:rsidR="005C72DE">
        <w:rPr>
          <w:rFonts w:ascii="Tahoma" w:hAnsi="Tahoma" w:cs="Tahoma"/>
          <w:b/>
          <w:sz w:val="16"/>
          <w:szCs w:val="16"/>
        </w:rPr>
        <w:t xml:space="preserve"> </w:t>
      </w:r>
      <w:r w:rsidR="0066327B">
        <w:rPr>
          <w:rFonts w:ascii="Tahoma" w:hAnsi="Tahoma" w:cs="Tahoma"/>
          <w:b/>
          <w:sz w:val="16"/>
          <w:szCs w:val="16"/>
        </w:rPr>
        <w:t xml:space="preserve">Y RECIBO A SATISFACCIÓN PARCIAL </w:t>
      </w:r>
      <w:r>
        <w:rPr>
          <w:rFonts w:ascii="Tahoma" w:hAnsi="Tahoma" w:cs="Tahoma"/>
          <w:b/>
          <w:sz w:val="16"/>
          <w:szCs w:val="16"/>
        </w:rPr>
        <w:t xml:space="preserve"> X</w:t>
      </w:r>
      <w:r w:rsidR="003D7A46">
        <w:rPr>
          <w:rFonts w:ascii="Tahoma" w:hAnsi="Tahoma" w:cs="Tahoma"/>
          <w:b/>
          <w:sz w:val="16"/>
          <w:szCs w:val="16"/>
        </w:rPr>
        <w:t xml:space="preserve">    </w:t>
      </w:r>
      <w:r w:rsidR="0066327B">
        <w:rPr>
          <w:rFonts w:ascii="Tahoma" w:hAnsi="Tahoma" w:cs="Tahoma"/>
          <w:b/>
          <w:sz w:val="16"/>
          <w:szCs w:val="16"/>
        </w:rPr>
        <w:t xml:space="preserve">  TOTAL </w:t>
      </w:r>
    </w:p>
    <w:p w:rsidR="0066327B" w:rsidRDefault="0066327B" w:rsidP="0066327B">
      <w:pPr>
        <w:pStyle w:val="Prrafodelista"/>
        <w:tabs>
          <w:tab w:val="left" w:pos="1701"/>
        </w:tabs>
        <w:jc w:val="both"/>
        <w:rPr>
          <w:rFonts w:ascii="Tahoma" w:hAnsi="Tahoma" w:cs="Tahoma"/>
          <w:b/>
          <w:sz w:val="16"/>
          <w:szCs w:val="16"/>
        </w:rPr>
      </w:pPr>
    </w:p>
    <w:p w:rsidR="0066327B" w:rsidRPr="00F32D7D" w:rsidRDefault="003274D0" w:rsidP="0066327B">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EE1B91">
        <w:rPr>
          <w:rFonts w:ascii="Tahoma" w:hAnsi="Tahoma" w:cs="Tahoma"/>
          <w:b/>
          <w:sz w:val="16"/>
          <w:szCs w:val="16"/>
        </w:rPr>
        <w:t>Ju</w:t>
      </w:r>
      <w:r w:rsidR="00C80171">
        <w:rPr>
          <w:rFonts w:ascii="Tahoma" w:hAnsi="Tahoma" w:cs="Tahoma"/>
          <w:b/>
          <w:sz w:val="16"/>
          <w:szCs w:val="16"/>
        </w:rPr>
        <w:t>l</w:t>
      </w:r>
      <w:r w:rsidR="00EE1B91">
        <w:rPr>
          <w:rFonts w:ascii="Tahoma" w:hAnsi="Tahoma" w:cs="Tahoma"/>
          <w:b/>
          <w:sz w:val="16"/>
          <w:szCs w:val="16"/>
        </w:rPr>
        <w:t xml:space="preserve">io </w:t>
      </w:r>
      <w:r>
        <w:rPr>
          <w:rFonts w:ascii="Tahoma" w:hAnsi="Tahoma" w:cs="Tahoma"/>
          <w:b/>
          <w:sz w:val="16"/>
          <w:szCs w:val="16"/>
        </w:rPr>
        <w:t>de 201</w:t>
      </w:r>
      <w:r w:rsidR="005510CB">
        <w:rPr>
          <w:rFonts w:ascii="Tahoma" w:hAnsi="Tahoma" w:cs="Tahoma"/>
          <w:b/>
          <w:sz w:val="16"/>
          <w:szCs w:val="16"/>
        </w:rPr>
        <w:t>8</w:t>
      </w:r>
    </w:p>
    <w:p w:rsidR="0066327B" w:rsidRPr="00F32D7D" w:rsidRDefault="0066327B" w:rsidP="0066327B">
      <w:pPr>
        <w:pStyle w:val="Prrafodelista"/>
        <w:tabs>
          <w:tab w:val="left" w:pos="1701"/>
        </w:tabs>
        <w:jc w:val="both"/>
        <w:rPr>
          <w:rFonts w:ascii="Tahoma" w:hAnsi="Tahoma" w:cs="Tahoma"/>
          <w:b/>
          <w:sz w:val="16"/>
          <w:szCs w:val="16"/>
        </w:rPr>
      </w:pPr>
    </w:p>
    <w:tbl>
      <w:tblPr>
        <w:tblStyle w:val="Tablaconcuadrcula"/>
        <w:tblW w:w="8505" w:type="dxa"/>
        <w:tblInd w:w="817" w:type="dxa"/>
        <w:tblLayout w:type="fixed"/>
        <w:tblLook w:val="04A0" w:firstRow="1" w:lastRow="0" w:firstColumn="1" w:lastColumn="0" w:noHBand="0" w:noVBand="1"/>
      </w:tblPr>
      <w:tblGrid>
        <w:gridCol w:w="2835"/>
        <w:gridCol w:w="5670"/>
      </w:tblGrid>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70" w:type="dxa"/>
            <w:vAlign w:val="center"/>
          </w:tcPr>
          <w:p w:rsidR="003274D0" w:rsidRPr="003274D0" w:rsidRDefault="00F92D9A" w:rsidP="003274D0">
            <w:pPr>
              <w:tabs>
                <w:tab w:val="left" w:pos="1701"/>
              </w:tabs>
              <w:ind w:left="-4"/>
              <w:jc w:val="both"/>
              <w:rPr>
                <w:rFonts w:ascii="Tahoma" w:hAnsi="Tahoma" w:cs="Tahoma"/>
                <w:sz w:val="16"/>
                <w:szCs w:val="16"/>
              </w:rPr>
            </w:pPr>
            <w:r>
              <w:rPr>
                <w:rFonts w:ascii="Tahoma" w:hAnsi="Tahoma" w:cs="Tahoma"/>
                <w:sz w:val="16"/>
                <w:szCs w:val="16"/>
              </w:rPr>
              <w:t>Nombre completo ARGENIS BRAVO DAZA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Identificaci</w:t>
            </w:r>
            <w:r w:rsidRPr="003274D0">
              <w:rPr>
                <w:rFonts w:ascii="Tahoma" w:hAnsi="Tahoma" w:cs="Tahoma" w:hint="eastAsia"/>
                <w:sz w:val="16"/>
                <w:szCs w:val="16"/>
              </w:rPr>
              <w:t>ó</w:t>
            </w:r>
            <w:r w:rsidR="00F92D9A">
              <w:rPr>
                <w:rFonts w:ascii="Tahoma" w:hAnsi="Tahoma" w:cs="Tahoma"/>
                <w:sz w:val="16"/>
                <w:szCs w:val="16"/>
              </w:rPr>
              <w:t>n C.C. 51.909.416</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Nacionalidad Colombiana</w:t>
            </w:r>
          </w:p>
          <w:p w:rsidR="00F92D9A"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Direcci</w:t>
            </w:r>
            <w:r w:rsidRPr="003274D0">
              <w:rPr>
                <w:rFonts w:ascii="Tahoma" w:hAnsi="Tahoma" w:cs="Tahoma" w:hint="eastAsia"/>
                <w:sz w:val="16"/>
                <w:szCs w:val="16"/>
              </w:rPr>
              <w:t>ó</w:t>
            </w:r>
            <w:r w:rsidR="00F92D9A">
              <w:rPr>
                <w:rFonts w:ascii="Tahoma" w:hAnsi="Tahoma" w:cs="Tahoma"/>
                <w:sz w:val="16"/>
                <w:szCs w:val="16"/>
              </w:rPr>
              <w:t xml:space="preserve">n calle 2 n° 10-75 Tenjo </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Tel</w:t>
            </w:r>
            <w:r w:rsidRPr="003274D0">
              <w:rPr>
                <w:rFonts w:ascii="Tahoma" w:hAnsi="Tahoma" w:cs="Tahoma" w:hint="eastAsia"/>
                <w:sz w:val="16"/>
                <w:szCs w:val="16"/>
              </w:rPr>
              <w:t>é</w:t>
            </w:r>
            <w:r w:rsidR="00F92D9A">
              <w:rPr>
                <w:rFonts w:ascii="Tahoma" w:hAnsi="Tahoma" w:cs="Tahoma"/>
                <w:sz w:val="16"/>
                <w:szCs w:val="16"/>
              </w:rPr>
              <w:t>fono de contacto 3203485915</w:t>
            </w:r>
          </w:p>
          <w:p w:rsidR="0066327B" w:rsidRPr="00F32D7D" w:rsidRDefault="00F92D9A" w:rsidP="00F92D9A">
            <w:pPr>
              <w:tabs>
                <w:tab w:val="left" w:pos="1701"/>
              </w:tabs>
              <w:ind w:left="-4"/>
              <w:jc w:val="both"/>
              <w:rPr>
                <w:rFonts w:ascii="Tahoma" w:hAnsi="Tahoma" w:cs="Tahoma"/>
                <w:sz w:val="16"/>
                <w:szCs w:val="16"/>
              </w:rPr>
            </w:pPr>
            <w:r>
              <w:rPr>
                <w:rFonts w:ascii="Tahoma" w:hAnsi="Tahoma" w:cs="Tahoma"/>
                <w:sz w:val="16"/>
                <w:szCs w:val="16"/>
              </w:rPr>
              <w:t>E-mail de contacto argenysb</w:t>
            </w:r>
            <w:r w:rsidR="003274D0" w:rsidRPr="003274D0">
              <w:rPr>
                <w:rFonts w:ascii="Tahoma" w:hAnsi="Tahoma" w:cs="Tahoma"/>
                <w:sz w:val="16"/>
                <w:szCs w:val="16"/>
              </w:rPr>
              <w:t>@ejercito.mil.co</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w:t>
            </w:r>
            <w:r w:rsidR="00BD50E6">
              <w:rPr>
                <w:rFonts w:ascii="Tahoma" w:hAnsi="Tahoma" w:cs="Tahoma"/>
                <w:sz w:val="16"/>
                <w:szCs w:val="16"/>
              </w:rPr>
              <w:t>:</w:t>
            </w:r>
            <w:r w:rsidRPr="003274D0">
              <w:rPr>
                <w:rFonts w:ascii="Tahoma" w:hAnsi="Tahoma" w:cs="Tahoma"/>
                <w:sz w:val="16"/>
                <w:szCs w:val="16"/>
              </w:rPr>
              <w:t xml:space="preserve"> </w:t>
            </w:r>
            <w:r w:rsidR="00D04561">
              <w:rPr>
                <w:rFonts w:ascii="Tahoma" w:hAnsi="Tahoma" w:cs="Tahoma"/>
                <w:sz w:val="16"/>
                <w:szCs w:val="16"/>
              </w:rPr>
              <w:t>IVETTE IRINA DEL MAR GONZÁLEZ JIMÉNEZ</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Cargo</w:t>
            </w:r>
            <w:r w:rsidR="00BD50E6">
              <w:rPr>
                <w:rFonts w:ascii="Tahoma" w:hAnsi="Tahoma" w:cs="Tahoma"/>
                <w:sz w:val="16"/>
                <w:szCs w:val="16"/>
              </w:rPr>
              <w:t>:</w:t>
            </w:r>
            <w:r w:rsidRPr="003274D0">
              <w:rPr>
                <w:rFonts w:ascii="Tahoma" w:hAnsi="Tahoma" w:cs="Tahoma"/>
                <w:sz w:val="16"/>
                <w:szCs w:val="16"/>
              </w:rPr>
              <w:t xml:space="preserve"> </w:t>
            </w:r>
            <w:r w:rsidR="00683528">
              <w:rPr>
                <w:rFonts w:ascii="Tahoma" w:hAnsi="Tahoma" w:cs="Tahoma"/>
                <w:sz w:val="16"/>
                <w:szCs w:val="16"/>
              </w:rPr>
              <w:t>OFICIAL ACTOS ADMINISTRATIVOS</w:t>
            </w:r>
            <w:r w:rsidRPr="003274D0">
              <w:rPr>
                <w:rFonts w:ascii="Tahoma" w:hAnsi="Tahoma" w:cs="Tahoma"/>
                <w:sz w:val="16"/>
                <w:szCs w:val="16"/>
              </w:rPr>
              <w:t xml:space="preserve"> DINEG </w:t>
            </w:r>
            <w:r w:rsidR="00D04561">
              <w:rPr>
                <w:rFonts w:ascii="Tahoma" w:hAnsi="Tahoma" w:cs="Tahoma"/>
                <w:sz w:val="16"/>
                <w:szCs w:val="16"/>
              </w:rPr>
              <w:t>–CEDE11</w:t>
            </w:r>
          </w:p>
          <w:p w:rsidR="0066327B" w:rsidRPr="00F32D7D" w:rsidRDefault="003274D0" w:rsidP="009D019D">
            <w:pPr>
              <w:pStyle w:val="Prrafodelista"/>
              <w:tabs>
                <w:tab w:val="left" w:pos="1701"/>
              </w:tabs>
              <w:ind w:left="-4"/>
              <w:jc w:val="both"/>
              <w:rPr>
                <w:rFonts w:ascii="Tahoma" w:hAnsi="Tahoma" w:cs="Tahoma"/>
                <w:sz w:val="16"/>
                <w:szCs w:val="16"/>
              </w:rPr>
            </w:pPr>
            <w:r w:rsidRPr="003274D0">
              <w:rPr>
                <w:rFonts w:ascii="Tahoma" w:hAnsi="Tahoma" w:cs="Tahoma"/>
                <w:sz w:val="16"/>
                <w:szCs w:val="16"/>
              </w:rPr>
              <w:t>Resoluci</w:t>
            </w:r>
            <w:r w:rsidRPr="003274D0">
              <w:rPr>
                <w:rFonts w:ascii="Tahoma" w:hAnsi="Tahoma" w:cs="Tahoma" w:hint="eastAsia"/>
                <w:sz w:val="16"/>
                <w:szCs w:val="16"/>
              </w:rPr>
              <w:t>ó</w:t>
            </w:r>
            <w:r w:rsidRPr="003274D0">
              <w:rPr>
                <w:rFonts w:ascii="Tahoma" w:hAnsi="Tahoma" w:cs="Tahoma"/>
                <w:sz w:val="16"/>
                <w:szCs w:val="16"/>
              </w:rPr>
              <w:t>n de Delegaci</w:t>
            </w:r>
            <w:r w:rsidRPr="003274D0">
              <w:rPr>
                <w:rFonts w:ascii="Tahoma" w:hAnsi="Tahoma" w:cs="Tahoma" w:hint="eastAsia"/>
                <w:sz w:val="16"/>
                <w:szCs w:val="16"/>
              </w:rPr>
              <w:t>ó</w:t>
            </w:r>
            <w:r w:rsidRPr="003274D0">
              <w:rPr>
                <w:rFonts w:ascii="Tahoma" w:hAnsi="Tahoma" w:cs="Tahoma"/>
                <w:sz w:val="16"/>
                <w:szCs w:val="16"/>
              </w:rPr>
              <w:t>n</w:t>
            </w:r>
            <w:r w:rsidR="00BD50E6">
              <w:rPr>
                <w:rFonts w:ascii="Tahoma" w:hAnsi="Tahoma" w:cs="Tahoma"/>
                <w:sz w:val="16"/>
                <w:szCs w:val="16"/>
              </w:rPr>
              <w:t>:</w:t>
            </w:r>
            <w:r w:rsidR="004973EF">
              <w:rPr>
                <w:rFonts w:ascii="Tahoma" w:hAnsi="Tahoma" w:cs="Tahoma"/>
                <w:sz w:val="16"/>
                <w:szCs w:val="16"/>
              </w:rPr>
              <w:t xml:space="preserve"> </w:t>
            </w:r>
            <w:r w:rsidR="00AF1841">
              <w:rPr>
                <w:rFonts w:ascii="Tahoma" w:hAnsi="Tahoma" w:cs="Tahoma"/>
                <w:sz w:val="16"/>
                <w:szCs w:val="16"/>
              </w:rPr>
              <w:t>OS. N° 0</w:t>
            </w:r>
            <w:r w:rsidR="009D019D">
              <w:rPr>
                <w:rFonts w:ascii="Tahoma" w:hAnsi="Tahoma" w:cs="Tahoma"/>
                <w:sz w:val="16"/>
                <w:szCs w:val="16"/>
              </w:rPr>
              <w:t>0</w:t>
            </w:r>
            <w:r w:rsidR="00AF1841">
              <w:rPr>
                <w:rFonts w:ascii="Tahoma" w:hAnsi="Tahoma" w:cs="Tahoma"/>
                <w:sz w:val="16"/>
                <w:szCs w:val="16"/>
              </w:rPr>
              <w:t>2 DEL 0</w:t>
            </w:r>
            <w:r w:rsidR="009D019D">
              <w:rPr>
                <w:rFonts w:ascii="Tahoma" w:hAnsi="Tahoma" w:cs="Tahoma"/>
                <w:sz w:val="16"/>
                <w:szCs w:val="16"/>
              </w:rPr>
              <w:t>2</w:t>
            </w:r>
            <w:r w:rsidR="00AF1841">
              <w:rPr>
                <w:rFonts w:ascii="Tahoma" w:hAnsi="Tahoma" w:cs="Tahoma"/>
                <w:sz w:val="16"/>
                <w:szCs w:val="16"/>
              </w:rPr>
              <w:t xml:space="preserve"> DE </w:t>
            </w:r>
            <w:r w:rsidR="009D019D">
              <w:rPr>
                <w:rFonts w:ascii="Tahoma" w:hAnsi="Tahoma" w:cs="Tahoma"/>
                <w:sz w:val="16"/>
                <w:szCs w:val="16"/>
              </w:rPr>
              <w:t>ENERO</w:t>
            </w:r>
            <w:r w:rsidR="00AF1841">
              <w:rPr>
                <w:rFonts w:ascii="Tahoma" w:hAnsi="Tahoma" w:cs="Tahoma"/>
                <w:sz w:val="16"/>
                <w:szCs w:val="16"/>
              </w:rPr>
              <w:t xml:space="preserve"> DE 201</w:t>
            </w:r>
            <w:r w:rsidR="009D019D">
              <w:rPr>
                <w:rFonts w:ascii="Tahoma" w:hAnsi="Tahoma" w:cs="Tahoma"/>
                <w:sz w:val="16"/>
                <w:szCs w:val="16"/>
              </w:rPr>
              <w:t>8</w:t>
            </w:r>
            <w:r w:rsidRPr="003274D0">
              <w:rPr>
                <w:rFonts w:ascii="Tahoma" w:hAnsi="Tahoma" w:cs="Tahoma"/>
                <w:sz w:val="16"/>
                <w:szCs w:val="16"/>
              </w:rPr>
              <w:t>)</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70" w:type="dxa"/>
            <w:vAlign w:val="center"/>
          </w:tcPr>
          <w:p w:rsidR="003274D0" w:rsidRPr="003274D0" w:rsidRDefault="003274D0" w:rsidP="003274D0">
            <w:pPr>
              <w:pStyle w:val="Prrafodelista"/>
              <w:tabs>
                <w:tab w:val="left" w:pos="1701"/>
              </w:tabs>
              <w:ind w:left="-4"/>
              <w:jc w:val="both"/>
              <w:rPr>
                <w:rFonts w:ascii="Tahoma" w:hAnsi="Tahoma" w:cs="Tahoma"/>
                <w:sz w:val="16"/>
                <w:szCs w:val="16"/>
              </w:rPr>
            </w:pPr>
            <w:r w:rsidRPr="003274D0">
              <w:rPr>
                <w:rFonts w:ascii="Tahoma" w:hAnsi="Tahoma" w:cs="Tahoma"/>
                <w:sz w:val="16"/>
                <w:szCs w:val="16"/>
              </w:rPr>
              <w:t xml:space="preserve">No. Del contrato: </w:t>
            </w:r>
            <w:r w:rsidR="009A3456">
              <w:rPr>
                <w:rFonts w:ascii="Tahoma" w:hAnsi="Tahoma" w:cs="Tahoma"/>
                <w:sz w:val="16"/>
                <w:szCs w:val="16"/>
              </w:rPr>
              <w:t>43</w:t>
            </w:r>
            <w:r w:rsidR="00F92D9A">
              <w:rPr>
                <w:rFonts w:ascii="Tahoma" w:hAnsi="Tahoma" w:cs="Tahoma"/>
                <w:sz w:val="16"/>
                <w:szCs w:val="16"/>
              </w:rPr>
              <w:t>5</w:t>
            </w:r>
            <w:r w:rsidRPr="003274D0">
              <w:rPr>
                <w:rFonts w:ascii="Tahoma" w:hAnsi="Tahoma" w:cs="Tahoma"/>
                <w:sz w:val="16"/>
                <w:szCs w:val="16"/>
              </w:rPr>
              <w:t xml:space="preserve"> </w:t>
            </w:r>
            <w:r w:rsidRPr="003274D0">
              <w:rPr>
                <w:rFonts w:ascii="Tahoma" w:hAnsi="Tahoma" w:cs="Tahoma" w:hint="eastAsia"/>
                <w:sz w:val="16"/>
                <w:szCs w:val="16"/>
              </w:rPr>
              <w:t>–</w:t>
            </w:r>
            <w:r w:rsidRPr="003274D0">
              <w:rPr>
                <w:rFonts w:ascii="Tahoma" w:hAnsi="Tahoma" w:cs="Tahoma"/>
                <w:sz w:val="16"/>
                <w:szCs w:val="16"/>
              </w:rPr>
              <w:t xml:space="preserve"> </w:t>
            </w:r>
            <w:r w:rsidR="004973EF">
              <w:rPr>
                <w:rFonts w:ascii="Tahoma" w:hAnsi="Tahoma" w:cs="Tahoma"/>
                <w:sz w:val="16"/>
                <w:szCs w:val="16"/>
              </w:rPr>
              <w:t>CENAC PERSONAL</w:t>
            </w:r>
            <w:r w:rsidRPr="003274D0">
              <w:rPr>
                <w:rFonts w:ascii="Tahoma" w:hAnsi="Tahoma" w:cs="Tahoma"/>
                <w:sz w:val="16"/>
                <w:szCs w:val="16"/>
              </w:rPr>
              <w:t>-201</w:t>
            </w:r>
            <w:r w:rsidR="009A3456">
              <w:rPr>
                <w:rFonts w:ascii="Tahoma" w:hAnsi="Tahoma" w:cs="Tahoma"/>
                <w:sz w:val="16"/>
                <w:szCs w:val="16"/>
              </w:rPr>
              <w:t>8</w:t>
            </w:r>
          </w:p>
          <w:p w:rsidR="0066327B" w:rsidRPr="00F32D7D" w:rsidRDefault="003274D0" w:rsidP="009A3456">
            <w:pPr>
              <w:pStyle w:val="Prrafodelista"/>
              <w:tabs>
                <w:tab w:val="left" w:pos="1701"/>
              </w:tabs>
              <w:ind w:left="-4"/>
              <w:jc w:val="both"/>
              <w:rPr>
                <w:rFonts w:ascii="Tahoma" w:hAnsi="Tahoma" w:cs="Tahoma"/>
                <w:sz w:val="16"/>
                <w:szCs w:val="16"/>
              </w:rPr>
            </w:pPr>
            <w:r w:rsidRPr="003274D0">
              <w:rPr>
                <w:rFonts w:ascii="Tahoma" w:hAnsi="Tahoma" w:cs="Tahoma"/>
                <w:sz w:val="16"/>
                <w:szCs w:val="16"/>
              </w:rPr>
              <w:t>Fecha de suscripci</w:t>
            </w:r>
            <w:r w:rsidRPr="003274D0">
              <w:rPr>
                <w:rFonts w:ascii="Tahoma" w:hAnsi="Tahoma" w:cs="Tahoma" w:hint="eastAsia"/>
                <w:sz w:val="16"/>
                <w:szCs w:val="16"/>
              </w:rPr>
              <w:t>ó</w:t>
            </w:r>
            <w:r w:rsidR="004973EF">
              <w:rPr>
                <w:rFonts w:ascii="Tahoma" w:hAnsi="Tahoma" w:cs="Tahoma"/>
                <w:sz w:val="16"/>
                <w:szCs w:val="16"/>
              </w:rPr>
              <w:t xml:space="preserve">n: </w:t>
            </w:r>
            <w:r w:rsidR="009A3456">
              <w:rPr>
                <w:rFonts w:ascii="Tahoma" w:hAnsi="Tahoma" w:cs="Tahoma"/>
                <w:sz w:val="16"/>
                <w:szCs w:val="16"/>
              </w:rPr>
              <w:t>26</w:t>
            </w:r>
            <w:r w:rsidR="004973EF">
              <w:rPr>
                <w:rFonts w:ascii="Tahoma" w:hAnsi="Tahoma" w:cs="Tahoma"/>
                <w:sz w:val="16"/>
                <w:szCs w:val="16"/>
              </w:rPr>
              <w:t xml:space="preserve"> DE </w:t>
            </w:r>
            <w:r w:rsidR="009A3456">
              <w:rPr>
                <w:rFonts w:ascii="Tahoma" w:hAnsi="Tahoma" w:cs="Tahoma"/>
                <w:sz w:val="16"/>
                <w:szCs w:val="16"/>
              </w:rPr>
              <w:t xml:space="preserve">ENERO </w:t>
            </w:r>
            <w:r w:rsidR="004973EF">
              <w:rPr>
                <w:rFonts w:ascii="Tahoma" w:hAnsi="Tahoma" w:cs="Tahoma"/>
                <w:sz w:val="16"/>
                <w:szCs w:val="16"/>
              </w:rPr>
              <w:t>DE 201</w:t>
            </w:r>
            <w:r w:rsidR="009A3456">
              <w:rPr>
                <w:rFonts w:ascii="Tahoma" w:hAnsi="Tahoma" w:cs="Tahoma"/>
                <w:sz w:val="16"/>
                <w:szCs w:val="16"/>
              </w:rPr>
              <w:t>8</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70" w:type="dxa"/>
            <w:vAlign w:val="center"/>
          </w:tcPr>
          <w:p w:rsidR="0066327B" w:rsidRPr="00D75795" w:rsidRDefault="00D75795" w:rsidP="00D75795">
            <w:pPr>
              <w:tabs>
                <w:tab w:val="left" w:pos="1701"/>
              </w:tabs>
              <w:ind w:left="-4"/>
              <w:jc w:val="both"/>
              <w:rPr>
                <w:rFonts w:ascii="Tahoma" w:hAnsi="Tahoma" w:cs="Tahoma"/>
                <w:sz w:val="16"/>
                <w:szCs w:val="16"/>
              </w:rPr>
            </w:pPr>
            <w:r w:rsidRPr="00D75795">
              <w:rPr>
                <w:rFonts w:ascii="Tahoma" w:hAnsi="Tahoma" w:cs="Tahoma"/>
                <w:sz w:val="16"/>
                <w:szCs w:val="16"/>
              </w:rPr>
              <w:t>2144101265212</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 xml:space="preserve">CRP </w:t>
            </w:r>
          </w:p>
        </w:tc>
        <w:tc>
          <w:tcPr>
            <w:tcW w:w="5670" w:type="dxa"/>
            <w:vAlign w:val="center"/>
          </w:tcPr>
          <w:p w:rsidR="00D75795" w:rsidRPr="00D75795" w:rsidRDefault="00D75795" w:rsidP="00D75795">
            <w:pPr>
              <w:tabs>
                <w:tab w:val="left" w:pos="1701"/>
              </w:tabs>
              <w:ind w:left="-4"/>
              <w:jc w:val="both"/>
              <w:rPr>
                <w:rFonts w:ascii="Tahoma" w:hAnsi="Tahoma" w:cs="Tahoma"/>
                <w:sz w:val="16"/>
                <w:szCs w:val="16"/>
              </w:rPr>
            </w:pPr>
            <w:r w:rsidRPr="00D75795">
              <w:rPr>
                <w:rFonts w:ascii="Tahoma" w:hAnsi="Tahoma" w:cs="Tahoma"/>
                <w:sz w:val="16"/>
                <w:szCs w:val="16"/>
              </w:rPr>
              <w:t>34118</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CONTRACTUAL</w:t>
            </w:r>
          </w:p>
        </w:tc>
        <w:tc>
          <w:tcPr>
            <w:tcW w:w="5670" w:type="dxa"/>
            <w:vAlign w:val="center"/>
          </w:tcPr>
          <w:p w:rsidR="00D75795" w:rsidRPr="0006767B" w:rsidRDefault="00D75795" w:rsidP="00D75795">
            <w:pPr>
              <w:tabs>
                <w:tab w:val="left" w:pos="1701"/>
              </w:tabs>
              <w:spacing w:line="276" w:lineRule="auto"/>
              <w:jc w:val="both"/>
              <w:rPr>
                <w:rFonts w:ascii="Tahoma" w:hAnsi="Tahoma" w:cs="Tahoma"/>
                <w:sz w:val="16"/>
                <w:szCs w:val="16"/>
              </w:rPr>
            </w:pPr>
            <w:r>
              <w:rPr>
                <w:rFonts w:ascii="Tahoma" w:hAnsi="Tahoma" w:cs="Tahoma"/>
                <w:sz w:val="16"/>
                <w:szCs w:val="16"/>
              </w:rPr>
              <w:t>26 de enero de 2018</w:t>
            </w:r>
          </w:p>
        </w:tc>
      </w:tr>
      <w:tr w:rsidR="00D75795" w:rsidRPr="00F32D7D" w:rsidTr="00385CCE">
        <w:tc>
          <w:tcPr>
            <w:tcW w:w="2835" w:type="dxa"/>
            <w:vAlign w:val="center"/>
          </w:tcPr>
          <w:p w:rsidR="00D75795" w:rsidRDefault="00D75795" w:rsidP="00D75795">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70" w:type="dxa"/>
            <w:vAlign w:val="center"/>
          </w:tcPr>
          <w:p w:rsidR="00D75795" w:rsidRPr="00F32D7D" w:rsidRDefault="00D75795" w:rsidP="00D75795">
            <w:pPr>
              <w:tabs>
                <w:tab w:val="left" w:pos="1701"/>
              </w:tabs>
              <w:ind w:left="-4"/>
              <w:jc w:val="both"/>
              <w:rPr>
                <w:rFonts w:ascii="Tahoma" w:hAnsi="Tahoma" w:cs="Tahoma"/>
                <w:sz w:val="16"/>
                <w:szCs w:val="16"/>
              </w:rPr>
            </w:pPr>
            <w:r>
              <w:rPr>
                <w:rFonts w:ascii="Tahoma" w:hAnsi="Tahoma" w:cs="Tahoma"/>
                <w:sz w:val="16"/>
                <w:szCs w:val="16"/>
              </w:rPr>
              <w:t>Del 26 de enero al 26 de diciembre de 2018</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70" w:type="dxa"/>
            <w:vAlign w:val="center"/>
          </w:tcPr>
          <w:p w:rsidR="00D75795" w:rsidRPr="00256FE8" w:rsidRDefault="00D75795" w:rsidP="00D75795">
            <w:pPr>
              <w:tabs>
                <w:tab w:val="left" w:pos="1701"/>
              </w:tabs>
              <w:spacing w:line="276" w:lineRule="auto"/>
              <w:ind w:left="17" w:hanging="17"/>
              <w:jc w:val="both"/>
              <w:rPr>
                <w:rFonts w:ascii="Tahoma" w:hAnsi="Tahoma" w:cs="Tahoma"/>
                <w:sz w:val="16"/>
                <w:szCs w:val="16"/>
              </w:rPr>
            </w:pPr>
            <w:r w:rsidRPr="009A3456">
              <w:rPr>
                <w:rFonts w:ascii="Tahoma" w:hAnsi="Tahoma" w:cs="Tahoma"/>
                <w:sz w:val="16"/>
                <w:szCs w:val="16"/>
              </w:rPr>
              <w:t>PRESTAR SERV</w:t>
            </w:r>
            <w:r w:rsidR="00A242C8">
              <w:rPr>
                <w:rFonts w:ascii="Tahoma" w:hAnsi="Tahoma" w:cs="Tahoma"/>
                <w:sz w:val="16"/>
                <w:szCs w:val="16"/>
              </w:rPr>
              <w:t>ICIOS PROFESIONALES COMO ABOGADA</w:t>
            </w:r>
            <w:r w:rsidRPr="009A3456">
              <w:rPr>
                <w:rFonts w:ascii="Tahoma" w:hAnsi="Tahoma" w:cs="Tahoma"/>
                <w:sz w:val="16"/>
                <w:szCs w:val="16"/>
              </w:rPr>
              <w:t xml:space="preserve"> ESPECIALISTA EN LA DIRECCIÓN DE</w:t>
            </w:r>
            <w:r>
              <w:rPr>
                <w:rFonts w:ascii="Tahoma" w:hAnsi="Tahoma" w:cs="Tahoma"/>
                <w:sz w:val="16"/>
                <w:szCs w:val="16"/>
              </w:rPr>
              <w:t xml:space="preserve"> </w:t>
            </w:r>
            <w:r w:rsidRPr="009A3456">
              <w:rPr>
                <w:rFonts w:ascii="Tahoma" w:hAnsi="Tahoma" w:cs="Tahoma"/>
                <w:sz w:val="16"/>
                <w:szCs w:val="16"/>
              </w:rPr>
              <w:t>NEGOCIOS GENERALES –DEPARTAMENTO JURÍDICO INTEGRAL</w:t>
            </w:r>
            <w:r w:rsidR="005C72DE">
              <w:rPr>
                <w:rFonts w:ascii="Tahoma" w:hAnsi="Tahoma" w:cs="Tahoma"/>
                <w:sz w:val="16"/>
                <w:szCs w:val="16"/>
              </w:rPr>
              <w:t xml:space="preserve"> </w:t>
            </w:r>
            <w:r w:rsidRPr="009A3456">
              <w:rPr>
                <w:rFonts w:ascii="Tahoma" w:hAnsi="Tahoma" w:cs="Tahoma"/>
                <w:sz w:val="16"/>
                <w:szCs w:val="16"/>
              </w:rPr>
              <w:t>DEL EJÉRCITO NACIONAL</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70" w:type="dxa"/>
            <w:vAlign w:val="center"/>
          </w:tcPr>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jurídicamente los proyectos de actos administrativos que le sean asignados. </w:t>
            </w:r>
          </w:p>
          <w:p w:rsidR="00D75795"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Revisar los antecedentes administrativos y los proyectos de actos administrativos a través de los cuales se ejecutan y anotan las sanciones disciplinarias que le sean asignadas.</w:t>
            </w:r>
          </w:p>
          <w:p w:rsidR="00D75795"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Pr>
                <w:rFonts w:ascii="Tahoma" w:eastAsia="Calibri" w:hAnsi="Tahoma" w:cs="Tahoma"/>
                <w:bCs/>
                <w:kern w:val="0"/>
                <w:sz w:val="16"/>
                <w:szCs w:val="16"/>
                <w:lang w:eastAsia="en-US"/>
              </w:rPr>
              <w:t>Asesorar y verificar la correcta aplicación de las normas castrenses especiales de los actos administrativos que le sean asignados.</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Pr>
                <w:rFonts w:ascii="Tahoma" w:eastAsia="Calibri" w:hAnsi="Tahoma" w:cs="Tahoma"/>
                <w:bCs/>
                <w:kern w:val="0"/>
                <w:sz w:val="16"/>
                <w:szCs w:val="16"/>
                <w:lang w:eastAsia="en-US"/>
              </w:rPr>
              <w:t>Elaborar los conceptos propios del derecho militar, para unificar el criterio institucional, de las solicitudes que le sean asignadas.</w:t>
            </w:r>
            <w:r w:rsidRPr="009A3456">
              <w:rPr>
                <w:rFonts w:ascii="Tahoma" w:eastAsia="Calibri" w:hAnsi="Tahoma" w:cs="Tahoma"/>
                <w:bCs/>
                <w:kern w:val="0"/>
                <w:sz w:val="16"/>
                <w:szCs w:val="16"/>
                <w:lang w:eastAsia="en-US"/>
              </w:rPr>
              <w:t xml:space="preserve">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Adelantar actividades de consulta en derecho público militar sobre los aspectos que le sean asignados.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Prestar sus servicios de acuerdo con las normas propias de su profesión, actividad u oficio.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Presentar mensualmente el informe de actividades al supervisor del contrato dentro de las fechas indicadas por este.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lastRenderedPageBreak/>
              <w:t xml:space="preserve">Guardar y mantener la debida reserva y confidencialidad frente a temas y asuntos tratados y conocidos dentro del desarrollo y ejecución del presente contrato, reserva que se hará extensiva a los derechos de autor que de los mismos se deriven.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Realizar la gestión de documentos en el sistema de gestión documental ORFEO, garantizando con ello la seguridad de la información y la trazabilidad de los procesos.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D75795" w:rsidRPr="00DC3022" w:rsidRDefault="00D75795" w:rsidP="00D75795">
            <w:pPr>
              <w:pStyle w:val="Textoindependiente"/>
              <w:numPr>
                <w:ilvl w:val="0"/>
                <w:numId w:val="10"/>
              </w:numPr>
              <w:jc w:val="both"/>
              <w:rPr>
                <w:rFonts w:ascii="Tahoma" w:hAnsi="Tahoma" w:cs="Tahoma"/>
                <w:sz w:val="16"/>
                <w:szCs w:val="16"/>
              </w:rPr>
            </w:pPr>
            <w:r w:rsidRPr="009A3456">
              <w:rPr>
                <w:rFonts w:ascii="Tahoma" w:eastAsia="Calibri" w:hAnsi="Tahoma" w:cs="Tahoma"/>
                <w:bCs/>
                <w:kern w:val="0"/>
                <w:sz w:val="16"/>
                <w:szCs w:val="16"/>
                <w:lang w:eastAsia="en-US"/>
              </w:rPr>
              <w:t>Todas las demás que se deriven del normal desarrollo del objeto del contrato.</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70" w:type="dxa"/>
            <w:vAlign w:val="center"/>
          </w:tcPr>
          <w:p w:rsidR="00D75795" w:rsidRDefault="00D75795" w:rsidP="00D75795">
            <w:pPr>
              <w:tabs>
                <w:tab w:val="left" w:pos="1701"/>
              </w:tabs>
              <w:ind w:left="-4"/>
              <w:jc w:val="both"/>
              <w:rPr>
                <w:rFonts w:ascii="Tahoma" w:hAnsi="Tahoma" w:cs="Tahoma"/>
                <w:sz w:val="16"/>
                <w:szCs w:val="16"/>
              </w:rPr>
            </w:pPr>
          </w:p>
          <w:p w:rsidR="00D75795" w:rsidRDefault="0003426D" w:rsidP="00D75795">
            <w:pPr>
              <w:tabs>
                <w:tab w:val="left" w:pos="1701"/>
              </w:tabs>
              <w:ind w:left="-4"/>
              <w:jc w:val="both"/>
              <w:rPr>
                <w:rFonts w:ascii="Tahoma" w:hAnsi="Tahoma" w:cs="Tahoma"/>
                <w:sz w:val="16"/>
                <w:szCs w:val="16"/>
              </w:rPr>
            </w:pPr>
            <w:r>
              <w:rPr>
                <w:rFonts w:ascii="Tahoma" w:hAnsi="Tahoma" w:cs="Tahoma"/>
                <w:sz w:val="16"/>
                <w:szCs w:val="16"/>
              </w:rPr>
              <w:t>JU</w:t>
            </w:r>
            <w:r w:rsidR="00C80171">
              <w:rPr>
                <w:rFonts w:ascii="Tahoma" w:hAnsi="Tahoma" w:cs="Tahoma"/>
                <w:sz w:val="16"/>
                <w:szCs w:val="16"/>
              </w:rPr>
              <w:t>L</w:t>
            </w:r>
            <w:r>
              <w:rPr>
                <w:rFonts w:ascii="Tahoma" w:hAnsi="Tahoma" w:cs="Tahoma"/>
                <w:sz w:val="16"/>
                <w:szCs w:val="16"/>
              </w:rPr>
              <w:t xml:space="preserve">IO </w:t>
            </w:r>
            <w:r w:rsidR="00D75795">
              <w:rPr>
                <w:rFonts w:ascii="Tahoma" w:hAnsi="Tahoma" w:cs="Tahoma"/>
                <w:sz w:val="16"/>
                <w:szCs w:val="16"/>
              </w:rPr>
              <w:t>DE 2018</w:t>
            </w:r>
          </w:p>
          <w:p w:rsidR="00D75795" w:rsidRPr="00F32D7D" w:rsidRDefault="00D75795" w:rsidP="00D75795">
            <w:pPr>
              <w:tabs>
                <w:tab w:val="left" w:pos="1701"/>
              </w:tabs>
              <w:ind w:left="-4"/>
              <w:jc w:val="both"/>
              <w:rPr>
                <w:rFonts w:ascii="Tahoma" w:hAnsi="Tahoma" w:cs="Tahoma"/>
                <w:sz w:val="16"/>
                <w:szCs w:val="16"/>
              </w:rPr>
            </w:pPr>
          </w:p>
        </w:tc>
      </w:tr>
      <w:tr w:rsidR="00D75795" w:rsidRPr="00F32D7D" w:rsidTr="00385CCE">
        <w:tc>
          <w:tcPr>
            <w:tcW w:w="2835" w:type="dxa"/>
            <w:vAlign w:val="center"/>
          </w:tcPr>
          <w:p w:rsidR="00D75795" w:rsidRPr="00873844" w:rsidRDefault="00D75795" w:rsidP="00D75795">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70" w:type="dxa"/>
            <w:vAlign w:val="center"/>
          </w:tcPr>
          <w:p w:rsidR="00D75795" w:rsidRDefault="00D75795" w:rsidP="00D75795">
            <w:pPr>
              <w:tabs>
                <w:tab w:val="left" w:pos="1701"/>
              </w:tabs>
              <w:ind w:left="34"/>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 X ]  NO  [  ]</w:t>
            </w:r>
          </w:p>
        </w:tc>
      </w:tr>
      <w:tr w:rsidR="00D75795" w:rsidRPr="00F32D7D" w:rsidTr="00385CCE">
        <w:tc>
          <w:tcPr>
            <w:tcW w:w="2835" w:type="dxa"/>
            <w:vAlign w:val="center"/>
          </w:tcPr>
          <w:p w:rsidR="00D75795" w:rsidRPr="00873844" w:rsidRDefault="00D75795" w:rsidP="00D75795">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70" w:type="dxa"/>
            <w:vAlign w:val="center"/>
          </w:tcPr>
          <w:p w:rsidR="00D75795" w:rsidRDefault="00D75795" w:rsidP="00D75795">
            <w:pPr>
              <w:tabs>
                <w:tab w:val="left" w:pos="1701"/>
              </w:tabs>
              <w:ind w:left="360"/>
              <w:jc w:val="both"/>
              <w:rPr>
                <w:rFonts w:ascii="Tahoma" w:hAnsi="Tahoma" w:cs="Tahoma"/>
                <w:sz w:val="16"/>
                <w:szCs w:val="16"/>
              </w:rPr>
            </w:pPr>
          </w:p>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CUARENTA Y CINCO MILLONES CIEN MIL PESOS ($45.100.000.00)</w:t>
            </w:r>
          </w:p>
          <w:p w:rsidR="00D75795" w:rsidRDefault="00D75795" w:rsidP="00D75795">
            <w:pPr>
              <w:tabs>
                <w:tab w:val="left" w:pos="1701"/>
              </w:tabs>
              <w:ind w:left="360"/>
              <w:jc w:val="both"/>
              <w:rPr>
                <w:rFonts w:ascii="Tahoma" w:hAnsi="Tahoma" w:cs="Tahoma"/>
                <w:sz w:val="16"/>
                <w:szCs w:val="16"/>
              </w:rPr>
            </w:pPr>
          </w:p>
          <w:p w:rsidR="00D75795" w:rsidRDefault="00D75795" w:rsidP="00D75795">
            <w:pPr>
              <w:tabs>
                <w:tab w:val="left" w:pos="1701"/>
              </w:tabs>
              <w:ind w:left="360"/>
              <w:jc w:val="both"/>
              <w:rPr>
                <w:rFonts w:ascii="Tahoma" w:hAnsi="Tahoma" w:cs="Tahoma"/>
                <w:sz w:val="16"/>
                <w:szCs w:val="16"/>
              </w:rPr>
            </w:pPr>
            <w:r>
              <w:rPr>
                <w:rFonts w:ascii="Tahoma" w:hAnsi="Tahoma" w:cs="Tahoma"/>
                <w:sz w:val="16"/>
                <w:szCs w:val="16"/>
              </w:rPr>
              <w:t>SE AUTORIZA A CANCELAR EN EL PRESENTE MES EL VALOR DE CUATRO MILLONES CIEN MIL PESOS ($4.100.000.00)</w:t>
            </w:r>
          </w:p>
          <w:p w:rsidR="00D75795" w:rsidRPr="00F32D7D" w:rsidRDefault="00D75795" w:rsidP="00D75795">
            <w:pPr>
              <w:tabs>
                <w:tab w:val="left" w:pos="1701"/>
              </w:tabs>
              <w:ind w:left="360"/>
              <w:jc w:val="both"/>
              <w:rPr>
                <w:rFonts w:ascii="Tahoma" w:hAnsi="Tahoma" w:cs="Tahoma"/>
                <w:sz w:val="16"/>
                <w:szCs w:val="16"/>
              </w:rPr>
            </w:pPr>
          </w:p>
        </w:tc>
      </w:tr>
      <w:tr w:rsidR="00D75795" w:rsidRPr="00F32D7D" w:rsidTr="0040541D">
        <w:trPr>
          <w:trHeight w:val="1232"/>
        </w:trPr>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70"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MDN</w:t>
                  </w:r>
                </w:p>
              </w:tc>
              <w:tc>
                <w:tcPr>
                  <w:tcW w:w="1304"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JUBILADA</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FOSYGA</w:t>
                  </w:r>
                </w:p>
              </w:tc>
              <w:tc>
                <w:tcPr>
                  <w:tcW w:w="1304" w:type="dxa"/>
                </w:tcPr>
                <w:p w:rsidR="00D75795" w:rsidRPr="00F32D7D" w:rsidRDefault="00D75795" w:rsidP="00443532">
                  <w:pPr>
                    <w:tabs>
                      <w:tab w:val="left" w:pos="1701"/>
                    </w:tabs>
                    <w:ind w:left="133"/>
                    <w:rPr>
                      <w:rFonts w:ascii="Tahoma" w:hAnsi="Tahoma" w:cs="Tahoma"/>
                      <w:sz w:val="16"/>
                      <w:szCs w:val="16"/>
                    </w:rPr>
                  </w:pPr>
                  <w:r>
                    <w:rPr>
                      <w:rFonts w:ascii="Tahoma" w:hAnsi="Tahoma" w:cs="Tahoma"/>
                      <w:sz w:val="16"/>
                      <w:szCs w:val="16"/>
                    </w:rPr>
                    <w:t>$ 205.</w:t>
                  </w:r>
                  <w:r w:rsidR="00443532">
                    <w:rPr>
                      <w:rFonts w:ascii="Tahoma" w:hAnsi="Tahoma" w:cs="Tahoma"/>
                      <w:sz w:val="16"/>
                      <w:szCs w:val="16"/>
                    </w:rPr>
                    <w:t>7</w:t>
                  </w:r>
                  <w:r>
                    <w:rPr>
                      <w:rFonts w:ascii="Tahoma" w:hAnsi="Tahoma" w:cs="Tahoma"/>
                      <w:sz w:val="16"/>
                      <w:szCs w:val="16"/>
                    </w:rPr>
                    <w:t>00.00</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SURA</w:t>
                  </w:r>
                </w:p>
              </w:tc>
              <w:tc>
                <w:tcPr>
                  <w:tcW w:w="1304" w:type="dxa"/>
                </w:tcPr>
                <w:p w:rsidR="00D75795" w:rsidRPr="00F32D7D" w:rsidRDefault="00D75795" w:rsidP="00443532">
                  <w:pPr>
                    <w:tabs>
                      <w:tab w:val="left" w:pos="1701"/>
                    </w:tabs>
                    <w:ind w:left="133"/>
                    <w:jc w:val="both"/>
                    <w:rPr>
                      <w:rFonts w:ascii="Tahoma" w:hAnsi="Tahoma" w:cs="Tahoma"/>
                      <w:sz w:val="16"/>
                      <w:szCs w:val="16"/>
                    </w:rPr>
                  </w:pPr>
                  <w:r>
                    <w:rPr>
                      <w:rFonts w:ascii="Tahoma" w:hAnsi="Tahoma" w:cs="Tahoma"/>
                      <w:sz w:val="16"/>
                      <w:szCs w:val="16"/>
                    </w:rPr>
                    <w:t>$    8.</w:t>
                  </w:r>
                  <w:r w:rsidR="00443532">
                    <w:rPr>
                      <w:rFonts w:ascii="Tahoma" w:hAnsi="Tahoma" w:cs="Tahoma"/>
                      <w:sz w:val="16"/>
                      <w:szCs w:val="16"/>
                    </w:rPr>
                    <w:t>7</w:t>
                  </w:r>
                  <w:bookmarkStart w:id="0" w:name="_GoBack"/>
                  <w:bookmarkEnd w:id="0"/>
                  <w:r>
                    <w:rPr>
                      <w:rFonts w:ascii="Tahoma" w:hAnsi="Tahoma" w:cs="Tahoma"/>
                      <w:sz w:val="16"/>
                      <w:szCs w:val="16"/>
                    </w:rPr>
                    <w:t>00.00</w:t>
                  </w:r>
                </w:p>
              </w:tc>
            </w:tr>
          </w:tbl>
          <w:p w:rsidR="00D75795" w:rsidRPr="00F32D7D" w:rsidRDefault="00D75795" w:rsidP="00D75795">
            <w:pPr>
              <w:pStyle w:val="Prrafodelista"/>
              <w:tabs>
                <w:tab w:val="left" w:pos="1701"/>
              </w:tabs>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70" w:type="dxa"/>
            <w:vAlign w:val="center"/>
          </w:tcPr>
          <w:p w:rsidR="00D75795" w:rsidRDefault="00D75795" w:rsidP="00D75795">
            <w:pPr>
              <w:pStyle w:val="Prrafodelista"/>
              <w:tabs>
                <w:tab w:val="left" w:pos="-4"/>
              </w:tabs>
              <w:ind w:left="279"/>
              <w:jc w:val="both"/>
              <w:rPr>
                <w:rFonts w:ascii="Tahoma" w:hAnsi="Tahoma" w:cs="Tahoma"/>
                <w:sz w:val="16"/>
                <w:szCs w:val="16"/>
              </w:rPr>
            </w:pPr>
          </w:p>
          <w:p w:rsidR="00D75795" w:rsidRPr="00F32D7D" w:rsidRDefault="00D75795" w:rsidP="00D75795">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Informe de gestión sobre el cumplimiento del objeto contractual, firmado por el </w:t>
            </w:r>
            <w:r w:rsidRPr="00F32D7D">
              <w:rPr>
                <w:rFonts w:ascii="Tahoma" w:hAnsi="Tahoma" w:cs="Tahoma"/>
                <w:b/>
                <w:sz w:val="16"/>
                <w:szCs w:val="16"/>
              </w:rPr>
              <w:t>CONTRATISTA</w:t>
            </w:r>
            <w:r w:rsidRPr="00F32D7D">
              <w:rPr>
                <w:rFonts w:ascii="Tahoma" w:hAnsi="Tahoma" w:cs="Tahoma"/>
                <w:sz w:val="16"/>
                <w:szCs w:val="16"/>
              </w:rPr>
              <w:t xml:space="preserve"> y el recibido a satisfacción del supervisor del contrato, de acuerdo al formato establecido.</w:t>
            </w:r>
          </w:p>
          <w:p w:rsidR="00D75795" w:rsidRDefault="00D75795" w:rsidP="00D75795">
            <w:pPr>
              <w:pStyle w:val="Prrafodelista"/>
              <w:tabs>
                <w:tab w:val="left" w:pos="-4"/>
              </w:tabs>
              <w:ind w:left="-4"/>
              <w:jc w:val="both"/>
              <w:rPr>
                <w:rFonts w:ascii="Tahoma" w:hAnsi="Tahoma" w:cs="Tahoma"/>
                <w:sz w:val="16"/>
                <w:szCs w:val="16"/>
              </w:rPr>
            </w:pPr>
          </w:p>
          <w:p w:rsidR="00D75795" w:rsidRPr="00F32D7D" w:rsidRDefault="00D75795" w:rsidP="00D75795">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D75795" w:rsidRDefault="00D75795" w:rsidP="00D75795">
            <w:pPr>
              <w:pStyle w:val="Prrafodelista"/>
              <w:tabs>
                <w:tab w:val="left" w:pos="-4"/>
              </w:tabs>
              <w:ind w:left="-4"/>
              <w:jc w:val="both"/>
              <w:rPr>
                <w:rFonts w:ascii="Tahoma" w:hAnsi="Tahoma" w:cs="Tahoma"/>
                <w:sz w:val="16"/>
                <w:szCs w:val="16"/>
              </w:rPr>
            </w:pPr>
          </w:p>
          <w:p w:rsidR="00D75795" w:rsidRPr="00722706" w:rsidRDefault="00D75795" w:rsidP="00D75795">
            <w:pPr>
              <w:pStyle w:val="Prrafodelista"/>
              <w:tabs>
                <w:tab w:val="left" w:pos="-4"/>
              </w:tabs>
              <w:ind w:left="209"/>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70" w:type="dxa"/>
            <w:vAlign w:val="center"/>
          </w:tcPr>
          <w:p w:rsidR="00D75795" w:rsidRDefault="00D75795" w:rsidP="00D75795">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D75795" w:rsidRPr="00D02EDA" w:rsidRDefault="00D75795" w:rsidP="00D75795">
            <w:pPr>
              <w:pStyle w:val="Prrafodelista"/>
              <w:tabs>
                <w:tab w:val="left" w:pos="1701"/>
              </w:tabs>
              <w:ind w:left="33"/>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70" w:type="dxa"/>
            <w:vAlign w:val="center"/>
          </w:tcPr>
          <w:p w:rsidR="00D75795" w:rsidRPr="00F32D7D" w:rsidRDefault="00D75795" w:rsidP="00D75795">
            <w:pPr>
              <w:pStyle w:val="Prrafodelista"/>
              <w:tabs>
                <w:tab w:val="left" w:pos="1701"/>
              </w:tabs>
              <w:ind w:left="67"/>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70" w:type="dxa"/>
            <w:vAlign w:val="center"/>
          </w:tcPr>
          <w:p w:rsidR="00D75795" w:rsidRPr="00F32D7D" w:rsidRDefault="00D75795" w:rsidP="00D75795">
            <w:pPr>
              <w:pStyle w:val="Prrafodelista"/>
              <w:tabs>
                <w:tab w:val="left" w:pos="1701"/>
              </w:tabs>
              <w:ind w:left="67"/>
              <w:jc w:val="both"/>
              <w:rPr>
                <w:rFonts w:ascii="Tahoma" w:hAnsi="Tahoma" w:cs="Tahoma"/>
                <w:sz w:val="16"/>
                <w:szCs w:val="16"/>
              </w:rPr>
            </w:pPr>
          </w:p>
        </w:tc>
      </w:tr>
    </w:tbl>
    <w:p w:rsidR="0066327B" w:rsidRDefault="0066327B" w:rsidP="0066327B">
      <w:pPr>
        <w:pStyle w:val="Prrafodelista"/>
        <w:tabs>
          <w:tab w:val="left" w:pos="1701"/>
        </w:tabs>
        <w:rPr>
          <w:rFonts w:ascii="Tahoma" w:hAnsi="Tahoma" w:cs="Tahoma"/>
          <w:sz w:val="16"/>
          <w:szCs w:val="16"/>
          <w:lang w:val="es-ES"/>
        </w:rPr>
      </w:pPr>
    </w:p>
    <w:p w:rsidR="005B1A3B" w:rsidRPr="005B1A3B" w:rsidRDefault="005B1A3B" w:rsidP="005B1A3B">
      <w:pPr>
        <w:pStyle w:val="Prrafodelista"/>
        <w:tabs>
          <w:tab w:val="left" w:pos="1701"/>
        </w:tabs>
        <w:rPr>
          <w:rFonts w:ascii="Tahoma" w:hAnsi="Tahoma" w:cs="Tahoma"/>
          <w:sz w:val="16"/>
          <w:szCs w:val="16"/>
          <w:lang w:val="es-ES"/>
        </w:rPr>
      </w:pPr>
      <w:r w:rsidRPr="005B1A3B">
        <w:rPr>
          <w:rFonts w:ascii="Tahoma" w:hAnsi="Tahoma" w:cs="Tahoma"/>
          <w:sz w:val="16"/>
          <w:szCs w:val="16"/>
          <w:lang w:val="es-ES"/>
        </w:rPr>
        <w:t>Para constancia se firma en, Bogot</w:t>
      </w:r>
      <w:r w:rsidRPr="005B1A3B">
        <w:rPr>
          <w:rFonts w:ascii="Tahoma" w:hAnsi="Tahoma" w:cs="Tahoma" w:hint="eastAsia"/>
          <w:sz w:val="16"/>
          <w:szCs w:val="16"/>
          <w:lang w:val="es-ES"/>
        </w:rPr>
        <w:t>á</w:t>
      </w:r>
      <w:r w:rsidR="00DD6547">
        <w:rPr>
          <w:rFonts w:ascii="Tahoma" w:hAnsi="Tahoma" w:cs="Tahoma"/>
          <w:sz w:val="16"/>
          <w:szCs w:val="16"/>
          <w:lang w:val="es-ES"/>
        </w:rPr>
        <w:t xml:space="preserve"> D.C., </w:t>
      </w:r>
      <w:r w:rsidR="002863E6">
        <w:rPr>
          <w:rFonts w:ascii="Tahoma" w:hAnsi="Tahoma" w:cs="Tahoma"/>
          <w:sz w:val="16"/>
          <w:szCs w:val="16"/>
          <w:lang w:val="es-ES"/>
        </w:rPr>
        <w:t xml:space="preserve">en el </w:t>
      </w:r>
      <w:r w:rsidRPr="005B1A3B">
        <w:rPr>
          <w:rFonts w:ascii="Tahoma" w:hAnsi="Tahoma" w:cs="Tahoma"/>
          <w:sz w:val="16"/>
          <w:szCs w:val="16"/>
          <w:lang w:val="es-ES"/>
        </w:rPr>
        <w:t xml:space="preserve">mes de </w:t>
      </w:r>
      <w:r w:rsidR="00C80171">
        <w:rPr>
          <w:rFonts w:ascii="Tahoma" w:hAnsi="Tahoma" w:cs="Tahoma"/>
          <w:sz w:val="16"/>
          <w:szCs w:val="16"/>
          <w:lang w:val="es-ES"/>
        </w:rPr>
        <w:t>Jul</w:t>
      </w:r>
      <w:r w:rsidR="00F72E18">
        <w:rPr>
          <w:rFonts w:ascii="Tahoma" w:hAnsi="Tahoma" w:cs="Tahoma"/>
          <w:sz w:val="16"/>
          <w:szCs w:val="16"/>
          <w:lang w:val="es-ES"/>
        </w:rPr>
        <w:t xml:space="preserve">io </w:t>
      </w:r>
      <w:r w:rsidRPr="005B1A3B">
        <w:rPr>
          <w:rFonts w:ascii="Tahoma" w:hAnsi="Tahoma" w:cs="Tahoma"/>
          <w:sz w:val="16"/>
          <w:szCs w:val="16"/>
          <w:lang w:val="es-ES"/>
        </w:rPr>
        <w:t>de 201</w:t>
      </w:r>
      <w:r w:rsidR="00F33797">
        <w:rPr>
          <w:rFonts w:ascii="Tahoma" w:hAnsi="Tahoma" w:cs="Tahoma"/>
          <w:sz w:val="16"/>
          <w:szCs w:val="16"/>
          <w:lang w:val="es-ES"/>
        </w:rPr>
        <w:t>8</w:t>
      </w:r>
      <w:r w:rsidRPr="005B1A3B">
        <w:rPr>
          <w:rFonts w:ascii="Tahoma" w:hAnsi="Tahoma" w:cs="Tahoma"/>
          <w:sz w:val="16"/>
          <w:szCs w:val="16"/>
          <w:lang w:val="es-ES"/>
        </w:rPr>
        <w:t>.</w:t>
      </w:r>
    </w:p>
    <w:p w:rsidR="005B1A3B" w:rsidRDefault="005B1A3B" w:rsidP="005B1A3B">
      <w:pPr>
        <w:pStyle w:val="Prrafodelista"/>
        <w:tabs>
          <w:tab w:val="left" w:pos="1701"/>
        </w:tabs>
        <w:rPr>
          <w:rFonts w:ascii="Tahoma" w:hAnsi="Tahoma" w:cs="Tahoma"/>
          <w:sz w:val="16"/>
          <w:szCs w:val="16"/>
          <w:lang w:val="es-ES"/>
        </w:rPr>
      </w:pPr>
    </w:p>
    <w:p w:rsidR="002471BE" w:rsidRDefault="002471BE"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2471BE" w:rsidRPr="005B1A3B" w:rsidRDefault="002471BE" w:rsidP="005B1A3B">
      <w:pPr>
        <w:pStyle w:val="Prrafodelista"/>
        <w:tabs>
          <w:tab w:val="left" w:pos="1701"/>
        </w:tabs>
        <w:rPr>
          <w:rFonts w:ascii="Tahoma" w:hAnsi="Tahoma" w:cs="Tahoma"/>
          <w:sz w:val="16"/>
          <w:szCs w:val="16"/>
          <w:lang w:val="es-ES"/>
        </w:rPr>
      </w:pPr>
    </w:p>
    <w:p w:rsidR="005B1A3B" w:rsidRPr="00C13F8D" w:rsidRDefault="005B1A3B" w:rsidP="005B1A3B">
      <w:pPr>
        <w:pStyle w:val="Prrafodelista"/>
        <w:tabs>
          <w:tab w:val="left" w:pos="1701"/>
        </w:tabs>
        <w:rPr>
          <w:rFonts w:ascii="Tahoma" w:hAnsi="Tahoma" w:cs="Tahoma"/>
          <w:b/>
          <w:sz w:val="16"/>
          <w:szCs w:val="16"/>
        </w:rPr>
      </w:pPr>
      <w:r w:rsidRPr="00C13F8D">
        <w:rPr>
          <w:rFonts w:ascii="Tahoma" w:hAnsi="Tahoma" w:cs="Tahoma"/>
          <w:b/>
          <w:sz w:val="16"/>
          <w:szCs w:val="16"/>
        </w:rPr>
        <w:t>SUPERVISOR</w:t>
      </w:r>
    </w:p>
    <w:p w:rsidR="005B1A3B" w:rsidRPr="00042361" w:rsidRDefault="00042361" w:rsidP="005B1A3B">
      <w:pPr>
        <w:pStyle w:val="Prrafodelista"/>
        <w:tabs>
          <w:tab w:val="left" w:pos="1701"/>
        </w:tabs>
        <w:rPr>
          <w:rFonts w:ascii="Tahoma" w:hAnsi="Tahoma" w:cs="Tahoma"/>
          <w:b/>
          <w:sz w:val="16"/>
          <w:szCs w:val="16"/>
        </w:rPr>
      </w:pPr>
      <w:r w:rsidRPr="00042361">
        <w:rPr>
          <w:rFonts w:ascii="Tahoma" w:hAnsi="Tahoma" w:cs="Tahoma"/>
          <w:b/>
          <w:sz w:val="16"/>
          <w:szCs w:val="16"/>
        </w:rPr>
        <w:t>T</w:t>
      </w:r>
      <w:r w:rsidR="00D9312B">
        <w:rPr>
          <w:rFonts w:ascii="Tahoma" w:hAnsi="Tahoma" w:cs="Tahoma"/>
          <w:b/>
          <w:sz w:val="16"/>
          <w:szCs w:val="16"/>
        </w:rPr>
        <w:t>E</w:t>
      </w:r>
      <w:r w:rsidRPr="00042361">
        <w:rPr>
          <w:rFonts w:ascii="Tahoma" w:hAnsi="Tahoma" w:cs="Tahoma"/>
          <w:b/>
          <w:sz w:val="16"/>
          <w:szCs w:val="16"/>
        </w:rPr>
        <w:t xml:space="preserve">. </w:t>
      </w:r>
      <w:r w:rsidR="00D9312B" w:rsidRPr="00D9312B">
        <w:rPr>
          <w:rFonts w:ascii="Tahoma" w:hAnsi="Tahoma" w:cs="Tahoma"/>
          <w:b/>
          <w:sz w:val="16"/>
          <w:szCs w:val="16"/>
        </w:rPr>
        <w:t>IVETTE IRINA DEL MAR GONZ</w:t>
      </w:r>
      <w:r w:rsidR="00D9312B" w:rsidRPr="00D9312B">
        <w:rPr>
          <w:rFonts w:ascii="Tahoma" w:hAnsi="Tahoma" w:cs="Tahoma" w:hint="eastAsia"/>
          <w:b/>
          <w:sz w:val="16"/>
          <w:szCs w:val="16"/>
        </w:rPr>
        <w:t>Á</w:t>
      </w:r>
      <w:r w:rsidR="00D9312B" w:rsidRPr="00D9312B">
        <w:rPr>
          <w:rFonts w:ascii="Tahoma" w:hAnsi="Tahoma" w:cs="Tahoma"/>
          <w:b/>
          <w:sz w:val="16"/>
          <w:szCs w:val="16"/>
        </w:rPr>
        <w:t>LEZ JIM</w:t>
      </w:r>
      <w:r w:rsidR="00D9312B" w:rsidRPr="00D9312B">
        <w:rPr>
          <w:rFonts w:ascii="Tahoma" w:hAnsi="Tahoma" w:cs="Tahoma" w:hint="eastAsia"/>
          <w:b/>
          <w:sz w:val="16"/>
          <w:szCs w:val="16"/>
        </w:rPr>
        <w:t>É</w:t>
      </w:r>
      <w:r w:rsidR="00D9312B" w:rsidRPr="00D9312B">
        <w:rPr>
          <w:rFonts w:ascii="Tahoma" w:hAnsi="Tahoma" w:cs="Tahoma"/>
          <w:b/>
          <w:sz w:val="16"/>
          <w:szCs w:val="16"/>
        </w:rPr>
        <w:t>NEZ</w:t>
      </w:r>
    </w:p>
    <w:p w:rsidR="005B1A3B" w:rsidRPr="005B1A3B" w:rsidRDefault="005B1A3B" w:rsidP="005B1A3B">
      <w:pPr>
        <w:pStyle w:val="Prrafodelista"/>
        <w:tabs>
          <w:tab w:val="left" w:pos="1701"/>
        </w:tabs>
        <w:rPr>
          <w:rFonts w:ascii="Tahoma" w:hAnsi="Tahoma" w:cs="Tahoma"/>
          <w:b/>
          <w:sz w:val="16"/>
          <w:szCs w:val="16"/>
          <w:lang w:val="es-ES"/>
        </w:rPr>
      </w:pPr>
      <w:r w:rsidRPr="005B1A3B">
        <w:rPr>
          <w:rFonts w:ascii="Tahoma" w:hAnsi="Tahoma" w:cs="Tahoma"/>
          <w:b/>
          <w:sz w:val="16"/>
          <w:szCs w:val="16"/>
          <w:lang w:val="es-ES"/>
        </w:rPr>
        <w:t xml:space="preserve">C.C. </w:t>
      </w:r>
      <w:r w:rsidR="00D9312B">
        <w:rPr>
          <w:rFonts w:ascii="Tahoma" w:hAnsi="Tahoma" w:cs="Tahoma"/>
          <w:b/>
          <w:sz w:val="16"/>
          <w:szCs w:val="16"/>
          <w:lang w:val="es-ES"/>
        </w:rPr>
        <w:t>1.098.630.143</w:t>
      </w:r>
    </w:p>
    <w:p w:rsidR="00EC6E89" w:rsidRPr="0066327B" w:rsidRDefault="00636153" w:rsidP="00625AAA">
      <w:pPr>
        <w:pStyle w:val="Prrafodelista"/>
        <w:tabs>
          <w:tab w:val="left" w:pos="1701"/>
        </w:tabs>
        <w:rPr>
          <w:lang w:val="es-ES"/>
        </w:rPr>
      </w:pPr>
      <w:r>
        <w:rPr>
          <w:rFonts w:ascii="Tahoma" w:hAnsi="Tahoma" w:cs="Tahoma"/>
          <w:b/>
          <w:sz w:val="16"/>
          <w:szCs w:val="16"/>
          <w:lang w:val="es-ES"/>
        </w:rPr>
        <w:t>OFICIAL ACTOS ADMINISTRATIVOS</w:t>
      </w:r>
      <w:r w:rsidR="005B1A3B" w:rsidRPr="005B1A3B">
        <w:rPr>
          <w:rFonts w:ascii="Tahoma" w:hAnsi="Tahoma" w:cs="Tahoma"/>
          <w:b/>
          <w:sz w:val="16"/>
          <w:szCs w:val="16"/>
          <w:lang w:val="es-ES"/>
        </w:rPr>
        <w:t xml:space="preserve"> DINEG</w:t>
      </w:r>
      <w:r w:rsidR="00D45D07">
        <w:rPr>
          <w:rFonts w:ascii="Tahoma" w:hAnsi="Tahoma" w:cs="Tahoma"/>
          <w:b/>
          <w:sz w:val="16"/>
          <w:szCs w:val="16"/>
          <w:lang w:val="es-ES"/>
        </w:rPr>
        <w:t>-CEDE11</w:t>
      </w:r>
    </w:p>
    <w:sectPr w:rsidR="00EC6E89" w:rsidRPr="006632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5D91D9B"/>
    <w:multiLevelType w:val="hybridMultilevel"/>
    <w:tmpl w:val="E1C00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39A94672"/>
    <w:multiLevelType w:val="hybridMultilevel"/>
    <w:tmpl w:val="698A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9641A4"/>
    <w:multiLevelType w:val="hybridMultilevel"/>
    <w:tmpl w:val="000ADE18"/>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CE249B4"/>
    <w:multiLevelType w:val="hybridMultilevel"/>
    <w:tmpl w:val="A1C0C01A"/>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546E50EB"/>
    <w:multiLevelType w:val="hybridMultilevel"/>
    <w:tmpl w:val="76C831A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397662"/>
    <w:multiLevelType w:val="hybridMultilevel"/>
    <w:tmpl w:val="CBEA664C"/>
    <w:lvl w:ilvl="0" w:tplc="044E8D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7B"/>
    <w:rsid w:val="00000C96"/>
    <w:rsid w:val="0003426D"/>
    <w:rsid w:val="00042361"/>
    <w:rsid w:val="000834D4"/>
    <w:rsid w:val="000946A8"/>
    <w:rsid w:val="00096C87"/>
    <w:rsid w:val="000A0AD9"/>
    <w:rsid w:val="000E3340"/>
    <w:rsid w:val="00106AE6"/>
    <w:rsid w:val="00122ADD"/>
    <w:rsid w:val="00126940"/>
    <w:rsid w:val="0013794D"/>
    <w:rsid w:val="001563F8"/>
    <w:rsid w:val="001721E1"/>
    <w:rsid w:val="001869BA"/>
    <w:rsid w:val="00193AEB"/>
    <w:rsid w:val="00193F2D"/>
    <w:rsid w:val="001946C9"/>
    <w:rsid w:val="001A4CA6"/>
    <w:rsid w:val="001A5C73"/>
    <w:rsid w:val="001C0258"/>
    <w:rsid w:val="001C0FBF"/>
    <w:rsid w:val="001C2889"/>
    <w:rsid w:val="001F5CDE"/>
    <w:rsid w:val="00200CCE"/>
    <w:rsid w:val="00221B5F"/>
    <w:rsid w:val="00246102"/>
    <w:rsid w:val="002471BE"/>
    <w:rsid w:val="002607DF"/>
    <w:rsid w:val="00266370"/>
    <w:rsid w:val="00273294"/>
    <w:rsid w:val="002863E6"/>
    <w:rsid w:val="00294503"/>
    <w:rsid w:val="002C7E71"/>
    <w:rsid w:val="002D6C84"/>
    <w:rsid w:val="002E6A87"/>
    <w:rsid w:val="002F25C2"/>
    <w:rsid w:val="0030382A"/>
    <w:rsid w:val="003274D0"/>
    <w:rsid w:val="0033308B"/>
    <w:rsid w:val="0034482D"/>
    <w:rsid w:val="00350DD8"/>
    <w:rsid w:val="00366010"/>
    <w:rsid w:val="00385CCE"/>
    <w:rsid w:val="00392503"/>
    <w:rsid w:val="003A14DF"/>
    <w:rsid w:val="003B0809"/>
    <w:rsid w:val="003B1155"/>
    <w:rsid w:val="003C2A19"/>
    <w:rsid w:val="003C6779"/>
    <w:rsid w:val="003D7A46"/>
    <w:rsid w:val="0040541D"/>
    <w:rsid w:val="00406674"/>
    <w:rsid w:val="00416519"/>
    <w:rsid w:val="0042778C"/>
    <w:rsid w:val="0043050E"/>
    <w:rsid w:val="00435DFA"/>
    <w:rsid w:val="00443532"/>
    <w:rsid w:val="004573E9"/>
    <w:rsid w:val="004600AD"/>
    <w:rsid w:val="004973EF"/>
    <w:rsid w:val="004B0713"/>
    <w:rsid w:val="004C62B7"/>
    <w:rsid w:val="004D0021"/>
    <w:rsid w:val="004D75C3"/>
    <w:rsid w:val="004F3A2F"/>
    <w:rsid w:val="00534FA2"/>
    <w:rsid w:val="005359EB"/>
    <w:rsid w:val="005510CB"/>
    <w:rsid w:val="005778B6"/>
    <w:rsid w:val="005A6FDC"/>
    <w:rsid w:val="005B1A3B"/>
    <w:rsid w:val="005C72DE"/>
    <w:rsid w:val="005E198F"/>
    <w:rsid w:val="005E4017"/>
    <w:rsid w:val="0061734E"/>
    <w:rsid w:val="00625AAA"/>
    <w:rsid w:val="00636153"/>
    <w:rsid w:val="006364A3"/>
    <w:rsid w:val="00657364"/>
    <w:rsid w:val="0066327B"/>
    <w:rsid w:val="00683528"/>
    <w:rsid w:val="0069463D"/>
    <w:rsid w:val="006E3D51"/>
    <w:rsid w:val="006F33F9"/>
    <w:rsid w:val="006F43FB"/>
    <w:rsid w:val="00706E69"/>
    <w:rsid w:val="00713054"/>
    <w:rsid w:val="007157A7"/>
    <w:rsid w:val="007302AE"/>
    <w:rsid w:val="00733F04"/>
    <w:rsid w:val="007830C5"/>
    <w:rsid w:val="007F2B5E"/>
    <w:rsid w:val="008224CD"/>
    <w:rsid w:val="00847190"/>
    <w:rsid w:val="00853F75"/>
    <w:rsid w:val="0087543A"/>
    <w:rsid w:val="008A4D82"/>
    <w:rsid w:val="008E462E"/>
    <w:rsid w:val="008F78A2"/>
    <w:rsid w:val="00906DF4"/>
    <w:rsid w:val="00925DCC"/>
    <w:rsid w:val="00935822"/>
    <w:rsid w:val="00980A29"/>
    <w:rsid w:val="0098720F"/>
    <w:rsid w:val="009A3456"/>
    <w:rsid w:val="009C443F"/>
    <w:rsid w:val="009D019D"/>
    <w:rsid w:val="00A11711"/>
    <w:rsid w:val="00A11E0C"/>
    <w:rsid w:val="00A15BF3"/>
    <w:rsid w:val="00A242C8"/>
    <w:rsid w:val="00A31AE6"/>
    <w:rsid w:val="00A506A2"/>
    <w:rsid w:val="00A62859"/>
    <w:rsid w:val="00A72BA9"/>
    <w:rsid w:val="00A97B72"/>
    <w:rsid w:val="00AA492A"/>
    <w:rsid w:val="00AA651A"/>
    <w:rsid w:val="00AE662F"/>
    <w:rsid w:val="00AE76DB"/>
    <w:rsid w:val="00AE79EB"/>
    <w:rsid w:val="00AF1841"/>
    <w:rsid w:val="00B11516"/>
    <w:rsid w:val="00B12A55"/>
    <w:rsid w:val="00B439DB"/>
    <w:rsid w:val="00B506DE"/>
    <w:rsid w:val="00B659F4"/>
    <w:rsid w:val="00B76421"/>
    <w:rsid w:val="00B81C3D"/>
    <w:rsid w:val="00B9126E"/>
    <w:rsid w:val="00B95115"/>
    <w:rsid w:val="00BA797A"/>
    <w:rsid w:val="00BB4BF6"/>
    <w:rsid w:val="00BD50E6"/>
    <w:rsid w:val="00BE33AA"/>
    <w:rsid w:val="00BF0CEC"/>
    <w:rsid w:val="00BF60FE"/>
    <w:rsid w:val="00BF64BA"/>
    <w:rsid w:val="00C056AF"/>
    <w:rsid w:val="00C059A4"/>
    <w:rsid w:val="00C066C0"/>
    <w:rsid w:val="00C13F8D"/>
    <w:rsid w:val="00C23143"/>
    <w:rsid w:val="00C267BF"/>
    <w:rsid w:val="00C45313"/>
    <w:rsid w:val="00C6614F"/>
    <w:rsid w:val="00C80171"/>
    <w:rsid w:val="00C8273D"/>
    <w:rsid w:val="00C86AC5"/>
    <w:rsid w:val="00C9485C"/>
    <w:rsid w:val="00CB47A7"/>
    <w:rsid w:val="00CB7297"/>
    <w:rsid w:val="00CD1C34"/>
    <w:rsid w:val="00CD5AE0"/>
    <w:rsid w:val="00D04561"/>
    <w:rsid w:val="00D06A8B"/>
    <w:rsid w:val="00D36ABA"/>
    <w:rsid w:val="00D45D07"/>
    <w:rsid w:val="00D45F0E"/>
    <w:rsid w:val="00D502BB"/>
    <w:rsid w:val="00D55530"/>
    <w:rsid w:val="00D6093C"/>
    <w:rsid w:val="00D75795"/>
    <w:rsid w:val="00D816BC"/>
    <w:rsid w:val="00D9312B"/>
    <w:rsid w:val="00D9584B"/>
    <w:rsid w:val="00DB43B1"/>
    <w:rsid w:val="00DC3022"/>
    <w:rsid w:val="00DC5D34"/>
    <w:rsid w:val="00DD6547"/>
    <w:rsid w:val="00DF1B95"/>
    <w:rsid w:val="00E163BF"/>
    <w:rsid w:val="00E37398"/>
    <w:rsid w:val="00E63E2C"/>
    <w:rsid w:val="00E75002"/>
    <w:rsid w:val="00E95FF1"/>
    <w:rsid w:val="00EC6E89"/>
    <w:rsid w:val="00EE1B91"/>
    <w:rsid w:val="00EF677B"/>
    <w:rsid w:val="00F21861"/>
    <w:rsid w:val="00F23C85"/>
    <w:rsid w:val="00F33797"/>
    <w:rsid w:val="00F46906"/>
    <w:rsid w:val="00F51791"/>
    <w:rsid w:val="00F71D07"/>
    <w:rsid w:val="00F72E18"/>
    <w:rsid w:val="00F8748E"/>
    <w:rsid w:val="00F92D9A"/>
    <w:rsid w:val="00F9642B"/>
    <w:rsid w:val="00FB21A2"/>
    <w:rsid w:val="00FB2A32"/>
    <w:rsid w:val="00FB5721"/>
    <w:rsid w:val="00FF3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1504F-3A67-4834-BE06-21D675824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775</Words>
  <Characters>4266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derly Cantor Segura</dc:creator>
  <cp:lastModifiedBy>ARGENIS BRAVO DAZA</cp:lastModifiedBy>
  <cp:revision>18</cp:revision>
  <cp:lastPrinted>2018-05-08T20:56:00Z</cp:lastPrinted>
  <dcterms:created xsi:type="dcterms:W3CDTF">2018-02-08T16:14:00Z</dcterms:created>
  <dcterms:modified xsi:type="dcterms:W3CDTF">2018-07-10T21:46:00Z</dcterms:modified>
</cp:coreProperties>
</file>