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6C36E90" w14:textId="35136549" w:rsidR="003C3584" w:rsidRPr="003C3584" w:rsidRDefault="00712B58" w:rsidP="003C3584">
      <w:pPr>
        <w:adjustRightInd w:val="0"/>
        <w:spacing w:after="0" w:line="240" w:lineRule="auto"/>
        <w:jc w:val="center"/>
        <w:rPr>
          <w:rFonts w:ascii="Arial" w:hAnsi="Arial" w:cs="Arial"/>
          <w:b/>
          <w:spacing w:val="2"/>
        </w:rPr>
      </w:pPr>
      <w:r w:rsidRPr="00F84C92">
        <w:rPr>
          <w:rFonts w:ascii="Arial" w:hAnsi="Arial" w:cs="Arial"/>
          <w:b/>
          <w:spacing w:val="2"/>
        </w:rPr>
        <w:t>FORMATO</w:t>
      </w:r>
      <w:r w:rsidR="004315EF">
        <w:rPr>
          <w:rFonts w:ascii="Arial" w:hAnsi="Arial" w:cs="Arial"/>
          <w:b/>
          <w:spacing w:val="2"/>
        </w:rPr>
        <w:t xml:space="preserve"> No 1</w:t>
      </w:r>
      <w:r w:rsidR="00FB7197">
        <w:rPr>
          <w:rFonts w:ascii="Arial" w:hAnsi="Arial" w:cs="Arial"/>
          <w:b/>
          <w:spacing w:val="2"/>
        </w:rPr>
        <w:t>0</w:t>
      </w:r>
      <w:r w:rsidRPr="00F84C92">
        <w:rPr>
          <w:rFonts w:ascii="Arial" w:eastAsia="Times New Roman" w:hAnsi="Arial" w:cs="Arial"/>
          <w:b/>
          <w:bCs/>
          <w:lang w:eastAsia="es-CO"/>
        </w:rPr>
        <w:t xml:space="preserve"> </w:t>
      </w:r>
      <w:r w:rsidR="000177D5">
        <w:rPr>
          <w:rFonts w:ascii="Arial" w:eastAsia="Times New Roman" w:hAnsi="Arial" w:cs="Arial"/>
          <w:b/>
          <w:bCs/>
          <w:lang w:eastAsia="es-CO"/>
        </w:rPr>
        <w:t xml:space="preserve">OFERTA ECONÓMICA </w:t>
      </w:r>
    </w:p>
    <w:p w14:paraId="027558D7" w14:textId="77777777" w:rsidR="003C3584" w:rsidRPr="00014922" w:rsidRDefault="003C3584" w:rsidP="003C3584">
      <w:pPr>
        <w:spacing w:after="0" w:line="240" w:lineRule="auto"/>
        <w:jc w:val="both"/>
        <w:rPr>
          <w:rFonts w:asciiTheme="majorHAnsi" w:hAnsiTheme="majorHAnsi" w:cstheme="majorHAnsi"/>
        </w:rPr>
      </w:pPr>
    </w:p>
    <w:p w14:paraId="767AA5D4" w14:textId="252DE187" w:rsidR="005D7026" w:rsidRPr="008210EC" w:rsidRDefault="005D7026" w:rsidP="005D7026">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bookmarkStart w:id="1" w:name="_Hlk66393993"/>
      <w:r w:rsidRPr="008210EC">
        <w:rPr>
          <w:rStyle w:val="Nmerodepgina"/>
          <w:rFonts w:ascii="Arial" w:eastAsia="Calibri" w:hAnsi="Arial" w:cs="Arial"/>
          <w:b/>
          <w:bCs/>
          <w:color w:val="E36C0A" w:themeColor="accent6" w:themeShade="BF"/>
          <w:lang w:eastAsia="en-US"/>
        </w:rPr>
        <w:t>Ciudad y Fecha</w:t>
      </w:r>
    </w:p>
    <w:bookmarkEnd w:id="1"/>
    <w:p w14:paraId="5A389E8A" w14:textId="77777777" w:rsidR="005D7026" w:rsidRPr="008210EC" w:rsidRDefault="005D7026" w:rsidP="005D7026">
      <w:pPr>
        <w:pStyle w:val="paragraph"/>
        <w:spacing w:before="0" w:beforeAutospacing="0" w:after="0" w:afterAutospacing="0"/>
        <w:textAlignment w:val="baseline"/>
        <w:rPr>
          <w:rStyle w:val="normaltextrun"/>
          <w:rFonts w:ascii="Arial" w:hAnsi="Arial" w:cs="Arial"/>
          <w:b/>
          <w:bCs/>
          <w:sz w:val="22"/>
          <w:szCs w:val="22"/>
          <w:lang w:val="es-ES"/>
        </w:rPr>
      </w:pPr>
    </w:p>
    <w:p w14:paraId="4926FCF5" w14:textId="4BED599F" w:rsidR="005D7026" w:rsidRDefault="005D7026" w:rsidP="005D7026">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77C32143" w14:textId="24DFF607" w:rsidR="005D7026" w:rsidRPr="00D5177E" w:rsidRDefault="005D7026" w:rsidP="005D7026">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w:t>
      </w:r>
      <w:r w:rsidR="004315EF">
        <w:rPr>
          <w:rStyle w:val="normaltextrun"/>
          <w:rFonts w:ascii="Arial" w:hAnsi="Arial" w:cs="Arial"/>
          <w:b/>
          <w:bCs/>
          <w:sz w:val="22"/>
          <w:szCs w:val="22"/>
          <w:lang w:val="es-ES"/>
        </w:rPr>
        <w:t>Boyacá</w:t>
      </w:r>
      <w:r>
        <w:rPr>
          <w:rStyle w:val="normaltextrun"/>
          <w:rFonts w:ascii="Arial" w:hAnsi="Arial" w:cs="Arial"/>
          <w:b/>
          <w:bCs/>
          <w:sz w:val="22"/>
          <w:szCs w:val="22"/>
          <w:lang w:val="es-ES"/>
        </w:rPr>
        <w:t xml:space="preserve">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13DFF483" w14:textId="77777777" w:rsidR="005D7026" w:rsidRPr="00D5177E" w:rsidRDefault="005D7026" w:rsidP="005D7026">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1B41218" w14:textId="6932DF5A" w:rsidR="005D7026" w:rsidRDefault="005D7026" w:rsidP="005D7026">
      <w:pPr>
        <w:pStyle w:val="paragraph"/>
        <w:spacing w:before="0" w:beforeAutospacing="0" w:after="0" w:afterAutospacing="0"/>
        <w:jc w:val="both"/>
        <w:textAlignment w:val="baseline"/>
        <w:rPr>
          <w:rStyle w:val="eop"/>
          <w:rFonts w:ascii="Arial" w:hAnsi="Arial" w:cs="Arial"/>
          <w:sz w:val="22"/>
          <w:szCs w:val="22"/>
        </w:rPr>
      </w:pPr>
    </w:p>
    <w:p w14:paraId="5FAF66B8" w14:textId="77777777" w:rsidR="002F23E6" w:rsidRDefault="002F23E6" w:rsidP="005D7026">
      <w:pPr>
        <w:pStyle w:val="paragraph"/>
        <w:spacing w:before="0" w:beforeAutospacing="0" w:after="0" w:afterAutospacing="0"/>
        <w:jc w:val="both"/>
        <w:textAlignment w:val="baseline"/>
        <w:rPr>
          <w:rStyle w:val="eop"/>
          <w:rFonts w:ascii="Arial" w:hAnsi="Arial" w:cs="Arial"/>
          <w:sz w:val="22"/>
          <w:szCs w:val="22"/>
        </w:rPr>
      </w:pPr>
    </w:p>
    <w:p w14:paraId="647CD590" w14:textId="11D59635" w:rsidR="004315EF" w:rsidRDefault="00C51AAC" w:rsidP="00C51AAC">
      <w:pPr>
        <w:pStyle w:val="paragraph"/>
        <w:spacing w:before="0" w:beforeAutospacing="0" w:after="0" w:afterAutospacing="0"/>
        <w:jc w:val="both"/>
        <w:textAlignment w:val="baseline"/>
        <w:rPr>
          <w:rStyle w:val="normaltextrun"/>
          <w:rFonts w:ascii="Arial" w:hAnsi="Arial" w:cs="Arial"/>
          <w:b/>
          <w:bCs/>
          <w:lang w:val="es-ES"/>
        </w:rPr>
      </w:pPr>
      <w:bookmarkStart w:id="2" w:name="_Hlk68525110"/>
      <w:proofErr w:type="spellStart"/>
      <w:r>
        <w:rPr>
          <w:rStyle w:val="normaltextrun"/>
          <w:rFonts w:ascii="Arial" w:hAnsi="Arial" w:cs="Arial"/>
          <w:b/>
          <w:bCs/>
          <w:sz w:val="22"/>
          <w:szCs w:val="22"/>
          <w:lang w:val="es-ES"/>
        </w:rPr>
        <w:t>Ref</w:t>
      </w:r>
      <w:proofErr w:type="spellEnd"/>
      <w:r>
        <w:rPr>
          <w:rStyle w:val="normaltextrun"/>
          <w:rFonts w:ascii="Arial" w:hAnsi="Arial" w:cs="Arial"/>
          <w:b/>
          <w:bCs/>
          <w:sz w:val="22"/>
          <w:szCs w:val="22"/>
          <w:lang w:val="es-ES"/>
        </w:rPr>
        <w:t xml:space="preserve">:   </w:t>
      </w:r>
      <w:r w:rsidRPr="005451C8">
        <w:rPr>
          <w:rStyle w:val="normaltextrun"/>
          <w:rFonts w:ascii="Arial" w:hAnsi="Arial" w:cs="Arial"/>
          <w:b/>
          <w:bCs/>
          <w:sz w:val="22"/>
          <w:szCs w:val="22"/>
          <w:lang w:val="es-ES"/>
        </w:rPr>
        <w:t xml:space="preserve">Proceso No. </w:t>
      </w:r>
      <w:r w:rsidRPr="00BE2A15">
        <w:rPr>
          <w:rStyle w:val="normaltextrun"/>
          <w:rFonts w:ascii="Arial" w:hAnsi="Arial" w:cs="Arial"/>
          <w:b/>
          <w:bCs/>
          <w:sz w:val="22"/>
          <w:szCs w:val="22"/>
          <w:lang w:val="es-ES"/>
        </w:rPr>
        <w:t>MC-</w:t>
      </w:r>
      <w:r w:rsidR="00D97C5A" w:rsidRPr="00754F41">
        <w:rPr>
          <w:rStyle w:val="normaltextrun"/>
          <w:rFonts w:ascii="Arial" w:hAnsi="Arial" w:cs="Arial"/>
          <w:b/>
          <w:bCs/>
          <w:sz w:val="22"/>
          <w:szCs w:val="22"/>
          <w:lang w:val="es-ES"/>
        </w:rPr>
        <w:t>R</w:t>
      </w:r>
      <w:r w:rsidR="004315EF" w:rsidRPr="00754F41">
        <w:rPr>
          <w:rStyle w:val="normaltextrun"/>
          <w:rFonts w:ascii="Arial" w:hAnsi="Arial" w:cs="Arial"/>
          <w:b/>
          <w:bCs/>
          <w:sz w:val="22"/>
          <w:szCs w:val="22"/>
          <w:lang w:val="es-ES"/>
        </w:rPr>
        <w:t>B-</w:t>
      </w:r>
      <w:r w:rsidR="00D97C5A" w:rsidRPr="00754F41">
        <w:rPr>
          <w:rStyle w:val="normaltextrun"/>
          <w:rFonts w:ascii="Arial" w:hAnsi="Arial" w:cs="Arial"/>
          <w:b/>
          <w:bCs/>
          <w:sz w:val="22"/>
          <w:szCs w:val="22"/>
          <w:lang w:val="es-ES"/>
        </w:rPr>
        <w:t>15-1010-</w:t>
      </w:r>
      <w:r w:rsidR="004315EF" w:rsidRPr="00754F41">
        <w:rPr>
          <w:rStyle w:val="normaltextrun"/>
          <w:rFonts w:ascii="Arial" w:hAnsi="Arial" w:cs="Arial"/>
          <w:b/>
          <w:bCs/>
          <w:sz w:val="22"/>
          <w:szCs w:val="22"/>
          <w:lang w:val="es-ES"/>
        </w:rPr>
        <w:t>00</w:t>
      </w:r>
      <w:r w:rsidR="00D1046C">
        <w:rPr>
          <w:rStyle w:val="normaltextrun"/>
          <w:rFonts w:ascii="Arial" w:hAnsi="Arial" w:cs="Arial"/>
          <w:b/>
          <w:bCs/>
          <w:sz w:val="22"/>
          <w:szCs w:val="22"/>
          <w:lang w:val="es-ES"/>
        </w:rPr>
        <w:t>xx</w:t>
      </w:r>
      <w:r w:rsidR="004315EF" w:rsidRPr="00754F41">
        <w:rPr>
          <w:rStyle w:val="normaltextrun"/>
          <w:rFonts w:ascii="Arial" w:hAnsi="Arial" w:cs="Arial"/>
          <w:b/>
          <w:bCs/>
          <w:sz w:val="22"/>
          <w:szCs w:val="22"/>
          <w:lang w:val="es-ES"/>
        </w:rPr>
        <w:t>-202</w:t>
      </w:r>
      <w:r w:rsidR="00D97C5A" w:rsidRPr="00754F41">
        <w:rPr>
          <w:rStyle w:val="normaltextrun"/>
          <w:rFonts w:ascii="Arial" w:hAnsi="Arial" w:cs="Arial"/>
          <w:b/>
          <w:bCs/>
          <w:sz w:val="22"/>
          <w:szCs w:val="22"/>
          <w:lang w:val="es-ES"/>
        </w:rPr>
        <w:t>3</w:t>
      </w:r>
    </w:p>
    <w:p w14:paraId="363BCB33" w14:textId="77777777" w:rsidR="002F23E6" w:rsidRDefault="002F23E6" w:rsidP="00C51AAC">
      <w:pPr>
        <w:pStyle w:val="paragraph"/>
        <w:spacing w:before="0" w:beforeAutospacing="0" w:after="0" w:afterAutospacing="0"/>
        <w:jc w:val="both"/>
        <w:textAlignment w:val="baseline"/>
        <w:rPr>
          <w:rStyle w:val="normaltextrun"/>
          <w:rFonts w:ascii="Arial" w:hAnsi="Arial" w:cs="Arial"/>
          <w:b/>
          <w:bCs/>
          <w:sz w:val="22"/>
          <w:szCs w:val="22"/>
          <w:lang w:val="es-ES"/>
        </w:rPr>
      </w:pPr>
    </w:p>
    <w:p w14:paraId="51D703F8" w14:textId="00140156" w:rsidR="00C51AAC" w:rsidRDefault="00C51AAC" w:rsidP="00E0057E">
      <w:pPr>
        <w:pStyle w:val="paragraph"/>
        <w:spacing w:before="0" w:beforeAutospacing="0" w:after="0" w:afterAutospacing="0"/>
        <w:ind w:right="-1134"/>
        <w:jc w:val="both"/>
        <w:textAlignment w:val="baseline"/>
        <w:rPr>
          <w:rStyle w:val="eop"/>
          <w:rFonts w:ascii="Arial" w:hAnsi="Arial" w:cs="Arial"/>
        </w:rPr>
      </w:pPr>
      <w:r w:rsidRPr="005451C8">
        <w:rPr>
          <w:rStyle w:val="normaltextrun"/>
          <w:rFonts w:ascii="Arial" w:hAnsi="Arial" w:cs="Arial"/>
          <w:b/>
          <w:bCs/>
          <w:sz w:val="22"/>
          <w:szCs w:val="22"/>
          <w:lang w:val="es-ES"/>
        </w:rPr>
        <w:t xml:space="preserve"> </w:t>
      </w:r>
      <w:r w:rsidRPr="00BE4BE1">
        <w:rPr>
          <w:rStyle w:val="normaltextrun"/>
          <w:rFonts w:ascii="Arial" w:hAnsi="Arial" w:cs="Arial"/>
          <w:b/>
          <w:bCs/>
          <w:lang w:val="es-ES"/>
        </w:rPr>
        <w:t>Objeto:</w:t>
      </w:r>
      <w:r>
        <w:rPr>
          <w:rStyle w:val="normaltextrun"/>
          <w:rFonts w:ascii="Arial" w:hAnsi="Arial" w:cs="Arial"/>
          <w:lang w:val="es-ES"/>
        </w:rPr>
        <w:t xml:space="preserve"> </w:t>
      </w:r>
      <w:r w:rsidRPr="00F31B0F">
        <w:rPr>
          <w:rStyle w:val="normaltextrun"/>
          <w:rFonts w:ascii="Arial" w:hAnsi="Arial" w:cs="Arial"/>
          <w:i/>
          <w:iCs/>
          <w:lang w:val="es-ES"/>
        </w:rPr>
        <w:t>“</w:t>
      </w:r>
      <w:bookmarkStart w:id="3" w:name="_Hlk68523459"/>
      <w:bookmarkStart w:id="4" w:name="_Hlk71293977"/>
      <w:proofErr w:type="spellStart"/>
      <w:r w:rsidR="00BE2A15">
        <w:rPr>
          <w:rFonts w:ascii="Arial" w:hAnsi="Arial" w:cs="Arial"/>
        </w:rPr>
        <w:t>xxxxxxxxx</w:t>
      </w:r>
      <w:proofErr w:type="spellEnd"/>
      <w:r w:rsidR="002C53ED" w:rsidRPr="000E27A6">
        <w:rPr>
          <w:rFonts w:ascii="Arial" w:hAnsi="Arial" w:cs="Arial"/>
        </w:rPr>
        <w:t>.</w:t>
      </w:r>
      <w:bookmarkEnd w:id="3"/>
      <w:bookmarkEnd w:id="4"/>
      <w:r>
        <w:rPr>
          <w:rFonts w:ascii="Arial" w:hAnsi="Arial" w:cs="Arial"/>
          <w:i/>
          <w:iCs/>
          <w:color w:val="000000"/>
          <w:shd w:val="clear" w:color="auto" w:fill="FFFFFF"/>
        </w:rPr>
        <w:t>”</w:t>
      </w:r>
    </w:p>
    <w:bookmarkEnd w:id="2"/>
    <w:p w14:paraId="7E82AED9" w14:textId="77777777" w:rsidR="005D7026" w:rsidRDefault="005D7026" w:rsidP="000177D5">
      <w:pPr>
        <w:autoSpaceDE w:val="0"/>
        <w:autoSpaceDN w:val="0"/>
        <w:adjustRightInd w:val="0"/>
        <w:spacing w:after="0" w:line="240" w:lineRule="auto"/>
        <w:jc w:val="both"/>
        <w:rPr>
          <w:rFonts w:ascii="Arial" w:hAnsi="Arial" w:cs="Arial"/>
          <w:lang w:eastAsia="es-CO"/>
        </w:rPr>
      </w:pPr>
    </w:p>
    <w:p w14:paraId="54546E82" w14:textId="2056E2A8" w:rsidR="00B9772F" w:rsidRPr="00754F41" w:rsidRDefault="000177D5" w:rsidP="00E0057E">
      <w:pPr>
        <w:autoSpaceDE w:val="0"/>
        <w:autoSpaceDN w:val="0"/>
        <w:adjustRightInd w:val="0"/>
        <w:spacing w:after="0" w:line="240" w:lineRule="auto"/>
        <w:ind w:right="-1134"/>
        <w:jc w:val="both"/>
        <w:rPr>
          <w:rFonts w:ascii="Arial" w:hAnsi="Arial" w:cs="Arial"/>
        </w:rPr>
      </w:pPr>
      <w:r w:rsidRPr="00754F41">
        <w:rPr>
          <w:rFonts w:ascii="Arial" w:hAnsi="Arial" w:cs="Arial"/>
          <w:lang w:eastAsia="es-CO"/>
        </w:rPr>
        <w:t xml:space="preserve">El suscrito, obrando en representación de _______________________, ofrezco como oferta económica, describiendo los descuentos ofrecidos para contratar con la Dirección del SENA Regional </w:t>
      </w:r>
      <w:r w:rsidR="004315EF" w:rsidRPr="00754F41">
        <w:rPr>
          <w:rFonts w:ascii="Arial" w:hAnsi="Arial" w:cs="Arial"/>
          <w:lang w:eastAsia="es-CO"/>
        </w:rPr>
        <w:t xml:space="preserve">Boyacá </w:t>
      </w:r>
      <w:r w:rsidRPr="00754F41">
        <w:rPr>
          <w:rFonts w:ascii="Arial" w:hAnsi="Arial" w:cs="Arial"/>
          <w:lang w:eastAsia="es-CO"/>
        </w:rPr>
        <w:t>dentro del proceso No.</w:t>
      </w:r>
      <w:r w:rsidR="00C51AAC" w:rsidRPr="00754F41">
        <w:rPr>
          <w:rFonts w:ascii="Arial" w:hAnsi="Arial" w:cs="Arial"/>
          <w:lang w:eastAsia="es-CO"/>
        </w:rPr>
        <w:t xml:space="preserve"> </w:t>
      </w:r>
      <w:r w:rsidR="00C51AAC" w:rsidRPr="00754F41">
        <w:rPr>
          <w:rStyle w:val="Nmerodepgina"/>
          <w:b/>
          <w:bCs/>
          <w:sz w:val="24"/>
          <w:szCs w:val="24"/>
        </w:rPr>
        <w:t>XXXXXXXXXX</w:t>
      </w:r>
      <w:r w:rsidRPr="00754F41">
        <w:rPr>
          <w:rFonts w:ascii="Arial" w:hAnsi="Arial" w:cs="Arial"/>
          <w:lang w:eastAsia="es-CO"/>
        </w:rPr>
        <w:t>, el valor de</w:t>
      </w:r>
      <w:r w:rsidR="00BC365F" w:rsidRPr="00754F41">
        <w:rPr>
          <w:rFonts w:ascii="Arial" w:hAnsi="Arial" w:cs="Arial"/>
          <w:lang w:eastAsia="es-CO"/>
        </w:rPr>
        <w:t xml:space="preserve"> </w:t>
      </w:r>
      <w:proofErr w:type="spellStart"/>
      <w:r w:rsidR="00FB780D" w:rsidRPr="00754F41">
        <w:rPr>
          <w:rFonts w:ascii="Arial" w:hAnsi="Arial" w:cs="Arial"/>
          <w:b/>
          <w:bCs/>
        </w:rPr>
        <w:t>XXXX</w:t>
      </w:r>
      <w:r w:rsidR="00F91B66">
        <w:rPr>
          <w:rFonts w:ascii="Arial" w:hAnsi="Arial" w:cs="Arial"/>
          <w:b/>
          <w:bCs/>
        </w:rPr>
        <w:t>xxxxxxx</w:t>
      </w:r>
      <w:proofErr w:type="spellEnd"/>
      <w:r w:rsidR="005D7026" w:rsidRPr="00754F41">
        <w:rPr>
          <w:rFonts w:ascii="Arial" w:hAnsi="Arial" w:cs="Arial"/>
          <w:b/>
          <w:bCs/>
          <w:lang w:val="es-ES"/>
        </w:rPr>
        <w:t xml:space="preserve"> </w:t>
      </w:r>
      <w:r w:rsidR="005D7026" w:rsidRPr="00754F41">
        <w:rPr>
          <w:rFonts w:ascii="Arial" w:hAnsi="Arial" w:cs="Arial"/>
          <w:b/>
          <w:bCs/>
        </w:rPr>
        <w:t>incluido el Impuesto al Valor</w:t>
      </w:r>
      <w:r w:rsidR="005D7026" w:rsidRPr="00754F41">
        <w:rPr>
          <w:rFonts w:ascii="Arial" w:hAnsi="Arial" w:cs="Arial"/>
        </w:rPr>
        <w:t xml:space="preserve"> </w:t>
      </w:r>
      <w:r w:rsidR="005D7026" w:rsidRPr="00754F41">
        <w:rPr>
          <w:rFonts w:ascii="Arial" w:hAnsi="Arial" w:cs="Arial"/>
          <w:b/>
          <w:bCs/>
        </w:rPr>
        <w:t>Agregado</w:t>
      </w:r>
      <w:r w:rsidR="005D7026" w:rsidRPr="00754F41">
        <w:rPr>
          <w:rFonts w:ascii="Arial" w:hAnsi="Arial" w:cs="Arial"/>
        </w:rPr>
        <w:t xml:space="preserve"> (I.V.A.), cuando a ello hubiere lugar y demás impuestos, tasas, contribuciones de carácter nacional y/o municipal de carácter legal, costos directos e indirectos</w:t>
      </w:r>
      <w:r w:rsidRPr="00754F41">
        <w:rPr>
          <w:rFonts w:ascii="Arial" w:hAnsi="Arial" w:cs="Arial"/>
          <w:lang w:val="es-ES"/>
        </w:rPr>
        <w:t xml:space="preserve">. </w:t>
      </w:r>
    </w:p>
    <w:p w14:paraId="1AEA4332" w14:textId="77777777" w:rsidR="00D1046C" w:rsidRDefault="00D1046C" w:rsidP="000177D5">
      <w:pPr>
        <w:autoSpaceDE w:val="0"/>
        <w:autoSpaceDN w:val="0"/>
        <w:adjustRightInd w:val="0"/>
        <w:spacing w:after="0" w:line="240" w:lineRule="auto"/>
        <w:jc w:val="both"/>
        <w:rPr>
          <w:rFonts w:ascii="Arial" w:hAnsi="Arial" w:cs="Arial"/>
        </w:rPr>
      </w:pPr>
    </w:p>
    <w:tbl>
      <w:tblPr>
        <w:tblW w:w="9062" w:type="dxa"/>
        <w:tblCellMar>
          <w:left w:w="70" w:type="dxa"/>
          <w:right w:w="70" w:type="dxa"/>
        </w:tblCellMar>
        <w:tblLook w:val="04A0" w:firstRow="1" w:lastRow="0" w:firstColumn="1" w:lastColumn="0" w:noHBand="0" w:noVBand="1"/>
      </w:tblPr>
      <w:tblGrid>
        <w:gridCol w:w="525"/>
        <w:gridCol w:w="2151"/>
        <w:gridCol w:w="772"/>
        <w:gridCol w:w="1572"/>
        <w:gridCol w:w="1631"/>
        <w:gridCol w:w="1030"/>
        <w:gridCol w:w="1381"/>
      </w:tblGrid>
      <w:tr w:rsidR="00D1046C" w:rsidRPr="00E0057E" w14:paraId="66CA2272" w14:textId="77777777" w:rsidTr="00E0057E">
        <w:trPr>
          <w:trHeight w:val="714"/>
        </w:trPr>
        <w:tc>
          <w:tcPr>
            <w:tcW w:w="524" w:type="dxa"/>
            <w:tcBorders>
              <w:top w:val="single" w:sz="8" w:space="0" w:color="auto"/>
              <w:left w:val="single" w:sz="8" w:space="0" w:color="auto"/>
              <w:bottom w:val="single" w:sz="8" w:space="0" w:color="auto"/>
              <w:right w:val="single" w:sz="4" w:space="0" w:color="auto"/>
            </w:tcBorders>
            <w:shd w:val="clear" w:color="000000" w:fill="E7E6E6"/>
            <w:vAlign w:val="center"/>
            <w:hideMark/>
          </w:tcPr>
          <w:p w14:paraId="37EA3E2D"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 xml:space="preserve">ITEM </w:t>
            </w:r>
          </w:p>
        </w:tc>
        <w:tc>
          <w:tcPr>
            <w:tcW w:w="2184" w:type="dxa"/>
            <w:tcBorders>
              <w:top w:val="single" w:sz="8" w:space="0" w:color="auto"/>
              <w:left w:val="nil"/>
              <w:bottom w:val="single" w:sz="8" w:space="0" w:color="auto"/>
              <w:right w:val="single" w:sz="4" w:space="0" w:color="auto"/>
            </w:tcBorders>
            <w:shd w:val="clear" w:color="000000" w:fill="E7E6E6"/>
            <w:vAlign w:val="center"/>
            <w:hideMark/>
          </w:tcPr>
          <w:p w14:paraId="30600CBB" w14:textId="77777777" w:rsidR="00D1046C" w:rsidRPr="00D1046C" w:rsidRDefault="00D1046C" w:rsidP="00D1046C">
            <w:pPr>
              <w:spacing w:after="0" w:line="240" w:lineRule="auto"/>
              <w:jc w:val="center"/>
              <w:rPr>
                <w:rFonts w:ascii="Arial" w:eastAsia="Times New Roman" w:hAnsi="Arial" w:cs="Arial"/>
                <w:b/>
                <w:bCs/>
                <w:color w:val="000000"/>
                <w:sz w:val="16"/>
                <w:szCs w:val="16"/>
                <w:lang w:eastAsia="es-CO"/>
              </w:rPr>
            </w:pPr>
            <w:r w:rsidRPr="00D1046C">
              <w:rPr>
                <w:rFonts w:ascii="Arial" w:eastAsia="Times New Roman" w:hAnsi="Arial" w:cs="Arial"/>
                <w:b/>
                <w:bCs/>
                <w:color w:val="000000"/>
                <w:sz w:val="16"/>
                <w:szCs w:val="16"/>
                <w:lang w:eastAsia="es-CO"/>
              </w:rPr>
              <w:t xml:space="preserve"> DESCRIPCION </w:t>
            </w:r>
          </w:p>
        </w:tc>
        <w:tc>
          <w:tcPr>
            <w:tcW w:w="772" w:type="dxa"/>
            <w:tcBorders>
              <w:top w:val="single" w:sz="8" w:space="0" w:color="auto"/>
              <w:left w:val="nil"/>
              <w:bottom w:val="single" w:sz="8" w:space="0" w:color="auto"/>
              <w:right w:val="single" w:sz="4" w:space="0" w:color="auto"/>
            </w:tcBorders>
            <w:shd w:val="clear" w:color="000000" w:fill="E7E6E6"/>
            <w:vAlign w:val="center"/>
            <w:hideMark/>
          </w:tcPr>
          <w:p w14:paraId="6FD5273D"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 xml:space="preserve"> UNIDAD DE MEDIDA </w:t>
            </w:r>
          </w:p>
        </w:tc>
        <w:tc>
          <w:tcPr>
            <w:tcW w:w="1572" w:type="dxa"/>
            <w:tcBorders>
              <w:top w:val="single" w:sz="8" w:space="0" w:color="auto"/>
              <w:left w:val="nil"/>
              <w:bottom w:val="single" w:sz="8" w:space="0" w:color="auto"/>
              <w:right w:val="single" w:sz="4" w:space="0" w:color="auto"/>
            </w:tcBorders>
            <w:shd w:val="clear" w:color="000000" w:fill="E7E6E6"/>
            <w:vAlign w:val="center"/>
            <w:hideMark/>
          </w:tcPr>
          <w:p w14:paraId="5F4F5009"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 xml:space="preserve"> CANT PRESUPUESTADA </w:t>
            </w:r>
          </w:p>
        </w:tc>
        <w:tc>
          <w:tcPr>
            <w:tcW w:w="1650" w:type="dxa"/>
            <w:tcBorders>
              <w:top w:val="single" w:sz="8" w:space="0" w:color="auto"/>
              <w:left w:val="nil"/>
              <w:bottom w:val="single" w:sz="8" w:space="0" w:color="auto"/>
              <w:right w:val="single" w:sz="4" w:space="0" w:color="auto"/>
            </w:tcBorders>
            <w:shd w:val="clear" w:color="000000" w:fill="E7E6E6"/>
            <w:vAlign w:val="center"/>
            <w:hideMark/>
          </w:tcPr>
          <w:p w14:paraId="00BE534C" w14:textId="532A1815"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VALOR UNITARIO</w:t>
            </w:r>
            <w:r w:rsidRPr="00D1046C">
              <w:rPr>
                <w:rFonts w:ascii="Arial" w:eastAsia="Times New Roman" w:hAnsi="Arial" w:cs="Arial"/>
                <w:b/>
                <w:bCs/>
                <w:sz w:val="16"/>
                <w:szCs w:val="16"/>
                <w:lang w:eastAsia="es-CO"/>
              </w:rPr>
              <w:br/>
              <w:t>INCLUIDO IVA, IMPUESTOS Y TODOS LOS COSTOS DIRECTOS E INDIRECTOS A QUE HAYA LUGAR</w:t>
            </w:r>
          </w:p>
        </w:tc>
        <w:tc>
          <w:tcPr>
            <w:tcW w:w="976" w:type="dxa"/>
            <w:tcBorders>
              <w:top w:val="single" w:sz="8" w:space="0" w:color="auto"/>
              <w:left w:val="nil"/>
              <w:bottom w:val="single" w:sz="8" w:space="0" w:color="auto"/>
              <w:right w:val="nil"/>
            </w:tcBorders>
            <w:shd w:val="clear" w:color="000000" w:fill="E7E6E6"/>
            <w:vAlign w:val="center"/>
            <w:hideMark/>
          </w:tcPr>
          <w:p w14:paraId="208E3EE9"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VALOR UNITARIO X CANTIDAD</w:t>
            </w:r>
          </w:p>
        </w:tc>
        <w:tc>
          <w:tcPr>
            <w:tcW w:w="1384" w:type="dxa"/>
            <w:tcBorders>
              <w:top w:val="single" w:sz="8" w:space="0" w:color="auto"/>
              <w:left w:val="single" w:sz="4" w:space="0" w:color="auto"/>
              <w:bottom w:val="single" w:sz="8" w:space="0" w:color="auto"/>
              <w:right w:val="single" w:sz="8" w:space="0" w:color="auto"/>
            </w:tcBorders>
            <w:shd w:val="clear" w:color="000000" w:fill="E7E6E6"/>
            <w:vAlign w:val="center"/>
            <w:hideMark/>
          </w:tcPr>
          <w:p w14:paraId="0C10423F"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PORCENTAJE DE BONIFICACIÓN ADICIONAL OFRECIDO AL VALOR UNITARIO DE CADA BONO</w:t>
            </w:r>
          </w:p>
        </w:tc>
      </w:tr>
      <w:tr w:rsidR="00D1046C" w:rsidRPr="00D1046C" w14:paraId="355197F9" w14:textId="77777777" w:rsidTr="00E0057E">
        <w:trPr>
          <w:trHeight w:val="225"/>
        </w:trPr>
        <w:tc>
          <w:tcPr>
            <w:tcW w:w="9062" w:type="dxa"/>
            <w:gridSpan w:val="7"/>
            <w:tcBorders>
              <w:top w:val="single" w:sz="8" w:space="0" w:color="auto"/>
              <w:left w:val="single" w:sz="8" w:space="0" w:color="auto"/>
              <w:bottom w:val="single" w:sz="8" w:space="0" w:color="auto"/>
              <w:right w:val="single" w:sz="8" w:space="0" w:color="000000"/>
            </w:tcBorders>
            <w:shd w:val="clear" w:color="000000" w:fill="E7E6E6"/>
            <w:vAlign w:val="center"/>
            <w:hideMark/>
          </w:tcPr>
          <w:p w14:paraId="73985068" w14:textId="77777777" w:rsidR="00D1046C" w:rsidRPr="00D1046C" w:rsidRDefault="00D1046C" w:rsidP="00D1046C">
            <w:pPr>
              <w:spacing w:after="0" w:line="240" w:lineRule="auto"/>
              <w:jc w:val="center"/>
              <w:rPr>
                <w:rFonts w:ascii="Arial" w:eastAsia="Times New Roman" w:hAnsi="Arial" w:cs="Arial"/>
                <w:b/>
                <w:bCs/>
                <w:color w:val="000000"/>
                <w:sz w:val="16"/>
                <w:szCs w:val="16"/>
                <w:lang w:eastAsia="es-CO"/>
              </w:rPr>
            </w:pPr>
            <w:r w:rsidRPr="00D1046C">
              <w:rPr>
                <w:rFonts w:ascii="Arial" w:eastAsia="Times New Roman" w:hAnsi="Arial" w:cs="Arial"/>
                <w:b/>
                <w:bCs/>
                <w:color w:val="000000"/>
                <w:sz w:val="16"/>
                <w:szCs w:val="16"/>
                <w:lang w:eastAsia="es-CO"/>
              </w:rPr>
              <w:t xml:space="preserve"> AGUINALDO INFANTIL </w:t>
            </w:r>
          </w:p>
        </w:tc>
      </w:tr>
      <w:tr w:rsidR="00D1046C" w:rsidRPr="00E0057E" w14:paraId="4730EBB7" w14:textId="77777777" w:rsidTr="00E0057E">
        <w:trPr>
          <w:trHeight w:val="1703"/>
        </w:trPr>
        <w:tc>
          <w:tcPr>
            <w:tcW w:w="524" w:type="dxa"/>
            <w:tcBorders>
              <w:top w:val="nil"/>
              <w:left w:val="single" w:sz="8" w:space="0" w:color="auto"/>
              <w:bottom w:val="single" w:sz="8" w:space="0" w:color="auto"/>
              <w:right w:val="single" w:sz="8" w:space="0" w:color="auto"/>
            </w:tcBorders>
            <w:shd w:val="clear" w:color="auto" w:fill="auto"/>
            <w:vAlign w:val="center"/>
            <w:hideMark/>
          </w:tcPr>
          <w:p w14:paraId="163FFE68"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t>1</w:t>
            </w:r>
          </w:p>
        </w:tc>
        <w:tc>
          <w:tcPr>
            <w:tcW w:w="2184" w:type="dxa"/>
            <w:tcBorders>
              <w:top w:val="nil"/>
              <w:left w:val="nil"/>
              <w:bottom w:val="single" w:sz="8" w:space="0" w:color="auto"/>
              <w:right w:val="single" w:sz="4" w:space="0" w:color="auto"/>
            </w:tcBorders>
            <w:shd w:val="clear" w:color="auto" w:fill="auto"/>
            <w:vAlign w:val="center"/>
            <w:hideMark/>
          </w:tcPr>
          <w:p w14:paraId="0A2703C6" w14:textId="77777777" w:rsidR="00E0057E" w:rsidRPr="00E0057E" w:rsidRDefault="00E0057E" w:rsidP="00E0057E">
            <w:pPr>
              <w:spacing w:after="0" w:line="240" w:lineRule="auto"/>
              <w:rPr>
                <w:rFonts w:ascii="Arial" w:hAnsi="Arial" w:cs="Arial"/>
                <w:sz w:val="16"/>
                <w:szCs w:val="16"/>
                <w:lang w:val="es-ES"/>
              </w:rPr>
            </w:pPr>
            <w:r w:rsidRPr="00E0057E">
              <w:rPr>
                <w:rFonts w:ascii="Arial" w:hAnsi="Arial" w:cs="Arial"/>
                <w:sz w:val="16"/>
                <w:szCs w:val="16"/>
                <w:lang w:val="es-ES"/>
              </w:rPr>
              <w:t>AGUINALDO INFANTIL: Tarjeta de regalo por niño exclusivamente canjeable por elementos educativos, recreativos, deportivos o didácticos. (No fabricados con plástico delgado. quebradizo ni con contenidos tóxicos como el plomo o cadmio), con fecha de vencimiento de mínimo tres (3) meses contados a partir de la entrega efectiva.</w:t>
            </w:r>
          </w:p>
          <w:p w14:paraId="15C87150" w14:textId="77777777" w:rsidR="00E0057E" w:rsidRPr="00E0057E" w:rsidRDefault="00E0057E" w:rsidP="00E0057E">
            <w:pPr>
              <w:spacing w:after="0" w:line="240" w:lineRule="auto"/>
              <w:jc w:val="both"/>
              <w:rPr>
                <w:rFonts w:ascii="Arial" w:hAnsi="Arial" w:cs="Arial"/>
                <w:sz w:val="16"/>
                <w:szCs w:val="16"/>
                <w:lang w:val="es-ES"/>
              </w:rPr>
            </w:pPr>
          </w:p>
          <w:p w14:paraId="45AFCE3F" w14:textId="77777777" w:rsidR="00E0057E" w:rsidRPr="00E0057E" w:rsidRDefault="00E0057E" w:rsidP="00E0057E">
            <w:pPr>
              <w:spacing w:after="0" w:line="240" w:lineRule="auto"/>
              <w:jc w:val="both"/>
              <w:rPr>
                <w:rFonts w:ascii="Arial" w:hAnsi="Arial" w:cs="Arial"/>
                <w:sz w:val="16"/>
                <w:szCs w:val="16"/>
                <w:lang w:val="es-ES"/>
              </w:rPr>
            </w:pPr>
            <w:r w:rsidRPr="00E0057E">
              <w:rPr>
                <w:rFonts w:ascii="Arial" w:hAnsi="Arial" w:cs="Arial"/>
                <w:sz w:val="16"/>
                <w:szCs w:val="16"/>
                <w:lang w:val="es-ES"/>
              </w:rPr>
              <w:t>No reembolsable en efectivo.</w:t>
            </w:r>
          </w:p>
          <w:p w14:paraId="04882BF8" w14:textId="77777777" w:rsidR="00E0057E" w:rsidRPr="00E0057E" w:rsidRDefault="00E0057E" w:rsidP="00E0057E">
            <w:pPr>
              <w:spacing w:after="0" w:line="240" w:lineRule="auto"/>
              <w:jc w:val="both"/>
              <w:rPr>
                <w:rFonts w:ascii="Arial" w:hAnsi="Arial" w:cs="Arial"/>
                <w:sz w:val="16"/>
                <w:szCs w:val="16"/>
                <w:lang w:val="es-ES"/>
              </w:rPr>
            </w:pPr>
          </w:p>
          <w:p w14:paraId="770B7DD7" w14:textId="77777777" w:rsidR="00E0057E" w:rsidRPr="00E0057E" w:rsidRDefault="00E0057E" w:rsidP="00E0057E">
            <w:pPr>
              <w:spacing w:after="0" w:line="240" w:lineRule="auto"/>
              <w:jc w:val="both"/>
              <w:rPr>
                <w:rFonts w:ascii="Arial" w:hAnsi="Arial" w:cs="Arial"/>
                <w:sz w:val="16"/>
                <w:szCs w:val="16"/>
                <w:lang w:val="es-ES"/>
              </w:rPr>
            </w:pPr>
            <w:r w:rsidRPr="00E0057E">
              <w:rPr>
                <w:rFonts w:ascii="Arial" w:hAnsi="Arial" w:cs="Arial"/>
                <w:sz w:val="16"/>
                <w:szCs w:val="16"/>
                <w:lang w:val="es-ES"/>
              </w:rPr>
              <w:lastRenderedPageBreak/>
              <w:t>No será reembolsable en caso de no redimirse, ni se podrá redimir por dinero en efectivo.</w:t>
            </w:r>
          </w:p>
          <w:p w14:paraId="0EE79C84" w14:textId="77777777" w:rsidR="00E0057E" w:rsidRPr="00E0057E" w:rsidRDefault="00E0057E" w:rsidP="00E0057E">
            <w:pPr>
              <w:spacing w:after="0" w:line="240" w:lineRule="auto"/>
              <w:jc w:val="both"/>
              <w:rPr>
                <w:rFonts w:ascii="Arial" w:hAnsi="Arial" w:cs="Arial"/>
                <w:sz w:val="16"/>
                <w:szCs w:val="16"/>
                <w:lang w:val="es-ES"/>
              </w:rPr>
            </w:pPr>
          </w:p>
          <w:p w14:paraId="666C2DB9" w14:textId="77777777" w:rsidR="00E0057E" w:rsidRPr="00E0057E" w:rsidRDefault="00E0057E" w:rsidP="00E0057E">
            <w:pPr>
              <w:spacing w:after="0" w:line="240" w:lineRule="auto"/>
              <w:jc w:val="both"/>
              <w:rPr>
                <w:rFonts w:ascii="Arial" w:hAnsi="Arial" w:cs="Arial"/>
                <w:sz w:val="16"/>
                <w:szCs w:val="16"/>
                <w:lang w:val="es-ES"/>
              </w:rPr>
            </w:pPr>
            <w:r w:rsidRPr="00E0057E">
              <w:rPr>
                <w:rFonts w:ascii="Arial" w:hAnsi="Arial" w:cs="Arial"/>
                <w:b/>
                <w:bCs/>
                <w:sz w:val="16"/>
                <w:szCs w:val="16"/>
                <w:lang w:val="es-ES"/>
              </w:rPr>
              <w:t>Nota</w:t>
            </w:r>
            <w:r w:rsidRPr="00E0057E">
              <w:rPr>
                <w:rFonts w:ascii="Arial" w:hAnsi="Arial" w:cs="Arial"/>
                <w:sz w:val="16"/>
                <w:szCs w:val="16"/>
                <w:lang w:val="es-ES"/>
              </w:rPr>
              <w:t>: Cada tarjeta regalo debe ser por valor de TRESCIENTOS VEINTIUN MIL PESOS M/TE ($321.000)</w:t>
            </w:r>
          </w:p>
          <w:p w14:paraId="5F22EDC5" w14:textId="77777777" w:rsidR="00E0057E" w:rsidRPr="00E0057E" w:rsidRDefault="00E0057E" w:rsidP="00E0057E">
            <w:pPr>
              <w:spacing w:after="0" w:line="240" w:lineRule="auto"/>
              <w:jc w:val="both"/>
              <w:rPr>
                <w:rFonts w:ascii="Arial" w:hAnsi="Arial" w:cs="Arial"/>
                <w:sz w:val="16"/>
                <w:szCs w:val="16"/>
                <w:lang w:val="es-ES"/>
              </w:rPr>
            </w:pPr>
          </w:p>
          <w:p w14:paraId="300F922E" w14:textId="5FF1EF57" w:rsidR="00D1046C" w:rsidRPr="00D1046C" w:rsidRDefault="00E0057E" w:rsidP="00E0057E">
            <w:pPr>
              <w:spacing w:after="0" w:line="240" w:lineRule="auto"/>
              <w:rPr>
                <w:rFonts w:ascii="Arial" w:eastAsia="Times New Roman" w:hAnsi="Arial" w:cs="Arial"/>
                <w:b/>
                <w:bCs/>
                <w:color w:val="000000"/>
                <w:sz w:val="16"/>
                <w:szCs w:val="16"/>
                <w:lang w:eastAsia="es-CO"/>
              </w:rPr>
            </w:pPr>
            <w:r w:rsidRPr="00E0057E">
              <w:rPr>
                <w:rFonts w:ascii="Arial" w:hAnsi="Arial" w:cs="Arial"/>
                <w:sz w:val="16"/>
                <w:szCs w:val="16"/>
                <w:lang w:val="es-ES"/>
              </w:rPr>
              <w:t>Los oferentes deberán poseer en stock de mercancía de diferentes productos para niños entre los 0 y los 12 años 364 días de</w:t>
            </w:r>
            <w:r>
              <w:rPr>
                <w:rFonts w:ascii="Arial" w:hAnsi="Arial" w:cs="Arial"/>
                <w:sz w:val="16"/>
                <w:szCs w:val="16"/>
                <w:lang w:val="es-ES"/>
              </w:rPr>
              <w:t xml:space="preserve"> </w:t>
            </w:r>
            <w:r w:rsidRPr="00E0057E">
              <w:rPr>
                <w:rFonts w:ascii="Arial" w:hAnsi="Arial" w:cs="Arial"/>
                <w:sz w:val="16"/>
                <w:szCs w:val="16"/>
                <w:lang w:val="es-ES"/>
              </w:rPr>
              <w:t>edad</w:t>
            </w:r>
            <w:r w:rsidRPr="00312202">
              <w:rPr>
                <w:rFonts w:ascii="Arial" w:hAnsi="Arial" w:cs="Arial"/>
                <w:sz w:val="20"/>
                <w:szCs w:val="20"/>
                <w:lang w:val="es-ES"/>
              </w:rPr>
              <w:t>.</w:t>
            </w:r>
            <w:r w:rsidR="00D1046C" w:rsidRPr="00D1046C">
              <w:rPr>
                <w:rFonts w:ascii="Arial" w:eastAsia="Times New Roman" w:hAnsi="Arial" w:cs="Arial"/>
                <w:b/>
                <w:bCs/>
                <w:color w:val="000000"/>
                <w:sz w:val="16"/>
                <w:szCs w:val="16"/>
                <w:lang w:eastAsia="es-CO"/>
              </w:rPr>
              <w:br/>
            </w:r>
          </w:p>
        </w:tc>
        <w:tc>
          <w:tcPr>
            <w:tcW w:w="772" w:type="dxa"/>
            <w:tcBorders>
              <w:top w:val="nil"/>
              <w:left w:val="nil"/>
              <w:bottom w:val="single" w:sz="8" w:space="0" w:color="auto"/>
              <w:right w:val="single" w:sz="4" w:space="0" w:color="auto"/>
            </w:tcBorders>
            <w:shd w:val="clear" w:color="auto" w:fill="auto"/>
            <w:vAlign w:val="center"/>
            <w:hideMark/>
          </w:tcPr>
          <w:p w14:paraId="6067C39A" w14:textId="77777777" w:rsidR="00D1046C" w:rsidRPr="00D1046C" w:rsidRDefault="00D1046C" w:rsidP="00D1046C">
            <w:pPr>
              <w:spacing w:after="0" w:line="240" w:lineRule="auto"/>
              <w:jc w:val="center"/>
              <w:rPr>
                <w:rFonts w:ascii="Arial" w:eastAsia="Times New Roman" w:hAnsi="Arial" w:cs="Arial"/>
                <w:b/>
                <w:bCs/>
                <w:sz w:val="16"/>
                <w:szCs w:val="16"/>
                <w:lang w:eastAsia="es-CO"/>
              </w:rPr>
            </w:pPr>
            <w:r w:rsidRPr="00D1046C">
              <w:rPr>
                <w:rFonts w:ascii="Arial" w:eastAsia="Times New Roman" w:hAnsi="Arial" w:cs="Arial"/>
                <w:b/>
                <w:bCs/>
                <w:sz w:val="16"/>
                <w:szCs w:val="16"/>
                <w:lang w:eastAsia="es-CO"/>
              </w:rPr>
              <w:lastRenderedPageBreak/>
              <w:t>UND</w:t>
            </w:r>
          </w:p>
        </w:tc>
        <w:tc>
          <w:tcPr>
            <w:tcW w:w="1572" w:type="dxa"/>
            <w:tcBorders>
              <w:top w:val="nil"/>
              <w:left w:val="nil"/>
              <w:bottom w:val="single" w:sz="8" w:space="0" w:color="auto"/>
              <w:right w:val="single" w:sz="4" w:space="0" w:color="auto"/>
            </w:tcBorders>
            <w:shd w:val="clear" w:color="auto" w:fill="auto"/>
            <w:vAlign w:val="center"/>
            <w:hideMark/>
          </w:tcPr>
          <w:p w14:paraId="07C7E36F" w14:textId="2212E6CD" w:rsidR="00D1046C" w:rsidRPr="00D1046C" w:rsidRDefault="00E0057E" w:rsidP="00D1046C">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163</w:t>
            </w:r>
          </w:p>
        </w:tc>
        <w:tc>
          <w:tcPr>
            <w:tcW w:w="1650" w:type="dxa"/>
            <w:tcBorders>
              <w:top w:val="nil"/>
              <w:left w:val="nil"/>
              <w:bottom w:val="single" w:sz="8" w:space="0" w:color="auto"/>
              <w:right w:val="single" w:sz="4" w:space="0" w:color="auto"/>
            </w:tcBorders>
            <w:shd w:val="clear" w:color="auto" w:fill="auto"/>
            <w:vAlign w:val="center"/>
            <w:hideMark/>
          </w:tcPr>
          <w:p w14:paraId="1A6CCFCD" w14:textId="0E87413A" w:rsidR="00D1046C" w:rsidRPr="00D1046C" w:rsidRDefault="00E0057E" w:rsidP="00D1046C">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$321.000</w:t>
            </w:r>
          </w:p>
        </w:tc>
        <w:tc>
          <w:tcPr>
            <w:tcW w:w="976" w:type="dxa"/>
            <w:tcBorders>
              <w:top w:val="nil"/>
              <w:left w:val="nil"/>
              <w:bottom w:val="single" w:sz="8" w:space="0" w:color="auto"/>
              <w:right w:val="nil"/>
            </w:tcBorders>
            <w:shd w:val="clear" w:color="auto" w:fill="auto"/>
            <w:vAlign w:val="center"/>
            <w:hideMark/>
          </w:tcPr>
          <w:p w14:paraId="5B6CA0F8" w14:textId="0768C060" w:rsidR="00D1046C" w:rsidRPr="00D1046C" w:rsidRDefault="00E0057E" w:rsidP="00D1046C">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$52.323.000</w:t>
            </w:r>
          </w:p>
        </w:tc>
        <w:tc>
          <w:tcPr>
            <w:tcW w:w="1384" w:type="dxa"/>
            <w:tcBorders>
              <w:top w:val="nil"/>
              <w:left w:val="single" w:sz="4" w:space="0" w:color="auto"/>
              <w:bottom w:val="single" w:sz="8" w:space="0" w:color="auto"/>
              <w:right w:val="single" w:sz="8" w:space="0" w:color="auto"/>
            </w:tcBorders>
            <w:shd w:val="clear" w:color="auto" w:fill="auto"/>
            <w:vAlign w:val="center"/>
            <w:hideMark/>
          </w:tcPr>
          <w:p w14:paraId="71683E74" w14:textId="77777777" w:rsidR="00D1046C" w:rsidRPr="00D1046C" w:rsidRDefault="00D1046C" w:rsidP="00D1046C">
            <w:pPr>
              <w:spacing w:after="0" w:line="240" w:lineRule="auto"/>
              <w:rPr>
                <w:rFonts w:eastAsia="Times New Roman" w:cs="Calibri"/>
                <w:b/>
                <w:bCs/>
                <w:sz w:val="16"/>
                <w:szCs w:val="16"/>
                <w:lang w:eastAsia="es-CO"/>
              </w:rPr>
            </w:pPr>
            <w:r w:rsidRPr="00D1046C">
              <w:rPr>
                <w:rFonts w:eastAsia="Times New Roman" w:cs="Calibri"/>
                <w:b/>
                <w:bCs/>
                <w:sz w:val="16"/>
                <w:szCs w:val="16"/>
                <w:lang w:eastAsia="es-CO"/>
              </w:rPr>
              <w:t> </w:t>
            </w:r>
          </w:p>
        </w:tc>
      </w:tr>
    </w:tbl>
    <w:p w14:paraId="7D82B166" w14:textId="77777777" w:rsidR="00D1046C" w:rsidRDefault="00D1046C" w:rsidP="000177D5">
      <w:pPr>
        <w:autoSpaceDE w:val="0"/>
        <w:autoSpaceDN w:val="0"/>
        <w:adjustRightInd w:val="0"/>
        <w:spacing w:after="0" w:line="240" w:lineRule="auto"/>
        <w:jc w:val="both"/>
        <w:rPr>
          <w:rFonts w:ascii="Arial" w:hAnsi="Arial" w:cs="Arial"/>
        </w:rPr>
      </w:pPr>
    </w:p>
    <w:p w14:paraId="402F4045" w14:textId="77777777" w:rsidR="00D1046C" w:rsidRDefault="00D1046C" w:rsidP="000177D5">
      <w:pPr>
        <w:autoSpaceDE w:val="0"/>
        <w:autoSpaceDN w:val="0"/>
        <w:adjustRightInd w:val="0"/>
        <w:spacing w:after="0" w:line="240" w:lineRule="auto"/>
        <w:jc w:val="both"/>
        <w:rPr>
          <w:rFonts w:ascii="Arial" w:hAnsi="Arial" w:cs="Arial"/>
        </w:rPr>
      </w:pPr>
    </w:p>
    <w:p w14:paraId="7196C113" w14:textId="5EEF5FCB" w:rsidR="00FB780D" w:rsidRPr="0067129B" w:rsidRDefault="00FB780D" w:rsidP="00FB780D">
      <w:pPr>
        <w:autoSpaceDE w:val="0"/>
        <w:autoSpaceDN w:val="0"/>
        <w:adjustRightInd w:val="0"/>
        <w:spacing w:after="0" w:line="240" w:lineRule="auto"/>
        <w:jc w:val="both"/>
        <w:rPr>
          <w:rFonts w:ascii="Arial" w:hAnsi="Arial" w:cs="Arial"/>
        </w:rPr>
      </w:pPr>
      <w:r w:rsidRPr="0067129B">
        <w:rPr>
          <w:rFonts w:ascii="Arial" w:hAnsi="Arial" w:cs="Arial"/>
        </w:rPr>
        <w:t xml:space="preserve">El valor total de la propuesta </w:t>
      </w:r>
      <w:proofErr w:type="gramStart"/>
      <w:r w:rsidRPr="0067129B">
        <w:rPr>
          <w:rFonts w:ascii="Arial" w:hAnsi="Arial" w:cs="Arial"/>
        </w:rPr>
        <w:t>es:</w:t>
      </w:r>
      <w:r w:rsidR="000C318B">
        <w:rPr>
          <w:rFonts w:ascii="Arial" w:hAnsi="Arial" w:cs="Arial"/>
        </w:rPr>
        <w:t>_</w:t>
      </w:r>
      <w:proofErr w:type="gramEnd"/>
      <w:r w:rsidR="000C318B">
        <w:rPr>
          <w:rFonts w:ascii="Arial" w:hAnsi="Arial" w:cs="Arial"/>
        </w:rPr>
        <w:t>_______________________</w:t>
      </w:r>
      <w:r w:rsidRPr="0067129B">
        <w:rPr>
          <w:rFonts w:ascii="Arial" w:hAnsi="Arial" w:cs="Arial"/>
        </w:rPr>
        <w:t xml:space="preserve">(           ) MCTE.                                                                                      </w:t>
      </w:r>
    </w:p>
    <w:p w14:paraId="3F79F941" w14:textId="77777777" w:rsidR="00FB780D" w:rsidRDefault="00FB780D" w:rsidP="00FB780D">
      <w:pPr>
        <w:autoSpaceDE w:val="0"/>
        <w:autoSpaceDN w:val="0"/>
        <w:adjustRightInd w:val="0"/>
        <w:spacing w:after="0" w:line="240" w:lineRule="auto"/>
        <w:jc w:val="both"/>
        <w:rPr>
          <w:rFonts w:ascii="Arial" w:hAnsi="Arial" w:cs="Arial"/>
        </w:rPr>
      </w:pPr>
    </w:p>
    <w:p w14:paraId="1AFFCF1D" w14:textId="77777777" w:rsidR="00FB780D" w:rsidRDefault="00FB780D" w:rsidP="000177D5">
      <w:pPr>
        <w:autoSpaceDE w:val="0"/>
        <w:autoSpaceDN w:val="0"/>
        <w:adjustRightInd w:val="0"/>
        <w:spacing w:after="0" w:line="240" w:lineRule="auto"/>
        <w:jc w:val="both"/>
        <w:rPr>
          <w:rFonts w:ascii="Arial" w:hAnsi="Arial" w:cs="Arial"/>
          <w:b/>
          <w:bCs/>
        </w:rPr>
      </w:pPr>
    </w:p>
    <w:p w14:paraId="4C95B4A8" w14:textId="77777777" w:rsidR="00E0057E" w:rsidRPr="00A06EFD" w:rsidRDefault="00E0057E" w:rsidP="00E0057E">
      <w:pPr>
        <w:spacing w:after="0" w:line="240" w:lineRule="auto"/>
        <w:jc w:val="both"/>
        <w:rPr>
          <w:rFonts w:ascii="Arial" w:hAnsi="Arial" w:cs="Arial"/>
          <w:bCs/>
        </w:rPr>
      </w:pPr>
      <w:r w:rsidRPr="00A06EFD">
        <w:rPr>
          <w:rFonts w:ascii="Arial" w:hAnsi="Arial" w:cs="Arial"/>
          <w:bCs/>
        </w:rPr>
        <w:t xml:space="preserve">Aspectos que se deben tener en cuenta para la fijación de los precios de la oferta: </w:t>
      </w:r>
    </w:p>
    <w:p w14:paraId="26407DAE" w14:textId="77777777" w:rsidR="00E0057E" w:rsidRPr="00A06EFD" w:rsidRDefault="00E0057E" w:rsidP="00E0057E">
      <w:pPr>
        <w:spacing w:after="0" w:line="240" w:lineRule="auto"/>
        <w:jc w:val="both"/>
        <w:rPr>
          <w:rFonts w:ascii="Arial" w:hAnsi="Arial" w:cs="Arial"/>
          <w:bCs/>
        </w:rPr>
      </w:pPr>
    </w:p>
    <w:p w14:paraId="13223E3A" w14:textId="5A5B989F"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 xml:space="preserve">Los proponentes deberán adjuntar el archivo denominado FORMATO No.10 OFERTA ECONOMICA (adicionalmente diligenciar el cuestionario de la lista de precios indicando el valor del presupuesto oficial disponible en la plataforma SECOP </w:t>
      </w:r>
      <w:r w:rsidR="00A03EB6" w:rsidRPr="00A06EFD">
        <w:rPr>
          <w:rFonts w:ascii="Arial" w:hAnsi="Arial" w:cs="Arial"/>
          <w:bCs/>
        </w:rPr>
        <w:t>II para</w:t>
      </w:r>
      <w:r w:rsidRPr="00A06EFD">
        <w:rPr>
          <w:rFonts w:ascii="Arial" w:hAnsi="Arial" w:cs="Arial"/>
          <w:bCs/>
        </w:rPr>
        <w:t xml:space="preserve"> efectos de la adjudicación) al cual se efectuará la verificación </w:t>
      </w:r>
      <w:proofErr w:type="gramStart"/>
      <w:r w:rsidRPr="00A06EFD">
        <w:rPr>
          <w:rFonts w:ascii="Arial" w:hAnsi="Arial" w:cs="Arial"/>
          <w:bCs/>
        </w:rPr>
        <w:t>aritmética  y</w:t>
      </w:r>
      <w:proofErr w:type="gramEnd"/>
      <w:r w:rsidRPr="00A06EFD">
        <w:rPr>
          <w:rFonts w:ascii="Arial" w:hAnsi="Arial" w:cs="Arial"/>
          <w:bCs/>
        </w:rPr>
        <w:t xml:space="preserve"> se determinará la oferta con el Mayor porcentaje de BONIFICACION ADICIONAL AL VALOR UNITARIO DE LAS TARJETAS DE REGALO, por parte del comité evaluador. </w:t>
      </w:r>
    </w:p>
    <w:p w14:paraId="23B9EB86" w14:textId="77777777"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 xml:space="preserve">La oferta económica no deberá sobrepasar el valor del presupuesto oficial establecido so pena de rechazo. </w:t>
      </w:r>
    </w:p>
    <w:p w14:paraId="2E8D2CDA" w14:textId="77777777"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En la propuesta económica el proponente deberá indicar el % de bonificación adicional. El porcentaje (%) de bonificación adicional corresponde al porcentaje (%) de aumento sobre el valor unitario de la tarjeta de regalo que el oferente está dispuesto a otorgar a la entidad.</w:t>
      </w:r>
    </w:p>
    <w:p w14:paraId="78FE715F" w14:textId="77777777"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 xml:space="preserve">La propuesta económica deberá presentarse de conformidad con los requerimientos de la entidad y teniendo en cuenta la ficha técnica del proceso, por lo que en el porcentaje (%) de bonificación adicional sobre el valor definido por la entidad deberá contemplar todas las condiciones establecidas.  </w:t>
      </w:r>
    </w:p>
    <w:p w14:paraId="545042F8" w14:textId="77777777"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 xml:space="preserve">Para determinar la mejor oferta para la entidad, el proponente deberá señalar en su oferta económica el % de bonificación adicional en el valor de cada tarjeta de regalo, sobre el valor tope definido por la entidad para cada uno, por lo tanto, el oferente que ofrezca el mayor porcentaje (%) de bonificación adicional será quien se le adjudique la invitación, siempre que cumpla con los demás requisitos establecidos por la entidad. </w:t>
      </w:r>
    </w:p>
    <w:p w14:paraId="26260EDE" w14:textId="77777777"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El proponente deberá ofertar los bienes en la unidad de medida y cantidad requerida y los bienes a entregar con la tarjeta de regalo deberán cumplir con las especificaciones que deben ser de la mejor calidad.</w:t>
      </w:r>
    </w:p>
    <w:p w14:paraId="1D152E45" w14:textId="772289BD"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lastRenderedPageBreak/>
        <w:t xml:space="preserve">Al formular la oferta el proponente deberá tener en cuenta todos los impuestos retenciones y gastos que se causen por razón de la legalización y ejecución del contrato incluidas la constitución de las garantías en caso de que se le requiera son de cargo exclusivo del </w:t>
      </w:r>
      <w:r w:rsidR="00F91B66" w:rsidRPr="00A06EFD">
        <w:rPr>
          <w:rFonts w:ascii="Arial" w:hAnsi="Arial" w:cs="Arial"/>
          <w:bCs/>
        </w:rPr>
        <w:t>contratista,</w:t>
      </w:r>
      <w:r w:rsidRPr="00A06EFD">
        <w:rPr>
          <w:rFonts w:ascii="Arial" w:hAnsi="Arial" w:cs="Arial"/>
          <w:bCs/>
        </w:rPr>
        <w:t xml:space="preserve"> por lo tanto, los precios que se propongan deberán considerar tales conceptos.</w:t>
      </w:r>
    </w:p>
    <w:p w14:paraId="509CDBD1" w14:textId="77777777" w:rsidR="00E0057E" w:rsidRPr="00A06EFD" w:rsidRDefault="00E0057E" w:rsidP="00F91B66">
      <w:pPr>
        <w:pStyle w:val="Prrafodelista"/>
        <w:numPr>
          <w:ilvl w:val="0"/>
          <w:numId w:val="26"/>
        </w:numPr>
        <w:spacing w:after="0" w:line="240" w:lineRule="auto"/>
        <w:ind w:right="-1134"/>
        <w:jc w:val="both"/>
        <w:rPr>
          <w:rFonts w:ascii="Arial" w:hAnsi="Arial" w:cs="Arial"/>
          <w:bCs/>
        </w:rPr>
      </w:pPr>
      <w:r w:rsidRPr="00A06EFD">
        <w:rPr>
          <w:rFonts w:ascii="Arial" w:hAnsi="Arial" w:cs="Arial"/>
          <w:bCs/>
        </w:rPr>
        <w:t>El Sena s</w:t>
      </w:r>
      <w:r>
        <w:rPr>
          <w:rFonts w:ascii="Arial" w:hAnsi="Arial" w:cs="Arial"/>
          <w:bCs/>
        </w:rPr>
        <w:t>ó</w:t>
      </w:r>
      <w:r w:rsidRPr="00A06EFD">
        <w:rPr>
          <w:rFonts w:ascii="Arial" w:hAnsi="Arial" w:cs="Arial"/>
          <w:bCs/>
        </w:rPr>
        <w:t xml:space="preserve">lo pagará los precios contratados </w:t>
      </w:r>
      <w:proofErr w:type="gramStart"/>
      <w:r w:rsidRPr="00A06EFD">
        <w:rPr>
          <w:rFonts w:ascii="Arial" w:hAnsi="Arial" w:cs="Arial"/>
          <w:bCs/>
        </w:rPr>
        <w:t>y</w:t>
      </w:r>
      <w:proofErr w:type="gramEnd"/>
      <w:r w:rsidRPr="00A06EFD">
        <w:rPr>
          <w:rFonts w:ascii="Arial" w:hAnsi="Arial" w:cs="Arial"/>
          <w:bCs/>
        </w:rPr>
        <w:t xml:space="preserve"> por tanto, no reconocerá suma alguna por impuestos ni reajustes a los precios ofertados, a menos que el reajuste se deba efectuar como consecuencia de una acción directa de la entidad previamente formalizada de acuerdo a los procedimientos legales y presupuestales que corresponda.</w:t>
      </w:r>
    </w:p>
    <w:p w14:paraId="2CA9B718" w14:textId="77777777" w:rsidR="00E0057E" w:rsidRPr="00AE15A3" w:rsidRDefault="00E0057E" w:rsidP="00F91B66">
      <w:pPr>
        <w:pStyle w:val="Prrafodelista"/>
        <w:spacing w:after="0" w:line="240" w:lineRule="auto"/>
        <w:ind w:right="-1134"/>
        <w:jc w:val="both"/>
        <w:rPr>
          <w:rFonts w:ascii="Arial" w:hAnsi="Arial" w:cs="Arial"/>
          <w:bCs/>
          <w:color w:val="FF0000"/>
        </w:rPr>
      </w:pPr>
    </w:p>
    <w:p w14:paraId="52E54F97" w14:textId="77777777" w:rsidR="00E0057E" w:rsidRDefault="00E0057E" w:rsidP="00F91B66">
      <w:pPr>
        <w:spacing w:after="0" w:line="240" w:lineRule="auto"/>
        <w:ind w:right="-1134"/>
        <w:jc w:val="both"/>
        <w:textAlignment w:val="baseline"/>
        <w:rPr>
          <w:rFonts w:ascii="Arial" w:eastAsia="Times New Roman" w:hAnsi="Arial" w:cs="Arial"/>
          <w:color w:val="FF0000"/>
          <w:lang w:eastAsia="es-CO"/>
        </w:rPr>
      </w:pPr>
    </w:p>
    <w:p w14:paraId="0EC9A8BA" w14:textId="77777777" w:rsidR="00E0057E" w:rsidRDefault="00E0057E" w:rsidP="00F91B66">
      <w:pPr>
        <w:spacing w:after="0" w:line="240" w:lineRule="auto"/>
        <w:ind w:right="-1134"/>
        <w:jc w:val="both"/>
        <w:textAlignment w:val="baseline"/>
        <w:rPr>
          <w:rFonts w:ascii="Arial" w:eastAsia="Times New Roman" w:hAnsi="Arial" w:cs="Arial"/>
          <w:color w:val="FF0000"/>
          <w:lang w:eastAsia="es-CO"/>
        </w:rPr>
      </w:pPr>
    </w:p>
    <w:p w14:paraId="531D96FD" w14:textId="77777777" w:rsidR="00E0057E" w:rsidRDefault="00E0057E" w:rsidP="00F91B66">
      <w:pPr>
        <w:spacing w:after="0" w:line="240" w:lineRule="auto"/>
        <w:ind w:right="-1134"/>
        <w:jc w:val="both"/>
        <w:textAlignment w:val="baseline"/>
        <w:rPr>
          <w:rFonts w:ascii="Arial" w:eastAsia="Times New Roman" w:hAnsi="Arial" w:cs="Arial"/>
          <w:color w:val="FF0000"/>
          <w:lang w:eastAsia="es-CO"/>
        </w:rPr>
      </w:pPr>
    </w:p>
    <w:p w14:paraId="0B03833A" w14:textId="77777777" w:rsidR="00E0057E" w:rsidRDefault="00E0057E" w:rsidP="00F91B66">
      <w:pPr>
        <w:spacing w:after="0" w:line="240" w:lineRule="auto"/>
        <w:ind w:right="-1134"/>
        <w:jc w:val="both"/>
        <w:textAlignment w:val="baseline"/>
        <w:rPr>
          <w:rFonts w:ascii="Arial" w:eastAsia="Times New Roman" w:hAnsi="Arial" w:cs="Arial"/>
          <w:color w:val="FF0000"/>
          <w:lang w:eastAsia="es-CO"/>
        </w:rPr>
      </w:pPr>
    </w:p>
    <w:p w14:paraId="56CFE4CE" w14:textId="31364BB7" w:rsidR="00CF2AF2" w:rsidRPr="001310F4" w:rsidRDefault="00CF2AF2" w:rsidP="00CF2AF2">
      <w:pPr>
        <w:spacing w:after="0" w:line="240" w:lineRule="auto"/>
        <w:jc w:val="both"/>
        <w:textAlignment w:val="baseline"/>
        <w:rPr>
          <w:rFonts w:ascii="Arial" w:eastAsia="Times New Roman" w:hAnsi="Arial" w:cs="Arial"/>
          <w:lang w:eastAsia="es-CO"/>
        </w:rPr>
      </w:pPr>
      <w:r w:rsidRPr="00515614">
        <w:rPr>
          <w:rFonts w:ascii="Arial" w:eastAsia="Times New Roman" w:hAnsi="Arial" w:cs="Arial"/>
          <w:color w:val="FF0000"/>
          <w:lang w:eastAsia="es-CO"/>
        </w:rPr>
        <w:t> </w:t>
      </w:r>
    </w:p>
    <w:p w14:paraId="00898B7B" w14:textId="77777777" w:rsidR="00CF2AF2" w:rsidRPr="001310F4" w:rsidRDefault="00CF2AF2" w:rsidP="00CF2AF2">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37B89C97" w14:textId="77777777" w:rsidR="00CF2AF2" w:rsidRPr="001310F4" w:rsidRDefault="00CF2AF2" w:rsidP="00CF2AF2">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405C1B75" w14:textId="77777777" w:rsidR="00CF2AF2" w:rsidRPr="001310F4" w:rsidRDefault="00CF2AF2" w:rsidP="00CF2AF2">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28962B33" w14:textId="77777777" w:rsidR="00CF2AF2" w:rsidRPr="001310F4" w:rsidRDefault="00CF2AF2" w:rsidP="00CF2AF2">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3B33832" w14:textId="626D4AF9" w:rsidR="009A0669" w:rsidRDefault="00CF2AF2" w:rsidP="00CF2AF2">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p>
    <w:sectPr w:rsidR="009A0669" w:rsidSect="00E0057E">
      <w:headerReference w:type="even" r:id="rId8"/>
      <w:headerReference w:type="default" r:id="rId9"/>
      <w:footerReference w:type="even" r:id="rId10"/>
      <w:footerReference w:type="default" r:id="rId11"/>
      <w:pgSz w:w="12240" w:h="15840"/>
      <w:pgMar w:top="2089" w:right="2742"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F4E8B" w14:textId="77777777" w:rsidR="00C86E4B" w:rsidRDefault="00C86E4B" w:rsidP="001A74F0">
      <w:pPr>
        <w:spacing w:after="0" w:line="240" w:lineRule="auto"/>
      </w:pPr>
      <w:r>
        <w:separator/>
      </w:r>
    </w:p>
  </w:endnote>
  <w:endnote w:type="continuationSeparator" w:id="0">
    <w:p w14:paraId="330FF944" w14:textId="77777777" w:rsidR="00C86E4B" w:rsidRDefault="00C86E4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A482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40BB16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91B66" w:rsidRPr="00F91B66">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4A482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75AEE" w14:textId="77777777" w:rsidR="00C86E4B" w:rsidRDefault="00C86E4B" w:rsidP="001A74F0">
      <w:pPr>
        <w:spacing w:after="0" w:line="240" w:lineRule="auto"/>
      </w:pPr>
      <w:r>
        <w:separator/>
      </w:r>
    </w:p>
  </w:footnote>
  <w:footnote w:type="continuationSeparator" w:id="0">
    <w:p w14:paraId="51F1B14C" w14:textId="77777777" w:rsidR="00C86E4B" w:rsidRDefault="00C86E4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A482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937160196" name="Imagen 937160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359D"/>
    <w:multiLevelType w:val="hybridMultilevel"/>
    <w:tmpl w:val="691A972A"/>
    <w:lvl w:ilvl="0" w:tplc="CFCC510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F57408"/>
    <w:multiLevelType w:val="hybridMultilevel"/>
    <w:tmpl w:val="6D0A80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EAE4EFB"/>
    <w:multiLevelType w:val="hybridMultilevel"/>
    <w:tmpl w:val="75D878DC"/>
    <w:lvl w:ilvl="0" w:tplc="91749EEE">
      <w:numFmt w:val="bullet"/>
      <w:lvlText w:val="-"/>
      <w:lvlJc w:val="left"/>
      <w:pPr>
        <w:ind w:left="302" w:hanging="360"/>
      </w:pPr>
      <w:rPr>
        <w:rFonts w:ascii="Arial" w:eastAsia="Times New Roman" w:hAnsi="Arial" w:cs="Arial" w:hint="default"/>
      </w:rPr>
    </w:lvl>
    <w:lvl w:ilvl="1" w:tplc="240A0003" w:tentative="1">
      <w:start w:val="1"/>
      <w:numFmt w:val="bullet"/>
      <w:lvlText w:val="o"/>
      <w:lvlJc w:val="left"/>
      <w:pPr>
        <w:ind w:left="1022" w:hanging="360"/>
      </w:pPr>
      <w:rPr>
        <w:rFonts w:ascii="Courier New" w:hAnsi="Courier New" w:cs="Courier New" w:hint="default"/>
      </w:rPr>
    </w:lvl>
    <w:lvl w:ilvl="2" w:tplc="240A0005" w:tentative="1">
      <w:start w:val="1"/>
      <w:numFmt w:val="bullet"/>
      <w:lvlText w:val=""/>
      <w:lvlJc w:val="left"/>
      <w:pPr>
        <w:ind w:left="1742" w:hanging="360"/>
      </w:pPr>
      <w:rPr>
        <w:rFonts w:ascii="Wingdings" w:hAnsi="Wingdings" w:hint="default"/>
      </w:rPr>
    </w:lvl>
    <w:lvl w:ilvl="3" w:tplc="240A0001" w:tentative="1">
      <w:start w:val="1"/>
      <w:numFmt w:val="bullet"/>
      <w:lvlText w:val=""/>
      <w:lvlJc w:val="left"/>
      <w:pPr>
        <w:ind w:left="2462" w:hanging="360"/>
      </w:pPr>
      <w:rPr>
        <w:rFonts w:ascii="Symbol" w:hAnsi="Symbol" w:hint="default"/>
      </w:rPr>
    </w:lvl>
    <w:lvl w:ilvl="4" w:tplc="240A0003" w:tentative="1">
      <w:start w:val="1"/>
      <w:numFmt w:val="bullet"/>
      <w:lvlText w:val="o"/>
      <w:lvlJc w:val="left"/>
      <w:pPr>
        <w:ind w:left="3182" w:hanging="360"/>
      </w:pPr>
      <w:rPr>
        <w:rFonts w:ascii="Courier New" w:hAnsi="Courier New" w:cs="Courier New" w:hint="default"/>
      </w:rPr>
    </w:lvl>
    <w:lvl w:ilvl="5" w:tplc="240A0005" w:tentative="1">
      <w:start w:val="1"/>
      <w:numFmt w:val="bullet"/>
      <w:lvlText w:val=""/>
      <w:lvlJc w:val="left"/>
      <w:pPr>
        <w:ind w:left="3902" w:hanging="360"/>
      </w:pPr>
      <w:rPr>
        <w:rFonts w:ascii="Wingdings" w:hAnsi="Wingdings" w:hint="default"/>
      </w:rPr>
    </w:lvl>
    <w:lvl w:ilvl="6" w:tplc="240A0001" w:tentative="1">
      <w:start w:val="1"/>
      <w:numFmt w:val="bullet"/>
      <w:lvlText w:val=""/>
      <w:lvlJc w:val="left"/>
      <w:pPr>
        <w:ind w:left="4622" w:hanging="360"/>
      </w:pPr>
      <w:rPr>
        <w:rFonts w:ascii="Symbol" w:hAnsi="Symbol" w:hint="default"/>
      </w:rPr>
    </w:lvl>
    <w:lvl w:ilvl="7" w:tplc="240A0003" w:tentative="1">
      <w:start w:val="1"/>
      <w:numFmt w:val="bullet"/>
      <w:lvlText w:val="o"/>
      <w:lvlJc w:val="left"/>
      <w:pPr>
        <w:ind w:left="5342" w:hanging="360"/>
      </w:pPr>
      <w:rPr>
        <w:rFonts w:ascii="Courier New" w:hAnsi="Courier New" w:cs="Courier New" w:hint="default"/>
      </w:rPr>
    </w:lvl>
    <w:lvl w:ilvl="8" w:tplc="240A0005" w:tentative="1">
      <w:start w:val="1"/>
      <w:numFmt w:val="bullet"/>
      <w:lvlText w:val=""/>
      <w:lvlJc w:val="left"/>
      <w:pPr>
        <w:ind w:left="6062" w:hanging="360"/>
      </w:pPr>
      <w:rPr>
        <w:rFonts w:ascii="Wingdings" w:hAnsi="Wingdings" w:hint="default"/>
      </w:rPr>
    </w:lvl>
  </w:abstractNum>
  <w:abstractNum w:abstractNumId="13"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23824370">
    <w:abstractNumId w:val="24"/>
  </w:num>
  <w:num w:numId="2" w16cid:durableId="182328823">
    <w:abstractNumId w:val="21"/>
  </w:num>
  <w:num w:numId="3" w16cid:durableId="1900899759">
    <w:abstractNumId w:val="8"/>
  </w:num>
  <w:num w:numId="4" w16cid:durableId="1838185830">
    <w:abstractNumId w:val="7"/>
  </w:num>
  <w:num w:numId="5" w16cid:durableId="1595166652">
    <w:abstractNumId w:val="10"/>
  </w:num>
  <w:num w:numId="6" w16cid:durableId="2100368088">
    <w:abstractNumId w:val="6"/>
  </w:num>
  <w:num w:numId="7" w16cid:durableId="302933330">
    <w:abstractNumId w:val="2"/>
  </w:num>
  <w:num w:numId="8" w16cid:durableId="1563981080">
    <w:abstractNumId w:val="22"/>
  </w:num>
  <w:num w:numId="9" w16cid:durableId="1069115187">
    <w:abstractNumId w:val="3"/>
  </w:num>
  <w:num w:numId="10" w16cid:durableId="1172599436">
    <w:abstractNumId w:val="15"/>
  </w:num>
  <w:num w:numId="11" w16cid:durableId="1935897157">
    <w:abstractNumId w:val="17"/>
  </w:num>
  <w:num w:numId="12" w16cid:durableId="204677935">
    <w:abstractNumId w:val="4"/>
  </w:num>
  <w:num w:numId="13" w16cid:durableId="557742843">
    <w:abstractNumId w:val="25"/>
  </w:num>
  <w:num w:numId="14" w16cid:durableId="1180658925">
    <w:abstractNumId w:val="14"/>
  </w:num>
  <w:num w:numId="15" w16cid:durableId="583802892">
    <w:abstractNumId w:val="19"/>
  </w:num>
  <w:num w:numId="16" w16cid:durableId="107165624">
    <w:abstractNumId w:val="13"/>
  </w:num>
  <w:num w:numId="17" w16cid:durableId="1832716821">
    <w:abstractNumId w:val="18"/>
  </w:num>
  <w:num w:numId="18" w16cid:durableId="1592661088">
    <w:abstractNumId w:val="1"/>
  </w:num>
  <w:num w:numId="19" w16cid:durableId="1130779211">
    <w:abstractNumId w:val="11"/>
  </w:num>
  <w:num w:numId="20" w16cid:durableId="1560092769">
    <w:abstractNumId w:val="5"/>
  </w:num>
  <w:num w:numId="21" w16cid:durableId="994994177">
    <w:abstractNumId w:val="23"/>
  </w:num>
  <w:num w:numId="22" w16cid:durableId="542062623">
    <w:abstractNumId w:val="20"/>
  </w:num>
  <w:num w:numId="23" w16cid:durableId="449205900">
    <w:abstractNumId w:val="16"/>
  </w:num>
  <w:num w:numId="24" w16cid:durableId="1444806712">
    <w:abstractNumId w:val="12"/>
  </w:num>
  <w:num w:numId="25" w16cid:durableId="123354472">
    <w:abstractNumId w:val="0"/>
  </w:num>
  <w:num w:numId="26" w16cid:durableId="1267080352">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77D5"/>
    <w:rsid w:val="000266D7"/>
    <w:rsid w:val="00030AE0"/>
    <w:rsid w:val="000372C4"/>
    <w:rsid w:val="00040DF6"/>
    <w:rsid w:val="00053143"/>
    <w:rsid w:val="00091A2E"/>
    <w:rsid w:val="000B0590"/>
    <w:rsid w:val="000C1FF1"/>
    <w:rsid w:val="000C318B"/>
    <w:rsid w:val="000C3EDF"/>
    <w:rsid w:val="000D5AD8"/>
    <w:rsid w:val="000D6DA8"/>
    <w:rsid w:val="000F1620"/>
    <w:rsid w:val="00114AEC"/>
    <w:rsid w:val="00115DB7"/>
    <w:rsid w:val="001310F4"/>
    <w:rsid w:val="0017667A"/>
    <w:rsid w:val="00184D13"/>
    <w:rsid w:val="001A6548"/>
    <w:rsid w:val="001A74F0"/>
    <w:rsid w:val="001D259E"/>
    <w:rsid w:val="001D3CC6"/>
    <w:rsid w:val="001D65D6"/>
    <w:rsid w:val="001E5CA9"/>
    <w:rsid w:val="00200E87"/>
    <w:rsid w:val="00237DC2"/>
    <w:rsid w:val="0024049E"/>
    <w:rsid w:val="00242FE7"/>
    <w:rsid w:val="002435D6"/>
    <w:rsid w:val="0026066B"/>
    <w:rsid w:val="00261E0B"/>
    <w:rsid w:val="002853B1"/>
    <w:rsid w:val="0029071C"/>
    <w:rsid w:val="002B7E86"/>
    <w:rsid w:val="002C53ED"/>
    <w:rsid w:val="002F23E6"/>
    <w:rsid w:val="002F56E8"/>
    <w:rsid w:val="0030675A"/>
    <w:rsid w:val="0031137F"/>
    <w:rsid w:val="00311439"/>
    <w:rsid w:val="003271BC"/>
    <w:rsid w:val="00331DDB"/>
    <w:rsid w:val="00344D1B"/>
    <w:rsid w:val="00352EF2"/>
    <w:rsid w:val="00366335"/>
    <w:rsid w:val="00380F24"/>
    <w:rsid w:val="003859FC"/>
    <w:rsid w:val="003956D9"/>
    <w:rsid w:val="00395A34"/>
    <w:rsid w:val="003A1B93"/>
    <w:rsid w:val="003B110D"/>
    <w:rsid w:val="003B6DE2"/>
    <w:rsid w:val="003C3584"/>
    <w:rsid w:val="003D41EE"/>
    <w:rsid w:val="003F6E39"/>
    <w:rsid w:val="0040402A"/>
    <w:rsid w:val="004049C3"/>
    <w:rsid w:val="00414DA2"/>
    <w:rsid w:val="0041765B"/>
    <w:rsid w:val="00417A95"/>
    <w:rsid w:val="0042368D"/>
    <w:rsid w:val="004315EF"/>
    <w:rsid w:val="00433946"/>
    <w:rsid w:val="00435AF8"/>
    <w:rsid w:val="00454266"/>
    <w:rsid w:val="004658BE"/>
    <w:rsid w:val="004A4366"/>
    <w:rsid w:val="004A4825"/>
    <w:rsid w:val="004B47B4"/>
    <w:rsid w:val="004C6C8D"/>
    <w:rsid w:val="004E2D23"/>
    <w:rsid w:val="004F3F2A"/>
    <w:rsid w:val="00511546"/>
    <w:rsid w:val="00515614"/>
    <w:rsid w:val="005207C9"/>
    <w:rsid w:val="0052670E"/>
    <w:rsid w:val="00537FE7"/>
    <w:rsid w:val="0054095C"/>
    <w:rsid w:val="00541BAA"/>
    <w:rsid w:val="0056701B"/>
    <w:rsid w:val="00574850"/>
    <w:rsid w:val="00583DA2"/>
    <w:rsid w:val="0058429B"/>
    <w:rsid w:val="0058760C"/>
    <w:rsid w:val="005911F4"/>
    <w:rsid w:val="005949A7"/>
    <w:rsid w:val="005966A6"/>
    <w:rsid w:val="005A1A61"/>
    <w:rsid w:val="005A3734"/>
    <w:rsid w:val="005A5E30"/>
    <w:rsid w:val="005B30E9"/>
    <w:rsid w:val="005C4749"/>
    <w:rsid w:val="005D7026"/>
    <w:rsid w:val="005E62A2"/>
    <w:rsid w:val="00605358"/>
    <w:rsid w:val="00633BEF"/>
    <w:rsid w:val="0064012F"/>
    <w:rsid w:val="00641471"/>
    <w:rsid w:val="0067129B"/>
    <w:rsid w:val="00671F45"/>
    <w:rsid w:val="00676E46"/>
    <w:rsid w:val="00685FBC"/>
    <w:rsid w:val="00690C5F"/>
    <w:rsid w:val="006A05BA"/>
    <w:rsid w:val="006A0B98"/>
    <w:rsid w:val="006A2D47"/>
    <w:rsid w:val="006B63E3"/>
    <w:rsid w:val="006C5E74"/>
    <w:rsid w:val="006D4BF7"/>
    <w:rsid w:val="006E1A51"/>
    <w:rsid w:val="006E3978"/>
    <w:rsid w:val="006F211A"/>
    <w:rsid w:val="006F3821"/>
    <w:rsid w:val="00712B58"/>
    <w:rsid w:val="0073001F"/>
    <w:rsid w:val="00743C70"/>
    <w:rsid w:val="00745B31"/>
    <w:rsid w:val="00746721"/>
    <w:rsid w:val="0075241D"/>
    <w:rsid w:val="00754F41"/>
    <w:rsid w:val="00772AA3"/>
    <w:rsid w:val="007A237D"/>
    <w:rsid w:val="007A57F9"/>
    <w:rsid w:val="007B56C1"/>
    <w:rsid w:val="007C0E1D"/>
    <w:rsid w:val="007C3A8F"/>
    <w:rsid w:val="007D6856"/>
    <w:rsid w:val="007E7E14"/>
    <w:rsid w:val="00815841"/>
    <w:rsid w:val="00817370"/>
    <w:rsid w:val="0081757D"/>
    <w:rsid w:val="00821888"/>
    <w:rsid w:val="00827CA8"/>
    <w:rsid w:val="0083176A"/>
    <w:rsid w:val="00866594"/>
    <w:rsid w:val="00877662"/>
    <w:rsid w:val="00880BA8"/>
    <w:rsid w:val="008B4294"/>
    <w:rsid w:val="008B662E"/>
    <w:rsid w:val="008C2BCB"/>
    <w:rsid w:val="008C45B3"/>
    <w:rsid w:val="008C7534"/>
    <w:rsid w:val="008D647D"/>
    <w:rsid w:val="008E2283"/>
    <w:rsid w:val="008F78E7"/>
    <w:rsid w:val="00921489"/>
    <w:rsid w:val="00932A24"/>
    <w:rsid w:val="00936216"/>
    <w:rsid w:val="0096518A"/>
    <w:rsid w:val="00972A86"/>
    <w:rsid w:val="00983C98"/>
    <w:rsid w:val="00985661"/>
    <w:rsid w:val="0099752C"/>
    <w:rsid w:val="009A0669"/>
    <w:rsid w:val="009B48D7"/>
    <w:rsid w:val="009C0BEF"/>
    <w:rsid w:val="009C10E4"/>
    <w:rsid w:val="00A03EB6"/>
    <w:rsid w:val="00A04641"/>
    <w:rsid w:val="00A15A42"/>
    <w:rsid w:val="00A51AD9"/>
    <w:rsid w:val="00A7439D"/>
    <w:rsid w:val="00AA2937"/>
    <w:rsid w:val="00AB0A03"/>
    <w:rsid w:val="00AE1C21"/>
    <w:rsid w:val="00AE501B"/>
    <w:rsid w:val="00B87091"/>
    <w:rsid w:val="00B9772F"/>
    <w:rsid w:val="00BA3FD2"/>
    <w:rsid w:val="00BB20FB"/>
    <w:rsid w:val="00BB3F0D"/>
    <w:rsid w:val="00BB4039"/>
    <w:rsid w:val="00BC365F"/>
    <w:rsid w:val="00BC3EBF"/>
    <w:rsid w:val="00BE0620"/>
    <w:rsid w:val="00BE2A15"/>
    <w:rsid w:val="00C127EE"/>
    <w:rsid w:val="00C2047D"/>
    <w:rsid w:val="00C51AAC"/>
    <w:rsid w:val="00C7136C"/>
    <w:rsid w:val="00C73D09"/>
    <w:rsid w:val="00C86E4B"/>
    <w:rsid w:val="00C86F3C"/>
    <w:rsid w:val="00C91F7D"/>
    <w:rsid w:val="00C94A83"/>
    <w:rsid w:val="00C968E6"/>
    <w:rsid w:val="00CA4049"/>
    <w:rsid w:val="00CA4FBC"/>
    <w:rsid w:val="00CC4301"/>
    <w:rsid w:val="00CE5C22"/>
    <w:rsid w:val="00CF2AF2"/>
    <w:rsid w:val="00CF413D"/>
    <w:rsid w:val="00D1046C"/>
    <w:rsid w:val="00D123B6"/>
    <w:rsid w:val="00D2733C"/>
    <w:rsid w:val="00D3202C"/>
    <w:rsid w:val="00D3582F"/>
    <w:rsid w:val="00D42C95"/>
    <w:rsid w:val="00D471AF"/>
    <w:rsid w:val="00D5177E"/>
    <w:rsid w:val="00D533DD"/>
    <w:rsid w:val="00D53A48"/>
    <w:rsid w:val="00D71412"/>
    <w:rsid w:val="00D97C5A"/>
    <w:rsid w:val="00DA4ECC"/>
    <w:rsid w:val="00DA7FED"/>
    <w:rsid w:val="00DC194C"/>
    <w:rsid w:val="00DC1D2D"/>
    <w:rsid w:val="00DC39A3"/>
    <w:rsid w:val="00DD209B"/>
    <w:rsid w:val="00DD5A8A"/>
    <w:rsid w:val="00DE5034"/>
    <w:rsid w:val="00E0057E"/>
    <w:rsid w:val="00E13462"/>
    <w:rsid w:val="00E2171C"/>
    <w:rsid w:val="00E24D9E"/>
    <w:rsid w:val="00E34BBD"/>
    <w:rsid w:val="00E61FB6"/>
    <w:rsid w:val="00E65576"/>
    <w:rsid w:val="00E81C37"/>
    <w:rsid w:val="00E82952"/>
    <w:rsid w:val="00E90CE9"/>
    <w:rsid w:val="00E92F8B"/>
    <w:rsid w:val="00E949B1"/>
    <w:rsid w:val="00E95C08"/>
    <w:rsid w:val="00EB07D3"/>
    <w:rsid w:val="00ED6D30"/>
    <w:rsid w:val="00EE53B9"/>
    <w:rsid w:val="00EF5EEF"/>
    <w:rsid w:val="00F00C8F"/>
    <w:rsid w:val="00F170BC"/>
    <w:rsid w:val="00F37C3D"/>
    <w:rsid w:val="00F44475"/>
    <w:rsid w:val="00F501DA"/>
    <w:rsid w:val="00F50423"/>
    <w:rsid w:val="00F53498"/>
    <w:rsid w:val="00F56B9B"/>
    <w:rsid w:val="00F811F3"/>
    <w:rsid w:val="00F84C92"/>
    <w:rsid w:val="00F91B66"/>
    <w:rsid w:val="00FB3727"/>
    <w:rsid w:val="00FB7197"/>
    <w:rsid w:val="00FB780D"/>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3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1"/>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4688705">
      <w:bodyDiv w:val="1"/>
      <w:marLeft w:val="0"/>
      <w:marRight w:val="0"/>
      <w:marTop w:val="0"/>
      <w:marBottom w:val="0"/>
      <w:divBdr>
        <w:top w:val="none" w:sz="0" w:space="0" w:color="auto"/>
        <w:left w:val="none" w:sz="0" w:space="0" w:color="auto"/>
        <w:bottom w:val="none" w:sz="0" w:space="0" w:color="auto"/>
        <w:right w:val="none" w:sz="0" w:space="0" w:color="auto"/>
      </w:divBdr>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3638875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9731961">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A4D3D"/>
    <w:rsid w:val="0033727B"/>
    <w:rsid w:val="003526EF"/>
    <w:rsid w:val="003625BF"/>
    <w:rsid w:val="00367691"/>
    <w:rsid w:val="003743FF"/>
    <w:rsid w:val="003B1808"/>
    <w:rsid w:val="003C317F"/>
    <w:rsid w:val="004210E3"/>
    <w:rsid w:val="004707FD"/>
    <w:rsid w:val="005A3668"/>
    <w:rsid w:val="00606850"/>
    <w:rsid w:val="006D0658"/>
    <w:rsid w:val="007F36EB"/>
    <w:rsid w:val="008407BD"/>
    <w:rsid w:val="008C3352"/>
    <w:rsid w:val="00924FDA"/>
    <w:rsid w:val="009E6A90"/>
    <w:rsid w:val="00A5232C"/>
    <w:rsid w:val="00A8087D"/>
    <w:rsid w:val="00AE013E"/>
    <w:rsid w:val="00AF205E"/>
    <w:rsid w:val="00B96D21"/>
    <w:rsid w:val="00BE46C2"/>
    <w:rsid w:val="00C73A3D"/>
    <w:rsid w:val="00D73C36"/>
    <w:rsid w:val="00DA0750"/>
    <w:rsid w:val="00E065D5"/>
    <w:rsid w:val="00E409D8"/>
    <w:rsid w:val="00E4576C"/>
    <w:rsid w:val="00EA42A1"/>
    <w:rsid w:val="00F175FD"/>
    <w:rsid w:val="00F52BDD"/>
    <w:rsid w:val="00F624C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18BCDBF-2D5A-407D-9B53-FE5B0067B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3</Pages>
  <Words>713</Words>
  <Characters>3866</Characters>
  <Application>Microsoft Office Word</Application>
  <DocSecurity>0</DocSecurity>
  <Lines>99</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Johana Baez Rincon</cp:lastModifiedBy>
  <cp:revision>47</cp:revision>
  <dcterms:created xsi:type="dcterms:W3CDTF">2021-04-06T16:16:00Z</dcterms:created>
  <dcterms:modified xsi:type="dcterms:W3CDTF">2023-12-15T15:52:00Z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2023-04-10T16:02:37Z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b49a84e8-c31c-4edd-847e-d655d0ef909b</vt:lpwstr>
  </property>
  <property fmtid="{D5CDD505-2E9C-101B-9397-08002B2CF9AE}" pid="8" name="MSIP_Label_1299739c-ad3d-4908-806e-4d91151a6e13_ContentBits">
    <vt:lpwstr>0</vt:lpwstr>
  </property>
</Properties>
</file>