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B2FFD" w14:textId="48E59D42" w:rsidR="00EC4629" w:rsidRDefault="001404AD" w:rsidP="00D12B08">
      <w:pPr>
        <w:autoSpaceDE w:val="0"/>
        <w:autoSpaceDN w:val="0"/>
        <w:adjustRightInd w:val="0"/>
        <w:spacing w:line="276" w:lineRule="auto"/>
        <w:jc w:val="center"/>
        <w:rPr>
          <w:rFonts w:ascii="Arial Narrow" w:eastAsia="Calibri" w:hAnsi="Arial Narrow" w:cs="Arial"/>
          <w:b/>
          <w:bCs/>
          <w:color w:val="000000"/>
          <w:sz w:val="22"/>
          <w:szCs w:val="22"/>
          <w:lang w:val="es-CO"/>
        </w:rPr>
      </w:pPr>
      <w:r w:rsidRPr="00D12B08">
        <w:rPr>
          <w:rFonts w:ascii="Arial Narrow" w:eastAsia="Calibri" w:hAnsi="Arial Narrow" w:cs="Arial"/>
          <w:b/>
          <w:bCs/>
          <w:color w:val="000000"/>
          <w:sz w:val="22"/>
          <w:szCs w:val="22"/>
          <w:lang w:val="es-CO"/>
        </w:rPr>
        <w:t>FORMATO 11. COMPROMISO EQUIPO MÍNIMO HABILITANTE</w:t>
      </w:r>
    </w:p>
    <w:p w14:paraId="2BCEC8B1" w14:textId="5D21B61C" w:rsidR="007A0AF4" w:rsidRPr="00D12B08" w:rsidRDefault="007A0AF4" w:rsidP="00D12B08">
      <w:pPr>
        <w:autoSpaceDE w:val="0"/>
        <w:autoSpaceDN w:val="0"/>
        <w:adjustRightInd w:val="0"/>
        <w:spacing w:line="276" w:lineRule="auto"/>
        <w:jc w:val="center"/>
        <w:rPr>
          <w:rFonts w:ascii="Arial Narrow" w:eastAsia="Calibri" w:hAnsi="Arial Narrow" w:cs="Arial"/>
          <w:b/>
          <w:bCs/>
          <w:color w:val="000000"/>
          <w:sz w:val="22"/>
          <w:szCs w:val="22"/>
          <w:lang w:val="es-CO"/>
        </w:rPr>
      </w:pPr>
      <w:r w:rsidRPr="00D12B08">
        <w:rPr>
          <w:rFonts w:ascii="Arial Narrow" w:hAnsi="Arial Narrow"/>
          <w:b/>
          <w:bCs/>
          <w:color w:val="000000"/>
        </w:rPr>
        <w:t xml:space="preserve">Proceso de Selección de Concurso de Méritos No. </w:t>
      </w:r>
      <w:r w:rsidR="00E85444">
        <w:rPr>
          <w:rFonts w:ascii="Arial Narrow" w:hAnsi="Arial Narrow"/>
          <w:b/>
        </w:rPr>
        <w:t>CMA-002-2023</w:t>
      </w:r>
    </w:p>
    <w:p w14:paraId="70175F7E" w14:textId="4BB767AC" w:rsidR="00A31860" w:rsidRPr="00D12B08" w:rsidRDefault="00A31860" w:rsidP="00D12B08">
      <w:pPr>
        <w:spacing w:line="276" w:lineRule="auto"/>
        <w:jc w:val="center"/>
        <w:rPr>
          <w:rFonts w:ascii="Arial Narrow" w:hAnsi="Arial Narrow"/>
          <w:b/>
          <w:sz w:val="22"/>
          <w:szCs w:val="22"/>
          <w:lang w:val="es-CO"/>
        </w:rPr>
      </w:pPr>
    </w:p>
    <w:p w14:paraId="73344873" w14:textId="25494FCD" w:rsidR="001404AD" w:rsidRPr="00D12B08" w:rsidRDefault="001404AD" w:rsidP="00D12B08">
      <w:pPr>
        <w:spacing w:line="276" w:lineRule="auto"/>
        <w:rPr>
          <w:rFonts w:ascii="Arial Narrow" w:hAnsi="Arial Narrow"/>
          <w:iCs/>
          <w:sz w:val="22"/>
          <w:szCs w:val="22"/>
        </w:rPr>
      </w:pPr>
      <w:r w:rsidRPr="00AC2425">
        <w:rPr>
          <w:rFonts w:ascii="Arial Narrow" w:hAnsi="Arial Narrow"/>
          <w:iCs/>
          <w:sz w:val="22"/>
          <w:szCs w:val="22"/>
          <w:highlight w:val="yellow"/>
        </w:rPr>
        <w:t>Ciudad y fecha</w:t>
      </w:r>
      <w:r w:rsidR="00AC2425" w:rsidRPr="00AC2425">
        <w:rPr>
          <w:rFonts w:ascii="Arial Narrow" w:hAnsi="Arial Narrow"/>
          <w:iCs/>
          <w:sz w:val="22"/>
          <w:szCs w:val="22"/>
          <w:highlight w:val="yellow"/>
        </w:rPr>
        <w:t xml:space="preserve"> (Diligenciar)</w:t>
      </w:r>
    </w:p>
    <w:p w14:paraId="37CC5F2F" w14:textId="77777777" w:rsidR="001404AD" w:rsidRPr="00D12B08" w:rsidRDefault="001404AD" w:rsidP="00D12B08">
      <w:pPr>
        <w:pStyle w:val="Sinespaciado"/>
        <w:spacing w:line="276" w:lineRule="auto"/>
        <w:rPr>
          <w:rFonts w:ascii="Arial Narrow" w:hAnsi="Arial Narrow"/>
        </w:rPr>
      </w:pPr>
    </w:p>
    <w:p w14:paraId="366C6E35" w14:textId="77777777" w:rsidR="001404AD" w:rsidRPr="00D12B08" w:rsidRDefault="001404AD" w:rsidP="00D12B08">
      <w:pPr>
        <w:pStyle w:val="Sinespaciado"/>
        <w:spacing w:line="276" w:lineRule="auto"/>
        <w:rPr>
          <w:rFonts w:ascii="Arial Narrow" w:hAnsi="Arial Narrow"/>
        </w:rPr>
      </w:pPr>
      <w:r w:rsidRPr="00D12B08">
        <w:rPr>
          <w:rFonts w:ascii="Arial Narrow" w:hAnsi="Arial Narrow"/>
        </w:rPr>
        <w:t>Señores</w:t>
      </w:r>
    </w:p>
    <w:p w14:paraId="78CCC2D0" w14:textId="77777777" w:rsidR="001404AD" w:rsidRPr="00D12B08" w:rsidRDefault="001404AD" w:rsidP="00D12B08">
      <w:pPr>
        <w:pStyle w:val="Sinespaciado"/>
        <w:spacing w:line="276" w:lineRule="auto"/>
        <w:rPr>
          <w:rFonts w:ascii="Arial Narrow" w:hAnsi="Arial Narrow"/>
          <w:b/>
        </w:rPr>
      </w:pPr>
      <w:r w:rsidRPr="00D12B08">
        <w:rPr>
          <w:rFonts w:ascii="Arial Narrow" w:hAnsi="Arial Narrow"/>
          <w:b/>
        </w:rPr>
        <w:t>INSITUTO COLOMBIANO DE ANTROPOLOGÍA E HISTORIA - ICANH</w:t>
      </w:r>
    </w:p>
    <w:p w14:paraId="625AA46A" w14:textId="77777777" w:rsidR="001404AD" w:rsidRPr="00D12B08" w:rsidRDefault="001404AD" w:rsidP="00D12B08">
      <w:pPr>
        <w:pStyle w:val="Sinespaciado"/>
        <w:spacing w:line="276" w:lineRule="auto"/>
        <w:rPr>
          <w:rFonts w:ascii="Arial Narrow" w:hAnsi="Arial Narrow"/>
        </w:rPr>
      </w:pPr>
      <w:r w:rsidRPr="00D12B08">
        <w:rPr>
          <w:rFonts w:ascii="Arial Narrow" w:hAnsi="Arial Narrow"/>
        </w:rPr>
        <w:t>Bogotá D.C.</w:t>
      </w:r>
    </w:p>
    <w:p w14:paraId="4A626447" w14:textId="77777777" w:rsidR="001404AD" w:rsidRPr="00D12B08" w:rsidRDefault="001404AD" w:rsidP="00D12B08">
      <w:pPr>
        <w:spacing w:line="276" w:lineRule="auto"/>
        <w:rPr>
          <w:rFonts w:ascii="Arial Narrow" w:hAnsi="Arial Narrow"/>
          <w:b/>
          <w:sz w:val="22"/>
          <w:szCs w:val="22"/>
        </w:rPr>
      </w:pPr>
    </w:p>
    <w:p w14:paraId="3BADD59B" w14:textId="45A5BDB5" w:rsidR="001404AD" w:rsidRPr="00D12B08" w:rsidRDefault="001404AD" w:rsidP="00D12B08">
      <w:pPr>
        <w:pStyle w:val="Sinespaciado"/>
        <w:spacing w:line="276" w:lineRule="auto"/>
        <w:rPr>
          <w:rFonts w:ascii="Arial Narrow" w:hAnsi="Arial Narrow"/>
        </w:rPr>
      </w:pPr>
      <w:r w:rsidRPr="00D12B08">
        <w:rPr>
          <w:rFonts w:ascii="Arial Narrow" w:hAnsi="Arial Narrow"/>
          <w:b/>
        </w:rPr>
        <w:t xml:space="preserve">REFERENCIA: </w:t>
      </w:r>
      <w:r w:rsidRPr="00D12B08">
        <w:rPr>
          <w:rFonts w:ascii="Arial Narrow" w:hAnsi="Arial Narrow"/>
          <w:b/>
          <w:bCs/>
          <w:color w:val="000000"/>
        </w:rPr>
        <w:t xml:space="preserve">Proceso de Selección de Concurso de Méritos No. </w:t>
      </w:r>
      <w:r w:rsidR="00E85444">
        <w:rPr>
          <w:rFonts w:ascii="Arial Narrow" w:hAnsi="Arial Narrow"/>
          <w:b/>
        </w:rPr>
        <w:t>CMA-002-2023</w:t>
      </w:r>
    </w:p>
    <w:p w14:paraId="444490B4" w14:textId="77777777" w:rsidR="008F4FD7" w:rsidRPr="00D12B08" w:rsidRDefault="008F4FD7" w:rsidP="00D12B08">
      <w:pPr>
        <w:pStyle w:val="Textoindependiente"/>
        <w:spacing w:line="276" w:lineRule="auto"/>
        <w:jc w:val="both"/>
        <w:rPr>
          <w:rFonts w:ascii="Arial Narrow" w:hAnsi="Arial Narrow"/>
          <w:sz w:val="22"/>
          <w:szCs w:val="22"/>
        </w:rPr>
      </w:pPr>
    </w:p>
    <w:p w14:paraId="2ED3A56D" w14:textId="049AF765" w:rsidR="00EC4629" w:rsidRPr="00D12B08" w:rsidRDefault="00EC4629" w:rsidP="00D12B08">
      <w:pPr>
        <w:autoSpaceDE w:val="0"/>
        <w:autoSpaceDN w:val="0"/>
        <w:adjustRightInd w:val="0"/>
        <w:spacing w:line="276" w:lineRule="auto"/>
        <w:jc w:val="both"/>
        <w:rPr>
          <w:rFonts w:ascii="Arial Narrow" w:eastAsia="Calibri" w:hAnsi="Arial Narrow" w:cs="Arial"/>
          <w:color w:val="000000" w:themeColor="text1"/>
          <w:sz w:val="22"/>
          <w:szCs w:val="22"/>
          <w:lang w:val="es-CO"/>
        </w:rPr>
      </w:pPr>
      <w:r w:rsidRPr="00D12B08">
        <w:rPr>
          <w:rFonts w:ascii="Arial Narrow" w:eastAsia="Calibri" w:hAnsi="Arial Narrow" w:cs="Arial"/>
          <w:color w:val="000000"/>
          <w:sz w:val="22"/>
          <w:szCs w:val="22"/>
          <w:lang w:val="es-CO"/>
        </w:rPr>
        <w:t xml:space="preserve">Por medio de este documento, el suscrito, actuando en condición de representante legal de </w:t>
      </w:r>
      <w:r w:rsidRPr="00D12B08">
        <w:rPr>
          <w:rFonts w:ascii="Arial Narrow" w:eastAsia="Calibri" w:hAnsi="Arial Narrow" w:cs="Arial"/>
          <w:i/>
          <w:iCs/>
          <w:color w:val="000000"/>
          <w:sz w:val="22"/>
          <w:szCs w:val="22"/>
          <w:highlight w:val="yellow"/>
          <w:shd w:val="clear" w:color="auto" w:fill="D9D9D9" w:themeFill="background1" w:themeFillShade="D9"/>
          <w:lang w:val="es-CO"/>
        </w:rPr>
        <w:t>[</w:t>
      </w:r>
      <w:r w:rsidRPr="00D12B08">
        <w:rPr>
          <w:rFonts w:ascii="Arial Narrow" w:eastAsia="Calibri" w:hAnsi="Arial Narrow" w:cs="Arial"/>
          <w:i/>
          <w:iCs/>
          <w:color w:val="000000"/>
          <w:sz w:val="22"/>
          <w:szCs w:val="22"/>
          <w:shd w:val="clear" w:color="auto" w:fill="D9D9D9" w:themeFill="background1" w:themeFillShade="D9"/>
          <w:lang w:val="es-CO"/>
        </w:rPr>
        <w:t>Indique el nombre o razón social del proponente]</w:t>
      </w:r>
      <w:r w:rsidRPr="00D12B08">
        <w:rPr>
          <w:rFonts w:ascii="Arial Narrow" w:eastAsia="Calibri" w:hAnsi="Arial Narrow" w:cs="Arial"/>
          <w:color w:val="000000"/>
          <w:sz w:val="22"/>
          <w:szCs w:val="22"/>
          <w:shd w:val="clear" w:color="auto" w:fill="D9D9D9" w:themeFill="background1" w:themeFillShade="D9"/>
          <w:lang w:val="es-CO"/>
        </w:rPr>
        <w:t>,</w:t>
      </w:r>
      <w:r w:rsidRPr="00D12B08">
        <w:rPr>
          <w:rFonts w:ascii="Arial Narrow" w:eastAsia="Calibri" w:hAnsi="Arial Narrow" w:cs="Arial"/>
          <w:color w:val="000000" w:themeColor="text1"/>
          <w:sz w:val="22"/>
          <w:szCs w:val="22"/>
          <w:lang w:val="es-CO"/>
        </w:rPr>
        <w:t xml:space="preserve"> manifiesto que conozco, acepto y me comprometo al cumplimiento de las condiciones mínimas del </w:t>
      </w:r>
      <w:r w:rsidRPr="00D12B08">
        <w:rPr>
          <w:rFonts w:ascii="Arial Narrow" w:eastAsia="Calibri" w:hAnsi="Arial Narrow" w:cs="Arial"/>
          <w:b/>
          <w:color w:val="000000" w:themeColor="text1"/>
          <w:sz w:val="22"/>
          <w:szCs w:val="22"/>
          <w:lang w:val="es-CO"/>
        </w:rPr>
        <w:t>EQUIPO TÉCNICO</w:t>
      </w:r>
      <w:r w:rsidRPr="00D12B08">
        <w:rPr>
          <w:rFonts w:ascii="Arial Narrow" w:eastAsia="Calibri" w:hAnsi="Arial Narrow" w:cs="Arial"/>
          <w:color w:val="000000" w:themeColor="text1"/>
          <w:sz w:val="22"/>
          <w:szCs w:val="22"/>
          <w:lang w:val="es-CO"/>
        </w:rPr>
        <w:t xml:space="preserve"> establecidas en el Pliego de Condiciones del proceso de selección </w:t>
      </w:r>
      <w:r w:rsidR="001404AD" w:rsidRPr="00D12B08">
        <w:rPr>
          <w:rFonts w:ascii="Arial Narrow" w:eastAsia="Calibri" w:hAnsi="Arial Narrow" w:cs="Arial"/>
          <w:b/>
          <w:color w:val="000000" w:themeColor="text1"/>
          <w:sz w:val="22"/>
          <w:szCs w:val="22"/>
        </w:rPr>
        <w:t xml:space="preserve">CMA </w:t>
      </w:r>
      <w:r w:rsidRPr="00D12B08">
        <w:rPr>
          <w:rFonts w:ascii="Arial Narrow" w:eastAsia="Calibri" w:hAnsi="Arial Narrow" w:cs="Arial"/>
          <w:b/>
          <w:color w:val="000000" w:themeColor="text1"/>
          <w:sz w:val="22"/>
          <w:szCs w:val="22"/>
        </w:rPr>
        <w:t>-00</w:t>
      </w:r>
      <w:r w:rsidR="00AC2425">
        <w:rPr>
          <w:rFonts w:ascii="Arial Narrow" w:eastAsia="Calibri" w:hAnsi="Arial Narrow" w:cs="Arial"/>
          <w:b/>
          <w:color w:val="000000" w:themeColor="text1"/>
          <w:sz w:val="22"/>
          <w:szCs w:val="22"/>
        </w:rPr>
        <w:t>2</w:t>
      </w:r>
      <w:r w:rsidRPr="00D12B08">
        <w:rPr>
          <w:rFonts w:ascii="Arial Narrow" w:eastAsia="Calibri" w:hAnsi="Arial Narrow" w:cs="Arial"/>
          <w:b/>
          <w:color w:val="000000" w:themeColor="text1"/>
          <w:sz w:val="22"/>
          <w:szCs w:val="22"/>
        </w:rPr>
        <w:t>-2023</w:t>
      </w:r>
      <w:r w:rsidRPr="00D12B08">
        <w:rPr>
          <w:rFonts w:ascii="Arial Narrow" w:eastAsia="Calibri" w:hAnsi="Arial Narrow" w:cs="Arial"/>
          <w:color w:val="000000" w:themeColor="text1"/>
          <w:sz w:val="22"/>
          <w:szCs w:val="22"/>
          <w:lang w:val="es-CO"/>
        </w:rPr>
        <w:t xml:space="preserve">, así como </w:t>
      </w:r>
      <w:r w:rsidRPr="00D12B08">
        <w:rPr>
          <w:rFonts w:ascii="Arial Narrow" w:eastAsia="Calibri" w:hAnsi="Arial Narrow" w:cs="Arial"/>
          <w:color w:val="000000"/>
          <w:sz w:val="22"/>
          <w:szCs w:val="22"/>
          <w:lang w:val="es-CO"/>
        </w:rPr>
        <w:t xml:space="preserve">mi voluntad y compromiso irrevocable con el </w:t>
      </w:r>
      <w:r w:rsidR="001404AD" w:rsidRPr="00D12B08">
        <w:rPr>
          <w:rFonts w:ascii="Arial Narrow" w:eastAsia="Calibri" w:hAnsi="Arial Narrow" w:cs="Arial"/>
          <w:color w:val="000000"/>
          <w:sz w:val="22"/>
          <w:szCs w:val="22"/>
          <w:lang w:val="es-CO"/>
        </w:rPr>
        <w:t>Instituto Colombiano de Antropología e Historia</w:t>
      </w:r>
      <w:r w:rsidRPr="00D12B08">
        <w:rPr>
          <w:rFonts w:ascii="Arial Narrow" w:eastAsia="Calibri" w:hAnsi="Arial Narrow" w:cs="Arial"/>
          <w:color w:val="000000"/>
          <w:sz w:val="22"/>
          <w:szCs w:val="22"/>
          <w:lang w:val="es-CO"/>
        </w:rPr>
        <w:t xml:space="preserve">, en caso de resultar adjudicatario del presente proceso de selección, a vincular y  acreditar </w:t>
      </w:r>
      <w:r w:rsidRPr="00D12B08">
        <w:rPr>
          <w:rFonts w:ascii="Arial Narrow" w:eastAsia="Calibri" w:hAnsi="Arial Narrow" w:cs="Arial"/>
          <w:color w:val="000000" w:themeColor="text1"/>
          <w:sz w:val="22"/>
          <w:szCs w:val="22"/>
          <w:lang w:val="es-CO"/>
        </w:rPr>
        <w:t>en debida forma la formación académica y experiencia de los siguientes perfiles</w:t>
      </w:r>
      <w:r w:rsidRPr="00D12B08">
        <w:rPr>
          <w:rFonts w:ascii="Arial Narrow" w:eastAsia="Calibri" w:hAnsi="Arial Narrow" w:cs="Arial"/>
          <w:color w:val="000000"/>
          <w:sz w:val="22"/>
          <w:szCs w:val="22"/>
          <w:lang w:val="es-CO"/>
        </w:rPr>
        <w:t xml:space="preserve"> </w:t>
      </w:r>
      <w:r w:rsidRPr="00D12B08">
        <w:rPr>
          <w:rFonts w:ascii="Arial Narrow" w:eastAsia="Calibri" w:hAnsi="Arial Narrow" w:cs="Arial"/>
          <w:color w:val="000000" w:themeColor="text1"/>
          <w:sz w:val="22"/>
          <w:szCs w:val="22"/>
          <w:lang w:val="es-CO"/>
        </w:rPr>
        <w:t>profesionales.</w:t>
      </w:r>
    </w:p>
    <w:p w14:paraId="59F3188D" w14:textId="5E01BDB3" w:rsidR="00B9642E" w:rsidRPr="00D12B08" w:rsidRDefault="00B9642E" w:rsidP="00D12B08">
      <w:pPr>
        <w:autoSpaceDE w:val="0"/>
        <w:autoSpaceDN w:val="0"/>
        <w:adjustRightInd w:val="0"/>
        <w:spacing w:line="276" w:lineRule="auto"/>
        <w:jc w:val="both"/>
        <w:rPr>
          <w:rFonts w:ascii="Arial Narrow" w:eastAsia="Calibri" w:hAnsi="Arial Narrow" w:cs="Arial"/>
          <w:color w:val="000000" w:themeColor="text1"/>
          <w:sz w:val="20"/>
          <w:szCs w:val="22"/>
          <w:lang w:val="es-CO"/>
        </w:rPr>
      </w:pPr>
    </w:p>
    <w:p w14:paraId="6229386A" w14:textId="77777777" w:rsidR="00A36301" w:rsidRDefault="00A36301" w:rsidP="00A36301">
      <w:pPr>
        <w:spacing w:line="276" w:lineRule="auto"/>
        <w:jc w:val="both"/>
        <w:rPr>
          <w:rFonts w:ascii="Arial Narrow" w:hAnsi="Arial Narrow" w:cs="Helvetica"/>
          <w:b/>
          <w:bCs/>
          <w:sz w:val="23"/>
          <w:szCs w:val="23"/>
        </w:rPr>
      </w:pPr>
    </w:p>
    <w:tbl>
      <w:tblPr>
        <w:tblW w:w="5000" w:type="pct"/>
        <w:jc w:val="center"/>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ook w:val="04A0" w:firstRow="1" w:lastRow="0" w:firstColumn="1" w:lastColumn="0" w:noHBand="0" w:noVBand="1"/>
      </w:tblPr>
      <w:tblGrid>
        <w:gridCol w:w="520"/>
        <w:gridCol w:w="1381"/>
        <w:gridCol w:w="1259"/>
        <w:gridCol w:w="1349"/>
        <w:gridCol w:w="1307"/>
        <w:gridCol w:w="3012"/>
      </w:tblGrid>
      <w:tr w:rsidR="00A36301" w:rsidRPr="005B5BFA" w14:paraId="032FB49A" w14:textId="77777777" w:rsidTr="00F24F81">
        <w:trPr>
          <w:trHeight w:val="227"/>
          <w:tblHeader/>
          <w:jc w:val="center"/>
        </w:trPr>
        <w:tc>
          <w:tcPr>
            <w:tcW w:w="5000" w:type="pct"/>
            <w:gridSpan w:val="6"/>
            <w:tcBorders>
              <w:top w:val="single" w:sz="4" w:space="0" w:color="808080"/>
              <w:left w:val="single" w:sz="4" w:space="0" w:color="808080"/>
              <w:bottom w:val="single" w:sz="6" w:space="0" w:color="808080"/>
              <w:right w:val="single" w:sz="4" w:space="0" w:color="808080"/>
            </w:tcBorders>
            <w:shd w:val="clear" w:color="auto" w:fill="F2F2F2" w:themeFill="background1" w:themeFillShade="F2"/>
            <w:hideMark/>
          </w:tcPr>
          <w:p w14:paraId="626621E8" w14:textId="77777777" w:rsidR="00A36301" w:rsidRPr="005B5BFA" w:rsidRDefault="00A36301" w:rsidP="00F24F81">
            <w:pPr>
              <w:pStyle w:val="Prrafodelista"/>
              <w:tabs>
                <w:tab w:val="left" w:pos="-142"/>
                <w:tab w:val="left" w:pos="33"/>
              </w:tabs>
              <w:spacing w:line="276" w:lineRule="auto"/>
              <w:ind w:left="33" w:hanging="33"/>
              <w:jc w:val="center"/>
              <w:rPr>
                <w:rFonts w:ascii="Arial Narrow" w:hAnsi="Arial Narrow" w:cs="Arial"/>
                <w:b/>
                <w:bCs/>
                <w:iCs/>
                <w:color w:val="000000" w:themeColor="text1"/>
                <w:sz w:val="23"/>
                <w:szCs w:val="23"/>
                <w:lang w:val="es-ES"/>
              </w:rPr>
            </w:pPr>
            <w:bookmarkStart w:id="0" w:name="_Hlk148418723"/>
            <w:r w:rsidRPr="005B5BFA">
              <w:rPr>
                <w:rFonts w:ascii="Arial Narrow" w:hAnsi="Arial Narrow" w:cs="Arial"/>
                <w:b/>
                <w:bCs/>
                <w:iCs/>
                <w:color w:val="000000" w:themeColor="text1"/>
                <w:sz w:val="23"/>
                <w:szCs w:val="23"/>
              </w:rPr>
              <w:t>Cuadro No. 1</w:t>
            </w:r>
          </w:p>
        </w:tc>
      </w:tr>
      <w:tr w:rsidR="00A36301" w:rsidRPr="005B5BFA" w14:paraId="4860DE0B" w14:textId="77777777" w:rsidTr="00F24F81">
        <w:trPr>
          <w:trHeight w:val="227"/>
          <w:tblHeader/>
          <w:jc w:val="center"/>
        </w:trPr>
        <w:tc>
          <w:tcPr>
            <w:tcW w:w="5000" w:type="pct"/>
            <w:gridSpan w:val="6"/>
            <w:tcBorders>
              <w:top w:val="single" w:sz="6" w:space="0" w:color="808080"/>
              <w:left w:val="single" w:sz="4" w:space="0" w:color="808080"/>
              <w:bottom w:val="single" w:sz="6" w:space="0" w:color="808080"/>
              <w:right w:val="single" w:sz="4" w:space="0" w:color="808080"/>
            </w:tcBorders>
            <w:shd w:val="clear" w:color="auto" w:fill="F2F2F2" w:themeFill="background1" w:themeFillShade="F2"/>
            <w:hideMark/>
          </w:tcPr>
          <w:p w14:paraId="583019F6"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
                <w:bCs/>
                <w:iCs/>
                <w:color w:val="000000" w:themeColor="text1"/>
                <w:sz w:val="23"/>
                <w:szCs w:val="23"/>
              </w:rPr>
            </w:pPr>
            <w:r w:rsidRPr="005B5BFA">
              <w:rPr>
                <w:rFonts w:ascii="Arial Narrow" w:hAnsi="Arial Narrow" w:cs="Arial"/>
                <w:b/>
                <w:bCs/>
                <w:iCs/>
                <w:color w:val="000000" w:themeColor="text1"/>
                <w:sz w:val="23"/>
                <w:szCs w:val="23"/>
              </w:rPr>
              <w:t xml:space="preserve">PERFILES DEL PERSONAL MINIMO REQUERIDO </w:t>
            </w:r>
          </w:p>
        </w:tc>
      </w:tr>
      <w:tr w:rsidR="00A36301" w:rsidRPr="005B5BFA" w14:paraId="76A7EA75" w14:textId="77777777" w:rsidTr="00F24F81">
        <w:trPr>
          <w:trHeight w:val="227"/>
          <w:tblHeader/>
          <w:jc w:val="center"/>
        </w:trPr>
        <w:tc>
          <w:tcPr>
            <w:tcW w:w="295" w:type="pct"/>
            <w:vMerge w:val="restart"/>
            <w:tcBorders>
              <w:top w:val="single" w:sz="6" w:space="0" w:color="808080"/>
              <w:left w:val="single" w:sz="4" w:space="0" w:color="808080"/>
              <w:bottom w:val="single" w:sz="6" w:space="0" w:color="808080"/>
              <w:right w:val="single" w:sz="6" w:space="0" w:color="808080"/>
            </w:tcBorders>
            <w:shd w:val="clear" w:color="auto" w:fill="F2F2F2" w:themeFill="background1" w:themeFillShade="F2"/>
            <w:vAlign w:val="center"/>
            <w:hideMark/>
          </w:tcPr>
          <w:p w14:paraId="47331726" w14:textId="77777777" w:rsidR="00A36301" w:rsidRPr="005B5BFA" w:rsidRDefault="00A36301" w:rsidP="00F24F81">
            <w:pPr>
              <w:spacing w:line="276" w:lineRule="auto"/>
              <w:jc w:val="center"/>
              <w:rPr>
                <w:rFonts w:ascii="Arial Narrow" w:hAnsi="Arial Narrow" w:cs="Arial"/>
                <w:b/>
                <w:bCs/>
                <w:iCs/>
                <w:color w:val="000000" w:themeColor="text1"/>
                <w:sz w:val="23"/>
                <w:szCs w:val="23"/>
                <w:lang w:eastAsia="es-ES"/>
              </w:rPr>
            </w:pPr>
            <w:r w:rsidRPr="005B5BFA">
              <w:rPr>
                <w:rFonts w:ascii="Arial Narrow" w:hAnsi="Arial Narrow" w:cs="Arial"/>
                <w:b/>
                <w:bCs/>
                <w:iCs/>
                <w:color w:val="000000" w:themeColor="text1"/>
                <w:sz w:val="23"/>
                <w:szCs w:val="23"/>
                <w:lang w:eastAsia="es-ES"/>
              </w:rPr>
              <w:t>No.</w:t>
            </w:r>
          </w:p>
        </w:tc>
        <w:tc>
          <w:tcPr>
            <w:tcW w:w="782" w:type="pct"/>
            <w:vMerge w:val="restart"/>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0E0BEDC4" w14:textId="77777777" w:rsidR="00A36301" w:rsidRPr="005B5BFA" w:rsidRDefault="00A36301" w:rsidP="00F24F81">
            <w:pPr>
              <w:spacing w:line="276" w:lineRule="auto"/>
              <w:jc w:val="center"/>
              <w:rPr>
                <w:rFonts w:ascii="Arial Narrow" w:hAnsi="Arial Narrow" w:cs="Arial"/>
                <w:b/>
                <w:bCs/>
                <w:iCs/>
                <w:color w:val="000000" w:themeColor="text1"/>
                <w:sz w:val="23"/>
                <w:szCs w:val="23"/>
                <w:lang w:eastAsia="es-ES"/>
              </w:rPr>
            </w:pPr>
            <w:r w:rsidRPr="005B5BFA">
              <w:rPr>
                <w:rFonts w:ascii="Arial Narrow" w:hAnsi="Arial Narrow" w:cs="Arial"/>
                <w:b/>
                <w:bCs/>
                <w:iCs/>
                <w:color w:val="000000" w:themeColor="text1"/>
                <w:sz w:val="23"/>
                <w:szCs w:val="23"/>
                <w:lang w:eastAsia="es-ES"/>
              </w:rPr>
              <w:t>Cargo</w:t>
            </w:r>
          </w:p>
        </w:tc>
        <w:tc>
          <w:tcPr>
            <w:tcW w:w="713" w:type="pct"/>
            <w:vMerge w:val="restart"/>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7AAD2D53" w14:textId="77777777" w:rsidR="00A36301" w:rsidRPr="005B5BFA" w:rsidRDefault="00A36301" w:rsidP="00F24F81">
            <w:pPr>
              <w:spacing w:line="276" w:lineRule="auto"/>
              <w:jc w:val="center"/>
              <w:rPr>
                <w:rFonts w:ascii="Arial Narrow" w:hAnsi="Arial Narrow" w:cs="Arial"/>
                <w:b/>
                <w:bCs/>
                <w:iCs/>
                <w:color w:val="000000" w:themeColor="text1"/>
                <w:sz w:val="23"/>
                <w:szCs w:val="23"/>
                <w:lang w:eastAsia="es-ES"/>
              </w:rPr>
            </w:pPr>
            <w:r w:rsidRPr="005B5BFA">
              <w:rPr>
                <w:rFonts w:ascii="Arial Narrow" w:hAnsi="Arial Narrow" w:cs="Arial"/>
                <w:b/>
                <w:bCs/>
                <w:iCs/>
                <w:color w:val="000000" w:themeColor="text1"/>
                <w:sz w:val="23"/>
                <w:szCs w:val="23"/>
                <w:lang w:eastAsia="es-ES"/>
              </w:rPr>
              <w:t>Cantidad requerida</w:t>
            </w:r>
          </w:p>
        </w:tc>
        <w:tc>
          <w:tcPr>
            <w:tcW w:w="764" w:type="pct"/>
            <w:vMerge w:val="restart"/>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60B0C109" w14:textId="77777777" w:rsidR="00A36301" w:rsidRPr="005B5BFA" w:rsidRDefault="00A36301" w:rsidP="00F24F81">
            <w:pPr>
              <w:spacing w:line="276" w:lineRule="auto"/>
              <w:jc w:val="center"/>
              <w:rPr>
                <w:rFonts w:ascii="Arial Narrow" w:hAnsi="Arial Narrow" w:cs="Arial"/>
                <w:b/>
                <w:bCs/>
                <w:iCs/>
                <w:color w:val="000000" w:themeColor="text1"/>
                <w:sz w:val="23"/>
                <w:szCs w:val="23"/>
                <w:lang w:eastAsia="es-ES"/>
              </w:rPr>
            </w:pPr>
            <w:r w:rsidRPr="005B5BFA">
              <w:rPr>
                <w:rFonts w:ascii="Arial Narrow" w:hAnsi="Arial Narrow" w:cs="Arial"/>
                <w:b/>
                <w:bCs/>
                <w:iCs/>
                <w:color w:val="000000" w:themeColor="text1"/>
                <w:sz w:val="23"/>
                <w:szCs w:val="23"/>
                <w:lang w:eastAsia="es-ES"/>
              </w:rPr>
              <w:t xml:space="preserve">Formación académica </w:t>
            </w:r>
          </w:p>
        </w:tc>
        <w:tc>
          <w:tcPr>
            <w:tcW w:w="2447" w:type="pct"/>
            <w:gridSpan w:val="2"/>
            <w:tcBorders>
              <w:top w:val="single" w:sz="6" w:space="0" w:color="808080"/>
              <w:left w:val="single" w:sz="6" w:space="0" w:color="808080"/>
              <w:bottom w:val="single" w:sz="6" w:space="0" w:color="808080"/>
              <w:right w:val="single" w:sz="4" w:space="0" w:color="808080"/>
            </w:tcBorders>
            <w:shd w:val="clear" w:color="auto" w:fill="F2F2F2" w:themeFill="background1" w:themeFillShade="F2"/>
            <w:vAlign w:val="center"/>
            <w:hideMark/>
          </w:tcPr>
          <w:p w14:paraId="77EA6815" w14:textId="77777777" w:rsidR="00A36301" w:rsidRPr="005B5BFA" w:rsidRDefault="00A36301" w:rsidP="00F24F81">
            <w:pPr>
              <w:spacing w:line="276" w:lineRule="auto"/>
              <w:jc w:val="center"/>
              <w:rPr>
                <w:rFonts w:ascii="Arial Narrow" w:hAnsi="Arial Narrow" w:cs="Arial"/>
                <w:b/>
                <w:bCs/>
                <w:iCs/>
                <w:color w:val="000000" w:themeColor="text1"/>
                <w:sz w:val="23"/>
                <w:szCs w:val="23"/>
                <w:lang w:eastAsia="es-ES"/>
              </w:rPr>
            </w:pPr>
            <w:r w:rsidRPr="005B5BFA">
              <w:rPr>
                <w:rFonts w:ascii="Arial Narrow" w:hAnsi="Arial Narrow" w:cs="Arial"/>
                <w:b/>
                <w:bCs/>
                <w:iCs/>
                <w:color w:val="000000" w:themeColor="text1"/>
                <w:sz w:val="23"/>
                <w:szCs w:val="23"/>
                <w:lang w:eastAsia="es-ES"/>
              </w:rPr>
              <w:t>Experiencia a partir de la fecha de grado</w:t>
            </w:r>
          </w:p>
        </w:tc>
      </w:tr>
      <w:tr w:rsidR="00A36301" w:rsidRPr="005B5BFA" w14:paraId="7C69C88D" w14:textId="77777777" w:rsidTr="00F24F81">
        <w:trPr>
          <w:trHeight w:val="227"/>
          <w:tblHeader/>
          <w:jc w:val="center"/>
        </w:trPr>
        <w:tc>
          <w:tcPr>
            <w:tcW w:w="0" w:type="auto"/>
            <w:vMerge/>
            <w:tcBorders>
              <w:top w:val="single" w:sz="6" w:space="0" w:color="808080"/>
              <w:left w:val="single" w:sz="4" w:space="0" w:color="808080"/>
              <w:bottom w:val="single" w:sz="6" w:space="0" w:color="808080"/>
              <w:right w:val="single" w:sz="6" w:space="0" w:color="808080"/>
            </w:tcBorders>
            <w:shd w:val="clear" w:color="auto" w:fill="F2F2F2" w:themeFill="background1" w:themeFillShade="F2"/>
            <w:vAlign w:val="center"/>
            <w:hideMark/>
          </w:tcPr>
          <w:p w14:paraId="22DA7C06" w14:textId="77777777" w:rsidR="00A36301" w:rsidRPr="005B5BFA" w:rsidRDefault="00A36301" w:rsidP="00F24F81">
            <w:pPr>
              <w:spacing w:line="276" w:lineRule="auto"/>
              <w:rPr>
                <w:rFonts w:ascii="Arial Narrow" w:hAnsi="Arial Narrow" w:cs="Arial"/>
                <w:b/>
                <w:bCs/>
                <w:iCs/>
                <w:color w:val="000000" w:themeColor="text1"/>
                <w:sz w:val="23"/>
                <w:szCs w:val="23"/>
                <w:lang w:val="es-ES" w:eastAsia="es-ES"/>
              </w:rPr>
            </w:pPr>
          </w:p>
        </w:tc>
        <w:tc>
          <w:tcPr>
            <w:tcW w:w="782" w:type="pct"/>
            <w:vMerge/>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32D4ACDA" w14:textId="77777777" w:rsidR="00A36301" w:rsidRPr="005B5BFA" w:rsidRDefault="00A36301" w:rsidP="00F24F81">
            <w:pPr>
              <w:spacing w:line="276" w:lineRule="auto"/>
              <w:rPr>
                <w:rFonts w:ascii="Arial Narrow" w:hAnsi="Arial Narrow" w:cs="Arial"/>
                <w:b/>
                <w:bCs/>
                <w:iCs/>
                <w:color w:val="000000" w:themeColor="text1"/>
                <w:sz w:val="23"/>
                <w:szCs w:val="23"/>
                <w:lang w:val="es-ES" w:eastAsia="es-ES"/>
              </w:rPr>
            </w:pPr>
          </w:p>
        </w:tc>
        <w:tc>
          <w:tcPr>
            <w:tcW w:w="713" w:type="pct"/>
            <w:vMerge/>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23F7E34A" w14:textId="77777777" w:rsidR="00A36301" w:rsidRPr="005B5BFA" w:rsidRDefault="00A36301" w:rsidP="00F24F81">
            <w:pPr>
              <w:spacing w:line="276" w:lineRule="auto"/>
              <w:rPr>
                <w:rFonts w:ascii="Arial Narrow" w:hAnsi="Arial Narrow" w:cs="Arial"/>
                <w:b/>
                <w:bCs/>
                <w:iCs/>
                <w:color w:val="000000" w:themeColor="text1"/>
                <w:sz w:val="23"/>
                <w:szCs w:val="23"/>
                <w:lang w:val="es-ES" w:eastAsia="es-ES"/>
              </w:rPr>
            </w:pPr>
          </w:p>
        </w:tc>
        <w:tc>
          <w:tcPr>
            <w:tcW w:w="0" w:type="auto"/>
            <w:vMerge/>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77D75B48" w14:textId="77777777" w:rsidR="00A36301" w:rsidRPr="005B5BFA" w:rsidRDefault="00A36301" w:rsidP="00F24F81">
            <w:pPr>
              <w:spacing w:line="276" w:lineRule="auto"/>
              <w:rPr>
                <w:rFonts w:ascii="Arial Narrow" w:hAnsi="Arial Narrow" w:cs="Arial"/>
                <w:b/>
                <w:bCs/>
                <w:iCs/>
                <w:color w:val="000000" w:themeColor="text1"/>
                <w:sz w:val="23"/>
                <w:szCs w:val="23"/>
                <w:lang w:val="es-ES" w:eastAsia="es-ES"/>
              </w:rPr>
            </w:pPr>
          </w:p>
        </w:tc>
        <w:tc>
          <w:tcPr>
            <w:tcW w:w="740" w:type="pct"/>
            <w:tcBorders>
              <w:top w:val="single" w:sz="6" w:space="0" w:color="808080"/>
              <w:left w:val="single" w:sz="6" w:space="0" w:color="808080"/>
              <w:bottom w:val="single" w:sz="6" w:space="0" w:color="808080"/>
              <w:right w:val="single" w:sz="6" w:space="0" w:color="808080"/>
            </w:tcBorders>
            <w:shd w:val="clear" w:color="auto" w:fill="F2F2F2" w:themeFill="background1" w:themeFillShade="F2"/>
            <w:vAlign w:val="center"/>
            <w:hideMark/>
          </w:tcPr>
          <w:p w14:paraId="1BD5CB59"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
                <w:bCs/>
                <w:iCs/>
                <w:color w:val="000000" w:themeColor="text1"/>
                <w:sz w:val="23"/>
                <w:szCs w:val="23"/>
                <w:lang w:eastAsia="es-ES"/>
              </w:rPr>
            </w:pPr>
            <w:r w:rsidRPr="005B5BFA">
              <w:rPr>
                <w:rFonts w:ascii="Arial Narrow" w:hAnsi="Arial Narrow" w:cs="Arial"/>
                <w:b/>
                <w:bCs/>
                <w:iCs/>
                <w:color w:val="000000" w:themeColor="text1"/>
                <w:sz w:val="23"/>
                <w:szCs w:val="23"/>
              </w:rPr>
              <w:t>General</w:t>
            </w:r>
          </w:p>
        </w:tc>
        <w:tc>
          <w:tcPr>
            <w:tcW w:w="1707" w:type="pct"/>
            <w:tcBorders>
              <w:top w:val="single" w:sz="6" w:space="0" w:color="808080"/>
              <w:left w:val="single" w:sz="6" w:space="0" w:color="808080"/>
              <w:bottom w:val="single" w:sz="6" w:space="0" w:color="808080"/>
              <w:right w:val="single" w:sz="4" w:space="0" w:color="808080"/>
            </w:tcBorders>
            <w:shd w:val="clear" w:color="auto" w:fill="F2F2F2" w:themeFill="background1" w:themeFillShade="F2"/>
            <w:vAlign w:val="center"/>
            <w:hideMark/>
          </w:tcPr>
          <w:p w14:paraId="73E6E846"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
                <w:bCs/>
                <w:iCs/>
                <w:color w:val="000000" w:themeColor="text1"/>
                <w:sz w:val="23"/>
                <w:szCs w:val="23"/>
              </w:rPr>
            </w:pPr>
            <w:r w:rsidRPr="005B5BFA">
              <w:rPr>
                <w:rFonts w:ascii="Arial Narrow" w:hAnsi="Arial Narrow" w:cs="Arial"/>
                <w:b/>
                <w:bCs/>
                <w:iCs/>
                <w:color w:val="000000" w:themeColor="text1"/>
                <w:sz w:val="23"/>
                <w:szCs w:val="23"/>
              </w:rPr>
              <w:t>Específica</w:t>
            </w:r>
          </w:p>
        </w:tc>
      </w:tr>
      <w:tr w:rsidR="00A36301" w:rsidRPr="005B5BFA" w14:paraId="34999E19" w14:textId="77777777" w:rsidTr="00F24F81">
        <w:trPr>
          <w:trHeight w:val="227"/>
          <w:jc w:val="center"/>
        </w:trPr>
        <w:tc>
          <w:tcPr>
            <w:tcW w:w="295" w:type="pct"/>
            <w:tcBorders>
              <w:top w:val="single" w:sz="6" w:space="0" w:color="808080"/>
              <w:left w:val="single" w:sz="4" w:space="0" w:color="808080"/>
              <w:bottom w:val="single" w:sz="6" w:space="0" w:color="808080"/>
              <w:right w:val="single" w:sz="6" w:space="0" w:color="808080"/>
            </w:tcBorders>
            <w:vAlign w:val="center"/>
            <w:hideMark/>
          </w:tcPr>
          <w:p w14:paraId="013FC4A2"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1</w:t>
            </w:r>
          </w:p>
        </w:tc>
        <w:tc>
          <w:tcPr>
            <w:tcW w:w="782" w:type="pct"/>
            <w:tcBorders>
              <w:top w:val="single" w:sz="6" w:space="0" w:color="808080"/>
              <w:left w:val="single" w:sz="6" w:space="0" w:color="808080"/>
              <w:bottom w:val="single" w:sz="6" w:space="0" w:color="808080"/>
              <w:right w:val="single" w:sz="6" w:space="0" w:color="808080"/>
            </w:tcBorders>
            <w:vAlign w:val="center"/>
          </w:tcPr>
          <w:p w14:paraId="066734A0"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 xml:space="preserve">Director de </w:t>
            </w:r>
            <w:r>
              <w:rPr>
                <w:rFonts w:ascii="Arial Narrow" w:eastAsia="Calibri" w:hAnsi="Arial Narrow" w:cs="Arial"/>
                <w:bCs/>
                <w:iCs/>
                <w:color w:val="000000" w:themeColor="text1"/>
                <w:sz w:val="23"/>
                <w:szCs w:val="23"/>
              </w:rPr>
              <w:t>Interventoría</w:t>
            </w:r>
          </w:p>
          <w:p w14:paraId="405A9353" w14:textId="77777777" w:rsidR="00A36301" w:rsidRPr="005B5BFA" w:rsidRDefault="00A36301" w:rsidP="00F24F81">
            <w:pPr>
              <w:pStyle w:val="Prrafodelista"/>
              <w:tabs>
                <w:tab w:val="left" w:pos="-142"/>
                <w:tab w:val="left" w:pos="33"/>
              </w:tabs>
              <w:spacing w:line="276" w:lineRule="auto"/>
              <w:ind w:left="0"/>
              <w:rPr>
                <w:rFonts w:ascii="Arial Narrow" w:eastAsia="Calibri" w:hAnsi="Arial Narrow" w:cs="Arial"/>
                <w:bCs/>
                <w:iCs/>
                <w:color w:val="000000" w:themeColor="text1"/>
                <w:sz w:val="23"/>
                <w:szCs w:val="23"/>
              </w:rPr>
            </w:pPr>
          </w:p>
        </w:tc>
        <w:tc>
          <w:tcPr>
            <w:tcW w:w="713" w:type="pct"/>
            <w:tcBorders>
              <w:top w:val="single" w:sz="6" w:space="0" w:color="808080"/>
              <w:left w:val="single" w:sz="6" w:space="0" w:color="808080"/>
              <w:bottom w:val="single" w:sz="6" w:space="0" w:color="808080"/>
              <w:right w:val="single" w:sz="6" w:space="0" w:color="808080"/>
            </w:tcBorders>
            <w:vAlign w:val="center"/>
            <w:hideMark/>
          </w:tcPr>
          <w:p w14:paraId="6DD2BB23"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1</w:t>
            </w:r>
          </w:p>
        </w:tc>
        <w:tc>
          <w:tcPr>
            <w:tcW w:w="764" w:type="pct"/>
            <w:tcBorders>
              <w:top w:val="single" w:sz="6" w:space="0" w:color="808080"/>
              <w:left w:val="single" w:sz="6" w:space="0" w:color="808080"/>
              <w:bottom w:val="single" w:sz="6" w:space="0" w:color="808080"/>
              <w:right w:val="single" w:sz="6" w:space="0" w:color="808080"/>
            </w:tcBorders>
            <w:vAlign w:val="center"/>
            <w:hideMark/>
          </w:tcPr>
          <w:p w14:paraId="48622274"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 xml:space="preserve">Ingeniero Cualquier disciplina con tarjeta Profesional Vigente </w:t>
            </w:r>
          </w:p>
        </w:tc>
        <w:tc>
          <w:tcPr>
            <w:tcW w:w="740" w:type="pct"/>
            <w:tcBorders>
              <w:top w:val="single" w:sz="6" w:space="0" w:color="808080"/>
              <w:left w:val="single" w:sz="6" w:space="0" w:color="808080"/>
              <w:bottom w:val="single" w:sz="6" w:space="0" w:color="808080"/>
              <w:right w:val="single" w:sz="6" w:space="0" w:color="808080"/>
            </w:tcBorders>
            <w:vAlign w:val="center"/>
            <w:hideMark/>
          </w:tcPr>
          <w:p w14:paraId="77D095FA"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Seis (6) años de experiencia profesional a partir de la expedición de la tarjeta profesional, certificada en el ejercicio de la profesión.</w:t>
            </w:r>
          </w:p>
        </w:tc>
        <w:tc>
          <w:tcPr>
            <w:tcW w:w="1707" w:type="pct"/>
            <w:tcBorders>
              <w:top w:val="single" w:sz="6" w:space="0" w:color="808080"/>
              <w:left w:val="single" w:sz="6" w:space="0" w:color="808080"/>
              <w:bottom w:val="single" w:sz="6" w:space="0" w:color="808080"/>
              <w:right w:val="single" w:sz="4" w:space="0" w:color="808080"/>
            </w:tcBorders>
            <w:vAlign w:val="center"/>
            <w:hideMark/>
          </w:tcPr>
          <w:p w14:paraId="18168FDC" w14:textId="77777777" w:rsidR="00A36301" w:rsidRPr="005B5BFA" w:rsidRDefault="00A36301" w:rsidP="00F24F81">
            <w:pPr>
              <w:autoSpaceDE w:val="0"/>
              <w:autoSpaceDN w:val="0"/>
              <w:adjustRightInd w:val="0"/>
              <w:spacing w:line="276" w:lineRule="auto"/>
              <w:jc w:val="both"/>
              <w:rPr>
                <w:rFonts w:ascii="Arial Narrow" w:eastAsia="Calibri" w:hAnsi="Arial Narrow" w:cs="Times New Roman"/>
                <w:bCs/>
                <w:iCs/>
                <w:color w:val="000000" w:themeColor="text1"/>
                <w:sz w:val="23"/>
                <w:szCs w:val="23"/>
                <w:lang w:val="es-ES"/>
              </w:rPr>
            </w:pPr>
            <w:r w:rsidRPr="005B5BFA">
              <w:rPr>
                <w:rFonts w:ascii="Arial Narrow" w:hAnsi="Arial Narrow" w:cs="Arial"/>
                <w:bCs/>
                <w:color w:val="000000" w:themeColor="text1"/>
                <w:sz w:val="23"/>
                <w:szCs w:val="23"/>
              </w:rPr>
              <w:t>Para acreditar la experiencia especifica el profesional deberá aportar experiencia siendo director de OBRA O INTERVENTORIA, de por lo menos dos (2) PROYECTOS de construcción y/o instalación de redes eléctricas de media tensión, transformación y/o Subestaciones eléctricas</w:t>
            </w:r>
            <w:r w:rsidRPr="005B5BFA">
              <w:rPr>
                <w:rFonts w:ascii="Arial Narrow" w:hAnsi="Arial Narrow" w:cs="Arial"/>
                <w:bCs/>
                <w:iCs/>
                <w:color w:val="000000" w:themeColor="text1"/>
                <w:sz w:val="23"/>
                <w:szCs w:val="23"/>
              </w:rPr>
              <w:t xml:space="preserve"> </w:t>
            </w:r>
            <w:r w:rsidRPr="005B5BFA">
              <w:rPr>
                <w:rFonts w:ascii="Arial Narrow" w:hAnsi="Arial Narrow"/>
                <w:bCs/>
                <w:iCs/>
                <w:color w:val="000000" w:themeColor="text1"/>
                <w:sz w:val="23"/>
                <w:szCs w:val="23"/>
              </w:rPr>
              <w:t>Cada certificación de cada uno de los proyectos para acreditar la experiencia especifica deberá ser como mínimo de tres (3) meses o más.</w:t>
            </w:r>
          </w:p>
        </w:tc>
      </w:tr>
      <w:tr w:rsidR="00A36301" w:rsidRPr="005B5BFA" w14:paraId="6DC82E05" w14:textId="77777777" w:rsidTr="00F24F81">
        <w:trPr>
          <w:trHeight w:val="227"/>
          <w:jc w:val="center"/>
        </w:trPr>
        <w:tc>
          <w:tcPr>
            <w:tcW w:w="295" w:type="pct"/>
            <w:tcBorders>
              <w:top w:val="single" w:sz="6" w:space="0" w:color="808080"/>
              <w:left w:val="single" w:sz="4" w:space="0" w:color="808080"/>
              <w:bottom w:val="single" w:sz="6" w:space="0" w:color="808080"/>
              <w:right w:val="single" w:sz="6" w:space="0" w:color="808080"/>
            </w:tcBorders>
            <w:vAlign w:val="center"/>
            <w:hideMark/>
          </w:tcPr>
          <w:p w14:paraId="0453013F" w14:textId="77777777" w:rsidR="00A36301" w:rsidRPr="005B5BFA" w:rsidRDefault="00A36301" w:rsidP="00F24F81">
            <w:pPr>
              <w:pStyle w:val="Prrafodelista"/>
              <w:tabs>
                <w:tab w:val="left" w:pos="-142"/>
                <w:tab w:val="left" w:pos="33"/>
              </w:tabs>
              <w:spacing w:line="276" w:lineRule="auto"/>
              <w:ind w:left="0"/>
              <w:jc w:val="right"/>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2</w:t>
            </w:r>
          </w:p>
        </w:tc>
        <w:tc>
          <w:tcPr>
            <w:tcW w:w="782" w:type="pct"/>
            <w:tcBorders>
              <w:top w:val="single" w:sz="6" w:space="0" w:color="808080"/>
              <w:left w:val="single" w:sz="6" w:space="0" w:color="808080"/>
              <w:bottom w:val="single" w:sz="6" w:space="0" w:color="808080"/>
              <w:right w:val="single" w:sz="6" w:space="0" w:color="808080"/>
            </w:tcBorders>
          </w:tcPr>
          <w:p w14:paraId="7F639165"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29CDC2C8"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55B64C7F"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4DA175CF"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46315F97"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6F2CF214"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 xml:space="preserve">Residente de </w:t>
            </w:r>
            <w:r>
              <w:rPr>
                <w:rFonts w:ascii="Arial Narrow" w:eastAsia="Calibri" w:hAnsi="Arial Narrow" w:cs="Arial"/>
                <w:bCs/>
                <w:iCs/>
                <w:color w:val="000000" w:themeColor="text1"/>
                <w:sz w:val="23"/>
                <w:szCs w:val="23"/>
              </w:rPr>
              <w:t>Interventoría</w:t>
            </w:r>
          </w:p>
          <w:p w14:paraId="2A4FDB62"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tc>
        <w:tc>
          <w:tcPr>
            <w:tcW w:w="713" w:type="pct"/>
            <w:tcBorders>
              <w:top w:val="single" w:sz="6" w:space="0" w:color="808080"/>
              <w:left w:val="single" w:sz="6" w:space="0" w:color="808080"/>
              <w:bottom w:val="single" w:sz="6" w:space="0" w:color="808080"/>
              <w:right w:val="single" w:sz="6" w:space="0" w:color="808080"/>
            </w:tcBorders>
          </w:tcPr>
          <w:p w14:paraId="54A00AA7"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1AC59085"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28460EB7"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p>
          <w:p w14:paraId="22AF5880" w14:textId="77777777" w:rsidR="00A36301" w:rsidRPr="005B5BFA" w:rsidRDefault="00A36301" w:rsidP="00F24F81">
            <w:pPr>
              <w:pStyle w:val="Prrafodelista"/>
              <w:tabs>
                <w:tab w:val="left" w:pos="-142"/>
                <w:tab w:val="left" w:pos="33"/>
              </w:tabs>
              <w:spacing w:line="276" w:lineRule="auto"/>
              <w:ind w:left="0"/>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lastRenderedPageBreak/>
              <w:t xml:space="preserve">    </w:t>
            </w:r>
          </w:p>
          <w:p w14:paraId="3BE2EE0F" w14:textId="77777777" w:rsidR="00A36301" w:rsidRPr="005B5BFA" w:rsidRDefault="00A36301" w:rsidP="00F24F81">
            <w:pPr>
              <w:pStyle w:val="Prrafodelista"/>
              <w:tabs>
                <w:tab w:val="left" w:pos="-142"/>
                <w:tab w:val="left" w:pos="33"/>
              </w:tabs>
              <w:spacing w:line="276" w:lineRule="auto"/>
              <w:ind w:left="0"/>
              <w:rPr>
                <w:rFonts w:ascii="Arial Narrow" w:eastAsia="Calibri" w:hAnsi="Arial Narrow" w:cs="Arial"/>
                <w:bCs/>
                <w:iCs/>
                <w:color w:val="000000" w:themeColor="text1"/>
                <w:sz w:val="23"/>
                <w:szCs w:val="23"/>
              </w:rPr>
            </w:pPr>
          </w:p>
          <w:p w14:paraId="0BD37AD6"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2</w:t>
            </w:r>
          </w:p>
        </w:tc>
        <w:tc>
          <w:tcPr>
            <w:tcW w:w="764" w:type="pct"/>
            <w:tcBorders>
              <w:top w:val="single" w:sz="6" w:space="0" w:color="808080"/>
              <w:left w:val="single" w:sz="6" w:space="0" w:color="808080"/>
              <w:bottom w:val="single" w:sz="6" w:space="0" w:color="808080"/>
              <w:right w:val="single" w:sz="6" w:space="0" w:color="808080"/>
            </w:tcBorders>
          </w:tcPr>
          <w:p w14:paraId="4B1C1EDC"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p>
          <w:p w14:paraId="10D8C3D4"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p>
          <w:p w14:paraId="66DD50B0"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p>
          <w:p w14:paraId="536D6460" w14:textId="39BDDCE0"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lastRenderedPageBreak/>
              <w:t xml:space="preserve">Ingeniero Eléctrico </w:t>
            </w:r>
            <w:r w:rsidR="00AC2425">
              <w:rPr>
                <w:rFonts w:ascii="Arial Narrow" w:eastAsia="Calibri" w:hAnsi="Arial Narrow" w:cs="Arial"/>
                <w:bCs/>
                <w:iCs/>
                <w:color w:val="000000" w:themeColor="text1"/>
                <w:sz w:val="23"/>
                <w:szCs w:val="23"/>
              </w:rPr>
              <w:t xml:space="preserve">o Electricista </w:t>
            </w:r>
            <w:r w:rsidRPr="005B5BFA">
              <w:rPr>
                <w:rFonts w:ascii="Arial Narrow" w:eastAsia="Calibri" w:hAnsi="Arial Narrow" w:cs="Arial"/>
                <w:bCs/>
                <w:iCs/>
                <w:color w:val="000000" w:themeColor="text1"/>
                <w:sz w:val="23"/>
                <w:szCs w:val="23"/>
              </w:rPr>
              <w:t>con Tarjeta Profesional Vigente.</w:t>
            </w:r>
          </w:p>
        </w:tc>
        <w:tc>
          <w:tcPr>
            <w:tcW w:w="740" w:type="pct"/>
            <w:tcBorders>
              <w:top w:val="single" w:sz="6" w:space="0" w:color="808080"/>
              <w:left w:val="single" w:sz="6" w:space="0" w:color="808080"/>
              <w:bottom w:val="single" w:sz="6" w:space="0" w:color="808080"/>
              <w:right w:val="single" w:sz="6" w:space="0" w:color="808080"/>
            </w:tcBorders>
            <w:vAlign w:val="center"/>
            <w:hideMark/>
          </w:tcPr>
          <w:p w14:paraId="26B09B0E"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lastRenderedPageBreak/>
              <w:t xml:space="preserve">Tres (3) años de experiencia </w:t>
            </w:r>
            <w:r w:rsidRPr="005B5BFA">
              <w:rPr>
                <w:rFonts w:ascii="Arial Narrow" w:eastAsia="Calibri" w:hAnsi="Arial Narrow" w:cs="Arial"/>
                <w:bCs/>
                <w:iCs/>
                <w:color w:val="000000" w:themeColor="text1"/>
                <w:sz w:val="23"/>
                <w:szCs w:val="23"/>
              </w:rPr>
              <w:lastRenderedPageBreak/>
              <w:t>profesional a partir de la expedición de la tarjeta profesional y certificada en el ejercicio de la profesión.</w:t>
            </w:r>
            <w:r w:rsidRPr="005B5BFA">
              <w:rPr>
                <w:rFonts w:ascii="Arial Narrow" w:hAnsi="Arial Narrow"/>
                <w:bCs/>
                <w:color w:val="000000" w:themeColor="text1"/>
                <w:sz w:val="23"/>
                <w:szCs w:val="23"/>
              </w:rPr>
              <w:t xml:space="preserve"> </w:t>
            </w:r>
          </w:p>
        </w:tc>
        <w:tc>
          <w:tcPr>
            <w:tcW w:w="1707" w:type="pct"/>
            <w:tcBorders>
              <w:top w:val="single" w:sz="6" w:space="0" w:color="808080"/>
              <w:left w:val="single" w:sz="6" w:space="0" w:color="808080"/>
              <w:bottom w:val="single" w:sz="6" w:space="0" w:color="808080"/>
              <w:right w:val="single" w:sz="4" w:space="0" w:color="808080"/>
            </w:tcBorders>
            <w:vAlign w:val="center"/>
          </w:tcPr>
          <w:p w14:paraId="60393C4E" w14:textId="77777777" w:rsidR="00A36301" w:rsidRPr="005B5BFA" w:rsidRDefault="00A36301" w:rsidP="00F24F81">
            <w:pPr>
              <w:autoSpaceDE w:val="0"/>
              <w:autoSpaceDN w:val="0"/>
              <w:adjustRightInd w:val="0"/>
              <w:spacing w:line="276" w:lineRule="auto"/>
              <w:jc w:val="both"/>
              <w:rPr>
                <w:rFonts w:ascii="Arial Narrow" w:eastAsia="Calibri" w:hAnsi="Arial Narrow" w:cs="Arial"/>
                <w:bCs/>
                <w:iCs/>
                <w:color w:val="000000" w:themeColor="text1"/>
                <w:sz w:val="23"/>
                <w:szCs w:val="23"/>
              </w:rPr>
            </w:pPr>
            <w:r w:rsidRPr="005B5BFA">
              <w:rPr>
                <w:rFonts w:ascii="Arial Narrow" w:hAnsi="Arial Narrow" w:cs="Arial"/>
                <w:bCs/>
                <w:color w:val="000000" w:themeColor="text1"/>
                <w:sz w:val="23"/>
                <w:szCs w:val="23"/>
              </w:rPr>
              <w:lastRenderedPageBreak/>
              <w:t xml:space="preserve">Para acreditar la experiencia especifica el profesional deberá aportar experiencia siendo </w:t>
            </w:r>
            <w:r w:rsidRPr="005B5BFA">
              <w:rPr>
                <w:rFonts w:ascii="Arial Narrow" w:hAnsi="Arial Narrow" w:cs="Arial"/>
                <w:bCs/>
                <w:color w:val="000000" w:themeColor="text1"/>
                <w:sz w:val="23"/>
                <w:szCs w:val="23"/>
              </w:rPr>
              <w:lastRenderedPageBreak/>
              <w:t xml:space="preserve">residente de OBRA O INTERVENTORIA, de por lo menos dos (2) PROYECTOS de construcción y/o instalación de redes eléctricas de media tensión, transformación y/o Subestaciones eléctricas </w:t>
            </w:r>
          </w:p>
          <w:p w14:paraId="0ECB5C79" w14:textId="77777777" w:rsidR="00A36301" w:rsidRPr="005B5BFA" w:rsidRDefault="00A36301" w:rsidP="00F24F81">
            <w:pPr>
              <w:autoSpaceDE w:val="0"/>
              <w:autoSpaceDN w:val="0"/>
              <w:adjustRightInd w:val="0"/>
              <w:spacing w:line="276" w:lineRule="auto"/>
              <w:jc w:val="both"/>
              <w:rPr>
                <w:rFonts w:ascii="Arial Narrow" w:hAnsi="Arial Narrow" w:cs="Arial"/>
                <w:bCs/>
                <w:iCs/>
                <w:color w:val="000000" w:themeColor="text1"/>
                <w:sz w:val="23"/>
                <w:szCs w:val="23"/>
              </w:rPr>
            </w:pPr>
          </w:p>
          <w:p w14:paraId="2AA74328" w14:textId="77777777" w:rsidR="00A36301" w:rsidRPr="005B5BFA" w:rsidRDefault="00A36301" w:rsidP="00F24F81">
            <w:pPr>
              <w:pStyle w:val="Default"/>
              <w:spacing w:line="276" w:lineRule="auto"/>
              <w:jc w:val="both"/>
              <w:rPr>
                <w:rFonts w:ascii="Arial Narrow" w:hAnsi="Arial Narrow"/>
                <w:bCs/>
                <w:iCs/>
                <w:color w:val="000000" w:themeColor="text1"/>
                <w:sz w:val="23"/>
                <w:szCs w:val="23"/>
              </w:rPr>
            </w:pPr>
            <w:r w:rsidRPr="005B5BFA">
              <w:rPr>
                <w:rFonts w:ascii="Arial Narrow" w:hAnsi="Arial Narrow"/>
                <w:bCs/>
                <w:iCs/>
                <w:color w:val="000000" w:themeColor="text1"/>
                <w:sz w:val="23"/>
                <w:szCs w:val="23"/>
              </w:rPr>
              <w:t>Cada certificación de cada uno de los proyectos para acreditar la experiencia especifica deberá ser como mínimo de tres (3) meses.</w:t>
            </w:r>
          </w:p>
        </w:tc>
      </w:tr>
      <w:tr w:rsidR="00A36301" w:rsidRPr="005B5BFA" w14:paraId="7871915E" w14:textId="77777777" w:rsidTr="00F24F81">
        <w:trPr>
          <w:trHeight w:val="227"/>
          <w:jc w:val="center"/>
        </w:trPr>
        <w:tc>
          <w:tcPr>
            <w:tcW w:w="295" w:type="pct"/>
            <w:tcBorders>
              <w:top w:val="single" w:sz="6" w:space="0" w:color="808080"/>
              <w:left w:val="single" w:sz="4" w:space="0" w:color="808080"/>
              <w:bottom w:val="single" w:sz="6" w:space="0" w:color="808080"/>
              <w:right w:val="single" w:sz="6" w:space="0" w:color="808080"/>
            </w:tcBorders>
            <w:vAlign w:val="center"/>
            <w:hideMark/>
          </w:tcPr>
          <w:p w14:paraId="339A6383"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lastRenderedPageBreak/>
              <w:t>3</w:t>
            </w:r>
          </w:p>
        </w:tc>
        <w:tc>
          <w:tcPr>
            <w:tcW w:w="782" w:type="pct"/>
            <w:tcBorders>
              <w:top w:val="single" w:sz="6" w:space="0" w:color="808080"/>
              <w:left w:val="single" w:sz="6" w:space="0" w:color="808080"/>
              <w:bottom w:val="single" w:sz="6" w:space="0" w:color="808080"/>
              <w:right w:val="single" w:sz="6" w:space="0" w:color="808080"/>
            </w:tcBorders>
            <w:vAlign w:val="center"/>
          </w:tcPr>
          <w:p w14:paraId="44E86F6F"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Cs/>
                <w:iCs/>
                <w:color w:val="000000" w:themeColor="text1"/>
                <w:sz w:val="23"/>
                <w:szCs w:val="23"/>
                <w:lang w:val="es-ES" w:eastAsia="es-ES"/>
              </w:rPr>
            </w:pPr>
            <w:r w:rsidRPr="005B5BFA">
              <w:rPr>
                <w:rFonts w:ascii="Arial Narrow" w:hAnsi="Arial Narrow" w:cs="Arial"/>
                <w:bCs/>
                <w:color w:val="000000" w:themeColor="text1"/>
                <w:sz w:val="23"/>
                <w:szCs w:val="23"/>
              </w:rPr>
              <w:t>Inspector S&amp;SO y Gestión ambiental</w:t>
            </w:r>
          </w:p>
          <w:p w14:paraId="2407BCCF" w14:textId="77777777" w:rsidR="00A36301" w:rsidRPr="005B5BFA" w:rsidRDefault="00A36301" w:rsidP="00F24F81">
            <w:pPr>
              <w:pStyle w:val="Prrafodelista"/>
              <w:tabs>
                <w:tab w:val="left" w:pos="-142"/>
                <w:tab w:val="left" w:pos="33"/>
              </w:tabs>
              <w:spacing w:line="276" w:lineRule="auto"/>
              <w:ind w:left="0"/>
              <w:rPr>
                <w:rFonts w:ascii="Arial Narrow" w:eastAsia="Calibri" w:hAnsi="Arial Narrow" w:cs="Arial"/>
                <w:bCs/>
                <w:iCs/>
                <w:color w:val="000000" w:themeColor="text1"/>
                <w:sz w:val="23"/>
                <w:szCs w:val="23"/>
              </w:rPr>
            </w:pPr>
          </w:p>
        </w:tc>
        <w:tc>
          <w:tcPr>
            <w:tcW w:w="713" w:type="pct"/>
            <w:tcBorders>
              <w:top w:val="single" w:sz="6" w:space="0" w:color="808080"/>
              <w:left w:val="single" w:sz="6" w:space="0" w:color="808080"/>
              <w:bottom w:val="single" w:sz="6" w:space="0" w:color="808080"/>
              <w:right w:val="single" w:sz="6" w:space="0" w:color="808080"/>
            </w:tcBorders>
            <w:vAlign w:val="center"/>
            <w:hideMark/>
          </w:tcPr>
          <w:p w14:paraId="57E30F9D"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hAnsi="Arial Narrow" w:cs="Arial"/>
                <w:bCs/>
                <w:iCs/>
                <w:color w:val="000000" w:themeColor="text1"/>
                <w:sz w:val="23"/>
                <w:szCs w:val="23"/>
              </w:rPr>
              <w:t>2</w:t>
            </w:r>
          </w:p>
        </w:tc>
        <w:tc>
          <w:tcPr>
            <w:tcW w:w="764" w:type="pct"/>
            <w:tcBorders>
              <w:top w:val="single" w:sz="6" w:space="0" w:color="808080"/>
              <w:left w:val="single" w:sz="6" w:space="0" w:color="808080"/>
              <w:bottom w:val="single" w:sz="6" w:space="0" w:color="808080"/>
              <w:right w:val="single" w:sz="6" w:space="0" w:color="808080"/>
            </w:tcBorders>
            <w:vAlign w:val="center"/>
            <w:hideMark/>
          </w:tcPr>
          <w:p w14:paraId="3CDADFA3" w14:textId="77777777" w:rsidR="00A36301" w:rsidRPr="005B5BFA" w:rsidRDefault="00A36301" w:rsidP="00F24F81">
            <w:pPr>
              <w:pStyle w:val="Default"/>
              <w:spacing w:line="276" w:lineRule="auto"/>
              <w:jc w:val="both"/>
              <w:rPr>
                <w:rFonts w:ascii="Arial Narrow" w:hAnsi="Arial Narrow"/>
                <w:bCs/>
                <w:iCs/>
                <w:color w:val="000000" w:themeColor="text1"/>
                <w:sz w:val="23"/>
                <w:szCs w:val="23"/>
                <w:lang w:val="x-none"/>
              </w:rPr>
            </w:pPr>
            <w:r w:rsidRPr="005B5BFA">
              <w:rPr>
                <w:rFonts w:ascii="Arial Narrow" w:hAnsi="Arial Narrow"/>
                <w:bCs/>
                <w:color w:val="000000" w:themeColor="text1"/>
                <w:sz w:val="23"/>
                <w:szCs w:val="23"/>
              </w:rPr>
              <w:t>Profesional Universitario en ingenierías y/o afines, quienes deberán contar la expedición de la tarjeta profesional, que cuente con licencia profesional y con la licencia de seguridad y salud en el trabajo o salud ocupacional.</w:t>
            </w:r>
          </w:p>
        </w:tc>
        <w:tc>
          <w:tcPr>
            <w:tcW w:w="740" w:type="pct"/>
            <w:tcBorders>
              <w:top w:val="single" w:sz="6" w:space="0" w:color="808080"/>
              <w:left w:val="single" w:sz="6" w:space="0" w:color="808080"/>
              <w:bottom w:val="single" w:sz="6" w:space="0" w:color="808080"/>
              <w:right w:val="single" w:sz="6" w:space="0" w:color="808080"/>
            </w:tcBorders>
            <w:vAlign w:val="center"/>
            <w:hideMark/>
          </w:tcPr>
          <w:p w14:paraId="33C255BE"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Un (1) año de experiencia profesional a partir de la expedición de la tarjeta profesional y de experiencia certificada en supervisión de Seguridad y Salud en el Trabajo y Gestión Ambiental.</w:t>
            </w:r>
          </w:p>
        </w:tc>
        <w:tc>
          <w:tcPr>
            <w:tcW w:w="1707" w:type="pct"/>
            <w:tcBorders>
              <w:top w:val="single" w:sz="6" w:space="0" w:color="808080"/>
              <w:left w:val="single" w:sz="6" w:space="0" w:color="808080"/>
              <w:bottom w:val="single" w:sz="6" w:space="0" w:color="808080"/>
              <w:right w:val="single" w:sz="4" w:space="0" w:color="808080"/>
            </w:tcBorders>
            <w:vAlign w:val="center"/>
          </w:tcPr>
          <w:p w14:paraId="41603895" w14:textId="77777777" w:rsidR="00A36301" w:rsidRPr="005B5BFA" w:rsidRDefault="00A36301" w:rsidP="00F24F81">
            <w:pPr>
              <w:autoSpaceDE w:val="0"/>
              <w:autoSpaceDN w:val="0"/>
              <w:adjustRightInd w:val="0"/>
              <w:spacing w:line="276" w:lineRule="auto"/>
              <w:jc w:val="both"/>
              <w:rPr>
                <w:rFonts w:ascii="Arial Narrow" w:eastAsia="Calibri" w:hAnsi="Arial Narrow" w:cs="Arial"/>
                <w:bCs/>
                <w:color w:val="000000" w:themeColor="text1"/>
                <w:sz w:val="23"/>
                <w:szCs w:val="23"/>
              </w:rPr>
            </w:pPr>
            <w:r w:rsidRPr="005B5BFA">
              <w:rPr>
                <w:rFonts w:ascii="Arial Narrow" w:hAnsi="Arial Narrow" w:cs="Arial"/>
                <w:bCs/>
                <w:color w:val="000000" w:themeColor="text1"/>
                <w:sz w:val="23"/>
                <w:szCs w:val="23"/>
              </w:rPr>
              <w:t>Para acreditar la experiencia especifica el profesional deberá aportar un (1) certificado de contrato en los que haya sido</w:t>
            </w:r>
          </w:p>
          <w:p w14:paraId="23678ED0" w14:textId="77777777" w:rsidR="00A36301" w:rsidRPr="005B5BFA" w:rsidRDefault="00A36301" w:rsidP="00F24F81">
            <w:pPr>
              <w:autoSpaceDE w:val="0"/>
              <w:autoSpaceDN w:val="0"/>
              <w:adjustRightInd w:val="0"/>
              <w:spacing w:line="276" w:lineRule="auto"/>
              <w:jc w:val="both"/>
              <w:rPr>
                <w:rFonts w:ascii="Arial Narrow" w:hAnsi="Arial Narrow" w:cs="Arial"/>
                <w:bCs/>
                <w:iCs/>
                <w:color w:val="000000" w:themeColor="text1"/>
                <w:sz w:val="23"/>
                <w:szCs w:val="23"/>
              </w:rPr>
            </w:pPr>
            <w:r w:rsidRPr="005B5BFA">
              <w:rPr>
                <w:rFonts w:ascii="Arial Narrow" w:hAnsi="Arial Narrow" w:cs="Arial"/>
                <w:bCs/>
                <w:color w:val="000000" w:themeColor="text1"/>
                <w:sz w:val="23"/>
                <w:szCs w:val="23"/>
              </w:rPr>
              <w:t xml:space="preserve">supervisión de Seguridad y Salud en el trabajo y Gestión Ambiental </w:t>
            </w:r>
            <w:r w:rsidRPr="005B5BFA">
              <w:rPr>
                <w:rFonts w:ascii="Arial Narrow" w:hAnsi="Arial Narrow" w:cs="Arial"/>
                <w:bCs/>
                <w:iCs/>
                <w:color w:val="000000" w:themeColor="text1"/>
                <w:sz w:val="23"/>
                <w:szCs w:val="23"/>
              </w:rPr>
              <w:t xml:space="preserve">en proyectos relacionados con </w:t>
            </w:r>
            <w:r w:rsidRPr="005B5BFA">
              <w:rPr>
                <w:rFonts w:ascii="Arial Narrow" w:hAnsi="Arial Narrow" w:cs="Arial"/>
                <w:bCs/>
                <w:color w:val="000000" w:themeColor="text1"/>
                <w:sz w:val="23"/>
                <w:szCs w:val="23"/>
              </w:rPr>
              <w:t>construcción y/o instalación de redes eléctricas de media tensión, transformación y/o Subestaciones eléctricas</w:t>
            </w:r>
            <w:r w:rsidRPr="005B5BFA">
              <w:rPr>
                <w:rFonts w:ascii="Arial Narrow" w:hAnsi="Arial Narrow" w:cs="Arial"/>
                <w:bCs/>
                <w:iCs/>
                <w:color w:val="000000" w:themeColor="text1"/>
                <w:sz w:val="23"/>
                <w:szCs w:val="23"/>
              </w:rPr>
              <w:t>.</w:t>
            </w:r>
          </w:p>
          <w:p w14:paraId="56DE7D81" w14:textId="77777777" w:rsidR="00A36301" w:rsidRPr="005B5BFA" w:rsidRDefault="00A36301" w:rsidP="00F24F81">
            <w:pPr>
              <w:autoSpaceDE w:val="0"/>
              <w:autoSpaceDN w:val="0"/>
              <w:adjustRightInd w:val="0"/>
              <w:spacing w:line="276" w:lineRule="auto"/>
              <w:jc w:val="both"/>
              <w:rPr>
                <w:rFonts w:ascii="Arial Narrow" w:hAnsi="Arial Narrow" w:cs="Arial"/>
                <w:bCs/>
                <w:iCs/>
                <w:color w:val="000000" w:themeColor="text1"/>
                <w:sz w:val="23"/>
                <w:szCs w:val="23"/>
              </w:rPr>
            </w:pPr>
          </w:p>
          <w:p w14:paraId="3081A3B1" w14:textId="77777777" w:rsidR="00A36301" w:rsidRPr="005B5BFA" w:rsidRDefault="00A36301" w:rsidP="00F24F81">
            <w:pPr>
              <w:pStyle w:val="Default"/>
              <w:spacing w:line="276" w:lineRule="auto"/>
              <w:jc w:val="both"/>
              <w:rPr>
                <w:rFonts w:ascii="Arial Narrow" w:hAnsi="Arial Narrow"/>
                <w:bCs/>
                <w:iCs/>
                <w:color w:val="000000" w:themeColor="text1"/>
                <w:sz w:val="23"/>
                <w:szCs w:val="23"/>
              </w:rPr>
            </w:pPr>
            <w:r w:rsidRPr="005B5BFA">
              <w:rPr>
                <w:rFonts w:ascii="Arial Narrow" w:hAnsi="Arial Narrow"/>
                <w:bCs/>
                <w:iCs/>
                <w:color w:val="000000" w:themeColor="text1"/>
                <w:sz w:val="23"/>
                <w:szCs w:val="23"/>
              </w:rPr>
              <w:t>La certificación del contrato para acreditar la experiencia especifica deberá ser como mínimo de tres (3) meses.</w:t>
            </w:r>
          </w:p>
        </w:tc>
      </w:tr>
      <w:tr w:rsidR="00A36301" w:rsidRPr="005B5BFA" w14:paraId="55700DB7" w14:textId="77777777" w:rsidTr="00F24F81">
        <w:trPr>
          <w:trHeight w:val="227"/>
          <w:jc w:val="center"/>
        </w:trPr>
        <w:tc>
          <w:tcPr>
            <w:tcW w:w="295" w:type="pct"/>
            <w:tcBorders>
              <w:top w:val="single" w:sz="6" w:space="0" w:color="808080"/>
              <w:left w:val="single" w:sz="4" w:space="0" w:color="808080"/>
              <w:bottom w:val="single" w:sz="6" w:space="0" w:color="808080"/>
              <w:right w:val="single" w:sz="6" w:space="0" w:color="808080"/>
            </w:tcBorders>
            <w:vAlign w:val="center"/>
            <w:hideMark/>
          </w:tcPr>
          <w:p w14:paraId="37E2BBB5"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4</w:t>
            </w:r>
          </w:p>
        </w:tc>
        <w:tc>
          <w:tcPr>
            <w:tcW w:w="782" w:type="pct"/>
            <w:tcBorders>
              <w:top w:val="single" w:sz="6" w:space="0" w:color="808080"/>
              <w:left w:val="single" w:sz="6" w:space="0" w:color="808080"/>
              <w:bottom w:val="single" w:sz="6" w:space="0" w:color="808080"/>
              <w:right w:val="single" w:sz="6" w:space="0" w:color="808080"/>
            </w:tcBorders>
            <w:vAlign w:val="center"/>
            <w:hideMark/>
          </w:tcPr>
          <w:p w14:paraId="1047F2A3"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Cs/>
                <w:color w:val="000000" w:themeColor="text1"/>
                <w:sz w:val="23"/>
                <w:szCs w:val="23"/>
                <w:lang w:val="es-ES" w:eastAsia="es-ES"/>
              </w:rPr>
            </w:pPr>
            <w:r w:rsidRPr="005B5BFA">
              <w:rPr>
                <w:rFonts w:ascii="Arial Narrow" w:hAnsi="Arial Narrow" w:cs="Arial"/>
                <w:bCs/>
                <w:color w:val="000000" w:themeColor="text1"/>
                <w:sz w:val="23"/>
                <w:szCs w:val="23"/>
              </w:rPr>
              <w:t>Profesional Hidrosanitario</w:t>
            </w:r>
          </w:p>
        </w:tc>
        <w:tc>
          <w:tcPr>
            <w:tcW w:w="713" w:type="pct"/>
            <w:tcBorders>
              <w:top w:val="single" w:sz="6" w:space="0" w:color="808080"/>
              <w:left w:val="single" w:sz="6" w:space="0" w:color="808080"/>
              <w:bottom w:val="single" w:sz="6" w:space="0" w:color="808080"/>
              <w:right w:val="single" w:sz="6" w:space="0" w:color="808080"/>
            </w:tcBorders>
            <w:vAlign w:val="center"/>
            <w:hideMark/>
          </w:tcPr>
          <w:p w14:paraId="33340F90"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Cs/>
                <w:iCs/>
                <w:color w:val="000000" w:themeColor="text1"/>
                <w:sz w:val="23"/>
                <w:szCs w:val="23"/>
              </w:rPr>
            </w:pPr>
            <w:r w:rsidRPr="005B5BFA">
              <w:rPr>
                <w:rFonts w:ascii="Arial Narrow" w:hAnsi="Arial Narrow" w:cs="Arial"/>
                <w:bCs/>
                <w:iCs/>
                <w:color w:val="000000" w:themeColor="text1"/>
                <w:sz w:val="23"/>
                <w:szCs w:val="23"/>
              </w:rPr>
              <w:t>1</w:t>
            </w:r>
          </w:p>
        </w:tc>
        <w:tc>
          <w:tcPr>
            <w:tcW w:w="764" w:type="pct"/>
            <w:tcBorders>
              <w:top w:val="single" w:sz="6" w:space="0" w:color="808080"/>
              <w:left w:val="single" w:sz="6" w:space="0" w:color="808080"/>
              <w:bottom w:val="single" w:sz="6" w:space="0" w:color="808080"/>
              <w:right w:val="single" w:sz="6" w:space="0" w:color="808080"/>
            </w:tcBorders>
            <w:vAlign w:val="center"/>
            <w:hideMark/>
          </w:tcPr>
          <w:p w14:paraId="6F45D190" w14:textId="77777777" w:rsidR="00A36301" w:rsidRPr="005B5BFA" w:rsidRDefault="00A36301" w:rsidP="00F24F81">
            <w:pPr>
              <w:pStyle w:val="Default"/>
              <w:spacing w:line="276" w:lineRule="auto"/>
              <w:jc w:val="both"/>
              <w:rPr>
                <w:rFonts w:ascii="Arial Narrow" w:hAnsi="Arial Narrow"/>
                <w:bCs/>
                <w:color w:val="000000" w:themeColor="text1"/>
                <w:sz w:val="23"/>
                <w:szCs w:val="23"/>
              </w:rPr>
            </w:pPr>
            <w:r w:rsidRPr="005B5BFA">
              <w:rPr>
                <w:rFonts w:ascii="Arial Narrow" w:hAnsi="Arial Narrow"/>
                <w:bCs/>
                <w:color w:val="000000" w:themeColor="text1"/>
                <w:sz w:val="23"/>
                <w:szCs w:val="23"/>
              </w:rPr>
              <w:t xml:space="preserve">Profesional hidrosanitario </w:t>
            </w:r>
          </w:p>
        </w:tc>
        <w:tc>
          <w:tcPr>
            <w:tcW w:w="740" w:type="pct"/>
            <w:tcBorders>
              <w:top w:val="single" w:sz="6" w:space="0" w:color="808080"/>
              <w:left w:val="single" w:sz="6" w:space="0" w:color="808080"/>
              <w:bottom w:val="single" w:sz="6" w:space="0" w:color="808080"/>
              <w:right w:val="single" w:sz="6" w:space="0" w:color="808080"/>
            </w:tcBorders>
            <w:vAlign w:val="center"/>
            <w:hideMark/>
          </w:tcPr>
          <w:p w14:paraId="648581BD" w14:textId="77777777" w:rsidR="00A36301" w:rsidRPr="005B5BFA" w:rsidRDefault="00A36301" w:rsidP="00F24F81">
            <w:pPr>
              <w:pStyle w:val="Prrafodelista"/>
              <w:tabs>
                <w:tab w:val="left" w:pos="-142"/>
                <w:tab w:val="left" w:pos="33"/>
              </w:tabs>
              <w:spacing w:line="276" w:lineRule="auto"/>
              <w:ind w:left="0"/>
              <w:jc w:val="both"/>
              <w:rPr>
                <w:rFonts w:ascii="Arial Narrow" w:eastAsia="Calibri" w:hAnsi="Arial Narrow" w:cs="Arial"/>
                <w:bCs/>
                <w:iCs/>
                <w:color w:val="000000" w:themeColor="text1"/>
                <w:sz w:val="23"/>
                <w:szCs w:val="23"/>
              </w:rPr>
            </w:pPr>
            <w:r w:rsidRPr="005B5BFA">
              <w:rPr>
                <w:rFonts w:ascii="Arial Narrow" w:eastAsia="Calibri" w:hAnsi="Arial Narrow" w:cs="Arial"/>
                <w:bCs/>
                <w:iCs/>
                <w:color w:val="000000" w:themeColor="text1"/>
                <w:sz w:val="23"/>
                <w:szCs w:val="23"/>
              </w:rPr>
              <w:t xml:space="preserve">Un (1) año de experiencia profesional </w:t>
            </w:r>
            <w:r w:rsidRPr="005B5BFA">
              <w:rPr>
                <w:rFonts w:ascii="Arial Narrow" w:eastAsia="Calibri" w:hAnsi="Arial Narrow" w:cs="Arial"/>
                <w:bCs/>
                <w:iCs/>
                <w:color w:val="000000" w:themeColor="text1"/>
                <w:sz w:val="23"/>
                <w:szCs w:val="23"/>
              </w:rPr>
              <w:lastRenderedPageBreak/>
              <w:t>certificada en el ejercicio de la profesión.</w:t>
            </w:r>
          </w:p>
        </w:tc>
        <w:tc>
          <w:tcPr>
            <w:tcW w:w="1707" w:type="pct"/>
            <w:tcBorders>
              <w:top w:val="single" w:sz="6" w:space="0" w:color="808080"/>
              <w:left w:val="single" w:sz="6" w:space="0" w:color="808080"/>
              <w:bottom w:val="single" w:sz="6" w:space="0" w:color="808080"/>
              <w:right w:val="single" w:sz="4" w:space="0" w:color="808080"/>
            </w:tcBorders>
            <w:vAlign w:val="center"/>
          </w:tcPr>
          <w:p w14:paraId="70CF1662" w14:textId="77777777" w:rsidR="00A36301" w:rsidRPr="005B5BFA" w:rsidRDefault="00A36301" w:rsidP="00F24F81">
            <w:pPr>
              <w:autoSpaceDE w:val="0"/>
              <w:autoSpaceDN w:val="0"/>
              <w:adjustRightInd w:val="0"/>
              <w:spacing w:line="276" w:lineRule="auto"/>
              <w:jc w:val="both"/>
              <w:rPr>
                <w:rFonts w:ascii="Arial Narrow" w:eastAsia="Calibri" w:hAnsi="Arial Narrow" w:cs="Arial"/>
                <w:bCs/>
                <w:color w:val="000000" w:themeColor="text1"/>
                <w:sz w:val="23"/>
                <w:szCs w:val="23"/>
              </w:rPr>
            </w:pPr>
            <w:r w:rsidRPr="005B5BFA">
              <w:rPr>
                <w:rFonts w:ascii="Arial Narrow" w:hAnsi="Arial Narrow" w:cs="Arial"/>
                <w:bCs/>
                <w:color w:val="000000" w:themeColor="text1"/>
                <w:sz w:val="23"/>
                <w:szCs w:val="23"/>
              </w:rPr>
              <w:lastRenderedPageBreak/>
              <w:t xml:space="preserve">Para acreditar la experiencia especifica el profesional deberá aportar una (1) certificación de un </w:t>
            </w:r>
            <w:r w:rsidRPr="005B5BFA">
              <w:rPr>
                <w:rFonts w:ascii="Arial Narrow" w:hAnsi="Arial Narrow" w:cs="Arial"/>
                <w:bCs/>
                <w:color w:val="000000" w:themeColor="text1"/>
                <w:sz w:val="23"/>
                <w:szCs w:val="23"/>
              </w:rPr>
              <w:lastRenderedPageBreak/>
              <w:t xml:space="preserve">contrato </w:t>
            </w:r>
            <w:r>
              <w:rPr>
                <w:rFonts w:ascii="Arial Narrow" w:hAnsi="Arial Narrow" w:cs="Arial"/>
                <w:bCs/>
                <w:color w:val="000000" w:themeColor="text1"/>
                <w:sz w:val="23"/>
                <w:szCs w:val="23"/>
              </w:rPr>
              <w:t>en el que haya sido ingeniero.</w:t>
            </w:r>
          </w:p>
          <w:p w14:paraId="539AAEED" w14:textId="77777777" w:rsidR="00A36301" w:rsidRPr="005B5BFA" w:rsidRDefault="00A36301" w:rsidP="00F24F81">
            <w:pPr>
              <w:autoSpaceDE w:val="0"/>
              <w:autoSpaceDN w:val="0"/>
              <w:adjustRightInd w:val="0"/>
              <w:spacing w:line="276" w:lineRule="auto"/>
              <w:jc w:val="both"/>
              <w:rPr>
                <w:rFonts w:ascii="Arial Narrow" w:hAnsi="Arial Narrow" w:cs="Arial"/>
                <w:bCs/>
                <w:color w:val="000000" w:themeColor="text1"/>
                <w:sz w:val="23"/>
                <w:szCs w:val="23"/>
              </w:rPr>
            </w:pPr>
          </w:p>
          <w:p w14:paraId="7035A7B7" w14:textId="77777777" w:rsidR="00A36301" w:rsidRPr="005B5BFA" w:rsidRDefault="00A36301" w:rsidP="00F24F81">
            <w:pPr>
              <w:pStyle w:val="Default"/>
              <w:spacing w:line="276" w:lineRule="auto"/>
              <w:jc w:val="both"/>
              <w:rPr>
                <w:rFonts w:ascii="Arial Narrow" w:hAnsi="Arial Narrow"/>
                <w:bCs/>
                <w:color w:val="000000" w:themeColor="text1"/>
                <w:sz w:val="23"/>
                <w:szCs w:val="23"/>
              </w:rPr>
            </w:pPr>
            <w:r w:rsidRPr="005B5BFA">
              <w:rPr>
                <w:rFonts w:ascii="Arial Narrow" w:hAnsi="Arial Narrow"/>
                <w:bCs/>
                <w:color w:val="000000" w:themeColor="text1"/>
                <w:sz w:val="23"/>
                <w:szCs w:val="23"/>
              </w:rPr>
              <w:t>La certificación del contrato para acreditar la experiencia especifica deberá ser como mínimo de tres (3) meses.</w:t>
            </w:r>
          </w:p>
        </w:tc>
      </w:tr>
      <w:tr w:rsidR="00A36301" w:rsidRPr="005B5BFA" w14:paraId="663C835D" w14:textId="77777777" w:rsidTr="00F24F81">
        <w:trPr>
          <w:trHeight w:val="227"/>
          <w:jc w:val="center"/>
        </w:trPr>
        <w:tc>
          <w:tcPr>
            <w:tcW w:w="295" w:type="pct"/>
            <w:tcBorders>
              <w:top w:val="single" w:sz="6" w:space="0" w:color="808080"/>
              <w:left w:val="single" w:sz="4" w:space="0" w:color="808080"/>
              <w:bottom w:val="single" w:sz="6" w:space="0" w:color="808080"/>
              <w:right w:val="single" w:sz="6" w:space="0" w:color="808080"/>
            </w:tcBorders>
            <w:vAlign w:val="center"/>
          </w:tcPr>
          <w:p w14:paraId="46CB1799"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Cs/>
                <w:iCs/>
                <w:color w:val="000000" w:themeColor="text1"/>
                <w:sz w:val="23"/>
                <w:szCs w:val="23"/>
              </w:rPr>
            </w:pPr>
            <w:r>
              <w:rPr>
                <w:rFonts w:ascii="Arial Narrow" w:eastAsia="Calibri" w:hAnsi="Arial Narrow" w:cs="Arial"/>
                <w:bCs/>
                <w:iCs/>
                <w:color w:val="000000" w:themeColor="text1"/>
                <w:sz w:val="23"/>
                <w:szCs w:val="23"/>
              </w:rPr>
              <w:lastRenderedPageBreak/>
              <w:t>5</w:t>
            </w:r>
          </w:p>
        </w:tc>
        <w:tc>
          <w:tcPr>
            <w:tcW w:w="782" w:type="pct"/>
            <w:tcBorders>
              <w:top w:val="single" w:sz="6" w:space="0" w:color="808080"/>
              <w:left w:val="single" w:sz="6" w:space="0" w:color="808080"/>
              <w:bottom w:val="single" w:sz="6" w:space="0" w:color="808080"/>
              <w:right w:val="single" w:sz="6" w:space="0" w:color="808080"/>
            </w:tcBorders>
            <w:vAlign w:val="center"/>
          </w:tcPr>
          <w:p w14:paraId="7855148E"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Cs/>
                <w:color w:val="000000" w:themeColor="text1"/>
                <w:sz w:val="23"/>
                <w:szCs w:val="23"/>
              </w:rPr>
            </w:pPr>
            <w:r>
              <w:rPr>
                <w:rFonts w:ascii="Arial Narrow" w:hAnsi="Arial Narrow" w:cs="Arial"/>
                <w:bCs/>
                <w:color w:val="000000" w:themeColor="text1"/>
                <w:sz w:val="23"/>
                <w:szCs w:val="23"/>
              </w:rPr>
              <w:t>Inspector de Interventoría</w:t>
            </w:r>
          </w:p>
        </w:tc>
        <w:tc>
          <w:tcPr>
            <w:tcW w:w="713" w:type="pct"/>
            <w:tcBorders>
              <w:top w:val="single" w:sz="6" w:space="0" w:color="808080"/>
              <w:left w:val="single" w:sz="6" w:space="0" w:color="808080"/>
              <w:bottom w:val="single" w:sz="6" w:space="0" w:color="808080"/>
              <w:right w:val="single" w:sz="6" w:space="0" w:color="808080"/>
            </w:tcBorders>
            <w:vAlign w:val="center"/>
          </w:tcPr>
          <w:p w14:paraId="730292D4"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Cs/>
                <w:iCs/>
                <w:color w:val="000000" w:themeColor="text1"/>
                <w:sz w:val="23"/>
                <w:szCs w:val="23"/>
              </w:rPr>
            </w:pPr>
            <w:r>
              <w:rPr>
                <w:rFonts w:ascii="Arial Narrow" w:hAnsi="Arial Narrow" w:cs="Arial"/>
                <w:bCs/>
                <w:iCs/>
                <w:color w:val="000000" w:themeColor="text1"/>
                <w:sz w:val="23"/>
                <w:szCs w:val="23"/>
              </w:rPr>
              <w:t>2</w:t>
            </w:r>
          </w:p>
        </w:tc>
        <w:tc>
          <w:tcPr>
            <w:tcW w:w="764" w:type="pct"/>
            <w:tcBorders>
              <w:top w:val="single" w:sz="6" w:space="0" w:color="808080"/>
              <w:left w:val="single" w:sz="6" w:space="0" w:color="808080"/>
              <w:bottom w:val="single" w:sz="6" w:space="0" w:color="808080"/>
              <w:right w:val="single" w:sz="6" w:space="0" w:color="808080"/>
            </w:tcBorders>
            <w:vAlign w:val="center"/>
          </w:tcPr>
          <w:p w14:paraId="44C7C9F9" w14:textId="77777777" w:rsidR="00A36301" w:rsidRPr="005B5BFA" w:rsidRDefault="00A36301" w:rsidP="00F24F81">
            <w:pPr>
              <w:pStyle w:val="Default"/>
              <w:spacing w:line="276" w:lineRule="auto"/>
              <w:jc w:val="both"/>
              <w:rPr>
                <w:rFonts w:ascii="Arial Narrow" w:hAnsi="Arial Narrow"/>
                <w:bCs/>
                <w:color w:val="000000" w:themeColor="text1"/>
                <w:sz w:val="23"/>
                <w:szCs w:val="23"/>
              </w:rPr>
            </w:pPr>
            <w:r>
              <w:rPr>
                <w:rFonts w:ascii="Arial Narrow" w:hAnsi="Arial Narrow"/>
                <w:bCs/>
                <w:color w:val="000000" w:themeColor="text1"/>
                <w:sz w:val="23"/>
                <w:szCs w:val="23"/>
              </w:rPr>
              <w:t xml:space="preserve">Tecnólogo  </w:t>
            </w:r>
          </w:p>
        </w:tc>
        <w:tc>
          <w:tcPr>
            <w:tcW w:w="2447" w:type="pct"/>
            <w:gridSpan w:val="2"/>
            <w:tcBorders>
              <w:top w:val="single" w:sz="6" w:space="0" w:color="808080"/>
              <w:left w:val="single" w:sz="6" w:space="0" w:color="808080"/>
              <w:bottom w:val="single" w:sz="6" w:space="0" w:color="808080"/>
              <w:right w:val="single" w:sz="4" w:space="0" w:color="808080"/>
            </w:tcBorders>
            <w:vAlign w:val="center"/>
          </w:tcPr>
          <w:p w14:paraId="3F9C3225" w14:textId="77777777" w:rsidR="00A36301" w:rsidRPr="005B5BFA" w:rsidRDefault="00A36301" w:rsidP="00F24F81">
            <w:pPr>
              <w:autoSpaceDE w:val="0"/>
              <w:autoSpaceDN w:val="0"/>
              <w:adjustRightInd w:val="0"/>
              <w:spacing w:line="276" w:lineRule="auto"/>
              <w:jc w:val="both"/>
              <w:rPr>
                <w:rFonts w:ascii="Arial Narrow" w:hAnsi="Arial Narrow" w:cs="Arial"/>
                <w:bCs/>
                <w:color w:val="000000" w:themeColor="text1"/>
                <w:sz w:val="23"/>
                <w:szCs w:val="23"/>
              </w:rPr>
            </w:pPr>
            <w:r>
              <w:rPr>
                <w:rFonts w:ascii="Arial Narrow" w:eastAsia="Calibri" w:hAnsi="Arial Narrow" w:cs="Arial"/>
                <w:bCs/>
                <w:iCs/>
                <w:color w:val="000000" w:themeColor="text1"/>
                <w:sz w:val="23"/>
                <w:szCs w:val="23"/>
              </w:rPr>
              <w:t>3 años de experiencia en obras que involucren instalaciones y tendidos de redes eléctrico</w:t>
            </w:r>
          </w:p>
        </w:tc>
      </w:tr>
      <w:bookmarkEnd w:id="0"/>
    </w:tbl>
    <w:p w14:paraId="3A888364" w14:textId="77777777" w:rsidR="00A36301" w:rsidRPr="005B5BFA" w:rsidRDefault="00A36301" w:rsidP="00A36301">
      <w:pPr>
        <w:pStyle w:val="pf0"/>
        <w:spacing w:before="0" w:beforeAutospacing="0" w:after="0" w:afterAutospacing="0" w:line="276" w:lineRule="auto"/>
        <w:jc w:val="both"/>
        <w:rPr>
          <w:rFonts w:ascii="Arial Narrow" w:hAnsi="Arial Narrow" w:cs="Helvetica"/>
          <w:b/>
          <w:sz w:val="23"/>
          <w:szCs w:val="23"/>
          <w:lang w:val="es-CO" w:eastAsia="es-ES"/>
        </w:rPr>
      </w:pPr>
    </w:p>
    <w:tbl>
      <w:tblPr>
        <w:tblW w:w="5000" w:type="pct"/>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20"/>
        <w:gridCol w:w="1380"/>
        <w:gridCol w:w="3064"/>
        <w:gridCol w:w="2476"/>
        <w:gridCol w:w="1388"/>
      </w:tblGrid>
      <w:tr w:rsidR="00A36301" w:rsidRPr="005B5BFA" w14:paraId="113E77C5" w14:textId="77777777" w:rsidTr="00F24F81">
        <w:trPr>
          <w:trHeight w:val="284"/>
          <w:tblHeader/>
          <w:jc w:val="center"/>
        </w:trPr>
        <w:tc>
          <w:tcPr>
            <w:tcW w:w="5000" w:type="pct"/>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22256FCB"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bookmarkStart w:id="1" w:name="_Hlk148418757"/>
            <w:r w:rsidRPr="005B5BFA">
              <w:rPr>
                <w:rFonts w:ascii="Arial Narrow" w:hAnsi="Arial Narrow" w:cs="Arial"/>
                <w:b/>
                <w:iCs/>
                <w:color w:val="000000" w:themeColor="text1"/>
                <w:sz w:val="23"/>
                <w:szCs w:val="23"/>
                <w:lang w:eastAsia="es-ES"/>
              </w:rPr>
              <w:t>Cuadro No. 2</w:t>
            </w:r>
          </w:p>
        </w:tc>
      </w:tr>
      <w:tr w:rsidR="00A36301" w:rsidRPr="005B5BFA" w14:paraId="3011EC8A" w14:textId="77777777" w:rsidTr="00F24F81">
        <w:trPr>
          <w:trHeight w:val="284"/>
          <w:tblHeader/>
          <w:jc w:val="center"/>
        </w:trPr>
        <w:tc>
          <w:tcPr>
            <w:tcW w:w="5000" w:type="pct"/>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24857CD0"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r w:rsidRPr="005B5BFA">
              <w:rPr>
                <w:rFonts w:ascii="Arial Narrow" w:hAnsi="Arial Narrow" w:cs="Arial"/>
                <w:b/>
                <w:iCs/>
                <w:color w:val="000000" w:themeColor="text1"/>
                <w:sz w:val="23"/>
                <w:szCs w:val="23"/>
                <w:lang w:eastAsia="es-ES"/>
              </w:rPr>
              <w:t>UBICACIÓN Y DEDICACIÓN DEL PERSONAL MÍNIMO REQUERIDO</w:t>
            </w:r>
          </w:p>
        </w:tc>
      </w:tr>
      <w:tr w:rsidR="00A36301" w:rsidRPr="005B5BFA" w14:paraId="1E5C1F77" w14:textId="77777777" w:rsidTr="00F24F81">
        <w:trPr>
          <w:trHeight w:val="284"/>
          <w:jc w:val="center"/>
        </w:trPr>
        <w:tc>
          <w:tcPr>
            <w:tcW w:w="250" w:type="pct"/>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3AAC2DB8"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r w:rsidRPr="005B5BFA">
              <w:rPr>
                <w:rFonts w:ascii="Arial Narrow" w:hAnsi="Arial Narrow" w:cs="Arial"/>
                <w:b/>
                <w:iCs/>
                <w:color w:val="000000" w:themeColor="text1"/>
                <w:sz w:val="23"/>
                <w:szCs w:val="23"/>
                <w:lang w:eastAsia="es-ES"/>
              </w:rPr>
              <w:t>No.</w:t>
            </w:r>
          </w:p>
        </w:tc>
        <w:tc>
          <w:tcPr>
            <w:tcW w:w="704" w:type="pct"/>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7A62BF89"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r w:rsidRPr="005B5BFA">
              <w:rPr>
                <w:rFonts w:ascii="Arial Narrow" w:hAnsi="Arial Narrow" w:cs="Arial"/>
                <w:b/>
                <w:iCs/>
                <w:color w:val="000000" w:themeColor="text1"/>
                <w:sz w:val="23"/>
                <w:szCs w:val="23"/>
                <w:lang w:eastAsia="es-ES"/>
              </w:rPr>
              <w:t>Cargo</w:t>
            </w:r>
          </w:p>
        </w:tc>
        <w:tc>
          <w:tcPr>
            <w:tcW w:w="1776" w:type="pct"/>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395AE6DA"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r w:rsidRPr="005B5BFA">
              <w:rPr>
                <w:rFonts w:ascii="Arial Narrow" w:hAnsi="Arial Narrow" w:cs="Arial"/>
                <w:b/>
                <w:iCs/>
                <w:color w:val="000000" w:themeColor="text1"/>
                <w:sz w:val="23"/>
                <w:szCs w:val="23"/>
                <w:lang w:eastAsia="es-ES"/>
              </w:rPr>
              <w:t>Lugar de ubicación</w:t>
            </w:r>
          </w:p>
        </w:tc>
        <w:tc>
          <w:tcPr>
            <w:tcW w:w="1443" w:type="pct"/>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6F570B3D"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r w:rsidRPr="005B5BFA">
              <w:rPr>
                <w:rFonts w:ascii="Arial Narrow" w:hAnsi="Arial Narrow" w:cs="Arial"/>
                <w:b/>
                <w:iCs/>
                <w:color w:val="000000" w:themeColor="text1"/>
                <w:sz w:val="23"/>
                <w:szCs w:val="23"/>
                <w:lang w:eastAsia="es-ES"/>
              </w:rPr>
              <w:t>No. de meses calendario requeridos</w:t>
            </w:r>
          </w:p>
        </w:tc>
        <w:tc>
          <w:tcPr>
            <w:tcW w:w="826" w:type="pct"/>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hideMark/>
          </w:tcPr>
          <w:p w14:paraId="79571F63" w14:textId="77777777" w:rsidR="00A36301" w:rsidRPr="005B5BFA" w:rsidRDefault="00A36301" w:rsidP="00F24F81">
            <w:pPr>
              <w:spacing w:line="276" w:lineRule="auto"/>
              <w:jc w:val="center"/>
              <w:rPr>
                <w:rFonts w:ascii="Arial Narrow" w:hAnsi="Arial Narrow" w:cs="Arial"/>
                <w:b/>
                <w:iCs/>
                <w:color w:val="000000" w:themeColor="text1"/>
                <w:sz w:val="23"/>
                <w:szCs w:val="23"/>
                <w:lang w:eastAsia="es-ES"/>
              </w:rPr>
            </w:pPr>
            <w:r w:rsidRPr="005B5BFA">
              <w:rPr>
                <w:rFonts w:ascii="Arial Narrow" w:hAnsi="Arial Narrow" w:cs="Arial"/>
                <w:b/>
                <w:iCs/>
                <w:color w:val="000000" w:themeColor="text1"/>
                <w:sz w:val="23"/>
                <w:szCs w:val="23"/>
                <w:lang w:eastAsia="es-ES"/>
              </w:rPr>
              <w:t>% de dedicación durante los meses requeridos</w:t>
            </w:r>
          </w:p>
        </w:tc>
      </w:tr>
      <w:tr w:rsidR="00A36301" w:rsidRPr="005B5BFA" w14:paraId="68172737" w14:textId="77777777" w:rsidTr="00F24F81">
        <w:trPr>
          <w:trHeight w:val="284"/>
          <w:jc w:val="center"/>
        </w:trPr>
        <w:tc>
          <w:tcPr>
            <w:tcW w:w="250" w:type="pct"/>
            <w:tcBorders>
              <w:top w:val="single" w:sz="4" w:space="0" w:color="808080"/>
              <w:left w:val="single" w:sz="4" w:space="0" w:color="808080"/>
              <w:bottom w:val="single" w:sz="4" w:space="0" w:color="808080"/>
              <w:right w:val="single" w:sz="4" w:space="0" w:color="808080"/>
            </w:tcBorders>
            <w:vAlign w:val="center"/>
            <w:hideMark/>
          </w:tcPr>
          <w:p w14:paraId="4F2FCD81" w14:textId="77777777" w:rsidR="00A36301" w:rsidRPr="005B5BFA" w:rsidRDefault="00A36301" w:rsidP="00F24F81">
            <w:pPr>
              <w:tabs>
                <w:tab w:val="left" w:pos="-142"/>
                <w:tab w:val="left" w:pos="33"/>
              </w:tabs>
              <w:spacing w:line="276" w:lineRule="auto"/>
              <w:contextualSpacing/>
              <w:jc w:val="center"/>
              <w:rPr>
                <w:rFonts w:ascii="Arial Narrow" w:hAnsi="Arial Narrow" w:cs="Arial"/>
                <w:iCs/>
                <w:color w:val="000000" w:themeColor="text1"/>
                <w:sz w:val="23"/>
                <w:szCs w:val="23"/>
                <w:lang w:eastAsia="es-ES"/>
              </w:rPr>
            </w:pPr>
            <w:r w:rsidRPr="005B5BFA">
              <w:rPr>
                <w:rFonts w:ascii="Arial Narrow" w:hAnsi="Arial Narrow" w:cs="Arial"/>
                <w:bCs/>
                <w:color w:val="000000" w:themeColor="text1"/>
                <w:sz w:val="23"/>
                <w:szCs w:val="23"/>
                <w:lang w:eastAsia="es-CO"/>
              </w:rPr>
              <w:t>1</w:t>
            </w:r>
          </w:p>
        </w:tc>
        <w:tc>
          <w:tcPr>
            <w:tcW w:w="704" w:type="pct"/>
            <w:tcBorders>
              <w:top w:val="single" w:sz="4" w:space="0" w:color="808080"/>
              <w:left w:val="single" w:sz="4" w:space="0" w:color="808080"/>
              <w:bottom w:val="single" w:sz="4" w:space="0" w:color="808080"/>
              <w:right w:val="single" w:sz="4" w:space="0" w:color="808080"/>
            </w:tcBorders>
            <w:vAlign w:val="center"/>
            <w:hideMark/>
          </w:tcPr>
          <w:p w14:paraId="77EBAD52" w14:textId="77777777" w:rsidR="00A36301" w:rsidRPr="005B5BFA" w:rsidRDefault="00A36301" w:rsidP="00F24F81">
            <w:pPr>
              <w:tabs>
                <w:tab w:val="left" w:pos="-142"/>
                <w:tab w:val="left" w:pos="33"/>
              </w:tabs>
              <w:spacing w:line="276" w:lineRule="auto"/>
              <w:contextualSpacing/>
              <w:rPr>
                <w:rFonts w:ascii="Arial Narrow" w:eastAsia="Calibri" w:hAnsi="Arial Narrow" w:cs="Arial"/>
                <w:iCs/>
                <w:color w:val="000000" w:themeColor="text1"/>
                <w:sz w:val="23"/>
                <w:szCs w:val="23"/>
              </w:rPr>
            </w:pPr>
            <w:r w:rsidRPr="005B5BFA">
              <w:rPr>
                <w:rFonts w:ascii="Arial Narrow" w:hAnsi="Arial Narrow" w:cs="Arial"/>
                <w:iCs/>
                <w:color w:val="000000" w:themeColor="text1"/>
                <w:sz w:val="23"/>
                <w:szCs w:val="23"/>
              </w:rPr>
              <w:t xml:space="preserve">Director de </w:t>
            </w:r>
            <w:r>
              <w:rPr>
                <w:rFonts w:ascii="Arial Narrow" w:eastAsia="Calibri" w:hAnsi="Arial Narrow" w:cs="Arial"/>
                <w:bCs/>
                <w:iCs/>
                <w:color w:val="000000" w:themeColor="text1"/>
                <w:sz w:val="23"/>
                <w:szCs w:val="23"/>
              </w:rPr>
              <w:t>Interventoría</w:t>
            </w:r>
          </w:p>
        </w:tc>
        <w:tc>
          <w:tcPr>
            <w:tcW w:w="1776" w:type="pct"/>
            <w:tcBorders>
              <w:top w:val="single" w:sz="4" w:space="0" w:color="808080"/>
              <w:left w:val="single" w:sz="4" w:space="0" w:color="808080"/>
              <w:bottom w:val="single" w:sz="4" w:space="0" w:color="808080"/>
              <w:right w:val="single" w:sz="4" w:space="0" w:color="808080"/>
            </w:tcBorders>
            <w:hideMark/>
          </w:tcPr>
          <w:p w14:paraId="27650C5D" w14:textId="77777777" w:rsidR="00A36301" w:rsidRPr="005B5BFA" w:rsidRDefault="00A36301" w:rsidP="00F24F81">
            <w:pPr>
              <w:spacing w:line="276" w:lineRule="auto"/>
              <w:jc w:val="both"/>
              <w:rPr>
                <w:rFonts w:ascii="Arial Narrow" w:hAnsi="Arial Narrow" w:cs="Arial"/>
                <w:iCs/>
                <w:color w:val="000000" w:themeColor="text1"/>
                <w:sz w:val="23"/>
                <w:szCs w:val="23"/>
                <w:lang w:val="es-ES"/>
              </w:rPr>
            </w:pPr>
            <w:r w:rsidRPr="005B5BFA">
              <w:rPr>
                <w:rFonts w:ascii="Arial Narrow" w:hAnsi="Arial Narrow" w:cs="Arial"/>
                <w:color w:val="000000" w:themeColor="text1"/>
                <w:sz w:val="23"/>
                <w:szCs w:val="23"/>
              </w:rPr>
              <w:t>Los lugares de ejecución de las obras serán en los Departamentos de Huila y cauca de acuerdo con la priorización realizada.</w:t>
            </w:r>
          </w:p>
        </w:tc>
        <w:tc>
          <w:tcPr>
            <w:tcW w:w="1443" w:type="pct"/>
            <w:tcBorders>
              <w:top w:val="single" w:sz="4" w:space="0" w:color="808080"/>
              <w:left w:val="single" w:sz="4" w:space="0" w:color="808080"/>
              <w:bottom w:val="single" w:sz="4" w:space="0" w:color="auto"/>
              <w:right w:val="single" w:sz="4" w:space="0" w:color="808080"/>
            </w:tcBorders>
            <w:shd w:val="clear" w:color="auto" w:fill="FFFFFF"/>
            <w:vAlign w:val="center"/>
            <w:hideMark/>
          </w:tcPr>
          <w:p w14:paraId="6A982313"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b/>
                <w:bCs/>
                <w:color w:val="000000" w:themeColor="text1"/>
                <w:sz w:val="23"/>
                <w:szCs w:val="23"/>
              </w:rPr>
              <w:t xml:space="preserve">Actividad </w:t>
            </w:r>
            <w:r w:rsidRPr="005B5BFA">
              <w:rPr>
                <w:rFonts w:ascii="Arial Narrow" w:eastAsia="Calibri" w:hAnsi="Arial Narrow" w:cs="Arial"/>
                <w:color w:val="000000" w:themeColor="text1"/>
                <w:sz w:val="23"/>
                <w:szCs w:val="23"/>
              </w:rPr>
              <w:t>(3 meses) 1 profesional</w:t>
            </w:r>
          </w:p>
        </w:tc>
        <w:tc>
          <w:tcPr>
            <w:tcW w:w="826" w:type="pct"/>
            <w:tcBorders>
              <w:top w:val="single" w:sz="4" w:space="0" w:color="808080"/>
              <w:left w:val="single" w:sz="4" w:space="0" w:color="808080"/>
              <w:bottom w:val="single" w:sz="4" w:space="0" w:color="808080"/>
              <w:right w:val="single" w:sz="4" w:space="0" w:color="808080"/>
            </w:tcBorders>
            <w:vAlign w:val="center"/>
            <w:hideMark/>
          </w:tcPr>
          <w:p w14:paraId="69868131" w14:textId="77777777" w:rsidR="00A36301" w:rsidRPr="005B5BFA" w:rsidRDefault="00A36301" w:rsidP="00F24F81">
            <w:pPr>
              <w:tabs>
                <w:tab w:val="left" w:pos="-142"/>
                <w:tab w:val="left" w:pos="33"/>
              </w:tabs>
              <w:spacing w:line="276" w:lineRule="auto"/>
              <w:contextualSpacing/>
              <w:jc w:val="center"/>
              <w:rPr>
                <w:rFonts w:ascii="Arial Narrow" w:eastAsia="Calibri" w:hAnsi="Arial Narrow" w:cs="Arial"/>
                <w:color w:val="000000" w:themeColor="text1"/>
                <w:sz w:val="23"/>
                <w:szCs w:val="23"/>
              </w:rPr>
            </w:pPr>
            <w:r w:rsidRPr="005B5BFA">
              <w:rPr>
                <w:rFonts w:ascii="Arial Narrow" w:hAnsi="Arial Narrow" w:cs="Arial"/>
                <w:color w:val="000000" w:themeColor="text1"/>
                <w:sz w:val="23"/>
                <w:szCs w:val="23"/>
              </w:rPr>
              <w:t>30%</w:t>
            </w:r>
          </w:p>
        </w:tc>
      </w:tr>
      <w:tr w:rsidR="00A36301" w:rsidRPr="005B5BFA" w14:paraId="783DF6A4" w14:textId="77777777" w:rsidTr="00F24F81">
        <w:trPr>
          <w:trHeight w:val="284"/>
          <w:jc w:val="center"/>
        </w:trPr>
        <w:tc>
          <w:tcPr>
            <w:tcW w:w="250" w:type="pct"/>
            <w:tcBorders>
              <w:top w:val="single" w:sz="4" w:space="0" w:color="808080"/>
              <w:left w:val="single" w:sz="4" w:space="0" w:color="808080"/>
              <w:bottom w:val="single" w:sz="4" w:space="0" w:color="808080"/>
              <w:right w:val="single" w:sz="4" w:space="0" w:color="808080"/>
            </w:tcBorders>
            <w:vAlign w:val="center"/>
            <w:hideMark/>
          </w:tcPr>
          <w:p w14:paraId="5B4850D4" w14:textId="77777777" w:rsidR="00A36301" w:rsidRPr="005B5BFA" w:rsidRDefault="00A36301" w:rsidP="00F24F81">
            <w:pPr>
              <w:tabs>
                <w:tab w:val="left" w:pos="-142"/>
                <w:tab w:val="left" w:pos="33"/>
              </w:tabs>
              <w:spacing w:line="276" w:lineRule="auto"/>
              <w:contextualSpacing/>
              <w:jc w:val="center"/>
              <w:rPr>
                <w:rFonts w:ascii="Arial Narrow" w:hAnsi="Arial Narrow" w:cs="Arial"/>
                <w:bCs/>
                <w:color w:val="000000" w:themeColor="text1"/>
                <w:sz w:val="23"/>
                <w:szCs w:val="23"/>
                <w:lang w:eastAsia="es-CO"/>
              </w:rPr>
            </w:pPr>
            <w:r w:rsidRPr="005B5BFA">
              <w:rPr>
                <w:rFonts w:ascii="Arial Narrow" w:hAnsi="Arial Narrow" w:cs="Arial"/>
                <w:bCs/>
                <w:color w:val="000000" w:themeColor="text1"/>
                <w:sz w:val="23"/>
                <w:szCs w:val="23"/>
                <w:lang w:eastAsia="es-CO"/>
              </w:rPr>
              <w:t>2</w:t>
            </w:r>
          </w:p>
        </w:tc>
        <w:tc>
          <w:tcPr>
            <w:tcW w:w="704" w:type="pct"/>
            <w:tcBorders>
              <w:top w:val="single" w:sz="4" w:space="0" w:color="808080"/>
              <w:left w:val="single" w:sz="4" w:space="0" w:color="808080"/>
              <w:bottom w:val="single" w:sz="4" w:space="0" w:color="808080"/>
              <w:right w:val="single" w:sz="4" w:space="0" w:color="808080"/>
            </w:tcBorders>
          </w:tcPr>
          <w:p w14:paraId="0051CBC8" w14:textId="77777777" w:rsidR="00A36301" w:rsidRPr="005B5BFA" w:rsidRDefault="00A36301" w:rsidP="00F24F81">
            <w:pPr>
              <w:tabs>
                <w:tab w:val="left" w:pos="-142"/>
                <w:tab w:val="left" w:pos="33"/>
              </w:tabs>
              <w:spacing w:line="276" w:lineRule="auto"/>
              <w:contextualSpacing/>
              <w:jc w:val="center"/>
              <w:rPr>
                <w:rFonts w:ascii="Arial Narrow" w:eastAsia="Calibri" w:hAnsi="Arial Narrow" w:cs="Arial"/>
                <w:iCs/>
                <w:color w:val="000000" w:themeColor="text1"/>
                <w:sz w:val="23"/>
                <w:szCs w:val="23"/>
              </w:rPr>
            </w:pPr>
          </w:p>
          <w:p w14:paraId="5D03674F" w14:textId="77777777" w:rsidR="00A36301" w:rsidRPr="005B5BFA" w:rsidRDefault="00A36301" w:rsidP="00F24F81">
            <w:pPr>
              <w:tabs>
                <w:tab w:val="left" w:pos="-142"/>
                <w:tab w:val="left" w:pos="33"/>
              </w:tabs>
              <w:spacing w:line="276" w:lineRule="auto"/>
              <w:contextualSpacing/>
              <w:jc w:val="center"/>
              <w:rPr>
                <w:rFonts w:ascii="Arial Narrow" w:hAnsi="Arial Narrow" w:cs="Arial"/>
                <w:iCs/>
                <w:color w:val="000000" w:themeColor="text1"/>
                <w:sz w:val="23"/>
                <w:szCs w:val="23"/>
              </w:rPr>
            </w:pPr>
            <w:r w:rsidRPr="005B5BFA">
              <w:rPr>
                <w:rFonts w:ascii="Arial Narrow" w:hAnsi="Arial Narrow" w:cs="Arial"/>
                <w:iCs/>
                <w:color w:val="000000" w:themeColor="text1"/>
                <w:sz w:val="23"/>
                <w:szCs w:val="23"/>
              </w:rPr>
              <w:t xml:space="preserve">Residente de </w:t>
            </w:r>
            <w:r>
              <w:rPr>
                <w:rFonts w:ascii="Arial Narrow" w:eastAsia="Calibri" w:hAnsi="Arial Narrow" w:cs="Arial"/>
                <w:bCs/>
                <w:iCs/>
                <w:color w:val="000000" w:themeColor="text1"/>
                <w:sz w:val="23"/>
                <w:szCs w:val="23"/>
              </w:rPr>
              <w:t>Interventoría</w:t>
            </w:r>
          </w:p>
        </w:tc>
        <w:tc>
          <w:tcPr>
            <w:tcW w:w="1776" w:type="pct"/>
            <w:tcBorders>
              <w:top w:val="single" w:sz="4" w:space="0" w:color="808080"/>
              <w:left w:val="single" w:sz="4" w:space="0" w:color="808080"/>
              <w:bottom w:val="single" w:sz="4" w:space="0" w:color="808080"/>
              <w:right w:val="single" w:sz="4" w:space="0" w:color="808080"/>
            </w:tcBorders>
            <w:hideMark/>
          </w:tcPr>
          <w:p w14:paraId="669F2F9E" w14:textId="77777777" w:rsidR="00A36301" w:rsidRPr="005B5BFA" w:rsidRDefault="00A36301" w:rsidP="00F24F81">
            <w:pPr>
              <w:spacing w:line="276" w:lineRule="auto"/>
              <w:jc w:val="both"/>
              <w:rPr>
                <w:rFonts w:ascii="Arial Narrow" w:hAnsi="Arial Narrow" w:cs="Arial"/>
                <w:color w:val="000000" w:themeColor="text1"/>
                <w:sz w:val="23"/>
                <w:szCs w:val="23"/>
                <w:lang w:val="es-ES"/>
              </w:rPr>
            </w:pPr>
            <w:r w:rsidRPr="005B5BFA">
              <w:rPr>
                <w:rFonts w:ascii="Arial Narrow" w:hAnsi="Arial Narrow" w:cs="Arial"/>
                <w:color w:val="000000" w:themeColor="text1"/>
                <w:sz w:val="23"/>
                <w:szCs w:val="23"/>
              </w:rPr>
              <w:t>Los lugares de ejecución de las obras serán en los Departamentos de Huila Cauca de acuerdo con la priorización realizada.</w:t>
            </w:r>
          </w:p>
        </w:tc>
        <w:tc>
          <w:tcPr>
            <w:tcW w:w="1443" w:type="pct"/>
            <w:tcBorders>
              <w:top w:val="single" w:sz="4" w:space="0" w:color="808080"/>
              <w:left w:val="single" w:sz="4" w:space="0" w:color="808080"/>
              <w:bottom w:val="single" w:sz="4" w:space="0" w:color="auto"/>
              <w:right w:val="single" w:sz="4" w:space="0" w:color="808080"/>
            </w:tcBorders>
            <w:vAlign w:val="center"/>
            <w:hideMark/>
          </w:tcPr>
          <w:p w14:paraId="03F2BA89"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b/>
                <w:bCs/>
                <w:color w:val="000000" w:themeColor="text1"/>
                <w:sz w:val="23"/>
                <w:szCs w:val="23"/>
              </w:rPr>
              <w:t>Actividad (</w:t>
            </w:r>
            <w:r w:rsidRPr="005B5BFA">
              <w:rPr>
                <w:rFonts w:ascii="Arial Narrow" w:eastAsia="Calibri" w:hAnsi="Arial Narrow" w:cs="Arial"/>
                <w:color w:val="000000" w:themeColor="text1"/>
                <w:sz w:val="23"/>
                <w:szCs w:val="23"/>
              </w:rPr>
              <w:t>3 meses)  2 profesionales</w:t>
            </w:r>
          </w:p>
        </w:tc>
        <w:tc>
          <w:tcPr>
            <w:tcW w:w="826" w:type="pct"/>
            <w:tcBorders>
              <w:top w:val="single" w:sz="4" w:space="0" w:color="808080"/>
              <w:left w:val="single" w:sz="4" w:space="0" w:color="808080"/>
              <w:bottom w:val="single" w:sz="4" w:space="0" w:color="auto"/>
              <w:right w:val="single" w:sz="4" w:space="0" w:color="808080"/>
            </w:tcBorders>
            <w:vAlign w:val="center"/>
            <w:hideMark/>
          </w:tcPr>
          <w:p w14:paraId="11EAD018"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color w:val="000000" w:themeColor="text1"/>
                <w:sz w:val="23"/>
                <w:szCs w:val="23"/>
              </w:rPr>
              <w:t>50%</w:t>
            </w:r>
          </w:p>
        </w:tc>
      </w:tr>
      <w:tr w:rsidR="00A36301" w:rsidRPr="005B5BFA" w14:paraId="2C4A473A" w14:textId="77777777" w:rsidTr="00F24F81">
        <w:trPr>
          <w:trHeight w:val="284"/>
          <w:jc w:val="center"/>
        </w:trPr>
        <w:tc>
          <w:tcPr>
            <w:tcW w:w="250" w:type="pct"/>
            <w:tcBorders>
              <w:top w:val="single" w:sz="4" w:space="0" w:color="808080"/>
              <w:left w:val="single" w:sz="4" w:space="0" w:color="808080"/>
              <w:bottom w:val="single" w:sz="4" w:space="0" w:color="808080"/>
              <w:right w:val="single" w:sz="4" w:space="0" w:color="808080"/>
            </w:tcBorders>
            <w:vAlign w:val="center"/>
            <w:hideMark/>
          </w:tcPr>
          <w:p w14:paraId="7C2BEE2E" w14:textId="77777777" w:rsidR="00A36301" w:rsidRPr="005B5BFA" w:rsidRDefault="00A36301" w:rsidP="00F24F81">
            <w:pPr>
              <w:tabs>
                <w:tab w:val="left" w:pos="-142"/>
                <w:tab w:val="left" w:pos="33"/>
              </w:tabs>
              <w:spacing w:line="276" w:lineRule="auto"/>
              <w:contextualSpacing/>
              <w:jc w:val="center"/>
              <w:rPr>
                <w:rFonts w:ascii="Arial Narrow" w:hAnsi="Arial Narrow" w:cs="Arial"/>
                <w:bCs/>
                <w:color w:val="000000" w:themeColor="text1"/>
                <w:sz w:val="23"/>
                <w:szCs w:val="23"/>
                <w:lang w:eastAsia="es-CO"/>
              </w:rPr>
            </w:pPr>
            <w:r w:rsidRPr="005B5BFA">
              <w:rPr>
                <w:rFonts w:ascii="Arial Narrow" w:hAnsi="Arial Narrow" w:cs="Arial"/>
                <w:bCs/>
                <w:color w:val="000000" w:themeColor="text1"/>
                <w:sz w:val="23"/>
                <w:szCs w:val="23"/>
                <w:lang w:eastAsia="es-CO"/>
              </w:rPr>
              <w:t>3</w:t>
            </w:r>
          </w:p>
        </w:tc>
        <w:tc>
          <w:tcPr>
            <w:tcW w:w="704" w:type="pct"/>
            <w:tcBorders>
              <w:top w:val="single" w:sz="4" w:space="0" w:color="808080"/>
              <w:left w:val="single" w:sz="4" w:space="0" w:color="808080"/>
              <w:bottom w:val="single" w:sz="4" w:space="0" w:color="808080"/>
              <w:right w:val="single" w:sz="4" w:space="0" w:color="808080"/>
            </w:tcBorders>
            <w:vAlign w:val="center"/>
            <w:hideMark/>
          </w:tcPr>
          <w:p w14:paraId="3C5D5D9C" w14:textId="77777777" w:rsidR="00A36301" w:rsidRPr="005B5BFA" w:rsidRDefault="00A36301" w:rsidP="00F24F81">
            <w:pPr>
              <w:tabs>
                <w:tab w:val="left" w:pos="-142"/>
                <w:tab w:val="left" w:pos="33"/>
              </w:tabs>
              <w:spacing w:line="276" w:lineRule="auto"/>
              <w:contextualSpacing/>
              <w:jc w:val="center"/>
              <w:rPr>
                <w:rFonts w:ascii="Arial Narrow" w:eastAsia="Calibri" w:hAnsi="Arial Narrow" w:cs="Arial"/>
                <w:iCs/>
                <w:color w:val="000000" w:themeColor="text1"/>
                <w:sz w:val="23"/>
                <w:szCs w:val="23"/>
                <w:lang w:val="es-ES"/>
              </w:rPr>
            </w:pPr>
            <w:r w:rsidRPr="005B5BFA">
              <w:rPr>
                <w:rFonts w:ascii="Arial Narrow" w:hAnsi="Arial Narrow" w:cs="Arial"/>
                <w:color w:val="000000" w:themeColor="text1"/>
                <w:sz w:val="23"/>
                <w:szCs w:val="23"/>
                <w:lang w:eastAsia="es-ES"/>
              </w:rPr>
              <w:t>Inspector S&amp;SO y Gestión ambiental</w:t>
            </w:r>
          </w:p>
        </w:tc>
        <w:tc>
          <w:tcPr>
            <w:tcW w:w="1776" w:type="pct"/>
            <w:tcBorders>
              <w:top w:val="single" w:sz="4" w:space="0" w:color="808080"/>
              <w:left w:val="single" w:sz="4" w:space="0" w:color="808080"/>
              <w:bottom w:val="single" w:sz="4" w:space="0" w:color="808080"/>
              <w:right w:val="single" w:sz="4" w:space="0" w:color="808080"/>
            </w:tcBorders>
            <w:hideMark/>
          </w:tcPr>
          <w:p w14:paraId="64DD1019" w14:textId="77777777" w:rsidR="00A36301" w:rsidRPr="005B5BFA" w:rsidRDefault="00A36301" w:rsidP="00F24F81">
            <w:pPr>
              <w:spacing w:line="276" w:lineRule="auto"/>
              <w:jc w:val="both"/>
              <w:rPr>
                <w:rFonts w:ascii="Arial Narrow" w:hAnsi="Arial Narrow" w:cs="Arial"/>
                <w:color w:val="000000" w:themeColor="text1"/>
                <w:sz w:val="23"/>
                <w:szCs w:val="23"/>
              </w:rPr>
            </w:pPr>
            <w:r w:rsidRPr="005B5BFA">
              <w:rPr>
                <w:rFonts w:ascii="Arial Narrow" w:hAnsi="Arial Narrow" w:cs="Arial"/>
                <w:color w:val="000000" w:themeColor="text1"/>
                <w:sz w:val="23"/>
                <w:szCs w:val="23"/>
              </w:rPr>
              <w:t>Los lugares de ejecución de las obras serán en los Departamentos de Huila y Cauca de acuerdo con la priorización realizada.</w:t>
            </w:r>
          </w:p>
        </w:tc>
        <w:tc>
          <w:tcPr>
            <w:tcW w:w="1443" w:type="pct"/>
            <w:tcBorders>
              <w:top w:val="single" w:sz="4" w:space="0" w:color="808080"/>
              <w:left w:val="single" w:sz="4" w:space="0" w:color="808080"/>
              <w:bottom w:val="single" w:sz="4" w:space="0" w:color="auto"/>
              <w:right w:val="single" w:sz="4" w:space="0" w:color="808080"/>
            </w:tcBorders>
            <w:vAlign w:val="center"/>
            <w:hideMark/>
          </w:tcPr>
          <w:p w14:paraId="0FBF748A"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b/>
                <w:bCs/>
                <w:color w:val="000000" w:themeColor="text1"/>
                <w:sz w:val="23"/>
                <w:szCs w:val="23"/>
              </w:rPr>
              <w:t>Actividad (</w:t>
            </w:r>
            <w:r w:rsidRPr="005B5BFA">
              <w:rPr>
                <w:rFonts w:ascii="Arial Narrow" w:eastAsia="Calibri" w:hAnsi="Arial Narrow" w:cs="Arial"/>
                <w:color w:val="000000" w:themeColor="text1"/>
                <w:sz w:val="23"/>
                <w:szCs w:val="23"/>
              </w:rPr>
              <w:t>3 meses) 2 profesionales</w:t>
            </w:r>
          </w:p>
        </w:tc>
        <w:tc>
          <w:tcPr>
            <w:tcW w:w="826" w:type="pct"/>
            <w:tcBorders>
              <w:top w:val="single" w:sz="4" w:space="0" w:color="808080"/>
              <w:left w:val="single" w:sz="4" w:space="0" w:color="808080"/>
              <w:bottom w:val="single" w:sz="4" w:space="0" w:color="auto"/>
              <w:right w:val="single" w:sz="4" w:space="0" w:color="808080"/>
            </w:tcBorders>
            <w:vAlign w:val="center"/>
            <w:hideMark/>
          </w:tcPr>
          <w:p w14:paraId="3EE6835C"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color w:val="000000" w:themeColor="text1"/>
                <w:sz w:val="23"/>
                <w:szCs w:val="23"/>
              </w:rPr>
              <w:t>100%</w:t>
            </w:r>
          </w:p>
        </w:tc>
      </w:tr>
      <w:tr w:rsidR="00A36301" w:rsidRPr="005B5BFA" w14:paraId="243E0383" w14:textId="77777777" w:rsidTr="00F24F81">
        <w:trPr>
          <w:trHeight w:val="284"/>
          <w:jc w:val="center"/>
        </w:trPr>
        <w:tc>
          <w:tcPr>
            <w:tcW w:w="250" w:type="pct"/>
            <w:tcBorders>
              <w:top w:val="single" w:sz="4" w:space="0" w:color="808080"/>
              <w:left w:val="single" w:sz="4" w:space="0" w:color="808080"/>
              <w:bottom w:val="single" w:sz="4" w:space="0" w:color="808080"/>
              <w:right w:val="single" w:sz="4" w:space="0" w:color="808080"/>
            </w:tcBorders>
            <w:vAlign w:val="center"/>
            <w:hideMark/>
          </w:tcPr>
          <w:p w14:paraId="389B37A4"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iCs/>
                <w:color w:val="000000" w:themeColor="text1"/>
                <w:sz w:val="23"/>
                <w:szCs w:val="23"/>
              </w:rPr>
            </w:pPr>
            <w:r w:rsidRPr="005B5BFA">
              <w:rPr>
                <w:rFonts w:ascii="Arial Narrow" w:eastAsia="Calibri" w:hAnsi="Arial Narrow" w:cs="Arial"/>
                <w:iCs/>
                <w:color w:val="000000" w:themeColor="text1"/>
                <w:sz w:val="23"/>
                <w:szCs w:val="23"/>
              </w:rPr>
              <w:t>4</w:t>
            </w:r>
          </w:p>
        </w:tc>
        <w:tc>
          <w:tcPr>
            <w:tcW w:w="704" w:type="pct"/>
            <w:tcBorders>
              <w:top w:val="single" w:sz="4" w:space="0" w:color="808080"/>
              <w:left w:val="single" w:sz="4" w:space="0" w:color="808080"/>
              <w:bottom w:val="single" w:sz="4" w:space="0" w:color="808080"/>
              <w:right w:val="single" w:sz="4" w:space="0" w:color="808080"/>
            </w:tcBorders>
            <w:vAlign w:val="center"/>
            <w:hideMark/>
          </w:tcPr>
          <w:p w14:paraId="35B25191"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color w:val="000000" w:themeColor="text1"/>
                <w:sz w:val="23"/>
                <w:szCs w:val="23"/>
                <w:lang w:val="es-ES" w:eastAsia="es-ES"/>
              </w:rPr>
            </w:pPr>
            <w:r w:rsidRPr="005B5BFA">
              <w:rPr>
                <w:rFonts w:ascii="Arial Narrow" w:hAnsi="Arial Narrow" w:cs="Arial"/>
                <w:bCs/>
                <w:color w:val="000000" w:themeColor="text1"/>
                <w:sz w:val="23"/>
                <w:szCs w:val="23"/>
              </w:rPr>
              <w:t>Profesional o técnico Hidrosanitario</w:t>
            </w:r>
          </w:p>
        </w:tc>
        <w:tc>
          <w:tcPr>
            <w:tcW w:w="1776" w:type="pct"/>
            <w:tcBorders>
              <w:top w:val="single" w:sz="4" w:space="0" w:color="808080"/>
              <w:left w:val="single" w:sz="4" w:space="0" w:color="808080"/>
              <w:bottom w:val="single" w:sz="4" w:space="0" w:color="808080"/>
              <w:right w:val="single" w:sz="4" w:space="0" w:color="808080"/>
            </w:tcBorders>
            <w:hideMark/>
          </w:tcPr>
          <w:p w14:paraId="14EFE9FE" w14:textId="77777777" w:rsidR="00A36301" w:rsidRPr="005B5BFA" w:rsidRDefault="00A36301" w:rsidP="00F24F81">
            <w:pPr>
              <w:spacing w:line="276" w:lineRule="auto"/>
              <w:jc w:val="both"/>
              <w:rPr>
                <w:rFonts w:ascii="Arial Narrow" w:hAnsi="Arial Narrow" w:cs="Arial"/>
                <w:color w:val="000000" w:themeColor="text1"/>
                <w:sz w:val="23"/>
                <w:szCs w:val="23"/>
              </w:rPr>
            </w:pPr>
            <w:r w:rsidRPr="005B5BFA">
              <w:rPr>
                <w:rFonts w:ascii="Arial Narrow" w:hAnsi="Arial Narrow" w:cs="Arial"/>
                <w:color w:val="000000" w:themeColor="text1"/>
                <w:sz w:val="23"/>
                <w:szCs w:val="23"/>
              </w:rPr>
              <w:t>El lugar de ejecución de la obra será en el Departamento de Huila de acuerdo con la priorización realizada.</w:t>
            </w:r>
          </w:p>
        </w:tc>
        <w:tc>
          <w:tcPr>
            <w:tcW w:w="1443" w:type="pct"/>
            <w:tcBorders>
              <w:top w:val="single" w:sz="4" w:space="0" w:color="808080"/>
              <w:left w:val="single" w:sz="4" w:space="0" w:color="808080"/>
              <w:bottom w:val="single" w:sz="4" w:space="0" w:color="808080"/>
              <w:right w:val="single" w:sz="4" w:space="0" w:color="808080"/>
            </w:tcBorders>
            <w:vAlign w:val="center"/>
            <w:hideMark/>
          </w:tcPr>
          <w:p w14:paraId="52F05F3C"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b/>
                <w:bCs/>
                <w:color w:val="000000" w:themeColor="text1"/>
                <w:sz w:val="23"/>
                <w:szCs w:val="23"/>
              </w:rPr>
              <w:t xml:space="preserve">Actividad: </w:t>
            </w:r>
            <w:r>
              <w:rPr>
                <w:rFonts w:ascii="Arial Narrow" w:eastAsia="Calibri" w:hAnsi="Arial Narrow" w:cs="Arial"/>
                <w:color w:val="000000" w:themeColor="text1"/>
                <w:sz w:val="23"/>
                <w:szCs w:val="23"/>
              </w:rPr>
              <w:t>(1 mes</w:t>
            </w:r>
            <w:r w:rsidRPr="005B5BFA">
              <w:rPr>
                <w:rFonts w:ascii="Arial Narrow" w:eastAsia="Calibri" w:hAnsi="Arial Narrow" w:cs="Arial"/>
                <w:color w:val="000000" w:themeColor="text1"/>
                <w:sz w:val="23"/>
                <w:szCs w:val="23"/>
              </w:rPr>
              <w:t>) 1 profesional</w:t>
            </w:r>
          </w:p>
        </w:tc>
        <w:tc>
          <w:tcPr>
            <w:tcW w:w="826" w:type="pct"/>
            <w:tcBorders>
              <w:top w:val="single" w:sz="4" w:space="0" w:color="808080"/>
              <w:left w:val="single" w:sz="4" w:space="0" w:color="808080"/>
              <w:bottom w:val="single" w:sz="4" w:space="0" w:color="808080"/>
              <w:right w:val="single" w:sz="4" w:space="0" w:color="808080"/>
            </w:tcBorders>
            <w:vAlign w:val="center"/>
            <w:hideMark/>
          </w:tcPr>
          <w:p w14:paraId="6A824FD8"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sidRPr="005B5BFA">
              <w:rPr>
                <w:rFonts w:ascii="Arial Narrow" w:eastAsia="Calibri" w:hAnsi="Arial Narrow" w:cs="Arial"/>
                <w:color w:val="000000" w:themeColor="text1"/>
                <w:sz w:val="23"/>
                <w:szCs w:val="23"/>
              </w:rPr>
              <w:t>50%</w:t>
            </w:r>
          </w:p>
        </w:tc>
      </w:tr>
      <w:tr w:rsidR="00A36301" w:rsidRPr="005B5BFA" w14:paraId="0448A4EE" w14:textId="77777777" w:rsidTr="00F24F81">
        <w:trPr>
          <w:trHeight w:val="284"/>
          <w:jc w:val="center"/>
        </w:trPr>
        <w:tc>
          <w:tcPr>
            <w:tcW w:w="250" w:type="pct"/>
            <w:tcBorders>
              <w:top w:val="single" w:sz="4" w:space="0" w:color="808080"/>
              <w:left w:val="single" w:sz="4" w:space="0" w:color="808080"/>
              <w:bottom w:val="single" w:sz="4" w:space="0" w:color="808080"/>
              <w:right w:val="single" w:sz="4" w:space="0" w:color="808080"/>
            </w:tcBorders>
            <w:vAlign w:val="center"/>
          </w:tcPr>
          <w:p w14:paraId="7A197D98"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iCs/>
                <w:color w:val="000000" w:themeColor="text1"/>
                <w:sz w:val="23"/>
                <w:szCs w:val="23"/>
              </w:rPr>
            </w:pPr>
            <w:r>
              <w:rPr>
                <w:rFonts w:ascii="Arial Narrow" w:eastAsia="Calibri" w:hAnsi="Arial Narrow" w:cs="Arial"/>
                <w:iCs/>
                <w:color w:val="000000" w:themeColor="text1"/>
                <w:sz w:val="23"/>
                <w:szCs w:val="23"/>
              </w:rPr>
              <w:t>5</w:t>
            </w:r>
          </w:p>
        </w:tc>
        <w:tc>
          <w:tcPr>
            <w:tcW w:w="704" w:type="pct"/>
            <w:tcBorders>
              <w:top w:val="single" w:sz="4" w:space="0" w:color="808080"/>
              <w:left w:val="single" w:sz="4" w:space="0" w:color="808080"/>
              <w:bottom w:val="single" w:sz="4" w:space="0" w:color="808080"/>
              <w:right w:val="single" w:sz="4" w:space="0" w:color="808080"/>
            </w:tcBorders>
            <w:vAlign w:val="center"/>
          </w:tcPr>
          <w:p w14:paraId="3EF43B96" w14:textId="77777777" w:rsidR="00A36301" w:rsidRPr="005B5BFA" w:rsidRDefault="00A36301" w:rsidP="00F24F81">
            <w:pPr>
              <w:pStyle w:val="Prrafodelista"/>
              <w:tabs>
                <w:tab w:val="left" w:pos="-142"/>
                <w:tab w:val="left" w:pos="33"/>
              </w:tabs>
              <w:spacing w:line="276" w:lineRule="auto"/>
              <w:ind w:left="0"/>
              <w:jc w:val="center"/>
              <w:rPr>
                <w:rFonts w:ascii="Arial Narrow" w:hAnsi="Arial Narrow" w:cs="Arial"/>
                <w:bCs/>
                <w:color w:val="000000" w:themeColor="text1"/>
                <w:sz w:val="23"/>
                <w:szCs w:val="23"/>
              </w:rPr>
            </w:pPr>
            <w:r>
              <w:rPr>
                <w:rFonts w:ascii="Arial Narrow" w:hAnsi="Arial Narrow" w:cs="Arial"/>
                <w:bCs/>
                <w:color w:val="000000" w:themeColor="text1"/>
                <w:sz w:val="23"/>
                <w:szCs w:val="23"/>
              </w:rPr>
              <w:t>Inspector de Interventoría</w:t>
            </w:r>
          </w:p>
        </w:tc>
        <w:tc>
          <w:tcPr>
            <w:tcW w:w="1776" w:type="pct"/>
            <w:tcBorders>
              <w:top w:val="single" w:sz="4" w:space="0" w:color="808080"/>
              <w:left w:val="single" w:sz="4" w:space="0" w:color="808080"/>
              <w:bottom w:val="single" w:sz="4" w:space="0" w:color="808080"/>
              <w:right w:val="single" w:sz="4" w:space="0" w:color="808080"/>
            </w:tcBorders>
          </w:tcPr>
          <w:p w14:paraId="3A9EBDA3" w14:textId="77777777" w:rsidR="00A36301" w:rsidRPr="005B5BFA" w:rsidRDefault="00A36301" w:rsidP="00F24F81">
            <w:pPr>
              <w:spacing w:line="276" w:lineRule="auto"/>
              <w:jc w:val="both"/>
              <w:rPr>
                <w:rFonts w:ascii="Arial Narrow" w:hAnsi="Arial Narrow" w:cs="Arial"/>
                <w:color w:val="000000" w:themeColor="text1"/>
                <w:sz w:val="23"/>
                <w:szCs w:val="23"/>
              </w:rPr>
            </w:pPr>
            <w:r w:rsidRPr="005B5BFA">
              <w:rPr>
                <w:rFonts w:ascii="Arial Narrow" w:hAnsi="Arial Narrow" w:cs="Arial"/>
                <w:color w:val="000000" w:themeColor="text1"/>
                <w:sz w:val="23"/>
                <w:szCs w:val="23"/>
              </w:rPr>
              <w:t xml:space="preserve">Los lugares de ejecución de las obras serán en los Departamentos </w:t>
            </w:r>
            <w:r w:rsidRPr="005B5BFA">
              <w:rPr>
                <w:rFonts w:ascii="Arial Narrow" w:hAnsi="Arial Narrow" w:cs="Arial"/>
                <w:color w:val="000000" w:themeColor="text1"/>
                <w:sz w:val="23"/>
                <w:szCs w:val="23"/>
              </w:rPr>
              <w:lastRenderedPageBreak/>
              <w:t>de Huila y Cauca de acuerdo con la priorización realizada.</w:t>
            </w:r>
          </w:p>
        </w:tc>
        <w:tc>
          <w:tcPr>
            <w:tcW w:w="1443" w:type="pct"/>
            <w:tcBorders>
              <w:top w:val="single" w:sz="4" w:space="0" w:color="808080"/>
              <w:left w:val="single" w:sz="4" w:space="0" w:color="808080"/>
              <w:bottom w:val="single" w:sz="4" w:space="0" w:color="auto"/>
              <w:right w:val="single" w:sz="4" w:space="0" w:color="808080"/>
            </w:tcBorders>
            <w:vAlign w:val="center"/>
          </w:tcPr>
          <w:p w14:paraId="76DDEF60"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b/>
                <w:bCs/>
                <w:color w:val="000000" w:themeColor="text1"/>
                <w:sz w:val="23"/>
                <w:szCs w:val="23"/>
              </w:rPr>
            </w:pPr>
            <w:r w:rsidRPr="005B5BFA">
              <w:rPr>
                <w:rFonts w:ascii="Arial Narrow" w:eastAsia="Calibri" w:hAnsi="Arial Narrow" w:cs="Arial"/>
                <w:b/>
                <w:bCs/>
                <w:color w:val="000000" w:themeColor="text1"/>
                <w:sz w:val="23"/>
                <w:szCs w:val="23"/>
              </w:rPr>
              <w:lastRenderedPageBreak/>
              <w:t xml:space="preserve">Actividad: </w:t>
            </w:r>
            <w:r w:rsidRPr="005B5BFA">
              <w:rPr>
                <w:rFonts w:ascii="Arial Narrow" w:eastAsia="Calibri" w:hAnsi="Arial Narrow" w:cs="Arial"/>
                <w:color w:val="000000" w:themeColor="text1"/>
                <w:sz w:val="23"/>
                <w:szCs w:val="23"/>
              </w:rPr>
              <w:t xml:space="preserve">(3 meses) </w:t>
            </w:r>
            <w:r>
              <w:rPr>
                <w:rFonts w:ascii="Arial Narrow" w:eastAsia="Calibri" w:hAnsi="Arial Narrow" w:cs="Arial"/>
                <w:color w:val="000000" w:themeColor="text1"/>
                <w:sz w:val="23"/>
                <w:szCs w:val="23"/>
              </w:rPr>
              <w:t xml:space="preserve">2 Tecnólogos </w:t>
            </w:r>
          </w:p>
        </w:tc>
        <w:tc>
          <w:tcPr>
            <w:tcW w:w="826" w:type="pct"/>
            <w:tcBorders>
              <w:top w:val="single" w:sz="4" w:space="0" w:color="808080"/>
              <w:left w:val="single" w:sz="4" w:space="0" w:color="808080"/>
              <w:bottom w:val="single" w:sz="4" w:space="0" w:color="auto"/>
              <w:right w:val="single" w:sz="4" w:space="0" w:color="808080"/>
            </w:tcBorders>
            <w:vAlign w:val="center"/>
          </w:tcPr>
          <w:p w14:paraId="3B353BEC" w14:textId="77777777" w:rsidR="00A36301" w:rsidRPr="005B5BFA" w:rsidRDefault="00A36301" w:rsidP="00F24F81">
            <w:pPr>
              <w:pStyle w:val="Prrafodelista"/>
              <w:tabs>
                <w:tab w:val="left" w:pos="-142"/>
                <w:tab w:val="left" w:pos="33"/>
              </w:tabs>
              <w:spacing w:line="276" w:lineRule="auto"/>
              <w:ind w:left="0"/>
              <w:jc w:val="center"/>
              <w:rPr>
                <w:rFonts w:ascii="Arial Narrow" w:eastAsia="Calibri" w:hAnsi="Arial Narrow" w:cs="Arial"/>
                <w:color w:val="000000" w:themeColor="text1"/>
                <w:sz w:val="23"/>
                <w:szCs w:val="23"/>
              </w:rPr>
            </w:pPr>
            <w:r>
              <w:rPr>
                <w:rFonts w:ascii="Arial Narrow" w:eastAsia="Calibri" w:hAnsi="Arial Narrow" w:cs="Arial"/>
                <w:color w:val="000000" w:themeColor="text1"/>
                <w:sz w:val="23"/>
                <w:szCs w:val="23"/>
              </w:rPr>
              <w:t>100%</w:t>
            </w:r>
          </w:p>
        </w:tc>
      </w:tr>
      <w:bookmarkEnd w:id="1"/>
    </w:tbl>
    <w:p w14:paraId="71EBE9EB" w14:textId="77777777" w:rsidR="00A36301" w:rsidRPr="006D1E98" w:rsidRDefault="00A36301" w:rsidP="00A36301">
      <w:pPr>
        <w:pStyle w:val="pf0"/>
        <w:spacing w:before="0" w:beforeAutospacing="0" w:after="0" w:afterAutospacing="0" w:line="276" w:lineRule="auto"/>
        <w:jc w:val="both"/>
        <w:rPr>
          <w:rFonts w:ascii="Arial Narrow" w:hAnsi="Arial Narrow" w:cs="Helvetica"/>
          <w:b/>
          <w:sz w:val="23"/>
          <w:szCs w:val="23"/>
          <w:lang w:val="es-CO" w:eastAsia="es-ES"/>
        </w:rPr>
      </w:pPr>
    </w:p>
    <w:p w14:paraId="301B4136" w14:textId="53E663C2" w:rsidR="00731623" w:rsidRPr="00A36301" w:rsidRDefault="00731623" w:rsidP="00D12B08">
      <w:pPr>
        <w:pStyle w:val="Textoindependiente"/>
        <w:spacing w:line="276" w:lineRule="auto"/>
        <w:jc w:val="both"/>
        <w:rPr>
          <w:rFonts w:ascii="Arial Narrow" w:hAnsi="Arial Narrow"/>
          <w:sz w:val="22"/>
          <w:szCs w:val="22"/>
          <w:lang w:val="es-CO"/>
        </w:rPr>
      </w:pPr>
    </w:p>
    <w:p w14:paraId="20A17D3A" w14:textId="02EC3C59" w:rsidR="00731623" w:rsidRPr="00D12B08" w:rsidRDefault="00731623" w:rsidP="00D12B08">
      <w:pPr>
        <w:pStyle w:val="Textoindependiente"/>
        <w:tabs>
          <w:tab w:val="left" w:pos="7237"/>
        </w:tabs>
        <w:spacing w:line="276" w:lineRule="auto"/>
        <w:jc w:val="both"/>
        <w:rPr>
          <w:rFonts w:ascii="Arial Narrow" w:hAnsi="Arial Narrow"/>
          <w:sz w:val="22"/>
          <w:szCs w:val="22"/>
        </w:rPr>
      </w:pPr>
      <w:r w:rsidRPr="00D12B08">
        <w:rPr>
          <w:rFonts w:ascii="Arial Narrow" w:hAnsi="Arial Narrow"/>
          <w:sz w:val="22"/>
          <w:szCs w:val="22"/>
        </w:rPr>
        <w:t>En</w:t>
      </w:r>
      <w:r w:rsidRPr="00D12B08">
        <w:rPr>
          <w:rFonts w:ascii="Arial Narrow" w:hAnsi="Arial Narrow"/>
          <w:spacing w:val="38"/>
          <w:sz w:val="22"/>
          <w:szCs w:val="22"/>
        </w:rPr>
        <w:t xml:space="preserve"> </w:t>
      </w:r>
      <w:r w:rsidRPr="00D12B08">
        <w:rPr>
          <w:rFonts w:ascii="Arial Narrow" w:hAnsi="Arial Narrow"/>
          <w:sz w:val="22"/>
          <w:szCs w:val="22"/>
        </w:rPr>
        <w:t>constancia</w:t>
      </w:r>
      <w:r w:rsidRPr="00D12B08">
        <w:rPr>
          <w:rFonts w:ascii="Arial Narrow" w:hAnsi="Arial Narrow"/>
          <w:spacing w:val="38"/>
          <w:sz w:val="22"/>
          <w:szCs w:val="22"/>
        </w:rPr>
        <w:t xml:space="preserve"> </w:t>
      </w:r>
      <w:r w:rsidRPr="00D12B08">
        <w:rPr>
          <w:rFonts w:ascii="Arial Narrow" w:hAnsi="Arial Narrow"/>
          <w:sz w:val="22"/>
          <w:szCs w:val="22"/>
        </w:rPr>
        <w:t>de</w:t>
      </w:r>
      <w:r w:rsidRPr="00D12B08">
        <w:rPr>
          <w:rFonts w:ascii="Arial Narrow" w:hAnsi="Arial Narrow"/>
          <w:spacing w:val="41"/>
          <w:sz w:val="22"/>
          <w:szCs w:val="22"/>
        </w:rPr>
        <w:t xml:space="preserve"> </w:t>
      </w:r>
      <w:r w:rsidRPr="00D12B08">
        <w:rPr>
          <w:rFonts w:ascii="Arial Narrow" w:hAnsi="Arial Narrow"/>
          <w:sz w:val="22"/>
          <w:szCs w:val="22"/>
        </w:rPr>
        <w:t>lo</w:t>
      </w:r>
      <w:r w:rsidRPr="00D12B08">
        <w:rPr>
          <w:rFonts w:ascii="Arial Narrow" w:hAnsi="Arial Narrow"/>
          <w:spacing w:val="40"/>
          <w:sz w:val="22"/>
          <w:szCs w:val="22"/>
        </w:rPr>
        <w:t xml:space="preserve"> </w:t>
      </w:r>
      <w:r w:rsidRPr="00D12B08">
        <w:rPr>
          <w:rFonts w:ascii="Arial Narrow" w:hAnsi="Arial Narrow"/>
          <w:sz w:val="22"/>
          <w:szCs w:val="22"/>
        </w:rPr>
        <w:t>anterior</w:t>
      </w:r>
      <w:r w:rsidRPr="00D12B08">
        <w:rPr>
          <w:rFonts w:ascii="Arial Narrow" w:hAnsi="Arial Narrow"/>
          <w:spacing w:val="39"/>
          <w:sz w:val="22"/>
          <w:szCs w:val="22"/>
        </w:rPr>
        <w:t xml:space="preserve"> </w:t>
      </w:r>
      <w:r w:rsidRPr="00D12B08">
        <w:rPr>
          <w:rFonts w:ascii="Arial Narrow" w:hAnsi="Arial Narrow"/>
          <w:sz w:val="22"/>
          <w:szCs w:val="22"/>
        </w:rPr>
        <w:t>firmo</w:t>
      </w:r>
      <w:r w:rsidRPr="00D12B08">
        <w:rPr>
          <w:rFonts w:ascii="Arial Narrow" w:hAnsi="Arial Narrow"/>
          <w:spacing w:val="39"/>
          <w:sz w:val="22"/>
          <w:szCs w:val="22"/>
        </w:rPr>
        <w:t xml:space="preserve"> </w:t>
      </w:r>
      <w:r w:rsidRPr="00D12B08">
        <w:rPr>
          <w:rFonts w:ascii="Arial Narrow" w:hAnsi="Arial Narrow"/>
          <w:sz w:val="22"/>
          <w:szCs w:val="22"/>
        </w:rPr>
        <w:t>este</w:t>
      </w:r>
      <w:r w:rsidRPr="00D12B08">
        <w:rPr>
          <w:rFonts w:ascii="Arial Narrow" w:hAnsi="Arial Narrow"/>
          <w:spacing w:val="38"/>
          <w:sz w:val="22"/>
          <w:szCs w:val="22"/>
        </w:rPr>
        <w:t xml:space="preserve"> </w:t>
      </w:r>
      <w:r w:rsidRPr="00D12B08">
        <w:rPr>
          <w:rFonts w:ascii="Arial Narrow" w:hAnsi="Arial Narrow"/>
          <w:sz w:val="22"/>
          <w:szCs w:val="22"/>
        </w:rPr>
        <w:t>documento</w:t>
      </w:r>
      <w:r w:rsidRPr="00D12B08">
        <w:rPr>
          <w:rFonts w:ascii="Arial Narrow" w:hAnsi="Arial Narrow"/>
          <w:spacing w:val="40"/>
          <w:sz w:val="22"/>
          <w:szCs w:val="22"/>
        </w:rPr>
        <w:t xml:space="preserve"> </w:t>
      </w:r>
      <w:r w:rsidRPr="00D12B08">
        <w:rPr>
          <w:rFonts w:ascii="Arial Narrow" w:hAnsi="Arial Narrow"/>
          <w:sz w:val="22"/>
          <w:szCs w:val="22"/>
        </w:rPr>
        <w:t>a</w:t>
      </w:r>
      <w:r w:rsidRPr="00D12B08">
        <w:rPr>
          <w:rFonts w:ascii="Arial Narrow" w:hAnsi="Arial Narrow"/>
          <w:spacing w:val="39"/>
          <w:sz w:val="22"/>
          <w:szCs w:val="22"/>
        </w:rPr>
        <w:t xml:space="preserve"> </w:t>
      </w:r>
      <w:r w:rsidRPr="00D12B08">
        <w:rPr>
          <w:rFonts w:ascii="Arial Narrow" w:hAnsi="Arial Narrow"/>
          <w:sz w:val="22"/>
          <w:szCs w:val="22"/>
        </w:rPr>
        <w:t>los</w:t>
      </w:r>
      <w:r w:rsidR="00192044" w:rsidRPr="00D12B08">
        <w:rPr>
          <w:rFonts w:ascii="Arial Narrow" w:hAnsi="Arial Narrow"/>
          <w:sz w:val="22"/>
          <w:szCs w:val="22"/>
          <w:u w:val="single"/>
        </w:rPr>
        <w:t xml:space="preserve">                                  </w:t>
      </w:r>
      <w:proofErr w:type="gramStart"/>
      <w:r w:rsidR="00192044" w:rsidRPr="00D12B08">
        <w:rPr>
          <w:rFonts w:ascii="Arial Narrow" w:hAnsi="Arial Narrow"/>
          <w:sz w:val="22"/>
          <w:szCs w:val="22"/>
          <w:u w:val="single"/>
        </w:rPr>
        <w:t xml:space="preserve">   </w:t>
      </w:r>
      <w:r w:rsidRPr="00D12B08">
        <w:rPr>
          <w:rFonts w:ascii="Arial Narrow" w:hAnsi="Arial Narrow"/>
          <w:sz w:val="22"/>
          <w:szCs w:val="22"/>
          <w:shd w:val="clear" w:color="auto" w:fill="D2D2D2"/>
        </w:rPr>
        <w:t>(</w:t>
      </w:r>
      <w:proofErr w:type="gramEnd"/>
      <w:r w:rsidRPr="00D12B08">
        <w:rPr>
          <w:rFonts w:ascii="Arial Narrow" w:hAnsi="Arial Narrow"/>
          <w:sz w:val="22"/>
          <w:szCs w:val="22"/>
          <w:shd w:val="clear" w:color="auto" w:fill="D2D2D2"/>
        </w:rPr>
        <w:t xml:space="preserve">Insertar fecha </w:t>
      </w:r>
      <w:r w:rsidRPr="00D12B08">
        <w:rPr>
          <w:rFonts w:ascii="Arial Narrow" w:hAnsi="Arial Narrow"/>
          <w:spacing w:val="-7"/>
          <w:sz w:val="22"/>
          <w:szCs w:val="22"/>
          <w:shd w:val="clear" w:color="auto" w:fill="D2D2D2"/>
        </w:rPr>
        <w:t>de</w:t>
      </w:r>
      <w:r w:rsidRPr="00D12B08">
        <w:rPr>
          <w:rFonts w:ascii="Arial Narrow" w:hAnsi="Arial Narrow"/>
          <w:spacing w:val="-7"/>
          <w:sz w:val="22"/>
          <w:szCs w:val="22"/>
        </w:rPr>
        <w:t xml:space="preserve"> </w:t>
      </w:r>
      <w:r w:rsidRPr="00D12B08">
        <w:rPr>
          <w:rFonts w:ascii="Arial Narrow" w:hAnsi="Arial Narrow"/>
          <w:sz w:val="22"/>
          <w:szCs w:val="22"/>
          <w:shd w:val="clear" w:color="auto" w:fill="D2D2D2"/>
        </w:rPr>
        <w:t>expedición)</w:t>
      </w:r>
      <w:r w:rsidRPr="00D12B08">
        <w:rPr>
          <w:rFonts w:ascii="Arial Narrow" w:hAnsi="Arial Narrow"/>
          <w:sz w:val="22"/>
          <w:szCs w:val="22"/>
        </w:rPr>
        <w:t>.</w:t>
      </w:r>
    </w:p>
    <w:p w14:paraId="6E4DCDEB" w14:textId="77777777" w:rsidR="00731623" w:rsidRPr="00D12B08" w:rsidRDefault="00731623" w:rsidP="00D12B08">
      <w:pPr>
        <w:pStyle w:val="Textoindependiente"/>
        <w:spacing w:line="276" w:lineRule="auto"/>
        <w:jc w:val="both"/>
        <w:rPr>
          <w:rFonts w:ascii="Arial Narrow" w:hAnsi="Arial Narrow"/>
          <w:sz w:val="22"/>
          <w:szCs w:val="22"/>
        </w:rPr>
      </w:pPr>
    </w:p>
    <w:p w14:paraId="39E1A4E3" w14:textId="182252B9" w:rsidR="00731623" w:rsidRPr="00D12B08" w:rsidRDefault="00731623" w:rsidP="00D12B08">
      <w:pPr>
        <w:pStyle w:val="Textoindependiente"/>
        <w:spacing w:line="276" w:lineRule="auto"/>
        <w:jc w:val="both"/>
        <w:rPr>
          <w:rFonts w:ascii="Arial Narrow" w:hAnsi="Arial Narrow"/>
          <w:sz w:val="22"/>
          <w:szCs w:val="22"/>
        </w:rPr>
      </w:pPr>
    </w:p>
    <w:p w14:paraId="77CC2EBD" w14:textId="2086CF9A" w:rsidR="00422A6B" w:rsidRPr="00D12B08" w:rsidRDefault="00422A6B" w:rsidP="00D12B08">
      <w:pPr>
        <w:pStyle w:val="Textoindependiente"/>
        <w:spacing w:line="276" w:lineRule="auto"/>
        <w:jc w:val="both"/>
        <w:rPr>
          <w:rFonts w:ascii="Arial Narrow" w:hAnsi="Arial Narrow"/>
          <w:sz w:val="22"/>
          <w:szCs w:val="22"/>
        </w:rPr>
      </w:pPr>
    </w:p>
    <w:p w14:paraId="6ED70F53" w14:textId="7265BC1A" w:rsidR="00422A6B" w:rsidRPr="00D12B08" w:rsidRDefault="00422A6B" w:rsidP="00D12B08">
      <w:pPr>
        <w:pStyle w:val="Textoindependiente"/>
        <w:spacing w:line="276" w:lineRule="auto"/>
        <w:jc w:val="both"/>
        <w:rPr>
          <w:rFonts w:ascii="Arial Narrow" w:hAnsi="Arial Narrow"/>
          <w:sz w:val="22"/>
          <w:szCs w:val="22"/>
        </w:rPr>
      </w:pPr>
      <w:r w:rsidRPr="00D12B08">
        <w:rPr>
          <w:rFonts w:ascii="Arial Narrow" w:hAnsi="Arial Narrow"/>
          <w:sz w:val="22"/>
          <w:szCs w:val="22"/>
        </w:rPr>
        <w:t>________________________</w:t>
      </w:r>
    </w:p>
    <w:p w14:paraId="207F5D54" w14:textId="77777777" w:rsidR="00731623" w:rsidRPr="00D12B08" w:rsidRDefault="00731623" w:rsidP="00D12B08">
      <w:pPr>
        <w:pStyle w:val="Textoindependiente"/>
        <w:spacing w:line="276" w:lineRule="auto"/>
        <w:jc w:val="both"/>
        <w:rPr>
          <w:rFonts w:ascii="Arial Narrow" w:hAnsi="Arial Narrow"/>
          <w:sz w:val="22"/>
          <w:szCs w:val="22"/>
        </w:rPr>
      </w:pPr>
      <w:r w:rsidRPr="00D12B08">
        <w:rPr>
          <w:rFonts w:ascii="Arial Narrow" w:hAnsi="Arial Narrow"/>
          <w:sz w:val="22"/>
          <w:szCs w:val="22"/>
          <w:shd w:val="clear" w:color="auto" w:fill="D2D2D2"/>
        </w:rPr>
        <w:t>(Firma representante legal del Proponente o del proponente persona natural)</w:t>
      </w:r>
    </w:p>
    <w:p w14:paraId="512C1038" w14:textId="77777777" w:rsidR="00731623" w:rsidRPr="00D12B08" w:rsidRDefault="00731623" w:rsidP="00D12B08">
      <w:pPr>
        <w:pStyle w:val="Textoindependiente"/>
        <w:spacing w:line="276" w:lineRule="auto"/>
        <w:jc w:val="both"/>
        <w:rPr>
          <w:rFonts w:ascii="Arial Narrow" w:hAnsi="Arial Narrow"/>
          <w:sz w:val="22"/>
          <w:szCs w:val="22"/>
        </w:rPr>
      </w:pPr>
      <w:r w:rsidRPr="00D12B08">
        <w:rPr>
          <w:rFonts w:ascii="Arial Narrow" w:hAnsi="Arial Narrow"/>
          <w:sz w:val="22"/>
          <w:szCs w:val="22"/>
        </w:rPr>
        <w:t xml:space="preserve">Nombre: </w:t>
      </w:r>
      <w:r w:rsidRPr="00D12B08">
        <w:rPr>
          <w:rFonts w:ascii="Arial Narrow" w:hAnsi="Arial Narrow"/>
          <w:sz w:val="22"/>
          <w:szCs w:val="22"/>
          <w:shd w:val="clear" w:color="auto" w:fill="D2D2D2"/>
        </w:rPr>
        <w:t>(insertar nombre del representante legal del proponente o de la persona natural</w:t>
      </w:r>
      <w:r w:rsidRPr="00D12B08">
        <w:rPr>
          <w:rFonts w:ascii="Arial Narrow" w:hAnsi="Arial Narrow"/>
          <w:sz w:val="22"/>
          <w:szCs w:val="22"/>
        </w:rPr>
        <w:t xml:space="preserve"> </w:t>
      </w:r>
      <w:r w:rsidRPr="00D12B08">
        <w:rPr>
          <w:rFonts w:ascii="Arial Narrow" w:hAnsi="Arial Narrow"/>
          <w:sz w:val="22"/>
          <w:szCs w:val="22"/>
          <w:shd w:val="clear" w:color="auto" w:fill="D2D2D2"/>
        </w:rPr>
        <w:t>proponente)</w:t>
      </w:r>
    </w:p>
    <w:p w14:paraId="227710BC" w14:textId="77777777" w:rsidR="00731623" w:rsidRPr="00D12B08" w:rsidRDefault="00731623" w:rsidP="00D12B08">
      <w:pPr>
        <w:pStyle w:val="Textoindependiente"/>
        <w:spacing w:line="276" w:lineRule="auto"/>
        <w:jc w:val="both"/>
        <w:rPr>
          <w:rFonts w:ascii="Arial Narrow" w:hAnsi="Arial Narrow"/>
          <w:sz w:val="22"/>
          <w:szCs w:val="22"/>
        </w:rPr>
      </w:pPr>
      <w:r w:rsidRPr="00D12B08">
        <w:rPr>
          <w:rFonts w:ascii="Arial Narrow" w:hAnsi="Arial Narrow"/>
          <w:sz w:val="22"/>
          <w:szCs w:val="22"/>
        </w:rPr>
        <w:t xml:space="preserve">Cargo: </w:t>
      </w:r>
      <w:r w:rsidRPr="00D12B08">
        <w:rPr>
          <w:rFonts w:ascii="Arial Narrow" w:hAnsi="Arial Narrow"/>
          <w:sz w:val="22"/>
          <w:szCs w:val="22"/>
          <w:shd w:val="clear" w:color="auto" w:fill="D2D2D2"/>
        </w:rPr>
        <w:t>(insertar</w:t>
      </w:r>
      <w:r w:rsidRPr="00D12B08">
        <w:rPr>
          <w:rFonts w:ascii="Arial Narrow" w:hAnsi="Arial Narrow"/>
          <w:spacing w:val="-8"/>
          <w:sz w:val="22"/>
          <w:szCs w:val="22"/>
          <w:shd w:val="clear" w:color="auto" w:fill="D2D2D2"/>
        </w:rPr>
        <w:t xml:space="preserve"> </w:t>
      </w:r>
      <w:r w:rsidRPr="00D12B08">
        <w:rPr>
          <w:rFonts w:ascii="Arial Narrow" w:hAnsi="Arial Narrow"/>
          <w:sz w:val="22"/>
          <w:szCs w:val="22"/>
          <w:shd w:val="clear" w:color="auto" w:fill="D2D2D2"/>
        </w:rPr>
        <w:t>información)</w:t>
      </w:r>
    </w:p>
    <w:p w14:paraId="4CC9AE59" w14:textId="77777777" w:rsidR="00731623" w:rsidRPr="00D12B08" w:rsidRDefault="00731623" w:rsidP="00D12B08">
      <w:pPr>
        <w:pStyle w:val="Textoindependiente"/>
        <w:spacing w:line="276" w:lineRule="auto"/>
        <w:jc w:val="both"/>
        <w:rPr>
          <w:rFonts w:ascii="Arial Narrow" w:hAnsi="Arial Narrow"/>
          <w:sz w:val="22"/>
          <w:szCs w:val="22"/>
        </w:rPr>
      </w:pPr>
      <w:r w:rsidRPr="00D12B08">
        <w:rPr>
          <w:rFonts w:ascii="Arial Narrow" w:hAnsi="Arial Narrow"/>
          <w:sz w:val="22"/>
          <w:szCs w:val="22"/>
        </w:rPr>
        <w:t xml:space="preserve">Documento de identidad: </w:t>
      </w:r>
      <w:r w:rsidRPr="00D12B08">
        <w:rPr>
          <w:rFonts w:ascii="Arial Narrow" w:hAnsi="Arial Narrow"/>
          <w:sz w:val="22"/>
          <w:szCs w:val="22"/>
          <w:shd w:val="clear" w:color="auto" w:fill="D2D2D2"/>
        </w:rPr>
        <w:t>(insertar información)</w:t>
      </w:r>
      <w:r w:rsidRPr="00D12B08">
        <w:rPr>
          <w:rFonts w:ascii="Arial Narrow" w:hAnsi="Arial Narrow"/>
          <w:sz w:val="22"/>
          <w:szCs w:val="22"/>
        </w:rPr>
        <w:t xml:space="preserve"> </w:t>
      </w:r>
      <w:r w:rsidRPr="00D12B08">
        <w:rPr>
          <w:rFonts w:ascii="Arial Narrow" w:hAnsi="Arial Narrow"/>
          <w:sz w:val="22"/>
          <w:szCs w:val="22"/>
          <w:shd w:val="clear" w:color="auto" w:fill="D2D2D2"/>
        </w:rPr>
        <w:t>(Insertar nombre o razón social del proponente)</w:t>
      </w:r>
      <w:r w:rsidRPr="00D12B08">
        <w:rPr>
          <w:rFonts w:ascii="Arial Narrow" w:hAnsi="Arial Narrow"/>
          <w:sz w:val="22"/>
          <w:szCs w:val="22"/>
        </w:rPr>
        <w:t xml:space="preserve"> </w:t>
      </w:r>
      <w:r w:rsidRPr="00D12B08">
        <w:rPr>
          <w:rFonts w:ascii="Arial Narrow" w:hAnsi="Arial Narrow"/>
          <w:sz w:val="22"/>
          <w:szCs w:val="22"/>
          <w:shd w:val="clear" w:color="auto" w:fill="D2D2D2"/>
        </w:rPr>
        <w:t>(Insertar NIT del</w:t>
      </w:r>
      <w:r w:rsidRPr="00D12B08">
        <w:rPr>
          <w:rFonts w:ascii="Arial Narrow" w:hAnsi="Arial Narrow"/>
          <w:spacing w:val="-2"/>
          <w:sz w:val="22"/>
          <w:szCs w:val="22"/>
          <w:shd w:val="clear" w:color="auto" w:fill="D2D2D2"/>
        </w:rPr>
        <w:t xml:space="preserve"> </w:t>
      </w:r>
      <w:r w:rsidRPr="00D12B08">
        <w:rPr>
          <w:rFonts w:ascii="Arial Narrow" w:hAnsi="Arial Narrow"/>
          <w:sz w:val="22"/>
          <w:szCs w:val="22"/>
          <w:shd w:val="clear" w:color="auto" w:fill="D2D2D2"/>
        </w:rPr>
        <w:t>proponente)</w:t>
      </w:r>
    </w:p>
    <w:p w14:paraId="7032730E" w14:textId="77777777" w:rsidR="00731623" w:rsidRPr="00D12B08" w:rsidRDefault="00731623" w:rsidP="00D12B08">
      <w:pPr>
        <w:pStyle w:val="Textoindependiente"/>
        <w:spacing w:line="276" w:lineRule="auto"/>
        <w:rPr>
          <w:rFonts w:ascii="Arial Narrow" w:hAnsi="Arial Narrow"/>
          <w:sz w:val="22"/>
          <w:szCs w:val="22"/>
        </w:rPr>
      </w:pPr>
    </w:p>
    <w:sectPr w:rsidR="00731623" w:rsidRPr="00D12B08" w:rsidSect="00BF01B1">
      <w:headerReference w:type="default" r:id="rId11"/>
      <w:footerReference w:type="default" r:id="rId12"/>
      <w:pgSz w:w="12240" w:h="15840" w:code="1"/>
      <w:pgMar w:top="1417" w:right="1701" w:bottom="1417" w:left="1701" w:header="3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5127" w14:textId="77777777" w:rsidR="00FE3D87" w:rsidRDefault="00FE3D87" w:rsidP="001244A3">
      <w:r>
        <w:separator/>
      </w:r>
    </w:p>
  </w:endnote>
  <w:endnote w:type="continuationSeparator" w:id="0">
    <w:p w14:paraId="62AEA199" w14:textId="77777777" w:rsidR="00FE3D87" w:rsidRDefault="00FE3D87"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3B4BB" w14:textId="6ECDD725" w:rsidR="00BF01B1" w:rsidRPr="00210DBA" w:rsidRDefault="00210DBA">
    <w:pPr>
      <w:pStyle w:val="Piedepgina"/>
      <w:rPr>
        <w:rFonts w:ascii="Arial Narrow" w:hAnsi="Arial Narrow"/>
      </w:rPr>
    </w:pPr>
    <w:r>
      <w:rPr>
        <w:noProof/>
        <w:lang w:val="en-US"/>
      </w:rPr>
      <w:drawing>
        <wp:anchor distT="0" distB="0" distL="0" distR="0" simplePos="0" relativeHeight="251665408" behindDoc="1" locked="0" layoutInCell="1" allowOverlap="1" wp14:anchorId="6E29C9C6" wp14:editId="61E6D12E">
          <wp:simplePos x="0" y="0"/>
          <wp:positionH relativeFrom="page">
            <wp:posOffset>5073015</wp:posOffset>
          </wp:positionH>
          <wp:positionV relativeFrom="page">
            <wp:posOffset>11348720</wp:posOffset>
          </wp:positionV>
          <wp:extent cx="1967865" cy="415925"/>
          <wp:effectExtent l="0" t="0" r="0"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7865" cy="415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542EB5A0" wp14:editId="2E8E12E2">
          <wp:simplePos x="0" y="0"/>
          <wp:positionH relativeFrom="column">
            <wp:posOffset>4639310</wp:posOffset>
          </wp:positionH>
          <wp:positionV relativeFrom="paragraph">
            <wp:posOffset>8886190</wp:posOffset>
          </wp:positionV>
          <wp:extent cx="2098040" cy="61785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040" cy="617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0" locked="0" layoutInCell="1" allowOverlap="1" wp14:anchorId="1EFAAF57" wp14:editId="6542D16B">
          <wp:simplePos x="0" y="0"/>
          <wp:positionH relativeFrom="column">
            <wp:posOffset>4639310</wp:posOffset>
          </wp:positionH>
          <wp:positionV relativeFrom="paragraph">
            <wp:posOffset>8886190</wp:posOffset>
          </wp:positionV>
          <wp:extent cx="2098040" cy="6178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040" cy="617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12256BE2" wp14:editId="0401E0B4">
          <wp:simplePos x="0" y="0"/>
          <wp:positionH relativeFrom="column">
            <wp:posOffset>4639310</wp:posOffset>
          </wp:positionH>
          <wp:positionV relativeFrom="paragraph">
            <wp:posOffset>8886190</wp:posOffset>
          </wp:positionV>
          <wp:extent cx="2098040" cy="6178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040" cy="6178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8C20E" w14:textId="77777777" w:rsidR="00FE3D87" w:rsidRDefault="00FE3D87" w:rsidP="001244A3">
      <w:r>
        <w:separator/>
      </w:r>
    </w:p>
  </w:footnote>
  <w:footnote w:type="continuationSeparator" w:id="0">
    <w:p w14:paraId="58534824" w14:textId="77777777" w:rsidR="00FE3D87" w:rsidRDefault="00FE3D87" w:rsidP="00124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F881C" w14:textId="3025833D" w:rsidR="00C629B7" w:rsidRDefault="001404AD" w:rsidP="00C629B7">
    <w:pPr>
      <w:pStyle w:val="Encabezado"/>
    </w:pPr>
    <w:r>
      <w:rPr>
        <w:noProof/>
        <w:lang w:val="en-US"/>
      </w:rPr>
      <w:drawing>
        <wp:anchor distT="0" distB="0" distL="114300" distR="114300" simplePos="0" relativeHeight="251667456" behindDoc="0" locked="0" layoutInCell="1" hidden="0" allowOverlap="1" wp14:anchorId="6FC98831" wp14:editId="3949574E">
          <wp:simplePos x="0" y="0"/>
          <wp:positionH relativeFrom="page">
            <wp:align>left</wp:align>
          </wp:positionH>
          <wp:positionV relativeFrom="paragraph">
            <wp:posOffset>69215</wp:posOffset>
          </wp:positionV>
          <wp:extent cx="7439025" cy="866775"/>
          <wp:effectExtent l="0" t="0" r="0" b="0"/>
          <wp:wrapNone/>
          <wp:docPr id="1614726103" name="Imagen 1614726103" descr="Imagen que contiene Forma&#10;&#10;Descripción generada automáticamente"/>
          <wp:cNvGraphicFramePr/>
          <a:graphic xmlns:a="http://schemas.openxmlformats.org/drawingml/2006/main">
            <a:graphicData uri="http://schemas.openxmlformats.org/drawingml/2006/picture">
              <pic:pic xmlns:pic="http://schemas.openxmlformats.org/drawingml/2006/picture">
                <pic:nvPicPr>
                  <pic:cNvPr id="1223101588" name="image1.png" descr="Imagen que contiene Forma&#10;&#10;Descripción generada automáticamente"/>
                  <pic:cNvPicPr preferRelativeResize="0"/>
                </pic:nvPicPr>
                <pic:blipFill rotWithShape="1">
                  <a:blip r:embed="rId1"/>
                  <a:srcRect l="3474" t="2958" r="6079" b="90785"/>
                  <a:stretch/>
                </pic:blipFill>
                <pic:spPr bwMode="auto">
                  <a:xfrm>
                    <a:off x="0" y="0"/>
                    <a:ext cx="7439025" cy="86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B3C502" w14:textId="63041EFC" w:rsidR="00C629B7" w:rsidRDefault="00C629B7" w:rsidP="00C629B7">
    <w:pPr>
      <w:pStyle w:val="Encabezado"/>
    </w:pPr>
  </w:p>
  <w:p w14:paraId="0828ED8B" w14:textId="2BA9605A" w:rsidR="00C629B7" w:rsidRDefault="00C629B7" w:rsidP="00C629B7">
    <w:pPr>
      <w:pStyle w:val="Encabezado"/>
    </w:pPr>
  </w:p>
  <w:p w14:paraId="2806969A" w14:textId="66B235D7" w:rsidR="005F5E3C" w:rsidRDefault="005F5E3C" w:rsidP="00C629B7">
    <w:pPr>
      <w:pStyle w:val="Encabezado"/>
    </w:pPr>
  </w:p>
  <w:p w14:paraId="3BB1EBA1" w14:textId="4DA71A63" w:rsidR="00C629B7" w:rsidRDefault="00C629B7" w:rsidP="00C629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E51"/>
    <w:multiLevelType w:val="hybridMultilevel"/>
    <w:tmpl w:val="E6A27948"/>
    <w:lvl w:ilvl="0" w:tplc="373EBE96">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3D788B"/>
    <w:multiLevelType w:val="hybridMultilevel"/>
    <w:tmpl w:val="19EAA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75BA6"/>
    <w:multiLevelType w:val="hybridMultilevel"/>
    <w:tmpl w:val="EF4E42E4"/>
    <w:lvl w:ilvl="0" w:tplc="A32081D0">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D621F"/>
    <w:multiLevelType w:val="hybridMultilevel"/>
    <w:tmpl w:val="EF4E42E4"/>
    <w:lvl w:ilvl="0" w:tplc="A32081D0">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610472"/>
    <w:multiLevelType w:val="hybridMultilevel"/>
    <w:tmpl w:val="5BE4B0B8"/>
    <w:styleLink w:val="Estiloimportado12"/>
    <w:lvl w:ilvl="0" w:tplc="38A6C960">
      <w:start w:val="1"/>
      <w:numFmt w:val="bullet"/>
      <w:lvlText w:val="·"/>
      <w:lvlJc w:val="left"/>
      <w:pPr>
        <w:tabs>
          <w:tab w:val="left" w:pos="360"/>
        </w:tabs>
        <w:ind w:left="340" w:hanging="340"/>
      </w:pPr>
      <w:rPr>
        <w:rFonts w:ascii="Symbol" w:eastAsia="Symbol" w:hAnsi="Symbol" w:cs="Symbol"/>
        <w:b w:val="0"/>
        <w:bCs w:val="0"/>
        <w:i w:val="0"/>
        <w:iCs w:val="0"/>
        <w:caps w:val="0"/>
        <w:smallCaps w:val="0"/>
        <w:strike w:val="0"/>
        <w:dstrike w:val="0"/>
        <w:spacing w:val="0"/>
        <w:w w:val="100"/>
        <w:kern w:val="0"/>
        <w:position w:val="0"/>
        <w:sz w:val="22"/>
        <w:szCs w:val="22"/>
        <w:highlight w:val="none"/>
        <w:vertAlign w:val="baseline"/>
      </w:rPr>
    </w:lvl>
    <w:lvl w:ilvl="1" w:tplc="202826B6">
      <w:start w:val="1"/>
      <w:numFmt w:val="bullet"/>
      <w:lvlText w:val="·"/>
      <w:lvlJc w:val="left"/>
      <w:pPr>
        <w:tabs>
          <w:tab w:val="left" w:pos="360"/>
        </w:tabs>
        <w:ind w:left="1250" w:hanging="350"/>
      </w:pPr>
      <w:rPr>
        <w:rFonts w:ascii="Symbol" w:eastAsia="Symbol" w:hAnsi="Symbol" w:cs="Symbol"/>
        <w:b w:val="0"/>
        <w:bCs w:val="0"/>
        <w:i w:val="0"/>
        <w:iCs w:val="0"/>
        <w:caps w:val="0"/>
        <w:smallCaps w:val="0"/>
        <w:strike w:val="0"/>
        <w:dstrike w:val="0"/>
        <w:spacing w:val="0"/>
        <w:w w:val="100"/>
        <w:kern w:val="0"/>
        <w:position w:val="0"/>
        <w:sz w:val="22"/>
        <w:szCs w:val="22"/>
        <w:highlight w:val="none"/>
        <w:vertAlign w:val="baseline"/>
      </w:rPr>
    </w:lvl>
    <w:lvl w:ilvl="2" w:tplc="711246BA">
      <w:start w:val="1"/>
      <w:numFmt w:val="bullet"/>
      <w:lvlText w:val="▪"/>
      <w:lvlJc w:val="left"/>
      <w:pPr>
        <w:tabs>
          <w:tab w:val="left" w:pos="36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DCF88F36">
      <w:start w:val="1"/>
      <w:numFmt w:val="bullet"/>
      <w:lvlText w:val="·"/>
      <w:lvlJc w:val="left"/>
      <w:pPr>
        <w:tabs>
          <w:tab w:val="left" w:pos="36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B2285948">
      <w:start w:val="1"/>
      <w:numFmt w:val="bullet"/>
      <w:lvlText w:val="o"/>
      <w:lvlJc w:val="left"/>
      <w:pPr>
        <w:tabs>
          <w:tab w:val="left" w:pos="36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7414B120">
      <w:start w:val="1"/>
      <w:numFmt w:val="bullet"/>
      <w:lvlText w:val="▪"/>
      <w:lvlJc w:val="left"/>
      <w:pPr>
        <w:tabs>
          <w:tab w:val="left" w:pos="36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B54CD388">
      <w:start w:val="1"/>
      <w:numFmt w:val="bullet"/>
      <w:lvlText w:val="·"/>
      <w:lvlJc w:val="left"/>
      <w:pPr>
        <w:tabs>
          <w:tab w:val="left" w:pos="36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C8C6DF2C">
      <w:start w:val="1"/>
      <w:numFmt w:val="bullet"/>
      <w:lvlText w:val="o"/>
      <w:lvlJc w:val="left"/>
      <w:pPr>
        <w:tabs>
          <w:tab w:val="left" w:pos="36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3378D5AA">
      <w:start w:val="1"/>
      <w:numFmt w:val="bullet"/>
      <w:lvlText w:val="▪"/>
      <w:lvlJc w:val="left"/>
      <w:pPr>
        <w:tabs>
          <w:tab w:val="left" w:pos="36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5" w15:restartNumberingAfterBreak="0">
    <w:nsid w:val="10B764CD"/>
    <w:multiLevelType w:val="multilevel"/>
    <w:tmpl w:val="AFC81D4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2BA1F06"/>
    <w:multiLevelType w:val="hybridMultilevel"/>
    <w:tmpl w:val="5BE4B0B8"/>
    <w:numStyleLink w:val="Estiloimportado12"/>
  </w:abstractNum>
  <w:abstractNum w:abstractNumId="7" w15:restartNumberingAfterBreak="0">
    <w:nsid w:val="13363FE5"/>
    <w:multiLevelType w:val="hybridMultilevel"/>
    <w:tmpl w:val="3788CB92"/>
    <w:lvl w:ilvl="0" w:tplc="1A383F3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D46F50"/>
    <w:multiLevelType w:val="hybridMultilevel"/>
    <w:tmpl w:val="1E40CB5A"/>
    <w:lvl w:ilvl="0" w:tplc="BE4883A8">
      <w:numFmt w:val="bullet"/>
      <w:lvlText w:val="-"/>
      <w:lvlJc w:val="left"/>
      <w:pPr>
        <w:ind w:left="104" w:hanging="156"/>
      </w:pPr>
      <w:rPr>
        <w:rFonts w:ascii="Arial Narrow" w:eastAsia="Arial Narrow" w:hAnsi="Arial Narrow" w:cs="Arial Narrow" w:hint="default"/>
        <w:w w:val="100"/>
        <w:sz w:val="22"/>
        <w:szCs w:val="22"/>
        <w:lang w:val="es-ES" w:eastAsia="es-ES" w:bidi="es-ES"/>
      </w:rPr>
    </w:lvl>
    <w:lvl w:ilvl="1" w:tplc="40EC12B6">
      <w:numFmt w:val="bullet"/>
      <w:lvlText w:val="•"/>
      <w:lvlJc w:val="left"/>
      <w:pPr>
        <w:ind w:left="810" w:hanging="156"/>
      </w:pPr>
      <w:rPr>
        <w:rFonts w:hint="default"/>
        <w:lang w:val="es-ES" w:eastAsia="es-ES" w:bidi="es-ES"/>
      </w:rPr>
    </w:lvl>
    <w:lvl w:ilvl="2" w:tplc="1F86C608">
      <w:numFmt w:val="bullet"/>
      <w:lvlText w:val="•"/>
      <w:lvlJc w:val="left"/>
      <w:pPr>
        <w:ind w:left="1521" w:hanging="156"/>
      </w:pPr>
      <w:rPr>
        <w:rFonts w:hint="default"/>
        <w:lang w:val="es-ES" w:eastAsia="es-ES" w:bidi="es-ES"/>
      </w:rPr>
    </w:lvl>
    <w:lvl w:ilvl="3" w:tplc="A1B2ADBC">
      <w:numFmt w:val="bullet"/>
      <w:lvlText w:val="•"/>
      <w:lvlJc w:val="left"/>
      <w:pPr>
        <w:ind w:left="2232" w:hanging="156"/>
      </w:pPr>
      <w:rPr>
        <w:rFonts w:hint="default"/>
        <w:lang w:val="es-ES" w:eastAsia="es-ES" w:bidi="es-ES"/>
      </w:rPr>
    </w:lvl>
    <w:lvl w:ilvl="4" w:tplc="98E29ECA">
      <w:numFmt w:val="bullet"/>
      <w:lvlText w:val="•"/>
      <w:lvlJc w:val="left"/>
      <w:pPr>
        <w:ind w:left="2943" w:hanging="156"/>
      </w:pPr>
      <w:rPr>
        <w:rFonts w:hint="default"/>
        <w:lang w:val="es-ES" w:eastAsia="es-ES" w:bidi="es-ES"/>
      </w:rPr>
    </w:lvl>
    <w:lvl w:ilvl="5" w:tplc="37680E7E">
      <w:numFmt w:val="bullet"/>
      <w:lvlText w:val="•"/>
      <w:lvlJc w:val="left"/>
      <w:pPr>
        <w:ind w:left="3654" w:hanging="156"/>
      </w:pPr>
      <w:rPr>
        <w:rFonts w:hint="default"/>
        <w:lang w:val="es-ES" w:eastAsia="es-ES" w:bidi="es-ES"/>
      </w:rPr>
    </w:lvl>
    <w:lvl w:ilvl="6" w:tplc="716A7B90">
      <w:numFmt w:val="bullet"/>
      <w:lvlText w:val="•"/>
      <w:lvlJc w:val="left"/>
      <w:pPr>
        <w:ind w:left="4365" w:hanging="156"/>
      </w:pPr>
      <w:rPr>
        <w:rFonts w:hint="default"/>
        <w:lang w:val="es-ES" w:eastAsia="es-ES" w:bidi="es-ES"/>
      </w:rPr>
    </w:lvl>
    <w:lvl w:ilvl="7" w:tplc="A580C66A">
      <w:numFmt w:val="bullet"/>
      <w:lvlText w:val="•"/>
      <w:lvlJc w:val="left"/>
      <w:pPr>
        <w:ind w:left="5076" w:hanging="156"/>
      </w:pPr>
      <w:rPr>
        <w:rFonts w:hint="default"/>
        <w:lang w:val="es-ES" w:eastAsia="es-ES" w:bidi="es-ES"/>
      </w:rPr>
    </w:lvl>
    <w:lvl w:ilvl="8" w:tplc="5F7A60A6">
      <w:numFmt w:val="bullet"/>
      <w:lvlText w:val="•"/>
      <w:lvlJc w:val="left"/>
      <w:pPr>
        <w:ind w:left="5787" w:hanging="156"/>
      </w:pPr>
      <w:rPr>
        <w:rFonts w:hint="default"/>
        <w:lang w:val="es-ES" w:eastAsia="es-ES" w:bidi="es-ES"/>
      </w:rPr>
    </w:lvl>
  </w:abstractNum>
  <w:abstractNum w:abstractNumId="9" w15:restartNumberingAfterBreak="0">
    <w:nsid w:val="15CA2192"/>
    <w:multiLevelType w:val="hybridMultilevel"/>
    <w:tmpl w:val="221C0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1623B4"/>
    <w:multiLevelType w:val="hybridMultilevel"/>
    <w:tmpl w:val="163A2420"/>
    <w:lvl w:ilvl="0" w:tplc="71CE4B6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94C3CC6"/>
    <w:multiLevelType w:val="hybridMultilevel"/>
    <w:tmpl w:val="63262C70"/>
    <w:lvl w:ilvl="0" w:tplc="3DCAED98">
      <w:start w:val="1"/>
      <w:numFmt w:val="decimal"/>
      <w:lvlText w:val="%1."/>
      <w:lvlJc w:val="left"/>
      <w:pPr>
        <w:ind w:left="822" w:hanging="360"/>
      </w:pPr>
      <w:rPr>
        <w:rFonts w:ascii="Arial" w:eastAsia="Arial" w:hAnsi="Arial" w:cs="Arial" w:hint="default"/>
        <w:spacing w:val="-1"/>
        <w:w w:val="99"/>
        <w:sz w:val="20"/>
        <w:szCs w:val="20"/>
        <w:lang w:val="es-ES" w:eastAsia="es-ES" w:bidi="es-ES"/>
      </w:rPr>
    </w:lvl>
    <w:lvl w:ilvl="1" w:tplc="8FB48D5C">
      <w:numFmt w:val="bullet"/>
      <w:lvlText w:val="•"/>
      <w:lvlJc w:val="left"/>
      <w:pPr>
        <w:ind w:left="1644" w:hanging="360"/>
      </w:pPr>
      <w:rPr>
        <w:rFonts w:hint="default"/>
        <w:lang w:val="es-ES" w:eastAsia="es-ES" w:bidi="es-ES"/>
      </w:rPr>
    </w:lvl>
    <w:lvl w:ilvl="2" w:tplc="7F16FC34">
      <w:numFmt w:val="bullet"/>
      <w:lvlText w:val="•"/>
      <w:lvlJc w:val="left"/>
      <w:pPr>
        <w:ind w:left="2468" w:hanging="360"/>
      </w:pPr>
      <w:rPr>
        <w:rFonts w:hint="default"/>
        <w:lang w:val="es-ES" w:eastAsia="es-ES" w:bidi="es-ES"/>
      </w:rPr>
    </w:lvl>
    <w:lvl w:ilvl="3" w:tplc="E07EF56C">
      <w:numFmt w:val="bullet"/>
      <w:lvlText w:val="•"/>
      <w:lvlJc w:val="left"/>
      <w:pPr>
        <w:ind w:left="3292" w:hanging="360"/>
      </w:pPr>
      <w:rPr>
        <w:rFonts w:hint="default"/>
        <w:lang w:val="es-ES" w:eastAsia="es-ES" w:bidi="es-ES"/>
      </w:rPr>
    </w:lvl>
    <w:lvl w:ilvl="4" w:tplc="EAB6E8E4">
      <w:numFmt w:val="bullet"/>
      <w:lvlText w:val="•"/>
      <w:lvlJc w:val="left"/>
      <w:pPr>
        <w:ind w:left="4116" w:hanging="360"/>
      </w:pPr>
      <w:rPr>
        <w:rFonts w:hint="default"/>
        <w:lang w:val="es-ES" w:eastAsia="es-ES" w:bidi="es-ES"/>
      </w:rPr>
    </w:lvl>
    <w:lvl w:ilvl="5" w:tplc="F1B68E60">
      <w:numFmt w:val="bullet"/>
      <w:lvlText w:val="•"/>
      <w:lvlJc w:val="left"/>
      <w:pPr>
        <w:ind w:left="4941" w:hanging="360"/>
      </w:pPr>
      <w:rPr>
        <w:rFonts w:hint="default"/>
        <w:lang w:val="es-ES" w:eastAsia="es-ES" w:bidi="es-ES"/>
      </w:rPr>
    </w:lvl>
    <w:lvl w:ilvl="6" w:tplc="8E829BB4">
      <w:numFmt w:val="bullet"/>
      <w:lvlText w:val="•"/>
      <w:lvlJc w:val="left"/>
      <w:pPr>
        <w:ind w:left="5765" w:hanging="360"/>
      </w:pPr>
      <w:rPr>
        <w:rFonts w:hint="default"/>
        <w:lang w:val="es-ES" w:eastAsia="es-ES" w:bidi="es-ES"/>
      </w:rPr>
    </w:lvl>
    <w:lvl w:ilvl="7" w:tplc="DDEC43C2">
      <w:numFmt w:val="bullet"/>
      <w:lvlText w:val="•"/>
      <w:lvlJc w:val="left"/>
      <w:pPr>
        <w:ind w:left="6589" w:hanging="360"/>
      </w:pPr>
      <w:rPr>
        <w:rFonts w:hint="default"/>
        <w:lang w:val="es-ES" w:eastAsia="es-ES" w:bidi="es-ES"/>
      </w:rPr>
    </w:lvl>
    <w:lvl w:ilvl="8" w:tplc="ED6CC914">
      <w:numFmt w:val="bullet"/>
      <w:lvlText w:val="•"/>
      <w:lvlJc w:val="left"/>
      <w:pPr>
        <w:ind w:left="7413" w:hanging="360"/>
      </w:pPr>
      <w:rPr>
        <w:rFonts w:hint="default"/>
        <w:lang w:val="es-ES" w:eastAsia="es-ES" w:bidi="es-ES"/>
      </w:rPr>
    </w:lvl>
  </w:abstractNum>
  <w:abstractNum w:abstractNumId="12" w15:restartNumberingAfterBreak="0">
    <w:nsid w:val="19EA625D"/>
    <w:multiLevelType w:val="hybridMultilevel"/>
    <w:tmpl w:val="ADC00C66"/>
    <w:lvl w:ilvl="0" w:tplc="121059C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0E37DA"/>
    <w:multiLevelType w:val="multilevel"/>
    <w:tmpl w:val="4712FBD8"/>
    <w:lvl w:ilvl="0">
      <w:start w:val="1"/>
      <w:numFmt w:val="lowerLetter"/>
      <w:lvlText w:val="%1. "/>
      <w:lvlJc w:val="left"/>
      <w:pPr>
        <w:tabs>
          <w:tab w:val="num" w:pos="360"/>
        </w:tabs>
        <w:ind w:left="340" w:hanging="340"/>
      </w:pPr>
      <w:rPr>
        <w:rFonts w:ascii="Arial" w:hAnsi="Arial" w:hint="default"/>
        <w:b/>
        <w:i w:val="0"/>
        <w:sz w:val="22"/>
        <w:u w:val="none"/>
      </w:rPr>
    </w:lvl>
    <w:lvl w:ilvl="1">
      <w:start w:val="1"/>
      <w:numFmt w:val="bullet"/>
      <w:lvlText w:val=""/>
      <w:lvlJc w:val="left"/>
      <w:pPr>
        <w:tabs>
          <w:tab w:val="num" w:pos="360"/>
        </w:tabs>
        <w:ind w:left="36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231E71D2"/>
    <w:multiLevelType w:val="multilevel"/>
    <w:tmpl w:val="756ABF86"/>
    <w:lvl w:ilvl="0">
      <w:start w:val="1"/>
      <w:numFmt w:val="upperRoman"/>
      <w:lvlText w:val="%1."/>
      <w:lvlJc w:val="left"/>
      <w:pPr>
        <w:ind w:left="1050" w:hanging="708"/>
      </w:pPr>
      <w:rPr>
        <w:rFonts w:ascii="Arial Narrow" w:eastAsia="Arial Narrow" w:hAnsi="Arial Narrow" w:cs="Arial Narrow" w:hint="default"/>
        <w:b/>
        <w:bCs/>
        <w:w w:val="100"/>
        <w:sz w:val="22"/>
        <w:szCs w:val="22"/>
        <w:lang w:val="es-ES" w:eastAsia="es-ES" w:bidi="es-ES"/>
      </w:rPr>
    </w:lvl>
    <w:lvl w:ilvl="1">
      <w:start w:val="1"/>
      <w:numFmt w:val="upperLetter"/>
      <w:lvlText w:val="%2."/>
      <w:lvlJc w:val="left"/>
      <w:pPr>
        <w:ind w:left="1062" w:hanging="360"/>
      </w:pPr>
      <w:rPr>
        <w:rFonts w:hint="default"/>
        <w:b/>
        <w:bCs/>
        <w:spacing w:val="0"/>
        <w:w w:val="100"/>
        <w:lang w:val="es-ES" w:eastAsia="es-ES" w:bidi="es-ES"/>
      </w:rPr>
    </w:lvl>
    <w:lvl w:ilvl="2">
      <w:start w:val="1"/>
      <w:numFmt w:val="decimal"/>
      <w:lvlText w:val="%3."/>
      <w:lvlJc w:val="left"/>
      <w:pPr>
        <w:ind w:left="1212" w:hanging="360"/>
      </w:pPr>
      <w:rPr>
        <w:rFonts w:ascii="Arial Narrow" w:eastAsia="Arial Narrow" w:hAnsi="Arial Narrow" w:cs="Arial Narrow" w:hint="default"/>
        <w:b/>
        <w:bCs/>
        <w:w w:val="100"/>
        <w:sz w:val="22"/>
        <w:szCs w:val="22"/>
        <w:lang w:val="es-ES" w:eastAsia="es-ES" w:bidi="es-ES"/>
      </w:rPr>
    </w:lvl>
    <w:lvl w:ilvl="3">
      <w:start w:val="1"/>
      <w:numFmt w:val="decimal"/>
      <w:lvlText w:val="%3.%4."/>
      <w:lvlJc w:val="left"/>
      <w:pPr>
        <w:ind w:left="1422" w:hanging="360"/>
      </w:pPr>
      <w:rPr>
        <w:rFonts w:ascii="Arial Narrow" w:eastAsia="Arial Narrow" w:hAnsi="Arial Narrow" w:cs="Arial Narrow" w:hint="default"/>
        <w:b/>
        <w:bCs/>
        <w:w w:val="100"/>
        <w:sz w:val="22"/>
        <w:szCs w:val="22"/>
        <w:lang w:val="es-ES" w:eastAsia="es-ES" w:bidi="es-ES"/>
      </w:rPr>
    </w:lvl>
    <w:lvl w:ilvl="4">
      <w:start w:val="1"/>
      <w:numFmt w:val="decimal"/>
      <w:lvlText w:val="%3.%4.%5."/>
      <w:lvlJc w:val="left"/>
      <w:pPr>
        <w:ind w:left="1422" w:hanging="360"/>
      </w:pPr>
      <w:rPr>
        <w:rFonts w:ascii="Arial Narrow" w:eastAsia="Arial Narrow" w:hAnsi="Arial Narrow" w:cs="Arial Narrow" w:hint="default"/>
        <w:b/>
        <w:bCs/>
        <w:w w:val="100"/>
        <w:sz w:val="22"/>
        <w:szCs w:val="22"/>
        <w:lang w:val="es-ES" w:eastAsia="es-ES" w:bidi="es-ES"/>
      </w:rPr>
    </w:lvl>
    <w:lvl w:ilvl="5">
      <w:start w:val="1"/>
      <w:numFmt w:val="decimal"/>
      <w:lvlText w:val="%3.%4.%5.%6."/>
      <w:lvlJc w:val="left"/>
      <w:pPr>
        <w:ind w:left="1782" w:hanging="360"/>
      </w:pPr>
      <w:rPr>
        <w:rFonts w:ascii="Arial Narrow" w:eastAsia="Arial Narrow" w:hAnsi="Arial Narrow" w:cs="Arial Narrow" w:hint="default"/>
        <w:b/>
        <w:bCs/>
        <w:w w:val="100"/>
        <w:sz w:val="22"/>
        <w:szCs w:val="22"/>
        <w:lang w:val="es-ES" w:eastAsia="es-ES" w:bidi="es-ES"/>
      </w:rPr>
    </w:lvl>
    <w:lvl w:ilvl="6">
      <w:numFmt w:val="bullet"/>
      <w:lvlText w:val="•"/>
      <w:lvlJc w:val="left"/>
      <w:pPr>
        <w:ind w:left="5663" w:hanging="360"/>
      </w:pPr>
      <w:rPr>
        <w:rFonts w:hint="default"/>
        <w:lang w:val="es-ES" w:eastAsia="es-ES" w:bidi="es-ES"/>
      </w:rPr>
    </w:lvl>
    <w:lvl w:ilvl="7">
      <w:numFmt w:val="bullet"/>
      <w:lvlText w:val="•"/>
      <w:lvlJc w:val="left"/>
      <w:pPr>
        <w:ind w:left="6634" w:hanging="360"/>
      </w:pPr>
      <w:rPr>
        <w:rFonts w:hint="default"/>
        <w:lang w:val="es-ES" w:eastAsia="es-ES" w:bidi="es-ES"/>
      </w:rPr>
    </w:lvl>
    <w:lvl w:ilvl="8">
      <w:numFmt w:val="bullet"/>
      <w:lvlText w:val="•"/>
      <w:lvlJc w:val="left"/>
      <w:pPr>
        <w:ind w:left="7604" w:hanging="360"/>
      </w:pPr>
      <w:rPr>
        <w:rFonts w:hint="default"/>
        <w:lang w:val="es-ES" w:eastAsia="es-ES" w:bidi="es-ES"/>
      </w:rPr>
    </w:lvl>
  </w:abstractNum>
  <w:abstractNum w:abstractNumId="15" w15:restartNumberingAfterBreak="0">
    <w:nsid w:val="2B3258CD"/>
    <w:multiLevelType w:val="hybridMultilevel"/>
    <w:tmpl w:val="D51ABCE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6425A6"/>
    <w:multiLevelType w:val="hybridMultilevel"/>
    <w:tmpl w:val="BC1C2588"/>
    <w:lvl w:ilvl="0" w:tplc="15166C08">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0350EF"/>
    <w:multiLevelType w:val="hybridMultilevel"/>
    <w:tmpl w:val="BC1C2588"/>
    <w:lvl w:ilvl="0" w:tplc="15166C08">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532EF3"/>
    <w:multiLevelType w:val="hybridMultilevel"/>
    <w:tmpl w:val="00922EB8"/>
    <w:lvl w:ilvl="0" w:tplc="240A0019">
      <w:start w:val="1"/>
      <w:numFmt w:val="lowerLetter"/>
      <w:lvlText w:val="%1."/>
      <w:lvlJc w:val="left"/>
      <w:pPr>
        <w:ind w:left="542" w:hanging="360"/>
      </w:pPr>
      <w:rPr>
        <w:rFonts w:hint="default"/>
        <w:b/>
        <w:bCs/>
        <w:w w:val="100"/>
        <w:sz w:val="22"/>
        <w:szCs w:val="22"/>
        <w:lang w:val="es-ES" w:eastAsia="es-ES" w:bidi="es-ES"/>
      </w:rPr>
    </w:lvl>
    <w:lvl w:ilvl="1" w:tplc="88188800">
      <w:numFmt w:val="bullet"/>
      <w:lvlText w:val=""/>
      <w:lvlJc w:val="left"/>
      <w:pPr>
        <w:ind w:left="902" w:hanging="360"/>
      </w:pPr>
      <w:rPr>
        <w:rFonts w:ascii="Symbol" w:eastAsia="Symbol" w:hAnsi="Symbol" w:cs="Symbol" w:hint="default"/>
        <w:w w:val="100"/>
        <w:sz w:val="22"/>
        <w:szCs w:val="22"/>
        <w:lang w:val="es-ES" w:eastAsia="es-ES" w:bidi="es-ES"/>
      </w:rPr>
    </w:lvl>
    <w:lvl w:ilvl="2" w:tplc="F1EEF678">
      <w:numFmt w:val="bullet"/>
      <w:lvlText w:val="•"/>
      <w:lvlJc w:val="left"/>
      <w:pPr>
        <w:ind w:left="1822" w:hanging="360"/>
      </w:pPr>
      <w:rPr>
        <w:rFonts w:hint="default"/>
        <w:lang w:val="es-ES" w:eastAsia="es-ES" w:bidi="es-ES"/>
      </w:rPr>
    </w:lvl>
    <w:lvl w:ilvl="3" w:tplc="0AB28EB4">
      <w:numFmt w:val="bullet"/>
      <w:lvlText w:val="•"/>
      <w:lvlJc w:val="left"/>
      <w:pPr>
        <w:ind w:left="2744" w:hanging="360"/>
      </w:pPr>
      <w:rPr>
        <w:rFonts w:hint="default"/>
        <w:lang w:val="es-ES" w:eastAsia="es-ES" w:bidi="es-ES"/>
      </w:rPr>
    </w:lvl>
    <w:lvl w:ilvl="4" w:tplc="0458124C">
      <w:numFmt w:val="bullet"/>
      <w:lvlText w:val="•"/>
      <w:lvlJc w:val="left"/>
      <w:pPr>
        <w:ind w:left="3666" w:hanging="360"/>
      </w:pPr>
      <w:rPr>
        <w:rFonts w:hint="default"/>
        <w:lang w:val="es-ES" w:eastAsia="es-ES" w:bidi="es-ES"/>
      </w:rPr>
    </w:lvl>
    <w:lvl w:ilvl="5" w:tplc="3DD8F9EA">
      <w:numFmt w:val="bullet"/>
      <w:lvlText w:val="•"/>
      <w:lvlJc w:val="left"/>
      <w:pPr>
        <w:ind w:left="4588" w:hanging="360"/>
      </w:pPr>
      <w:rPr>
        <w:rFonts w:hint="default"/>
        <w:lang w:val="es-ES" w:eastAsia="es-ES" w:bidi="es-ES"/>
      </w:rPr>
    </w:lvl>
    <w:lvl w:ilvl="6" w:tplc="1D3851F2">
      <w:numFmt w:val="bullet"/>
      <w:lvlText w:val="•"/>
      <w:lvlJc w:val="left"/>
      <w:pPr>
        <w:ind w:left="5511" w:hanging="360"/>
      </w:pPr>
      <w:rPr>
        <w:rFonts w:hint="default"/>
        <w:lang w:val="es-ES" w:eastAsia="es-ES" w:bidi="es-ES"/>
      </w:rPr>
    </w:lvl>
    <w:lvl w:ilvl="7" w:tplc="178CD0C4">
      <w:numFmt w:val="bullet"/>
      <w:lvlText w:val="•"/>
      <w:lvlJc w:val="left"/>
      <w:pPr>
        <w:ind w:left="6433" w:hanging="360"/>
      </w:pPr>
      <w:rPr>
        <w:rFonts w:hint="default"/>
        <w:lang w:val="es-ES" w:eastAsia="es-ES" w:bidi="es-ES"/>
      </w:rPr>
    </w:lvl>
    <w:lvl w:ilvl="8" w:tplc="899463A8">
      <w:numFmt w:val="bullet"/>
      <w:lvlText w:val="•"/>
      <w:lvlJc w:val="left"/>
      <w:pPr>
        <w:ind w:left="7355" w:hanging="360"/>
      </w:pPr>
      <w:rPr>
        <w:rFonts w:hint="default"/>
        <w:lang w:val="es-ES" w:eastAsia="es-ES" w:bidi="es-ES"/>
      </w:rPr>
    </w:lvl>
  </w:abstractNum>
  <w:abstractNum w:abstractNumId="19" w15:restartNumberingAfterBreak="0">
    <w:nsid w:val="30363948"/>
    <w:multiLevelType w:val="hybridMultilevel"/>
    <w:tmpl w:val="B27A8838"/>
    <w:lvl w:ilvl="0" w:tplc="240A0019">
      <w:start w:val="1"/>
      <w:numFmt w:val="lowerLetter"/>
      <w:lvlText w:val="%1."/>
      <w:lvlJc w:val="left"/>
      <w:pPr>
        <w:ind w:left="542" w:hanging="360"/>
      </w:pPr>
      <w:rPr>
        <w:rFonts w:hint="default"/>
        <w:b/>
        <w:bCs/>
        <w:w w:val="100"/>
        <w:sz w:val="22"/>
        <w:szCs w:val="22"/>
        <w:lang w:val="es-ES" w:eastAsia="es-ES" w:bidi="es-ES"/>
      </w:rPr>
    </w:lvl>
    <w:lvl w:ilvl="1" w:tplc="88188800">
      <w:numFmt w:val="bullet"/>
      <w:lvlText w:val=""/>
      <w:lvlJc w:val="left"/>
      <w:pPr>
        <w:ind w:left="902" w:hanging="360"/>
      </w:pPr>
      <w:rPr>
        <w:rFonts w:ascii="Symbol" w:eastAsia="Symbol" w:hAnsi="Symbol" w:cs="Symbol" w:hint="default"/>
        <w:w w:val="100"/>
        <w:sz w:val="22"/>
        <w:szCs w:val="22"/>
        <w:lang w:val="es-ES" w:eastAsia="es-ES" w:bidi="es-ES"/>
      </w:rPr>
    </w:lvl>
    <w:lvl w:ilvl="2" w:tplc="F1EEF678">
      <w:numFmt w:val="bullet"/>
      <w:lvlText w:val="•"/>
      <w:lvlJc w:val="left"/>
      <w:pPr>
        <w:ind w:left="1822" w:hanging="360"/>
      </w:pPr>
      <w:rPr>
        <w:rFonts w:hint="default"/>
        <w:lang w:val="es-ES" w:eastAsia="es-ES" w:bidi="es-ES"/>
      </w:rPr>
    </w:lvl>
    <w:lvl w:ilvl="3" w:tplc="0AB28EB4">
      <w:numFmt w:val="bullet"/>
      <w:lvlText w:val="•"/>
      <w:lvlJc w:val="left"/>
      <w:pPr>
        <w:ind w:left="2744" w:hanging="360"/>
      </w:pPr>
      <w:rPr>
        <w:rFonts w:hint="default"/>
        <w:lang w:val="es-ES" w:eastAsia="es-ES" w:bidi="es-ES"/>
      </w:rPr>
    </w:lvl>
    <w:lvl w:ilvl="4" w:tplc="0458124C">
      <w:numFmt w:val="bullet"/>
      <w:lvlText w:val="•"/>
      <w:lvlJc w:val="left"/>
      <w:pPr>
        <w:ind w:left="3666" w:hanging="360"/>
      </w:pPr>
      <w:rPr>
        <w:rFonts w:hint="default"/>
        <w:lang w:val="es-ES" w:eastAsia="es-ES" w:bidi="es-ES"/>
      </w:rPr>
    </w:lvl>
    <w:lvl w:ilvl="5" w:tplc="3DD8F9EA">
      <w:numFmt w:val="bullet"/>
      <w:lvlText w:val="•"/>
      <w:lvlJc w:val="left"/>
      <w:pPr>
        <w:ind w:left="4588" w:hanging="360"/>
      </w:pPr>
      <w:rPr>
        <w:rFonts w:hint="default"/>
        <w:lang w:val="es-ES" w:eastAsia="es-ES" w:bidi="es-ES"/>
      </w:rPr>
    </w:lvl>
    <w:lvl w:ilvl="6" w:tplc="1D3851F2">
      <w:numFmt w:val="bullet"/>
      <w:lvlText w:val="•"/>
      <w:lvlJc w:val="left"/>
      <w:pPr>
        <w:ind w:left="5511" w:hanging="360"/>
      </w:pPr>
      <w:rPr>
        <w:rFonts w:hint="default"/>
        <w:lang w:val="es-ES" w:eastAsia="es-ES" w:bidi="es-ES"/>
      </w:rPr>
    </w:lvl>
    <w:lvl w:ilvl="7" w:tplc="178CD0C4">
      <w:numFmt w:val="bullet"/>
      <w:lvlText w:val="•"/>
      <w:lvlJc w:val="left"/>
      <w:pPr>
        <w:ind w:left="6433" w:hanging="360"/>
      </w:pPr>
      <w:rPr>
        <w:rFonts w:hint="default"/>
        <w:lang w:val="es-ES" w:eastAsia="es-ES" w:bidi="es-ES"/>
      </w:rPr>
    </w:lvl>
    <w:lvl w:ilvl="8" w:tplc="899463A8">
      <w:numFmt w:val="bullet"/>
      <w:lvlText w:val="•"/>
      <w:lvlJc w:val="left"/>
      <w:pPr>
        <w:ind w:left="7355" w:hanging="360"/>
      </w:pPr>
      <w:rPr>
        <w:rFonts w:hint="default"/>
        <w:lang w:val="es-ES" w:eastAsia="es-ES" w:bidi="es-ES"/>
      </w:rPr>
    </w:lvl>
  </w:abstractNum>
  <w:abstractNum w:abstractNumId="20" w15:restartNumberingAfterBreak="0">
    <w:nsid w:val="32DE3E03"/>
    <w:multiLevelType w:val="multilevel"/>
    <w:tmpl w:val="87C29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837794"/>
    <w:multiLevelType w:val="hybridMultilevel"/>
    <w:tmpl w:val="0AFCC86A"/>
    <w:lvl w:ilvl="0" w:tplc="05FE28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C246E5"/>
    <w:multiLevelType w:val="hybridMultilevel"/>
    <w:tmpl w:val="3D96F13A"/>
    <w:lvl w:ilvl="0" w:tplc="1004E72C">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CC4F0F"/>
    <w:multiLevelType w:val="hybridMultilevel"/>
    <w:tmpl w:val="7758F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6A4C73"/>
    <w:multiLevelType w:val="hybridMultilevel"/>
    <w:tmpl w:val="34564A7A"/>
    <w:lvl w:ilvl="0" w:tplc="7D6E6EDC">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144C19"/>
    <w:multiLevelType w:val="hybridMultilevel"/>
    <w:tmpl w:val="702EF692"/>
    <w:lvl w:ilvl="0" w:tplc="FBEC11F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9F47AB"/>
    <w:multiLevelType w:val="hybridMultilevel"/>
    <w:tmpl w:val="4B86C7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FA5998"/>
    <w:multiLevelType w:val="hybridMultilevel"/>
    <w:tmpl w:val="B666049E"/>
    <w:lvl w:ilvl="0" w:tplc="87880658">
      <w:start w:val="1"/>
      <w:numFmt w:val="lowerLetter"/>
      <w:lvlText w:val="%1."/>
      <w:lvlJc w:val="left"/>
      <w:pPr>
        <w:ind w:left="542" w:hanging="360"/>
      </w:pPr>
      <w:rPr>
        <w:rFonts w:hint="default"/>
        <w:b/>
        <w:bCs/>
        <w:color w:val="auto"/>
        <w:w w:val="100"/>
        <w:sz w:val="22"/>
        <w:szCs w:val="22"/>
        <w:lang w:val="es-ES" w:eastAsia="es-ES" w:bidi="es-ES"/>
      </w:rPr>
    </w:lvl>
    <w:lvl w:ilvl="1" w:tplc="88188800">
      <w:numFmt w:val="bullet"/>
      <w:lvlText w:val=""/>
      <w:lvlJc w:val="left"/>
      <w:pPr>
        <w:ind w:left="902" w:hanging="360"/>
      </w:pPr>
      <w:rPr>
        <w:rFonts w:ascii="Symbol" w:eastAsia="Symbol" w:hAnsi="Symbol" w:cs="Symbol" w:hint="default"/>
        <w:w w:val="100"/>
        <w:sz w:val="22"/>
        <w:szCs w:val="22"/>
        <w:lang w:val="es-ES" w:eastAsia="es-ES" w:bidi="es-ES"/>
      </w:rPr>
    </w:lvl>
    <w:lvl w:ilvl="2" w:tplc="F1EEF678">
      <w:numFmt w:val="bullet"/>
      <w:lvlText w:val="•"/>
      <w:lvlJc w:val="left"/>
      <w:pPr>
        <w:ind w:left="1822" w:hanging="360"/>
      </w:pPr>
      <w:rPr>
        <w:rFonts w:hint="default"/>
        <w:lang w:val="es-ES" w:eastAsia="es-ES" w:bidi="es-ES"/>
      </w:rPr>
    </w:lvl>
    <w:lvl w:ilvl="3" w:tplc="0AB28EB4">
      <w:numFmt w:val="bullet"/>
      <w:lvlText w:val="•"/>
      <w:lvlJc w:val="left"/>
      <w:pPr>
        <w:ind w:left="2744" w:hanging="360"/>
      </w:pPr>
      <w:rPr>
        <w:rFonts w:hint="default"/>
        <w:lang w:val="es-ES" w:eastAsia="es-ES" w:bidi="es-ES"/>
      </w:rPr>
    </w:lvl>
    <w:lvl w:ilvl="4" w:tplc="0458124C">
      <w:numFmt w:val="bullet"/>
      <w:lvlText w:val="•"/>
      <w:lvlJc w:val="left"/>
      <w:pPr>
        <w:ind w:left="3666" w:hanging="360"/>
      </w:pPr>
      <w:rPr>
        <w:rFonts w:hint="default"/>
        <w:lang w:val="es-ES" w:eastAsia="es-ES" w:bidi="es-ES"/>
      </w:rPr>
    </w:lvl>
    <w:lvl w:ilvl="5" w:tplc="3DD8F9EA">
      <w:numFmt w:val="bullet"/>
      <w:lvlText w:val="•"/>
      <w:lvlJc w:val="left"/>
      <w:pPr>
        <w:ind w:left="4588" w:hanging="360"/>
      </w:pPr>
      <w:rPr>
        <w:rFonts w:hint="default"/>
        <w:lang w:val="es-ES" w:eastAsia="es-ES" w:bidi="es-ES"/>
      </w:rPr>
    </w:lvl>
    <w:lvl w:ilvl="6" w:tplc="1D3851F2">
      <w:numFmt w:val="bullet"/>
      <w:lvlText w:val="•"/>
      <w:lvlJc w:val="left"/>
      <w:pPr>
        <w:ind w:left="5511" w:hanging="360"/>
      </w:pPr>
      <w:rPr>
        <w:rFonts w:hint="default"/>
        <w:lang w:val="es-ES" w:eastAsia="es-ES" w:bidi="es-ES"/>
      </w:rPr>
    </w:lvl>
    <w:lvl w:ilvl="7" w:tplc="178CD0C4">
      <w:numFmt w:val="bullet"/>
      <w:lvlText w:val="•"/>
      <w:lvlJc w:val="left"/>
      <w:pPr>
        <w:ind w:left="6433" w:hanging="360"/>
      </w:pPr>
      <w:rPr>
        <w:rFonts w:hint="default"/>
        <w:lang w:val="es-ES" w:eastAsia="es-ES" w:bidi="es-ES"/>
      </w:rPr>
    </w:lvl>
    <w:lvl w:ilvl="8" w:tplc="899463A8">
      <w:numFmt w:val="bullet"/>
      <w:lvlText w:val="•"/>
      <w:lvlJc w:val="left"/>
      <w:pPr>
        <w:ind w:left="7355" w:hanging="360"/>
      </w:pPr>
      <w:rPr>
        <w:rFonts w:hint="default"/>
        <w:lang w:val="es-ES" w:eastAsia="es-ES" w:bidi="es-ES"/>
      </w:rPr>
    </w:lvl>
  </w:abstractNum>
  <w:abstractNum w:abstractNumId="28" w15:restartNumberingAfterBreak="0">
    <w:nsid w:val="4A20785B"/>
    <w:multiLevelType w:val="hybridMultilevel"/>
    <w:tmpl w:val="351CC8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D57830"/>
    <w:multiLevelType w:val="hybridMultilevel"/>
    <w:tmpl w:val="BE72A70C"/>
    <w:lvl w:ilvl="0" w:tplc="06D6A82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047512"/>
    <w:multiLevelType w:val="multilevel"/>
    <w:tmpl w:val="050AA988"/>
    <w:lvl w:ilvl="0">
      <w:start w:val="1"/>
      <w:numFmt w:val="decimal"/>
      <w:lvlText w:val="%1."/>
      <w:lvlJc w:val="left"/>
      <w:pPr>
        <w:ind w:left="720" w:hanging="360"/>
      </w:pPr>
      <w:rPr>
        <w:rFonts w:ascii="Arial Narrow" w:hAnsi="Arial Narrow" w:hint="default"/>
        <w:color w:val="auto"/>
        <w:sz w:val="22"/>
        <w:szCs w:val="22"/>
      </w:rPr>
    </w:lvl>
    <w:lvl w:ilvl="1">
      <w:start w:val="1"/>
      <w:numFmt w:val="decimal"/>
      <w:isLgl/>
      <w:lvlText w:val="%1.%2."/>
      <w:lvlJc w:val="left"/>
      <w:pPr>
        <w:ind w:left="1080" w:hanging="720"/>
      </w:pPr>
      <w:rPr>
        <w:rFonts w:hint="default"/>
        <w:b/>
        <w:lang w:val="es-ES_tradnl"/>
      </w:rPr>
    </w:lvl>
    <w:lvl w:ilvl="2">
      <w:start w:val="1"/>
      <w:numFmt w:val="decimal"/>
      <w:isLgl/>
      <w:lvlText w:val="%1.%2.%3."/>
      <w:lvlJc w:val="left"/>
      <w:pPr>
        <w:ind w:left="1080" w:hanging="720"/>
      </w:pPr>
      <w:rPr>
        <w:rFonts w:ascii="Arial Narrow" w:hAnsi="Arial Narrow"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0C95727"/>
    <w:multiLevelType w:val="hybridMultilevel"/>
    <w:tmpl w:val="ABAA060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4164CB"/>
    <w:multiLevelType w:val="hybridMultilevel"/>
    <w:tmpl w:val="0AFCC86A"/>
    <w:lvl w:ilvl="0" w:tplc="05FE28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D90579"/>
    <w:multiLevelType w:val="hybridMultilevel"/>
    <w:tmpl w:val="4DD8D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4A5CBE"/>
    <w:multiLevelType w:val="hybridMultilevel"/>
    <w:tmpl w:val="0AFCC86A"/>
    <w:lvl w:ilvl="0" w:tplc="05FE28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1A1244"/>
    <w:multiLevelType w:val="hybridMultilevel"/>
    <w:tmpl w:val="E0E8E762"/>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C215E7"/>
    <w:multiLevelType w:val="hybridMultilevel"/>
    <w:tmpl w:val="EF203F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8251C6"/>
    <w:multiLevelType w:val="hybridMultilevel"/>
    <w:tmpl w:val="E5466C76"/>
    <w:lvl w:ilvl="0" w:tplc="240A0019">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266686"/>
    <w:multiLevelType w:val="multilevel"/>
    <w:tmpl w:val="91723A04"/>
    <w:lvl w:ilvl="0">
      <w:start w:val="1"/>
      <w:numFmt w:val="bullet"/>
      <w:lvlText w:val=""/>
      <w:lvlJc w:val="left"/>
      <w:pPr>
        <w:tabs>
          <w:tab w:val="num" w:pos="360"/>
        </w:tabs>
        <w:ind w:left="340" w:hanging="340"/>
      </w:pPr>
      <w:rPr>
        <w:rFonts w:ascii="Symbol" w:hAnsi="Symbol" w:hint="default"/>
        <w:b/>
        <w:i w:val="0"/>
        <w:sz w:val="22"/>
        <w:u w:val="none"/>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7"/>
      <w:numFmt w:val="decimal"/>
      <w:lvlText w:val="%4"/>
      <w:lvlJc w:val="left"/>
      <w:pPr>
        <w:ind w:left="2880" w:hanging="360"/>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E609E2"/>
    <w:multiLevelType w:val="hybridMultilevel"/>
    <w:tmpl w:val="BB40271C"/>
    <w:lvl w:ilvl="0" w:tplc="DCE6F80E">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962515"/>
    <w:multiLevelType w:val="hybridMultilevel"/>
    <w:tmpl w:val="BB36B926"/>
    <w:lvl w:ilvl="0" w:tplc="C6AEBCDA">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F2D365E"/>
    <w:multiLevelType w:val="hybridMultilevel"/>
    <w:tmpl w:val="C2607E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16536105">
    <w:abstractNumId w:val="30"/>
  </w:num>
  <w:num w:numId="2" w16cid:durableId="85225046">
    <w:abstractNumId w:val="8"/>
  </w:num>
  <w:num w:numId="3" w16cid:durableId="528491630">
    <w:abstractNumId w:val="22"/>
  </w:num>
  <w:num w:numId="4" w16cid:durableId="1047728001">
    <w:abstractNumId w:val="39"/>
  </w:num>
  <w:num w:numId="5" w16cid:durableId="1076320582">
    <w:abstractNumId w:val="12"/>
  </w:num>
  <w:num w:numId="6" w16cid:durableId="321814456">
    <w:abstractNumId w:val="16"/>
  </w:num>
  <w:num w:numId="7" w16cid:durableId="1646624446">
    <w:abstractNumId w:val="17"/>
  </w:num>
  <w:num w:numId="8" w16cid:durableId="1619028098">
    <w:abstractNumId w:val="29"/>
  </w:num>
  <w:num w:numId="9" w16cid:durableId="281228299">
    <w:abstractNumId w:val="27"/>
  </w:num>
  <w:num w:numId="10" w16cid:durableId="1553537305">
    <w:abstractNumId w:val="18"/>
  </w:num>
  <w:num w:numId="11" w16cid:durableId="967584032">
    <w:abstractNumId w:val="32"/>
  </w:num>
  <w:num w:numId="12" w16cid:durableId="342368350">
    <w:abstractNumId w:val="0"/>
  </w:num>
  <w:num w:numId="13" w16cid:durableId="108014979">
    <w:abstractNumId w:val="21"/>
  </w:num>
  <w:num w:numId="14" w16cid:durableId="1259437747">
    <w:abstractNumId w:val="34"/>
  </w:num>
  <w:num w:numId="15" w16cid:durableId="88893855">
    <w:abstractNumId w:val="19"/>
  </w:num>
  <w:num w:numId="16" w16cid:durableId="996109989">
    <w:abstractNumId w:val="24"/>
  </w:num>
  <w:num w:numId="17" w16cid:durableId="754203984">
    <w:abstractNumId w:val="7"/>
  </w:num>
  <w:num w:numId="18" w16cid:durableId="1600796133">
    <w:abstractNumId w:val="25"/>
  </w:num>
  <w:num w:numId="19" w16cid:durableId="658198403">
    <w:abstractNumId w:val="28"/>
  </w:num>
  <w:num w:numId="20" w16cid:durableId="964627561">
    <w:abstractNumId w:val="40"/>
  </w:num>
  <w:num w:numId="21" w16cid:durableId="1274897336">
    <w:abstractNumId w:val="4"/>
  </w:num>
  <w:num w:numId="22" w16cid:durableId="2029716297">
    <w:abstractNumId w:val="38"/>
    <w:lvlOverride w:ilvl="0"/>
    <w:lvlOverride w:ilvl="1">
      <w:startOverride w:val="1"/>
    </w:lvlOverride>
    <w:lvlOverride w:ilvl="2"/>
    <w:lvlOverride w:ilvl="3"/>
    <w:lvlOverride w:ilvl="4"/>
    <w:lvlOverride w:ilvl="5"/>
    <w:lvlOverride w:ilvl="6"/>
    <w:lvlOverride w:ilvl="7"/>
    <w:lvlOverride w:ilvl="8"/>
  </w:num>
  <w:num w:numId="23" w16cid:durableId="155846749">
    <w:abstractNumId w:val="6"/>
  </w:num>
  <w:num w:numId="24" w16cid:durableId="1441602473">
    <w:abstractNumId w:val="36"/>
  </w:num>
  <w:num w:numId="25" w16cid:durableId="1660619824">
    <w:abstractNumId w:val="10"/>
  </w:num>
  <w:num w:numId="26" w16cid:durableId="121777055">
    <w:abstractNumId w:val="5"/>
    <w:lvlOverride w:ilvl="0">
      <w:startOverride w:val="1"/>
    </w:lvlOverride>
    <w:lvlOverride w:ilvl="1">
      <w:startOverride w:val="3"/>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189680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65571519">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1515138">
    <w:abstractNumId w:val="33"/>
  </w:num>
  <w:num w:numId="30" w16cid:durableId="1011685546">
    <w:abstractNumId w:val="1"/>
  </w:num>
  <w:num w:numId="31" w16cid:durableId="2109306853">
    <w:abstractNumId w:val="35"/>
  </w:num>
  <w:num w:numId="32" w16cid:durableId="1344014441">
    <w:abstractNumId w:val="26"/>
  </w:num>
  <w:num w:numId="33" w16cid:durableId="1555970781">
    <w:abstractNumId w:val="14"/>
  </w:num>
  <w:num w:numId="34" w16cid:durableId="298993319">
    <w:abstractNumId w:val="15"/>
  </w:num>
  <w:num w:numId="35" w16cid:durableId="1658460723">
    <w:abstractNumId w:val="23"/>
  </w:num>
  <w:num w:numId="36" w16cid:durableId="812720560">
    <w:abstractNumId w:val="9"/>
  </w:num>
  <w:num w:numId="37" w16cid:durableId="219942004">
    <w:abstractNumId w:val="3"/>
  </w:num>
  <w:num w:numId="38" w16cid:durableId="1250577086">
    <w:abstractNumId w:val="20"/>
  </w:num>
  <w:num w:numId="39" w16cid:durableId="1212305262">
    <w:abstractNumId w:val="2"/>
  </w:num>
  <w:num w:numId="40" w16cid:durableId="742920701">
    <w:abstractNumId w:val="37"/>
  </w:num>
  <w:num w:numId="41" w16cid:durableId="1316955527">
    <w:abstractNumId w:val="31"/>
  </w:num>
  <w:num w:numId="42" w16cid:durableId="1309436315">
    <w:abstractNumId w:val="11"/>
  </w:num>
  <w:num w:numId="43" w16cid:durableId="951321534">
    <w:abstractNumId w:val="4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A3"/>
    <w:rsid w:val="000021C4"/>
    <w:rsid w:val="00005339"/>
    <w:rsid w:val="0001565B"/>
    <w:rsid w:val="000204CF"/>
    <w:rsid w:val="0003007B"/>
    <w:rsid w:val="000405D1"/>
    <w:rsid w:val="00047396"/>
    <w:rsid w:val="000541BF"/>
    <w:rsid w:val="00055EE2"/>
    <w:rsid w:val="000651F9"/>
    <w:rsid w:val="00065258"/>
    <w:rsid w:val="00075912"/>
    <w:rsid w:val="00082C52"/>
    <w:rsid w:val="00086C7D"/>
    <w:rsid w:val="000A77BB"/>
    <w:rsid w:val="000B17B9"/>
    <w:rsid w:val="000B2C9D"/>
    <w:rsid w:val="000C6A35"/>
    <w:rsid w:val="000D5B79"/>
    <w:rsid w:val="000D7A62"/>
    <w:rsid w:val="000E164C"/>
    <w:rsid w:val="000E4EC0"/>
    <w:rsid w:val="000E6CDE"/>
    <w:rsid w:val="000F4138"/>
    <w:rsid w:val="000F47D6"/>
    <w:rsid w:val="000F70FE"/>
    <w:rsid w:val="000F7EF2"/>
    <w:rsid w:val="00103DE2"/>
    <w:rsid w:val="0011030C"/>
    <w:rsid w:val="00110B4A"/>
    <w:rsid w:val="00122189"/>
    <w:rsid w:val="0012353A"/>
    <w:rsid w:val="001244A3"/>
    <w:rsid w:val="001400AB"/>
    <w:rsid w:val="001404AD"/>
    <w:rsid w:val="0014684B"/>
    <w:rsid w:val="00151A4D"/>
    <w:rsid w:val="001577E4"/>
    <w:rsid w:val="00172211"/>
    <w:rsid w:val="001732D0"/>
    <w:rsid w:val="0017402B"/>
    <w:rsid w:val="00174AA2"/>
    <w:rsid w:val="001762E7"/>
    <w:rsid w:val="00181918"/>
    <w:rsid w:val="00192044"/>
    <w:rsid w:val="001925AA"/>
    <w:rsid w:val="00193277"/>
    <w:rsid w:val="00193C78"/>
    <w:rsid w:val="001958FD"/>
    <w:rsid w:val="00197FF9"/>
    <w:rsid w:val="001A00EE"/>
    <w:rsid w:val="001A104D"/>
    <w:rsid w:val="001A2010"/>
    <w:rsid w:val="001A69E9"/>
    <w:rsid w:val="001B4423"/>
    <w:rsid w:val="001B7568"/>
    <w:rsid w:val="001C4EA9"/>
    <w:rsid w:val="001D26CD"/>
    <w:rsid w:val="001F3361"/>
    <w:rsid w:val="001F5423"/>
    <w:rsid w:val="00200312"/>
    <w:rsid w:val="00206561"/>
    <w:rsid w:val="00210DBA"/>
    <w:rsid w:val="002116F9"/>
    <w:rsid w:val="002213FE"/>
    <w:rsid w:val="00224DD7"/>
    <w:rsid w:val="002279E8"/>
    <w:rsid w:val="00227B5A"/>
    <w:rsid w:val="0023371F"/>
    <w:rsid w:val="00236712"/>
    <w:rsid w:val="00241A63"/>
    <w:rsid w:val="00243D33"/>
    <w:rsid w:val="0025110C"/>
    <w:rsid w:val="00252A24"/>
    <w:rsid w:val="0025517A"/>
    <w:rsid w:val="00261DF1"/>
    <w:rsid w:val="002677D5"/>
    <w:rsid w:val="002813C1"/>
    <w:rsid w:val="00287C3C"/>
    <w:rsid w:val="00292E6C"/>
    <w:rsid w:val="00296E01"/>
    <w:rsid w:val="00297747"/>
    <w:rsid w:val="00297D70"/>
    <w:rsid w:val="002A3416"/>
    <w:rsid w:val="002A7680"/>
    <w:rsid w:val="002B6163"/>
    <w:rsid w:val="002D037B"/>
    <w:rsid w:val="002D0EFC"/>
    <w:rsid w:val="002D2C75"/>
    <w:rsid w:val="002D4F67"/>
    <w:rsid w:val="002E1B8F"/>
    <w:rsid w:val="002E1DB6"/>
    <w:rsid w:val="002E62BE"/>
    <w:rsid w:val="002F27C5"/>
    <w:rsid w:val="00302C72"/>
    <w:rsid w:val="00303500"/>
    <w:rsid w:val="00304598"/>
    <w:rsid w:val="00322C0C"/>
    <w:rsid w:val="00325363"/>
    <w:rsid w:val="003320A2"/>
    <w:rsid w:val="00334321"/>
    <w:rsid w:val="0033570A"/>
    <w:rsid w:val="003370DD"/>
    <w:rsid w:val="003450C7"/>
    <w:rsid w:val="00350C71"/>
    <w:rsid w:val="003556C2"/>
    <w:rsid w:val="0035688E"/>
    <w:rsid w:val="0036303A"/>
    <w:rsid w:val="00363BAC"/>
    <w:rsid w:val="00363DC7"/>
    <w:rsid w:val="003642FC"/>
    <w:rsid w:val="003745E9"/>
    <w:rsid w:val="00374E34"/>
    <w:rsid w:val="003768EA"/>
    <w:rsid w:val="003858D0"/>
    <w:rsid w:val="0038673E"/>
    <w:rsid w:val="0039131E"/>
    <w:rsid w:val="0039326B"/>
    <w:rsid w:val="003957AF"/>
    <w:rsid w:val="00397704"/>
    <w:rsid w:val="00397BBE"/>
    <w:rsid w:val="003A0B87"/>
    <w:rsid w:val="003A4AAB"/>
    <w:rsid w:val="003A6386"/>
    <w:rsid w:val="003B2752"/>
    <w:rsid w:val="003B3B26"/>
    <w:rsid w:val="003C44CD"/>
    <w:rsid w:val="003C5A48"/>
    <w:rsid w:val="003D16F4"/>
    <w:rsid w:val="003E2BB2"/>
    <w:rsid w:val="003F27D5"/>
    <w:rsid w:val="003F2CEC"/>
    <w:rsid w:val="003F65A2"/>
    <w:rsid w:val="00407228"/>
    <w:rsid w:val="00407656"/>
    <w:rsid w:val="00422A6B"/>
    <w:rsid w:val="00424012"/>
    <w:rsid w:val="00424E5B"/>
    <w:rsid w:val="0042747A"/>
    <w:rsid w:val="00427B72"/>
    <w:rsid w:val="00433E6C"/>
    <w:rsid w:val="0043739B"/>
    <w:rsid w:val="00440300"/>
    <w:rsid w:val="004505A4"/>
    <w:rsid w:val="004538FA"/>
    <w:rsid w:val="00456268"/>
    <w:rsid w:val="004572F5"/>
    <w:rsid w:val="00460796"/>
    <w:rsid w:val="00462EA5"/>
    <w:rsid w:val="00466A62"/>
    <w:rsid w:val="0047093F"/>
    <w:rsid w:val="00471D5A"/>
    <w:rsid w:val="00473D85"/>
    <w:rsid w:val="004822EE"/>
    <w:rsid w:val="00487048"/>
    <w:rsid w:val="004875D3"/>
    <w:rsid w:val="004A1582"/>
    <w:rsid w:val="004A3668"/>
    <w:rsid w:val="004A3A9D"/>
    <w:rsid w:val="004B1340"/>
    <w:rsid w:val="004B2F62"/>
    <w:rsid w:val="004B3406"/>
    <w:rsid w:val="004B44A5"/>
    <w:rsid w:val="004B5304"/>
    <w:rsid w:val="004B557D"/>
    <w:rsid w:val="004B5DCA"/>
    <w:rsid w:val="004C769B"/>
    <w:rsid w:val="004D0FC2"/>
    <w:rsid w:val="004D2B1A"/>
    <w:rsid w:val="004D4057"/>
    <w:rsid w:val="004D6F43"/>
    <w:rsid w:val="004D71F3"/>
    <w:rsid w:val="004E6689"/>
    <w:rsid w:val="00507FED"/>
    <w:rsid w:val="005139A7"/>
    <w:rsid w:val="00523E9C"/>
    <w:rsid w:val="0052709D"/>
    <w:rsid w:val="00532C72"/>
    <w:rsid w:val="0053688F"/>
    <w:rsid w:val="005431D1"/>
    <w:rsid w:val="005454B8"/>
    <w:rsid w:val="00573F5B"/>
    <w:rsid w:val="005751F8"/>
    <w:rsid w:val="00584417"/>
    <w:rsid w:val="005873A8"/>
    <w:rsid w:val="00590320"/>
    <w:rsid w:val="0059086E"/>
    <w:rsid w:val="005955B7"/>
    <w:rsid w:val="00596B5B"/>
    <w:rsid w:val="00597A71"/>
    <w:rsid w:val="005A0205"/>
    <w:rsid w:val="005A0D92"/>
    <w:rsid w:val="005A23EE"/>
    <w:rsid w:val="005A266B"/>
    <w:rsid w:val="005B7C1C"/>
    <w:rsid w:val="005C0A60"/>
    <w:rsid w:val="005D1F28"/>
    <w:rsid w:val="005D2D17"/>
    <w:rsid w:val="005D4EB6"/>
    <w:rsid w:val="005E3FFC"/>
    <w:rsid w:val="005E70A1"/>
    <w:rsid w:val="005E75A3"/>
    <w:rsid w:val="005F0CB4"/>
    <w:rsid w:val="005F18B6"/>
    <w:rsid w:val="005F5E3C"/>
    <w:rsid w:val="0060070B"/>
    <w:rsid w:val="00601F98"/>
    <w:rsid w:val="006032A7"/>
    <w:rsid w:val="00606611"/>
    <w:rsid w:val="00613E31"/>
    <w:rsid w:val="00620B18"/>
    <w:rsid w:val="00626E4E"/>
    <w:rsid w:val="00637613"/>
    <w:rsid w:val="00640FE6"/>
    <w:rsid w:val="006504D6"/>
    <w:rsid w:val="00676100"/>
    <w:rsid w:val="00676B49"/>
    <w:rsid w:val="00680624"/>
    <w:rsid w:val="00686905"/>
    <w:rsid w:val="00687CF8"/>
    <w:rsid w:val="006A6D99"/>
    <w:rsid w:val="006B68EB"/>
    <w:rsid w:val="006C370C"/>
    <w:rsid w:val="006D314D"/>
    <w:rsid w:val="006E2CFD"/>
    <w:rsid w:val="006F53AB"/>
    <w:rsid w:val="006F639D"/>
    <w:rsid w:val="006F6BB4"/>
    <w:rsid w:val="00703790"/>
    <w:rsid w:val="00703F42"/>
    <w:rsid w:val="00705BE3"/>
    <w:rsid w:val="00713B73"/>
    <w:rsid w:val="0073083B"/>
    <w:rsid w:val="00731623"/>
    <w:rsid w:val="00732230"/>
    <w:rsid w:val="007342D9"/>
    <w:rsid w:val="00743425"/>
    <w:rsid w:val="00747442"/>
    <w:rsid w:val="00755E6D"/>
    <w:rsid w:val="00760BE2"/>
    <w:rsid w:val="0076145C"/>
    <w:rsid w:val="00765E57"/>
    <w:rsid w:val="0076602A"/>
    <w:rsid w:val="00767175"/>
    <w:rsid w:val="007702B4"/>
    <w:rsid w:val="0077160D"/>
    <w:rsid w:val="0077209F"/>
    <w:rsid w:val="0078192B"/>
    <w:rsid w:val="00785FC4"/>
    <w:rsid w:val="00787AF8"/>
    <w:rsid w:val="00794C75"/>
    <w:rsid w:val="0079677C"/>
    <w:rsid w:val="007A0AF4"/>
    <w:rsid w:val="007A5725"/>
    <w:rsid w:val="007B5079"/>
    <w:rsid w:val="007C3108"/>
    <w:rsid w:val="007D7C0C"/>
    <w:rsid w:val="007F7397"/>
    <w:rsid w:val="00812B70"/>
    <w:rsid w:val="008143F7"/>
    <w:rsid w:val="00864591"/>
    <w:rsid w:val="00864A03"/>
    <w:rsid w:val="00864D3D"/>
    <w:rsid w:val="00865553"/>
    <w:rsid w:val="00871439"/>
    <w:rsid w:val="00871533"/>
    <w:rsid w:val="008724A7"/>
    <w:rsid w:val="0087251E"/>
    <w:rsid w:val="00873029"/>
    <w:rsid w:val="00882444"/>
    <w:rsid w:val="00884AEF"/>
    <w:rsid w:val="00885CF5"/>
    <w:rsid w:val="00887D2C"/>
    <w:rsid w:val="00895FCD"/>
    <w:rsid w:val="008A4BEA"/>
    <w:rsid w:val="008A4EEC"/>
    <w:rsid w:val="008A5B7E"/>
    <w:rsid w:val="008A6282"/>
    <w:rsid w:val="008B0730"/>
    <w:rsid w:val="008B6E70"/>
    <w:rsid w:val="008C2DB6"/>
    <w:rsid w:val="008C5885"/>
    <w:rsid w:val="008C5912"/>
    <w:rsid w:val="008D32F7"/>
    <w:rsid w:val="008F3486"/>
    <w:rsid w:val="008F4FD7"/>
    <w:rsid w:val="009046C2"/>
    <w:rsid w:val="00910EAD"/>
    <w:rsid w:val="0091314C"/>
    <w:rsid w:val="009259BB"/>
    <w:rsid w:val="00930C91"/>
    <w:rsid w:val="00931E5F"/>
    <w:rsid w:val="00936504"/>
    <w:rsid w:val="00945933"/>
    <w:rsid w:val="00946961"/>
    <w:rsid w:val="0095011A"/>
    <w:rsid w:val="00951B4F"/>
    <w:rsid w:val="00952952"/>
    <w:rsid w:val="00960EAC"/>
    <w:rsid w:val="0096548E"/>
    <w:rsid w:val="009709FF"/>
    <w:rsid w:val="00974585"/>
    <w:rsid w:val="0097567F"/>
    <w:rsid w:val="00975F48"/>
    <w:rsid w:val="0098112B"/>
    <w:rsid w:val="009869A6"/>
    <w:rsid w:val="00986FC7"/>
    <w:rsid w:val="00990677"/>
    <w:rsid w:val="009A1879"/>
    <w:rsid w:val="009A7601"/>
    <w:rsid w:val="009B14B3"/>
    <w:rsid w:val="009B33F4"/>
    <w:rsid w:val="009B374E"/>
    <w:rsid w:val="009D72B4"/>
    <w:rsid w:val="009E3731"/>
    <w:rsid w:val="009E7BA5"/>
    <w:rsid w:val="009F3EB1"/>
    <w:rsid w:val="00A0079E"/>
    <w:rsid w:val="00A00EC3"/>
    <w:rsid w:val="00A03143"/>
    <w:rsid w:val="00A12348"/>
    <w:rsid w:val="00A139AD"/>
    <w:rsid w:val="00A14E9D"/>
    <w:rsid w:val="00A16DF5"/>
    <w:rsid w:val="00A20137"/>
    <w:rsid w:val="00A31860"/>
    <w:rsid w:val="00A342BC"/>
    <w:rsid w:val="00A36301"/>
    <w:rsid w:val="00A36B25"/>
    <w:rsid w:val="00A5794F"/>
    <w:rsid w:val="00A931D1"/>
    <w:rsid w:val="00A93BA6"/>
    <w:rsid w:val="00A96377"/>
    <w:rsid w:val="00AA241D"/>
    <w:rsid w:val="00AA64AC"/>
    <w:rsid w:val="00AB19EA"/>
    <w:rsid w:val="00AB530B"/>
    <w:rsid w:val="00AB5DA3"/>
    <w:rsid w:val="00AC2425"/>
    <w:rsid w:val="00AC741B"/>
    <w:rsid w:val="00AD3A31"/>
    <w:rsid w:val="00AE0378"/>
    <w:rsid w:val="00AF4962"/>
    <w:rsid w:val="00B00EF9"/>
    <w:rsid w:val="00B041E8"/>
    <w:rsid w:val="00B06ED9"/>
    <w:rsid w:val="00B0751D"/>
    <w:rsid w:val="00B1318A"/>
    <w:rsid w:val="00B13E5A"/>
    <w:rsid w:val="00B2618B"/>
    <w:rsid w:val="00B32A5E"/>
    <w:rsid w:val="00B34795"/>
    <w:rsid w:val="00B37177"/>
    <w:rsid w:val="00B41E1A"/>
    <w:rsid w:val="00B55D35"/>
    <w:rsid w:val="00B60AF3"/>
    <w:rsid w:val="00B74173"/>
    <w:rsid w:val="00B7527D"/>
    <w:rsid w:val="00B7586B"/>
    <w:rsid w:val="00B7669F"/>
    <w:rsid w:val="00B822FD"/>
    <w:rsid w:val="00B82ED2"/>
    <w:rsid w:val="00B8364A"/>
    <w:rsid w:val="00B84C9A"/>
    <w:rsid w:val="00B860AB"/>
    <w:rsid w:val="00B87B34"/>
    <w:rsid w:val="00B91B74"/>
    <w:rsid w:val="00B9642E"/>
    <w:rsid w:val="00BA1F3F"/>
    <w:rsid w:val="00BA6B54"/>
    <w:rsid w:val="00BB2A05"/>
    <w:rsid w:val="00BB3A8B"/>
    <w:rsid w:val="00BB70F3"/>
    <w:rsid w:val="00BB7EF2"/>
    <w:rsid w:val="00BC0FBF"/>
    <w:rsid w:val="00BC2A1A"/>
    <w:rsid w:val="00BC62B7"/>
    <w:rsid w:val="00BE0D1A"/>
    <w:rsid w:val="00BE401A"/>
    <w:rsid w:val="00BF01B1"/>
    <w:rsid w:val="00C00472"/>
    <w:rsid w:val="00C014E0"/>
    <w:rsid w:val="00C034F7"/>
    <w:rsid w:val="00C0377E"/>
    <w:rsid w:val="00C21C74"/>
    <w:rsid w:val="00C24290"/>
    <w:rsid w:val="00C27EE0"/>
    <w:rsid w:val="00C452B3"/>
    <w:rsid w:val="00C457BF"/>
    <w:rsid w:val="00C5202F"/>
    <w:rsid w:val="00C52F24"/>
    <w:rsid w:val="00C5396B"/>
    <w:rsid w:val="00C618D3"/>
    <w:rsid w:val="00C629B7"/>
    <w:rsid w:val="00C675AF"/>
    <w:rsid w:val="00C71441"/>
    <w:rsid w:val="00C7259D"/>
    <w:rsid w:val="00C731DB"/>
    <w:rsid w:val="00C77B33"/>
    <w:rsid w:val="00C84670"/>
    <w:rsid w:val="00C85F00"/>
    <w:rsid w:val="00CA1541"/>
    <w:rsid w:val="00CB5DA7"/>
    <w:rsid w:val="00CB6B8F"/>
    <w:rsid w:val="00CB6D69"/>
    <w:rsid w:val="00CC07DA"/>
    <w:rsid w:val="00CC091D"/>
    <w:rsid w:val="00CD1705"/>
    <w:rsid w:val="00CF5B75"/>
    <w:rsid w:val="00D06823"/>
    <w:rsid w:val="00D073AA"/>
    <w:rsid w:val="00D1109C"/>
    <w:rsid w:val="00D12B08"/>
    <w:rsid w:val="00D16E06"/>
    <w:rsid w:val="00D25409"/>
    <w:rsid w:val="00D2623F"/>
    <w:rsid w:val="00D30670"/>
    <w:rsid w:val="00D34855"/>
    <w:rsid w:val="00D41E63"/>
    <w:rsid w:val="00D44B11"/>
    <w:rsid w:val="00D52362"/>
    <w:rsid w:val="00D551D0"/>
    <w:rsid w:val="00D67497"/>
    <w:rsid w:val="00D76B2A"/>
    <w:rsid w:val="00D80BF0"/>
    <w:rsid w:val="00D82FBB"/>
    <w:rsid w:val="00D84BCE"/>
    <w:rsid w:val="00D9064D"/>
    <w:rsid w:val="00D94053"/>
    <w:rsid w:val="00DA4540"/>
    <w:rsid w:val="00DB6008"/>
    <w:rsid w:val="00DC11F3"/>
    <w:rsid w:val="00DC17A0"/>
    <w:rsid w:val="00DC57AE"/>
    <w:rsid w:val="00DD3F3F"/>
    <w:rsid w:val="00DE0008"/>
    <w:rsid w:val="00DE3990"/>
    <w:rsid w:val="00DE470A"/>
    <w:rsid w:val="00DE4CE6"/>
    <w:rsid w:val="00DF60AF"/>
    <w:rsid w:val="00E047B9"/>
    <w:rsid w:val="00E11BD7"/>
    <w:rsid w:val="00E13729"/>
    <w:rsid w:val="00E17C15"/>
    <w:rsid w:val="00E201B2"/>
    <w:rsid w:val="00E31576"/>
    <w:rsid w:val="00E31C49"/>
    <w:rsid w:val="00E35D78"/>
    <w:rsid w:val="00E4026C"/>
    <w:rsid w:val="00E418E3"/>
    <w:rsid w:val="00E43AA0"/>
    <w:rsid w:val="00E5676E"/>
    <w:rsid w:val="00E64687"/>
    <w:rsid w:val="00E70335"/>
    <w:rsid w:val="00E710F8"/>
    <w:rsid w:val="00E7149C"/>
    <w:rsid w:val="00E737F4"/>
    <w:rsid w:val="00E83E02"/>
    <w:rsid w:val="00E85444"/>
    <w:rsid w:val="00E87D9F"/>
    <w:rsid w:val="00E92419"/>
    <w:rsid w:val="00E965FC"/>
    <w:rsid w:val="00E97D2D"/>
    <w:rsid w:val="00EA0452"/>
    <w:rsid w:val="00EA15A0"/>
    <w:rsid w:val="00EA2447"/>
    <w:rsid w:val="00EC4629"/>
    <w:rsid w:val="00EC54C1"/>
    <w:rsid w:val="00EC688B"/>
    <w:rsid w:val="00EC77EC"/>
    <w:rsid w:val="00ED4B15"/>
    <w:rsid w:val="00ED5ABC"/>
    <w:rsid w:val="00EE414F"/>
    <w:rsid w:val="00EE797A"/>
    <w:rsid w:val="00EF0605"/>
    <w:rsid w:val="00EF22BC"/>
    <w:rsid w:val="00EF6B58"/>
    <w:rsid w:val="00F0054C"/>
    <w:rsid w:val="00F023D8"/>
    <w:rsid w:val="00F13DB5"/>
    <w:rsid w:val="00F1680C"/>
    <w:rsid w:val="00F24EBC"/>
    <w:rsid w:val="00F258E0"/>
    <w:rsid w:val="00F2665B"/>
    <w:rsid w:val="00F31BAA"/>
    <w:rsid w:val="00F362F5"/>
    <w:rsid w:val="00F4194B"/>
    <w:rsid w:val="00F515E1"/>
    <w:rsid w:val="00F606A0"/>
    <w:rsid w:val="00F61A60"/>
    <w:rsid w:val="00F6791B"/>
    <w:rsid w:val="00F952B5"/>
    <w:rsid w:val="00F968CE"/>
    <w:rsid w:val="00FA388D"/>
    <w:rsid w:val="00FB641B"/>
    <w:rsid w:val="00FD0809"/>
    <w:rsid w:val="00FD3D05"/>
    <w:rsid w:val="00FE2DDB"/>
    <w:rsid w:val="00FE3D87"/>
    <w:rsid w:val="00FF500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FBF8B"/>
  <w14:defaultImageDpi w14:val="32767"/>
  <w15:docId w15:val="{B7C6C189-391B-4EE2-95AD-35841CDB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197FF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1"/>
    <w:unhideWhenUsed/>
    <w:qFormat/>
    <w:rsid w:val="000B17B9"/>
    <w:pPr>
      <w:keepNext/>
      <w:keepLines/>
      <w:spacing w:before="200"/>
      <w:outlineLvl w:val="1"/>
    </w:pPr>
    <w:rPr>
      <w:rFonts w:asciiTheme="majorHAnsi" w:eastAsiaTheme="majorEastAsia" w:hAnsiTheme="majorHAnsi" w:cstheme="majorBidi"/>
      <w:b/>
      <w:bCs/>
      <w:color w:val="5B9BD5" w:themeColor="accent1"/>
      <w:sz w:val="26"/>
      <w:szCs w:val="26"/>
      <w:lang w:eastAsia="es-ES"/>
    </w:rPr>
  </w:style>
  <w:style w:type="paragraph" w:styleId="Ttulo3">
    <w:name w:val="heading 3"/>
    <w:basedOn w:val="Normal"/>
    <w:next w:val="Normal"/>
    <w:link w:val="Ttulo3Car"/>
    <w:uiPriority w:val="1"/>
    <w:unhideWhenUsed/>
    <w:qFormat/>
    <w:rsid w:val="00E17C15"/>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unhideWhenUsed/>
    <w:qFormat/>
    <w:rsid w:val="00E17C15"/>
    <w:pPr>
      <w:keepNext/>
      <w:keepLines/>
      <w:widowControl w:val="0"/>
      <w:autoSpaceDE w:val="0"/>
      <w:autoSpaceDN w:val="0"/>
      <w:spacing w:before="200"/>
      <w:outlineLvl w:val="3"/>
    </w:pPr>
    <w:rPr>
      <w:rFonts w:asciiTheme="majorHAnsi" w:eastAsiaTheme="majorEastAsia" w:hAnsiTheme="majorHAnsi" w:cstheme="majorBidi"/>
      <w:b/>
      <w:bCs/>
      <w:i/>
      <w:iCs/>
      <w:color w:val="5B9BD5" w:themeColor="accent1"/>
      <w:sz w:val="22"/>
      <w:szCs w:val="22"/>
      <w:lang w:val="es-ES"/>
    </w:rPr>
  </w:style>
  <w:style w:type="paragraph" w:styleId="Ttulo5">
    <w:name w:val="heading 5"/>
    <w:basedOn w:val="Normal"/>
    <w:next w:val="Normal"/>
    <w:link w:val="Ttulo5Car"/>
    <w:uiPriority w:val="9"/>
    <w:unhideWhenUsed/>
    <w:qFormat/>
    <w:rsid w:val="00E17C15"/>
    <w:pPr>
      <w:keepNext/>
      <w:keepLines/>
      <w:widowControl w:val="0"/>
      <w:autoSpaceDE w:val="0"/>
      <w:autoSpaceDN w:val="0"/>
      <w:spacing w:before="200"/>
      <w:outlineLvl w:val="4"/>
    </w:pPr>
    <w:rPr>
      <w:rFonts w:asciiTheme="majorHAnsi" w:eastAsiaTheme="majorEastAsia" w:hAnsiTheme="majorHAnsi" w:cstheme="majorBidi"/>
      <w:color w:val="1F4D78" w:themeColor="accent1" w:themeShade="7F"/>
      <w:sz w:val="22"/>
      <w:szCs w:val="22"/>
      <w:lang w:val="es-ES"/>
    </w:rPr>
  </w:style>
  <w:style w:type="paragraph" w:styleId="Ttulo6">
    <w:name w:val="heading 6"/>
    <w:basedOn w:val="Normal"/>
    <w:next w:val="Normal"/>
    <w:link w:val="Ttulo6Car"/>
    <w:uiPriority w:val="9"/>
    <w:unhideWhenUsed/>
    <w:qFormat/>
    <w:rsid w:val="00B74173"/>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7417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 Car Car Car,Encabezado Car Car Car Car,Encabezado Car Car Car Car Car Car Car Car,Encabezado Car Car Car Car Car Car Car,AL Encabezado,Encabezado AL,h,h8,h9,h10,h18,encabezado,Encabezado 2"/>
    <w:basedOn w:val="Normal"/>
    <w:link w:val="EncabezadoCar"/>
    <w:unhideWhenUsed/>
    <w:rsid w:val="001244A3"/>
    <w:pPr>
      <w:tabs>
        <w:tab w:val="center" w:pos="4252"/>
        <w:tab w:val="right" w:pos="8504"/>
      </w:tabs>
    </w:pPr>
  </w:style>
  <w:style w:type="character" w:customStyle="1" w:styleId="EncabezadoCar">
    <w:name w:val="Encabezado Car"/>
    <w:aliases w:val="Encabezado Car Car Car Car Car Car,Encabezado Car Car Car Car Car1,Encabezado Car Car Car Car Car Car Car Car Car,Encabezado Car Car Car Car Car Car Car Car1,AL Encabezado Car,Encabezado AL Car,h Car,h8 Car,h9 Car,h10 Car,h18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NormalWeb">
    <w:name w:val="Normal (Web)"/>
    <w:basedOn w:val="Normal"/>
    <w:unhideWhenUsed/>
    <w:rsid w:val="008A6282"/>
    <w:pPr>
      <w:spacing w:before="100" w:beforeAutospacing="1" w:after="100" w:afterAutospacing="1"/>
    </w:pPr>
    <w:rPr>
      <w:rFonts w:ascii="Times New Roman" w:eastAsia="Times New Roman" w:hAnsi="Times New Roman" w:cs="Times New Roman"/>
      <w:lang w:val="es-CO" w:eastAsia="es-CO"/>
    </w:rPr>
  </w:style>
  <w:style w:type="character" w:styleId="Hipervnculo">
    <w:name w:val="Hyperlink"/>
    <w:basedOn w:val="Fuentedeprrafopredeter"/>
    <w:uiPriority w:val="99"/>
    <w:semiHidden/>
    <w:unhideWhenUsed/>
    <w:rsid w:val="008A6282"/>
    <w:rPr>
      <w:color w:val="0000FF"/>
      <w:u w:val="single"/>
    </w:rPr>
  </w:style>
  <w:style w:type="character" w:styleId="Hipervnculovisitado">
    <w:name w:val="FollowedHyperlink"/>
    <w:basedOn w:val="Fuentedeprrafopredeter"/>
    <w:uiPriority w:val="99"/>
    <w:semiHidden/>
    <w:unhideWhenUsed/>
    <w:rsid w:val="00A36B25"/>
    <w:rPr>
      <w:color w:val="954F72" w:themeColor="followedHyperlink"/>
      <w:u w:val="single"/>
    </w:rPr>
  </w:style>
  <w:style w:type="paragraph" w:styleId="Prrafodelista">
    <w:name w:val="List Paragraph"/>
    <w:aliases w:val="HOJA,Bolita,List Paragraph,Párrafo de lista4,BOLADEF,Párrafo de lista3,Párrafo de lista21,BOLA,Nivel 1 OS,Colorful List Accent 1,Colorful List - Accent 11,TITULO 2_CR,Ha,LISTA,Resume Title,Bullet List,FooterText,titulo 5,Chulito,MIBEX B"/>
    <w:basedOn w:val="Normal"/>
    <w:link w:val="PrrafodelistaCar"/>
    <w:uiPriority w:val="34"/>
    <w:qFormat/>
    <w:rsid w:val="003957AF"/>
    <w:pPr>
      <w:ind w:left="720"/>
      <w:contextualSpacing/>
    </w:pPr>
  </w:style>
  <w:style w:type="paragraph" w:styleId="Textonotapie">
    <w:name w:val="footnote text"/>
    <w:basedOn w:val="Normal"/>
    <w:link w:val="TextonotapieCar"/>
    <w:semiHidden/>
    <w:unhideWhenUsed/>
    <w:rsid w:val="004A3A9D"/>
    <w:rPr>
      <w:sz w:val="20"/>
      <w:szCs w:val="20"/>
    </w:rPr>
  </w:style>
  <w:style w:type="character" w:customStyle="1" w:styleId="TextonotapieCar">
    <w:name w:val="Texto nota pie Car"/>
    <w:basedOn w:val="Fuentedeprrafopredeter"/>
    <w:link w:val="Textonotapie"/>
    <w:semiHidden/>
    <w:rsid w:val="004A3A9D"/>
    <w:rPr>
      <w:sz w:val="20"/>
      <w:szCs w:val="20"/>
    </w:rPr>
  </w:style>
  <w:style w:type="character" w:styleId="Refdenotaalpie">
    <w:name w:val="footnote reference"/>
    <w:basedOn w:val="Fuentedeprrafopredeter"/>
    <w:uiPriority w:val="99"/>
    <w:unhideWhenUsed/>
    <w:rsid w:val="004A3A9D"/>
    <w:rPr>
      <w:vertAlign w:val="superscript"/>
    </w:rPr>
  </w:style>
  <w:style w:type="paragraph" w:styleId="Textodeglobo">
    <w:name w:val="Balloon Text"/>
    <w:basedOn w:val="Normal"/>
    <w:link w:val="TextodegloboCar"/>
    <w:uiPriority w:val="99"/>
    <w:unhideWhenUsed/>
    <w:rsid w:val="00456268"/>
    <w:rPr>
      <w:rFonts w:ascii="Tahoma" w:hAnsi="Tahoma" w:cs="Tahoma"/>
      <w:sz w:val="16"/>
      <w:szCs w:val="16"/>
    </w:rPr>
  </w:style>
  <w:style w:type="character" w:customStyle="1" w:styleId="TextodegloboCar">
    <w:name w:val="Texto de globo Car"/>
    <w:basedOn w:val="Fuentedeprrafopredeter"/>
    <w:link w:val="Textodeglobo"/>
    <w:uiPriority w:val="99"/>
    <w:rsid w:val="00456268"/>
    <w:rPr>
      <w:rFonts w:ascii="Tahoma" w:hAnsi="Tahoma" w:cs="Tahoma"/>
      <w:sz w:val="16"/>
      <w:szCs w:val="16"/>
    </w:rPr>
  </w:style>
  <w:style w:type="character" w:styleId="Textoennegrita">
    <w:name w:val="Strong"/>
    <w:basedOn w:val="Fuentedeprrafopredeter"/>
    <w:uiPriority w:val="22"/>
    <w:qFormat/>
    <w:rsid w:val="00456268"/>
    <w:rPr>
      <w:b/>
      <w:bCs/>
    </w:rPr>
  </w:style>
  <w:style w:type="paragraph" w:customStyle="1" w:styleId="xmsonormal">
    <w:name w:val="x_msonormal"/>
    <w:basedOn w:val="Normal"/>
    <w:rsid w:val="00EC77EC"/>
    <w:pPr>
      <w:spacing w:before="100" w:beforeAutospacing="1" w:after="100" w:afterAutospacing="1"/>
    </w:pPr>
    <w:rPr>
      <w:rFonts w:ascii="Times New Roman" w:eastAsia="Times New Roman" w:hAnsi="Times New Roman" w:cs="Times New Roman"/>
      <w:lang w:val="es-CO" w:eastAsia="es-CO"/>
    </w:rPr>
  </w:style>
  <w:style w:type="table" w:styleId="Tablaconcuadrcula">
    <w:name w:val="Table Grid"/>
    <w:basedOn w:val="Tablanormal"/>
    <w:uiPriority w:val="39"/>
    <w:rsid w:val="00D0682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B17B9"/>
    <w:rPr>
      <w:rFonts w:asciiTheme="majorHAnsi" w:eastAsiaTheme="majorEastAsia" w:hAnsiTheme="majorHAnsi" w:cstheme="majorBidi"/>
      <w:b/>
      <w:bCs/>
      <w:color w:val="5B9BD5" w:themeColor="accent1"/>
      <w:sz w:val="26"/>
      <w:szCs w:val="26"/>
      <w:lang w:eastAsia="es-ES"/>
    </w:rPr>
  </w:style>
  <w:style w:type="paragraph" w:customStyle="1" w:styleId="Default">
    <w:name w:val="Default"/>
    <w:link w:val="DefaultCar"/>
    <w:qFormat/>
    <w:rsid w:val="000B17B9"/>
    <w:pPr>
      <w:autoSpaceDE w:val="0"/>
      <w:autoSpaceDN w:val="0"/>
      <w:adjustRightInd w:val="0"/>
    </w:pPr>
    <w:rPr>
      <w:rFonts w:ascii="Arial" w:eastAsiaTheme="minorEastAsia" w:hAnsi="Arial" w:cs="Arial"/>
      <w:color w:val="000000"/>
      <w:lang w:val="es-CO" w:eastAsia="es-ES"/>
    </w:rPr>
  </w:style>
  <w:style w:type="paragraph" w:customStyle="1" w:styleId="CM10">
    <w:name w:val="CM10"/>
    <w:basedOn w:val="Default"/>
    <w:next w:val="Default"/>
    <w:uiPriority w:val="99"/>
    <w:rsid w:val="000B17B9"/>
    <w:rPr>
      <w:color w:val="auto"/>
    </w:rPr>
  </w:style>
  <w:style w:type="paragraph" w:customStyle="1" w:styleId="nueve">
    <w:name w:val="nueve"/>
    <w:basedOn w:val="Normal"/>
    <w:rsid w:val="000B17B9"/>
    <w:pPr>
      <w:spacing w:before="100" w:beforeAutospacing="1" w:after="100" w:afterAutospacing="1"/>
    </w:pPr>
    <w:rPr>
      <w:rFonts w:ascii="Times New Roman" w:eastAsia="Times New Roman" w:hAnsi="Times New Roman" w:cs="Times New Roman"/>
      <w:lang w:val="es-CO" w:eastAsia="es-CO"/>
    </w:rPr>
  </w:style>
  <w:style w:type="character" w:customStyle="1" w:styleId="Ttulo1Car">
    <w:name w:val="Título 1 Car"/>
    <w:basedOn w:val="Fuentedeprrafopredeter"/>
    <w:link w:val="Ttulo1"/>
    <w:uiPriority w:val="9"/>
    <w:rsid w:val="00197FF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E17C15"/>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rsid w:val="00E17C15"/>
    <w:rPr>
      <w:rFonts w:asciiTheme="majorHAnsi" w:eastAsiaTheme="majorEastAsia" w:hAnsiTheme="majorHAnsi" w:cstheme="majorBidi"/>
      <w:b/>
      <w:bCs/>
      <w:i/>
      <w:iCs/>
      <w:color w:val="5B9BD5" w:themeColor="accent1"/>
      <w:sz w:val="22"/>
      <w:szCs w:val="22"/>
      <w:lang w:val="es-ES"/>
    </w:rPr>
  </w:style>
  <w:style w:type="character" w:customStyle="1" w:styleId="Ttulo5Car">
    <w:name w:val="Título 5 Car"/>
    <w:basedOn w:val="Fuentedeprrafopredeter"/>
    <w:link w:val="Ttulo5"/>
    <w:uiPriority w:val="9"/>
    <w:rsid w:val="00E17C15"/>
    <w:rPr>
      <w:rFonts w:asciiTheme="majorHAnsi" w:eastAsiaTheme="majorEastAsia" w:hAnsiTheme="majorHAnsi" w:cstheme="majorBidi"/>
      <w:color w:val="1F4D78" w:themeColor="accent1" w:themeShade="7F"/>
      <w:sz w:val="22"/>
      <w:szCs w:val="22"/>
      <w:lang w:val="es-ES"/>
    </w:rPr>
  </w:style>
  <w:style w:type="table" w:customStyle="1" w:styleId="TableNormal">
    <w:name w:val="Table Normal"/>
    <w:uiPriority w:val="2"/>
    <w:semiHidden/>
    <w:unhideWhenUsed/>
    <w:qFormat/>
    <w:rsid w:val="00E17C1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DC1">
    <w:name w:val="toc 1"/>
    <w:basedOn w:val="Normal"/>
    <w:uiPriority w:val="1"/>
    <w:qFormat/>
    <w:rsid w:val="00E17C15"/>
    <w:pPr>
      <w:widowControl w:val="0"/>
      <w:autoSpaceDE w:val="0"/>
      <w:autoSpaceDN w:val="0"/>
      <w:spacing w:before="79"/>
      <w:ind w:left="586" w:hanging="369"/>
    </w:pPr>
    <w:rPr>
      <w:rFonts w:ascii="Arial" w:eastAsia="Arial" w:hAnsi="Arial" w:cs="Arial"/>
      <w:b/>
      <w:bCs/>
      <w:sz w:val="20"/>
      <w:szCs w:val="20"/>
      <w:lang w:val="es-ES"/>
    </w:rPr>
  </w:style>
  <w:style w:type="paragraph" w:styleId="TDC2">
    <w:name w:val="toc 2"/>
    <w:basedOn w:val="Normal"/>
    <w:uiPriority w:val="1"/>
    <w:qFormat/>
    <w:rsid w:val="00E17C15"/>
    <w:pPr>
      <w:widowControl w:val="0"/>
      <w:autoSpaceDE w:val="0"/>
      <w:autoSpaceDN w:val="0"/>
      <w:ind w:left="818" w:hanging="401"/>
    </w:pPr>
    <w:rPr>
      <w:rFonts w:ascii="Arial" w:eastAsia="Arial" w:hAnsi="Arial" w:cs="Arial"/>
      <w:sz w:val="20"/>
      <w:szCs w:val="20"/>
      <w:lang w:val="es-ES"/>
    </w:rPr>
  </w:style>
  <w:style w:type="paragraph" w:styleId="TDC3">
    <w:name w:val="toc 3"/>
    <w:basedOn w:val="Normal"/>
    <w:uiPriority w:val="1"/>
    <w:qFormat/>
    <w:rsid w:val="00E17C15"/>
    <w:pPr>
      <w:widowControl w:val="0"/>
      <w:autoSpaceDE w:val="0"/>
      <w:autoSpaceDN w:val="0"/>
      <w:ind w:left="1330" w:hanging="512"/>
    </w:pPr>
    <w:rPr>
      <w:rFonts w:ascii="Arial" w:eastAsia="Arial" w:hAnsi="Arial" w:cs="Arial"/>
      <w:sz w:val="20"/>
      <w:szCs w:val="20"/>
      <w:lang w:val="es-ES"/>
    </w:rPr>
  </w:style>
  <w:style w:type="paragraph" w:styleId="Textoindependiente">
    <w:name w:val="Body Text"/>
    <w:basedOn w:val="Normal"/>
    <w:link w:val="TextoindependienteCar"/>
    <w:uiPriority w:val="1"/>
    <w:qFormat/>
    <w:rsid w:val="00E17C15"/>
    <w:pPr>
      <w:widowControl w:val="0"/>
      <w:autoSpaceDE w:val="0"/>
      <w:autoSpaceDN w:val="0"/>
    </w:pPr>
    <w:rPr>
      <w:rFonts w:ascii="Arial" w:eastAsia="Arial" w:hAnsi="Arial" w:cs="Arial"/>
      <w:sz w:val="20"/>
      <w:szCs w:val="20"/>
      <w:lang w:val="es-ES"/>
    </w:rPr>
  </w:style>
  <w:style w:type="character" w:customStyle="1" w:styleId="TextoindependienteCar">
    <w:name w:val="Texto independiente Car"/>
    <w:basedOn w:val="Fuentedeprrafopredeter"/>
    <w:link w:val="Textoindependiente"/>
    <w:uiPriority w:val="1"/>
    <w:rsid w:val="00E17C15"/>
    <w:rPr>
      <w:rFonts w:ascii="Arial" w:eastAsia="Arial" w:hAnsi="Arial" w:cs="Arial"/>
      <w:sz w:val="20"/>
      <w:szCs w:val="20"/>
      <w:lang w:val="es-ES"/>
    </w:rPr>
  </w:style>
  <w:style w:type="paragraph" w:styleId="Ttulo">
    <w:name w:val="Title"/>
    <w:basedOn w:val="Normal"/>
    <w:link w:val="TtuloCar"/>
    <w:uiPriority w:val="1"/>
    <w:qFormat/>
    <w:rsid w:val="00E17C15"/>
    <w:pPr>
      <w:widowControl w:val="0"/>
      <w:autoSpaceDE w:val="0"/>
      <w:autoSpaceDN w:val="0"/>
      <w:spacing w:before="91"/>
      <w:ind w:left="4625" w:right="525" w:hanging="4381"/>
    </w:pPr>
    <w:rPr>
      <w:rFonts w:ascii="Arial" w:eastAsia="Arial" w:hAnsi="Arial" w:cs="Arial"/>
      <w:b/>
      <w:bCs/>
      <w:sz w:val="28"/>
      <w:szCs w:val="28"/>
      <w:lang w:val="es-ES"/>
    </w:rPr>
  </w:style>
  <w:style w:type="character" w:customStyle="1" w:styleId="TtuloCar">
    <w:name w:val="Título Car"/>
    <w:basedOn w:val="Fuentedeprrafopredeter"/>
    <w:link w:val="Ttulo"/>
    <w:uiPriority w:val="1"/>
    <w:rsid w:val="00E17C15"/>
    <w:rPr>
      <w:rFonts w:ascii="Arial" w:eastAsia="Arial" w:hAnsi="Arial" w:cs="Arial"/>
      <w:b/>
      <w:bCs/>
      <w:sz w:val="28"/>
      <w:szCs w:val="28"/>
      <w:lang w:val="es-ES"/>
    </w:rPr>
  </w:style>
  <w:style w:type="paragraph" w:customStyle="1" w:styleId="TableParagraph">
    <w:name w:val="Table Paragraph"/>
    <w:basedOn w:val="Normal"/>
    <w:uiPriority w:val="1"/>
    <w:qFormat/>
    <w:rsid w:val="00E17C15"/>
    <w:pPr>
      <w:widowControl w:val="0"/>
      <w:autoSpaceDE w:val="0"/>
      <w:autoSpaceDN w:val="0"/>
    </w:pPr>
    <w:rPr>
      <w:rFonts w:ascii="Arial" w:eastAsia="Arial" w:hAnsi="Arial" w:cs="Arial"/>
      <w:sz w:val="22"/>
      <w:szCs w:val="22"/>
      <w:lang w:val="es-ES"/>
    </w:rPr>
  </w:style>
  <w:style w:type="character" w:customStyle="1" w:styleId="DefaultCar">
    <w:name w:val="Default Car"/>
    <w:link w:val="Default"/>
    <w:locked/>
    <w:rsid w:val="00E17C15"/>
    <w:rPr>
      <w:rFonts w:ascii="Arial" w:eastAsiaTheme="minorEastAsia" w:hAnsi="Arial" w:cs="Arial"/>
      <w:color w:val="000000"/>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Ha Car,LISTA Car"/>
    <w:link w:val="Prrafodelista"/>
    <w:uiPriority w:val="34"/>
    <w:qFormat/>
    <w:rsid w:val="00E17C15"/>
  </w:style>
  <w:style w:type="character" w:customStyle="1" w:styleId="Ttulo6Car">
    <w:name w:val="Título 6 Car"/>
    <w:basedOn w:val="Fuentedeprrafopredeter"/>
    <w:link w:val="Ttulo6"/>
    <w:uiPriority w:val="9"/>
    <w:rsid w:val="00B74173"/>
    <w:rPr>
      <w:rFonts w:asciiTheme="majorHAnsi" w:eastAsiaTheme="majorEastAsia" w:hAnsiTheme="majorHAnsi" w:cstheme="majorBidi"/>
      <w:i/>
      <w:iCs/>
      <w:color w:val="1F4D78" w:themeColor="accent1" w:themeShade="7F"/>
    </w:rPr>
  </w:style>
  <w:style w:type="character" w:customStyle="1" w:styleId="Ttulo7Car">
    <w:name w:val="Título 7 Car"/>
    <w:basedOn w:val="Fuentedeprrafopredeter"/>
    <w:link w:val="Ttulo7"/>
    <w:uiPriority w:val="9"/>
    <w:rsid w:val="00B74173"/>
    <w:rPr>
      <w:rFonts w:asciiTheme="majorHAnsi" w:eastAsiaTheme="majorEastAsia" w:hAnsiTheme="majorHAnsi" w:cstheme="majorBidi"/>
      <w:i/>
      <w:iCs/>
      <w:color w:val="404040" w:themeColor="text1" w:themeTint="BF"/>
    </w:rPr>
  </w:style>
  <w:style w:type="character" w:styleId="nfasis">
    <w:name w:val="Emphasis"/>
    <w:basedOn w:val="Fuentedeprrafopredeter"/>
    <w:uiPriority w:val="20"/>
    <w:qFormat/>
    <w:rsid w:val="00E31576"/>
    <w:rPr>
      <w:i/>
      <w:iCs/>
    </w:rPr>
  </w:style>
  <w:style w:type="paragraph" w:styleId="Textocomentario">
    <w:name w:val="annotation text"/>
    <w:basedOn w:val="Normal"/>
    <w:link w:val="TextocomentarioCar"/>
    <w:rsid w:val="00ED5ABC"/>
    <w:pPr>
      <w:jc w:val="both"/>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D5ABC"/>
    <w:rPr>
      <w:rFonts w:ascii="Times New Roman" w:eastAsia="Times New Roman" w:hAnsi="Times New Roman" w:cs="Times New Roman"/>
      <w:sz w:val="20"/>
      <w:szCs w:val="20"/>
      <w:lang w:val="es-ES" w:eastAsia="es-ES"/>
    </w:rPr>
  </w:style>
  <w:style w:type="paragraph" w:styleId="Revisin">
    <w:name w:val="Revision"/>
    <w:hidden/>
    <w:uiPriority w:val="99"/>
    <w:semiHidden/>
    <w:rsid w:val="001A2010"/>
  </w:style>
  <w:style w:type="character" w:styleId="Refdecomentario">
    <w:name w:val="annotation reference"/>
    <w:rsid w:val="00B37177"/>
    <w:rPr>
      <w:sz w:val="16"/>
      <w:szCs w:val="16"/>
    </w:rPr>
  </w:style>
  <w:style w:type="paragraph" w:styleId="Textosinformato">
    <w:name w:val="Plain Text"/>
    <w:basedOn w:val="Normal"/>
    <w:link w:val="TextosinformatoCar"/>
    <w:rsid w:val="009E7BA5"/>
    <w:pPr>
      <w:jc w:val="both"/>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E7BA5"/>
    <w:rPr>
      <w:rFonts w:ascii="Courier New" w:eastAsia="Times New Roman" w:hAnsi="Courier New" w:cs="Times New Roman"/>
      <w:sz w:val="20"/>
      <w:szCs w:val="20"/>
      <w:lang w:val="es-ES" w:eastAsia="es-ES"/>
    </w:rPr>
  </w:style>
  <w:style w:type="paragraph" w:customStyle="1" w:styleId="BodyText21">
    <w:name w:val="Body Text 21"/>
    <w:basedOn w:val="Normal"/>
    <w:link w:val="BodyText21Car"/>
    <w:rsid w:val="009E7BA5"/>
    <w:pPr>
      <w:jc w:val="both"/>
    </w:pPr>
    <w:rPr>
      <w:rFonts w:ascii="Arial" w:eastAsia="Times New Roman" w:hAnsi="Arial" w:cs="Times New Roman"/>
      <w:sz w:val="22"/>
      <w:szCs w:val="20"/>
      <w:lang w:val="es-CO" w:eastAsia="es-ES"/>
    </w:rPr>
  </w:style>
  <w:style w:type="character" w:customStyle="1" w:styleId="BodyText21Car">
    <w:name w:val="Body Text 21 Car"/>
    <w:link w:val="BodyText21"/>
    <w:rsid w:val="009E7BA5"/>
    <w:rPr>
      <w:rFonts w:ascii="Arial" w:eastAsia="Times New Roman" w:hAnsi="Arial" w:cs="Times New Roman"/>
      <w:sz w:val="22"/>
      <w:szCs w:val="20"/>
      <w:lang w:val="es-CO" w:eastAsia="es-ES"/>
    </w:rPr>
  </w:style>
  <w:style w:type="paragraph" w:customStyle="1" w:styleId="Cuerpo">
    <w:name w:val="Cuerpo"/>
    <w:rsid w:val="009E7BA5"/>
    <w:pPr>
      <w:pBdr>
        <w:top w:val="nil"/>
        <w:left w:val="nil"/>
        <w:bottom w:val="nil"/>
        <w:right w:val="nil"/>
        <w:between w:val="nil"/>
        <w:bar w:val="nil"/>
      </w:pBdr>
      <w:jc w:val="both"/>
    </w:pPr>
    <w:rPr>
      <w:rFonts w:ascii="Arial" w:eastAsia="Arial Unicode MS" w:hAnsi="Arial" w:cs="Arial Unicode MS"/>
      <w:color w:val="000000"/>
      <w:sz w:val="20"/>
      <w:szCs w:val="20"/>
      <w:u w:color="000000"/>
      <w:bdr w:val="nil"/>
      <w:lang w:eastAsia="es-CO"/>
    </w:rPr>
  </w:style>
  <w:style w:type="numbering" w:customStyle="1" w:styleId="Estiloimportado12">
    <w:name w:val="Estilo importado 12"/>
    <w:rsid w:val="009E7BA5"/>
    <w:pPr>
      <w:numPr>
        <w:numId w:val="21"/>
      </w:numPr>
    </w:pPr>
  </w:style>
  <w:style w:type="paragraph" w:customStyle="1" w:styleId="Textoindependiente211">
    <w:name w:val="Texto independiente 211"/>
    <w:basedOn w:val="Normal"/>
    <w:rsid w:val="008724A7"/>
    <w:pPr>
      <w:ind w:left="576"/>
      <w:jc w:val="both"/>
    </w:pPr>
    <w:rPr>
      <w:rFonts w:ascii="Arial" w:eastAsia="Times New Roman" w:hAnsi="Arial" w:cs="Times New Roman"/>
      <w:color w:val="0000FF"/>
      <w:szCs w:val="20"/>
      <w:lang w:val="es-ES" w:eastAsia="es-ES"/>
    </w:rPr>
  </w:style>
  <w:style w:type="paragraph" w:customStyle="1" w:styleId="paragraph">
    <w:name w:val="paragraph"/>
    <w:basedOn w:val="Normal"/>
    <w:rsid w:val="00A139AD"/>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rsid w:val="00A139AD"/>
  </w:style>
  <w:style w:type="paragraph" w:customStyle="1" w:styleId="Textoindependiente25">
    <w:name w:val="Texto independiente 25"/>
    <w:basedOn w:val="Normal"/>
    <w:rsid w:val="00A139AD"/>
    <w:pPr>
      <w:ind w:left="576"/>
      <w:jc w:val="both"/>
    </w:pPr>
    <w:rPr>
      <w:rFonts w:ascii="Arial" w:eastAsia="Times New Roman" w:hAnsi="Arial" w:cs="Times New Roman"/>
      <w:color w:val="0000FF"/>
      <w:szCs w:val="20"/>
      <w:lang w:val="es-ES" w:eastAsia="es-ES"/>
    </w:rPr>
  </w:style>
  <w:style w:type="paragraph" w:customStyle="1" w:styleId="Textoindependiente21">
    <w:name w:val="Texto independiente 21"/>
    <w:basedOn w:val="Normal"/>
    <w:rsid w:val="004B44A5"/>
    <w:pPr>
      <w:ind w:left="576"/>
      <w:jc w:val="both"/>
    </w:pPr>
    <w:rPr>
      <w:rFonts w:ascii="Arial" w:eastAsia="Times New Roman" w:hAnsi="Arial" w:cs="Times New Roman"/>
      <w:color w:val="0000FF"/>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A0205"/>
    <w:pPr>
      <w:jc w:val="left"/>
    </w:pPr>
    <w:rPr>
      <w:rFonts w:asciiTheme="minorHAnsi" w:eastAsiaTheme="minorHAnsi" w:hAnsiTheme="minorHAnsi"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5A0205"/>
    <w:rPr>
      <w:rFonts w:ascii="Times New Roman" w:eastAsia="Times New Roman" w:hAnsi="Times New Roman" w:cs="Times New Roman"/>
      <w:b/>
      <w:bCs/>
      <w:sz w:val="20"/>
      <w:szCs w:val="20"/>
      <w:lang w:val="es-ES" w:eastAsia="es-ES"/>
    </w:rPr>
  </w:style>
  <w:style w:type="paragraph" w:styleId="Sinespaciado">
    <w:name w:val="No Spacing"/>
    <w:link w:val="SinespaciadoCar"/>
    <w:uiPriority w:val="1"/>
    <w:qFormat/>
    <w:rsid w:val="001404AD"/>
    <w:rPr>
      <w:rFonts w:ascii="Arial" w:eastAsia="Arial" w:hAnsi="Arial" w:cs="Arial"/>
      <w:sz w:val="22"/>
      <w:szCs w:val="22"/>
      <w:lang w:val="es-CO" w:eastAsia="es-CO"/>
    </w:rPr>
  </w:style>
  <w:style w:type="character" w:customStyle="1" w:styleId="SinespaciadoCar">
    <w:name w:val="Sin espaciado Car"/>
    <w:basedOn w:val="Fuentedeprrafopredeter"/>
    <w:link w:val="Sinespaciado"/>
    <w:uiPriority w:val="1"/>
    <w:rsid w:val="001404AD"/>
    <w:rPr>
      <w:rFonts w:ascii="Arial" w:eastAsia="Arial" w:hAnsi="Arial" w:cs="Arial"/>
      <w:sz w:val="22"/>
      <w:szCs w:val="22"/>
      <w:lang w:val="es-CO" w:eastAsia="es-CO"/>
    </w:rPr>
  </w:style>
  <w:style w:type="paragraph" w:customStyle="1" w:styleId="pf0">
    <w:name w:val="pf0"/>
    <w:basedOn w:val="Normal"/>
    <w:rsid w:val="00A36301"/>
    <w:pPr>
      <w:spacing w:before="100" w:beforeAutospacing="1" w:after="100" w:afterAutospacing="1"/>
    </w:pPr>
    <w:rPr>
      <w:rFonts w:ascii="Wingdings" w:eastAsia="Wingdings" w:hAnsi="Wingdings" w:cs="Wingding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92589">
      <w:bodyDiv w:val="1"/>
      <w:marLeft w:val="0"/>
      <w:marRight w:val="0"/>
      <w:marTop w:val="0"/>
      <w:marBottom w:val="0"/>
      <w:divBdr>
        <w:top w:val="none" w:sz="0" w:space="0" w:color="auto"/>
        <w:left w:val="none" w:sz="0" w:space="0" w:color="auto"/>
        <w:bottom w:val="none" w:sz="0" w:space="0" w:color="auto"/>
        <w:right w:val="none" w:sz="0" w:space="0" w:color="auto"/>
      </w:divBdr>
    </w:div>
    <w:div w:id="357971452">
      <w:bodyDiv w:val="1"/>
      <w:marLeft w:val="0"/>
      <w:marRight w:val="0"/>
      <w:marTop w:val="0"/>
      <w:marBottom w:val="0"/>
      <w:divBdr>
        <w:top w:val="none" w:sz="0" w:space="0" w:color="auto"/>
        <w:left w:val="none" w:sz="0" w:space="0" w:color="auto"/>
        <w:bottom w:val="none" w:sz="0" w:space="0" w:color="auto"/>
        <w:right w:val="none" w:sz="0" w:space="0" w:color="auto"/>
      </w:divBdr>
    </w:div>
    <w:div w:id="859583082">
      <w:bodyDiv w:val="1"/>
      <w:marLeft w:val="0"/>
      <w:marRight w:val="0"/>
      <w:marTop w:val="0"/>
      <w:marBottom w:val="0"/>
      <w:divBdr>
        <w:top w:val="none" w:sz="0" w:space="0" w:color="auto"/>
        <w:left w:val="none" w:sz="0" w:space="0" w:color="auto"/>
        <w:bottom w:val="none" w:sz="0" w:space="0" w:color="auto"/>
        <w:right w:val="none" w:sz="0" w:space="0" w:color="auto"/>
      </w:divBdr>
    </w:div>
    <w:div w:id="932781361">
      <w:bodyDiv w:val="1"/>
      <w:marLeft w:val="0"/>
      <w:marRight w:val="0"/>
      <w:marTop w:val="0"/>
      <w:marBottom w:val="0"/>
      <w:divBdr>
        <w:top w:val="none" w:sz="0" w:space="0" w:color="auto"/>
        <w:left w:val="none" w:sz="0" w:space="0" w:color="auto"/>
        <w:bottom w:val="none" w:sz="0" w:space="0" w:color="auto"/>
        <w:right w:val="none" w:sz="0" w:space="0" w:color="auto"/>
      </w:divBdr>
    </w:div>
    <w:div w:id="1074863749">
      <w:bodyDiv w:val="1"/>
      <w:marLeft w:val="0"/>
      <w:marRight w:val="0"/>
      <w:marTop w:val="0"/>
      <w:marBottom w:val="0"/>
      <w:divBdr>
        <w:top w:val="none" w:sz="0" w:space="0" w:color="auto"/>
        <w:left w:val="none" w:sz="0" w:space="0" w:color="auto"/>
        <w:bottom w:val="none" w:sz="0" w:space="0" w:color="auto"/>
        <w:right w:val="none" w:sz="0" w:space="0" w:color="auto"/>
      </w:divBdr>
    </w:div>
    <w:div w:id="1120227794">
      <w:bodyDiv w:val="1"/>
      <w:marLeft w:val="0"/>
      <w:marRight w:val="0"/>
      <w:marTop w:val="0"/>
      <w:marBottom w:val="0"/>
      <w:divBdr>
        <w:top w:val="none" w:sz="0" w:space="0" w:color="auto"/>
        <w:left w:val="none" w:sz="0" w:space="0" w:color="auto"/>
        <w:bottom w:val="none" w:sz="0" w:space="0" w:color="auto"/>
        <w:right w:val="none" w:sz="0" w:space="0" w:color="auto"/>
      </w:divBdr>
    </w:div>
    <w:div w:id="1576665217">
      <w:bodyDiv w:val="1"/>
      <w:marLeft w:val="0"/>
      <w:marRight w:val="0"/>
      <w:marTop w:val="0"/>
      <w:marBottom w:val="0"/>
      <w:divBdr>
        <w:top w:val="none" w:sz="0" w:space="0" w:color="auto"/>
        <w:left w:val="none" w:sz="0" w:space="0" w:color="auto"/>
        <w:bottom w:val="none" w:sz="0" w:space="0" w:color="auto"/>
        <w:right w:val="none" w:sz="0" w:space="0" w:color="auto"/>
      </w:divBdr>
    </w:div>
    <w:div w:id="1691448757">
      <w:bodyDiv w:val="1"/>
      <w:marLeft w:val="0"/>
      <w:marRight w:val="0"/>
      <w:marTop w:val="0"/>
      <w:marBottom w:val="0"/>
      <w:divBdr>
        <w:top w:val="none" w:sz="0" w:space="0" w:color="auto"/>
        <w:left w:val="none" w:sz="0" w:space="0" w:color="auto"/>
        <w:bottom w:val="none" w:sz="0" w:space="0" w:color="auto"/>
        <w:right w:val="none" w:sz="0" w:space="0" w:color="auto"/>
      </w:divBdr>
    </w:div>
    <w:div w:id="1730687307">
      <w:bodyDiv w:val="1"/>
      <w:marLeft w:val="0"/>
      <w:marRight w:val="0"/>
      <w:marTop w:val="0"/>
      <w:marBottom w:val="0"/>
      <w:divBdr>
        <w:top w:val="none" w:sz="0" w:space="0" w:color="auto"/>
        <w:left w:val="none" w:sz="0" w:space="0" w:color="auto"/>
        <w:bottom w:val="none" w:sz="0" w:space="0" w:color="auto"/>
        <w:right w:val="none" w:sz="0" w:space="0" w:color="auto"/>
      </w:divBdr>
    </w:div>
    <w:div w:id="1742294278">
      <w:bodyDiv w:val="1"/>
      <w:marLeft w:val="0"/>
      <w:marRight w:val="0"/>
      <w:marTop w:val="0"/>
      <w:marBottom w:val="0"/>
      <w:divBdr>
        <w:top w:val="none" w:sz="0" w:space="0" w:color="auto"/>
        <w:left w:val="none" w:sz="0" w:space="0" w:color="auto"/>
        <w:bottom w:val="none" w:sz="0" w:space="0" w:color="auto"/>
        <w:right w:val="none" w:sz="0" w:space="0" w:color="auto"/>
      </w:divBdr>
    </w:div>
    <w:div w:id="2092651151">
      <w:bodyDiv w:val="1"/>
      <w:marLeft w:val="0"/>
      <w:marRight w:val="0"/>
      <w:marTop w:val="0"/>
      <w:marBottom w:val="0"/>
      <w:divBdr>
        <w:top w:val="none" w:sz="0" w:space="0" w:color="auto"/>
        <w:left w:val="none" w:sz="0" w:space="0" w:color="auto"/>
        <w:bottom w:val="none" w:sz="0" w:space="0" w:color="auto"/>
        <w:right w:val="none" w:sz="0" w:space="0" w:color="auto"/>
      </w:divBdr>
    </w:div>
    <w:div w:id="2121755065">
      <w:bodyDiv w:val="1"/>
      <w:marLeft w:val="0"/>
      <w:marRight w:val="0"/>
      <w:marTop w:val="0"/>
      <w:marBottom w:val="0"/>
      <w:divBdr>
        <w:top w:val="none" w:sz="0" w:space="0" w:color="auto"/>
        <w:left w:val="none" w:sz="0" w:space="0" w:color="auto"/>
        <w:bottom w:val="none" w:sz="0" w:space="0" w:color="auto"/>
        <w:right w:val="none" w:sz="0" w:space="0" w:color="auto"/>
      </w:divBdr>
    </w:div>
    <w:div w:id="2140416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C3E08CEAE21A24BAED381274BD99004" ma:contentTypeVersion="12" ma:contentTypeDescription="Crear nuevo documento." ma:contentTypeScope="" ma:versionID="bf9b3f8927ae9800ce730144300275a6">
  <xsd:schema xmlns:xsd="http://www.w3.org/2001/XMLSchema" xmlns:xs="http://www.w3.org/2001/XMLSchema" xmlns:p="http://schemas.microsoft.com/office/2006/metadata/properties" xmlns:ns3="08043dd3-69f6-4047-adff-e49ec126c92f" xmlns:ns4="41de1d07-437a-4dcf-bbbc-bc71d0f160c7" targetNamespace="http://schemas.microsoft.com/office/2006/metadata/properties" ma:root="true" ma:fieldsID="dd58919c8f0835eeb70a62bbc99d6abd" ns3:_="" ns4:_="">
    <xsd:import namespace="08043dd3-69f6-4047-adff-e49ec126c92f"/>
    <xsd:import namespace="41de1d07-437a-4dcf-bbbc-bc71d0f160c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DateTaken"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43dd3-69f6-4047-adff-e49ec126c92f"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e1d07-437a-4dcf-bbbc-bc71d0f160c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8390AB-EEB5-4E8E-9B71-342B4B4B7A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43dd3-69f6-4047-adff-e49ec126c92f"/>
    <ds:schemaRef ds:uri="41de1d07-437a-4dcf-bbbc-bc71d0f16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615EA5-5EEA-47BD-9E0D-BF8102D03200}">
  <ds:schemaRefs>
    <ds:schemaRef ds:uri="http://schemas.microsoft.com/sharepoint/v3/contenttype/forms"/>
  </ds:schemaRefs>
</ds:datastoreItem>
</file>

<file path=customXml/itemProps3.xml><?xml version="1.0" encoding="utf-8"?>
<ds:datastoreItem xmlns:ds="http://schemas.openxmlformats.org/officeDocument/2006/customXml" ds:itemID="{38C49779-B222-4CAB-AC4E-3E5F0E98051B}">
  <ds:schemaRefs>
    <ds:schemaRef ds:uri="http://schemas.openxmlformats.org/officeDocument/2006/bibliography"/>
  </ds:schemaRefs>
</ds:datastoreItem>
</file>

<file path=customXml/itemProps4.xml><?xml version="1.0" encoding="utf-8"?>
<ds:datastoreItem xmlns:ds="http://schemas.openxmlformats.org/officeDocument/2006/customXml" ds:itemID="{017BD7B3-8969-4F0A-841D-B4EC9F09A6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840</Words>
  <Characters>4621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Comunicaciones IDPAC</dc:creator>
  <cp:lastModifiedBy>Camilo Andres Castaneda Gutierrez</cp:lastModifiedBy>
  <cp:revision>2</cp:revision>
  <cp:lastPrinted>2020-02-18T00:39:00Z</cp:lastPrinted>
  <dcterms:created xsi:type="dcterms:W3CDTF">2023-12-19T21:02:00Z</dcterms:created>
  <dcterms:modified xsi:type="dcterms:W3CDTF">2023-12-19T21:02:00Z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0x010100DC3E08CEAE21A24BAED381274BD99004</vt:lpwstr>
  </property>
</Properties>
</file>