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B4CB9" w14:textId="69CB44B1" w:rsidR="00EA7A1E" w:rsidRPr="004F2A1E" w:rsidRDefault="00D505EA" w:rsidP="00EA7A1E">
      <w:pPr>
        <w:rPr>
          <w:rFonts w:ascii="Century Gothic" w:hAnsi="Century Gothic"/>
          <w:sz w:val="18"/>
          <w:szCs w:val="18"/>
        </w:rPr>
      </w:pPr>
      <w:r w:rsidRPr="004F2A1E">
        <w:rPr>
          <w:rFonts w:ascii="Century Gothic" w:hAnsi="Century Gothic"/>
          <w:sz w:val="18"/>
          <w:szCs w:val="18"/>
        </w:rPr>
        <w:t>Cota</w:t>
      </w:r>
      <w:r w:rsidR="007A4703" w:rsidRPr="004F2A1E">
        <w:rPr>
          <w:rFonts w:ascii="Century Gothic" w:hAnsi="Century Gothic"/>
          <w:sz w:val="18"/>
          <w:szCs w:val="18"/>
        </w:rPr>
        <w:t xml:space="preserve">, </w:t>
      </w:r>
      <w:r w:rsidR="00405F74" w:rsidRPr="004F2A1E">
        <w:rPr>
          <w:rFonts w:ascii="Century Gothic" w:hAnsi="Century Gothic"/>
          <w:sz w:val="18"/>
          <w:szCs w:val="18"/>
        </w:rPr>
        <w:t>Cundinamarca</w:t>
      </w:r>
      <w:r w:rsidR="007A4703" w:rsidRPr="004F2A1E">
        <w:rPr>
          <w:rFonts w:ascii="Century Gothic" w:hAnsi="Century Gothic"/>
          <w:sz w:val="18"/>
          <w:szCs w:val="18"/>
        </w:rPr>
        <w:t>, diciembre</w:t>
      </w:r>
      <w:r w:rsidR="00B10867" w:rsidRPr="004F2A1E">
        <w:rPr>
          <w:rFonts w:ascii="Century Gothic" w:hAnsi="Century Gothic"/>
          <w:sz w:val="18"/>
          <w:szCs w:val="18"/>
        </w:rPr>
        <w:t xml:space="preserve"> </w:t>
      </w:r>
      <w:r w:rsidR="00EA7A1E" w:rsidRPr="004F2A1E">
        <w:rPr>
          <w:rFonts w:ascii="Century Gothic" w:hAnsi="Century Gothic"/>
          <w:sz w:val="18"/>
          <w:szCs w:val="18"/>
        </w:rPr>
        <w:t>de 202</w:t>
      </w:r>
      <w:r w:rsidR="007A4703" w:rsidRPr="004F2A1E">
        <w:rPr>
          <w:rFonts w:ascii="Century Gothic" w:hAnsi="Century Gothic"/>
          <w:sz w:val="18"/>
          <w:szCs w:val="18"/>
        </w:rPr>
        <w:t>3</w:t>
      </w:r>
      <w:r w:rsidR="00EA7A1E" w:rsidRPr="004F2A1E">
        <w:rPr>
          <w:rFonts w:ascii="Century Gothic" w:hAnsi="Century Gothic"/>
          <w:sz w:val="18"/>
          <w:szCs w:val="18"/>
        </w:rPr>
        <w:t xml:space="preserve">. </w:t>
      </w:r>
    </w:p>
    <w:p w14:paraId="01AB5A6F" w14:textId="77777777" w:rsidR="00EA7A1E" w:rsidRPr="004F2A1E" w:rsidRDefault="00EA7A1E" w:rsidP="00EA7A1E">
      <w:pPr>
        <w:pStyle w:val="Sinespaciado"/>
        <w:rPr>
          <w:rFonts w:ascii="Century Gothic" w:hAnsi="Century Gothic"/>
          <w:sz w:val="18"/>
          <w:szCs w:val="18"/>
          <w:lang w:val="es-ES_tradnl"/>
        </w:rPr>
      </w:pPr>
    </w:p>
    <w:p w14:paraId="25B9064E" w14:textId="77777777" w:rsidR="00EA7A1E" w:rsidRPr="004F2A1E" w:rsidRDefault="00EA7A1E" w:rsidP="00EA7A1E">
      <w:pPr>
        <w:pStyle w:val="Sinespaciado"/>
        <w:rPr>
          <w:rFonts w:ascii="Century Gothic" w:hAnsi="Century Gothic"/>
          <w:sz w:val="18"/>
          <w:szCs w:val="18"/>
          <w:lang w:val="es-ES"/>
        </w:rPr>
      </w:pPr>
    </w:p>
    <w:p w14:paraId="463397BC" w14:textId="3D8019C2" w:rsidR="00EA7A1E" w:rsidRPr="004F2A1E" w:rsidRDefault="007A4703" w:rsidP="00EA7A1E">
      <w:pPr>
        <w:pStyle w:val="Sinespaciado"/>
        <w:rPr>
          <w:rFonts w:ascii="Century Gothic" w:hAnsi="Century Gothic"/>
          <w:sz w:val="18"/>
          <w:szCs w:val="18"/>
        </w:rPr>
      </w:pPr>
      <w:r w:rsidRPr="004F2A1E">
        <w:rPr>
          <w:rFonts w:ascii="Century Gothic" w:hAnsi="Century Gothic"/>
          <w:sz w:val="18"/>
          <w:szCs w:val="18"/>
        </w:rPr>
        <w:t>S</w:t>
      </w:r>
      <w:r w:rsidR="00EA7A1E" w:rsidRPr="004F2A1E">
        <w:rPr>
          <w:rFonts w:ascii="Century Gothic" w:hAnsi="Century Gothic"/>
          <w:sz w:val="18"/>
          <w:szCs w:val="18"/>
        </w:rPr>
        <w:t>eñor</w:t>
      </w:r>
      <w:r w:rsidR="00D505EA" w:rsidRPr="004F2A1E">
        <w:rPr>
          <w:rFonts w:ascii="Century Gothic" w:hAnsi="Century Gothic"/>
          <w:sz w:val="18"/>
          <w:szCs w:val="18"/>
        </w:rPr>
        <w:t>:</w:t>
      </w:r>
    </w:p>
    <w:p w14:paraId="04CF45AF" w14:textId="3A27CCEE" w:rsidR="00D505EA" w:rsidRPr="004F2A1E" w:rsidRDefault="00AA1F7C" w:rsidP="00EA7A1E">
      <w:pPr>
        <w:jc w:val="both"/>
        <w:rPr>
          <w:rFonts w:ascii="Century Gothic" w:hAnsi="Century Gothic"/>
          <w:sz w:val="18"/>
          <w:szCs w:val="18"/>
        </w:rPr>
      </w:pPr>
      <w:r w:rsidRPr="004F2A1E">
        <w:rPr>
          <w:rFonts w:ascii="Century Gothic" w:eastAsia="Times New Roman" w:hAnsi="Century Gothic" w:cs="Arial"/>
          <w:b/>
          <w:bCs/>
          <w:color w:val="222B35"/>
          <w:sz w:val="18"/>
          <w:szCs w:val="18"/>
          <w:lang w:eastAsia="es-CO"/>
        </w:rPr>
        <w:t>JOSE DEL CARMEN OVALLE HERRERA</w:t>
      </w:r>
    </w:p>
    <w:p w14:paraId="1DC08578" w14:textId="68C08B27" w:rsidR="00D505EA" w:rsidRPr="004F2A1E" w:rsidRDefault="00F22F19" w:rsidP="00EA7A1E">
      <w:pPr>
        <w:pStyle w:val="Sinespaciado"/>
        <w:rPr>
          <w:rFonts w:ascii="Century Gothic" w:hAnsi="Century Gothic"/>
          <w:sz w:val="18"/>
          <w:szCs w:val="18"/>
        </w:rPr>
      </w:pPr>
      <w:r w:rsidRPr="004F2A1E">
        <w:rPr>
          <w:rFonts w:ascii="Century Gothic" w:hAnsi="Century Gothic"/>
          <w:sz w:val="18"/>
          <w:szCs w:val="18"/>
        </w:rPr>
        <w:t>CC</w:t>
      </w:r>
      <w:r w:rsidR="00D505EA" w:rsidRPr="004F2A1E">
        <w:rPr>
          <w:rFonts w:ascii="Century Gothic" w:hAnsi="Century Gothic"/>
          <w:sz w:val="18"/>
          <w:szCs w:val="18"/>
        </w:rPr>
        <w:t xml:space="preserve"> No. </w:t>
      </w:r>
      <w:r w:rsidR="00676002" w:rsidRPr="004F2A1E">
        <w:rPr>
          <w:rFonts w:ascii="Century Gothic" w:eastAsia="Times New Roman" w:hAnsi="Century Gothic" w:cs="Arial"/>
          <w:b/>
          <w:bCs/>
          <w:color w:val="222B35"/>
          <w:sz w:val="18"/>
          <w:szCs w:val="18"/>
          <w:lang w:eastAsia="es-CO"/>
        </w:rPr>
        <w:t>79.845.618</w:t>
      </w:r>
      <w:r w:rsidRPr="004F2A1E">
        <w:rPr>
          <w:rFonts w:ascii="Century Gothic" w:eastAsia="Times New Roman" w:hAnsi="Century Gothic" w:cs="Arial"/>
          <w:b/>
          <w:bCs/>
          <w:color w:val="222B35"/>
          <w:sz w:val="18"/>
          <w:szCs w:val="18"/>
          <w:lang w:eastAsia="es-CO"/>
        </w:rPr>
        <w:t xml:space="preserve"> de </w:t>
      </w:r>
      <w:r w:rsidR="00676002" w:rsidRPr="004F2A1E">
        <w:rPr>
          <w:rFonts w:ascii="Century Gothic" w:eastAsia="Times New Roman" w:hAnsi="Century Gothic" w:cs="Arial"/>
          <w:b/>
          <w:bCs/>
          <w:color w:val="222B35"/>
          <w:sz w:val="18"/>
          <w:szCs w:val="18"/>
          <w:lang w:eastAsia="es-CO"/>
        </w:rPr>
        <w:t>BOGOTA D.C.</w:t>
      </w:r>
    </w:p>
    <w:p w14:paraId="3087511E" w14:textId="55F2FD5F" w:rsidR="00EA7A1E" w:rsidRPr="004F2A1E" w:rsidRDefault="00AE1CD4" w:rsidP="00EA7A1E">
      <w:pPr>
        <w:pStyle w:val="Sinespaciado"/>
        <w:rPr>
          <w:rFonts w:ascii="Century Gothic" w:hAnsi="Century Gothic" w:cs="Tahoma"/>
          <w:sz w:val="18"/>
          <w:szCs w:val="18"/>
        </w:rPr>
      </w:pPr>
      <w:r w:rsidRPr="004F2A1E">
        <w:rPr>
          <w:rFonts w:ascii="Century Gothic" w:hAnsi="Century Gothic" w:cs="Tahoma"/>
          <w:sz w:val="18"/>
          <w:szCs w:val="18"/>
        </w:rPr>
        <w:t>C</w:t>
      </w:r>
      <w:r w:rsidR="007A4703" w:rsidRPr="004F2A1E">
        <w:rPr>
          <w:rFonts w:ascii="Century Gothic" w:hAnsi="Century Gothic" w:cs="Tahoma"/>
          <w:sz w:val="18"/>
          <w:szCs w:val="18"/>
        </w:rPr>
        <w:t>a</w:t>
      </w:r>
      <w:r w:rsidR="0060140F" w:rsidRPr="004F2A1E">
        <w:rPr>
          <w:rFonts w:ascii="Century Gothic" w:hAnsi="Century Gothic" w:cs="Tahoma"/>
          <w:sz w:val="18"/>
          <w:szCs w:val="18"/>
        </w:rPr>
        <w:t>ll</w:t>
      </w:r>
      <w:r w:rsidR="007A4703" w:rsidRPr="004F2A1E">
        <w:rPr>
          <w:rFonts w:ascii="Century Gothic" w:hAnsi="Century Gothic" w:cs="Tahoma"/>
          <w:sz w:val="18"/>
          <w:szCs w:val="18"/>
        </w:rPr>
        <w:t>e</w:t>
      </w:r>
      <w:r w:rsidR="0060140F" w:rsidRPr="004F2A1E">
        <w:rPr>
          <w:rFonts w:ascii="Century Gothic" w:hAnsi="Century Gothic" w:cs="Tahoma"/>
          <w:sz w:val="18"/>
          <w:szCs w:val="18"/>
        </w:rPr>
        <w:t xml:space="preserve"> 11 No. 2 B</w:t>
      </w:r>
      <w:r w:rsidR="00F22F19" w:rsidRPr="004F2A1E">
        <w:rPr>
          <w:rFonts w:ascii="Century Gothic" w:hAnsi="Century Gothic" w:cs="Tahoma"/>
          <w:sz w:val="18"/>
          <w:szCs w:val="18"/>
        </w:rPr>
        <w:t xml:space="preserve"> – </w:t>
      </w:r>
      <w:r w:rsidR="0060140F" w:rsidRPr="004F2A1E">
        <w:rPr>
          <w:rFonts w:ascii="Century Gothic" w:hAnsi="Century Gothic" w:cs="Tahoma"/>
          <w:sz w:val="18"/>
          <w:szCs w:val="18"/>
        </w:rPr>
        <w:t>96</w:t>
      </w:r>
    </w:p>
    <w:p w14:paraId="70055E32" w14:textId="716BB8D1" w:rsidR="00EA7A1E" w:rsidRPr="004F2A1E" w:rsidRDefault="00AA1F7C" w:rsidP="00EA7A1E">
      <w:pPr>
        <w:pStyle w:val="Sinespaciado"/>
        <w:rPr>
          <w:rFonts w:ascii="Century Gothic" w:eastAsia="Times New Roman" w:hAnsi="Century Gothic" w:cs="Arial"/>
          <w:sz w:val="18"/>
          <w:szCs w:val="18"/>
          <w:lang w:val="es-ES" w:eastAsia="es-ES"/>
        </w:rPr>
      </w:pPr>
      <w:r w:rsidRPr="004F2A1E">
        <w:rPr>
          <w:rFonts w:ascii="Century Gothic" w:eastAsia="Times New Roman" w:hAnsi="Century Gothic" w:cs="Arial"/>
          <w:sz w:val="18"/>
          <w:szCs w:val="18"/>
          <w:lang w:val="es-ES" w:eastAsia="es-ES"/>
        </w:rPr>
        <w:t>Cota</w:t>
      </w:r>
      <w:r w:rsidR="00AE1CD4" w:rsidRPr="004F2A1E">
        <w:rPr>
          <w:rFonts w:ascii="Century Gothic" w:eastAsia="Times New Roman" w:hAnsi="Century Gothic" w:cs="Arial"/>
          <w:sz w:val="18"/>
          <w:szCs w:val="18"/>
          <w:lang w:val="es-ES" w:eastAsia="es-ES"/>
        </w:rPr>
        <w:t xml:space="preserve"> - Cundinamarca</w:t>
      </w:r>
      <w:r w:rsidR="00BA09EF" w:rsidRPr="004F2A1E">
        <w:rPr>
          <w:rFonts w:ascii="Century Gothic" w:eastAsia="Times New Roman" w:hAnsi="Century Gothic" w:cs="Arial"/>
          <w:sz w:val="18"/>
          <w:szCs w:val="18"/>
          <w:lang w:val="es-ES" w:eastAsia="es-ES"/>
        </w:rPr>
        <w:t>.</w:t>
      </w:r>
    </w:p>
    <w:p w14:paraId="2888A646" w14:textId="6B8479EA" w:rsidR="00AE1CD4" w:rsidRPr="004F2A1E" w:rsidRDefault="00FA4073" w:rsidP="00EA7A1E">
      <w:pPr>
        <w:pStyle w:val="Sinespaciado"/>
        <w:rPr>
          <w:rFonts w:ascii="Century Gothic" w:eastAsia="Times New Roman" w:hAnsi="Century Gothic" w:cs="Arial"/>
          <w:sz w:val="18"/>
          <w:szCs w:val="18"/>
          <w:lang w:val="es-ES" w:eastAsia="es-ES"/>
        </w:rPr>
      </w:pPr>
      <w:hyperlink r:id="rId8" w:history="1">
        <w:r w:rsidR="0060140F" w:rsidRPr="004F2A1E">
          <w:rPr>
            <w:rStyle w:val="Hipervnculo"/>
            <w:rFonts w:ascii="Century Gothic" w:hAnsi="Century Gothic"/>
            <w:sz w:val="18"/>
            <w:szCs w:val="18"/>
          </w:rPr>
          <w:t>jdbicicletasovalle@outlook.com</w:t>
        </w:r>
      </w:hyperlink>
      <w:r w:rsidR="00F22F19" w:rsidRPr="004F2A1E">
        <w:rPr>
          <w:rFonts w:ascii="Century Gothic" w:hAnsi="Century Gothic"/>
          <w:sz w:val="18"/>
          <w:szCs w:val="18"/>
        </w:rPr>
        <w:t xml:space="preserve"> </w:t>
      </w:r>
      <w:r w:rsidR="00AE1CD4" w:rsidRPr="004F2A1E">
        <w:rPr>
          <w:rFonts w:ascii="Century Gothic" w:eastAsiaTheme="minorHAnsi" w:hAnsi="Century Gothic" w:cs="CourierNewPSMT"/>
          <w:sz w:val="18"/>
          <w:szCs w:val="18"/>
          <w:lang w:val="es-CO"/>
        </w:rPr>
        <w:t xml:space="preserve"> </w:t>
      </w:r>
    </w:p>
    <w:p w14:paraId="18FBA1D2" w14:textId="05292A28" w:rsidR="00EA7A1E" w:rsidRPr="004F2A1E" w:rsidRDefault="00EA7A1E" w:rsidP="00D50875">
      <w:pPr>
        <w:pStyle w:val="Sinespaciado"/>
        <w:rPr>
          <w:rFonts w:ascii="Century Gothic" w:hAnsi="Century Gothic"/>
          <w:b/>
          <w:sz w:val="18"/>
          <w:szCs w:val="18"/>
          <w:u w:val="single"/>
        </w:rPr>
      </w:pPr>
    </w:p>
    <w:p w14:paraId="1742E1CD" w14:textId="77777777" w:rsidR="00A4296F" w:rsidRPr="004F2A1E" w:rsidRDefault="00A4296F" w:rsidP="00D50875">
      <w:pPr>
        <w:pStyle w:val="Sinespaciado"/>
        <w:rPr>
          <w:rFonts w:ascii="Century Gothic" w:hAnsi="Century Gothic"/>
          <w:b/>
          <w:sz w:val="18"/>
          <w:szCs w:val="18"/>
          <w:u w:val="single"/>
        </w:rPr>
      </w:pPr>
    </w:p>
    <w:p w14:paraId="3C649D8A" w14:textId="078B0CD3" w:rsidR="00DA3530" w:rsidRPr="004F2A1E" w:rsidRDefault="00EA7A1E" w:rsidP="00EA7A1E">
      <w:pPr>
        <w:pStyle w:val="Sinespaciado"/>
        <w:jc w:val="both"/>
        <w:rPr>
          <w:rFonts w:ascii="Century Gothic" w:hAnsi="Century Gothic"/>
          <w:b/>
          <w:sz w:val="18"/>
          <w:szCs w:val="18"/>
          <w:u w:val="single"/>
        </w:rPr>
      </w:pPr>
      <w:r w:rsidRPr="004F2A1E">
        <w:rPr>
          <w:rFonts w:ascii="Century Gothic" w:hAnsi="Century Gothic"/>
          <w:b/>
          <w:sz w:val="18"/>
          <w:szCs w:val="18"/>
        </w:rPr>
        <w:t xml:space="preserve">ASUNTO: </w:t>
      </w:r>
      <w:r w:rsidR="00E46FAB" w:rsidRPr="004F2A1E">
        <w:rPr>
          <w:rFonts w:ascii="Century Gothic" w:hAnsi="Century Gothic"/>
          <w:b/>
          <w:sz w:val="18"/>
          <w:szCs w:val="18"/>
          <w:u w:val="single"/>
        </w:rPr>
        <w:t xml:space="preserve">CONTRATO No. </w:t>
      </w:r>
      <w:r w:rsidR="007A4703" w:rsidRPr="004F2A1E">
        <w:rPr>
          <w:rFonts w:ascii="Century Gothic" w:hAnsi="Century Gothic"/>
          <w:b/>
          <w:sz w:val="18"/>
          <w:szCs w:val="18"/>
          <w:u w:val="single"/>
        </w:rPr>
        <w:t>179-2023</w:t>
      </w:r>
    </w:p>
    <w:p w14:paraId="0F9B5B1A" w14:textId="77777777" w:rsidR="00F31A4F" w:rsidRPr="004F2A1E" w:rsidRDefault="00F31A4F" w:rsidP="00EA7A1E">
      <w:pPr>
        <w:pStyle w:val="Sinespaciado"/>
        <w:jc w:val="both"/>
        <w:rPr>
          <w:rFonts w:ascii="Century Gothic" w:hAnsi="Century Gothic"/>
          <w:b/>
          <w:sz w:val="18"/>
          <w:szCs w:val="18"/>
          <w:u w:val="single"/>
        </w:rPr>
      </w:pPr>
    </w:p>
    <w:p w14:paraId="0E8CD045" w14:textId="0A3202CB" w:rsidR="00EA7A1E" w:rsidRPr="004F2A1E" w:rsidRDefault="00EA7A1E" w:rsidP="00EA7A1E">
      <w:pPr>
        <w:pStyle w:val="Sinespaciado"/>
        <w:jc w:val="both"/>
        <w:rPr>
          <w:rFonts w:ascii="Century Gothic" w:hAnsi="Century Gothic"/>
          <w:sz w:val="18"/>
          <w:szCs w:val="18"/>
        </w:rPr>
      </w:pPr>
      <w:r w:rsidRPr="004F2A1E">
        <w:rPr>
          <w:rFonts w:ascii="Century Gothic" w:hAnsi="Century Gothic"/>
          <w:sz w:val="18"/>
          <w:szCs w:val="18"/>
        </w:rPr>
        <w:t>ACEPTACIÓN DE LA OFERTA DENTR</w:t>
      </w:r>
      <w:r w:rsidR="00A758D1" w:rsidRPr="004F2A1E">
        <w:rPr>
          <w:rFonts w:ascii="Century Gothic" w:hAnsi="Century Gothic"/>
          <w:sz w:val="18"/>
          <w:szCs w:val="18"/>
        </w:rPr>
        <w:t xml:space="preserve">O DEL PROCESO DE SELECCIÓN </w:t>
      </w:r>
      <w:r w:rsidR="00D505EA" w:rsidRPr="004F2A1E">
        <w:rPr>
          <w:rFonts w:ascii="Century Gothic" w:hAnsi="Century Gothic"/>
          <w:sz w:val="18"/>
          <w:szCs w:val="18"/>
        </w:rPr>
        <w:t>MC</w:t>
      </w:r>
      <w:r w:rsidR="0016113E" w:rsidRPr="004F2A1E">
        <w:rPr>
          <w:rFonts w:ascii="Century Gothic" w:hAnsi="Century Gothic"/>
          <w:sz w:val="18"/>
          <w:szCs w:val="18"/>
        </w:rPr>
        <w:t>-</w:t>
      </w:r>
      <w:r w:rsidR="00D505EA" w:rsidRPr="004F2A1E">
        <w:rPr>
          <w:rFonts w:ascii="Century Gothic" w:hAnsi="Century Gothic"/>
          <w:sz w:val="18"/>
          <w:szCs w:val="18"/>
        </w:rPr>
        <w:t>0</w:t>
      </w:r>
      <w:r w:rsidR="009A6374" w:rsidRPr="004F2A1E">
        <w:rPr>
          <w:rFonts w:ascii="Century Gothic" w:hAnsi="Century Gothic"/>
          <w:sz w:val="18"/>
          <w:szCs w:val="18"/>
        </w:rPr>
        <w:t>2</w:t>
      </w:r>
      <w:r w:rsidR="007A4703" w:rsidRPr="004F2A1E">
        <w:rPr>
          <w:rFonts w:ascii="Century Gothic" w:hAnsi="Century Gothic"/>
          <w:sz w:val="18"/>
          <w:szCs w:val="18"/>
        </w:rPr>
        <w:t>1</w:t>
      </w:r>
      <w:r w:rsidR="00D505EA" w:rsidRPr="004F2A1E">
        <w:rPr>
          <w:rFonts w:ascii="Century Gothic" w:hAnsi="Century Gothic"/>
          <w:sz w:val="18"/>
          <w:szCs w:val="18"/>
        </w:rPr>
        <w:t>de 202</w:t>
      </w:r>
      <w:r w:rsidR="007A4703" w:rsidRPr="004F2A1E">
        <w:rPr>
          <w:rFonts w:ascii="Century Gothic" w:hAnsi="Century Gothic"/>
          <w:sz w:val="18"/>
          <w:szCs w:val="18"/>
        </w:rPr>
        <w:t>3</w:t>
      </w:r>
      <w:r w:rsidR="00F31A4F" w:rsidRPr="004F2A1E">
        <w:rPr>
          <w:rFonts w:ascii="Century Gothic" w:hAnsi="Century Gothic"/>
          <w:sz w:val="18"/>
          <w:szCs w:val="18"/>
        </w:rPr>
        <w:t>.</w:t>
      </w:r>
    </w:p>
    <w:p w14:paraId="4B1EA46F" w14:textId="77777777" w:rsidR="00EA7A1E" w:rsidRPr="004F2A1E" w:rsidRDefault="00EA7A1E" w:rsidP="00EA7A1E">
      <w:pPr>
        <w:pStyle w:val="Sinespaciado"/>
        <w:jc w:val="both"/>
        <w:rPr>
          <w:rFonts w:ascii="Century Gothic" w:hAnsi="Century Gothic"/>
          <w:b/>
          <w:noProof/>
          <w:sz w:val="18"/>
          <w:szCs w:val="18"/>
        </w:rPr>
      </w:pPr>
    </w:p>
    <w:p w14:paraId="71970718" w14:textId="0C942DC0" w:rsidR="00EA7A1E" w:rsidRPr="004F2A1E" w:rsidRDefault="00EA7A1E" w:rsidP="00EA7A1E">
      <w:pPr>
        <w:pStyle w:val="Sinespaciado"/>
        <w:jc w:val="both"/>
        <w:rPr>
          <w:rFonts w:ascii="Century Gothic" w:eastAsia="Times New Roman" w:hAnsi="Century Gothic" w:cs="Arial"/>
          <w:bCs/>
          <w:sz w:val="18"/>
          <w:szCs w:val="18"/>
          <w:lang w:eastAsia="es-ES"/>
        </w:rPr>
      </w:pPr>
      <w:r w:rsidRPr="004F2A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 xml:space="preserve">Teniendo en cuenta </w:t>
      </w:r>
      <w:r w:rsidR="00A31F7C" w:rsidRPr="004F2A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>que,</w:t>
      </w:r>
      <w:r w:rsidRPr="004F2A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 xml:space="preserve"> dentro del término establecido en la invitación pública, se procedió a realizar la evaluación jurídica, técnica, de experiencia y económica de </w:t>
      </w:r>
      <w:r w:rsidR="00731335" w:rsidRPr="004F2A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>la propuesta</w:t>
      </w:r>
      <w:r w:rsidRPr="004F2A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 xml:space="preserve"> hábil dentro </w:t>
      </w:r>
      <w:r w:rsidR="00731335" w:rsidRPr="004F2A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>del proceso</w:t>
      </w:r>
      <w:r w:rsidRPr="004F2A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 xml:space="preserve"> de s</w:t>
      </w:r>
      <w:r w:rsidR="00A758D1" w:rsidRPr="004F2A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>elecc</w:t>
      </w:r>
      <w:r w:rsidR="00743AAB" w:rsidRPr="004F2A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>ión de mínima cuantía No. MC-</w:t>
      </w:r>
      <w:r w:rsidR="00DA3530" w:rsidRPr="004F2A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>0</w:t>
      </w:r>
      <w:r w:rsidR="009A6374" w:rsidRPr="004F2A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>2</w:t>
      </w:r>
      <w:r w:rsidR="007A4703" w:rsidRPr="004F2A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>1</w:t>
      </w:r>
      <w:r w:rsidR="00DA3530" w:rsidRPr="004F2A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>-</w:t>
      </w:r>
      <w:r w:rsidRPr="004F2A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>202</w:t>
      </w:r>
      <w:r w:rsidR="007A4703" w:rsidRPr="004F2A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>3</w:t>
      </w:r>
      <w:r w:rsidRPr="004F2A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 xml:space="preserve">, El </w:t>
      </w:r>
      <w:r w:rsidR="00DA3530" w:rsidRPr="004F2A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>INSTITUTO MUNICIPAL DE RECREACION Y DEPORTE DE COTA,</w:t>
      </w:r>
      <w:r w:rsidRPr="004F2A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 xml:space="preserve"> acepta la oferta presentada por usted, ofrecimiento que cumple con los requisitos habilitantes y satisface los requerimientos contenido</w:t>
      </w:r>
      <w:r w:rsidR="00A758D1" w:rsidRPr="004F2A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 xml:space="preserve">s en </w:t>
      </w:r>
      <w:r w:rsidR="00743AAB" w:rsidRPr="004F2A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>la Invitación Pública No. MC-0</w:t>
      </w:r>
      <w:r w:rsidR="009A6374" w:rsidRPr="004F2A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>2</w:t>
      </w:r>
      <w:r w:rsidR="007A4703" w:rsidRPr="004F2A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>1</w:t>
      </w:r>
      <w:r w:rsidRPr="004F2A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>-202</w:t>
      </w:r>
      <w:r w:rsidR="007A4703" w:rsidRPr="004F2A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>3</w:t>
      </w:r>
      <w:r w:rsidRPr="004F2A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>, por lo que se contratará</w:t>
      </w:r>
      <w:r w:rsidR="00A31F7C" w:rsidRPr="004F2A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 xml:space="preserve"> el servicio </w:t>
      </w:r>
      <w:r w:rsidRPr="004F2A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 xml:space="preserve">teniendo en cuenta los requerimientos establecidos en la invitación pública, la propuesta presentada por el </w:t>
      </w:r>
      <w:r w:rsidR="00A4296F" w:rsidRPr="004F2A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>contratista y</w:t>
      </w:r>
      <w:r w:rsidRPr="004F2A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 xml:space="preserve"> </w:t>
      </w:r>
      <w:r w:rsidR="00A4296F" w:rsidRPr="004F2A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>la siguiente</w:t>
      </w:r>
      <w:r w:rsidRPr="004F2A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 xml:space="preserve"> información:</w:t>
      </w:r>
    </w:p>
    <w:p w14:paraId="49F81C94" w14:textId="77777777" w:rsidR="00EA7A1E" w:rsidRPr="004F2A1E" w:rsidRDefault="00EA7A1E" w:rsidP="00EA7A1E">
      <w:pPr>
        <w:pStyle w:val="Sinespaciado"/>
        <w:jc w:val="both"/>
        <w:rPr>
          <w:rFonts w:ascii="Century Gothic" w:eastAsia="Times New Roman" w:hAnsi="Century Gothic" w:cs="Arial"/>
          <w:b/>
          <w:bCs/>
          <w:color w:val="FF0000"/>
          <w:sz w:val="18"/>
          <w:szCs w:val="18"/>
          <w:lang w:eastAsia="es-ES"/>
        </w:rPr>
      </w:pPr>
    </w:p>
    <w:tbl>
      <w:tblPr>
        <w:tblW w:w="963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97"/>
        <w:gridCol w:w="7733"/>
      </w:tblGrid>
      <w:tr w:rsidR="00AD0C63" w:rsidRPr="004F2A1E" w14:paraId="7AAA053A" w14:textId="68D9C500" w:rsidTr="00AD0C63">
        <w:trPr>
          <w:trHeight w:val="417"/>
        </w:trPr>
        <w:tc>
          <w:tcPr>
            <w:tcW w:w="1897" w:type="dxa"/>
            <w:vAlign w:val="center"/>
          </w:tcPr>
          <w:p w14:paraId="4E6D3328" w14:textId="77777777" w:rsidR="00AD0C63" w:rsidRPr="004F2A1E" w:rsidRDefault="00AD0C63" w:rsidP="00A3671E">
            <w:pPr>
              <w:pStyle w:val="Sinespaciado"/>
              <w:spacing w:line="240" w:lineRule="atLeast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</w:pPr>
            <w:r w:rsidRPr="004F2A1E"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  <w:t>OBJETO DEL PROCESO</w:t>
            </w:r>
          </w:p>
        </w:tc>
        <w:tc>
          <w:tcPr>
            <w:tcW w:w="7733" w:type="dxa"/>
            <w:vAlign w:val="center"/>
          </w:tcPr>
          <w:p w14:paraId="4E5053C1" w14:textId="1267789A" w:rsidR="00AD0C63" w:rsidRPr="004F2A1E" w:rsidRDefault="00AD0C63" w:rsidP="00D2125E">
            <w:pPr>
              <w:spacing w:after="120"/>
              <w:jc w:val="both"/>
              <w:rPr>
                <w:rFonts w:ascii="Century Gothic" w:eastAsia="Times New Roman" w:hAnsi="Century Gothic" w:cs="Arial"/>
                <w:b/>
                <w:bCs/>
                <w:color w:val="000000"/>
                <w:sz w:val="18"/>
                <w:szCs w:val="18"/>
                <w:lang w:val="x-none"/>
              </w:rPr>
            </w:pPr>
            <w:r w:rsidRPr="004F2A1E"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zh-CN"/>
              </w:rPr>
              <w:t>COMPRA E INSTALACION DE REPUESTOS MECANICOS NECESARIOS PARA EL CORRECTO FUNCIONAMIENTO DE LAS BICICLETAS DE CICLISMO DE RUTA Y CICLOMONTAÑISMO, DE LAS ESCUELAS DE FORMACION DEPORTIVA DEL INSTITUTO MUNICIPAL DE RECREACIÓN Y DEPORTE DE COTA VIGENCIA 2023"</w:t>
            </w:r>
          </w:p>
        </w:tc>
      </w:tr>
      <w:tr w:rsidR="00AD0C63" w:rsidRPr="004F2A1E" w14:paraId="6654BDCD" w14:textId="7100CC25" w:rsidTr="00AD0C63">
        <w:trPr>
          <w:trHeight w:val="264"/>
        </w:trPr>
        <w:tc>
          <w:tcPr>
            <w:tcW w:w="1897" w:type="dxa"/>
            <w:vAlign w:val="center"/>
          </w:tcPr>
          <w:p w14:paraId="67977469" w14:textId="77777777" w:rsidR="00AD0C63" w:rsidRPr="004F2A1E" w:rsidRDefault="00AD0C63" w:rsidP="00A3671E">
            <w:pPr>
              <w:pStyle w:val="Sinespaciado"/>
              <w:spacing w:line="240" w:lineRule="atLeast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</w:pPr>
            <w:r w:rsidRPr="004F2A1E"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  <w:t>NOMBRE O RAZÓN SOCIAL</w:t>
            </w:r>
          </w:p>
        </w:tc>
        <w:tc>
          <w:tcPr>
            <w:tcW w:w="7733" w:type="dxa"/>
            <w:vAlign w:val="center"/>
          </w:tcPr>
          <w:p w14:paraId="3859C12D" w14:textId="1B048EE4" w:rsidR="00AD0C63" w:rsidRPr="004F2A1E" w:rsidRDefault="00AD0C63" w:rsidP="00A3671E">
            <w:pPr>
              <w:jc w:val="both"/>
              <w:rPr>
                <w:rFonts w:ascii="Century Gothic" w:hAnsi="Century Gothic" w:cs="Tahoma"/>
                <w:bCs/>
                <w:sz w:val="18"/>
                <w:szCs w:val="18"/>
              </w:rPr>
            </w:pPr>
            <w:r w:rsidRPr="004F2A1E">
              <w:rPr>
                <w:rFonts w:ascii="Century Gothic" w:eastAsia="Times New Roman" w:hAnsi="Century Gothic" w:cs="Arial"/>
                <w:b/>
                <w:bCs/>
                <w:color w:val="222B35"/>
                <w:sz w:val="18"/>
                <w:szCs w:val="18"/>
                <w:lang w:eastAsia="es-CO"/>
              </w:rPr>
              <w:t>JOSE DEL CARMEN OVALLE HERRERA</w:t>
            </w:r>
          </w:p>
        </w:tc>
      </w:tr>
      <w:tr w:rsidR="00AD0C63" w:rsidRPr="004F2A1E" w14:paraId="153A4CDC" w14:textId="36896DA3" w:rsidTr="00AD0C63">
        <w:trPr>
          <w:trHeight w:val="264"/>
        </w:trPr>
        <w:tc>
          <w:tcPr>
            <w:tcW w:w="1897" w:type="dxa"/>
            <w:vAlign w:val="center"/>
          </w:tcPr>
          <w:p w14:paraId="5C02553C" w14:textId="4A6C522C" w:rsidR="00AD0C63" w:rsidRPr="004F2A1E" w:rsidRDefault="00AD0C63" w:rsidP="00A3671E">
            <w:pPr>
              <w:pStyle w:val="Sinespaciado"/>
              <w:spacing w:line="240" w:lineRule="atLeast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</w:pPr>
            <w:r w:rsidRPr="004F2A1E"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  <w:t>NIT</w:t>
            </w:r>
          </w:p>
        </w:tc>
        <w:tc>
          <w:tcPr>
            <w:tcW w:w="7733" w:type="dxa"/>
            <w:vAlign w:val="center"/>
          </w:tcPr>
          <w:p w14:paraId="608CD0FC" w14:textId="42EAD626" w:rsidR="00AD0C63" w:rsidRPr="004F2A1E" w:rsidRDefault="00AD0C63" w:rsidP="001E660D">
            <w:pPr>
              <w:pStyle w:val="Sinespaciado"/>
              <w:rPr>
                <w:rFonts w:ascii="Century Gothic" w:eastAsia="Times New Roman" w:hAnsi="Century Gothic" w:cs="Arial"/>
                <w:b/>
                <w:bCs/>
                <w:color w:val="222B35"/>
                <w:sz w:val="18"/>
                <w:szCs w:val="18"/>
                <w:lang w:eastAsia="es-CO"/>
              </w:rPr>
            </w:pPr>
            <w:r w:rsidRPr="004F2A1E">
              <w:rPr>
                <w:rFonts w:ascii="Century Gothic" w:eastAsia="Times New Roman" w:hAnsi="Century Gothic" w:cs="Arial"/>
                <w:b/>
                <w:bCs/>
                <w:color w:val="222B35"/>
                <w:sz w:val="18"/>
                <w:szCs w:val="18"/>
                <w:lang w:eastAsia="es-CO"/>
              </w:rPr>
              <w:t>79.845.618 de BOGOTA D.C.</w:t>
            </w:r>
          </w:p>
        </w:tc>
      </w:tr>
      <w:tr w:rsidR="00AD0C63" w:rsidRPr="004F2A1E" w14:paraId="29920BC6" w14:textId="1880C1E9" w:rsidTr="00AD0C63">
        <w:tc>
          <w:tcPr>
            <w:tcW w:w="1897" w:type="dxa"/>
            <w:vAlign w:val="center"/>
          </w:tcPr>
          <w:p w14:paraId="78A34A51" w14:textId="77777777" w:rsidR="00AD0C63" w:rsidRPr="004F2A1E" w:rsidRDefault="00AD0C63" w:rsidP="00A3671E">
            <w:pPr>
              <w:pStyle w:val="Sinespaciado"/>
              <w:spacing w:line="240" w:lineRule="atLeast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</w:pPr>
            <w:r w:rsidRPr="004F2A1E"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  <w:t>FECHA ACEPTACIÓN</w:t>
            </w:r>
          </w:p>
        </w:tc>
        <w:tc>
          <w:tcPr>
            <w:tcW w:w="7733" w:type="dxa"/>
            <w:vAlign w:val="center"/>
          </w:tcPr>
          <w:p w14:paraId="2B6700AF" w14:textId="7867B4E5" w:rsidR="00AD0C63" w:rsidRPr="004F2A1E" w:rsidRDefault="00AD0C63" w:rsidP="00AA1F7C">
            <w:pPr>
              <w:pStyle w:val="Sinespaciado"/>
              <w:spacing w:line="240" w:lineRule="atLeast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es-ES"/>
              </w:rPr>
            </w:pPr>
            <w:r>
              <w:rPr>
                <w:rFonts w:ascii="Century Gothic" w:eastAsia="Times New Roman" w:hAnsi="Century Gothic" w:cs="Arial"/>
                <w:bCs/>
                <w:sz w:val="18"/>
                <w:szCs w:val="18"/>
                <w:lang w:eastAsia="es-ES"/>
              </w:rPr>
              <w:t>22</w:t>
            </w:r>
            <w:r w:rsidRPr="004F2A1E">
              <w:rPr>
                <w:rFonts w:ascii="Century Gothic" w:eastAsia="Times New Roman" w:hAnsi="Century Gothic" w:cs="Arial"/>
                <w:bCs/>
                <w:sz w:val="18"/>
                <w:szCs w:val="18"/>
                <w:lang w:eastAsia="es-ES"/>
              </w:rPr>
              <w:t xml:space="preserve"> de diciembre de 2023</w:t>
            </w:r>
          </w:p>
        </w:tc>
      </w:tr>
      <w:tr w:rsidR="00AD0C63" w:rsidRPr="004F2A1E" w14:paraId="6D2877FC" w14:textId="58A57794" w:rsidTr="00AD0C63">
        <w:tc>
          <w:tcPr>
            <w:tcW w:w="1897" w:type="dxa"/>
            <w:vAlign w:val="center"/>
          </w:tcPr>
          <w:p w14:paraId="62DA685E" w14:textId="77777777" w:rsidR="00AD0C63" w:rsidRPr="004F2A1E" w:rsidRDefault="00AD0C63" w:rsidP="00A3671E">
            <w:pPr>
              <w:pStyle w:val="Sinespaciado"/>
              <w:spacing w:line="240" w:lineRule="atLeast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</w:pPr>
            <w:r w:rsidRPr="004F2A1E"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  <w:t>CUANTÍA DEFINITIVA</w:t>
            </w:r>
          </w:p>
        </w:tc>
        <w:tc>
          <w:tcPr>
            <w:tcW w:w="7733" w:type="dxa"/>
            <w:shd w:val="clear" w:color="auto" w:fill="auto"/>
            <w:vAlign w:val="center"/>
          </w:tcPr>
          <w:p w14:paraId="6FE2DC40" w14:textId="02502E2E" w:rsidR="00AD0C63" w:rsidRPr="004F2A1E" w:rsidRDefault="00AD0C63" w:rsidP="00956E0F">
            <w:pPr>
              <w:pStyle w:val="Sinespaciado"/>
              <w:spacing w:line="240" w:lineRule="atLeast"/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4F2A1E">
              <w:rPr>
                <w:rFonts w:ascii="Century Gothic" w:hAnsi="Century Gothic"/>
                <w:sz w:val="18"/>
                <w:szCs w:val="18"/>
                <w:lang w:val="es-ES_tradnl"/>
              </w:rPr>
              <w:t>TREINTA MILLONES DE PESOS M/CTE……………… ($30.000.000) incluido IVA, tasas y contribuciones</w:t>
            </w:r>
            <w:r w:rsidRPr="004F2A1E">
              <w:rPr>
                <w:rFonts w:ascii="Century Gothic" w:eastAsia="Times New Roman" w:hAnsi="Century Gothic" w:cs="Arial"/>
                <w:bCs/>
                <w:sz w:val="18"/>
                <w:szCs w:val="18"/>
                <w:lang w:eastAsia="es-ES"/>
              </w:rPr>
              <w:t>.</w:t>
            </w:r>
          </w:p>
        </w:tc>
      </w:tr>
      <w:tr w:rsidR="00AD0C63" w:rsidRPr="004F2A1E" w14:paraId="1F5DF783" w14:textId="360BE1B7" w:rsidTr="00AD0C63">
        <w:tc>
          <w:tcPr>
            <w:tcW w:w="1897" w:type="dxa"/>
            <w:vAlign w:val="center"/>
          </w:tcPr>
          <w:p w14:paraId="448FFEC0" w14:textId="77777777" w:rsidR="00AD0C63" w:rsidRPr="004F2A1E" w:rsidRDefault="00AD0C63" w:rsidP="00A3671E">
            <w:pPr>
              <w:pStyle w:val="Sinespaciado"/>
              <w:spacing w:line="240" w:lineRule="atLeast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</w:pPr>
            <w:r w:rsidRPr="004F2A1E"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  <w:t xml:space="preserve">FORMA DE PAGO </w:t>
            </w:r>
          </w:p>
        </w:tc>
        <w:tc>
          <w:tcPr>
            <w:tcW w:w="7733" w:type="dxa"/>
            <w:vAlign w:val="center"/>
          </w:tcPr>
          <w:p w14:paraId="795ADE73" w14:textId="77777777" w:rsidR="00AD0C63" w:rsidRPr="004F2A1E" w:rsidRDefault="00AD0C63" w:rsidP="00073D52">
            <w:pPr>
              <w:pStyle w:val="Sinespaciado"/>
              <w:jc w:val="both"/>
              <w:rPr>
                <w:rFonts w:ascii="Century Gothic" w:hAnsi="Century Gothic" w:cs="Arial"/>
                <w:iCs/>
                <w:noProof/>
                <w:sz w:val="18"/>
                <w:szCs w:val="18"/>
              </w:rPr>
            </w:pPr>
          </w:p>
          <w:p w14:paraId="6EF8A9F9" w14:textId="77777777" w:rsidR="00AD0C63" w:rsidRPr="00AF32F5" w:rsidRDefault="00AD0C63" w:rsidP="004F2A1E">
            <w:pPr>
              <w:pStyle w:val="Sinespaciado"/>
              <w:jc w:val="both"/>
              <w:rPr>
                <w:rFonts w:ascii="Century Gothic" w:hAnsi="Century Gothic" w:cs="Arial"/>
                <w:sz w:val="18"/>
                <w:szCs w:val="18"/>
                <w:u w:val="single"/>
              </w:rPr>
            </w:pPr>
            <w:r w:rsidRPr="00AF32F5">
              <w:rPr>
                <w:rFonts w:ascii="Century Gothic" w:hAnsi="Century Gothic" w:cs="Arial"/>
                <w:sz w:val="18"/>
                <w:szCs w:val="18"/>
              </w:rPr>
              <w:t xml:space="preserve">El Instituto pagará el valor del presente contrato, a través de 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un </w:t>
            </w:r>
            <w:r w:rsidRPr="00AF32F5">
              <w:rPr>
                <w:rFonts w:ascii="Century Gothic" w:hAnsi="Century Gothic" w:cs="Arial"/>
                <w:sz w:val="18"/>
                <w:szCs w:val="18"/>
              </w:rPr>
              <w:t>pago, previa presentación de la factura y/o documento equivalente, junto con los soportes que aseguren que el servicio fue efectuado por el CONTRATISTA, de acuerdo a los ítems solicitados por el SUPERVISOR del contrato, y previo al recibo a satisfacción por parte de este, de cada uno de los bienes entregados por el CONTRATISTA.</w:t>
            </w:r>
          </w:p>
          <w:p w14:paraId="549DAEFD" w14:textId="77777777" w:rsidR="00AD0C63" w:rsidRPr="00AF32F5" w:rsidRDefault="00AD0C63" w:rsidP="004F2A1E">
            <w:pPr>
              <w:pStyle w:val="Sinespaciado"/>
              <w:rPr>
                <w:rFonts w:ascii="Century Gothic" w:hAnsi="Century Gothic" w:cs="Arial"/>
                <w:sz w:val="18"/>
                <w:szCs w:val="18"/>
              </w:rPr>
            </w:pPr>
          </w:p>
          <w:p w14:paraId="404F11BA" w14:textId="77777777" w:rsidR="00AD0C63" w:rsidRPr="00AF32F5" w:rsidRDefault="00AD0C63" w:rsidP="004F2A1E">
            <w:pPr>
              <w:pStyle w:val="Sinespaciado"/>
              <w:rPr>
                <w:rFonts w:ascii="Century Gothic" w:hAnsi="Century Gothic" w:cs="Arial"/>
                <w:sz w:val="18"/>
                <w:szCs w:val="18"/>
              </w:rPr>
            </w:pPr>
            <w:r w:rsidRPr="00AF32F5">
              <w:rPr>
                <w:rFonts w:ascii="Century Gothic" w:hAnsi="Century Gothic" w:cs="Arial"/>
                <w:sz w:val="18"/>
                <w:szCs w:val="18"/>
              </w:rPr>
              <w:t>Dichos pagos se realizarán previo el lleno de los siguientes requisitos:</w:t>
            </w:r>
          </w:p>
          <w:p w14:paraId="3467E30A" w14:textId="77777777" w:rsidR="00AD0C63" w:rsidRPr="00AF32F5" w:rsidRDefault="00AD0C63" w:rsidP="004F2A1E">
            <w:pPr>
              <w:pStyle w:val="Sinespaciado"/>
              <w:rPr>
                <w:rFonts w:ascii="Century Gothic" w:hAnsi="Century Gothic" w:cs="Arial"/>
                <w:sz w:val="18"/>
                <w:szCs w:val="18"/>
              </w:rPr>
            </w:pPr>
          </w:p>
          <w:p w14:paraId="107DC1A4" w14:textId="77777777" w:rsidR="00AD0C63" w:rsidRPr="00AF32F5" w:rsidRDefault="00AD0C63" w:rsidP="004F2A1E">
            <w:pPr>
              <w:pStyle w:val="Sinespaciado"/>
              <w:numPr>
                <w:ilvl w:val="0"/>
                <w:numId w:val="5"/>
              </w:numPr>
              <w:jc w:val="both"/>
              <w:rPr>
                <w:rFonts w:ascii="Century Gothic" w:hAnsi="Century Gothic" w:cs="Arial"/>
                <w:iCs/>
                <w:noProof/>
                <w:sz w:val="18"/>
                <w:szCs w:val="18"/>
              </w:rPr>
            </w:pPr>
            <w:r w:rsidRPr="00AF32F5">
              <w:rPr>
                <w:rFonts w:ascii="Century Gothic" w:hAnsi="Century Gothic" w:cs="Arial"/>
                <w:iCs/>
                <w:noProof/>
                <w:sz w:val="18"/>
                <w:szCs w:val="18"/>
              </w:rPr>
              <w:t>Acreditar que dio cumplimiento a la publicación y divulgación proactiva de la Declaración de Bienes y Rentas, Registro de Conflicto de Interés y Declaración del Impuesto sobre la Renta y Complementarios, con la presentación del pantallazo de publicación que arroja el aplicativo dispuesto para el efecto.</w:t>
            </w:r>
          </w:p>
          <w:p w14:paraId="437A5D3C" w14:textId="77777777" w:rsidR="00AD0C63" w:rsidRPr="00AF32F5" w:rsidRDefault="00AD0C63" w:rsidP="004F2A1E">
            <w:pPr>
              <w:pStyle w:val="Sinespaciado"/>
              <w:numPr>
                <w:ilvl w:val="0"/>
                <w:numId w:val="5"/>
              </w:numPr>
              <w:jc w:val="both"/>
              <w:rPr>
                <w:rFonts w:ascii="Century Gothic" w:hAnsi="Century Gothic" w:cs="Arial"/>
                <w:iCs/>
                <w:noProof/>
                <w:sz w:val="18"/>
                <w:szCs w:val="18"/>
              </w:rPr>
            </w:pPr>
            <w:r w:rsidRPr="00AF32F5">
              <w:rPr>
                <w:rFonts w:ascii="Century Gothic" w:hAnsi="Century Gothic" w:cs="Arial"/>
                <w:iCs/>
                <w:noProof/>
                <w:sz w:val="18"/>
                <w:szCs w:val="18"/>
              </w:rPr>
              <w:t>Presentación de informe de actividades y/o de ejecucion del contrato</w:t>
            </w:r>
          </w:p>
          <w:p w14:paraId="4857AA87" w14:textId="77777777" w:rsidR="00AD0C63" w:rsidRPr="00AF32F5" w:rsidRDefault="00AD0C63" w:rsidP="004F2A1E">
            <w:pPr>
              <w:pStyle w:val="Sinespaciado"/>
              <w:numPr>
                <w:ilvl w:val="0"/>
                <w:numId w:val="5"/>
              </w:numPr>
              <w:jc w:val="both"/>
              <w:rPr>
                <w:rFonts w:ascii="Century Gothic" w:hAnsi="Century Gothic" w:cs="Arial"/>
                <w:iCs/>
                <w:noProof/>
                <w:sz w:val="18"/>
                <w:szCs w:val="18"/>
              </w:rPr>
            </w:pPr>
            <w:r w:rsidRPr="00AF32F5">
              <w:rPr>
                <w:rFonts w:ascii="Century Gothic" w:hAnsi="Century Gothic" w:cs="Arial"/>
                <w:iCs/>
                <w:noProof/>
                <w:sz w:val="18"/>
                <w:szCs w:val="18"/>
              </w:rPr>
              <w:lastRenderedPageBreak/>
              <w:t>Acreditación de pagos de seguridad social integral y parafiscales cuando corresponda</w:t>
            </w:r>
          </w:p>
          <w:p w14:paraId="6635CDD0" w14:textId="77777777" w:rsidR="00AD0C63" w:rsidRPr="00AF32F5" w:rsidRDefault="00AD0C63" w:rsidP="004F2A1E">
            <w:pPr>
              <w:pStyle w:val="Sinespaciado"/>
              <w:numPr>
                <w:ilvl w:val="0"/>
                <w:numId w:val="5"/>
              </w:numPr>
              <w:jc w:val="both"/>
              <w:rPr>
                <w:rFonts w:ascii="Century Gothic" w:hAnsi="Century Gothic" w:cs="Arial"/>
                <w:iCs/>
                <w:noProof/>
                <w:sz w:val="18"/>
                <w:szCs w:val="18"/>
              </w:rPr>
            </w:pPr>
            <w:r w:rsidRPr="00AF32F5">
              <w:rPr>
                <w:rFonts w:ascii="Century Gothic" w:hAnsi="Century Gothic" w:cs="Arial"/>
                <w:iCs/>
                <w:noProof/>
                <w:sz w:val="18"/>
                <w:szCs w:val="18"/>
              </w:rPr>
              <w:t>Certificacion de cumplimiento expedida por parte del supervisor del contrato</w:t>
            </w:r>
          </w:p>
          <w:p w14:paraId="39259D6C" w14:textId="77777777" w:rsidR="00AD0C63" w:rsidRPr="00AF32F5" w:rsidRDefault="00AD0C63" w:rsidP="004F2A1E">
            <w:pPr>
              <w:pStyle w:val="Sinespaciado"/>
              <w:numPr>
                <w:ilvl w:val="0"/>
                <w:numId w:val="5"/>
              </w:numPr>
              <w:jc w:val="both"/>
              <w:rPr>
                <w:rFonts w:ascii="Century Gothic" w:hAnsi="Century Gothic" w:cs="Arial"/>
                <w:iCs/>
                <w:noProof/>
                <w:sz w:val="18"/>
                <w:szCs w:val="18"/>
              </w:rPr>
            </w:pPr>
            <w:r w:rsidRPr="00AF32F5">
              <w:rPr>
                <w:rFonts w:ascii="Century Gothic" w:hAnsi="Century Gothic" w:cs="Arial"/>
                <w:iCs/>
                <w:noProof/>
                <w:sz w:val="18"/>
                <w:szCs w:val="18"/>
              </w:rPr>
              <w:t>Presentacion de Factura cuando corresponda.</w:t>
            </w:r>
          </w:p>
          <w:p w14:paraId="7315118C" w14:textId="77777777" w:rsidR="00AD0C63" w:rsidRPr="00AF32F5" w:rsidRDefault="00AD0C63" w:rsidP="004F2A1E">
            <w:pPr>
              <w:pStyle w:val="Sinespaciado"/>
              <w:numPr>
                <w:ilvl w:val="0"/>
                <w:numId w:val="5"/>
              </w:numPr>
              <w:jc w:val="both"/>
              <w:rPr>
                <w:rFonts w:ascii="Century Gothic" w:hAnsi="Century Gothic" w:cs="Arial"/>
                <w:iCs/>
                <w:noProof/>
                <w:sz w:val="18"/>
                <w:szCs w:val="18"/>
              </w:rPr>
            </w:pPr>
            <w:r w:rsidRPr="00AF32F5">
              <w:rPr>
                <w:rFonts w:ascii="Century Gothic" w:hAnsi="Century Gothic" w:cs="Arial"/>
                <w:iCs/>
                <w:noProof/>
                <w:sz w:val="18"/>
                <w:szCs w:val="18"/>
              </w:rPr>
              <w:t>Entrada al almacén /Cuando corresponda)</w:t>
            </w:r>
          </w:p>
          <w:p w14:paraId="0A4F157C" w14:textId="77777777" w:rsidR="00AD0C63" w:rsidRPr="00AF32F5" w:rsidRDefault="00AD0C63" w:rsidP="004F2A1E">
            <w:pPr>
              <w:pStyle w:val="Sinespaciado"/>
              <w:jc w:val="both"/>
              <w:rPr>
                <w:rFonts w:ascii="Century Gothic" w:hAnsi="Century Gothic" w:cs="Arial"/>
                <w:iCs/>
                <w:noProof/>
                <w:sz w:val="18"/>
                <w:szCs w:val="18"/>
              </w:rPr>
            </w:pPr>
          </w:p>
          <w:p w14:paraId="6AC916B8" w14:textId="16F7DFA3" w:rsidR="00AD0C63" w:rsidRPr="004F2A1E" w:rsidRDefault="00AD0C63" w:rsidP="004F2A1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hAnsi="Century Gothic" w:cs="Arial"/>
                <w:sz w:val="18"/>
                <w:szCs w:val="18"/>
              </w:rPr>
            </w:pPr>
            <w:r w:rsidRPr="00AF32F5">
              <w:rPr>
                <w:rFonts w:ascii="Century Gothic" w:hAnsi="Century Gothic" w:cs="Arial"/>
                <w:sz w:val="18"/>
                <w:szCs w:val="18"/>
              </w:rPr>
              <w:t>El contratista deberá pagar las deducciones que por disposición legal o reglamentaria aplique la Entidad y que correspondan al pago de: Retención del impuesto de industria y comercio ICA e incluidos además los gastos, costos y contribuciones a que haya lugar</w:t>
            </w:r>
            <w:r w:rsidRPr="004F2A1E">
              <w:rPr>
                <w:rFonts w:ascii="Century Gothic" w:hAnsi="Century Gothic" w:cs="Arial"/>
                <w:sz w:val="18"/>
                <w:szCs w:val="18"/>
              </w:rPr>
              <w:t>.</w:t>
            </w:r>
          </w:p>
          <w:p w14:paraId="5F5669EB" w14:textId="77777777" w:rsidR="00AD0C63" w:rsidRPr="004F2A1E" w:rsidRDefault="00AD0C63" w:rsidP="00073D5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eastAsia="Times New Roman" w:hAnsi="Century Gothic" w:cs="Times New Roman"/>
                <w:sz w:val="18"/>
                <w:szCs w:val="18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911"/>
              <w:gridCol w:w="1949"/>
              <w:gridCol w:w="1647"/>
            </w:tblGrid>
            <w:tr w:rsidR="00AD0C63" w:rsidRPr="004F2A1E" w14:paraId="22A9B4F1" w14:textId="77777777" w:rsidTr="00C11484">
              <w:trPr>
                <w:jc w:val="center"/>
              </w:trPr>
              <w:tc>
                <w:tcPr>
                  <w:tcW w:w="4231" w:type="dxa"/>
                  <w:shd w:val="clear" w:color="auto" w:fill="auto"/>
                </w:tcPr>
                <w:p w14:paraId="2DBA2F35" w14:textId="77777777" w:rsidR="00AD0C63" w:rsidRPr="004F2A1E" w:rsidRDefault="00AD0C63" w:rsidP="00425942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Century Gothic" w:eastAsia="Times New Roman" w:hAnsi="Century Gothic" w:cs="Times New Roman"/>
                      <w:b/>
                      <w:sz w:val="18"/>
                      <w:szCs w:val="18"/>
                    </w:rPr>
                  </w:pPr>
                  <w:r w:rsidRPr="004F2A1E">
                    <w:rPr>
                      <w:rFonts w:ascii="Century Gothic" w:eastAsia="Times New Roman" w:hAnsi="Century Gothic" w:cs="Times New Roman"/>
                      <w:b/>
                      <w:sz w:val="18"/>
                      <w:szCs w:val="18"/>
                    </w:rPr>
                    <w:t>ESTAMPILLA</w:t>
                  </w:r>
                </w:p>
              </w:tc>
              <w:tc>
                <w:tcPr>
                  <w:tcW w:w="2037" w:type="dxa"/>
                  <w:shd w:val="clear" w:color="auto" w:fill="auto"/>
                </w:tcPr>
                <w:p w14:paraId="5AB1C1D8" w14:textId="77777777" w:rsidR="00AD0C63" w:rsidRPr="004F2A1E" w:rsidRDefault="00AD0C63" w:rsidP="00425942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Century Gothic" w:eastAsia="Times New Roman" w:hAnsi="Century Gothic" w:cs="Times New Roman"/>
                      <w:b/>
                      <w:sz w:val="18"/>
                      <w:szCs w:val="18"/>
                    </w:rPr>
                  </w:pPr>
                  <w:r w:rsidRPr="004F2A1E">
                    <w:rPr>
                      <w:rFonts w:ascii="Century Gothic" w:eastAsia="Times New Roman" w:hAnsi="Century Gothic" w:cs="Times New Roman"/>
                      <w:b/>
                      <w:sz w:val="18"/>
                      <w:szCs w:val="18"/>
                    </w:rPr>
                    <w:t>BASE GRAVABLE</w:t>
                  </w:r>
                </w:p>
              </w:tc>
              <w:tc>
                <w:tcPr>
                  <w:tcW w:w="1677" w:type="dxa"/>
                  <w:shd w:val="clear" w:color="auto" w:fill="auto"/>
                </w:tcPr>
                <w:p w14:paraId="70666125" w14:textId="77777777" w:rsidR="00AD0C63" w:rsidRPr="004F2A1E" w:rsidRDefault="00AD0C63" w:rsidP="00425942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Century Gothic" w:eastAsia="Times New Roman" w:hAnsi="Century Gothic" w:cs="Times New Roman"/>
                      <w:b/>
                      <w:sz w:val="18"/>
                      <w:szCs w:val="18"/>
                    </w:rPr>
                  </w:pPr>
                  <w:r w:rsidRPr="004F2A1E">
                    <w:rPr>
                      <w:rFonts w:ascii="Century Gothic" w:eastAsia="Times New Roman" w:hAnsi="Century Gothic" w:cs="Times New Roman"/>
                      <w:b/>
                      <w:sz w:val="18"/>
                      <w:szCs w:val="18"/>
                    </w:rPr>
                    <w:t>TARIFA</w:t>
                  </w:r>
                </w:p>
              </w:tc>
            </w:tr>
            <w:tr w:rsidR="00AD0C63" w:rsidRPr="004F2A1E" w14:paraId="07FB255E" w14:textId="77777777" w:rsidTr="00C11484">
              <w:trPr>
                <w:jc w:val="center"/>
              </w:trPr>
              <w:tc>
                <w:tcPr>
                  <w:tcW w:w="4231" w:type="dxa"/>
                  <w:shd w:val="clear" w:color="auto" w:fill="auto"/>
                </w:tcPr>
                <w:p w14:paraId="638F35A0" w14:textId="77777777" w:rsidR="00AD0C63" w:rsidRPr="004F2A1E" w:rsidRDefault="00AD0C63" w:rsidP="00425942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Century Gothic" w:eastAsia="Times New Roman" w:hAnsi="Century Gothic" w:cs="Times New Roman"/>
                      <w:color w:val="000000"/>
                      <w:sz w:val="18"/>
                      <w:szCs w:val="18"/>
                    </w:rPr>
                  </w:pPr>
                  <w:r w:rsidRPr="004F2A1E">
                    <w:rPr>
                      <w:rFonts w:ascii="Century Gothic" w:eastAsia="Times New Roman" w:hAnsi="Century Gothic" w:cs="Times New Roman"/>
                      <w:color w:val="000000"/>
                      <w:sz w:val="18"/>
                      <w:szCs w:val="18"/>
                    </w:rPr>
                    <w:t xml:space="preserve">RETE FUENTE </w:t>
                  </w:r>
                </w:p>
                <w:p w14:paraId="08091E2F" w14:textId="77777777" w:rsidR="00AD0C63" w:rsidRPr="004F2A1E" w:rsidRDefault="00AD0C63" w:rsidP="00425942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Century Gothic" w:eastAsia="Times New Roman" w:hAnsi="Century Gothic" w:cs="Times New Roman"/>
                      <w:sz w:val="18"/>
                      <w:szCs w:val="18"/>
                    </w:rPr>
                  </w:pPr>
                  <w:r w:rsidRPr="004F2A1E">
                    <w:rPr>
                      <w:rFonts w:ascii="Century Gothic" w:eastAsia="Times New Roman" w:hAnsi="Century Gothic" w:cs="Times New Roman"/>
                      <w:color w:val="000000"/>
                      <w:sz w:val="18"/>
                      <w:szCs w:val="18"/>
                    </w:rPr>
                    <w:t>(POR COMPRAS)</w:t>
                  </w:r>
                </w:p>
              </w:tc>
              <w:tc>
                <w:tcPr>
                  <w:tcW w:w="2037" w:type="dxa"/>
                  <w:shd w:val="clear" w:color="auto" w:fill="auto"/>
                </w:tcPr>
                <w:p w14:paraId="60D7A97E" w14:textId="77777777" w:rsidR="00AD0C63" w:rsidRPr="004F2A1E" w:rsidRDefault="00AD0C63" w:rsidP="00425942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Century Gothic" w:eastAsia="Times New Roman" w:hAnsi="Century Gothic" w:cs="Times New Roman"/>
                      <w:sz w:val="18"/>
                      <w:szCs w:val="18"/>
                    </w:rPr>
                  </w:pPr>
                  <w:r w:rsidRPr="004F2A1E">
                    <w:rPr>
                      <w:rFonts w:ascii="Century Gothic" w:eastAsia="Times New Roman" w:hAnsi="Century Gothic" w:cs="Times New Roman"/>
                      <w:sz w:val="18"/>
                      <w:szCs w:val="18"/>
                    </w:rPr>
                    <w:t>VALOR DEL CONTRATO ANTES DE IVA</w:t>
                  </w:r>
                </w:p>
              </w:tc>
              <w:tc>
                <w:tcPr>
                  <w:tcW w:w="1677" w:type="dxa"/>
                  <w:shd w:val="clear" w:color="auto" w:fill="auto"/>
                </w:tcPr>
                <w:p w14:paraId="4C8E3E5C" w14:textId="77777777" w:rsidR="00AD0C63" w:rsidRPr="004F2A1E" w:rsidRDefault="00AD0C63" w:rsidP="00425942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Century Gothic" w:eastAsia="Times New Roman" w:hAnsi="Century Gothic" w:cs="Times New Roman"/>
                      <w:sz w:val="18"/>
                      <w:szCs w:val="18"/>
                    </w:rPr>
                  </w:pPr>
                  <w:r w:rsidRPr="004F2A1E">
                    <w:rPr>
                      <w:rFonts w:ascii="Century Gothic" w:eastAsia="Times New Roman" w:hAnsi="Century Gothic" w:cs="Times New Roman"/>
                      <w:sz w:val="18"/>
                      <w:szCs w:val="18"/>
                    </w:rPr>
                    <w:t>2.5%</w:t>
                  </w:r>
                </w:p>
              </w:tc>
            </w:tr>
            <w:tr w:rsidR="00AD0C63" w:rsidRPr="004F2A1E" w14:paraId="6B2F3435" w14:textId="77777777" w:rsidTr="00C11484">
              <w:trPr>
                <w:jc w:val="center"/>
              </w:trPr>
              <w:tc>
                <w:tcPr>
                  <w:tcW w:w="4231" w:type="dxa"/>
                  <w:shd w:val="clear" w:color="auto" w:fill="auto"/>
                </w:tcPr>
                <w:p w14:paraId="48D547BD" w14:textId="77777777" w:rsidR="00AD0C63" w:rsidRPr="004F2A1E" w:rsidRDefault="00AD0C63" w:rsidP="00425942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Century Gothic" w:eastAsia="Times New Roman" w:hAnsi="Century Gothic" w:cs="Times New Roman"/>
                      <w:color w:val="000000"/>
                      <w:sz w:val="18"/>
                      <w:szCs w:val="18"/>
                    </w:rPr>
                  </w:pPr>
                  <w:r w:rsidRPr="004F2A1E">
                    <w:rPr>
                      <w:rFonts w:ascii="Century Gothic" w:eastAsia="Times New Roman" w:hAnsi="Century Gothic" w:cs="Times New Roman"/>
                      <w:color w:val="000000"/>
                      <w:sz w:val="18"/>
                      <w:szCs w:val="18"/>
                    </w:rPr>
                    <w:t>RETE ICA</w:t>
                  </w:r>
                </w:p>
              </w:tc>
              <w:tc>
                <w:tcPr>
                  <w:tcW w:w="2037" w:type="dxa"/>
                  <w:shd w:val="clear" w:color="auto" w:fill="auto"/>
                </w:tcPr>
                <w:p w14:paraId="392DE72A" w14:textId="77777777" w:rsidR="00AD0C63" w:rsidRPr="004F2A1E" w:rsidRDefault="00AD0C63" w:rsidP="00425942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Century Gothic" w:eastAsia="Times New Roman" w:hAnsi="Century Gothic" w:cs="Times New Roman"/>
                      <w:sz w:val="18"/>
                      <w:szCs w:val="18"/>
                    </w:rPr>
                  </w:pPr>
                  <w:r w:rsidRPr="004F2A1E">
                    <w:rPr>
                      <w:rFonts w:ascii="Century Gothic" w:eastAsia="Times New Roman" w:hAnsi="Century Gothic" w:cs="Times New Roman"/>
                      <w:sz w:val="18"/>
                      <w:szCs w:val="18"/>
                    </w:rPr>
                    <w:t>VALOR DEL CONTRATO ANTES DE IVA</w:t>
                  </w:r>
                </w:p>
              </w:tc>
              <w:tc>
                <w:tcPr>
                  <w:tcW w:w="1677" w:type="dxa"/>
                  <w:shd w:val="clear" w:color="auto" w:fill="auto"/>
                </w:tcPr>
                <w:p w14:paraId="310A175E" w14:textId="77777777" w:rsidR="00AD0C63" w:rsidRPr="004F2A1E" w:rsidRDefault="00AD0C63" w:rsidP="00425942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Century Gothic" w:eastAsia="Times New Roman" w:hAnsi="Century Gothic" w:cs="Times New Roman"/>
                      <w:sz w:val="18"/>
                      <w:szCs w:val="18"/>
                    </w:rPr>
                  </w:pPr>
                  <w:r w:rsidRPr="004F2A1E">
                    <w:rPr>
                      <w:rFonts w:ascii="Century Gothic" w:eastAsia="Times New Roman" w:hAnsi="Century Gothic" w:cs="Times New Roman"/>
                      <w:sz w:val="18"/>
                      <w:szCs w:val="18"/>
                    </w:rPr>
                    <w:t>DEPENDE ACTIVIDAD ECONOMICA</w:t>
                  </w:r>
                </w:p>
              </w:tc>
            </w:tr>
            <w:tr w:rsidR="00AD0C63" w:rsidRPr="004F2A1E" w14:paraId="3CC965DB" w14:textId="77777777" w:rsidTr="00C11484">
              <w:trPr>
                <w:jc w:val="center"/>
              </w:trPr>
              <w:tc>
                <w:tcPr>
                  <w:tcW w:w="4231" w:type="dxa"/>
                  <w:shd w:val="clear" w:color="auto" w:fill="auto"/>
                </w:tcPr>
                <w:p w14:paraId="0CF2C4E7" w14:textId="77777777" w:rsidR="00AD0C63" w:rsidRPr="004F2A1E" w:rsidRDefault="00AD0C63" w:rsidP="00425942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Century Gothic" w:eastAsia="Times New Roman" w:hAnsi="Century Gothic" w:cs="Times New Roman"/>
                      <w:sz w:val="18"/>
                      <w:szCs w:val="18"/>
                    </w:rPr>
                  </w:pPr>
                  <w:r w:rsidRPr="004F2A1E">
                    <w:rPr>
                      <w:rFonts w:ascii="Century Gothic" w:eastAsia="Times New Roman" w:hAnsi="Century Gothic" w:cs="Times New Roman"/>
                      <w:color w:val="000000"/>
                      <w:sz w:val="18"/>
                      <w:szCs w:val="18"/>
                    </w:rPr>
                    <w:t xml:space="preserve">ESTAMPILLA PRO CULTURA </w:t>
                  </w:r>
                </w:p>
              </w:tc>
              <w:tc>
                <w:tcPr>
                  <w:tcW w:w="2037" w:type="dxa"/>
                  <w:shd w:val="clear" w:color="auto" w:fill="auto"/>
                </w:tcPr>
                <w:p w14:paraId="587877E8" w14:textId="77777777" w:rsidR="00AD0C63" w:rsidRPr="004F2A1E" w:rsidRDefault="00AD0C63" w:rsidP="00425942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Century Gothic" w:eastAsia="Times New Roman" w:hAnsi="Century Gothic" w:cs="Times New Roman"/>
                      <w:sz w:val="18"/>
                      <w:szCs w:val="18"/>
                    </w:rPr>
                  </w:pPr>
                  <w:r w:rsidRPr="004F2A1E">
                    <w:rPr>
                      <w:rFonts w:ascii="Century Gothic" w:eastAsia="Times New Roman" w:hAnsi="Century Gothic" w:cs="Times New Roman"/>
                      <w:sz w:val="18"/>
                      <w:szCs w:val="18"/>
                    </w:rPr>
                    <w:t>VALOR DEL CONTRATO ANTES DE IVA</w:t>
                  </w:r>
                </w:p>
              </w:tc>
              <w:tc>
                <w:tcPr>
                  <w:tcW w:w="1677" w:type="dxa"/>
                  <w:shd w:val="clear" w:color="auto" w:fill="auto"/>
                </w:tcPr>
                <w:p w14:paraId="209CDCA5" w14:textId="77777777" w:rsidR="00AD0C63" w:rsidRPr="004F2A1E" w:rsidRDefault="00AD0C63" w:rsidP="00425942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Century Gothic" w:eastAsia="Times New Roman" w:hAnsi="Century Gothic" w:cs="Times New Roman"/>
                      <w:sz w:val="18"/>
                      <w:szCs w:val="18"/>
                    </w:rPr>
                  </w:pPr>
                  <w:r w:rsidRPr="004F2A1E">
                    <w:rPr>
                      <w:rFonts w:ascii="Century Gothic" w:eastAsia="Times New Roman" w:hAnsi="Century Gothic" w:cs="Times New Roman"/>
                      <w:sz w:val="18"/>
                      <w:szCs w:val="18"/>
                    </w:rPr>
                    <w:t>1%</w:t>
                  </w:r>
                </w:p>
              </w:tc>
            </w:tr>
            <w:tr w:rsidR="00AD0C63" w:rsidRPr="004F2A1E" w14:paraId="7ADC034E" w14:textId="77777777" w:rsidTr="00C11484">
              <w:trPr>
                <w:jc w:val="center"/>
              </w:trPr>
              <w:tc>
                <w:tcPr>
                  <w:tcW w:w="4231" w:type="dxa"/>
                  <w:shd w:val="clear" w:color="auto" w:fill="auto"/>
                </w:tcPr>
                <w:p w14:paraId="15555A14" w14:textId="77777777" w:rsidR="00AD0C63" w:rsidRPr="004F2A1E" w:rsidRDefault="00AD0C63" w:rsidP="00425942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Century Gothic" w:eastAsia="Times New Roman" w:hAnsi="Century Gothic" w:cs="Times New Roman"/>
                      <w:color w:val="000000"/>
                      <w:sz w:val="18"/>
                      <w:szCs w:val="18"/>
                    </w:rPr>
                  </w:pPr>
                  <w:r w:rsidRPr="004F2A1E">
                    <w:rPr>
                      <w:rFonts w:ascii="Century Gothic" w:eastAsia="Times New Roman" w:hAnsi="Century Gothic" w:cs="Times New Roman"/>
                      <w:color w:val="000000"/>
                      <w:sz w:val="18"/>
                      <w:szCs w:val="18"/>
                    </w:rPr>
                    <w:t>RETE IVA</w:t>
                  </w:r>
                </w:p>
              </w:tc>
              <w:tc>
                <w:tcPr>
                  <w:tcW w:w="2037" w:type="dxa"/>
                  <w:shd w:val="clear" w:color="auto" w:fill="auto"/>
                </w:tcPr>
                <w:p w14:paraId="066D6ABD" w14:textId="77777777" w:rsidR="00AD0C63" w:rsidRPr="004F2A1E" w:rsidRDefault="00AD0C63" w:rsidP="00425942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Century Gothic" w:eastAsia="Times New Roman" w:hAnsi="Century Gothic" w:cs="Times New Roman"/>
                      <w:sz w:val="18"/>
                      <w:szCs w:val="18"/>
                    </w:rPr>
                  </w:pPr>
                  <w:r w:rsidRPr="004F2A1E">
                    <w:rPr>
                      <w:rFonts w:ascii="Century Gothic" w:eastAsia="Times New Roman" w:hAnsi="Century Gothic" w:cs="Times New Roman"/>
                      <w:sz w:val="18"/>
                      <w:szCs w:val="18"/>
                    </w:rPr>
                    <w:t>VALOR DEL IVA</w:t>
                  </w:r>
                </w:p>
              </w:tc>
              <w:tc>
                <w:tcPr>
                  <w:tcW w:w="1677" w:type="dxa"/>
                  <w:shd w:val="clear" w:color="auto" w:fill="auto"/>
                </w:tcPr>
                <w:p w14:paraId="2EA4945A" w14:textId="77777777" w:rsidR="00AD0C63" w:rsidRPr="004F2A1E" w:rsidRDefault="00AD0C63" w:rsidP="00425942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Century Gothic" w:eastAsia="Times New Roman" w:hAnsi="Century Gothic" w:cs="Times New Roman"/>
                      <w:sz w:val="18"/>
                      <w:szCs w:val="18"/>
                    </w:rPr>
                  </w:pPr>
                  <w:r w:rsidRPr="004F2A1E">
                    <w:rPr>
                      <w:rFonts w:ascii="Century Gothic" w:eastAsia="Times New Roman" w:hAnsi="Century Gothic" w:cs="Times New Roman"/>
                      <w:sz w:val="18"/>
                      <w:szCs w:val="18"/>
                    </w:rPr>
                    <w:t>15%</w:t>
                  </w:r>
                </w:p>
              </w:tc>
            </w:tr>
          </w:tbl>
          <w:p w14:paraId="0BA719A2" w14:textId="77777777" w:rsidR="00AD0C63" w:rsidRPr="004F2A1E" w:rsidRDefault="00AD0C63" w:rsidP="003B7F41">
            <w:pPr>
              <w:jc w:val="both"/>
              <w:rPr>
                <w:rFonts w:ascii="Century Gothic" w:hAnsi="Century Gothic" w:cs="Arial"/>
                <w:b/>
                <w:iCs/>
                <w:sz w:val="18"/>
                <w:szCs w:val="18"/>
                <w:lang w:val="es-CO"/>
              </w:rPr>
            </w:pPr>
          </w:p>
          <w:p w14:paraId="2094EEEA" w14:textId="1E35A928" w:rsidR="00AD0C63" w:rsidRPr="004F2A1E" w:rsidRDefault="00AD0C63" w:rsidP="003B7F41">
            <w:pPr>
              <w:jc w:val="both"/>
              <w:rPr>
                <w:rFonts w:ascii="Century Gothic" w:hAnsi="Century Gothic" w:cs="Arial"/>
                <w:iCs/>
                <w:sz w:val="18"/>
                <w:szCs w:val="18"/>
                <w:lang w:val="es-CO"/>
              </w:rPr>
            </w:pPr>
            <w:r w:rsidRPr="004F2A1E">
              <w:rPr>
                <w:rFonts w:ascii="Century Gothic" w:hAnsi="Century Gothic" w:cs="Arial"/>
                <w:b/>
                <w:iCs/>
                <w:sz w:val="18"/>
                <w:szCs w:val="18"/>
                <w:lang w:val="es-CO"/>
              </w:rPr>
              <w:t xml:space="preserve">Nota: </w:t>
            </w:r>
            <w:r w:rsidRPr="004F2A1E">
              <w:rPr>
                <w:rFonts w:ascii="Century Gothic" w:hAnsi="Century Gothic" w:cs="Arial"/>
                <w:iCs/>
                <w:sz w:val="18"/>
                <w:szCs w:val="18"/>
                <w:lang w:val="es-CO"/>
              </w:rPr>
              <w:t>Los valores enunciados pueden variar en cualquier momento y se aplicarán los que se encuentren vigentes al momento de realizar el pago.</w:t>
            </w:r>
          </w:p>
          <w:p w14:paraId="4152C50A" w14:textId="0832D152" w:rsidR="00AD0C63" w:rsidRPr="004F2A1E" w:rsidRDefault="00AD0C63" w:rsidP="003B7F41">
            <w:pPr>
              <w:jc w:val="both"/>
              <w:rPr>
                <w:rFonts w:ascii="Century Gothic" w:hAnsi="Century Gothic" w:cs="Arial"/>
                <w:iCs/>
                <w:sz w:val="18"/>
                <w:szCs w:val="18"/>
                <w:lang w:val="es-CO"/>
              </w:rPr>
            </w:pPr>
          </w:p>
        </w:tc>
      </w:tr>
      <w:tr w:rsidR="00AD0C63" w:rsidRPr="004F2A1E" w14:paraId="7DCADB51" w14:textId="035BF753" w:rsidTr="00AD0C63">
        <w:trPr>
          <w:trHeight w:val="557"/>
        </w:trPr>
        <w:tc>
          <w:tcPr>
            <w:tcW w:w="1897" w:type="dxa"/>
            <w:vAlign w:val="center"/>
          </w:tcPr>
          <w:p w14:paraId="72ED1F20" w14:textId="77777777" w:rsidR="00AD0C63" w:rsidRPr="004F2A1E" w:rsidRDefault="00AD0C63" w:rsidP="00A3671E">
            <w:pPr>
              <w:pStyle w:val="Sinespaciado"/>
              <w:spacing w:line="240" w:lineRule="atLeast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</w:pPr>
            <w:r w:rsidRPr="004F2A1E"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  <w:lastRenderedPageBreak/>
              <w:t>DISPONIBILIDAD y VALOR</w:t>
            </w:r>
          </w:p>
        </w:tc>
        <w:tc>
          <w:tcPr>
            <w:tcW w:w="7733" w:type="dxa"/>
            <w:vAlign w:val="center"/>
          </w:tcPr>
          <w:p w14:paraId="0DCFF3DB" w14:textId="7AE5A91E" w:rsidR="00AD0C63" w:rsidRPr="004F2A1E" w:rsidRDefault="00AD0C63" w:rsidP="004F2A1E">
            <w:pPr>
              <w:overflowPunct w:val="0"/>
              <w:autoSpaceDE w:val="0"/>
              <w:autoSpaceDN w:val="0"/>
              <w:adjustRightInd w:val="0"/>
              <w:spacing w:before="100" w:after="100"/>
              <w:contextualSpacing/>
              <w:jc w:val="both"/>
              <w:textAlignment w:val="baseline"/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4F2A1E">
              <w:rPr>
                <w:rFonts w:ascii="Century Gothic" w:hAnsi="Century Gothic" w:cs="Tahoma"/>
                <w:sz w:val="18"/>
                <w:szCs w:val="18"/>
              </w:rPr>
              <w:t>Para la presente contratación, cuenta con el certificado de disponibilidad presupuestal No.</w:t>
            </w:r>
            <w:r w:rsidRPr="004F2A1E">
              <w:rPr>
                <w:rFonts w:ascii="Century Gothic" w:eastAsia="Times New Roman" w:hAnsi="Century Gothic" w:cs="Arial"/>
                <w:sz w:val="18"/>
                <w:szCs w:val="18"/>
              </w:rPr>
              <w:t xml:space="preserve"> 2023000388 del 13 de diciembre de 2023.</w:t>
            </w:r>
            <w:r>
              <w:rPr>
                <w:rFonts w:ascii="Century Gothic" w:eastAsia="Times New Roman" w:hAnsi="Century Gothic" w:cs="Arial"/>
                <w:sz w:val="18"/>
                <w:szCs w:val="18"/>
              </w:rPr>
              <w:t xml:space="preserve"> </w:t>
            </w:r>
            <w:r w:rsidRPr="004F2A1E">
              <w:rPr>
                <w:rFonts w:ascii="Century Gothic" w:eastAsia="Times New Roman" w:hAnsi="Century Gothic" w:cs="Arial"/>
                <w:sz w:val="18"/>
                <w:szCs w:val="18"/>
              </w:rPr>
              <w:t>Rubro:</w:t>
            </w:r>
            <w:r>
              <w:rPr>
                <w:rFonts w:ascii="Century Gothic" w:eastAsia="Times New Roman" w:hAnsi="Century Gothic" w:cs="Arial"/>
                <w:sz w:val="18"/>
                <w:szCs w:val="18"/>
              </w:rPr>
              <w:t xml:space="preserve"> </w:t>
            </w:r>
            <w:r w:rsidRPr="004F2A1E">
              <w:rPr>
                <w:rFonts w:ascii="Century Gothic" w:eastAsia="Times New Roman" w:hAnsi="Century Gothic" w:cs="Arial"/>
                <w:sz w:val="18"/>
                <w:szCs w:val="18"/>
              </w:rPr>
              <w:t>2.3.2.01.01.003.02.08.3101.9031- OTRA MAQUINARIA PARA USOS ESPECIALES Y SUS PARTES Y PIEZAS – FUENTE: 9031 R.P. LIBRE DESTINACION y Rubro: 2.3.2.01.01.003.02.08.3101.9131 OTRA MAQUINARIA PARA USOS ESPECIALES Y SUS PARTES Y PIEZAS – FUENTE: 9131 REC B/CE RP LIBRE DESTINACION.</w:t>
            </w:r>
          </w:p>
        </w:tc>
      </w:tr>
      <w:tr w:rsidR="00AD0C63" w:rsidRPr="004F2A1E" w14:paraId="72CAE8E1" w14:textId="7DC11DE8" w:rsidTr="00AD0C63">
        <w:tc>
          <w:tcPr>
            <w:tcW w:w="1897" w:type="dxa"/>
            <w:vAlign w:val="center"/>
          </w:tcPr>
          <w:p w14:paraId="6A4CAC8F" w14:textId="77777777" w:rsidR="00AD0C63" w:rsidRPr="004F2A1E" w:rsidRDefault="00AD0C63" w:rsidP="00A3671E">
            <w:pPr>
              <w:pStyle w:val="Sinespaciado"/>
              <w:spacing w:line="240" w:lineRule="atLeast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</w:pPr>
            <w:r w:rsidRPr="004F2A1E"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  <w:t>FECHA DE INICIO</w:t>
            </w:r>
          </w:p>
        </w:tc>
        <w:tc>
          <w:tcPr>
            <w:tcW w:w="7733" w:type="dxa"/>
            <w:vAlign w:val="center"/>
          </w:tcPr>
          <w:p w14:paraId="1A84C6CA" w14:textId="77777777" w:rsidR="00AD0C63" w:rsidRPr="004F2A1E" w:rsidRDefault="00AD0C63" w:rsidP="00A3671E">
            <w:pPr>
              <w:pStyle w:val="Sinespaciado"/>
              <w:spacing w:line="240" w:lineRule="atLeast"/>
              <w:jc w:val="both"/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4F2A1E">
              <w:rPr>
                <w:rFonts w:ascii="Century Gothic" w:eastAsia="Times New Roman" w:hAnsi="Century Gothic" w:cs="Arial"/>
                <w:sz w:val="18"/>
                <w:szCs w:val="18"/>
              </w:rPr>
              <w:t xml:space="preserve">A partir de la fecha de </w:t>
            </w:r>
            <w:r w:rsidRPr="004F2A1E">
              <w:rPr>
                <w:rFonts w:ascii="Century Gothic" w:eastAsia="Times New Roman" w:hAnsi="Century Gothic" w:cs="Arial"/>
                <w:spacing w:val="-3"/>
                <w:sz w:val="18"/>
                <w:szCs w:val="18"/>
              </w:rPr>
              <w:t>suscripción del acta de inicio, previa expedi</w:t>
            </w:r>
            <w:r w:rsidRPr="004F2A1E">
              <w:rPr>
                <w:rFonts w:ascii="Century Gothic" w:eastAsia="Times New Roman" w:hAnsi="Century Gothic" w:cs="Arial"/>
                <w:sz w:val="18"/>
                <w:szCs w:val="18"/>
              </w:rPr>
              <w:t xml:space="preserve">ción del registro presupuestal y aprobación de la garantía. </w:t>
            </w:r>
          </w:p>
        </w:tc>
      </w:tr>
      <w:tr w:rsidR="00AD0C63" w:rsidRPr="004F2A1E" w14:paraId="08E2F352" w14:textId="047DA117" w:rsidTr="00AD0C63">
        <w:tc>
          <w:tcPr>
            <w:tcW w:w="1897" w:type="dxa"/>
            <w:vAlign w:val="center"/>
          </w:tcPr>
          <w:p w14:paraId="6D54F419" w14:textId="77777777" w:rsidR="00AD0C63" w:rsidRPr="004F2A1E" w:rsidRDefault="00AD0C63" w:rsidP="00A3671E">
            <w:pPr>
              <w:pStyle w:val="Sinespaciado"/>
              <w:spacing w:line="240" w:lineRule="atLeast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</w:pPr>
            <w:r w:rsidRPr="004F2A1E"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  <w:t>PLAZO</w:t>
            </w:r>
          </w:p>
        </w:tc>
        <w:tc>
          <w:tcPr>
            <w:tcW w:w="7733" w:type="dxa"/>
            <w:vAlign w:val="center"/>
          </w:tcPr>
          <w:p w14:paraId="6F2566BA" w14:textId="2C81E970" w:rsidR="00AD0C63" w:rsidRPr="004F2A1E" w:rsidRDefault="00AD0C63" w:rsidP="001C4A8A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4F2A1E">
              <w:rPr>
                <w:rFonts w:ascii="Century Gothic" w:hAnsi="Century Gothic"/>
                <w:sz w:val="18"/>
                <w:szCs w:val="18"/>
              </w:rPr>
              <w:t xml:space="preserve">El plazo de ejecución será de </w:t>
            </w:r>
            <w:r w:rsidRPr="004F2A1E">
              <w:rPr>
                <w:rFonts w:ascii="Century Gothic" w:hAnsi="Century Gothic"/>
                <w:b/>
                <w:sz w:val="18"/>
                <w:szCs w:val="18"/>
              </w:rPr>
              <w:t>DOS</w:t>
            </w:r>
            <w:r w:rsidRPr="004F2A1E">
              <w:rPr>
                <w:rFonts w:ascii="Century Gothic" w:hAnsi="Century Gothic" w:cs="Arial"/>
                <w:b/>
                <w:sz w:val="18"/>
                <w:szCs w:val="18"/>
              </w:rPr>
              <w:t xml:space="preserve"> (02) DIAS</w:t>
            </w:r>
            <w:r w:rsidRPr="004F2A1E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 w:rsidRPr="004F2A1E">
              <w:rPr>
                <w:rFonts w:ascii="Century Gothic" w:hAnsi="Century Gothic"/>
                <w:sz w:val="18"/>
                <w:szCs w:val="18"/>
              </w:rPr>
              <w:t>contados a partir de la fecha del acta de inicio, que en todo caso no podrá superar el 31 de diciembre de 202</w:t>
            </w:r>
            <w:r>
              <w:rPr>
                <w:rFonts w:ascii="Century Gothic" w:hAnsi="Century Gothic"/>
                <w:sz w:val="18"/>
                <w:szCs w:val="18"/>
              </w:rPr>
              <w:t>3</w:t>
            </w:r>
            <w:r w:rsidRPr="004F2A1E"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</w:tr>
      <w:tr w:rsidR="00AD0C63" w:rsidRPr="004F2A1E" w14:paraId="6C5AD05B" w14:textId="3C72C6C2" w:rsidTr="00AD0C63"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D4D1C" w14:textId="77777777" w:rsidR="00AD0C63" w:rsidRPr="004F2A1E" w:rsidRDefault="00AD0C63" w:rsidP="00A3671E">
            <w:pPr>
              <w:pStyle w:val="Sinespaciado"/>
              <w:spacing w:line="240" w:lineRule="atLeast"/>
              <w:rPr>
                <w:rFonts w:ascii="Century Gothic" w:eastAsia="Times New Roman" w:hAnsi="Century Gothic"/>
                <w:b/>
                <w:sz w:val="18"/>
                <w:szCs w:val="18"/>
              </w:rPr>
            </w:pPr>
            <w:r w:rsidRPr="004F2A1E">
              <w:rPr>
                <w:rFonts w:ascii="Century Gothic" w:eastAsia="Times New Roman" w:hAnsi="Century Gothic"/>
                <w:b/>
                <w:sz w:val="18"/>
                <w:szCs w:val="18"/>
              </w:rPr>
              <w:t>OBLIGACIONES DEL CONTRATISTA</w:t>
            </w:r>
          </w:p>
        </w:tc>
        <w:tc>
          <w:tcPr>
            <w:tcW w:w="7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C6FF3" w14:textId="278950F7" w:rsidR="00AD0C63" w:rsidRPr="004F2A1E" w:rsidRDefault="00AD0C63" w:rsidP="009D085D">
            <w:pPr>
              <w:spacing w:after="160" w:line="259" w:lineRule="auto"/>
              <w:contextualSpacing/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59F3EBD8" w14:textId="46712AEF" w:rsidR="00AD0C63" w:rsidRPr="00AD0C63" w:rsidRDefault="00AD0C63" w:rsidP="00AD0C63">
            <w:pPr>
              <w:spacing w:after="160" w:line="259" w:lineRule="auto"/>
              <w:contextualSpacing/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AD0C63">
              <w:rPr>
                <w:rFonts w:ascii="Century Gothic" w:hAnsi="Century Gothic" w:cs="Arial"/>
                <w:b/>
                <w:sz w:val="18"/>
                <w:szCs w:val="18"/>
              </w:rPr>
              <w:t>OBLIGACIONES GENERALES DEL CONTRATISTA:</w:t>
            </w:r>
          </w:p>
          <w:p w14:paraId="73739D1E" w14:textId="09135BAF" w:rsidR="00AD0C63" w:rsidRPr="004F2A1E" w:rsidRDefault="00AD0C63" w:rsidP="009D085D">
            <w:pPr>
              <w:spacing w:after="160" w:line="259" w:lineRule="auto"/>
              <w:contextualSpacing/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1881A618" w14:textId="77777777" w:rsidR="00AD0C63" w:rsidRPr="00AF32F5" w:rsidRDefault="00AD0C63" w:rsidP="00AD0C63">
            <w:pPr>
              <w:pStyle w:val="Prrafodelista"/>
              <w:numPr>
                <w:ilvl w:val="0"/>
                <w:numId w:val="16"/>
              </w:numPr>
              <w:spacing w:after="0" w:line="240" w:lineRule="auto"/>
              <w:jc w:val="both"/>
              <w:rPr>
                <w:rStyle w:val="BodytextBold"/>
                <w:rFonts w:ascii="Century Gothic" w:hAnsi="Century Gothic"/>
                <w:b w:val="0"/>
                <w:bCs w:val="0"/>
                <w:sz w:val="18"/>
                <w:szCs w:val="18"/>
              </w:rPr>
            </w:pPr>
            <w:r w:rsidRPr="00AF32F5">
              <w:rPr>
                <w:rFonts w:ascii="Century Gothic" w:hAnsi="Century Gothic" w:cs="Arial"/>
                <w:sz w:val="18"/>
                <w:szCs w:val="18"/>
              </w:rPr>
              <w:t xml:space="preserve">Cumplir con el objeto del presente contrato, con plena autonomía técnica y administrativa, y bajo su propia responsabilidad, lo cual conlleva que no existirá ningún tipo de subordinación, ni vínculo laboral alguno del contratista con </w:t>
            </w:r>
            <w:r w:rsidRPr="00AF32F5">
              <w:rPr>
                <w:rFonts w:ascii="Century Gothic" w:hAnsi="Century Gothic" w:cs="Arial"/>
                <w:b/>
                <w:sz w:val="18"/>
                <w:szCs w:val="18"/>
              </w:rPr>
              <w:t>EL INSTITUTO</w:t>
            </w:r>
            <w:r w:rsidRPr="00AF32F5">
              <w:rPr>
                <w:rFonts w:ascii="Century Gothic" w:hAnsi="Century Gothic" w:cs="Arial"/>
                <w:sz w:val="18"/>
                <w:szCs w:val="18"/>
              </w:rPr>
              <w:t>.</w:t>
            </w:r>
            <w:r w:rsidRPr="00AF32F5">
              <w:rPr>
                <w:rStyle w:val="BodytextBold"/>
                <w:rFonts w:ascii="Century Gothic" w:eastAsia="Calibri" w:hAnsi="Century Gothic"/>
                <w:sz w:val="18"/>
                <w:szCs w:val="18"/>
              </w:rPr>
              <w:t xml:space="preserve"> </w:t>
            </w:r>
          </w:p>
          <w:p w14:paraId="40CD9A32" w14:textId="77777777" w:rsidR="00AD0C63" w:rsidRPr="00AF32F5" w:rsidRDefault="00AD0C63" w:rsidP="00AD0C63">
            <w:pPr>
              <w:pStyle w:val="Prrafodelista"/>
              <w:numPr>
                <w:ilvl w:val="0"/>
                <w:numId w:val="16"/>
              </w:numPr>
              <w:spacing w:after="0" w:line="240" w:lineRule="auto"/>
              <w:jc w:val="both"/>
              <w:rPr>
                <w:rStyle w:val="BodytextBold"/>
                <w:rFonts w:ascii="Century Gothic" w:hAnsi="Century Gothic"/>
                <w:b w:val="0"/>
                <w:bCs w:val="0"/>
                <w:sz w:val="18"/>
                <w:szCs w:val="18"/>
              </w:rPr>
            </w:pPr>
            <w:r w:rsidRPr="00AF32F5">
              <w:rPr>
                <w:rFonts w:ascii="Century Gothic" w:hAnsi="Century Gothic" w:cs="Arial"/>
                <w:sz w:val="18"/>
                <w:szCs w:val="18"/>
              </w:rPr>
              <w:t xml:space="preserve"> Mantener la reserva sobre los documentos e información que le sea suministrada para el desarrollo del objeto del contrato.</w:t>
            </w:r>
            <w:r w:rsidRPr="00AF32F5">
              <w:rPr>
                <w:rStyle w:val="BodytextBold"/>
                <w:rFonts w:ascii="Century Gothic" w:eastAsia="Calibri" w:hAnsi="Century Gothic"/>
                <w:sz w:val="18"/>
                <w:szCs w:val="18"/>
              </w:rPr>
              <w:t xml:space="preserve"> </w:t>
            </w:r>
          </w:p>
          <w:p w14:paraId="2AA141D6" w14:textId="77777777" w:rsidR="00AD0C63" w:rsidRPr="00AF32F5" w:rsidRDefault="00AD0C63" w:rsidP="00AD0C63">
            <w:pPr>
              <w:pStyle w:val="Prrafodelista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  <w:r w:rsidRPr="00AF32F5">
              <w:rPr>
                <w:rFonts w:ascii="Century Gothic" w:hAnsi="Century Gothic" w:cs="Arial"/>
                <w:sz w:val="18"/>
                <w:szCs w:val="18"/>
              </w:rPr>
              <w:t xml:space="preserve">Cancelar oportunamente sus aportes a seguridad social en salud, pensión y riesgos laborales correspondientes a los períodos de tiempo empleados en la </w:t>
            </w:r>
            <w:r w:rsidRPr="00AF32F5">
              <w:rPr>
                <w:rFonts w:ascii="Century Gothic" w:hAnsi="Century Gothic" w:cs="Arial"/>
                <w:sz w:val="18"/>
                <w:szCs w:val="18"/>
              </w:rPr>
              <w:lastRenderedPageBreak/>
              <w:t>ejecución contractual y entregar los respectivos comprobantes al supervisor del contrato.</w:t>
            </w:r>
          </w:p>
          <w:p w14:paraId="07678823" w14:textId="77777777" w:rsidR="00AD0C63" w:rsidRPr="00AF32F5" w:rsidRDefault="00AD0C63" w:rsidP="00AD0C63">
            <w:pPr>
              <w:pStyle w:val="Prrafodelista"/>
              <w:numPr>
                <w:ilvl w:val="0"/>
                <w:numId w:val="16"/>
              </w:numPr>
              <w:spacing w:after="0" w:line="240" w:lineRule="auto"/>
              <w:jc w:val="both"/>
              <w:rPr>
                <w:rStyle w:val="BodytextBold"/>
                <w:rFonts w:ascii="Century Gothic" w:hAnsi="Century Gothic"/>
                <w:b w:val="0"/>
                <w:bCs w:val="0"/>
                <w:sz w:val="18"/>
                <w:szCs w:val="18"/>
              </w:rPr>
            </w:pPr>
            <w:r w:rsidRPr="00AF32F5">
              <w:rPr>
                <w:rFonts w:ascii="Century Gothic" w:hAnsi="Century Gothic" w:cs="Arial"/>
                <w:sz w:val="18"/>
                <w:szCs w:val="18"/>
              </w:rPr>
              <w:t>Obrar con lealtad y buena fe en las distintas etapas contractuales evitando dilaciones y en trabamientos.</w:t>
            </w:r>
            <w:r w:rsidRPr="00AF32F5">
              <w:rPr>
                <w:rStyle w:val="BodytextBold"/>
                <w:rFonts w:ascii="Century Gothic" w:eastAsia="Calibri" w:hAnsi="Century Gothic"/>
                <w:sz w:val="18"/>
                <w:szCs w:val="18"/>
              </w:rPr>
              <w:t xml:space="preserve"> </w:t>
            </w:r>
          </w:p>
          <w:p w14:paraId="29DE4E94" w14:textId="77777777" w:rsidR="00AD0C63" w:rsidRPr="00AF32F5" w:rsidRDefault="00AD0C63" w:rsidP="00AD0C63">
            <w:pPr>
              <w:pStyle w:val="Prrafodelista"/>
              <w:numPr>
                <w:ilvl w:val="0"/>
                <w:numId w:val="16"/>
              </w:numPr>
              <w:spacing w:after="0" w:line="240" w:lineRule="auto"/>
              <w:jc w:val="both"/>
              <w:rPr>
                <w:rStyle w:val="BodytextBold"/>
                <w:rFonts w:ascii="Century Gothic" w:hAnsi="Century Gothic"/>
                <w:b w:val="0"/>
                <w:bCs w:val="0"/>
                <w:sz w:val="18"/>
                <w:szCs w:val="18"/>
              </w:rPr>
            </w:pPr>
            <w:r w:rsidRPr="00AF32F5">
              <w:rPr>
                <w:rFonts w:ascii="Century Gothic" w:hAnsi="Century Gothic" w:cs="Arial"/>
                <w:sz w:val="18"/>
                <w:szCs w:val="18"/>
              </w:rPr>
              <w:t>No acceder a peticiones o amenazas de quienes actúen por fuera de la ley con el fin de hacer u omitir algún hecho.</w:t>
            </w:r>
            <w:r w:rsidRPr="00AF32F5">
              <w:rPr>
                <w:rStyle w:val="BodytextBold"/>
                <w:rFonts w:ascii="Century Gothic" w:eastAsia="Calibri" w:hAnsi="Century Gothic"/>
                <w:sz w:val="18"/>
                <w:szCs w:val="18"/>
              </w:rPr>
              <w:t xml:space="preserve"> </w:t>
            </w:r>
          </w:p>
          <w:p w14:paraId="50794F84" w14:textId="77777777" w:rsidR="00AD0C63" w:rsidRPr="00AF32F5" w:rsidRDefault="00AD0C63" w:rsidP="00AD0C63">
            <w:pPr>
              <w:pStyle w:val="Prrafodelista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  <w:r w:rsidRPr="00AF32F5">
              <w:rPr>
                <w:rFonts w:ascii="Century Gothic" w:hAnsi="Century Gothic" w:cs="Arial"/>
                <w:sz w:val="18"/>
                <w:szCs w:val="18"/>
              </w:rPr>
              <w:t>Responder por sus actuaciones y omisiones derivadas de la celebración del presente contrato y de la ejecución del mismo, de conformidad con lo establecido en las leyes 80 de 1993, 1150 de 2007 y sus decretos reglamentarios.</w:t>
            </w:r>
          </w:p>
          <w:p w14:paraId="58EC6D4B" w14:textId="77777777" w:rsidR="00AD0C63" w:rsidRPr="00AF32F5" w:rsidRDefault="00AD0C63" w:rsidP="00AD0C63">
            <w:pPr>
              <w:pStyle w:val="Prrafodelista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  <w:r w:rsidRPr="00AF32F5">
              <w:rPr>
                <w:rFonts w:ascii="Century Gothic" w:hAnsi="Century Gothic" w:cs="Arial"/>
                <w:sz w:val="18"/>
                <w:szCs w:val="18"/>
              </w:rPr>
              <w:t xml:space="preserve"> Mantener actualizado su domicilio durante toda la vigencia del contrato y presentarse a la entidad contratante en el momento en que sea requerido.</w:t>
            </w:r>
          </w:p>
          <w:p w14:paraId="0129B722" w14:textId="77777777" w:rsidR="00AD0C63" w:rsidRPr="00AF32F5" w:rsidRDefault="00AD0C63" w:rsidP="00AD0C63">
            <w:pPr>
              <w:pStyle w:val="Prrafodelista"/>
              <w:numPr>
                <w:ilvl w:val="0"/>
                <w:numId w:val="16"/>
              </w:numPr>
              <w:spacing w:after="0" w:line="240" w:lineRule="auto"/>
              <w:jc w:val="both"/>
              <w:rPr>
                <w:rStyle w:val="BodytextBold"/>
                <w:rFonts w:ascii="Century Gothic" w:hAnsi="Century Gothic"/>
                <w:b w:val="0"/>
                <w:bCs w:val="0"/>
                <w:sz w:val="18"/>
                <w:szCs w:val="18"/>
              </w:rPr>
            </w:pPr>
            <w:r w:rsidRPr="00AF32F5">
              <w:rPr>
                <w:rFonts w:ascii="Century Gothic" w:hAnsi="Century Gothic" w:cs="Arial"/>
                <w:sz w:val="18"/>
                <w:szCs w:val="18"/>
              </w:rPr>
              <w:t xml:space="preserve">De conformidad con el </w:t>
            </w:r>
            <w:r w:rsidRPr="00AF32F5">
              <w:rPr>
                <w:rStyle w:val="BodytextBold"/>
                <w:rFonts w:ascii="Century Gothic" w:eastAsia="Calibri" w:hAnsi="Century Gothic"/>
                <w:sz w:val="18"/>
                <w:szCs w:val="18"/>
              </w:rPr>
              <w:t>Decreto 1082 de 2015</w:t>
            </w:r>
            <w:r w:rsidRPr="00AF32F5">
              <w:rPr>
                <w:rFonts w:ascii="Century Gothic" w:hAnsi="Century Gothic" w:cs="Arial"/>
                <w:sz w:val="18"/>
                <w:szCs w:val="18"/>
              </w:rPr>
              <w:t xml:space="preserve"> el contratista debe mantener indemne al Contratante de cualquier reclamación proveniente de terceros que tenga como causa sus actuaciones en el desarrollo y ejecución del contrato.</w:t>
            </w:r>
            <w:r w:rsidRPr="00AF32F5">
              <w:rPr>
                <w:rStyle w:val="BodytextBold"/>
                <w:rFonts w:ascii="Century Gothic" w:eastAsia="Calibri" w:hAnsi="Century Gothic"/>
                <w:sz w:val="18"/>
                <w:szCs w:val="18"/>
              </w:rPr>
              <w:t xml:space="preserve"> </w:t>
            </w:r>
          </w:p>
          <w:p w14:paraId="38634182" w14:textId="77777777" w:rsidR="00AD0C63" w:rsidRPr="00AF32F5" w:rsidRDefault="00AD0C63" w:rsidP="00AD0C63">
            <w:pPr>
              <w:pStyle w:val="Prrafodelista"/>
              <w:numPr>
                <w:ilvl w:val="0"/>
                <w:numId w:val="16"/>
              </w:numPr>
              <w:spacing w:after="0" w:line="240" w:lineRule="auto"/>
              <w:jc w:val="both"/>
              <w:rPr>
                <w:rStyle w:val="BodytextBold"/>
                <w:rFonts w:ascii="Century Gothic" w:hAnsi="Century Gothic"/>
                <w:b w:val="0"/>
                <w:bCs w:val="0"/>
                <w:sz w:val="18"/>
                <w:szCs w:val="18"/>
              </w:rPr>
            </w:pPr>
            <w:r w:rsidRPr="00AF32F5">
              <w:rPr>
                <w:rFonts w:ascii="Century Gothic" w:hAnsi="Century Gothic" w:cs="Arial"/>
                <w:sz w:val="18"/>
                <w:szCs w:val="18"/>
              </w:rPr>
              <w:t>Constituir la garantía única en el evento que sea solicitada en el presente estudio previo y contrato celebrado.</w:t>
            </w:r>
            <w:r w:rsidRPr="00AF32F5">
              <w:rPr>
                <w:rStyle w:val="BodytextBold"/>
                <w:rFonts w:ascii="Century Gothic" w:eastAsia="Calibri" w:hAnsi="Century Gothic"/>
                <w:sz w:val="18"/>
                <w:szCs w:val="18"/>
              </w:rPr>
              <w:t xml:space="preserve"> </w:t>
            </w:r>
          </w:p>
          <w:p w14:paraId="52D4EDDF" w14:textId="77777777" w:rsidR="00AD0C63" w:rsidRPr="00AF32F5" w:rsidRDefault="00AD0C63" w:rsidP="00AD0C63">
            <w:pPr>
              <w:pStyle w:val="Prrafodelista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  <w:r w:rsidRPr="00AF32F5">
              <w:rPr>
                <w:rFonts w:ascii="Century Gothic" w:hAnsi="Century Gothic" w:cs="Arial"/>
                <w:sz w:val="18"/>
                <w:szCs w:val="18"/>
              </w:rPr>
              <w:t>Ampliar y modificar la vigencia de las garantías en los eventos en que conforme a la Ley solicite la Entidad.</w:t>
            </w:r>
          </w:p>
          <w:p w14:paraId="4DB65A8E" w14:textId="77777777" w:rsidR="00AD0C63" w:rsidRPr="00AF32F5" w:rsidRDefault="00AD0C63" w:rsidP="00AD0C63">
            <w:pPr>
              <w:pStyle w:val="Prrafodelista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  <w:r w:rsidRPr="00AF32F5">
              <w:rPr>
                <w:rFonts w:ascii="Century Gothic" w:hAnsi="Century Gothic" w:cs="Arial"/>
                <w:sz w:val="18"/>
                <w:szCs w:val="18"/>
              </w:rPr>
              <w:t>Con la suscripción del contrato, el Contratista declara que no se encuentra incurso en ninguna de las causales de inhabilidad e incompatibilidad contempladas en el Artículo 127 de la Constitución Política de Colombia, en el Artículos 8° modificado por la ley 1474 de 2011, artículo 9° de la Ley 80 de 1993 y artículo 2 de la Ley 1474 de 2011 y que en caso de sobrevenir alguna actuará conforme a la Ley.</w:t>
            </w:r>
          </w:p>
          <w:p w14:paraId="67BCCB8E" w14:textId="77777777" w:rsidR="00AD0C63" w:rsidRPr="00AF32F5" w:rsidRDefault="00AD0C63" w:rsidP="00AD0C63">
            <w:pPr>
              <w:pStyle w:val="Prrafodelista"/>
              <w:numPr>
                <w:ilvl w:val="0"/>
                <w:numId w:val="16"/>
              </w:numPr>
              <w:spacing w:after="0" w:line="240" w:lineRule="auto"/>
              <w:jc w:val="both"/>
              <w:rPr>
                <w:rStyle w:val="BodytextBold"/>
                <w:rFonts w:ascii="Century Gothic" w:hAnsi="Century Gothic"/>
                <w:b w:val="0"/>
                <w:bCs w:val="0"/>
                <w:sz w:val="18"/>
                <w:szCs w:val="18"/>
              </w:rPr>
            </w:pPr>
            <w:r w:rsidRPr="00AF32F5">
              <w:rPr>
                <w:rFonts w:ascii="Century Gothic" w:hAnsi="Century Gothic" w:cs="Arial"/>
                <w:sz w:val="18"/>
                <w:szCs w:val="18"/>
              </w:rPr>
              <w:t>Tomar las medidas necesarias para garantizar la debida y oportuna ejecución del contrato.</w:t>
            </w:r>
            <w:r w:rsidRPr="00AF32F5">
              <w:rPr>
                <w:rStyle w:val="BodytextBold"/>
                <w:rFonts w:ascii="Century Gothic" w:eastAsia="Calibri" w:hAnsi="Century Gothic"/>
                <w:sz w:val="18"/>
                <w:szCs w:val="18"/>
              </w:rPr>
              <w:t xml:space="preserve"> </w:t>
            </w:r>
          </w:p>
          <w:p w14:paraId="50D9FBD9" w14:textId="77777777" w:rsidR="00AD0C63" w:rsidRPr="00AF32F5" w:rsidRDefault="00AD0C63" w:rsidP="00AD0C63">
            <w:pPr>
              <w:pStyle w:val="Prrafodelista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  <w:r w:rsidRPr="00AF32F5">
              <w:rPr>
                <w:rFonts w:ascii="Century Gothic" w:hAnsi="Century Gothic" w:cs="Arial"/>
                <w:sz w:val="18"/>
                <w:szCs w:val="18"/>
              </w:rPr>
              <w:t>Las demás obligaciones que contribuyan a garantizar el cabal cumplimiento y ejecución del contrato.</w:t>
            </w:r>
          </w:p>
          <w:p w14:paraId="56147A97" w14:textId="77777777" w:rsidR="00AD0C63" w:rsidRPr="00AD0C63" w:rsidRDefault="00AD0C63" w:rsidP="00AD0C63">
            <w:pPr>
              <w:pStyle w:val="Default"/>
              <w:numPr>
                <w:ilvl w:val="0"/>
                <w:numId w:val="16"/>
              </w:numPr>
              <w:jc w:val="both"/>
              <w:rPr>
                <w:rFonts w:ascii="Century Gothic" w:hAnsi="Century Gothic"/>
                <w:b/>
                <w:sz w:val="18"/>
                <w:szCs w:val="18"/>
              </w:rPr>
            </w:pPr>
            <w:r w:rsidRPr="00AF32F5">
              <w:rPr>
                <w:rFonts w:ascii="Century Gothic" w:hAnsi="Century Gothic" w:cs="Arial"/>
                <w:sz w:val="18"/>
                <w:szCs w:val="18"/>
              </w:rPr>
              <w:t>Las demás obligaciones que se deriven de la naturaleza del contrato</w:t>
            </w:r>
            <w:r>
              <w:rPr>
                <w:rFonts w:ascii="Century Gothic" w:hAnsi="Century Gothic" w:cs="Arial"/>
                <w:sz w:val="18"/>
                <w:szCs w:val="18"/>
              </w:rPr>
              <w:t>.</w:t>
            </w:r>
          </w:p>
          <w:p w14:paraId="7704668C" w14:textId="77777777" w:rsidR="00AD0C63" w:rsidRDefault="00AD0C63" w:rsidP="00AD0C63">
            <w:pPr>
              <w:pStyle w:val="Default"/>
              <w:ind w:left="720"/>
              <w:jc w:val="both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16C33E2F" w14:textId="6AAFD828" w:rsidR="00AD0C63" w:rsidRPr="004F2A1E" w:rsidRDefault="00AD0C63" w:rsidP="00AD0C63">
            <w:pPr>
              <w:pStyle w:val="Default"/>
              <w:ind w:left="720"/>
              <w:jc w:val="both"/>
              <w:rPr>
                <w:rFonts w:ascii="Century Gothic" w:hAnsi="Century Gothic"/>
                <w:b/>
                <w:sz w:val="18"/>
                <w:szCs w:val="18"/>
              </w:rPr>
            </w:pPr>
            <w:r w:rsidRPr="004F2A1E">
              <w:rPr>
                <w:rFonts w:ascii="Century Gothic" w:hAnsi="Century Gothic"/>
                <w:b/>
                <w:sz w:val="18"/>
                <w:szCs w:val="18"/>
                <w:lang w:val="es-ES_tradnl"/>
              </w:rPr>
              <w:t>OBLIGACIONES ESPECIFICAS DEL CONTRATISTA:</w:t>
            </w:r>
          </w:p>
          <w:p w14:paraId="5B3541ED" w14:textId="77777777" w:rsidR="00AD0C63" w:rsidRPr="004F2A1E" w:rsidRDefault="00AD0C63" w:rsidP="0037209B">
            <w:pPr>
              <w:pStyle w:val="Prrafodelista"/>
              <w:ind w:left="0"/>
              <w:jc w:val="both"/>
              <w:rPr>
                <w:rFonts w:ascii="Century Gothic" w:hAnsi="Century Gothic" w:cs="Arial"/>
                <w:bCs/>
                <w:sz w:val="18"/>
                <w:szCs w:val="18"/>
              </w:rPr>
            </w:pPr>
          </w:p>
          <w:p w14:paraId="400C5E47" w14:textId="77777777" w:rsidR="00AD0C63" w:rsidRPr="00AF32F5" w:rsidRDefault="00AD0C63" w:rsidP="00AD0C63">
            <w:pPr>
              <w:pStyle w:val="Prrafodelista"/>
              <w:numPr>
                <w:ilvl w:val="0"/>
                <w:numId w:val="18"/>
              </w:numPr>
              <w:spacing w:after="0" w:line="240" w:lineRule="auto"/>
              <w:jc w:val="both"/>
              <w:rPr>
                <w:rStyle w:val="BodytextBold"/>
                <w:rFonts w:ascii="Century Gothic" w:hAnsi="Century Gothic"/>
                <w:sz w:val="18"/>
                <w:szCs w:val="18"/>
              </w:rPr>
            </w:pPr>
            <w:r w:rsidRPr="00AF32F5">
              <w:rPr>
                <w:rStyle w:val="BodytextBold"/>
                <w:rFonts w:ascii="Century Gothic" w:eastAsia="Calibri" w:hAnsi="Century Gothic"/>
                <w:b w:val="0"/>
                <w:sz w:val="18"/>
                <w:szCs w:val="18"/>
              </w:rPr>
              <w:t>Cumplir con el objeto Contractual dentro de las especificaciones técnicas y condiciones contractuales requeridas.</w:t>
            </w:r>
          </w:p>
          <w:p w14:paraId="3589AB93" w14:textId="77777777" w:rsidR="00AD0C63" w:rsidRPr="00AF32F5" w:rsidRDefault="00AD0C63" w:rsidP="00AD0C63">
            <w:pPr>
              <w:pStyle w:val="Prrafodelista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  <w:r w:rsidRPr="00AF32F5">
              <w:rPr>
                <w:rFonts w:ascii="Century Gothic" w:hAnsi="Century Gothic" w:cs="Arial"/>
                <w:sz w:val="18"/>
                <w:szCs w:val="18"/>
                <w:lang w:val="es-CO"/>
              </w:rPr>
              <w:t>Acatar las instrucciones que durante el desarrollo de la ejecución se le Impartan por Parte del Instituto Municipal de Recreación y Deporte, a través del supervisor del Contrato.</w:t>
            </w:r>
          </w:p>
          <w:p w14:paraId="7D8801D0" w14:textId="77777777" w:rsidR="00AD0C63" w:rsidRPr="00AF32F5" w:rsidRDefault="00AD0C63" w:rsidP="00AD0C63">
            <w:pPr>
              <w:pStyle w:val="Prrafodelista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  <w:r w:rsidRPr="00AF32F5">
              <w:rPr>
                <w:rFonts w:ascii="Century Gothic" w:eastAsia="Arial" w:hAnsi="Century Gothic" w:cs="Arial"/>
                <w:bCs/>
                <w:sz w:val="18"/>
                <w:szCs w:val="18"/>
                <w:shd w:val="clear" w:color="auto" w:fill="FFFFFF"/>
                <w:lang w:val="es-CO"/>
              </w:rPr>
              <w:t>Mantener los precios establecidos en la oferta que acompaña la propuesta presentada por el proponente seleccionado.</w:t>
            </w:r>
          </w:p>
          <w:p w14:paraId="65BA797A" w14:textId="77777777" w:rsidR="00AD0C63" w:rsidRPr="00AF32F5" w:rsidRDefault="00AD0C63" w:rsidP="00AD0C63">
            <w:pPr>
              <w:pStyle w:val="Prrafodelista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  <w:r w:rsidRPr="00AF32F5">
              <w:rPr>
                <w:rFonts w:ascii="Century Gothic" w:hAnsi="Century Gothic" w:cs="Arial"/>
                <w:bCs/>
                <w:sz w:val="18"/>
                <w:szCs w:val="18"/>
                <w:lang w:val="es-CO"/>
              </w:rPr>
              <w:t xml:space="preserve">Entregar al supervisor del contrato la factura de los bienes entregados discriminando las cantidades y valores desagregados por ítems. </w:t>
            </w:r>
          </w:p>
          <w:p w14:paraId="3DD33355" w14:textId="77777777" w:rsidR="00AD0C63" w:rsidRPr="00AF32F5" w:rsidRDefault="00AD0C63" w:rsidP="00AD0C63">
            <w:pPr>
              <w:pStyle w:val="Prrafodelista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  <w:r w:rsidRPr="00AF32F5">
              <w:rPr>
                <w:rFonts w:ascii="Century Gothic" w:hAnsi="Century Gothic" w:cs="Arial"/>
                <w:bCs/>
                <w:sz w:val="18"/>
                <w:szCs w:val="18"/>
                <w:lang w:val="es-CO"/>
              </w:rPr>
              <w:t xml:space="preserve">Obrar con lealtad y buena fe en las distintas Etapas contractuales, evitando las dilaciones y en trabamientos que puedan presentarse. </w:t>
            </w:r>
          </w:p>
          <w:p w14:paraId="6A6520F0" w14:textId="77777777" w:rsidR="00AD0C63" w:rsidRPr="00AF32F5" w:rsidRDefault="00AD0C63" w:rsidP="00AD0C63">
            <w:pPr>
              <w:pStyle w:val="Prrafodelista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  <w:r w:rsidRPr="00AF32F5">
              <w:rPr>
                <w:rFonts w:ascii="Century Gothic" w:hAnsi="Century Gothic" w:cs="Arial"/>
                <w:bCs/>
                <w:sz w:val="18"/>
                <w:szCs w:val="18"/>
                <w:lang w:val="es-CO"/>
              </w:rPr>
              <w:t xml:space="preserve"> El contratista deberá constituir a favor del Instituto Municipal de Recreación y Deporte de Cota dentro de los Cinco (5) días siguientes a la fecha en que se adjudique el contrato, en una compañía de seguros legalmente establecida </w:t>
            </w:r>
            <w:r w:rsidRPr="00AF32F5">
              <w:rPr>
                <w:rFonts w:ascii="Century Gothic" w:hAnsi="Century Gothic" w:cs="Arial"/>
                <w:bCs/>
                <w:sz w:val="18"/>
                <w:szCs w:val="18"/>
                <w:lang w:val="es-CO"/>
              </w:rPr>
              <w:lastRenderedPageBreak/>
              <w:t xml:space="preserve">en el país, una garantía única que contenga las siguientes coberturas señaladas más adelante. </w:t>
            </w:r>
          </w:p>
          <w:p w14:paraId="44AD87F4" w14:textId="77777777" w:rsidR="00AD0C63" w:rsidRPr="00AF32F5" w:rsidRDefault="00AD0C63" w:rsidP="00AD0C63">
            <w:pPr>
              <w:pStyle w:val="Prrafodelista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  <w:r w:rsidRPr="00AF32F5">
              <w:rPr>
                <w:rFonts w:ascii="Century Gothic" w:hAnsi="Century Gothic" w:cs="Arial"/>
                <w:bCs/>
                <w:sz w:val="18"/>
                <w:szCs w:val="18"/>
                <w:lang w:val="es-CO"/>
              </w:rPr>
              <w:t xml:space="preserve"> Las demás obligaciones que se deriven de la naturaleza del contrato</w:t>
            </w:r>
            <w:r w:rsidRPr="00AF32F5">
              <w:rPr>
                <w:rFonts w:ascii="Century Gothic" w:hAnsi="Century Gothic" w:cs="Arial"/>
                <w:b/>
                <w:sz w:val="18"/>
                <w:szCs w:val="18"/>
                <w:lang w:val="es-CO"/>
              </w:rPr>
              <w:t>.</w:t>
            </w:r>
          </w:p>
          <w:p w14:paraId="256D4773" w14:textId="16D2C1AF" w:rsidR="00AD0C63" w:rsidRPr="004F2A1E" w:rsidRDefault="00AD0C63" w:rsidP="00AD0C63">
            <w:pPr>
              <w:pStyle w:val="Prrafodelista"/>
              <w:spacing w:after="0" w:line="240" w:lineRule="auto"/>
              <w:ind w:left="72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AD0C63" w:rsidRPr="004F2A1E" w14:paraId="37F9EBBD" w14:textId="1B824B50" w:rsidTr="00AD0C63">
        <w:trPr>
          <w:trHeight w:val="674"/>
        </w:trPr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81B22" w14:textId="2C3461FA" w:rsidR="00AD0C63" w:rsidRPr="004F2A1E" w:rsidRDefault="00AD0C63" w:rsidP="00A3671E">
            <w:pPr>
              <w:pStyle w:val="Sinespaciado"/>
              <w:spacing w:line="240" w:lineRule="atLeast"/>
              <w:rPr>
                <w:rFonts w:ascii="Century Gothic" w:eastAsia="Times New Roman" w:hAnsi="Century Gothic"/>
                <w:b/>
                <w:sz w:val="18"/>
                <w:szCs w:val="18"/>
              </w:rPr>
            </w:pPr>
            <w:r w:rsidRPr="004F2A1E">
              <w:rPr>
                <w:rFonts w:ascii="Century Gothic" w:eastAsia="Times New Roman" w:hAnsi="Century Gothic"/>
                <w:b/>
                <w:sz w:val="18"/>
                <w:szCs w:val="18"/>
              </w:rPr>
              <w:lastRenderedPageBreak/>
              <w:t>OBLIGACIONES DEL INSTITUTO</w:t>
            </w:r>
          </w:p>
        </w:tc>
        <w:tc>
          <w:tcPr>
            <w:tcW w:w="7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EF751" w14:textId="77777777" w:rsidR="00AD0C63" w:rsidRPr="004F2A1E" w:rsidRDefault="00AD0C63" w:rsidP="00C1709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entury Gothic" w:eastAsia="Times New Roman" w:hAnsi="Century Gothic" w:cs="Arial"/>
                <w:color w:val="000000"/>
                <w:sz w:val="18"/>
                <w:szCs w:val="18"/>
              </w:rPr>
            </w:pPr>
          </w:p>
          <w:p w14:paraId="0D2697BD" w14:textId="77777777" w:rsidR="00AD0C63" w:rsidRPr="004F2A1E" w:rsidRDefault="00AD0C63" w:rsidP="00F807DF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4F2A1E">
              <w:rPr>
                <w:rFonts w:ascii="Century Gothic" w:hAnsi="Century Gothic"/>
                <w:sz w:val="18"/>
                <w:szCs w:val="18"/>
              </w:rPr>
              <w:t>Expedir el registro presupuestal del contrato.</w:t>
            </w:r>
          </w:p>
          <w:p w14:paraId="1C97F36C" w14:textId="77777777" w:rsidR="00AD0C63" w:rsidRPr="004F2A1E" w:rsidRDefault="00AD0C63" w:rsidP="00F807DF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4F2A1E">
              <w:rPr>
                <w:rFonts w:ascii="Century Gothic" w:hAnsi="Century Gothic"/>
                <w:sz w:val="18"/>
                <w:szCs w:val="18"/>
              </w:rPr>
              <w:t>Aprobar las garantías o las modificaciones de las mismas que el contratista constituyan siempre y cuando cumplan con las condiciones de la suma asegurada, vigencias y amparos exigidos en el contrato.</w:t>
            </w:r>
          </w:p>
          <w:p w14:paraId="0C622DD6" w14:textId="77777777" w:rsidR="00AD0C63" w:rsidRPr="004F2A1E" w:rsidRDefault="00AD0C63" w:rsidP="00F807DF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4F2A1E">
              <w:rPr>
                <w:rFonts w:ascii="Century Gothic" w:hAnsi="Century Gothic"/>
                <w:sz w:val="18"/>
                <w:szCs w:val="18"/>
              </w:rPr>
              <w:t>Suscribir el acta de inicio de forma conjunta con el contratista, a través del supervisor designado.</w:t>
            </w:r>
          </w:p>
          <w:p w14:paraId="2D8515AD" w14:textId="77777777" w:rsidR="00AD0C63" w:rsidRPr="004F2A1E" w:rsidRDefault="00AD0C63" w:rsidP="00F807DF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4F2A1E">
              <w:rPr>
                <w:rFonts w:ascii="Century Gothic" w:hAnsi="Century Gothic"/>
                <w:sz w:val="18"/>
                <w:szCs w:val="18"/>
              </w:rPr>
              <w:t>Brindar la colaboración y proporcionar la información y/o documentos que sean necesarios para el acuerdo del cumplimiento del contrato.</w:t>
            </w:r>
          </w:p>
          <w:p w14:paraId="659D6AC2" w14:textId="77777777" w:rsidR="00AD0C63" w:rsidRPr="004F2A1E" w:rsidRDefault="00AD0C63" w:rsidP="00F807DF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4F2A1E">
              <w:rPr>
                <w:rFonts w:ascii="Century Gothic" w:hAnsi="Century Gothic"/>
                <w:sz w:val="18"/>
                <w:szCs w:val="18"/>
              </w:rPr>
              <w:t>Resolver las peticiones y consultas que le haga el contratista dentro de los términos legales.</w:t>
            </w:r>
          </w:p>
          <w:p w14:paraId="6315774E" w14:textId="77777777" w:rsidR="00AD0C63" w:rsidRPr="004F2A1E" w:rsidRDefault="00AD0C63" w:rsidP="00F807DF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4F2A1E">
              <w:rPr>
                <w:rFonts w:ascii="Century Gothic" w:hAnsi="Century Gothic"/>
                <w:sz w:val="18"/>
                <w:szCs w:val="18"/>
              </w:rPr>
              <w:t>Pagar el valor del contrato en la cantidad, forma y oportunidad pactada.</w:t>
            </w:r>
          </w:p>
          <w:p w14:paraId="498EDB94" w14:textId="77777777" w:rsidR="00AD0C63" w:rsidRPr="004F2A1E" w:rsidRDefault="00AD0C63" w:rsidP="00F807DF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4F2A1E">
              <w:rPr>
                <w:rFonts w:ascii="Century Gothic" w:hAnsi="Century Gothic"/>
                <w:sz w:val="18"/>
                <w:szCs w:val="18"/>
              </w:rPr>
              <w:t>Cumplir y hacer cumplir las condiciones pactadas en el contrato y los documentos que de él forman parte.</w:t>
            </w:r>
          </w:p>
          <w:p w14:paraId="088A9A5B" w14:textId="77777777" w:rsidR="00AD0C63" w:rsidRPr="004F2A1E" w:rsidRDefault="00AD0C63" w:rsidP="00F807DF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4F2A1E">
              <w:rPr>
                <w:rFonts w:ascii="Century Gothic" w:hAnsi="Century Gothic"/>
                <w:sz w:val="18"/>
                <w:szCs w:val="18"/>
              </w:rPr>
              <w:t>Suscribir el acta de terminación a través del supervisor designado.</w:t>
            </w:r>
          </w:p>
          <w:p w14:paraId="49CE2038" w14:textId="77777777" w:rsidR="00AD0C63" w:rsidRDefault="00AD0C63" w:rsidP="00AD0C63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4F2A1E">
              <w:rPr>
                <w:rFonts w:ascii="Century Gothic" w:hAnsi="Century Gothic"/>
                <w:sz w:val="18"/>
                <w:szCs w:val="18"/>
              </w:rPr>
              <w:t>Suscribir el acta de liquidación a través del supervisor designado.</w:t>
            </w:r>
          </w:p>
          <w:p w14:paraId="166190BA" w14:textId="5D20AE5D" w:rsidR="00AD0C63" w:rsidRPr="00AD0C63" w:rsidRDefault="00AD0C63" w:rsidP="00AD0C63">
            <w:pPr>
              <w:pStyle w:val="Default"/>
              <w:ind w:left="36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AD0C63" w:rsidRPr="004F2A1E" w14:paraId="58E8625B" w14:textId="5D470E68" w:rsidTr="00AD0C63"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58608" w14:textId="77777777" w:rsidR="00AD0C63" w:rsidRPr="004F2A1E" w:rsidRDefault="00AD0C63" w:rsidP="00A3671E">
            <w:pPr>
              <w:pStyle w:val="Sinespaciado"/>
              <w:spacing w:line="240" w:lineRule="atLeast"/>
              <w:rPr>
                <w:rFonts w:ascii="Century Gothic" w:eastAsia="Times New Roman" w:hAnsi="Century Gothic"/>
                <w:b/>
                <w:sz w:val="18"/>
                <w:szCs w:val="18"/>
              </w:rPr>
            </w:pPr>
            <w:r w:rsidRPr="004F2A1E">
              <w:rPr>
                <w:rFonts w:ascii="Century Gothic" w:eastAsia="Times New Roman" w:hAnsi="Century Gothic"/>
                <w:b/>
                <w:sz w:val="18"/>
                <w:szCs w:val="18"/>
              </w:rPr>
              <w:t>INDEMNIDAD</w:t>
            </w:r>
          </w:p>
        </w:tc>
        <w:tc>
          <w:tcPr>
            <w:tcW w:w="7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3A89C" w14:textId="1F649080" w:rsidR="00AD0C63" w:rsidRPr="004F2A1E" w:rsidRDefault="00AD0C63" w:rsidP="00A3671E">
            <w:pPr>
              <w:tabs>
                <w:tab w:val="left" w:pos="3449"/>
              </w:tabs>
              <w:spacing w:line="240" w:lineRule="atLeast"/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4F2A1E">
              <w:rPr>
                <w:rFonts w:ascii="Century Gothic" w:hAnsi="Century Gothic"/>
                <w:sz w:val="18"/>
                <w:szCs w:val="18"/>
              </w:rPr>
              <w:t>Será obligación del contratista, mantener al INSTITUTO indemne de cualquier reclamación proveniente de terceros que tengan como causal las actuaciones del contratista.</w:t>
            </w:r>
          </w:p>
        </w:tc>
      </w:tr>
      <w:tr w:rsidR="00AD0C63" w:rsidRPr="004F2A1E" w14:paraId="76570655" w14:textId="53016030" w:rsidTr="00AD0C63"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2164C" w14:textId="77777777" w:rsidR="00AD0C63" w:rsidRPr="004F2A1E" w:rsidRDefault="00AD0C63" w:rsidP="00A3671E">
            <w:pPr>
              <w:pStyle w:val="Sinespaciado"/>
              <w:spacing w:line="240" w:lineRule="atLeast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</w:pPr>
            <w:r w:rsidRPr="004F2A1E">
              <w:rPr>
                <w:rFonts w:ascii="Century Gothic" w:eastAsia="Times New Roman" w:hAnsi="Century Gothic"/>
                <w:b/>
                <w:sz w:val="18"/>
                <w:szCs w:val="18"/>
              </w:rPr>
              <w:t>SUPERVISIÓN:</w:t>
            </w:r>
          </w:p>
        </w:tc>
        <w:tc>
          <w:tcPr>
            <w:tcW w:w="7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E4842" w14:textId="78CA5CA6" w:rsidR="00AD0C63" w:rsidRPr="004F2A1E" w:rsidRDefault="00AD0C63" w:rsidP="00234EF1">
            <w:pPr>
              <w:tabs>
                <w:tab w:val="left" w:pos="3449"/>
              </w:tabs>
              <w:spacing w:line="240" w:lineRule="atLeast"/>
              <w:jc w:val="both"/>
              <w:rPr>
                <w:rFonts w:ascii="Century Gothic" w:hAnsi="Century Gothic" w:cs="Arial"/>
                <w:sz w:val="18"/>
                <w:szCs w:val="18"/>
              </w:rPr>
            </w:pPr>
            <w:r w:rsidRPr="004F2A1E">
              <w:rPr>
                <w:rFonts w:ascii="Century Gothic" w:hAnsi="Century Gothic" w:cs="Arial"/>
                <w:b/>
                <w:bCs/>
                <w:sz w:val="18"/>
                <w:szCs w:val="18"/>
              </w:rPr>
              <w:t>EL INSTITUTO MUNICIPAL DE RECREACION Y DEPORTE DE COTA</w:t>
            </w:r>
            <w:r w:rsidRPr="004F2A1E">
              <w:rPr>
                <w:rFonts w:ascii="Century Gothic" w:hAnsi="Century Gothic" w:cs="Arial"/>
                <w:sz w:val="18"/>
                <w:szCs w:val="18"/>
              </w:rPr>
              <w:t xml:space="preserve"> efectuará la supervisión del contrato a través del Técnico Administrativo, </w:t>
            </w:r>
            <w:r w:rsidRPr="004F2A1E">
              <w:rPr>
                <w:rFonts w:ascii="Century Gothic" w:hAnsi="Century Gothic" w:cs="Arial"/>
                <w:sz w:val="18"/>
                <w:szCs w:val="18"/>
                <w:lang w:val="es-MX"/>
              </w:rPr>
              <w:t>quien deberá controlar su correcta ejecución, cumplimiento y</w:t>
            </w:r>
            <w:r w:rsidRPr="004F2A1E">
              <w:rPr>
                <w:rFonts w:ascii="Century Gothic" w:hAnsi="Century Gothic" w:cs="Arial"/>
                <w:sz w:val="18"/>
                <w:szCs w:val="18"/>
              </w:rPr>
              <w:t xml:space="preserve"> vigilará el desarrollo del objeto del presente contrato y quien cumplirá con las funciones jurídicas, técnicas, administrativas, financieras y contables, conforme a lo establecido en la Ley 80 de 1993, Ley 1474 de 2011, el supervisor, ejercerá las siguientes funciones: sin perjuicio de las demás que le asigne la Ley y demás normas: </w:t>
            </w:r>
            <w:r w:rsidRPr="004F2A1E">
              <w:rPr>
                <w:rFonts w:ascii="Century Gothic" w:hAnsi="Century Gothic" w:cs="Arial"/>
                <w:b/>
                <w:sz w:val="18"/>
                <w:szCs w:val="18"/>
              </w:rPr>
              <w:t xml:space="preserve">1. </w:t>
            </w:r>
            <w:r w:rsidRPr="004F2A1E">
              <w:rPr>
                <w:rFonts w:ascii="Century Gothic" w:hAnsi="Century Gothic" w:cs="Arial"/>
                <w:sz w:val="18"/>
                <w:szCs w:val="18"/>
              </w:rPr>
              <w:t xml:space="preserve">Cumplir con las obligaciones de control y vigilancia establecidas por la Ley 80 de 1993, demás normas y disposiciones concordantes. </w:t>
            </w:r>
            <w:r w:rsidRPr="004F2A1E">
              <w:rPr>
                <w:rFonts w:ascii="Century Gothic" w:hAnsi="Century Gothic" w:cs="Arial"/>
                <w:b/>
                <w:sz w:val="18"/>
                <w:szCs w:val="18"/>
              </w:rPr>
              <w:t xml:space="preserve">2. </w:t>
            </w:r>
            <w:r w:rsidRPr="004F2A1E">
              <w:rPr>
                <w:rFonts w:ascii="Century Gothic" w:hAnsi="Century Gothic" w:cs="Arial"/>
                <w:sz w:val="18"/>
                <w:szCs w:val="18"/>
              </w:rPr>
              <w:t xml:space="preserve">Verificar el cumplimiento del objeto contractual y de las obligaciones contraídas por las partes. </w:t>
            </w:r>
            <w:r w:rsidRPr="004F2A1E">
              <w:rPr>
                <w:rFonts w:ascii="Century Gothic" w:hAnsi="Century Gothic" w:cs="Arial"/>
                <w:b/>
                <w:sz w:val="18"/>
                <w:szCs w:val="18"/>
                <w:lang w:eastAsia="es-CO"/>
              </w:rPr>
              <w:t>3.</w:t>
            </w:r>
            <w:r w:rsidRPr="004F2A1E">
              <w:rPr>
                <w:rFonts w:ascii="Century Gothic" w:hAnsi="Century Gothic" w:cs="Arial"/>
                <w:sz w:val="18"/>
                <w:szCs w:val="18"/>
                <w:lang w:eastAsia="es-CO"/>
              </w:rPr>
              <w:t xml:space="preserve"> Conocer las obligaciones a cargo del contratista y del Instituto y los riesgos que asume cada parte dentro del contrato.</w:t>
            </w:r>
            <w:r w:rsidRPr="004F2A1E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 w:rsidRPr="004F2A1E">
              <w:rPr>
                <w:rFonts w:ascii="Century Gothic" w:hAnsi="Century Gothic" w:cs="Arial"/>
                <w:b/>
                <w:sz w:val="18"/>
                <w:szCs w:val="18"/>
              </w:rPr>
              <w:t xml:space="preserve">4. </w:t>
            </w:r>
            <w:r w:rsidRPr="004F2A1E">
              <w:rPr>
                <w:rFonts w:ascii="Century Gothic" w:hAnsi="Century Gothic" w:cs="Arial"/>
                <w:sz w:val="18"/>
                <w:szCs w:val="18"/>
              </w:rPr>
              <w:t xml:space="preserve">Elaborar los informes de cumplimiento de la ejecución del contrato si se solicitan y las actas a que haya lugar, remitiéndolos de manera oportuna a las instancias correspondientes. </w:t>
            </w:r>
            <w:r w:rsidRPr="004F2A1E">
              <w:rPr>
                <w:rFonts w:ascii="Century Gothic" w:hAnsi="Century Gothic" w:cs="Arial"/>
                <w:b/>
                <w:sz w:val="18"/>
                <w:szCs w:val="18"/>
              </w:rPr>
              <w:t xml:space="preserve">5. </w:t>
            </w:r>
            <w:r w:rsidRPr="004F2A1E">
              <w:rPr>
                <w:rFonts w:ascii="Century Gothic" w:hAnsi="Century Gothic" w:cs="Arial"/>
                <w:sz w:val="18"/>
                <w:szCs w:val="18"/>
              </w:rPr>
              <w:t xml:space="preserve">Suscribir la certificación del cumplimiento y/o recibo a satisfacción del objeto contractual, con el fin de proceder al pago correspondiente, previa verificación del cumplimiento por parte de </w:t>
            </w:r>
            <w:r w:rsidRPr="004F2A1E">
              <w:rPr>
                <w:rFonts w:ascii="Century Gothic" w:hAnsi="Century Gothic" w:cs="Arial"/>
                <w:b/>
                <w:sz w:val="18"/>
                <w:szCs w:val="18"/>
              </w:rPr>
              <w:t>EL CONTRATISTA</w:t>
            </w:r>
            <w:r w:rsidRPr="004F2A1E">
              <w:rPr>
                <w:rFonts w:ascii="Century Gothic" w:hAnsi="Century Gothic" w:cs="Arial"/>
                <w:sz w:val="18"/>
                <w:szCs w:val="18"/>
              </w:rPr>
              <w:t xml:space="preserve"> de sus obligaciones con el sistema de seguridad social en salud, pensión y riesgos laborales, en los porcentajes de ley. Adicionalmente el supervisor deberá verificar la afiliación.  </w:t>
            </w:r>
            <w:r w:rsidRPr="004F2A1E">
              <w:rPr>
                <w:rFonts w:ascii="Century Gothic" w:hAnsi="Century Gothic" w:cs="Arial"/>
                <w:b/>
                <w:sz w:val="18"/>
                <w:szCs w:val="18"/>
              </w:rPr>
              <w:t xml:space="preserve">6. </w:t>
            </w:r>
            <w:r w:rsidRPr="004F2A1E">
              <w:rPr>
                <w:rFonts w:ascii="Century Gothic" w:hAnsi="Century Gothic" w:cs="Arial"/>
                <w:sz w:val="18"/>
                <w:szCs w:val="18"/>
              </w:rPr>
              <w:t xml:space="preserve">Verificar la realización del objeto del presente contrato en los términos y condiciones pactados en el mismo. </w:t>
            </w:r>
            <w:r w:rsidRPr="004F2A1E">
              <w:rPr>
                <w:rFonts w:ascii="Century Gothic" w:hAnsi="Century Gothic" w:cs="Arial"/>
                <w:b/>
                <w:sz w:val="18"/>
                <w:szCs w:val="18"/>
              </w:rPr>
              <w:t xml:space="preserve">7. </w:t>
            </w:r>
            <w:r w:rsidRPr="004F2A1E">
              <w:rPr>
                <w:rFonts w:ascii="Century Gothic" w:hAnsi="Century Gothic" w:cs="Arial"/>
                <w:sz w:val="18"/>
                <w:szCs w:val="18"/>
              </w:rPr>
              <w:t xml:space="preserve">Suscribir las actas de iniciación, de recibo parcial, y a satisfacción de los servicios objeto del presente contrato. </w:t>
            </w:r>
            <w:r w:rsidRPr="004F2A1E">
              <w:rPr>
                <w:rFonts w:ascii="Century Gothic" w:hAnsi="Century Gothic" w:cs="Arial"/>
                <w:b/>
                <w:bCs/>
                <w:sz w:val="18"/>
                <w:szCs w:val="18"/>
              </w:rPr>
              <w:t>8.</w:t>
            </w:r>
            <w:r w:rsidRPr="004F2A1E">
              <w:rPr>
                <w:rFonts w:ascii="Century Gothic" w:hAnsi="Century Gothic" w:cs="Arial"/>
                <w:b/>
                <w:sz w:val="18"/>
                <w:szCs w:val="18"/>
              </w:rPr>
              <w:t xml:space="preserve"> </w:t>
            </w:r>
            <w:r w:rsidRPr="004F2A1E">
              <w:rPr>
                <w:rFonts w:ascii="Century Gothic" w:hAnsi="Century Gothic" w:cs="Arial"/>
                <w:sz w:val="18"/>
                <w:szCs w:val="18"/>
              </w:rPr>
              <w:t xml:space="preserve">Revisar e impartir visto bueno al informe presentado por </w:t>
            </w:r>
            <w:r w:rsidRPr="004F2A1E">
              <w:rPr>
                <w:rFonts w:ascii="Century Gothic" w:hAnsi="Century Gothic" w:cs="Arial"/>
                <w:b/>
                <w:sz w:val="18"/>
                <w:szCs w:val="18"/>
              </w:rPr>
              <w:t>EL CONTRATISTA</w:t>
            </w:r>
            <w:r w:rsidRPr="004F2A1E">
              <w:rPr>
                <w:rFonts w:ascii="Century Gothic" w:hAnsi="Century Gothic" w:cs="Arial"/>
                <w:sz w:val="18"/>
                <w:szCs w:val="18"/>
              </w:rPr>
              <w:t xml:space="preserve">. </w:t>
            </w:r>
            <w:r w:rsidRPr="004F2A1E">
              <w:rPr>
                <w:rFonts w:ascii="Century Gothic" w:hAnsi="Century Gothic" w:cs="Arial"/>
                <w:b/>
                <w:sz w:val="18"/>
                <w:szCs w:val="18"/>
              </w:rPr>
              <w:t xml:space="preserve">9. </w:t>
            </w:r>
            <w:r w:rsidRPr="004F2A1E">
              <w:rPr>
                <w:rFonts w:ascii="Century Gothic" w:hAnsi="Century Gothic" w:cs="Arial"/>
                <w:sz w:val="18"/>
                <w:szCs w:val="18"/>
              </w:rPr>
              <w:t xml:space="preserve">Suscribir los demás documentos que se generen en desarrollo del presente contrato </w:t>
            </w:r>
            <w:r w:rsidRPr="004F2A1E">
              <w:rPr>
                <w:rFonts w:ascii="Century Gothic" w:hAnsi="Century Gothic" w:cs="Arial"/>
                <w:b/>
                <w:sz w:val="18"/>
                <w:szCs w:val="18"/>
              </w:rPr>
              <w:t xml:space="preserve">10. </w:t>
            </w:r>
            <w:r w:rsidRPr="004F2A1E">
              <w:rPr>
                <w:rFonts w:ascii="Century Gothic" w:hAnsi="Century Gothic" w:cs="Arial"/>
                <w:sz w:val="18"/>
                <w:szCs w:val="18"/>
              </w:rPr>
              <w:t xml:space="preserve">Solicitar oportunamente las adiciones o modificaciones al contrato, cuando sea procedente. </w:t>
            </w:r>
            <w:r w:rsidRPr="004F2A1E">
              <w:rPr>
                <w:rFonts w:ascii="Century Gothic" w:hAnsi="Century Gothic" w:cs="Arial"/>
                <w:b/>
                <w:sz w:val="18"/>
                <w:szCs w:val="18"/>
              </w:rPr>
              <w:lastRenderedPageBreak/>
              <w:t xml:space="preserve">11. </w:t>
            </w:r>
            <w:r w:rsidRPr="004F2A1E">
              <w:rPr>
                <w:rFonts w:ascii="Century Gothic" w:hAnsi="Century Gothic" w:cs="Arial"/>
                <w:sz w:val="18"/>
                <w:szCs w:val="18"/>
              </w:rPr>
              <w:t xml:space="preserve">Si durante la ejecución del contrato o al vencerse el término estipulado en él, se presenta incumplimiento de las obligaciones a cargo de </w:t>
            </w:r>
            <w:r w:rsidRPr="004F2A1E">
              <w:rPr>
                <w:rFonts w:ascii="Century Gothic" w:hAnsi="Century Gothic" w:cs="Arial"/>
                <w:b/>
                <w:sz w:val="18"/>
                <w:szCs w:val="18"/>
              </w:rPr>
              <w:t>EL CONTRATISTA</w:t>
            </w:r>
            <w:r w:rsidRPr="004F2A1E">
              <w:rPr>
                <w:rFonts w:ascii="Century Gothic" w:hAnsi="Century Gothic" w:cs="Arial"/>
                <w:sz w:val="18"/>
                <w:szCs w:val="18"/>
              </w:rPr>
              <w:t xml:space="preserve"> deberá informar inmediatamente al ordenador del gasto </w:t>
            </w:r>
            <w:r w:rsidRPr="004F2A1E">
              <w:rPr>
                <w:rFonts w:ascii="Century Gothic" w:hAnsi="Century Gothic" w:cs="Arial"/>
                <w:b/>
                <w:sz w:val="18"/>
                <w:szCs w:val="18"/>
                <w:lang w:eastAsia="es-CO"/>
              </w:rPr>
              <w:t>12.</w:t>
            </w:r>
            <w:r w:rsidRPr="004F2A1E">
              <w:rPr>
                <w:rFonts w:ascii="Century Gothic" w:hAnsi="Century Gothic" w:cs="Arial"/>
                <w:sz w:val="18"/>
                <w:szCs w:val="18"/>
                <w:lang w:eastAsia="es-CO"/>
              </w:rPr>
              <w:t xml:space="preserve"> Efectuar la evaluación del Contratista.</w:t>
            </w:r>
          </w:p>
        </w:tc>
      </w:tr>
      <w:tr w:rsidR="00AD0C63" w:rsidRPr="004F2A1E" w14:paraId="6F38811A" w14:textId="3DE6F295" w:rsidTr="00AD0C63"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ADC79" w14:textId="77777777" w:rsidR="00AD0C63" w:rsidRPr="004F2A1E" w:rsidRDefault="00AD0C63" w:rsidP="00A3671E">
            <w:pPr>
              <w:pStyle w:val="Sinespaciado"/>
              <w:spacing w:line="240" w:lineRule="atLeast"/>
              <w:rPr>
                <w:rFonts w:ascii="Century Gothic" w:hAnsi="Century Gothic"/>
                <w:b/>
                <w:sz w:val="18"/>
                <w:szCs w:val="18"/>
              </w:rPr>
            </w:pPr>
            <w:r w:rsidRPr="004F2A1E">
              <w:rPr>
                <w:rFonts w:ascii="Century Gothic" w:eastAsia="Times New Roman" w:hAnsi="Century Gothic"/>
                <w:b/>
                <w:sz w:val="18"/>
                <w:szCs w:val="18"/>
              </w:rPr>
              <w:lastRenderedPageBreak/>
              <w:t>GARANTÍAS</w:t>
            </w:r>
          </w:p>
          <w:p w14:paraId="6708CF84" w14:textId="77777777" w:rsidR="00AD0C63" w:rsidRPr="004F2A1E" w:rsidRDefault="00AD0C63" w:rsidP="00A3671E">
            <w:pPr>
              <w:pStyle w:val="Sinespaciado"/>
              <w:spacing w:line="240" w:lineRule="atLeast"/>
              <w:rPr>
                <w:rFonts w:ascii="Century Gothic" w:eastAsia="Times New Roman" w:hAnsi="Century Gothic"/>
                <w:b/>
                <w:sz w:val="18"/>
                <w:szCs w:val="18"/>
              </w:rPr>
            </w:pPr>
          </w:p>
        </w:tc>
        <w:tc>
          <w:tcPr>
            <w:tcW w:w="7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DF8AF" w14:textId="08AB4E1D" w:rsidR="00AD0C63" w:rsidRPr="004F2A1E" w:rsidRDefault="00AD0C63" w:rsidP="00CD7722">
            <w:pPr>
              <w:jc w:val="both"/>
              <w:rPr>
                <w:rFonts w:ascii="Century Gothic" w:hAnsi="Century Gothic" w:cs="Arial Narrow"/>
                <w:sz w:val="18"/>
                <w:szCs w:val="18"/>
                <w:lang w:eastAsia="es-CO"/>
              </w:rPr>
            </w:pPr>
            <w:r w:rsidRPr="004F2A1E">
              <w:rPr>
                <w:rFonts w:ascii="Century Gothic" w:hAnsi="Century Gothic" w:cs="Arial Narrow"/>
                <w:sz w:val="18"/>
                <w:szCs w:val="18"/>
                <w:lang w:eastAsia="es-CO"/>
              </w:rPr>
              <w:t xml:space="preserve">De conformidad con lo dispuesto en la Ley 80 de 1993, Ley 1150 de 2007 y el Decreto 1082 de 2015, el contratista se obligará a garantizar el cumplimiento de las obligaciones surgidas a favor del </w:t>
            </w:r>
            <w:r w:rsidRPr="004F2A1E">
              <w:rPr>
                <w:rFonts w:ascii="Century Gothic" w:hAnsi="Century Gothic" w:cs="Arial"/>
                <w:b/>
                <w:bCs/>
                <w:sz w:val="18"/>
                <w:szCs w:val="18"/>
                <w:lang w:eastAsia="es-CO"/>
              </w:rPr>
              <w:t>INSTITUTO</w:t>
            </w:r>
            <w:r w:rsidRPr="004F2A1E">
              <w:rPr>
                <w:rFonts w:ascii="Century Gothic" w:hAnsi="Century Gothic" w:cs="Arial Narrow"/>
                <w:sz w:val="18"/>
                <w:szCs w:val="18"/>
                <w:lang w:eastAsia="es-CO"/>
              </w:rPr>
              <w:t>, con ocasión de la ejecución del contrato y de su liquidación a través de cualquiera de las garantías señaladas en el Artículo 2.2.1.2.3.1.2. del Decreto 1082 de 2015 (Contrato de seguro contenido en una póliza, patrimonio autónomo y garantía bancaria).</w:t>
            </w:r>
          </w:p>
          <w:p w14:paraId="0C962186" w14:textId="77777777" w:rsidR="00AD0C63" w:rsidRPr="004F2A1E" w:rsidRDefault="00AD0C63" w:rsidP="00CD7722">
            <w:pPr>
              <w:jc w:val="both"/>
              <w:rPr>
                <w:rFonts w:ascii="Century Gothic" w:hAnsi="Century Gothic" w:cs="Arial Narrow"/>
                <w:sz w:val="18"/>
                <w:szCs w:val="18"/>
                <w:lang w:eastAsia="es-CO"/>
              </w:rPr>
            </w:pPr>
          </w:p>
          <w:p w14:paraId="30F5F940" w14:textId="038722D9" w:rsidR="00AD0C63" w:rsidRPr="004F2A1E" w:rsidRDefault="00AD0C63" w:rsidP="00CD7722">
            <w:pPr>
              <w:tabs>
                <w:tab w:val="left" w:pos="9300"/>
              </w:tabs>
              <w:jc w:val="both"/>
              <w:rPr>
                <w:rFonts w:ascii="Century Gothic" w:hAnsi="Century Gothic" w:cs="Arial Narrow"/>
                <w:sz w:val="18"/>
                <w:szCs w:val="18"/>
                <w:lang w:eastAsia="es-CO"/>
              </w:rPr>
            </w:pPr>
            <w:r w:rsidRPr="004F2A1E">
              <w:rPr>
                <w:rFonts w:ascii="Century Gothic" w:hAnsi="Century Gothic" w:cs="Arial Narrow"/>
                <w:sz w:val="18"/>
                <w:szCs w:val="18"/>
                <w:lang w:eastAsia="es-CO"/>
              </w:rPr>
              <w:t>Para tal efecto, la garantía debe cubrir los siguientes amparos:</w:t>
            </w:r>
          </w:p>
          <w:p w14:paraId="110C44D0" w14:textId="7DC80724" w:rsidR="00AD0C63" w:rsidRPr="004F2A1E" w:rsidRDefault="00AD0C63" w:rsidP="00CD7722">
            <w:pPr>
              <w:tabs>
                <w:tab w:val="left" w:pos="9300"/>
              </w:tabs>
              <w:jc w:val="both"/>
              <w:rPr>
                <w:rFonts w:ascii="Century Gothic" w:hAnsi="Century Gothic" w:cs="Arial Narrow"/>
                <w:sz w:val="18"/>
                <w:szCs w:val="18"/>
                <w:lang w:eastAsia="es-CO"/>
              </w:rPr>
            </w:pPr>
          </w:p>
          <w:p w14:paraId="5456A168" w14:textId="50F64B6D" w:rsidR="00AD0C63" w:rsidRPr="004F2A1E" w:rsidRDefault="00AD0C63" w:rsidP="00A408CB">
            <w:pPr>
              <w:pStyle w:val="Prrafodelista"/>
              <w:widowControl w:val="0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4F2A1E">
              <w:rPr>
                <w:rFonts w:ascii="Century Gothic" w:eastAsia="Times New Roman" w:hAnsi="Century Gothic" w:cs="Arial"/>
                <w:b/>
                <w:bCs/>
                <w:sz w:val="18"/>
                <w:szCs w:val="18"/>
              </w:rPr>
              <w:t>CUMPLIMIENTO:</w:t>
            </w:r>
            <w:r w:rsidRPr="004F2A1E">
              <w:rPr>
                <w:rFonts w:ascii="Century Gothic" w:eastAsia="Times New Roman" w:hAnsi="Century Gothic" w:cs="Arial"/>
                <w:sz w:val="18"/>
                <w:szCs w:val="18"/>
              </w:rPr>
              <w:t xml:space="preserve"> Por el 20% del valor total del contrato con una vigencia igual a la duración del contrato y seis (06) meses más, contados a partir de la fecha de expedición de la garantía.</w:t>
            </w:r>
          </w:p>
          <w:p w14:paraId="76A84BC1" w14:textId="77777777" w:rsidR="00AD0C63" w:rsidRPr="004F2A1E" w:rsidRDefault="00AD0C63" w:rsidP="00A408CB">
            <w:pPr>
              <w:pStyle w:val="Prrafodelista"/>
              <w:widowControl w:val="0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4F2A1E">
              <w:rPr>
                <w:rFonts w:ascii="Century Gothic" w:eastAsia="Times New Roman" w:hAnsi="Century Gothic" w:cs="Arial"/>
                <w:b/>
                <w:bCs/>
                <w:sz w:val="18"/>
                <w:szCs w:val="18"/>
              </w:rPr>
              <w:t>PAGO DE SALARIOS, PRESTACIONES SOCIALES E INDEMNIZACIONES:</w:t>
            </w:r>
            <w:r w:rsidRPr="004F2A1E">
              <w:rPr>
                <w:rFonts w:ascii="Century Gothic" w:eastAsia="Times New Roman" w:hAnsi="Century Gothic" w:cs="Arial"/>
                <w:sz w:val="18"/>
                <w:szCs w:val="18"/>
              </w:rPr>
              <w:t xml:space="preserve"> Por el 5% del valor total del contrato, con una vigencia igual a la duración de este y tres (3) años más a partir de la fecha de expedición de la garantía.</w:t>
            </w:r>
          </w:p>
          <w:p w14:paraId="15260063" w14:textId="16377E26" w:rsidR="00AD0C63" w:rsidRPr="004F2A1E" w:rsidRDefault="00AD0C63" w:rsidP="00A408CB">
            <w:pPr>
              <w:pStyle w:val="Prrafodelista"/>
              <w:widowControl w:val="0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4F2A1E">
              <w:rPr>
                <w:rFonts w:ascii="Century Gothic" w:eastAsia="Times New Roman" w:hAnsi="Century Gothic" w:cs="Arial"/>
                <w:b/>
                <w:bCs/>
                <w:sz w:val="18"/>
                <w:szCs w:val="18"/>
              </w:rPr>
              <w:t>CALIDAD DEL BIEN O SERVICIO:</w:t>
            </w:r>
            <w:r w:rsidRPr="004F2A1E">
              <w:rPr>
                <w:rFonts w:ascii="Century Gothic" w:eastAsia="Times New Roman" w:hAnsi="Century Gothic" w:cs="Arial"/>
                <w:sz w:val="18"/>
                <w:szCs w:val="18"/>
              </w:rPr>
              <w:t xml:space="preserve"> Por el 10% del valor total del contrato, con una vigencia igual a la duración de este y seis (6) meses más contados a partir de la expedición de la garantía.</w:t>
            </w:r>
          </w:p>
          <w:p w14:paraId="1F6209CD" w14:textId="56060428" w:rsidR="00AD0C63" w:rsidRPr="004F2A1E" w:rsidRDefault="00AD0C63" w:rsidP="00CD7722">
            <w:pPr>
              <w:jc w:val="both"/>
              <w:rPr>
                <w:rFonts w:ascii="Century Gothic" w:hAnsi="Century Gothic" w:cs="Arial"/>
                <w:sz w:val="18"/>
                <w:szCs w:val="18"/>
              </w:rPr>
            </w:pPr>
            <w:r w:rsidRPr="004F2A1E">
              <w:rPr>
                <w:rFonts w:ascii="Century Gothic" w:hAnsi="Century Gothic" w:cs="Arial"/>
                <w:b/>
                <w:sz w:val="18"/>
                <w:szCs w:val="18"/>
              </w:rPr>
              <w:t>PARÁGRAFO PRIMERO:</w:t>
            </w:r>
            <w:r w:rsidRPr="004F2A1E">
              <w:rPr>
                <w:rFonts w:ascii="Century Gothic" w:hAnsi="Century Gothic" w:cs="Arial"/>
                <w:sz w:val="18"/>
                <w:szCs w:val="18"/>
              </w:rPr>
              <w:t xml:space="preserve"> Estas garantías deberán ser presentadas para aprobación por parte del </w:t>
            </w:r>
            <w:r w:rsidRPr="004F2A1E">
              <w:rPr>
                <w:rFonts w:ascii="Century Gothic" w:hAnsi="Century Gothic" w:cs="Arial"/>
                <w:b/>
                <w:bCs/>
                <w:sz w:val="18"/>
                <w:szCs w:val="18"/>
              </w:rPr>
              <w:t xml:space="preserve">INSTITUTO </w:t>
            </w:r>
            <w:r w:rsidRPr="004F2A1E">
              <w:rPr>
                <w:rFonts w:ascii="Century Gothic" w:hAnsi="Century Gothic" w:cs="Arial"/>
                <w:sz w:val="18"/>
                <w:szCs w:val="18"/>
              </w:rPr>
              <w:t>dentro de los dos (2) días siguientes a la firma del presente contrato.</w:t>
            </w:r>
          </w:p>
          <w:p w14:paraId="617C72CF" w14:textId="77777777" w:rsidR="00AD0C63" w:rsidRPr="004F2A1E" w:rsidRDefault="00AD0C63" w:rsidP="00CD7722">
            <w:pPr>
              <w:jc w:val="both"/>
              <w:rPr>
                <w:rFonts w:ascii="Century Gothic" w:hAnsi="Century Gothic" w:cs="Tahoma"/>
                <w:sz w:val="18"/>
                <w:szCs w:val="18"/>
              </w:rPr>
            </w:pPr>
          </w:p>
          <w:p w14:paraId="372706B1" w14:textId="27DE6C4A" w:rsidR="00AD0C63" w:rsidRPr="004F2A1E" w:rsidRDefault="00AD0C63" w:rsidP="00323E53">
            <w:pPr>
              <w:jc w:val="both"/>
              <w:rPr>
                <w:rFonts w:ascii="Century Gothic" w:hAnsi="Century Gothic" w:cs="Arial"/>
                <w:sz w:val="18"/>
                <w:szCs w:val="18"/>
              </w:rPr>
            </w:pPr>
            <w:r w:rsidRPr="004F2A1E">
              <w:rPr>
                <w:rFonts w:ascii="Century Gothic" w:hAnsi="Century Gothic" w:cs="Arial"/>
                <w:b/>
                <w:sz w:val="18"/>
                <w:szCs w:val="18"/>
              </w:rPr>
              <w:t xml:space="preserve">PARÁGRAFO SEGUNDO: </w:t>
            </w:r>
            <w:r w:rsidRPr="004F2A1E">
              <w:rPr>
                <w:rFonts w:ascii="Century Gothic" w:hAnsi="Century Gothic" w:cs="Arial"/>
                <w:sz w:val="18"/>
                <w:szCs w:val="18"/>
              </w:rPr>
              <w:t>De ser modificado el valor del contrato o prorrogada su duración, deberán ajustarse las garantías de acuerdo con el modificatorio escrito.</w:t>
            </w:r>
          </w:p>
        </w:tc>
      </w:tr>
      <w:tr w:rsidR="00AD0C63" w:rsidRPr="004F2A1E" w14:paraId="4B219F06" w14:textId="57BF611C" w:rsidTr="00AD0C63"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BDA340" w14:textId="77777777" w:rsidR="00AD0C63" w:rsidRPr="004F2A1E" w:rsidRDefault="00AD0C63" w:rsidP="00A3671E">
            <w:pPr>
              <w:pStyle w:val="Sinespaciado"/>
              <w:spacing w:line="240" w:lineRule="atLeast"/>
              <w:rPr>
                <w:rFonts w:ascii="Century Gothic" w:eastAsia="Times New Roman" w:hAnsi="Century Gothic"/>
                <w:b/>
                <w:sz w:val="18"/>
                <w:szCs w:val="18"/>
              </w:rPr>
            </w:pPr>
            <w:r w:rsidRPr="004F2A1E">
              <w:rPr>
                <w:rFonts w:ascii="Century Gothic" w:eastAsia="Times New Roman" w:hAnsi="Century Gothic"/>
                <w:b/>
                <w:sz w:val="18"/>
                <w:szCs w:val="18"/>
              </w:rPr>
              <w:t>CONDICIONES TÉCNICAS MÍNIMAS</w:t>
            </w:r>
          </w:p>
        </w:tc>
        <w:tc>
          <w:tcPr>
            <w:tcW w:w="7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CC22A" w14:textId="1D963DA8" w:rsidR="00AD0C63" w:rsidRPr="004F2A1E" w:rsidRDefault="00AD0C63" w:rsidP="00A3671E">
            <w:pPr>
              <w:spacing w:line="240" w:lineRule="atLeast"/>
              <w:jc w:val="both"/>
              <w:rPr>
                <w:rFonts w:ascii="Century Gothic" w:hAnsi="Century Gothic" w:cs="Arial Narrow"/>
                <w:sz w:val="18"/>
                <w:szCs w:val="18"/>
                <w:lang w:eastAsia="es-CO"/>
              </w:rPr>
            </w:pPr>
            <w:r w:rsidRPr="004F2A1E">
              <w:rPr>
                <w:rFonts w:ascii="Century Gothic" w:hAnsi="Century Gothic" w:cs="Arial Narrow"/>
                <w:sz w:val="18"/>
                <w:szCs w:val="18"/>
                <w:lang w:eastAsia="es-CO"/>
              </w:rPr>
              <w:t>El contratista de conformidad con lo estipulado en la oferta presentada, se obliga a cumplir con las condiciones técnicas mínimas que se anexan al presente documento como &lt;&lt; CONDICIONES TÉCNICAS MÍNIMAS&gt;&gt;.</w:t>
            </w:r>
          </w:p>
        </w:tc>
      </w:tr>
    </w:tbl>
    <w:p w14:paraId="63DE73E2" w14:textId="77777777" w:rsidR="00EA7A1E" w:rsidRPr="004F2A1E" w:rsidRDefault="00EA7A1E" w:rsidP="00EA7A1E">
      <w:pPr>
        <w:pStyle w:val="Sinespaciado"/>
        <w:jc w:val="both"/>
        <w:rPr>
          <w:rFonts w:ascii="Century Gothic" w:hAnsi="Century Gothic" w:cs="Arial"/>
          <w:color w:val="FF0000"/>
          <w:sz w:val="18"/>
          <w:szCs w:val="18"/>
        </w:rPr>
      </w:pPr>
    </w:p>
    <w:p w14:paraId="6810829C" w14:textId="48C80186" w:rsidR="00EA7A1E" w:rsidRPr="004F2A1E" w:rsidRDefault="00EA7A1E" w:rsidP="00EA7A1E">
      <w:pPr>
        <w:pStyle w:val="Sinespaciado"/>
        <w:jc w:val="both"/>
        <w:rPr>
          <w:rFonts w:ascii="Century Gothic" w:hAnsi="Century Gothic" w:cs="Arial"/>
          <w:sz w:val="18"/>
          <w:szCs w:val="18"/>
        </w:rPr>
      </w:pPr>
      <w:r w:rsidRPr="004F2A1E">
        <w:rPr>
          <w:rFonts w:ascii="Century Gothic" w:hAnsi="Century Gothic" w:cs="Arial"/>
          <w:sz w:val="18"/>
          <w:szCs w:val="18"/>
        </w:rPr>
        <w:t xml:space="preserve">Le informamos que esta comunicación de aceptación junto con la oferta presentada por </w:t>
      </w:r>
      <w:r w:rsidR="00F46486" w:rsidRPr="004F2A1E">
        <w:rPr>
          <w:rFonts w:ascii="Century Gothic" w:hAnsi="Century Gothic" w:cs="Arial"/>
          <w:sz w:val="18"/>
          <w:szCs w:val="18"/>
        </w:rPr>
        <w:t>ustedes</w:t>
      </w:r>
      <w:r w:rsidRPr="004F2A1E">
        <w:rPr>
          <w:rFonts w:ascii="Century Gothic" w:hAnsi="Century Gothic" w:cs="Arial"/>
          <w:sz w:val="18"/>
          <w:szCs w:val="18"/>
        </w:rPr>
        <w:t xml:space="preserve"> constituye para todos los efectos el </w:t>
      </w:r>
      <w:r w:rsidR="0026501C" w:rsidRPr="004F2A1E">
        <w:rPr>
          <w:rFonts w:ascii="Century Gothic" w:hAnsi="Century Gothic" w:cs="Arial"/>
          <w:sz w:val="18"/>
          <w:szCs w:val="18"/>
        </w:rPr>
        <w:t>contrato el</w:t>
      </w:r>
      <w:r w:rsidRPr="004F2A1E">
        <w:rPr>
          <w:rFonts w:ascii="Century Gothic" w:hAnsi="Century Gothic" w:cs="Arial"/>
          <w:sz w:val="18"/>
          <w:szCs w:val="18"/>
        </w:rPr>
        <w:t xml:space="preserve"> cual se identificara con el número</w:t>
      </w:r>
      <w:r w:rsidR="00EC6FDB" w:rsidRPr="004F2A1E">
        <w:rPr>
          <w:rFonts w:ascii="Century Gothic" w:hAnsi="Century Gothic"/>
          <w:b/>
          <w:sz w:val="18"/>
          <w:szCs w:val="18"/>
          <w:u w:val="single"/>
        </w:rPr>
        <w:t xml:space="preserve"> </w:t>
      </w:r>
      <w:r w:rsidR="00BA09EF" w:rsidRPr="004F2A1E">
        <w:rPr>
          <w:rFonts w:ascii="Century Gothic" w:hAnsi="Century Gothic"/>
          <w:b/>
          <w:sz w:val="18"/>
          <w:szCs w:val="18"/>
          <w:u w:val="single"/>
        </w:rPr>
        <w:t>1</w:t>
      </w:r>
      <w:r w:rsidR="005C51C2" w:rsidRPr="004F2A1E">
        <w:rPr>
          <w:rFonts w:ascii="Century Gothic" w:hAnsi="Century Gothic"/>
          <w:b/>
          <w:sz w:val="18"/>
          <w:szCs w:val="18"/>
          <w:u w:val="single"/>
        </w:rPr>
        <w:t>79-2023</w:t>
      </w:r>
      <w:r w:rsidRPr="004F2A1E">
        <w:rPr>
          <w:rFonts w:ascii="Century Gothic" w:hAnsi="Century Gothic" w:cs="Arial"/>
          <w:sz w:val="18"/>
          <w:szCs w:val="18"/>
        </w:rPr>
        <w:t>, con base en el cual se efectuara el respectivo registr</w:t>
      </w:r>
      <w:r w:rsidR="00A4296F" w:rsidRPr="004F2A1E">
        <w:rPr>
          <w:rFonts w:ascii="Century Gothic" w:hAnsi="Century Gothic" w:cs="Arial"/>
          <w:sz w:val="18"/>
          <w:szCs w:val="18"/>
        </w:rPr>
        <w:t>o</w:t>
      </w:r>
      <w:r w:rsidRPr="004F2A1E">
        <w:rPr>
          <w:rFonts w:ascii="Century Gothic" w:hAnsi="Century Gothic" w:cs="Arial"/>
          <w:sz w:val="18"/>
          <w:szCs w:val="18"/>
        </w:rPr>
        <w:t xml:space="preserve"> presupuestal. Con la publicación de la presente comunicación de aceptación de la oferta en el SECOP </w:t>
      </w:r>
      <w:proofErr w:type="spellStart"/>
      <w:r w:rsidRPr="004F2A1E">
        <w:rPr>
          <w:rFonts w:ascii="Century Gothic" w:hAnsi="Century Gothic" w:cs="Arial"/>
          <w:sz w:val="18"/>
          <w:szCs w:val="18"/>
        </w:rPr>
        <w:t>l</w:t>
      </w:r>
      <w:r w:rsidR="00425364" w:rsidRPr="004F2A1E">
        <w:rPr>
          <w:rFonts w:ascii="Century Gothic" w:hAnsi="Century Gothic" w:cs="Arial"/>
          <w:sz w:val="18"/>
          <w:szCs w:val="18"/>
        </w:rPr>
        <w:t>I</w:t>
      </w:r>
      <w:proofErr w:type="spellEnd"/>
      <w:r w:rsidRPr="004F2A1E">
        <w:rPr>
          <w:rFonts w:ascii="Century Gothic" w:hAnsi="Century Gothic" w:cs="Arial"/>
          <w:sz w:val="18"/>
          <w:szCs w:val="18"/>
        </w:rPr>
        <w:t xml:space="preserve"> el proponente seleccionado queda notificado de la aceptación, conforme a lo establecido en el numeral </w:t>
      </w:r>
      <w:r w:rsidRPr="004F2A1E">
        <w:rPr>
          <w:rStyle w:val="Textoennegrita"/>
          <w:rFonts w:ascii="Century Gothic" w:hAnsi="Century Gothic" w:cs="Arial"/>
          <w:sz w:val="18"/>
          <w:szCs w:val="18"/>
          <w:shd w:val="clear" w:color="auto" w:fill="FFFFFF"/>
        </w:rPr>
        <w:t xml:space="preserve">2.2.1.2.1.5.2 del </w:t>
      </w:r>
      <w:r w:rsidRPr="004F2A1E">
        <w:rPr>
          <w:rStyle w:val="Textoennegrita"/>
          <w:rFonts w:ascii="Century Gothic" w:hAnsi="Century Gothic" w:cs="Arial"/>
          <w:sz w:val="18"/>
          <w:szCs w:val="18"/>
        </w:rPr>
        <w:t>Decreto 1082 de 2015.</w:t>
      </w:r>
      <w:r w:rsidRPr="004F2A1E">
        <w:rPr>
          <w:rFonts w:ascii="Century Gothic" w:hAnsi="Century Gothic" w:cs="Arial"/>
          <w:sz w:val="18"/>
          <w:szCs w:val="18"/>
        </w:rPr>
        <w:t xml:space="preserve"> El contratista debe cumplir con las obligaciones estipuladas en el estudio previo, la invitación y la oferta presentada.</w:t>
      </w:r>
      <w:r w:rsidR="0066107B" w:rsidRPr="004F2A1E">
        <w:rPr>
          <w:rFonts w:ascii="Century Gothic" w:hAnsi="Century Gothic" w:cs="Arial"/>
          <w:sz w:val="18"/>
          <w:szCs w:val="18"/>
        </w:rPr>
        <w:t xml:space="preserve"> </w:t>
      </w:r>
    </w:p>
    <w:p w14:paraId="6C482188" w14:textId="33059910" w:rsidR="00EA7A1E" w:rsidRPr="00AD0C63" w:rsidRDefault="00AD0C63" w:rsidP="00EA7A1E">
      <w:pPr>
        <w:pStyle w:val="Sinespaciado"/>
        <w:jc w:val="both"/>
        <w:rPr>
          <w:rFonts w:ascii="Century Gothic" w:hAnsi="Century Gothic" w:cs="Arial"/>
          <w:sz w:val="18"/>
          <w:szCs w:val="18"/>
        </w:rPr>
      </w:pPr>
      <w:r>
        <w:rPr>
          <w:rFonts w:ascii="Century Gothic" w:hAnsi="Century Gothic" w:cs="Arial"/>
          <w:sz w:val="18"/>
          <w:szCs w:val="18"/>
        </w:rPr>
        <w:t xml:space="preserve">  </w:t>
      </w:r>
    </w:p>
    <w:p w14:paraId="00BBBA60" w14:textId="48959FD3" w:rsidR="00C94BC0" w:rsidRPr="004F2A1E" w:rsidRDefault="00C94BC0" w:rsidP="00EA7A1E">
      <w:pPr>
        <w:pStyle w:val="Sinespaciado"/>
        <w:jc w:val="both"/>
        <w:rPr>
          <w:rFonts w:ascii="Century Gothic" w:hAnsi="Century Gothic" w:cs="Arial"/>
          <w:sz w:val="18"/>
          <w:szCs w:val="18"/>
          <w:lang w:val="es-ES"/>
        </w:rPr>
      </w:pPr>
    </w:p>
    <w:p w14:paraId="2F2138CC" w14:textId="288CA71A" w:rsidR="00BA6646" w:rsidRPr="004F2A1E" w:rsidRDefault="00BA6646" w:rsidP="00EA7A1E">
      <w:pPr>
        <w:pStyle w:val="Sinespaciado"/>
        <w:jc w:val="both"/>
        <w:rPr>
          <w:rFonts w:ascii="Century Gothic" w:hAnsi="Century Gothic" w:cs="Arial"/>
          <w:sz w:val="18"/>
          <w:szCs w:val="18"/>
          <w:lang w:val="es-ES"/>
        </w:rPr>
      </w:pPr>
    </w:p>
    <w:p w14:paraId="20E505DD" w14:textId="02DD81CF" w:rsidR="00EC2FE9" w:rsidRPr="004F2A1E" w:rsidRDefault="00BA6646" w:rsidP="00873946">
      <w:pPr>
        <w:jc w:val="center"/>
        <w:rPr>
          <w:rFonts w:ascii="Century Gothic" w:hAnsi="Century Gothic" w:cs="Arial"/>
          <w:b/>
          <w:sz w:val="18"/>
          <w:szCs w:val="18"/>
        </w:rPr>
      </w:pPr>
      <w:r w:rsidRPr="004F2A1E">
        <w:rPr>
          <w:rFonts w:ascii="Century Gothic" w:hAnsi="Century Gothic" w:cs="Arial"/>
          <w:b/>
          <w:sz w:val="18"/>
          <w:szCs w:val="18"/>
        </w:rPr>
        <w:t>SE MANEJARÁN FIRMAS ELECTRÓNICAS EN EL SECOP II</w:t>
      </w:r>
    </w:p>
    <w:p w14:paraId="6F75D50C" w14:textId="167B1CDB" w:rsidR="00EC2FE9" w:rsidRPr="004F2A1E" w:rsidRDefault="00EC2FE9" w:rsidP="00BF2DBD">
      <w:pPr>
        <w:tabs>
          <w:tab w:val="left" w:pos="5461"/>
        </w:tabs>
        <w:rPr>
          <w:rFonts w:ascii="Century Gothic" w:hAnsi="Century Gothic"/>
          <w:b/>
          <w:sz w:val="18"/>
          <w:szCs w:val="18"/>
        </w:rPr>
      </w:pPr>
    </w:p>
    <w:p w14:paraId="0FF1F3C0" w14:textId="77777777" w:rsidR="00A77204" w:rsidRPr="004F2A1E" w:rsidRDefault="00A77204" w:rsidP="00BF2DBD">
      <w:pPr>
        <w:tabs>
          <w:tab w:val="left" w:pos="5461"/>
        </w:tabs>
        <w:rPr>
          <w:rFonts w:ascii="Century Gothic" w:hAnsi="Century Gothic"/>
          <w:b/>
          <w:sz w:val="18"/>
          <w:szCs w:val="18"/>
        </w:rPr>
      </w:pPr>
    </w:p>
    <w:p w14:paraId="1783B4BE" w14:textId="32B9A614" w:rsidR="001C5DA3" w:rsidRPr="004F2A1E" w:rsidRDefault="001C5DA3" w:rsidP="00BF2DBD">
      <w:pPr>
        <w:tabs>
          <w:tab w:val="left" w:pos="5461"/>
        </w:tabs>
        <w:rPr>
          <w:rFonts w:ascii="Century Gothic" w:hAnsi="Century Gothic"/>
          <w:b/>
          <w:sz w:val="18"/>
          <w:szCs w:val="18"/>
        </w:rPr>
      </w:pPr>
    </w:p>
    <w:p w14:paraId="1DE415BE" w14:textId="77777777" w:rsidR="004F53E0" w:rsidRPr="004F2A1E" w:rsidRDefault="004F53E0" w:rsidP="004F53E0">
      <w:pPr>
        <w:jc w:val="center"/>
        <w:rPr>
          <w:rFonts w:ascii="Century Gothic" w:hAnsi="Century Gothic"/>
          <w:b/>
          <w:sz w:val="18"/>
          <w:szCs w:val="18"/>
        </w:rPr>
      </w:pPr>
      <w:r w:rsidRPr="004F2A1E">
        <w:rPr>
          <w:rFonts w:ascii="Century Gothic" w:hAnsi="Century Gothic"/>
          <w:b/>
          <w:sz w:val="18"/>
          <w:szCs w:val="18"/>
        </w:rPr>
        <w:lastRenderedPageBreak/>
        <w:t xml:space="preserve">ANEXO 1 </w:t>
      </w:r>
    </w:p>
    <w:p w14:paraId="3E6702AA" w14:textId="77777777" w:rsidR="005C51C2" w:rsidRPr="004F2A1E" w:rsidRDefault="004F53E0" w:rsidP="004F53E0">
      <w:pPr>
        <w:jc w:val="center"/>
        <w:rPr>
          <w:rFonts w:ascii="Century Gothic" w:hAnsi="Century Gothic"/>
          <w:b/>
          <w:sz w:val="18"/>
          <w:szCs w:val="18"/>
        </w:rPr>
      </w:pPr>
      <w:r w:rsidRPr="004F2A1E">
        <w:rPr>
          <w:rFonts w:ascii="Century Gothic" w:hAnsi="Century Gothic"/>
          <w:b/>
          <w:sz w:val="18"/>
          <w:szCs w:val="18"/>
        </w:rPr>
        <w:t xml:space="preserve">DE LA ACEPTACIÓN DE LA OFERTA </w:t>
      </w:r>
      <w:r w:rsidR="00BA09EF" w:rsidRPr="004F2A1E">
        <w:rPr>
          <w:rFonts w:ascii="Century Gothic" w:hAnsi="Century Gothic"/>
          <w:b/>
          <w:sz w:val="18"/>
          <w:szCs w:val="18"/>
        </w:rPr>
        <w:t>1</w:t>
      </w:r>
      <w:r w:rsidR="005C51C2" w:rsidRPr="004F2A1E">
        <w:rPr>
          <w:rFonts w:ascii="Century Gothic" w:hAnsi="Century Gothic"/>
          <w:b/>
          <w:sz w:val="18"/>
          <w:szCs w:val="18"/>
        </w:rPr>
        <w:t>79-2023.</w:t>
      </w:r>
    </w:p>
    <w:p w14:paraId="1E6E7F70" w14:textId="1D90284E" w:rsidR="004F53E0" w:rsidRPr="004F2A1E" w:rsidRDefault="004F53E0" w:rsidP="004F53E0">
      <w:pPr>
        <w:jc w:val="center"/>
        <w:rPr>
          <w:rFonts w:ascii="Century Gothic" w:hAnsi="Century Gothic"/>
          <w:b/>
          <w:sz w:val="18"/>
          <w:szCs w:val="18"/>
        </w:rPr>
      </w:pPr>
      <w:r w:rsidRPr="004F2A1E">
        <w:rPr>
          <w:rFonts w:ascii="Century Gothic" w:hAnsi="Century Gothic"/>
          <w:b/>
          <w:sz w:val="18"/>
          <w:szCs w:val="18"/>
        </w:rPr>
        <w:t>CONDICIONES TÉCNICAS MÍNIMAS</w:t>
      </w:r>
    </w:p>
    <w:p w14:paraId="4DAD7B92" w14:textId="6D550DBA" w:rsidR="005C51C2" w:rsidRPr="004F2A1E" w:rsidRDefault="005C51C2" w:rsidP="001C5DA3">
      <w:pPr>
        <w:tabs>
          <w:tab w:val="left" w:pos="5461"/>
        </w:tabs>
        <w:jc w:val="both"/>
        <w:rPr>
          <w:rFonts w:ascii="Century Gothic" w:hAnsi="Century Gothic"/>
          <w:sz w:val="18"/>
          <w:szCs w:val="18"/>
        </w:rPr>
      </w:pPr>
    </w:p>
    <w:tbl>
      <w:tblPr>
        <w:tblpPr w:leftFromText="141" w:rightFromText="141" w:vertAnchor="text" w:horzAnchor="margin" w:tblpXSpec="center" w:tblpY="16"/>
        <w:tblW w:w="7520" w:type="dxa"/>
        <w:tblLook w:val="04A0" w:firstRow="1" w:lastRow="0" w:firstColumn="1" w:lastColumn="0" w:noHBand="0" w:noVBand="1"/>
      </w:tblPr>
      <w:tblGrid>
        <w:gridCol w:w="685"/>
        <w:gridCol w:w="5695"/>
        <w:gridCol w:w="1140"/>
      </w:tblGrid>
      <w:tr w:rsidR="005C51C2" w:rsidRPr="004F2A1E" w14:paraId="79BED299" w14:textId="77777777" w:rsidTr="005C51C2">
        <w:trPr>
          <w:trHeight w:val="270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A5D25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</w:pPr>
            <w:bookmarkStart w:id="0" w:name="_Hlk153190319"/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  <w:t>ÍTEM</w:t>
            </w:r>
          </w:p>
        </w:tc>
        <w:tc>
          <w:tcPr>
            <w:tcW w:w="5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40465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  <w:t>DESCRIPCIÓN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97A1F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  <w:t>CANTIDAD</w:t>
            </w:r>
          </w:p>
        </w:tc>
      </w:tr>
      <w:tr w:rsidR="005C51C2" w:rsidRPr="004F2A1E" w14:paraId="4C9C223C" w14:textId="77777777" w:rsidTr="005C51C2">
        <w:trPr>
          <w:trHeight w:val="27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22188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5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D3240" w14:textId="77777777" w:rsidR="005C51C2" w:rsidRPr="004F2A1E" w:rsidRDefault="005C51C2" w:rsidP="005C51C2">
            <w:pPr>
              <w:jc w:val="both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Buje Centro Bb 300 De Tornillo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DA4E8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5C51C2" w:rsidRPr="004F2A1E" w14:paraId="423158C8" w14:textId="77777777" w:rsidTr="005C51C2">
        <w:trPr>
          <w:trHeight w:val="27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A3C5A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5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A1964" w14:textId="77777777" w:rsidR="005C51C2" w:rsidRPr="004F2A1E" w:rsidRDefault="005C51C2" w:rsidP="005C51C2">
            <w:pPr>
              <w:jc w:val="both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Cadenilla 8 Velocidades Cn Hg 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D0338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5C51C2" w:rsidRPr="004F2A1E" w14:paraId="676C04A6" w14:textId="77777777" w:rsidTr="005C51C2">
        <w:trPr>
          <w:trHeight w:val="27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7B789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5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8FC87" w14:textId="77777777" w:rsidR="005C51C2" w:rsidRPr="004F2A1E" w:rsidRDefault="005C51C2" w:rsidP="005C51C2">
            <w:pPr>
              <w:jc w:val="both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 xml:space="preserve">Coraza 29x2,0 H5129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CA754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5C51C2" w:rsidRPr="004F2A1E" w14:paraId="5719582F" w14:textId="77777777" w:rsidTr="005C51C2">
        <w:trPr>
          <w:trHeight w:val="27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B4AEB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5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5E175" w14:textId="77777777" w:rsidR="005C51C2" w:rsidRPr="004F2A1E" w:rsidRDefault="005C51C2" w:rsidP="005C51C2">
            <w:pPr>
              <w:jc w:val="both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Descarrilador Fdty 500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6EEF1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5C51C2" w:rsidRPr="004F2A1E" w14:paraId="61CBDAEA" w14:textId="77777777" w:rsidTr="005C51C2">
        <w:trPr>
          <w:trHeight w:val="27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8EB9A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5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33555" w14:textId="77777777" w:rsidR="005C51C2" w:rsidRPr="004F2A1E" w:rsidRDefault="005C51C2" w:rsidP="005C51C2">
            <w:pPr>
              <w:jc w:val="both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Cable De Cambios 1,2*2100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1D52D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5C51C2" w:rsidRPr="004F2A1E" w14:paraId="51492DCF" w14:textId="77777777" w:rsidTr="005C51C2">
        <w:trPr>
          <w:trHeight w:val="27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A2C5B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5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487BD" w14:textId="77777777" w:rsidR="005C51C2" w:rsidRPr="004F2A1E" w:rsidRDefault="005C51C2" w:rsidP="005C51C2">
            <w:pPr>
              <w:jc w:val="both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Juego De Bielas Fc -Ty 30l 42*34*24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807A0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5C51C2" w:rsidRPr="004F2A1E" w14:paraId="08AB353D" w14:textId="77777777" w:rsidTr="005C51C2">
        <w:trPr>
          <w:trHeight w:val="27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F503D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  <w:t>7</w:t>
            </w:r>
          </w:p>
        </w:tc>
        <w:tc>
          <w:tcPr>
            <w:tcW w:w="5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61F88" w14:textId="77777777" w:rsidR="005C51C2" w:rsidRPr="004F2A1E" w:rsidRDefault="005C51C2" w:rsidP="005C51C2">
            <w:pPr>
              <w:jc w:val="both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Juego De Mordasas Jack Negra Con Pastillas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4897D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5C51C2" w:rsidRPr="004F2A1E" w14:paraId="432924D0" w14:textId="77777777" w:rsidTr="005C51C2">
        <w:trPr>
          <w:trHeight w:val="27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61ACF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  <w:t>8</w:t>
            </w:r>
          </w:p>
        </w:tc>
        <w:tc>
          <w:tcPr>
            <w:tcW w:w="5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F5322" w14:textId="33FA5677" w:rsidR="005C51C2" w:rsidRPr="004F2A1E" w:rsidRDefault="005C51C2" w:rsidP="005C51C2">
            <w:pPr>
              <w:jc w:val="both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Mangos Ergonomicos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53AAE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5C51C2" w:rsidRPr="004F2A1E" w14:paraId="2032C54A" w14:textId="77777777" w:rsidTr="005C51C2">
        <w:trPr>
          <w:trHeight w:val="27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62637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  <w:t>9</w:t>
            </w:r>
          </w:p>
        </w:tc>
        <w:tc>
          <w:tcPr>
            <w:tcW w:w="5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4DFF9" w14:textId="77777777" w:rsidR="005C51C2" w:rsidRPr="004F2A1E" w:rsidRDefault="005C51C2" w:rsidP="005C51C2">
            <w:pPr>
              <w:jc w:val="both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 xml:space="preserve">Neumático 29 Av 48mm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1450B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5C51C2" w:rsidRPr="004F2A1E" w14:paraId="7ABBDDE8" w14:textId="77777777" w:rsidTr="005C51C2">
        <w:trPr>
          <w:trHeight w:val="27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758F6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5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CAE3C" w14:textId="77777777" w:rsidR="005C51C2" w:rsidRPr="004F2A1E" w:rsidRDefault="005C51C2" w:rsidP="005C51C2">
            <w:pPr>
              <w:jc w:val="both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Pacha Cassette Ruta Hr8 - 28-8 Velocidades 11-32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4F79B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5C51C2" w:rsidRPr="004F2A1E" w14:paraId="73CCDC4E" w14:textId="77777777" w:rsidTr="005C51C2">
        <w:trPr>
          <w:trHeight w:val="27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CFD01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  <w:t>11</w:t>
            </w:r>
          </w:p>
        </w:tc>
        <w:tc>
          <w:tcPr>
            <w:tcW w:w="5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2BC40" w14:textId="77777777" w:rsidR="005C51C2" w:rsidRPr="004F2A1E" w:rsidRDefault="005C51C2" w:rsidP="005C51C2">
            <w:pPr>
              <w:jc w:val="both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Pacha Cassette Ruta Hr9 - 28-9 Velocidades 11-32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C8F29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5C51C2" w:rsidRPr="004F2A1E" w14:paraId="56BE580E" w14:textId="77777777" w:rsidTr="005C51C2">
        <w:trPr>
          <w:trHeight w:val="27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C86F4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  <w:t>12</w:t>
            </w:r>
          </w:p>
        </w:tc>
        <w:tc>
          <w:tcPr>
            <w:tcW w:w="5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1F51D" w14:textId="77777777" w:rsidR="005C51C2" w:rsidRPr="004F2A1E" w:rsidRDefault="005C51C2" w:rsidP="005C51C2">
            <w:pPr>
              <w:jc w:val="both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Pacha Mf Tz500 14-32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53566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5C51C2" w:rsidRPr="004F2A1E" w14:paraId="5BD01381" w14:textId="77777777" w:rsidTr="005C51C2">
        <w:trPr>
          <w:trHeight w:val="27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4EE4C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  <w:t>13</w:t>
            </w:r>
          </w:p>
        </w:tc>
        <w:tc>
          <w:tcPr>
            <w:tcW w:w="5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6B1F2" w14:textId="77777777" w:rsidR="005C51C2" w:rsidRPr="004F2A1E" w:rsidRDefault="005C51C2" w:rsidP="005C51C2">
            <w:pPr>
              <w:jc w:val="both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 xml:space="preserve">Pastillas Disco 13035 Resina Mtb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59709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5C51C2" w:rsidRPr="004F2A1E" w14:paraId="1999AA21" w14:textId="77777777" w:rsidTr="005C51C2">
        <w:trPr>
          <w:trHeight w:val="27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91088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  <w:t>14</w:t>
            </w:r>
          </w:p>
        </w:tc>
        <w:tc>
          <w:tcPr>
            <w:tcW w:w="5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C14FD" w14:textId="77777777" w:rsidR="005C51C2" w:rsidRPr="004F2A1E" w:rsidRDefault="005C51C2" w:rsidP="005C51C2">
            <w:pPr>
              <w:jc w:val="both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Rin 29*36 H M30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DF0C0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5C51C2" w:rsidRPr="004F2A1E" w14:paraId="5DA7E57A" w14:textId="77777777" w:rsidTr="005C51C2">
        <w:trPr>
          <w:trHeight w:val="27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06631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5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D3419" w14:textId="77777777" w:rsidR="005C51C2" w:rsidRPr="004F2A1E" w:rsidRDefault="005C51C2" w:rsidP="005C51C2">
            <w:pPr>
              <w:jc w:val="both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 xml:space="preserve">Coraza 26*210 H5129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49C2B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5C51C2" w:rsidRPr="004F2A1E" w14:paraId="2DFBE77A" w14:textId="77777777" w:rsidTr="005C51C2">
        <w:trPr>
          <w:trHeight w:val="27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B5A95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  <w:t>16</w:t>
            </w:r>
          </w:p>
        </w:tc>
        <w:tc>
          <w:tcPr>
            <w:tcW w:w="5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EB0C3" w14:textId="77777777" w:rsidR="005C51C2" w:rsidRPr="004F2A1E" w:rsidRDefault="005C51C2" w:rsidP="005C51C2">
            <w:pPr>
              <w:jc w:val="both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Neumático 26 Av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0103E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5C51C2" w:rsidRPr="004F2A1E" w14:paraId="08678629" w14:textId="77777777" w:rsidTr="005C51C2">
        <w:trPr>
          <w:trHeight w:val="27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BFBB4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  <w:t>17</w:t>
            </w:r>
          </w:p>
        </w:tc>
        <w:tc>
          <w:tcPr>
            <w:tcW w:w="5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23EDB2" w14:textId="77777777" w:rsidR="005C51C2" w:rsidRPr="004F2A1E" w:rsidRDefault="005C51C2" w:rsidP="005C51C2">
            <w:pPr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Palanca Integrada Stf41 Con Guayas Y Fundas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2C68B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5C51C2" w:rsidRPr="004F2A1E" w14:paraId="489885B0" w14:textId="77777777" w:rsidTr="005C51C2">
        <w:trPr>
          <w:trHeight w:val="27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28733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  <w:t>18</w:t>
            </w:r>
          </w:p>
        </w:tc>
        <w:tc>
          <w:tcPr>
            <w:tcW w:w="5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595AC3" w14:textId="77777777" w:rsidR="005C51C2" w:rsidRPr="004F2A1E" w:rsidRDefault="005C51C2" w:rsidP="005C51C2">
            <w:pPr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Tenedor Suspensión Sf13-Xcm-P-Hlo-Ts Vb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BBD44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5C51C2" w:rsidRPr="004F2A1E" w14:paraId="3B98F25B" w14:textId="77777777" w:rsidTr="005C51C2">
        <w:trPr>
          <w:trHeight w:val="27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D7C51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  <w:t>19</w:t>
            </w:r>
          </w:p>
        </w:tc>
        <w:tc>
          <w:tcPr>
            <w:tcW w:w="5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A6FEED" w14:textId="77777777" w:rsidR="005C51C2" w:rsidRPr="004F2A1E" w:rsidRDefault="005C51C2" w:rsidP="005C51C2">
            <w:pPr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Aro 26*175 36h Mt30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E9939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5C51C2" w:rsidRPr="004F2A1E" w14:paraId="6FD17A70" w14:textId="77777777" w:rsidTr="005C51C2">
        <w:trPr>
          <w:trHeight w:val="27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64DF2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5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39224B" w14:textId="77777777" w:rsidR="005C51C2" w:rsidRPr="004F2A1E" w:rsidRDefault="005C51C2" w:rsidP="005C51C2">
            <w:pPr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Taco De Freno M-947b 70mm Negro 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567F3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5C51C2" w:rsidRPr="004F2A1E" w14:paraId="455055AD" w14:textId="77777777" w:rsidTr="005C51C2">
        <w:trPr>
          <w:trHeight w:val="27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31E7C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  <w:t>21</w:t>
            </w:r>
          </w:p>
        </w:tc>
        <w:tc>
          <w:tcPr>
            <w:tcW w:w="5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C5685E" w14:textId="77777777" w:rsidR="005C51C2" w:rsidRPr="004F2A1E" w:rsidRDefault="005C51C2" w:rsidP="005C51C2">
            <w:pPr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 xml:space="preserve">Sillib Mtb 270*140 Mm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1B884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5C51C2" w:rsidRPr="004F2A1E" w14:paraId="4412EA93" w14:textId="77777777" w:rsidTr="005C51C2">
        <w:trPr>
          <w:trHeight w:val="27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3B0C1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  <w:t>22</w:t>
            </w:r>
          </w:p>
        </w:tc>
        <w:tc>
          <w:tcPr>
            <w:tcW w:w="5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D0ACF6" w14:textId="77777777" w:rsidR="005C51C2" w:rsidRPr="004F2A1E" w:rsidRDefault="005C51C2" w:rsidP="005C51C2">
            <w:pPr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Cartucho Bbun-300 Mm 122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832D5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5C51C2" w:rsidRPr="004F2A1E" w14:paraId="7A14FA89" w14:textId="77777777" w:rsidTr="005C51C2">
        <w:trPr>
          <w:trHeight w:val="27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DD109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  <w:t>23</w:t>
            </w:r>
          </w:p>
        </w:tc>
        <w:tc>
          <w:tcPr>
            <w:tcW w:w="5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0912A0" w14:textId="77777777" w:rsidR="005C51C2" w:rsidRPr="004F2A1E" w:rsidRDefault="005C51C2" w:rsidP="005C51C2">
            <w:pPr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Pedal Mtb Aluminio 9/16 Jaula Acero Fp-971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C3B1F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5C51C2" w:rsidRPr="004F2A1E" w14:paraId="35558946" w14:textId="77777777" w:rsidTr="005C51C2">
        <w:trPr>
          <w:trHeight w:val="27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C57BA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  <w:t>24</w:t>
            </w:r>
          </w:p>
        </w:tc>
        <w:tc>
          <w:tcPr>
            <w:tcW w:w="5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1E3B15" w14:textId="77777777" w:rsidR="005C51C2" w:rsidRPr="004F2A1E" w:rsidRDefault="005C51C2" w:rsidP="005C51C2">
            <w:pPr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Llanta 700 X 23</w:t>
            </w:r>
            <w:proofErr w:type="gramStart"/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c  Db</w:t>
            </w:r>
            <w:proofErr w:type="gramEnd"/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-7043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D7D88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5C51C2" w:rsidRPr="004F2A1E" w14:paraId="5D85E24B" w14:textId="77777777" w:rsidTr="005C51C2">
        <w:trPr>
          <w:trHeight w:val="27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0051E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  <w:t>25</w:t>
            </w:r>
          </w:p>
        </w:tc>
        <w:tc>
          <w:tcPr>
            <w:tcW w:w="5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511CB4" w14:textId="77777777" w:rsidR="005C51C2" w:rsidRPr="004F2A1E" w:rsidRDefault="005C51C2" w:rsidP="005C51C2">
            <w:pPr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Neumatico 700x23/48 C Fv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6DFD5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5C51C2" w:rsidRPr="004F2A1E" w14:paraId="371220C6" w14:textId="77777777" w:rsidTr="005C51C2">
        <w:trPr>
          <w:trHeight w:val="27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73115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  <w:t>26</w:t>
            </w:r>
          </w:p>
        </w:tc>
        <w:tc>
          <w:tcPr>
            <w:tcW w:w="5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32EAA9" w14:textId="77777777" w:rsidR="005C51C2" w:rsidRPr="004F2A1E" w:rsidRDefault="005C51C2" w:rsidP="005C51C2">
            <w:pPr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Herraduras V-Brake Br-T4000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1554C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5C51C2" w:rsidRPr="004F2A1E" w14:paraId="7DB98405" w14:textId="77777777" w:rsidTr="005C51C2">
        <w:trPr>
          <w:trHeight w:val="27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00F71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  <w:t>27</w:t>
            </w:r>
          </w:p>
        </w:tc>
        <w:tc>
          <w:tcPr>
            <w:tcW w:w="5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DD2EC7" w14:textId="77777777" w:rsidR="005C51C2" w:rsidRPr="004F2A1E" w:rsidRDefault="005C51C2" w:rsidP="005C51C2">
            <w:pPr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Pacha De Cassette Carreras 11-34 Hg41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86221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5C51C2" w:rsidRPr="004F2A1E" w14:paraId="453AD0C7" w14:textId="77777777" w:rsidTr="005C51C2">
        <w:trPr>
          <w:trHeight w:val="27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AB3B8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  <w:t>28</w:t>
            </w:r>
          </w:p>
        </w:tc>
        <w:tc>
          <w:tcPr>
            <w:tcW w:w="5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9D7615" w14:textId="77777777" w:rsidR="005C51C2" w:rsidRPr="004F2A1E" w:rsidRDefault="005C51C2" w:rsidP="005C51C2">
            <w:pPr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 xml:space="preserve">Tensor Ruta Rd2000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7CE1C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5C51C2" w:rsidRPr="004F2A1E" w14:paraId="6BB76925" w14:textId="77777777" w:rsidTr="005C51C2">
        <w:trPr>
          <w:trHeight w:val="27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83C81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  <w:t>29</w:t>
            </w:r>
          </w:p>
        </w:tc>
        <w:tc>
          <w:tcPr>
            <w:tcW w:w="5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E61560" w14:textId="77777777" w:rsidR="005C51C2" w:rsidRPr="004F2A1E" w:rsidRDefault="005C51C2" w:rsidP="005C51C2">
            <w:pPr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Descarrilador Ruta Rd2000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EEF19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5C51C2" w:rsidRPr="004F2A1E" w14:paraId="6A09877A" w14:textId="77777777" w:rsidTr="005C51C2">
        <w:trPr>
          <w:trHeight w:val="27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9B330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  <w:t>30</w:t>
            </w:r>
          </w:p>
        </w:tc>
        <w:tc>
          <w:tcPr>
            <w:tcW w:w="5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6C374C" w14:textId="77777777" w:rsidR="005C51C2" w:rsidRPr="004F2A1E" w:rsidRDefault="005C51C2" w:rsidP="005C51C2">
            <w:pPr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Herraduras B-R 2000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1FFA7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5C51C2" w:rsidRPr="004F2A1E" w14:paraId="468E9063" w14:textId="77777777" w:rsidTr="005C51C2">
        <w:trPr>
          <w:trHeight w:val="27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F3D0C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  <w:t>31</w:t>
            </w:r>
          </w:p>
        </w:tc>
        <w:tc>
          <w:tcPr>
            <w:tcW w:w="5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F5B427" w14:textId="77777777" w:rsidR="005C51C2" w:rsidRPr="004F2A1E" w:rsidRDefault="005C51C2" w:rsidP="005C51C2">
            <w:pPr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Juego De Manzana Fh Rs 300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CF7E4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5C51C2" w:rsidRPr="004F2A1E" w14:paraId="64DAB8E6" w14:textId="77777777" w:rsidTr="005C51C2">
        <w:trPr>
          <w:trHeight w:val="27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60666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  <w:t>32</w:t>
            </w:r>
          </w:p>
        </w:tc>
        <w:tc>
          <w:tcPr>
            <w:tcW w:w="5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705F22" w14:textId="77777777" w:rsidR="005C51C2" w:rsidRPr="004F2A1E" w:rsidRDefault="005C51C2" w:rsidP="005C51C2">
            <w:pPr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Manubrio Carreras 31,8*42mm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E5A4B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5C51C2" w:rsidRPr="004F2A1E" w14:paraId="23E49BF5" w14:textId="77777777" w:rsidTr="005C51C2">
        <w:trPr>
          <w:trHeight w:val="27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43E99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n-US"/>
              </w:rPr>
              <w:t>33</w:t>
            </w:r>
          </w:p>
        </w:tc>
        <w:tc>
          <w:tcPr>
            <w:tcW w:w="5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1254C3" w14:textId="77777777" w:rsidR="005C51C2" w:rsidRPr="004F2A1E" w:rsidRDefault="005C51C2" w:rsidP="005C51C2">
            <w:pPr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Cinta Para Manubrio Carreras Color Negro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AAD3C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1</w:t>
            </w:r>
          </w:p>
        </w:tc>
      </w:tr>
      <w:tr w:rsidR="005C51C2" w:rsidRPr="004F2A1E" w14:paraId="7991E6ED" w14:textId="77777777" w:rsidTr="005C51C2">
        <w:trPr>
          <w:trHeight w:val="27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FD295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4F2A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s-ES"/>
              </w:rPr>
              <w:t>34</w:t>
            </w:r>
          </w:p>
        </w:tc>
        <w:tc>
          <w:tcPr>
            <w:tcW w:w="5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7E6A07" w14:textId="77777777" w:rsidR="005C51C2" w:rsidRPr="004F2A1E" w:rsidRDefault="005C51C2" w:rsidP="005C51C2">
            <w:pPr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Aro Doble 700 Anillado 36h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68ED2" w14:textId="77777777" w:rsidR="005C51C2" w:rsidRPr="004F2A1E" w:rsidRDefault="005C51C2" w:rsidP="005C51C2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</w:pPr>
            <w:r w:rsidRPr="004F2A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1</w:t>
            </w:r>
          </w:p>
        </w:tc>
      </w:tr>
      <w:bookmarkEnd w:id="0"/>
    </w:tbl>
    <w:p w14:paraId="7777DCF8" w14:textId="04B5CE06" w:rsidR="00EC2FE9" w:rsidRPr="004F2A1E" w:rsidRDefault="00EC2FE9" w:rsidP="001C5DA3">
      <w:pPr>
        <w:tabs>
          <w:tab w:val="left" w:pos="5461"/>
        </w:tabs>
        <w:jc w:val="both"/>
        <w:rPr>
          <w:rFonts w:ascii="Century Gothic" w:hAnsi="Century Gothic"/>
          <w:sz w:val="18"/>
          <w:szCs w:val="18"/>
        </w:rPr>
      </w:pPr>
    </w:p>
    <w:p w14:paraId="30D02C97" w14:textId="3D4B6E4E" w:rsidR="00EA0A79" w:rsidRPr="004F2A1E" w:rsidRDefault="00EA0A79" w:rsidP="001C5DA3">
      <w:pPr>
        <w:tabs>
          <w:tab w:val="left" w:pos="5461"/>
        </w:tabs>
        <w:jc w:val="both"/>
        <w:rPr>
          <w:rFonts w:ascii="Century Gothic" w:hAnsi="Century Gothic"/>
          <w:sz w:val="18"/>
          <w:szCs w:val="18"/>
        </w:rPr>
      </w:pPr>
    </w:p>
    <w:p w14:paraId="11D36AD3" w14:textId="2FC6581D" w:rsidR="00EA0A79" w:rsidRPr="004F2A1E" w:rsidRDefault="00EA0A79" w:rsidP="001C5DA3">
      <w:pPr>
        <w:tabs>
          <w:tab w:val="left" w:pos="5461"/>
        </w:tabs>
        <w:jc w:val="both"/>
        <w:rPr>
          <w:rFonts w:ascii="Century Gothic" w:hAnsi="Century Gothic"/>
          <w:sz w:val="18"/>
          <w:szCs w:val="18"/>
        </w:rPr>
      </w:pPr>
    </w:p>
    <w:p w14:paraId="4288E66C" w14:textId="057DD000" w:rsidR="001C5DA3" w:rsidRPr="004F2A1E" w:rsidRDefault="001C5DA3" w:rsidP="001C5DA3">
      <w:pPr>
        <w:tabs>
          <w:tab w:val="left" w:pos="5461"/>
        </w:tabs>
        <w:jc w:val="both"/>
        <w:rPr>
          <w:rFonts w:ascii="Century Gothic" w:hAnsi="Century Gothic"/>
          <w:sz w:val="18"/>
          <w:szCs w:val="18"/>
        </w:rPr>
      </w:pPr>
    </w:p>
    <w:p w14:paraId="63434078" w14:textId="77777777" w:rsidR="00A77204" w:rsidRPr="004F2A1E" w:rsidRDefault="00A77204" w:rsidP="001C5DA3">
      <w:pPr>
        <w:tabs>
          <w:tab w:val="left" w:pos="5461"/>
        </w:tabs>
        <w:jc w:val="both"/>
        <w:rPr>
          <w:rFonts w:ascii="Century Gothic" w:hAnsi="Century Gothic"/>
          <w:sz w:val="18"/>
          <w:szCs w:val="18"/>
        </w:rPr>
      </w:pPr>
    </w:p>
    <w:p w14:paraId="083FC745" w14:textId="636EC135" w:rsidR="00AB5019" w:rsidRPr="004F2A1E" w:rsidRDefault="001C5DA3" w:rsidP="00554CD6">
      <w:pPr>
        <w:tabs>
          <w:tab w:val="left" w:pos="5461"/>
        </w:tabs>
        <w:jc w:val="both"/>
        <w:rPr>
          <w:rFonts w:ascii="Century Gothic" w:hAnsi="Century Gothic"/>
          <w:sz w:val="18"/>
          <w:szCs w:val="18"/>
        </w:rPr>
      </w:pPr>
      <w:r w:rsidRPr="004F2A1E">
        <w:rPr>
          <w:rFonts w:ascii="Century Gothic" w:hAnsi="Century Gothic"/>
          <w:sz w:val="18"/>
          <w:szCs w:val="18"/>
        </w:rPr>
        <w:lastRenderedPageBreak/>
        <w:t xml:space="preserve">Conforme lo establecido en la invitación pública, el proceso se adjudicó por el valor total del presupuesto oficial, es decir la suma de </w:t>
      </w:r>
      <w:r w:rsidR="005C51C2" w:rsidRPr="004F2A1E">
        <w:rPr>
          <w:rFonts w:ascii="Century Gothic" w:hAnsi="Century Gothic"/>
          <w:b/>
          <w:sz w:val="18"/>
          <w:szCs w:val="18"/>
        </w:rPr>
        <w:t>TREINTA MILLONES DE</w:t>
      </w:r>
      <w:r w:rsidR="005C51C2" w:rsidRPr="004F2A1E">
        <w:rPr>
          <w:rFonts w:ascii="Century Gothic" w:hAnsi="Century Gothic"/>
          <w:sz w:val="18"/>
          <w:szCs w:val="18"/>
        </w:rPr>
        <w:t xml:space="preserve"> </w:t>
      </w:r>
      <w:r w:rsidR="000530DC" w:rsidRPr="004F2A1E">
        <w:rPr>
          <w:rFonts w:ascii="Century Gothic" w:hAnsi="Century Gothic"/>
          <w:b/>
          <w:bCs/>
          <w:sz w:val="18"/>
          <w:szCs w:val="18"/>
        </w:rPr>
        <w:t>PESOS M/CTE……………… ($</w:t>
      </w:r>
      <w:r w:rsidR="005C51C2" w:rsidRPr="004F2A1E">
        <w:rPr>
          <w:rFonts w:ascii="Century Gothic" w:hAnsi="Century Gothic"/>
          <w:b/>
          <w:bCs/>
          <w:sz w:val="18"/>
          <w:szCs w:val="18"/>
        </w:rPr>
        <w:t>30.000.000</w:t>
      </w:r>
      <w:r w:rsidR="000530DC" w:rsidRPr="004F2A1E">
        <w:rPr>
          <w:rFonts w:ascii="Century Gothic" w:hAnsi="Century Gothic"/>
          <w:b/>
          <w:bCs/>
          <w:sz w:val="18"/>
          <w:szCs w:val="18"/>
        </w:rPr>
        <w:t>) incluido IVA, tasas y contribuciones</w:t>
      </w:r>
      <w:r w:rsidR="00700841" w:rsidRPr="004F2A1E">
        <w:rPr>
          <w:rFonts w:ascii="Century Gothic" w:hAnsi="Century Gothic"/>
          <w:b/>
          <w:bCs/>
          <w:sz w:val="18"/>
          <w:szCs w:val="18"/>
        </w:rPr>
        <w:t>.</w:t>
      </w:r>
      <w:r w:rsidR="008049D6" w:rsidRPr="004F2A1E">
        <w:rPr>
          <w:rFonts w:ascii="Century Gothic" w:eastAsia="Times New Roman" w:hAnsi="Century Gothic" w:cs="Arial"/>
          <w:bCs/>
          <w:sz w:val="18"/>
          <w:szCs w:val="18"/>
        </w:rPr>
        <w:t xml:space="preserve"> </w:t>
      </w:r>
      <w:r w:rsidR="00AB5019" w:rsidRPr="004F2A1E">
        <w:rPr>
          <w:rFonts w:ascii="Century Gothic" w:hAnsi="Century Gothic"/>
          <w:sz w:val="18"/>
          <w:szCs w:val="18"/>
        </w:rPr>
        <w:tab/>
      </w:r>
    </w:p>
    <w:sectPr w:rsidR="00AB5019" w:rsidRPr="004F2A1E" w:rsidSect="00726D73">
      <w:headerReference w:type="default" r:id="rId9"/>
      <w:footerReference w:type="default" r:id="rId10"/>
      <w:pgSz w:w="12240" w:h="15840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B15F8" w14:textId="77777777" w:rsidR="00FA4073" w:rsidRDefault="00FA4073" w:rsidP="002E4528">
      <w:r>
        <w:separator/>
      </w:r>
    </w:p>
  </w:endnote>
  <w:endnote w:type="continuationSeparator" w:id="0">
    <w:p w14:paraId="1CD43291" w14:textId="77777777" w:rsidR="00FA4073" w:rsidRDefault="00FA4073" w:rsidP="002E4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lareserif821 BT">
    <w:altName w:val="Lucida Sans Unicode"/>
    <w:charset w:val="00"/>
    <w:family w:val="swiss"/>
    <w:pitch w:val="variable"/>
    <w:sig w:usb0="00000087" w:usb1="00000000" w:usb2="00000000" w:usb3="00000000" w:csb0="0000001B" w:csb1="00000000"/>
  </w:font>
  <w:font w:name="CourierNewPSMT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A0433" w14:textId="142638A0" w:rsidR="00BA6646" w:rsidRDefault="00BA6646">
    <w:pPr>
      <w:pStyle w:val="Piedepgina"/>
    </w:pPr>
    <w:r>
      <w:rPr>
        <w:noProof/>
        <w:lang w:val="es-CO" w:eastAsia="es-CO"/>
      </w:rPr>
      <w:drawing>
        <wp:inline distT="0" distB="0" distL="0" distR="0" wp14:anchorId="19571E41" wp14:editId="3E306C12">
          <wp:extent cx="5610281" cy="572135"/>
          <wp:effectExtent l="0" t="0" r="9525" b="0"/>
          <wp:docPr id="43" name="Imagen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3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058"/>
                  <a:stretch/>
                </pic:blipFill>
                <pic:spPr bwMode="auto">
                  <a:xfrm>
                    <a:off x="0" y="0"/>
                    <a:ext cx="5612130" cy="57232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2FAC9" w14:textId="77777777" w:rsidR="00FA4073" w:rsidRDefault="00FA4073" w:rsidP="002E4528">
      <w:r>
        <w:separator/>
      </w:r>
    </w:p>
  </w:footnote>
  <w:footnote w:type="continuationSeparator" w:id="0">
    <w:p w14:paraId="670EBECA" w14:textId="77777777" w:rsidR="00FA4073" w:rsidRDefault="00FA4073" w:rsidP="002E45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3B98A" w14:textId="77777777" w:rsidR="00097F59" w:rsidRDefault="00097F59" w:rsidP="00DA3530">
    <w:pPr>
      <w:pStyle w:val="Encabezado"/>
      <w:tabs>
        <w:tab w:val="clear" w:pos="4419"/>
        <w:tab w:val="clear" w:pos="8838"/>
        <w:tab w:val="left" w:pos="6990"/>
      </w:tabs>
      <w:rPr>
        <w:rFonts w:ascii="Calibri" w:hAnsi="Calibri" w:cs="Calibri"/>
      </w:rPr>
    </w:pPr>
  </w:p>
  <w:p w14:paraId="64DD4002" w14:textId="1785087A" w:rsidR="00097F59" w:rsidRPr="00BA6646" w:rsidRDefault="0067555E" w:rsidP="00BA6646">
    <w:pPr>
      <w:pStyle w:val="Encabezado"/>
      <w:tabs>
        <w:tab w:val="clear" w:pos="4419"/>
        <w:tab w:val="clear" w:pos="8838"/>
        <w:tab w:val="left" w:pos="6990"/>
      </w:tabs>
    </w:pPr>
    <w:r>
      <w:tab/>
    </w:r>
    <w:r>
      <w:rPr>
        <w:noProof/>
        <w:lang w:val="es-CO" w:eastAsia="es-CO"/>
      </w:rPr>
      <w:drawing>
        <wp:inline distT="0" distB="0" distL="0" distR="0" wp14:anchorId="6D5E3781" wp14:editId="200A304D">
          <wp:extent cx="5791200" cy="850265"/>
          <wp:effectExtent l="0" t="0" r="0" b="698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8207"/>
                  <a:stretch/>
                </pic:blipFill>
                <pic:spPr bwMode="auto">
                  <a:xfrm>
                    <a:off x="0" y="0"/>
                    <a:ext cx="5791200" cy="8502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726DBCC" w14:textId="77777777" w:rsidR="008B605A" w:rsidRDefault="008B605A" w:rsidP="00097F59">
    <w:pPr>
      <w:pStyle w:val="Encabezado"/>
      <w:tabs>
        <w:tab w:val="clear" w:pos="4419"/>
        <w:tab w:val="clear" w:pos="8838"/>
        <w:tab w:val="left" w:pos="6990"/>
      </w:tabs>
      <w:jc w:val="right"/>
      <w:rPr>
        <w:rFonts w:ascii="Calibri" w:hAnsi="Calibri" w:cs="Calibri"/>
      </w:rPr>
    </w:pPr>
  </w:p>
  <w:p w14:paraId="1B455C7D" w14:textId="58CCFE59" w:rsidR="00097F59" w:rsidRDefault="00097F59" w:rsidP="00097F59">
    <w:pPr>
      <w:pStyle w:val="Encabezado"/>
      <w:tabs>
        <w:tab w:val="clear" w:pos="4419"/>
        <w:tab w:val="clear" w:pos="8838"/>
        <w:tab w:val="left" w:pos="6990"/>
      </w:tabs>
      <w:jc w:val="right"/>
    </w:pPr>
    <w:r w:rsidRPr="00BD70B7">
      <w:rPr>
        <w:rFonts w:ascii="Calibri" w:hAnsi="Calibri" w:cs="Calibri"/>
      </w:rPr>
      <w:t xml:space="preserve">Página </w:t>
    </w:r>
    <w:r w:rsidRPr="00BD70B7">
      <w:rPr>
        <w:rFonts w:ascii="Calibri" w:hAnsi="Calibri" w:cs="Calibri"/>
        <w:b/>
      </w:rPr>
      <w:fldChar w:fldCharType="begin"/>
    </w:r>
    <w:r w:rsidRPr="00BD70B7">
      <w:rPr>
        <w:rFonts w:ascii="Calibri" w:hAnsi="Calibri" w:cs="Calibri"/>
        <w:b/>
      </w:rPr>
      <w:instrText>PAGE</w:instrText>
    </w:r>
    <w:r w:rsidRPr="00BD70B7">
      <w:rPr>
        <w:rFonts w:ascii="Calibri" w:hAnsi="Calibri" w:cs="Calibri"/>
        <w:b/>
      </w:rPr>
      <w:fldChar w:fldCharType="separate"/>
    </w:r>
    <w:r w:rsidR="00C8174B">
      <w:rPr>
        <w:rFonts w:ascii="Calibri" w:hAnsi="Calibri" w:cs="Calibri"/>
        <w:b/>
        <w:noProof/>
      </w:rPr>
      <w:t>1</w:t>
    </w:r>
    <w:r w:rsidRPr="00BD70B7">
      <w:rPr>
        <w:rFonts w:ascii="Calibri" w:hAnsi="Calibri" w:cs="Calibri"/>
        <w:b/>
      </w:rPr>
      <w:fldChar w:fldCharType="end"/>
    </w:r>
    <w:r w:rsidRPr="00BD70B7">
      <w:rPr>
        <w:rFonts w:ascii="Calibri" w:hAnsi="Calibri" w:cs="Calibri"/>
      </w:rPr>
      <w:t xml:space="preserve"> de </w:t>
    </w:r>
    <w:r w:rsidRPr="00BD70B7">
      <w:rPr>
        <w:rFonts w:ascii="Calibri" w:hAnsi="Calibri" w:cs="Calibri"/>
        <w:b/>
      </w:rPr>
      <w:fldChar w:fldCharType="begin"/>
    </w:r>
    <w:r w:rsidRPr="00BD70B7">
      <w:rPr>
        <w:rFonts w:ascii="Calibri" w:hAnsi="Calibri" w:cs="Calibri"/>
        <w:b/>
      </w:rPr>
      <w:instrText>NUMPAGES</w:instrText>
    </w:r>
    <w:r w:rsidRPr="00BD70B7">
      <w:rPr>
        <w:rFonts w:ascii="Calibri" w:hAnsi="Calibri" w:cs="Calibri"/>
        <w:b/>
      </w:rPr>
      <w:fldChar w:fldCharType="separate"/>
    </w:r>
    <w:r w:rsidR="00C8174B">
      <w:rPr>
        <w:rFonts w:ascii="Calibri" w:hAnsi="Calibri" w:cs="Calibri"/>
        <w:b/>
        <w:noProof/>
      </w:rPr>
      <w:t>7</w:t>
    </w:r>
    <w:r w:rsidRPr="00BD70B7">
      <w:rPr>
        <w:rFonts w:ascii="Calibri" w:hAnsi="Calibri" w:cs="Calibri"/>
        <w:b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E84CFA"/>
    <w:multiLevelType w:val="hybridMultilevel"/>
    <w:tmpl w:val="701A1AC6"/>
    <w:lvl w:ilvl="0" w:tplc="5E1E367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703F30"/>
    <w:multiLevelType w:val="hybridMultilevel"/>
    <w:tmpl w:val="48C62D62"/>
    <w:lvl w:ilvl="0" w:tplc="5C909B1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A940F1"/>
    <w:multiLevelType w:val="hybridMultilevel"/>
    <w:tmpl w:val="100276C8"/>
    <w:lvl w:ilvl="0" w:tplc="5BB0C62A">
      <w:start w:val="1"/>
      <w:numFmt w:val="decimal"/>
      <w:lvlText w:val="%1."/>
      <w:lvlJc w:val="left"/>
      <w:pPr>
        <w:ind w:left="720" w:hanging="360"/>
      </w:pPr>
      <w:rPr>
        <w:rFonts w:ascii="Century Gothic" w:eastAsia="Arial" w:hAnsi="Century Gothic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585467"/>
    <w:multiLevelType w:val="hybridMultilevel"/>
    <w:tmpl w:val="0D7C8BB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3536AEEC">
      <w:start w:val="1"/>
      <w:numFmt w:val="lowerLetter"/>
      <w:lvlText w:val="%2)"/>
      <w:lvlJc w:val="left"/>
      <w:pPr>
        <w:ind w:left="1080" w:hanging="36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1CE66F1"/>
    <w:multiLevelType w:val="hybridMultilevel"/>
    <w:tmpl w:val="C3D666B2"/>
    <w:lvl w:ilvl="0" w:tplc="540A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259351D"/>
    <w:multiLevelType w:val="hybridMultilevel"/>
    <w:tmpl w:val="A7C6F346"/>
    <w:lvl w:ilvl="0" w:tplc="5282CA92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4B66904"/>
    <w:multiLevelType w:val="hybridMultilevel"/>
    <w:tmpl w:val="5DF636B6"/>
    <w:lvl w:ilvl="0" w:tplc="73D66EBA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ED82AB8"/>
    <w:multiLevelType w:val="hybridMultilevel"/>
    <w:tmpl w:val="ACE8C304"/>
    <w:lvl w:ilvl="0" w:tplc="3BB61F8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111FA3"/>
    <w:multiLevelType w:val="hybridMultilevel"/>
    <w:tmpl w:val="23EEAEF0"/>
    <w:lvl w:ilvl="0" w:tplc="CF94E37C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568639B"/>
    <w:multiLevelType w:val="hybridMultilevel"/>
    <w:tmpl w:val="5FD02494"/>
    <w:lvl w:ilvl="0" w:tplc="85D815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61C5D27"/>
    <w:multiLevelType w:val="hybridMultilevel"/>
    <w:tmpl w:val="0A9C65D8"/>
    <w:lvl w:ilvl="0" w:tplc="12DAA71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AA42E3"/>
    <w:multiLevelType w:val="hybridMultilevel"/>
    <w:tmpl w:val="4BCEA0FA"/>
    <w:lvl w:ilvl="0" w:tplc="1AF22AC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55A18"/>
    <w:multiLevelType w:val="hybridMultilevel"/>
    <w:tmpl w:val="9C5037A4"/>
    <w:lvl w:ilvl="0" w:tplc="2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9A7036"/>
    <w:multiLevelType w:val="hybridMultilevel"/>
    <w:tmpl w:val="5A5C0808"/>
    <w:lvl w:ilvl="0" w:tplc="8F3462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/>
        <w:bCs/>
        <w:sz w:val="24"/>
      </w:rPr>
    </w:lvl>
    <w:lvl w:ilvl="1" w:tplc="2886FDC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472B41"/>
    <w:multiLevelType w:val="hybridMultilevel"/>
    <w:tmpl w:val="16C4ABE4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5874AB6"/>
    <w:multiLevelType w:val="hybridMultilevel"/>
    <w:tmpl w:val="F0A6A64C"/>
    <w:lvl w:ilvl="0" w:tplc="44246F32">
      <w:start w:val="1"/>
      <w:numFmt w:val="lowerLetter"/>
      <w:lvlText w:val="%1)"/>
      <w:lvlJc w:val="left"/>
      <w:pPr>
        <w:ind w:left="360" w:hanging="360"/>
      </w:pPr>
      <w:rPr>
        <w:b/>
        <w:bCs/>
      </w:rPr>
    </w:lvl>
    <w:lvl w:ilvl="1" w:tplc="9E5A73C6">
      <w:start w:val="1"/>
      <w:numFmt w:val="lowerLetter"/>
      <w:lvlText w:val="%2."/>
      <w:lvlJc w:val="left"/>
      <w:pPr>
        <w:ind w:left="1080" w:hanging="360"/>
      </w:pPr>
      <w:rPr>
        <w:b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B9916CE"/>
    <w:multiLevelType w:val="hybridMultilevel"/>
    <w:tmpl w:val="1F66E2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857D0E"/>
    <w:multiLevelType w:val="hybridMultilevel"/>
    <w:tmpl w:val="7C94BDF0"/>
    <w:lvl w:ilvl="0" w:tplc="240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942CE4"/>
    <w:multiLevelType w:val="multilevel"/>
    <w:tmpl w:val="A9F6ECE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10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20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95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05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80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90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64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752" w:hanging="1800"/>
      </w:pPr>
      <w:rPr>
        <w:rFonts w:hint="default"/>
        <w:b/>
      </w:rPr>
    </w:lvl>
  </w:abstractNum>
  <w:abstractNum w:abstractNumId="19" w15:restartNumberingAfterBreak="0">
    <w:nsid w:val="7BD26814"/>
    <w:multiLevelType w:val="hybridMultilevel"/>
    <w:tmpl w:val="208052A0"/>
    <w:lvl w:ilvl="0" w:tplc="1ADA82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8763C3"/>
    <w:multiLevelType w:val="hybridMultilevel"/>
    <w:tmpl w:val="0A607C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E00D77"/>
    <w:multiLevelType w:val="hybridMultilevel"/>
    <w:tmpl w:val="7AC6869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6"/>
  </w:num>
  <w:num w:numId="3">
    <w:abstractNumId w:val="13"/>
  </w:num>
  <w:num w:numId="4">
    <w:abstractNumId w:val="10"/>
  </w:num>
  <w:num w:numId="5">
    <w:abstractNumId w:val="19"/>
  </w:num>
  <w:num w:numId="6">
    <w:abstractNumId w:val="17"/>
  </w:num>
  <w:num w:numId="7">
    <w:abstractNumId w:val="0"/>
  </w:num>
  <w:num w:numId="8">
    <w:abstractNumId w:val="12"/>
  </w:num>
  <w:num w:numId="9">
    <w:abstractNumId w:val="14"/>
  </w:num>
  <w:num w:numId="10">
    <w:abstractNumId w:val="21"/>
  </w:num>
  <w:num w:numId="11">
    <w:abstractNumId w:val="1"/>
  </w:num>
  <w:num w:numId="12">
    <w:abstractNumId w:val="5"/>
  </w:num>
  <w:num w:numId="13">
    <w:abstractNumId w:val="15"/>
  </w:num>
  <w:num w:numId="14">
    <w:abstractNumId w:val="8"/>
  </w:num>
  <w:num w:numId="15">
    <w:abstractNumId w:val="6"/>
  </w:num>
  <w:num w:numId="16">
    <w:abstractNumId w:val="20"/>
  </w:num>
  <w:num w:numId="17">
    <w:abstractNumId w:val="9"/>
  </w:num>
  <w:num w:numId="18">
    <w:abstractNumId w:val="2"/>
  </w:num>
  <w:num w:numId="19">
    <w:abstractNumId w:val="3"/>
  </w:num>
  <w:num w:numId="20">
    <w:abstractNumId w:val="4"/>
  </w:num>
  <w:num w:numId="21">
    <w:abstractNumId w:val="11"/>
  </w:num>
  <w:num w:numId="22">
    <w:abstractNumId w:val="1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FE5"/>
    <w:rsid w:val="000000FE"/>
    <w:rsid w:val="00007A8B"/>
    <w:rsid w:val="0001623E"/>
    <w:rsid w:val="00033F84"/>
    <w:rsid w:val="000345D7"/>
    <w:rsid w:val="000474E2"/>
    <w:rsid w:val="000530DC"/>
    <w:rsid w:val="00056414"/>
    <w:rsid w:val="00073D52"/>
    <w:rsid w:val="00074FD5"/>
    <w:rsid w:val="00083839"/>
    <w:rsid w:val="00090CBD"/>
    <w:rsid w:val="00097F59"/>
    <w:rsid w:val="000A439F"/>
    <w:rsid w:val="000C5586"/>
    <w:rsid w:val="000C5F6F"/>
    <w:rsid w:val="000C6D84"/>
    <w:rsid w:val="000E3419"/>
    <w:rsid w:val="000F0E31"/>
    <w:rsid w:val="000F6F6D"/>
    <w:rsid w:val="000F7FE5"/>
    <w:rsid w:val="00102DED"/>
    <w:rsid w:val="00123C3C"/>
    <w:rsid w:val="0013188E"/>
    <w:rsid w:val="001474CB"/>
    <w:rsid w:val="00154BBD"/>
    <w:rsid w:val="00160ABF"/>
    <w:rsid w:val="00160D7D"/>
    <w:rsid w:val="0016113E"/>
    <w:rsid w:val="00161E80"/>
    <w:rsid w:val="00164C92"/>
    <w:rsid w:val="00165D87"/>
    <w:rsid w:val="001661A9"/>
    <w:rsid w:val="0018192D"/>
    <w:rsid w:val="00187B46"/>
    <w:rsid w:val="001936EE"/>
    <w:rsid w:val="001A04B7"/>
    <w:rsid w:val="001C4A8A"/>
    <w:rsid w:val="001C5DA3"/>
    <w:rsid w:val="001C5EF3"/>
    <w:rsid w:val="001D4DC2"/>
    <w:rsid w:val="001E4B19"/>
    <w:rsid w:val="001E58E9"/>
    <w:rsid w:val="001E5E7D"/>
    <w:rsid w:val="001E63A8"/>
    <w:rsid w:val="001E660D"/>
    <w:rsid w:val="001F2057"/>
    <w:rsid w:val="001F3DAD"/>
    <w:rsid w:val="001F4385"/>
    <w:rsid w:val="001F71F9"/>
    <w:rsid w:val="00206562"/>
    <w:rsid w:val="0021224D"/>
    <w:rsid w:val="002221FD"/>
    <w:rsid w:val="00231210"/>
    <w:rsid w:val="00234EF1"/>
    <w:rsid w:val="002353C3"/>
    <w:rsid w:val="00236C22"/>
    <w:rsid w:val="00240F2F"/>
    <w:rsid w:val="0026501C"/>
    <w:rsid w:val="00270281"/>
    <w:rsid w:val="00273997"/>
    <w:rsid w:val="00282884"/>
    <w:rsid w:val="002950C5"/>
    <w:rsid w:val="00297E15"/>
    <w:rsid w:val="002B7E2D"/>
    <w:rsid w:val="002C2429"/>
    <w:rsid w:val="002E3341"/>
    <w:rsid w:val="002E4528"/>
    <w:rsid w:val="002E5A39"/>
    <w:rsid w:val="002E73A4"/>
    <w:rsid w:val="002F1C8E"/>
    <w:rsid w:val="002F3642"/>
    <w:rsid w:val="002F4891"/>
    <w:rsid w:val="003221E3"/>
    <w:rsid w:val="00323DD3"/>
    <w:rsid w:val="00323E53"/>
    <w:rsid w:val="0033376A"/>
    <w:rsid w:val="00361220"/>
    <w:rsid w:val="00363F07"/>
    <w:rsid w:val="00367B7D"/>
    <w:rsid w:val="0037209B"/>
    <w:rsid w:val="00395855"/>
    <w:rsid w:val="003A032B"/>
    <w:rsid w:val="003A3FDC"/>
    <w:rsid w:val="003A71E9"/>
    <w:rsid w:val="003B2980"/>
    <w:rsid w:val="003B5414"/>
    <w:rsid w:val="003B56E7"/>
    <w:rsid w:val="003B7F41"/>
    <w:rsid w:val="003C48FD"/>
    <w:rsid w:val="003D31E1"/>
    <w:rsid w:val="003D59D5"/>
    <w:rsid w:val="003E7E9C"/>
    <w:rsid w:val="00402AC6"/>
    <w:rsid w:val="00405F74"/>
    <w:rsid w:val="00414B16"/>
    <w:rsid w:val="00422BCF"/>
    <w:rsid w:val="00425364"/>
    <w:rsid w:val="00425942"/>
    <w:rsid w:val="0044363B"/>
    <w:rsid w:val="004469C5"/>
    <w:rsid w:val="0044704E"/>
    <w:rsid w:val="004541A3"/>
    <w:rsid w:val="004619F4"/>
    <w:rsid w:val="004669F3"/>
    <w:rsid w:val="00475194"/>
    <w:rsid w:val="004769D5"/>
    <w:rsid w:val="004A12F0"/>
    <w:rsid w:val="004A7FDA"/>
    <w:rsid w:val="004B1B84"/>
    <w:rsid w:val="004D081F"/>
    <w:rsid w:val="004D1757"/>
    <w:rsid w:val="004D2909"/>
    <w:rsid w:val="004F2A1E"/>
    <w:rsid w:val="004F53E0"/>
    <w:rsid w:val="0050197D"/>
    <w:rsid w:val="00505B6E"/>
    <w:rsid w:val="00514990"/>
    <w:rsid w:val="00520C9C"/>
    <w:rsid w:val="00530FAD"/>
    <w:rsid w:val="00540D41"/>
    <w:rsid w:val="00545022"/>
    <w:rsid w:val="00554CD6"/>
    <w:rsid w:val="005734DE"/>
    <w:rsid w:val="0058758D"/>
    <w:rsid w:val="005911E3"/>
    <w:rsid w:val="00591849"/>
    <w:rsid w:val="005A76D9"/>
    <w:rsid w:val="005C20B6"/>
    <w:rsid w:val="005C51C2"/>
    <w:rsid w:val="005D057D"/>
    <w:rsid w:val="005D0F39"/>
    <w:rsid w:val="005D1DFE"/>
    <w:rsid w:val="005F5078"/>
    <w:rsid w:val="0060140F"/>
    <w:rsid w:val="00612A85"/>
    <w:rsid w:val="00615E10"/>
    <w:rsid w:val="00636D48"/>
    <w:rsid w:val="00646FE7"/>
    <w:rsid w:val="006552EA"/>
    <w:rsid w:val="0066107B"/>
    <w:rsid w:val="006643D7"/>
    <w:rsid w:val="0066468E"/>
    <w:rsid w:val="00666571"/>
    <w:rsid w:val="00674882"/>
    <w:rsid w:val="00674AA7"/>
    <w:rsid w:val="0067555E"/>
    <w:rsid w:val="00676002"/>
    <w:rsid w:val="0067600D"/>
    <w:rsid w:val="00677383"/>
    <w:rsid w:val="00680EAF"/>
    <w:rsid w:val="00690748"/>
    <w:rsid w:val="00694B5E"/>
    <w:rsid w:val="006A3113"/>
    <w:rsid w:val="006A5EAB"/>
    <w:rsid w:val="006A6404"/>
    <w:rsid w:val="006A7EA5"/>
    <w:rsid w:val="006B4049"/>
    <w:rsid w:val="006B52D5"/>
    <w:rsid w:val="006C6169"/>
    <w:rsid w:val="006D20F2"/>
    <w:rsid w:val="006E46CE"/>
    <w:rsid w:val="006E4BBA"/>
    <w:rsid w:val="006F459D"/>
    <w:rsid w:val="00700841"/>
    <w:rsid w:val="007205A9"/>
    <w:rsid w:val="00726D73"/>
    <w:rsid w:val="00727571"/>
    <w:rsid w:val="00731335"/>
    <w:rsid w:val="007431A1"/>
    <w:rsid w:val="00743AAB"/>
    <w:rsid w:val="00745F6C"/>
    <w:rsid w:val="00752507"/>
    <w:rsid w:val="00760428"/>
    <w:rsid w:val="0076348D"/>
    <w:rsid w:val="0076452F"/>
    <w:rsid w:val="007734B4"/>
    <w:rsid w:val="007745A9"/>
    <w:rsid w:val="00792DF6"/>
    <w:rsid w:val="007A4703"/>
    <w:rsid w:val="007B2D2A"/>
    <w:rsid w:val="007B36BF"/>
    <w:rsid w:val="007B6B0B"/>
    <w:rsid w:val="007C498D"/>
    <w:rsid w:val="007D5C78"/>
    <w:rsid w:val="008049D6"/>
    <w:rsid w:val="00806105"/>
    <w:rsid w:val="00814CFE"/>
    <w:rsid w:val="00820A9D"/>
    <w:rsid w:val="008275EE"/>
    <w:rsid w:val="00840044"/>
    <w:rsid w:val="00843153"/>
    <w:rsid w:val="008466A0"/>
    <w:rsid w:val="00851B38"/>
    <w:rsid w:val="008563CE"/>
    <w:rsid w:val="00864E6A"/>
    <w:rsid w:val="008660F9"/>
    <w:rsid w:val="00867C87"/>
    <w:rsid w:val="00873946"/>
    <w:rsid w:val="00880297"/>
    <w:rsid w:val="00883D99"/>
    <w:rsid w:val="008867B5"/>
    <w:rsid w:val="008B0493"/>
    <w:rsid w:val="008B3421"/>
    <w:rsid w:val="008B39A7"/>
    <w:rsid w:val="008B605A"/>
    <w:rsid w:val="008C0A38"/>
    <w:rsid w:val="008C0AD1"/>
    <w:rsid w:val="008C192D"/>
    <w:rsid w:val="008E62B7"/>
    <w:rsid w:val="008F2ABD"/>
    <w:rsid w:val="008F5B8A"/>
    <w:rsid w:val="00904107"/>
    <w:rsid w:val="009042EF"/>
    <w:rsid w:val="00904A49"/>
    <w:rsid w:val="00922D59"/>
    <w:rsid w:val="00952D48"/>
    <w:rsid w:val="009541A8"/>
    <w:rsid w:val="00956E0F"/>
    <w:rsid w:val="0096181E"/>
    <w:rsid w:val="009713D9"/>
    <w:rsid w:val="0097144D"/>
    <w:rsid w:val="009A084A"/>
    <w:rsid w:val="009A167A"/>
    <w:rsid w:val="009A4CD5"/>
    <w:rsid w:val="009A6374"/>
    <w:rsid w:val="009C1330"/>
    <w:rsid w:val="009C7C84"/>
    <w:rsid w:val="009D085D"/>
    <w:rsid w:val="009D4A70"/>
    <w:rsid w:val="009E7CB7"/>
    <w:rsid w:val="009F20BC"/>
    <w:rsid w:val="009F6F8F"/>
    <w:rsid w:val="009F741F"/>
    <w:rsid w:val="00A10453"/>
    <w:rsid w:val="00A14D68"/>
    <w:rsid w:val="00A20923"/>
    <w:rsid w:val="00A276E9"/>
    <w:rsid w:val="00A31184"/>
    <w:rsid w:val="00A31F7C"/>
    <w:rsid w:val="00A343CC"/>
    <w:rsid w:val="00A3671E"/>
    <w:rsid w:val="00A408CB"/>
    <w:rsid w:val="00A4296F"/>
    <w:rsid w:val="00A50359"/>
    <w:rsid w:val="00A63C0F"/>
    <w:rsid w:val="00A63E27"/>
    <w:rsid w:val="00A73FB2"/>
    <w:rsid w:val="00A758D1"/>
    <w:rsid w:val="00A77204"/>
    <w:rsid w:val="00A77492"/>
    <w:rsid w:val="00A82DF6"/>
    <w:rsid w:val="00A838AB"/>
    <w:rsid w:val="00AA1C3E"/>
    <w:rsid w:val="00AA1D67"/>
    <w:rsid w:val="00AA1F7C"/>
    <w:rsid w:val="00AA60C8"/>
    <w:rsid w:val="00AB5019"/>
    <w:rsid w:val="00AD0C63"/>
    <w:rsid w:val="00AD2333"/>
    <w:rsid w:val="00AE1CD4"/>
    <w:rsid w:val="00AE280E"/>
    <w:rsid w:val="00AF009D"/>
    <w:rsid w:val="00AF42A7"/>
    <w:rsid w:val="00AF6F6A"/>
    <w:rsid w:val="00B10867"/>
    <w:rsid w:val="00B32964"/>
    <w:rsid w:val="00B357C5"/>
    <w:rsid w:val="00B37D9C"/>
    <w:rsid w:val="00B40352"/>
    <w:rsid w:val="00B519AE"/>
    <w:rsid w:val="00B57A93"/>
    <w:rsid w:val="00B57E26"/>
    <w:rsid w:val="00B645C5"/>
    <w:rsid w:val="00B836C0"/>
    <w:rsid w:val="00B842AA"/>
    <w:rsid w:val="00B949D5"/>
    <w:rsid w:val="00BA06E2"/>
    <w:rsid w:val="00BA09EF"/>
    <w:rsid w:val="00BA1FCC"/>
    <w:rsid w:val="00BA6646"/>
    <w:rsid w:val="00BB4ED2"/>
    <w:rsid w:val="00BB5AD2"/>
    <w:rsid w:val="00BC1BED"/>
    <w:rsid w:val="00BC1D58"/>
    <w:rsid w:val="00BD0908"/>
    <w:rsid w:val="00BE0213"/>
    <w:rsid w:val="00BE09AA"/>
    <w:rsid w:val="00BE5A09"/>
    <w:rsid w:val="00BF2DBD"/>
    <w:rsid w:val="00BF3C41"/>
    <w:rsid w:val="00C1171B"/>
    <w:rsid w:val="00C1709D"/>
    <w:rsid w:val="00C201FC"/>
    <w:rsid w:val="00C21365"/>
    <w:rsid w:val="00C2473B"/>
    <w:rsid w:val="00C32CA1"/>
    <w:rsid w:val="00C334F7"/>
    <w:rsid w:val="00C403B5"/>
    <w:rsid w:val="00C61ED1"/>
    <w:rsid w:val="00C65139"/>
    <w:rsid w:val="00C6548C"/>
    <w:rsid w:val="00C65875"/>
    <w:rsid w:val="00C8174B"/>
    <w:rsid w:val="00C9267D"/>
    <w:rsid w:val="00C92950"/>
    <w:rsid w:val="00C94BC0"/>
    <w:rsid w:val="00CB1481"/>
    <w:rsid w:val="00CD7722"/>
    <w:rsid w:val="00CE1442"/>
    <w:rsid w:val="00CE2513"/>
    <w:rsid w:val="00CE2C17"/>
    <w:rsid w:val="00D20519"/>
    <w:rsid w:val="00D2125E"/>
    <w:rsid w:val="00D353E3"/>
    <w:rsid w:val="00D41B3D"/>
    <w:rsid w:val="00D50117"/>
    <w:rsid w:val="00D505EA"/>
    <w:rsid w:val="00D50875"/>
    <w:rsid w:val="00D53EA3"/>
    <w:rsid w:val="00D55403"/>
    <w:rsid w:val="00DA0201"/>
    <w:rsid w:val="00DA3530"/>
    <w:rsid w:val="00DB0179"/>
    <w:rsid w:val="00DC612A"/>
    <w:rsid w:val="00DC6501"/>
    <w:rsid w:val="00DC7F80"/>
    <w:rsid w:val="00DD2F16"/>
    <w:rsid w:val="00DD301F"/>
    <w:rsid w:val="00DD7EB6"/>
    <w:rsid w:val="00DE43BF"/>
    <w:rsid w:val="00DF484F"/>
    <w:rsid w:val="00E112A5"/>
    <w:rsid w:val="00E23149"/>
    <w:rsid w:val="00E31344"/>
    <w:rsid w:val="00E41EFF"/>
    <w:rsid w:val="00E421FF"/>
    <w:rsid w:val="00E42B4E"/>
    <w:rsid w:val="00E441BE"/>
    <w:rsid w:val="00E46FAB"/>
    <w:rsid w:val="00E502C1"/>
    <w:rsid w:val="00E54732"/>
    <w:rsid w:val="00E57385"/>
    <w:rsid w:val="00E743AF"/>
    <w:rsid w:val="00E7732A"/>
    <w:rsid w:val="00E87BFC"/>
    <w:rsid w:val="00E9066E"/>
    <w:rsid w:val="00E946C4"/>
    <w:rsid w:val="00E9725D"/>
    <w:rsid w:val="00EA059C"/>
    <w:rsid w:val="00EA0A79"/>
    <w:rsid w:val="00EA2607"/>
    <w:rsid w:val="00EA7A1E"/>
    <w:rsid w:val="00EB1C5A"/>
    <w:rsid w:val="00EB519D"/>
    <w:rsid w:val="00EC2FE9"/>
    <w:rsid w:val="00EC4DD4"/>
    <w:rsid w:val="00EC6FDB"/>
    <w:rsid w:val="00EC7638"/>
    <w:rsid w:val="00ED16DE"/>
    <w:rsid w:val="00EE244E"/>
    <w:rsid w:val="00EF6679"/>
    <w:rsid w:val="00F00E45"/>
    <w:rsid w:val="00F02452"/>
    <w:rsid w:val="00F13AC1"/>
    <w:rsid w:val="00F159ED"/>
    <w:rsid w:val="00F206BB"/>
    <w:rsid w:val="00F22109"/>
    <w:rsid w:val="00F22F19"/>
    <w:rsid w:val="00F2508E"/>
    <w:rsid w:val="00F31A4F"/>
    <w:rsid w:val="00F43FA2"/>
    <w:rsid w:val="00F45BC7"/>
    <w:rsid w:val="00F46486"/>
    <w:rsid w:val="00F60092"/>
    <w:rsid w:val="00F60C57"/>
    <w:rsid w:val="00F66697"/>
    <w:rsid w:val="00F807DF"/>
    <w:rsid w:val="00F86807"/>
    <w:rsid w:val="00F91DA3"/>
    <w:rsid w:val="00FA0B2B"/>
    <w:rsid w:val="00FA4073"/>
    <w:rsid w:val="00FD4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6B61F2"/>
  <w15:chartTrackingRefBased/>
  <w15:docId w15:val="{E18ABC23-F5BC-48CA-888D-683797D05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6D73"/>
    <w:rPr>
      <w:rFonts w:eastAsiaTheme="minorEastAsia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4F53E0"/>
    <w:pPr>
      <w:keepNext/>
      <w:outlineLvl w:val="0"/>
    </w:pPr>
    <w:rPr>
      <w:rFonts w:ascii="Times New Roman" w:eastAsia="Times New Roman" w:hAnsi="Times New Roman" w:cs="Times New Roman"/>
      <w:szCs w:val="20"/>
      <w:lang w:val="es-ES"/>
    </w:rPr>
  </w:style>
  <w:style w:type="paragraph" w:styleId="Ttulo2">
    <w:name w:val="heading 2"/>
    <w:basedOn w:val="Normal"/>
    <w:next w:val="Normal"/>
    <w:link w:val="Ttulo2Car"/>
    <w:unhideWhenUsed/>
    <w:qFormat/>
    <w:rsid w:val="00E743A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nhideWhenUsed/>
    <w:qFormat/>
    <w:rsid w:val="00EC7638"/>
    <w:pPr>
      <w:keepNext/>
      <w:keepLines/>
      <w:spacing w:before="200"/>
      <w:outlineLvl w:val="2"/>
    </w:pPr>
    <w:rPr>
      <w:rFonts w:ascii="Cambria" w:eastAsia="Times New Roman" w:hAnsi="Cambria" w:cs="Times New Roman"/>
      <w:b/>
      <w:bCs/>
      <w:color w:val="4F81BD"/>
      <w:sz w:val="20"/>
      <w:szCs w:val="20"/>
      <w:lang w:val="x-none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763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val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F53E0"/>
    <w:pPr>
      <w:spacing w:before="240" w:after="60"/>
      <w:outlineLvl w:val="5"/>
    </w:pPr>
    <w:rPr>
      <w:rFonts w:ascii="Cambria" w:eastAsia="MS Mincho" w:hAnsi="Cambria" w:cs="Times New Roman"/>
      <w:b/>
      <w:bCs/>
      <w:sz w:val="22"/>
      <w:szCs w:val="22"/>
      <w:lang w:val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06105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1,articulo,encabezado,maria,h8,h9,h10,h18,h18 Car,Haut de page,NOMBRE DEL EMPLEADO,h"/>
    <w:basedOn w:val="Normal"/>
    <w:link w:val="EncabezadoCar"/>
    <w:uiPriority w:val="99"/>
    <w:unhideWhenUsed/>
    <w:qFormat/>
    <w:rsid w:val="002E452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1 Car,articulo Car,encabezado Car,maria Car,h8 Car,h9 Car,h10 Car,h18 Car1,h18 Car Car,Haut de page Car,NOMBRE DEL EMPLEADO Car,h Car"/>
    <w:basedOn w:val="Fuentedeprrafopredeter"/>
    <w:link w:val="Encabezado"/>
    <w:uiPriority w:val="99"/>
    <w:rsid w:val="002E4528"/>
  </w:style>
  <w:style w:type="paragraph" w:styleId="Piedepgina">
    <w:name w:val="footer"/>
    <w:aliases w:val=" Car Car Car, Car Car,Car Car Car,Pie de página1"/>
    <w:basedOn w:val="Normal"/>
    <w:link w:val="PiedepginaCar"/>
    <w:uiPriority w:val="99"/>
    <w:unhideWhenUsed/>
    <w:rsid w:val="002E452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 Car Car Car Car, Car Car Car1,Car Car Car Car,Pie de página1 Car"/>
    <w:basedOn w:val="Fuentedeprrafopredeter"/>
    <w:link w:val="Piedepgina"/>
    <w:uiPriority w:val="99"/>
    <w:rsid w:val="002E4528"/>
  </w:style>
  <w:style w:type="paragraph" w:styleId="Textodeglobo">
    <w:name w:val="Balloon Text"/>
    <w:basedOn w:val="Normal"/>
    <w:link w:val="TextodegloboCar"/>
    <w:uiPriority w:val="99"/>
    <w:semiHidden/>
    <w:unhideWhenUsed/>
    <w:rsid w:val="000F7FE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7FE5"/>
    <w:rPr>
      <w:rFonts w:ascii="Segoe UI" w:hAnsi="Segoe UI" w:cs="Segoe UI"/>
      <w:sz w:val="18"/>
      <w:szCs w:val="18"/>
    </w:rPr>
  </w:style>
  <w:style w:type="paragraph" w:styleId="Sinespaciado">
    <w:name w:val="No Spacing"/>
    <w:link w:val="SinespaciadoCar"/>
    <w:uiPriority w:val="1"/>
    <w:qFormat/>
    <w:rsid w:val="00726D73"/>
    <w:rPr>
      <w:rFonts w:ascii="Calibri" w:eastAsia="Calibri" w:hAnsi="Calibri" w:cs="Times New Roman"/>
      <w:sz w:val="22"/>
      <w:szCs w:val="22"/>
      <w:lang w:val="es-MX"/>
    </w:rPr>
  </w:style>
  <w:style w:type="character" w:customStyle="1" w:styleId="SinespaciadoCar">
    <w:name w:val="Sin espaciado Car"/>
    <w:link w:val="Sinespaciado"/>
    <w:uiPriority w:val="1"/>
    <w:locked/>
    <w:rsid w:val="00726D73"/>
    <w:rPr>
      <w:rFonts w:ascii="Calibri" w:eastAsia="Calibri" w:hAnsi="Calibri" w:cs="Times New Roman"/>
      <w:sz w:val="22"/>
      <w:szCs w:val="22"/>
      <w:lang w:val="es-MX"/>
    </w:rPr>
  </w:style>
  <w:style w:type="paragraph" w:styleId="Prrafodelista">
    <w:name w:val="List Paragraph"/>
    <w:aliases w:val="List Paragraph1,Betulia Título 1,BOLADEF,Bolita,BOLA,List Paragraph,Párrafo de lista21,Guión,Titulo 8,HOJA,Párrafo de lista31,ViÃ±eta 2,Párrafo de lista5,Párrafo de lista22,Segundo nivel de viñetas,Párrafo de lista1,LISTA,Fotografía,lp1"/>
    <w:basedOn w:val="Normal"/>
    <w:link w:val="PrrafodelistaCar"/>
    <w:uiPriority w:val="34"/>
    <w:qFormat/>
    <w:rsid w:val="00726D73"/>
    <w:pPr>
      <w:spacing w:after="200" w:line="276" w:lineRule="auto"/>
      <w:ind w:left="708"/>
    </w:pPr>
    <w:rPr>
      <w:rFonts w:ascii="Calibri" w:eastAsia="Calibri" w:hAnsi="Calibri" w:cs="Times New Roman"/>
      <w:sz w:val="22"/>
      <w:szCs w:val="22"/>
      <w:lang w:val="es-MX" w:eastAsia="en-US"/>
    </w:rPr>
  </w:style>
  <w:style w:type="character" w:customStyle="1" w:styleId="PrrafodelistaCar">
    <w:name w:val="Párrafo de lista Car"/>
    <w:aliases w:val="List Paragraph1 Car,Betulia Título 1 Car,BOLADEF Car,Bolita Car,BOLA Car,List Paragraph Car,Párrafo de lista21 Car,Guión Car,Titulo 8 Car,HOJA Car,Párrafo de lista31 Car,ViÃ±eta 2 Car,Párrafo de lista5 Car,Párrafo de lista22 Car"/>
    <w:link w:val="Prrafodelista"/>
    <w:uiPriority w:val="1"/>
    <w:locked/>
    <w:rsid w:val="00726D73"/>
    <w:rPr>
      <w:rFonts w:ascii="Calibri" w:eastAsia="Calibri" w:hAnsi="Calibri" w:cs="Times New Roman"/>
      <w:sz w:val="22"/>
      <w:szCs w:val="22"/>
      <w:lang w:val="es-MX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726D7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726D73"/>
    <w:rPr>
      <w:rFonts w:eastAsiaTheme="minorEastAsia"/>
      <w:lang w:val="es-ES_tradnl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26D73"/>
    <w:pPr>
      <w:spacing w:after="160" w:line="259" w:lineRule="auto"/>
      <w:ind w:left="360" w:firstLine="360"/>
    </w:pPr>
    <w:rPr>
      <w:rFonts w:ascii="Calibri" w:eastAsia="Calibri" w:hAnsi="Calibri" w:cs="Times New Roman"/>
      <w:sz w:val="22"/>
      <w:szCs w:val="22"/>
      <w:lang w:val="es-CO" w:eastAsia="en-U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26D73"/>
    <w:rPr>
      <w:rFonts w:ascii="Calibri" w:eastAsia="Calibri" w:hAnsi="Calibri" w:cs="Times New Roman"/>
      <w:sz w:val="22"/>
      <w:szCs w:val="22"/>
      <w:lang w:val="es-ES_tradnl" w:eastAsia="es-ES"/>
    </w:rPr>
  </w:style>
  <w:style w:type="paragraph" w:styleId="Textoindependiente">
    <w:name w:val="Body Text"/>
    <w:basedOn w:val="Normal"/>
    <w:link w:val="TextoindependienteCar"/>
    <w:unhideWhenUsed/>
    <w:rsid w:val="00EC763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EC7638"/>
    <w:rPr>
      <w:rFonts w:eastAsiaTheme="minorEastAsia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EC7638"/>
    <w:rPr>
      <w:rFonts w:ascii="Cambria" w:eastAsia="Times New Roman" w:hAnsi="Cambria" w:cs="Times New Roman"/>
      <w:b/>
      <w:bCs/>
      <w:color w:val="4F81BD"/>
      <w:sz w:val="20"/>
      <w:szCs w:val="20"/>
      <w:lang w:val="x-none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7638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val="es-ES" w:eastAsia="es-ES"/>
    </w:rPr>
  </w:style>
  <w:style w:type="paragraph" w:customStyle="1" w:styleId="ALTtulo">
    <w:name w:val="AL Título"/>
    <w:aliases w:val="Título AL,Título AL + 9 pt,Sin Negrita + 10 pt,Sin Negrita"/>
    <w:basedOn w:val="Normal"/>
    <w:next w:val="Ttulo"/>
    <w:link w:val="TtuloCar"/>
    <w:qFormat/>
    <w:rsid w:val="00EC7638"/>
    <w:pPr>
      <w:jc w:val="center"/>
    </w:pPr>
    <w:rPr>
      <w:rFonts w:ascii="Tahoma" w:eastAsia="Times New Roman" w:hAnsi="Tahoma" w:cs="Times New Roman"/>
      <w:b/>
      <w:sz w:val="32"/>
      <w:lang w:val="es-ES"/>
    </w:rPr>
  </w:style>
  <w:style w:type="character" w:customStyle="1" w:styleId="TtuloCar">
    <w:name w:val="Título Car"/>
    <w:aliases w:val="AL Título Car,Título AL Car,Título AL + 9 pt Car,Sin Negrita + 10 pt Car,Sin Negrita Car"/>
    <w:link w:val="ALTtulo"/>
    <w:uiPriority w:val="10"/>
    <w:rsid w:val="00EC7638"/>
    <w:rPr>
      <w:rFonts w:ascii="Tahoma" w:eastAsia="Times New Roman" w:hAnsi="Tahoma" w:cs="Times New Roman"/>
      <w:b/>
      <w:sz w:val="32"/>
      <w:lang w:val="es-ES" w:eastAsia="es-ES"/>
    </w:rPr>
  </w:style>
  <w:style w:type="paragraph" w:customStyle="1" w:styleId="Default">
    <w:name w:val="Default"/>
    <w:link w:val="DefaultCar"/>
    <w:qFormat/>
    <w:rsid w:val="00EC7638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es-MX" w:eastAsia="es-MX"/>
    </w:rPr>
  </w:style>
  <w:style w:type="character" w:styleId="Hipervnculo">
    <w:name w:val="Hyperlink"/>
    <w:uiPriority w:val="99"/>
    <w:unhideWhenUsed/>
    <w:rsid w:val="00EC7638"/>
    <w:rPr>
      <w:color w:val="0000FF"/>
      <w:u w:val="single"/>
    </w:rPr>
  </w:style>
  <w:style w:type="character" w:customStyle="1" w:styleId="DefaultCar">
    <w:name w:val="Default Car"/>
    <w:link w:val="Default"/>
    <w:locked/>
    <w:rsid w:val="00EC7638"/>
    <w:rPr>
      <w:rFonts w:ascii="Calibri" w:eastAsia="Calibri" w:hAnsi="Calibri" w:cs="Calibri"/>
      <w:color w:val="000000"/>
      <w:lang w:val="es-MX" w:eastAsia="es-MX"/>
    </w:rPr>
  </w:style>
  <w:style w:type="paragraph" w:styleId="Textoindependiente3">
    <w:name w:val="Body Text 3"/>
    <w:basedOn w:val="Normal"/>
    <w:link w:val="Textoindependiente3Car"/>
    <w:unhideWhenUsed/>
    <w:rsid w:val="00EC7638"/>
    <w:pPr>
      <w:spacing w:after="120"/>
    </w:pPr>
    <w:rPr>
      <w:rFonts w:ascii="Times New Roman" w:eastAsia="Times New Roman" w:hAnsi="Times New Roman" w:cs="Times New Roman"/>
      <w:sz w:val="16"/>
      <w:szCs w:val="16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C7638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ecxmsonormal">
    <w:name w:val="ecxmsonormal"/>
    <w:basedOn w:val="Normal"/>
    <w:rsid w:val="00EC7638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styleId="Ttulo">
    <w:name w:val="Title"/>
    <w:basedOn w:val="Normal"/>
    <w:next w:val="Normal"/>
    <w:link w:val="TtuloCar1"/>
    <w:uiPriority w:val="10"/>
    <w:qFormat/>
    <w:rsid w:val="00EC763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sid w:val="00EC7638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styleId="Textoennegrita">
    <w:name w:val="Strong"/>
    <w:uiPriority w:val="22"/>
    <w:qFormat/>
    <w:rsid w:val="00EA7A1E"/>
    <w:rPr>
      <w:b/>
      <w:bCs/>
    </w:rPr>
  </w:style>
  <w:style w:type="table" w:styleId="Tablaconcuadrcula">
    <w:name w:val="Table Grid"/>
    <w:basedOn w:val="Tablanormal"/>
    <w:uiPriority w:val="39"/>
    <w:rsid w:val="00164C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1">
    <w:name w:val="Sin espaciado1"/>
    <w:uiPriority w:val="1"/>
    <w:qFormat/>
    <w:rsid w:val="00904107"/>
    <w:rPr>
      <w:rFonts w:ascii="Times New Roman" w:eastAsia="Times New Roman" w:hAnsi="Times New Roman" w:cs="Times New Roman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6348D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rsid w:val="00E743A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_tradnl" w:eastAsia="es-ES"/>
    </w:rPr>
  </w:style>
  <w:style w:type="character" w:customStyle="1" w:styleId="BodytextBold">
    <w:name w:val="Body text + Bold"/>
    <w:rsid w:val="00C1709D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spacing w:val="0"/>
      <w:sz w:val="20"/>
      <w:szCs w:val="20"/>
      <w:u w:val="none"/>
      <w:effect w:val="none"/>
      <w:shd w:val="clear" w:color="auto" w:fill="FFFFFF"/>
    </w:rPr>
  </w:style>
  <w:style w:type="character" w:customStyle="1" w:styleId="Ttulo1Car">
    <w:name w:val="Título 1 Car"/>
    <w:basedOn w:val="Fuentedeprrafopredeter"/>
    <w:link w:val="Ttulo1"/>
    <w:rsid w:val="004F53E0"/>
    <w:rPr>
      <w:rFonts w:ascii="Times New Roman" w:eastAsia="Times New Roman" w:hAnsi="Times New Roman" w:cs="Times New Roman"/>
      <w:szCs w:val="20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F53E0"/>
    <w:rPr>
      <w:rFonts w:ascii="Cambria" w:eastAsia="MS Mincho" w:hAnsi="Cambria" w:cs="Times New Roman"/>
      <w:b/>
      <w:bCs/>
      <w:sz w:val="22"/>
      <w:szCs w:val="22"/>
      <w:lang w:val="es-ES" w:eastAsia="es-ES"/>
    </w:rPr>
  </w:style>
  <w:style w:type="paragraph" w:customStyle="1" w:styleId="MINUTAS">
    <w:name w:val="MINUTAS"/>
    <w:uiPriority w:val="99"/>
    <w:rsid w:val="004F53E0"/>
    <w:pPr>
      <w:autoSpaceDE w:val="0"/>
      <w:autoSpaceDN w:val="0"/>
      <w:spacing w:before="170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styleId="NormalWeb">
    <w:name w:val="Normal (Web)"/>
    <w:basedOn w:val="Normal"/>
    <w:uiPriority w:val="99"/>
    <w:rsid w:val="004F53E0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S"/>
    </w:rPr>
  </w:style>
  <w:style w:type="paragraph" w:customStyle="1" w:styleId="Sombreadomedio1-nfasis11">
    <w:name w:val="Sombreado medio 1 - Énfasis 11"/>
    <w:uiPriority w:val="1"/>
    <w:qFormat/>
    <w:rsid w:val="004F53E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SUBTMINUTA">
    <w:name w:val="SUBT. MINUTA"/>
    <w:uiPriority w:val="99"/>
    <w:rsid w:val="004F53E0"/>
    <w:pPr>
      <w:autoSpaceDE w:val="0"/>
      <w:autoSpaceDN w:val="0"/>
      <w:spacing w:before="454"/>
      <w:ind w:left="170" w:right="170"/>
      <w:jc w:val="center"/>
    </w:pPr>
    <w:rPr>
      <w:rFonts w:ascii="Times" w:eastAsia="Times New Roman" w:hAnsi="Times" w:cs="Times New Roman"/>
      <w:b/>
      <w:spacing w:val="-15"/>
      <w:sz w:val="20"/>
      <w:szCs w:val="20"/>
      <w:lang w:val="en-U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F53E0"/>
    <w:rPr>
      <w:rFonts w:eastAsiaTheme="minorHAnsi"/>
      <w:sz w:val="20"/>
      <w:szCs w:val="20"/>
      <w:lang w:val="es-CO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F53E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F53E0"/>
    <w:rPr>
      <w:vertAlign w:val="superscript"/>
    </w:rPr>
  </w:style>
  <w:style w:type="character" w:styleId="nfasis">
    <w:name w:val="Emphasis"/>
    <w:uiPriority w:val="20"/>
    <w:qFormat/>
    <w:rsid w:val="004F53E0"/>
    <w:rPr>
      <w:i/>
      <w:iCs/>
    </w:rPr>
  </w:style>
  <w:style w:type="table" w:customStyle="1" w:styleId="TableNormal">
    <w:name w:val="Table Normal"/>
    <w:uiPriority w:val="2"/>
    <w:semiHidden/>
    <w:unhideWhenUsed/>
    <w:qFormat/>
    <w:rsid w:val="004F53E0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F53E0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bidi="es-ES"/>
    </w:rPr>
  </w:style>
  <w:style w:type="paragraph" w:styleId="Textoindependiente2">
    <w:name w:val="Body Text 2"/>
    <w:basedOn w:val="Normal"/>
    <w:link w:val="Textoindependiente2Car"/>
    <w:uiPriority w:val="99"/>
    <w:rsid w:val="004F53E0"/>
    <w:pPr>
      <w:spacing w:line="360" w:lineRule="auto"/>
      <w:jc w:val="both"/>
    </w:pPr>
    <w:rPr>
      <w:rFonts w:ascii="Flareserif821 BT" w:eastAsia="Times New Roman" w:hAnsi="Flareserif821 BT" w:cs="Times New Roman"/>
      <w:szCs w:val="20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F53E0"/>
    <w:rPr>
      <w:rFonts w:ascii="Flareserif821 BT" w:eastAsia="Times New Roman" w:hAnsi="Flareserif821 BT" w:cs="Times New Roman"/>
      <w:szCs w:val="20"/>
      <w:lang w:val="es-ES" w:eastAsia="es-ES"/>
    </w:rPr>
  </w:style>
  <w:style w:type="paragraph" w:customStyle="1" w:styleId="general">
    <w:name w:val="general"/>
    <w:basedOn w:val="Normal"/>
    <w:uiPriority w:val="99"/>
    <w:rsid w:val="004F53E0"/>
    <w:pPr>
      <w:spacing w:before="100" w:beforeAutospacing="1" w:after="100" w:afterAutospacing="1"/>
    </w:pPr>
    <w:rPr>
      <w:rFonts w:ascii="Arial" w:eastAsia="Times New Roman" w:hAnsi="Arial" w:cs="Arial"/>
      <w:color w:val="2B4673"/>
      <w:sz w:val="11"/>
      <w:szCs w:val="11"/>
      <w:lang w:val="es-ES"/>
    </w:rPr>
  </w:style>
  <w:style w:type="paragraph" w:styleId="Textosinformato">
    <w:name w:val="Plain Text"/>
    <w:basedOn w:val="Normal"/>
    <w:link w:val="TextosinformatoCar"/>
    <w:uiPriority w:val="99"/>
    <w:rsid w:val="004F53E0"/>
    <w:pPr>
      <w:autoSpaceDE w:val="0"/>
      <w:autoSpaceDN w:val="0"/>
    </w:pPr>
    <w:rPr>
      <w:rFonts w:ascii="Courier New" w:eastAsia="Times New Roman" w:hAnsi="Courier New" w:cs="Courier New"/>
      <w:sz w:val="20"/>
      <w:szCs w:val="20"/>
      <w:lang w:val="es-MX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F53E0"/>
    <w:rPr>
      <w:rFonts w:ascii="Courier New" w:eastAsia="Times New Roman" w:hAnsi="Courier New" w:cs="Courier New"/>
      <w:sz w:val="20"/>
      <w:szCs w:val="20"/>
      <w:lang w:val="es-MX" w:eastAsia="es-ES"/>
    </w:rPr>
  </w:style>
  <w:style w:type="paragraph" w:customStyle="1" w:styleId="Cuadrculaclara-nfasis31">
    <w:name w:val="Cuadrícula clara - Énfasis 31"/>
    <w:basedOn w:val="Normal"/>
    <w:uiPriority w:val="34"/>
    <w:qFormat/>
    <w:rsid w:val="004F53E0"/>
    <w:pPr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styleId="Refdecomentario">
    <w:name w:val="annotation reference"/>
    <w:rsid w:val="004F53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4F53E0"/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F53E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4F53E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4F53E0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Listavistosa-nfasis11">
    <w:name w:val="Lista vistosa - Énfasis 11"/>
    <w:basedOn w:val="Normal"/>
    <w:uiPriority w:val="34"/>
    <w:qFormat/>
    <w:rsid w:val="004F53E0"/>
    <w:pPr>
      <w:ind w:left="720"/>
      <w:contextualSpacing/>
    </w:pPr>
    <w:rPr>
      <w:rFonts w:ascii="Times New Roman" w:eastAsia="Times New Roman" w:hAnsi="Times New Roman" w:cs="Times New Roman"/>
      <w:lang w:val="es-ES"/>
    </w:rPr>
  </w:style>
  <w:style w:type="paragraph" w:styleId="Subttulo">
    <w:name w:val="Subtitle"/>
    <w:basedOn w:val="Normal"/>
    <w:next w:val="Normal"/>
    <w:link w:val="SubttuloCar"/>
    <w:qFormat/>
    <w:rsid w:val="004F53E0"/>
    <w:pPr>
      <w:spacing w:after="60"/>
      <w:jc w:val="center"/>
      <w:outlineLvl w:val="1"/>
    </w:pPr>
    <w:rPr>
      <w:rFonts w:ascii="Calibri Light" w:eastAsia="Times New Roman" w:hAnsi="Calibri Light" w:cs="Times New Roman"/>
      <w:lang w:val="es-ES"/>
    </w:rPr>
  </w:style>
  <w:style w:type="character" w:customStyle="1" w:styleId="SubttuloCar">
    <w:name w:val="Subtítulo Car"/>
    <w:basedOn w:val="Fuentedeprrafopredeter"/>
    <w:link w:val="Subttulo"/>
    <w:rsid w:val="004F53E0"/>
    <w:rPr>
      <w:rFonts w:ascii="Calibri Light" w:eastAsia="Times New Roman" w:hAnsi="Calibri Light" w:cs="Times New Roman"/>
      <w:lang w:val="es-ES" w:eastAsia="es-ES"/>
    </w:rPr>
  </w:style>
  <w:style w:type="paragraph" w:customStyle="1" w:styleId="western">
    <w:name w:val="western"/>
    <w:basedOn w:val="Normal"/>
    <w:rsid w:val="004F53E0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character" w:customStyle="1" w:styleId="apple-converted-space">
    <w:name w:val="apple-converted-space"/>
    <w:rsid w:val="004F53E0"/>
  </w:style>
  <w:style w:type="paragraph" w:customStyle="1" w:styleId="paragraph">
    <w:name w:val="paragraph"/>
    <w:basedOn w:val="Normal"/>
    <w:rsid w:val="004F53E0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character" w:customStyle="1" w:styleId="normaltextrun">
    <w:name w:val="normaltextrun"/>
    <w:rsid w:val="004F53E0"/>
  </w:style>
  <w:style w:type="character" w:customStyle="1" w:styleId="eop">
    <w:name w:val="eop"/>
    <w:rsid w:val="004F53E0"/>
  </w:style>
  <w:style w:type="character" w:customStyle="1" w:styleId="spellingerror">
    <w:name w:val="spellingerror"/>
    <w:rsid w:val="004F53E0"/>
  </w:style>
  <w:style w:type="character" w:customStyle="1" w:styleId="Bodytext">
    <w:name w:val="Body text_"/>
    <w:link w:val="Textoindependiente1"/>
    <w:rsid w:val="004F53E0"/>
    <w:rPr>
      <w:rFonts w:ascii="Arial" w:eastAsia="Arial" w:hAnsi="Arial" w:cs="Arial"/>
      <w:shd w:val="clear" w:color="auto" w:fill="FFFFFF"/>
    </w:rPr>
  </w:style>
  <w:style w:type="paragraph" w:customStyle="1" w:styleId="Textoindependiente1">
    <w:name w:val="Texto independiente1"/>
    <w:basedOn w:val="Normal"/>
    <w:link w:val="Bodytext"/>
    <w:rsid w:val="004F53E0"/>
    <w:pPr>
      <w:shd w:val="clear" w:color="auto" w:fill="FFFFFF"/>
      <w:spacing w:line="0" w:lineRule="atLeast"/>
      <w:ind w:hanging="320"/>
    </w:pPr>
    <w:rPr>
      <w:rFonts w:ascii="Arial" w:eastAsia="Arial" w:hAnsi="Arial" w:cs="Arial"/>
      <w:lang w:val="es-CO" w:eastAsia="en-US"/>
    </w:rPr>
  </w:style>
  <w:style w:type="character" w:customStyle="1" w:styleId="Bodytext15">
    <w:name w:val="Body text (15)_"/>
    <w:link w:val="Bodytext150"/>
    <w:rsid w:val="004F53E0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150">
    <w:name w:val="Body text (15)"/>
    <w:basedOn w:val="Normal"/>
    <w:link w:val="Bodytext15"/>
    <w:rsid w:val="004F53E0"/>
    <w:pPr>
      <w:shd w:val="clear" w:color="auto" w:fill="FFFFFF"/>
      <w:spacing w:line="0" w:lineRule="atLeast"/>
    </w:pPr>
    <w:rPr>
      <w:rFonts w:ascii="Arial" w:eastAsia="Arial" w:hAnsi="Arial" w:cs="Arial"/>
      <w:sz w:val="18"/>
      <w:szCs w:val="18"/>
      <w:lang w:val="es-CO" w:eastAsia="en-US"/>
    </w:rPr>
  </w:style>
  <w:style w:type="character" w:customStyle="1" w:styleId="Bodytext16">
    <w:name w:val="Body text (16)_"/>
    <w:link w:val="Bodytext160"/>
    <w:rsid w:val="004F53E0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160">
    <w:name w:val="Body text (16)"/>
    <w:basedOn w:val="Normal"/>
    <w:link w:val="Bodytext16"/>
    <w:rsid w:val="004F53E0"/>
    <w:pPr>
      <w:shd w:val="clear" w:color="auto" w:fill="FFFFFF"/>
      <w:spacing w:line="0" w:lineRule="atLeast"/>
      <w:jc w:val="both"/>
    </w:pPr>
    <w:rPr>
      <w:rFonts w:ascii="Arial" w:eastAsia="Arial" w:hAnsi="Arial" w:cs="Arial"/>
      <w:sz w:val="18"/>
      <w:szCs w:val="18"/>
      <w:lang w:val="es-CO" w:eastAsia="en-US"/>
    </w:rPr>
  </w:style>
  <w:style w:type="character" w:customStyle="1" w:styleId="PuestoCar1">
    <w:name w:val="Puesto Car1"/>
    <w:basedOn w:val="Fuentedeprrafopredeter"/>
    <w:rsid w:val="004F53E0"/>
    <w:rPr>
      <w:rFonts w:asciiTheme="majorHAnsi" w:eastAsiaTheme="majorEastAsia" w:hAnsiTheme="majorHAnsi" w:cstheme="majorBidi"/>
      <w:b/>
      <w:bCs/>
      <w:kern w:val="28"/>
      <w:sz w:val="32"/>
      <w:szCs w:val="32"/>
      <w:lang w:val="es-ES" w:eastAsia="es-ES"/>
    </w:rPr>
  </w:style>
  <w:style w:type="paragraph" w:customStyle="1" w:styleId="font5">
    <w:name w:val="font5"/>
    <w:basedOn w:val="Normal"/>
    <w:rsid w:val="004F53E0"/>
    <w:pPr>
      <w:spacing w:before="100" w:beforeAutospacing="1" w:after="100" w:afterAutospacing="1"/>
    </w:pPr>
    <w:rPr>
      <w:rFonts w:ascii="Calibri" w:eastAsia="Times New Roman" w:hAnsi="Calibri" w:cs="Calibri"/>
      <w:color w:val="000000"/>
      <w:sz w:val="18"/>
      <w:szCs w:val="18"/>
      <w:lang w:val="es-CO" w:eastAsia="es-CO"/>
    </w:rPr>
  </w:style>
  <w:style w:type="paragraph" w:customStyle="1" w:styleId="font6">
    <w:name w:val="font6"/>
    <w:basedOn w:val="Normal"/>
    <w:rsid w:val="004F53E0"/>
    <w:pPr>
      <w:spacing w:before="100" w:beforeAutospacing="1" w:after="100" w:afterAutospacing="1"/>
    </w:pPr>
    <w:rPr>
      <w:rFonts w:ascii="Calibri" w:eastAsia="Times New Roman" w:hAnsi="Calibri" w:cs="Calibri"/>
      <w:color w:val="000000"/>
      <w:sz w:val="18"/>
      <w:szCs w:val="18"/>
      <w:lang w:val="es-CO" w:eastAsia="es-CO"/>
    </w:rPr>
  </w:style>
  <w:style w:type="paragraph" w:customStyle="1" w:styleId="font7">
    <w:name w:val="font7"/>
    <w:basedOn w:val="Normal"/>
    <w:rsid w:val="004F53E0"/>
    <w:pPr>
      <w:spacing w:before="100" w:beforeAutospacing="1" w:after="100" w:afterAutospacing="1"/>
    </w:pPr>
    <w:rPr>
      <w:rFonts w:ascii="Calibri" w:eastAsia="Times New Roman" w:hAnsi="Calibri" w:cs="Calibri"/>
      <w:i/>
      <w:iCs/>
      <w:color w:val="000000"/>
      <w:sz w:val="18"/>
      <w:szCs w:val="18"/>
      <w:lang w:val="es-CO" w:eastAsia="es-CO"/>
    </w:rPr>
  </w:style>
  <w:style w:type="paragraph" w:customStyle="1" w:styleId="xl63">
    <w:name w:val="xl63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xl64">
    <w:name w:val="xl64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xl65">
    <w:name w:val="xl65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xl66">
    <w:name w:val="xl66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68">
    <w:name w:val="xl68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69">
    <w:name w:val="xl69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70">
    <w:name w:val="xl70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71">
    <w:name w:val="xl71"/>
    <w:basedOn w:val="Normal"/>
    <w:rsid w:val="004F53E0"/>
    <w:pPr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72">
    <w:name w:val="xl72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73">
    <w:name w:val="xl73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74">
    <w:name w:val="xl74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75">
    <w:name w:val="xl75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76">
    <w:name w:val="xl76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78">
    <w:name w:val="xl78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79">
    <w:name w:val="xl79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80">
    <w:name w:val="xl80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xl81">
    <w:name w:val="xl81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83">
    <w:name w:val="xl83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84">
    <w:name w:val="xl84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85">
    <w:name w:val="xl85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rsid w:val="004F53E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xl87">
    <w:name w:val="xl87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88">
    <w:name w:val="xl88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89">
    <w:name w:val="xl89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90">
    <w:name w:val="xl90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9C9C9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91">
    <w:name w:val="xl91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92">
    <w:name w:val="xl92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93">
    <w:name w:val="xl93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9C9C9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94">
    <w:name w:val="xl94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val="es-CO" w:eastAsia="es-CO"/>
    </w:rPr>
  </w:style>
  <w:style w:type="paragraph" w:customStyle="1" w:styleId="xl95">
    <w:name w:val="xl95"/>
    <w:basedOn w:val="Normal"/>
    <w:rsid w:val="004F53E0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val="es-CO" w:eastAsia="es-CO"/>
    </w:rPr>
  </w:style>
  <w:style w:type="paragraph" w:customStyle="1" w:styleId="xl96">
    <w:name w:val="xl96"/>
    <w:basedOn w:val="Normal"/>
    <w:rsid w:val="004F53E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val="es-CO" w:eastAsia="es-CO"/>
    </w:rPr>
  </w:style>
  <w:style w:type="paragraph" w:customStyle="1" w:styleId="xl97">
    <w:name w:val="xl97"/>
    <w:basedOn w:val="Normal"/>
    <w:rsid w:val="004F53E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val="es-CO" w:eastAsia="es-CO"/>
    </w:rPr>
  </w:style>
  <w:style w:type="paragraph" w:customStyle="1" w:styleId="xl98">
    <w:name w:val="xl98"/>
    <w:basedOn w:val="Normal"/>
    <w:rsid w:val="004F53E0"/>
    <w:pPr>
      <w:pBdr>
        <w:top w:val="single" w:sz="4" w:space="0" w:color="auto"/>
        <w:lef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val="es-CO" w:eastAsia="es-CO"/>
    </w:rPr>
  </w:style>
  <w:style w:type="paragraph" w:customStyle="1" w:styleId="xl99">
    <w:name w:val="xl99"/>
    <w:basedOn w:val="Normal"/>
    <w:rsid w:val="004F53E0"/>
    <w:pPr>
      <w:pBdr>
        <w:left w:val="single" w:sz="4" w:space="0" w:color="auto"/>
        <w:bottom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val="es-CO" w:eastAsia="es-CO"/>
    </w:rPr>
  </w:style>
  <w:style w:type="paragraph" w:customStyle="1" w:styleId="xl100">
    <w:name w:val="xl100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101">
    <w:name w:val="xl101"/>
    <w:basedOn w:val="Normal"/>
    <w:rsid w:val="004F53E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102">
    <w:name w:val="xl102"/>
    <w:basedOn w:val="Normal"/>
    <w:rsid w:val="004F53E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103">
    <w:name w:val="xl103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104">
    <w:name w:val="xl104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9C9C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105">
    <w:name w:val="xl105"/>
    <w:basedOn w:val="Normal"/>
    <w:rsid w:val="004F53E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val="es-CO" w:eastAsia="es-CO"/>
    </w:rPr>
  </w:style>
  <w:style w:type="paragraph" w:customStyle="1" w:styleId="xl106">
    <w:name w:val="xl106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Textoindependiente31">
    <w:name w:val="Texto independiente 31"/>
    <w:basedOn w:val="Normal"/>
    <w:uiPriority w:val="99"/>
    <w:rsid w:val="004F53E0"/>
    <w:pPr>
      <w:jc w:val="both"/>
    </w:pPr>
    <w:rPr>
      <w:rFonts w:ascii="Arial" w:eastAsia="Times New Roman" w:hAnsi="Arial" w:cs="Times New Roman"/>
      <w:szCs w:val="20"/>
      <w:lang w:val="es-ES"/>
    </w:rPr>
  </w:style>
  <w:style w:type="paragraph" w:customStyle="1" w:styleId="Sangradet">
    <w:name w:val="Sangría de t"/>
    <w:aliases w:val="independiente"/>
    <w:basedOn w:val="Normal"/>
    <w:uiPriority w:val="99"/>
    <w:rsid w:val="004F53E0"/>
    <w:pPr>
      <w:numPr>
        <w:ilvl w:val="12"/>
      </w:numPr>
      <w:autoSpaceDE w:val="0"/>
      <w:autoSpaceDN w:val="0"/>
      <w:jc w:val="both"/>
    </w:pPr>
    <w:rPr>
      <w:rFonts w:ascii="Arial" w:eastAsia="Times New Roman" w:hAnsi="Arial" w:cs="Arial"/>
      <w:sz w:val="22"/>
      <w:szCs w:val="22"/>
    </w:rPr>
  </w:style>
  <w:style w:type="paragraph" w:customStyle="1" w:styleId="xl107">
    <w:name w:val="xl107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xl108">
    <w:name w:val="xl108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109">
    <w:name w:val="xl109"/>
    <w:basedOn w:val="Normal"/>
    <w:rsid w:val="004F53E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110">
    <w:name w:val="xl110"/>
    <w:basedOn w:val="Normal"/>
    <w:rsid w:val="004F53E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111">
    <w:name w:val="xl111"/>
    <w:basedOn w:val="Normal"/>
    <w:rsid w:val="004F53E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val="es-CO" w:eastAsia="es-CO"/>
    </w:rPr>
  </w:style>
  <w:style w:type="paragraph" w:customStyle="1" w:styleId="xl112">
    <w:name w:val="xl112"/>
    <w:basedOn w:val="Normal"/>
    <w:rsid w:val="004F53E0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val="es-CO" w:eastAsia="es-CO"/>
    </w:rPr>
  </w:style>
  <w:style w:type="paragraph" w:customStyle="1" w:styleId="xl113">
    <w:name w:val="xl113"/>
    <w:basedOn w:val="Normal"/>
    <w:rsid w:val="004F53E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val="es-CO" w:eastAsia="es-CO"/>
    </w:rPr>
  </w:style>
  <w:style w:type="paragraph" w:customStyle="1" w:styleId="BodyText21">
    <w:name w:val="Body Text 21"/>
    <w:basedOn w:val="Normal"/>
    <w:rsid w:val="004F53E0"/>
    <w:pPr>
      <w:jc w:val="both"/>
    </w:pPr>
    <w:rPr>
      <w:rFonts w:ascii="Arial" w:eastAsia="Times New Roman" w:hAnsi="Arial" w:cs="Arial"/>
    </w:rPr>
  </w:style>
  <w:style w:type="paragraph" w:customStyle="1" w:styleId="CM37">
    <w:name w:val="CM37"/>
    <w:basedOn w:val="Default"/>
    <w:next w:val="Default"/>
    <w:rsid w:val="004F53E0"/>
    <w:pPr>
      <w:spacing w:after="275"/>
    </w:pPr>
    <w:rPr>
      <w:rFonts w:ascii="Arial" w:eastAsia="Times New Roman" w:hAnsi="Arial" w:cs="Times New Roman"/>
      <w:color w:val="auto"/>
      <w:lang w:val="en-US" w:eastAsia="en-US"/>
    </w:rPr>
  </w:style>
  <w:style w:type="character" w:customStyle="1" w:styleId="EncabezadoCar1">
    <w:name w:val="Encabezado Car1"/>
    <w:aliases w:val="articulo Car1,encabezado Car1,maria Car1,h8 Car1,h9 Car1,h10 Car1,h18 Car2,h18 Car Car1,Haut de page Car1,NOMBRE DEL EMPLEADO Car1,Encabezado1 Car1"/>
    <w:basedOn w:val="Fuentedeprrafopredeter"/>
    <w:uiPriority w:val="99"/>
    <w:semiHidden/>
    <w:rsid w:val="004F53E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4F53E0"/>
    <w:rPr>
      <w:color w:val="954F72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4F53E0"/>
  </w:style>
  <w:style w:type="paragraph" w:customStyle="1" w:styleId="font8">
    <w:name w:val="font8"/>
    <w:basedOn w:val="Normal"/>
    <w:rsid w:val="004F53E0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font9">
    <w:name w:val="font9"/>
    <w:basedOn w:val="Normal"/>
    <w:rsid w:val="004F53E0"/>
    <w:pPr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color w:val="000000"/>
      <w:sz w:val="18"/>
      <w:szCs w:val="18"/>
      <w:lang w:val="es-CO" w:eastAsia="es-CO"/>
    </w:rPr>
  </w:style>
  <w:style w:type="paragraph" w:customStyle="1" w:styleId="xl114">
    <w:name w:val="xl114"/>
    <w:basedOn w:val="Normal"/>
    <w:rsid w:val="004F53E0"/>
    <w:pPr>
      <w:pBdr>
        <w:bottom w:val="single" w:sz="8" w:space="0" w:color="auto"/>
        <w:right w:val="single" w:sz="8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115">
    <w:name w:val="xl115"/>
    <w:basedOn w:val="Normal"/>
    <w:rsid w:val="004F53E0"/>
    <w:pP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116">
    <w:name w:val="xl116"/>
    <w:basedOn w:val="Normal"/>
    <w:rsid w:val="004F53E0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7">
    <w:name w:val="xl117"/>
    <w:basedOn w:val="Normal"/>
    <w:rsid w:val="004F53E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8">
    <w:name w:val="xl118"/>
    <w:basedOn w:val="Normal"/>
    <w:rsid w:val="004F53E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9">
    <w:name w:val="xl119"/>
    <w:basedOn w:val="Normal"/>
    <w:rsid w:val="004F53E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20">
    <w:name w:val="xl120"/>
    <w:basedOn w:val="Normal"/>
    <w:rsid w:val="004F53E0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121">
    <w:name w:val="xl121"/>
    <w:basedOn w:val="Normal"/>
    <w:rsid w:val="004F53E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22">
    <w:name w:val="xl122"/>
    <w:basedOn w:val="Normal"/>
    <w:rsid w:val="004F53E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23">
    <w:name w:val="xl123"/>
    <w:basedOn w:val="Normal"/>
    <w:rsid w:val="004F53E0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24">
    <w:name w:val="xl124"/>
    <w:basedOn w:val="Normal"/>
    <w:rsid w:val="004F53E0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25">
    <w:name w:val="xl125"/>
    <w:basedOn w:val="Normal"/>
    <w:rsid w:val="004F53E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26">
    <w:name w:val="xl126"/>
    <w:basedOn w:val="Normal"/>
    <w:rsid w:val="004F53E0"/>
    <w:pPr>
      <w:pBdr>
        <w:top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27">
    <w:name w:val="xl127"/>
    <w:basedOn w:val="Normal"/>
    <w:rsid w:val="004F53E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28">
    <w:name w:val="xl128"/>
    <w:basedOn w:val="Normal"/>
    <w:rsid w:val="004F53E0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29">
    <w:name w:val="xl129"/>
    <w:basedOn w:val="Normal"/>
    <w:rsid w:val="004F53E0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30">
    <w:name w:val="xl130"/>
    <w:basedOn w:val="Normal"/>
    <w:rsid w:val="004F53E0"/>
    <w:pPr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1">
    <w:name w:val="xl131"/>
    <w:basedOn w:val="Normal"/>
    <w:rsid w:val="004F53E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32">
    <w:name w:val="xl132"/>
    <w:basedOn w:val="Normal"/>
    <w:rsid w:val="004F53E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3">
    <w:name w:val="xl133"/>
    <w:basedOn w:val="Normal"/>
    <w:rsid w:val="004F53E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4">
    <w:name w:val="xl134"/>
    <w:basedOn w:val="Normal"/>
    <w:rsid w:val="004F53E0"/>
    <w:pP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5">
    <w:name w:val="xl135"/>
    <w:basedOn w:val="Normal"/>
    <w:rsid w:val="004F53E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36">
    <w:name w:val="xl136"/>
    <w:basedOn w:val="Normal"/>
    <w:rsid w:val="004F53E0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137">
    <w:name w:val="xl137"/>
    <w:basedOn w:val="Normal"/>
    <w:rsid w:val="004F53E0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38">
    <w:name w:val="xl138"/>
    <w:basedOn w:val="Normal"/>
    <w:rsid w:val="004F53E0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39">
    <w:name w:val="xl139"/>
    <w:basedOn w:val="Normal"/>
    <w:rsid w:val="004F53E0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40">
    <w:name w:val="xl140"/>
    <w:basedOn w:val="Normal"/>
    <w:rsid w:val="004F53E0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41">
    <w:name w:val="xl141"/>
    <w:basedOn w:val="Normal"/>
    <w:rsid w:val="004F53E0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42">
    <w:name w:val="xl142"/>
    <w:basedOn w:val="Normal"/>
    <w:rsid w:val="004F53E0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43">
    <w:name w:val="xl143"/>
    <w:basedOn w:val="Normal"/>
    <w:rsid w:val="004F53E0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44">
    <w:name w:val="xl144"/>
    <w:basedOn w:val="Normal"/>
    <w:rsid w:val="004F53E0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45">
    <w:name w:val="xl145"/>
    <w:basedOn w:val="Normal"/>
    <w:rsid w:val="004F53E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46">
    <w:name w:val="xl146"/>
    <w:basedOn w:val="Normal"/>
    <w:rsid w:val="004F53E0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47">
    <w:name w:val="xl147"/>
    <w:basedOn w:val="Normal"/>
    <w:rsid w:val="004F53E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48">
    <w:name w:val="xl148"/>
    <w:basedOn w:val="Normal"/>
    <w:rsid w:val="004F53E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49">
    <w:name w:val="xl149"/>
    <w:basedOn w:val="Normal"/>
    <w:rsid w:val="004F53E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50">
    <w:name w:val="xl150"/>
    <w:basedOn w:val="Normal"/>
    <w:rsid w:val="004F53E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51">
    <w:name w:val="xl151"/>
    <w:basedOn w:val="Normal"/>
    <w:rsid w:val="004F53E0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152">
    <w:name w:val="xl152"/>
    <w:basedOn w:val="Normal"/>
    <w:rsid w:val="004F53E0"/>
    <w:pPr>
      <w:pBdr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53">
    <w:name w:val="xl153"/>
    <w:basedOn w:val="Normal"/>
    <w:rsid w:val="004F53E0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54">
    <w:name w:val="xl154"/>
    <w:basedOn w:val="Normal"/>
    <w:rsid w:val="004F53E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55">
    <w:name w:val="xl155"/>
    <w:basedOn w:val="Normal"/>
    <w:rsid w:val="004F53E0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56">
    <w:name w:val="xl156"/>
    <w:basedOn w:val="Normal"/>
    <w:rsid w:val="004F53E0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57">
    <w:name w:val="xl157"/>
    <w:basedOn w:val="Normal"/>
    <w:rsid w:val="004F53E0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58">
    <w:name w:val="xl158"/>
    <w:basedOn w:val="Normal"/>
    <w:rsid w:val="004F53E0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59">
    <w:name w:val="xl159"/>
    <w:basedOn w:val="Normal"/>
    <w:rsid w:val="004F53E0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60">
    <w:name w:val="xl160"/>
    <w:basedOn w:val="Normal"/>
    <w:rsid w:val="004F53E0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61">
    <w:name w:val="xl161"/>
    <w:basedOn w:val="Normal"/>
    <w:rsid w:val="004F53E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62">
    <w:name w:val="xl162"/>
    <w:basedOn w:val="Normal"/>
    <w:rsid w:val="004F53E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63">
    <w:name w:val="xl163"/>
    <w:basedOn w:val="Normal"/>
    <w:rsid w:val="004F53E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64">
    <w:name w:val="xl164"/>
    <w:basedOn w:val="Normal"/>
    <w:rsid w:val="004F53E0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msonormal0">
    <w:name w:val="msonormal"/>
    <w:basedOn w:val="Normal"/>
    <w:rsid w:val="004F53E0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subtitulos">
    <w:name w:val="subtitulos"/>
    <w:basedOn w:val="Normal"/>
    <w:rsid w:val="004F53E0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AE1CD4"/>
    <w:rPr>
      <w:color w:val="605E5C"/>
      <w:shd w:val="clear" w:color="auto" w:fill="E1DFDD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0610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ES_tradnl" w:eastAsia="es-ES"/>
    </w:rPr>
  </w:style>
  <w:style w:type="character" w:customStyle="1" w:styleId="fontstyle01">
    <w:name w:val="fontstyle01"/>
    <w:rsid w:val="00AD0C63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6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5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2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8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dbicicletasovalle@outlook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lorecita\Downloads\Funza%20Membrete%20Carta%202020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F30C0-B853-4D21-9EF7-86A53C516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Funza Membrete Carta 2020</Template>
  <TotalTime>3</TotalTime>
  <Pages>7</Pages>
  <Words>2206</Words>
  <Characters>12580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Florecita</dc:creator>
  <cp:keywords/>
  <dc:description/>
  <cp:lastModifiedBy>Janus</cp:lastModifiedBy>
  <cp:revision>4</cp:revision>
  <cp:lastPrinted>2022-12-22T18:41:00Z</cp:lastPrinted>
  <dcterms:created xsi:type="dcterms:W3CDTF">2023-12-22T15:13:00Z</dcterms:created>
  <dcterms:modified xsi:type="dcterms:W3CDTF">2023-12-22T15:19:00Z</dcterms:modified>
</cp:coreProperties>
</file>