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F96" w:rsidRPr="00395454" w:rsidRDefault="00395454">
      <w:pPr>
        <w:jc w:val="center"/>
        <w:rPr>
          <w:rFonts w:ascii="Arial" w:hAnsi="Arial" w:cs="Arial"/>
        </w:rPr>
      </w:pPr>
      <w:r w:rsidRPr="00395454">
        <w:rPr>
          <w:rFonts w:ascii="Arial" w:hAnsi="Arial" w:cs="Arial"/>
        </w:rPr>
        <w:t>CUENTA DE COBRO</w:t>
      </w:r>
    </w:p>
    <w:p w:rsidR="000D4F96" w:rsidRPr="00395454" w:rsidRDefault="00256AB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N° 007</w:t>
      </w:r>
    </w:p>
    <w:p w:rsidR="000D4F96" w:rsidRDefault="000D4F96">
      <w:pPr>
        <w:jc w:val="center"/>
        <w:rPr>
          <w:rFonts w:ascii="Arial" w:hAnsi="Arial" w:cs="Arial"/>
        </w:rPr>
      </w:pPr>
    </w:p>
    <w:p w:rsidR="000D4F96" w:rsidRDefault="003954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EL INSTITUTO DEPARTAMENTAL DE RECREACION Y DEPORTES DEL ATLANTICO - INDEPORTES</w:t>
      </w:r>
    </w:p>
    <w:p w:rsidR="000D4F96" w:rsidRDefault="000D4F96">
      <w:pPr>
        <w:jc w:val="center"/>
        <w:rPr>
          <w:rFonts w:ascii="Arial" w:hAnsi="Arial" w:cs="Arial"/>
        </w:rPr>
      </w:pPr>
    </w:p>
    <w:p w:rsidR="000D4F96" w:rsidRDefault="0039545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DEBE A:</w:t>
      </w:r>
    </w:p>
    <w:p w:rsidR="000D4F96" w:rsidRDefault="000D4F96">
      <w:pPr>
        <w:jc w:val="center"/>
        <w:rPr>
          <w:rFonts w:ascii="Arial" w:hAnsi="Arial" w:cs="Arial"/>
        </w:rPr>
      </w:pPr>
    </w:p>
    <w:p w:rsidR="000D4F96" w:rsidRDefault="003954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NOMBRE: </w:t>
      </w:r>
      <w:r>
        <w:rPr>
          <w:rFonts w:ascii="Arial" w:hAnsi="Arial" w:cs="Arial"/>
          <w:sz w:val="20"/>
          <w:szCs w:val="20"/>
        </w:rPr>
        <w:t>SANDY MILENA CASTRO SANCHEZ</w:t>
      </w:r>
    </w:p>
    <w:p w:rsidR="000D4F96" w:rsidRDefault="003954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C.C. 1.042.356.464</w:t>
      </w:r>
    </w:p>
    <w:p w:rsidR="000D4F96" w:rsidRDefault="000D4F96">
      <w:pPr>
        <w:jc w:val="center"/>
        <w:rPr>
          <w:rFonts w:ascii="Arial" w:hAnsi="Arial" w:cs="Arial"/>
        </w:rPr>
      </w:pPr>
    </w:p>
    <w:p w:rsidR="000D4F96" w:rsidRDefault="0039545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La suma de </w:t>
      </w:r>
      <w:r>
        <w:rPr>
          <w:rFonts w:ascii="Arial" w:hAnsi="Arial" w:cs="Arial"/>
          <w:sz w:val="18"/>
          <w:szCs w:val="18"/>
        </w:rPr>
        <w:t>DOS MILLONES CIEN MIL PESOS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lang w:val="es-MX"/>
        </w:rPr>
        <w:t>M/L ($2.100.000)</w:t>
      </w:r>
    </w:p>
    <w:p w:rsidR="000D4F96" w:rsidRDefault="000D4F96">
      <w:pPr>
        <w:jc w:val="center"/>
        <w:rPr>
          <w:rFonts w:ascii="Arial" w:hAnsi="Arial" w:cs="Arial"/>
        </w:rPr>
      </w:pPr>
    </w:p>
    <w:p w:rsidR="000D4F96" w:rsidRDefault="00395454">
      <w:pPr>
        <w:jc w:val="center"/>
        <w:rPr>
          <w:rFonts w:ascii="Arial" w:eastAsia="Times New Roman" w:hAnsi="Arial" w:cs="Arial"/>
          <w:sz w:val="18"/>
          <w:szCs w:val="18"/>
          <w:lang w:eastAsia="en-US"/>
        </w:rPr>
      </w:pPr>
      <w:r>
        <w:rPr>
          <w:rFonts w:ascii="Arial" w:hAnsi="Arial" w:cs="Arial"/>
        </w:rPr>
        <w:t>Por concepto del contrato No.20230210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 el objeto</w:t>
      </w:r>
      <w:r>
        <w:rPr>
          <w:rFonts w:ascii="Arial" w:eastAsia="Times New Roman" w:hAnsi="Arial" w:cs="Arial"/>
          <w:sz w:val="18"/>
          <w:szCs w:val="18"/>
          <w:lang w:eastAsia="en-US"/>
        </w:rPr>
        <w:br/>
        <w:t xml:space="preserve">  PRESTACION DE SERVICIOS DE APOYO A LA GESTION ADMINISTRATIVA, OPERATIVA Y MISIONAL                          DEL INSTITUTO DEPARTAMENTAL DE RECREACION Y DEPORTES DEL ATLANTICO</w:t>
      </w:r>
    </w:p>
    <w:p w:rsidR="000D4F96" w:rsidRDefault="000D4F96">
      <w:pPr>
        <w:jc w:val="center"/>
        <w:rPr>
          <w:rFonts w:ascii="Arial" w:eastAsia="Times New Roman" w:hAnsi="Arial" w:cs="Arial"/>
          <w:sz w:val="18"/>
          <w:szCs w:val="18"/>
          <w:lang w:eastAsia="en-US"/>
        </w:rPr>
      </w:pPr>
    </w:p>
    <w:p w:rsidR="000D4F96" w:rsidRDefault="000D4F96">
      <w:pPr>
        <w:jc w:val="center"/>
        <w:rPr>
          <w:rFonts w:ascii="Arial" w:eastAsia="Times New Roman" w:hAnsi="Arial" w:cs="Arial"/>
          <w:sz w:val="18"/>
          <w:szCs w:val="18"/>
          <w:lang w:eastAsia="en-US"/>
        </w:rPr>
      </w:pPr>
    </w:p>
    <w:p w:rsidR="000D4F96" w:rsidRDefault="0039545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correspondiente al mes de</w:t>
      </w:r>
      <w:r w:rsidR="00256ABF">
        <w:rPr>
          <w:rFonts w:hAnsi="Arial" w:cs="Arial"/>
        </w:rPr>
        <w:t xml:space="preserve"> Dicie</w:t>
      </w:r>
      <w:bookmarkStart w:id="0" w:name="_GoBack"/>
      <w:bookmarkEnd w:id="0"/>
      <w:r w:rsidR="00256ABF">
        <w:rPr>
          <w:rFonts w:hAnsi="Arial" w:cs="Arial"/>
        </w:rPr>
        <w:t>mbre</w:t>
      </w:r>
      <w:r w:rsidRPr="00395454">
        <w:rPr>
          <w:rFonts w:hAnsi="Arial" w:cs="Arial"/>
        </w:rPr>
        <w:t xml:space="preserve"> </w:t>
      </w:r>
      <w:r>
        <w:rPr>
          <w:rFonts w:ascii="Arial" w:hAnsi="Arial" w:cs="Arial"/>
        </w:rPr>
        <w:t>de 2023.</w:t>
      </w:r>
    </w:p>
    <w:p w:rsidR="000D4F96" w:rsidRDefault="000D4F96">
      <w:pPr>
        <w:jc w:val="center"/>
        <w:rPr>
          <w:rFonts w:ascii="Arial" w:hAnsi="Arial" w:cs="Arial"/>
        </w:rPr>
      </w:pPr>
    </w:p>
    <w:p w:rsidR="000D4F96" w:rsidRDefault="000D4F96">
      <w:pPr>
        <w:jc w:val="center"/>
        <w:rPr>
          <w:rFonts w:ascii="Arial" w:hAnsi="Arial" w:cs="Arial"/>
        </w:rPr>
      </w:pPr>
    </w:p>
    <w:p w:rsidR="000D4F96" w:rsidRDefault="000D4F96">
      <w:pPr>
        <w:rPr>
          <w:rFonts w:ascii="Arial" w:hAnsi="Arial" w:cs="Arial"/>
        </w:rPr>
      </w:pPr>
    </w:p>
    <w:p w:rsidR="000D4F96" w:rsidRDefault="00395454">
      <w:pPr>
        <w:rPr>
          <w:rFonts w:ascii="Arial" w:hAnsi="Arial" w:cs="Arial"/>
        </w:rPr>
      </w:pPr>
      <w:r>
        <w:rPr>
          <w:noProof/>
          <w:lang w:val="en-US" w:eastAsia="en-US"/>
        </w:rPr>
        <w:drawing>
          <wp:inline distT="0" distB="0" distL="0" distR="0">
            <wp:extent cx="1561944" cy="360000"/>
            <wp:effectExtent l="0" t="0" r="635" b="2540"/>
            <wp:docPr id="1026" name="Imagen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1561944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F96" w:rsidRDefault="00395454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SANDY MILENA CASTRO SANCHEZ </w:t>
      </w:r>
    </w:p>
    <w:p w:rsidR="000D4F96" w:rsidRDefault="0039545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C.C 1042.356.464 de Barranquilla</w:t>
      </w:r>
    </w:p>
    <w:p w:rsidR="000D4F96" w:rsidRDefault="000D4F96">
      <w:pPr>
        <w:jc w:val="center"/>
        <w:rPr>
          <w:rFonts w:ascii="Arial" w:hAnsi="Arial" w:cs="Arial"/>
        </w:rPr>
      </w:pPr>
    </w:p>
    <w:sectPr w:rsidR="000D4F9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65A6B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96"/>
    <w:rsid w:val="00030400"/>
    <w:rsid w:val="000D4F96"/>
    <w:rsid w:val="00256ABF"/>
    <w:rsid w:val="00395454"/>
    <w:rsid w:val="00785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DB91F"/>
  <w15:docId w15:val="{24C37F40-920C-4320-8F96-1FAD2ED2D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SimSun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vortaltextarea">
    <w:name w:val="vortaltextarea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4B56A-80E5-4D33-8444-11F14B60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*</dc:creator>
  <cp:lastModifiedBy>HP Inc.</cp:lastModifiedBy>
  <cp:revision>2</cp:revision>
  <cp:lastPrinted>2023-06-28T16:48:00Z</cp:lastPrinted>
  <dcterms:created xsi:type="dcterms:W3CDTF">2023-12-19T15:30:00Z</dcterms:created>
  <dcterms:modified xsi:type="dcterms:W3CDTF">2023-12-19T15:30:00Z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9b27c9a52f8d4ff9b8c8c6c7c1dcf496</vt:lpwstr>
  </property>
</Properties>
</file>