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A3933F2" w:rsidR="00FB62E6" w:rsidRPr="00DA1D2E" w:rsidRDefault="00B23CE1">
            <w:pPr>
              <w:rPr>
                <w:rFonts w:ascii="Arial Narrow" w:hAnsi="Arial Narrow"/>
                <w:b/>
              </w:rPr>
            </w:pPr>
            <w:r>
              <w:rPr>
                <w:rFonts w:ascii="Arial Narrow" w:hAnsi="Arial Narrow"/>
                <w:b/>
              </w:rPr>
              <w:t>JULIAN ANDRES ROA MARTINEZ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0943BB" w:rsidR="00FB62E6" w:rsidRPr="00FB62E6" w:rsidRDefault="00B23CE1">
            <w:pPr>
              <w:rPr>
                <w:rFonts w:ascii="Arial Narrow" w:hAnsi="Arial Narrow"/>
              </w:rPr>
            </w:pPr>
            <w:r>
              <w:rPr>
                <w:rFonts w:ascii="Arial Narrow" w:hAnsi="Arial Narrow"/>
              </w:rPr>
              <w:t>80.545.964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E2B2774" w:rsidR="00FB62E6" w:rsidRPr="00FB62E6" w:rsidRDefault="00B23CE1"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C634196" w:rsidR="00FB62E6" w:rsidRPr="00FB62E6" w:rsidRDefault="00B23CE1">
            <w:pPr>
              <w:rPr>
                <w:rFonts w:ascii="Arial Narrow" w:hAnsi="Arial Narrow"/>
              </w:rPr>
            </w:pPr>
            <w:r>
              <w:rPr>
                <w:rFonts w:ascii="Arial Narrow" w:hAnsi="Arial Narrow"/>
              </w:rPr>
              <w:t>381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331B79FB" w:rsidR="00FB62E6" w:rsidRPr="00FB62E6" w:rsidRDefault="00CF73A4" w:rsidP="00843358">
            <w:pPr>
              <w:rPr>
                <w:rFonts w:ascii="Arial Narrow" w:hAnsi="Arial Narrow"/>
              </w:rPr>
            </w:pPr>
            <w:r>
              <w:rPr>
                <w:rFonts w:ascii="Arial Narrow" w:hAnsi="Arial Narrow"/>
              </w:rPr>
              <w:t>009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78EC01B6" w:rsidR="00FB62E6" w:rsidRPr="00FB62E6" w:rsidRDefault="006E233D">
            <w:pPr>
              <w:rPr>
                <w:rFonts w:ascii="Arial Narrow" w:hAnsi="Arial Narrow"/>
              </w:rPr>
            </w:pPr>
            <w:r>
              <w:rPr>
                <w:rFonts w:ascii="Arial Narrow" w:hAnsi="Arial Narrow"/>
              </w:rPr>
              <w:t>01</w:t>
            </w:r>
            <w:r w:rsidR="00CF73A4">
              <w:rPr>
                <w:rFonts w:ascii="Arial Narrow" w:hAnsi="Arial Narrow"/>
              </w:rPr>
              <w:t xml:space="preserve"> de Noviembre al 30 de Noviembre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9386595" w:rsidR="00FB62E6" w:rsidRPr="00FB62E6" w:rsidRDefault="00B23CE1">
            <w:pPr>
              <w:rPr>
                <w:rFonts w:ascii="Arial Narrow" w:hAnsi="Arial Narrow"/>
              </w:rPr>
            </w:pPr>
            <w:r>
              <w:rPr>
                <w:rFonts w:ascii="Arial Narrow" w:hAnsi="Arial Narrow"/>
              </w:rPr>
              <w:t>2019000214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F4D4164" w:rsidR="00DA1D2E" w:rsidRPr="00DA1D2E" w:rsidRDefault="00B23CE1" w:rsidP="00843358">
            <w:pPr>
              <w:rPr>
                <w:rFonts w:ascii="Arial Narrow" w:hAnsi="Arial Narrow"/>
              </w:rPr>
            </w:pPr>
            <w:r>
              <w:rPr>
                <w:rFonts w:ascii="Aparajita" w:hAnsi="Aparajita" w:cs="Aparajita"/>
                <w:i/>
              </w:rPr>
              <w:t xml:space="preserve">Nº </w:t>
            </w:r>
            <w:r>
              <w:rPr>
                <w:rFonts w:ascii="Aparajita" w:hAnsi="Aparajita" w:cs="Aparajita"/>
                <w:b/>
                <w:i/>
              </w:rPr>
              <w:t>24039676393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1D257BF" w:rsidR="00DA1D2E" w:rsidRPr="00FB62E6" w:rsidRDefault="00B23CE1"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4BEA320" w:rsidR="00DA1D2E" w:rsidRPr="00FB62E6" w:rsidRDefault="00B23CE1"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2299693B" w14:textId="77777777" w:rsidR="00B23CE1" w:rsidRPr="006E601A" w:rsidRDefault="00B23CE1" w:rsidP="00B23CE1">
            <w:pPr>
              <w:jc w:val="both"/>
              <w:rPr>
                <w:rFonts w:ascii="Aparajita" w:hAnsi="Aparajita" w:cs="Aparajita"/>
              </w:rPr>
            </w:pPr>
            <w:r>
              <w:rPr>
                <w:rFonts w:ascii="Aparajita" w:hAnsi="Aparajita" w:cs="Aparajita"/>
              </w:rPr>
              <w:t>DOS MILLONES OCHOCIENTOS NOVENTA Y DOS MIL CUATROCIENTOS ($2.892.4000</w:t>
            </w:r>
            <w:r w:rsidRPr="006E601A">
              <w:rPr>
                <w:rFonts w:ascii="Aparajita" w:hAnsi="Aparajita" w:cs="Aparajita"/>
              </w:rPr>
              <w:t>)</w:t>
            </w:r>
            <w:r>
              <w:rPr>
                <w:rFonts w:ascii="Aparajita" w:hAnsi="Aparajita" w:cs="Aparajita"/>
              </w:rPr>
              <w:t xml:space="preserve"> M/CTE.</w:t>
            </w:r>
          </w:p>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E24095E" w:rsidR="00FB62E6" w:rsidRDefault="00FB62E6" w:rsidP="00B23CE1">
            <w:pPr>
              <w:jc w:val="both"/>
              <w:rPr>
                <w:rFonts w:ascii="Arial Narrow" w:hAnsi="Arial Narrow"/>
              </w:rPr>
            </w:pPr>
            <w:r w:rsidRPr="00FB62E6">
              <w:rPr>
                <w:rFonts w:ascii="Arial Narrow" w:hAnsi="Arial Narrow"/>
              </w:rPr>
              <w:t xml:space="preserve">Objeto del Contrato: </w:t>
            </w:r>
            <w:r w:rsidR="00B23CE1" w:rsidRPr="00256A72">
              <w:rPr>
                <w:rFonts w:ascii="Arial" w:hAnsi="Arial" w:cs="Arial"/>
                <w:b/>
                <w:color w:val="000000"/>
              </w:rPr>
              <w:t>“</w:t>
            </w:r>
            <w:r w:rsidR="00B23CE1" w:rsidRPr="00256A72">
              <w:rPr>
                <w:rFonts w:ascii="Arial" w:hAnsi="Arial" w:cs="Arial"/>
                <w:b/>
              </w:rPr>
              <w:t>PRESTACION DE SERVICIOS PROFESIONALES PARA INSTRUIR Y ACOMPAÑAR EL PROGRAMA DEPORTE FORMATIVO EN EL DEPARTAMENTO DE CUNDINAMARCA”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6A2565C" w:rsidR="00D805FB" w:rsidRPr="00D12C80" w:rsidRDefault="005D0243" w:rsidP="00843358">
            <w:pPr>
              <w:shd w:val="clear" w:color="auto" w:fill="FFFFFF"/>
              <w:jc w:val="both"/>
              <w:rPr>
                <w:rFonts w:ascii="Arial Narrow" w:hAnsi="Arial Narrow"/>
                <w:color w:val="222222"/>
                <w:lang w:val="es-CO" w:eastAsia="en-US"/>
              </w:rPr>
            </w:pPr>
            <w:r w:rsidRPr="00CF7D05">
              <w:rPr>
                <w:rFonts w:ascii="Arial Narrow" w:hAnsi="Arial Narrow"/>
              </w:rPr>
              <w:t>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686FA75E" w:rsidR="00D805FB" w:rsidRPr="009C3A4F" w:rsidRDefault="007A7206" w:rsidP="00843358">
            <w:pPr>
              <w:contextualSpacing/>
              <w:mirrorIndents/>
              <w:jc w:val="both"/>
              <w:rPr>
                <w:rFonts w:ascii="Arial Narrow" w:hAnsi="Arial Narrow"/>
                <w:b/>
              </w:rPr>
            </w:pPr>
            <w:r>
              <w:rPr>
                <w:rFonts w:ascii="Arial Narrow" w:hAnsi="Arial Narrow"/>
                <w:b/>
                <w:lang w:val="es-CO"/>
              </w:rPr>
              <w:t xml:space="preserve">Se Realizó el acompañamiento, monitoreo y evaluación de los diferentes monitores que se encuentran contratados por INDERPORTES en los municipios que conforman la provincia de </w:t>
            </w:r>
            <w:proofErr w:type="spellStart"/>
            <w:r>
              <w:rPr>
                <w:rFonts w:ascii="Arial Narrow" w:hAnsi="Arial Narrow"/>
                <w:b/>
                <w:lang w:val="es-CO"/>
              </w:rPr>
              <w:t>almedidas</w:t>
            </w:r>
            <w:proofErr w:type="spellEnd"/>
            <w:r>
              <w:rPr>
                <w:rFonts w:ascii="Arial Narrow" w:hAnsi="Arial Narrow"/>
                <w:b/>
                <w:lang w:val="es-CO"/>
              </w:rPr>
              <w:t xml:space="preserve">, el municipio de Zipaquirá y el municipio de </w:t>
            </w:r>
            <w:proofErr w:type="spellStart"/>
            <w:r>
              <w:rPr>
                <w:rFonts w:ascii="Arial Narrow" w:hAnsi="Arial Narrow"/>
                <w:b/>
                <w:lang w:val="es-CO"/>
              </w:rPr>
              <w:t>Gachancipa</w:t>
            </w:r>
            <w:proofErr w:type="spellEnd"/>
            <w:r>
              <w:rPr>
                <w:rFonts w:ascii="Arial Narrow" w:hAnsi="Arial Narrow"/>
                <w:b/>
                <w:lang w:val="es-CO"/>
              </w:rPr>
              <w:t xml:space="preserve"> asignados para su acompañamiento por el supervisor Yesid Guzmán también se realizó un acompañamiento técnico y de seguimiento a los directores o encargados del área de deportes de cada uno de los municipios asignados.   </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5CDAE349" w14:textId="16E31169" w:rsidR="00D805FB" w:rsidRPr="00D12C80" w:rsidRDefault="007A7206" w:rsidP="00D12C80">
            <w:pPr>
              <w:shd w:val="clear" w:color="auto" w:fill="FFFFFF"/>
              <w:jc w:val="both"/>
              <w:rPr>
                <w:rFonts w:ascii="Arial Narrow" w:hAnsi="Arial Narrow"/>
                <w:color w:val="222222"/>
                <w:lang w:val="es-CO" w:eastAsia="en-US"/>
              </w:rPr>
            </w:pPr>
            <w:r w:rsidRPr="00CF7D05">
              <w:rPr>
                <w:rFonts w:ascii="Arial Narrow" w:hAnsi="Arial Narrow"/>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r>
              <w:rPr>
                <w:rFonts w:ascii="Arial Narrow" w:hAnsi="Arial Narrow"/>
              </w:rPr>
              <w:t>.</w:t>
            </w:r>
          </w:p>
        </w:tc>
        <w:tc>
          <w:tcPr>
            <w:tcW w:w="2810" w:type="pct"/>
            <w:gridSpan w:val="7"/>
          </w:tcPr>
          <w:p w14:paraId="544E6074" w14:textId="7CDA5559" w:rsidR="00D805FB" w:rsidRPr="009C3A4F" w:rsidRDefault="007A7206" w:rsidP="00D805FB">
            <w:pPr>
              <w:jc w:val="both"/>
              <w:rPr>
                <w:rFonts w:ascii="Arial Narrow" w:hAnsi="Arial Narrow"/>
                <w:b/>
              </w:rPr>
            </w:pPr>
            <w:r>
              <w:rPr>
                <w:rFonts w:ascii="Arial Narrow" w:hAnsi="Arial Narrow"/>
                <w:b/>
              </w:rPr>
              <w:t xml:space="preserve">Informe y Presente Puntualmente dentro de los tiempos establecidos las planeaciones de visitas a monitores de la provincia de Almeidas y de los municipios de Zipaquirá y </w:t>
            </w:r>
            <w:proofErr w:type="spellStart"/>
            <w:r>
              <w:rPr>
                <w:rFonts w:ascii="Arial Narrow" w:hAnsi="Arial Narrow"/>
                <w:b/>
              </w:rPr>
              <w:t>Gachancipa</w:t>
            </w:r>
            <w:proofErr w:type="spellEnd"/>
            <w:r>
              <w:rPr>
                <w:rFonts w:ascii="Arial Narrow" w:hAnsi="Arial Narrow"/>
                <w:b/>
              </w:rPr>
              <w:t xml:space="preserve"> buscando realizar el mejor seguimiento</w:t>
            </w:r>
            <w:r w:rsidR="00ED122F">
              <w:rPr>
                <w:rFonts w:ascii="Arial Narrow" w:hAnsi="Arial Narrow"/>
                <w:b/>
              </w:rPr>
              <w:t>, monitoreo</w:t>
            </w:r>
            <w:r>
              <w:rPr>
                <w:rFonts w:ascii="Arial Narrow" w:hAnsi="Arial Narrow"/>
                <w:b/>
              </w:rPr>
              <w:t xml:space="preserve"> y evaluación de las sesiones de clase en las diferentes disciplinas, y contemplando también </w:t>
            </w:r>
            <w:r w:rsidRPr="00C56320">
              <w:rPr>
                <w:rFonts w:ascii="Arial Narrow" w:hAnsi="Arial Narrow"/>
                <w:b/>
              </w:rPr>
              <w:t>las reuniones con los d</w:t>
            </w:r>
            <w:r w:rsidR="00ED122F">
              <w:rPr>
                <w:rFonts w:ascii="Arial Narrow" w:hAnsi="Arial Narrow"/>
                <w:b/>
              </w:rPr>
              <w:t>irectores de los institutos de Recreación y D</w:t>
            </w:r>
            <w:r w:rsidRPr="00C56320">
              <w:rPr>
                <w:rFonts w:ascii="Arial Narrow" w:hAnsi="Arial Narrow"/>
                <w:b/>
              </w:rPr>
              <w:t>eportes de los municipios Asignados</w:t>
            </w:r>
          </w:p>
        </w:tc>
      </w:tr>
      <w:tr w:rsidR="00D805FB" w:rsidRPr="00FB62E6" w14:paraId="2A3F0193" w14:textId="77777777" w:rsidTr="008B57EB">
        <w:trPr>
          <w:trHeight w:val="154"/>
          <w:jc w:val="center"/>
        </w:trPr>
        <w:tc>
          <w:tcPr>
            <w:tcW w:w="2190" w:type="pct"/>
            <w:gridSpan w:val="5"/>
          </w:tcPr>
          <w:p w14:paraId="5313DA7C" w14:textId="49BF45AF" w:rsidR="00D805FB" w:rsidRPr="00D12C80" w:rsidRDefault="007A7206" w:rsidP="00D12C80">
            <w:pPr>
              <w:shd w:val="clear" w:color="auto" w:fill="FFFFFF"/>
              <w:jc w:val="both"/>
              <w:rPr>
                <w:rFonts w:ascii="Arial Narrow" w:hAnsi="Arial Narrow"/>
                <w:color w:val="222222"/>
                <w:lang w:val="es-CO" w:eastAsia="en-US"/>
              </w:rPr>
            </w:pPr>
            <w:r w:rsidRPr="00CE1A62">
              <w:rPr>
                <w:rFonts w:ascii="Arial Narrow" w:hAnsi="Arial Narrow"/>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0823753C" w14:textId="10DC4AC4" w:rsidR="007A7206" w:rsidRDefault="007A7206" w:rsidP="007A7206">
            <w:pPr>
              <w:jc w:val="both"/>
              <w:rPr>
                <w:rFonts w:ascii="Arial Narrow" w:hAnsi="Arial Narrow"/>
                <w:b/>
              </w:rPr>
            </w:pPr>
            <w:r w:rsidRPr="00497543">
              <w:rPr>
                <w:rFonts w:ascii="Arial Narrow" w:hAnsi="Arial Narrow"/>
                <w:b/>
              </w:rPr>
              <w:t>Realice las reuniones con los directores de los entes municipales</w:t>
            </w:r>
            <w:r>
              <w:rPr>
                <w:rFonts w:ascii="Arial Narrow" w:hAnsi="Arial Narrow"/>
                <w:b/>
              </w:rPr>
              <w:t xml:space="preserve"> de Recreación y deporte en donde se realizó la entrega por parte del ente municipal</w:t>
            </w:r>
            <w:r w:rsidR="00E61DE4">
              <w:rPr>
                <w:rFonts w:ascii="Arial Narrow" w:hAnsi="Arial Narrow"/>
                <w:b/>
              </w:rPr>
              <w:t xml:space="preserve"> de la cantidad total de los recursos vigencia 2019 del</w:t>
            </w:r>
            <w:r>
              <w:rPr>
                <w:rFonts w:ascii="Arial Narrow" w:hAnsi="Arial Narrow"/>
                <w:b/>
              </w:rPr>
              <w:t xml:space="preserve"> impuesto a los cigarrillos los beneficios y dificultades que este presentando la plataforma Hércules en donde se podrá llevar un mejor control de los monitores departamentales y municipales,</w:t>
            </w:r>
            <w:r w:rsidR="00201F7F">
              <w:rPr>
                <w:rFonts w:ascii="Arial Narrow" w:hAnsi="Arial Narrow"/>
                <w:b/>
              </w:rPr>
              <w:t xml:space="preserve"> también se </w:t>
            </w:r>
            <w:proofErr w:type="spellStart"/>
            <w:r w:rsidR="00201F7F">
              <w:rPr>
                <w:rFonts w:ascii="Arial Narrow" w:hAnsi="Arial Narrow"/>
                <w:b/>
              </w:rPr>
              <w:t>paso</w:t>
            </w:r>
            <w:proofErr w:type="spellEnd"/>
            <w:r w:rsidR="00201F7F">
              <w:rPr>
                <w:rFonts w:ascii="Arial Narrow" w:hAnsi="Arial Narrow"/>
                <w:b/>
              </w:rPr>
              <w:t xml:space="preserve"> por cada uno de los Municipios de la provincia de Almeidas para la convocatoria de los deportistas de los festivales </w:t>
            </w:r>
            <w:proofErr w:type="spellStart"/>
            <w:r w:rsidR="00201F7F">
              <w:rPr>
                <w:rFonts w:ascii="Arial Narrow" w:hAnsi="Arial Narrow"/>
                <w:b/>
              </w:rPr>
              <w:t>interzonalez</w:t>
            </w:r>
            <w:proofErr w:type="spellEnd"/>
            <w:r w:rsidR="00201F7F">
              <w:rPr>
                <w:rFonts w:ascii="Arial Narrow" w:hAnsi="Arial Narrow"/>
                <w:b/>
              </w:rPr>
              <w:t xml:space="preserve"> y para el festival de festivales </w:t>
            </w:r>
            <w:r>
              <w:rPr>
                <w:rFonts w:ascii="Arial Narrow" w:hAnsi="Arial Narrow"/>
                <w:b/>
              </w:rPr>
              <w:t xml:space="preserve">  la siguiente es la relación de las visitas con fecha a los directores municipales y que en la evidencias se encontraran adjuntas las actas con los compromisos firmados tanto como por el gestor como por el director o encargado del área de deportes en el municipio.</w:t>
            </w:r>
          </w:p>
          <w:p w14:paraId="684405F8" w14:textId="1FAF846F" w:rsidR="00737F9B" w:rsidRDefault="00737F9B" w:rsidP="007A7206">
            <w:pPr>
              <w:jc w:val="both"/>
              <w:rPr>
                <w:rFonts w:ascii="Arial Narrow" w:hAnsi="Arial Narrow"/>
                <w:b/>
              </w:rPr>
            </w:pPr>
          </w:p>
          <w:p w14:paraId="753B40C9" w14:textId="48794AF1" w:rsidR="0081370B" w:rsidRDefault="00201F7F" w:rsidP="007A7206">
            <w:pPr>
              <w:jc w:val="both"/>
              <w:rPr>
                <w:rFonts w:ascii="Arial Narrow" w:hAnsi="Arial Narrow"/>
                <w:b/>
              </w:rPr>
            </w:pPr>
            <w:r>
              <w:rPr>
                <w:rFonts w:ascii="Arial Narrow" w:hAnsi="Arial Narrow"/>
                <w:b/>
              </w:rPr>
              <w:t xml:space="preserve">El </w:t>
            </w:r>
            <w:r w:rsidR="00497543" w:rsidRPr="00C33AB0">
              <w:rPr>
                <w:rFonts w:ascii="Arial Narrow" w:hAnsi="Arial Narrow"/>
                <w:b/>
                <w:color w:val="000000" w:themeColor="text1"/>
              </w:rPr>
              <w:t>día 7 de noviembre</w:t>
            </w:r>
            <w:r w:rsidRPr="00C33AB0">
              <w:rPr>
                <w:rFonts w:ascii="Arial Narrow" w:hAnsi="Arial Narrow"/>
                <w:b/>
                <w:color w:val="000000" w:themeColor="text1"/>
              </w:rPr>
              <w:t xml:space="preserve"> </w:t>
            </w:r>
            <w:r>
              <w:rPr>
                <w:rFonts w:ascii="Arial Narrow" w:hAnsi="Arial Narrow"/>
                <w:b/>
              </w:rPr>
              <w:t xml:space="preserve">se </w:t>
            </w:r>
            <w:r w:rsidR="00497543">
              <w:rPr>
                <w:rFonts w:ascii="Arial Narrow" w:hAnsi="Arial Narrow"/>
                <w:b/>
              </w:rPr>
              <w:t>realizó una reunión en la gobernación para ultimar detalles de la llegada y tareas a cargo de cada gestor dentro de los festivales zonales en este caso las funciones mías</w:t>
            </w:r>
            <w:r w:rsidR="00C33AB0">
              <w:rPr>
                <w:rFonts w:ascii="Arial Narrow" w:hAnsi="Arial Narrow"/>
                <w:b/>
              </w:rPr>
              <w:t xml:space="preserve"> dentro del festival zonal de P</w:t>
            </w:r>
            <w:r w:rsidR="00497543">
              <w:rPr>
                <w:rFonts w:ascii="Arial Narrow" w:hAnsi="Arial Narrow"/>
                <w:b/>
              </w:rPr>
              <w:t>andi Cundinamarca.</w:t>
            </w:r>
          </w:p>
          <w:p w14:paraId="3BB1ACCD" w14:textId="085D7C53" w:rsidR="00D805FB" w:rsidRPr="009C3A4F" w:rsidRDefault="00EA6FBF" w:rsidP="00497543">
            <w:pPr>
              <w:jc w:val="both"/>
              <w:rPr>
                <w:rFonts w:ascii="Arial Narrow" w:hAnsi="Arial Narrow"/>
                <w:b/>
              </w:rPr>
            </w:pPr>
            <w:r>
              <w:rPr>
                <w:rFonts w:ascii="Arial Narrow" w:hAnsi="Arial Narrow"/>
                <w:b/>
              </w:rPr>
              <w:t xml:space="preserve"> </w:t>
            </w:r>
          </w:p>
        </w:tc>
      </w:tr>
      <w:tr w:rsidR="00D805FB" w:rsidRPr="00FB62E6" w14:paraId="661E350A" w14:textId="77777777" w:rsidTr="008B57EB">
        <w:trPr>
          <w:trHeight w:val="154"/>
          <w:jc w:val="center"/>
        </w:trPr>
        <w:tc>
          <w:tcPr>
            <w:tcW w:w="2190" w:type="pct"/>
            <w:gridSpan w:val="5"/>
          </w:tcPr>
          <w:p w14:paraId="3EB686F9" w14:textId="6DAC5B4C" w:rsidR="00D805FB" w:rsidRPr="007A7206" w:rsidRDefault="00BB183E" w:rsidP="00D12C80">
            <w:pPr>
              <w:shd w:val="clear" w:color="auto" w:fill="FFFFFF"/>
              <w:jc w:val="both"/>
              <w:rPr>
                <w:rFonts w:ascii="Arial Narrow" w:hAnsi="Arial Narrow"/>
                <w:color w:val="FF0000"/>
                <w:lang w:val="es-CO" w:eastAsia="en-US"/>
              </w:rPr>
            </w:pPr>
            <w:r w:rsidRPr="009F2F6A">
              <w:rPr>
                <w:rFonts w:ascii="Arial Narrow" w:hAnsi="Arial Narrow"/>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0" w:type="pct"/>
            <w:gridSpan w:val="7"/>
          </w:tcPr>
          <w:p w14:paraId="649639F2" w14:textId="44B16A00" w:rsidR="00BB183E" w:rsidRPr="009E5C34" w:rsidRDefault="00BB183E" w:rsidP="00BB183E">
            <w:pPr>
              <w:jc w:val="both"/>
              <w:rPr>
                <w:rFonts w:ascii="Arial Narrow" w:hAnsi="Arial Narrow"/>
                <w:b/>
              </w:rPr>
            </w:pPr>
            <w:r w:rsidRPr="0078364D">
              <w:rPr>
                <w:rFonts w:ascii="Arial Narrow" w:hAnsi="Arial Narrow"/>
                <w:b/>
              </w:rPr>
              <w:t>Realice una</w:t>
            </w:r>
            <w:r>
              <w:rPr>
                <w:rFonts w:ascii="Arial Narrow" w:hAnsi="Arial Narrow"/>
                <w:b/>
              </w:rPr>
              <w:t xml:space="preserve"> serie de visitas a los directores municipales para realizar un acompañamiento técnico en los diferentes temas como la plataforma Hércules, los monitores que se encuentra con sus </w:t>
            </w:r>
            <w:r w:rsidR="00737F9B">
              <w:rPr>
                <w:rFonts w:ascii="Arial Narrow" w:hAnsi="Arial Narrow"/>
                <w:b/>
              </w:rPr>
              <w:t>diferentes disciplinas</w:t>
            </w:r>
            <w:r>
              <w:rPr>
                <w:rFonts w:ascii="Arial Narrow" w:hAnsi="Arial Narrow"/>
                <w:b/>
              </w:rPr>
              <w:t xml:space="preserve"> dentro de las escuelas de formación del municipio y que en </w:t>
            </w:r>
            <w:r w:rsidR="00737F9B">
              <w:rPr>
                <w:rFonts w:ascii="Arial Narrow" w:hAnsi="Arial Narrow"/>
                <w:b/>
              </w:rPr>
              <w:t>las evidencias</w:t>
            </w:r>
            <w:r>
              <w:rPr>
                <w:rFonts w:ascii="Arial Narrow" w:hAnsi="Arial Narrow"/>
                <w:b/>
              </w:rPr>
              <w:t xml:space="preserve"> se encontraran adjuntas las actas </w:t>
            </w:r>
            <w:r w:rsidRPr="009E5C34">
              <w:rPr>
                <w:rFonts w:ascii="Arial Narrow" w:hAnsi="Arial Narrow"/>
                <w:b/>
              </w:rPr>
              <w:t xml:space="preserve">con los compromisos firmados tanto como por el gestor </w:t>
            </w:r>
            <w:r w:rsidRPr="009E5C34">
              <w:rPr>
                <w:rFonts w:ascii="Arial Narrow" w:hAnsi="Arial Narrow"/>
                <w:b/>
              </w:rPr>
              <w:lastRenderedPageBreak/>
              <w:t xml:space="preserve">como por el director o encargado del área </w:t>
            </w:r>
            <w:r w:rsidR="00215C66" w:rsidRPr="009E5C34">
              <w:rPr>
                <w:rFonts w:ascii="Arial Narrow" w:hAnsi="Arial Narrow"/>
                <w:b/>
              </w:rPr>
              <w:t>de deportes en los municipios.</w:t>
            </w:r>
          </w:p>
          <w:p w14:paraId="7239F657" w14:textId="3123ABB8" w:rsidR="00BB183E" w:rsidRPr="009E5C34" w:rsidRDefault="00C33AB0" w:rsidP="00BB183E">
            <w:pPr>
              <w:pStyle w:val="Prrafodelista"/>
              <w:numPr>
                <w:ilvl w:val="0"/>
                <w:numId w:val="2"/>
              </w:numPr>
              <w:jc w:val="both"/>
              <w:rPr>
                <w:rFonts w:ascii="Arial Narrow" w:hAnsi="Arial Narrow"/>
                <w:b/>
              </w:rPr>
            </w:pPr>
            <w:r>
              <w:rPr>
                <w:rFonts w:ascii="Arial Narrow" w:hAnsi="Arial Narrow"/>
                <w:b/>
              </w:rPr>
              <w:t>14-11</w:t>
            </w:r>
            <w:r w:rsidR="00BB183E" w:rsidRPr="009E5C34">
              <w:rPr>
                <w:rFonts w:ascii="Arial Narrow" w:hAnsi="Arial Narrow"/>
                <w:b/>
              </w:rPr>
              <w:t xml:space="preserve">-2019 Director del instituto de </w:t>
            </w:r>
            <w:proofErr w:type="spellStart"/>
            <w:r w:rsidR="009E5C34" w:rsidRPr="009E5C34">
              <w:rPr>
                <w:rFonts w:ascii="Arial Narrow" w:hAnsi="Arial Narrow"/>
                <w:b/>
              </w:rPr>
              <w:t>Sesquile</w:t>
            </w:r>
            <w:proofErr w:type="spellEnd"/>
          </w:p>
          <w:p w14:paraId="1DA3D18F" w14:textId="4E04F799" w:rsidR="00BB183E" w:rsidRDefault="00C33AB0" w:rsidP="00BB183E">
            <w:pPr>
              <w:pStyle w:val="Prrafodelista"/>
              <w:numPr>
                <w:ilvl w:val="0"/>
                <w:numId w:val="2"/>
              </w:numPr>
              <w:jc w:val="both"/>
              <w:rPr>
                <w:rFonts w:ascii="Arial Narrow" w:hAnsi="Arial Narrow"/>
                <w:b/>
              </w:rPr>
            </w:pPr>
            <w:r>
              <w:rPr>
                <w:rFonts w:ascii="Arial Narrow" w:hAnsi="Arial Narrow"/>
                <w:b/>
              </w:rPr>
              <w:t>02-12</w:t>
            </w:r>
            <w:r w:rsidR="00BB183E" w:rsidRPr="009E5C34">
              <w:rPr>
                <w:rFonts w:ascii="Arial Narrow" w:hAnsi="Arial Narrow"/>
                <w:b/>
              </w:rPr>
              <w:t>-2019 Di</w:t>
            </w:r>
            <w:r w:rsidR="009E5C34" w:rsidRPr="009E5C34">
              <w:rPr>
                <w:rFonts w:ascii="Arial Narrow" w:hAnsi="Arial Narrow"/>
                <w:b/>
              </w:rPr>
              <w:t>rector instituto de Suesca</w:t>
            </w:r>
          </w:p>
          <w:p w14:paraId="0E4F38C8" w14:textId="75E56CB6" w:rsidR="00CF3BB8" w:rsidRDefault="00C33AB0" w:rsidP="00CF3BB8">
            <w:pPr>
              <w:pStyle w:val="Prrafodelista"/>
              <w:numPr>
                <w:ilvl w:val="0"/>
                <w:numId w:val="2"/>
              </w:numPr>
              <w:jc w:val="both"/>
              <w:rPr>
                <w:rFonts w:ascii="Arial Narrow" w:hAnsi="Arial Narrow"/>
                <w:b/>
              </w:rPr>
            </w:pPr>
            <w:r>
              <w:rPr>
                <w:rFonts w:ascii="Arial Narrow" w:hAnsi="Arial Narrow"/>
                <w:b/>
              </w:rPr>
              <w:t>27</w:t>
            </w:r>
            <w:r w:rsidR="00CF3BB8">
              <w:rPr>
                <w:rFonts w:ascii="Arial Narrow" w:hAnsi="Arial Narrow"/>
                <w:b/>
              </w:rPr>
              <w:t>-</w:t>
            </w:r>
            <w:r>
              <w:rPr>
                <w:rFonts w:ascii="Arial Narrow" w:hAnsi="Arial Narrow"/>
                <w:b/>
              </w:rPr>
              <w:t>11</w:t>
            </w:r>
            <w:r w:rsidR="00883A46">
              <w:rPr>
                <w:rFonts w:ascii="Arial Narrow" w:hAnsi="Arial Narrow"/>
                <w:b/>
              </w:rPr>
              <w:t>-</w:t>
            </w:r>
            <w:r w:rsidR="00CF3BB8">
              <w:rPr>
                <w:rFonts w:ascii="Arial Narrow" w:hAnsi="Arial Narrow"/>
                <w:b/>
              </w:rPr>
              <w:t xml:space="preserve">2019 Director de </w:t>
            </w:r>
            <w:proofErr w:type="spellStart"/>
            <w:r w:rsidR="00CF3BB8">
              <w:rPr>
                <w:rFonts w:ascii="Arial Narrow" w:hAnsi="Arial Narrow"/>
                <w:b/>
              </w:rPr>
              <w:t>Choconta</w:t>
            </w:r>
            <w:proofErr w:type="spellEnd"/>
          </w:p>
          <w:p w14:paraId="54488472" w14:textId="5C57D8A4" w:rsidR="00883A46" w:rsidRDefault="00C33AB0" w:rsidP="00883A46">
            <w:pPr>
              <w:pStyle w:val="Prrafodelista"/>
              <w:numPr>
                <w:ilvl w:val="0"/>
                <w:numId w:val="2"/>
              </w:numPr>
              <w:jc w:val="both"/>
              <w:rPr>
                <w:rFonts w:ascii="Arial Narrow" w:hAnsi="Arial Narrow"/>
                <w:b/>
              </w:rPr>
            </w:pPr>
            <w:r>
              <w:rPr>
                <w:rFonts w:ascii="Arial Narrow" w:hAnsi="Arial Narrow"/>
                <w:b/>
              </w:rPr>
              <w:t>27-11-2019 Directora de villa pinzón</w:t>
            </w:r>
          </w:p>
          <w:p w14:paraId="45D33FEF" w14:textId="26DC40DF" w:rsidR="00883A46" w:rsidRPr="00C33AB0" w:rsidRDefault="00C33AB0" w:rsidP="00C33AB0">
            <w:pPr>
              <w:pStyle w:val="Prrafodelista"/>
              <w:numPr>
                <w:ilvl w:val="0"/>
                <w:numId w:val="2"/>
              </w:numPr>
              <w:jc w:val="both"/>
              <w:rPr>
                <w:rFonts w:ascii="Arial Narrow" w:hAnsi="Arial Narrow"/>
                <w:b/>
              </w:rPr>
            </w:pPr>
            <w:r>
              <w:rPr>
                <w:rFonts w:ascii="Arial Narrow" w:hAnsi="Arial Narrow"/>
                <w:b/>
              </w:rPr>
              <w:t>27-11</w:t>
            </w:r>
            <w:r w:rsidR="00883A46" w:rsidRPr="00C33AB0">
              <w:rPr>
                <w:rFonts w:ascii="Arial Narrow" w:hAnsi="Arial Narrow"/>
                <w:b/>
              </w:rPr>
              <w:t>-2019 Director de Guatavita</w:t>
            </w:r>
          </w:p>
          <w:p w14:paraId="06B26674" w14:textId="77777777" w:rsidR="009E5C34" w:rsidRPr="009E5C34" w:rsidRDefault="009E5C34" w:rsidP="009E5C34">
            <w:pPr>
              <w:pStyle w:val="Prrafodelista"/>
              <w:jc w:val="both"/>
              <w:rPr>
                <w:rFonts w:ascii="Arial Narrow" w:hAnsi="Arial Narrow"/>
                <w:b/>
              </w:rPr>
            </w:pPr>
          </w:p>
          <w:p w14:paraId="61C749ED" w14:textId="22C9EE6F" w:rsidR="00BB183E" w:rsidRDefault="00447A6F" w:rsidP="00BB183E">
            <w:pPr>
              <w:jc w:val="both"/>
              <w:rPr>
                <w:rFonts w:ascii="Arial Narrow" w:hAnsi="Arial Narrow"/>
                <w:b/>
              </w:rPr>
            </w:pPr>
            <w:r>
              <w:rPr>
                <w:rFonts w:ascii="Arial Narrow" w:hAnsi="Arial Narrow"/>
                <w:b/>
              </w:rPr>
              <w:t>Dentro de estas visitas con los directores se tocaron los temas de los festivales escolar</w:t>
            </w:r>
            <w:r w:rsidR="004D65BA">
              <w:rPr>
                <w:rFonts w:ascii="Arial Narrow" w:hAnsi="Arial Narrow"/>
                <w:b/>
              </w:rPr>
              <w:t>es de la inversión de los recursos</w:t>
            </w:r>
            <w:r>
              <w:rPr>
                <w:rFonts w:ascii="Arial Narrow" w:hAnsi="Arial Narrow"/>
                <w:b/>
              </w:rPr>
              <w:t xml:space="preserve"> del</w:t>
            </w:r>
            <w:r w:rsidR="004D65BA">
              <w:rPr>
                <w:rFonts w:ascii="Arial Narrow" w:hAnsi="Arial Narrow"/>
                <w:b/>
              </w:rPr>
              <w:t xml:space="preserve"> impuesto de los cigarrillos la plataforma</w:t>
            </w:r>
            <w:r>
              <w:rPr>
                <w:rFonts w:ascii="Arial Narrow" w:hAnsi="Arial Narrow"/>
                <w:b/>
              </w:rPr>
              <w:t xml:space="preserve"> Hércules con los monitores contratados por el municipio.</w:t>
            </w:r>
          </w:p>
          <w:p w14:paraId="37CCEC18" w14:textId="1D4115C5" w:rsidR="00883A46" w:rsidRDefault="00883A46" w:rsidP="00BB183E">
            <w:pPr>
              <w:jc w:val="both"/>
              <w:rPr>
                <w:rFonts w:ascii="Arial Narrow" w:hAnsi="Arial Narrow"/>
                <w:b/>
              </w:rPr>
            </w:pPr>
            <w:r>
              <w:rPr>
                <w:rFonts w:ascii="Arial Narrow" w:hAnsi="Arial Narrow"/>
                <w:b/>
              </w:rPr>
              <w:t>Se realizó visitas insistentes a estos municipios para lograr la inscripción y participación de las delegaciones en los FESTIVALES DE E.F.D</w:t>
            </w:r>
          </w:p>
          <w:p w14:paraId="7B64D3CC" w14:textId="2FA04E34" w:rsidR="00D805FB" w:rsidRPr="009C3A4F" w:rsidRDefault="00BB183E" w:rsidP="00022712">
            <w:pPr>
              <w:jc w:val="both"/>
              <w:rPr>
                <w:rFonts w:ascii="Arial Narrow" w:hAnsi="Arial Narrow"/>
                <w:b/>
              </w:rPr>
            </w:pPr>
            <w:r>
              <w:rPr>
                <w:rFonts w:ascii="Arial Narrow" w:hAnsi="Arial Narrow"/>
                <w:b/>
              </w:rPr>
              <w:t xml:space="preserve"> </w:t>
            </w:r>
          </w:p>
        </w:tc>
      </w:tr>
      <w:tr w:rsidR="00D805FB" w:rsidRPr="00FB62E6" w14:paraId="6AC402AB" w14:textId="77777777" w:rsidTr="00DA1D2E">
        <w:trPr>
          <w:trHeight w:val="558"/>
          <w:jc w:val="center"/>
        </w:trPr>
        <w:tc>
          <w:tcPr>
            <w:tcW w:w="2190" w:type="pct"/>
            <w:gridSpan w:val="5"/>
          </w:tcPr>
          <w:p w14:paraId="34388453" w14:textId="34C54B4F" w:rsidR="00D805FB" w:rsidRPr="007A7206" w:rsidRDefault="00022712" w:rsidP="00D12C80">
            <w:pPr>
              <w:shd w:val="clear" w:color="auto" w:fill="FFFFFF"/>
              <w:jc w:val="both"/>
              <w:rPr>
                <w:rFonts w:ascii="Arial Narrow" w:hAnsi="Arial Narrow" w:cs="Arial"/>
                <w:color w:val="FF0000"/>
                <w:lang w:val="es-CO" w:eastAsia="en-US"/>
              </w:rPr>
            </w:pPr>
            <w:r w:rsidRPr="00D325DC">
              <w:rPr>
                <w:rFonts w:ascii="Arial Narrow" w:hAnsi="Arial Narrow"/>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r>
              <w:rPr>
                <w:rFonts w:ascii="Arial Narrow" w:hAnsi="Arial Narrow"/>
              </w:rPr>
              <w:t>.</w:t>
            </w:r>
          </w:p>
        </w:tc>
        <w:tc>
          <w:tcPr>
            <w:tcW w:w="2810" w:type="pct"/>
            <w:gridSpan w:val="7"/>
          </w:tcPr>
          <w:p w14:paraId="53C88919" w14:textId="77777777" w:rsidR="00022712" w:rsidRDefault="00022712" w:rsidP="00022712">
            <w:pPr>
              <w:jc w:val="both"/>
              <w:rPr>
                <w:rFonts w:ascii="Arial Narrow" w:hAnsi="Arial Narrow"/>
                <w:b/>
              </w:rPr>
            </w:pPr>
            <w:r>
              <w:rPr>
                <w:rFonts w:ascii="Arial Narrow" w:hAnsi="Arial Narrow"/>
                <w:b/>
              </w:rPr>
              <w:t xml:space="preserve">Realice el acompañamiento, técnico y pedagógico de los siguientes monitores de la provincia de </w:t>
            </w:r>
            <w:proofErr w:type="spellStart"/>
            <w:r>
              <w:rPr>
                <w:rFonts w:ascii="Arial Narrow" w:hAnsi="Arial Narrow"/>
                <w:b/>
              </w:rPr>
              <w:t>almeidas</w:t>
            </w:r>
            <w:proofErr w:type="spellEnd"/>
            <w:r>
              <w:rPr>
                <w:rFonts w:ascii="Arial Narrow" w:hAnsi="Arial Narrow"/>
                <w:b/>
              </w:rPr>
              <w:t>:</w:t>
            </w:r>
          </w:p>
          <w:p w14:paraId="4F406437" w14:textId="77777777" w:rsidR="00022712" w:rsidRDefault="00022712" w:rsidP="00022712">
            <w:pPr>
              <w:jc w:val="both"/>
              <w:rPr>
                <w:rFonts w:ascii="Arial Narrow" w:hAnsi="Arial Narrow"/>
                <w:b/>
              </w:rPr>
            </w:pPr>
          </w:p>
          <w:p w14:paraId="6DBB4333" w14:textId="5C15820F"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El profesor </w:t>
            </w:r>
            <w:proofErr w:type="spellStart"/>
            <w:r>
              <w:rPr>
                <w:rFonts w:ascii="Arial Narrow" w:hAnsi="Arial Narrow"/>
                <w:b/>
              </w:rPr>
              <w:t>john</w:t>
            </w:r>
            <w:proofErr w:type="spellEnd"/>
            <w:r>
              <w:rPr>
                <w:rFonts w:ascii="Arial Narrow" w:hAnsi="Arial Narrow"/>
                <w:b/>
              </w:rPr>
              <w:t xml:space="preserve"> forero</w:t>
            </w:r>
            <w:r w:rsidR="00EB50D0">
              <w:rPr>
                <w:rFonts w:ascii="Arial Narrow" w:hAnsi="Arial Narrow"/>
                <w:b/>
              </w:rPr>
              <w:t xml:space="preserve"> </w:t>
            </w:r>
            <w:r w:rsidR="008C6A39">
              <w:rPr>
                <w:rFonts w:ascii="Arial Narrow" w:hAnsi="Arial Narrow"/>
                <w:b/>
              </w:rPr>
              <w:t>en</w:t>
            </w:r>
            <w:r>
              <w:rPr>
                <w:rFonts w:ascii="Arial Narrow" w:hAnsi="Arial Narrow"/>
                <w:b/>
              </w:rPr>
              <w:t xml:space="preserve"> la disciplina de Futbol</w:t>
            </w:r>
            <w:r w:rsidR="00EB50D0">
              <w:rPr>
                <w:rFonts w:ascii="Arial Narrow" w:hAnsi="Arial Narrow"/>
                <w:b/>
              </w:rPr>
              <w:t>.</w:t>
            </w:r>
          </w:p>
          <w:p w14:paraId="150332F0" w14:textId="5DECE1E7" w:rsidR="006A73D8" w:rsidRDefault="00C33AB0" w:rsidP="006A73D8">
            <w:pPr>
              <w:pStyle w:val="Prrafodelista"/>
              <w:numPr>
                <w:ilvl w:val="0"/>
                <w:numId w:val="3"/>
              </w:numPr>
              <w:jc w:val="both"/>
              <w:rPr>
                <w:rFonts w:ascii="Arial Narrow" w:hAnsi="Arial Narrow"/>
                <w:b/>
              </w:rPr>
            </w:pPr>
            <w:r>
              <w:rPr>
                <w:rFonts w:ascii="Arial Narrow" w:hAnsi="Arial Narrow"/>
                <w:b/>
              </w:rPr>
              <w:t>El profesor Manuel salgado</w:t>
            </w:r>
            <w:r w:rsidR="00571C60">
              <w:rPr>
                <w:rFonts w:ascii="Arial Narrow" w:hAnsi="Arial Narrow"/>
                <w:b/>
              </w:rPr>
              <w:t xml:space="preserve"> </w:t>
            </w:r>
            <w:r w:rsidR="005C3220">
              <w:rPr>
                <w:rFonts w:ascii="Arial Narrow" w:hAnsi="Arial Narrow"/>
                <w:b/>
              </w:rPr>
              <w:t xml:space="preserve">en </w:t>
            </w:r>
            <w:r>
              <w:rPr>
                <w:rFonts w:ascii="Arial Narrow" w:hAnsi="Arial Narrow"/>
                <w:b/>
              </w:rPr>
              <w:t>la Disciplina de baloncesto</w:t>
            </w:r>
            <w:r w:rsidR="006A73D8">
              <w:rPr>
                <w:rFonts w:ascii="Arial Narrow" w:hAnsi="Arial Narrow"/>
                <w:b/>
              </w:rPr>
              <w:t>.</w:t>
            </w:r>
          </w:p>
          <w:p w14:paraId="25B422F3" w14:textId="61E8E6F5" w:rsidR="006A73D8" w:rsidRDefault="00476600" w:rsidP="00476600">
            <w:pPr>
              <w:pStyle w:val="Prrafodelista"/>
              <w:numPr>
                <w:ilvl w:val="0"/>
                <w:numId w:val="3"/>
              </w:numPr>
              <w:jc w:val="both"/>
              <w:rPr>
                <w:rFonts w:ascii="Arial Narrow" w:hAnsi="Arial Narrow"/>
                <w:b/>
              </w:rPr>
            </w:pPr>
            <w:r w:rsidRPr="00476600">
              <w:rPr>
                <w:rFonts w:ascii="Arial Narrow" w:hAnsi="Arial Narrow"/>
                <w:b/>
              </w:rPr>
              <w:t xml:space="preserve">El profesor </w:t>
            </w:r>
            <w:r w:rsidR="00C33AB0">
              <w:rPr>
                <w:rFonts w:ascii="Arial Narrow" w:hAnsi="Arial Narrow"/>
                <w:b/>
              </w:rPr>
              <w:t xml:space="preserve">William Ferney cita </w:t>
            </w:r>
            <w:r>
              <w:rPr>
                <w:rFonts w:ascii="Arial Narrow" w:hAnsi="Arial Narrow"/>
                <w:b/>
              </w:rPr>
              <w:t>e</w:t>
            </w:r>
            <w:r w:rsidR="00C33AB0">
              <w:rPr>
                <w:rFonts w:ascii="Arial Narrow" w:hAnsi="Arial Narrow"/>
                <w:b/>
              </w:rPr>
              <w:t>n la disciplina de canotaje</w:t>
            </w:r>
          </w:p>
          <w:p w14:paraId="2761DA75" w14:textId="484B1AF2" w:rsidR="00476600" w:rsidRDefault="00476600" w:rsidP="00476600">
            <w:pPr>
              <w:pStyle w:val="Prrafodelista"/>
              <w:numPr>
                <w:ilvl w:val="0"/>
                <w:numId w:val="3"/>
              </w:numPr>
              <w:jc w:val="both"/>
              <w:rPr>
                <w:rFonts w:ascii="Arial Narrow" w:hAnsi="Arial Narrow"/>
                <w:b/>
              </w:rPr>
            </w:pPr>
            <w:r>
              <w:rPr>
                <w:rFonts w:ascii="Arial Narrow" w:hAnsi="Arial Narrow"/>
                <w:b/>
              </w:rPr>
              <w:t>El profesor Nelson Varela en la disciplina de Tenis de Mesa</w:t>
            </w:r>
          </w:p>
          <w:p w14:paraId="04557F6C" w14:textId="7F9BF41C" w:rsidR="00476600" w:rsidRDefault="00476600" w:rsidP="00476600">
            <w:pPr>
              <w:pStyle w:val="Prrafodelista"/>
              <w:numPr>
                <w:ilvl w:val="0"/>
                <w:numId w:val="3"/>
              </w:numPr>
              <w:jc w:val="both"/>
              <w:rPr>
                <w:rFonts w:ascii="Arial Narrow" w:hAnsi="Arial Narrow"/>
                <w:b/>
              </w:rPr>
            </w:pPr>
            <w:r>
              <w:rPr>
                <w:rFonts w:ascii="Arial Narrow" w:hAnsi="Arial Narrow"/>
                <w:b/>
              </w:rPr>
              <w:t>El profesor David Sarmiento la disciplina de Atletismo</w:t>
            </w:r>
          </w:p>
          <w:p w14:paraId="1CF0CA8A" w14:textId="7EEAF4A8" w:rsidR="00476600" w:rsidRDefault="00476600" w:rsidP="00476600">
            <w:pPr>
              <w:pStyle w:val="Prrafodelista"/>
              <w:numPr>
                <w:ilvl w:val="0"/>
                <w:numId w:val="3"/>
              </w:numPr>
              <w:jc w:val="both"/>
              <w:rPr>
                <w:rFonts w:ascii="Arial Narrow" w:hAnsi="Arial Narrow"/>
                <w:b/>
              </w:rPr>
            </w:pPr>
            <w:r>
              <w:rPr>
                <w:rFonts w:ascii="Arial Narrow" w:hAnsi="Arial Narrow"/>
                <w:b/>
              </w:rPr>
              <w:t xml:space="preserve">El profesor </w:t>
            </w:r>
            <w:proofErr w:type="spellStart"/>
            <w:r w:rsidR="00C33AB0">
              <w:rPr>
                <w:rFonts w:ascii="Arial Narrow" w:hAnsi="Arial Narrow"/>
                <w:b/>
              </w:rPr>
              <w:t>yenny</w:t>
            </w:r>
            <w:proofErr w:type="spellEnd"/>
            <w:r w:rsidR="00C33AB0">
              <w:rPr>
                <w:rFonts w:ascii="Arial Narrow" w:hAnsi="Arial Narrow"/>
                <w:b/>
              </w:rPr>
              <w:t xml:space="preserve"> </w:t>
            </w:r>
            <w:proofErr w:type="spellStart"/>
            <w:r w:rsidR="00C33AB0">
              <w:rPr>
                <w:rFonts w:ascii="Arial Narrow" w:hAnsi="Arial Narrow"/>
                <w:b/>
              </w:rPr>
              <w:t>lopez</w:t>
            </w:r>
            <w:proofErr w:type="spellEnd"/>
            <w:r w:rsidR="00C33AB0">
              <w:rPr>
                <w:rFonts w:ascii="Arial Narrow" w:hAnsi="Arial Narrow"/>
                <w:b/>
              </w:rPr>
              <w:t xml:space="preserve"> en la disciplina de patinaje</w:t>
            </w:r>
          </w:p>
          <w:p w14:paraId="4D1FC705" w14:textId="487D1F3F" w:rsidR="00C33AB0" w:rsidRDefault="00C33AB0" w:rsidP="00C33AB0">
            <w:pPr>
              <w:pStyle w:val="Prrafodelista"/>
              <w:numPr>
                <w:ilvl w:val="0"/>
                <w:numId w:val="3"/>
              </w:numPr>
              <w:jc w:val="both"/>
              <w:rPr>
                <w:rFonts w:ascii="Arial Narrow" w:hAnsi="Arial Narrow"/>
                <w:b/>
              </w:rPr>
            </w:pPr>
            <w:r>
              <w:rPr>
                <w:rFonts w:ascii="Arial Narrow" w:hAnsi="Arial Narrow"/>
                <w:b/>
              </w:rPr>
              <w:t xml:space="preserve">El profesor Hugo </w:t>
            </w:r>
            <w:proofErr w:type="spellStart"/>
            <w:r>
              <w:rPr>
                <w:rFonts w:ascii="Arial Narrow" w:hAnsi="Arial Narrow"/>
                <w:b/>
              </w:rPr>
              <w:t>Muete</w:t>
            </w:r>
            <w:proofErr w:type="spellEnd"/>
            <w:r>
              <w:rPr>
                <w:rFonts w:ascii="Arial Narrow" w:hAnsi="Arial Narrow"/>
                <w:b/>
              </w:rPr>
              <w:t xml:space="preserve"> en la disciplina de futbol de salón</w:t>
            </w:r>
          </w:p>
          <w:p w14:paraId="6C990EE2" w14:textId="77777777" w:rsidR="00C33AB0" w:rsidRDefault="00C33AB0" w:rsidP="00022712">
            <w:pPr>
              <w:jc w:val="both"/>
              <w:rPr>
                <w:rFonts w:ascii="Arial Narrow" w:hAnsi="Arial Narrow"/>
                <w:b/>
              </w:rPr>
            </w:pPr>
          </w:p>
          <w:p w14:paraId="24BD8734" w14:textId="7133D5AC" w:rsidR="00022712" w:rsidRDefault="00022712" w:rsidP="00022712">
            <w:pPr>
              <w:jc w:val="both"/>
              <w:rPr>
                <w:rFonts w:ascii="Arial Narrow" w:hAnsi="Arial Narrow"/>
                <w:b/>
              </w:rPr>
            </w:pPr>
            <w:r>
              <w:rPr>
                <w:rFonts w:ascii="Arial Narrow" w:hAnsi="Arial Narrow"/>
                <w:b/>
              </w:rPr>
              <w:t>Dentro de estos seguimientos a algunos monitores se le realizaron unas recomendaciones pedagógicas que en la siguiente visita se verificara si están tomando en cuenta para ajustarlas a sus sesiones de clase, dentro de estas recomendaciones se sugirió una mejor redacción, mejor ortografía, una mejor distribución del tiempo dentro de cada una de las fases de su sesión, también que se tenga puntualidad en el inicio de cada sesión porque el tiempo no se puede perder en las dos horas mínimas que debe durar</w:t>
            </w:r>
            <w:r w:rsidR="007A10A7">
              <w:rPr>
                <w:rFonts w:ascii="Arial Narrow" w:hAnsi="Arial Narrow"/>
                <w:b/>
              </w:rPr>
              <w:t xml:space="preserve">, también que se debe de dar cumplimiento dentro de la plataforma </w:t>
            </w:r>
            <w:proofErr w:type="spellStart"/>
            <w:r w:rsidR="007A10A7">
              <w:rPr>
                <w:rFonts w:ascii="Arial Narrow" w:hAnsi="Arial Narrow"/>
                <w:b/>
              </w:rPr>
              <w:t>Hercules</w:t>
            </w:r>
            <w:proofErr w:type="spellEnd"/>
            <w:r w:rsidR="007A10A7">
              <w:rPr>
                <w:rFonts w:ascii="Arial Narrow" w:hAnsi="Arial Narrow"/>
                <w:b/>
              </w:rPr>
              <w:t xml:space="preserve"> a los requerimientos que se vienen monitoreando por parte de equipo técnico de INDEPORTES </w:t>
            </w:r>
          </w:p>
          <w:p w14:paraId="15F8A29F" w14:textId="77777777" w:rsidR="00022712" w:rsidRDefault="00022712" w:rsidP="00022712">
            <w:pPr>
              <w:jc w:val="both"/>
              <w:rPr>
                <w:rFonts w:ascii="Arial Narrow" w:hAnsi="Arial Narrow"/>
                <w:b/>
              </w:rPr>
            </w:pPr>
          </w:p>
          <w:p w14:paraId="52A01DD1" w14:textId="46DCE76B" w:rsidR="00022712" w:rsidRDefault="00FC7840" w:rsidP="00FC7840">
            <w:pPr>
              <w:jc w:val="both"/>
              <w:rPr>
                <w:rFonts w:ascii="Arial Narrow" w:hAnsi="Arial Narrow"/>
                <w:b/>
              </w:rPr>
            </w:pPr>
            <w:r>
              <w:rPr>
                <w:rFonts w:ascii="Arial Narrow" w:hAnsi="Arial Narrow"/>
                <w:b/>
              </w:rPr>
              <w:t>Se viene exigiendo a los monitores que siempre tengan dentro de sus sesiones la planeación semanal y la planeación de la sesión escrita como apoyo para poder cumplir con todos los estándares que se tiene que tener dentro de una buena sesión.</w:t>
            </w:r>
          </w:p>
          <w:p w14:paraId="23A6BC54" w14:textId="378051F4" w:rsidR="00C33AB0" w:rsidRPr="00FC7840" w:rsidRDefault="00C33AB0" w:rsidP="00FC7840">
            <w:pPr>
              <w:jc w:val="both"/>
              <w:rPr>
                <w:rFonts w:ascii="Arial Narrow" w:hAnsi="Arial Narrow"/>
                <w:b/>
              </w:rPr>
            </w:pPr>
            <w:r>
              <w:rPr>
                <w:rFonts w:ascii="Arial Narrow" w:hAnsi="Arial Narrow"/>
                <w:b/>
              </w:rPr>
              <w:t>También por los grupos de WhatsApp personalmente se dieron las directrices para los últimos informes con los festivales municipales y resultados subidos a la plataforma Hércules</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5AF2ECBD" w:rsidR="00D805FB" w:rsidRPr="00D12C80" w:rsidRDefault="007A10A7" w:rsidP="00D12C80">
            <w:pPr>
              <w:shd w:val="clear" w:color="auto" w:fill="FFFFFF"/>
              <w:jc w:val="both"/>
              <w:rPr>
                <w:rFonts w:ascii="Arial Narrow" w:hAnsi="Arial Narrow"/>
                <w:color w:val="222222"/>
                <w:lang w:val="es-CO" w:eastAsia="en-US"/>
              </w:rPr>
            </w:pPr>
            <w:r w:rsidRPr="00B10E57">
              <w:rPr>
                <w:rFonts w:ascii="Arial Narrow" w:hAnsi="Arial Narrow"/>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0C04BED2" w14:textId="77777777" w:rsidR="005F7C3A" w:rsidRDefault="005F7C3A" w:rsidP="005F7C3A">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 xml:space="preserve">Se realizaron todas las tareas y requerimientos para el apoyo del festival zonal del municipio de </w:t>
            </w:r>
            <w:proofErr w:type="spellStart"/>
            <w:r>
              <w:rPr>
                <w:rFonts w:ascii="Arial Narrow" w:eastAsia="Arial Unicode MS" w:hAnsi="Arial Narrow" w:cs="Arial"/>
                <w:b/>
                <w:lang w:val="es-CO"/>
              </w:rPr>
              <w:t>pandi</w:t>
            </w:r>
            <w:proofErr w:type="spellEnd"/>
            <w:r>
              <w:rPr>
                <w:rFonts w:ascii="Arial Narrow" w:eastAsia="Arial Unicode MS" w:hAnsi="Arial Narrow" w:cs="Arial"/>
                <w:b/>
                <w:lang w:val="es-CO"/>
              </w:rPr>
              <w:t xml:space="preserve"> llegando el </w:t>
            </w:r>
            <w:proofErr w:type="spellStart"/>
            <w:r>
              <w:rPr>
                <w:rFonts w:ascii="Arial Narrow" w:eastAsia="Arial Unicode MS" w:hAnsi="Arial Narrow" w:cs="Arial"/>
                <w:b/>
                <w:lang w:val="es-CO"/>
              </w:rPr>
              <w:t>dia</w:t>
            </w:r>
            <w:proofErr w:type="spellEnd"/>
            <w:r>
              <w:rPr>
                <w:rFonts w:ascii="Arial Narrow" w:eastAsia="Arial Unicode MS" w:hAnsi="Arial Narrow" w:cs="Arial"/>
                <w:b/>
                <w:lang w:val="es-CO"/>
              </w:rPr>
              <w:t xml:space="preserve"> 7 de noviembre a las diez de la mañana y saliendo el </w:t>
            </w:r>
            <w:proofErr w:type="spellStart"/>
            <w:r>
              <w:rPr>
                <w:rFonts w:ascii="Arial Narrow" w:eastAsia="Arial Unicode MS" w:hAnsi="Arial Narrow" w:cs="Arial"/>
                <w:b/>
                <w:lang w:val="es-CO"/>
              </w:rPr>
              <w:t>dia</w:t>
            </w:r>
            <w:proofErr w:type="spellEnd"/>
            <w:r>
              <w:rPr>
                <w:rFonts w:ascii="Arial Narrow" w:eastAsia="Arial Unicode MS" w:hAnsi="Arial Narrow" w:cs="Arial"/>
                <w:b/>
                <w:lang w:val="es-CO"/>
              </w:rPr>
              <w:t xml:space="preserve"> 11 a las dos de la tarde con las labores de montaje de las diferentes pruebas la parte de seguridad y logística del evento, ayudar al inventario de los materiales requeridos en unos estudios previos que el operador incumplió con algunos de ellos y asistencia a todas la reuniones terminadas las jornadas de trabajo y realizando las </w:t>
            </w:r>
            <w:r>
              <w:rPr>
                <w:rFonts w:ascii="Arial Narrow" w:eastAsia="Arial Unicode MS" w:hAnsi="Arial Narrow" w:cs="Arial"/>
                <w:b/>
                <w:lang w:val="es-CO"/>
              </w:rPr>
              <w:lastRenderedPageBreak/>
              <w:t>ultimas adecuaciones o requerimientos hasta las dos de la mañana cada uno de los días.</w:t>
            </w:r>
          </w:p>
          <w:p w14:paraId="26A30540" w14:textId="5BA6BC71" w:rsidR="005F7C3A" w:rsidRPr="00DA1D2E" w:rsidRDefault="005F7C3A" w:rsidP="005F7C3A">
            <w:pPr>
              <w:contextualSpacing/>
              <w:mirrorIndents/>
              <w:jc w:val="both"/>
              <w:rPr>
                <w:rFonts w:ascii="Arial Narrow" w:eastAsia="Arial Unicode MS" w:hAnsi="Arial Narrow" w:cs="Arial"/>
                <w:lang w:val="es-CO"/>
              </w:rPr>
            </w:pPr>
            <w:r>
              <w:rPr>
                <w:rFonts w:ascii="Arial Narrow" w:eastAsia="Arial Unicode MS" w:hAnsi="Arial Narrow" w:cs="Arial"/>
                <w:b/>
                <w:lang w:val="es-CO"/>
              </w:rPr>
              <w:t xml:space="preserve">Se deja claro que la gestión realizada en cada uno de los municipios llega hasta el alcance necesario para que los municipios participarán tomando las decisiones lo señores alcaldes y los directores de los institutos o secretarias de desarrollo </w:t>
            </w:r>
          </w:p>
          <w:p w14:paraId="6D7F5E50" w14:textId="08EE47D0" w:rsidR="00D805FB" w:rsidRPr="00DA1D2E" w:rsidRDefault="00D805FB" w:rsidP="008741CE">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170BB8BB" w:rsidR="00D805FB" w:rsidRPr="00D12C80" w:rsidRDefault="004966B1" w:rsidP="00D12C80">
            <w:pPr>
              <w:shd w:val="clear" w:color="auto" w:fill="FFFFFF"/>
              <w:jc w:val="both"/>
              <w:rPr>
                <w:rFonts w:ascii="Arial Narrow" w:hAnsi="Arial Narrow" w:cs="Arial"/>
                <w:color w:val="222222"/>
                <w:lang w:eastAsia="en-US"/>
              </w:rPr>
            </w:pPr>
            <w:r w:rsidRPr="00B10E57">
              <w:rPr>
                <w:rFonts w:ascii="Arial Narrow" w:hAnsi="Arial Narrow"/>
              </w:rPr>
              <w:lastRenderedPageBreak/>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44D34B34" w14:textId="6BF61BD3" w:rsidR="004966B1" w:rsidRDefault="004966B1" w:rsidP="004966B1">
            <w:pPr>
              <w:jc w:val="both"/>
              <w:rPr>
                <w:rFonts w:ascii="Arial Narrow" w:hAnsi="Arial Narrow"/>
                <w:b/>
              </w:rPr>
            </w:pPr>
            <w:r>
              <w:rPr>
                <w:rFonts w:ascii="Arial Narrow" w:hAnsi="Arial Narrow"/>
                <w:b/>
              </w:rPr>
              <w:t xml:space="preserve">Realice </w:t>
            </w:r>
            <w:r w:rsidR="00A213E3">
              <w:rPr>
                <w:rFonts w:ascii="Arial Narrow" w:hAnsi="Arial Narrow"/>
                <w:b/>
              </w:rPr>
              <w:t xml:space="preserve">la recolección </w:t>
            </w:r>
            <w:r w:rsidR="005F7C3A">
              <w:rPr>
                <w:rFonts w:ascii="Arial Narrow" w:hAnsi="Arial Narrow"/>
                <w:b/>
              </w:rPr>
              <w:t xml:space="preserve">de los datos junto a los monitores de los resultados de los festivales municipales que estarán en la plataforma </w:t>
            </w:r>
            <w:proofErr w:type="spellStart"/>
            <w:r w:rsidR="005F7C3A">
              <w:rPr>
                <w:rFonts w:ascii="Arial Narrow" w:hAnsi="Arial Narrow"/>
                <w:b/>
              </w:rPr>
              <w:t>hercules</w:t>
            </w:r>
            <w:proofErr w:type="spellEnd"/>
          </w:p>
          <w:p w14:paraId="64A05577" w14:textId="1C632652" w:rsidR="00FC7840" w:rsidRDefault="00FC7840" w:rsidP="004966B1">
            <w:pPr>
              <w:jc w:val="both"/>
              <w:rPr>
                <w:rFonts w:ascii="Arial Narrow" w:hAnsi="Arial Narrow"/>
                <w:b/>
              </w:rPr>
            </w:pPr>
          </w:p>
          <w:p w14:paraId="35D50A3E" w14:textId="5608303B" w:rsidR="00D805FB" w:rsidRPr="009C3A4F" w:rsidRDefault="00D805FB" w:rsidP="0041508A">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7135B4B2" w:rsidR="00D805FB" w:rsidRPr="00D12C80" w:rsidRDefault="00A213E3" w:rsidP="00D12C80">
            <w:pPr>
              <w:shd w:val="clear" w:color="auto" w:fill="FFFFFF"/>
              <w:jc w:val="both"/>
              <w:rPr>
                <w:rFonts w:ascii="Arial Narrow" w:hAnsi="Arial Narrow" w:cs="Arial"/>
                <w:color w:val="222222"/>
                <w:lang w:eastAsia="en-US"/>
              </w:rPr>
            </w:pPr>
            <w:r w:rsidRPr="00B10E57">
              <w:rPr>
                <w:rFonts w:ascii="Arial Narrow" w:hAnsi="Arial Narrow"/>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59832E66" w14:textId="5FCA7CEE" w:rsidR="00D805FB" w:rsidRDefault="00A213E3" w:rsidP="00D805FB">
            <w:pPr>
              <w:jc w:val="both"/>
              <w:rPr>
                <w:rFonts w:ascii="Arial Narrow" w:hAnsi="Arial Narrow"/>
                <w:b/>
              </w:rPr>
            </w:pPr>
            <w:r w:rsidRPr="00D761F4">
              <w:rPr>
                <w:rFonts w:ascii="Arial Narrow" w:hAnsi="Arial Narrow"/>
                <w:b/>
              </w:rPr>
              <w:t>Consolide y revise los informes y cuentas de cobro con de cada uno de los docentes que est</w:t>
            </w:r>
            <w:r w:rsidR="0045774D">
              <w:rPr>
                <w:rFonts w:ascii="Arial Narrow" w:hAnsi="Arial Narrow"/>
                <w:b/>
              </w:rPr>
              <w:t>án asignados a la provincia de A</w:t>
            </w:r>
            <w:r w:rsidRPr="00D761F4">
              <w:rPr>
                <w:rFonts w:ascii="Arial Narrow" w:hAnsi="Arial Narrow"/>
                <w:b/>
              </w:rPr>
              <w:t>lmeidas</w:t>
            </w:r>
            <w:r w:rsidR="0045774D">
              <w:rPr>
                <w:rFonts w:ascii="Arial Narrow" w:hAnsi="Arial Narrow"/>
                <w:b/>
              </w:rPr>
              <w:t xml:space="preserve"> y a los municipios de Zipaquirá y </w:t>
            </w:r>
            <w:proofErr w:type="spellStart"/>
            <w:r w:rsidR="0045774D">
              <w:rPr>
                <w:rFonts w:ascii="Arial Narrow" w:hAnsi="Arial Narrow"/>
                <w:b/>
              </w:rPr>
              <w:t>Gachancipa</w:t>
            </w:r>
            <w:proofErr w:type="spellEnd"/>
            <w:r w:rsidR="0045774D">
              <w:rPr>
                <w:rFonts w:ascii="Arial Narrow" w:hAnsi="Arial Narrow"/>
                <w:b/>
              </w:rPr>
              <w:t xml:space="preserve"> asignados por el </w:t>
            </w:r>
            <w:r w:rsidR="00C67C1A">
              <w:rPr>
                <w:rFonts w:ascii="Arial Narrow" w:hAnsi="Arial Narrow"/>
                <w:b/>
              </w:rPr>
              <w:t>supervisor y</w:t>
            </w:r>
            <w:r>
              <w:rPr>
                <w:rFonts w:ascii="Arial Narrow" w:hAnsi="Arial Narrow"/>
                <w:b/>
              </w:rPr>
              <w:t xml:space="preserve"> que están tan</w:t>
            </w:r>
            <w:r w:rsidR="0045774D">
              <w:rPr>
                <w:rFonts w:ascii="Arial Narrow" w:hAnsi="Arial Narrow"/>
                <w:b/>
              </w:rPr>
              <w:t>to</w:t>
            </w:r>
            <w:r>
              <w:rPr>
                <w:rFonts w:ascii="Arial Narrow" w:hAnsi="Arial Narrow"/>
                <w:b/>
              </w:rPr>
              <w:t xml:space="preserve"> en el SECOP I como en el SECOP II</w:t>
            </w:r>
          </w:p>
          <w:p w14:paraId="4D56B0AF" w14:textId="77777777" w:rsidR="00C67C1A" w:rsidRDefault="00D30C04" w:rsidP="00D805FB">
            <w:pPr>
              <w:jc w:val="both"/>
              <w:rPr>
                <w:rFonts w:ascii="Arial Narrow" w:hAnsi="Arial Narrow"/>
                <w:b/>
              </w:rPr>
            </w:pPr>
            <w:r>
              <w:rPr>
                <w:rFonts w:ascii="Arial Narrow" w:hAnsi="Arial Narrow"/>
                <w:b/>
              </w:rPr>
              <w:t>En la primera semana se llevó a cabo la</w:t>
            </w:r>
            <w:r w:rsidR="00C67C1A">
              <w:rPr>
                <w:rFonts w:ascii="Arial Narrow" w:hAnsi="Arial Narrow"/>
                <w:b/>
              </w:rPr>
              <w:t xml:space="preserve"> revisión al SECOP II dando cumplimiento a el apoyo de la supervisión de los contratos como lo dicen las obligaciones contractuales asignada a cada uno de los gestores provinciales. </w:t>
            </w:r>
          </w:p>
          <w:p w14:paraId="07B3FB51" w14:textId="67848305" w:rsidR="00D30C04" w:rsidRPr="009C3A4F" w:rsidRDefault="00D30C04" w:rsidP="00D805FB">
            <w:pPr>
              <w:jc w:val="both"/>
              <w:rPr>
                <w:rFonts w:ascii="Arial Narrow" w:hAnsi="Arial Narrow"/>
              </w:rPr>
            </w:pPr>
            <w:r>
              <w:rPr>
                <w:rFonts w:ascii="Arial Narrow" w:hAnsi="Arial Narrow"/>
                <w:b/>
              </w:rPr>
              <w:t>Se viene realizando un seguimiento y acompañamiento especial a los monitores que tienen dificultades para poder estar al día en los pagos e informes que tienen atrasados.</w:t>
            </w:r>
          </w:p>
        </w:tc>
      </w:tr>
      <w:tr w:rsidR="00D805FB" w:rsidRPr="00FB62E6" w14:paraId="45E94382" w14:textId="77777777" w:rsidTr="008B57EB">
        <w:trPr>
          <w:trHeight w:val="154"/>
          <w:jc w:val="center"/>
        </w:trPr>
        <w:tc>
          <w:tcPr>
            <w:tcW w:w="2190" w:type="pct"/>
            <w:gridSpan w:val="5"/>
          </w:tcPr>
          <w:p w14:paraId="01299BFD" w14:textId="2F234007" w:rsidR="00D805FB" w:rsidRPr="00D12C80" w:rsidRDefault="0045774D" w:rsidP="00D805FB">
            <w:pPr>
              <w:jc w:val="both"/>
              <w:rPr>
                <w:rFonts w:ascii="Arial Narrow" w:hAnsi="Arial Narrow" w:cs="Arial"/>
              </w:rPr>
            </w:pPr>
            <w:r w:rsidRPr="00B10E57">
              <w:rPr>
                <w:rFonts w:ascii="Arial Narrow" w:hAnsi="Arial Narrow"/>
              </w:rPr>
              <w:t>Programar y desarrollar mensualmente un (1) evento académico mensual de capacitación y formación permanente, orientado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10" w:type="pct"/>
            <w:gridSpan w:val="7"/>
          </w:tcPr>
          <w:p w14:paraId="3451EC76" w14:textId="2502B439" w:rsidR="008F082B" w:rsidRPr="009C3A4F" w:rsidRDefault="008F082B" w:rsidP="005F7C3A">
            <w:pPr>
              <w:jc w:val="both"/>
              <w:rPr>
                <w:rFonts w:ascii="Arial Narrow" w:hAnsi="Arial Narrow"/>
              </w:rPr>
            </w:pPr>
            <w:r w:rsidRPr="009C3A4F">
              <w:rPr>
                <w:rFonts w:ascii="Arial Narrow" w:hAnsi="Arial Narrow"/>
              </w:rPr>
              <w:t xml:space="preserve"> </w:t>
            </w:r>
            <w:r w:rsidR="00D30C04">
              <w:rPr>
                <w:rFonts w:ascii="Arial Narrow" w:hAnsi="Arial Narrow"/>
                <w:b/>
              </w:rPr>
              <w:t xml:space="preserve">Se </w:t>
            </w:r>
            <w:r w:rsidR="005F7C3A">
              <w:rPr>
                <w:rFonts w:ascii="Arial Narrow" w:hAnsi="Arial Narrow"/>
                <w:b/>
              </w:rPr>
              <w:t xml:space="preserve">asistió a una reunión con los monitores de cada provincia para poder despejar las dudas de la plataforma Hércules y las dificultades que se presentan. </w:t>
            </w:r>
          </w:p>
        </w:tc>
      </w:tr>
      <w:tr w:rsidR="00D805FB" w:rsidRPr="00FB62E6" w14:paraId="75B3E5DD" w14:textId="77777777" w:rsidTr="008B57EB">
        <w:trPr>
          <w:trHeight w:val="154"/>
          <w:jc w:val="center"/>
        </w:trPr>
        <w:tc>
          <w:tcPr>
            <w:tcW w:w="2190" w:type="pct"/>
            <w:gridSpan w:val="5"/>
          </w:tcPr>
          <w:p w14:paraId="0ACAC585" w14:textId="4998FA9A"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0" w:type="pct"/>
            <w:gridSpan w:val="7"/>
          </w:tcPr>
          <w:p w14:paraId="440E5D56" w14:textId="6BD60354" w:rsidR="00B82E7F" w:rsidRDefault="00492A59" w:rsidP="00B82E7F">
            <w:pPr>
              <w:jc w:val="both"/>
              <w:rPr>
                <w:rFonts w:ascii="Arial Narrow" w:hAnsi="Arial Narrow"/>
                <w:b/>
              </w:rPr>
            </w:pPr>
            <w:r>
              <w:rPr>
                <w:rFonts w:ascii="Arial Narrow" w:hAnsi="Arial Narrow"/>
                <w:b/>
              </w:rPr>
              <w:t xml:space="preserve">Se Realizó </w:t>
            </w:r>
            <w:r w:rsidR="00B82E7F">
              <w:rPr>
                <w:rFonts w:ascii="Arial Narrow" w:hAnsi="Arial Narrow"/>
                <w:b/>
              </w:rPr>
              <w:t>una revisión de cada uno de los informes de SECOP II para poder tener listos los archivos para el cargue del informe con todos los requerimientos por parte de INDEPORTES.</w:t>
            </w:r>
          </w:p>
          <w:p w14:paraId="15264C94" w14:textId="77777777" w:rsidR="00B82E7F" w:rsidRDefault="00B82E7F" w:rsidP="00B82E7F">
            <w:pPr>
              <w:jc w:val="both"/>
              <w:rPr>
                <w:rFonts w:ascii="Arial Narrow" w:hAnsi="Arial Narrow"/>
                <w:b/>
              </w:rPr>
            </w:pPr>
          </w:p>
          <w:p w14:paraId="200833B2" w14:textId="4830A0CA" w:rsidR="00C67C1A" w:rsidRPr="009C3A4F" w:rsidRDefault="00B82E7F" w:rsidP="00B82E7F">
            <w:pPr>
              <w:jc w:val="both"/>
              <w:rPr>
                <w:rFonts w:ascii="Arial Narrow" w:hAnsi="Arial Narrow"/>
                <w:b/>
              </w:rPr>
            </w:pPr>
            <w:r>
              <w:rPr>
                <w:rFonts w:ascii="Arial Narrow" w:hAnsi="Arial Narrow"/>
                <w:b/>
              </w:rPr>
              <w:t xml:space="preserve">La primera semana se ayudó a la revisión de informes para poder gestionar pagos de los monitores </w:t>
            </w:r>
            <w:r w:rsidR="00C67C1A">
              <w:rPr>
                <w:rFonts w:ascii="Arial Narrow" w:hAnsi="Arial Narrow"/>
                <w:b/>
              </w:rPr>
              <w:t xml:space="preserve">en el SECOP II dando cumplimiento a el apoyo de la supervisión  </w:t>
            </w:r>
          </w:p>
        </w:tc>
      </w:tr>
      <w:tr w:rsidR="00D805FB" w:rsidRPr="00FB62E6" w14:paraId="65A14020" w14:textId="77777777" w:rsidTr="008B57EB">
        <w:trPr>
          <w:trHeight w:val="154"/>
          <w:jc w:val="center"/>
        </w:trPr>
        <w:tc>
          <w:tcPr>
            <w:tcW w:w="2190" w:type="pct"/>
            <w:gridSpan w:val="5"/>
          </w:tcPr>
          <w:p w14:paraId="29E26BBB" w14:textId="70465232"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10" w:type="pct"/>
            <w:gridSpan w:val="7"/>
          </w:tcPr>
          <w:p w14:paraId="6E4B9BB4" w14:textId="4676A3E0" w:rsidR="00D805FB" w:rsidRPr="009C3A4F" w:rsidRDefault="0041508A" w:rsidP="00D805FB">
            <w:pPr>
              <w:jc w:val="both"/>
              <w:rPr>
                <w:rFonts w:ascii="Arial Narrow" w:hAnsi="Arial Narrow"/>
                <w:b/>
              </w:rPr>
            </w:pPr>
            <w:r>
              <w:rPr>
                <w:rFonts w:ascii="Arial Narrow" w:hAnsi="Arial Narrow"/>
                <w:b/>
              </w:rPr>
              <w:t xml:space="preserve">Se realizó la </w:t>
            </w:r>
            <w:r w:rsidR="00286E97">
              <w:rPr>
                <w:rFonts w:ascii="Arial Narrow" w:hAnsi="Arial Narrow"/>
                <w:b/>
              </w:rPr>
              <w:t>visita a 7</w:t>
            </w:r>
            <w:r w:rsidR="00492A59">
              <w:rPr>
                <w:rFonts w:ascii="Arial Narrow" w:hAnsi="Arial Narrow"/>
                <w:b/>
              </w:rPr>
              <w:t xml:space="preserve"> monitores de la provincia de Almeidas y de los municipios de </w:t>
            </w:r>
            <w:r w:rsidR="00610A78">
              <w:rPr>
                <w:rFonts w:ascii="Arial Narrow" w:hAnsi="Arial Narrow"/>
                <w:b/>
              </w:rPr>
              <w:t>Zipaquirá</w:t>
            </w:r>
            <w:r w:rsidR="00492A59">
              <w:rPr>
                <w:rFonts w:ascii="Arial Narrow" w:hAnsi="Arial Narrow"/>
                <w:b/>
              </w:rPr>
              <w:t xml:space="preserve"> y </w:t>
            </w:r>
            <w:proofErr w:type="spellStart"/>
            <w:r w:rsidR="00492A59">
              <w:rPr>
                <w:rFonts w:ascii="Arial Narrow" w:hAnsi="Arial Narrow"/>
                <w:b/>
              </w:rPr>
              <w:t>Gachancipa</w:t>
            </w:r>
            <w:proofErr w:type="spellEnd"/>
            <w:r w:rsidR="00492A59">
              <w:rPr>
                <w:rFonts w:ascii="Arial Narrow" w:hAnsi="Arial Narrow"/>
                <w:b/>
              </w:rPr>
              <w:t xml:space="preserve"> en donde se dejaron algunas anotaciones pedagógicas para evaluar en la siguientes visitas y que en una de mis obligaciones anteriores se describe el tipo de seguimiento y la anomalías que se presentaron</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6FC2727C" w14:textId="77777777" w:rsidR="00D805FB" w:rsidRDefault="00D12C80" w:rsidP="004F2B7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1AEF6DC" w14:textId="77777777" w:rsidR="004F2B7B" w:rsidRDefault="004F2B7B" w:rsidP="004F2B7B">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970"/>
              <w:gridCol w:w="656"/>
              <w:gridCol w:w="902"/>
              <w:gridCol w:w="945"/>
              <w:gridCol w:w="894"/>
              <w:gridCol w:w="742"/>
            </w:tblGrid>
            <w:tr w:rsidR="004F2B7B" w14:paraId="4B851D5A" w14:textId="77777777" w:rsidTr="00F7033A">
              <w:tc>
                <w:tcPr>
                  <w:tcW w:w="949" w:type="pct"/>
                  <w:shd w:val="pct10" w:color="auto" w:fill="auto"/>
                </w:tcPr>
                <w:p w14:paraId="00411A7C" w14:textId="77777777" w:rsidR="004F2B7B" w:rsidRPr="00E508D9" w:rsidRDefault="004F2B7B" w:rsidP="004F2B7B">
                  <w:pPr>
                    <w:jc w:val="center"/>
                    <w:rPr>
                      <w:rFonts w:ascii="Arial Narrow" w:hAnsi="Arial Narrow"/>
                      <w:b/>
                    </w:rPr>
                  </w:pPr>
                  <w:r w:rsidRPr="00E508D9">
                    <w:rPr>
                      <w:rFonts w:ascii="Arial Narrow" w:hAnsi="Arial Narrow"/>
                      <w:b/>
                    </w:rPr>
                    <w:t xml:space="preserve">Periodo </w:t>
                  </w:r>
                </w:p>
              </w:tc>
              <w:tc>
                <w:tcPr>
                  <w:tcW w:w="642" w:type="pct"/>
                  <w:shd w:val="pct10" w:color="auto" w:fill="auto"/>
                </w:tcPr>
                <w:p w14:paraId="5CA1C23D" w14:textId="77777777" w:rsidR="004F2B7B" w:rsidRPr="00E508D9" w:rsidRDefault="004F2B7B" w:rsidP="004F2B7B">
                  <w:pPr>
                    <w:jc w:val="center"/>
                    <w:rPr>
                      <w:rFonts w:ascii="Arial Narrow" w:hAnsi="Arial Narrow"/>
                      <w:b/>
                    </w:rPr>
                  </w:pPr>
                  <w:r w:rsidRPr="00E508D9">
                    <w:rPr>
                      <w:rFonts w:ascii="Arial Narrow" w:hAnsi="Arial Narrow"/>
                      <w:b/>
                    </w:rPr>
                    <w:t>IBC</w:t>
                  </w:r>
                </w:p>
              </w:tc>
              <w:tc>
                <w:tcPr>
                  <w:tcW w:w="883" w:type="pct"/>
                  <w:shd w:val="pct10" w:color="auto" w:fill="auto"/>
                </w:tcPr>
                <w:p w14:paraId="44A58B08" w14:textId="77777777" w:rsidR="004F2B7B" w:rsidRPr="00E508D9" w:rsidRDefault="004F2B7B" w:rsidP="004F2B7B">
                  <w:pPr>
                    <w:jc w:val="center"/>
                    <w:rPr>
                      <w:rFonts w:ascii="Arial Narrow" w:hAnsi="Arial Narrow"/>
                      <w:b/>
                    </w:rPr>
                  </w:pPr>
                  <w:r w:rsidRPr="00E508D9">
                    <w:rPr>
                      <w:rFonts w:ascii="Arial Narrow" w:hAnsi="Arial Narrow"/>
                      <w:b/>
                    </w:rPr>
                    <w:t>Salud</w:t>
                  </w:r>
                </w:p>
              </w:tc>
              <w:tc>
                <w:tcPr>
                  <w:tcW w:w="925" w:type="pct"/>
                  <w:shd w:val="pct10" w:color="auto" w:fill="auto"/>
                </w:tcPr>
                <w:p w14:paraId="1DD39736" w14:textId="77777777" w:rsidR="004F2B7B" w:rsidRPr="00E508D9" w:rsidRDefault="004F2B7B" w:rsidP="004F2B7B">
                  <w:pPr>
                    <w:jc w:val="center"/>
                    <w:rPr>
                      <w:rFonts w:ascii="Arial Narrow" w:hAnsi="Arial Narrow"/>
                      <w:b/>
                    </w:rPr>
                  </w:pPr>
                  <w:r w:rsidRPr="00E508D9">
                    <w:rPr>
                      <w:rFonts w:ascii="Arial Narrow" w:hAnsi="Arial Narrow"/>
                      <w:b/>
                    </w:rPr>
                    <w:t>Pensión</w:t>
                  </w:r>
                </w:p>
              </w:tc>
              <w:tc>
                <w:tcPr>
                  <w:tcW w:w="875" w:type="pct"/>
                  <w:shd w:val="pct10" w:color="auto" w:fill="auto"/>
                </w:tcPr>
                <w:p w14:paraId="595CBC45" w14:textId="77777777" w:rsidR="004F2B7B" w:rsidRPr="00E508D9" w:rsidRDefault="004F2B7B" w:rsidP="004F2B7B">
                  <w:pPr>
                    <w:jc w:val="center"/>
                    <w:rPr>
                      <w:rFonts w:ascii="Arial Narrow" w:hAnsi="Arial Narrow"/>
                      <w:b/>
                    </w:rPr>
                  </w:pPr>
                  <w:r w:rsidRPr="00E508D9">
                    <w:rPr>
                      <w:rFonts w:ascii="Arial Narrow" w:hAnsi="Arial Narrow"/>
                      <w:b/>
                    </w:rPr>
                    <w:t>ARL</w:t>
                  </w:r>
                </w:p>
              </w:tc>
              <w:tc>
                <w:tcPr>
                  <w:tcW w:w="726" w:type="pct"/>
                  <w:shd w:val="pct10" w:color="auto" w:fill="auto"/>
                </w:tcPr>
                <w:p w14:paraId="55AF921C" w14:textId="77777777" w:rsidR="004F2B7B" w:rsidRPr="00E508D9" w:rsidRDefault="004F2B7B" w:rsidP="004F2B7B">
                  <w:pPr>
                    <w:jc w:val="center"/>
                    <w:rPr>
                      <w:rFonts w:ascii="Arial Narrow" w:hAnsi="Arial Narrow"/>
                      <w:b/>
                    </w:rPr>
                  </w:pPr>
                  <w:r w:rsidRPr="00E508D9">
                    <w:rPr>
                      <w:rFonts w:ascii="Arial Narrow" w:hAnsi="Arial Narrow"/>
                      <w:b/>
                    </w:rPr>
                    <w:t xml:space="preserve">Planilla </w:t>
                  </w:r>
                </w:p>
              </w:tc>
            </w:tr>
            <w:tr w:rsidR="004F2B7B" w14:paraId="56261B31" w14:textId="77777777" w:rsidTr="00F7033A">
              <w:tc>
                <w:tcPr>
                  <w:tcW w:w="949" w:type="pct"/>
                  <w:tcBorders>
                    <w:bottom w:val="single" w:sz="4" w:space="0" w:color="auto"/>
                  </w:tcBorders>
                </w:tcPr>
                <w:p w14:paraId="4CC3F616"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MARZO</w:t>
                  </w:r>
                </w:p>
              </w:tc>
              <w:tc>
                <w:tcPr>
                  <w:tcW w:w="642" w:type="pct"/>
                  <w:tcBorders>
                    <w:bottom w:val="single" w:sz="4" w:space="0" w:color="auto"/>
                  </w:tcBorders>
                </w:tcPr>
                <w:p w14:paraId="14C49584"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$828116</w:t>
                  </w:r>
                </w:p>
              </w:tc>
              <w:tc>
                <w:tcPr>
                  <w:tcW w:w="883" w:type="pct"/>
                  <w:tcBorders>
                    <w:bottom w:val="single" w:sz="4" w:space="0" w:color="auto"/>
                  </w:tcBorders>
                </w:tcPr>
                <w:p w14:paraId="54A8B587" w14:textId="7073AD26" w:rsidR="004F2B7B" w:rsidRPr="00442E6D" w:rsidRDefault="004F2B7B" w:rsidP="004F2B7B">
                  <w:pPr>
                    <w:jc w:val="center"/>
                    <w:rPr>
                      <w:rFonts w:ascii="Arial Narrow" w:hAnsi="Arial Narrow"/>
                      <w:sz w:val="16"/>
                      <w:szCs w:val="16"/>
                    </w:rPr>
                  </w:pPr>
                  <w:r w:rsidRPr="00442E6D">
                    <w:rPr>
                      <w:rFonts w:ascii="Arial" w:hAnsi="Arial" w:cs="Arial"/>
                      <w:sz w:val="16"/>
                      <w:szCs w:val="16"/>
                    </w:rPr>
                    <w:t>$103</w:t>
                  </w:r>
                  <w:r w:rsidR="00610A78">
                    <w:rPr>
                      <w:rFonts w:ascii="Arial" w:hAnsi="Arial" w:cs="Arial"/>
                      <w:sz w:val="16"/>
                      <w:szCs w:val="16"/>
                    </w:rPr>
                    <w:t>.</w:t>
                  </w:r>
                  <w:r w:rsidRPr="00442E6D">
                    <w:rPr>
                      <w:rFonts w:ascii="Arial" w:hAnsi="Arial" w:cs="Arial"/>
                      <w:sz w:val="16"/>
                      <w:szCs w:val="16"/>
                    </w:rPr>
                    <w:t>600</w:t>
                  </w:r>
                </w:p>
              </w:tc>
              <w:tc>
                <w:tcPr>
                  <w:tcW w:w="925" w:type="pct"/>
                  <w:tcBorders>
                    <w:bottom w:val="single" w:sz="4" w:space="0" w:color="auto"/>
                  </w:tcBorders>
                </w:tcPr>
                <w:p w14:paraId="6748EE4E"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$ 132.500</w:t>
                  </w:r>
                </w:p>
              </w:tc>
              <w:tc>
                <w:tcPr>
                  <w:tcW w:w="875" w:type="pct"/>
                  <w:tcBorders>
                    <w:bottom w:val="single" w:sz="4" w:space="0" w:color="auto"/>
                  </w:tcBorders>
                </w:tcPr>
                <w:p w14:paraId="73EB269C" w14:textId="701C84EB" w:rsidR="004F2B7B" w:rsidRPr="00442E6D" w:rsidRDefault="004F2B7B" w:rsidP="004F2B7B">
                  <w:pPr>
                    <w:jc w:val="center"/>
                    <w:rPr>
                      <w:rFonts w:ascii="Arial Narrow" w:hAnsi="Arial Narrow"/>
                      <w:sz w:val="16"/>
                      <w:szCs w:val="16"/>
                    </w:rPr>
                  </w:pPr>
                  <w:r w:rsidRPr="00442E6D">
                    <w:rPr>
                      <w:rFonts w:ascii="Arial" w:hAnsi="Arial" w:cs="Arial"/>
                      <w:sz w:val="16"/>
                      <w:szCs w:val="16"/>
                    </w:rPr>
                    <w:t>$20</w:t>
                  </w:r>
                  <w:r w:rsidR="00D2426B">
                    <w:rPr>
                      <w:rFonts w:ascii="Arial" w:hAnsi="Arial" w:cs="Arial"/>
                      <w:sz w:val="16"/>
                      <w:szCs w:val="16"/>
                    </w:rPr>
                    <w:t>.</w:t>
                  </w:r>
                  <w:r w:rsidRPr="00442E6D">
                    <w:rPr>
                      <w:rFonts w:ascii="Arial" w:hAnsi="Arial" w:cs="Arial"/>
                      <w:sz w:val="16"/>
                      <w:szCs w:val="16"/>
                    </w:rPr>
                    <w:t>200</w:t>
                  </w:r>
                </w:p>
              </w:tc>
              <w:tc>
                <w:tcPr>
                  <w:tcW w:w="726" w:type="pct"/>
                  <w:tcBorders>
                    <w:bottom w:val="single" w:sz="4" w:space="0" w:color="auto"/>
                  </w:tcBorders>
                </w:tcPr>
                <w:p w14:paraId="1F352DAD"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N.</w:t>
                  </w:r>
                  <w:r w:rsidRPr="00442E6D">
                    <w:rPr>
                      <w:rFonts w:ascii="Trebuchet MS" w:eastAsiaTheme="minorHAnsi" w:hAnsi="Trebuchet MS" w:cs="Trebuchet MS"/>
                      <w:sz w:val="16"/>
                      <w:szCs w:val="16"/>
                      <w:lang w:eastAsia="en-US"/>
                    </w:rPr>
                    <w:t xml:space="preserve"> 1019901661</w:t>
                  </w:r>
                </w:p>
              </w:tc>
            </w:tr>
            <w:tr w:rsidR="004F2B7B" w14:paraId="1F2B8F76" w14:textId="77777777" w:rsidTr="00F7033A">
              <w:tc>
                <w:tcPr>
                  <w:tcW w:w="949" w:type="pct"/>
                </w:tcPr>
                <w:p w14:paraId="0EEDFC5F"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ABRIL</w:t>
                  </w:r>
                </w:p>
              </w:tc>
              <w:tc>
                <w:tcPr>
                  <w:tcW w:w="642" w:type="pct"/>
                </w:tcPr>
                <w:p w14:paraId="5AF78C9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65DA8DD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0C818340"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5F94DC8E"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CDE172A"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1020649006</w:t>
                  </w:r>
                </w:p>
              </w:tc>
            </w:tr>
            <w:tr w:rsidR="004F2B7B" w14:paraId="589B7B66" w14:textId="77777777" w:rsidTr="00F7033A">
              <w:tc>
                <w:tcPr>
                  <w:tcW w:w="949" w:type="pct"/>
                </w:tcPr>
                <w:p w14:paraId="7E16DFB0" w14:textId="416FAF4E" w:rsidR="004F2B7B" w:rsidRPr="004F2B7B" w:rsidRDefault="004F2B7B" w:rsidP="004F2B7B">
                  <w:pPr>
                    <w:jc w:val="both"/>
                    <w:rPr>
                      <w:rFonts w:ascii="Arial Narrow" w:hAnsi="Arial Narrow"/>
                      <w:sz w:val="22"/>
                      <w:szCs w:val="22"/>
                    </w:rPr>
                  </w:pPr>
                  <w:r w:rsidRPr="004F2B7B">
                    <w:rPr>
                      <w:rFonts w:ascii="Arial Narrow" w:hAnsi="Arial Narrow"/>
                      <w:sz w:val="22"/>
                      <w:szCs w:val="22"/>
                    </w:rPr>
                    <w:t>Mayo</w:t>
                  </w:r>
                </w:p>
              </w:tc>
              <w:tc>
                <w:tcPr>
                  <w:tcW w:w="642" w:type="pct"/>
                </w:tcPr>
                <w:p w14:paraId="4E9070B4" w14:textId="762108B2"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16407658" w14:textId="61FB2E35"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4208D65A" w14:textId="4699DAE1"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68140000" w14:textId="57EC9DCD"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25100E0" w14:textId="03A5AE1C" w:rsidR="004F2B7B" w:rsidRPr="004F2B7B" w:rsidRDefault="004F2B7B" w:rsidP="004F2B7B">
                  <w:pPr>
                    <w:jc w:val="center"/>
                    <w:rPr>
                      <w:rFonts w:ascii="Arial Narrow" w:hAnsi="Arial Narrow"/>
                      <w:sz w:val="18"/>
                      <w:szCs w:val="18"/>
                    </w:rPr>
                  </w:pPr>
                  <w:r w:rsidRPr="004F2B7B">
                    <w:rPr>
                      <w:sz w:val="18"/>
                      <w:szCs w:val="18"/>
                    </w:rPr>
                    <w:t>1020735553</w:t>
                  </w:r>
                </w:p>
              </w:tc>
            </w:tr>
            <w:tr w:rsidR="00610A78" w14:paraId="792240C4" w14:textId="77777777" w:rsidTr="00F7033A">
              <w:tc>
                <w:tcPr>
                  <w:tcW w:w="949" w:type="pct"/>
                </w:tcPr>
                <w:p w14:paraId="5D70F77E" w14:textId="37881134" w:rsidR="00610A78" w:rsidRPr="004F2B7B" w:rsidRDefault="00610A78" w:rsidP="00610A78">
                  <w:pPr>
                    <w:jc w:val="both"/>
                    <w:rPr>
                      <w:rFonts w:ascii="Arial Narrow" w:hAnsi="Arial Narrow"/>
                      <w:sz w:val="22"/>
                      <w:szCs w:val="22"/>
                    </w:rPr>
                  </w:pPr>
                  <w:r>
                    <w:rPr>
                      <w:rFonts w:ascii="Arial Narrow" w:hAnsi="Arial Narrow"/>
                      <w:sz w:val="22"/>
                      <w:szCs w:val="22"/>
                    </w:rPr>
                    <w:lastRenderedPageBreak/>
                    <w:t>Junio</w:t>
                  </w:r>
                </w:p>
              </w:tc>
              <w:tc>
                <w:tcPr>
                  <w:tcW w:w="642" w:type="pct"/>
                </w:tcPr>
                <w:p w14:paraId="51D393E9" w14:textId="6B672E9A" w:rsidR="00610A78" w:rsidRPr="00442E6D" w:rsidRDefault="00610A78"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CDE2424" w14:textId="097CEA21" w:rsidR="00610A78" w:rsidRPr="00442E6D" w:rsidRDefault="00D2426B"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311D5265" w14:textId="6162B5BF" w:rsidR="00610A78" w:rsidRPr="00442E6D" w:rsidRDefault="00D2426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4CEEB3F3" w14:textId="05621090" w:rsidR="00610A78" w:rsidRPr="00442E6D" w:rsidRDefault="00D2426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C7A4126" w14:textId="072103EF" w:rsidR="00610A78" w:rsidRPr="004F2B7B" w:rsidRDefault="00D2426B" w:rsidP="00610A78">
                  <w:pPr>
                    <w:jc w:val="center"/>
                    <w:rPr>
                      <w:sz w:val="18"/>
                      <w:szCs w:val="18"/>
                    </w:rPr>
                  </w:pPr>
                  <w:r>
                    <w:t>1021923568</w:t>
                  </w:r>
                </w:p>
              </w:tc>
            </w:tr>
            <w:tr w:rsidR="0041508A" w14:paraId="71001DC5" w14:textId="77777777" w:rsidTr="00F7033A">
              <w:tc>
                <w:tcPr>
                  <w:tcW w:w="949" w:type="pct"/>
                </w:tcPr>
                <w:p w14:paraId="40FC8E6F" w14:textId="1B12E75A" w:rsidR="0041508A" w:rsidRDefault="0041508A" w:rsidP="00610A78">
                  <w:pPr>
                    <w:jc w:val="both"/>
                    <w:rPr>
                      <w:rFonts w:ascii="Arial Narrow" w:hAnsi="Arial Narrow"/>
                      <w:sz w:val="22"/>
                      <w:szCs w:val="22"/>
                    </w:rPr>
                  </w:pPr>
                  <w:r>
                    <w:rPr>
                      <w:rFonts w:ascii="Arial Narrow" w:hAnsi="Arial Narrow"/>
                      <w:sz w:val="22"/>
                      <w:szCs w:val="22"/>
                    </w:rPr>
                    <w:t>Julio</w:t>
                  </w:r>
                </w:p>
              </w:tc>
              <w:tc>
                <w:tcPr>
                  <w:tcW w:w="642" w:type="pct"/>
                </w:tcPr>
                <w:p w14:paraId="33F11576" w14:textId="74B99759" w:rsidR="0041508A" w:rsidRPr="00442E6D" w:rsidRDefault="0041508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2D1213D" w14:textId="56904AE1" w:rsidR="0041508A" w:rsidRPr="00442E6D" w:rsidRDefault="0041508A"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6BF5050A" w14:textId="7464194E" w:rsidR="0041508A" w:rsidRPr="00442E6D" w:rsidRDefault="0041508A"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1CF2F58" w14:textId="523D8102" w:rsidR="0041508A" w:rsidRPr="00442E6D" w:rsidRDefault="0041508A"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4580D38" w14:textId="7AFFA30A" w:rsidR="0041508A" w:rsidRDefault="0041508A" w:rsidP="00610A78">
                  <w:pPr>
                    <w:jc w:val="center"/>
                  </w:pPr>
                  <w:r>
                    <w:t>1022568728</w:t>
                  </w:r>
                </w:p>
              </w:tc>
            </w:tr>
            <w:tr w:rsidR="00CC0C8C" w14:paraId="723B1EA5" w14:textId="77777777" w:rsidTr="00F7033A">
              <w:tc>
                <w:tcPr>
                  <w:tcW w:w="949" w:type="pct"/>
                </w:tcPr>
                <w:p w14:paraId="4721A8C0" w14:textId="114251A6" w:rsidR="00CC0C8C" w:rsidRDefault="00CC0C8C" w:rsidP="00610A78">
                  <w:pPr>
                    <w:jc w:val="both"/>
                    <w:rPr>
                      <w:rFonts w:ascii="Arial Narrow" w:hAnsi="Arial Narrow"/>
                      <w:sz w:val="22"/>
                      <w:szCs w:val="22"/>
                    </w:rPr>
                  </w:pPr>
                  <w:r>
                    <w:rPr>
                      <w:rFonts w:ascii="Arial Narrow" w:hAnsi="Arial Narrow"/>
                      <w:sz w:val="22"/>
                      <w:szCs w:val="22"/>
                    </w:rPr>
                    <w:t>Agosto</w:t>
                  </w:r>
                </w:p>
              </w:tc>
              <w:tc>
                <w:tcPr>
                  <w:tcW w:w="642" w:type="pct"/>
                </w:tcPr>
                <w:p w14:paraId="7153A4AA" w14:textId="00EA122F" w:rsidR="00CC0C8C" w:rsidRPr="00442E6D" w:rsidRDefault="00CC0C8C"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0E10293" w14:textId="52EA9070" w:rsidR="00CC0C8C" w:rsidRPr="00442E6D" w:rsidRDefault="00CC0C8C" w:rsidP="00610A78">
                  <w:pPr>
                    <w:jc w:val="center"/>
                    <w:rPr>
                      <w:rFonts w:ascii="Arial Narrow" w:hAnsi="Arial Narrow"/>
                      <w:sz w:val="16"/>
                      <w:szCs w:val="16"/>
                    </w:rPr>
                  </w:pPr>
                  <w:r>
                    <w:rPr>
                      <w:rFonts w:ascii="Arial Narrow" w:hAnsi="Arial Narrow"/>
                      <w:sz w:val="16"/>
                      <w:szCs w:val="16"/>
                    </w:rPr>
                    <w:t>$144.700</w:t>
                  </w:r>
                </w:p>
              </w:tc>
              <w:tc>
                <w:tcPr>
                  <w:tcW w:w="925" w:type="pct"/>
                </w:tcPr>
                <w:p w14:paraId="432C7BC6" w14:textId="6752A246" w:rsidR="00CC0C8C" w:rsidRPr="00442E6D" w:rsidRDefault="0078364D"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1C952184" w14:textId="48E47427" w:rsidR="00CC0C8C" w:rsidRPr="00442E6D" w:rsidRDefault="00CC0C8C"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20337C7A" w14:textId="457F4314" w:rsidR="00CC0C8C" w:rsidRDefault="0078364D" w:rsidP="00610A78">
                  <w:pPr>
                    <w:jc w:val="center"/>
                  </w:pPr>
                  <w:r>
                    <w:t>1023343227</w:t>
                  </w:r>
                </w:p>
              </w:tc>
            </w:tr>
            <w:tr w:rsidR="00F7033A" w14:paraId="0FFF584A" w14:textId="77777777" w:rsidTr="00F7033A">
              <w:tc>
                <w:tcPr>
                  <w:tcW w:w="949" w:type="pct"/>
                </w:tcPr>
                <w:p w14:paraId="207D5173" w14:textId="6C31EDD9" w:rsidR="00F7033A" w:rsidRDefault="00F7033A" w:rsidP="00610A78">
                  <w:pPr>
                    <w:jc w:val="both"/>
                    <w:rPr>
                      <w:rFonts w:ascii="Arial Narrow" w:hAnsi="Arial Narrow"/>
                      <w:sz w:val="22"/>
                      <w:szCs w:val="22"/>
                    </w:rPr>
                  </w:pPr>
                  <w:r>
                    <w:rPr>
                      <w:rFonts w:ascii="Arial Narrow" w:hAnsi="Arial Narrow"/>
                      <w:sz w:val="22"/>
                      <w:szCs w:val="22"/>
                    </w:rPr>
                    <w:t>Septiembre</w:t>
                  </w:r>
                </w:p>
              </w:tc>
              <w:tc>
                <w:tcPr>
                  <w:tcW w:w="642" w:type="pct"/>
                </w:tcPr>
                <w:p w14:paraId="02AA62ED" w14:textId="233BEE9B" w:rsidR="00F7033A" w:rsidRPr="00442E6D" w:rsidRDefault="00F7033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5DA1CFC6" w14:textId="35FCF7DF" w:rsidR="00F7033A" w:rsidRDefault="00134DCB" w:rsidP="00610A78">
                  <w:pPr>
                    <w:jc w:val="center"/>
                    <w:rPr>
                      <w:rFonts w:ascii="Arial Narrow" w:hAnsi="Arial Narrow"/>
                      <w:sz w:val="16"/>
                      <w:szCs w:val="16"/>
                    </w:rPr>
                  </w:pPr>
                  <w:r>
                    <w:rPr>
                      <w:rFonts w:ascii="Arial Narrow" w:hAnsi="Arial Narrow"/>
                      <w:sz w:val="16"/>
                      <w:szCs w:val="16"/>
                    </w:rPr>
                    <w:t>$144.700</w:t>
                  </w:r>
                </w:p>
              </w:tc>
              <w:tc>
                <w:tcPr>
                  <w:tcW w:w="925" w:type="pct"/>
                </w:tcPr>
                <w:p w14:paraId="23ACC92F" w14:textId="1B25372A" w:rsidR="00F7033A" w:rsidRPr="00442E6D" w:rsidRDefault="00134DC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6AEC9EB" w14:textId="72F34723" w:rsidR="00F7033A" w:rsidRPr="00442E6D" w:rsidRDefault="00134DC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6A851EE6" w14:textId="103ECFD9" w:rsidR="00F7033A" w:rsidRDefault="0016102C" w:rsidP="00610A78">
                  <w:pPr>
                    <w:jc w:val="center"/>
                  </w:pPr>
                  <w:r>
                    <w:t>1024122709</w:t>
                  </w:r>
                </w:p>
              </w:tc>
            </w:tr>
            <w:tr w:rsidR="00CF73A4" w14:paraId="4B8423B6" w14:textId="77777777" w:rsidTr="00F7033A">
              <w:tc>
                <w:tcPr>
                  <w:tcW w:w="949" w:type="pct"/>
                </w:tcPr>
                <w:p w14:paraId="3875B7DB" w14:textId="50717445" w:rsidR="00CF73A4" w:rsidRDefault="00CF73A4" w:rsidP="00610A78">
                  <w:pPr>
                    <w:jc w:val="both"/>
                    <w:rPr>
                      <w:rFonts w:ascii="Arial Narrow" w:hAnsi="Arial Narrow"/>
                      <w:sz w:val="22"/>
                      <w:szCs w:val="22"/>
                    </w:rPr>
                  </w:pPr>
                  <w:r>
                    <w:rPr>
                      <w:rFonts w:ascii="Arial Narrow" w:hAnsi="Arial Narrow"/>
                      <w:sz w:val="22"/>
                      <w:szCs w:val="22"/>
                    </w:rPr>
                    <w:t>Octubre</w:t>
                  </w:r>
                </w:p>
              </w:tc>
              <w:tc>
                <w:tcPr>
                  <w:tcW w:w="642" w:type="pct"/>
                </w:tcPr>
                <w:p w14:paraId="171B1C5C" w14:textId="66E42A9E" w:rsidR="00CF73A4" w:rsidRPr="00442E6D" w:rsidRDefault="00CF73A4"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061BBA0F" w14:textId="4A362BD8" w:rsidR="00CF73A4" w:rsidRDefault="00CF73A4" w:rsidP="00610A78">
                  <w:pPr>
                    <w:jc w:val="center"/>
                    <w:rPr>
                      <w:rFonts w:ascii="Arial Narrow" w:hAnsi="Arial Narrow"/>
                      <w:sz w:val="16"/>
                      <w:szCs w:val="16"/>
                    </w:rPr>
                  </w:pPr>
                  <w:r>
                    <w:rPr>
                      <w:rFonts w:ascii="Arial Narrow" w:hAnsi="Arial Narrow"/>
                      <w:sz w:val="16"/>
                      <w:szCs w:val="16"/>
                    </w:rPr>
                    <w:t>$144.700</w:t>
                  </w:r>
                </w:p>
              </w:tc>
              <w:tc>
                <w:tcPr>
                  <w:tcW w:w="925" w:type="pct"/>
                </w:tcPr>
                <w:p w14:paraId="70BD939C" w14:textId="16DA62EF" w:rsidR="00CF73A4" w:rsidRPr="00442E6D" w:rsidRDefault="00CF73A4"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3D4B06C" w14:textId="6DE37616" w:rsidR="00CF73A4" w:rsidRPr="00442E6D" w:rsidRDefault="00CF73A4"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0180F6AE" w14:textId="0D6181E8" w:rsidR="00CF73A4" w:rsidRDefault="00CF73A4" w:rsidP="00610A78">
                  <w:pPr>
                    <w:jc w:val="center"/>
                  </w:pPr>
                  <w:r>
                    <w:t>1024829006</w:t>
                  </w:r>
                </w:p>
              </w:tc>
            </w:tr>
            <w:tr w:rsidR="00610A78" w14:paraId="4FA89F0A" w14:textId="77777777" w:rsidTr="00F7033A">
              <w:tc>
                <w:tcPr>
                  <w:tcW w:w="949" w:type="pct"/>
                  <w:tcBorders>
                    <w:bottom w:val="single" w:sz="4" w:space="0" w:color="auto"/>
                  </w:tcBorders>
                </w:tcPr>
                <w:p w14:paraId="085F60C8" w14:textId="51087DCA" w:rsidR="00610A78" w:rsidRPr="004F2B7B" w:rsidRDefault="00610A78" w:rsidP="00610A78">
                  <w:pPr>
                    <w:jc w:val="both"/>
                    <w:rPr>
                      <w:rFonts w:ascii="Arial Narrow" w:hAnsi="Arial Narrow"/>
                      <w:sz w:val="22"/>
                      <w:szCs w:val="22"/>
                    </w:rPr>
                  </w:pPr>
                  <w:r>
                    <w:rPr>
                      <w:rFonts w:ascii="Arial Narrow" w:hAnsi="Arial Narrow"/>
                      <w:sz w:val="22"/>
                      <w:szCs w:val="22"/>
                    </w:rPr>
                    <w:t>total</w:t>
                  </w:r>
                </w:p>
              </w:tc>
              <w:tc>
                <w:tcPr>
                  <w:tcW w:w="642" w:type="pct"/>
                  <w:tcBorders>
                    <w:bottom w:val="single" w:sz="4" w:space="0" w:color="auto"/>
                  </w:tcBorders>
                </w:tcPr>
                <w:p w14:paraId="4E108C35" w14:textId="3466D313" w:rsidR="00610A78" w:rsidRPr="00442E6D" w:rsidRDefault="00610A78" w:rsidP="00610A78">
                  <w:pPr>
                    <w:jc w:val="center"/>
                    <w:rPr>
                      <w:rFonts w:ascii="Arial Narrow" w:hAnsi="Arial Narrow"/>
                      <w:sz w:val="16"/>
                      <w:szCs w:val="16"/>
                    </w:rPr>
                  </w:pPr>
                  <w:r>
                    <w:rPr>
                      <w:rFonts w:ascii="Arial Narrow" w:hAnsi="Arial Narrow"/>
                      <w:sz w:val="16"/>
                      <w:szCs w:val="16"/>
                    </w:rPr>
                    <w:t>N/A</w:t>
                  </w:r>
                </w:p>
              </w:tc>
              <w:tc>
                <w:tcPr>
                  <w:tcW w:w="883" w:type="pct"/>
                  <w:tcBorders>
                    <w:bottom w:val="single" w:sz="4" w:space="0" w:color="auto"/>
                  </w:tcBorders>
                </w:tcPr>
                <w:p w14:paraId="6BDFA5E4" w14:textId="6101CD29" w:rsidR="00610A78" w:rsidRPr="00442E6D" w:rsidRDefault="00CF73A4" w:rsidP="00610A78">
                  <w:pPr>
                    <w:jc w:val="center"/>
                    <w:rPr>
                      <w:rFonts w:ascii="Arial Narrow" w:hAnsi="Arial Narrow"/>
                      <w:sz w:val="16"/>
                      <w:szCs w:val="16"/>
                    </w:rPr>
                  </w:pPr>
                  <w:r>
                    <w:rPr>
                      <w:rFonts w:ascii="Arial Narrow" w:hAnsi="Arial Narrow"/>
                      <w:sz w:val="16"/>
                      <w:szCs w:val="16"/>
                    </w:rPr>
                    <w:t>$1.116.500</w:t>
                  </w:r>
                </w:p>
              </w:tc>
              <w:tc>
                <w:tcPr>
                  <w:tcW w:w="925" w:type="pct"/>
                  <w:tcBorders>
                    <w:bottom w:val="single" w:sz="4" w:space="0" w:color="auto"/>
                  </w:tcBorders>
                </w:tcPr>
                <w:p w14:paraId="7DEC1775" w14:textId="70C355AE" w:rsidR="00610A78" w:rsidRPr="00442E6D" w:rsidRDefault="00CF73A4" w:rsidP="00610A78">
                  <w:pPr>
                    <w:jc w:val="center"/>
                    <w:rPr>
                      <w:rFonts w:ascii="Arial Narrow" w:hAnsi="Arial Narrow"/>
                      <w:sz w:val="16"/>
                      <w:szCs w:val="16"/>
                    </w:rPr>
                  </w:pPr>
                  <w:r>
                    <w:rPr>
                      <w:rFonts w:ascii="Arial Narrow" w:hAnsi="Arial Narrow"/>
                      <w:sz w:val="16"/>
                      <w:szCs w:val="16"/>
                    </w:rPr>
                    <w:t>$1.428.900</w:t>
                  </w:r>
                </w:p>
              </w:tc>
              <w:tc>
                <w:tcPr>
                  <w:tcW w:w="875" w:type="pct"/>
                  <w:tcBorders>
                    <w:bottom w:val="single" w:sz="4" w:space="0" w:color="auto"/>
                  </w:tcBorders>
                </w:tcPr>
                <w:p w14:paraId="654CD89D" w14:textId="76A3EC12" w:rsidR="00610A78" w:rsidRPr="00442E6D" w:rsidRDefault="00CF73A4" w:rsidP="00610A78">
                  <w:pPr>
                    <w:jc w:val="center"/>
                    <w:rPr>
                      <w:rFonts w:ascii="Arial Narrow" w:hAnsi="Arial Narrow"/>
                      <w:sz w:val="16"/>
                      <w:szCs w:val="16"/>
                    </w:rPr>
                  </w:pPr>
                  <w:r>
                    <w:rPr>
                      <w:rFonts w:ascii="Arial Narrow" w:hAnsi="Arial Narrow"/>
                      <w:sz w:val="16"/>
                      <w:szCs w:val="16"/>
                    </w:rPr>
                    <w:t>$217.600</w:t>
                  </w:r>
                </w:p>
              </w:tc>
              <w:tc>
                <w:tcPr>
                  <w:tcW w:w="726" w:type="pct"/>
                  <w:tcBorders>
                    <w:bottom w:val="single" w:sz="4" w:space="0" w:color="auto"/>
                  </w:tcBorders>
                </w:tcPr>
                <w:p w14:paraId="501EFBA4" w14:textId="6601CA32" w:rsidR="00610A78" w:rsidRPr="004F2B7B" w:rsidRDefault="00610A78" w:rsidP="00610A78">
                  <w:pPr>
                    <w:jc w:val="center"/>
                    <w:rPr>
                      <w:sz w:val="18"/>
                      <w:szCs w:val="18"/>
                    </w:rPr>
                  </w:pPr>
                  <w:r>
                    <w:rPr>
                      <w:sz w:val="18"/>
                      <w:szCs w:val="18"/>
                    </w:rPr>
                    <w:t>N/A</w:t>
                  </w:r>
                </w:p>
              </w:tc>
            </w:tr>
          </w:tbl>
          <w:p w14:paraId="4C5F113A" w14:textId="68FA9211" w:rsidR="004F2B7B" w:rsidRPr="00DA1D2E" w:rsidRDefault="004F2B7B" w:rsidP="004F2B7B">
            <w:pPr>
              <w:jc w:val="both"/>
              <w:rPr>
                <w:rFonts w:ascii="Arial Narrow" w:eastAsia="Arial Unicode MS" w:hAnsi="Arial Narrow" w:cs="Arial"/>
                <w:lang w:val="es-CO"/>
              </w:rPr>
            </w:pPr>
          </w:p>
        </w:tc>
      </w:tr>
      <w:tr w:rsidR="006A3D79" w:rsidRPr="00FB62E6" w14:paraId="6E72B581" w14:textId="77777777" w:rsidTr="008B57EB">
        <w:trPr>
          <w:trHeight w:val="154"/>
          <w:jc w:val="center"/>
        </w:trPr>
        <w:tc>
          <w:tcPr>
            <w:tcW w:w="2190" w:type="pct"/>
            <w:gridSpan w:val="5"/>
          </w:tcPr>
          <w:p w14:paraId="7B1DE0FF" w14:textId="7CACA886" w:rsidR="006A3D79" w:rsidRPr="00D12C80" w:rsidRDefault="006A3D79" w:rsidP="006A3D79">
            <w:pPr>
              <w:shd w:val="clear" w:color="auto" w:fill="FFFFFF"/>
              <w:tabs>
                <w:tab w:val="left" w:pos="1140"/>
              </w:tabs>
              <w:jc w:val="both"/>
              <w:rPr>
                <w:rFonts w:ascii="Arial Narrow" w:hAnsi="Arial Narrow" w:cs="Arial"/>
                <w:color w:val="222222"/>
                <w:lang w:eastAsia="en-US"/>
              </w:rPr>
            </w:pPr>
            <w:r w:rsidRPr="00B10E57">
              <w:rPr>
                <w:rFonts w:ascii="Arial Narrow" w:hAnsi="Arial Narrow"/>
              </w:rPr>
              <w:lastRenderedPageBreak/>
              <w:t>Apoyar técnica, administrativa y logísticamente</w:t>
            </w:r>
            <w:r w:rsidRPr="00B10E57">
              <w:rPr>
                <w:rFonts w:ascii="Arial Narrow" w:hAnsi="Arial Narrow"/>
                <w:spacing w:val="-3"/>
              </w:rPr>
              <w:t xml:space="preserve"> </w:t>
            </w:r>
            <w:r w:rsidRPr="00B10E57">
              <w:rPr>
                <w:rFonts w:ascii="Arial Narrow" w:hAnsi="Arial Narrow"/>
              </w:rPr>
              <w:t>los</w:t>
            </w:r>
            <w:r w:rsidRPr="00B10E57">
              <w:rPr>
                <w:rFonts w:ascii="Arial Narrow" w:hAnsi="Arial Narrow"/>
                <w:spacing w:val="-2"/>
              </w:rPr>
              <w:t xml:space="preserve"> </w:t>
            </w:r>
            <w:r w:rsidRPr="00B10E57">
              <w:rPr>
                <w:rFonts w:ascii="Arial Narrow" w:hAnsi="Arial Narrow"/>
              </w:rPr>
              <w:t>demás</w:t>
            </w:r>
            <w:r w:rsidRPr="00B10E57">
              <w:rPr>
                <w:rFonts w:ascii="Arial Narrow" w:hAnsi="Arial Narrow"/>
                <w:spacing w:val="-3"/>
              </w:rPr>
              <w:t xml:space="preserve"> </w:t>
            </w:r>
            <w:r w:rsidRPr="00B10E57">
              <w:rPr>
                <w:rFonts w:ascii="Arial Narrow" w:hAnsi="Arial Narrow"/>
              </w:rPr>
              <w:t>programas</w:t>
            </w:r>
            <w:r w:rsidRPr="00B10E57">
              <w:rPr>
                <w:rFonts w:ascii="Arial Narrow" w:hAnsi="Arial Narrow"/>
                <w:spacing w:val="1"/>
              </w:rPr>
              <w:t xml:space="preserve"> </w:t>
            </w:r>
            <w:r w:rsidRPr="00B10E57">
              <w:rPr>
                <w:rFonts w:ascii="Arial Narrow" w:hAnsi="Arial Narrow"/>
              </w:rPr>
              <w:t>y</w:t>
            </w:r>
            <w:r w:rsidRPr="00B10E57">
              <w:rPr>
                <w:rFonts w:ascii="Arial Narrow" w:hAnsi="Arial Narrow"/>
                <w:spacing w:val="-1"/>
              </w:rPr>
              <w:t xml:space="preserve"> </w:t>
            </w:r>
            <w:r w:rsidRPr="00B10E57">
              <w:rPr>
                <w:rFonts w:ascii="Arial Narrow" w:hAnsi="Arial Narrow"/>
              </w:rPr>
              <w:t>proyectos</w:t>
            </w:r>
            <w:r w:rsidRPr="00B10E57">
              <w:rPr>
                <w:rFonts w:ascii="Arial Narrow" w:hAnsi="Arial Narrow"/>
                <w:spacing w:val="-1"/>
              </w:rPr>
              <w:t xml:space="preserve"> </w:t>
            </w:r>
            <w:r w:rsidRPr="00B10E57">
              <w:rPr>
                <w:rFonts w:ascii="Arial Narrow" w:hAnsi="Arial Narrow"/>
              </w:rPr>
              <w:t>de</w:t>
            </w:r>
            <w:r w:rsidRPr="00B10E57">
              <w:rPr>
                <w:rFonts w:ascii="Arial Narrow" w:hAnsi="Arial Narrow"/>
                <w:spacing w:val="-2"/>
              </w:rPr>
              <w:t xml:space="preserve"> </w:t>
            </w:r>
            <w:r w:rsidRPr="00B10E57">
              <w:rPr>
                <w:rFonts w:ascii="Arial Narrow" w:hAnsi="Arial Narrow"/>
              </w:rPr>
              <w:t>la</w:t>
            </w:r>
            <w:r w:rsidRPr="00B10E57">
              <w:rPr>
                <w:rFonts w:ascii="Arial Narrow" w:hAnsi="Arial Narrow"/>
                <w:spacing w:val="-3"/>
              </w:rPr>
              <w:t xml:space="preserve"> </w:t>
            </w:r>
            <w:r w:rsidRPr="00B10E57">
              <w:rPr>
                <w:rFonts w:ascii="Arial Narrow" w:hAnsi="Arial Narrow"/>
              </w:rPr>
              <w:t>Subgerencia</w:t>
            </w:r>
            <w:r w:rsidRPr="00B10E57">
              <w:rPr>
                <w:rFonts w:ascii="Arial Narrow" w:hAnsi="Arial Narrow"/>
                <w:spacing w:val="-2"/>
              </w:rPr>
              <w:t xml:space="preserve"> </w:t>
            </w:r>
            <w:r w:rsidRPr="00B10E57">
              <w:rPr>
                <w:rFonts w:ascii="Arial Narrow" w:hAnsi="Arial Narrow"/>
              </w:rPr>
              <w:t>Técnica</w:t>
            </w:r>
            <w:r w:rsidRPr="00B10E57">
              <w:rPr>
                <w:rFonts w:ascii="Arial Narrow" w:hAnsi="Arial Narrow"/>
                <w:spacing w:val="-2"/>
              </w:rPr>
              <w:t xml:space="preserve"> </w:t>
            </w:r>
            <w:r w:rsidRPr="00B10E57">
              <w:rPr>
                <w:rFonts w:ascii="Arial Narrow" w:hAnsi="Arial Narrow"/>
              </w:rPr>
              <w:t>Deportiva</w:t>
            </w:r>
            <w:r w:rsidRPr="00B10E57">
              <w:rPr>
                <w:rFonts w:ascii="Arial Narrow" w:hAnsi="Arial Narrow"/>
                <w:spacing w:val="-3"/>
              </w:rPr>
              <w:t xml:space="preserve"> </w:t>
            </w:r>
            <w:r w:rsidRPr="00B10E57">
              <w:rPr>
                <w:rFonts w:ascii="Arial Narrow" w:hAnsi="Arial Narrow"/>
              </w:rPr>
              <w:t>en los</w:t>
            </w:r>
            <w:r w:rsidRPr="00B10E57">
              <w:rPr>
                <w:rFonts w:ascii="Arial Narrow" w:hAnsi="Arial Narrow"/>
                <w:spacing w:val="-2"/>
              </w:rPr>
              <w:t xml:space="preserve"> </w:t>
            </w:r>
            <w:r w:rsidRPr="00B10E57">
              <w:rPr>
                <w:rFonts w:ascii="Arial Narrow" w:hAnsi="Arial Narrow"/>
              </w:rPr>
              <w:t>casos</w:t>
            </w:r>
            <w:r w:rsidRPr="00B10E57">
              <w:rPr>
                <w:rFonts w:ascii="Arial Narrow" w:hAnsi="Arial Narrow"/>
                <w:spacing w:val="-3"/>
              </w:rPr>
              <w:t xml:space="preserve"> </w:t>
            </w:r>
            <w:r w:rsidRPr="00B10E57">
              <w:rPr>
                <w:rFonts w:ascii="Arial Narrow" w:hAnsi="Arial Narrow"/>
              </w:rPr>
              <w:t>que esta</w:t>
            </w:r>
            <w:r w:rsidRPr="00B10E57">
              <w:rPr>
                <w:rFonts w:ascii="Arial Narrow" w:hAnsi="Arial Narrow"/>
                <w:spacing w:val="-3"/>
              </w:rPr>
              <w:t xml:space="preserve"> </w:t>
            </w:r>
            <w:r w:rsidRPr="00B10E57">
              <w:rPr>
                <w:rFonts w:ascii="Arial Narrow" w:hAnsi="Arial Narrow"/>
              </w:rPr>
              <w:t>lo</w:t>
            </w:r>
            <w:r w:rsidRPr="00B10E57">
              <w:rPr>
                <w:rFonts w:ascii="Arial Narrow" w:hAnsi="Arial Narrow"/>
                <w:spacing w:val="1"/>
              </w:rPr>
              <w:t xml:space="preserve"> </w:t>
            </w:r>
            <w:r w:rsidRPr="00B10E57">
              <w:rPr>
                <w:rFonts w:ascii="Arial Narrow" w:hAnsi="Arial Narrow"/>
              </w:rPr>
              <w:t>requiera</w:t>
            </w:r>
          </w:p>
        </w:tc>
        <w:tc>
          <w:tcPr>
            <w:tcW w:w="2810" w:type="pct"/>
            <w:gridSpan w:val="7"/>
          </w:tcPr>
          <w:p w14:paraId="54DE7474" w14:textId="77777777" w:rsidR="00D2426B" w:rsidRDefault="00D2426B" w:rsidP="00610A78">
            <w:pPr>
              <w:jc w:val="both"/>
              <w:rPr>
                <w:rFonts w:ascii="Arial Narrow" w:hAnsi="Arial Narrow"/>
                <w:b/>
              </w:rPr>
            </w:pPr>
          </w:p>
          <w:p w14:paraId="444D8EF9" w14:textId="1E4CFC88" w:rsidR="006A3D79" w:rsidRDefault="0041508A" w:rsidP="00610A78">
            <w:pPr>
              <w:jc w:val="both"/>
              <w:rPr>
                <w:rFonts w:ascii="Arial Narrow" w:hAnsi="Arial Narrow"/>
              </w:rPr>
            </w:pPr>
            <w:r>
              <w:rPr>
                <w:rFonts w:ascii="Arial Narrow" w:hAnsi="Arial Narrow"/>
                <w:b/>
              </w:rPr>
              <w:t xml:space="preserve">Se estuvo y se estará atento ante cualquier requerimiento que sea solicitado por el grupo técnico </w:t>
            </w:r>
            <w:r w:rsidR="00482B8C">
              <w:rPr>
                <w:rFonts w:ascii="Arial Narrow" w:hAnsi="Arial Narrow"/>
                <w:b/>
              </w:rPr>
              <w:t>de INDEPORTES C</w:t>
            </w:r>
            <w:r>
              <w:rPr>
                <w:rFonts w:ascii="Arial Narrow" w:hAnsi="Arial Narrow"/>
                <w:b/>
              </w:rPr>
              <w:t>UNDINAMARCA</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D353E17" w:rsidR="00D805FB" w:rsidRPr="009C3A4F" w:rsidRDefault="006A3D79" w:rsidP="00D805FB">
            <w:pPr>
              <w:jc w:val="both"/>
              <w:rPr>
                <w:rFonts w:ascii="Arial Narrow" w:hAnsi="Arial Narrow"/>
                <w:b/>
              </w:rPr>
            </w:pPr>
            <w:r>
              <w:rPr>
                <w:rFonts w:ascii="Arial Narrow" w:hAnsi="Arial Narrow"/>
                <w:b/>
              </w:rPr>
              <w:t>Se estuvo y se estará atento a cualquier Requerimiento por parte del equipo técnico de INDEPORTES CUNDINAMARCA</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9CFA015"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5D25306" w:rsidR="003E3995" w:rsidRPr="003E3995" w:rsidRDefault="003E3995" w:rsidP="00843358">
            <w:pPr>
              <w:rPr>
                <w:rFonts w:ascii="Arial Narrow" w:hAnsi="Arial Narrow"/>
              </w:rPr>
            </w:pP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37AC156" w:rsidR="00B718A5" w:rsidRDefault="00D868F0" w:rsidP="00843358">
            <w:pPr>
              <w:rPr>
                <w:rFonts w:ascii="Arial Narrow" w:hAnsi="Arial Narrow"/>
              </w:rPr>
            </w:pPr>
            <w:r>
              <w:rPr>
                <w:rFonts w:ascii="Arial Narrow" w:hAnsi="Arial Narrow"/>
              </w:rPr>
              <w:t>Julián Andrés Roa Martínez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5DA1B0D1" w14:textId="77777777" w:rsidR="004F2B7B" w:rsidRPr="00CF53FC" w:rsidRDefault="004F2B7B" w:rsidP="004F2B7B">
            <w:pPr>
              <w:jc w:val="center"/>
              <w:rPr>
                <w:rFonts w:ascii="Arial Narrow" w:hAnsi="Arial Narrow"/>
                <w:b/>
              </w:rPr>
            </w:pPr>
            <w:r w:rsidRPr="00CF53FC">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F2B7B" w:rsidRPr="00CF53FC" w14:paraId="01FB47E0" w14:textId="77777777" w:rsidTr="00447A6F">
              <w:tc>
                <w:tcPr>
                  <w:tcW w:w="3750" w:type="pct"/>
                  <w:gridSpan w:val="3"/>
                </w:tcPr>
                <w:p w14:paraId="1F0932FF" w14:textId="77777777" w:rsidR="004F2B7B" w:rsidRPr="00CF53FC" w:rsidRDefault="004F2B7B" w:rsidP="004F2B7B">
                  <w:pPr>
                    <w:jc w:val="center"/>
                    <w:rPr>
                      <w:rFonts w:ascii="Arial Narrow" w:hAnsi="Arial Narrow"/>
                      <w:b/>
                    </w:rPr>
                  </w:pPr>
                  <w:r w:rsidRPr="00CF53FC">
                    <w:rPr>
                      <w:rFonts w:ascii="Arial Narrow" w:hAnsi="Arial Narrow"/>
                      <w:b/>
                    </w:rPr>
                    <w:t>VALOR TOTAL DEL CONTRATO</w:t>
                  </w:r>
                </w:p>
              </w:tc>
              <w:tc>
                <w:tcPr>
                  <w:tcW w:w="1250" w:type="pct"/>
                </w:tcPr>
                <w:p w14:paraId="3EF617C9" w14:textId="77777777" w:rsidR="004F2B7B" w:rsidRPr="00CF53FC" w:rsidRDefault="004F2B7B" w:rsidP="004F2B7B">
                  <w:pPr>
                    <w:jc w:val="center"/>
                    <w:rPr>
                      <w:rFonts w:ascii="Arial Narrow" w:hAnsi="Arial Narrow"/>
                    </w:rPr>
                  </w:pPr>
                  <w:r>
                    <w:rPr>
                      <w:rFonts w:ascii="Arial Narrow" w:hAnsi="Arial Narrow"/>
                    </w:rPr>
                    <w:t>$26.031.600</w:t>
                  </w:r>
                </w:p>
              </w:tc>
            </w:tr>
            <w:tr w:rsidR="004F2B7B" w:rsidRPr="00CF53FC" w14:paraId="1EAD5315" w14:textId="77777777" w:rsidTr="00447A6F">
              <w:tc>
                <w:tcPr>
                  <w:tcW w:w="920" w:type="pct"/>
                </w:tcPr>
                <w:p w14:paraId="2001054A" w14:textId="77777777" w:rsidR="004F2B7B" w:rsidRPr="00CF53FC" w:rsidRDefault="004F2B7B" w:rsidP="004F2B7B">
                  <w:pPr>
                    <w:jc w:val="center"/>
                    <w:rPr>
                      <w:rFonts w:ascii="Arial Narrow" w:hAnsi="Arial Narrow"/>
                      <w:b/>
                    </w:rPr>
                  </w:pPr>
                  <w:r w:rsidRPr="00CF53FC">
                    <w:rPr>
                      <w:rFonts w:ascii="Arial Narrow" w:hAnsi="Arial Narrow"/>
                      <w:b/>
                    </w:rPr>
                    <w:t>CONCEPTO</w:t>
                  </w:r>
                </w:p>
              </w:tc>
              <w:tc>
                <w:tcPr>
                  <w:tcW w:w="1580" w:type="pct"/>
                </w:tcPr>
                <w:p w14:paraId="6234A21A" w14:textId="77777777" w:rsidR="004F2B7B" w:rsidRPr="00CF53FC" w:rsidRDefault="004F2B7B" w:rsidP="004F2B7B">
                  <w:pPr>
                    <w:jc w:val="center"/>
                    <w:rPr>
                      <w:rFonts w:ascii="Arial Narrow" w:hAnsi="Arial Narrow"/>
                      <w:b/>
                    </w:rPr>
                  </w:pPr>
                  <w:r w:rsidRPr="00CF53FC">
                    <w:rPr>
                      <w:rFonts w:ascii="Arial Narrow" w:hAnsi="Arial Narrow"/>
                      <w:b/>
                    </w:rPr>
                    <w:t>PERIODO</w:t>
                  </w:r>
                </w:p>
              </w:tc>
              <w:tc>
                <w:tcPr>
                  <w:tcW w:w="1250" w:type="pct"/>
                </w:tcPr>
                <w:p w14:paraId="183BB576" w14:textId="77777777" w:rsidR="004F2B7B" w:rsidRPr="00CF53FC" w:rsidRDefault="004F2B7B" w:rsidP="004F2B7B">
                  <w:pPr>
                    <w:jc w:val="center"/>
                    <w:rPr>
                      <w:rFonts w:ascii="Arial Narrow" w:hAnsi="Arial Narrow"/>
                      <w:b/>
                    </w:rPr>
                  </w:pPr>
                  <w:r w:rsidRPr="00CF53FC">
                    <w:rPr>
                      <w:rFonts w:ascii="Arial Narrow" w:hAnsi="Arial Narrow"/>
                      <w:b/>
                    </w:rPr>
                    <w:t>VALOR PAGADO</w:t>
                  </w:r>
                </w:p>
              </w:tc>
              <w:tc>
                <w:tcPr>
                  <w:tcW w:w="1250" w:type="pct"/>
                </w:tcPr>
                <w:p w14:paraId="45AD2691" w14:textId="77777777" w:rsidR="004F2B7B" w:rsidRPr="00CF53FC" w:rsidRDefault="004F2B7B" w:rsidP="004F2B7B">
                  <w:pPr>
                    <w:jc w:val="center"/>
                    <w:rPr>
                      <w:rFonts w:ascii="Arial Narrow" w:hAnsi="Arial Narrow"/>
                    </w:rPr>
                  </w:pPr>
                  <w:r w:rsidRPr="00CF53FC">
                    <w:rPr>
                      <w:rFonts w:ascii="Arial Narrow" w:hAnsi="Arial Narrow"/>
                    </w:rPr>
                    <w:t>SALDO POR EJECUTAR</w:t>
                  </w:r>
                </w:p>
              </w:tc>
            </w:tr>
            <w:tr w:rsidR="004F2B7B" w:rsidRPr="00CF53FC" w14:paraId="3DEDAC5F" w14:textId="77777777" w:rsidTr="00447A6F">
              <w:tc>
                <w:tcPr>
                  <w:tcW w:w="920" w:type="pct"/>
                </w:tcPr>
                <w:p w14:paraId="7A590E43" w14:textId="57B8FA5E" w:rsidR="004F2B7B" w:rsidRPr="00CF53FC" w:rsidRDefault="004F2B7B" w:rsidP="004F2B7B">
                  <w:pPr>
                    <w:jc w:val="center"/>
                    <w:rPr>
                      <w:rFonts w:ascii="Arial Narrow" w:hAnsi="Arial Narrow"/>
                      <w:highlight w:val="lightGray"/>
                    </w:rPr>
                  </w:pPr>
                </w:p>
              </w:tc>
              <w:tc>
                <w:tcPr>
                  <w:tcW w:w="1580" w:type="pct"/>
                </w:tcPr>
                <w:p w14:paraId="4585250A" w14:textId="6E69BE3D" w:rsidR="004F2B7B" w:rsidRPr="00CF53FC" w:rsidRDefault="004F2B7B" w:rsidP="004F2B7B">
                  <w:pPr>
                    <w:jc w:val="center"/>
                    <w:rPr>
                      <w:rFonts w:ascii="Arial Narrow" w:hAnsi="Arial Narrow"/>
                      <w:highlight w:val="lightGray"/>
                    </w:rPr>
                  </w:pPr>
                </w:p>
              </w:tc>
              <w:tc>
                <w:tcPr>
                  <w:tcW w:w="1250" w:type="pct"/>
                </w:tcPr>
                <w:p w14:paraId="1FEABE7C" w14:textId="69B41F0C" w:rsidR="004F2B7B" w:rsidRPr="00CF53FC" w:rsidRDefault="004F2B7B" w:rsidP="004F2B7B">
                  <w:pPr>
                    <w:jc w:val="center"/>
                    <w:rPr>
                      <w:rFonts w:ascii="Arial Narrow" w:hAnsi="Arial Narrow"/>
                      <w:highlight w:val="lightGray"/>
                    </w:rPr>
                  </w:pPr>
                </w:p>
              </w:tc>
              <w:tc>
                <w:tcPr>
                  <w:tcW w:w="1250" w:type="pct"/>
                </w:tcPr>
                <w:p w14:paraId="0B9A6A53" w14:textId="3E17F6FC" w:rsidR="004F2B7B" w:rsidRPr="00CF53FC" w:rsidRDefault="004F2B7B" w:rsidP="004F2B7B">
                  <w:pPr>
                    <w:jc w:val="center"/>
                    <w:rPr>
                      <w:rFonts w:ascii="Arial Narrow" w:hAnsi="Arial Narrow"/>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01266DB" w:rsidR="00B718A5" w:rsidRPr="003E3995" w:rsidRDefault="00B718A5" w:rsidP="00747833">
            <w:pPr>
              <w:jc w:val="center"/>
              <w:rPr>
                <w:rFonts w:ascii="Arial Narrow" w:hAnsi="Arial Narrow"/>
              </w:rPr>
            </w:pPr>
            <w:r w:rsidRPr="007B074F">
              <w:rPr>
                <w:rFonts w:ascii="Arial Narrow" w:hAnsi="Arial Narrow"/>
                <w:highlight w:val="lightGray"/>
              </w:rPr>
              <w:t>(</w:t>
            </w:r>
            <w:r w:rsidR="00C67C1A">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447A6F">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04D8B" w14:textId="77777777" w:rsidR="00AD044C" w:rsidRDefault="00AD044C">
      <w:r>
        <w:separator/>
      </w:r>
    </w:p>
  </w:endnote>
  <w:endnote w:type="continuationSeparator" w:id="0">
    <w:p w14:paraId="43D8864F" w14:textId="77777777" w:rsidR="00AD044C" w:rsidRDefault="00AD0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447A6F" w:rsidRDefault="00447A6F" w:rsidP="00447A6F">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447A6F" w:rsidRPr="000618CF" w:rsidRDefault="00447A6F" w:rsidP="00447A6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651BE" w:rsidP="000618CF">
                    <w:pPr>
                      <w:spacing w:line="120" w:lineRule="auto"/>
                      <w:rPr>
                        <w:sz w:val="18"/>
                        <w:szCs w:val="18"/>
                      </w:rPr>
                    </w:pPr>
                  </w:p>
                </w:txbxContent>
              </v:textbox>
            </v:shape>
          </w:pict>
        </mc:Fallback>
      </mc:AlternateContent>
    </w:r>
  </w:p>
  <w:p w14:paraId="55E727D4" w14:textId="77777777" w:rsidR="00447A6F" w:rsidRDefault="00447A6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798EA" w14:textId="77777777" w:rsidR="00AD044C" w:rsidRDefault="00AD044C">
      <w:r>
        <w:separator/>
      </w:r>
    </w:p>
  </w:footnote>
  <w:footnote w:type="continuationSeparator" w:id="0">
    <w:p w14:paraId="2CEC3766" w14:textId="77777777" w:rsidR="00AD044C" w:rsidRDefault="00AD0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447A6F" w:rsidRPr="006D15F9" w:rsidRDefault="00447A6F" w:rsidP="00447A6F">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447A6F" w:rsidRDefault="00447A6F" w:rsidP="00447A6F">
    <w:pPr>
      <w:tabs>
        <w:tab w:val="center" w:pos="4252"/>
        <w:tab w:val="right" w:pos="8504"/>
      </w:tabs>
      <w:jc w:val="center"/>
      <w:rPr>
        <w:rFonts w:ascii="Arial Narrow" w:hAnsi="Arial Narrow" w:cs="Arial"/>
        <w:b/>
        <w:noProof/>
        <w:sz w:val="18"/>
        <w:szCs w:val="18"/>
      </w:rPr>
    </w:pPr>
  </w:p>
  <w:p w14:paraId="097C298F" w14:textId="77777777" w:rsidR="00447A6F" w:rsidRDefault="00447A6F" w:rsidP="00447A6F">
    <w:pPr>
      <w:tabs>
        <w:tab w:val="center" w:pos="4252"/>
        <w:tab w:val="right" w:pos="8504"/>
      </w:tabs>
      <w:jc w:val="center"/>
      <w:rPr>
        <w:rFonts w:ascii="Arial Narrow" w:hAnsi="Arial Narrow" w:cs="Arial"/>
        <w:b/>
        <w:noProof/>
        <w:sz w:val="18"/>
        <w:szCs w:val="18"/>
      </w:rPr>
    </w:pPr>
  </w:p>
  <w:p w14:paraId="7B5304D9" w14:textId="77777777" w:rsidR="00447A6F" w:rsidRDefault="00447A6F" w:rsidP="00447A6F">
    <w:pPr>
      <w:tabs>
        <w:tab w:val="center" w:pos="4252"/>
        <w:tab w:val="right" w:pos="8504"/>
      </w:tabs>
      <w:jc w:val="center"/>
      <w:rPr>
        <w:rFonts w:ascii="Arial Narrow" w:hAnsi="Arial Narrow" w:cs="Arial"/>
        <w:b/>
        <w:noProof/>
        <w:sz w:val="18"/>
        <w:szCs w:val="18"/>
      </w:rPr>
    </w:pPr>
  </w:p>
  <w:p w14:paraId="3AEDF7FC" w14:textId="77777777" w:rsidR="00447A6F" w:rsidRDefault="00447A6F" w:rsidP="00447A6F">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D50FC"/>
    <w:multiLevelType w:val="hybridMultilevel"/>
    <w:tmpl w:val="130A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54DA9"/>
    <w:multiLevelType w:val="hybridMultilevel"/>
    <w:tmpl w:val="14D20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2712"/>
    <w:rsid w:val="000519E0"/>
    <w:rsid w:val="00065722"/>
    <w:rsid w:val="000B683E"/>
    <w:rsid w:val="001048D6"/>
    <w:rsid w:val="00134DCB"/>
    <w:rsid w:val="00157D1F"/>
    <w:rsid w:val="0016102C"/>
    <w:rsid w:val="00191639"/>
    <w:rsid w:val="0019435F"/>
    <w:rsid w:val="001A2718"/>
    <w:rsid w:val="001F4249"/>
    <w:rsid w:val="00201F7F"/>
    <w:rsid w:val="00212DC2"/>
    <w:rsid w:val="00215C66"/>
    <w:rsid w:val="002231DA"/>
    <w:rsid w:val="0027316A"/>
    <w:rsid w:val="00286E97"/>
    <w:rsid w:val="002E78CE"/>
    <w:rsid w:val="003129DB"/>
    <w:rsid w:val="00324268"/>
    <w:rsid w:val="003539D9"/>
    <w:rsid w:val="00355017"/>
    <w:rsid w:val="003D5AB9"/>
    <w:rsid w:val="003E188B"/>
    <w:rsid w:val="003E3995"/>
    <w:rsid w:val="0041508A"/>
    <w:rsid w:val="004334CC"/>
    <w:rsid w:val="00442B0A"/>
    <w:rsid w:val="00447A6F"/>
    <w:rsid w:val="00450F73"/>
    <w:rsid w:val="0045774D"/>
    <w:rsid w:val="0046369D"/>
    <w:rsid w:val="00476600"/>
    <w:rsid w:val="00482B8C"/>
    <w:rsid w:val="00491231"/>
    <w:rsid w:val="00492A59"/>
    <w:rsid w:val="004966B1"/>
    <w:rsid w:val="00497543"/>
    <w:rsid w:val="004C5103"/>
    <w:rsid w:val="004C71C7"/>
    <w:rsid w:val="004D65BA"/>
    <w:rsid w:val="004E39AD"/>
    <w:rsid w:val="004F2B7B"/>
    <w:rsid w:val="00501971"/>
    <w:rsid w:val="00557F54"/>
    <w:rsid w:val="0056290D"/>
    <w:rsid w:val="00571C60"/>
    <w:rsid w:val="00583AEB"/>
    <w:rsid w:val="005A7CAF"/>
    <w:rsid w:val="005C3220"/>
    <w:rsid w:val="005D0243"/>
    <w:rsid w:val="005F7C3A"/>
    <w:rsid w:val="00610A78"/>
    <w:rsid w:val="006552CF"/>
    <w:rsid w:val="006901EE"/>
    <w:rsid w:val="006A3D79"/>
    <w:rsid w:val="006A73D8"/>
    <w:rsid w:val="006E233D"/>
    <w:rsid w:val="006E43A0"/>
    <w:rsid w:val="006F041F"/>
    <w:rsid w:val="00702079"/>
    <w:rsid w:val="0071196F"/>
    <w:rsid w:val="00716529"/>
    <w:rsid w:val="0071774B"/>
    <w:rsid w:val="00721129"/>
    <w:rsid w:val="00737F9B"/>
    <w:rsid w:val="00747833"/>
    <w:rsid w:val="00754F1F"/>
    <w:rsid w:val="0078364D"/>
    <w:rsid w:val="007A10A7"/>
    <w:rsid w:val="007A7206"/>
    <w:rsid w:val="007A7B5D"/>
    <w:rsid w:val="007B074F"/>
    <w:rsid w:val="007B3F6F"/>
    <w:rsid w:val="007C7453"/>
    <w:rsid w:val="0081370B"/>
    <w:rsid w:val="00843358"/>
    <w:rsid w:val="008741CE"/>
    <w:rsid w:val="00883A46"/>
    <w:rsid w:val="008952BF"/>
    <w:rsid w:val="008B57EB"/>
    <w:rsid w:val="008C51BE"/>
    <w:rsid w:val="008C6A39"/>
    <w:rsid w:val="008E22D9"/>
    <w:rsid w:val="008F082B"/>
    <w:rsid w:val="00926CD2"/>
    <w:rsid w:val="00957746"/>
    <w:rsid w:val="009673AD"/>
    <w:rsid w:val="00971601"/>
    <w:rsid w:val="009C3A4F"/>
    <w:rsid w:val="009D5EB4"/>
    <w:rsid w:val="009E5C34"/>
    <w:rsid w:val="00A074E4"/>
    <w:rsid w:val="00A213E3"/>
    <w:rsid w:val="00A23E39"/>
    <w:rsid w:val="00A4391E"/>
    <w:rsid w:val="00A651BE"/>
    <w:rsid w:val="00A872D3"/>
    <w:rsid w:val="00AC2E5D"/>
    <w:rsid w:val="00AD044C"/>
    <w:rsid w:val="00B23CE1"/>
    <w:rsid w:val="00B32B58"/>
    <w:rsid w:val="00B54D2A"/>
    <w:rsid w:val="00B718A5"/>
    <w:rsid w:val="00B82E7F"/>
    <w:rsid w:val="00BB1728"/>
    <w:rsid w:val="00BB183E"/>
    <w:rsid w:val="00BD4A51"/>
    <w:rsid w:val="00BD6170"/>
    <w:rsid w:val="00C15D6E"/>
    <w:rsid w:val="00C254F3"/>
    <w:rsid w:val="00C33851"/>
    <w:rsid w:val="00C33AB0"/>
    <w:rsid w:val="00C67C1A"/>
    <w:rsid w:val="00C87FF7"/>
    <w:rsid w:val="00C91AA1"/>
    <w:rsid w:val="00CC0C8C"/>
    <w:rsid w:val="00CD1F18"/>
    <w:rsid w:val="00CE1413"/>
    <w:rsid w:val="00CF19C9"/>
    <w:rsid w:val="00CF3BB8"/>
    <w:rsid w:val="00CF73A4"/>
    <w:rsid w:val="00D10DB9"/>
    <w:rsid w:val="00D12C80"/>
    <w:rsid w:val="00D12E38"/>
    <w:rsid w:val="00D2426B"/>
    <w:rsid w:val="00D27981"/>
    <w:rsid w:val="00D30C04"/>
    <w:rsid w:val="00D31664"/>
    <w:rsid w:val="00D43F45"/>
    <w:rsid w:val="00D805FB"/>
    <w:rsid w:val="00D838BF"/>
    <w:rsid w:val="00D868F0"/>
    <w:rsid w:val="00DA1D2E"/>
    <w:rsid w:val="00DD08E0"/>
    <w:rsid w:val="00DD4A67"/>
    <w:rsid w:val="00DD646F"/>
    <w:rsid w:val="00E44C03"/>
    <w:rsid w:val="00E508D9"/>
    <w:rsid w:val="00E52023"/>
    <w:rsid w:val="00E57951"/>
    <w:rsid w:val="00E61DE4"/>
    <w:rsid w:val="00E96C0A"/>
    <w:rsid w:val="00E979CC"/>
    <w:rsid w:val="00EA3E60"/>
    <w:rsid w:val="00EA6FBF"/>
    <w:rsid w:val="00EB50D0"/>
    <w:rsid w:val="00EC405A"/>
    <w:rsid w:val="00ED122F"/>
    <w:rsid w:val="00EE32DC"/>
    <w:rsid w:val="00EF1DCD"/>
    <w:rsid w:val="00EF2C17"/>
    <w:rsid w:val="00F43244"/>
    <w:rsid w:val="00F65696"/>
    <w:rsid w:val="00F7033A"/>
    <w:rsid w:val="00F716F9"/>
    <w:rsid w:val="00F76B2E"/>
    <w:rsid w:val="00F82F11"/>
    <w:rsid w:val="00FB62E6"/>
    <w:rsid w:val="00FC7840"/>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2344</Words>
  <Characters>12892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Angela Milena Rodriguez Urrego</cp:lastModifiedBy>
  <cp:revision>2</cp:revision>
  <cp:lastPrinted>2019-01-31T16:43:00Z</cp:lastPrinted>
  <dcterms:created xsi:type="dcterms:W3CDTF">2019-12-17T14:52:00Z</dcterms:created>
  <dcterms:modified xsi:type="dcterms:W3CDTF">2019-12-17T14:52:00Z</dcterms:modified>
</cp:coreProperties>
</file>