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99523D" w14:textId="77777777" w:rsidR="00441178" w:rsidRPr="00E33492" w:rsidRDefault="008653BD" w:rsidP="00441178">
      <w:pPr>
        <w:ind w:left="1134"/>
        <w:rPr>
          <w:rFonts w:ascii="Arial" w:hAnsi="Arial" w:cs="Arial"/>
          <w:b/>
          <w:bCs/>
          <w:sz w:val="18"/>
          <w:szCs w:val="18"/>
        </w:rPr>
      </w:pPr>
      <w:r w:rsidRPr="00441178">
        <w:t xml:space="preserve"> </w:t>
      </w:r>
      <w:r w:rsidR="00441178" w:rsidRPr="00E33492">
        <w:rPr>
          <w:rFonts w:ascii="Arial" w:hAnsi="Arial" w:cs="Arial"/>
          <w:noProof/>
          <w:sz w:val="18"/>
          <w:szCs w:val="18"/>
          <w:lang w:val="es-CO" w:eastAsia="es-CO"/>
        </w:rPr>
        <w:drawing>
          <wp:anchor distT="0" distB="0" distL="114300" distR="114300" simplePos="0" relativeHeight="251659264" behindDoc="0" locked="0" layoutInCell="1" allowOverlap="1" wp14:anchorId="12B4BF6F" wp14:editId="3B20B069">
            <wp:simplePos x="0" y="0"/>
            <wp:positionH relativeFrom="margin">
              <wp:align>left</wp:align>
            </wp:positionH>
            <wp:positionV relativeFrom="paragraph">
              <wp:posOffset>8890</wp:posOffset>
            </wp:positionV>
            <wp:extent cx="533400" cy="536260"/>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3400" cy="53626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441178" w:rsidRPr="00E33492">
        <w:rPr>
          <w:rFonts w:ascii="Arial" w:hAnsi="Arial" w:cs="Arial"/>
          <w:b/>
          <w:bCs/>
          <w:sz w:val="18"/>
          <w:szCs w:val="18"/>
        </w:rPr>
        <w:t>MINISTERIO DE DEFENSA NACIONAL</w:t>
      </w:r>
      <w:r w:rsidR="00441178">
        <w:rPr>
          <w:rFonts w:ascii="Arial" w:hAnsi="Arial" w:cs="Arial"/>
          <w:b/>
          <w:bCs/>
          <w:sz w:val="18"/>
          <w:szCs w:val="18"/>
        </w:rPr>
        <w:tab/>
      </w:r>
      <w:r w:rsidR="00441178">
        <w:rPr>
          <w:rFonts w:ascii="Arial" w:hAnsi="Arial" w:cs="Arial"/>
          <w:b/>
          <w:bCs/>
          <w:sz w:val="18"/>
          <w:szCs w:val="18"/>
        </w:rPr>
        <w:tab/>
      </w:r>
      <w:r w:rsidR="00441178">
        <w:rPr>
          <w:rFonts w:ascii="Arial" w:hAnsi="Arial" w:cs="Arial"/>
          <w:b/>
          <w:bCs/>
          <w:sz w:val="18"/>
          <w:szCs w:val="18"/>
        </w:rPr>
        <w:tab/>
      </w:r>
    </w:p>
    <w:p w14:paraId="03F4B040" w14:textId="77777777" w:rsidR="00441178" w:rsidRPr="00E33492" w:rsidRDefault="00441178" w:rsidP="00441178">
      <w:pPr>
        <w:ind w:left="1134"/>
        <w:rPr>
          <w:rFonts w:ascii="Arial" w:hAnsi="Arial" w:cs="Arial"/>
          <w:b/>
          <w:bCs/>
          <w:sz w:val="18"/>
          <w:szCs w:val="18"/>
        </w:rPr>
      </w:pPr>
      <w:r w:rsidRPr="00E33492">
        <w:rPr>
          <w:rFonts w:ascii="Arial" w:hAnsi="Arial" w:cs="Arial"/>
          <w:b/>
          <w:bCs/>
          <w:sz w:val="18"/>
          <w:szCs w:val="18"/>
        </w:rPr>
        <w:t>COMANDO GENERAL FUERZAS MILITARES</w:t>
      </w:r>
    </w:p>
    <w:p w14:paraId="5D1A42AB" w14:textId="77777777" w:rsidR="00441178" w:rsidRPr="00E33492" w:rsidRDefault="00441178" w:rsidP="00441178">
      <w:pPr>
        <w:ind w:left="1134"/>
        <w:rPr>
          <w:rFonts w:ascii="Arial" w:hAnsi="Arial" w:cs="Arial"/>
          <w:sz w:val="18"/>
          <w:szCs w:val="18"/>
        </w:rPr>
      </w:pPr>
      <w:r w:rsidRPr="00E33492">
        <w:rPr>
          <w:rFonts w:ascii="Arial" w:hAnsi="Arial" w:cs="Arial"/>
          <w:b/>
          <w:bCs/>
          <w:sz w:val="18"/>
          <w:szCs w:val="18"/>
        </w:rPr>
        <w:t>EJÉRCITO NACIONAL</w:t>
      </w:r>
    </w:p>
    <w:p w14:paraId="537C7588" w14:textId="77777777" w:rsidR="00441178" w:rsidRDefault="00441178" w:rsidP="00441178">
      <w:pPr>
        <w:ind w:left="426" w:firstLine="708"/>
        <w:rPr>
          <w:rStyle w:val="Ttulo2Car"/>
          <w:rFonts w:cs="Arial"/>
          <w:sz w:val="18"/>
          <w:szCs w:val="18"/>
        </w:rPr>
      </w:pPr>
    </w:p>
    <w:p w14:paraId="68B5D352" w14:textId="77777777" w:rsidR="00441178" w:rsidRPr="00E33492" w:rsidRDefault="00441178" w:rsidP="00441178">
      <w:pPr>
        <w:ind w:left="426" w:firstLine="708"/>
        <w:rPr>
          <w:rStyle w:val="Ttulo2Car"/>
          <w:rFonts w:cs="Arial"/>
          <w:sz w:val="18"/>
          <w:szCs w:val="18"/>
        </w:rPr>
      </w:pPr>
    </w:p>
    <w:p w14:paraId="2278E6BA" w14:textId="77777777" w:rsidR="00441178" w:rsidRPr="00E33492" w:rsidRDefault="00441178" w:rsidP="00441178">
      <w:pPr>
        <w:ind w:left="426" w:firstLine="708"/>
        <w:rPr>
          <w:rFonts w:ascii="Arial" w:hAnsi="Arial" w:cs="Arial"/>
          <w:b/>
          <w:sz w:val="18"/>
          <w:szCs w:val="18"/>
        </w:rPr>
      </w:pPr>
      <w:r w:rsidRPr="00E33492">
        <w:rPr>
          <w:rStyle w:val="Ttulo2Car"/>
          <w:rFonts w:cs="Arial"/>
          <w:sz w:val="18"/>
          <w:szCs w:val="18"/>
        </w:rPr>
        <w:t>LICEOS DEL EJÉRCITO</w:t>
      </w:r>
    </w:p>
    <w:p w14:paraId="133843AA" w14:textId="77777777" w:rsidR="00441178" w:rsidRPr="00E33492" w:rsidRDefault="00441178" w:rsidP="00441178">
      <w:pPr>
        <w:ind w:left="426" w:firstLine="708"/>
        <w:rPr>
          <w:rFonts w:ascii="Arial" w:hAnsi="Arial" w:cs="Arial"/>
          <w:b/>
          <w:sz w:val="18"/>
          <w:szCs w:val="18"/>
          <w:lang w:val="es-MX"/>
        </w:rPr>
      </w:pPr>
      <w:r w:rsidRPr="00E33492">
        <w:rPr>
          <w:rFonts w:ascii="Arial" w:hAnsi="Arial" w:cs="Arial"/>
          <w:b/>
          <w:sz w:val="18"/>
          <w:szCs w:val="18"/>
          <w:lang w:val="es-MX"/>
        </w:rPr>
        <w:t>NIT 800.130.640-3</w:t>
      </w:r>
    </w:p>
    <w:p w14:paraId="70889F48" w14:textId="77777777" w:rsidR="00441178" w:rsidRPr="00E33492" w:rsidRDefault="00441178" w:rsidP="00441178">
      <w:pPr>
        <w:ind w:left="708" w:firstLine="426"/>
        <w:rPr>
          <w:rFonts w:ascii="Arial" w:hAnsi="Arial" w:cs="Arial"/>
          <w:b/>
          <w:sz w:val="18"/>
          <w:szCs w:val="18"/>
          <w:lang w:val="es-MX"/>
        </w:rPr>
      </w:pPr>
      <w:r w:rsidRPr="00E33492">
        <w:rPr>
          <w:rFonts w:ascii="Arial" w:hAnsi="Arial" w:cs="Arial"/>
          <w:b/>
          <w:sz w:val="18"/>
          <w:szCs w:val="18"/>
          <w:lang w:val="es-MX"/>
        </w:rPr>
        <w:t>Aprobación Oficial Primaria y Bachillerato</w:t>
      </w:r>
    </w:p>
    <w:p w14:paraId="445374C8" w14:textId="77777777" w:rsidR="00441178" w:rsidRPr="00E33492" w:rsidRDefault="00441178" w:rsidP="00441178">
      <w:pPr>
        <w:ind w:left="708" w:firstLine="426"/>
        <w:rPr>
          <w:rFonts w:ascii="Arial" w:hAnsi="Arial" w:cs="Arial"/>
          <w:b/>
          <w:sz w:val="18"/>
          <w:szCs w:val="18"/>
          <w:lang w:val="es-MX"/>
        </w:rPr>
      </w:pPr>
      <w:r w:rsidRPr="00E33492">
        <w:rPr>
          <w:rFonts w:ascii="Arial" w:hAnsi="Arial" w:cs="Arial"/>
          <w:b/>
          <w:sz w:val="18"/>
          <w:szCs w:val="18"/>
          <w:lang w:val="es-MX"/>
        </w:rPr>
        <w:t>Carrera 11 No.100-00 Telefax 6291067</w:t>
      </w:r>
    </w:p>
    <w:p w14:paraId="50B3FE96" w14:textId="77777777" w:rsidR="00441178" w:rsidRPr="00E33492" w:rsidRDefault="00441178" w:rsidP="00441178">
      <w:pPr>
        <w:ind w:left="708" w:firstLine="426"/>
        <w:rPr>
          <w:rFonts w:ascii="Arial" w:hAnsi="Arial" w:cs="Arial"/>
          <w:b/>
          <w:sz w:val="18"/>
          <w:szCs w:val="18"/>
          <w:lang w:val="es-MX"/>
        </w:rPr>
      </w:pPr>
      <w:r w:rsidRPr="00E33492">
        <w:rPr>
          <w:rFonts w:ascii="Arial" w:hAnsi="Arial" w:cs="Arial"/>
          <w:b/>
          <w:sz w:val="18"/>
          <w:szCs w:val="18"/>
          <w:lang w:val="es-MX"/>
        </w:rPr>
        <w:t>Bogotá D.C. Colombia.</w:t>
      </w:r>
    </w:p>
    <w:p w14:paraId="243AA9D8" w14:textId="77777777" w:rsidR="00441178" w:rsidRDefault="00441178" w:rsidP="00441178">
      <w:r w:rsidRPr="00B21BBF">
        <w:t xml:space="preserve"> </w:t>
      </w:r>
    </w:p>
    <w:p w14:paraId="052319FC" w14:textId="77777777" w:rsidR="00441178" w:rsidRDefault="00441178" w:rsidP="00441178"/>
    <w:p w14:paraId="2EA8813C" w14:textId="77777777" w:rsidR="00441178" w:rsidRDefault="00441178" w:rsidP="00441178"/>
    <w:p w14:paraId="1172A67A" w14:textId="77777777" w:rsidR="00441178" w:rsidRPr="005D62F1" w:rsidRDefault="00441178" w:rsidP="00441178">
      <w:pPr>
        <w:jc w:val="center"/>
        <w:rPr>
          <w:rFonts w:ascii="Arial Narrow" w:hAnsi="Arial Narrow"/>
          <w:b/>
        </w:rPr>
      </w:pPr>
      <w:r w:rsidRPr="005D62F1">
        <w:rPr>
          <w:rFonts w:ascii="Arial Narrow" w:hAnsi="Arial Narrow"/>
          <w:b/>
        </w:rPr>
        <w:t>ANEXO CLAUSULADO CONTRACTUAL</w:t>
      </w:r>
    </w:p>
    <w:p w14:paraId="76695B54" w14:textId="77777777" w:rsidR="00441178" w:rsidRPr="005D62F1" w:rsidRDefault="00441178" w:rsidP="00441178">
      <w:pPr>
        <w:jc w:val="center"/>
        <w:rPr>
          <w:rFonts w:ascii="Arial Narrow" w:hAnsi="Arial Narrow"/>
          <w:b/>
        </w:rPr>
      </w:pPr>
    </w:p>
    <w:p w14:paraId="42E18A85" w14:textId="5BA8A1E7" w:rsidR="00441178" w:rsidRPr="00F74BB3" w:rsidRDefault="00441178" w:rsidP="00441178">
      <w:pPr>
        <w:jc w:val="center"/>
        <w:rPr>
          <w:rFonts w:ascii="Arial Narrow" w:hAnsi="Arial Narrow"/>
          <w:b/>
        </w:rPr>
      </w:pPr>
      <w:r w:rsidRPr="005D62F1">
        <w:rPr>
          <w:rFonts w:ascii="Arial Narrow" w:hAnsi="Arial Narrow"/>
          <w:b/>
        </w:rPr>
        <w:t xml:space="preserve">CONTRATO DE PRESTACION DE </w:t>
      </w:r>
      <w:r w:rsidRPr="00F74BB3">
        <w:rPr>
          <w:rFonts w:ascii="Arial Narrow" w:hAnsi="Arial Narrow"/>
          <w:b/>
        </w:rPr>
        <w:t xml:space="preserve">SERVICIOS No. </w:t>
      </w:r>
      <w:r w:rsidR="000D63C3" w:rsidRPr="000D63C3">
        <w:rPr>
          <w:rFonts w:ascii="Arial Narrow" w:hAnsi="Arial Narrow"/>
          <w:b/>
        </w:rPr>
        <w:t>0</w:t>
      </w:r>
      <w:r w:rsidR="00C42751">
        <w:rPr>
          <w:rFonts w:ascii="Arial Narrow" w:hAnsi="Arial Narrow"/>
          <w:b/>
        </w:rPr>
        <w:t>90</w:t>
      </w:r>
      <w:r w:rsidRPr="00F74BB3">
        <w:rPr>
          <w:rFonts w:ascii="Arial Narrow" w:hAnsi="Arial Narrow"/>
          <w:b/>
        </w:rPr>
        <w:t>-CELIC-2018</w:t>
      </w:r>
    </w:p>
    <w:p w14:paraId="618BE476" w14:textId="77777777" w:rsidR="00441178" w:rsidRPr="00F74BB3" w:rsidRDefault="00441178" w:rsidP="00441178"/>
    <w:tbl>
      <w:tblPr>
        <w:tblStyle w:val="Tablaconcuadrcula"/>
        <w:tblW w:w="0" w:type="auto"/>
        <w:tblLayout w:type="fixed"/>
        <w:tblLook w:val="04A0" w:firstRow="1" w:lastRow="0" w:firstColumn="1" w:lastColumn="0" w:noHBand="0" w:noVBand="1"/>
      </w:tblPr>
      <w:tblGrid>
        <w:gridCol w:w="1838"/>
        <w:gridCol w:w="6656"/>
      </w:tblGrid>
      <w:tr w:rsidR="009E3B1B" w:rsidRPr="00253018" w14:paraId="71283EF8" w14:textId="77777777" w:rsidTr="00B53604">
        <w:tc>
          <w:tcPr>
            <w:tcW w:w="1838" w:type="dxa"/>
          </w:tcPr>
          <w:p w14:paraId="4EC85C08" w14:textId="77777777" w:rsidR="009E3B1B" w:rsidRPr="00253018" w:rsidRDefault="009E3B1B" w:rsidP="009E3B1B">
            <w:pPr>
              <w:rPr>
                <w:rFonts w:ascii="Arial Narrow" w:hAnsi="Arial Narrow"/>
                <w:b/>
              </w:rPr>
            </w:pPr>
            <w:r w:rsidRPr="00253018">
              <w:rPr>
                <w:rFonts w:ascii="Arial Narrow" w:hAnsi="Arial Narrow"/>
                <w:b/>
              </w:rPr>
              <w:t>OBJETO DE CONTRATO</w:t>
            </w:r>
          </w:p>
        </w:tc>
        <w:tc>
          <w:tcPr>
            <w:tcW w:w="6656" w:type="dxa"/>
            <w:vAlign w:val="center"/>
          </w:tcPr>
          <w:p w14:paraId="777F7E96" w14:textId="498B36A0" w:rsidR="009E3B1B" w:rsidRPr="00E6213E" w:rsidRDefault="009E3B1B" w:rsidP="00E6213E">
            <w:pPr>
              <w:jc w:val="both"/>
              <w:rPr>
                <w:rFonts w:ascii="Arial Narrow" w:hAnsi="Arial Narrow" w:cs="Arial"/>
                <w:color w:val="000000" w:themeColor="text1"/>
                <w:sz w:val="18"/>
                <w:szCs w:val="18"/>
              </w:rPr>
            </w:pPr>
            <w:r w:rsidRPr="00E6213E">
              <w:rPr>
                <w:rFonts w:ascii="Arial Narrow" w:hAnsi="Arial Narrow" w:cs="Arial"/>
                <w:color w:val="000000" w:themeColor="text1"/>
                <w:sz w:val="18"/>
                <w:szCs w:val="18"/>
              </w:rPr>
              <w:t xml:space="preserve">Prestación de servicios profesionales como </w:t>
            </w:r>
            <w:r w:rsidR="00985B3A" w:rsidRPr="00E6213E">
              <w:rPr>
                <w:rFonts w:ascii="Arial Narrow" w:hAnsi="Arial Narrow" w:cs="Arial"/>
                <w:color w:val="000000" w:themeColor="text1"/>
                <w:sz w:val="18"/>
                <w:szCs w:val="18"/>
              </w:rPr>
              <w:t xml:space="preserve">Docente de </w:t>
            </w:r>
            <w:r w:rsidR="00E6213E" w:rsidRPr="00E6213E">
              <w:rPr>
                <w:rFonts w:ascii="Arial Narrow" w:hAnsi="Arial Narrow" w:cs="Arial"/>
                <w:color w:val="000000" w:themeColor="text1"/>
                <w:sz w:val="18"/>
                <w:szCs w:val="18"/>
              </w:rPr>
              <w:t xml:space="preserve">Ingles   </w:t>
            </w:r>
            <w:r w:rsidRPr="00E6213E">
              <w:rPr>
                <w:rFonts w:ascii="Arial Narrow" w:hAnsi="Arial Narrow" w:cs="Arial"/>
                <w:color w:val="000000" w:themeColor="text1"/>
                <w:sz w:val="18"/>
                <w:szCs w:val="18"/>
              </w:rPr>
              <w:t>de los Liceos del Ejército.</w:t>
            </w:r>
          </w:p>
        </w:tc>
      </w:tr>
      <w:tr w:rsidR="009E3B1B" w:rsidRPr="00253018" w14:paraId="5C3ADF26" w14:textId="77777777" w:rsidTr="00AE4D16">
        <w:tc>
          <w:tcPr>
            <w:tcW w:w="1838" w:type="dxa"/>
          </w:tcPr>
          <w:p w14:paraId="3004A150" w14:textId="09738539" w:rsidR="009E3B1B" w:rsidRPr="00E33492" w:rsidRDefault="009E3B1B" w:rsidP="009E3B1B">
            <w:pPr>
              <w:pStyle w:val="Textoindependiente"/>
              <w:widowControl/>
              <w:numPr>
                <w:ilvl w:val="0"/>
                <w:numId w:val="11"/>
              </w:numPr>
              <w:tabs>
                <w:tab w:val="left" w:pos="0"/>
              </w:tabs>
              <w:ind w:left="0" w:hanging="2344"/>
              <w:rPr>
                <w:rFonts w:ascii="Arial" w:hAnsi="Arial" w:cs="Arial"/>
                <w:b/>
                <w:sz w:val="18"/>
                <w:szCs w:val="18"/>
              </w:rPr>
            </w:pPr>
            <w:r w:rsidRPr="00E33492">
              <w:rPr>
                <w:rFonts w:ascii="Arial" w:hAnsi="Arial" w:cs="Arial"/>
                <w:b/>
                <w:sz w:val="18"/>
                <w:szCs w:val="18"/>
              </w:rPr>
              <w:t xml:space="preserve">LUGAR </w:t>
            </w:r>
          </w:p>
          <w:p w14:paraId="3CAD3F39" w14:textId="77777777" w:rsidR="009E3B1B" w:rsidRPr="00253018" w:rsidRDefault="009E3B1B" w:rsidP="009E3B1B">
            <w:pPr>
              <w:rPr>
                <w:rFonts w:ascii="Arial Narrow" w:hAnsi="Arial Narrow"/>
                <w:b/>
              </w:rPr>
            </w:pPr>
            <w:r w:rsidRPr="00E33492">
              <w:rPr>
                <w:rFonts w:ascii="Arial" w:hAnsi="Arial" w:cs="Arial"/>
                <w:b/>
                <w:sz w:val="18"/>
                <w:szCs w:val="18"/>
              </w:rPr>
              <w:t>DE EJECUCIÓN DEL CONTRATO</w:t>
            </w:r>
          </w:p>
        </w:tc>
        <w:tc>
          <w:tcPr>
            <w:tcW w:w="6656" w:type="dxa"/>
          </w:tcPr>
          <w:p w14:paraId="294BCE6C" w14:textId="6BFA05E5" w:rsidR="009E3B1B" w:rsidRPr="00E6213E" w:rsidRDefault="009E3B1B" w:rsidP="00E6213E">
            <w:pPr>
              <w:jc w:val="both"/>
              <w:rPr>
                <w:rFonts w:ascii="Arial Narrow" w:hAnsi="Arial Narrow" w:cs="Arial"/>
                <w:color w:val="000000" w:themeColor="text1"/>
                <w:sz w:val="18"/>
                <w:szCs w:val="18"/>
              </w:rPr>
            </w:pPr>
            <w:r w:rsidRPr="00E6213E">
              <w:rPr>
                <w:rFonts w:ascii="Arial Narrow" w:hAnsi="Arial Narrow" w:cs="Arial"/>
                <w:color w:val="000000" w:themeColor="text1"/>
                <w:sz w:val="18"/>
                <w:szCs w:val="18"/>
              </w:rPr>
              <w:t xml:space="preserve">El lugar de ejecución del contrato será en </w:t>
            </w:r>
            <w:r w:rsidR="000D63C3" w:rsidRPr="00E6213E">
              <w:rPr>
                <w:rFonts w:ascii="Arial Narrow" w:hAnsi="Arial Narrow" w:cs="Arial"/>
                <w:color w:val="000000" w:themeColor="text1"/>
                <w:sz w:val="18"/>
                <w:szCs w:val="18"/>
              </w:rPr>
              <w:t>el Liceo</w:t>
            </w:r>
            <w:r w:rsidR="005C6089" w:rsidRPr="00E6213E">
              <w:rPr>
                <w:rFonts w:ascii="Arial Narrow" w:hAnsi="Arial Narrow" w:cs="Arial"/>
                <w:color w:val="000000" w:themeColor="text1"/>
                <w:sz w:val="18"/>
                <w:szCs w:val="18"/>
              </w:rPr>
              <w:t xml:space="preserve"> Santa Bárbara</w:t>
            </w:r>
            <w:r w:rsidRPr="00E6213E">
              <w:rPr>
                <w:rFonts w:ascii="Arial Narrow" w:hAnsi="Arial Narrow" w:cs="Arial"/>
                <w:color w:val="000000" w:themeColor="text1"/>
                <w:sz w:val="18"/>
                <w:szCs w:val="18"/>
              </w:rPr>
              <w:t xml:space="preserve"> en la ciudad de Bogotá.</w:t>
            </w:r>
          </w:p>
        </w:tc>
      </w:tr>
      <w:tr w:rsidR="009E3B1B" w:rsidRPr="00253018" w14:paraId="627237BF" w14:textId="77777777" w:rsidTr="00AE4D16">
        <w:tc>
          <w:tcPr>
            <w:tcW w:w="1838" w:type="dxa"/>
          </w:tcPr>
          <w:p w14:paraId="598F8D72" w14:textId="77777777" w:rsidR="009E3B1B" w:rsidRDefault="009E3B1B" w:rsidP="009E3B1B">
            <w:pPr>
              <w:rPr>
                <w:rFonts w:ascii="Arial Narrow" w:hAnsi="Arial Narrow"/>
                <w:b/>
              </w:rPr>
            </w:pPr>
          </w:p>
          <w:p w14:paraId="733223AE" w14:textId="77777777" w:rsidR="009E3B1B" w:rsidRDefault="009E3B1B" w:rsidP="009E3B1B">
            <w:pPr>
              <w:rPr>
                <w:rFonts w:ascii="Arial Narrow" w:hAnsi="Arial Narrow"/>
                <w:b/>
              </w:rPr>
            </w:pPr>
          </w:p>
          <w:p w14:paraId="658FBF2C" w14:textId="77777777" w:rsidR="009E3B1B" w:rsidRDefault="009E3B1B" w:rsidP="009E3B1B">
            <w:pPr>
              <w:rPr>
                <w:rFonts w:ascii="Arial Narrow" w:hAnsi="Arial Narrow"/>
                <w:b/>
              </w:rPr>
            </w:pPr>
          </w:p>
          <w:p w14:paraId="56A5E9A7" w14:textId="77777777" w:rsidR="009E3B1B" w:rsidRPr="00253018" w:rsidRDefault="009E3B1B" w:rsidP="009E3B1B">
            <w:pPr>
              <w:rPr>
                <w:rFonts w:ascii="Arial Narrow" w:hAnsi="Arial Narrow"/>
                <w:b/>
              </w:rPr>
            </w:pPr>
            <w:r w:rsidRPr="00253018">
              <w:rPr>
                <w:rFonts w:ascii="Arial Narrow" w:hAnsi="Arial Narrow"/>
                <w:b/>
              </w:rPr>
              <w:t>OBLIGACIONES DEL CONTRATISTA</w:t>
            </w:r>
          </w:p>
        </w:tc>
        <w:tc>
          <w:tcPr>
            <w:tcW w:w="6656" w:type="dxa"/>
          </w:tcPr>
          <w:p w14:paraId="3601905F" w14:textId="77777777" w:rsidR="009E3B1B" w:rsidRPr="00253018" w:rsidRDefault="009E3B1B" w:rsidP="009E3B1B">
            <w:pPr>
              <w:jc w:val="both"/>
              <w:rPr>
                <w:rFonts w:ascii="Arial Narrow" w:hAnsi="Arial Narrow" w:cs="Arial"/>
              </w:rPr>
            </w:pPr>
          </w:p>
          <w:p w14:paraId="73826685" w14:textId="77777777" w:rsidR="00E6213E" w:rsidRDefault="00E6213E" w:rsidP="00E6213E">
            <w:pPr>
              <w:jc w:val="both"/>
              <w:rPr>
                <w:rFonts w:ascii="Arial Narrow" w:hAnsi="Arial Narrow" w:cs="Arial"/>
                <w:color w:val="000000" w:themeColor="text1"/>
                <w:sz w:val="18"/>
                <w:szCs w:val="18"/>
              </w:rPr>
            </w:pPr>
            <w:r w:rsidRPr="003775B5">
              <w:rPr>
                <w:rFonts w:ascii="Arial Narrow" w:hAnsi="Arial Narrow" w:cs="Arial"/>
                <w:color w:val="000000" w:themeColor="text1"/>
                <w:sz w:val="18"/>
                <w:szCs w:val="18"/>
              </w:rPr>
              <w:t>Previa coordinación con el supervisor(a) del contrato, el/la  contratista deberá asesorar con conocimientos acorde a su profesión, así como dar cumplimiento a las siguientes obligaciones:</w:t>
            </w:r>
          </w:p>
          <w:p w14:paraId="2E68C0B9" w14:textId="77777777" w:rsidR="00E6213E" w:rsidRPr="003775B5" w:rsidRDefault="00E6213E" w:rsidP="00E6213E">
            <w:pPr>
              <w:jc w:val="both"/>
              <w:rPr>
                <w:rFonts w:ascii="Arial Narrow" w:hAnsi="Arial Narrow" w:cs="Arial"/>
                <w:color w:val="000000" w:themeColor="text1"/>
                <w:sz w:val="18"/>
                <w:szCs w:val="18"/>
              </w:rPr>
            </w:pPr>
          </w:p>
          <w:p w14:paraId="6CA3E0F1" w14:textId="77777777" w:rsidR="00E6213E" w:rsidRPr="00C44B42" w:rsidRDefault="00E6213E" w:rsidP="00E6213E">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Efectuar la preparación de las clases teniendo en cuenta el plan de estudios, los estándares y el diario de campo.</w:t>
            </w:r>
          </w:p>
          <w:p w14:paraId="65F97BA7" w14:textId="77777777" w:rsidR="00E6213E" w:rsidRPr="00C44B42" w:rsidRDefault="00E6213E" w:rsidP="00E6213E">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Efectuar toda clase de evaluaciones escritas, bajo el modelo basado en evidencias.</w:t>
            </w:r>
          </w:p>
          <w:p w14:paraId="2F09AA7C" w14:textId="77777777" w:rsidR="00E6213E" w:rsidRPr="00C44B42" w:rsidRDefault="00E6213E" w:rsidP="00E6213E">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Tener en cuenta el debido proceso en el manejo de conflictos o situaciones académicas.</w:t>
            </w:r>
          </w:p>
          <w:p w14:paraId="20DE1158" w14:textId="77777777" w:rsidR="00E6213E" w:rsidRPr="00C44B42" w:rsidRDefault="00E6213E" w:rsidP="00E6213E">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Informar en periódica y oportunamente a los padres de familia, el rendimiento académico y el comportamiento de los estudiantes.</w:t>
            </w:r>
          </w:p>
          <w:p w14:paraId="024C1C96" w14:textId="77777777" w:rsidR="00E6213E" w:rsidRPr="00C44B42" w:rsidRDefault="00E6213E" w:rsidP="00E6213E">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Mantener buenas relaciones con estudiantes, padres de familia, docentes y directivos de la institución.</w:t>
            </w:r>
          </w:p>
          <w:p w14:paraId="3CF16223" w14:textId="77777777" w:rsidR="00E6213E" w:rsidRDefault="00E6213E" w:rsidP="00E6213E">
            <w:pPr>
              <w:pStyle w:val="Textoindependiente"/>
              <w:numPr>
                <w:ilvl w:val="0"/>
                <w:numId w:val="20"/>
              </w:numPr>
              <w:ind w:right="72"/>
              <w:rPr>
                <w:rFonts w:ascii="Arial Narrow" w:hAnsi="Arial Narrow" w:cs="Arial"/>
                <w:sz w:val="18"/>
                <w:szCs w:val="18"/>
                <w:lang w:eastAsia="es-CO"/>
              </w:rPr>
            </w:pPr>
            <w:r w:rsidRPr="00C44B42">
              <w:rPr>
                <w:rFonts w:ascii="Arial Narrow" w:hAnsi="Arial Narrow" w:cs="Arial"/>
                <w:sz w:val="18"/>
                <w:szCs w:val="18"/>
                <w:lang w:eastAsia="es-CO"/>
              </w:rPr>
              <w:t>Ser puntual en el cumplimiento del cronograma establecido por la institución y en la entrega de los diferentes documentos e informes que sean exigidos por la institución.</w:t>
            </w:r>
          </w:p>
          <w:p w14:paraId="134EA2AD" w14:textId="77777777" w:rsidR="00E6213E" w:rsidRPr="00576519" w:rsidRDefault="00E6213E" w:rsidP="00E6213E">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rPr>
              <w:t>El cumplimiento de las obligaciones definidas en el Decreto 1075 de 2015 “Decreto Único Reglamentario del Sector Educación” Artículo 2.4.6.3.3</w:t>
            </w:r>
            <w:r>
              <w:rPr>
                <w:rFonts w:ascii="Arial Narrow" w:hAnsi="Arial Narrow" w:cs="Arial"/>
              </w:rPr>
              <w:t>.</w:t>
            </w:r>
          </w:p>
          <w:p w14:paraId="4AC375AD" w14:textId="77777777" w:rsidR="00E6213E" w:rsidRDefault="00E6213E" w:rsidP="00E6213E">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sz w:val="18"/>
                <w:szCs w:val="18"/>
                <w:lang w:eastAsia="es-CO"/>
              </w:rPr>
              <w:t>El contratista se obliga para con los Liceos del Ejército presentarse a la prueba de Estado SABER 11, para evidenciar el desempeño que se evaluaran en su área profesional y aplicarlas en el plan de mejora institucional.</w:t>
            </w:r>
          </w:p>
          <w:p w14:paraId="47865BD8" w14:textId="77777777" w:rsidR="00E6213E" w:rsidRDefault="00E6213E" w:rsidP="00E6213E">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sz w:val="18"/>
                <w:szCs w:val="18"/>
                <w:lang w:eastAsia="es-CO"/>
              </w:rPr>
              <w:t>El contratista se obliga para con los Liceos del Ejercito subir al portal virtual del SECOP II los documentos soportes para la suscripción del presente contrato.</w:t>
            </w:r>
          </w:p>
          <w:p w14:paraId="087E39D3" w14:textId="77777777" w:rsidR="00E6213E" w:rsidRDefault="00E6213E" w:rsidP="00E6213E">
            <w:pPr>
              <w:pStyle w:val="Prrafodelista"/>
              <w:numPr>
                <w:ilvl w:val="0"/>
                <w:numId w:val="20"/>
              </w:numPr>
              <w:ind w:right="72"/>
              <w:jc w:val="both"/>
              <w:rPr>
                <w:rFonts w:ascii="Arial Narrow" w:hAnsi="Arial Narrow" w:cs="Arial"/>
                <w:sz w:val="18"/>
                <w:szCs w:val="18"/>
                <w:lang w:eastAsia="es-CO"/>
              </w:rPr>
            </w:pPr>
            <w:r w:rsidRPr="00576519">
              <w:rPr>
                <w:rFonts w:ascii="Arial Narrow" w:hAnsi="Arial Narrow" w:cs="Arial"/>
                <w:sz w:val="18"/>
                <w:szCs w:val="18"/>
                <w:lang w:eastAsia="es-CO"/>
              </w:rPr>
              <w:t>El contratista se obliga para con los Liceos del Ejército suscribir póliza de cumplimiento y subirla al portal virtual del SECOP II dentro de los tres días siguientes de la expedición de la póliza.</w:t>
            </w:r>
          </w:p>
          <w:p w14:paraId="6D7D0AA6" w14:textId="77777777" w:rsidR="00E6213E" w:rsidRPr="00576519" w:rsidRDefault="00E6213E" w:rsidP="00E6213E">
            <w:pPr>
              <w:pStyle w:val="Prrafodelista"/>
              <w:numPr>
                <w:ilvl w:val="0"/>
                <w:numId w:val="20"/>
              </w:numPr>
              <w:ind w:right="72"/>
              <w:jc w:val="both"/>
              <w:rPr>
                <w:rFonts w:ascii="Arial Narrow" w:hAnsi="Arial Narrow" w:cs="Arial"/>
                <w:color w:val="000000" w:themeColor="text1"/>
                <w:sz w:val="24"/>
              </w:rPr>
            </w:pPr>
            <w:r w:rsidRPr="00576519">
              <w:rPr>
                <w:rFonts w:ascii="Arial Narrow" w:hAnsi="Arial Narrow" w:cs="Arial"/>
                <w:sz w:val="18"/>
                <w:szCs w:val="18"/>
                <w:lang w:eastAsia="es-CO"/>
              </w:rPr>
              <w:t>El contratista se obliga para con los Liceos del Ejército subir al portal virtual del SECOP II los informes de gestión mensualmente.</w:t>
            </w:r>
          </w:p>
          <w:p w14:paraId="710E6894" w14:textId="77777777" w:rsidR="00E6213E" w:rsidRPr="00576519" w:rsidRDefault="00E6213E" w:rsidP="00E6213E">
            <w:pPr>
              <w:pStyle w:val="Prrafodelista"/>
              <w:numPr>
                <w:ilvl w:val="0"/>
                <w:numId w:val="20"/>
              </w:numPr>
              <w:ind w:right="72"/>
              <w:jc w:val="both"/>
              <w:rPr>
                <w:rFonts w:ascii="Arial Narrow" w:hAnsi="Arial Narrow" w:cs="Arial"/>
                <w:color w:val="000000" w:themeColor="text1"/>
                <w:sz w:val="24"/>
              </w:rPr>
            </w:pPr>
            <w:r w:rsidRPr="00576519">
              <w:rPr>
                <w:rFonts w:ascii="Arial Narrow" w:hAnsi="Arial Narrow" w:cs="Arial"/>
                <w:sz w:val="18"/>
                <w:szCs w:val="18"/>
                <w:lang w:eastAsia="es-CO"/>
              </w:rPr>
              <w:t>Las demás que la entidad considere</w:t>
            </w:r>
          </w:p>
          <w:p w14:paraId="50CEF3B8" w14:textId="77777777" w:rsidR="00E6213E" w:rsidRPr="00B60DD8" w:rsidRDefault="00E6213E" w:rsidP="00E6213E">
            <w:pPr>
              <w:pStyle w:val="Textoindependiente"/>
              <w:ind w:right="72"/>
              <w:rPr>
                <w:rFonts w:ascii="Arial Narrow" w:hAnsi="Arial Narrow" w:cs="Arial"/>
                <w:sz w:val="18"/>
                <w:szCs w:val="18"/>
                <w:lang w:eastAsia="es-CO"/>
              </w:rPr>
            </w:pPr>
            <w:r w:rsidRPr="00B60DD8">
              <w:rPr>
                <w:rFonts w:ascii="Arial Narrow" w:hAnsi="Arial Narrow" w:cs="Arial"/>
                <w:sz w:val="18"/>
                <w:szCs w:val="18"/>
                <w:lang w:eastAsia="es-CO"/>
              </w:rPr>
              <w:t xml:space="preserve">PÁRRAFO PRIMERO: Independencia del contratista. El contratista es independiente del Ministerio de Defensa – Ejercito Nacional – Liceos del Ejercito, y en consecuencia, el Contratista no es su representante, agente o mandatario.  El Contratista no tiene la facultad de hacer declaraciones, representaciones o compromisos en nombre del Ministerio de Defensa – Ejército Nacional – Liceos del Ejército, ni de tomar decisiones o iniciar acciones que generen obligaciones a su cargo. </w:t>
            </w:r>
          </w:p>
          <w:p w14:paraId="071241C8" w14:textId="77777777" w:rsidR="009E3B1B" w:rsidRPr="00253018" w:rsidRDefault="009E3B1B" w:rsidP="009E3B1B">
            <w:pPr>
              <w:rPr>
                <w:rFonts w:ascii="Arial Narrow" w:hAnsi="Arial Narrow"/>
              </w:rPr>
            </w:pPr>
          </w:p>
        </w:tc>
      </w:tr>
      <w:tr w:rsidR="009E3B1B" w:rsidRPr="00253018" w14:paraId="2C57A684" w14:textId="77777777" w:rsidTr="00AE4D16">
        <w:tc>
          <w:tcPr>
            <w:tcW w:w="1838" w:type="dxa"/>
          </w:tcPr>
          <w:p w14:paraId="52D18D07" w14:textId="77777777" w:rsidR="009E3B1B" w:rsidRPr="00253018" w:rsidRDefault="009E3B1B" w:rsidP="009E3B1B">
            <w:pPr>
              <w:rPr>
                <w:rFonts w:ascii="Arial Narrow" w:hAnsi="Arial Narrow"/>
                <w:b/>
              </w:rPr>
            </w:pPr>
            <w:r w:rsidRPr="00253018">
              <w:rPr>
                <w:rFonts w:ascii="Arial Narrow" w:hAnsi="Arial Narrow"/>
                <w:b/>
              </w:rPr>
              <w:lastRenderedPageBreak/>
              <w:t>SUJECIÓN DE PAGOS Y APROPIACIONES  PRESUPUESTALES</w:t>
            </w:r>
          </w:p>
        </w:tc>
        <w:tc>
          <w:tcPr>
            <w:tcW w:w="6656" w:type="dxa"/>
          </w:tcPr>
          <w:p w14:paraId="4C1C1BEF" w14:textId="77777777" w:rsidR="009E3B1B" w:rsidRPr="00253018"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El pago del presente contrato de prestación de servicios se subordina a al rubro </w:t>
            </w:r>
          </w:p>
          <w:p w14:paraId="6D688A38" w14:textId="77777777" w:rsidR="009E3B1B" w:rsidRPr="00253018"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presupuestal A-1-0-2-14 Remuneración Servicios Técnicos, Presupuesto Nacional </w:t>
            </w:r>
          </w:p>
          <w:p w14:paraId="5E8B83D9" w14:textId="77777777" w:rsidR="009E3B1B" w:rsidRPr="00253018"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Vigencia fiscal del año 2018 de acuerdo al CDP No. No. 818 del 04 de Enero de 2018 y </w:t>
            </w:r>
          </w:p>
          <w:p w14:paraId="294DFF43" w14:textId="77777777" w:rsidR="009E3B1B" w:rsidRPr="00253018" w:rsidRDefault="009E3B1B" w:rsidP="009E3B1B">
            <w:pPr>
              <w:pStyle w:val="Textoindependiente"/>
              <w:tabs>
                <w:tab w:val="left" w:pos="0"/>
              </w:tabs>
              <w:ind w:left="3544" w:hanging="3544"/>
              <w:rPr>
                <w:rFonts w:ascii="Arial Narrow" w:hAnsi="Arial Narrow" w:cs="Arial"/>
                <w:sz w:val="20"/>
              </w:rPr>
            </w:pPr>
            <w:proofErr w:type="gramStart"/>
            <w:r w:rsidRPr="00253018">
              <w:rPr>
                <w:rFonts w:ascii="Arial Narrow" w:hAnsi="Arial Narrow" w:cs="Arial"/>
                <w:sz w:val="20"/>
              </w:rPr>
              <w:t>a</w:t>
            </w:r>
            <w:proofErr w:type="gramEnd"/>
            <w:r w:rsidRPr="00253018">
              <w:rPr>
                <w:rFonts w:ascii="Arial Narrow" w:hAnsi="Arial Narrow" w:cs="Arial"/>
                <w:sz w:val="20"/>
              </w:rPr>
              <w:t xml:space="preserve"> la expedición del Registro presupuestal.</w:t>
            </w:r>
          </w:p>
          <w:p w14:paraId="3046889B" w14:textId="77777777" w:rsidR="009E3B1B" w:rsidRPr="00253018" w:rsidRDefault="009E3B1B" w:rsidP="009E3B1B">
            <w:pPr>
              <w:pStyle w:val="Textoindependiente"/>
              <w:tabs>
                <w:tab w:val="left" w:pos="0"/>
              </w:tabs>
              <w:ind w:left="3544" w:hanging="3544"/>
              <w:rPr>
                <w:rFonts w:ascii="Arial Narrow" w:hAnsi="Arial Narrow" w:cs="Arial"/>
                <w:sz w:val="20"/>
              </w:rPr>
            </w:pPr>
          </w:p>
          <w:p w14:paraId="1CF35EEE" w14:textId="77777777" w:rsidR="009E3B1B" w:rsidRPr="00253018" w:rsidRDefault="009E3B1B" w:rsidP="009E3B1B">
            <w:pPr>
              <w:pStyle w:val="Textoindependiente"/>
              <w:tabs>
                <w:tab w:val="left" w:pos="0"/>
              </w:tabs>
              <w:ind w:left="3544" w:hanging="3544"/>
              <w:rPr>
                <w:rFonts w:ascii="Arial Narrow" w:hAnsi="Arial Narrow" w:cs="Arial"/>
                <w:b/>
                <w:sz w:val="20"/>
              </w:rPr>
            </w:pPr>
            <w:r w:rsidRPr="00253018">
              <w:rPr>
                <w:rFonts w:ascii="Arial Narrow" w:hAnsi="Arial Narrow" w:cs="Arial"/>
                <w:b/>
                <w:sz w:val="20"/>
              </w:rPr>
              <w:t xml:space="preserve">PARÁGRAFO PRIMERO. - MODIFICACIÓN DE LA APROPIACIÓN PRESUPUESTAS: </w:t>
            </w:r>
          </w:p>
          <w:p w14:paraId="3F8D81EA" w14:textId="77777777" w:rsidR="009E3B1B" w:rsidRPr="00253018"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Las partes Acuerdan que en el evento en que sea necesario modificar la presente </w:t>
            </w:r>
          </w:p>
          <w:p w14:paraId="32BDC35A" w14:textId="77777777" w:rsidR="009E3B1B" w:rsidRPr="00253018"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cláusula, el MDN-EJÉRCITO NACIONAL-LICEOS DEL EJÉRCITO podrá hacerlos </w:t>
            </w:r>
          </w:p>
          <w:p w14:paraId="34FC2944" w14:textId="77777777" w:rsidR="009E3B1B" w:rsidRPr="00253018"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unilateralmente sin que sea necesario la suscripción de un contrato modificatorio por </w:t>
            </w:r>
          </w:p>
          <w:p w14:paraId="48C7D9D0" w14:textId="77777777" w:rsidR="009E3B1B" w:rsidRPr="00253018"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Tratarse de un trámite ajeno a la Voluntad del CONTRATISTA.</w:t>
            </w:r>
          </w:p>
          <w:p w14:paraId="1A9A4BB9" w14:textId="77777777" w:rsidR="009E3B1B" w:rsidRPr="00253018" w:rsidRDefault="009E3B1B" w:rsidP="009E3B1B">
            <w:pPr>
              <w:rPr>
                <w:rFonts w:ascii="Arial Narrow" w:hAnsi="Arial Narrow"/>
              </w:rPr>
            </w:pPr>
          </w:p>
        </w:tc>
      </w:tr>
      <w:tr w:rsidR="009E3B1B" w:rsidRPr="00253018" w14:paraId="37120CC4" w14:textId="77777777" w:rsidTr="00AE4D16">
        <w:trPr>
          <w:trHeight w:val="3676"/>
        </w:trPr>
        <w:tc>
          <w:tcPr>
            <w:tcW w:w="1838" w:type="dxa"/>
          </w:tcPr>
          <w:p w14:paraId="399BD32C" w14:textId="77777777" w:rsidR="009E3B1B" w:rsidRDefault="009E3B1B" w:rsidP="009E3B1B">
            <w:pPr>
              <w:rPr>
                <w:rFonts w:ascii="Arial Narrow" w:hAnsi="Arial Narrow"/>
                <w:b/>
              </w:rPr>
            </w:pPr>
          </w:p>
          <w:p w14:paraId="2A0101D2" w14:textId="77777777" w:rsidR="009E3B1B" w:rsidRDefault="009E3B1B" w:rsidP="009E3B1B">
            <w:pPr>
              <w:rPr>
                <w:rFonts w:ascii="Arial Narrow" w:hAnsi="Arial Narrow"/>
                <w:b/>
              </w:rPr>
            </w:pPr>
            <w:r>
              <w:rPr>
                <w:rFonts w:ascii="Arial Narrow" w:hAnsi="Arial Narrow"/>
                <w:b/>
              </w:rPr>
              <w:t>VALOR DEL CONTRATO Y</w:t>
            </w:r>
          </w:p>
          <w:p w14:paraId="03AFB008" w14:textId="77777777" w:rsidR="009E3B1B" w:rsidRPr="00253018" w:rsidRDefault="009E3B1B" w:rsidP="009E3B1B">
            <w:pPr>
              <w:rPr>
                <w:rFonts w:ascii="Arial Narrow" w:hAnsi="Arial Narrow"/>
                <w:b/>
              </w:rPr>
            </w:pPr>
            <w:r w:rsidRPr="00253018">
              <w:rPr>
                <w:rFonts w:ascii="Arial Narrow" w:hAnsi="Arial Narrow"/>
                <w:b/>
              </w:rPr>
              <w:t>FORMA DE PAGO</w:t>
            </w:r>
          </w:p>
        </w:tc>
        <w:tc>
          <w:tcPr>
            <w:tcW w:w="6656" w:type="dxa"/>
          </w:tcPr>
          <w:p w14:paraId="0600D51D" w14:textId="77777777" w:rsidR="009E3B1B" w:rsidRPr="00253018" w:rsidRDefault="009E3B1B" w:rsidP="009E3B1B">
            <w:pPr>
              <w:pStyle w:val="Sangra2detindependiente1"/>
              <w:spacing w:line="240" w:lineRule="auto"/>
              <w:ind w:left="4111" w:right="-92" w:hanging="4245"/>
              <w:rPr>
                <w:rFonts w:ascii="Arial Narrow" w:hAnsi="Arial Narrow" w:cs="Arial"/>
                <w:b/>
              </w:rPr>
            </w:pPr>
            <w:r w:rsidRPr="00253018">
              <w:rPr>
                <w:rFonts w:ascii="Arial Narrow" w:hAnsi="Arial Narrow" w:cs="Arial"/>
                <w:b/>
              </w:rPr>
              <w:t xml:space="preserve"> EL MINISTERIO DE DEFENSA NACIONAL - EJERCITO NACIONAL –LICEOS DEL </w:t>
            </w:r>
          </w:p>
          <w:p w14:paraId="68FC6178" w14:textId="77777777" w:rsidR="009E3B1B" w:rsidRPr="00253018" w:rsidRDefault="009E3B1B" w:rsidP="009E3B1B">
            <w:pPr>
              <w:pStyle w:val="Sangra2detindependiente1"/>
              <w:spacing w:line="240" w:lineRule="auto"/>
              <w:ind w:left="4111" w:right="-92" w:hanging="4245"/>
              <w:rPr>
                <w:rFonts w:ascii="Arial Narrow" w:hAnsi="Arial Narrow" w:cs="Arial"/>
              </w:rPr>
            </w:pPr>
            <w:r w:rsidRPr="00253018">
              <w:rPr>
                <w:rFonts w:ascii="Arial Narrow" w:hAnsi="Arial Narrow" w:cs="Arial"/>
                <w:b/>
              </w:rPr>
              <w:t xml:space="preserve"> EJERCITO, </w:t>
            </w:r>
            <w:r w:rsidRPr="00253018">
              <w:rPr>
                <w:rFonts w:ascii="Arial Narrow" w:hAnsi="Arial Narrow" w:cs="Arial"/>
              </w:rPr>
              <w:t>cancelará</w:t>
            </w:r>
            <w:r w:rsidRPr="00253018">
              <w:rPr>
                <w:rFonts w:ascii="Arial Narrow" w:hAnsi="Arial Narrow" w:cs="Arial"/>
                <w:b/>
              </w:rPr>
              <w:t xml:space="preserve"> </w:t>
            </w:r>
            <w:r w:rsidRPr="00253018">
              <w:rPr>
                <w:rFonts w:ascii="Arial Narrow" w:hAnsi="Arial Narrow" w:cs="Arial"/>
              </w:rPr>
              <w:t xml:space="preserve">el valor total del presente contrato de prestación de servicios que </w:t>
            </w:r>
          </w:p>
          <w:p w14:paraId="60661BEE" w14:textId="77777777" w:rsidR="000D63C3" w:rsidRPr="00404140" w:rsidRDefault="009E3B1B" w:rsidP="000D63C3">
            <w:pPr>
              <w:pStyle w:val="Sangra2detindependiente1"/>
              <w:spacing w:line="240" w:lineRule="auto"/>
              <w:ind w:left="-108" w:right="-92" w:hanging="26"/>
              <w:rPr>
                <w:rFonts w:ascii="Arial Narrow" w:hAnsi="Arial Narrow" w:cs="Arial"/>
                <w:b/>
              </w:rPr>
            </w:pPr>
            <w:r>
              <w:rPr>
                <w:rFonts w:ascii="Arial Narrow" w:hAnsi="Arial Narrow" w:cs="Arial"/>
              </w:rPr>
              <w:t xml:space="preserve"> </w:t>
            </w:r>
            <w:r w:rsidRPr="00253018">
              <w:rPr>
                <w:rFonts w:ascii="Arial Narrow" w:hAnsi="Arial Narrow" w:cs="Arial"/>
              </w:rPr>
              <w:t xml:space="preserve">corresponde a la suma </w:t>
            </w:r>
            <w:r w:rsidR="000D63C3" w:rsidRPr="007510B9">
              <w:rPr>
                <w:rFonts w:ascii="Arial Narrow" w:hAnsi="Arial Narrow" w:cs="Arial"/>
              </w:rPr>
              <w:t>de</w:t>
            </w:r>
            <w:r w:rsidR="000D63C3" w:rsidRPr="00710AB7">
              <w:rPr>
                <w:rFonts w:ascii="Arial Narrow" w:hAnsi="Arial Narrow" w:cs="Arial"/>
                <w:b/>
              </w:rPr>
              <w:t xml:space="preserve"> </w:t>
            </w:r>
            <w:r w:rsidR="000D63C3" w:rsidRPr="007510B9">
              <w:rPr>
                <w:rFonts w:ascii="Arial Narrow" w:hAnsi="Arial Narrow" w:cs="Arial"/>
                <w:b/>
              </w:rPr>
              <w:t xml:space="preserve">VEINTICINCO MILLONES OCHOCIENTOS NOVENTA Y CUATRO  MIL   PESOS  M/CTE ($ 25.894.000), así: </w:t>
            </w:r>
          </w:p>
          <w:p w14:paraId="484A637C" w14:textId="77777777" w:rsidR="000D63C3" w:rsidRPr="007034BD" w:rsidRDefault="000D63C3" w:rsidP="000D63C3">
            <w:pPr>
              <w:pStyle w:val="Sangra2detindependiente1"/>
              <w:spacing w:line="240" w:lineRule="auto"/>
              <w:ind w:left="-108" w:right="-92" w:hanging="26"/>
              <w:rPr>
                <w:rFonts w:ascii="Arial Narrow" w:hAnsi="Arial Narrow" w:cs="Arial"/>
                <w:b/>
                <w:color w:val="FF0000"/>
              </w:rPr>
            </w:pPr>
          </w:p>
          <w:p w14:paraId="68D766B5" w14:textId="77777777" w:rsidR="000D63C3" w:rsidRPr="00253018" w:rsidRDefault="000D63C3" w:rsidP="000D63C3">
            <w:pPr>
              <w:pStyle w:val="Sangra2detindependiente1"/>
              <w:spacing w:line="240" w:lineRule="auto"/>
              <w:ind w:left="4111" w:right="-92" w:hanging="4245"/>
              <w:rPr>
                <w:rFonts w:ascii="Arial Narrow" w:hAnsi="Arial Narrow" w:cs="Arial"/>
              </w:rPr>
            </w:pPr>
          </w:p>
          <w:tbl>
            <w:tblPr>
              <w:tblW w:w="4774" w:type="dxa"/>
              <w:jc w:val="center"/>
              <w:tblLayout w:type="fixed"/>
              <w:tblCellMar>
                <w:left w:w="70" w:type="dxa"/>
                <w:right w:w="70" w:type="dxa"/>
              </w:tblCellMar>
              <w:tblLook w:val="04A0" w:firstRow="1" w:lastRow="0" w:firstColumn="1" w:lastColumn="0" w:noHBand="0" w:noVBand="1"/>
            </w:tblPr>
            <w:tblGrid>
              <w:gridCol w:w="436"/>
              <w:gridCol w:w="2178"/>
              <w:gridCol w:w="2160"/>
            </w:tblGrid>
            <w:tr w:rsidR="000D63C3" w:rsidRPr="007510B9" w14:paraId="20F61315" w14:textId="77777777" w:rsidTr="00637639">
              <w:trPr>
                <w:trHeight w:val="358"/>
                <w:jc w:val="center"/>
              </w:trPr>
              <w:tc>
                <w:tcPr>
                  <w:tcW w:w="4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8C25B7" w14:textId="77777777" w:rsidR="000D63C3" w:rsidRPr="007510B9" w:rsidRDefault="000D63C3" w:rsidP="000D63C3">
                  <w:pPr>
                    <w:jc w:val="center"/>
                    <w:rPr>
                      <w:rFonts w:ascii="Arial Narrow" w:hAnsi="Arial Narrow"/>
                      <w:sz w:val="16"/>
                      <w:szCs w:val="16"/>
                      <w:lang w:val="es-CO" w:eastAsia="es-CO"/>
                    </w:rPr>
                  </w:pPr>
                  <w:r w:rsidRPr="007510B9">
                    <w:rPr>
                      <w:rFonts w:ascii="Arial Narrow" w:hAnsi="Arial Narrow"/>
                      <w:sz w:val="16"/>
                      <w:szCs w:val="16"/>
                      <w:lang w:val="es-CO" w:eastAsia="es-CO"/>
                    </w:rPr>
                    <w:t>N°</w:t>
                  </w:r>
                </w:p>
              </w:tc>
              <w:tc>
                <w:tcPr>
                  <w:tcW w:w="2178" w:type="dxa"/>
                  <w:tcBorders>
                    <w:top w:val="single" w:sz="4" w:space="0" w:color="auto"/>
                    <w:left w:val="nil"/>
                    <w:bottom w:val="single" w:sz="4" w:space="0" w:color="auto"/>
                    <w:right w:val="single" w:sz="4" w:space="0" w:color="auto"/>
                  </w:tcBorders>
                  <w:shd w:val="clear" w:color="auto" w:fill="auto"/>
                  <w:vAlign w:val="center"/>
                  <w:hideMark/>
                </w:tcPr>
                <w:p w14:paraId="5D8FAFE6" w14:textId="77777777" w:rsidR="000D63C3" w:rsidRPr="007510B9" w:rsidRDefault="000D63C3" w:rsidP="000D63C3">
                  <w:pPr>
                    <w:jc w:val="center"/>
                    <w:rPr>
                      <w:rFonts w:ascii="Arial Narrow" w:hAnsi="Arial Narrow"/>
                      <w:b/>
                      <w:sz w:val="16"/>
                      <w:szCs w:val="16"/>
                      <w:lang w:val="es-CO" w:eastAsia="es-CO"/>
                    </w:rPr>
                  </w:pPr>
                  <w:r w:rsidRPr="007510B9">
                    <w:rPr>
                      <w:rFonts w:ascii="Arial Narrow" w:hAnsi="Arial Narrow"/>
                      <w:b/>
                      <w:sz w:val="16"/>
                      <w:szCs w:val="16"/>
                      <w:lang w:val="es-CO" w:eastAsia="es-CO"/>
                    </w:rPr>
                    <w:t xml:space="preserve">RELACION DE PAGOS </w:t>
                  </w:r>
                </w:p>
              </w:tc>
              <w:tc>
                <w:tcPr>
                  <w:tcW w:w="2160" w:type="dxa"/>
                  <w:tcBorders>
                    <w:top w:val="single" w:sz="4" w:space="0" w:color="auto"/>
                    <w:left w:val="nil"/>
                    <w:bottom w:val="single" w:sz="4" w:space="0" w:color="auto"/>
                    <w:right w:val="single" w:sz="4" w:space="0" w:color="auto"/>
                  </w:tcBorders>
                  <w:shd w:val="clear" w:color="auto" w:fill="auto"/>
                  <w:noWrap/>
                  <w:vAlign w:val="center"/>
                  <w:hideMark/>
                </w:tcPr>
                <w:p w14:paraId="6C5C0343" w14:textId="77777777" w:rsidR="000D63C3" w:rsidRPr="007510B9" w:rsidRDefault="000D63C3" w:rsidP="000D63C3">
                  <w:pPr>
                    <w:jc w:val="center"/>
                    <w:rPr>
                      <w:rFonts w:ascii="Arial Narrow" w:hAnsi="Arial Narrow"/>
                      <w:b/>
                      <w:sz w:val="16"/>
                      <w:szCs w:val="16"/>
                      <w:lang w:val="es-CO" w:eastAsia="es-CO"/>
                    </w:rPr>
                  </w:pPr>
                  <w:r w:rsidRPr="007510B9">
                    <w:rPr>
                      <w:rFonts w:ascii="Arial Narrow" w:hAnsi="Arial Narrow"/>
                      <w:b/>
                      <w:sz w:val="16"/>
                      <w:szCs w:val="16"/>
                      <w:lang w:val="es-CO" w:eastAsia="es-CO"/>
                    </w:rPr>
                    <w:t>VALOR PAGO</w:t>
                  </w:r>
                </w:p>
              </w:tc>
            </w:tr>
            <w:tr w:rsidR="000D63C3" w:rsidRPr="007510B9" w14:paraId="16FAE05F" w14:textId="77777777" w:rsidTr="00637639">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hideMark/>
                </w:tcPr>
                <w:p w14:paraId="1B46DC48" w14:textId="77777777" w:rsidR="000D63C3" w:rsidRPr="007510B9" w:rsidRDefault="000D63C3" w:rsidP="000D63C3">
                  <w:pPr>
                    <w:jc w:val="center"/>
                    <w:rPr>
                      <w:rFonts w:ascii="Arial Narrow" w:hAnsi="Arial Narrow"/>
                      <w:sz w:val="16"/>
                      <w:szCs w:val="16"/>
                      <w:lang w:val="es-CO" w:eastAsia="es-CO"/>
                    </w:rPr>
                  </w:pPr>
                  <w:r w:rsidRPr="007510B9">
                    <w:rPr>
                      <w:rFonts w:ascii="Arial Narrow" w:hAnsi="Arial Narrow"/>
                      <w:sz w:val="16"/>
                      <w:szCs w:val="16"/>
                      <w:lang w:val="es-CO" w:eastAsia="es-CO"/>
                    </w:rPr>
                    <w:t>2</w:t>
                  </w:r>
                </w:p>
              </w:tc>
              <w:tc>
                <w:tcPr>
                  <w:tcW w:w="2178" w:type="dxa"/>
                  <w:tcBorders>
                    <w:top w:val="nil"/>
                    <w:left w:val="nil"/>
                    <w:bottom w:val="single" w:sz="4" w:space="0" w:color="auto"/>
                    <w:right w:val="single" w:sz="4" w:space="0" w:color="auto"/>
                  </w:tcBorders>
                  <w:shd w:val="clear" w:color="auto" w:fill="auto"/>
                  <w:noWrap/>
                  <w:vAlign w:val="center"/>
                </w:tcPr>
                <w:p w14:paraId="087D6CDC" w14:textId="77777777" w:rsidR="000D63C3" w:rsidRPr="007510B9" w:rsidRDefault="000D63C3" w:rsidP="000D63C3">
                  <w:pPr>
                    <w:jc w:val="center"/>
                    <w:rPr>
                      <w:rFonts w:ascii="Arial Narrow" w:hAnsi="Arial Narrow"/>
                      <w:sz w:val="16"/>
                      <w:szCs w:val="16"/>
                      <w:lang w:val="es-CO" w:eastAsia="es-CO"/>
                    </w:rPr>
                  </w:pPr>
                  <w:r w:rsidRPr="007510B9">
                    <w:rPr>
                      <w:rFonts w:ascii="Arial Narrow" w:hAnsi="Arial Narrow"/>
                      <w:sz w:val="16"/>
                      <w:szCs w:val="16"/>
                      <w:lang w:val="es-CO" w:eastAsia="es-CO"/>
                    </w:rPr>
                    <w:t>ENERO-FEBRERO</w:t>
                  </w:r>
                </w:p>
              </w:tc>
              <w:tc>
                <w:tcPr>
                  <w:tcW w:w="2160" w:type="dxa"/>
                  <w:tcBorders>
                    <w:top w:val="nil"/>
                    <w:left w:val="nil"/>
                    <w:bottom w:val="single" w:sz="4" w:space="0" w:color="auto"/>
                    <w:right w:val="single" w:sz="4" w:space="0" w:color="auto"/>
                  </w:tcBorders>
                  <w:shd w:val="clear" w:color="auto" w:fill="auto"/>
                  <w:noWrap/>
                  <w:hideMark/>
                </w:tcPr>
                <w:p w14:paraId="4EC5D7F6" w14:textId="77777777" w:rsidR="000D63C3" w:rsidRPr="007510B9" w:rsidRDefault="000D63C3" w:rsidP="000D63C3">
                  <w:pPr>
                    <w:jc w:val="center"/>
                    <w:rPr>
                      <w:rFonts w:ascii="Arial Narrow" w:hAnsi="Arial Narrow"/>
                      <w:sz w:val="16"/>
                      <w:szCs w:val="16"/>
                    </w:rPr>
                  </w:pPr>
                  <w:r w:rsidRPr="007510B9">
                    <w:rPr>
                      <w:rFonts w:ascii="Arial Narrow" w:hAnsi="Arial Narrow"/>
                      <w:sz w:val="16"/>
                      <w:szCs w:val="16"/>
                      <w:lang w:val="es-CO" w:eastAsia="es-CO"/>
                    </w:rPr>
                    <w:t>$ 3.531.000</w:t>
                  </w:r>
                </w:p>
              </w:tc>
            </w:tr>
            <w:tr w:rsidR="000D63C3" w:rsidRPr="007510B9" w14:paraId="0B8C3FB6" w14:textId="77777777" w:rsidTr="00637639">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317E547C" w14:textId="77777777" w:rsidR="000D63C3" w:rsidRPr="007510B9" w:rsidRDefault="000D63C3" w:rsidP="000D63C3">
                  <w:pPr>
                    <w:jc w:val="center"/>
                    <w:rPr>
                      <w:rFonts w:ascii="Arial Narrow" w:hAnsi="Arial Narrow"/>
                      <w:sz w:val="16"/>
                      <w:szCs w:val="16"/>
                      <w:lang w:val="es-CO" w:eastAsia="es-CO"/>
                    </w:rPr>
                  </w:pPr>
                  <w:r w:rsidRPr="007510B9">
                    <w:rPr>
                      <w:rFonts w:ascii="Arial Narrow" w:hAnsi="Arial Narrow"/>
                      <w:sz w:val="16"/>
                      <w:szCs w:val="16"/>
                      <w:lang w:val="es-CO" w:eastAsia="es-CO"/>
                    </w:rPr>
                    <w:t>3</w:t>
                  </w:r>
                </w:p>
              </w:tc>
              <w:tc>
                <w:tcPr>
                  <w:tcW w:w="2178" w:type="dxa"/>
                  <w:tcBorders>
                    <w:top w:val="nil"/>
                    <w:left w:val="nil"/>
                    <w:bottom w:val="single" w:sz="4" w:space="0" w:color="auto"/>
                    <w:right w:val="single" w:sz="4" w:space="0" w:color="auto"/>
                  </w:tcBorders>
                  <w:shd w:val="clear" w:color="auto" w:fill="auto"/>
                  <w:noWrap/>
                  <w:vAlign w:val="center"/>
                </w:tcPr>
                <w:p w14:paraId="567BE6D2" w14:textId="77777777" w:rsidR="000D63C3" w:rsidRPr="007510B9" w:rsidRDefault="000D63C3" w:rsidP="000D63C3">
                  <w:pPr>
                    <w:jc w:val="center"/>
                    <w:rPr>
                      <w:rFonts w:ascii="Arial Narrow" w:hAnsi="Arial Narrow"/>
                      <w:sz w:val="16"/>
                      <w:szCs w:val="16"/>
                      <w:lang w:val="es-CO" w:eastAsia="es-CO"/>
                    </w:rPr>
                  </w:pPr>
                  <w:r w:rsidRPr="007510B9">
                    <w:rPr>
                      <w:rFonts w:ascii="Arial Narrow" w:hAnsi="Arial Narrow"/>
                      <w:sz w:val="16"/>
                      <w:szCs w:val="16"/>
                      <w:lang w:val="es-CO" w:eastAsia="es-CO"/>
                    </w:rPr>
                    <w:t>MARZO</w:t>
                  </w:r>
                </w:p>
              </w:tc>
              <w:tc>
                <w:tcPr>
                  <w:tcW w:w="2160" w:type="dxa"/>
                  <w:tcBorders>
                    <w:top w:val="nil"/>
                    <w:left w:val="nil"/>
                    <w:bottom w:val="single" w:sz="4" w:space="0" w:color="auto"/>
                    <w:right w:val="single" w:sz="4" w:space="0" w:color="auto"/>
                  </w:tcBorders>
                  <w:shd w:val="clear" w:color="auto" w:fill="auto"/>
                  <w:noWrap/>
                </w:tcPr>
                <w:p w14:paraId="6A52F4F5" w14:textId="77777777" w:rsidR="000D63C3" w:rsidRPr="007510B9" w:rsidRDefault="000D63C3" w:rsidP="000D63C3">
                  <w:pPr>
                    <w:jc w:val="center"/>
                  </w:pPr>
                  <w:r w:rsidRPr="007510B9">
                    <w:rPr>
                      <w:rFonts w:ascii="Arial Narrow" w:hAnsi="Arial Narrow"/>
                      <w:sz w:val="16"/>
                      <w:szCs w:val="16"/>
                      <w:lang w:val="es-CO" w:eastAsia="es-CO"/>
                    </w:rPr>
                    <w:t>$ 2.354.000</w:t>
                  </w:r>
                </w:p>
              </w:tc>
            </w:tr>
            <w:tr w:rsidR="000D63C3" w:rsidRPr="007510B9" w14:paraId="7F28578B" w14:textId="77777777" w:rsidTr="00637639">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1E74E164" w14:textId="77777777" w:rsidR="000D63C3" w:rsidRPr="007510B9" w:rsidRDefault="000D63C3" w:rsidP="000D63C3">
                  <w:pPr>
                    <w:jc w:val="center"/>
                    <w:rPr>
                      <w:rFonts w:ascii="Arial Narrow" w:hAnsi="Arial Narrow"/>
                      <w:sz w:val="16"/>
                      <w:szCs w:val="16"/>
                      <w:lang w:val="es-CO" w:eastAsia="es-CO"/>
                    </w:rPr>
                  </w:pPr>
                  <w:r w:rsidRPr="007510B9">
                    <w:rPr>
                      <w:rFonts w:ascii="Arial Narrow" w:hAnsi="Arial Narrow"/>
                      <w:sz w:val="16"/>
                      <w:szCs w:val="16"/>
                      <w:lang w:val="es-CO" w:eastAsia="es-CO"/>
                    </w:rPr>
                    <w:t>4</w:t>
                  </w:r>
                </w:p>
              </w:tc>
              <w:tc>
                <w:tcPr>
                  <w:tcW w:w="2178" w:type="dxa"/>
                  <w:tcBorders>
                    <w:top w:val="nil"/>
                    <w:left w:val="nil"/>
                    <w:bottom w:val="single" w:sz="4" w:space="0" w:color="auto"/>
                    <w:right w:val="single" w:sz="4" w:space="0" w:color="auto"/>
                  </w:tcBorders>
                  <w:shd w:val="clear" w:color="auto" w:fill="auto"/>
                  <w:noWrap/>
                  <w:vAlign w:val="center"/>
                  <w:hideMark/>
                </w:tcPr>
                <w:p w14:paraId="04F77C9E" w14:textId="77777777" w:rsidR="000D63C3" w:rsidRPr="007510B9" w:rsidRDefault="000D63C3" w:rsidP="000D63C3">
                  <w:pPr>
                    <w:jc w:val="center"/>
                    <w:rPr>
                      <w:rFonts w:ascii="Arial Narrow" w:hAnsi="Arial Narrow"/>
                      <w:sz w:val="16"/>
                      <w:szCs w:val="16"/>
                      <w:lang w:val="es-CO" w:eastAsia="es-CO"/>
                    </w:rPr>
                  </w:pPr>
                  <w:r w:rsidRPr="007510B9">
                    <w:rPr>
                      <w:rFonts w:ascii="Arial Narrow" w:hAnsi="Arial Narrow"/>
                      <w:sz w:val="16"/>
                      <w:szCs w:val="16"/>
                      <w:lang w:val="es-CO" w:eastAsia="es-CO"/>
                    </w:rPr>
                    <w:t>ABRIL</w:t>
                  </w:r>
                </w:p>
              </w:tc>
              <w:tc>
                <w:tcPr>
                  <w:tcW w:w="2160" w:type="dxa"/>
                  <w:tcBorders>
                    <w:top w:val="nil"/>
                    <w:left w:val="nil"/>
                    <w:bottom w:val="single" w:sz="4" w:space="0" w:color="auto"/>
                    <w:right w:val="single" w:sz="4" w:space="0" w:color="auto"/>
                  </w:tcBorders>
                  <w:shd w:val="clear" w:color="auto" w:fill="auto"/>
                  <w:noWrap/>
                  <w:hideMark/>
                </w:tcPr>
                <w:p w14:paraId="25747139" w14:textId="77777777" w:rsidR="000D63C3" w:rsidRPr="007510B9" w:rsidRDefault="000D63C3" w:rsidP="000D63C3">
                  <w:pPr>
                    <w:jc w:val="center"/>
                  </w:pPr>
                  <w:r w:rsidRPr="007510B9">
                    <w:rPr>
                      <w:rFonts w:ascii="Arial Narrow" w:hAnsi="Arial Narrow"/>
                      <w:sz w:val="16"/>
                      <w:szCs w:val="16"/>
                      <w:lang w:val="es-CO" w:eastAsia="es-CO"/>
                    </w:rPr>
                    <w:t>$ 2.354.000</w:t>
                  </w:r>
                </w:p>
              </w:tc>
            </w:tr>
            <w:tr w:rsidR="000D63C3" w:rsidRPr="007510B9" w14:paraId="3FCAD2D9" w14:textId="77777777" w:rsidTr="00637639">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49B36668" w14:textId="77777777" w:rsidR="000D63C3" w:rsidRPr="007510B9" w:rsidRDefault="000D63C3" w:rsidP="000D63C3">
                  <w:pPr>
                    <w:jc w:val="center"/>
                    <w:rPr>
                      <w:rFonts w:ascii="Arial Narrow" w:hAnsi="Arial Narrow"/>
                      <w:sz w:val="16"/>
                      <w:szCs w:val="16"/>
                      <w:lang w:val="es-CO" w:eastAsia="es-CO"/>
                    </w:rPr>
                  </w:pPr>
                  <w:r w:rsidRPr="007510B9">
                    <w:rPr>
                      <w:rFonts w:ascii="Arial Narrow" w:hAnsi="Arial Narrow"/>
                      <w:sz w:val="16"/>
                      <w:szCs w:val="16"/>
                      <w:lang w:val="es-CO" w:eastAsia="es-CO"/>
                    </w:rPr>
                    <w:t>5</w:t>
                  </w:r>
                </w:p>
              </w:tc>
              <w:tc>
                <w:tcPr>
                  <w:tcW w:w="2178" w:type="dxa"/>
                  <w:tcBorders>
                    <w:top w:val="nil"/>
                    <w:left w:val="nil"/>
                    <w:bottom w:val="single" w:sz="4" w:space="0" w:color="auto"/>
                    <w:right w:val="single" w:sz="4" w:space="0" w:color="auto"/>
                  </w:tcBorders>
                  <w:shd w:val="clear" w:color="auto" w:fill="auto"/>
                  <w:noWrap/>
                  <w:vAlign w:val="center"/>
                  <w:hideMark/>
                </w:tcPr>
                <w:p w14:paraId="026C87D1" w14:textId="77777777" w:rsidR="000D63C3" w:rsidRPr="007510B9" w:rsidRDefault="000D63C3" w:rsidP="000D63C3">
                  <w:pPr>
                    <w:jc w:val="center"/>
                    <w:rPr>
                      <w:rFonts w:ascii="Arial Narrow" w:hAnsi="Arial Narrow"/>
                      <w:sz w:val="16"/>
                      <w:szCs w:val="16"/>
                      <w:lang w:val="es-CO" w:eastAsia="es-CO"/>
                    </w:rPr>
                  </w:pPr>
                  <w:r w:rsidRPr="007510B9">
                    <w:rPr>
                      <w:rFonts w:ascii="Arial Narrow" w:hAnsi="Arial Narrow"/>
                      <w:sz w:val="16"/>
                      <w:szCs w:val="16"/>
                      <w:lang w:val="es-CO" w:eastAsia="es-CO"/>
                    </w:rPr>
                    <w:t>MAYO</w:t>
                  </w:r>
                </w:p>
              </w:tc>
              <w:tc>
                <w:tcPr>
                  <w:tcW w:w="2160" w:type="dxa"/>
                  <w:tcBorders>
                    <w:top w:val="nil"/>
                    <w:left w:val="nil"/>
                    <w:bottom w:val="single" w:sz="4" w:space="0" w:color="auto"/>
                    <w:right w:val="single" w:sz="4" w:space="0" w:color="auto"/>
                  </w:tcBorders>
                  <w:shd w:val="clear" w:color="auto" w:fill="auto"/>
                  <w:noWrap/>
                  <w:hideMark/>
                </w:tcPr>
                <w:p w14:paraId="18A2FCD9" w14:textId="77777777" w:rsidR="000D63C3" w:rsidRPr="007510B9" w:rsidRDefault="000D63C3" w:rsidP="000D63C3">
                  <w:pPr>
                    <w:jc w:val="center"/>
                  </w:pPr>
                  <w:r w:rsidRPr="007510B9">
                    <w:rPr>
                      <w:rFonts w:ascii="Arial Narrow" w:hAnsi="Arial Narrow"/>
                      <w:sz w:val="16"/>
                      <w:szCs w:val="16"/>
                      <w:lang w:val="es-CO" w:eastAsia="es-CO"/>
                    </w:rPr>
                    <w:t>$ 2.354.000</w:t>
                  </w:r>
                </w:p>
              </w:tc>
            </w:tr>
            <w:tr w:rsidR="000D63C3" w:rsidRPr="007510B9" w14:paraId="5DA1C007" w14:textId="77777777" w:rsidTr="00637639">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63079A48" w14:textId="77777777" w:rsidR="000D63C3" w:rsidRPr="007510B9" w:rsidRDefault="000D63C3" w:rsidP="000D63C3">
                  <w:pPr>
                    <w:jc w:val="center"/>
                    <w:rPr>
                      <w:rFonts w:ascii="Arial Narrow" w:hAnsi="Arial Narrow"/>
                      <w:sz w:val="16"/>
                      <w:szCs w:val="16"/>
                      <w:lang w:val="es-CO" w:eastAsia="es-CO"/>
                    </w:rPr>
                  </w:pPr>
                  <w:r w:rsidRPr="007510B9">
                    <w:rPr>
                      <w:rFonts w:ascii="Arial Narrow" w:hAnsi="Arial Narrow"/>
                      <w:sz w:val="16"/>
                      <w:szCs w:val="16"/>
                      <w:lang w:val="es-CO" w:eastAsia="es-CO"/>
                    </w:rPr>
                    <w:t>6</w:t>
                  </w:r>
                </w:p>
              </w:tc>
              <w:tc>
                <w:tcPr>
                  <w:tcW w:w="2178" w:type="dxa"/>
                  <w:tcBorders>
                    <w:top w:val="nil"/>
                    <w:left w:val="nil"/>
                    <w:bottom w:val="single" w:sz="4" w:space="0" w:color="auto"/>
                    <w:right w:val="single" w:sz="4" w:space="0" w:color="auto"/>
                  </w:tcBorders>
                  <w:shd w:val="clear" w:color="auto" w:fill="auto"/>
                  <w:noWrap/>
                  <w:vAlign w:val="center"/>
                  <w:hideMark/>
                </w:tcPr>
                <w:p w14:paraId="35B6B8FD" w14:textId="77777777" w:rsidR="000D63C3" w:rsidRPr="007510B9" w:rsidRDefault="000D63C3" w:rsidP="000D63C3">
                  <w:pPr>
                    <w:jc w:val="center"/>
                    <w:rPr>
                      <w:rFonts w:ascii="Arial Narrow" w:hAnsi="Arial Narrow"/>
                      <w:sz w:val="16"/>
                      <w:szCs w:val="16"/>
                      <w:lang w:val="es-CO" w:eastAsia="es-CO"/>
                    </w:rPr>
                  </w:pPr>
                  <w:r w:rsidRPr="007510B9">
                    <w:rPr>
                      <w:rFonts w:ascii="Arial Narrow" w:hAnsi="Arial Narrow"/>
                      <w:sz w:val="16"/>
                      <w:szCs w:val="16"/>
                      <w:lang w:val="es-CO" w:eastAsia="es-CO"/>
                    </w:rPr>
                    <w:t>JUNIO</w:t>
                  </w:r>
                </w:p>
              </w:tc>
              <w:tc>
                <w:tcPr>
                  <w:tcW w:w="2160" w:type="dxa"/>
                  <w:tcBorders>
                    <w:top w:val="nil"/>
                    <w:left w:val="nil"/>
                    <w:bottom w:val="single" w:sz="4" w:space="0" w:color="auto"/>
                    <w:right w:val="single" w:sz="4" w:space="0" w:color="auto"/>
                  </w:tcBorders>
                  <w:shd w:val="clear" w:color="auto" w:fill="auto"/>
                  <w:noWrap/>
                  <w:hideMark/>
                </w:tcPr>
                <w:p w14:paraId="3DE38CEA" w14:textId="77777777" w:rsidR="000D63C3" w:rsidRPr="007510B9" w:rsidRDefault="000D63C3" w:rsidP="000D63C3">
                  <w:pPr>
                    <w:jc w:val="center"/>
                  </w:pPr>
                  <w:r w:rsidRPr="007510B9">
                    <w:rPr>
                      <w:rFonts w:ascii="Arial Narrow" w:hAnsi="Arial Narrow"/>
                      <w:sz w:val="16"/>
                      <w:szCs w:val="16"/>
                      <w:lang w:val="es-CO" w:eastAsia="es-CO"/>
                    </w:rPr>
                    <w:t>$ 1.177.000</w:t>
                  </w:r>
                </w:p>
              </w:tc>
            </w:tr>
            <w:tr w:rsidR="000D63C3" w:rsidRPr="007510B9" w14:paraId="6CDC6647" w14:textId="77777777" w:rsidTr="00637639">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2150B046" w14:textId="77777777" w:rsidR="000D63C3" w:rsidRPr="007510B9" w:rsidRDefault="000D63C3" w:rsidP="000D63C3">
                  <w:pPr>
                    <w:jc w:val="center"/>
                    <w:rPr>
                      <w:rFonts w:ascii="Arial Narrow" w:hAnsi="Arial Narrow"/>
                      <w:sz w:val="16"/>
                      <w:szCs w:val="16"/>
                      <w:lang w:val="es-CO" w:eastAsia="es-CO"/>
                    </w:rPr>
                  </w:pPr>
                  <w:r w:rsidRPr="007510B9">
                    <w:rPr>
                      <w:rFonts w:ascii="Arial Narrow" w:hAnsi="Arial Narrow"/>
                      <w:sz w:val="16"/>
                      <w:szCs w:val="16"/>
                      <w:lang w:val="es-CO" w:eastAsia="es-CO"/>
                    </w:rPr>
                    <w:t>7</w:t>
                  </w:r>
                </w:p>
              </w:tc>
              <w:tc>
                <w:tcPr>
                  <w:tcW w:w="2178" w:type="dxa"/>
                  <w:tcBorders>
                    <w:top w:val="nil"/>
                    <w:left w:val="nil"/>
                    <w:bottom w:val="single" w:sz="4" w:space="0" w:color="auto"/>
                    <w:right w:val="single" w:sz="4" w:space="0" w:color="auto"/>
                  </w:tcBorders>
                  <w:shd w:val="clear" w:color="auto" w:fill="auto"/>
                  <w:noWrap/>
                  <w:vAlign w:val="center"/>
                  <w:hideMark/>
                </w:tcPr>
                <w:p w14:paraId="2F873E34" w14:textId="77777777" w:rsidR="000D63C3" w:rsidRPr="007510B9" w:rsidRDefault="000D63C3" w:rsidP="000D63C3">
                  <w:pPr>
                    <w:jc w:val="center"/>
                    <w:rPr>
                      <w:rFonts w:ascii="Arial Narrow" w:hAnsi="Arial Narrow"/>
                      <w:sz w:val="16"/>
                      <w:szCs w:val="16"/>
                      <w:lang w:val="es-CO" w:eastAsia="es-CO"/>
                    </w:rPr>
                  </w:pPr>
                  <w:r w:rsidRPr="007510B9">
                    <w:rPr>
                      <w:rFonts w:ascii="Arial Narrow" w:hAnsi="Arial Narrow"/>
                      <w:sz w:val="16"/>
                      <w:szCs w:val="16"/>
                      <w:lang w:val="es-CO" w:eastAsia="es-CO"/>
                    </w:rPr>
                    <w:t>JULIO</w:t>
                  </w:r>
                </w:p>
              </w:tc>
              <w:tc>
                <w:tcPr>
                  <w:tcW w:w="2160" w:type="dxa"/>
                  <w:tcBorders>
                    <w:top w:val="nil"/>
                    <w:left w:val="nil"/>
                    <w:bottom w:val="single" w:sz="4" w:space="0" w:color="auto"/>
                    <w:right w:val="single" w:sz="4" w:space="0" w:color="auto"/>
                  </w:tcBorders>
                  <w:shd w:val="clear" w:color="auto" w:fill="auto"/>
                  <w:noWrap/>
                  <w:hideMark/>
                </w:tcPr>
                <w:p w14:paraId="726A2362" w14:textId="77777777" w:rsidR="000D63C3" w:rsidRPr="007510B9" w:rsidRDefault="000D63C3" w:rsidP="000D63C3">
                  <w:pPr>
                    <w:jc w:val="center"/>
                  </w:pPr>
                  <w:r w:rsidRPr="007510B9">
                    <w:rPr>
                      <w:rFonts w:ascii="Arial Narrow" w:hAnsi="Arial Narrow"/>
                      <w:sz w:val="16"/>
                      <w:szCs w:val="16"/>
                      <w:lang w:val="es-CO" w:eastAsia="es-CO"/>
                    </w:rPr>
                    <w:t>$ 2.354.000</w:t>
                  </w:r>
                </w:p>
              </w:tc>
            </w:tr>
            <w:tr w:rsidR="000D63C3" w:rsidRPr="007510B9" w14:paraId="7E41A52F" w14:textId="77777777" w:rsidTr="00637639">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5E4C9F69" w14:textId="77777777" w:rsidR="000D63C3" w:rsidRPr="007510B9" w:rsidRDefault="000D63C3" w:rsidP="000D63C3">
                  <w:pPr>
                    <w:jc w:val="center"/>
                    <w:rPr>
                      <w:rFonts w:ascii="Arial Narrow" w:hAnsi="Arial Narrow"/>
                      <w:sz w:val="16"/>
                      <w:szCs w:val="16"/>
                      <w:lang w:val="es-CO" w:eastAsia="es-CO"/>
                    </w:rPr>
                  </w:pPr>
                  <w:r w:rsidRPr="007510B9">
                    <w:rPr>
                      <w:rFonts w:ascii="Arial Narrow" w:hAnsi="Arial Narrow"/>
                      <w:sz w:val="16"/>
                      <w:szCs w:val="16"/>
                      <w:lang w:val="es-CO" w:eastAsia="es-CO"/>
                    </w:rPr>
                    <w:t>8</w:t>
                  </w:r>
                </w:p>
              </w:tc>
              <w:tc>
                <w:tcPr>
                  <w:tcW w:w="2178" w:type="dxa"/>
                  <w:tcBorders>
                    <w:top w:val="nil"/>
                    <w:left w:val="nil"/>
                    <w:bottom w:val="single" w:sz="4" w:space="0" w:color="auto"/>
                    <w:right w:val="single" w:sz="4" w:space="0" w:color="auto"/>
                  </w:tcBorders>
                  <w:shd w:val="clear" w:color="auto" w:fill="auto"/>
                  <w:noWrap/>
                  <w:vAlign w:val="center"/>
                  <w:hideMark/>
                </w:tcPr>
                <w:p w14:paraId="3C8C7575" w14:textId="77777777" w:rsidR="000D63C3" w:rsidRPr="007510B9" w:rsidRDefault="000D63C3" w:rsidP="000D63C3">
                  <w:pPr>
                    <w:jc w:val="center"/>
                    <w:rPr>
                      <w:rFonts w:ascii="Arial Narrow" w:hAnsi="Arial Narrow"/>
                      <w:sz w:val="16"/>
                      <w:szCs w:val="16"/>
                      <w:lang w:val="es-CO" w:eastAsia="es-CO"/>
                    </w:rPr>
                  </w:pPr>
                  <w:r w:rsidRPr="007510B9">
                    <w:rPr>
                      <w:rFonts w:ascii="Arial Narrow" w:hAnsi="Arial Narrow"/>
                      <w:sz w:val="16"/>
                      <w:szCs w:val="16"/>
                      <w:lang w:val="es-CO" w:eastAsia="es-CO"/>
                    </w:rPr>
                    <w:t>AGOSTO</w:t>
                  </w:r>
                </w:p>
              </w:tc>
              <w:tc>
                <w:tcPr>
                  <w:tcW w:w="2160" w:type="dxa"/>
                  <w:tcBorders>
                    <w:top w:val="nil"/>
                    <w:left w:val="nil"/>
                    <w:bottom w:val="single" w:sz="4" w:space="0" w:color="auto"/>
                    <w:right w:val="single" w:sz="4" w:space="0" w:color="auto"/>
                  </w:tcBorders>
                  <w:shd w:val="clear" w:color="auto" w:fill="auto"/>
                  <w:noWrap/>
                  <w:hideMark/>
                </w:tcPr>
                <w:p w14:paraId="7382DC12" w14:textId="77777777" w:rsidR="000D63C3" w:rsidRPr="007510B9" w:rsidRDefault="000D63C3" w:rsidP="000D63C3">
                  <w:pPr>
                    <w:jc w:val="center"/>
                  </w:pPr>
                  <w:r w:rsidRPr="007510B9">
                    <w:rPr>
                      <w:rFonts w:ascii="Arial Narrow" w:hAnsi="Arial Narrow"/>
                      <w:sz w:val="16"/>
                      <w:szCs w:val="16"/>
                      <w:lang w:val="es-CO" w:eastAsia="es-CO"/>
                    </w:rPr>
                    <w:t>$ 2.354.000</w:t>
                  </w:r>
                </w:p>
              </w:tc>
            </w:tr>
            <w:tr w:rsidR="000D63C3" w:rsidRPr="007510B9" w14:paraId="4D206DA4" w14:textId="77777777" w:rsidTr="00637639">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376AE5A6" w14:textId="77777777" w:rsidR="000D63C3" w:rsidRPr="007510B9" w:rsidRDefault="000D63C3" w:rsidP="000D63C3">
                  <w:pPr>
                    <w:jc w:val="center"/>
                    <w:rPr>
                      <w:rFonts w:ascii="Arial Narrow" w:hAnsi="Arial Narrow"/>
                      <w:sz w:val="16"/>
                      <w:szCs w:val="16"/>
                      <w:lang w:val="es-CO" w:eastAsia="es-CO"/>
                    </w:rPr>
                  </w:pPr>
                  <w:r w:rsidRPr="007510B9">
                    <w:rPr>
                      <w:rFonts w:ascii="Arial Narrow" w:hAnsi="Arial Narrow"/>
                      <w:sz w:val="16"/>
                      <w:szCs w:val="16"/>
                      <w:lang w:val="es-CO" w:eastAsia="es-CO"/>
                    </w:rPr>
                    <w:t>9</w:t>
                  </w:r>
                </w:p>
              </w:tc>
              <w:tc>
                <w:tcPr>
                  <w:tcW w:w="2178" w:type="dxa"/>
                  <w:tcBorders>
                    <w:top w:val="nil"/>
                    <w:left w:val="nil"/>
                    <w:bottom w:val="single" w:sz="4" w:space="0" w:color="auto"/>
                    <w:right w:val="single" w:sz="4" w:space="0" w:color="auto"/>
                  </w:tcBorders>
                  <w:shd w:val="clear" w:color="auto" w:fill="auto"/>
                  <w:noWrap/>
                  <w:vAlign w:val="center"/>
                  <w:hideMark/>
                </w:tcPr>
                <w:p w14:paraId="1AF8E899" w14:textId="77777777" w:rsidR="000D63C3" w:rsidRPr="007510B9" w:rsidRDefault="000D63C3" w:rsidP="000D63C3">
                  <w:pPr>
                    <w:jc w:val="center"/>
                    <w:rPr>
                      <w:rFonts w:ascii="Arial Narrow" w:hAnsi="Arial Narrow"/>
                      <w:sz w:val="16"/>
                      <w:szCs w:val="16"/>
                      <w:lang w:val="es-CO" w:eastAsia="es-CO"/>
                    </w:rPr>
                  </w:pPr>
                  <w:r w:rsidRPr="007510B9">
                    <w:rPr>
                      <w:rFonts w:ascii="Arial Narrow" w:hAnsi="Arial Narrow"/>
                      <w:sz w:val="16"/>
                      <w:szCs w:val="16"/>
                      <w:lang w:val="es-CO" w:eastAsia="es-CO"/>
                    </w:rPr>
                    <w:t>SEPTIEMBRE</w:t>
                  </w:r>
                </w:p>
              </w:tc>
              <w:tc>
                <w:tcPr>
                  <w:tcW w:w="2160" w:type="dxa"/>
                  <w:tcBorders>
                    <w:top w:val="nil"/>
                    <w:left w:val="nil"/>
                    <w:bottom w:val="single" w:sz="4" w:space="0" w:color="auto"/>
                    <w:right w:val="single" w:sz="4" w:space="0" w:color="auto"/>
                  </w:tcBorders>
                  <w:shd w:val="clear" w:color="auto" w:fill="auto"/>
                  <w:noWrap/>
                  <w:hideMark/>
                </w:tcPr>
                <w:p w14:paraId="5A000082" w14:textId="77777777" w:rsidR="000D63C3" w:rsidRPr="007510B9" w:rsidRDefault="000D63C3" w:rsidP="000D63C3">
                  <w:pPr>
                    <w:jc w:val="center"/>
                  </w:pPr>
                  <w:r w:rsidRPr="007510B9">
                    <w:rPr>
                      <w:rFonts w:ascii="Arial Narrow" w:hAnsi="Arial Narrow"/>
                      <w:sz w:val="16"/>
                      <w:szCs w:val="16"/>
                      <w:lang w:val="es-CO" w:eastAsia="es-CO"/>
                    </w:rPr>
                    <w:t>$ 2.354.000</w:t>
                  </w:r>
                </w:p>
              </w:tc>
            </w:tr>
            <w:tr w:rsidR="000D63C3" w:rsidRPr="007510B9" w14:paraId="5AAA697A" w14:textId="77777777" w:rsidTr="00637639">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701B146D" w14:textId="77777777" w:rsidR="000D63C3" w:rsidRPr="007510B9" w:rsidRDefault="000D63C3" w:rsidP="000D63C3">
                  <w:pPr>
                    <w:jc w:val="center"/>
                    <w:rPr>
                      <w:rFonts w:ascii="Arial Narrow" w:hAnsi="Arial Narrow"/>
                      <w:sz w:val="16"/>
                      <w:szCs w:val="16"/>
                      <w:lang w:val="es-CO" w:eastAsia="es-CO"/>
                    </w:rPr>
                  </w:pPr>
                  <w:r w:rsidRPr="007510B9">
                    <w:rPr>
                      <w:rFonts w:ascii="Arial Narrow" w:hAnsi="Arial Narrow"/>
                      <w:sz w:val="16"/>
                      <w:szCs w:val="16"/>
                      <w:lang w:val="es-CO" w:eastAsia="es-CO"/>
                    </w:rPr>
                    <w:t>10</w:t>
                  </w:r>
                </w:p>
              </w:tc>
              <w:tc>
                <w:tcPr>
                  <w:tcW w:w="2178" w:type="dxa"/>
                  <w:tcBorders>
                    <w:top w:val="nil"/>
                    <w:left w:val="nil"/>
                    <w:bottom w:val="single" w:sz="4" w:space="0" w:color="auto"/>
                    <w:right w:val="single" w:sz="4" w:space="0" w:color="auto"/>
                  </w:tcBorders>
                  <w:shd w:val="clear" w:color="auto" w:fill="auto"/>
                  <w:noWrap/>
                  <w:vAlign w:val="center"/>
                  <w:hideMark/>
                </w:tcPr>
                <w:p w14:paraId="59EB905C" w14:textId="77777777" w:rsidR="000D63C3" w:rsidRPr="007510B9" w:rsidRDefault="000D63C3" w:rsidP="000D63C3">
                  <w:pPr>
                    <w:jc w:val="center"/>
                    <w:rPr>
                      <w:rFonts w:ascii="Arial Narrow" w:hAnsi="Arial Narrow"/>
                      <w:sz w:val="16"/>
                      <w:szCs w:val="16"/>
                      <w:lang w:val="es-CO" w:eastAsia="es-CO"/>
                    </w:rPr>
                  </w:pPr>
                  <w:r w:rsidRPr="007510B9">
                    <w:rPr>
                      <w:rFonts w:ascii="Arial Narrow" w:hAnsi="Arial Narrow"/>
                      <w:sz w:val="16"/>
                      <w:szCs w:val="16"/>
                      <w:lang w:val="es-CO" w:eastAsia="es-CO"/>
                    </w:rPr>
                    <w:t>OCTUBRE</w:t>
                  </w:r>
                </w:p>
              </w:tc>
              <w:tc>
                <w:tcPr>
                  <w:tcW w:w="2160" w:type="dxa"/>
                  <w:tcBorders>
                    <w:top w:val="nil"/>
                    <w:left w:val="nil"/>
                    <w:bottom w:val="single" w:sz="4" w:space="0" w:color="auto"/>
                    <w:right w:val="single" w:sz="4" w:space="0" w:color="auto"/>
                  </w:tcBorders>
                  <w:shd w:val="clear" w:color="auto" w:fill="auto"/>
                  <w:noWrap/>
                  <w:hideMark/>
                </w:tcPr>
                <w:p w14:paraId="3D0DEF84" w14:textId="77777777" w:rsidR="000D63C3" w:rsidRPr="007510B9" w:rsidRDefault="000D63C3" w:rsidP="000D63C3">
                  <w:pPr>
                    <w:jc w:val="center"/>
                  </w:pPr>
                  <w:r w:rsidRPr="007510B9">
                    <w:rPr>
                      <w:rFonts w:ascii="Arial Narrow" w:hAnsi="Arial Narrow"/>
                      <w:sz w:val="16"/>
                      <w:szCs w:val="16"/>
                      <w:lang w:val="es-CO" w:eastAsia="es-CO"/>
                    </w:rPr>
                    <w:t>$ 2.354.000</w:t>
                  </w:r>
                </w:p>
              </w:tc>
            </w:tr>
            <w:tr w:rsidR="000D63C3" w:rsidRPr="007510B9" w14:paraId="587C4CC9" w14:textId="77777777" w:rsidTr="00637639">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569D54F2" w14:textId="77777777" w:rsidR="000D63C3" w:rsidRPr="007510B9" w:rsidRDefault="000D63C3" w:rsidP="000D63C3">
                  <w:pPr>
                    <w:jc w:val="center"/>
                    <w:rPr>
                      <w:rFonts w:ascii="Arial Narrow" w:hAnsi="Arial Narrow"/>
                      <w:sz w:val="16"/>
                      <w:szCs w:val="16"/>
                      <w:lang w:val="es-CO" w:eastAsia="es-CO"/>
                    </w:rPr>
                  </w:pPr>
                  <w:r w:rsidRPr="007510B9">
                    <w:rPr>
                      <w:rFonts w:ascii="Arial Narrow" w:hAnsi="Arial Narrow"/>
                      <w:sz w:val="16"/>
                      <w:szCs w:val="16"/>
                      <w:lang w:val="es-CO" w:eastAsia="es-CO"/>
                    </w:rPr>
                    <w:t>11</w:t>
                  </w:r>
                </w:p>
              </w:tc>
              <w:tc>
                <w:tcPr>
                  <w:tcW w:w="2178" w:type="dxa"/>
                  <w:tcBorders>
                    <w:top w:val="nil"/>
                    <w:left w:val="nil"/>
                    <w:bottom w:val="single" w:sz="4" w:space="0" w:color="auto"/>
                    <w:right w:val="single" w:sz="4" w:space="0" w:color="auto"/>
                  </w:tcBorders>
                  <w:shd w:val="clear" w:color="auto" w:fill="auto"/>
                  <w:noWrap/>
                  <w:vAlign w:val="center"/>
                  <w:hideMark/>
                </w:tcPr>
                <w:p w14:paraId="6CD0A9C5" w14:textId="77777777" w:rsidR="000D63C3" w:rsidRPr="007510B9" w:rsidRDefault="000D63C3" w:rsidP="000D63C3">
                  <w:pPr>
                    <w:jc w:val="center"/>
                    <w:rPr>
                      <w:rFonts w:ascii="Arial Narrow" w:hAnsi="Arial Narrow"/>
                      <w:sz w:val="16"/>
                      <w:szCs w:val="16"/>
                      <w:lang w:val="es-CO" w:eastAsia="es-CO"/>
                    </w:rPr>
                  </w:pPr>
                  <w:r w:rsidRPr="007510B9">
                    <w:rPr>
                      <w:rFonts w:ascii="Arial Narrow" w:hAnsi="Arial Narrow"/>
                      <w:sz w:val="16"/>
                      <w:szCs w:val="16"/>
                      <w:lang w:val="es-CO" w:eastAsia="es-CO"/>
                    </w:rPr>
                    <w:t>NOVIEMBRE</w:t>
                  </w:r>
                </w:p>
              </w:tc>
              <w:tc>
                <w:tcPr>
                  <w:tcW w:w="2160" w:type="dxa"/>
                  <w:tcBorders>
                    <w:top w:val="nil"/>
                    <w:left w:val="nil"/>
                    <w:bottom w:val="single" w:sz="4" w:space="0" w:color="auto"/>
                    <w:right w:val="single" w:sz="4" w:space="0" w:color="auto"/>
                  </w:tcBorders>
                  <w:shd w:val="clear" w:color="auto" w:fill="auto"/>
                  <w:noWrap/>
                  <w:hideMark/>
                </w:tcPr>
                <w:p w14:paraId="1C0DCCF3" w14:textId="77777777" w:rsidR="000D63C3" w:rsidRPr="007510B9" w:rsidRDefault="000D63C3" w:rsidP="000D63C3">
                  <w:pPr>
                    <w:jc w:val="center"/>
                  </w:pPr>
                  <w:r w:rsidRPr="007510B9">
                    <w:rPr>
                      <w:rFonts w:ascii="Arial Narrow" w:hAnsi="Arial Narrow"/>
                      <w:sz w:val="16"/>
                      <w:szCs w:val="16"/>
                      <w:lang w:val="es-CO" w:eastAsia="es-CO"/>
                    </w:rPr>
                    <w:t>$ 2.354.000</w:t>
                  </w:r>
                </w:p>
              </w:tc>
            </w:tr>
            <w:tr w:rsidR="000D63C3" w:rsidRPr="007510B9" w14:paraId="1D31CBFE" w14:textId="77777777" w:rsidTr="00637639">
              <w:trPr>
                <w:trHeight w:val="293"/>
                <w:jc w:val="center"/>
              </w:trPr>
              <w:tc>
                <w:tcPr>
                  <w:tcW w:w="436" w:type="dxa"/>
                  <w:tcBorders>
                    <w:top w:val="nil"/>
                    <w:left w:val="single" w:sz="4" w:space="0" w:color="auto"/>
                    <w:bottom w:val="single" w:sz="4" w:space="0" w:color="auto"/>
                    <w:right w:val="single" w:sz="4" w:space="0" w:color="auto"/>
                  </w:tcBorders>
                  <w:shd w:val="clear" w:color="auto" w:fill="auto"/>
                  <w:noWrap/>
                  <w:vAlign w:val="center"/>
                </w:tcPr>
                <w:p w14:paraId="339A91F0" w14:textId="77777777" w:rsidR="000D63C3" w:rsidRPr="007510B9" w:rsidRDefault="000D63C3" w:rsidP="000D63C3">
                  <w:pPr>
                    <w:jc w:val="center"/>
                    <w:rPr>
                      <w:rFonts w:ascii="Arial Narrow" w:hAnsi="Arial Narrow"/>
                      <w:sz w:val="16"/>
                      <w:szCs w:val="16"/>
                      <w:lang w:val="es-CO" w:eastAsia="es-CO"/>
                    </w:rPr>
                  </w:pPr>
                  <w:r w:rsidRPr="007510B9">
                    <w:rPr>
                      <w:rFonts w:ascii="Arial Narrow" w:hAnsi="Arial Narrow"/>
                      <w:sz w:val="16"/>
                      <w:szCs w:val="16"/>
                      <w:lang w:val="es-CO" w:eastAsia="es-CO"/>
                    </w:rPr>
                    <w:t>12</w:t>
                  </w:r>
                </w:p>
              </w:tc>
              <w:tc>
                <w:tcPr>
                  <w:tcW w:w="2178" w:type="dxa"/>
                  <w:tcBorders>
                    <w:top w:val="nil"/>
                    <w:left w:val="nil"/>
                    <w:bottom w:val="single" w:sz="4" w:space="0" w:color="auto"/>
                    <w:right w:val="single" w:sz="4" w:space="0" w:color="auto"/>
                  </w:tcBorders>
                  <w:shd w:val="clear" w:color="auto" w:fill="auto"/>
                  <w:noWrap/>
                  <w:vAlign w:val="center"/>
                  <w:hideMark/>
                </w:tcPr>
                <w:p w14:paraId="4BDD72A3" w14:textId="77777777" w:rsidR="000D63C3" w:rsidRPr="007510B9" w:rsidRDefault="000D63C3" w:rsidP="000D63C3">
                  <w:pPr>
                    <w:jc w:val="center"/>
                    <w:rPr>
                      <w:rFonts w:ascii="Arial Narrow" w:hAnsi="Arial Narrow"/>
                      <w:sz w:val="16"/>
                      <w:szCs w:val="16"/>
                      <w:lang w:val="es-CO" w:eastAsia="es-CO"/>
                    </w:rPr>
                  </w:pPr>
                  <w:r w:rsidRPr="007510B9">
                    <w:rPr>
                      <w:rFonts w:ascii="Arial Narrow" w:hAnsi="Arial Narrow"/>
                      <w:sz w:val="16"/>
                      <w:szCs w:val="16"/>
                      <w:lang w:val="es-CO" w:eastAsia="es-CO"/>
                    </w:rPr>
                    <w:t>DICIEMBRE</w:t>
                  </w:r>
                </w:p>
              </w:tc>
              <w:tc>
                <w:tcPr>
                  <w:tcW w:w="2160" w:type="dxa"/>
                  <w:tcBorders>
                    <w:top w:val="nil"/>
                    <w:left w:val="nil"/>
                    <w:bottom w:val="single" w:sz="4" w:space="0" w:color="auto"/>
                    <w:right w:val="single" w:sz="4" w:space="0" w:color="auto"/>
                  </w:tcBorders>
                  <w:shd w:val="clear" w:color="auto" w:fill="auto"/>
                  <w:noWrap/>
                  <w:hideMark/>
                </w:tcPr>
                <w:p w14:paraId="0983B7E0" w14:textId="77777777" w:rsidR="000D63C3" w:rsidRPr="007510B9" w:rsidRDefault="000D63C3" w:rsidP="000D63C3">
                  <w:pPr>
                    <w:jc w:val="center"/>
                  </w:pPr>
                  <w:r w:rsidRPr="007510B9">
                    <w:rPr>
                      <w:rFonts w:ascii="Arial Narrow" w:hAnsi="Arial Narrow"/>
                      <w:sz w:val="16"/>
                      <w:szCs w:val="16"/>
                      <w:lang w:val="es-CO" w:eastAsia="es-CO"/>
                    </w:rPr>
                    <w:t>$ 2.354.000</w:t>
                  </w:r>
                </w:p>
              </w:tc>
            </w:tr>
            <w:tr w:rsidR="000D63C3" w:rsidRPr="007510B9" w14:paraId="35010BB5" w14:textId="77777777" w:rsidTr="00637639">
              <w:trPr>
                <w:trHeight w:val="293"/>
                <w:jc w:val="center"/>
              </w:trPr>
              <w:tc>
                <w:tcPr>
                  <w:tcW w:w="2614"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6B8AEB" w14:textId="77777777" w:rsidR="000D63C3" w:rsidRPr="007510B9" w:rsidRDefault="000D63C3" w:rsidP="000D63C3">
                  <w:pPr>
                    <w:jc w:val="center"/>
                    <w:rPr>
                      <w:rFonts w:ascii="Arial Narrow" w:hAnsi="Arial Narrow"/>
                      <w:b/>
                      <w:sz w:val="16"/>
                      <w:szCs w:val="16"/>
                      <w:lang w:val="es-CO" w:eastAsia="es-CO"/>
                    </w:rPr>
                  </w:pPr>
                  <w:r w:rsidRPr="007510B9">
                    <w:rPr>
                      <w:rFonts w:ascii="Arial Narrow" w:hAnsi="Arial Narrow"/>
                      <w:b/>
                      <w:sz w:val="16"/>
                      <w:szCs w:val="16"/>
                      <w:lang w:val="es-CO" w:eastAsia="es-CO"/>
                    </w:rPr>
                    <w:t>VALOR TOTAL CONTRATO</w:t>
                  </w:r>
                </w:p>
              </w:tc>
              <w:tc>
                <w:tcPr>
                  <w:tcW w:w="2160" w:type="dxa"/>
                  <w:tcBorders>
                    <w:top w:val="nil"/>
                    <w:left w:val="nil"/>
                    <w:bottom w:val="single" w:sz="4" w:space="0" w:color="auto"/>
                    <w:right w:val="single" w:sz="4" w:space="0" w:color="auto"/>
                  </w:tcBorders>
                  <w:shd w:val="clear" w:color="auto" w:fill="auto"/>
                  <w:noWrap/>
                  <w:vAlign w:val="bottom"/>
                  <w:hideMark/>
                </w:tcPr>
                <w:p w14:paraId="2ABD2354" w14:textId="77777777" w:rsidR="000D63C3" w:rsidRPr="007510B9" w:rsidRDefault="000D63C3" w:rsidP="000D63C3">
                  <w:pPr>
                    <w:jc w:val="center"/>
                    <w:rPr>
                      <w:rFonts w:ascii="Arial Narrow" w:hAnsi="Arial Narrow"/>
                      <w:b/>
                      <w:sz w:val="16"/>
                      <w:szCs w:val="16"/>
                      <w:lang w:val="es-CO" w:eastAsia="es-CO"/>
                    </w:rPr>
                  </w:pPr>
                  <w:r w:rsidRPr="007510B9">
                    <w:rPr>
                      <w:rFonts w:ascii="Arial Narrow" w:hAnsi="Arial Narrow"/>
                      <w:b/>
                      <w:sz w:val="16"/>
                      <w:szCs w:val="16"/>
                      <w:lang w:val="es-CO" w:eastAsia="es-CO"/>
                    </w:rPr>
                    <w:t xml:space="preserve">  $ 25.894.000</w:t>
                  </w:r>
                </w:p>
              </w:tc>
            </w:tr>
          </w:tbl>
          <w:p w14:paraId="5323A476" w14:textId="78C60977" w:rsidR="009E3B1B" w:rsidRPr="00253018" w:rsidRDefault="009E3B1B" w:rsidP="009E3B1B">
            <w:pPr>
              <w:rPr>
                <w:rFonts w:ascii="Arial Narrow" w:hAnsi="Arial Narrow"/>
              </w:rPr>
            </w:pPr>
          </w:p>
          <w:p w14:paraId="19692FBE" w14:textId="77777777" w:rsidR="009E3B1B" w:rsidRDefault="009E3B1B" w:rsidP="009E3B1B">
            <w:pPr>
              <w:rPr>
                <w:rFonts w:ascii="Arial Narrow" w:hAnsi="Arial Narrow"/>
              </w:rPr>
            </w:pPr>
          </w:p>
          <w:p w14:paraId="64BE6426" w14:textId="5F93D179" w:rsidR="009E3B1B" w:rsidRDefault="009E3B1B" w:rsidP="009E3B1B">
            <w:pPr>
              <w:rPr>
                <w:rFonts w:ascii="Arial Narrow" w:hAnsi="Arial Narrow"/>
              </w:rPr>
            </w:pPr>
            <w:r w:rsidRPr="00253018">
              <w:rPr>
                <w:rFonts w:ascii="Arial Narrow" w:hAnsi="Arial Narrow"/>
              </w:rPr>
              <w:t>*Sujeto a Disponibilidad Cupo PAC</w:t>
            </w:r>
          </w:p>
          <w:p w14:paraId="73593C93" w14:textId="77777777" w:rsidR="009E3B1B" w:rsidRDefault="009E3B1B" w:rsidP="009E3B1B">
            <w:pPr>
              <w:rPr>
                <w:rFonts w:ascii="Arial Narrow" w:hAnsi="Arial Narrow"/>
              </w:rPr>
            </w:pPr>
          </w:p>
          <w:p w14:paraId="4175C837" w14:textId="77777777" w:rsidR="009E3B1B" w:rsidRDefault="009E3B1B" w:rsidP="009E3B1B">
            <w:pPr>
              <w:rPr>
                <w:rFonts w:ascii="Arial Narrow" w:hAnsi="Arial Narrow"/>
              </w:rPr>
            </w:pPr>
          </w:p>
          <w:p w14:paraId="2D79DCA2" w14:textId="77777777" w:rsidR="009E3B1B" w:rsidRPr="00253018" w:rsidRDefault="009E3B1B" w:rsidP="009E3B1B">
            <w:pPr>
              <w:rPr>
                <w:rFonts w:ascii="Arial Narrow" w:hAnsi="Arial Narrow"/>
              </w:rPr>
            </w:pPr>
          </w:p>
        </w:tc>
      </w:tr>
      <w:tr w:rsidR="009E3B1B" w:rsidRPr="00253018" w14:paraId="7E2C8BFA" w14:textId="77777777" w:rsidTr="00AE4D16">
        <w:trPr>
          <w:trHeight w:val="5660"/>
        </w:trPr>
        <w:tc>
          <w:tcPr>
            <w:tcW w:w="1838" w:type="dxa"/>
          </w:tcPr>
          <w:p w14:paraId="4A8093D8" w14:textId="77777777" w:rsidR="009E3B1B" w:rsidRDefault="009E3B1B" w:rsidP="009E3B1B">
            <w:pPr>
              <w:rPr>
                <w:rFonts w:ascii="Arial Narrow" w:hAnsi="Arial Narrow"/>
                <w:b/>
              </w:rPr>
            </w:pPr>
          </w:p>
          <w:p w14:paraId="41B49ABD" w14:textId="77777777" w:rsidR="009E3B1B" w:rsidRDefault="009E3B1B" w:rsidP="009E3B1B">
            <w:pPr>
              <w:rPr>
                <w:rFonts w:ascii="Arial Narrow" w:hAnsi="Arial Narrow"/>
                <w:b/>
              </w:rPr>
            </w:pPr>
          </w:p>
          <w:p w14:paraId="48A11342" w14:textId="77777777" w:rsidR="009E3B1B" w:rsidRDefault="009E3B1B" w:rsidP="009E3B1B">
            <w:pPr>
              <w:rPr>
                <w:rFonts w:ascii="Arial Narrow" w:hAnsi="Arial Narrow"/>
                <w:b/>
              </w:rPr>
            </w:pPr>
          </w:p>
          <w:p w14:paraId="666CB992" w14:textId="77777777" w:rsidR="009E3B1B" w:rsidRDefault="009E3B1B" w:rsidP="009E3B1B">
            <w:pPr>
              <w:rPr>
                <w:rFonts w:ascii="Arial Narrow" w:hAnsi="Arial Narrow"/>
                <w:b/>
              </w:rPr>
            </w:pPr>
          </w:p>
          <w:p w14:paraId="7417F3C6" w14:textId="77777777" w:rsidR="009E3B1B" w:rsidRDefault="009E3B1B" w:rsidP="009E3B1B">
            <w:pPr>
              <w:rPr>
                <w:rFonts w:ascii="Arial Narrow" w:hAnsi="Arial Narrow"/>
                <w:b/>
              </w:rPr>
            </w:pPr>
          </w:p>
          <w:p w14:paraId="55EFD5AF" w14:textId="77777777" w:rsidR="009E3B1B" w:rsidRDefault="009E3B1B" w:rsidP="009E3B1B">
            <w:pPr>
              <w:rPr>
                <w:rFonts w:ascii="Arial Narrow" w:hAnsi="Arial Narrow"/>
                <w:b/>
              </w:rPr>
            </w:pPr>
          </w:p>
          <w:p w14:paraId="6CE583FF" w14:textId="77777777" w:rsidR="009E3B1B" w:rsidRDefault="009E3B1B" w:rsidP="009E3B1B">
            <w:pPr>
              <w:rPr>
                <w:rFonts w:ascii="Arial Narrow" w:hAnsi="Arial Narrow"/>
                <w:b/>
              </w:rPr>
            </w:pPr>
          </w:p>
          <w:p w14:paraId="3C05BD48" w14:textId="77777777" w:rsidR="009E3B1B" w:rsidRDefault="009E3B1B" w:rsidP="009E3B1B">
            <w:pPr>
              <w:rPr>
                <w:rFonts w:ascii="Arial Narrow" w:hAnsi="Arial Narrow"/>
                <w:b/>
              </w:rPr>
            </w:pPr>
          </w:p>
          <w:p w14:paraId="433B3F82" w14:textId="77777777" w:rsidR="009E3B1B" w:rsidRDefault="009E3B1B" w:rsidP="009E3B1B">
            <w:pPr>
              <w:rPr>
                <w:rFonts w:ascii="Arial Narrow" w:hAnsi="Arial Narrow"/>
                <w:b/>
              </w:rPr>
            </w:pPr>
          </w:p>
          <w:p w14:paraId="53003B96" w14:textId="77777777" w:rsidR="009E3B1B" w:rsidRDefault="009E3B1B" w:rsidP="009E3B1B">
            <w:pPr>
              <w:rPr>
                <w:rFonts w:ascii="Arial Narrow" w:hAnsi="Arial Narrow"/>
                <w:b/>
              </w:rPr>
            </w:pPr>
          </w:p>
          <w:p w14:paraId="4AFACFC5" w14:textId="77777777" w:rsidR="009E3B1B" w:rsidRDefault="009E3B1B" w:rsidP="009E3B1B">
            <w:pPr>
              <w:rPr>
                <w:rFonts w:ascii="Arial Narrow" w:hAnsi="Arial Narrow"/>
                <w:b/>
              </w:rPr>
            </w:pPr>
          </w:p>
          <w:p w14:paraId="13019016" w14:textId="77777777" w:rsidR="009E3B1B" w:rsidRDefault="009E3B1B" w:rsidP="009E3B1B">
            <w:pPr>
              <w:rPr>
                <w:rFonts w:ascii="Arial Narrow" w:hAnsi="Arial Narrow"/>
                <w:b/>
              </w:rPr>
            </w:pPr>
          </w:p>
          <w:p w14:paraId="3E015576" w14:textId="77777777" w:rsidR="009E3B1B" w:rsidRDefault="009E3B1B" w:rsidP="009E3B1B">
            <w:pPr>
              <w:rPr>
                <w:rFonts w:ascii="Arial Narrow" w:hAnsi="Arial Narrow"/>
                <w:b/>
              </w:rPr>
            </w:pPr>
          </w:p>
          <w:p w14:paraId="543875EB" w14:textId="77777777" w:rsidR="009E3B1B" w:rsidRDefault="009E3B1B" w:rsidP="009E3B1B">
            <w:pPr>
              <w:rPr>
                <w:rFonts w:ascii="Arial Narrow" w:hAnsi="Arial Narrow"/>
                <w:b/>
              </w:rPr>
            </w:pPr>
          </w:p>
          <w:p w14:paraId="1510A159" w14:textId="77777777" w:rsidR="009E3B1B" w:rsidRDefault="009E3B1B" w:rsidP="009E3B1B">
            <w:pPr>
              <w:rPr>
                <w:rFonts w:ascii="Arial Narrow" w:hAnsi="Arial Narrow"/>
                <w:b/>
              </w:rPr>
            </w:pPr>
          </w:p>
          <w:p w14:paraId="3A0A992A" w14:textId="77777777" w:rsidR="009E3B1B" w:rsidRPr="00253018" w:rsidRDefault="009E3B1B" w:rsidP="009E3B1B">
            <w:pPr>
              <w:rPr>
                <w:rFonts w:ascii="Arial Narrow" w:hAnsi="Arial Narrow"/>
                <w:b/>
              </w:rPr>
            </w:pPr>
            <w:r w:rsidRPr="00253018">
              <w:rPr>
                <w:rFonts w:ascii="Arial Narrow" w:hAnsi="Arial Narrow"/>
                <w:b/>
              </w:rPr>
              <w:t>SUPERVISOR</w:t>
            </w:r>
          </w:p>
          <w:p w14:paraId="43A2C530" w14:textId="77777777" w:rsidR="009E3B1B" w:rsidRPr="00253018" w:rsidRDefault="009E3B1B" w:rsidP="009E3B1B">
            <w:pPr>
              <w:rPr>
                <w:rFonts w:ascii="Arial Narrow" w:hAnsi="Arial Narrow"/>
                <w:b/>
              </w:rPr>
            </w:pPr>
          </w:p>
          <w:p w14:paraId="56738F9D" w14:textId="77777777" w:rsidR="009E3B1B" w:rsidRPr="00253018" w:rsidRDefault="009E3B1B" w:rsidP="009E3B1B">
            <w:pPr>
              <w:rPr>
                <w:rFonts w:ascii="Arial Narrow" w:hAnsi="Arial Narrow"/>
                <w:b/>
              </w:rPr>
            </w:pPr>
          </w:p>
          <w:p w14:paraId="2A595753" w14:textId="77777777" w:rsidR="009E3B1B" w:rsidRPr="00253018" w:rsidRDefault="009E3B1B" w:rsidP="009E3B1B">
            <w:pPr>
              <w:rPr>
                <w:rFonts w:ascii="Arial Narrow" w:hAnsi="Arial Narrow"/>
                <w:b/>
              </w:rPr>
            </w:pPr>
          </w:p>
          <w:p w14:paraId="4077C419" w14:textId="77777777" w:rsidR="009E3B1B" w:rsidRPr="00253018" w:rsidRDefault="009E3B1B" w:rsidP="009E3B1B">
            <w:pPr>
              <w:rPr>
                <w:rFonts w:ascii="Arial Narrow" w:hAnsi="Arial Narrow"/>
                <w:b/>
              </w:rPr>
            </w:pPr>
          </w:p>
          <w:p w14:paraId="4DAACEB8" w14:textId="77777777" w:rsidR="009E3B1B" w:rsidRPr="00253018" w:rsidRDefault="009E3B1B" w:rsidP="009E3B1B">
            <w:pPr>
              <w:rPr>
                <w:rFonts w:ascii="Arial Narrow" w:hAnsi="Arial Narrow"/>
                <w:b/>
              </w:rPr>
            </w:pPr>
          </w:p>
          <w:p w14:paraId="2CC9484E" w14:textId="77777777" w:rsidR="009E3B1B" w:rsidRPr="00253018" w:rsidRDefault="009E3B1B" w:rsidP="009E3B1B">
            <w:pPr>
              <w:rPr>
                <w:rFonts w:ascii="Arial Narrow" w:hAnsi="Arial Narrow"/>
                <w:b/>
              </w:rPr>
            </w:pPr>
          </w:p>
          <w:p w14:paraId="40E79B8C" w14:textId="77777777" w:rsidR="009E3B1B" w:rsidRPr="00253018" w:rsidRDefault="009E3B1B" w:rsidP="009E3B1B">
            <w:pPr>
              <w:rPr>
                <w:rFonts w:ascii="Arial Narrow" w:hAnsi="Arial Narrow"/>
                <w:b/>
              </w:rPr>
            </w:pPr>
          </w:p>
          <w:p w14:paraId="10472114" w14:textId="77777777" w:rsidR="009E3B1B" w:rsidRPr="00253018" w:rsidRDefault="009E3B1B" w:rsidP="009E3B1B">
            <w:pPr>
              <w:rPr>
                <w:rFonts w:ascii="Arial Narrow" w:hAnsi="Arial Narrow"/>
                <w:b/>
              </w:rPr>
            </w:pPr>
          </w:p>
          <w:p w14:paraId="13CCC03B" w14:textId="77777777" w:rsidR="009E3B1B" w:rsidRPr="00253018" w:rsidRDefault="009E3B1B" w:rsidP="009E3B1B">
            <w:pPr>
              <w:rPr>
                <w:rFonts w:ascii="Arial Narrow" w:hAnsi="Arial Narrow"/>
                <w:b/>
              </w:rPr>
            </w:pPr>
          </w:p>
          <w:p w14:paraId="30F7413F" w14:textId="77777777" w:rsidR="009E3B1B" w:rsidRPr="00253018" w:rsidRDefault="009E3B1B" w:rsidP="009E3B1B">
            <w:pPr>
              <w:rPr>
                <w:rFonts w:ascii="Arial Narrow" w:hAnsi="Arial Narrow"/>
                <w:b/>
              </w:rPr>
            </w:pPr>
          </w:p>
          <w:p w14:paraId="188ECF01" w14:textId="77777777" w:rsidR="009E3B1B" w:rsidRPr="00253018" w:rsidRDefault="009E3B1B" w:rsidP="009E3B1B">
            <w:pPr>
              <w:rPr>
                <w:rFonts w:ascii="Arial Narrow" w:hAnsi="Arial Narrow"/>
                <w:b/>
              </w:rPr>
            </w:pPr>
          </w:p>
          <w:p w14:paraId="39A806EC" w14:textId="77777777" w:rsidR="009E3B1B" w:rsidRPr="00253018" w:rsidRDefault="009E3B1B" w:rsidP="009E3B1B">
            <w:pPr>
              <w:rPr>
                <w:rFonts w:ascii="Arial Narrow" w:hAnsi="Arial Narrow"/>
                <w:b/>
              </w:rPr>
            </w:pPr>
          </w:p>
          <w:p w14:paraId="7E1E4FFE" w14:textId="77777777" w:rsidR="009E3B1B" w:rsidRPr="00253018" w:rsidRDefault="009E3B1B" w:rsidP="009E3B1B">
            <w:pPr>
              <w:rPr>
                <w:rFonts w:ascii="Arial Narrow" w:hAnsi="Arial Narrow"/>
                <w:b/>
              </w:rPr>
            </w:pPr>
          </w:p>
          <w:p w14:paraId="6BEFAF51" w14:textId="77777777" w:rsidR="009E3B1B" w:rsidRPr="00253018" w:rsidRDefault="009E3B1B" w:rsidP="009E3B1B">
            <w:pPr>
              <w:rPr>
                <w:rFonts w:ascii="Arial Narrow" w:hAnsi="Arial Narrow"/>
                <w:b/>
              </w:rPr>
            </w:pPr>
          </w:p>
          <w:p w14:paraId="6525B3EE" w14:textId="77777777" w:rsidR="009E3B1B" w:rsidRPr="00253018" w:rsidRDefault="009E3B1B" w:rsidP="009E3B1B">
            <w:pPr>
              <w:rPr>
                <w:rFonts w:ascii="Arial Narrow" w:hAnsi="Arial Narrow"/>
                <w:b/>
              </w:rPr>
            </w:pPr>
          </w:p>
          <w:p w14:paraId="727494E3" w14:textId="77777777" w:rsidR="009E3B1B" w:rsidRPr="00253018" w:rsidRDefault="009E3B1B" w:rsidP="009E3B1B">
            <w:pPr>
              <w:rPr>
                <w:rFonts w:ascii="Arial Narrow" w:hAnsi="Arial Narrow"/>
                <w:b/>
              </w:rPr>
            </w:pPr>
          </w:p>
          <w:p w14:paraId="7D80CA16" w14:textId="77777777" w:rsidR="009E3B1B" w:rsidRPr="00253018" w:rsidRDefault="009E3B1B" w:rsidP="009E3B1B">
            <w:pPr>
              <w:rPr>
                <w:rFonts w:ascii="Arial Narrow" w:hAnsi="Arial Narrow"/>
                <w:b/>
              </w:rPr>
            </w:pPr>
          </w:p>
          <w:p w14:paraId="50D5B77C" w14:textId="77777777" w:rsidR="009E3B1B" w:rsidRPr="00253018" w:rsidRDefault="009E3B1B" w:rsidP="009E3B1B">
            <w:pPr>
              <w:rPr>
                <w:rFonts w:ascii="Arial Narrow" w:hAnsi="Arial Narrow"/>
                <w:b/>
              </w:rPr>
            </w:pPr>
          </w:p>
          <w:p w14:paraId="31ECF5E0" w14:textId="77777777" w:rsidR="009E3B1B" w:rsidRPr="00253018" w:rsidRDefault="009E3B1B" w:rsidP="009E3B1B">
            <w:pPr>
              <w:rPr>
                <w:rFonts w:ascii="Arial Narrow" w:hAnsi="Arial Narrow"/>
                <w:b/>
              </w:rPr>
            </w:pPr>
          </w:p>
          <w:p w14:paraId="6AA16671" w14:textId="77777777" w:rsidR="009E3B1B" w:rsidRPr="00253018" w:rsidRDefault="009E3B1B" w:rsidP="009E3B1B">
            <w:pPr>
              <w:rPr>
                <w:rFonts w:ascii="Arial Narrow" w:hAnsi="Arial Narrow"/>
                <w:b/>
              </w:rPr>
            </w:pPr>
          </w:p>
          <w:p w14:paraId="4CE3F59C" w14:textId="77777777" w:rsidR="009E3B1B" w:rsidRPr="00253018" w:rsidRDefault="009E3B1B" w:rsidP="009E3B1B">
            <w:pPr>
              <w:rPr>
                <w:rFonts w:ascii="Arial Narrow" w:hAnsi="Arial Narrow"/>
                <w:b/>
              </w:rPr>
            </w:pPr>
          </w:p>
          <w:p w14:paraId="6052457A" w14:textId="77777777" w:rsidR="009E3B1B" w:rsidRPr="00253018" w:rsidRDefault="009E3B1B" w:rsidP="009E3B1B">
            <w:pPr>
              <w:rPr>
                <w:rFonts w:ascii="Arial Narrow" w:hAnsi="Arial Narrow"/>
                <w:b/>
              </w:rPr>
            </w:pPr>
          </w:p>
          <w:p w14:paraId="4F403110" w14:textId="77777777" w:rsidR="009E3B1B" w:rsidRPr="00253018" w:rsidRDefault="009E3B1B" w:rsidP="009E3B1B">
            <w:pPr>
              <w:rPr>
                <w:rFonts w:ascii="Arial Narrow" w:hAnsi="Arial Narrow"/>
                <w:b/>
              </w:rPr>
            </w:pPr>
          </w:p>
          <w:p w14:paraId="6CA7012F" w14:textId="77777777" w:rsidR="009E3B1B" w:rsidRPr="00253018" w:rsidRDefault="009E3B1B" w:rsidP="009E3B1B">
            <w:pPr>
              <w:rPr>
                <w:rFonts w:ascii="Arial Narrow" w:hAnsi="Arial Narrow"/>
                <w:b/>
              </w:rPr>
            </w:pPr>
          </w:p>
          <w:p w14:paraId="5DE56820" w14:textId="77777777" w:rsidR="009E3B1B" w:rsidRPr="00253018" w:rsidRDefault="009E3B1B" w:rsidP="009E3B1B">
            <w:pPr>
              <w:rPr>
                <w:rFonts w:ascii="Arial Narrow" w:hAnsi="Arial Narrow"/>
                <w:b/>
              </w:rPr>
            </w:pPr>
          </w:p>
          <w:p w14:paraId="44D87DCC" w14:textId="77777777" w:rsidR="009E3B1B" w:rsidRPr="00253018" w:rsidRDefault="009E3B1B" w:rsidP="009E3B1B">
            <w:pPr>
              <w:rPr>
                <w:rFonts w:ascii="Arial Narrow" w:hAnsi="Arial Narrow"/>
                <w:b/>
              </w:rPr>
            </w:pPr>
          </w:p>
          <w:p w14:paraId="405EE3B6" w14:textId="77777777" w:rsidR="009E3B1B" w:rsidRPr="00253018" w:rsidRDefault="009E3B1B" w:rsidP="009E3B1B">
            <w:pPr>
              <w:rPr>
                <w:rFonts w:ascii="Arial Narrow" w:hAnsi="Arial Narrow"/>
                <w:b/>
              </w:rPr>
            </w:pPr>
          </w:p>
          <w:p w14:paraId="1352867A" w14:textId="77777777" w:rsidR="009E3B1B" w:rsidRPr="00253018" w:rsidRDefault="009E3B1B" w:rsidP="009E3B1B">
            <w:pPr>
              <w:rPr>
                <w:rFonts w:ascii="Arial Narrow" w:hAnsi="Arial Narrow"/>
                <w:b/>
              </w:rPr>
            </w:pPr>
          </w:p>
          <w:p w14:paraId="5FFDA320" w14:textId="77777777" w:rsidR="009E3B1B" w:rsidRDefault="009E3B1B" w:rsidP="009E3B1B">
            <w:pPr>
              <w:rPr>
                <w:rFonts w:ascii="Arial Narrow" w:hAnsi="Arial Narrow"/>
                <w:b/>
              </w:rPr>
            </w:pPr>
          </w:p>
          <w:p w14:paraId="2067F44B" w14:textId="77777777" w:rsidR="009E3B1B" w:rsidRDefault="009E3B1B" w:rsidP="009E3B1B">
            <w:pPr>
              <w:rPr>
                <w:rFonts w:ascii="Arial Narrow" w:hAnsi="Arial Narrow"/>
                <w:b/>
              </w:rPr>
            </w:pPr>
          </w:p>
          <w:p w14:paraId="4F13A9C7" w14:textId="77777777" w:rsidR="009E3B1B" w:rsidRDefault="009E3B1B" w:rsidP="009E3B1B">
            <w:pPr>
              <w:rPr>
                <w:rFonts w:ascii="Arial Narrow" w:hAnsi="Arial Narrow"/>
                <w:b/>
              </w:rPr>
            </w:pPr>
          </w:p>
          <w:p w14:paraId="40650A8A" w14:textId="77777777" w:rsidR="009E3B1B" w:rsidRPr="00253018" w:rsidRDefault="009E3B1B" w:rsidP="009E3B1B">
            <w:pPr>
              <w:rPr>
                <w:rFonts w:ascii="Arial Narrow" w:hAnsi="Arial Narrow"/>
                <w:b/>
              </w:rPr>
            </w:pPr>
          </w:p>
          <w:p w14:paraId="7F522267" w14:textId="77777777" w:rsidR="009E3B1B" w:rsidRPr="00253018" w:rsidRDefault="009E3B1B" w:rsidP="009E3B1B">
            <w:pPr>
              <w:rPr>
                <w:rFonts w:ascii="Arial Narrow" w:hAnsi="Arial Narrow"/>
                <w:b/>
              </w:rPr>
            </w:pPr>
          </w:p>
          <w:p w14:paraId="0CFEB432" w14:textId="77777777" w:rsidR="009E3B1B" w:rsidRPr="00253018" w:rsidRDefault="009E3B1B" w:rsidP="009E3B1B">
            <w:pPr>
              <w:rPr>
                <w:rFonts w:ascii="Arial Narrow" w:hAnsi="Arial Narrow"/>
                <w:b/>
              </w:rPr>
            </w:pPr>
          </w:p>
          <w:p w14:paraId="22538F7F" w14:textId="77777777" w:rsidR="009E3B1B" w:rsidRPr="00253018" w:rsidRDefault="009E3B1B" w:rsidP="009E3B1B">
            <w:pPr>
              <w:rPr>
                <w:rFonts w:ascii="Arial Narrow" w:hAnsi="Arial Narrow"/>
                <w:b/>
              </w:rPr>
            </w:pPr>
          </w:p>
          <w:p w14:paraId="7AB4D0DA" w14:textId="77777777" w:rsidR="009E3B1B" w:rsidRPr="00253018" w:rsidRDefault="009E3B1B" w:rsidP="009E3B1B">
            <w:pPr>
              <w:rPr>
                <w:rFonts w:ascii="Arial Narrow" w:hAnsi="Arial Narrow"/>
                <w:b/>
              </w:rPr>
            </w:pPr>
          </w:p>
          <w:p w14:paraId="05BD339C" w14:textId="77777777" w:rsidR="009E3B1B" w:rsidRPr="00253018" w:rsidRDefault="009E3B1B" w:rsidP="009E3B1B">
            <w:pPr>
              <w:rPr>
                <w:rFonts w:ascii="Arial Narrow" w:hAnsi="Arial Narrow"/>
                <w:b/>
              </w:rPr>
            </w:pPr>
          </w:p>
          <w:p w14:paraId="46719740" w14:textId="77777777" w:rsidR="009E3B1B" w:rsidRPr="00253018" w:rsidRDefault="009E3B1B" w:rsidP="009E3B1B">
            <w:pPr>
              <w:rPr>
                <w:rFonts w:ascii="Arial Narrow" w:hAnsi="Arial Narrow"/>
                <w:b/>
              </w:rPr>
            </w:pPr>
          </w:p>
          <w:p w14:paraId="0EC45934" w14:textId="77777777" w:rsidR="009E3B1B" w:rsidRPr="00253018" w:rsidRDefault="009E3B1B" w:rsidP="009E3B1B">
            <w:pPr>
              <w:rPr>
                <w:rFonts w:ascii="Arial Narrow" w:hAnsi="Arial Narrow"/>
                <w:b/>
              </w:rPr>
            </w:pPr>
          </w:p>
        </w:tc>
        <w:tc>
          <w:tcPr>
            <w:tcW w:w="6656" w:type="dxa"/>
          </w:tcPr>
          <w:p w14:paraId="1D9EE966" w14:textId="77777777" w:rsidR="009E3B1B" w:rsidRDefault="009E3B1B" w:rsidP="009E3B1B">
            <w:pPr>
              <w:jc w:val="both"/>
              <w:rPr>
                <w:rFonts w:ascii="Arial Narrow" w:hAnsi="Arial Narrow"/>
              </w:rPr>
            </w:pPr>
          </w:p>
          <w:p w14:paraId="746CA8CC" w14:textId="1E494C21" w:rsidR="009E3B1B" w:rsidRPr="00253018" w:rsidRDefault="009E3B1B" w:rsidP="009E3B1B">
            <w:pPr>
              <w:jc w:val="both"/>
              <w:rPr>
                <w:rFonts w:ascii="Arial Narrow" w:hAnsi="Arial Narrow"/>
              </w:rPr>
            </w:pPr>
            <w:r w:rsidRPr="00253018">
              <w:rPr>
                <w:rFonts w:ascii="Arial Narrow" w:hAnsi="Arial Narrow"/>
              </w:rPr>
              <w:t xml:space="preserve">EL MINISTERIO DE DEFENSA NACIONAL - EJÉRCITO NACIONAL – </w:t>
            </w:r>
            <w:r w:rsidR="00E6213E">
              <w:rPr>
                <w:rFonts w:ascii="Arial Narrow" w:hAnsi="Arial Narrow"/>
              </w:rPr>
              <w:t>LICEOS DEL EJERCITO</w:t>
            </w:r>
            <w:r w:rsidRPr="00253018">
              <w:rPr>
                <w:rFonts w:ascii="Arial Narrow" w:hAnsi="Arial Narrow"/>
              </w:rPr>
              <w:t xml:space="preserve"> ejercerá </w:t>
            </w:r>
            <w:r w:rsidRPr="00710AB7">
              <w:rPr>
                <w:rFonts w:ascii="Arial Narrow" w:hAnsi="Arial Narrow" w:cs="Arial"/>
              </w:rPr>
              <w:t xml:space="preserve">la supervisión y control de la ejecución del presente contrato de prestación de servicios a través </w:t>
            </w:r>
            <w:r w:rsidR="00E6213E">
              <w:rPr>
                <w:rFonts w:ascii="Arial Narrow" w:hAnsi="Arial Narrow" w:cs="Arial"/>
              </w:rPr>
              <w:t xml:space="preserve">la </w:t>
            </w:r>
            <w:r>
              <w:rPr>
                <w:rFonts w:ascii="Arial Narrow" w:hAnsi="Arial Narrow" w:cs="Arial"/>
              </w:rPr>
              <w:t>señor</w:t>
            </w:r>
            <w:r w:rsidR="00E6213E">
              <w:rPr>
                <w:rFonts w:ascii="Arial Narrow" w:hAnsi="Arial Narrow" w:cs="Arial"/>
              </w:rPr>
              <w:t>a</w:t>
            </w:r>
            <w:r>
              <w:rPr>
                <w:rFonts w:ascii="Arial Narrow" w:hAnsi="Arial Narrow" w:cs="Arial"/>
              </w:rPr>
              <w:t xml:space="preserve"> </w:t>
            </w:r>
            <w:r w:rsidR="000D63C3" w:rsidRPr="000D63C3">
              <w:rPr>
                <w:rFonts w:ascii="Arial Narrow" w:hAnsi="Arial Narrow" w:cs="Arial"/>
              </w:rPr>
              <w:t>OD-</w:t>
            </w:r>
            <w:r w:rsidR="00A861F6">
              <w:rPr>
                <w:rFonts w:ascii="Arial Narrow" w:hAnsi="Arial Narrow" w:cs="Arial"/>
              </w:rPr>
              <w:t xml:space="preserve">16 </w:t>
            </w:r>
            <w:r w:rsidR="00A861F6" w:rsidRPr="00E6213E">
              <w:rPr>
                <w:rFonts w:ascii="Arial Narrow" w:hAnsi="Arial Narrow" w:cs="Arial"/>
                <w:b/>
              </w:rPr>
              <w:t xml:space="preserve">CLAUDIA YANETH OSORIO DUTARY </w:t>
            </w:r>
            <w:r w:rsidR="000D63C3" w:rsidRPr="00E6213E">
              <w:rPr>
                <w:rFonts w:ascii="Arial Narrow" w:hAnsi="Arial Narrow" w:cs="Arial"/>
                <w:b/>
              </w:rPr>
              <w:t xml:space="preserve"> </w:t>
            </w:r>
            <w:r w:rsidR="001956A2" w:rsidRPr="00E6213E">
              <w:rPr>
                <w:rFonts w:ascii="Arial Narrow" w:hAnsi="Arial Narrow" w:cs="Arial"/>
                <w:b/>
              </w:rPr>
              <w:t>Coordinadora Académica</w:t>
            </w:r>
            <w:r w:rsidR="001956A2">
              <w:rPr>
                <w:rFonts w:ascii="Arial Narrow" w:hAnsi="Arial Narrow" w:cs="Arial"/>
              </w:rPr>
              <w:t xml:space="preserve"> </w:t>
            </w:r>
            <w:r w:rsidR="000D63C3" w:rsidRPr="000D63C3">
              <w:rPr>
                <w:rFonts w:ascii="Arial Narrow" w:hAnsi="Arial Narrow" w:cs="Arial"/>
              </w:rPr>
              <w:t xml:space="preserve"> </w:t>
            </w:r>
            <w:r w:rsidR="001956A2">
              <w:rPr>
                <w:rFonts w:ascii="Arial Narrow" w:hAnsi="Arial Narrow" w:cs="Arial"/>
              </w:rPr>
              <w:t xml:space="preserve">Liceo </w:t>
            </w:r>
            <w:r w:rsidR="00A861F6">
              <w:rPr>
                <w:rFonts w:ascii="Arial Narrow" w:hAnsi="Arial Narrow" w:cs="Arial"/>
              </w:rPr>
              <w:t>Santa Bárbara</w:t>
            </w:r>
            <w:r w:rsidR="001956A2">
              <w:rPr>
                <w:rFonts w:ascii="Arial Narrow" w:hAnsi="Arial Narrow" w:cs="Arial"/>
              </w:rPr>
              <w:t xml:space="preserve"> </w:t>
            </w:r>
            <w:r w:rsidRPr="00253018">
              <w:rPr>
                <w:rFonts w:ascii="Arial Narrow" w:hAnsi="Arial Narrow" w:cs="Arial"/>
              </w:rPr>
              <w:t>o quien haga sus veces, quien a su vez se denominará el supervisor del contrato de acuerdo a la Resolució</w:t>
            </w:r>
            <w:r w:rsidR="00246C65">
              <w:rPr>
                <w:rFonts w:ascii="Arial Narrow" w:hAnsi="Arial Narrow" w:cs="Arial"/>
              </w:rPr>
              <w:t>n de Nombramiento No. 001 del 19</w:t>
            </w:r>
            <w:r w:rsidRPr="00253018">
              <w:rPr>
                <w:rFonts w:ascii="Arial Narrow" w:hAnsi="Arial Narrow" w:cs="Arial"/>
              </w:rPr>
              <w:t xml:space="preserve"> de enero de 2018. Para estos efectos el supervisor estará sujeto a lo dispuesto en el numeral 1 del artículo 4 y numeral 1 del artículo 26 de la Ley 80 de 1993, Ley 1474 de 2011 y demás normas establecidas sobre la materia</w:t>
            </w:r>
          </w:p>
          <w:p w14:paraId="0794838A" w14:textId="77777777" w:rsidR="009E3B1B" w:rsidRPr="00253018" w:rsidRDefault="009E3B1B" w:rsidP="009E3B1B">
            <w:pPr>
              <w:jc w:val="both"/>
              <w:rPr>
                <w:rFonts w:ascii="Arial Narrow" w:hAnsi="Arial Narrow"/>
              </w:rPr>
            </w:pPr>
          </w:p>
          <w:p w14:paraId="6786E81F" w14:textId="77777777" w:rsidR="009E3B1B" w:rsidRPr="00253018" w:rsidRDefault="009E3B1B" w:rsidP="009E3B1B">
            <w:pPr>
              <w:pStyle w:val="Textoindependiente"/>
              <w:numPr>
                <w:ilvl w:val="0"/>
                <w:numId w:val="15"/>
              </w:numPr>
              <w:rPr>
                <w:rFonts w:ascii="Arial Narrow" w:hAnsi="Arial Narrow" w:cs="Arial"/>
                <w:sz w:val="20"/>
              </w:rPr>
            </w:pPr>
            <w:r w:rsidRPr="00253018">
              <w:rPr>
                <w:rFonts w:ascii="Arial Narrow" w:hAnsi="Arial Narrow" w:cs="Arial"/>
                <w:sz w:val="20"/>
              </w:rPr>
              <w:t>El Supervisor tendrá además de las funciones establecidas en las normas generales de contratación, el manual de contratación que aplique EJÉRCITO Nacional, además de las siguientes obligaciones:</w:t>
            </w:r>
          </w:p>
          <w:p w14:paraId="3D83E6CC" w14:textId="77777777" w:rsidR="009E3B1B" w:rsidRPr="00253018" w:rsidRDefault="009E3B1B" w:rsidP="009E3B1B">
            <w:pPr>
              <w:pStyle w:val="Textoindependiente"/>
              <w:widowControl/>
              <w:numPr>
                <w:ilvl w:val="0"/>
                <w:numId w:val="15"/>
              </w:numPr>
              <w:rPr>
                <w:rFonts w:ascii="Arial Narrow" w:hAnsi="Arial Narrow" w:cs="Arial"/>
                <w:sz w:val="20"/>
              </w:rPr>
            </w:pPr>
            <w:r w:rsidRPr="00253018">
              <w:rPr>
                <w:rFonts w:ascii="Arial Narrow" w:hAnsi="Arial Narrow" w:cs="Arial"/>
                <w:sz w:val="20"/>
              </w:rPr>
              <w:t>Vigilar, seguir, controlar y verificar técnica, administrativa, jurídica y contablemente el cumplimiento del contrato</w:t>
            </w:r>
          </w:p>
          <w:p w14:paraId="0839EB6B" w14:textId="77777777" w:rsidR="009E3B1B" w:rsidRPr="00253018" w:rsidRDefault="009E3B1B" w:rsidP="009E3B1B">
            <w:pPr>
              <w:pStyle w:val="Textoindependiente"/>
              <w:widowControl/>
              <w:numPr>
                <w:ilvl w:val="0"/>
                <w:numId w:val="15"/>
              </w:numPr>
              <w:rPr>
                <w:rFonts w:ascii="Arial Narrow" w:hAnsi="Arial Narrow" w:cs="Arial"/>
                <w:sz w:val="20"/>
              </w:rPr>
            </w:pPr>
            <w:r w:rsidRPr="00253018">
              <w:rPr>
                <w:rFonts w:ascii="Arial Narrow" w:hAnsi="Arial Narrow" w:cs="Arial"/>
                <w:sz w:val="20"/>
              </w:rPr>
              <w:t xml:space="preserve">Exigir al CONTRATISTA la iniciación de las actividades dentro del plazo establecido en el contrato. </w:t>
            </w:r>
          </w:p>
          <w:p w14:paraId="31090A0A" w14:textId="77777777" w:rsidR="009E3B1B" w:rsidRPr="00253018" w:rsidRDefault="009E3B1B" w:rsidP="009E3B1B">
            <w:pPr>
              <w:pStyle w:val="Textoindependiente"/>
              <w:widowControl/>
              <w:numPr>
                <w:ilvl w:val="0"/>
                <w:numId w:val="15"/>
              </w:numPr>
              <w:rPr>
                <w:rFonts w:ascii="Arial Narrow" w:hAnsi="Arial Narrow" w:cs="Arial"/>
                <w:sz w:val="20"/>
              </w:rPr>
            </w:pPr>
            <w:r w:rsidRPr="00253018">
              <w:rPr>
                <w:rFonts w:ascii="Arial Narrow" w:hAnsi="Arial Narrow" w:cs="Arial"/>
                <w:sz w:val="20"/>
              </w:rPr>
              <w:t>Verificar y controlar el cumplimiento de las actividades consagradas en el contrato o en el cronograma de ejecución del contrato previamente aprobado por el supervisor, cuando a ello haya lugar</w:t>
            </w:r>
          </w:p>
          <w:p w14:paraId="42D2F4E1" w14:textId="77777777" w:rsidR="009E3B1B" w:rsidRPr="00253018" w:rsidRDefault="009E3B1B" w:rsidP="009E3B1B">
            <w:pPr>
              <w:pStyle w:val="Textoindependiente"/>
              <w:widowControl/>
              <w:numPr>
                <w:ilvl w:val="0"/>
                <w:numId w:val="15"/>
              </w:numPr>
              <w:rPr>
                <w:rFonts w:ascii="Arial Narrow" w:hAnsi="Arial Narrow" w:cs="Arial"/>
                <w:sz w:val="20"/>
              </w:rPr>
            </w:pPr>
            <w:r w:rsidRPr="00253018">
              <w:rPr>
                <w:rFonts w:ascii="Arial Narrow" w:hAnsi="Arial Narrow" w:cs="Arial"/>
                <w:sz w:val="20"/>
              </w:rPr>
              <w:t>Hacer cumplir todas y cada una de las cláusulas contractuales y en especial, las obligaciones contraídas.</w:t>
            </w:r>
          </w:p>
          <w:p w14:paraId="32092E03" w14:textId="77777777" w:rsidR="009E3B1B" w:rsidRPr="00253018" w:rsidRDefault="009E3B1B" w:rsidP="009E3B1B">
            <w:pPr>
              <w:pStyle w:val="Textoindependiente"/>
              <w:numPr>
                <w:ilvl w:val="0"/>
                <w:numId w:val="15"/>
              </w:numPr>
              <w:rPr>
                <w:rFonts w:ascii="Arial Narrow" w:hAnsi="Arial Narrow" w:cs="Arial"/>
                <w:sz w:val="20"/>
              </w:rPr>
            </w:pPr>
            <w:r w:rsidRPr="00253018">
              <w:rPr>
                <w:rFonts w:ascii="Arial Narrow" w:hAnsi="Arial Narrow" w:cs="Arial"/>
                <w:sz w:val="20"/>
              </w:rPr>
              <w:t xml:space="preserve">Para el efecto, si el Supervisor puede prever que, por el lento avance de las actividades programadas, es probable que uno o más productos no puedan ser entregados en la fecha acordada, debe requerir por escrito al CONTRATISTA, y debe poner esta situación en conocimiento del competente contractual y de la Compañía Aseguradora, para que adopten las medidas correspondientes. </w:t>
            </w:r>
          </w:p>
          <w:p w14:paraId="2536ED80" w14:textId="77777777" w:rsidR="009E3B1B" w:rsidRPr="00253018" w:rsidRDefault="009E3B1B" w:rsidP="009E3B1B">
            <w:pPr>
              <w:pStyle w:val="Textoindependiente"/>
              <w:numPr>
                <w:ilvl w:val="0"/>
                <w:numId w:val="15"/>
              </w:numPr>
              <w:rPr>
                <w:rFonts w:ascii="Arial Narrow" w:hAnsi="Arial Narrow" w:cs="Arial"/>
                <w:sz w:val="20"/>
              </w:rPr>
            </w:pPr>
            <w:r w:rsidRPr="00253018">
              <w:rPr>
                <w:rFonts w:ascii="Arial Narrow" w:hAnsi="Arial Narrow" w:cs="Arial"/>
                <w:sz w:val="20"/>
              </w:rPr>
              <w:t xml:space="preserve">En este orden, el Supervisor se debe anticipar al incumplimiento y debe procurar que las partes adopten todas las medidas que sean necesarias para evitarlo. </w:t>
            </w:r>
          </w:p>
          <w:p w14:paraId="47421B1F" w14:textId="77777777" w:rsidR="009E3B1B" w:rsidRPr="00253018" w:rsidRDefault="009E3B1B" w:rsidP="009E3B1B">
            <w:pPr>
              <w:pStyle w:val="Textoindependiente"/>
              <w:numPr>
                <w:ilvl w:val="0"/>
                <w:numId w:val="15"/>
              </w:numPr>
              <w:rPr>
                <w:rFonts w:ascii="Arial Narrow" w:hAnsi="Arial Narrow" w:cs="Arial"/>
                <w:sz w:val="20"/>
              </w:rPr>
            </w:pPr>
            <w:r w:rsidRPr="00253018">
              <w:rPr>
                <w:rFonts w:ascii="Arial Narrow" w:hAnsi="Arial Narrow" w:cs="Arial"/>
                <w:sz w:val="20"/>
              </w:rPr>
              <w:t xml:space="preserve">La actitud del supervisor no puede ser una actitud pasiva, que se limite a esperar el incumplimiento de las obligaciones de las partes, para luego incluir dicho incumplimiento en el informe de Supervisión. </w:t>
            </w:r>
          </w:p>
          <w:p w14:paraId="4E174303" w14:textId="77777777" w:rsidR="009E3B1B" w:rsidRPr="00253018" w:rsidRDefault="009E3B1B" w:rsidP="009E3B1B">
            <w:pPr>
              <w:pStyle w:val="Textoindependiente"/>
              <w:widowControl/>
              <w:numPr>
                <w:ilvl w:val="0"/>
                <w:numId w:val="15"/>
              </w:numPr>
              <w:rPr>
                <w:rFonts w:ascii="Arial Narrow" w:hAnsi="Arial Narrow" w:cs="Arial"/>
                <w:sz w:val="20"/>
              </w:rPr>
            </w:pPr>
            <w:r w:rsidRPr="00253018">
              <w:rPr>
                <w:rFonts w:ascii="Arial Narrow" w:hAnsi="Arial Narrow" w:cs="Arial"/>
                <w:sz w:val="20"/>
              </w:rPr>
              <w:t>Remitir al CONTRATISTA instrucciones, solicitudes, observaciones y recomendaciones para procurar la debida ejecución del objeto contractual y prevenir posibles incumplimientos.</w:t>
            </w:r>
          </w:p>
          <w:p w14:paraId="6D72A041" w14:textId="77777777" w:rsidR="009E3B1B" w:rsidRPr="00253018" w:rsidRDefault="009E3B1B" w:rsidP="009E3B1B">
            <w:pPr>
              <w:pStyle w:val="Textoindependiente"/>
              <w:widowControl/>
              <w:numPr>
                <w:ilvl w:val="0"/>
                <w:numId w:val="15"/>
              </w:numPr>
              <w:rPr>
                <w:rFonts w:ascii="Arial Narrow" w:hAnsi="Arial Narrow" w:cs="Arial"/>
                <w:sz w:val="20"/>
              </w:rPr>
            </w:pPr>
            <w:r w:rsidRPr="00253018">
              <w:rPr>
                <w:rFonts w:ascii="Arial Narrow" w:hAnsi="Arial Narrow" w:cs="Arial"/>
                <w:sz w:val="20"/>
              </w:rPr>
              <w:t xml:space="preserve">Mantener un archivo organizado de la supervisión, acera de la correspondencia, informes, resúmenes, gráficos, solitudes, requerimientos, quejas, memorias e inventarios detallados que sirven de base para certificar los recibidos y demás atinentes a las actividades de control y supervisión. </w:t>
            </w:r>
          </w:p>
          <w:p w14:paraId="617AD978" w14:textId="77777777" w:rsidR="009E3B1B" w:rsidRPr="00253018" w:rsidRDefault="009E3B1B" w:rsidP="009E3B1B">
            <w:pPr>
              <w:pStyle w:val="Textoindependiente"/>
              <w:widowControl/>
              <w:numPr>
                <w:ilvl w:val="0"/>
                <w:numId w:val="15"/>
              </w:numPr>
              <w:rPr>
                <w:rFonts w:ascii="Arial Narrow" w:hAnsi="Arial Narrow" w:cs="Arial"/>
                <w:sz w:val="20"/>
              </w:rPr>
            </w:pPr>
            <w:r w:rsidRPr="00253018">
              <w:rPr>
                <w:rFonts w:ascii="Arial Narrow" w:hAnsi="Arial Narrow" w:cs="Arial"/>
                <w:sz w:val="20"/>
              </w:rPr>
              <w:t>Estudiar y emitir concepto respecto de las reclamaciones, peticiones y sugerencias presentadas por el CONTRATISTA.</w:t>
            </w:r>
          </w:p>
          <w:p w14:paraId="40F5B42C" w14:textId="77777777" w:rsidR="009E3B1B" w:rsidRPr="00253018" w:rsidRDefault="009E3B1B" w:rsidP="009E3B1B">
            <w:pPr>
              <w:pStyle w:val="Textoindependiente"/>
              <w:widowControl/>
              <w:numPr>
                <w:ilvl w:val="0"/>
                <w:numId w:val="15"/>
              </w:numPr>
              <w:rPr>
                <w:rFonts w:ascii="Arial Narrow" w:hAnsi="Arial Narrow" w:cs="Arial"/>
                <w:sz w:val="20"/>
              </w:rPr>
            </w:pPr>
            <w:r w:rsidRPr="00253018">
              <w:rPr>
                <w:rFonts w:ascii="Arial Narrow" w:hAnsi="Arial Narrow" w:cs="Arial"/>
                <w:sz w:val="20"/>
              </w:rPr>
              <w:t>Suministrar toda la información normativa y técnica disponible para la ejecución del contrato, así como también, brindar el apoyo administrativo y logístico que se requiera.</w:t>
            </w:r>
          </w:p>
          <w:p w14:paraId="2D0DE52F" w14:textId="77777777" w:rsidR="009E3B1B" w:rsidRPr="00253018" w:rsidRDefault="009E3B1B" w:rsidP="009E3B1B">
            <w:pPr>
              <w:pStyle w:val="Textoindependiente"/>
              <w:widowControl/>
              <w:numPr>
                <w:ilvl w:val="0"/>
                <w:numId w:val="15"/>
              </w:numPr>
              <w:rPr>
                <w:rFonts w:ascii="Arial Narrow" w:hAnsi="Arial Narrow" w:cs="Arial"/>
                <w:sz w:val="20"/>
              </w:rPr>
            </w:pPr>
            <w:r w:rsidRPr="00253018">
              <w:rPr>
                <w:rFonts w:ascii="Arial Narrow" w:hAnsi="Arial Narrow" w:cs="Arial"/>
                <w:sz w:val="20"/>
              </w:rPr>
              <w:t xml:space="preserve">Realizar reuniones con el CONTRATISTA, competente contractual y funcionarios interesados, cuando se tengan dudas sobre los términos del contrato y/o se considere necesario para la normal ejecución y desarrollo del contrato. </w:t>
            </w:r>
          </w:p>
          <w:p w14:paraId="091E16D1" w14:textId="77777777" w:rsidR="009E3B1B" w:rsidRPr="00253018" w:rsidRDefault="009E3B1B" w:rsidP="009E3B1B">
            <w:pPr>
              <w:pStyle w:val="Textoindependiente"/>
              <w:widowControl/>
              <w:numPr>
                <w:ilvl w:val="0"/>
                <w:numId w:val="15"/>
              </w:numPr>
              <w:rPr>
                <w:rFonts w:ascii="Arial Narrow" w:hAnsi="Arial Narrow" w:cs="Arial"/>
                <w:sz w:val="20"/>
              </w:rPr>
            </w:pPr>
            <w:r w:rsidRPr="00253018">
              <w:rPr>
                <w:rFonts w:ascii="Arial Narrow" w:hAnsi="Arial Narrow" w:cs="Arial"/>
                <w:sz w:val="20"/>
              </w:rPr>
              <w:t>Emitir informes y certificar mensualmente al competente contractual, el cumplimiento del objeto contractual y obligaciones del CONTRATISTA.</w:t>
            </w:r>
          </w:p>
          <w:p w14:paraId="625E0220" w14:textId="77777777" w:rsidR="009E3B1B" w:rsidRPr="00253018" w:rsidRDefault="009E3B1B" w:rsidP="009E3B1B">
            <w:pPr>
              <w:pStyle w:val="Textoindependiente"/>
              <w:widowControl/>
              <w:numPr>
                <w:ilvl w:val="0"/>
                <w:numId w:val="15"/>
              </w:numPr>
              <w:rPr>
                <w:rFonts w:ascii="Arial Narrow" w:hAnsi="Arial Narrow" w:cs="Arial"/>
                <w:sz w:val="20"/>
              </w:rPr>
            </w:pPr>
            <w:r w:rsidRPr="00253018">
              <w:rPr>
                <w:rFonts w:ascii="Arial Narrow" w:hAnsi="Arial Narrow" w:cs="Arial"/>
                <w:sz w:val="20"/>
              </w:rPr>
              <w:t xml:space="preserve">Verificar y dejar constancia del cumplimiento de las obligaciones con el Sistema de Seguridad Social Integral y para fiscales (cuando aplique) de conformidad con la Ley 1150 de 2007 y demás normatividad que regule la </w:t>
            </w:r>
            <w:r w:rsidRPr="00253018">
              <w:rPr>
                <w:rFonts w:ascii="Arial Narrow" w:hAnsi="Arial Narrow" w:cs="Arial"/>
                <w:sz w:val="20"/>
              </w:rPr>
              <w:lastRenderedPageBreak/>
              <w:t xml:space="preserve">materia. En caso contrario deberá dar aviso a la unidad pagadora. </w:t>
            </w:r>
          </w:p>
          <w:p w14:paraId="4B847A4A" w14:textId="77777777" w:rsidR="009E3B1B" w:rsidRPr="00253018" w:rsidRDefault="009E3B1B" w:rsidP="009E3B1B">
            <w:pPr>
              <w:pStyle w:val="Textoindependiente"/>
              <w:widowControl/>
              <w:numPr>
                <w:ilvl w:val="0"/>
                <w:numId w:val="15"/>
              </w:numPr>
              <w:rPr>
                <w:rFonts w:ascii="Arial Narrow" w:hAnsi="Arial Narrow" w:cs="Arial"/>
                <w:sz w:val="20"/>
              </w:rPr>
            </w:pPr>
            <w:r w:rsidRPr="00253018">
              <w:rPr>
                <w:rFonts w:ascii="Arial Narrow" w:hAnsi="Arial Narrow" w:cs="Arial"/>
                <w:sz w:val="20"/>
              </w:rPr>
              <w:t xml:space="preserve">Presentar a la Entidad Contratante mensualmente (o con la periodicidad exigida), informes de supervisión y recibo a satisfacción, así como, solicitar y entregar la documentación necesaria para la liquidación del contrato, dejando constancia de las obligaciones iniciales, modificaciones, adiciones, prórrogas, ajustes, número y cuantía de las actas parciales, pagos, reconocimientos acuerdos, conciliaciones, transacciones, valor final del contrato, pago de prestaciones sociales, y la ampliación de las pólizas de garantía del contrato. </w:t>
            </w:r>
          </w:p>
          <w:p w14:paraId="34543B9B" w14:textId="77777777" w:rsidR="009E3B1B" w:rsidRPr="00253018" w:rsidRDefault="009E3B1B" w:rsidP="009E3B1B">
            <w:pPr>
              <w:pStyle w:val="Textoindependiente"/>
              <w:numPr>
                <w:ilvl w:val="0"/>
                <w:numId w:val="15"/>
              </w:numPr>
              <w:rPr>
                <w:rFonts w:ascii="Arial Narrow" w:hAnsi="Arial Narrow" w:cs="Arial"/>
                <w:sz w:val="20"/>
              </w:rPr>
            </w:pPr>
            <w:r w:rsidRPr="00253018">
              <w:rPr>
                <w:rFonts w:ascii="Arial Narrow" w:hAnsi="Arial Narrow" w:cs="Arial"/>
                <w:sz w:val="20"/>
              </w:rPr>
              <w:t>El proyecto de acta de liquidación debe ser remitido a la Oficina Precontractual de los Liceos del Ejército y una vez autorizado, debe hacerlo firmar por el CONTRATISTA y pasarlo para firma del competente contractual.</w:t>
            </w:r>
          </w:p>
          <w:p w14:paraId="1E7F712B" w14:textId="77777777" w:rsidR="009E3B1B" w:rsidRPr="00253018" w:rsidRDefault="009E3B1B" w:rsidP="009E3B1B">
            <w:pPr>
              <w:pStyle w:val="Textoindependiente"/>
              <w:numPr>
                <w:ilvl w:val="0"/>
                <w:numId w:val="15"/>
              </w:numPr>
              <w:rPr>
                <w:rFonts w:ascii="Arial Narrow" w:hAnsi="Arial Narrow" w:cs="Arial"/>
                <w:sz w:val="20"/>
              </w:rPr>
            </w:pPr>
            <w:r w:rsidRPr="00253018">
              <w:rPr>
                <w:rFonts w:ascii="Arial Narrow" w:hAnsi="Arial Narrow" w:cs="Arial"/>
                <w:sz w:val="20"/>
              </w:rPr>
              <w:t xml:space="preserve">De presentarse fuerza mayor o caso fortuito, ausencia temporal o definitiva, el supervisor del contrato informará por escrito al competente contractual, para que proceda en derecho, al nombramiento del nuevo supervisor. </w:t>
            </w:r>
          </w:p>
          <w:p w14:paraId="1A253984" w14:textId="77777777" w:rsidR="009E3B1B" w:rsidRPr="00253018" w:rsidRDefault="009E3B1B" w:rsidP="009E3B1B">
            <w:pPr>
              <w:pStyle w:val="Textoindependiente"/>
              <w:ind w:left="3828"/>
              <w:rPr>
                <w:rFonts w:ascii="Arial Narrow" w:hAnsi="Arial Narrow" w:cs="Arial"/>
                <w:sz w:val="20"/>
              </w:rPr>
            </w:pPr>
          </w:p>
          <w:p w14:paraId="211C4DF4" w14:textId="77777777" w:rsidR="009E3B1B" w:rsidRPr="00253018" w:rsidRDefault="009E3B1B" w:rsidP="009E3B1B">
            <w:pPr>
              <w:pStyle w:val="Textoindependiente"/>
              <w:rPr>
                <w:rFonts w:ascii="Arial Narrow" w:hAnsi="Arial Narrow" w:cs="Arial"/>
                <w:sz w:val="20"/>
              </w:rPr>
            </w:pPr>
            <w:r w:rsidRPr="00253018">
              <w:rPr>
                <w:rFonts w:ascii="Arial Narrow" w:hAnsi="Arial Narrow" w:cs="Arial"/>
                <w:b/>
                <w:sz w:val="20"/>
              </w:rPr>
              <w:t xml:space="preserve">PARÁGRAFO.- </w:t>
            </w:r>
            <w:r w:rsidRPr="00253018">
              <w:rPr>
                <w:rFonts w:ascii="Arial Narrow" w:hAnsi="Arial Narrow" w:cs="Arial"/>
                <w:sz w:val="20"/>
              </w:rPr>
              <w:t xml:space="preserve">No será necesario elaborar un nuevo acto administrativo para nombrar un supervisor del contrato, si la actividad de supervisión la hace el oficial o suboficial nombrado para desempeñar el mismo cargo que desempeñaba el supervisor inicial del contrato. </w:t>
            </w:r>
          </w:p>
          <w:p w14:paraId="55E74AAD" w14:textId="77777777" w:rsidR="009E3B1B" w:rsidRPr="00253018" w:rsidRDefault="009E3B1B" w:rsidP="009E3B1B">
            <w:pPr>
              <w:pStyle w:val="Textoindependiente"/>
              <w:rPr>
                <w:rFonts w:ascii="Arial Narrow" w:hAnsi="Arial Narrow" w:cs="Arial"/>
                <w:sz w:val="20"/>
              </w:rPr>
            </w:pPr>
          </w:p>
          <w:p w14:paraId="2528C22A" w14:textId="77777777" w:rsidR="009E3B1B" w:rsidRPr="00253018" w:rsidRDefault="009E3B1B" w:rsidP="009E3B1B">
            <w:pPr>
              <w:pStyle w:val="Textoindependiente"/>
              <w:rPr>
                <w:rFonts w:ascii="Arial Narrow" w:hAnsi="Arial Narrow" w:cs="Arial"/>
                <w:sz w:val="20"/>
              </w:rPr>
            </w:pPr>
            <w:r w:rsidRPr="00253018">
              <w:rPr>
                <w:rFonts w:ascii="Arial Narrow" w:hAnsi="Arial Narrow" w:cs="Arial"/>
                <w:sz w:val="20"/>
              </w:rPr>
              <w:t>En todo caso, en el acta de entrega del cargo, el supervisor del contrato debe relacionar el estado actual del presente contrato.</w:t>
            </w:r>
          </w:p>
          <w:p w14:paraId="27AD8DA4" w14:textId="77777777" w:rsidR="009E3B1B" w:rsidRPr="00253018" w:rsidRDefault="009E3B1B" w:rsidP="009E3B1B">
            <w:pPr>
              <w:pStyle w:val="Textoindependiente"/>
              <w:rPr>
                <w:rFonts w:ascii="Arial Narrow" w:hAnsi="Arial Narrow" w:cs="Arial"/>
                <w:sz w:val="20"/>
              </w:rPr>
            </w:pPr>
          </w:p>
          <w:p w14:paraId="481F91E3" w14:textId="77777777" w:rsidR="009E3B1B" w:rsidRPr="00253018" w:rsidRDefault="009E3B1B" w:rsidP="009E3B1B">
            <w:pPr>
              <w:jc w:val="both"/>
              <w:rPr>
                <w:rFonts w:ascii="Arial Narrow" w:hAnsi="Arial Narrow"/>
              </w:rPr>
            </w:pPr>
            <w:r w:rsidRPr="00253018">
              <w:rPr>
                <w:rFonts w:ascii="Arial Narrow" w:hAnsi="Arial Narrow"/>
              </w:rPr>
              <w:t xml:space="preserve">Una vez nombrado y notificado el nuevo supervisor, éste deberá informarle al contratista dentro de los cinco días hábiles a la notificación del acto.  </w:t>
            </w:r>
          </w:p>
        </w:tc>
      </w:tr>
      <w:tr w:rsidR="009E3B1B" w:rsidRPr="00253018" w14:paraId="6ECEDE93" w14:textId="77777777" w:rsidTr="00AE4D16">
        <w:tc>
          <w:tcPr>
            <w:tcW w:w="1838" w:type="dxa"/>
          </w:tcPr>
          <w:p w14:paraId="0E02DFD9" w14:textId="77777777" w:rsidR="009E3B1B" w:rsidRPr="00253018" w:rsidRDefault="009E3B1B" w:rsidP="009E3B1B">
            <w:pPr>
              <w:rPr>
                <w:rFonts w:ascii="Arial Narrow" w:hAnsi="Arial Narrow"/>
                <w:b/>
              </w:rPr>
            </w:pPr>
          </w:p>
          <w:p w14:paraId="1F523C36" w14:textId="77777777" w:rsidR="009E3B1B" w:rsidRPr="00253018" w:rsidRDefault="009E3B1B" w:rsidP="009E3B1B">
            <w:pPr>
              <w:rPr>
                <w:rFonts w:ascii="Arial Narrow" w:hAnsi="Arial Narrow"/>
                <w:b/>
              </w:rPr>
            </w:pPr>
            <w:r w:rsidRPr="00253018">
              <w:rPr>
                <w:rFonts w:ascii="Arial Narrow" w:hAnsi="Arial Narrow"/>
                <w:b/>
              </w:rPr>
              <w:t xml:space="preserve"> INDEMNIDAD. </w:t>
            </w:r>
          </w:p>
          <w:p w14:paraId="30DC95D2" w14:textId="77777777" w:rsidR="009E3B1B" w:rsidRPr="00253018" w:rsidRDefault="009E3B1B" w:rsidP="009E3B1B">
            <w:pPr>
              <w:rPr>
                <w:rFonts w:ascii="Arial Narrow" w:hAnsi="Arial Narrow"/>
                <w:b/>
              </w:rPr>
            </w:pPr>
          </w:p>
        </w:tc>
        <w:tc>
          <w:tcPr>
            <w:tcW w:w="6656" w:type="dxa"/>
          </w:tcPr>
          <w:p w14:paraId="196C6798" w14:textId="77777777" w:rsidR="009E3B1B" w:rsidRPr="00253018" w:rsidRDefault="009E3B1B" w:rsidP="009E3B1B">
            <w:pPr>
              <w:jc w:val="both"/>
              <w:rPr>
                <w:rFonts w:ascii="Arial Narrow" w:hAnsi="Arial Narrow"/>
              </w:rPr>
            </w:pPr>
            <w:r w:rsidRPr="00253018">
              <w:rPr>
                <w:rFonts w:ascii="Arial Narrow" w:hAnsi="Arial Narrow"/>
              </w:rPr>
              <w:t>El contratista se obliga a mantener indemne la entidad contratante, es decir, mantenerla libre de cualquier daño o perjuicio originado de cualquier reclamación proveniente de terceros, cuya causa provenga de sus actividades como contratista, o de los subcontratistas o dependientes</w:t>
            </w:r>
          </w:p>
        </w:tc>
      </w:tr>
      <w:tr w:rsidR="009E3B1B" w:rsidRPr="00253018" w14:paraId="200F9F54" w14:textId="77777777" w:rsidTr="00AE4D16">
        <w:tc>
          <w:tcPr>
            <w:tcW w:w="1838" w:type="dxa"/>
          </w:tcPr>
          <w:p w14:paraId="113D9BA0" w14:textId="77777777" w:rsidR="009E3B1B" w:rsidRDefault="009E3B1B" w:rsidP="009E3B1B">
            <w:pPr>
              <w:rPr>
                <w:rFonts w:ascii="Arial Narrow" w:hAnsi="Arial Narrow"/>
                <w:b/>
              </w:rPr>
            </w:pPr>
          </w:p>
          <w:p w14:paraId="03880419" w14:textId="77777777" w:rsidR="009E3B1B" w:rsidRDefault="009E3B1B" w:rsidP="009E3B1B">
            <w:pPr>
              <w:rPr>
                <w:rFonts w:ascii="Arial Narrow" w:hAnsi="Arial Narrow"/>
                <w:b/>
              </w:rPr>
            </w:pPr>
          </w:p>
          <w:p w14:paraId="1411E4B0" w14:textId="77777777" w:rsidR="009E3B1B" w:rsidRPr="00253018" w:rsidRDefault="009E3B1B" w:rsidP="009E3B1B">
            <w:pPr>
              <w:rPr>
                <w:rFonts w:ascii="Arial Narrow" w:hAnsi="Arial Narrow"/>
                <w:b/>
              </w:rPr>
            </w:pPr>
            <w:r w:rsidRPr="00253018">
              <w:rPr>
                <w:rFonts w:ascii="Arial Narrow" w:hAnsi="Arial Narrow"/>
                <w:b/>
              </w:rPr>
              <w:t>CESIÓN.</w:t>
            </w:r>
          </w:p>
        </w:tc>
        <w:tc>
          <w:tcPr>
            <w:tcW w:w="6656" w:type="dxa"/>
          </w:tcPr>
          <w:p w14:paraId="0D7EF0DC" w14:textId="77777777" w:rsidR="009E3B1B" w:rsidRPr="00253018" w:rsidRDefault="009E3B1B" w:rsidP="009E3B1B">
            <w:pPr>
              <w:jc w:val="both"/>
              <w:rPr>
                <w:rFonts w:ascii="Arial Narrow" w:hAnsi="Arial Narrow"/>
              </w:rPr>
            </w:pPr>
            <w:r w:rsidRPr="00253018">
              <w:rPr>
                <w:rFonts w:ascii="Arial Narrow" w:hAnsi="Arial Narrow"/>
              </w:rPr>
              <w:t xml:space="preserve">El Contratista no podrá ceder el presente contrato de prestación de servicios en todo o en parte a persona alguna, natural o jurídica, nacional o 5 extranjera, sin el consentimiento previo, expreso y otorgado por escrito por el MINISTERIO DE DEFENSA NACIONAL –EJÉRCITO NACIONAL – LICEOS DEL EJERCITO, no quedando éste obligado a dar las razones que le asistan para negarlo. </w:t>
            </w:r>
          </w:p>
          <w:p w14:paraId="59EACEE2" w14:textId="77777777" w:rsidR="009E3B1B" w:rsidRPr="00253018" w:rsidRDefault="009E3B1B" w:rsidP="009E3B1B">
            <w:pPr>
              <w:jc w:val="both"/>
              <w:rPr>
                <w:rFonts w:ascii="Arial Narrow" w:hAnsi="Arial Narrow"/>
              </w:rPr>
            </w:pPr>
          </w:p>
        </w:tc>
      </w:tr>
      <w:tr w:rsidR="009E3B1B" w:rsidRPr="00253018" w14:paraId="642AF859" w14:textId="77777777" w:rsidTr="00AE4D16">
        <w:tc>
          <w:tcPr>
            <w:tcW w:w="1838" w:type="dxa"/>
          </w:tcPr>
          <w:p w14:paraId="12600A39" w14:textId="77777777" w:rsidR="009E3B1B" w:rsidRPr="00253018" w:rsidRDefault="009E3B1B" w:rsidP="009E3B1B">
            <w:pPr>
              <w:rPr>
                <w:rFonts w:ascii="Arial Narrow" w:hAnsi="Arial Narrow"/>
                <w:b/>
              </w:rPr>
            </w:pPr>
            <w:r w:rsidRPr="00253018">
              <w:rPr>
                <w:rFonts w:ascii="Arial Narrow" w:hAnsi="Arial Narrow"/>
                <w:b/>
              </w:rPr>
              <w:t>AUSENCIA DE PRESTACIONES.</w:t>
            </w:r>
          </w:p>
        </w:tc>
        <w:tc>
          <w:tcPr>
            <w:tcW w:w="6656" w:type="dxa"/>
          </w:tcPr>
          <w:p w14:paraId="0974E2BC" w14:textId="77777777" w:rsidR="009E3B1B" w:rsidRPr="00253018" w:rsidRDefault="009E3B1B" w:rsidP="009E3B1B">
            <w:pPr>
              <w:rPr>
                <w:rFonts w:ascii="Arial Narrow" w:hAnsi="Arial Narrow"/>
              </w:rPr>
            </w:pPr>
            <w:r w:rsidRPr="00253018">
              <w:rPr>
                <w:rFonts w:ascii="Arial Narrow" w:hAnsi="Arial Narrow"/>
              </w:rPr>
              <w:t xml:space="preserve">Dada su naturaleza jurídica el presente contrato no constituye ni produce relación laboral alguna, por lo cual EL CONTRATISTA no adquiere vínculo laboral alguno con EL MINISTERIO DE DEFENSA NACIONAL – EJERCITO NACIONAL – LICEOS DEL EJERCITO y es el único responsable de la prestación del servicio. En consecuencia, no tendrá derecho a reconocimiento de ningún otro emolumento distinto al pago del valor determinado en la CLAUSULA </w:t>
            </w:r>
            <w:r>
              <w:rPr>
                <w:rFonts w:ascii="Arial Narrow" w:hAnsi="Arial Narrow"/>
              </w:rPr>
              <w:t>QUINTA</w:t>
            </w:r>
            <w:r w:rsidRPr="00253018">
              <w:rPr>
                <w:rFonts w:ascii="Arial Narrow" w:hAnsi="Arial Narrow"/>
              </w:rPr>
              <w:t>. VALOR TOTAL, FORMA Y CONDICIONES DE PAGO del presente contrato.</w:t>
            </w:r>
          </w:p>
        </w:tc>
      </w:tr>
      <w:tr w:rsidR="009E3B1B" w:rsidRPr="00253018" w14:paraId="0C22EAE9" w14:textId="77777777" w:rsidTr="00AE4D16">
        <w:tc>
          <w:tcPr>
            <w:tcW w:w="1838" w:type="dxa"/>
          </w:tcPr>
          <w:p w14:paraId="5F86550F" w14:textId="77777777" w:rsidR="009E3B1B" w:rsidRDefault="009E3B1B" w:rsidP="009E3B1B">
            <w:pPr>
              <w:rPr>
                <w:rFonts w:ascii="Arial Narrow" w:hAnsi="Arial Narrow"/>
              </w:rPr>
            </w:pPr>
          </w:p>
          <w:p w14:paraId="3F79FB6A" w14:textId="77777777" w:rsidR="009E3B1B" w:rsidRDefault="009E3B1B" w:rsidP="009E3B1B">
            <w:pPr>
              <w:rPr>
                <w:rFonts w:ascii="Arial Narrow" w:hAnsi="Arial Narrow"/>
              </w:rPr>
            </w:pPr>
          </w:p>
          <w:p w14:paraId="45AED89D" w14:textId="77777777" w:rsidR="009E3B1B" w:rsidRDefault="009E3B1B" w:rsidP="009E3B1B">
            <w:pPr>
              <w:rPr>
                <w:rFonts w:ascii="Arial Narrow" w:hAnsi="Arial Narrow"/>
              </w:rPr>
            </w:pPr>
          </w:p>
          <w:p w14:paraId="5FB8E755" w14:textId="77777777" w:rsidR="009E3B1B" w:rsidRDefault="009E3B1B" w:rsidP="009E3B1B">
            <w:pPr>
              <w:rPr>
                <w:rFonts w:ascii="Arial Narrow" w:hAnsi="Arial Narrow"/>
              </w:rPr>
            </w:pPr>
          </w:p>
          <w:p w14:paraId="538FA216" w14:textId="77777777" w:rsidR="009E3B1B" w:rsidRDefault="009E3B1B" w:rsidP="009E3B1B">
            <w:pPr>
              <w:rPr>
                <w:rFonts w:ascii="Arial Narrow" w:hAnsi="Arial Narrow"/>
              </w:rPr>
            </w:pPr>
          </w:p>
          <w:p w14:paraId="484A09A6" w14:textId="77777777" w:rsidR="009E3B1B" w:rsidRPr="00253018" w:rsidRDefault="009E3B1B" w:rsidP="009E3B1B">
            <w:pPr>
              <w:rPr>
                <w:rFonts w:ascii="Arial Narrow" w:hAnsi="Arial Narrow"/>
                <w:b/>
              </w:rPr>
            </w:pPr>
            <w:r w:rsidRPr="00253018">
              <w:rPr>
                <w:rFonts w:ascii="Arial Narrow" w:hAnsi="Arial Narrow"/>
                <w:b/>
              </w:rPr>
              <w:t>SANCIONES.</w:t>
            </w:r>
          </w:p>
        </w:tc>
        <w:tc>
          <w:tcPr>
            <w:tcW w:w="6656" w:type="dxa"/>
          </w:tcPr>
          <w:p w14:paraId="5B60EF1C" w14:textId="77777777" w:rsidR="009E3B1B" w:rsidRPr="00253018" w:rsidRDefault="009E3B1B" w:rsidP="009E3B1B">
            <w:pPr>
              <w:pStyle w:val="Textoindependiente"/>
              <w:numPr>
                <w:ilvl w:val="0"/>
                <w:numId w:val="16"/>
              </w:numPr>
              <w:tabs>
                <w:tab w:val="left" w:pos="426"/>
              </w:tabs>
              <w:rPr>
                <w:rFonts w:ascii="Arial Narrow" w:hAnsi="Arial Narrow" w:cs="Arial"/>
                <w:b/>
                <w:sz w:val="20"/>
              </w:rPr>
            </w:pPr>
            <w:r w:rsidRPr="00253018">
              <w:rPr>
                <w:rFonts w:ascii="Arial Narrow" w:hAnsi="Arial Narrow" w:cs="Arial"/>
                <w:b/>
                <w:sz w:val="20"/>
              </w:rPr>
              <w:t xml:space="preserve">MULTAS. </w:t>
            </w:r>
            <w:r w:rsidRPr="00253018">
              <w:rPr>
                <w:rFonts w:ascii="Arial Narrow" w:hAnsi="Arial Narrow" w:cs="Arial"/>
                <w:sz w:val="20"/>
              </w:rPr>
              <w:t xml:space="preserve">La mora o el incumplimiento parcial de las obligaciones que asume el </w:t>
            </w:r>
            <w:r w:rsidRPr="00253018">
              <w:rPr>
                <w:rFonts w:ascii="Arial Narrow" w:hAnsi="Arial Narrow" w:cs="Arial"/>
                <w:b/>
                <w:sz w:val="20"/>
              </w:rPr>
              <w:t xml:space="preserve">CONTRATISTA </w:t>
            </w:r>
            <w:r w:rsidRPr="00253018">
              <w:rPr>
                <w:rFonts w:ascii="Arial Narrow" w:hAnsi="Arial Narrow" w:cs="Arial"/>
                <w:sz w:val="20"/>
              </w:rPr>
              <w:t xml:space="preserve">y las derivadas del presente contrato por causas imputables a este, salvo circunstancias de fuerza mayor o caso fortuito conforme a las definiciones del artículo 1 de la Ley 95 de 1980, dará derecho al </w:t>
            </w:r>
            <w:r w:rsidRPr="00253018">
              <w:rPr>
                <w:rFonts w:ascii="Arial Narrow" w:hAnsi="Arial Narrow" w:cs="Arial"/>
                <w:b/>
                <w:sz w:val="20"/>
              </w:rPr>
              <w:t>MINISTERIO DE DEFENSA NACIONAL – EJÉRCITO NACIONAL - LICEOS DEL EJÉRCITO</w:t>
            </w:r>
            <w:r w:rsidRPr="00253018">
              <w:rPr>
                <w:rFonts w:ascii="Arial Narrow" w:hAnsi="Arial Narrow" w:cs="Arial"/>
                <w:sz w:val="20"/>
              </w:rPr>
              <w:t xml:space="preserve">, para imponer al CONTRATISTA multas diarias del uno por ciento (1%) sobre el valor total del contrato, por cada día de retardo y hasta por un plazo de quince (15) días calendario. El monto de la totalidad de la(s) multa (s) no podrá exceder del quince por ciento (15%) del valor del presente contrato, cantidad que se imputará a la de los perjuicios que reciba </w:t>
            </w:r>
            <w:r w:rsidRPr="00253018">
              <w:rPr>
                <w:rFonts w:ascii="Arial Narrow" w:hAnsi="Arial Narrow" w:cs="Arial"/>
                <w:b/>
                <w:sz w:val="20"/>
              </w:rPr>
              <w:t>EL</w:t>
            </w:r>
            <w:r w:rsidRPr="00253018">
              <w:rPr>
                <w:rFonts w:ascii="Arial Narrow" w:hAnsi="Arial Narrow" w:cs="Arial"/>
                <w:sz w:val="20"/>
              </w:rPr>
              <w:t xml:space="preserve"> </w:t>
            </w:r>
            <w:r w:rsidRPr="00253018">
              <w:rPr>
                <w:rFonts w:ascii="Arial Narrow" w:hAnsi="Arial Narrow" w:cs="Arial"/>
                <w:b/>
                <w:sz w:val="20"/>
              </w:rPr>
              <w:t xml:space="preserve">MINISTERIO DE DEFENSA NACIONAL – EJÉRCITO NACIONAL - LICEOS DEL EJÉRCITO </w:t>
            </w:r>
            <w:r w:rsidRPr="00253018">
              <w:rPr>
                <w:rFonts w:ascii="Arial Narrow" w:hAnsi="Arial Narrow" w:cs="Arial"/>
                <w:sz w:val="20"/>
              </w:rPr>
              <w:t xml:space="preserve">por el incumplimiento. Llegado el caso su imposición se hará mediante declaratoria expresa en el acta administrativa </w:t>
            </w:r>
            <w:r w:rsidRPr="00253018">
              <w:rPr>
                <w:rFonts w:ascii="Arial Narrow" w:hAnsi="Arial Narrow" w:cs="Arial"/>
                <w:sz w:val="20"/>
              </w:rPr>
              <w:lastRenderedPageBreak/>
              <w:t xml:space="preserve">debidamente motivada, suma que será descontada de los pagos mensuales o del saldo que el </w:t>
            </w:r>
            <w:r w:rsidRPr="00253018">
              <w:rPr>
                <w:rFonts w:ascii="Arial Narrow" w:hAnsi="Arial Narrow" w:cs="Arial"/>
                <w:b/>
                <w:sz w:val="20"/>
              </w:rPr>
              <w:t xml:space="preserve">MINISTERIO DE DEFENSA NACIONAL – EJÉRCITO NACIONAL - LICEOS DEL EJÉRCITO </w:t>
            </w:r>
            <w:r w:rsidRPr="00253018">
              <w:rPr>
                <w:rFonts w:ascii="Arial Narrow" w:hAnsi="Arial Narrow" w:cs="Arial"/>
                <w:sz w:val="20"/>
              </w:rPr>
              <w:t xml:space="preserve">adeude al </w:t>
            </w:r>
            <w:r w:rsidRPr="00253018">
              <w:rPr>
                <w:rFonts w:ascii="Arial Narrow" w:hAnsi="Arial Narrow" w:cs="Arial"/>
                <w:b/>
                <w:sz w:val="20"/>
              </w:rPr>
              <w:t>CONTRATISTA.</w:t>
            </w:r>
          </w:p>
          <w:p w14:paraId="30C1DBCA" w14:textId="77777777" w:rsidR="009E3B1B" w:rsidRPr="00253018" w:rsidRDefault="009E3B1B" w:rsidP="009E3B1B">
            <w:pPr>
              <w:pStyle w:val="Textoindependiente"/>
              <w:tabs>
                <w:tab w:val="left" w:pos="426"/>
              </w:tabs>
              <w:ind w:left="3540" w:hanging="3540"/>
              <w:rPr>
                <w:rFonts w:ascii="Arial Narrow" w:hAnsi="Arial Narrow" w:cs="Arial"/>
                <w:b/>
                <w:sz w:val="20"/>
              </w:rPr>
            </w:pPr>
          </w:p>
          <w:p w14:paraId="1819AD53" w14:textId="77777777" w:rsidR="009E3B1B" w:rsidRPr="00253018" w:rsidRDefault="009E3B1B" w:rsidP="009E3B1B">
            <w:pPr>
              <w:pStyle w:val="Textoindependiente"/>
              <w:numPr>
                <w:ilvl w:val="0"/>
                <w:numId w:val="16"/>
              </w:numPr>
              <w:tabs>
                <w:tab w:val="left" w:pos="426"/>
              </w:tabs>
              <w:rPr>
                <w:rFonts w:ascii="Arial Narrow" w:hAnsi="Arial Narrow" w:cs="Arial"/>
                <w:b/>
                <w:sz w:val="20"/>
              </w:rPr>
            </w:pPr>
            <w:r w:rsidRPr="00253018">
              <w:rPr>
                <w:rFonts w:ascii="Arial Narrow" w:hAnsi="Arial Narrow" w:cs="Arial"/>
                <w:b/>
                <w:sz w:val="20"/>
              </w:rPr>
              <w:t xml:space="preserve">MULTAS POR LA MORA EN LA CONSTITUCIÓN DE LOS REQUISITOS </w:t>
            </w:r>
          </w:p>
          <w:p w14:paraId="2C1B13EF" w14:textId="77777777" w:rsidR="009E3B1B" w:rsidRPr="00253018" w:rsidRDefault="009E3B1B" w:rsidP="009E3B1B">
            <w:pPr>
              <w:pStyle w:val="Textoindependiente"/>
              <w:tabs>
                <w:tab w:val="left" w:pos="426"/>
              </w:tabs>
              <w:ind w:left="720"/>
              <w:rPr>
                <w:rFonts w:ascii="Arial Narrow" w:hAnsi="Arial Narrow" w:cs="Arial"/>
                <w:sz w:val="20"/>
              </w:rPr>
            </w:pPr>
            <w:r w:rsidRPr="00253018">
              <w:rPr>
                <w:rFonts w:ascii="Arial Narrow" w:hAnsi="Arial Narrow" w:cs="Arial"/>
                <w:b/>
                <w:sz w:val="20"/>
              </w:rPr>
              <w:t xml:space="preserve">DE LEGALIZACIÓN Y EJECUCIÓN DEL CONTRATO: </w:t>
            </w:r>
            <w:r w:rsidRPr="00253018">
              <w:rPr>
                <w:rFonts w:ascii="Arial Narrow" w:hAnsi="Arial Narrow" w:cs="Arial"/>
                <w:sz w:val="20"/>
              </w:rPr>
              <w:t xml:space="preserve">Cuando el </w:t>
            </w:r>
            <w:r w:rsidRPr="00253018">
              <w:rPr>
                <w:rFonts w:ascii="Arial Narrow" w:hAnsi="Arial Narrow" w:cs="Arial"/>
                <w:b/>
                <w:sz w:val="20"/>
              </w:rPr>
              <w:t xml:space="preserve">CONTRATISTA </w:t>
            </w:r>
            <w:r w:rsidRPr="00253018">
              <w:rPr>
                <w:rFonts w:ascii="Arial Narrow" w:hAnsi="Arial Narrow" w:cs="Arial"/>
                <w:sz w:val="20"/>
              </w:rPr>
              <w:t xml:space="preserve">no constituya dentro del término y en la forma prevista en el contrato, o en alguno de sus modificatorios, la póliza de garantía única y/o algunos de los requisitos de legalización, </w:t>
            </w:r>
            <w:r w:rsidRPr="00253018">
              <w:rPr>
                <w:rFonts w:ascii="Arial Narrow" w:hAnsi="Arial Narrow" w:cs="Arial"/>
                <w:b/>
                <w:sz w:val="20"/>
              </w:rPr>
              <w:t xml:space="preserve">EL MINISTERIO DE DEFENSA NACIONAL – EJÉRCITO NACIONAL – LICEOS DEL EJÉRCITO </w:t>
            </w:r>
            <w:r w:rsidRPr="00253018">
              <w:rPr>
                <w:rFonts w:ascii="Arial Narrow" w:hAnsi="Arial Narrow" w:cs="Arial"/>
                <w:sz w:val="20"/>
              </w:rPr>
              <w:t xml:space="preserve">podrá imponerle multa cuyo valor de liquidará con base en un punto cinco por ciento (0.5%) del valor del contrato, por cada día de retardo y hasta por diez (10) días calendario, al cabo de los cuales </w:t>
            </w:r>
            <w:r w:rsidRPr="00253018">
              <w:rPr>
                <w:rFonts w:ascii="Arial Narrow" w:hAnsi="Arial Narrow" w:cs="Arial"/>
                <w:b/>
                <w:sz w:val="20"/>
              </w:rPr>
              <w:t xml:space="preserve">EL MINISTERIO DE DEFENSA NACIONAL – EJÉRCITO NACIONAL – LICEOS DEL EJÉRCITO </w:t>
            </w:r>
            <w:r w:rsidRPr="00253018">
              <w:rPr>
                <w:rFonts w:ascii="Arial Narrow" w:hAnsi="Arial Narrow" w:cs="Arial"/>
                <w:sz w:val="20"/>
              </w:rPr>
              <w:t>podrá declarar el incumplimiento unilateral del contrato.</w:t>
            </w:r>
          </w:p>
          <w:p w14:paraId="25D875F1" w14:textId="77777777" w:rsidR="009E3B1B" w:rsidRPr="00253018" w:rsidRDefault="009E3B1B" w:rsidP="009E3B1B">
            <w:pPr>
              <w:pStyle w:val="Textoindependiente"/>
              <w:tabs>
                <w:tab w:val="left" w:pos="426"/>
              </w:tabs>
              <w:ind w:left="3540" w:hanging="3540"/>
              <w:rPr>
                <w:rFonts w:ascii="Arial Narrow" w:hAnsi="Arial Narrow" w:cs="Arial"/>
                <w:sz w:val="20"/>
              </w:rPr>
            </w:pPr>
          </w:p>
          <w:p w14:paraId="7C316847" w14:textId="77777777" w:rsidR="009E3B1B" w:rsidRPr="00253018" w:rsidRDefault="009E3B1B" w:rsidP="009E3B1B">
            <w:pPr>
              <w:pStyle w:val="Textoindependiente"/>
              <w:numPr>
                <w:ilvl w:val="0"/>
                <w:numId w:val="16"/>
              </w:numPr>
              <w:tabs>
                <w:tab w:val="left" w:pos="426"/>
              </w:tabs>
              <w:rPr>
                <w:rFonts w:ascii="Arial Narrow" w:hAnsi="Arial Narrow" w:cs="Arial"/>
                <w:sz w:val="20"/>
              </w:rPr>
            </w:pPr>
            <w:r w:rsidRPr="00253018">
              <w:rPr>
                <w:rFonts w:ascii="Arial Narrow" w:hAnsi="Arial Narrow" w:cs="Arial"/>
                <w:b/>
                <w:sz w:val="20"/>
              </w:rPr>
              <w:t>PENAL PECUNIARIA:</w:t>
            </w:r>
            <w:r w:rsidRPr="00253018">
              <w:rPr>
                <w:rFonts w:ascii="Arial Narrow" w:hAnsi="Arial Narrow" w:cs="Arial"/>
                <w:sz w:val="20"/>
              </w:rPr>
              <w:t xml:space="preserve"> En caso de incumplimiento total de las obligaciones derivadas del contrato, </w:t>
            </w:r>
            <w:r w:rsidRPr="00253018">
              <w:rPr>
                <w:rFonts w:ascii="Arial Narrow" w:hAnsi="Arial Narrow" w:cs="Arial"/>
                <w:b/>
                <w:sz w:val="20"/>
              </w:rPr>
              <w:t xml:space="preserve">EL CONTRATISTA </w:t>
            </w:r>
            <w:r w:rsidRPr="00253018">
              <w:rPr>
                <w:rFonts w:ascii="Arial Narrow" w:hAnsi="Arial Narrow" w:cs="Arial"/>
                <w:sz w:val="20"/>
              </w:rPr>
              <w:t xml:space="preserve">pagará al </w:t>
            </w:r>
            <w:r w:rsidRPr="00253018">
              <w:rPr>
                <w:rFonts w:ascii="Arial Narrow" w:hAnsi="Arial Narrow" w:cs="Arial"/>
                <w:b/>
                <w:sz w:val="20"/>
              </w:rPr>
              <w:t xml:space="preserve">MINISTERIO DE DEFENSA NACIONAL – EJÉRCITO NACIONAL – LICEOS DEL EJÉRCITO, </w:t>
            </w:r>
            <w:r w:rsidRPr="00253018">
              <w:rPr>
                <w:rFonts w:ascii="Arial Narrow" w:hAnsi="Arial Narrow" w:cs="Arial"/>
                <w:sz w:val="20"/>
              </w:rPr>
              <w:t xml:space="preserve">a título de penal pecuniaria, una suma equivalente al treinta por ciento (30%) del valor total del contrato, cuando se trate de incumplimiento total del mismo y proporcional al incumplimiento parcial del contrato que no supere el porcentaje señalado. La imposición de esta pena pecuniaria se considerará como pago parcial definitivo, según corresponda, de los perjuicios de que le cause al </w:t>
            </w:r>
            <w:r w:rsidRPr="00253018">
              <w:rPr>
                <w:rFonts w:ascii="Arial Narrow" w:hAnsi="Arial Narrow" w:cs="Arial"/>
                <w:b/>
                <w:sz w:val="20"/>
              </w:rPr>
              <w:t xml:space="preserve">MINISTERIO DE DEFENSA NACIONAL – EJÉRCITO NACIONAL – LICEOS DEL EJÉRCITO. </w:t>
            </w:r>
            <w:r w:rsidRPr="00253018">
              <w:rPr>
                <w:rFonts w:ascii="Arial Narrow" w:hAnsi="Arial Narrow" w:cs="Arial"/>
                <w:sz w:val="20"/>
              </w:rPr>
              <w:t xml:space="preserve">No obstante, el </w:t>
            </w:r>
            <w:r w:rsidRPr="00253018">
              <w:rPr>
                <w:rFonts w:ascii="Arial Narrow" w:hAnsi="Arial Narrow" w:cs="Arial"/>
                <w:b/>
                <w:sz w:val="20"/>
              </w:rPr>
              <w:t xml:space="preserve">MINISTERIO DE DEFENSA NACIONAL – EJÉRCITO NACIONAL – LICEOS DEL EJÉRCITO </w:t>
            </w:r>
            <w:r w:rsidRPr="00253018">
              <w:rPr>
                <w:rFonts w:ascii="Arial Narrow" w:hAnsi="Arial Narrow" w:cs="Arial"/>
                <w:sz w:val="20"/>
              </w:rPr>
              <w:t xml:space="preserve">se reserva el derecho de cobrar los perjuicios que se causen por encima del monto aquí pactado, siempre que los mismos se acrediten. El pago de la cláusula penal pecuniaria estará amparo, mediante la garantía de cumplimiento, en las condiciones establecidas en el presente contrato. </w:t>
            </w:r>
          </w:p>
          <w:p w14:paraId="0E7A61CF" w14:textId="77777777" w:rsidR="009E3B1B" w:rsidRPr="00253018" w:rsidRDefault="009E3B1B" w:rsidP="009E3B1B">
            <w:pPr>
              <w:pStyle w:val="Textoindependiente"/>
              <w:tabs>
                <w:tab w:val="left" w:pos="426"/>
              </w:tabs>
              <w:ind w:left="3540" w:hanging="3540"/>
              <w:rPr>
                <w:rFonts w:ascii="Arial Narrow" w:hAnsi="Arial Narrow" w:cs="Arial"/>
                <w:sz w:val="20"/>
              </w:rPr>
            </w:pPr>
          </w:p>
          <w:p w14:paraId="0806F8FA"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b/>
                <w:sz w:val="20"/>
              </w:rPr>
              <w:t>PARÁGRAFO PRIMERO</w:t>
            </w:r>
            <w:r w:rsidRPr="00253018">
              <w:rPr>
                <w:rFonts w:ascii="Arial Narrow" w:hAnsi="Arial Narrow" w:cs="Arial"/>
                <w:sz w:val="20"/>
              </w:rPr>
              <w:t xml:space="preserve">.- Estas sanciones se impondrán con fundamento el principio </w:t>
            </w:r>
          </w:p>
          <w:p w14:paraId="0E8A39D5"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 xml:space="preserve">de autonomía de la voluntad previsto en el artículo 40 de la Ley 80 de 1993, el derecho </w:t>
            </w:r>
          </w:p>
          <w:p w14:paraId="67D95DE5"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 xml:space="preserve">al debido proceso consagrado en el artículo 17 de la Ley 1150 de 2007 y de conformidad </w:t>
            </w:r>
          </w:p>
          <w:p w14:paraId="18F3F8E7" w14:textId="77777777" w:rsidR="009E3B1B" w:rsidRPr="00253018" w:rsidRDefault="009E3B1B" w:rsidP="009E3B1B">
            <w:pPr>
              <w:pStyle w:val="Textoindependiente"/>
              <w:tabs>
                <w:tab w:val="left" w:pos="426"/>
              </w:tabs>
              <w:ind w:left="3540" w:hanging="3540"/>
              <w:rPr>
                <w:rFonts w:ascii="Arial Narrow" w:hAnsi="Arial Narrow" w:cs="Arial"/>
                <w:sz w:val="20"/>
              </w:rPr>
            </w:pPr>
            <w:proofErr w:type="gramStart"/>
            <w:r w:rsidRPr="00253018">
              <w:rPr>
                <w:rFonts w:ascii="Arial Narrow" w:hAnsi="Arial Narrow" w:cs="Arial"/>
                <w:sz w:val="20"/>
              </w:rPr>
              <w:t>con</w:t>
            </w:r>
            <w:proofErr w:type="gramEnd"/>
            <w:r w:rsidRPr="00253018">
              <w:rPr>
                <w:rFonts w:ascii="Arial Narrow" w:hAnsi="Arial Narrow" w:cs="Arial"/>
                <w:sz w:val="20"/>
              </w:rPr>
              <w:t xml:space="preserve"> el procedimiento establecido en el artículo 86 de la Ley 1474 de 2011. Una vez en </w:t>
            </w:r>
          </w:p>
          <w:p w14:paraId="62A0802C"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 xml:space="preserve">forme la sanción se reportará a la Cámara de Comercio Respectiva de acuerdo a la Ley </w:t>
            </w:r>
          </w:p>
          <w:p w14:paraId="4261F20C"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 xml:space="preserve">1150 de 2007. </w:t>
            </w:r>
          </w:p>
          <w:p w14:paraId="428F9CF0" w14:textId="77777777" w:rsidR="009E3B1B" w:rsidRPr="00253018" w:rsidRDefault="009E3B1B" w:rsidP="009E3B1B">
            <w:pPr>
              <w:pStyle w:val="Textoindependiente"/>
              <w:tabs>
                <w:tab w:val="left" w:pos="426"/>
              </w:tabs>
              <w:rPr>
                <w:rFonts w:ascii="Arial Narrow" w:hAnsi="Arial Narrow" w:cs="Arial"/>
                <w:sz w:val="20"/>
              </w:rPr>
            </w:pPr>
          </w:p>
          <w:p w14:paraId="1A847037"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b/>
                <w:sz w:val="20"/>
              </w:rPr>
              <w:t>PARÁGRAFO SEGUNDO</w:t>
            </w:r>
            <w:r w:rsidRPr="00253018">
              <w:rPr>
                <w:rFonts w:ascii="Arial Narrow" w:hAnsi="Arial Narrow" w:cs="Arial"/>
                <w:sz w:val="20"/>
              </w:rPr>
              <w:t xml:space="preserve">.- El pago de las multas a que se refiere esta cláusula Podrá </w:t>
            </w:r>
          </w:p>
          <w:p w14:paraId="65D1BD54" w14:textId="77777777" w:rsidR="009E3B1B" w:rsidRPr="00253018" w:rsidRDefault="009E3B1B" w:rsidP="009E3B1B">
            <w:pPr>
              <w:pStyle w:val="Textoindependiente"/>
              <w:tabs>
                <w:tab w:val="left" w:pos="426"/>
              </w:tabs>
              <w:ind w:left="3540" w:hanging="3540"/>
              <w:rPr>
                <w:rFonts w:ascii="Arial Narrow" w:hAnsi="Arial Narrow" w:cs="Arial"/>
                <w:sz w:val="20"/>
              </w:rPr>
            </w:pPr>
            <w:proofErr w:type="gramStart"/>
            <w:r w:rsidRPr="00253018">
              <w:rPr>
                <w:rFonts w:ascii="Arial Narrow" w:hAnsi="Arial Narrow" w:cs="Arial"/>
                <w:sz w:val="20"/>
              </w:rPr>
              <w:t>exigirse</w:t>
            </w:r>
            <w:proofErr w:type="gramEnd"/>
            <w:r w:rsidRPr="00253018">
              <w:rPr>
                <w:rFonts w:ascii="Arial Narrow" w:hAnsi="Arial Narrow" w:cs="Arial"/>
                <w:sz w:val="20"/>
              </w:rPr>
              <w:t xml:space="preserve"> por la vía ejecutiva. Si dicho pago no se hubiere efectuado durante el término de </w:t>
            </w:r>
          </w:p>
          <w:p w14:paraId="30B55431" w14:textId="77777777" w:rsidR="009E3B1B"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duración del contrato, podrá descontarse de los saldos pendientes a Favor del</w:t>
            </w:r>
            <w:r>
              <w:rPr>
                <w:rFonts w:ascii="Arial Narrow" w:hAnsi="Arial Narrow" w:cs="Arial"/>
                <w:sz w:val="20"/>
              </w:rPr>
              <w:t xml:space="preserve"> </w:t>
            </w:r>
          </w:p>
          <w:p w14:paraId="359019B2" w14:textId="376BB0D8" w:rsidR="009E3B1B"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CONTRATISTA y se tendrá en cuenta al momento de su liquidación.</w:t>
            </w:r>
          </w:p>
          <w:p w14:paraId="093C9211" w14:textId="74369CD9"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 xml:space="preserve"> </w:t>
            </w:r>
          </w:p>
          <w:p w14:paraId="73BC5650"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 xml:space="preserve">Para tal efecto EL CONTRATISTA autoriza al MDN-EJÉRCITO NACIONAL para </w:t>
            </w:r>
          </w:p>
          <w:p w14:paraId="1B48277C" w14:textId="77777777" w:rsidR="009E3B1B" w:rsidRPr="00253018" w:rsidRDefault="009E3B1B" w:rsidP="009E3B1B">
            <w:pPr>
              <w:pStyle w:val="Textoindependiente"/>
              <w:tabs>
                <w:tab w:val="left" w:pos="426"/>
              </w:tabs>
              <w:ind w:left="3540" w:hanging="3540"/>
              <w:rPr>
                <w:rFonts w:ascii="Arial Narrow" w:hAnsi="Arial Narrow" w:cs="Arial"/>
                <w:sz w:val="20"/>
              </w:rPr>
            </w:pPr>
            <w:proofErr w:type="gramStart"/>
            <w:r w:rsidRPr="00253018">
              <w:rPr>
                <w:rFonts w:ascii="Arial Narrow" w:hAnsi="Arial Narrow" w:cs="Arial"/>
                <w:sz w:val="20"/>
              </w:rPr>
              <w:t>hacer</w:t>
            </w:r>
            <w:proofErr w:type="gramEnd"/>
            <w:r w:rsidRPr="00253018">
              <w:rPr>
                <w:rFonts w:ascii="Arial Narrow" w:hAnsi="Arial Narrow" w:cs="Arial"/>
                <w:sz w:val="20"/>
              </w:rPr>
              <w:t xml:space="preserve"> los descuentos correspondientes. </w:t>
            </w:r>
          </w:p>
          <w:p w14:paraId="3A1F9398" w14:textId="77777777" w:rsidR="009E3B1B" w:rsidRPr="00253018" w:rsidRDefault="009E3B1B" w:rsidP="009E3B1B">
            <w:pPr>
              <w:pStyle w:val="Textoindependiente"/>
              <w:tabs>
                <w:tab w:val="left" w:pos="426"/>
              </w:tabs>
              <w:rPr>
                <w:rFonts w:ascii="Arial Narrow" w:hAnsi="Arial Narrow" w:cs="Arial"/>
                <w:sz w:val="20"/>
              </w:rPr>
            </w:pPr>
          </w:p>
          <w:p w14:paraId="686DF5FF" w14:textId="77777777" w:rsidR="009E3B1B" w:rsidRPr="00253018" w:rsidRDefault="009E3B1B" w:rsidP="009E3B1B">
            <w:pPr>
              <w:pStyle w:val="Textoindependiente"/>
              <w:tabs>
                <w:tab w:val="left" w:pos="426"/>
              </w:tabs>
              <w:ind w:left="3540" w:hanging="3540"/>
              <w:rPr>
                <w:rFonts w:ascii="Arial Narrow" w:hAnsi="Arial Narrow" w:cs="Arial"/>
                <w:b/>
                <w:sz w:val="20"/>
              </w:rPr>
            </w:pPr>
            <w:r w:rsidRPr="00253018">
              <w:rPr>
                <w:rFonts w:ascii="Arial Narrow" w:hAnsi="Arial Narrow" w:cs="Arial"/>
                <w:b/>
                <w:sz w:val="20"/>
              </w:rPr>
              <w:t xml:space="preserve">PARÁGRAFO TERCERO.- Extensión para las demás obligaciones contractuales: </w:t>
            </w:r>
          </w:p>
          <w:p w14:paraId="5D83384A" w14:textId="77777777" w:rsidR="009E3B1B" w:rsidRPr="00253018" w:rsidRDefault="009E3B1B" w:rsidP="009E3B1B">
            <w:pPr>
              <w:pStyle w:val="Textoindependiente"/>
              <w:tabs>
                <w:tab w:val="left" w:pos="426"/>
              </w:tabs>
              <w:ind w:left="3540" w:hanging="3540"/>
              <w:rPr>
                <w:rFonts w:ascii="Arial Narrow" w:hAnsi="Arial Narrow" w:cs="Arial"/>
                <w:b/>
                <w:sz w:val="20"/>
              </w:rPr>
            </w:pPr>
            <w:r w:rsidRPr="00253018">
              <w:rPr>
                <w:rFonts w:ascii="Arial Narrow" w:hAnsi="Arial Narrow" w:cs="Arial"/>
                <w:sz w:val="20"/>
              </w:rPr>
              <w:t xml:space="preserve">Esta sanción puede hacerse efectiva por el </w:t>
            </w:r>
            <w:r w:rsidRPr="00253018">
              <w:rPr>
                <w:rFonts w:ascii="Arial Narrow" w:hAnsi="Arial Narrow" w:cs="Arial"/>
                <w:b/>
                <w:sz w:val="20"/>
              </w:rPr>
              <w:t xml:space="preserve">MINISTERIO DE DEFENSA NACIONAL – </w:t>
            </w:r>
          </w:p>
          <w:p w14:paraId="0E134401"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b/>
                <w:sz w:val="20"/>
              </w:rPr>
              <w:t xml:space="preserve">EJÉRCITO NACIONAL </w:t>
            </w:r>
            <w:r w:rsidRPr="00253018">
              <w:rPr>
                <w:rFonts w:ascii="Arial Narrow" w:hAnsi="Arial Narrow" w:cs="Arial"/>
                <w:sz w:val="20"/>
              </w:rPr>
              <w:t>–</w:t>
            </w:r>
            <w:r w:rsidRPr="00253018">
              <w:rPr>
                <w:rFonts w:ascii="Arial Narrow" w:hAnsi="Arial Narrow" w:cs="Arial"/>
                <w:b/>
                <w:sz w:val="20"/>
              </w:rPr>
              <w:t xml:space="preserve">LICEOS DEL EJÉRCITO, </w:t>
            </w:r>
            <w:r w:rsidRPr="00253018">
              <w:rPr>
                <w:rFonts w:ascii="Arial Narrow" w:hAnsi="Arial Narrow" w:cs="Arial"/>
                <w:sz w:val="20"/>
              </w:rPr>
              <w:t xml:space="preserve">no sólo para la obligación de entregar </w:t>
            </w:r>
          </w:p>
          <w:p w14:paraId="14249B08"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 xml:space="preserve">los servicios, sino para las demás obligaciones contractuales, especialmente si se trata </w:t>
            </w:r>
          </w:p>
          <w:p w14:paraId="0641C5A4" w14:textId="77777777" w:rsidR="009E3B1B"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 xml:space="preserve">de la obligación por parte del CONTRATISTA de suscribir las adiciones y/o </w:t>
            </w:r>
          </w:p>
          <w:p w14:paraId="7A117270" w14:textId="2447DAD4"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lastRenderedPageBreak/>
              <w:t xml:space="preserve">modificaciones acordadas o cualquier otro acuerdo que conste en documento y que se </w:t>
            </w:r>
          </w:p>
          <w:p w14:paraId="0A601C7D" w14:textId="77777777" w:rsidR="009E3B1B" w:rsidRPr="00253018" w:rsidRDefault="009E3B1B" w:rsidP="009E3B1B">
            <w:pPr>
              <w:pStyle w:val="Textoindependiente"/>
              <w:tabs>
                <w:tab w:val="left" w:pos="426"/>
              </w:tabs>
              <w:ind w:left="3540" w:hanging="3540"/>
              <w:rPr>
                <w:rFonts w:ascii="Arial Narrow" w:hAnsi="Arial Narrow" w:cs="Arial"/>
                <w:b/>
                <w:sz w:val="20"/>
              </w:rPr>
            </w:pPr>
            <w:proofErr w:type="gramStart"/>
            <w:r w:rsidRPr="00253018">
              <w:rPr>
                <w:rFonts w:ascii="Arial Narrow" w:hAnsi="Arial Narrow" w:cs="Arial"/>
                <w:sz w:val="20"/>
              </w:rPr>
              <w:t>perfeccione</w:t>
            </w:r>
            <w:proofErr w:type="gramEnd"/>
            <w:r w:rsidRPr="00253018">
              <w:rPr>
                <w:rFonts w:ascii="Arial Narrow" w:hAnsi="Arial Narrow" w:cs="Arial"/>
                <w:sz w:val="20"/>
              </w:rPr>
              <w:t xml:space="preserve"> con la Suscripción del mismo por las partes aquí involucradas. </w:t>
            </w:r>
            <w:r w:rsidRPr="00253018">
              <w:rPr>
                <w:rFonts w:ascii="Arial Narrow" w:hAnsi="Arial Narrow" w:cs="Arial"/>
                <w:b/>
                <w:sz w:val="20"/>
              </w:rPr>
              <w:t xml:space="preserve"> </w:t>
            </w:r>
          </w:p>
          <w:p w14:paraId="2431AD2C" w14:textId="77777777" w:rsidR="009E3B1B" w:rsidRPr="00253018" w:rsidRDefault="009E3B1B" w:rsidP="009E3B1B">
            <w:pPr>
              <w:pStyle w:val="Textoindependiente"/>
              <w:tabs>
                <w:tab w:val="left" w:pos="426"/>
              </w:tabs>
              <w:ind w:left="3540" w:hanging="3540"/>
              <w:rPr>
                <w:rFonts w:ascii="Arial Narrow" w:hAnsi="Arial Narrow" w:cs="Arial"/>
                <w:b/>
                <w:sz w:val="20"/>
              </w:rPr>
            </w:pPr>
          </w:p>
          <w:p w14:paraId="20CD2895"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b/>
                <w:sz w:val="20"/>
              </w:rPr>
              <w:t xml:space="preserve">PARÁGRAFO CUARTO. - Naturaleza de la penal pecuniaria: </w:t>
            </w:r>
            <w:r w:rsidRPr="00253018">
              <w:rPr>
                <w:rFonts w:ascii="Arial Narrow" w:hAnsi="Arial Narrow" w:cs="Arial"/>
                <w:sz w:val="20"/>
              </w:rPr>
              <w:t xml:space="preserve">se pacta a título de pena, </w:t>
            </w:r>
          </w:p>
          <w:p w14:paraId="799AAD6C" w14:textId="77777777" w:rsidR="009E3B1B" w:rsidRPr="00253018" w:rsidRDefault="009E3B1B" w:rsidP="009E3B1B">
            <w:pPr>
              <w:pStyle w:val="Textoindependiente"/>
              <w:tabs>
                <w:tab w:val="left" w:pos="426"/>
              </w:tabs>
              <w:ind w:left="3540" w:hanging="3540"/>
              <w:rPr>
                <w:rFonts w:ascii="Arial Narrow" w:hAnsi="Arial Narrow" w:cs="Arial"/>
                <w:b/>
                <w:sz w:val="20"/>
              </w:rPr>
            </w:pPr>
            <w:r w:rsidRPr="00253018">
              <w:rPr>
                <w:rFonts w:ascii="Arial Narrow" w:hAnsi="Arial Narrow" w:cs="Arial"/>
                <w:sz w:val="20"/>
              </w:rPr>
              <w:t xml:space="preserve">no de indemnización, razón por la cual, el </w:t>
            </w:r>
            <w:r w:rsidRPr="00253018">
              <w:rPr>
                <w:rFonts w:ascii="Arial Narrow" w:hAnsi="Arial Narrow" w:cs="Arial"/>
                <w:b/>
                <w:sz w:val="20"/>
              </w:rPr>
              <w:t xml:space="preserve">MINISTERIO DE DEFENSA  NACIONAL – </w:t>
            </w:r>
          </w:p>
          <w:p w14:paraId="3DFC0B82"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b/>
                <w:sz w:val="20"/>
              </w:rPr>
              <w:t xml:space="preserve">EJÉRCITO NACIONAL- LICEOS DEL EJÉRCITO, </w:t>
            </w:r>
            <w:r w:rsidRPr="00253018">
              <w:rPr>
                <w:rFonts w:ascii="Arial Narrow" w:hAnsi="Arial Narrow" w:cs="Arial"/>
                <w:sz w:val="20"/>
              </w:rPr>
              <w:t xml:space="preserve">se reserva el derecho de reclamar AL </w:t>
            </w:r>
          </w:p>
          <w:p w14:paraId="09525D10"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CONTRATISTA el pago de los perjuicios que su Incumplimiento le hubiese ocasionado.</w:t>
            </w:r>
          </w:p>
          <w:p w14:paraId="37C8D254"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 xml:space="preserve">El pago de la pena pecuniaria a que se refiere esta cláusula podrá exigirse por la vía </w:t>
            </w:r>
          </w:p>
          <w:p w14:paraId="2E39BE1A" w14:textId="77777777" w:rsidR="009E3B1B" w:rsidRPr="00253018" w:rsidRDefault="009E3B1B" w:rsidP="009E3B1B">
            <w:pPr>
              <w:pStyle w:val="Textoindependiente"/>
              <w:tabs>
                <w:tab w:val="left" w:pos="426"/>
              </w:tabs>
              <w:ind w:left="3540" w:hanging="3540"/>
              <w:rPr>
                <w:rFonts w:ascii="Arial Narrow" w:hAnsi="Arial Narrow" w:cs="Arial"/>
                <w:sz w:val="20"/>
              </w:rPr>
            </w:pPr>
            <w:proofErr w:type="gramStart"/>
            <w:r w:rsidRPr="00253018">
              <w:rPr>
                <w:rFonts w:ascii="Arial Narrow" w:hAnsi="Arial Narrow" w:cs="Arial"/>
                <w:sz w:val="20"/>
              </w:rPr>
              <w:t>ejecutiva</w:t>
            </w:r>
            <w:proofErr w:type="gramEnd"/>
            <w:r w:rsidRPr="00253018">
              <w:rPr>
                <w:rFonts w:ascii="Arial Narrow" w:hAnsi="Arial Narrow" w:cs="Arial"/>
                <w:sz w:val="20"/>
              </w:rPr>
              <w:t xml:space="preserve">. Si dicho pago no se hubiere efectuado durante el término de duración del </w:t>
            </w:r>
          </w:p>
          <w:p w14:paraId="783EC043"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 xml:space="preserve">contrato, sobre los saldos pendientes a favor del CONTRATISTA se tendrá en cuenta al </w:t>
            </w:r>
          </w:p>
          <w:p w14:paraId="1A62BBDC" w14:textId="77777777" w:rsidR="009E3B1B" w:rsidRPr="00253018" w:rsidRDefault="009E3B1B" w:rsidP="009E3B1B">
            <w:pPr>
              <w:pStyle w:val="Textoindependiente"/>
              <w:tabs>
                <w:tab w:val="left" w:pos="426"/>
              </w:tabs>
              <w:ind w:left="3540" w:hanging="3540"/>
              <w:rPr>
                <w:rFonts w:ascii="Arial Narrow" w:hAnsi="Arial Narrow" w:cs="Arial"/>
                <w:sz w:val="20"/>
              </w:rPr>
            </w:pPr>
            <w:proofErr w:type="gramStart"/>
            <w:r w:rsidRPr="00253018">
              <w:rPr>
                <w:rFonts w:ascii="Arial Narrow" w:hAnsi="Arial Narrow" w:cs="Arial"/>
                <w:sz w:val="20"/>
              </w:rPr>
              <w:t>momento</w:t>
            </w:r>
            <w:proofErr w:type="gramEnd"/>
            <w:r w:rsidRPr="00253018">
              <w:rPr>
                <w:rFonts w:ascii="Arial Narrow" w:hAnsi="Arial Narrow" w:cs="Arial"/>
                <w:sz w:val="20"/>
              </w:rPr>
              <w:t xml:space="preserve"> de la liquidación y desde ya el CONTRATISTA autoriza su descuento. </w:t>
            </w:r>
          </w:p>
          <w:p w14:paraId="58CDA197" w14:textId="77777777" w:rsidR="009E3B1B" w:rsidRPr="00253018" w:rsidRDefault="009E3B1B" w:rsidP="009E3B1B">
            <w:pPr>
              <w:pStyle w:val="Textoindependiente"/>
              <w:tabs>
                <w:tab w:val="left" w:pos="426"/>
              </w:tabs>
              <w:ind w:left="3540" w:hanging="3540"/>
              <w:rPr>
                <w:rFonts w:ascii="Arial Narrow" w:hAnsi="Arial Narrow" w:cs="Arial"/>
                <w:sz w:val="20"/>
              </w:rPr>
            </w:pPr>
          </w:p>
          <w:p w14:paraId="63BD004F"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b/>
                <w:sz w:val="20"/>
              </w:rPr>
              <w:t>PARÁGRAFO QUINTO: RECURSOS INGRESAN AL TESORO NACIONAL</w:t>
            </w:r>
            <w:r w:rsidRPr="00253018">
              <w:rPr>
                <w:rFonts w:ascii="Arial Narrow" w:hAnsi="Arial Narrow" w:cs="Arial"/>
                <w:sz w:val="20"/>
              </w:rPr>
              <w:t xml:space="preserve">: El valor de </w:t>
            </w:r>
          </w:p>
          <w:p w14:paraId="64C1CA76"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 xml:space="preserve">las sanciones por retardo y de la Cláusula Penal Pecuniaria a que se refiere tanto la </w:t>
            </w:r>
          </w:p>
          <w:p w14:paraId="7981030E"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 xml:space="preserve">cláusula de sanciones, como esta, ingresará al Tesoro Nacional, a través de la Tesorería </w:t>
            </w:r>
          </w:p>
          <w:p w14:paraId="655F2965" w14:textId="77777777" w:rsidR="009E3B1B" w:rsidRPr="00253018" w:rsidRDefault="009E3B1B" w:rsidP="009E3B1B">
            <w:pPr>
              <w:pStyle w:val="Textoindependiente"/>
              <w:tabs>
                <w:tab w:val="left" w:pos="426"/>
              </w:tabs>
              <w:ind w:left="3540" w:hanging="3540"/>
              <w:rPr>
                <w:rFonts w:ascii="Arial Narrow" w:hAnsi="Arial Narrow" w:cs="Arial"/>
                <w:sz w:val="20"/>
              </w:rPr>
            </w:pPr>
            <w:r w:rsidRPr="00253018">
              <w:rPr>
                <w:rFonts w:ascii="Arial Narrow" w:hAnsi="Arial Narrow" w:cs="Arial"/>
                <w:sz w:val="20"/>
              </w:rPr>
              <w:t>Principal del Comando del Ejército.</w:t>
            </w:r>
          </w:p>
          <w:p w14:paraId="0EC3E488" w14:textId="77777777" w:rsidR="009E3B1B" w:rsidRPr="00253018" w:rsidRDefault="009E3B1B" w:rsidP="009E3B1B">
            <w:pPr>
              <w:rPr>
                <w:rFonts w:ascii="Arial Narrow" w:hAnsi="Arial Narrow"/>
              </w:rPr>
            </w:pPr>
          </w:p>
        </w:tc>
      </w:tr>
      <w:tr w:rsidR="009E3B1B" w:rsidRPr="00253018" w14:paraId="15F83640" w14:textId="77777777" w:rsidTr="00AE4D16">
        <w:tc>
          <w:tcPr>
            <w:tcW w:w="1838" w:type="dxa"/>
          </w:tcPr>
          <w:p w14:paraId="329A9448" w14:textId="77777777" w:rsidR="009E3B1B" w:rsidRPr="00253018" w:rsidRDefault="009E3B1B" w:rsidP="009E3B1B">
            <w:pPr>
              <w:pStyle w:val="Textoindependiente"/>
              <w:tabs>
                <w:tab w:val="left" w:pos="426"/>
              </w:tabs>
              <w:rPr>
                <w:rFonts w:ascii="Arial Narrow" w:hAnsi="Arial Narrow" w:cs="Arial"/>
                <w:b/>
                <w:snapToGrid w:val="0"/>
                <w:sz w:val="20"/>
              </w:rPr>
            </w:pPr>
            <w:r w:rsidRPr="00253018">
              <w:rPr>
                <w:rFonts w:ascii="Arial Narrow" w:hAnsi="Arial Narrow" w:cs="Arial"/>
                <w:b/>
                <w:snapToGrid w:val="0"/>
                <w:sz w:val="20"/>
              </w:rPr>
              <w:lastRenderedPageBreak/>
              <w:tab/>
            </w:r>
          </w:p>
          <w:p w14:paraId="6F376B5D" w14:textId="77777777" w:rsidR="009E3B1B" w:rsidRPr="00253018" w:rsidRDefault="009E3B1B" w:rsidP="009E3B1B">
            <w:pPr>
              <w:rPr>
                <w:rFonts w:ascii="Arial Narrow" w:hAnsi="Arial Narrow"/>
              </w:rPr>
            </w:pPr>
            <w:r w:rsidRPr="00253018">
              <w:rPr>
                <w:rFonts w:ascii="Arial Narrow" w:hAnsi="Arial Narrow" w:cs="Arial"/>
                <w:b/>
                <w:snapToGrid w:val="0"/>
                <w:lang w:val="es-ES_tradnl"/>
              </w:rPr>
              <w:t>INHABILIDADES E INCOMPATIBILIDADES</w:t>
            </w:r>
          </w:p>
        </w:tc>
        <w:tc>
          <w:tcPr>
            <w:tcW w:w="6656" w:type="dxa"/>
          </w:tcPr>
          <w:p w14:paraId="22243924" w14:textId="77777777" w:rsidR="009E3B1B" w:rsidRDefault="009E3B1B" w:rsidP="009E3B1B">
            <w:pPr>
              <w:pStyle w:val="Textoindependiente"/>
              <w:tabs>
                <w:tab w:val="left" w:pos="0"/>
                <w:tab w:val="left" w:pos="426"/>
              </w:tabs>
              <w:ind w:left="3544" w:hanging="3544"/>
              <w:rPr>
                <w:rFonts w:ascii="Arial Narrow" w:hAnsi="Arial Narrow" w:cs="Arial"/>
                <w:sz w:val="20"/>
              </w:rPr>
            </w:pPr>
            <w:r w:rsidRPr="00253018">
              <w:rPr>
                <w:rFonts w:ascii="Arial Narrow" w:hAnsi="Arial Narrow" w:cs="Arial"/>
                <w:b/>
                <w:sz w:val="20"/>
              </w:rPr>
              <w:t>El CONTRATISTA</w:t>
            </w:r>
            <w:r w:rsidRPr="00253018">
              <w:rPr>
                <w:rFonts w:ascii="Arial Narrow" w:hAnsi="Arial Narrow" w:cs="Arial"/>
                <w:sz w:val="20"/>
              </w:rPr>
              <w:t xml:space="preserve">   bajo   la   gravedad de juramento,  que no se halla incurso en ninguna </w:t>
            </w:r>
          </w:p>
          <w:p w14:paraId="14E726C7" w14:textId="77777777" w:rsidR="009E3B1B" w:rsidRDefault="009E3B1B" w:rsidP="009E3B1B">
            <w:pPr>
              <w:pStyle w:val="Textoindependiente"/>
              <w:tabs>
                <w:tab w:val="left" w:pos="0"/>
                <w:tab w:val="left" w:pos="426"/>
              </w:tabs>
              <w:ind w:left="3544" w:hanging="3544"/>
              <w:rPr>
                <w:rFonts w:ascii="Arial Narrow" w:hAnsi="Arial Narrow" w:cs="Arial"/>
                <w:sz w:val="20"/>
              </w:rPr>
            </w:pPr>
            <w:r w:rsidRPr="00253018">
              <w:rPr>
                <w:rFonts w:ascii="Arial Narrow" w:hAnsi="Arial Narrow" w:cs="Arial"/>
                <w:sz w:val="20"/>
              </w:rPr>
              <w:t xml:space="preserve">causal de inhabilidad e incompatibilidad de las consagradas en la Constitución Política de </w:t>
            </w:r>
          </w:p>
          <w:p w14:paraId="37541461" w14:textId="34839720" w:rsidR="009E3B1B" w:rsidRPr="00253018" w:rsidRDefault="009E3B1B" w:rsidP="009E3B1B">
            <w:pPr>
              <w:pStyle w:val="Textoindependiente"/>
              <w:tabs>
                <w:tab w:val="left" w:pos="0"/>
                <w:tab w:val="left" w:pos="426"/>
              </w:tabs>
              <w:ind w:left="3544" w:hanging="3544"/>
              <w:rPr>
                <w:rFonts w:ascii="Arial Narrow" w:hAnsi="Arial Narrow" w:cs="Arial"/>
                <w:sz w:val="20"/>
              </w:rPr>
            </w:pPr>
            <w:r w:rsidRPr="00253018">
              <w:rPr>
                <w:rFonts w:ascii="Arial Narrow" w:hAnsi="Arial Narrow" w:cs="Arial"/>
                <w:sz w:val="20"/>
              </w:rPr>
              <w:t xml:space="preserve">Colombia, Ley 80 de 1993, Ley 1150 de 2007 y demás Disposiciones que rijan la materia. </w:t>
            </w:r>
          </w:p>
          <w:p w14:paraId="2F9E9313" w14:textId="77777777" w:rsidR="009E3B1B" w:rsidRPr="00253018" w:rsidRDefault="009E3B1B" w:rsidP="009E3B1B">
            <w:pPr>
              <w:pStyle w:val="Textoindependiente"/>
              <w:tabs>
                <w:tab w:val="left" w:pos="0"/>
                <w:tab w:val="left" w:pos="426"/>
              </w:tabs>
              <w:ind w:left="3544" w:hanging="3544"/>
              <w:rPr>
                <w:rFonts w:ascii="Arial Narrow" w:hAnsi="Arial Narrow" w:cs="Arial"/>
                <w:sz w:val="20"/>
              </w:rPr>
            </w:pPr>
          </w:p>
          <w:p w14:paraId="1A48189B" w14:textId="77777777" w:rsidR="009E3B1B" w:rsidRDefault="009E3B1B" w:rsidP="009E3B1B">
            <w:pPr>
              <w:pStyle w:val="Textoindependiente"/>
              <w:tabs>
                <w:tab w:val="left" w:pos="0"/>
                <w:tab w:val="left" w:pos="426"/>
              </w:tabs>
              <w:ind w:left="3544" w:hanging="3544"/>
              <w:rPr>
                <w:rFonts w:ascii="Arial Narrow" w:hAnsi="Arial Narrow" w:cs="Arial"/>
                <w:sz w:val="20"/>
              </w:rPr>
            </w:pPr>
            <w:r w:rsidRPr="00253018">
              <w:rPr>
                <w:rFonts w:ascii="Arial Narrow" w:hAnsi="Arial Narrow" w:cs="Arial"/>
                <w:b/>
                <w:sz w:val="20"/>
              </w:rPr>
              <w:t xml:space="preserve">PARÁGRAFO. - INHABILIDADES E INCOMPATIBILIDADES SOBREVINIENTES: </w:t>
            </w:r>
            <w:r w:rsidRPr="00253018">
              <w:rPr>
                <w:rFonts w:ascii="Arial Narrow" w:hAnsi="Arial Narrow" w:cs="Arial"/>
                <w:sz w:val="20"/>
              </w:rPr>
              <w:t xml:space="preserve">Si </w:t>
            </w:r>
          </w:p>
          <w:p w14:paraId="4CACBD3A" w14:textId="77777777" w:rsidR="009E3B1B" w:rsidRDefault="009E3B1B" w:rsidP="009E3B1B">
            <w:pPr>
              <w:pStyle w:val="Textoindependiente"/>
              <w:tabs>
                <w:tab w:val="left" w:pos="0"/>
                <w:tab w:val="left" w:pos="426"/>
              </w:tabs>
              <w:ind w:left="3544" w:hanging="3544"/>
              <w:rPr>
                <w:rFonts w:ascii="Arial Narrow" w:hAnsi="Arial Narrow" w:cs="Arial"/>
                <w:sz w:val="20"/>
              </w:rPr>
            </w:pPr>
            <w:r w:rsidRPr="00253018">
              <w:rPr>
                <w:rFonts w:ascii="Arial Narrow" w:hAnsi="Arial Narrow" w:cs="Arial"/>
                <w:sz w:val="20"/>
              </w:rPr>
              <w:t xml:space="preserve">llegase a sobrevenir inhabilidades e incompatibilidades en el </w:t>
            </w:r>
            <w:r w:rsidRPr="00253018">
              <w:rPr>
                <w:rFonts w:ascii="Arial Narrow" w:hAnsi="Arial Narrow" w:cs="Arial"/>
                <w:b/>
                <w:sz w:val="20"/>
              </w:rPr>
              <w:t xml:space="preserve">CONTRATISTA, </w:t>
            </w:r>
            <w:r w:rsidRPr="00253018">
              <w:rPr>
                <w:rFonts w:ascii="Arial Narrow" w:hAnsi="Arial Narrow" w:cs="Arial"/>
                <w:sz w:val="20"/>
              </w:rPr>
              <w:t xml:space="preserve">éste </w:t>
            </w:r>
          </w:p>
          <w:p w14:paraId="7B81916E" w14:textId="77777777" w:rsidR="009E3B1B" w:rsidRDefault="009E3B1B" w:rsidP="009E3B1B">
            <w:pPr>
              <w:pStyle w:val="Textoindependiente"/>
              <w:tabs>
                <w:tab w:val="left" w:pos="0"/>
                <w:tab w:val="left" w:pos="426"/>
              </w:tabs>
              <w:ind w:left="3544" w:hanging="3544"/>
              <w:rPr>
                <w:rFonts w:ascii="Arial Narrow" w:hAnsi="Arial Narrow" w:cs="Arial"/>
                <w:b/>
                <w:sz w:val="20"/>
              </w:rPr>
            </w:pPr>
            <w:r w:rsidRPr="00253018">
              <w:rPr>
                <w:rFonts w:ascii="Arial Narrow" w:hAnsi="Arial Narrow" w:cs="Arial"/>
                <w:sz w:val="20"/>
              </w:rPr>
              <w:t xml:space="preserve">cederá el contrato previa autorización escrita del </w:t>
            </w:r>
            <w:r w:rsidRPr="00253018">
              <w:rPr>
                <w:rFonts w:ascii="Arial Narrow" w:hAnsi="Arial Narrow" w:cs="Arial"/>
                <w:b/>
                <w:sz w:val="20"/>
              </w:rPr>
              <w:t xml:space="preserve">MINISTERIO DE DEFENSA NACIONAL </w:t>
            </w:r>
          </w:p>
          <w:p w14:paraId="736C5E6E" w14:textId="24410A49" w:rsidR="009E3B1B" w:rsidRPr="00253018" w:rsidRDefault="009E3B1B" w:rsidP="009E3B1B">
            <w:pPr>
              <w:pStyle w:val="Textoindependiente"/>
              <w:tabs>
                <w:tab w:val="left" w:pos="0"/>
                <w:tab w:val="left" w:pos="426"/>
              </w:tabs>
              <w:ind w:left="3544" w:hanging="3544"/>
              <w:rPr>
                <w:rFonts w:ascii="Arial Narrow" w:hAnsi="Arial Narrow" w:cs="Arial"/>
                <w:sz w:val="20"/>
              </w:rPr>
            </w:pPr>
            <w:r w:rsidRPr="00253018">
              <w:rPr>
                <w:rFonts w:ascii="Arial Narrow" w:hAnsi="Arial Narrow" w:cs="Arial"/>
                <w:b/>
                <w:sz w:val="20"/>
              </w:rPr>
              <w:t>– EJÉRCITO NACIONAL – LICEOS DEL EJÉRCITO</w:t>
            </w:r>
            <w:r w:rsidRPr="00253018">
              <w:rPr>
                <w:rFonts w:ascii="Arial Narrow" w:hAnsi="Arial Narrow" w:cs="Arial"/>
                <w:sz w:val="20"/>
              </w:rPr>
              <w:t xml:space="preserve">. </w:t>
            </w:r>
          </w:p>
          <w:p w14:paraId="1F6F901C" w14:textId="77777777" w:rsidR="009E3B1B" w:rsidRPr="00253018" w:rsidRDefault="009E3B1B" w:rsidP="009E3B1B">
            <w:pPr>
              <w:rPr>
                <w:rFonts w:ascii="Arial Narrow" w:hAnsi="Arial Narrow"/>
              </w:rPr>
            </w:pPr>
          </w:p>
        </w:tc>
      </w:tr>
      <w:tr w:rsidR="009E3B1B" w:rsidRPr="00253018" w14:paraId="71DEBCC8" w14:textId="77777777" w:rsidTr="00AE4D16">
        <w:tc>
          <w:tcPr>
            <w:tcW w:w="1838" w:type="dxa"/>
          </w:tcPr>
          <w:p w14:paraId="6E45F1F0" w14:textId="77777777" w:rsidR="009E3B1B" w:rsidRPr="00253018" w:rsidRDefault="009E3B1B" w:rsidP="009E3B1B">
            <w:pPr>
              <w:rPr>
                <w:rFonts w:ascii="Arial Narrow" w:hAnsi="Arial Narrow"/>
              </w:rPr>
            </w:pPr>
            <w:r w:rsidRPr="00253018">
              <w:rPr>
                <w:rFonts w:ascii="Arial Narrow" w:hAnsi="Arial Narrow" w:cs="Arial"/>
                <w:b/>
                <w:snapToGrid w:val="0"/>
                <w:lang w:val="es-ES_tradnl"/>
              </w:rPr>
              <w:t>SUSPENSIÓN:</w:t>
            </w:r>
          </w:p>
        </w:tc>
        <w:tc>
          <w:tcPr>
            <w:tcW w:w="6656" w:type="dxa"/>
          </w:tcPr>
          <w:p w14:paraId="66B03655" w14:textId="77777777" w:rsidR="009E3B1B" w:rsidRDefault="009E3B1B" w:rsidP="009E3B1B">
            <w:pPr>
              <w:autoSpaceDE w:val="0"/>
              <w:autoSpaceDN w:val="0"/>
              <w:adjustRightInd w:val="0"/>
              <w:ind w:left="3540" w:hanging="3540"/>
              <w:jc w:val="both"/>
              <w:rPr>
                <w:rFonts w:ascii="Arial Narrow" w:hAnsi="Arial Narrow" w:cs="Arial"/>
              </w:rPr>
            </w:pPr>
            <w:r w:rsidRPr="00253018">
              <w:rPr>
                <w:rFonts w:ascii="Arial Narrow" w:hAnsi="Arial Narrow" w:cs="Arial"/>
              </w:rPr>
              <w:t xml:space="preserve">Por circunstancias de Fuerza mayor o caso fortuito debidamente comprobado, o interés </w:t>
            </w:r>
          </w:p>
          <w:p w14:paraId="4F44D042" w14:textId="77777777" w:rsidR="009E3B1B" w:rsidRDefault="009E3B1B" w:rsidP="009E3B1B">
            <w:pPr>
              <w:autoSpaceDE w:val="0"/>
              <w:autoSpaceDN w:val="0"/>
              <w:adjustRightInd w:val="0"/>
              <w:ind w:left="3540" w:hanging="3540"/>
              <w:jc w:val="both"/>
              <w:rPr>
                <w:rFonts w:ascii="Arial Narrow" w:hAnsi="Arial Narrow" w:cs="Arial"/>
              </w:rPr>
            </w:pPr>
            <w:r w:rsidRPr="00253018">
              <w:rPr>
                <w:rFonts w:ascii="Arial Narrow" w:hAnsi="Arial Narrow" w:cs="Arial"/>
              </w:rPr>
              <w:t xml:space="preserve">del servicio público, se podrá de común acuerdo entre las partes, suspender </w:t>
            </w:r>
          </w:p>
          <w:p w14:paraId="63226876" w14:textId="77777777" w:rsidR="009E3B1B" w:rsidRDefault="009E3B1B" w:rsidP="009E3B1B">
            <w:pPr>
              <w:autoSpaceDE w:val="0"/>
              <w:autoSpaceDN w:val="0"/>
              <w:adjustRightInd w:val="0"/>
              <w:ind w:left="3540" w:hanging="3540"/>
              <w:jc w:val="both"/>
              <w:rPr>
                <w:rFonts w:ascii="Arial Narrow" w:hAnsi="Arial Narrow" w:cs="Arial"/>
              </w:rPr>
            </w:pPr>
            <w:r w:rsidRPr="00253018">
              <w:rPr>
                <w:rFonts w:ascii="Arial Narrow" w:hAnsi="Arial Narrow" w:cs="Arial"/>
              </w:rPr>
              <w:t xml:space="preserve">temporalmente la ejecución del presente contrato mediante la suscripción de un acta en </w:t>
            </w:r>
          </w:p>
          <w:p w14:paraId="24E6F25E" w14:textId="77777777" w:rsidR="009E3B1B" w:rsidRDefault="009E3B1B" w:rsidP="009E3B1B">
            <w:pPr>
              <w:autoSpaceDE w:val="0"/>
              <w:autoSpaceDN w:val="0"/>
              <w:adjustRightInd w:val="0"/>
              <w:ind w:left="3540" w:hanging="3540"/>
              <w:jc w:val="both"/>
              <w:rPr>
                <w:rFonts w:ascii="Arial Narrow" w:hAnsi="Arial Narrow" w:cs="Arial"/>
              </w:rPr>
            </w:pPr>
            <w:r w:rsidRPr="00253018">
              <w:rPr>
                <w:rFonts w:ascii="Arial Narrow" w:hAnsi="Arial Narrow" w:cs="Arial"/>
              </w:rPr>
              <w:t xml:space="preserve">la que conste tal evento, sin que para los efectos del plazo extintivo se compute el tiempo </w:t>
            </w:r>
          </w:p>
          <w:p w14:paraId="530E9856" w14:textId="77777777" w:rsidR="009E3B1B" w:rsidRDefault="009E3B1B" w:rsidP="009E3B1B">
            <w:pPr>
              <w:autoSpaceDE w:val="0"/>
              <w:autoSpaceDN w:val="0"/>
              <w:adjustRightInd w:val="0"/>
              <w:ind w:left="3540" w:hanging="3540"/>
              <w:jc w:val="both"/>
              <w:rPr>
                <w:rFonts w:ascii="Arial Narrow" w:hAnsi="Arial Narrow" w:cs="Arial"/>
              </w:rPr>
            </w:pPr>
            <w:proofErr w:type="gramStart"/>
            <w:r w:rsidRPr="00253018">
              <w:rPr>
                <w:rFonts w:ascii="Arial Narrow" w:hAnsi="Arial Narrow" w:cs="Arial"/>
              </w:rPr>
              <w:t>de</w:t>
            </w:r>
            <w:proofErr w:type="gramEnd"/>
            <w:r w:rsidRPr="00253018">
              <w:rPr>
                <w:rFonts w:ascii="Arial Narrow" w:hAnsi="Arial Narrow" w:cs="Arial"/>
              </w:rPr>
              <w:t xml:space="preserve"> la suspensión. El CONTRATISTA prorrogará la vigencia de la garantía única de </w:t>
            </w:r>
          </w:p>
          <w:p w14:paraId="786C032F" w14:textId="2CEDD83B" w:rsidR="009E3B1B" w:rsidRPr="00253018" w:rsidRDefault="009E3B1B" w:rsidP="009E3B1B">
            <w:pPr>
              <w:autoSpaceDE w:val="0"/>
              <w:autoSpaceDN w:val="0"/>
              <w:adjustRightInd w:val="0"/>
              <w:ind w:left="3540" w:hanging="3540"/>
              <w:jc w:val="both"/>
              <w:rPr>
                <w:rFonts w:ascii="Arial Narrow" w:hAnsi="Arial Narrow" w:cs="Arial"/>
              </w:rPr>
            </w:pPr>
            <w:proofErr w:type="gramStart"/>
            <w:r w:rsidRPr="00253018">
              <w:rPr>
                <w:rFonts w:ascii="Arial Narrow" w:hAnsi="Arial Narrow" w:cs="Arial"/>
              </w:rPr>
              <w:t>cumplimiento</w:t>
            </w:r>
            <w:proofErr w:type="gramEnd"/>
            <w:r w:rsidRPr="00253018">
              <w:rPr>
                <w:rFonts w:ascii="Arial Narrow" w:hAnsi="Arial Narrow" w:cs="Arial"/>
              </w:rPr>
              <w:t xml:space="preserve"> por el tiempo que dure la suspensión.</w:t>
            </w:r>
          </w:p>
          <w:p w14:paraId="62C31A8F" w14:textId="77777777" w:rsidR="009E3B1B" w:rsidRPr="00253018" w:rsidRDefault="009E3B1B" w:rsidP="009E3B1B">
            <w:pPr>
              <w:rPr>
                <w:rFonts w:ascii="Arial Narrow" w:hAnsi="Arial Narrow"/>
              </w:rPr>
            </w:pPr>
          </w:p>
        </w:tc>
      </w:tr>
      <w:tr w:rsidR="009E3B1B" w:rsidRPr="00253018" w14:paraId="21A61C39" w14:textId="77777777" w:rsidTr="00AE4D16">
        <w:tc>
          <w:tcPr>
            <w:tcW w:w="1838" w:type="dxa"/>
          </w:tcPr>
          <w:p w14:paraId="08FD46E3" w14:textId="77777777" w:rsidR="009E3B1B" w:rsidRPr="00253018" w:rsidRDefault="009E3B1B" w:rsidP="009E3B1B">
            <w:pPr>
              <w:rPr>
                <w:rFonts w:ascii="Arial Narrow" w:hAnsi="Arial Narrow"/>
              </w:rPr>
            </w:pPr>
            <w:r w:rsidRPr="00253018">
              <w:rPr>
                <w:rFonts w:ascii="Arial Narrow" w:hAnsi="Arial Narrow" w:cs="Arial"/>
                <w:b/>
                <w:bCs/>
              </w:rPr>
              <w:t>SOLUCIÓN DE CONTROVERSIAS</w:t>
            </w:r>
          </w:p>
        </w:tc>
        <w:tc>
          <w:tcPr>
            <w:tcW w:w="6656" w:type="dxa"/>
          </w:tcPr>
          <w:p w14:paraId="30B2553B" w14:textId="77777777" w:rsidR="009E3B1B" w:rsidRDefault="009E3B1B" w:rsidP="009E3B1B">
            <w:pPr>
              <w:pStyle w:val="Textoindependiente"/>
              <w:tabs>
                <w:tab w:val="left" w:pos="0"/>
              </w:tabs>
              <w:ind w:left="3544" w:hanging="3544"/>
              <w:rPr>
                <w:rFonts w:ascii="Arial Narrow" w:hAnsi="Arial Narrow" w:cs="Arial"/>
                <w:b/>
                <w:snapToGrid w:val="0"/>
                <w:sz w:val="20"/>
              </w:rPr>
            </w:pPr>
            <w:r w:rsidRPr="00253018">
              <w:rPr>
                <w:rFonts w:ascii="Arial Narrow" w:hAnsi="Arial Narrow" w:cs="Arial"/>
                <w:sz w:val="20"/>
              </w:rPr>
              <w:t xml:space="preserve">Las controversias o diferencias que surjan entre el CONTRATISTA y el </w:t>
            </w:r>
            <w:r w:rsidRPr="00253018">
              <w:rPr>
                <w:rFonts w:ascii="Arial Narrow" w:hAnsi="Arial Narrow" w:cs="Arial"/>
                <w:b/>
                <w:snapToGrid w:val="0"/>
                <w:sz w:val="20"/>
              </w:rPr>
              <w:t xml:space="preserve">MINISTERIO DE </w:t>
            </w:r>
          </w:p>
          <w:p w14:paraId="184FCDE0" w14:textId="77777777" w:rsidR="009E3B1B"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b/>
                <w:snapToGrid w:val="0"/>
                <w:sz w:val="20"/>
              </w:rPr>
              <w:t xml:space="preserve">DEFENSA NACIONAL – EJÉRCITO NACIONAL </w:t>
            </w:r>
            <w:r>
              <w:rPr>
                <w:rFonts w:ascii="Arial Narrow" w:hAnsi="Arial Narrow" w:cs="Arial"/>
                <w:b/>
                <w:snapToGrid w:val="0"/>
                <w:sz w:val="20"/>
              </w:rPr>
              <w:t>–</w:t>
            </w:r>
            <w:r w:rsidRPr="00253018">
              <w:rPr>
                <w:rFonts w:ascii="Arial Narrow" w:hAnsi="Arial Narrow" w:cs="Arial"/>
                <w:b/>
                <w:snapToGrid w:val="0"/>
                <w:sz w:val="20"/>
              </w:rPr>
              <w:t xml:space="preserve"> </w:t>
            </w:r>
            <w:r w:rsidRPr="00253018">
              <w:rPr>
                <w:rFonts w:ascii="Arial Narrow" w:hAnsi="Arial Narrow" w:cs="Arial"/>
                <w:b/>
                <w:sz w:val="20"/>
              </w:rPr>
              <w:t>LICEOS</w:t>
            </w:r>
            <w:r>
              <w:rPr>
                <w:rFonts w:ascii="Arial Narrow" w:hAnsi="Arial Narrow" w:cs="Arial"/>
                <w:b/>
                <w:sz w:val="20"/>
              </w:rPr>
              <w:t xml:space="preserve"> </w:t>
            </w:r>
            <w:r w:rsidRPr="00253018">
              <w:rPr>
                <w:rFonts w:ascii="Arial Narrow" w:hAnsi="Arial Narrow" w:cs="Arial"/>
                <w:b/>
                <w:sz w:val="20"/>
              </w:rPr>
              <w:t xml:space="preserve">DEL EJÉRCITO </w:t>
            </w:r>
            <w:r w:rsidRPr="00253018">
              <w:rPr>
                <w:rFonts w:ascii="Arial Narrow" w:hAnsi="Arial Narrow" w:cs="Arial"/>
                <w:sz w:val="20"/>
              </w:rPr>
              <w:t xml:space="preserve">con </w:t>
            </w:r>
          </w:p>
          <w:p w14:paraId="7CAF3C81" w14:textId="77777777" w:rsidR="009E3B1B"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ocasión de la firma, ejecución, interpretación, prórroga o</w:t>
            </w:r>
            <w:r>
              <w:rPr>
                <w:rFonts w:ascii="Arial Narrow" w:hAnsi="Arial Narrow" w:cs="Arial"/>
                <w:sz w:val="20"/>
              </w:rPr>
              <w:t xml:space="preserve"> </w:t>
            </w:r>
            <w:r w:rsidRPr="00253018">
              <w:rPr>
                <w:rFonts w:ascii="Arial Narrow" w:hAnsi="Arial Narrow" w:cs="Arial"/>
                <w:sz w:val="20"/>
              </w:rPr>
              <w:t xml:space="preserve">terminación del contrato, así </w:t>
            </w:r>
          </w:p>
          <w:p w14:paraId="7C47915D" w14:textId="77777777" w:rsidR="009E3B1B"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como de cualquier otro asunto relacionado con el presente contrato, serán sometidas a </w:t>
            </w:r>
          </w:p>
          <w:p w14:paraId="7D8C1908" w14:textId="77777777" w:rsidR="009E3B1B"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la revisión de las partes para buscar un arreglo directo, en un ´término no mayor a cinco </w:t>
            </w:r>
          </w:p>
          <w:p w14:paraId="244854FC" w14:textId="77777777" w:rsidR="009E3B1B"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(5) días hábiles a partir de la fecha en que cualquiera de las partes comunique por escrito </w:t>
            </w:r>
          </w:p>
          <w:p w14:paraId="14A0CF10" w14:textId="29AE1533" w:rsidR="009E3B1B" w:rsidRPr="00253018" w:rsidRDefault="009E3B1B" w:rsidP="009E3B1B">
            <w:pPr>
              <w:pStyle w:val="Textoindependiente"/>
              <w:tabs>
                <w:tab w:val="left" w:pos="0"/>
              </w:tabs>
              <w:ind w:left="3544" w:hanging="3544"/>
              <w:rPr>
                <w:rFonts w:ascii="Arial Narrow" w:hAnsi="Arial Narrow" w:cs="Arial"/>
                <w:sz w:val="20"/>
              </w:rPr>
            </w:pPr>
            <w:proofErr w:type="gramStart"/>
            <w:r w:rsidRPr="00253018">
              <w:rPr>
                <w:rFonts w:ascii="Arial Narrow" w:hAnsi="Arial Narrow" w:cs="Arial"/>
                <w:sz w:val="20"/>
              </w:rPr>
              <w:t>a</w:t>
            </w:r>
            <w:proofErr w:type="gramEnd"/>
            <w:r w:rsidRPr="00253018">
              <w:rPr>
                <w:rFonts w:ascii="Arial Narrow" w:hAnsi="Arial Narrow" w:cs="Arial"/>
                <w:sz w:val="20"/>
              </w:rPr>
              <w:t xml:space="preserve"> la otra la existencia</w:t>
            </w:r>
            <w:r>
              <w:rPr>
                <w:rFonts w:ascii="Arial Narrow" w:hAnsi="Arial Narrow" w:cs="Arial"/>
                <w:sz w:val="20"/>
              </w:rPr>
              <w:t xml:space="preserve"> </w:t>
            </w:r>
            <w:r w:rsidRPr="00253018">
              <w:rPr>
                <w:rFonts w:ascii="Arial Narrow" w:hAnsi="Arial Narrow" w:cs="Arial"/>
                <w:sz w:val="20"/>
              </w:rPr>
              <w:t>de una diferencia.</w:t>
            </w:r>
            <w:r w:rsidR="006C378C">
              <w:rPr>
                <w:rFonts w:ascii="Arial Narrow" w:hAnsi="Arial Narrow" w:cs="Arial"/>
                <w:sz w:val="20"/>
              </w:rPr>
              <w:t xml:space="preserve"> </w:t>
            </w:r>
          </w:p>
          <w:p w14:paraId="783450B5" w14:textId="77777777" w:rsidR="009E3B1B" w:rsidRPr="00253018" w:rsidRDefault="009E3B1B" w:rsidP="009E3B1B">
            <w:pPr>
              <w:pStyle w:val="Textoindependiente"/>
              <w:tabs>
                <w:tab w:val="left" w:pos="0"/>
              </w:tabs>
              <w:ind w:left="3544" w:hanging="3544"/>
              <w:rPr>
                <w:rFonts w:ascii="Arial Narrow" w:hAnsi="Arial Narrow" w:cs="Arial"/>
                <w:sz w:val="20"/>
              </w:rPr>
            </w:pPr>
          </w:p>
          <w:p w14:paraId="455ED3D2" w14:textId="77777777" w:rsidR="009E3B1B"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Las controversias que no puedan ser resultas de forma directa entre las partes, se </w:t>
            </w:r>
          </w:p>
          <w:p w14:paraId="7161C148" w14:textId="77777777" w:rsidR="009E3B1B"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someterá a un procedimiento conciliatorio que se surtirá ante el centro de conciliación </w:t>
            </w:r>
          </w:p>
          <w:p w14:paraId="4EA59D66" w14:textId="77777777" w:rsidR="009E3B1B"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que previamente se acuerde entre las partes, previa  solicitud de</w:t>
            </w:r>
            <w:r>
              <w:rPr>
                <w:rFonts w:ascii="Arial Narrow" w:hAnsi="Arial Narrow" w:cs="Arial"/>
                <w:sz w:val="20"/>
              </w:rPr>
              <w:t xml:space="preserve"> </w:t>
            </w:r>
            <w:r w:rsidRPr="00253018">
              <w:rPr>
                <w:rFonts w:ascii="Arial Narrow" w:hAnsi="Arial Narrow" w:cs="Arial"/>
                <w:sz w:val="20"/>
              </w:rPr>
              <w:t xml:space="preserve">conciliación elevada </w:t>
            </w:r>
          </w:p>
          <w:p w14:paraId="673122C4" w14:textId="77777777" w:rsidR="009E3B1B" w:rsidRDefault="009E3B1B" w:rsidP="009E3B1B">
            <w:pPr>
              <w:pStyle w:val="Textoindependiente"/>
              <w:tabs>
                <w:tab w:val="left" w:pos="0"/>
              </w:tabs>
              <w:ind w:left="3544" w:hanging="3544"/>
              <w:rPr>
                <w:rFonts w:ascii="Arial Narrow" w:hAnsi="Arial Narrow" w:cs="Arial"/>
                <w:sz w:val="20"/>
              </w:rPr>
            </w:pPr>
            <w:proofErr w:type="gramStart"/>
            <w:r w:rsidRPr="00253018">
              <w:rPr>
                <w:rFonts w:ascii="Arial Narrow" w:hAnsi="Arial Narrow" w:cs="Arial"/>
                <w:sz w:val="20"/>
              </w:rPr>
              <w:lastRenderedPageBreak/>
              <w:t>individual</w:t>
            </w:r>
            <w:proofErr w:type="gramEnd"/>
            <w:r w:rsidRPr="00253018">
              <w:rPr>
                <w:rFonts w:ascii="Arial Narrow" w:hAnsi="Arial Narrow" w:cs="Arial"/>
                <w:sz w:val="20"/>
              </w:rPr>
              <w:t xml:space="preserve"> o conjuntamente por las partes. Si en el término</w:t>
            </w:r>
            <w:r>
              <w:rPr>
                <w:rFonts w:ascii="Arial Narrow" w:hAnsi="Arial Narrow" w:cs="Arial"/>
                <w:sz w:val="20"/>
              </w:rPr>
              <w:t xml:space="preserve"> </w:t>
            </w:r>
            <w:r w:rsidRPr="00253018">
              <w:rPr>
                <w:rFonts w:ascii="Arial Narrow" w:hAnsi="Arial Narrow" w:cs="Arial"/>
                <w:sz w:val="20"/>
              </w:rPr>
              <w:t xml:space="preserve">de ocho (8) días hábiles a partir </w:t>
            </w:r>
          </w:p>
          <w:p w14:paraId="692DBB6B" w14:textId="77777777" w:rsidR="009E3B1B"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del inicio del trámite de conciliación, el cual se entenderá a partir de la fecha de la primera </w:t>
            </w:r>
          </w:p>
          <w:p w14:paraId="2CCC8144" w14:textId="77777777" w:rsidR="009E3B1B"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citación a las partes que haga el Centro de Conciliación, las partes no llegan a un acuerdo </w:t>
            </w:r>
          </w:p>
          <w:p w14:paraId="3B84E531" w14:textId="439F9E9E" w:rsidR="009E3B1B" w:rsidRPr="00253018" w:rsidRDefault="009E3B1B" w:rsidP="009E3B1B">
            <w:pPr>
              <w:pStyle w:val="Textoindependiente"/>
              <w:tabs>
                <w:tab w:val="left" w:pos="0"/>
              </w:tabs>
              <w:ind w:left="3544" w:hanging="3544"/>
              <w:rPr>
                <w:rFonts w:ascii="Arial Narrow" w:hAnsi="Arial Narrow" w:cs="Arial"/>
                <w:sz w:val="20"/>
              </w:rPr>
            </w:pPr>
            <w:r w:rsidRPr="00253018">
              <w:rPr>
                <w:rFonts w:ascii="Arial Narrow" w:hAnsi="Arial Narrow" w:cs="Arial"/>
                <w:sz w:val="20"/>
              </w:rPr>
              <w:t xml:space="preserve">para resolver sus diferencias, deben acudir a la jurisdicción contencioso administrativa. </w:t>
            </w:r>
          </w:p>
          <w:p w14:paraId="745951DA" w14:textId="77777777" w:rsidR="009E3B1B" w:rsidRPr="00253018" w:rsidRDefault="009E3B1B" w:rsidP="009E3B1B">
            <w:pPr>
              <w:rPr>
                <w:rFonts w:ascii="Arial Narrow" w:hAnsi="Arial Narrow"/>
              </w:rPr>
            </w:pPr>
          </w:p>
        </w:tc>
      </w:tr>
      <w:tr w:rsidR="009E3B1B" w:rsidRPr="00253018" w14:paraId="2A4E33DE" w14:textId="77777777" w:rsidTr="00AE4D16">
        <w:tc>
          <w:tcPr>
            <w:tcW w:w="1838" w:type="dxa"/>
          </w:tcPr>
          <w:p w14:paraId="7C956C47" w14:textId="77777777" w:rsidR="009E3B1B" w:rsidRPr="00253018" w:rsidRDefault="009E3B1B" w:rsidP="009E3B1B">
            <w:pPr>
              <w:rPr>
                <w:rFonts w:ascii="Arial Narrow" w:hAnsi="Arial Narrow"/>
              </w:rPr>
            </w:pPr>
            <w:r w:rsidRPr="00253018">
              <w:rPr>
                <w:rFonts w:ascii="Arial Narrow" w:hAnsi="Arial Narrow" w:cs="Arial"/>
                <w:b/>
                <w:snapToGrid w:val="0"/>
                <w:lang w:val="es-ES_tradnl"/>
              </w:rPr>
              <w:lastRenderedPageBreak/>
              <w:t xml:space="preserve">LIQUIDACIÓN:     </w:t>
            </w:r>
          </w:p>
        </w:tc>
        <w:tc>
          <w:tcPr>
            <w:tcW w:w="6656" w:type="dxa"/>
          </w:tcPr>
          <w:p w14:paraId="0B67DB21" w14:textId="77777777" w:rsidR="009E3B1B" w:rsidRPr="00253018" w:rsidRDefault="009E3B1B" w:rsidP="009E3B1B">
            <w:pPr>
              <w:rPr>
                <w:rFonts w:ascii="Arial Narrow" w:hAnsi="Arial Narrow"/>
              </w:rPr>
            </w:pPr>
            <w:r w:rsidRPr="00253018">
              <w:rPr>
                <w:rFonts w:ascii="Arial Narrow" w:hAnsi="Arial Narrow" w:cs="Arial"/>
                <w:snapToGrid w:val="0"/>
                <w:lang w:val="es-ES_tradnl"/>
              </w:rPr>
              <w:t>El presente contrato se liquidaras dentro de los cuatro (4) meses siguientes a su terminación.</w:t>
            </w:r>
          </w:p>
        </w:tc>
      </w:tr>
      <w:tr w:rsidR="009E3B1B" w:rsidRPr="00253018" w14:paraId="5EA249E6" w14:textId="77777777" w:rsidTr="00AE4D16">
        <w:tc>
          <w:tcPr>
            <w:tcW w:w="1838" w:type="dxa"/>
          </w:tcPr>
          <w:p w14:paraId="15288BF1" w14:textId="77777777" w:rsidR="009E3B1B" w:rsidRPr="00253018" w:rsidRDefault="009E3B1B" w:rsidP="009E3B1B">
            <w:pPr>
              <w:pStyle w:val="Textoindependiente"/>
              <w:tabs>
                <w:tab w:val="left" w:pos="426"/>
                <w:tab w:val="left" w:pos="3544"/>
              </w:tabs>
              <w:ind w:left="3540" w:hanging="3540"/>
              <w:rPr>
                <w:rFonts w:ascii="Arial Narrow" w:hAnsi="Arial Narrow" w:cs="Arial"/>
                <w:sz w:val="20"/>
              </w:rPr>
            </w:pPr>
          </w:p>
          <w:p w14:paraId="4F8D4A2E" w14:textId="77777777" w:rsidR="009E3B1B" w:rsidRPr="00253018" w:rsidRDefault="009E3B1B" w:rsidP="009E3B1B">
            <w:pPr>
              <w:rPr>
                <w:rFonts w:ascii="Arial Narrow" w:hAnsi="Arial Narrow"/>
              </w:rPr>
            </w:pPr>
            <w:r w:rsidRPr="00253018">
              <w:rPr>
                <w:rFonts w:ascii="Arial Narrow" w:hAnsi="Arial Narrow" w:cs="Arial"/>
                <w:b/>
              </w:rPr>
              <w:t>PRINCIPIO DE INTEGRALIDAD</w:t>
            </w:r>
          </w:p>
        </w:tc>
        <w:tc>
          <w:tcPr>
            <w:tcW w:w="6656" w:type="dxa"/>
          </w:tcPr>
          <w:p w14:paraId="7A63B84D" w14:textId="3507CC2A" w:rsidR="009E3B1B" w:rsidRPr="00253018" w:rsidRDefault="004F6889" w:rsidP="009E3B1B">
            <w:pPr>
              <w:rPr>
                <w:rFonts w:ascii="Arial Narrow" w:hAnsi="Arial Narrow"/>
              </w:rPr>
            </w:pPr>
            <w:r>
              <w:rPr>
                <w:rFonts w:ascii="Arial Narrow" w:hAnsi="Arial Narrow" w:cs="Arial"/>
              </w:rPr>
              <w:t xml:space="preserve">Forman parte integral del presente contrato </w:t>
            </w:r>
            <w:proofErr w:type="gramStart"/>
            <w:r>
              <w:rPr>
                <w:rFonts w:ascii="Arial Narrow" w:hAnsi="Arial Narrow" w:cs="Arial"/>
              </w:rPr>
              <w:t>de  prestación</w:t>
            </w:r>
            <w:proofErr w:type="gramEnd"/>
            <w:r>
              <w:rPr>
                <w:rFonts w:ascii="Arial Narrow" w:hAnsi="Arial Narrow" w:cs="Arial"/>
              </w:rPr>
              <w:t xml:space="preserve"> de servicios y se anexan al mismo, los siguientes documentos: a) Estudios previos y los documentos que los soportan  b) Oficio suscrito por el JEMGF autorizando la suscripción del presente contratos c) Documentos que soportan la experiencia y estudios de seguridad del contratista d) documentos legales del contratista e) documentos que soportan el pago al contratista f) pago al contratista.</w:t>
            </w:r>
            <w:bookmarkStart w:id="0" w:name="_GoBack"/>
            <w:bookmarkEnd w:id="0"/>
          </w:p>
        </w:tc>
      </w:tr>
      <w:tr w:rsidR="009E3B1B" w:rsidRPr="00253018" w14:paraId="54D436AC" w14:textId="77777777" w:rsidTr="00AE4D16">
        <w:tc>
          <w:tcPr>
            <w:tcW w:w="1838" w:type="dxa"/>
          </w:tcPr>
          <w:p w14:paraId="12F9D400" w14:textId="77777777" w:rsidR="009E3B1B" w:rsidRPr="00253018" w:rsidRDefault="009E3B1B" w:rsidP="009E3B1B">
            <w:pPr>
              <w:rPr>
                <w:rFonts w:ascii="Arial Narrow" w:hAnsi="Arial Narrow"/>
              </w:rPr>
            </w:pPr>
            <w:r w:rsidRPr="00253018">
              <w:rPr>
                <w:rFonts w:ascii="Arial Narrow" w:hAnsi="Arial Narrow" w:cs="Arial"/>
                <w:b/>
              </w:rPr>
              <w:t>PERFECCIONAMIENTO Y EJECUCIÓN</w:t>
            </w:r>
          </w:p>
        </w:tc>
        <w:tc>
          <w:tcPr>
            <w:tcW w:w="6656" w:type="dxa"/>
          </w:tcPr>
          <w:p w14:paraId="1546B681" w14:textId="77777777" w:rsidR="009E3B1B" w:rsidRPr="00253018" w:rsidRDefault="009E3B1B" w:rsidP="009E3B1B">
            <w:pPr>
              <w:rPr>
                <w:rFonts w:ascii="Arial Narrow" w:hAnsi="Arial Narrow"/>
              </w:rPr>
            </w:pPr>
            <w:r w:rsidRPr="00253018">
              <w:rPr>
                <w:rFonts w:ascii="Arial Narrow" w:hAnsi="Arial Narrow" w:cs="Arial"/>
              </w:rPr>
              <w:t xml:space="preserve">Para el perfeccionamiento del  presente  contrato se requiere: I) De la firma del mismo por las partes. Requisitos para la ejecución del contrato: I) De la expedición del Registro Presupuestal de Compromiso, ii) Constitución de la Garantía única y aprobación de la misma por parte del </w:t>
            </w:r>
            <w:r w:rsidRPr="00253018">
              <w:rPr>
                <w:rFonts w:ascii="Arial Narrow" w:hAnsi="Arial Narrow" w:cs="Arial"/>
                <w:b/>
              </w:rPr>
              <w:t>MINISTERIO DE DEFENSA NACIONAL – EJÉRCITO NACIONAL – LICEOS DEL EJÉRCITO</w:t>
            </w:r>
          </w:p>
        </w:tc>
      </w:tr>
      <w:tr w:rsidR="009E3B1B" w:rsidRPr="00253018" w14:paraId="53A65289" w14:textId="77777777" w:rsidTr="00AE4D16">
        <w:tc>
          <w:tcPr>
            <w:tcW w:w="1838" w:type="dxa"/>
          </w:tcPr>
          <w:p w14:paraId="6C424D15" w14:textId="77777777" w:rsidR="009E3B1B" w:rsidRPr="00253018" w:rsidRDefault="009E3B1B" w:rsidP="009E3B1B">
            <w:pPr>
              <w:pStyle w:val="Textoindependiente"/>
              <w:tabs>
                <w:tab w:val="left" w:pos="426"/>
                <w:tab w:val="left" w:pos="3544"/>
              </w:tabs>
              <w:rPr>
                <w:rFonts w:ascii="Arial Narrow" w:hAnsi="Arial Narrow" w:cs="Arial"/>
                <w:b/>
                <w:sz w:val="20"/>
              </w:rPr>
            </w:pPr>
            <w:r w:rsidRPr="00253018">
              <w:rPr>
                <w:rFonts w:ascii="Arial Narrow" w:hAnsi="Arial Narrow" w:cs="Arial"/>
                <w:b/>
                <w:sz w:val="20"/>
              </w:rPr>
              <w:t xml:space="preserve">INTERPRETACIÓN, MODIFICACIÓN Y </w:t>
            </w:r>
          </w:p>
          <w:p w14:paraId="46940E59" w14:textId="77777777" w:rsidR="009E3B1B" w:rsidRPr="00253018" w:rsidRDefault="009E3B1B" w:rsidP="009E3B1B">
            <w:pPr>
              <w:rPr>
                <w:rFonts w:ascii="Arial Narrow" w:hAnsi="Arial Narrow"/>
              </w:rPr>
            </w:pPr>
            <w:r w:rsidRPr="00253018">
              <w:rPr>
                <w:rFonts w:ascii="Arial Narrow" w:hAnsi="Arial Narrow" w:cs="Arial"/>
                <w:b/>
              </w:rPr>
              <w:t>TERMINACIÓN UNILATERAL</w:t>
            </w:r>
          </w:p>
        </w:tc>
        <w:tc>
          <w:tcPr>
            <w:tcW w:w="6656" w:type="dxa"/>
          </w:tcPr>
          <w:p w14:paraId="38F73F94" w14:textId="77777777" w:rsidR="009E3B1B" w:rsidRPr="00253018" w:rsidRDefault="009E3B1B" w:rsidP="009E3B1B">
            <w:pPr>
              <w:pStyle w:val="Textoindependiente"/>
              <w:tabs>
                <w:tab w:val="left" w:pos="426"/>
                <w:tab w:val="left" w:pos="3544"/>
              </w:tabs>
              <w:ind w:left="3540" w:hanging="3540"/>
              <w:rPr>
                <w:rFonts w:ascii="Arial Narrow" w:hAnsi="Arial Narrow" w:cs="Arial"/>
                <w:sz w:val="20"/>
                <w:lang w:val="es-ES"/>
              </w:rPr>
            </w:pPr>
            <w:r w:rsidRPr="00253018">
              <w:rPr>
                <w:rFonts w:ascii="Arial Narrow" w:hAnsi="Arial Narrow" w:cs="Arial"/>
                <w:sz w:val="20"/>
                <w:lang w:val="es-ES"/>
              </w:rPr>
              <w:t xml:space="preserve">Al presente contrato le son aplicables las disposiciones relativas a estas materias, </w:t>
            </w:r>
          </w:p>
          <w:p w14:paraId="004EE30B" w14:textId="77777777" w:rsidR="009E3B1B" w:rsidRPr="00253018" w:rsidRDefault="009E3B1B" w:rsidP="009E3B1B">
            <w:pPr>
              <w:pStyle w:val="Textoindependiente"/>
              <w:tabs>
                <w:tab w:val="left" w:pos="426"/>
                <w:tab w:val="left" w:pos="3544"/>
              </w:tabs>
              <w:ind w:left="3540" w:hanging="3540"/>
              <w:rPr>
                <w:rFonts w:ascii="Arial Narrow" w:hAnsi="Arial Narrow" w:cs="Arial"/>
                <w:sz w:val="20"/>
                <w:lang w:val="es-ES"/>
              </w:rPr>
            </w:pPr>
            <w:r w:rsidRPr="00253018">
              <w:rPr>
                <w:rFonts w:ascii="Arial Narrow" w:hAnsi="Arial Narrow" w:cs="Arial"/>
                <w:sz w:val="20"/>
                <w:lang w:val="es-ES"/>
              </w:rPr>
              <w:t>Contenidas en los artículos 15,16 y 17 de la Ley 80 de 1993.</w:t>
            </w:r>
          </w:p>
          <w:p w14:paraId="6D68BB0A" w14:textId="77777777" w:rsidR="009E3B1B" w:rsidRPr="00253018" w:rsidRDefault="009E3B1B" w:rsidP="009E3B1B">
            <w:pPr>
              <w:pStyle w:val="Textoindependiente"/>
              <w:tabs>
                <w:tab w:val="left" w:pos="426"/>
                <w:tab w:val="left" w:pos="3544"/>
              </w:tabs>
              <w:ind w:left="3540" w:hanging="3540"/>
              <w:rPr>
                <w:rFonts w:ascii="Arial Narrow" w:hAnsi="Arial Narrow" w:cs="Arial"/>
                <w:sz w:val="20"/>
                <w:lang w:val="es-ES"/>
              </w:rPr>
            </w:pPr>
          </w:p>
          <w:p w14:paraId="65DC689E" w14:textId="77777777" w:rsidR="009E3B1B" w:rsidRPr="00253018" w:rsidRDefault="009E3B1B" w:rsidP="009E3B1B">
            <w:pPr>
              <w:rPr>
                <w:rFonts w:ascii="Arial Narrow" w:hAnsi="Arial Narrow"/>
              </w:rPr>
            </w:pPr>
          </w:p>
        </w:tc>
      </w:tr>
      <w:tr w:rsidR="009E3B1B" w:rsidRPr="00253018" w14:paraId="22B938B7" w14:textId="77777777" w:rsidTr="00AE4D16">
        <w:tc>
          <w:tcPr>
            <w:tcW w:w="1838" w:type="dxa"/>
          </w:tcPr>
          <w:p w14:paraId="2EB92325" w14:textId="77777777" w:rsidR="009E3B1B" w:rsidRPr="00253018" w:rsidRDefault="009E3B1B" w:rsidP="009E3B1B">
            <w:pPr>
              <w:rPr>
                <w:rFonts w:ascii="Arial Narrow" w:hAnsi="Arial Narrow"/>
              </w:rPr>
            </w:pPr>
            <w:r w:rsidRPr="00253018">
              <w:rPr>
                <w:rFonts w:ascii="Arial Narrow" w:hAnsi="Arial Narrow" w:cs="Arial"/>
                <w:b/>
              </w:rPr>
              <w:t>DOMICILIO CONTRACTUAL</w:t>
            </w:r>
          </w:p>
        </w:tc>
        <w:tc>
          <w:tcPr>
            <w:tcW w:w="6656" w:type="dxa"/>
          </w:tcPr>
          <w:p w14:paraId="0F85FFF6" w14:textId="77777777" w:rsidR="009E3B1B" w:rsidRPr="00253018" w:rsidRDefault="009E3B1B" w:rsidP="009E3B1B">
            <w:pPr>
              <w:rPr>
                <w:rFonts w:ascii="Arial Narrow" w:hAnsi="Arial Narrow"/>
              </w:rPr>
            </w:pPr>
            <w:r w:rsidRPr="00253018">
              <w:rPr>
                <w:rFonts w:ascii="Arial Narrow" w:hAnsi="Arial Narrow" w:cs="Arial"/>
              </w:rPr>
              <w:t>Todas las comunicaciones que se requieran en desarrollo del presente contrato se presentarán por escrito, para el contratante y el contratista se realizara  directamente, por correo certificado  o al e-mail  en  las instalaciones ubicadas donde se ejecute el objeto del contrato</w:t>
            </w:r>
          </w:p>
        </w:tc>
      </w:tr>
      <w:tr w:rsidR="009E3B1B" w:rsidRPr="00253018" w14:paraId="65B45BFF" w14:textId="77777777" w:rsidTr="00AE4D16">
        <w:tc>
          <w:tcPr>
            <w:tcW w:w="1838" w:type="dxa"/>
          </w:tcPr>
          <w:p w14:paraId="36C18EBC" w14:textId="77777777" w:rsidR="009E3B1B" w:rsidRPr="00865563" w:rsidRDefault="009E3B1B" w:rsidP="009E3B1B">
            <w:pPr>
              <w:rPr>
                <w:rFonts w:ascii="Arial Narrow" w:hAnsi="Arial Narrow"/>
                <w:b/>
              </w:rPr>
            </w:pPr>
            <w:r w:rsidRPr="00865563">
              <w:rPr>
                <w:rFonts w:ascii="Arial Narrow" w:hAnsi="Arial Narrow"/>
                <w:b/>
              </w:rPr>
              <w:t>RIESGO LABORAL</w:t>
            </w:r>
          </w:p>
        </w:tc>
        <w:tc>
          <w:tcPr>
            <w:tcW w:w="6656" w:type="dxa"/>
          </w:tcPr>
          <w:p w14:paraId="3A8D9C5D" w14:textId="77777777" w:rsidR="009E3B1B" w:rsidRPr="00253018" w:rsidRDefault="009E3B1B" w:rsidP="009E3B1B">
            <w:pPr>
              <w:rPr>
                <w:rFonts w:ascii="Arial Narrow" w:hAnsi="Arial Narrow"/>
              </w:rPr>
            </w:pPr>
            <w:r w:rsidRPr="00253018">
              <w:rPr>
                <w:rFonts w:ascii="Arial Narrow" w:hAnsi="Arial Narrow"/>
              </w:rPr>
              <w:t>De conformidad con el estudio previo que antecede el presente contrato, el Gerente de Proyecto establece como riesgo laboral es el siguiente. RIESGO I</w:t>
            </w:r>
          </w:p>
        </w:tc>
      </w:tr>
      <w:tr w:rsidR="009E3B1B" w:rsidRPr="00253018" w14:paraId="59856261" w14:textId="77777777" w:rsidTr="00AE4D16">
        <w:tc>
          <w:tcPr>
            <w:tcW w:w="1838" w:type="dxa"/>
          </w:tcPr>
          <w:p w14:paraId="533A3907" w14:textId="77777777" w:rsidR="009E3B1B" w:rsidRPr="00865563" w:rsidRDefault="009E3B1B" w:rsidP="009E3B1B">
            <w:pPr>
              <w:rPr>
                <w:rFonts w:ascii="Arial Narrow" w:hAnsi="Arial Narrow"/>
                <w:b/>
              </w:rPr>
            </w:pPr>
            <w:r w:rsidRPr="00865563">
              <w:rPr>
                <w:rFonts w:ascii="Arial Narrow" w:hAnsi="Arial Narrow"/>
                <w:b/>
              </w:rPr>
              <w:t>AUTORIZACION JEMGF</w:t>
            </w:r>
          </w:p>
        </w:tc>
        <w:tc>
          <w:tcPr>
            <w:tcW w:w="6656" w:type="dxa"/>
          </w:tcPr>
          <w:p w14:paraId="7BAA90E4" w14:textId="77777777" w:rsidR="009E3B1B" w:rsidRPr="00253018" w:rsidRDefault="009E3B1B" w:rsidP="009E3B1B">
            <w:pPr>
              <w:rPr>
                <w:rFonts w:ascii="Arial Narrow" w:hAnsi="Arial Narrow"/>
              </w:rPr>
            </w:pPr>
            <w:r w:rsidRPr="00253018">
              <w:rPr>
                <w:rFonts w:ascii="Arial Narrow" w:hAnsi="Arial Narrow"/>
              </w:rPr>
              <w:t>El presente contrato se encuentra autorizado por parte del Jefe de Estado Mayor Generador de Fuerza del Ejercito Nacional</w:t>
            </w:r>
          </w:p>
        </w:tc>
      </w:tr>
      <w:tr w:rsidR="009E3B1B" w:rsidRPr="00253018" w14:paraId="11B78FFB" w14:textId="77777777" w:rsidTr="00AE4D16">
        <w:tc>
          <w:tcPr>
            <w:tcW w:w="1838" w:type="dxa"/>
          </w:tcPr>
          <w:p w14:paraId="6D1BFE46" w14:textId="77777777" w:rsidR="009E3B1B" w:rsidRPr="00865563" w:rsidRDefault="009E3B1B" w:rsidP="009E3B1B">
            <w:pPr>
              <w:rPr>
                <w:rFonts w:ascii="Arial Narrow" w:hAnsi="Arial Narrow"/>
                <w:b/>
              </w:rPr>
            </w:pPr>
            <w:r w:rsidRPr="00865563">
              <w:rPr>
                <w:rFonts w:ascii="Arial Narrow" w:hAnsi="Arial Narrow"/>
                <w:b/>
              </w:rPr>
              <w:t xml:space="preserve">AUTORIZACION PARA EL TRAMIENTO DE DATOS PERSONAL  </w:t>
            </w:r>
          </w:p>
          <w:p w14:paraId="65F6B7DE" w14:textId="77777777" w:rsidR="009E3B1B" w:rsidRPr="00865563" w:rsidRDefault="009E3B1B" w:rsidP="009E3B1B">
            <w:pPr>
              <w:rPr>
                <w:rFonts w:ascii="Arial Narrow" w:hAnsi="Arial Narrow"/>
                <w:b/>
              </w:rPr>
            </w:pPr>
          </w:p>
        </w:tc>
        <w:tc>
          <w:tcPr>
            <w:tcW w:w="6656" w:type="dxa"/>
          </w:tcPr>
          <w:p w14:paraId="44F8A3FA" w14:textId="77777777" w:rsidR="009E3B1B" w:rsidRPr="00253018" w:rsidRDefault="009E3B1B" w:rsidP="009E3B1B">
            <w:pPr>
              <w:rPr>
                <w:rFonts w:ascii="Arial Narrow" w:hAnsi="Arial Narrow"/>
              </w:rPr>
            </w:pPr>
            <w:r w:rsidRPr="00253018">
              <w:rPr>
                <w:rFonts w:ascii="Arial Narrow" w:hAnsi="Arial Narrow"/>
              </w:rPr>
              <w:t>De conformidad con lo dispuesto en la Ley Estatutaria 1581 de 2012, los datos personales que se obtengan por parte del Titular de la Información a través de los vínculos contractuales celebrados entre MDN-EJC-LICEOS DEL EJERCITO  y el Titular de la Información, serán compilados, almacenados, consultados, usados, compartidos, intercambiados, transmitidos, transferidos con el objeto de dar cumplimiento de las obligaciones contraídas entre el MDN-EJC- LICEOS DEL EJERCITO y el proveedor Titular de la Información. El Proveedor Titular de la Información manifiesta que conoce, acepta y autoriza de manera libre y espontánea el tratamiento de la información obtenida por el MDN-EJC- LICEOS DEL EJERCITO  que sea necesaria para el cumplimiento de las finalidades anteriormente descritas basadas en lo establecido en la presente autorización</w:t>
            </w:r>
          </w:p>
        </w:tc>
      </w:tr>
    </w:tbl>
    <w:p w14:paraId="4A1B41B6" w14:textId="77777777" w:rsidR="00441178" w:rsidRPr="00B21BBF" w:rsidRDefault="00441178" w:rsidP="00441178"/>
    <w:p w14:paraId="688E8DE6" w14:textId="1D3586BA" w:rsidR="007C6AB1" w:rsidRPr="00441178" w:rsidRDefault="007C6AB1" w:rsidP="00441178"/>
    <w:sectPr w:rsidR="007C6AB1" w:rsidRPr="00441178" w:rsidSect="00F50F3C">
      <w:headerReference w:type="even" r:id="rId9"/>
      <w:headerReference w:type="default" r:id="rId10"/>
      <w:footerReference w:type="default" r:id="rId11"/>
      <w:headerReference w:type="firs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A17CF2" w14:textId="77777777" w:rsidR="008B23B0" w:rsidRDefault="008B23B0" w:rsidP="001D527E">
      <w:r>
        <w:separator/>
      </w:r>
    </w:p>
  </w:endnote>
  <w:endnote w:type="continuationSeparator" w:id="0">
    <w:p w14:paraId="41241D18" w14:textId="77777777" w:rsidR="008B23B0" w:rsidRDefault="008B23B0" w:rsidP="001D5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2A5759" w14:textId="77777777" w:rsidR="00464609" w:rsidRPr="00464609" w:rsidRDefault="00464609" w:rsidP="001D527E">
    <w:pPr>
      <w:pStyle w:val="Sinespaciado"/>
    </w:pPr>
    <w:r>
      <w:rPr>
        <w:rFonts w:ascii="Arial" w:hAnsi="Arial" w:cs="Arial"/>
        <w:noProof/>
        <w:sz w:val="16"/>
        <w:szCs w:val="16"/>
        <w:lang w:val="es-CO" w:eastAsia="es-CO"/>
      </w:rPr>
      <w:drawing>
        <wp:anchor distT="0" distB="0" distL="114300" distR="114300" simplePos="0" relativeHeight="251661312" behindDoc="1" locked="0" layoutInCell="1" allowOverlap="1" wp14:anchorId="17F3506E" wp14:editId="6C613B03">
          <wp:simplePos x="0" y="0"/>
          <wp:positionH relativeFrom="margin">
            <wp:posOffset>-85713</wp:posOffset>
          </wp:positionH>
          <wp:positionV relativeFrom="paragraph">
            <wp:posOffset>170120</wp:posOffset>
          </wp:positionV>
          <wp:extent cx="2686050" cy="353291"/>
          <wp:effectExtent l="0" t="0" r="0" b="8890"/>
          <wp:wrapThrough wrapText="bothSides">
            <wp:wrapPolygon edited="0">
              <wp:start x="2145" y="0"/>
              <wp:lineTo x="766" y="2331"/>
              <wp:lineTo x="460" y="5827"/>
              <wp:lineTo x="460" y="20978"/>
              <wp:lineTo x="14706" y="20978"/>
              <wp:lineTo x="21294" y="11655"/>
              <wp:lineTo x="20834" y="1165"/>
              <wp:lineTo x="3064" y="0"/>
              <wp:lineTo x="2145" y="0"/>
            </wp:wrapPolygon>
          </wp:wrapThrough>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tras mm oficios ejc-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86050" cy="353291"/>
                  </a:xfrm>
                  <a:prstGeom prst="rect">
                    <a:avLst/>
                  </a:prstGeom>
                </pic:spPr>
              </pic:pic>
            </a:graphicData>
          </a:graphic>
          <wp14:sizeRelH relativeFrom="page">
            <wp14:pctWidth>0</wp14:pctWidth>
          </wp14:sizeRelH>
          <wp14:sizeRelV relativeFrom="page">
            <wp14:pctHeight>0</wp14:pctHeight>
          </wp14:sizeRelV>
        </wp:anchor>
      </w:drawing>
    </w:r>
  </w:p>
  <w:p w14:paraId="0465CC39" w14:textId="77777777" w:rsidR="00464609" w:rsidRDefault="00464609" w:rsidP="001D527E">
    <w:pPr>
      <w:pStyle w:val="Sinespaciado"/>
      <w:rPr>
        <w:rFonts w:ascii="Arial Narrow" w:hAnsi="Arial Narrow"/>
        <w:sz w:val="18"/>
        <w:szCs w:val="18"/>
      </w:rPr>
    </w:pPr>
  </w:p>
  <w:p w14:paraId="505866D8" w14:textId="10E4E32C" w:rsidR="00464609" w:rsidRDefault="001D527E" w:rsidP="00464609">
    <w:pPr>
      <w:pStyle w:val="Sinespaciado"/>
      <w:rPr>
        <w:rFonts w:ascii="Arial Narrow" w:hAnsi="Arial Narrow"/>
        <w:sz w:val="18"/>
        <w:szCs w:val="18"/>
      </w:rPr>
    </w:pPr>
    <w:r w:rsidRPr="001D527E">
      <w:rPr>
        <w:rFonts w:ascii="Arial Narrow" w:hAnsi="Arial Narrow"/>
        <w:sz w:val="18"/>
        <w:szCs w:val="18"/>
      </w:rPr>
      <w:t xml:space="preserve">  </w:t>
    </w:r>
  </w:p>
  <w:p w14:paraId="6A6E58E3" w14:textId="37EBC934" w:rsidR="00464609" w:rsidRDefault="00464609" w:rsidP="00464609">
    <w:pPr>
      <w:pStyle w:val="Sinespaciado"/>
      <w:rPr>
        <w:rFonts w:ascii="Arial Narrow" w:hAnsi="Arial Narrow"/>
        <w:sz w:val="18"/>
        <w:szCs w:val="18"/>
      </w:rPr>
    </w:pPr>
  </w:p>
  <w:p w14:paraId="2654F64D"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rPr>
      <w:t xml:space="preserve">Fe en la causa </w:t>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r w:rsidRPr="001D527E">
      <w:rPr>
        <w:rFonts w:ascii="Arial Narrow" w:hAnsi="Arial Narrow"/>
        <w:sz w:val="18"/>
        <w:szCs w:val="18"/>
      </w:rPr>
      <w:tab/>
    </w:r>
  </w:p>
  <w:p w14:paraId="2479A8CA" w14:textId="77777777" w:rsidR="00464609" w:rsidRPr="001D527E" w:rsidRDefault="00464609" w:rsidP="00464609">
    <w:pPr>
      <w:pStyle w:val="Sinespaciado"/>
      <w:rPr>
        <w:rFonts w:ascii="Arial Narrow" w:hAnsi="Arial Narrow"/>
        <w:sz w:val="18"/>
        <w:szCs w:val="18"/>
        <w:lang w:val="es-MX"/>
      </w:rPr>
    </w:pPr>
    <w:r w:rsidRPr="001D527E">
      <w:rPr>
        <w:rFonts w:ascii="Arial Narrow" w:hAnsi="Arial Narrow"/>
        <w:sz w:val="18"/>
        <w:szCs w:val="18"/>
        <w:lang w:val="es-MX"/>
      </w:rPr>
      <w:t>Calle 100 No. 11-00 - Bogotá - Cundinamarca.</w:t>
    </w:r>
  </w:p>
  <w:p w14:paraId="6A4D056D" w14:textId="77777777" w:rsidR="001D527E" w:rsidRPr="001D527E" w:rsidRDefault="004F6889" w:rsidP="00464609">
    <w:pPr>
      <w:pStyle w:val="Sinespaciado"/>
      <w:rPr>
        <w:rFonts w:ascii="Arial Narrow" w:hAnsi="Arial Narrow"/>
        <w:sz w:val="18"/>
        <w:szCs w:val="18"/>
      </w:rPr>
    </w:pPr>
    <w:hyperlink r:id="rId2" w:history="1">
      <w:r w:rsidR="00464609" w:rsidRPr="001D527E">
        <w:rPr>
          <w:rStyle w:val="Hipervnculo"/>
          <w:rFonts w:ascii="Arial Narrow" w:hAnsi="Arial Narrow" w:cs="Arial"/>
          <w:sz w:val="18"/>
          <w:szCs w:val="18"/>
        </w:rPr>
        <w:t>www.liceosejercito.edu.co</w:t>
      </w:r>
    </w:hyperlink>
    <w:r w:rsidR="00464609" w:rsidRPr="001D527E">
      <w:rPr>
        <w:rFonts w:ascii="Arial Narrow" w:hAnsi="Arial Narrow"/>
        <w:sz w:val="18"/>
        <w:szCs w:val="18"/>
        <w:u w:val="single"/>
      </w:rPr>
      <w:t xml:space="preserve"> </w:t>
    </w:r>
    <w:r w:rsidR="00464609" w:rsidRPr="001D527E">
      <w:rPr>
        <w:rFonts w:ascii="Arial Narrow" w:hAnsi="Arial Narrow"/>
        <w:sz w:val="18"/>
        <w:szCs w:val="18"/>
      </w:rPr>
      <w:t xml:space="preserve"> / </w:t>
    </w:r>
    <w:hyperlink r:id="rId3" w:history="1">
      <w:r w:rsidR="00464609" w:rsidRPr="001D527E">
        <w:rPr>
          <w:rStyle w:val="Hipervnculo"/>
          <w:rFonts w:ascii="Arial Narrow" w:hAnsi="Arial Narrow" w:cs="Arial"/>
          <w:sz w:val="18"/>
          <w:szCs w:val="18"/>
        </w:rPr>
        <w:t>servicioalcliente@liceosejercito.edu.co</w:t>
      </w:r>
    </w:hyperlink>
  </w:p>
  <w:p w14:paraId="27D621B5" w14:textId="77777777" w:rsidR="001D527E" w:rsidRPr="004019A8" w:rsidRDefault="001D527E" w:rsidP="001D527E">
    <w:pPr>
      <w:tabs>
        <w:tab w:val="left" w:pos="-15"/>
        <w:tab w:val="left" w:pos="352"/>
        <w:tab w:val="center" w:pos="3993"/>
        <w:tab w:val="left" w:pos="5670"/>
      </w:tabs>
      <w:ind w:left="-851"/>
      <w:rPr>
        <w:rFonts w:ascii="Arial" w:hAnsi="Arial" w:cs="Arial"/>
        <w:i/>
        <w:noProof/>
        <w:sz w:val="16"/>
        <w:szCs w:val="16"/>
        <w:u w:val="single"/>
        <w:lang w:val="pt-BR"/>
      </w:rPr>
    </w:pPr>
    <w:r w:rsidRPr="004019A8">
      <w:rPr>
        <w:rFonts w:ascii="Arial" w:hAnsi="Arial" w:cs="Arial"/>
        <w:i/>
        <w:sz w:val="16"/>
        <w:szCs w:val="16"/>
        <w:lang w:val="pt-BR"/>
      </w:rPr>
      <w:tab/>
      <w:t xml:space="preserve">                    </w:t>
    </w:r>
  </w:p>
  <w:p w14:paraId="5CD7E0F0" w14:textId="77777777" w:rsidR="001D527E" w:rsidRPr="001D527E" w:rsidRDefault="001D527E" w:rsidP="001D527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D984336" w14:textId="77777777" w:rsidR="008B23B0" w:rsidRDefault="008B23B0" w:rsidP="001D527E">
      <w:r>
        <w:separator/>
      </w:r>
    </w:p>
  </w:footnote>
  <w:footnote w:type="continuationSeparator" w:id="0">
    <w:p w14:paraId="740179F4" w14:textId="77777777" w:rsidR="008B23B0" w:rsidRDefault="008B23B0" w:rsidP="001D527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0A762B" w14:textId="77777777" w:rsidR="00F50F3C" w:rsidRDefault="004F6889">
    <w:pPr>
      <w:pStyle w:val="Encabezado"/>
    </w:pPr>
    <w:r>
      <w:rPr>
        <w:noProof/>
      </w:rPr>
      <w:pict w14:anchorId="624157C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1" o:spid="_x0000_s2050" type="#_x0000_t136" style="position:absolute;margin-left:0;margin-top:0;width:491.85pt;height:245.9pt;rotation:315;z-index:-251646976;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D314C8" w14:textId="77777777" w:rsidR="001B48A1" w:rsidRPr="00464609" w:rsidRDefault="004F6889" w:rsidP="00464609">
    <w:pPr>
      <w:pStyle w:val="Sinespaciado"/>
      <w:ind w:left="1416" w:firstLine="708"/>
      <w:rPr>
        <w:rFonts w:ascii="Arial Narrow" w:hAnsi="Arial Narrow"/>
        <w:b/>
      </w:rPr>
    </w:pPr>
    <w:r>
      <w:rPr>
        <w:noProof/>
      </w:rPr>
      <w:pict w14:anchorId="7FD0B07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2" o:spid="_x0000_s2051" type="#_x0000_t136" style="position:absolute;left:0;text-align:left;margin-left:0;margin-top:0;width:491.85pt;height:245.9pt;rotation:315;z-index:-251644928;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5DD7D1" w14:textId="77777777" w:rsidR="00F50F3C" w:rsidRDefault="004F6889">
    <w:pPr>
      <w:pStyle w:val="Encabezado"/>
    </w:pPr>
    <w:r>
      <w:rPr>
        <w:noProof/>
      </w:rPr>
      <w:pict w14:anchorId="6EF0AD2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1049140" o:spid="_x0000_s2049" type="#_x0000_t136" style="position:absolute;margin-left:0;margin-top:0;width:491.85pt;height:245.9pt;rotation:315;z-index:-251649024;mso-position-horizontal:center;mso-position-horizontal-relative:margin;mso-position-vertical:center;mso-position-vertical-relative:margin" o:allowincell="f" fillcolor="silver" stroked="f">
          <v:fill opacity=".5"/>
          <v:textpath style="font-family:&quot;Arial Narrow&quot;;font-size:1pt" string="CELIC"/>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80423F"/>
    <w:multiLevelType w:val="hybridMultilevel"/>
    <w:tmpl w:val="185272CC"/>
    <w:lvl w:ilvl="0" w:tplc="88EE920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8F45A8"/>
    <w:multiLevelType w:val="hybridMultilevel"/>
    <w:tmpl w:val="7E142C98"/>
    <w:lvl w:ilvl="0" w:tplc="240A0001">
      <w:start w:val="1"/>
      <w:numFmt w:val="bullet"/>
      <w:lvlText w:val=""/>
      <w:lvlJc w:val="left"/>
      <w:pPr>
        <w:tabs>
          <w:tab w:val="num" w:pos="4111"/>
        </w:tabs>
        <w:ind w:left="4111" w:hanging="360"/>
      </w:pPr>
      <w:rPr>
        <w:rFonts w:ascii="Symbol" w:hAnsi="Symbol" w:hint="default"/>
        <w:b w:val="0"/>
      </w:rPr>
    </w:lvl>
    <w:lvl w:ilvl="1" w:tplc="240A0019" w:tentative="1">
      <w:start w:val="1"/>
      <w:numFmt w:val="lowerLetter"/>
      <w:lvlText w:val="%2."/>
      <w:lvlJc w:val="left"/>
      <w:pPr>
        <w:ind w:left="5191" w:hanging="360"/>
      </w:pPr>
    </w:lvl>
    <w:lvl w:ilvl="2" w:tplc="240A001B" w:tentative="1">
      <w:start w:val="1"/>
      <w:numFmt w:val="lowerRoman"/>
      <w:lvlText w:val="%3."/>
      <w:lvlJc w:val="right"/>
      <w:pPr>
        <w:ind w:left="5911" w:hanging="180"/>
      </w:pPr>
    </w:lvl>
    <w:lvl w:ilvl="3" w:tplc="240A000F" w:tentative="1">
      <w:start w:val="1"/>
      <w:numFmt w:val="decimal"/>
      <w:lvlText w:val="%4."/>
      <w:lvlJc w:val="left"/>
      <w:pPr>
        <w:ind w:left="6631" w:hanging="360"/>
      </w:pPr>
    </w:lvl>
    <w:lvl w:ilvl="4" w:tplc="240A0019" w:tentative="1">
      <w:start w:val="1"/>
      <w:numFmt w:val="lowerLetter"/>
      <w:lvlText w:val="%5."/>
      <w:lvlJc w:val="left"/>
      <w:pPr>
        <w:ind w:left="7351" w:hanging="360"/>
      </w:pPr>
    </w:lvl>
    <w:lvl w:ilvl="5" w:tplc="240A001B" w:tentative="1">
      <w:start w:val="1"/>
      <w:numFmt w:val="lowerRoman"/>
      <w:lvlText w:val="%6."/>
      <w:lvlJc w:val="right"/>
      <w:pPr>
        <w:ind w:left="8071" w:hanging="180"/>
      </w:pPr>
    </w:lvl>
    <w:lvl w:ilvl="6" w:tplc="240A000F" w:tentative="1">
      <w:start w:val="1"/>
      <w:numFmt w:val="decimal"/>
      <w:lvlText w:val="%7."/>
      <w:lvlJc w:val="left"/>
      <w:pPr>
        <w:ind w:left="8791" w:hanging="360"/>
      </w:pPr>
    </w:lvl>
    <w:lvl w:ilvl="7" w:tplc="240A0019" w:tentative="1">
      <w:start w:val="1"/>
      <w:numFmt w:val="lowerLetter"/>
      <w:lvlText w:val="%8."/>
      <w:lvlJc w:val="left"/>
      <w:pPr>
        <w:ind w:left="9511" w:hanging="360"/>
      </w:pPr>
    </w:lvl>
    <w:lvl w:ilvl="8" w:tplc="240A001B" w:tentative="1">
      <w:start w:val="1"/>
      <w:numFmt w:val="lowerRoman"/>
      <w:lvlText w:val="%9."/>
      <w:lvlJc w:val="right"/>
      <w:pPr>
        <w:ind w:left="10231" w:hanging="180"/>
      </w:pPr>
    </w:lvl>
  </w:abstractNum>
  <w:abstractNum w:abstractNumId="2" w15:restartNumberingAfterBreak="0">
    <w:nsid w:val="08B405A1"/>
    <w:multiLevelType w:val="hybridMultilevel"/>
    <w:tmpl w:val="5F104892"/>
    <w:lvl w:ilvl="0" w:tplc="5D2CDE72">
      <w:start w:val="1"/>
      <w:numFmt w:val="decimal"/>
      <w:lvlText w:val="%1."/>
      <w:lvlJc w:val="left"/>
      <w:pPr>
        <w:ind w:left="720" w:hanging="360"/>
      </w:pPr>
      <w:rPr>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DB0405D"/>
    <w:multiLevelType w:val="hybridMultilevel"/>
    <w:tmpl w:val="D29A13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30F5964"/>
    <w:multiLevelType w:val="hybridMultilevel"/>
    <w:tmpl w:val="15EC7B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3474566"/>
    <w:multiLevelType w:val="hybridMultilevel"/>
    <w:tmpl w:val="CF1CEBBA"/>
    <w:lvl w:ilvl="0" w:tplc="C19AB4F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3E434A1"/>
    <w:multiLevelType w:val="hybridMultilevel"/>
    <w:tmpl w:val="99FC06F2"/>
    <w:lvl w:ilvl="0" w:tplc="0C0A000F">
      <w:start w:val="1"/>
      <w:numFmt w:val="decimal"/>
      <w:lvlText w:val="%1."/>
      <w:lvlJc w:val="left"/>
      <w:pPr>
        <w:ind w:left="4260" w:hanging="360"/>
      </w:pPr>
    </w:lvl>
    <w:lvl w:ilvl="1" w:tplc="0C0A0019" w:tentative="1">
      <w:start w:val="1"/>
      <w:numFmt w:val="lowerLetter"/>
      <w:lvlText w:val="%2."/>
      <w:lvlJc w:val="left"/>
      <w:pPr>
        <w:ind w:left="4980" w:hanging="360"/>
      </w:pPr>
    </w:lvl>
    <w:lvl w:ilvl="2" w:tplc="0C0A001B" w:tentative="1">
      <w:start w:val="1"/>
      <w:numFmt w:val="lowerRoman"/>
      <w:lvlText w:val="%3."/>
      <w:lvlJc w:val="right"/>
      <w:pPr>
        <w:ind w:left="5700" w:hanging="180"/>
      </w:pPr>
    </w:lvl>
    <w:lvl w:ilvl="3" w:tplc="0C0A000F" w:tentative="1">
      <w:start w:val="1"/>
      <w:numFmt w:val="decimal"/>
      <w:lvlText w:val="%4."/>
      <w:lvlJc w:val="left"/>
      <w:pPr>
        <w:ind w:left="6420" w:hanging="360"/>
      </w:pPr>
    </w:lvl>
    <w:lvl w:ilvl="4" w:tplc="0C0A0019" w:tentative="1">
      <w:start w:val="1"/>
      <w:numFmt w:val="lowerLetter"/>
      <w:lvlText w:val="%5."/>
      <w:lvlJc w:val="left"/>
      <w:pPr>
        <w:ind w:left="7140" w:hanging="360"/>
      </w:pPr>
    </w:lvl>
    <w:lvl w:ilvl="5" w:tplc="0C0A001B" w:tentative="1">
      <w:start w:val="1"/>
      <w:numFmt w:val="lowerRoman"/>
      <w:lvlText w:val="%6."/>
      <w:lvlJc w:val="right"/>
      <w:pPr>
        <w:ind w:left="7860" w:hanging="180"/>
      </w:pPr>
    </w:lvl>
    <w:lvl w:ilvl="6" w:tplc="0C0A000F" w:tentative="1">
      <w:start w:val="1"/>
      <w:numFmt w:val="decimal"/>
      <w:lvlText w:val="%7."/>
      <w:lvlJc w:val="left"/>
      <w:pPr>
        <w:ind w:left="8580" w:hanging="360"/>
      </w:pPr>
    </w:lvl>
    <w:lvl w:ilvl="7" w:tplc="0C0A0019" w:tentative="1">
      <w:start w:val="1"/>
      <w:numFmt w:val="lowerLetter"/>
      <w:lvlText w:val="%8."/>
      <w:lvlJc w:val="left"/>
      <w:pPr>
        <w:ind w:left="9300" w:hanging="360"/>
      </w:pPr>
    </w:lvl>
    <w:lvl w:ilvl="8" w:tplc="0C0A001B" w:tentative="1">
      <w:start w:val="1"/>
      <w:numFmt w:val="lowerRoman"/>
      <w:lvlText w:val="%9."/>
      <w:lvlJc w:val="right"/>
      <w:pPr>
        <w:ind w:left="10020" w:hanging="180"/>
      </w:pPr>
    </w:lvl>
  </w:abstractNum>
  <w:abstractNum w:abstractNumId="7" w15:restartNumberingAfterBreak="0">
    <w:nsid w:val="214171C6"/>
    <w:multiLevelType w:val="hybridMultilevel"/>
    <w:tmpl w:val="2DFC7C42"/>
    <w:lvl w:ilvl="0" w:tplc="240A0001">
      <w:start w:val="1"/>
      <w:numFmt w:val="bullet"/>
      <w:lvlText w:val=""/>
      <w:lvlJc w:val="left"/>
      <w:pPr>
        <w:tabs>
          <w:tab w:val="num" w:pos="360"/>
        </w:tabs>
        <w:ind w:left="36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FCE3B39"/>
    <w:multiLevelType w:val="hybridMultilevel"/>
    <w:tmpl w:val="399C845A"/>
    <w:lvl w:ilvl="0" w:tplc="F22E71C0">
      <w:start w:val="7"/>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55832FE"/>
    <w:multiLevelType w:val="hybridMultilevel"/>
    <w:tmpl w:val="9648EC2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7091AC2"/>
    <w:multiLevelType w:val="hybridMultilevel"/>
    <w:tmpl w:val="FB78F3C4"/>
    <w:lvl w:ilvl="0" w:tplc="0C0A000F">
      <w:start w:val="3"/>
      <w:numFmt w:val="decimal"/>
      <w:lvlText w:val="%1."/>
      <w:lvlJc w:val="left"/>
      <w:pPr>
        <w:ind w:left="3900" w:hanging="360"/>
      </w:pPr>
      <w:rPr>
        <w:rFonts w:hint="default"/>
      </w:rPr>
    </w:lvl>
    <w:lvl w:ilvl="1" w:tplc="0C0A0019" w:tentative="1">
      <w:start w:val="1"/>
      <w:numFmt w:val="lowerLetter"/>
      <w:lvlText w:val="%2."/>
      <w:lvlJc w:val="left"/>
      <w:pPr>
        <w:ind w:left="4620" w:hanging="360"/>
      </w:pPr>
    </w:lvl>
    <w:lvl w:ilvl="2" w:tplc="0C0A001B" w:tentative="1">
      <w:start w:val="1"/>
      <w:numFmt w:val="lowerRoman"/>
      <w:lvlText w:val="%3."/>
      <w:lvlJc w:val="right"/>
      <w:pPr>
        <w:ind w:left="5340" w:hanging="180"/>
      </w:pPr>
    </w:lvl>
    <w:lvl w:ilvl="3" w:tplc="0C0A000F" w:tentative="1">
      <w:start w:val="1"/>
      <w:numFmt w:val="decimal"/>
      <w:lvlText w:val="%4."/>
      <w:lvlJc w:val="left"/>
      <w:pPr>
        <w:ind w:left="6060" w:hanging="360"/>
      </w:pPr>
    </w:lvl>
    <w:lvl w:ilvl="4" w:tplc="0C0A0019" w:tentative="1">
      <w:start w:val="1"/>
      <w:numFmt w:val="lowerLetter"/>
      <w:lvlText w:val="%5."/>
      <w:lvlJc w:val="left"/>
      <w:pPr>
        <w:ind w:left="6780" w:hanging="360"/>
      </w:pPr>
    </w:lvl>
    <w:lvl w:ilvl="5" w:tplc="0C0A001B" w:tentative="1">
      <w:start w:val="1"/>
      <w:numFmt w:val="lowerRoman"/>
      <w:lvlText w:val="%6."/>
      <w:lvlJc w:val="right"/>
      <w:pPr>
        <w:ind w:left="7500" w:hanging="180"/>
      </w:pPr>
    </w:lvl>
    <w:lvl w:ilvl="6" w:tplc="0C0A000F" w:tentative="1">
      <w:start w:val="1"/>
      <w:numFmt w:val="decimal"/>
      <w:lvlText w:val="%7."/>
      <w:lvlJc w:val="left"/>
      <w:pPr>
        <w:ind w:left="8220" w:hanging="360"/>
      </w:pPr>
    </w:lvl>
    <w:lvl w:ilvl="7" w:tplc="0C0A0019" w:tentative="1">
      <w:start w:val="1"/>
      <w:numFmt w:val="lowerLetter"/>
      <w:lvlText w:val="%8."/>
      <w:lvlJc w:val="left"/>
      <w:pPr>
        <w:ind w:left="8940" w:hanging="360"/>
      </w:pPr>
    </w:lvl>
    <w:lvl w:ilvl="8" w:tplc="0C0A001B" w:tentative="1">
      <w:start w:val="1"/>
      <w:numFmt w:val="lowerRoman"/>
      <w:lvlText w:val="%9."/>
      <w:lvlJc w:val="right"/>
      <w:pPr>
        <w:ind w:left="9660" w:hanging="180"/>
      </w:pPr>
    </w:lvl>
  </w:abstractNum>
  <w:abstractNum w:abstractNumId="11" w15:restartNumberingAfterBreak="0">
    <w:nsid w:val="3C2A5B60"/>
    <w:multiLevelType w:val="hybridMultilevel"/>
    <w:tmpl w:val="7F2679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1C26C5B"/>
    <w:multiLevelType w:val="hybridMultilevel"/>
    <w:tmpl w:val="FCCA8EC0"/>
    <w:lvl w:ilvl="0" w:tplc="6FCC77B6">
      <w:start w:val="1"/>
      <w:numFmt w:val="decimal"/>
      <w:lvlText w:val="%1."/>
      <w:lvlJc w:val="left"/>
      <w:pPr>
        <w:ind w:left="3900" w:hanging="360"/>
      </w:pPr>
      <w:rPr>
        <w:rFonts w:hint="default"/>
      </w:rPr>
    </w:lvl>
    <w:lvl w:ilvl="1" w:tplc="240A0019" w:tentative="1">
      <w:start w:val="1"/>
      <w:numFmt w:val="lowerLetter"/>
      <w:lvlText w:val="%2."/>
      <w:lvlJc w:val="left"/>
      <w:pPr>
        <w:ind w:left="4620" w:hanging="360"/>
      </w:pPr>
    </w:lvl>
    <w:lvl w:ilvl="2" w:tplc="240A001B" w:tentative="1">
      <w:start w:val="1"/>
      <w:numFmt w:val="lowerRoman"/>
      <w:lvlText w:val="%3."/>
      <w:lvlJc w:val="right"/>
      <w:pPr>
        <w:ind w:left="5340" w:hanging="180"/>
      </w:pPr>
    </w:lvl>
    <w:lvl w:ilvl="3" w:tplc="240A000F" w:tentative="1">
      <w:start w:val="1"/>
      <w:numFmt w:val="decimal"/>
      <w:lvlText w:val="%4."/>
      <w:lvlJc w:val="left"/>
      <w:pPr>
        <w:ind w:left="6060" w:hanging="360"/>
      </w:pPr>
    </w:lvl>
    <w:lvl w:ilvl="4" w:tplc="240A0019" w:tentative="1">
      <w:start w:val="1"/>
      <w:numFmt w:val="lowerLetter"/>
      <w:lvlText w:val="%5."/>
      <w:lvlJc w:val="left"/>
      <w:pPr>
        <w:ind w:left="6780" w:hanging="360"/>
      </w:pPr>
    </w:lvl>
    <w:lvl w:ilvl="5" w:tplc="240A001B" w:tentative="1">
      <w:start w:val="1"/>
      <w:numFmt w:val="lowerRoman"/>
      <w:lvlText w:val="%6."/>
      <w:lvlJc w:val="right"/>
      <w:pPr>
        <w:ind w:left="7500" w:hanging="180"/>
      </w:pPr>
    </w:lvl>
    <w:lvl w:ilvl="6" w:tplc="240A000F" w:tentative="1">
      <w:start w:val="1"/>
      <w:numFmt w:val="decimal"/>
      <w:lvlText w:val="%7."/>
      <w:lvlJc w:val="left"/>
      <w:pPr>
        <w:ind w:left="8220" w:hanging="360"/>
      </w:pPr>
    </w:lvl>
    <w:lvl w:ilvl="7" w:tplc="240A0019" w:tentative="1">
      <w:start w:val="1"/>
      <w:numFmt w:val="lowerLetter"/>
      <w:lvlText w:val="%8."/>
      <w:lvlJc w:val="left"/>
      <w:pPr>
        <w:ind w:left="8940" w:hanging="360"/>
      </w:pPr>
    </w:lvl>
    <w:lvl w:ilvl="8" w:tplc="240A001B" w:tentative="1">
      <w:start w:val="1"/>
      <w:numFmt w:val="lowerRoman"/>
      <w:lvlText w:val="%9."/>
      <w:lvlJc w:val="right"/>
      <w:pPr>
        <w:ind w:left="9660" w:hanging="180"/>
      </w:pPr>
    </w:lvl>
  </w:abstractNum>
  <w:abstractNum w:abstractNumId="13" w15:restartNumberingAfterBreak="0">
    <w:nsid w:val="4B362926"/>
    <w:multiLevelType w:val="multilevel"/>
    <w:tmpl w:val="AEFA37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8BD1B0C"/>
    <w:multiLevelType w:val="hybridMultilevel"/>
    <w:tmpl w:val="B152031E"/>
    <w:lvl w:ilvl="0" w:tplc="240A0019">
      <w:start w:val="1"/>
      <w:numFmt w:val="lowerLetter"/>
      <w:lvlText w:val="%1."/>
      <w:lvlJc w:val="left"/>
      <w:pPr>
        <w:ind w:left="3941" w:hanging="360"/>
      </w:pPr>
    </w:lvl>
    <w:lvl w:ilvl="1" w:tplc="240A0019" w:tentative="1">
      <w:start w:val="1"/>
      <w:numFmt w:val="lowerLetter"/>
      <w:lvlText w:val="%2."/>
      <w:lvlJc w:val="left"/>
      <w:pPr>
        <w:ind w:left="4661" w:hanging="360"/>
      </w:pPr>
    </w:lvl>
    <w:lvl w:ilvl="2" w:tplc="240A001B" w:tentative="1">
      <w:start w:val="1"/>
      <w:numFmt w:val="lowerRoman"/>
      <w:lvlText w:val="%3."/>
      <w:lvlJc w:val="right"/>
      <w:pPr>
        <w:ind w:left="5381" w:hanging="180"/>
      </w:pPr>
    </w:lvl>
    <w:lvl w:ilvl="3" w:tplc="240A000F" w:tentative="1">
      <w:start w:val="1"/>
      <w:numFmt w:val="decimal"/>
      <w:lvlText w:val="%4."/>
      <w:lvlJc w:val="left"/>
      <w:pPr>
        <w:ind w:left="6101" w:hanging="360"/>
      </w:pPr>
    </w:lvl>
    <w:lvl w:ilvl="4" w:tplc="240A0019" w:tentative="1">
      <w:start w:val="1"/>
      <w:numFmt w:val="lowerLetter"/>
      <w:lvlText w:val="%5."/>
      <w:lvlJc w:val="left"/>
      <w:pPr>
        <w:ind w:left="6821" w:hanging="360"/>
      </w:pPr>
    </w:lvl>
    <w:lvl w:ilvl="5" w:tplc="240A001B" w:tentative="1">
      <w:start w:val="1"/>
      <w:numFmt w:val="lowerRoman"/>
      <w:lvlText w:val="%6."/>
      <w:lvlJc w:val="right"/>
      <w:pPr>
        <w:ind w:left="7541" w:hanging="180"/>
      </w:pPr>
    </w:lvl>
    <w:lvl w:ilvl="6" w:tplc="240A000F" w:tentative="1">
      <w:start w:val="1"/>
      <w:numFmt w:val="decimal"/>
      <w:lvlText w:val="%7."/>
      <w:lvlJc w:val="left"/>
      <w:pPr>
        <w:ind w:left="8261" w:hanging="360"/>
      </w:pPr>
    </w:lvl>
    <w:lvl w:ilvl="7" w:tplc="240A0019" w:tentative="1">
      <w:start w:val="1"/>
      <w:numFmt w:val="lowerLetter"/>
      <w:lvlText w:val="%8."/>
      <w:lvlJc w:val="left"/>
      <w:pPr>
        <w:ind w:left="8981" w:hanging="360"/>
      </w:pPr>
    </w:lvl>
    <w:lvl w:ilvl="8" w:tplc="240A001B" w:tentative="1">
      <w:start w:val="1"/>
      <w:numFmt w:val="lowerRoman"/>
      <w:lvlText w:val="%9."/>
      <w:lvlJc w:val="right"/>
      <w:pPr>
        <w:ind w:left="9701" w:hanging="180"/>
      </w:pPr>
    </w:lvl>
  </w:abstractNum>
  <w:abstractNum w:abstractNumId="15" w15:restartNumberingAfterBreak="0">
    <w:nsid w:val="5E3A29FA"/>
    <w:multiLevelType w:val="hybridMultilevel"/>
    <w:tmpl w:val="854C453C"/>
    <w:lvl w:ilvl="0" w:tplc="55F4FB1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513F95"/>
    <w:multiLevelType w:val="hybridMultilevel"/>
    <w:tmpl w:val="61883A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4DC7FB7"/>
    <w:multiLevelType w:val="hybridMultilevel"/>
    <w:tmpl w:val="E496D1A2"/>
    <w:lvl w:ilvl="0" w:tplc="BB86859A">
      <w:start w:val="1"/>
      <w:numFmt w:val="decimal"/>
      <w:lvlText w:val="%1."/>
      <w:lvlJc w:val="left"/>
      <w:pPr>
        <w:ind w:left="360" w:hanging="360"/>
      </w:pPr>
      <w:rPr>
        <w:rFonts w:hint="default"/>
        <w:b/>
        <w:color w:val="auto"/>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7B4D04A7"/>
    <w:multiLevelType w:val="hybridMultilevel"/>
    <w:tmpl w:val="5248FFD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F1B7ABC"/>
    <w:multiLevelType w:val="hybridMultilevel"/>
    <w:tmpl w:val="74AC7B50"/>
    <w:lvl w:ilvl="0" w:tplc="0CF0B050">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6"/>
  </w:num>
  <w:num w:numId="2">
    <w:abstractNumId w:val="7"/>
  </w:num>
  <w:num w:numId="3">
    <w:abstractNumId w:val="16"/>
  </w:num>
  <w:num w:numId="4">
    <w:abstractNumId w:val="8"/>
  </w:num>
  <w:num w:numId="5">
    <w:abstractNumId w:val="15"/>
  </w:num>
  <w:num w:numId="6">
    <w:abstractNumId w:val="0"/>
  </w:num>
  <w:num w:numId="7">
    <w:abstractNumId w:val="12"/>
  </w:num>
  <w:num w:numId="8">
    <w:abstractNumId w:val="19"/>
  </w:num>
  <w:num w:numId="9">
    <w:abstractNumId w:val="3"/>
  </w:num>
  <w:num w:numId="10">
    <w:abstractNumId w:val="4"/>
  </w:num>
  <w:num w:numId="11">
    <w:abstractNumId w:val="17"/>
  </w:num>
  <w:num w:numId="12">
    <w:abstractNumId w:val="14"/>
  </w:num>
  <w:num w:numId="13">
    <w:abstractNumId w:val="10"/>
  </w:num>
  <w:num w:numId="14">
    <w:abstractNumId w:val="11"/>
  </w:num>
  <w:num w:numId="15">
    <w:abstractNumId w:val="18"/>
  </w:num>
  <w:num w:numId="16">
    <w:abstractNumId w:val="5"/>
  </w:num>
  <w:num w:numId="17">
    <w:abstractNumId w:val="13"/>
  </w:num>
  <w:num w:numId="18">
    <w:abstractNumId w:val="1"/>
  </w:num>
  <w:num w:numId="19">
    <w:abstractNumId w:val="9"/>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527E"/>
    <w:rsid w:val="00004811"/>
    <w:rsid w:val="00010DCC"/>
    <w:rsid w:val="00024BAB"/>
    <w:rsid w:val="000D63C3"/>
    <w:rsid w:val="00101E3F"/>
    <w:rsid w:val="001305C4"/>
    <w:rsid w:val="001956A2"/>
    <w:rsid w:val="001B3B62"/>
    <w:rsid w:val="001B48A1"/>
    <w:rsid w:val="001D527E"/>
    <w:rsid w:val="001E6279"/>
    <w:rsid w:val="00246C65"/>
    <w:rsid w:val="002B2457"/>
    <w:rsid w:val="002F0CF1"/>
    <w:rsid w:val="00315B51"/>
    <w:rsid w:val="00351A03"/>
    <w:rsid w:val="0039352B"/>
    <w:rsid w:val="00397615"/>
    <w:rsid w:val="003C634E"/>
    <w:rsid w:val="004009BA"/>
    <w:rsid w:val="00404140"/>
    <w:rsid w:val="00407797"/>
    <w:rsid w:val="00440301"/>
    <w:rsid w:val="00441178"/>
    <w:rsid w:val="0046109F"/>
    <w:rsid w:val="00464609"/>
    <w:rsid w:val="004B152E"/>
    <w:rsid w:val="004F6889"/>
    <w:rsid w:val="005207D5"/>
    <w:rsid w:val="00535B5F"/>
    <w:rsid w:val="0058614B"/>
    <w:rsid w:val="005C6089"/>
    <w:rsid w:val="005D0C93"/>
    <w:rsid w:val="00626B19"/>
    <w:rsid w:val="0065480D"/>
    <w:rsid w:val="0067002E"/>
    <w:rsid w:val="006711DB"/>
    <w:rsid w:val="006A5E4B"/>
    <w:rsid w:val="006C378C"/>
    <w:rsid w:val="006F5093"/>
    <w:rsid w:val="007034BD"/>
    <w:rsid w:val="00713FF3"/>
    <w:rsid w:val="00743C62"/>
    <w:rsid w:val="007B41B6"/>
    <w:rsid w:val="007C6975"/>
    <w:rsid w:val="007C6AB1"/>
    <w:rsid w:val="008146EB"/>
    <w:rsid w:val="00834D96"/>
    <w:rsid w:val="00843E10"/>
    <w:rsid w:val="00863DC1"/>
    <w:rsid w:val="008653BD"/>
    <w:rsid w:val="00865704"/>
    <w:rsid w:val="0087681A"/>
    <w:rsid w:val="00897CBC"/>
    <w:rsid w:val="008A5159"/>
    <w:rsid w:val="008B23B0"/>
    <w:rsid w:val="008B3D9B"/>
    <w:rsid w:val="008B7C57"/>
    <w:rsid w:val="008C69C4"/>
    <w:rsid w:val="008F6784"/>
    <w:rsid w:val="00916DA1"/>
    <w:rsid w:val="00935321"/>
    <w:rsid w:val="00985B3A"/>
    <w:rsid w:val="009E3B1B"/>
    <w:rsid w:val="00A861F6"/>
    <w:rsid w:val="00AF0344"/>
    <w:rsid w:val="00B00520"/>
    <w:rsid w:val="00B24FDC"/>
    <w:rsid w:val="00B84FAE"/>
    <w:rsid w:val="00B86D9A"/>
    <w:rsid w:val="00C02DF0"/>
    <w:rsid w:val="00C02F6F"/>
    <w:rsid w:val="00C12D0B"/>
    <w:rsid w:val="00C42751"/>
    <w:rsid w:val="00CB157A"/>
    <w:rsid w:val="00CF1340"/>
    <w:rsid w:val="00D104B4"/>
    <w:rsid w:val="00D16F1F"/>
    <w:rsid w:val="00D2554C"/>
    <w:rsid w:val="00D3498F"/>
    <w:rsid w:val="00D4683F"/>
    <w:rsid w:val="00D57E50"/>
    <w:rsid w:val="00E0414C"/>
    <w:rsid w:val="00E25D38"/>
    <w:rsid w:val="00E6213E"/>
    <w:rsid w:val="00EC7EB7"/>
    <w:rsid w:val="00EE00A4"/>
    <w:rsid w:val="00F04CDE"/>
    <w:rsid w:val="00F11043"/>
    <w:rsid w:val="00F27780"/>
    <w:rsid w:val="00F45AB4"/>
    <w:rsid w:val="00F50F3C"/>
    <w:rsid w:val="00F74BB3"/>
    <w:rsid w:val="00FD6648"/>
    <w:rsid w:val="00FE5992"/>
    <w:rsid w:val="00FF33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058D3D1"/>
  <w15:docId w15:val="{8A4B453E-552D-431B-90F0-17621FE0A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0F3C"/>
    <w:pPr>
      <w:spacing w:after="0" w:line="240" w:lineRule="auto"/>
    </w:pPr>
    <w:rPr>
      <w:rFonts w:ascii="Times New Roman" w:eastAsia="Times New Roman" w:hAnsi="Times New Roman" w:cs="Times New Roman"/>
      <w:sz w:val="20"/>
      <w:szCs w:val="20"/>
      <w:lang w:eastAsia="es-ES"/>
    </w:rPr>
  </w:style>
  <w:style w:type="paragraph" w:styleId="Ttulo2">
    <w:name w:val="heading 2"/>
    <w:basedOn w:val="Normal"/>
    <w:next w:val="Normal"/>
    <w:link w:val="Ttulo2Car"/>
    <w:qFormat/>
    <w:rsid w:val="008B3D9B"/>
    <w:pPr>
      <w:keepNext/>
      <w:widowControl w:val="0"/>
      <w:snapToGrid w:val="0"/>
      <w:jc w:val="center"/>
      <w:outlineLvl w:val="1"/>
    </w:pPr>
    <w:rPr>
      <w:rFonts w:ascii="Arial" w:eastAsia="Arial Unicode MS" w:hAnsi="Arial"/>
      <w:b/>
      <w:i/>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D527E"/>
    <w:pPr>
      <w:tabs>
        <w:tab w:val="center" w:pos="4252"/>
        <w:tab w:val="right" w:pos="8504"/>
      </w:tabs>
    </w:pPr>
  </w:style>
  <w:style w:type="character" w:customStyle="1" w:styleId="EncabezadoCar">
    <w:name w:val="Encabezado Car"/>
    <w:basedOn w:val="Fuentedeprrafopredeter"/>
    <w:link w:val="Encabezado"/>
    <w:uiPriority w:val="99"/>
    <w:rsid w:val="001D527E"/>
  </w:style>
  <w:style w:type="paragraph" w:styleId="Piedepgina">
    <w:name w:val="footer"/>
    <w:basedOn w:val="Normal"/>
    <w:link w:val="PiedepginaCar"/>
    <w:uiPriority w:val="99"/>
    <w:unhideWhenUsed/>
    <w:rsid w:val="001D527E"/>
    <w:pPr>
      <w:tabs>
        <w:tab w:val="center" w:pos="4252"/>
        <w:tab w:val="right" w:pos="8504"/>
      </w:tabs>
    </w:pPr>
  </w:style>
  <w:style w:type="character" w:customStyle="1" w:styleId="PiedepginaCar">
    <w:name w:val="Pie de página Car"/>
    <w:basedOn w:val="Fuentedeprrafopredeter"/>
    <w:link w:val="Piedepgina"/>
    <w:uiPriority w:val="99"/>
    <w:rsid w:val="001D527E"/>
  </w:style>
  <w:style w:type="character" w:customStyle="1" w:styleId="Fuentedeprrafopredeter1">
    <w:name w:val="Fuente de párrafo predeter.1"/>
    <w:rsid w:val="001D527E"/>
  </w:style>
  <w:style w:type="paragraph" w:styleId="Sinespaciado">
    <w:name w:val="No Spacing"/>
    <w:uiPriority w:val="1"/>
    <w:qFormat/>
    <w:rsid w:val="001D527E"/>
    <w:pPr>
      <w:spacing w:after="0" w:line="240" w:lineRule="auto"/>
    </w:pPr>
  </w:style>
  <w:style w:type="character" w:styleId="Hipervnculo">
    <w:name w:val="Hyperlink"/>
    <w:rsid w:val="001D527E"/>
    <w:rPr>
      <w:color w:val="0000FF"/>
      <w:u w:val="single"/>
    </w:rPr>
  </w:style>
  <w:style w:type="character" w:customStyle="1" w:styleId="Ttulo2Car">
    <w:name w:val="Título 2 Car"/>
    <w:basedOn w:val="Fuentedeprrafopredeter"/>
    <w:link w:val="Ttulo2"/>
    <w:rsid w:val="008B3D9B"/>
    <w:rPr>
      <w:rFonts w:ascii="Arial" w:eastAsia="Arial Unicode MS" w:hAnsi="Arial" w:cs="Times New Roman"/>
      <w:b/>
      <w:i/>
      <w:sz w:val="24"/>
      <w:szCs w:val="20"/>
      <w:lang w:eastAsia="es-ES"/>
    </w:rPr>
  </w:style>
  <w:style w:type="paragraph" w:styleId="Textoindependiente">
    <w:name w:val="Body Text"/>
    <w:aliases w:val="contents,body text,bt,body tesx,TextindepT2,EHPT,Body Text2,ändrad,tabla 2,Subsection Body Text,Table Bullet 1"/>
    <w:basedOn w:val="Normal"/>
    <w:link w:val="TextoindependienteCar"/>
    <w:rsid w:val="008B3D9B"/>
    <w:pPr>
      <w:widowControl w:val="0"/>
      <w:jc w:val="both"/>
    </w:pPr>
    <w:rPr>
      <w:rFonts w:ascii="Courier New" w:hAnsi="Courier New"/>
      <w:sz w:val="24"/>
      <w:lang w:val="es-ES_tradnl"/>
    </w:rPr>
  </w:style>
  <w:style w:type="character" w:customStyle="1" w:styleId="TextoindependienteCar">
    <w:name w:val="Texto independiente Car"/>
    <w:aliases w:val="contents Car,body text Car,bt Car,body tesx Car,TextindepT2 Car,EHPT Car,Body Text2 Car,ändrad Car,tabla 2 Car,Subsection Body Text Car,Table Bullet 1 Car"/>
    <w:basedOn w:val="Fuentedeprrafopredeter"/>
    <w:link w:val="Textoindependiente"/>
    <w:rsid w:val="008B3D9B"/>
    <w:rPr>
      <w:rFonts w:ascii="Courier New" w:eastAsia="Times New Roman" w:hAnsi="Courier New" w:cs="Times New Roman"/>
      <w:sz w:val="24"/>
      <w:szCs w:val="20"/>
      <w:lang w:val="es-ES_tradnl" w:eastAsia="es-ES"/>
    </w:rPr>
  </w:style>
  <w:style w:type="paragraph" w:styleId="Textoindependiente2">
    <w:name w:val="Body Text 2"/>
    <w:basedOn w:val="Normal"/>
    <w:link w:val="Textoindependiente2Car"/>
    <w:rsid w:val="008B3D9B"/>
    <w:pPr>
      <w:widowControl w:val="0"/>
      <w:ind w:right="759"/>
      <w:jc w:val="both"/>
    </w:pPr>
    <w:rPr>
      <w:rFonts w:ascii="Arial" w:hAnsi="Arial"/>
      <w:sz w:val="24"/>
      <w:lang w:val="es-CO"/>
    </w:rPr>
  </w:style>
  <w:style w:type="character" w:customStyle="1" w:styleId="Textoindependiente2Car">
    <w:name w:val="Texto independiente 2 Car"/>
    <w:basedOn w:val="Fuentedeprrafopredeter"/>
    <w:link w:val="Textoindependiente2"/>
    <w:rsid w:val="008B3D9B"/>
    <w:rPr>
      <w:rFonts w:ascii="Arial" w:eastAsia="Times New Roman" w:hAnsi="Arial" w:cs="Times New Roman"/>
      <w:sz w:val="24"/>
      <w:szCs w:val="20"/>
      <w:lang w:val="es-CO" w:eastAsia="es-ES"/>
    </w:rPr>
  </w:style>
  <w:style w:type="paragraph" w:customStyle="1" w:styleId="CUERPOTEXTO">
    <w:name w:val="CUERPO TEXTO"/>
    <w:rsid w:val="008B3D9B"/>
    <w:pPr>
      <w:widowControl w:val="0"/>
      <w:tabs>
        <w:tab w:val="center" w:pos="510"/>
        <w:tab w:val="left" w:pos="1134"/>
      </w:tabs>
      <w:spacing w:before="28" w:after="28" w:line="210" w:lineRule="atLeast"/>
      <w:ind w:firstLine="283"/>
      <w:jc w:val="both"/>
    </w:pPr>
    <w:rPr>
      <w:rFonts w:ascii="Times New Roman" w:eastAsia="Times New Roman" w:hAnsi="Times New Roman" w:cs="Times New Roman"/>
      <w:color w:val="000000"/>
      <w:sz w:val="19"/>
      <w:szCs w:val="20"/>
    </w:rPr>
  </w:style>
  <w:style w:type="paragraph" w:styleId="Prrafodelista">
    <w:name w:val="List Paragraph"/>
    <w:aliases w:val="Bullet List,FooterText,numbered,List Paragraph1,Paragraphe de liste1,lp1,Lista vistosa - Énfasis 11,Párrafo de lista1,List Paragraph"/>
    <w:basedOn w:val="Normal"/>
    <w:link w:val="PrrafodelistaCar"/>
    <w:uiPriority w:val="34"/>
    <w:qFormat/>
    <w:rsid w:val="008B3D9B"/>
    <w:pPr>
      <w:spacing w:after="200" w:line="276" w:lineRule="auto"/>
      <w:ind w:left="720"/>
      <w:contextualSpacing/>
    </w:pPr>
    <w:rPr>
      <w:rFonts w:ascii="Calibri" w:eastAsia="Calibri" w:hAnsi="Calibri"/>
      <w:lang w:val="es-CO"/>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
    <w:link w:val="Prrafodelista"/>
    <w:uiPriority w:val="34"/>
    <w:locked/>
    <w:rsid w:val="008B3D9B"/>
    <w:rPr>
      <w:rFonts w:ascii="Calibri" w:eastAsia="Calibri" w:hAnsi="Calibri" w:cs="Times New Roman"/>
      <w:lang w:val="es-CO"/>
    </w:rPr>
  </w:style>
  <w:style w:type="paragraph" w:customStyle="1" w:styleId="Sangra2detindependiente1">
    <w:name w:val="Sangría 2 de t. independiente1"/>
    <w:basedOn w:val="Normal"/>
    <w:rsid w:val="008B3D9B"/>
    <w:pPr>
      <w:widowControl w:val="0"/>
      <w:spacing w:line="-240" w:lineRule="auto"/>
      <w:ind w:left="284" w:hanging="284"/>
      <w:jc w:val="both"/>
    </w:pPr>
    <w:rPr>
      <w:rFonts w:ascii="Arial" w:hAnsi="Arial"/>
      <w:lang w:val="es-ES_tradnl"/>
    </w:rPr>
  </w:style>
  <w:style w:type="character" w:styleId="Refdecomentario">
    <w:name w:val="annotation reference"/>
    <w:basedOn w:val="Fuentedeprrafopredeter"/>
    <w:semiHidden/>
    <w:unhideWhenUsed/>
    <w:rsid w:val="00F50F3C"/>
    <w:rPr>
      <w:sz w:val="16"/>
      <w:szCs w:val="16"/>
    </w:rPr>
  </w:style>
  <w:style w:type="paragraph" w:styleId="Textocomentario">
    <w:name w:val="annotation text"/>
    <w:basedOn w:val="Normal"/>
    <w:link w:val="TextocomentarioCar"/>
    <w:semiHidden/>
    <w:unhideWhenUsed/>
    <w:rsid w:val="00F50F3C"/>
  </w:style>
  <w:style w:type="character" w:customStyle="1" w:styleId="TextocomentarioCar">
    <w:name w:val="Texto comentario Car"/>
    <w:basedOn w:val="Fuentedeprrafopredeter"/>
    <w:link w:val="Textocomentario"/>
    <w:semiHidden/>
    <w:rsid w:val="00F50F3C"/>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F50F3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50F3C"/>
    <w:rPr>
      <w:rFonts w:ascii="Segoe UI" w:eastAsia="Times New Roman" w:hAnsi="Segoe UI" w:cs="Segoe UI"/>
      <w:sz w:val="18"/>
      <w:szCs w:val="18"/>
      <w:lang w:eastAsia="es-ES"/>
    </w:rPr>
  </w:style>
  <w:style w:type="table" w:styleId="Tablaconcuadrcula">
    <w:name w:val="Table Grid"/>
    <w:basedOn w:val="Tablanormal"/>
    <w:uiPriority w:val="39"/>
    <w:rsid w:val="004411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35B5F"/>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servicioalcliente@liceosejercito.edu.co" TargetMode="External"/><Relationship Id="rId2" Type="http://schemas.openxmlformats.org/officeDocument/2006/relationships/hyperlink" Target="http://www.liceosejercito.edu.co" TargetMode="External"/><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FF1242-C6E2-4F83-A8E6-8DDC771C9C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7</Pages>
  <Words>3194</Words>
  <Characters>17568</Characters>
  <Application>Microsoft Office Word</Application>
  <DocSecurity>0</DocSecurity>
  <Lines>146</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JOHANA ANDREA RIAÑO MORALES</dc:creator>
  <cp:keywords/>
  <dc:description/>
  <cp:lastModifiedBy>Sub-Direccion</cp:lastModifiedBy>
  <cp:revision>22</cp:revision>
  <cp:lastPrinted>2018-01-17T02:05:00Z</cp:lastPrinted>
  <dcterms:created xsi:type="dcterms:W3CDTF">2018-01-19T14:34:00Z</dcterms:created>
  <dcterms:modified xsi:type="dcterms:W3CDTF">2018-02-15T13:54:00Z</dcterms:modified>
</cp:coreProperties>
</file>