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12712B08" w:rsidR="00092A03" w:rsidRPr="00E35306" w:rsidRDefault="00A4262A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 xml:space="preserve">La Plata, </w:t>
      </w:r>
      <w:r w:rsidRPr="00A4262A">
        <w:rPr>
          <w:rFonts w:ascii="Arial" w:hAnsi="Arial" w:cs="Arial"/>
          <w:highlight w:val="yellow"/>
        </w:rPr>
        <w:t xml:space="preserve">fecha </w:t>
      </w:r>
      <w:proofErr w:type="spellStart"/>
      <w:r w:rsidRPr="00A4262A">
        <w:rPr>
          <w:rFonts w:ascii="Arial" w:hAnsi="Arial" w:cs="Arial"/>
          <w:highlight w:val="yellow"/>
        </w:rPr>
        <w:t>xxxx</w:t>
      </w:r>
      <w:proofErr w:type="spellEnd"/>
      <w:r w:rsidR="00092A03" w:rsidRPr="00E35306">
        <w:rPr>
          <w:rFonts w:ascii="Arial" w:hAnsi="Arial" w:cs="Arial"/>
        </w:rPr>
        <w:t xml:space="preserve">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5A44456C" w:rsidR="00092A03" w:rsidRPr="00E35306" w:rsidRDefault="00A4262A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César Humberto </w:t>
      </w:r>
      <w:proofErr w:type="spellStart"/>
      <w:r>
        <w:rPr>
          <w:rFonts w:ascii="Arial" w:hAnsi="Arial" w:cs="Arial"/>
        </w:rPr>
        <w:t>Chávarro</w:t>
      </w:r>
      <w:proofErr w:type="spellEnd"/>
      <w:r>
        <w:rPr>
          <w:rFonts w:ascii="Arial" w:hAnsi="Arial" w:cs="Arial"/>
        </w:rPr>
        <w:t xml:space="preserve"> Pérez </w:t>
      </w:r>
    </w:p>
    <w:p w14:paraId="4C7E8C4F" w14:textId="2D4E39F5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</w:t>
      </w:r>
      <w:r w:rsidR="00A4262A">
        <w:rPr>
          <w:rFonts w:ascii="Arial" w:hAnsi="Arial" w:cs="Arial"/>
        </w:rPr>
        <w:t>oordinador administrativo</w:t>
      </w:r>
    </w:p>
    <w:p w14:paraId="2DD99B4D" w14:textId="5F68CF1D" w:rsidR="00092A03" w:rsidRPr="00E35306" w:rsidRDefault="00A4262A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Centro de Desarrollo Agroempresarial y Turístico del Huila </w:t>
      </w:r>
    </w:p>
    <w:p w14:paraId="1027A255" w14:textId="7E74930A" w:rsidR="00092A03" w:rsidRPr="00E35306" w:rsidRDefault="00A4262A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La Plata, Huila 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5DFB91EB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</w:t>
      </w:r>
      <w:r w:rsidR="00A4262A">
        <w:rPr>
          <w:rFonts w:ascii="Arial" w:hAnsi="Arial" w:cs="Arial"/>
        </w:rPr>
        <w:t>(</w:t>
      </w:r>
      <w:r w:rsidR="00A4262A" w:rsidRPr="00A4262A">
        <w:rPr>
          <w:rFonts w:ascii="Arial" w:hAnsi="Arial" w:cs="Arial"/>
          <w:highlight w:val="yellow"/>
        </w:rPr>
        <w:t xml:space="preserve">fecha </w:t>
      </w:r>
      <w:r w:rsidR="00A4262A">
        <w:rPr>
          <w:rFonts w:ascii="Arial" w:hAnsi="Arial" w:cs="Arial"/>
          <w:highlight w:val="yellow"/>
        </w:rPr>
        <w:t xml:space="preserve">expedición </w:t>
      </w:r>
      <w:r w:rsidR="00A4262A" w:rsidRPr="00A4262A">
        <w:rPr>
          <w:rFonts w:ascii="Arial" w:hAnsi="Arial" w:cs="Arial"/>
          <w:highlight w:val="yellow"/>
        </w:rPr>
        <w:t>de cédula</w:t>
      </w:r>
      <w:r w:rsidR="00A4262A">
        <w:rPr>
          <w:rFonts w:ascii="Arial" w:hAnsi="Arial" w:cs="Arial"/>
        </w:rPr>
        <w:t>)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</w:t>
      </w:r>
      <w:proofErr w:type="gramStart"/>
      <w:r w:rsidRPr="00E35306">
        <w:rPr>
          <w:rFonts w:ascii="Arial" w:hAnsi="Arial" w:cs="Arial"/>
        </w:rPr>
        <w:t>la misma</w:t>
      </w:r>
      <w:proofErr w:type="gramEnd"/>
      <w:r w:rsidRPr="00E35306">
        <w:rPr>
          <w:rFonts w:ascii="Arial" w:hAnsi="Arial" w:cs="Arial"/>
        </w:rPr>
        <w:t xml:space="preserve">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315FDF">
              <w:rPr>
                <w:rFonts w:ascii="Arial" w:hAnsi="Arial" w:cs="Arial"/>
                <w:highlight w:val="yellow"/>
              </w:rPr>
              <w:t xml:space="preserve">Diligencie y radique </w:t>
            </w:r>
            <w:r w:rsidR="00092A03" w:rsidRPr="00315FDF">
              <w:rPr>
                <w:rFonts w:ascii="Arial" w:eastAsia="Times New Roman" w:hAnsi="Arial" w:cs="Arial"/>
                <w:highlight w:val="yellow"/>
                <w:lang w:eastAsia="es-ES"/>
              </w:rPr>
              <w:t xml:space="preserve">si corresponde </w:t>
            </w:r>
            <w:r w:rsidR="00092A03" w:rsidRPr="00315FDF">
              <w:rPr>
                <w:rFonts w:ascii="Arial" w:hAnsi="Arial" w:cs="Arial"/>
                <w:highlight w:val="yellow"/>
              </w:rPr>
              <w:t>a cargos</w:t>
            </w:r>
            <w:r w:rsidR="00092A03" w:rsidRPr="00E35306">
              <w:rPr>
                <w:rFonts w:ascii="Arial" w:hAnsi="Arial" w:cs="Arial"/>
              </w:rPr>
              <w:t>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66C08" w14:textId="77777777" w:rsidR="002A1B6E" w:rsidRDefault="002A1B6E" w:rsidP="00092A03">
      <w:pPr>
        <w:spacing w:after="0" w:line="240" w:lineRule="auto"/>
      </w:pPr>
      <w:r>
        <w:separator/>
      </w:r>
    </w:p>
  </w:endnote>
  <w:endnote w:type="continuationSeparator" w:id="0">
    <w:p w14:paraId="44625CFF" w14:textId="77777777" w:rsidR="002A1B6E" w:rsidRDefault="002A1B6E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0B51FC" w:rsidRDefault="000B51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02C15" w14:textId="77777777" w:rsidR="002A1B6E" w:rsidRDefault="002A1B6E" w:rsidP="00092A03">
      <w:pPr>
        <w:spacing w:after="0" w:line="240" w:lineRule="auto"/>
      </w:pPr>
      <w:r>
        <w:separator/>
      </w:r>
    </w:p>
  </w:footnote>
  <w:footnote w:type="continuationSeparator" w:id="0">
    <w:p w14:paraId="4A24E9B8" w14:textId="77777777" w:rsidR="002A1B6E" w:rsidRDefault="002A1B6E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0B51FC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0B51FC" w:rsidRDefault="000B51FC">
    <w:pPr>
      <w:pStyle w:val="Encabezado"/>
    </w:pPr>
  </w:p>
  <w:p w14:paraId="5CFDE90F" w14:textId="77777777" w:rsidR="000B51FC" w:rsidRDefault="000B51FC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0B51FC" w:rsidRDefault="000B51FC">
    <w:pPr>
      <w:pStyle w:val="Encabezado"/>
      <w:rPr>
        <w:noProof/>
        <w:lang w:val="es-ES" w:eastAsia="es-ES"/>
      </w:rPr>
    </w:pPr>
  </w:p>
  <w:p w14:paraId="51A943D2" w14:textId="77777777" w:rsidR="000B51FC" w:rsidRDefault="000B51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066326">
    <w:abstractNumId w:val="1"/>
  </w:num>
  <w:num w:numId="2" w16cid:durableId="1986547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0B51FC"/>
    <w:rsid w:val="001002C7"/>
    <w:rsid w:val="00144034"/>
    <w:rsid w:val="00205F21"/>
    <w:rsid w:val="002431C3"/>
    <w:rsid w:val="002A1B6E"/>
    <w:rsid w:val="002A63D4"/>
    <w:rsid w:val="00315FDF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F0100"/>
    <w:rsid w:val="008B0871"/>
    <w:rsid w:val="008E7901"/>
    <w:rsid w:val="00932D2A"/>
    <w:rsid w:val="00993F9F"/>
    <w:rsid w:val="009E7807"/>
    <w:rsid w:val="00A4262A"/>
    <w:rsid w:val="00AA2A87"/>
    <w:rsid w:val="00BA7461"/>
    <w:rsid w:val="00BE7628"/>
    <w:rsid w:val="00C87D93"/>
    <w:rsid w:val="00DA2B27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513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Maryoly Yulieth Liscano Martinez</cp:lastModifiedBy>
  <cp:revision>4</cp:revision>
  <dcterms:created xsi:type="dcterms:W3CDTF">2021-03-23T16:59:00Z</dcterms:created>
  <dcterms:modified xsi:type="dcterms:W3CDTF">2024-01-11T22:58:00Z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2024-01-10T22:44:29Z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58d10018-6992-4ce3-a7f3-dcb8fc0ed946</vt:lpwstr>
  </property>
  <property fmtid="{D5CDD505-2E9C-101B-9397-08002B2CF9AE}" pid="9" name="MSIP_Label_1299739c-ad3d-4908-806e-4d91151a6e13_ContentBits">
    <vt:lpwstr>0</vt:lpwstr>
  </property>
</Properties>
</file>