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361B4F" w14:textId="3241484E" w:rsidR="001576D7" w:rsidRPr="00834616" w:rsidRDefault="005771F6" w:rsidP="008B1662">
      <w:pPr>
        <w:tabs>
          <w:tab w:val="left" w:pos="1701"/>
        </w:tabs>
        <w:jc w:val="center"/>
        <w:rPr>
          <w:rFonts w:ascii="Arial" w:hAnsi="Arial" w:cs="Arial"/>
          <w:b/>
          <w:color w:val="000000" w:themeColor="text1"/>
          <w:sz w:val="20"/>
          <w:szCs w:val="20"/>
        </w:rPr>
      </w:pPr>
      <w:r w:rsidRPr="00834616">
        <w:rPr>
          <w:rFonts w:ascii="Arial" w:hAnsi="Arial" w:cs="Arial"/>
          <w:b/>
          <w:color w:val="000000" w:themeColor="text1"/>
          <w:sz w:val="20"/>
          <w:szCs w:val="20"/>
        </w:rPr>
        <w:fldChar w:fldCharType="begin"/>
      </w:r>
      <w:r w:rsidRPr="00834616">
        <w:rPr>
          <w:rFonts w:ascii="Arial" w:hAnsi="Arial" w:cs="Arial"/>
          <w:b/>
          <w:color w:val="000000" w:themeColor="text1"/>
          <w:sz w:val="20"/>
          <w:szCs w:val="20"/>
        </w:rPr>
        <w:instrText xml:space="preserve"> MERGEFIELD UNIDAD_APOYADA </w:instrText>
      </w:r>
      <w:r w:rsidRPr="00834616">
        <w:rPr>
          <w:rFonts w:ascii="Arial" w:hAnsi="Arial" w:cs="Arial"/>
          <w:b/>
          <w:color w:val="000000" w:themeColor="text1"/>
          <w:sz w:val="20"/>
          <w:szCs w:val="20"/>
        </w:rPr>
        <w:fldChar w:fldCharType="separate"/>
      </w:r>
      <w:r w:rsidR="006408F3" w:rsidRPr="00736E3E">
        <w:rPr>
          <w:rFonts w:ascii="Arial" w:hAnsi="Arial" w:cs="Arial"/>
          <w:b/>
          <w:noProof/>
          <w:color w:val="000000" w:themeColor="text1"/>
          <w:sz w:val="20"/>
          <w:szCs w:val="20"/>
        </w:rPr>
        <w:t>Dirección de Adquisiciones del ejército Nacional (DIADQ)</w:t>
      </w:r>
      <w:r w:rsidRPr="00834616">
        <w:rPr>
          <w:rFonts w:ascii="Arial" w:hAnsi="Arial" w:cs="Arial"/>
          <w:b/>
          <w:color w:val="000000" w:themeColor="text1"/>
          <w:sz w:val="20"/>
          <w:szCs w:val="20"/>
        </w:rPr>
        <w:fldChar w:fldCharType="end"/>
      </w:r>
    </w:p>
    <w:p w14:paraId="250132C8" w14:textId="77777777" w:rsidR="00B561DA" w:rsidRDefault="00B561DA" w:rsidP="008B1662">
      <w:pPr>
        <w:tabs>
          <w:tab w:val="left" w:pos="1701"/>
        </w:tabs>
        <w:jc w:val="center"/>
        <w:rPr>
          <w:rFonts w:ascii="Arial" w:hAnsi="Arial" w:cs="Arial"/>
          <w:b/>
          <w:color w:val="000000" w:themeColor="text1"/>
          <w:sz w:val="20"/>
          <w:szCs w:val="20"/>
        </w:rPr>
      </w:pPr>
    </w:p>
    <w:p w14:paraId="160DF3FB" w14:textId="77777777" w:rsidR="001E126B" w:rsidRPr="00834616" w:rsidRDefault="001E126B" w:rsidP="008B1662">
      <w:pPr>
        <w:tabs>
          <w:tab w:val="left" w:pos="1701"/>
        </w:tabs>
        <w:jc w:val="center"/>
        <w:rPr>
          <w:rFonts w:ascii="Arial" w:hAnsi="Arial" w:cs="Arial"/>
          <w:b/>
          <w:color w:val="000000" w:themeColor="text1"/>
          <w:sz w:val="20"/>
          <w:szCs w:val="20"/>
        </w:rPr>
      </w:pPr>
    </w:p>
    <w:p w14:paraId="3A05E378" w14:textId="64A11B3E" w:rsidR="00B561DA" w:rsidRPr="00834616" w:rsidRDefault="00B561DA" w:rsidP="008B1662">
      <w:pPr>
        <w:tabs>
          <w:tab w:val="left" w:pos="1701"/>
        </w:tabs>
        <w:jc w:val="center"/>
        <w:rPr>
          <w:rFonts w:ascii="Arial" w:hAnsi="Arial" w:cs="Arial"/>
          <w:b/>
          <w:color w:val="000000" w:themeColor="text1"/>
          <w:sz w:val="20"/>
          <w:szCs w:val="20"/>
        </w:rPr>
      </w:pPr>
      <w:r w:rsidRPr="00834616">
        <w:rPr>
          <w:rFonts w:ascii="Arial" w:hAnsi="Arial" w:cs="Arial"/>
          <w:b/>
          <w:color w:val="000000" w:themeColor="text1"/>
          <w:sz w:val="20"/>
          <w:szCs w:val="20"/>
        </w:rPr>
        <w:t xml:space="preserve">PROCESO DE </w:t>
      </w:r>
      <w:r w:rsidR="0085465B" w:rsidRPr="00834616">
        <w:rPr>
          <w:rFonts w:ascii="Arial" w:hAnsi="Arial" w:cs="Arial"/>
          <w:b/>
          <w:color w:val="000000" w:themeColor="text1"/>
          <w:sz w:val="20"/>
          <w:szCs w:val="20"/>
        </w:rPr>
        <w:t>CONTRATACIÓN</w:t>
      </w:r>
      <w:r w:rsidRPr="00834616">
        <w:rPr>
          <w:rFonts w:ascii="Arial" w:hAnsi="Arial" w:cs="Arial"/>
          <w:b/>
          <w:color w:val="000000" w:themeColor="text1"/>
          <w:sz w:val="20"/>
          <w:szCs w:val="20"/>
        </w:rPr>
        <w:t xml:space="preserve"> DIRECTA No.</w:t>
      </w:r>
      <w:r w:rsidR="00950BDE" w:rsidRPr="00834616">
        <w:rPr>
          <w:rFonts w:ascii="Arial" w:hAnsi="Arial" w:cs="Arial"/>
          <w:b/>
          <w:color w:val="000000" w:themeColor="text1"/>
          <w:sz w:val="20"/>
          <w:szCs w:val="20"/>
        </w:rPr>
        <w:t xml:space="preserve"> </w:t>
      </w:r>
      <w:r w:rsidR="00950BDE" w:rsidRPr="00834616">
        <w:rPr>
          <w:rFonts w:ascii="Arial" w:hAnsi="Arial" w:cs="Arial"/>
          <w:b/>
          <w:color w:val="000000" w:themeColor="text1"/>
          <w:sz w:val="20"/>
          <w:szCs w:val="20"/>
        </w:rPr>
        <w:fldChar w:fldCharType="begin"/>
      </w:r>
      <w:r w:rsidR="00950BDE" w:rsidRPr="00834616">
        <w:rPr>
          <w:rFonts w:ascii="Arial" w:hAnsi="Arial" w:cs="Arial"/>
          <w:b/>
          <w:color w:val="000000" w:themeColor="text1"/>
          <w:sz w:val="20"/>
          <w:szCs w:val="20"/>
        </w:rPr>
        <w:instrText xml:space="preserve"> MERGEFIELD PROCESO_DE_CONTRATACIÓN_DIRECTA_No </w:instrText>
      </w:r>
      <w:r w:rsidR="00950BDE" w:rsidRPr="00834616">
        <w:rPr>
          <w:rFonts w:ascii="Arial" w:hAnsi="Arial" w:cs="Arial"/>
          <w:b/>
          <w:color w:val="000000" w:themeColor="text1"/>
          <w:sz w:val="20"/>
          <w:szCs w:val="20"/>
        </w:rPr>
        <w:fldChar w:fldCharType="separate"/>
      </w:r>
      <w:r w:rsidR="006408F3" w:rsidRPr="00736E3E">
        <w:rPr>
          <w:rFonts w:ascii="Arial" w:hAnsi="Arial" w:cs="Arial"/>
          <w:b/>
          <w:noProof/>
          <w:color w:val="000000" w:themeColor="text1"/>
          <w:sz w:val="20"/>
          <w:szCs w:val="20"/>
        </w:rPr>
        <w:t>07</w:t>
      </w:r>
      <w:r w:rsidR="00950BDE" w:rsidRPr="00834616">
        <w:rPr>
          <w:rFonts w:ascii="Arial" w:hAnsi="Arial" w:cs="Arial"/>
          <w:b/>
          <w:color w:val="000000" w:themeColor="text1"/>
          <w:sz w:val="20"/>
          <w:szCs w:val="20"/>
        </w:rPr>
        <w:fldChar w:fldCharType="end"/>
      </w:r>
      <w:r w:rsidRPr="00834616">
        <w:rPr>
          <w:rFonts w:ascii="Arial" w:hAnsi="Arial" w:cs="Arial"/>
          <w:b/>
          <w:color w:val="000000" w:themeColor="text1"/>
          <w:sz w:val="20"/>
          <w:szCs w:val="20"/>
        </w:rPr>
        <w:t>-CENACPERSONAL-2023</w:t>
      </w:r>
    </w:p>
    <w:p w14:paraId="6B7C4445" w14:textId="77777777" w:rsidR="001576D7" w:rsidRPr="00834616" w:rsidRDefault="001576D7" w:rsidP="00492BF0">
      <w:pPr>
        <w:tabs>
          <w:tab w:val="left" w:pos="1701"/>
        </w:tabs>
        <w:jc w:val="both"/>
        <w:rPr>
          <w:rFonts w:ascii="Arial" w:hAnsi="Arial" w:cs="Arial"/>
          <w:b/>
          <w:bCs/>
          <w:color w:val="000000" w:themeColor="text1"/>
          <w:sz w:val="20"/>
          <w:szCs w:val="20"/>
        </w:rPr>
      </w:pPr>
    </w:p>
    <w:p w14:paraId="2F5727C7" w14:textId="77777777" w:rsidR="00B61A24" w:rsidRPr="00834616" w:rsidRDefault="00B61A24" w:rsidP="00492BF0">
      <w:pPr>
        <w:tabs>
          <w:tab w:val="left" w:pos="1701"/>
        </w:tabs>
        <w:jc w:val="both"/>
        <w:rPr>
          <w:rFonts w:ascii="Arial" w:hAnsi="Arial" w:cs="Arial"/>
          <w:b/>
          <w:bCs/>
          <w:color w:val="000000" w:themeColor="text1"/>
          <w:sz w:val="20"/>
          <w:szCs w:val="20"/>
        </w:rPr>
      </w:pPr>
    </w:p>
    <w:p w14:paraId="6024084C" w14:textId="76875C97" w:rsidR="00F037A3" w:rsidRPr="00834616" w:rsidRDefault="001576D7" w:rsidP="00570D8D">
      <w:pPr>
        <w:tabs>
          <w:tab w:val="left" w:pos="1701"/>
        </w:tabs>
        <w:jc w:val="center"/>
        <w:rPr>
          <w:rFonts w:ascii="Arial" w:hAnsi="Arial" w:cs="Arial"/>
          <w:b/>
          <w:bCs/>
          <w:color w:val="000000" w:themeColor="text1"/>
          <w:sz w:val="20"/>
          <w:szCs w:val="20"/>
        </w:rPr>
      </w:pPr>
      <w:r w:rsidRPr="006408F3">
        <w:rPr>
          <w:rFonts w:ascii="Arial" w:hAnsi="Arial" w:cs="Arial"/>
          <w:b/>
          <w:bCs/>
          <w:color w:val="000000" w:themeColor="text1"/>
          <w:sz w:val="20"/>
          <w:szCs w:val="20"/>
        </w:rPr>
        <w:t>CONTRATO DE PRESTACION DE SERVICIOS PROFESIONALES</w:t>
      </w:r>
      <w:r w:rsidR="00ED58C0" w:rsidRPr="006408F3">
        <w:rPr>
          <w:rFonts w:ascii="Arial" w:hAnsi="Arial" w:cs="Arial"/>
          <w:b/>
          <w:bCs/>
          <w:color w:val="000000" w:themeColor="text1"/>
          <w:sz w:val="20"/>
          <w:szCs w:val="20"/>
        </w:rPr>
        <w:t xml:space="preserve"> </w:t>
      </w:r>
    </w:p>
    <w:p w14:paraId="1953F1CC" w14:textId="1CB829B0" w:rsidR="001576D7" w:rsidRPr="00834616" w:rsidRDefault="001576D7" w:rsidP="00570D8D">
      <w:pPr>
        <w:tabs>
          <w:tab w:val="left" w:pos="1701"/>
        </w:tabs>
        <w:jc w:val="center"/>
        <w:rPr>
          <w:rFonts w:ascii="Arial" w:hAnsi="Arial" w:cs="Arial"/>
          <w:b/>
          <w:bCs/>
          <w:color w:val="000000" w:themeColor="text1"/>
          <w:sz w:val="20"/>
          <w:szCs w:val="20"/>
        </w:rPr>
      </w:pPr>
      <w:r w:rsidRPr="00834616">
        <w:rPr>
          <w:rFonts w:ascii="Arial" w:hAnsi="Arial" w:cs="Arial"/>
          <w:b/>
          <w:bCs/>
          <w:color w:val="000000" w:themeColor="text1"/>
          <w:sz w:val="20"/>
          <w:szCs w:val="20"/>
        </w:rPr>
        <w:t>No.</w:t>
      </w:r>
      <w:r w:rsidR="005771F6" w:rsidRPr="00834616">
        <w:rPr>
          <w:rFonts w:ascii="Arial" w:hAnsi="Arial" w:cs="Arial"/>
          <w:b/>
          <w:bCs/>
          <w:color w:val="000000" w:themeColor="text1"/>
          <w:sz w:val="20"/>
          <w:szCs w:val="20"/>
        </w:rPr>
        <w:fldChar w:fldCharType="begin"/>
      </w:r>
      <w:r w:rsidR="005771F6" w:rsidRPr="00834616">
        <w:rPr>
          <w:rFonts w:ascii="Arial" w:hAnsi="Arial" w:cs="Arial"/>
          <w:b/>
          <w:bCs/>
          <w:color w:val="000000" w:themeColor="text1"/>
          <w:sz w:val="20"/>
          <w:szCs w:val="20"/>
        </w:rPr>
        <w:instrText xml:space="preserve"> MERGEFIELD "CONTRATO_No" </w:instrText>
      </w:r>
      <w:r w:rsidR="005771F6" w:rsidRPr="00834616">
        <w:rPr>
          <w:rFonts w:ascii="Arial" w:hAnsi="Arial" w:cs="Arial"/>
          <w:b/>
          <w:bCs/>
          <w:color w:val="000000" w:themeColor="text1"/>
          <w:sz w:val="20"/>
          <w:szCs w:val="20"/>
        </w:rPr>
        <w:fldChar w:fldCharType="separate"/>
      </w:r>
      <w:r w:rsidR="006408F3" w:rsidRPr="00736E3E">
        <w:rPr>
          <w:rFonts w:ascii="Arial" w:hAnsi="Arial" w:cs="Arial"/>
          <w:b/>
          <w:bCs/>
          <w:noProof/>
          <w:color w:val="000000" w:themeColor="text1"/>
          <w:sz w:val="20"/>
          <w:szCs w:val="20"/>
        </w:rPr>
        <w:t>045</w:t>
      </w:r>
      <w:r w:rsidR="005771F6" w:rsidRPr="00834616">
        <w:rPr>
          <w:rFonts w:ascii="Arial" w:hAnsi="Arial" w:cs="Arial"/>
          <w:b/>
          <w:bCs/>
          <w:color w:val="000000" w:themeColor="text1"/>
          <w:sz w:val="20"/>
          <w:szCs w:val="20"/>
        </w:rPr>
        <w:fldChar w:fldCharType="end"/>
      </w:r>
      <w:r w:rsidR="00E215FA" w:rsidRPr="00834616">
        <w:rPr>
          <w:rFonts w:ascii="Arial" w:hAnsi="Arial" w:cs="Arial"/>
          <w:b/>
          <w:bCs/>
          <w:color w:val="000000" w:themeColor="text1"/>
          <w:sz w:val="20"/>
          <w:szCs w:val="20"/>
        </w:rPr>
        <w:t>-CENACPERSONAL-2023</w:t>
      </w:r>
    </w:p>
    <w:p w14:paraId="446FD3C9" w14:textId="77777777" w:rsidR="007E1951" w:rsidRPr="00834616" w:rsidRDefault="007E1951" w:rsidP="00492BF0">
      <w:pPr>
        <w:tabs>
          <w:tab w:val="left" w:pos="1701"/>
        </w:tabs>
        <w:jc w:val="both"/>
        <w:rPr>
          <w:rFonts w:ascii="Arial" w:hAnsi="Arial" w:cs="Arial"/>
          <w:b/>
          <w:bCs/>
          <w:color w:val="000000" w:themeColor="text1"/>
          <w:sz w:val="20"/>
          <w:szCs w:val="20"/>
        </w:rPr>
      </w:pPr>
    </w:p>
    <w:p w14:paraId="111C9419" w14:textId="77777777" w:rsidR="007E1951" w:rsidRPr="00834616" w:rsidRDefault="007E1951" w:rsidP="00492BF0">
      <w:pPr>
        <w:tabs>
          <w:tab w:val="left" w:pos="1701"/>
        </w:tabs>
        <w:jc w:val="both"/>
        <w:rPr>
          <w:rFonts w:ascii="Arial" w:hAnsi="Arial" w:cs="Arial"/>
          <w:b/>
          <w:bCs/>
          <w:color w:val="000000" w:themeColor="text1"/>
          <w:sz w:val="20"/>
          <w:szCs w:val="20"/>
        </w:rPr>
      </w:pPr>
    </w:p>
    <w:p w14:paraId="106A40E7" w14:textId="3DC00431" w:rsidR="001576D7" w:rsidRPr="00834616" w:rsidRDefault="00C917E2" w:rsidP="00492BF0">
      <w:pPr>
        <w:tabs>
          <w:tab w:val="left" w:pos="1701"/>
        </w:tabs>
        <w:jc w:val="both"/>
        <w:rPr>
          <w:rFonts w:ascii="Arial" w:hAnsi="Arial" w:cs="Arial"/>
          <w:color w:val="000000" w:themeColor="text1"/>
          <w:sz w:val="20"/>
          <w:szCs w:val="20"/>
        </w:rPr>
      </w:pPr>
      <w:r>
        <w:rPr>
          <w:rFonts w:ascii="Arial" w:hAnsi="Arial" w:cs="Arial"/>
          <w:color w:val="000000" w:themeColor="text1"/>
        </w:rPr>
        <w:t xml:space="preserve">El </w:t>
      </w:r>
      <w:r w:rsidRPr="00C917E2">
        <w:rPr>
          <w:rFonts w:ascii="Arial" w:hAnsi="Arial" w:cs="Arial"/>
          <w:color w:val="000000" w:themeColor="text1"/>
          <w:sz w:val="20"/>
          <w:szCs w:val="20"/>
        </w:rPr>
        <w:t xml:space="preserve">suscrito Teniente Coronel. </w:t>
      </w:r>
      <w:r w:rsidRPr="00C917E2">
        <w:rPr>
          <w:rFonts w:ascii="Arial" w:hAnsi="Arial" w:cs="Arial"/>
          <w:b/>
          <w:color w:val="000000" w:themeColor="text1"/>
          <w:sz w:val="20"/>
          <w:szCs w:val="20"/>
        </w:rPr>
        <w:t>JOSE EDUARDO ROZO CALLE</w:t>
      </w:r>
      <w:r w:rsidRPr="00C917E2">
        <w:rPr>
          <w:rFonts w:ascii="Arial" w:hAnsi="Arial" w:cs="Arial"/>
          <w:color w:val="000000" w:themeColor="text1"/>
          <w:sz w:val="20"/>
          <w:szCs w:val="20"/>
        </w:rPr>
        <w:t xml:space="preserve">, identificado con la cédula de ciudadanía No. 80.180.498 expedida en Bogotá D.C, mediante Orden Administrativa de Personal No.  </w:t>
      </w:r>
      <w:r w:rsidRPr="00201F1A">
        <w:rPr>
          <w:rFonts w:ascii="Arial" w:hAnsi="Arial" w:cs="Arial"/>
          <w:b/>
          <w:color w:val="000000" w:themeColor="text1"/>
          <w:sz w:val="20"/>
          <w:szCs w:val="20"/>
        </w:rPr>
        <w:t>CIRC-2023315011161063</w:t>
      </w:r>
      <w:r w:rsidRPr="00C917E2">
        <w:rPr>
          <w:rFonts w:ascii="Arial" w:hAnsi="Arial" w:cs="Arial"/>
          <w:color w:val="000000" w:themeColor="text1"/>
          <w:sz w:val="20"/>
          <w:szCs w:val="20"/>
        </w:rPr>
        <w:t xml:space="preserve"> de fecha 29 de mayo de 2023, de acuerdo con el Acta de Posesión de Personal No. 0</w:t>
      </w:r>
      <w:r w:rsidR="00201F1A">
        <w:rPr>
          <w:rFonts w:ascii="Arial" w:hAnsi="Arial" w:cs="Arial"/>
          <w:color w:val="000000" w:themeColor="text1"/>
          <w:sz w:val="20"/>
          <w:szCs w:val="20"/>
        </w:rPr>
        <w:t>0</w:t>
      </w:r>
      <w:r w:rsidRPr="00C917E2">
        <w:rPr>
          <w:rFonts w:ascii="Arial" w:hAnsi="Arial" w:cs="Arial"/>
          <w:color w:val="000000" w:themeColor="text1"/>
          <w:sz w:val="20"/>
          <w:szCs w:val="20"/>
        </w:rPr>
        <w:t xml:space="preserve">1 del </w:t>
      </w:r>
      <w:r w:rsidR="00201F1A">
        <w:rPr>
          <w:rFonts w:ascii="Arial" w:hAnsi="Arial" w:cs="Arial"/>
          <w:color w:val="000000" w:themeColor="text1"/>
          <w:sz w:val="20"/>
          <w:szCs w:val="20"/>
        </w:rPr>
        <w:t>2</w:t>
      </w:r>
      <w:r w:rsidRPr="00C917E2">
        <w:rPr>
          <w:rFonts w:ascii="Arial" w:hAnsi="Arial" w:cs="Arial"/>
          <w:color w:val="000000" w:themeColor="text1"/>
          <w:sz w:val="20"/>
          <w:szCs w:val="20"/>
        </w:rPr>
        <w:t>6 de Junio de 2023, en calidad de competente contractual, debidamente autorizado para contratar de acuerdo con la Resolución Delegación del Ministerio de la Defensa Nacional  No. 4223 de fecha 23 de Junio de 2022</w:t>
      </w:r>
      <w:r w:rsidR="007E1951" w:rsidRPr="00834616">
        <w:rPr>
          <w:rFonts w:ascii="Arial" w:hAnsi="Arial" w:cs="Arial"/>
          <w:color w:val="000000" w:themeColor="text1"/>
          <w:sz w:val="20"/>
          <w:szCs w:val="20"/>
        </w:rPr>
        <w:t xml:space="preserve">, actuando en nombre y representación del </w:t>
      </w:r>
      <w:r w:rsidR="007E1951" w:rsidRPr="00834616">
        <w:rPr>
          <w:rFonts w:ascii="Arial" w:hAnsi="Arial" w:cs="Arial"/>
          <w:b/>
          <w:color w:val="000000" w:themeColor="text1"/>
          <w:sz w:val="20"/>
          <w:szCs w:val="20"/>
        </w:rPr>
        <w:t>MINISTERIO DE DEFENSA NACIONAL - EJÉRCITO NACIONAL- CENAC DE PERSONAL</w:t>
      </w:r>
      <w:r w:rsidR="007E1951" w:rsidRPr="00834616">
        <w:rPr>
          <w:rFonts w:ascii="Arial" w:eastAsia="Arial" w:hAnsi="Arial" w:cs="Arial"/>
          <w:color w:val="000000"/>
          <w:sz w:val="20"/>
          <w:szCs w:val="20"/>
        </w:rPr>
        <w:t xml:space="preserve"> con </w:t>
      </w:r>
      <w:r w:rsidR="007E1951" w:rsidRPr="00834616">
        <w:rPr>
          <w:rFonts w:ascii="Arial" w:eastAsia="Arial" w:hAnsi="Arial" w:cs="Arial"/>
          <w:b/>
          <w:color w:val="000000"/>
          <w:sz w:val="20"/>
          <w:szCs w:val="20"/>
        </w:rPr>
        <w:t>NIT. 900.385.079-8</w:t>
      </w:r>
      <w:r w:rsidR="007E1951" w:rsidRPr="00834616">
        <w:rPr>
          <w:rFonts w:ascii="Arial" w:eastAsia="Arial" w:hAnsi="Arial" w:cs="Arial"/>
          <w:color w:val="000000"/>
          <w:sz w:val="20"/>
          <w:szCs w:val="20"/>
        </w:rPr>
        <w:t>,</w:t>
      </w:r>
      <w:r w:rsidR="001576D7" w:rsidRPr="00834616">
        <w:rPr>
          <w:rFonts w:ascii="Arial" w:hAnsi="Arial" w:cs="Arial"/>
          <w:color w:val="000000" w:themeColor="text1"/>
          <w:sz w:val="20"/>
          <w:szCs w:val="20"/>
        </w:rPr>
        <w:t xml:space="preserve"> por una parte, y por la otra</w:t>
      </w:r>
      <w:r w:rsidR="00225302" w:rsidRPr="00834616">
        <w:rPr>
          <w:rFonts w:ascii="Arial" w:hAnsi="Arial" w:cs="Arial"/>
          <w:color w:val="000000" w:themeColor="text1"/>
          <w:sz w:val="20"/>
          <w:szCs w:val="20"/>
        </w:rPr>
        <w:t xml:space="preserve"> </w:t>
      </w:r>
      <w:r w:rsidR="005771F6" w:rsidRPr="00834616">
        <w:rPr>
          <w:rFonts w:ascii="Arial" w:hAnsi="Arial" w:cs="Arial"/>
          <w:b/>
          <w:color w:val="000000" w:themeColor="text1"/>
          <w:sz w:val="20"/>
          <w:szCs w:val="20"/>
        </w:rPr>
        <w:fldChar w:fldCharType="begin"/>
      </w:r>
      <w:r w:rsidR="005771F6" w:rsidRPr="00834616">
        <w:rPr>
          <w:rFonts w:ascii="Arial" w:hAnsi="Arial" w:cs="Arial"/>
          <w:b/>
          <w:color w:val="000000" w:themeColor="text1"/>
          <w:sz w:val="20"/>
          <w:szCs w:val="20"/>
        </w:rPr>
        <w:instrText xml:space="preserve"> MERGEFIELD NOMBRE_DEL_CONTRATISTA_ </w:instrText>
      </w:r>
      <w:r w:rsidR="005771F6" w:rsidRPr="00834616">
        <w:rPr>
          <w:rFonts w:ascii="Arial" w:hAnsi="Arial" w:cs="Arial"/>
          <w:b/>
          <w:color w:val="000000" w:themeColor="text1"/>
          <w:sz w:val="20"/>
          <w:szCs w:val="20"/>
        </w:rPr>
        <w:fldChar w:fldCharType="separate"/>
      </w:r>
      <w:r w:rsidR="006408F3" w:rsidRPr="00736E3E">
        <w:rPr>
          <w:rFonts w:ascii="Arial" w:hAnsi="Arial" w:cs="Arial"/>
          <w:b/>
          <w:noProof/>
          <w:color w:val="000000" w:themeColor="text1"/>
          <w:sz w:val="20"/>
          <w:szCs w:val="20"/>
        </w:rPr>
        <w:t>DANIELA MARÍA CASTAÑO GARCÍA</w:t>
      </w:r>
      <w:r w:rsidR="005771F6" w:rsidRPr="00834616">
        <w:rPr>
          <w:rFonts w:ascii="Arial" w:hAnsi="Arial" w:cs="Arial"/>
          <w:b/>
          <w:color w:val="000000" w:themeColor="text1"/>
          <w:sz w:val="20"/>
          <w:szCs w:val="20"/>
        </w:rPr>
        <w:fldChar w:fldCharType="end"/>
      </w:r>
      <w:r w:rsidR="001576D7" w:rsidRPr="00834616">
        <w:rPr>
          <w:rFonts w:ascii="Arial" w:hAnsi="Arial" w:cs="Arial"/>
          <w:b/>
          <w:color w:val="000000" w:themeColor="text1"/>
          <w:sz w:val="20"/>
          <w:szCs w:val="20"/>
        </w:rPr>
        <w:t xml:space="preserve">, </w:t>
      </w:r>
      <w:r w:rsidR="001576D7" w:rsidRPr="00834616">
        <w:rPr>
          <w:rFonts w:ascii="Arial" w:hAnsi="Arial" w:cs="Arial"/>
          <w:color w:val="000000" w:themeColor="text1"/>
          <w:sz w:val="20"/>
          <w:szCs w:val="20"/>
        </w:rPr>
        <w:t xml:space="preserve">identificado(a) con la cédula de ciudadanía No. </w:t>
      </w:r>
      <w:r w:rsidR="005771F6" w:rsidRPr="00834616">
        <w:rPr>
          <w:rFonts w:ascii="Arial" w:hAnsi="Arial" w:cs="Arial"/>
          <w:b/>
          <w:noProof/>
          <w:color w:val="000000" w:themeColor="text1"/>
          <w:sz w:val="20"/>
          <w:szCs w:val="20"/>
        </w:rPr>
        <w:fldChar w:fldCharType="begin"/>
      </w:r>
      <w:r w:rsidR="005771F6" w:rsidRPr="00834616">
        <w:rPr>
          <w:rFonts w:ascii="Arial" w:hAnsi="Arial" w:cs="Arial"/>
          <w:b/>
          <w:noProof/>
          <w:color w:val="000000" w:themeColor="text1"/>
          <w:sz w:val="20"/>
          <w:szCs w:val="20"/>
        </w:rPr>
        <w:instrText xml:space="preserve"> MERGEFIELD CÉDULA_DE_CIUDADANÍA_No </w:instrText>
      </w:r>
      <w:r w:rsidR="005771F6" w:rsidRPr="00834616">
        <w:rPr>
          <w:rFonts w:ascii="Arial" w:hAnsi="Arial" w:cs="Arial"/>
          <w:b/>
          <w:noProof/>
          <w:color w:val="000000" w:themeColor="text1"/>
          <w:sz w:val="20"/>
          <w:szCs w:val="20"/>
        </w:rPr>
        <w:fldChar w:fldCharType="separate"/>
      </w:r>
      <w:r w:rsidR="006408F3" w:rsidRPr="00736E3E">
        <w:rPr>
          <w:rFonts w:ascii="Arial" w:hAnsi="Arial" w:cs="Arial"/>
          <w:b/>
          <w:noProof/>
          <w:color w:val="000000" w:themeColor="text1"/>
          <w:sz w:val="20"/>
          <w:szCs w:val="20"/>
        </w:rPr>
        <w:t>1</w:t>
      </w:r>
      <w:r w:rsidR="000F0DB3">
        <w:rPr>
          <w:rFonts w:ascii="Arial" w:hAnsi="Arial" w:cs="Arial"/>
          <w:b/>
          <w:noProof/>
          <w:color w:val="000000" w:themeColor="text1"/>
          <w:sz w:val="20"/>
          <w:szCs w:val="20"/>
        </w:rPr>
        <w:t>.</w:t>
      </w:r>
      <w:r w:rsidR="006408F3" w:rsidRPr="00736E3E">
        <w:rPr>
          <w:rFonts w:ascii="Arial" w:hAnsi="Arial" w:cs="Arial"/>
          <w:b/>
          <w:noProof/>
          <w:color w:val="000000" w:themeColor="text1"/>
          <w:sz w:val="20"/>
          <w:szCs w:val="20"/>
        </w:rPr>
        <w:t>088</w:t>
      </w:r>
      <w:r w:rsidR="000F0DB3">
        <w:rPr>
          <w:rFonts w:ascii="Arial" w:hAnsi="Arial" w:cs="Arial"/>
          <w:b/>
          <w:noProof/>
          <w:color w:val="000000" w:themeColor="text1"/>
          <w:sz w:val="20"/>
          <w:szCs w:val="20"/>
        </w:rPr>
        <w:t>.</w:t>
      </w:r>
      <w:r w:rsidR="006408F3" w:rsidRPr="00736E3E">
        <w:rPr>
          <w:rFonts w:ascii="Arial" w:hAnsi="Arial" w:cs="Arial"/>
          <w:b/>
          <w:noProof/>
          <w:color w:val="000000" w:themeColor="text1"/>
          <w:sz w:val="20"/>
          <w:szCs w:val="20"/>
        </w:rPr>
        <w:t>323</w:t>
      </w:r>
      <w:r w:rsidR="000F0DB3">
        <w:rPr>
          <w:rFonts w:ascii="Arial" w:hAnsi="Arial" w:cs="Arial"/>
          <w:b/>
          <w:noProof/>
          <w:color w:val="000000" w:themeColor="text1"/>
          <w:sz w:val="20"/>
          <w:szCs w:val="20"/>
        </w:rPr>
        <w:t>.</w:t>
      </w:r>
      <w:r w:rsidR="006408F3" w:rsidRPr="00736E3E">
        <w:rPr>
          <w:rFonts w:ascii="Arial" w:hAnsi="Arial" w:cs="Arial"/>
          <w:b/>
          <w:noProof/>
          <w:color w:val="000000" w:themeColor="text1"/>
          <w:sz w:val="20"/>
          <w:szCs w:val="20"/>
        </w:rPr>
        <w:t>458</w:t>
      </w:r>
      <w:r w:rsidR="005771F6" w:rsidRPr="00834616">
        <w:rPr>
          <w:rFonts w:ascii="Arial" w:hAnsi="Arial" w:cs="Arial"/>
          <w:b/>
          <w:noProof/>
          <w:color w:val="000000" w:themeColor="text1"/>
          <w:sz w:val="20"/>
          <w:szCs w:val="20"/>
        </w:rPr>
        <w:fldChar w:fldCharType="end"/>
      </w:r>
      <w:r w:rsidR="001576D7" w:rsidRPr="00834616">
        <w:rPr>
          <w:rFonts w:ascii="Arial" w:hAnsi="Arial" w:cs="Arial"/>
          <w:color w:val="000000" w:themeColor="text1"/>
          <w:sz w:val="20"/>
          <w:szCs w:val="20"/>
        </w:rPr>
        <w:t xml:space="preserve">, expedida en </w:t>
      </w:r>
      <w:r w:rsidR="005771F6" w:rsidRPr="00834616">
        <w:rPr>
          <w:rFonts w:ascii="Arial" w:hAnsi="Arial" w:cs="Arial"/>
          <w:b/>
          <w:noProof/>
          <w:color w:val="000000" w:themeColor="text1"/>
          <w:sz w:val="20"/>
          <w:szCs w:val="20"/>
        </w:rPr>
        <w:fldChar w:fldCharType="begin"/>
      </w:r>
      <w:r w:rsidR="005771F6" w:rsidRPr="00834616">
        <w:rPr>
          <w:rFonts w:ascii="Arial" w:hAnsi="Arial" w:cs="Arial"/>
          <w:b/>
          <w:noProof/>
          <w:color w:val="000000" w:themeColor="text1"/>
          <w:sz w:val="20"/>
          <w:szCs w:val="20"/>
        </w:rPr>
        <w:instrText xml:space="preserve"> MERGEFIELD EXPEDIDA_EN__INCLUIR_DEPARTAMENTO </w:instrText>
      </w:r>
      <w:r w:rsidR="005771F6" w:rsidRPr="00834616">
        <w:rPr>
          <w:rFonts w:ascii="Arial" w:hAnsi="Arial" w:cs="Arial"/>
          <w:b/>
          <w:noProof/>
          <w:color w:val="000000" w:themeColor="text1"/>
          <w:sz w:val="20"/>
          <w:szCs w:val="20"/>
        </w:rPr>
        <w:fldChar w:fldCharType="separate"/>
      </w:r>
      <w:r w:rsidR="006408F3" w:rsidRPr="00736E3E">
        <w:rPr>
          <w:rFonts w:ascii="Arial" w:hAnsi="Arial" w:cs="Arial"/>
          <w:b/>
          <w:noProof/>
          <w:color w:val="000000" w:themeColor="text1"/>
          <w:sz w:val="20"/>
          <w:szCs w:val="20"/>
        </w:rPr>
        <w:t>PEREIRA (RISARALDA)</w:t>
      </w:r>
      <w:r w:rsidR="005771F6" w:rsidRPr="00834616">
        <w:rPr>
          <w:rFonts w:ascii="Arial" w:hAnsi="Arial" w:cs="Arial"/>
          <w:b/>
          <w:noProof/>
          <w:color w:val="000000" w:themeColor="text1"/>
          <w:sz w:val="20"/>
          <w:szCs w:val="20"/>
        </w:rPr>
        <w:fldChar w:fldCharType="end"/>
      </w:r>
      <w:r w:rsidR="005771F6" w:rsidRPr="00834616">
        <w:rPr>
          <w:rFonts w:ascii="Arial" w:hAnsi="Arial" w:cs="Arial"/>
          <w:b/>
          <w:noProof/>
          <w:color w:val="000000" w:themeColor="text1"/>
          <w:sz w:val="20"/>
          <w:szCs w:val="20"/>
        </w:rPr>
        <w:t xml:space="preserve"> </w:t>
      </w:r>
      <w:r w:rsidR="001576D7" w:rsidRPr="00834616">
        <w:rPr>
          <w:rFonts w:ascii="Arial" w:hAnsi="Arial" w:cs="Arial"/>
          <w:color w:val="000000" w:themeColor="text1"/>
          <w:sz w:val="20"/>
          <w:szCs w:val="20"/>
        </w:rPr>
        <w:t xml:space="preserve">con Tarjeta Profesional No. </w:t>
      </w:r>
      <w:r w:rsidR="005771F6" w:rsidRPr="00834616">
        <w:rPr>
          <w:rFonts w:ascii="Arial" w:hAnsi="Arial" w:cs="Arial"/>
          <w:b/>
          <w:noProof/>
          <w:color w:val="000000" w:themeColor="text1"/>
          <w:sz w:val="20"/>
          <w:szCs w:val="20"/>
        </w:rPr>
        <w:fldChar w:fldCharType="begin"/>
      </w:r>
      <w:r w:rsidR="005771F6" w:rsidRPr="00834616">
        <w:rPr>
          <w:rFonts w:ascii="Arial" w:hAnsi="Arial" w:cs="Arial"/>
          <w:b/>
          <w:noProof/>
          <w:color w:val="000000" w:themeColor="text1"/>
          <w:sz w:val="20"/>
          <w:szCs w:val="20"/>
        </w:rPr>
        <w:instrText xml:space="preserve"> MERGEFIELD TARJETA_PROFESIONAL_No_ </w:instrText>
      </w:r>
      <w:r w:rsidR="005771F6" w:rsidRPr="00834616">
        <w:rPr>
          <w:rFonts w:ascii="Arial" w:hAnsi="Arial" w:cs="Arial"/>
          <w:b/>
          <w:noProof/>
          <w:color w:val="000000" w:themeColor="text1"/>
          <w:sz w:val="20"/>
          <w:szCs w:val="20"/>
        </w:rPr>
        <w:fldChar w:fldCharType="separate"/>
      </w:r>
      <w:r w:rsidR="006408F3" w:rsidRPr="00736E3E">
        <w:rPr>
          <w:rFonts w:ascii="Arial" w:hAnsi="Arial" w:cs="Arial"/>
          <w:b/>
          <w:noProof/>
          <w:color w:val="000000" w:themeColor="text1"/>
          <w:sz w:val="20"/>
          <w:szCs w:val="20"/>
        </w:rPr>
        <w:t>288534</w:t>
      </w:r>
      <w:r w:rsidR="005771F6" w:rsidRPr="00834616">
        <w:rPr>
          <w:rFonts w:ascii="Arial" w:hAnsi="Arial" w:cs="Arial"/>
          <w:b/>
          <w:noProof/>
          <w:color w:val="000000" w:themeColor="text1"/>
          <w:sz w:val="20"/>
          <w:szCs w:val="20"/>
        </w:rPr>
        <w:fldChar w:fldCharType="end"/>
      </w:r>
      <w:r w:rsidR="005771F6" w:rsidRPr="00834616">
        <w:rPr>
          <w:rFonts w:ascii="Arial" w:hAnsi="Arial" w:cs="Arial"/>
          <w:b/>
          <w:noProof/>
          <w:color w:val="000000" w:themeColor="text1"/>
          <w:sz w:val="20"/>
          <w:szCs w:val="20"/>
        </w:rPr>
        <w:t xml:space="preserve"> </w:t>
      </w:r>
      <w:r w:rsidR="001576D7" w:rsidRPr="00834616">
        <w:rPr>
          <w:rFonts w:ascii="Arial" w:hAnsi="Arial" w:cs="Arial"/>
          <w:b/>
          <w:color w:val="000000" w:themeColor="text1"/>
          <w:sz w:val="20"/>
          <w:szCs w:val="20"/>
        </w:rPr>
        <w:t xml:space="preserve"> </w:t>
      </w:r>
      <w:r w:rsidR="001576D7" w:rsidRPr="00834616">
        <w:rPr>
          <w:rFonts w:ascii="Arial" w:hAnsi="Arial" w:cs="Arial"/>
          <w:color w:val="000000" w:themeColor="text1"/>
          <w:sz w:val="20"/>
          <w:szCs w:val="20"/>
        </w:rPr>
        <w:t xml:space="preserve">del </w:t>
      </w:r>
      <w:r w:rsidR="005771F6" w:rsidRPr="00834616">
        <w:rPr>
          <w:rFonts w:ascii="Arial" w:hAnsi="Arial" w:cs="Arial"/>
          <w:b/>
          <w:noProof/>
          <w:color w:val="000000" w:themeColor="text1"/>
          <w:sz w:val="20"/>
          <w:szCs w:val="20"/>
        </w:rPr>
        <w:fldChar w:fldCharType="begin"/>
      </w:r>
      <w:r w:rsidR="005771F6" w:rsidRPr="00834616">
        <w:rPr>
          <w:rFonts w:ascii="Arial" w:hAnsi="Arial" w:cs="Arial"/>
          <w:b/>
          <w:noProof/>
          <w:color w:val="000000" w:themeColor="text1"/>
          <w:sz w:val="20"/>
          <w:szCs w:val="20"/>
        </w:rPr>
        <w:instrText xml:space="preserve"> MERGEFIELD EXPEDIDA_EN_ </w:instrText>
      </w:r>
      <w:r w:rsidR="005771F6" w:rsidRPr="00834616">
        <w:rPr>
          <w:rFonts w:ascii="Arial" w:hAnsi="Arial" w:cs="Arial"/>
          <w:b/>
          <w:noProof/>
          <w:color w:val="000000" w:themeColor="text1"/>
          <w:sz w:val="20"/>
          <w:szCs w:val="20"/>
        </w:rPr>
        <w:fldChar w:fldCharType="separate"/>
      </w:r>
      <w:r w:rsidR="006408F3" w:rsidRPr="00736E3E">
        <w:rPr>
          <w:rFonts w:ascii="Arial" w:hAnsi="Arial" w:cs="Arial"/>
          <w:b/>
          <w:noProof/>
          <w:color w:val="000000" w:themeColor="text1"/>
          <w:sz w:val="20"/>
          <w:szCs w:val="20"/>
        </w:rPr>
        <w:t>CONSEJO SUPERIOR DE LA JUDICATURA</w:t>
      </w:r>
      <w:r w:rsidR="005771F6" w:rsidRPr="00834616">
        <w:rPr>
          <w:rFonts w:ascii="Arial" w:hAnsi="Arial" w:cs="Arial"/>
          <w:b/>
          <w:noProof/>
          <w:color w:val="000000" w:themeColor="text1"/>
          <w:sz w:val="20"/>
          <w:szCs w:val="20"/>
        </w:rPr>
        <w:fldChar w:fldCharType="end"/>
      </w:r>
      <w:r w:rsidR="001576D7" w:rsidRPr="00834616">
        <w:rPr>
          <w:rFonts w:ascii="Arial" w:hAnsi="Arial" w:cs="Arial"/>
          <w:color w:val="000000" w:themeColor="text1"/>
          <w:sz w:val="20"/>
          <w:szCs w:val="20"/>
        </w:rPr>
        <w:t xml:space="preserve">, residente en la </w:t>
      </w:r>
      <w:r w:rsidR="005771F6" w:rsidRPr="00834616">
        <w:rPr>
          <w:rFonts w:ascii="Arial" w:hAnsi="Arial" w:cs="Arial"/>
          <w:b/>
          <w:noProof/>
          <w:color w:val="000000" w:themeColor="text1"/>
          <w:sz w:val="20"/>
          <w:szCs w:val="20"/>
        </w:rPr>
        <w:fldChar w:fldCharType="begin"/>
      </w:r>
      <w:r w:rsidR="005771F6" w:rsidRPr="00834616">
        <w:rPr>
          <w:rFonts w:ascii="Arial" w:hAnsi="Arial" w:cs="Arial"/>
          <w:b/>
          <w:noProof/>
          <w:color w:val="000000" w:themeColor="text1"/>
          <w:sz w:val="20"/>
          <w:szCs w:val="20"/>
        </w:rPr>
        <w:instrText xml:space="preserve"> MERGEFIELD RESIDENTE_EN_LA_ </w:instrText>
      </w:r>
      <w:r w:rsidR="005771F6" w:rsidRPr="00834616">
        <w:rPr>
          <w:rFonts w:ascii="Arial" w:hAnsi="Arial" w:cs="Arial"/>
          <w:b/>
          <w:noProof/>
          <w:color w:val="000000" w:themeColor="text1"/>
          <w:sz w:val="20"/>
          <w:szCs w:val="20"/>
        </w:rPr>
        <w:fldChar w:fldCharType="separate"/>
      </w:r>
      <w:r w:rsidR="006408F3" w:rsidRPr="00736E3E">
        <w:rPr>
          <w:rFonts w:ascii="Arial" w:hAnsi="Arial" w:cs="Arial"/>
          <w:b/>
          <w:noProof/>
          <w:color w:val="000000" w:themeColor="text1"/>
          <w:sz w:val="20"/>
          <w:szCs w:val="20"/>
        </w:rPr>
        <w:t>CARRERA 5 #32-55</w:t>
      </w:r>
      <w:r w:rsidR="005771F6" w:rsidRPr="00834616">
        <w:rPr>
          <w:rFonts w:ascii="Arial" w:hAnsi="Arial" w:cs="Arial"/>
          <w:b/>
          <w:noProof/>
          <w:color w:val="000000" w:themeColor="text1"/>
          <w:sz w:val="20"/>
          <w:szCs w:val="20"/>
        </w:rPr>
        <w:fldChar w:fldCharType="end"/>
      </w:r>
      <w:r w:rsidR="001576D7" w:rsidRPr="00834616">
        <w:rPr>
          <w:rFonts w:ascii="Arial" w:hAnsi="Arial" w:cs="Arial"/>
          <w:color w:val="000000" w:themeColor="text1"/>
          <w:sz w:val="20"/>
          <w:szCs w:val="20"/>
        </w:rPr>
        <w:t xml:space="preserve"> de la ciudad/municipio </w:t>
      </w:r>
      <w:r w:rsidR="005771F6" w:rsidRPr="00834616">
        <w:rPr>
          <w:rFonts w:ascii="Arial" w:hAnsi="Arial" w:cs="Arial"/>
          <w:b/>
          <w:noProof/>
          <w:color w:val="000000" w:themeColor="text1"/>
          <w:sz w:val="20"/>
          <w:szCs w:val="20"/>
        </w:rPr>
        <w:fldChar w:fldCharType="begin"/>
      </w:r>
      <w:r w:rsidR="005771F6" w:rsidRPr="00834616">
        <w:rPr>
          <w:rFonts w:ascii="Arial" w:hAnsi="Arial" w:cs="Arial"/>
          <w:b/>
          <w:noProof/>
          <w:color w:val="000000" w:themeColor="text1"/>
          <w:sz w:val="20"/>
          <w:szCs w:val="20"/>
        </w:rPr>
        <w:instrText xml:space="preserve"> MERGEFIELD CIUDAD___MUNICIPIO </w:instrText>
      </w:r>
      <w:r w:rsidR="005771F6" w:rsidRPr="00834616">
        <w:rPr>
          <w:rFonts w:ascii="Arial" w:hAnsi="Arial" w:cs="Arial"/>
          <w:b/>
          <w:noProof/>
          <w:color w:val="000000" w:themeColor="text1"/>
          <w:sz w:val="20"/>
          <w:szCs w:val="20"/>
        </w:rPr>
        <w:fldChar w:fldCharType="separate"/>
      </w:r>
      <w:r w:rsidR="006408F3" w:rsidRPr="00736E3E">
        <w:rPr>
          <w:rFonts w:ascii="Arial" w:hAnsi="Arial" w:cs="Arial"/>
          <w:b/>
          <w:noProof/>
          <w:color w:val="000000" w:themeColor="text1"/>
          <w:sz w:val="20"/>
          <w:szCs w:val="20"/>
        </w:rPr>
        <w:t>BOGOTÁ DC</w:t>
      </w:r>
      <w:r w:rsidR="005771F6" w:rsidRPr="00834616">
        <w:rPr>
          <w:rFonts w:ascii="Arial" w:hAnsi="Arial" w:cs="Arial"/>
          <w:b/>
          <w:noProof/>
          <w:color w:val="000000" w:themeColor="text1"/>
          <w:sz w:val="20"/>
          <w:szCs w:val="20"/>
        </w:rPr>
        <w:fldChar w:fldCharType="end"/>
      </w:r>
      <w:r w:rsidR="001576D7" w:rsidRPr="00834616">
        <w:rPr>
          <w:rFonts w:ascii="Arial" w:hAnsi="Arial" w:cs="Arial"/>
          <w:color w:val="000000" w:themeColor="text1"/>
          <w:sz w:val="20"/>
          <w:szCs w:val="20"/>
        </w:rPr>
        <w:t xml:space="preserve">, teléfono fijo / celular </w:t>
      </w:r>
      <w:r w:rsidR="005771F6" w:rsidRPr="00834616">
        <w:rPr>
          <w:rFonts w:ascii="Arial" w:hAnsi="Arial" w:cs="Arial"/>
          <w:b/>
          <w:noProof/>
          <w:color w:val="000000" w:themeColor="text1"/>
          <w:sz w:val="20"/>
          <w:szCs w:val="20"/>
        </w:rPr>
        <w:fldChar w:fldCharType="begin"/>
      </w:r>
      <w:r w:rsidR="005771F6" w:rsidRPr="00834616">
        <w:rPr>
          <w:rFonts w:ascii="Arial" w:hAnsi="Arial" w:cs="Arial"/>
          <w:b/>
          <w:noProof/>
          <w:color w:val="000000" w:themeColor="text1"/>
          <w:sz w:val="20"/>
          <w:szCs w:val="20"/>
        </w:rPr>
        <w:instrText xml:space="preserve"> MERGEFIELD TELÉFONO_FIJO____CELULAR </w:instrText>
      </w:r>
      <w:r w:rsidR="005771F6" w:rsidRPr="00834616">
        <w:rPr>
          <w:rFonts w:ascii="Arial" w:hAnsi="Arial" w:cs="Arial"/>
          <w:b/>
          <w:noProof/>
          <w:color w:val="000000" w:themeColor="text1"/>
          <w:sz w:val="20"/>
          <w:szCs w:val="20"/>
        </w:rPr>
        <w:fldChar w:fldCharType="separate"/>
      </w:r>
      <w:r w:rsidR="006408F3" w:rsidRPr="00736E3E">
        <w:rPr>
          <w:rFonts w:ascii="Arial" w:hAnsi="Arial" w:cs="Arial"/>
          <w:b/>
          <w:noProof/>
          <w:color w:val="000000" w:themeColor="text1"/>
          <w:sz w:val="20"/>
          <w:szCs w:val="20"/>
        </w:rPr>
        <w:t>3136022765</w:t>
      </w:r>
      <w:r w:rsidR="005771F6" w:rsidRPr="00834616">
        <w:rPr>
          <w:rFonts w:ascii="Arial" w:hAnsi="Arial" w:cs="Arial"/>
          <w:b/>
          <w:noProof/>
          <w:color w:val="000000" w:themeColor="text1"/>
          <w:sz w:val="20"/>
          <w:szCs w:val="20"/>
        </w:rPr>
        <w:fldChar w:fldCharType="end"/>
      </w:r>
      <w:r w:rsidR="000F152A" w:rsidRPr="00834616">
        <w:rPr>
          <w:rFonts w:ascii="Arial" w:hAnsi="Arial" w:cs="Arial"/>
          <w:color w:val="000000" w:themeColor="text1"/>
          <w:sz w:val="20"/>
          <w:szCs w:val="20"/>
        </w:rPr>
        <w:t xml:space="preserve">, de profesión </w:t>
      </w:r>
      <w:r w:rsidR="00AD631B" w:rsidRPr="00834616">
        <w:rPr>
          <w:rFonts w:ascii="Arial" w:hAnsi="Arial" w:cs="Arial"/>
          <w:b/>
          <w:noProof/>
          <w:color w:val="000000" w:themeColor="text1"/>
          <w:sz w:val="20"/>
          <w:szCs w:val="20"/>
        </w:rPr>
        <w:fldChar w:fldCharType="begin"/>
      </w:r>
      <w:r w:rsidR="00AD631B" w:rsidRPr="00834616">
        <w:rPr>
          <w:rFonts w:ascii="Arial" w:hAnsi="Arial" w:cs="Arial"/>
          <w:b/>
          <w:noProof/>
          <w:color w:val="000000" w:themeColor="text1"/>
          <w:sz w:val="20"/>
          <w:szCs w:val="20"/>
        </w:rPr>
        <w:instrText xml:space="preserve"> MERGEFIELD DESCRIPCIÓN_PROFESIÓN__TÉCNICO_TECNÓLO </w:instrText>
      </w:r>
      <w:r w:rsidR="00AD631B" w:rsidRPr="00834616">
        <w:rPr>
          <w:rFonts w:ascii="Arial" w:hAnsi="Arial" w:cs="Arial"/>
          <w:b/>
          <w:noProof/>
          <w:color w:val="000000" w:themeColor="text1"/>
          <w:sz w:val="20"/>
          <w:szCs w:val="20"/>
        </w:rPr>
        <w:fldChar w:fldCharType="separate"/>
      </w:r>
      <w:r w:rsidR="006408F3" w:rsidRPr="00736E3E">
        <w:rPr>
          <w:rFonts w:ascii="Arial" w:hAnsi="Arial" w:cs="Arial"/>
          <w:b/>
          <w:noProof/>
          <w:color w:val="000000" w:themeColor="text1"/>
          <w:sz w:val="20"/>
          <w:szCs w:val="20"/>
        </w:rPr>
        <w:t>ABOGADA</w:t>
      </w:r>
      <w:r w:rsidR="00AD631B" w:rsidRPr="00834616">
        <w:rPr>
          <w:rFonts w:ascii="Arial" w:hAnsi="Arial" w:cs="Arial"/>
          <w:b/>
          <w:noProof/>
          <w:color w:val="000000" w:themeColor="text1"/>
          <w:sz w:val="20"/>
          <w:szCs w:val="20"/>
        </w:rPr>
        <w:fldChar w:fldCharType="end"/>
      </w:r>
      <w:r w:rsidR="00AD631B" w:rsidRPr="00834616">
        <w:rPr>
          <w:rFonts w:ascii="Arial" w:hAnsi="Arial" w:cs="Arial"/>
          <w:b/>
          <w:noProof/>
          <w:color w:val="000000" w:themeColor="text1"/>
          <w:sz w:val="20"/>
          <w:szCs w:val="20"/>
        </w:rPr>
        <w:t xml:space="preserve"> </w:t>
      </w:r>
      <w:r w:rsidR="001576D7" w:rsidRPr="00834616">
        <w:rPr>
          <w:rFonts w:ascii="Arial" w:hAnsi="Arial" w:cs="Arial"/>
          <w:color w:val="000000" w:themeColor="text1"/>
          <w:sz w:val="20"/>
          <w:szCs w:val="20"/>
        </w:rPr>
        <w:t xml:space="preserve">con </w:t>
      </w:r>
      <w:proofErr w:type="spellStart"/>
      <w:r w:rsidR="001576D7" w:rsidRPr="00834616">
        <w:rPr>
          <w:rFonts w:ascii="Arial" w:hAnsi="Arial" w:cs="Arial"/>
          <w:color w:val="000000" w:themeColor="text1"/>
          <w:sz w:val="20"/>
          <w:szCs w:val="20"/>
        </w:rPr>
        <w:t>con</w:t>
      </w:r>
      <w:proofErr w:type="spellEnd"/>
      <w:r w:rsidR="001576D7" w:rsidRPr="00834616">
        <w:rPr>
          <w:rFonts w:ascii="Arial" w:hAnsi="Arial" w:cs="Arial"/>
          <w:color w:val="000000" w:themeColor="text1"/>
          <w:sz w:val="20"/>
          <w:szCs w:val="20"/>
        </w:rPr>
        <w:t xml:space="preserve"> Registro Único Tributario No. </w:t>
      </w:r>
      <w:r w:rsidR="00AD631B" w:rsidRPr="00834616">
        <w:rPr>
          <w:rFonts w:ascii="Arial" w:hAnsi="Arial" w:cs="Arial"/>
          <w:b/>
          <w:noProof/>
          <w:color w:val="000000" w:themeColor="text1"/>
          <w:sz w:val="20"/>
          <w:szCs w:val="20"/>
        </w:rPr>
        <w:fldChar w:fldCharType="begin"/>
      </w:r>
      <w:r w:rsidR="00AD631B" w:rsidRPr="00834616">
        <w:rPr>
          <w:rFonts w:ascii="Arial" w:hAnsi="Arial" w:cs="Arial"/>
          <w:b/>
          <w:noProof/>
          <w:color w:val="000000" w:themeColor="text1"/>
          <w:sz w:val="20"/>
          <w:szCs w:val="20"/>
        </w:rPr>
        <w:instrText xml:space="preserve"> MERGEFIELD REGISTRO_ÚNICO_TRIBUTARIO_No_ </w:instrText>
      </w:r>
      <w:r w:rsidR="00AD631B" w:rsidRPr="00834616">
        <w:rPr>
          <w:rFonts w:ascii="Arial" w:hAnsi="Arial" w:cs="Arial"/>
          <w:b/>
          <w:noProof/>
          <w:color w:val="000000" w:themeColor="text1"/>
          <w:sz w:val="20"/>
          <w:szCs w:val="20"/>
        </w:rPr>
        <w:fldChar w:fldCharType="separate"/>
      </w:r>
      <w:r w:rsidR="006408F3" w:rsidRPr="00736E3E">
        <w:rPr>
          <w:rFonts w:ascii="Arial" w:hAnsi="Arial" w:cs="Arial"/>
          <w:b/>
          <w:noProof/>
          <w:color w:val="000000" w:themeColor="text1"/>
          <w:sz w:val="20"/>
          <w:szCs w:val="20"/>
        </w:rPr>
        <w:t>1088323458-7</w:t>
      </w:r>
      <w:r w:rsidR="00AD631B" w:rsidRPr="00834616">
        <w:rPr>
          <w:rFonts w:ascii="Arial" w:hAnsi="Arial" w:cs="Arial"/>
          <w:b/>
          <w:noProof/>
          <w:color w:val="000000" w:themeColor="text1"/>
          <w:sz w:val="20"/>
          <w:szCs w:val="20"/>
        </w:rPr>
        <w:fldChar w:fldCharType="end"/>
      </w:r>
      <w:r w:rsidR="001576D7" w:rsidRPr="00834616">
        <w:rPr>
          <w:rFonts w:ascii="Arial" w:hAnsi="Arial" w:cs="Arial"/>
          <w:b/>
          <w:color w:val="000000" w:themeColor="text1"/>
          <w:sz w:val="20"/>
          <w:szCs w:val="20"/>
        </w:rPr>
        <w:t xml:space="preserve">, </w:t>
      </w:r>
      <w:r w:rsidR="001576D7" w:rsidRPr="00834616">
        <w:rPr>
          <w:rFonts w:ascii="Arial" w:hAnsi="Arial" w:cs="Arial"/>
          <w:color w:val="000000" w:themeColor="text1"/>
          <w:sz w:val="20"/>
          <w:szCs w:val="20"/>
        </w:rPr>
        <w:t>correo</w:t>
      </w:r>
      <w:r w:rsidR="001576D7" w:rsidRPr="00834616">
        <w:rPr>
          <w:rFonts w:ascii="Arial" w:hAnsi="Arial" w:cs="Arial"/>
          <w:b/>
          <w:color w:val="000000" w:themeColor="text1"/>
          <w:sz w:val="20"/>
          <w:szCs w:val="20"/>
        </w:rPr>
        <w:t xml:space="preserve">: </w:t>
      </w:r>
      <w:r w:rsidR="00AD631B" w:rsidRPr="00834616">
        <w:rPr>
          <w:rFonts w:ascii="Arial" w:hAnsi="Arial" w:cs="Arial"/>
          <w:b/>
          <w:noProof/>
          <w:color w:val="000000" w:themeColor="text1"/>
          <w:sz w:val="20"/>
          <w:szCs w:val="20"/>
        </w:rPr>
        <w:fldChar w:fldCharType="begin"/>
      </w:r>
      <w:r w:rsidR="00AD631B" w:rsidRPr="00834616">
        <w:rPr>
          <w:rFonts w:ascii="Arial" w:hAnsi="Arial" w:cs="Arial"/>
          <w:b/>
          <w:noProof/>
          <w:color w:val="000000" w:themeColor="text1"/>
          <w:sz w:val="20"/>
          <w:szCs w:val="20"/>
        </w:rPr>
        <w:instrText xml:space="preserve"> MERGEFIELD CORREO_ELECTRÓNICO </w:instrText>
      </w:r>
      <w:r w:rsidR="00AD631B" w:rsidRPr="00834616">
        <w:rPr>
          <w:rFonts w:ascii="Arial" w:hAnsi="Arial" w:cs="Arial"/>
          <w:b/>
          <w:noProof/>
          <w:color w:val="000000" w:themeColor="text1"/>
          <w:sz w:val="20"/>
          <w:szCs w:val="20"/>
        </w:rPr>
        <w:fldChar w:fldCharType="separate"/>
      </w:r>
      <w:r w:rsidR="006408F3" w:rsidRPr="00736E3E">
        <w:rPr>
          <w:rFonts w:ascii="Arial" w:hAnsi="Arial" w:cs="Arial"/>
          <w:b/>
          <w:noProof/>
          <w:color w:val="000000" w:themeColor="text1"/>
          <w:sz w:val="20"/>
          <w:szCs w:val="20"/>
        </w:rPr>
        <w:t>Danielacg0112@hotmail.com</w:t>
      </w:r>
      <w:r w:rsidR="00AD631B" w:rsidRPr="00834616">
        <w:rPr>
          <w:rFonts w:ascii="Arial" w:hAnsi="Arial" w:cs="Arial"/>
          <w:b/>
          <w:noProof/>
          <w:color w:val="000000" w:themeColor="text1"/>
          <w:sz w:val="20"/>
          <w:szCs w:val="20"/>
        </w:rPr>
        <w:fldChar w:fldCharType="end"/>
      </w:r>
      <w:r w:rsidR="001576D7" w:rsidRPr="00834616">
        <w:rPr>
          <w:rFonts w:ascii="Arial" w:hAnsi="Arial" w:cs="Arial"/>
          <w:color w:val="000000" w:themeColor="text1"/>
          <w:sz w:val="20"/>
          <w:szCs w:val="20"/>
        </w:rPr>
        <w:t xml:space="preserve">, quien en adelante se denominará </w:t>
      </w:r>
      <w:r w:rsidR="001576D7" w:rsidRPr="00834616">
        <w:rPr>
          <w:rFonts w:ascii="Arial" w:hAnsi="Arial" w:cs="Arial"/>
          <w:b/>
          <w:color w:val="000000" w:themeColor="text1"/>
          <w:sz w:val="20"/>
          <w:szCs w:val="20"/>
        </w:rPr>
        <w:t>EL CONTRATISTA;</w:t>
      </w:r>
      <w:r w:rsidR="001576D7" w:rsidRPr="00834616">
        <w:rPr>
          <w:rFonts w:ascii="Arial" w:hAnsi="Arial" w:cs="Arial"/>
          <w:color w:val="000000" w:themeColor="text1"/>
          <w:sz w:val="20"/>
          <w:szCs w:val="20"/>
        </w:rPr>
        <w:t xml:space="preserve"> suscriben el presente contrato de prestación de servicios, acogiendo la recomendación del gerente del proyecto nombrado mediante resolución No. </w:t>
      </w:r>
      <w:r w:rsidR="00AD631B" w:rsidRPr="00834616">
        <w:rPr>
          <w:rFonts w:ascii="Arial" w:hAnsi="Arial" w:cs="Arial"/>
          <w:b/>
          <w:noProof/>
          <w:color w:val="000000" w:themeColor="text1"/>
          <w:sz w:val="20"/>
          <w:szCs w:val="20"/>
        </w:rPr>
        <w:fldChar w:fldCharType="begin"/>
      </w:r>
      <w:r w:rsidR="00AD631B" w:rsidRPr="00834616">
        <w:rPr>
          <w:rFonts w:ascii="Arial" w:hAnsi="Arial" w:cs="Arial"/>
          <w:b/>
          <w:noProof/>
          <w:color w:val="000000" w:themeColor="text1"/>
          <w:sz w:val="20"/>
          <w:szCs w:val="20"/>
        </w:rPr>
        <w:instrText xml:space="preserve"> MERGEFIELD RESOLUCIÓN_No_ </w:instrText>
      </w:r>
      <w:r w:rsidR="00AD631B" w:rsidRPr="00834616">
        <w:rPr>
          <w:rFonts w:ascii="Arial" w:hAnsi="Arial" w:cs="Arial"/>
          <w:b/>
          <w:noProof/>
          <w:color w:val="000000" w:themeColor="text1"/>
          <w:sz w:val="20"/>
          <w:szCs w:val="20"/>
        </w:rPr>
        <w:fldChar w:fldCharType="separate"/>
      </w:r>
      <w:r w:rsidR="006408F3" w:rsidRPr="00736E3E">
        <w:rPr>
          <w:rFonts w:ascii="Arial" w:hAnsi="Arial" w:cs="Arial"/>
          <w:b/>
          <w:noProof/>
          <w:color w:val="000000" w:themeColor="text1"/>
          <w:sz w:val="20"/>
          <w:szCs w:val="20"/>
        </w:rPr>
        <w:t>00000131</w:t>
      </w:r>
      <w:r w:rsidR="00AD631B" w:rsidRPr="00834616">
        <w:rPr>
          <w:rFonts w:ascii="Arial" w:hAnsi="Arial" w:cs="Arial"/>
          <w:b/>
          <w:noProof/>
          <w:color w:val="000000" w:themeColor="text1"/>
          <w:sz w:val="20"/>
          <w:szCs w:val="20"/>
        </w:rPr>
        <w:fldChar w:fldCharType="end"/>
      </w:r>
      <w:r w:rsidR="001576D7" w:rsidRPr="00834616">
        <w:rPr>
          <w:rFonts w:ascii="Arial" w:hAnsi="Arial" w:cs="Arial"/>
          <w:color w:val="000000" w:themeColor="text1"/>
          <w:sz w:val="20"/>
          <w:szCs w:val="20"/>
        </w:rPr>
        <w:t xml:space="preserve"> de fecha </w:t>
      </w:r>
      <w:r w:rsidR="00AD631B" w:rsidRPr="00834616">
        <w:rPr>
          <w:rFonts w:ascii="Arial" w:hAnsi="Arial" w:cs="Arial"/>
          <w:b/>
          <w:noProof/>
          <w:color w:val="000000" w:themeColor="text1"/>
          <w:sz w:val="20"/>
          <w:szCs w:val="20"/>
        </w:rPr>
        <w:fldChar w:fldCharType="begin"/>
      </w:r>
      <w:r w:rsidR="00AD631B" w:rsidRPr="00834616">
        <w:rPr>
          <w:rFonts w:ascii="Arial" w:hAnsi="Arial" w:cs="Arial"/>
          <w:b/>
          <w:noProof/>
          <w:color w:val="000000" w:themeColor="text1"/>
          <w:sz w:val="20"/>
          <w:szCs w:val="20"/>
        </w:rPr>
        <w:instrText xml:space="preserve"> MERGEFIELD DE_FECHA__________DDMMAAAA </w:instrText>
      </w:r>
      <w:r w:rsidR="00AD631B" w:rsidRPr="00834616">
        <w:rPr>
          <w:rFonts w:ascii="Arial" w:hAnsi="Arial" w:cs="Arial"/>
          <w:b/>
          <w:noProof/>
          <w:color w:val="000000" w:themeColor="text1"/>
          <w:sz w:val="20"/>
          <w:szCs w:val="20"/>
        </w:rPr>
        <w:fldChar w:fldCharType="separate"/>
      </w:r>
      <w:r w:rsidR="006408F3" w:rsidRPr="00736E3E">
        <w:rPr>
          <w:rFonts w:ascii="Arial" w:hAnsi="Arial" w:cs="Arial"/>
          <w:b/>
          <w:noProof/>
          <w:color w:val="000000" w:themeColor="text1"/>
          <w:sz w:val="20"/>
          <w:szCs w:val="20"/>
        </w:rPr>
        <w:t>13 DE ENERO DE 2024</w:t>
      </w:r>
      <w:r w:rsidR="00AD631B" w:rsidRPr="00834616">
        <w:rPr>
          <w:rFonts w:ascii="Arial" w:hAnsi="Arial" w:cs="Arial"/>
          <w:b/>
          <w:noProof/>
          <w:color w:val="000000" w:themeColor="text1"/>
          <w:sz w:val="20"/>
          <w:szCs w:val="20"/>
        </w:rPr>
        <w:fldChar w:fldCharType="end"/>
      </w:r>
      <w:r w:rsidR="000F152A" w:rsidRPr="00834616">
        <w:rPr>
          <w:rFonts w:ascii="Arial" w:hAnsi="Arial" w:cs="Arial"/>
          <w:b/>
          <w:noProof/>
          <w:color w:val="000000" w:themeColor="text1"/>
          <w:sz w:val="20"/>
          <w:szCs w:val="20"/>
        </w:rPr>
        <w:t xml:space="preserve"> </w:t>
      </w:r>
      <w:r w:rsidR="001576D7" w:rsidRPr="00834616">
        <w:rPr>
          <w:rFonts w:ascii="Arial" w:hAnsi="Arial" w:cs="Arial"/>
          <w:color w:val="000000" w:themeColor="text1"/>
          <w:sz w:val="20"/>
          <w:szCs w:val="20"/>
        </w:rPr>
        <w:t xml:space="preserve">con fundamento en la </w:t>
      </w:r>
      <w:r w:rsidR="001576D7" w:rsidRPr="00834616">
        <w:rPr>
          <w:rFonts w:ascii="Arial" w:hAnsi="Arial" w:cs="Arial"/>
          <w:b/>
          <w:color w:val="000000" w:themeColor="text1"/>
          <w:sz w:val="20"/>
          <w:szCs w:val="20"/>
        </w:rPr>
        <w:t>Ley 80 de 1993, Ley 1150 de 2007, Decreto 1082 de 2015</w:t>
      </w:r>
      <w:r w:rsidR="001576D7" w:rsidRPr="00834616">
        <w:rPr>
          <w:rFonts w:ascii="Arial" w:hAnsi="Arial" w:cs="Arial"/>
          <w:color w:val="000000" w:themeColor="text1"/>
          <w:sz w:val="20"/>
          <w:szCs w:val="20"/>
        </w:rPr>
        <w:t xml:space="preserve"> y demás normas complementarias. El contrato se regirá por las siguientes cláusulas contractuales:</w:t>
      </w:r>
    </w:p>
    <w:p w14:paraId="57488BC6" w14:textId="77777777" w:rsidR="001576D7" w:rsidRPr="00834616" w:rsidRDefault="001576D7" w:rsidP="00492BF0">
      <w:pPr>
        <w:tabs>
          <w:tab w:val="left" w:pos="1701"/>
        </w:tabs>
        <w:jc w:val="both"/>
        <w:rPr>
          <w:rFonts w:ascii="Arial" w:hAnsi="Arial" w:cs="Arial"/>
          <w:color w:val="000000" w:themeColor="text1"/>
          <w:sz w:val="20"/>
          <w:szCs w:val="20"/>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9"/>
        <w:gridCol w:w="5982"/>
      </w:tblGrid>
      <w:tr w:rsidR="001576D7" w:rsidRPr="00834616" w14:paraId="57127B5D" w14:textId="77777777" w:rsidTr="000E31D6">
        <w:trPr>
          <w:trHeight w:val="20"/>
        </w:trPr>
        <w:tc>
          <w:tcPr>
            <w:tcW w:w="2949" w:type="dxa"/>
          </w:tcPr>
          <w:p w14:paraId="15270B11" w14:textId="77777777" w:rsidR="001576D7" w:rsidRPr="00834616" w:rsidRDefault="001576D7" w:rsidP="00AE0916">
            <w:pPr>
              <w:tabs>
                <w:tab w:val="left" w:pos="1701"/>
              </w:tabs>
              <w:jc w:val="both"/>
              <w:rPr>
                <w:rFonts w:ascii="Arial" w:hAnsi="Arial" w:cs="Arial"/>
                <w:color w:val="000000" w:themeColor="text1"/>
                <w:sz w:val="20"/>
                <w:szCs w:val="20"/>
              </w:rPr>
            </w:pPr>
            <w:r w:rsidRPr="00834616">
              <w:rPr>
                <w:rFonts w:ascii="Arial" w:hAnsi="Arial" w:cs="Arial"/>
                <w:b/>
                <w:color w:val="000000" w:themeColor="text1"/>
                <w:sz w:val="20"/>
                <w:szCs w:val="20"/>
              </w:rPr>
              <w:t>CLÁUSULA PRIMERA. OBJETO</w:t>
            </w:r>
          </w:p>
        </w:tc>
        <w:tc>
          <w:tcPr>
            <w:tcW w:w="5982" w:type="dxa"/>
          </w:tcPr>
          <w:p w14:paraId="15E04061" w14:textId="2721AE70" w:rsidR="001576D7" w:rsidRPr="00834616" w:rsidRDefault="00AD631B" w:rsidP="00BA0A0C">
            <w:pPr>
              <w:tabs>
                <w:tab w:val="left" w:pos="1701"/>
              </w:tabs>
              <w:jc w:val="both"/>
              <w:rPr>
                <w:rFonts w:ascii="Arial" w:hAnsi="Arial" w:cs="Arial"/>
                <w:b/>
                <w:color w:val="000000" w:themeColor="text1"/>
                <w:sz w:val="20"/>
                <w:szCs w:val="20"/>
              </w:rPr>
            </w:pPr>
            <w:r w:rsidRPr="00834616">
              <w:rPr>
                <w:rFonts w:ascii="Arial" w:hAnsi="Arial" w:cs="Arial"/>
                <w:b/>
                <w:noProof/>
                <w:color w:val="000000" w:themeColor="text1"/>
                <w:sz w:val="20"/>
                <w:szCs w:val="20"/>
              </w:rPr>
              <w:fldChar w:fldCharType="begin"/>
            </w:r>
            <w:r w:rsidRPr="00834616">
              <w:rPr>
                <w:rFonts w:ascii="Arial" w:hAnsi="Arial" w:cs="Arial"/>
                <w:b/>
                <w:noProof/>
                <w:color w:val="000000" w:themeColor="text1"/>
                <w:sz w:val="20"/>
                <w:szCs w:val="20"/>
              </w:rPr>
              <w:instrText xml:space="preserve"> MERGEFIELD OBJETO_CONTRACTUAL_ </w:instrText>
            </w:r>
            <w:r w:rsidRPr="00834616">
              <w:rPr>
                <w:rFonts w:ascii="Arial" w:hAnsi="Arial" w:cs="Arial"/>
                <w:b/>
                <w:noProof/>
                <w:color w:val="000000" w:themeColor="text1"/>
                <w:sz w:val="20"/>
                <w:szCs w:val="20"/>
              </w:rPr>
              <w:fldChar w:fldCharType="separate"/>
            </w:r>
            <w:r w:rsidR="006408F3" w:rsidRPr="00736E3E">
              <w:rPr>
                <w:rFonts w:ascii="Arial" w:hAnsi="Arial" w:cs="Arial"/>
                <w:b/>
                <w:noProof/>
                <w:color w:val="000000" w:themeColor="text1"/>
                <w:sz w:val="20"/>
                <w:szCs w:val="20"/>
              </w:rPr>
              <w:t>PRESTAR LOS SERVICIOS PROFESIONALES COMO ASESORA JURIDICA PARA LA DIRECCION DE ADQUISICIONES DEL EJÉRCITO NACIONAL.</w:t>
            </w:r>
            <w:r w:rsidRPr="00834616">
              <w:rPr>
                <w:rFonts w:ascii="Arial" w:hAnsi="Arial" w:cs="Arial"/>
                <w:b/>
                <w:noProof/>
                <w:color w:val="000000" w:themeColor="text1"/>
                <w:sz w:val="20"/>
                <w:szCs w:val="20"/>
              </w:rPr>
              <w:fldChar w:fldCharType="end"/>
            </w:r>
          </w:p>
        </w:tc>
      </w:tr>
      <w:tr w:rsidR="001576D7" w:rsidRPr="00834616" w14:paraId="64AB6445" w14:textId="77777777" w:rsidTr="000E31D6">
        <w:trPr>
          <w:trHeight w:val="20"/>
        </w:trPr>
        <w:tc>
          <w:tcPr>
            <w:tcW w:w="2949" w:type="dxa"/>
          </w:tcPr>
          <w:p w14:paraId="7B138C7A" w14:textId="77777777" w:rsidR="001576D7" w:rsidRPr="00834616" w:rsidRDefault="001576D7" w:rsidP="006936C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CLÁUSULA SEGUNDA</w:t>
            </w:r>
          </w:p>
          <w:p w14:paraId="38012187" w14:textId="77777777" w:rsidR="001576D7" w:rsidRPr="00834616" w:rsidRDefault="001576D7" w:rsidP="006936C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OBLIGACIONES DEL CONTRATISTA</w:t>
            </w:r>
          </w:p>
        </w:tc>
        <w:tc>
          <w:tcPr>
            <w:tcW w:w="5982" w:type="dxa"/>
          </w:tcPr>
          <w:p w14:paraId="474E2B22" w14:textId="77777777" w:rsidR="006408F3" w:rsidRPr="00736E3E" w:rsidRDefault="00AD631B" w:rsidP="006408F3">
            <w:pPr>
              <w:tabs>
                <w:tab w:val="left" w:pos="1701"/>
              </w:tabs>
              <w:jc w:val="both"/>
              <w:rPr>
                <w:rFonts w:ascii="Arial" w:hAnsi="Arial" w:cs="Arial"/>
                <w:b/>
                <w:noProof/>
                <w:color w:val="000000" w:themeColor="text1"/>
                <w:sz w:val="20"/>
                <w:szCs w:val="20"/>
              </w:rPr>
            </w:pPr>
            <w:r w:rsidRPr="00834616">
              <w:rPr>
                <w:rFonts w:ascii="Arial" w:hAnsi="Arial" w:cs="Arial"/>
                <w:b/>
                <w:color w:val="000000" w:themeColor="text1"/>
                <w:sz w:val="20"/>
                <w:szCs w:val="20"/>
              </w:rPr>
              <w:fldChar w:fldCharType="begin"/>
            </w:r>
            <w:r w:rsidRPr="00834616">
              <w:rPr>
                <w:rFonts w:ascii="Arial" w:hAnsi="Arial" w:cs="Arial"/>
                <w:b/>
                <w:color w:val="000000" w:themeColor="text1"/>
                <w:sz w:val="20"/>
                <w:szCs w:val="20"/>
              </w:rPr>
              <w:instrText xml:space="preserve"> MERGEFIELD OBLIGACIONES_ESPECÍFICAS_DEBIDAMENTE_EN </w:instrText>
            </w:r>
            <w:r w:rsidRPr="00834616">
              <w:rPr>
                <w:rFonts w:ascii="Arial" w:hAnsi="Arial" w:cs="Arial"/>
                <w:b/>
                <w:color w:val="000000" w:themeColor="text1"/>
                <w:sz w:val="20"/>
                <w:szCs w:val="20"/>
              </w:rPr>
              <w:fldChar w:fldCharType="separate"/>
            </w:r>
            <w:r w:rsidR="006408F3" w:rsidRPr="00736E3E">
              <w:rPr>
                <w:rFonts w:ascii="Arial" w:hAnsi="Arial" w:cs="Arial"/>
                <w:b/>
                <w:noProof/>
                <w:color w:val="000000" w:themeColor="text1"/>
                <w:sz w:val="20"/>
                <w:szCs w:val="20"/>
              </w:rPr>
              <w:t xml:space="preserve">1) Llevar a cabo la estructuración y evaluación según aplique desde el punto de vista jurídico de todos los procesos de contratación asignados, bajo su responsabilidad esta la verificación de todos los documentos de tipo precontractual, contractual y pos contractual   generados de las diferentes modalidades de contratación, así como la debida publicación en la plataforma del SECOP II en los tiempos establecidos en el cronograma de cada proceso. </w:t>
            </w:r>
          </w:p>
          <w:p w14:paraId="1CD98B80"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 xml:space="preserve">2) Evaluar las ofertas conforme al estudio integral del pliego de condiciones con sus respectivas adendas o modificaciones si las hubiere, así como los documentos que así lo requieran, velando por que la escogencia del contratista sea siempre objetiva. </w:t>
            </w:r>
          </w:p>
          <w:p w14:paraId="60C9604D"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 xml:space="preserve">3) Verificar plan de necesidades en aspectos jurídicos, identificando la correspondencia entre el rubro presupuestal, la necesidad y la modalidad a contratar.  </w:t>
            </w:r>
          </w:p>
          <w:p w14:paraId="288049A8"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 xml:space="preserve">4) El asesor jurídico evaluador garantizará la publicación en la plataforma SECOP de la resolución de adjudicación a más </w:t>
            </w:r>
            <w:r w:rsidRPr="00736E3E">
              <w:rPr>
                <w:rFonts w:ascii="Arial" w:hAnsi="Arial" w:cs="Arial"/>
                <w:b/>
                <w:noProof/>
                <w:color w:val="000000" w:themeColor="text1"/>
                <w:sz w:val="20"/>
                <w:szCs w:val="20"/>
              </w:rPr>
              <w:lastRenderedPageBreak/>
              <w:t xml:space="preserve">tardar el día siguiente hábil de adjudicado el proceso, salvo los impedimentos de tipo legal que lo justifiquen. </w:t>
            </w:r>
          </w:p>
          <w:p w14:paraId="5C968A25"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 xml:space="preserve">5) Elaborar los contratos resultantes de la actividad contractual, dando aplicación a la normatividad legal vigente, así como las directrices, manuales y políticas establecidas. </w:t>
            </w:r>
          </w:p>
          <w:p w14:paraId="163E9EA9"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 xml:space="preserve">6) El asesor jurídico evaluador garantizará la publicación del contrato en la plataforma SECOP dos días hábiles después de publicada la resolución de adjudicación, salvo los impedimentos de tipo legal que lo justifiquen. </w:t>
            </w:r>
          </w:p>
          <w:p w14:paraId="7B597E7A"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 xml:space="preserve">7) Una vez publicado el contrato o el acto administrativo que lo modifique o adicione, el asesor jurídico evaluador deberá realizar seguimiento en la plataforma SECOP, de la expedición de la garantía única, dentro de los cinco días hábiles siguientes a la suscripción del contrato, informando al competente contractual las novedades al respecto, dejando registro en el SECOP sobre las novedades.  </w:t>
            </w:r>
          </w:p>
          <w:p w14:paraId="3355FA4B"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 xml:space="preserve">8) Revisar las garantías y elaborar de los volantes de aprobación de pólizas para verificar el cumplimiento de lo requerido en los contratos y realizar aprobación virtual en la plataforma SECOP II.    </w:t>
            </w:r>
          </w:p>
          <w:p w14:paraId="046FDF59"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 xml:space="preserve">9) Certificar en el acta de aprobación de las garantías únicas la veracidad de las pólizas. </w:t>
            </w:r>
          </w:p>
          <w:p w14:paraId="52D8137A"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10) Elaborar las ponencias de aprobación de estudios previos, adjudicación y demás procesos en el desarrollo de la contratación, con el fin de garantizar el trámite administrativo, teniendo en cuenta la normatividad vigente y garantizar que las actas de ponencia sean firmadas al día siguiente de efectuada la ponencia.</w:t>
            </w:r>
          </w:p>
          <w:p w14:paraId="4670075C"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11) Presentar ante el comité de adquisiciones las ponencias de aprobación de estudios previos, adjudicación y demás procesos en el desarrollo de la gestión contractual de la DIADQ.</w:t>
            </w:r>
          </w:p>
          <w:p w14:paraId="52D73EAB"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12) Garantizar la publicación y cargue en el SECOP o Tienda Virtual del Estado Colombiano de los actos administrativos de los procesos contractuales a su cargo.</w:t>
            </w:r>
          </w:p>
          <w:p w14:paraId="268C15B1"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13) Efectuar seguimiento a la ejecución de los contratos a su cargo, informando al ordenador del gasto y/o oficial de contratación sobre el estado actual y novedades que se presenten.</w:t>
            </w:r>
          </w:p>
          <w:p w14:paraId="6728EC88"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14) Efectuar los conceptos jurídicos requeridos dentro de la gestión contractual de las LOA´s  a cargo de la Dirección de Adquisiciones.</w:t>
            </w:r>
          </w:p>
          <w:p w14:paraId="28071751"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 xml:space="preserve">15) Prestar sus servicios profesionales en apoyo directo a los requerimientos jurídicos provenientes de los funcionarios competentes correspondientes, para servir como peritos dentro de las investigaciones de índole penal, disciplinaria y administrativa, siempre y cuando para el desarrollo de dicha actividad se tenga el concepto favorable del Oficial del Área de contratación. </w:t>
            </w:r>
          </w:p>
          <w:p w14:paraId="33164635"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 xml:space="preserve">16) Revisión de las resoluciones de los nombramientos de los comités y cuando las circunstancias lo exijan, la elaboración de las mismas.   </w:t>
            </w:r>
          </w:p>
          <w:p w14:paraId="7890398A"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lastRenderedPageBreak/>
              <w:t xml:space="preserve">17) Publicar y realizar el seguimiento ágil, oportuno y en los tiempos estipulados en el Sistema Electrónico de Contratación Pública “SECOP ll”, todos los documentos que hacen parte de los procesos que le sean asignados por el coordinador jurídico en la etapa precontractual, contractual y pos-contractual para la cual fue nombrada.  </w:t>
            </w:r>
          </w:p>
          <w:p w14:paraId="4FFC5E9D"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 xml:space="preserve">18) Informar de manera ágil y oportuna al oficial jurídico y al oficial de contratación del Área de Contratación de los pormenores de la estructuración y evaluación de los procesos que adelanta la Dirección de Adquisiciones. </w:t>
            </w:r>
          </w:p>
          <w:p w14:paraId="1FC69410"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 xml:space="preserve">19) Asesoría y elaboración de los conceptos jurídicos para emitir volante de aprobación de los certificados de uso final CUF.  </w:t>
            </w:r>
          </w:p>
          <w:p w14:paraId="202AFA4A"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 xml:space="preserve">20) Asesorar y elaborar los volantes de aprobación para la suscripción de convenios por parte del Comandante del Ejército.  </w:t>
            </w:r>
          </w:p>
          <w:p w14:paraId="2BD09F82"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 xml:space="preserve">21) Realizar todos los trámites jurídicos requeridos para el desarrollo del proceso sancionatorio en el marco del debido proceso contractual.  </w:t>
            </w:r>
          </w:p>
          <w:p w14:paraId="7D8401A9"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 xml:space="preserve">22) Realizar la publicación en el SECOP II de los actos administrativos proferidos en desarrollo del proceso contractual y los correspondientes informes a la Cámara De Comercio y Procuraduría General De La Nación. </w:t>
            </w:r>
          </w:p>
          <w:p w14:paraId="4C409C84"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 xml:space="preserve">23) Elaborar, revisar y avalar las actas de liquidación, cruzándolas con la documentación que reposa en la carpeta maestra y los documentos publicados en el SECOP II, verificando que estén cargados en su totalidad. </w:t>
            </w:r>
          </w:p>
          <w:p w14:paraId="65C151FC"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 xml:space="preserve">24) Sustanciar los actos administrativos necesarios para resolver las peticiones que con posterioridad a la culminación del proceso sancionatorio contractual eleven las partes intervinientes o los órganos de control.  </w:t>
            </w:r>
          </w:p>
          <w:p w14:paraId="44732F2D"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 xml:space="preserve">25) Dar respuesta oportuna a los derechos petición y requerimientos a los diferentes entes de control, veedurías, ciudadanía, así como de las demás dependencias del Ejército Nacional. </w:t>
            </w:r>
          </w:p>
          <w:p w14:paraId="11E5AA24"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 xml:space="preserve">26) Establecer e implementar acciones de mejora en los procedimientos de los procesos de contratación de la Dirección de Adquisiciones a partir de las observaciones, quejas, hallazgos y/o recomendaciones de los entes de control internos y/o externos y demás dependencias competentes.  </w:t>
            </w:r>
          </w:p>
          <w:p w14:paraId="32BCE3EC"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27) Dar respuesta oportuna a los requerimientos allegados por los entes de control internos y/o externos que se generen a partir de las revistas y/o auditorías a los procesos contractuales de la Dirección de Adquisiciones.</w:t>
            </w:r>
          </w:p>
          <w:p w14:paraId="13809B18"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28) Dar respuesta oportuna a las recomendaciones generadas por la Dirección de Aplicación de Normas de Transparencia del Ejército Nacional y/o el Comando de Adquisiciones dentro de las visitas de acompañamiento a los procesos contractuales de la Dirección de Adquisiciones.</w:t>
            </w:r>
          </w:p>
          <w:p w14:paraId="47CAB0B3"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 xml:space="preserve">29) Revisar y emitir aval sobre los proyectos de convenios de colaboración suscritos por el Ministerio de Defensa Nacional </w:t>
            </w:r>
            <w:r w:rsidRPr="00736E3E">
              <w:rPr>
                <w:rFonts w:ascii="Arial" w:hAnsi="Arial" w:cs="Arial"/>
                <w:b/>
                <w:noProof/>
                <w:color w:val="000000" w:themeColor="text1"/>
                <w:sz w:val="20"/>
                <w:szCs w:val="20"/>
              </w:rPr>
              <w:lastRenderedPageBreak/>
              <w:t xml:space="preserve">– Ejercito Nacional y las empresas de sector de hidrocarburos, minero, energético y de la infraestructura.    </w:t>
            </w:r>
          </w:p>
          <w:p w14:paraId="45E999B8"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30) Apoyar el desarrollo de procesos de contratación centralizados por el Ministerio de Defensa Nacional y que requieren la participación de la Dirección de Adquisiciones del Ejército Nacional.</w:t>
            </w:r>
          </w:p>
          <w:p w14:paraId="2DBB07C1"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 xml:space="preserve">31) Revisar los documentos físicos (carpeta maestra) y documentos digitales (SECOP), que conforman los expedientes de los procesos contractuales de competencia de la Dirección y Subdirección de Adquisiciones, presentando informe escrito sobre la revista de acuerdo a los tiempos estipulados por el Oficial de contratos.  </w:t>
            </w:r>
          </w:p>
          <w:p w14:paraId="7B253DC4"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 xml:space="preserve">32) Asistir como actividad coordinada a reuniones informadas por el supervisor del contrato relacionadas con el objeto contractual.  </w:t>
            </w:r>
          </w:p>
          <w:p w14:paraId="5EBF936B" w14:textId="77777777" w:rsidR="006408F3" w:rsidRPr="00736E3E" w:rsidRDefault="006408F3" w:rsidP="006408F3">
            <w:pPr>
              <w:tabs>
                <w:tab w:val="left" w:pos="1701"/>
              </w:tabs>
              <w:jc w:val="both"/>
              <w:rPr>
                <w:rFonts w:ascii="Arial" w:hAnsi="Arial" w:cs="Arial"/>
                <w:b/>
                <w:noProof/>
                <w:color w:val="000000" w:themeColor="text1"/>
                <w:sz w:val="20"/>
                <w:szCs w:val="20"/>
              </w:rPr>
            </w:pPr>
            <w:r w:rsidRPr="00736E3E">
              <w:rPr>
                <w:rFonts w:ascii="Arial" w:hAnsi="Arial" w:cs="Arial"/>
                <w:b/>
                <w:noProof/>
                <w:color w:val="000000" w:themeColor="text1"/>
                <w:sz w:val="20"/>
                <w:szCs w:val="20"/>
              </w:rPr>
              <w:t xml:space="preserve">33) Tramitar oportunamente el archivo de gestión que genere en cumplimiento de sus obligaciones contractuales, documentos físicos en original y digitales, dando empleo eficiente al sistema ORFEO y haciendo entrega del archivo al término del contrato. </w:t>
            </w:r>
          </w:p>
          <w:p w14:paraId="1E6FFF9A" w14:textId="2248926B" w:rsidR="007A6B4F" w:rsidRPr="00834616" w:rsidRDefault="006408F3" w:rsidP="00A456D4">
            <w:pPr>
              <w:tabs>
                <w:tab w:val="left" w:pos="1701"/>
              </w:tabs>
              <w:jc w:val="both"/>
              <w:rPr>
                <w:rFonts w:ascii="Arial" w:hAnsi="Arial" w:cs="Arial"/>
                <w:b/>
                <w:color w:val="000000" w:themeColor="text1"/>
                <w:sz w:val="20"/>
                <w:szCs w:val="20"/>
              </w:rPr>
            </w:pPr>
            <w:r w:rsidRPr="00736E3E">
              <w:rPr>
                <w:rFonts w:ascii="Arial" w:hAnsi="Arial" w:cs="Arial"/>
                <w:b/>
                <w:noProof/>
                <w:color w:val="000000" w:themeColor="text1"/>
                <w:sz w:val="20"/>
                <w:szCs w:val="20"/>
              </w:rPr>
              <w:t>34) Las demás actividades relacionadas con el objeto contractual que le sean asignadas por el supervisor del contrato.</w:t>
            </w:r>
            <w:r w:rsidR="00AD631B" w:rsidRPr="00834616">
              <w:rPr>
                <w:rFonts w:ascii="Arial" w:hAnsi="Arial" w:cs="Arial"/>
                <w:b/>
                <w:color w:val="000000" w:themeColor="text1"/>
                <w:sz w:val="20"/>
                <w:szCs w:val="20"/>
              </w:rPr>
              <w:fldChar w:fldCharType="end"/>
            </w:r>
          </w:p>
          <w:p w14:paraId="49AD7C54" w14:textId="77777777" w:rsidR="007A6B4F" w:rsidRPr="00834616" w:rsidRDefault="007A6B4F" w:rsidP="007A6B4F">
            <w:pPr>
              <w:rPr>
                <w:rFonts w:ascii="Arial" w:hAnsi="Arial" w:cs="Arial"/>
                <w:sz w:val="20"/>
                <w:szCs w:val="20"/>
              </w:rPr>
            </w:pPr>
          </w:p>
          <w:p w14:paraId="3D6D8B58" w14:textId="4C6C21D2" w:rsidR="00834616" w:rsidRPr="00834616" w:rsidRDefault="007A6B4F" w:rsidP="007A6B4F">
            <w:pPr>
              <w:rPr>
                <w:rFonts w:ascii="Arial" w:hAnsi="Arial" w:cs="Arial"/>
                <w:sz w:val="20"/>
                <w:szCs w:val="20"/>
              </w:rPr>
            </w:pPr>
            <w:r w:rsidRPr="00D747B6">
              <w:rPr>
                <w:rFonts w:ascii="Arial" w:hAnsi="Arial" w:cs="Arial"/>
                <w:b/>
                <w:sz w:val="20"/>
                <w:szCs w:val="20"/>
              </w:rPr>
              <w:t>OBLIGACIONES CONTRACTUALES GENERALES</w:t>
            </w:r>
            <w:r w:rsidRPr="00834616">
              <w:rPr>
                <w:rFonts w:ascii="Arial" w:hAnsi="Arial" w:cs="Arial"/>
                <w:sz w:val="20"/>
                <w:szCs w:val="20"/>
              </w:rPr>
              <w:t>:</w:t>
            </w:r>
          </w:p>
          <w:p w14:paraId="2CDFB38A" w14:textId="77777777" w:rsidR="007A6B4F" w:rsidRPr="00834616" w:rsidRDefault="007A6B4F" w:rsidP="007A6B4F">
            <w:pPr>
              <w:rPr>
                <w:rFonts w:ascii="Arial" w:hAnsi="Arial" w:cs="Arial"/>
                <w:sz w:val="20"/>
                <w:szCs w:val="20"/>
              </w:rPr>
            </w:pPr>
          </w:p>
          <w:p w14:paraId="25E332B4" w14:textId="77777777" w:rsidR="00D747B6" w:rsidRPr="00D747B6" w:rsidRDefault="00D747B6" w:rsidP="00D747B6">
            <w:pPr>
              <w:numPr>
                <w:ilvl w:val="0"/>
                <w:numId w:val="11"/>
              </w:numPr>
              <w:tabs>
                <w:tab w:val="left" w:pos="1701"/>
              </w:tabs>
              <w:jc w:val="both"/>
              <w:rPr>
                <w:rFonts w:ascii="Arial" w:hAnsi="Arial" w:cs="Arial"/>
                <w:b/>
                <w:color w:val="000000"/>
                <w:sz w:val="20"/>
                <w:szCs w:val="20"/>
              </w:rPr>
            </w:pPr>
            <w:r w:rsidRPr="00D747B6">
              <w:rPr>
                <w:rFonts w:ascii="Arial" w:hAnsi="Arial" w:cs="Arial"/>
                <w:color w:val="000000"/>
                <w:sz w:val="20"/>
                <w:szCs w:val="20"/>
              </w:rPr>
              <w:t>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14:paraId="181CF8D0" w14:textId="77777777" w:rsidR="00D747B6" w:rsidRPr="00D747B6" w:rsidRDefault="00D747B6" w:rsidP="00D747B6">
            <w:pPr>
              <w:numPr>
                <w:ilvl w:val="0"/>
                <w:numId w:val="11"/>
              </w:numPr>
              <w:tabs>
                <w:tab w:val="left" w:pos="1701"/>
              </w:tabs>
              <w:jc w:val="both"/>
              <w:rPr>
                <w:rFonts w:ascii="Arial" w:hAnsi="Arial" w:cs="Arial"/>
                <w:color w:val="000000"/>
                <w:sz w:val="20"/>
                <w:szCs w:val="20"/>
              </w:rPr>
            </w:pPr>
            <w:r w:rsidRPr="00D747B6">
              <w:rPr>
                <w:rFonts w:ascii="Arial" w:hAnsi="Arial" w:cs="Arial"/>
                <w:color w:val="000000"/>
                <w:sz w:val="20"/>
                <w:szCs w:val="20"/>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2A81F9BD" w14:textId="77777777" w:rsidR="00D747B6" w:rsidRPr="00D747B6" w:rsidRDefault="00D747B6" w:rsidP="00D747B6">
            <w:pPr>
              <w:numPr>
                <w:ilvl w:val="0"/>
                <w:numId w:val="11"/>
              </w:numPr>
              <w:tabs>
                <w:tab w:val="left" w:pos="1701"/>
              </w:tabs>
              <w:jc w:val="both"/>
              <w:rPr>
                <w:rFonts w:ascii="Arial" w:hAnsi="Arial" w:cs="Arial"/>
                <w:color w:val="000000"/>
                <w:sz w:val="20"/>
                <w:szCs w:val="20"/>
              </w:rPr>
            </w:pPr>
            <w:r w:rsidRPr="00D747B6">
              <w:rPr>
                <w:rFonts w:ascii="Arial" w:hAnsi="Arial" w:cs="Arial"/>
                <w:color w:val="000000"/>
                <w:sz w:val="20"/>
                <w:szCs w:val="20"/>
              </w:rPr>
              <w:t xml:space="preserve">Entregar al final de la prestación del servicio, </w:t>
            </w:r>
            <w:proofErr w:type="spellStart"/>
            <w:r w:rsidRPr="00D747B6">
              <w:rPr>
                <w:rFonts w:ascii="Arial" w:hAnsi="Arial" w:cs="Arial"/>
                <w:color w:val="000000"/>
                <w:sz w:val="20"/>
                <w:szCs w:val="20"/>
              </w:rPr>
              <w:t>backup</w:t>
            </w:r>
            <w:proofErr w:type="spellEnd"/>
            <w:r w:rsidRPr="00D747B6">
              <w:rPr>
                <w:rFonts w:ascii="Arial" w:hAnsi="Arial" w:cs="Arial"/>
                <w:color w:val="000000"/>
                <w:sz w:val="20"/>
                <w:szCs w:val="20"/>
              </w:rPr>
              <w:t xml:space="preserve"> de la información producto ejecución del contrato.</w:t>
            </w:r>
          </w:p>
          <w:p w14:paraId="575687A6" w14:textId="77777777" w:rsidR="00D747B6" w:rsidRPr="00D747B6" w:rsidRDefault="00D747B6" w:rsidP="00D747B6">
            <w:pPr>
              <w:numPr>
                <w:ilvl w:val="0"/>
                <w:numId w:val="11"/>
              </w:numPr>
              <w:tabs>
                <w:tab w:val="left" w:pos="1701"/>
              </w:tabs>
              <w:jc w:val="both"/>
              <w:rPr>
                <w:rFonts w:ascii="Arial" w:hAnsi="Arial" w:cs="Arial"/>
                <w:b/>
                <w:color w:val="000000"/>
                <w:sz w:val="20"/>
                <w:szCs w:val="20"/>
              </w:rPr>
            </w:pPr>
            <w:r w:rsidRPr="00D747B6">
              <w:rPr>
                <w:rFonts w:ascii="Arial" w:hAnsi="Arial" w:cs="Arial"/>
                <w:color w:val="000000"/>
                <w:sz w:val="20"/>
                <w:szCs w:val="20"/>
              </w:rPr>
              <w:t xml:space="preserve">El contratista autoriza al MDN – EJÉRCITO NACIONAL a realizar los estudios de seguridad, comprobación de lealtad, realización de los exámenes de poligrafía y pruebas sicométricas antes y durante la contratación. </w:t>
            </w:r>
          </w:p>
          <w:p w14:paraId="2D9EC9CA" w14:textId="77777777" w:rsidR="00D747B6" w:rsidRPr="00D747B6" w:rsidRDefault="00D747B6" w:rsidP="00D747B6">
            <w:pPr>
              <w:numPr>
                <w:ilvl w:val="0"/>
                <w:numId w:val="11"/>
              </w:numPr>
              <w:tabs>
                <w:tab w:val="left" w:pos="1701"/>
              </w:tabs>
              <w:jc w:val="both"/>
              <w:rPr>
                <w:rFonts w:ascii="Arial" w:hAnsi="Arial" w:cs="Arial"/>
                <w:b/>
                <w:color w:val="000000"/>
                <w:sz w:val="20"/>
                <w:szCs w:val="20"/>
              </w:rPr>
            </w:pPr>
            <w:r w:rsidRPr="00D747B6">
              <w:rPr>
                <w:rFonts w:ascii="Arial" w:hAnsi="Arial" w:cs="Arial"/>
                <w:color w:val="000000"/>
                <w:sz w:val="20"/>
                <w:szCs w:val="20"/>
              </w:rPr>
              <w:t>Las demás obligaciones establecidas en el estudio previo, documento que el contratista declara conocer, y que hace parte del presente contrato.</w:t>
            </w:r>
          </w:p>
          <w:p w14:paraId="3FB02618" w14:textId="77777777" w:rsidR="00D747B6" w:rsidRPr="00D747B6" w:rsidRDefault="00D747B6" w:rsidP="00D747B6">
            <w:pPr>
              <w:numPr>
                <w:ilvl w:val="0"/>
                <w:numId w:val="11"/>
              </w:numPr>
              <w:tabs>
                <w:tab w:val="left" w:pos="1701"/>
              </w:tabs>
              <w:jc w:val="both"/>
              <w:rPr>
                <w:rFonts w:ascii="Arial" w:hAnsi="Arial" w:cs="Arial"/>
                <w:b/>
                <w:color w:val="000000"/>
                <w:sz w:val="20"/>
                <w:szCs w:val="20"/>
              </w:rPr>
            </w:pPr>
            <w:r w:rsidRPr="00D747B6">
              <w:rPr>
                <w:rFonts w:ascii="Arial" w:hAnsi="Arial" w:cs="Arial"/>
                <w:color w:val="000000"/>
                <w:sz w:val="20"/>
                <w:szCs w:val="20"/>
              </w:rPr>
              <w:t>Las demás obligaciones que se deriven del objeto del contrato.</w:t>
            </w:r>
          </w:p>
          <w:p w14:paraId="63B24D25" w14:textId="77777777" w:rsidR="00D747B6" w:rsidRPr="00D747B6" w:rsidRDefault="00D747B6" w:rsidP="00D747B6">
            <w:pPr>
              <w:tabs>
                <w:tab w:val="left" w:pos="1701"/>
              </w:tabs>
              <w:jc w:val="both"/>
              <w:rPr>
                <w:rFonts w:ascii="Arial" w:hAnsi="Arial" w:cs="Arial"/>
                <w:color w:val="000000"/>
                <w:sz w:val="20"/>
                <w:szCs w:val="20"/>
              </w:rPr>
            </w:pPr>
          </w:p>
          <w:p w14:paraId="4A4669E5" w14:textId="77777777" w:rsidR="00D747B6" w:rsidRPr="00D747B6" w:rsidRDefault="00D747B6" w:rsidP="00D747B6">
            <w:pPr>
              <w:tabs>
                <w:tab w:val="left" w:pos="1701"/>
              </w:tabs>
              <w:jc w:val="both"/>
              <w:rPr>
                <w:rFonts w:ascii="Arial" w:hAnsi="Arial" w:cs="Arial"/>
                <w:b/>
                <w:color w:val="000000"/>
                <w:sz w:val="20"/>
                <w:szCs w:val="20"/>
              </w:rPr>
            </w:pPr>
            <w:r w:rsidRPr="00D747B6">
              <w:rPr>
                <w:rFonts w:ascii="Arial" w:hAnsi="Arial" w:cs="Arial"/>
                <w:b/>
                <w:color w:val="000000"/>
                <w:sz w:val="20"/>
                <w:szCs w:val="20"/>
              </w:rPr>
              <w:t xml:space="preserve">PARÁGRAFO PRIMERO: </w:t>
            </w:r>
            <w:r w:rsidRPr="00D747B6">
              <w:rPr>
                <w:rFonts w:ascii="Arial" w:hAnsi="Arial" w:cs="Arial"/>
                <w:color w:val="000000"/>
                <w:sz w:val="20"/>
                <w:szCs w:val="20"/>
              </w:rPr>
              <w:t xml:space="preserve">Independencia del Contratista.  El </w:t>
            </w:r>
            <w:r w:rsidRPr="00D747B6">
              <w:rPr>
                <w:rFonts w:ascii="Arial" w:hAnsi="Arial" w:cs="Arial"/>
                <w:color w:val="000000"/>
                <w:sz w:val="20"/>
                <w:szCs w:val="20"/>
              </w:rPr>
              <w:lastRenderedPageBreak/>
              <w:t>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p w14:paraId="4449F792" w14:textId="0947E32F" w:rsidR="001576D7" w:rsidRPr="00834616" w:rsidRDefault="001576D7" w:rsidP="007A6B4F">
            <w:pPr>
              <w:jc w:val="both"/>
              <w:rPr>
                <w:rFonts w:ascii="Arial" w:hAnsi="Arial" w:cs="Arial"/>
                <w:sz w:val="20"/>
                <w:szCs w:val="20"/>
              </w:rPr>
            </w:pPr>
          </w:p>
        </w:tc>
      </w:tr>
      <w:tr w:rsidR="001576D7" w:rsidRPr="00834616" w14:paraId="56CC570E" w14:textId="77777777" w:rsidTr="000E31D6">
        <w:trPr>
          <w:trHeight w:val="20"/>
        </w:trPr>
        <w:tc>
          <w:tcPr>
            <w:tcW w:w="2949" w:type="dxa"/>
          </w:tcPr>
          <w:p w14:paraId="1E3288CE" w14:textId="77777777" w:rsidR="001576D7" w:rsidRPr="00834616" w:rsidRDefault="001576D7" w:rsidP="006936C7">
            <w:pPr>
              <w:tabs>
                <w:tab w:val="left" w:pos="1701"/>
              </w:tabs>
              <w:jc w:val="both"/>
              <w:rPr>
                <w:rFonts w:ascii="Arial" w:hAnsi="Arial" w:cs="Arial"/>
                <w:b/>
                <w:color w:val="000000" w:themeColor="text1"/>
                <w:sz w:val="20"/>
                <w:szCs w:val="20"/>
                <w:lang w:val="es-ES"/>
              </w:rPr>
            </w:pPr>
            <w:r w:rsidRPr="00834616">
              <w:rPr>
                <w:rFonts w:ascii="Arial" w:hAnsi="Arial" w:cs="Arial"/>
                <w:b/>
                <w:color w:val="000000" w:themeColor="text1"/>
                <w:sz w:val="20"/>
                <w:szCs w:val="20"/>
              </w:rPr>
              <w:lastRenderedPageBreak/>
              <w:t>CLÁUSULA</w:t>
            </w:r>
            <w:r w:rsidRPr="00834616">
              <w:rPr>
                <w:rFonts w:ascii="Arial" w:hAnsi="Arial" w:cs="Arial"/>
                <w:b/>
                <w:color w:val="000000" w:themeColor="text1"/>
                <w:sz w:val="20"/>
                <w:szCs w:val="20"/>
                <w:lang w:val="es-ES"/>
              </w:rPr>
              <w:t xml:space="preserve"> TERCERA</w:t>
            </w:r>
          </w:p>
          <w:p w14:paraId="13B7033B" w14:textId="771012D4" w:rsidR="00106606" w:rsidRDefault="001576D7" w:rsidP="006936C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lang w:val="es-ES"/>
              </w:rPr>
              <w:t>VALOR TOTAL, FORMA Y CONDICIONES DE PAGO</w:t>
            </w:r>
          </w:p>
          <w:p w14:paraId="68FFBD8D" w14:textId="77777777" w:rsidR="00106606" w:rsidRPr="00106606" w:rsidRDefault="00106606" w:rsidP="00106606">
            <w:pPr>
              <w:rPr>
                <w:rFonts w:ascii="Arial" w:hAnsi="Arial" w:cs="Arial"/>
                <w:sz w:val="20"/>
                <w:szCs w:val="20"/>
              </w:rPr>
            </w:pPr>
          </w:p>
          <w:p w14:paraId="48141C69" w14:textId="77777777" w:rsidR="00106606" w:rsidRPr="00106606" w:rsidRDefault="00106606" w:rsidP="00106606">
            <w:pPr>
              <w:rPr>
                <w:rFonts w:ascii="Arial" w:hAnsi="Arial" w:cs="Arial"/>
                <w:sz w:val="20"/>
                <w:szCs w:val="20"/>
              </w:rPr>
            </w:pPr>
          </w:p>
          <w:p w14:paraId="0681F9B9" w14:textId="77777777" w:rsidR="00106606" w:rsidRPr="00106606" w:rsidRDefault="00106606" w:rsidP="00106606">
            <w:pPr>
              <w:rPr>
                <w:rFonts w:ascii="Arial" w:hAnsi="Arial" w:cs="Arial"/>
                <w:sz w:val="20"/>
                <w:szCs w:val="20"/>
              </w:rPr>
            </w:pPr>
          </w:p>
          <w:p w14:paraId="5201B9C3" w14:textId="77777777" w:rsidR="00106606" w:rsidRPr="00106606" w:rsidRDefault="00106606" w:rsidP="00106606">
            <w:pPr>
              <w:rPr>
                <w:rFonts w:ascii="Arial" w:hAnsi="Arial" w:cs="Arial"/>
                <w:sz w:val="20"/>
                <w:szCs w:val="20"/>
              </w:rPr>
            </w:pPr>
          </w:p>
          <w:p w14:paraId="67CB72BA" w14:textId="77777777" w:rsidR="00106606" w:rsidRPr="00106606" w:rsidRDefault="00106606" w:rsidP="00106606">
            <w:pPr>
              <w:rPr>
                <w:rFonts w:ascii="Arial" w:hAnsi="Arial" w:cs="Arial"/>
                <w:sz w:val="20"/>
                <w:szCs w:val="20"/>
              </w:rPr>
            </w:pPr>
          </w:p>
          <w:p w14:paraId="4649AD8A" w14:textId="77777777" w:rsidR="00106606" w:rsidRPr="00106606" w:rsidRDefault="00106606" w:rsidP="00106606">
            <w:pPr>
              <w:rPr>
                <w:rFonts w:ascii="Arial" w:hAnsi="Arial" w:cs="Arial"/>
                <w:sz w:val="20"/>
                <w:szCs w:val="20"/>
              </w:rPr>
            </w:pPr>
          </w:p>
          <w:p w14:paraId="15FC7028" w14:textId="77777777" w:rsidR="00106606" w:rsidRPr="00106606" w:rsidRDefault="00106606" w:rsidP="00106606">
            <w:pPr>
              <w:rPr>
                <w:rFonts w:ascii="Arial" w:hAnsi="Arial" w:cs="Arial"/>
                <w:sz w:val="20"/>
                <w:szCs w:val="20"/>
              </w:rPr>
            </w:pPr>
          </w:p>
          <w:p w14:paraId="686CE0CD" w14:textId="77777777" w:rsidR="00106606" w:rsidRPr="00106606" w:rsidRDefault="00106606" w:rsidP="00106606">
            <w:pPr>
              <w:rPr>
                <w:rFonts w:ascii="Arial" w:hAnsi="Arial" w:cs="Arial"/>
                <w:sz w:val="20"/>
                <w:szCs w:val="20"/>
              </w:rPr>
            </w:pPr>
          </w:p>
          <w:p w14:paraId="76095875" w14:textId="77777777" w:rsidR="00106606" w:rsidRPr="00106606" w:rsidRDefault="00106606" w:rsidP="00106606">
            <w:pPr>
              <w:rPr>
                <w:rFonts w:ascii="Arial" w:hAnsi="Arial" w:cs="Arial"/>
                <w:sz w:val="20"/>
                <w:szCs w:val="20"/>
              </w:rPr>
            </w:pPr>
          </w:p>
          <w:p w14:paraId="36702C17" w14:textId="77777777" w:rsidR="00106606" w:rsidRPr="00106606" w:rsidRDefault="00106606" w:rsidP="00106606">
            <w:pPr>
              <w:rPr>
                <w:rFonts w:ascii="Arial" w:hAnsi="Arial" w:cs="Arial"/>
                <w:sz w:val="20"/>
                <w:szCs w:val="20"/>
              </w:rPr>
            </w:pPr>
          </w:p>
          <w:p w14:paraId="3A3BC15A" w14:textId="77777777" w:rsidR="00106606" w:rsidRPr="00106606" w:rsidRDefault="00106606" w:rsidP="00106606">
            <w:pPr>
              <w:rPr>
                <w:rFonts w:ascii="Arial" w:hAnsi="Arial" w:cs="Arial"/>
                <w:sz w:val="20"/>
                <w:szCs w:val="20"/>
              </w:rPr>
            </w:pPr>
          </w:p>
          <w:p w14:paraId="2ED3237D" w14:textId="77777777" w:rsidR="00106606" w:rsidRPr="00106606" w:rsidRDefault="00106606" w:rsidP="00106606">
            <w:pPr>
              <w:rPr>
                <w:rFonts w:ascii="Arial" w:hAnsi="Arial" w:cs="Arial"/>
                <w:sz w:val="20"/>
                <w:szCs w:val="20"/>
              </w:rPr>
            </w:pPr>
          </w:p>
          <w:p w14:paraId="67DD9E53" w14:textId="77777777" w:rsidR="00106606" w:rsidRPr="00106606" w:rsidRDefault="00106606" w:rsidP="00106606">
            <w:pPr>
              <w:rPr>
                <w:rFonts w:ascii="Arial" w:hAnsi="Arial" w:cs="Arial"/>
                <w:sz w:val="20"/>
                <w:szCs w:val="20"/>
              </w:rPr>
            </w:pPr>
          </w:p>
          <w:p w14:paraId="43D09310" w14:textId="77777777" w:rsidR="00106606" w:rsidRPr="00106606" w:rsidRDefault="00106606" w:rsidP="00106606">
            <w:pPr>
              <w:rPr>
                <w:rFonts w:ascii="Arial" w:hAnsi="Arial" w:cs="Arial"/>
                <w:sz w:val="20"/>
                <w:szCs w:val="20"/>
              </w:rPr>
            </w:pPr>
          </w:p>
          <w:p w14:paraId="3EAF487A" w14:textId="33A6A0A9" w:rsidR="00106606" w:rsidRDefault="00106606" w:rsidP="00106606">
            <w:pPr>
              <w:rPr>
                <w:rFonts w:ascii="Arial" w:hAnsi="Arial" w:cs="Arial"/>
                <w:sz w:val="20"/>
                <w:szCs w:val="20"/>
              </w:rPr>
            </w:pPr>
          </w:p>
          <w:p w14:paraId="1A6E30B0" w14:textId="104E99BF" w:rsidR="00106606" w:rsidRDefault="00106606" w:rsidP="00106606">
            <w:pPr>
              <w:rPr>
                <w:rFonts w:ascii="Arial" w:hAnsi="Arial" w:cs="Arial"/>
                <w:sz w:val="20"/>
                <w:szCs w:val="20"/>
              </w:rPr>
            </w:pPr>
          </w:p>
          <w:p w14:paraId="326CE4A4" w14:textId="77777777" w:rsidR="001576D7" w:rsidRPr="00106606" w:rsidRDefault="001576D7" w:rsidP="00106606">
            <w:pPr>
              <w:jc w:val="center"/>
              <w:rPr>
                <w:rFonts w:ascii="Arial" w:hAnsi="Arial" w:cs="Arial"/>
                <w:sz w:val="20"/>
                <w:szCs w:val="20"/>
              </w:rPr>
            </w:pPr>
          </w:p>
        </w:tc>
        <w:tc>
          <w:tcPr>
            <w:tcW w:w="5982" w:type="dxa"/>
          </w:tcPr>
          <w:p w14:paraId="6F03B158" w14:textId="4DEF3D8E" w:rsidR="001576D7" w:rsidRPr="00834616" w:rsidRDefault="001576D7" w:rsidP="006936C7">
            <w:pPr>
              <w:tabs>
                <w:tab w:val="left" w:pos="1701"/>
              </w:tabs>
              <w:jc w:val="both"/>
              <w:rPr>
                <w:rFonts w:ascii="Arial" w:hAnsi="Arial" w:cs="Arial"/>
                <w:color w:val="000000" w:themeColor="text1"/>
                <w:sz w:val="20"/>
                <w:szCs w:val="20"/>
              </w:rPr>
            </w:pPr>
            <w:r w:rsidRPr="00834616">
              <w:rPr>
                <w:rFonts w:ascii="Arial" w:hAnsi="Arial" w:cs="Arial"/>
                <w:b/>
                <w:color w:val="000000" w:themeColor="text1"/>
                <w:sz w:val="20"/>
                <w:szCs w:val="20"/>
              </w:rPr>
              <w:t xml:space="preserve">EL MINISTERIO DE DEFENSA NACIONAL - EJERCITO NACIONAL – CENAC DE PERSONAL, </w:t>
            </w:r>
            <w:r w:rsidRPr="00834616">
              <w:rPr>
                <w:rFonts w:ascii="Arial" w:hAnsi="Arial" w:cs="Arial"/>
                <w:color w:val="000000" w:themeColor="text1"/>
                <w:sz w:val="20"/>
                <w:szCs w:val="20"/>
              </w:rPr>
              <w:t>cancelará el valor total del presente contrato la suma de</w:t>
            </w:r>
            <w:r w:rsidR="00AD631B" w:rsidRPr="00834616">
              <w:rPr>
                <w:rFonts w:ascii="Arial" w:hAnsi="Arial" w:cs="Arial"/>
                <w:color w:val="000000" w:themeColor="text1"/>
                <w:sz w:val="20"/>
                <w:szCs w:val="20"/>
              </w:rPr>
              <w:t xml:space="preserve">  </w:t>
            </w:r>
            <w:r w:rsidR="00A04E41" w:rsidRPr="00834616">
              <w:rPr>
                <w:rFonts w:ascii="Arial" w:hAnsi="Arial" w:cs="Arial"/>
                <w:b/>
                <w:color w:val="000000" w:themeColor="text1"/>
                <w:sz w:val="20"/>
                <w:szCs w:val="20"/>
              </w:rPr>
              <w:fldChar w:fldCharType="begin"/>
            </w:r>
            <w:r w:rsidR="00A04E41" w:rsidRPr="00834616">
              <w:rPr>
                <w:rFonts w:ascii="Arial" w:hAnsi="Arial" w:cs="Arial"/>
                <w:b/>
                <w:color w:val="000000" w:themeColor="text1"/>
                <w:sz w:val="20"/>
                <w:szCs w:val="20"/>
              </w:rPr>
              <w:instrText xml:space="preserve"> MERGEFIELD VALOR_EN_LETRAS </w:instrText>
            </w:r>
            <w:r w:rsidR="00A04E41" w:rsidRPr="00834616">
              <w:rPr>
                <w:rFonts w:ascii="Arial" w:hAnsi="Arial" w:cs="Arial"/>
                <w:b/>
                <w:color w:val="000000" w:themeColor="text1"/>
                <w:sz w:val="20"/>
                <w:szCs w:val="20"/>
              </w:rPr>
              <w:fldChar w:fldCharType="separate"/>
            </w:r>
            <w:r w:rsidR="006408F3" w:rsidRPr="00736E3E">
              <w:rPr>
                <w:rFonts w:ascii="Arial" w:hAnsi="Arial" w:cs="Arial"/>
                <w:b/>
                <w:noProof/>
                <w:color w:val="000000" w:themeColor="text1"/>
                <w:sz w:val="20"/>
                <w:szCs w:val="20"/>
              </w:rPr>
              <w:t>CINCUENTA Y CINCO MILLONES DE PESOS M/CTE</w:t>
            </w:r>
            <w:r w:rsidR="00A04E41" w:rsidRPr="00834616">
              <w:rPr>
                <w:rFonts w:ascii="Arial" w:hAnsi="Arial" w:cs="Arial"/>
                <w:b/>
                <w:color w:val="000000" w:themeColor="text1"/>
                <w:sz w:val="20"/>
                <w:szCs w:val="20"/>
              </w:rPr>
              <w:fldChar w:fldCharType="end"/>
            </w:r>
            <w:r w:rsidRPr="00834616">
              <w:rPr>
                <w:rFonts w:ascii="Arial" w:hAnsi="Arial" w:cs="Arial"/>
                <w:color w:val="000000" w:themeColor="text1"/>
                <w:sz w:val="20"/>
                <w:szCs w:val="20"/>
              </w:rPr>
              <w:t xml:space="preserve"> </w:t>
            </w:r>
            <w:r w:rsidR="001D5015" w:rsidRPr="00834616">
              <w:rPr>
                <w:rFonts w:ascii="Arial" w:hAnsi="Arial" w:cs="Arial"/>
                <w:b/>
                <w:color w:val="000000" w:themeColor="text1"/>
                <w:sz w:val="20"/>
                <w:szCs w:val="20"/>
              </w:rPr>
              <w:t>($</w:t>
            </w:r>
            <w:r w:rsidR="001D5015" w:rsidRPr="00834616">
              <w:rPr>
                <w:rFonts w:ascii="Arial" w:hAnsi="Arial" w:cs="Arial"/>
                <w:b/>
                <w:color w:val="000000" w:themeColor="text1"/>
                <w:sz w:val="20"/>
                <w:szCs w:val="20"/>
              </w:rPr>
              <w:fldChar w:fldCharType="begin"/>
            </w:r>
            <w:r w:rsidR="001D5015" w:rsidRPr="00834616">
              <w:rPr>
                <w:rFonts w:ascii="Arial" w:hAnsi="Arial" w:cs="Arial"/>
                <w:b/>
                <w:color w:val="000000" w:themeColor="text1"/>
                <w:sz w:val="20"/>
                <w:szCs w:val="20"/>
              </w:rPr>
              <w:instrText xml:space="preserve"> MERGEFIELD Valor_del_Contrato </w:instrText>
            </w:r>
            <w:r w:rsidR="001D5015" w:rsidRPr="00834616">
              <w:rPr>
                <w:rFonts w:ascii="Arial" w:hAnsi="Arial" w:cs="Arial"/>
                <w:b/>
                <w:color w:val="000000" w:themeColor="text1"/>
                <w:sz w:val="20"/>
                <w:szCs w:val="20"/>
              </w:rPr>
              <w:fldChar w:fldCharType="separate"/>
            </w:r>
            <w:r w:rsidR="006408F3" w:rsidRPr="00736E3E">
              <w:rPr>
                <w:rFonts w:ascii="Arial" w:hAnsi="Arial" w:cs="Arial"/>
                <w:b/>
                <w:noProof/>
                <w:color w:val="000000" w:themeColor="text1"/>
                <w:sz w:val="20"/>
                <w:szCs w:val="20"/>
              </w:rPr>
              <w:t>55</w:t>
            </w:r>
            <w:r w:rsidR="000F0DB3">
              <w:rPr>
                <w:rFonts w:ascii="Arial" w:hAnsi="Arial" w:cs="Arial"/>
                <w:b/>
                <w:noProof/>
                <w:color w:val="000000" w:themeColor="text1"/>
                <w:sz w:val="20"/>
                <w:szCs w:val="20"/>
              </w:rPr>
              <w:t>.</w:t>
            </w:r>
            <w:r w:rsidR="006408F3" w:rsidRPr="00736E3E">
              <w:rPr>
                <w:rFonts w:ascii="Arial" w:hAnsi="Arial" w:cs="Arial"/>
                <w:b/>
                <w:noProof/>
                <w:color w:val="000000" w:themeColor="text1"/>
                <w:sz w:val="20"/>
                <w:szCs w:val="20"/>
              </w:rPr>
              <w:t>000</w:t>
            </w:r>
            <w:r w:rsidR="000F0DB3">
              <w:rPr>
                <w:rFonts w:ascii="Arial" w:hAnsi="Arial" w:cs="Arial"/>
                <w:b/>
                <w:noProof/>
                <w:color w:val="000000" w:themeColor="text1"/>
                <w:sz w:val="20"/>
                <w:szCs w:val="20"/>
              </w:rPr>
              <w:t>.</w:t>
            </w:r>
            <w:r w:rsidR="006408F3" w:rsidRPr="00736E3E">
              <w:rPr>
                <w:rFonts w:ascii="Arial" w:hAnsi="Arial" w:cs="Arial"/>
                <w:b/>
                <w:noProof/>
                <w:color w:val="000000" w:themeColor="text1"/>
                <w:sz w:val="20"/>
                <w:szCs w:val="20"/>
              </w:rPr>
              <w:t>000</w:t>
            </w:r>
            <w:r w:rsidR="001D5015" w:rsidRPr="00834616">
              <w:rPr>
                <w:rFonts w:ascii="Arial" w:hAnsi="Arial" w:cs="Arial"/>
                <w:b/>
                <w:color w:val="000000" w:themeColor="text1"/>
                <w:sz w:val="20"/>
                <w:szCs w:val="20"/>
              </w:rPr>
              <w:fldChar w:fldCharType="end"/>
            </w:r>
            <w:r w:rsidR="001D5015" w:rsidRPr="00834616">
              <w:rPr>
                <w:rFonts w:ascii="Arial" w:hAnsi="Arial" w:cs="Arial"/>
                <w:b/>
                <w:color w:val="000000" w:themeColor="text1"/>
                <w:sz w:val="20"/>
                <w:szCs w:val="20"/>
              </w:rPr>
              <w:t>)</w:t>
            </w:r>
            <w:r w:rsidR="001D5015">
              <w:rPr>
                <w:rFonts w:ascii="Arial" w:hAnsi="Arial" w:cs="Arial"/>
                <w:b/>
                <w:color w:val="000000" w:themeColor="text1"/>
                <w:sz w:val="20"/>
                <w:szCs w:val="20"/>
              </w:rPr>
              <w:t xml:space="preserve"> </w:t>
            </w:r>
            <w:r w:rsidRPr="00834616">
              <w:rPr>
                <w:rFonts w:ascii="Arial" w:hAnsi="Arial" w:cs="Arial"/>
                <w:color w:val="000000" w:themeColor="text1"/>
                <w:sz w:val="20"/>
                <w:szCs w:val="20"/>
              </w:rPr>
              <w:t>así:</w:t>
            </w:r>
            <w:r w:rsidR="00AD631B" w:rsidRPr="00834616">
              <w:rPr>
                <w:rFonts w:ascii="Arial" w:hAnsi="Arial" w:cs="Arial"/>
                <w:color w:val="000000" w:themeColor="text1"/>
                <w:sz w:val="20"/>
                <w:szCs w:val="20"/>
              </w:rPr>
              <w:t xml:space="preserve"> </w:t>
            </w:r>
          </w:p>
          <w:p w14:paraId="7BB75EAC" w14:textId="77777777" w:rsidR="001576D7" w:rsidRPr="00834616" w:rsidRDefault="001576D7" w:rsidP="006936C7">
            <w:pPr>
              <w:tabs>
                <w:tab w:val="left" w:pos="1701"/>
              </w:tabs>
              <w:jc w:val="both"/>
              <w:rPr>
                <w:rFonts w:ascii="Arial" w:hAnsi="Arial" w:cs="Arial"/>
                <w:b/>
                <w:color w:val="000000" w:themeColor="text1"/>
                <w:sz w:val="20"/>
                <w:szCs w:val="20"/>
              </w:rPr>
            </w:pPr>
          </w:p>
          <w:p w14:paraId="5E30F6FF" w14:textId="6C56815E" w:rsidR="005D2C20" w:rsidRPr="00834616" w:rsidRDefault="00176C4C" w:rsidP="006936C7">
            <w:pPr>
              <w:tabs>
                <w:tab w:val="left" w:pos="1701"/>
              </w:tabs>
              <w:jc w:val="both"/>
              <w:rPr>
                <w:rFonts w:ascii="Arial" w:hAnsi="Arial" w:cs="Arial"/>
                <w:b/>
                <w:color w:val="000000" w:themeColor="text1"/>
                <w:sz w:val="20"/>
                <w:szCs w:val="20"/>
              </w:rPr>
            </w:pPr>
            <w:r w:rsidRPr="00834616">
              <w:rPr>
                <w:rFonts w:ascii="Arial" w:hAnsi="Arial" w:cs="Arial"/>
                <w:color w:val="000000" w:themeColor="text1"/>
                <w:sz w:val="20"/>
                <w:szCs w:val="20"/>
              </w:rPr>
              <w:t>MEDIANTE</w:t>
            </w:r>
            <w:r w:rsidR="00A04E41" w:rsidRPr="00834616">
              <w:rPr>
                <w:rFonts w:ascii="Arial" w:hAnsi="Arial" w:cs="Arial"/>
                <w:b/>
                <w:color w:val="000000" w:themeColor="text1"/>
                <w:sz w:val="20"/>
                <w:szCs w:val="20"/>
              </w:rPr>
              <w:fldChar w:fldCharType="begin"/>
            </w:r>
            <w:r w:rsidR="00A04E41" w:rsidRPr="00834616">
              <w:rPr>
                <w:rFonts w:ascii="Arial" w:hAnsi="Arial" w:cs="Arial"/>
                <w:b/>
                <w:color w:val="000000" w:themeColor="text1"/>
                <w:sz w:val="20"/>
                <w:szCs w:val="20"/>
              </w:rPr>
              <w:instrText xml:space="preserve"> MERGEFIELD FORMA_DE_PAGO_DISCRIMINAR_LA_CANTIDAD_Y </w:instrText>
            </w:r>
            <w:r w:rsidR="00A04E41" w:rsidRPr="00834616">
              <w:rPr>
                <w:rFonts w:ascii="Arial" w:hAnsi="Arial" w:cs="Arial"/>
                <w:b/>
                <w:color w:val="000000" w:themeColor="text1"/>
                <w:sz w:val="20"/>
                <w:szCs w:val="20"/>
              </w:rPr>
              <w:fldChar w:fldCharType="separate"/>
            </w:r>
            <w:r w:rsidR="006408F3" w:rsidRPr="00736E3E">
              <w:rPr>
                <w:rFonts w:ascii="Arial" w:hAnsi="Arial" w:cs="Arial"/>
                <w:b/>
                <w:noProof/>
                <w:color w:val="000000" w:themeColor="text1"/>
                <w:sz w:val="20"/>
                <w:szCs w:val="20"/>
              </w:rPr>
              <w:t>PAGOS PARCIALES CADA UNO POR VALOR DE CINCO MILLONES DE PESOS MCTE  ($5.000.000,00)</w:t>
            </w:r>
            <w:r w:rsidR="00A04E41" w:rsidRPr="00834616">
              <w:rPr>
                <w:rFonts w:ascii="Arial" w:hAnsi="Arial" w:cs="Arial"/>
                <w:b/>
                <w:color w:val="000000" w:themeColor="text1"/>
                <w:sz w:val="20"/>
                <w:szCs w:val="20"/>
              </w:rPr>
              <w:fldChar w:fldCharType="end"/>
            </w:r>
          </w:p>
          <w:p w14:paraId="17806ACF" w14:textId="77777777" w:rsidR="00A04E41" w:rsidRDefault="00A04E41" w:rsidP="006936C7">
            <w:pPr>
              <w:tabs>
                <w:tab w:val="left" w:pos="1701"/>
              </w:tabs>
              <w:jc w:val="both"/>
              <w:rPr>
                <w:rFonts w:ascii="Arial" w:hAnsi="Arial" w:cs="Arial"/>
                <w:b/>
                <w:color w:val="000000" w:themeColor="text1"/>
                <w:sz w:val="20"/>
                <w:szCs w:val="20"/>
              </w:rPr>
            </w:pPr>
          </w:p>
          <w:p w14:paraId="229666B7" w14:textId="3B0A1BBE" w:rsidR="006C1220" w:rsidRDefault="006C1220" w:rsidP="006936C7">
            <w:pPr>
              <w:tabs>
                <w:tab w:val="left" w:pos="1701"/>
              </w:tabs>
              <w:jc w:val="both"/>
              <w:rPr>
                <w:rFonts w:ascii="Arial" w:hAnsi="Arial" w:cs="Arial"/>
                <w:b/>
                <w:color w:val="000000" w:themeColor="text1"/>
                <w:sz w:val="20"/>
                <w:szCs w:val="20"/>
              </w:rPr>
            </w:pPr>
            <w:r>
              <w:rPr>
                <w:rFonts w:ascii="Arial" w:hAnsi="Arial" w:cs="Arial"/>
                <w:b/>
                <w:color w:val="000000" w:themeColor="text1"/>
                <w:sz w:val="20"/>
                <w:szCs w:val="20"/>
              </w:rPr>
              <w:t>Discriminados de la siguiente manera:</w:t>
            </w:r>
          </w:p>
          <w:p w14:paraId="0E582E32" w14:textId="77777777" w:rsidR="006C1220" w:rsidRDefault="006C1220" w:rsidP="006936C7">
            <w:pPr>
              <w:tabs>
                <w:tab w:val="left" w:pos="1701"/>
              </w:tabs>
              <w:jc w:val="both"/>
              <w:rPr>
                <w:rFonts w:ascii="Arial" w:hAnsi="Arial" w:cs="Arial"/>
                <w:b/>
                <w:color w:val="000000" w:themeColor="text1"/>
                <w:sz w:val="20"/>
                <w:szCs w:val="20"/>
              </w:rPr>
            </w:pPr>
          </w:p>
          <w:tbl>
            <w:tblPr>
              <w:tblStyle w:val="Tablaconcuadrcula"/>
              <w:tblW w:w="0" w:type="auto"/>
              <w:tblLayout w:type="fixed"/>
              <w:tblLook w:val="04A0" w:firstRow="1" w:lastRow="0" w:firstColumn="1" w:lastColumn="0" w:noHBand="0" w:noVBand="1"/>
            </w:tblPr>
            <w:tblGrid>
              <w:gridCol w:w="1471"/>
              <w:gridCol w:w="4285"/>
            </w:tblGrid>
            <w:tr w:rsidR="0059162D" w14:paraId="56F04496" w14:textId="77777777" w:rsidTr="0059162D">
              <w:tc>
                <w:tcPr>
                  <w:tcW w:w="1471" w:type="dxa"/>
                  <w:vAlign w:val="center"/>
                </w:tcPr>
                <w:p w14:paraId="7C8DF9B6" w14:textId="7D887395" w:rsidR="0059162D" w:rsidRPr="0059162D" w:rsidRDefault="0059162D" w:rsidP="0059162D">
                  <w:pPr>
                    <w:tabs>
                      <w:tab w:val="left" w:pos="1701"/>
                    </w:tabs>
                    <w:jc w:val="center"/>
                    <w:rPr>
                      <w:rFonts w:ascii="Arial" w:hAnsi="Arial" w:cs="Arial"/>
                      <w:b/>
                      <w:color w:val="000000" w:themeColor="text1"/>
                      <w:sz w:val="20"/>
                      <w:szCs w:val="20"/>
                    </w:rPr>
                  </w:pPr>
                  <w:r w:rsidRPr="0059162D">
                    <w:rPr>
                      <w:rFonts w:ascii="Arial" w:hAnsi="Arial" w:cs="Arial"/>
                      <w:b/>
                      <w:color w:val="000000" w:themeColor="text1"/>
                      <w:sz w:val="20"/>
                      <w:szCs w:val="20"/>
                    </w:rPr>
                    <w:t>PAGOS PARCIALES</w:t>
                  </w:r>
                </w:p>
              </w:tc>
              <w:tc>
                <w:tcPr>
                  <w:tcW w:w="4285" w:type="dxa"/>
                  <w:vAlign w:val="center"/>
                </w:tcPr>
                <w:p w14:paraId="6DB1BEC4" w14:textId="366EBBD1" w:rsidR="0059162D" w:rsidRDefault="0059162D" w:rsidP="0059162D">
                  <w:pPr>
                    <w:tabs>
                      <w:tab w:val="left" w:pos="1701"/>
                    </w:tabs>
                    <w:jc w:val="center"/>
                    <w:rPr>
                      <w:rFonts w:ascii="Arial" w:hAnsi="Arial" w:cs="Arial"/>
                      <w:b/>
                      <w:color w:val="000000" w:themeColor="text1"/>
                      <w:sz w:val="20"/>
                      <w:szCs w:val="20"/>
                    </w:rPr>
                  </w:pPr>
                  <w:r>
                    <w:rPr>
                      <w:rFonts w:ascii="Arial" w:hAnsi="Arial" w:cs="Arial"/>
                      <w:b/>
                      <w:color w:val="000000" w:themeColor="text1"/>
                      <w:sz w:val="20"/>
                      <w:szCs w:val="20"/>
                    </w:rPr>
                    <w:t>VALOR</w:t>
                  </w:r>
                </w:p>
              </w:tc>
            </w:tr>
            <w:tr w:rsidR="000F0DB3" w14:paraId="1685A7B7" w14:textId="77777777" w:rsidTr="008640E3">
              <w:tc>
                <w:tcPr>
                  <w:tcW w:w="1471" w:type="dxa"/>
                  <w:vAlign w:val="center"/>
                </w:tcPr>
                <w:p w14:paraId="5A84112C" w14:textId="17ED33CE" w:rsidR="000F0DB3" w:rsidRDefault="000F0DB3" w:rsidP="000F0DB3">
                  <w:pPr>
                    <w:tabs>
                      <w:tab w:val="left" w:pos="1701"/>
                    </w:tabs>
                    <w:jc w:val="center"/>
                    <w:rPr>
                      <w:rFonts w:ascii="Arial" w:hAnsi="Arial" w:cs="Arial"/>
                      <w:b/>
                      <w:color w:val="000000" w:themeColor="text1"/>
                      <w:sz w:val="20"/>
                      <w:szCs w:val="20"/>
                    </w:rPr>
                  </w:pPr>
                  <w:r>
                    <w:rPr>
                      <w:rFonts w:ascii="Arial" w:hAnsi="Arial" w:cs="Arial"/>
                      <w:b/>
                      <w:color w:val="000000" w:themeColor="text1"/>
                      <w:sz w:val="20"/>
                      <w:szCs w:val="20"/>
                    </w:rPr>
                    <w:t>1</w:t>
                  </w:r>
                </w:p>
              </w:tc>
              <w:tc>
                <w:tcPr>
                  <w:tcW w:w="4285" w:type="dxa"/>
                </w:tcPr>
                <w:p w14:paraId="1793A74B" w14:textId="1601B2ED" w:rsidR="000F0DB3" w:rsidRDefault="000F0DB3" w:rsidP="000F0DB3">
                  <w:pPr>
                    <w:tabs>
                      <w:tab w:val="left" w:pos="1701"/>
                    </w:tabs>
                    <w:jc w:val="center"/>
                    <w:rPr>
                      <w:rFonts w:ascii="Arial" w:hAnsi="Arial" w:cs="Arial"/>
                      <w:b/>
                      <w:color w:val="000000" w:themeColor="text1"/>
                      <w:sz w:val="20"/>
                      <w:szCs w:val="20"/>
                    </w:rPr>
                  </w:pPr>
                  <w:r w:rsidRPr="000D71E6">
                    <w:rPr>
                      <w:rFonts w:ascii="Arial" w:hAnsi="Arial" w:cs="Arial"/>
                      <w:b/>
                      <w:noProof/>
                      <w:color w:val="000000" w:themeColor="text1"/>
                      <w:sz w:val="20"/>
                      <w:szCs w:val="20"/>
                    </w:rPr>
                    <w:t>$5.000.000,00</w:t>
                  </w:r>
                </w:p>
              </w:tc>
            </w:tr>
            <w:tr w:rsidR="000F0DB3" w14:paraId="3D9EEEA8" w14:textId="77777777" w:rsidTr="008640E3">
              <w:tc>
                <w:tcPr>
                  <w:tcW w:w="1471" w:type="dxa"/>
                  <w:vAlign w:val="center"/>
                </w:tcPr>
                <w:p w14:paraId="207FC530" w14:textId="01E91E90" w:rsidR="000F0DB3" w:rsidRDefault="000F0DB3" w:rsidP="000F0DB3">
                  <w:pPr>
                    <w:tabs>
                      <w:tab w:val="left" w:pos="1701"/>
                    </w:tabs>
                    <w:jc w:val="center"/>
                    <w:rPr>
                      <w:rFonts w:ascii="Arial" w:hAnsi="Arial" w:cs="Arial"/>
                      <w:b/>
                      <w:color w:val="000000" w:themeColor="text1"/>
                      <w:sz w:val="20"/>
                      <w:szCs w:val="20"/>
                    </w:rPr>
                  </w:pPr>
                  <w:r>
                    <w:rPr>
                      <w:rFonts w:ascii="Arial" w:hAnsi="Arial" w:cs="Arial"/>
                      <w:b/>
                      <w:color w:val="000000" w:themeColor="text1"/>
                      <w:sz w:val="20"/>
                      <w:szCs w:val="20"/>
                    </w:rPr>
                    <w:t>2</w:t>
                  </w:r>
                </w:p>
              </w:tc>
              <w:tc>
                <w:tcPr>
                  <w:tcW w:w="4285" w:type="dxa"/>
                </w:tcPr>
                <w:p w14:paraId="60BC94A2" w14:textId="79111BC3" w:rsidR="000F0DB3" w:rsidRDefault="000F0DB3" w:rsidP="000F0DB3">
                  <w:pPr>
                    <w:tabs>
                      <w:tab w:val="left" w:pos="1701"/>
                    </w:tabs>
                    <w:jc w:val="center"/>
                    <w:rPr>
                      <w:rFonts w:ascii="Arial" w:hAnsi="Arial" w:cs="Arial"/>
                      <w:b/>
                      <w:color w:val="000000" w:themeColor="text1"/>
                      <w:sz w:val="20"/>
                      <w:szCs w:val="20"/>
                    </w:rPr>
                  </w:pPr>
                  <w:r w:rsidRPr="000D71E6">
                    <w:rPr>
                      <w:rFonts w:ascii="Arial" w:hAnsi="Arial" w:cs="Arial"/>
                      <w:b/>
                      <w:noProof/>
                      <w:color w:val="000000" w:themeColor="text1"/>
                      <w:sz w:val="20"/>
                      <w:szCs w:val="20"/>
                    </w:rPr>
                    <w:t>$5.000.000,00</w:t>
                  </w:r>
                </w:p>
              </w:tc>
            </w:tr>
            <w:tr w:rsidR="000F0DB3" w14:paraId="2D7AA607" w14:textId="77777777" w:rsidTr="008640E3">
              <w:tc>
                <w:tcPr>
                  <w:tcW w:w="1471" w:type="dxa"/>
                  <w:vAlign w:val="center"/>
                </w:tcPr>
                <w:p w14:paraId="15367AC6" w14:textId="67461AAE" w:rsidR="000F0DB3" w:rsidRDefault="000F0DB3" w:rsidP="000F0DB3">
                  <w:pPr>
                    <w:tabs>
                      <w:tab w:val="left" w:pos="1701"/>
                    </w:tabs>
                    <w:jc w:val="center"/>
                    <w:rPr>
                      <w:rFonts w:ascii="Arial" w:hAnsi="Arial" w:cs="Arial"/>
                      <w:b/>
                      <w:color w:val="000000" w:themeColor="text1"/>
                      <w:sz w:val="20"/>
                      <w:szCs w:val="20"/>
                    </w:rPr>
                  </w:pPr>
                  <w:r>
                    <w:rPr>
                      <w:rFonts w:ascii="Arial" w:hAnsi="Arial" w:cs="Arial"/>
                      <w:b/>
                      <w:color w:val="000000" w:themeColor="text1"/>
                      <w:sz w:val="20"/>
                      <w:szCs w:val="20"/>
                    </w:rPr>
                    <w:t>3</w:t>
                  </w:r>
                </w:p>
              </w:tc>
              <w:tc>
                <w:tcPr>
                  <w:tcW w:w="4285" w:type="dxa"/>
                </w:tcPr>
                <w:p w14:paraId="6610CC4D" w14:textId="1094B2A1" w:rsidR="000F0DB3" w:rsidRDefault="000F0DB3" w:rsidP="000F0DB3">
                  <w:pPr>
                    <w:tabs>
                      <w:tab w:val="left" w:pos="1701"/>
                    </w:tabs>
                    <w:jc w:val="center"/>
                    <w:rPr>
                      <w:rFonts w:ascii="Arial" w:hAnsi="Arial" w:cs="Arial"/>
                      <w:b/>
                      <w:color w:val="000000" w:themeColor="text1"/>
                      <w:sz w:val="20"/>
                      <w:szCs w:val="20"/>
                    </w:rPr>
                  </w:pPr>
                  <w:r w:rsidRPr="000D71E6">
                    <w:rPr>
                      <w:rFonts w:ascii="Arial" w:hAnsi="Arial" w:cs="Arial"/>
                      <w:b/>
                      <w:noProof/>
                      <w:color w:val="000000" w:themeColor="text1"/>
                      <w:sz w:val="20"/>
                      <w:szCs w:val="20"/>
                    </w:rPr>
                    <w:t>$5.000.000,00</w:t>
                  </w:r>
                </w:p>
              </w:tc>
            </w:tr>
            <w:tr w:rsidR="000F0DB3" w14:paraId="17E40214" w14:textId="77777777" w:rsidTr="008640E3">
              <w:tc>
                <w:tcPr>
                  <w:tcW w:w="1471" w:type="dxa"/>
                  <w:vAlign w:val="center"/>
                </w:tcPr>
                <w:p w14:paraId="55401E47" w14:textId="077A710A" w:rsidR="000F0DB3" w:rsidRDefault="000F0DB3" w:rsidP="000F0DB3">
                  <w:pPr>
                    <w:tabs>
                      <w:tab w:val="left" w:pos="1701"/>
                    </w:tabs>
                    <w:jc w:val="center"/>
                    <w:rPr>
                      <w:rFonts w:ascii="Arial" w:hAnsi="Arial" w:cs="Arial"/>
                      <w:b/>
                      <w:color w:val="000000" w:themeColor="text1"/>
                      <w:sz w:val="20"/>
                      <w:szCs w:val="20"/>
                    </w:rPr>
                  </w:pPr>
                  <w:r>
                    <w:rPr>
                      <w:rFonts w:ascii="Arial" w:hAnsi="Arial" w:cs="Arial"/>
                      <w:b/>
                      <w:color w:val="000000" w:themeColor="text1"/>
                      <w:sz w:val="20"/>
                      <w:szCs w:val="20"/>
                    </w:rPr>
                    <w:t>4</w:t>
                  </w:r>
                </w:p>
              </w:tc>
              <w:tc>
                <w:tcPr>
                  <w:tcW w:w="4285" w:type="dxa"/>
                </w:tcPr>
                <w:p w14:paraId="17D66B6D" w14:textId="0836A81B" w:rsidR="000F0DB3" w:rsidRDefault="000F0DB3" w:rsidP="000F0DB3">
                  <w:pPr>
                    <w:tabs>
                      <w:tab w:val="left" w:pos="1701"/>
                    </w:tabs>
                    <w:jc w:val="center"/>
                    <w:rPr>
                      <w:rFonts w:ascii="Arial" w:hAnsi="Arial" w:cs="Arial"/>
                      <w:b/>
                      <w:color w:val="000000" w:themeColor="text1"/>
                      <w:sz w:val="20"/>
                      <w:szCs w:val="20"/>
                    </w:rPr>
                  </w:pPr>
                  <w:r w:rsidRPr="000D71E6">
                    <w:rPr>
                      <w:rFonts w:ascii="Arial" w:hAnsi="Arial" w:cs="Arial"/>
                      <w:b/>
                      <w:noProof/>
                      <w:color w:val="000000" w:themeColor="text1"/>
                      <w:sz w:val="20"/>
                      <w:szCs w:val="20"/>
                    </w:rPr>
                    <w:t>$5.000.000,00</w:t>
                  </w:r>
                </w:p>
              </w:tc>
            </w:tr>
            <w:tr w:rsidR="000F0DB3" w14:paraId="7F095254" w14:textId="77777777" w:rsidTr="008640E3">
              <w:tc>
                <w:tcPr>
                  <w:tcW w:w="1471" w:type="dxa"/>
                  <w:vAlign w:val="center"/>
                </w:tcPr>
                <w:p w14:paraId="213065B3" w14:textId="7F4F3F5B" w:rsidR="000F0DB3" w:rsidRDefault="000F0DB3" w:rsidP="000F0DB3">
                  <w:pPr>
                    <w:tabs>
                      <w:tab w:val="left" w:pos="1701"/>
                    </w:tabs>
                    <w:jc w:val="center"/>
                    <w:rPr>
                      <w:rFonts w:ascii="Arial" w:hAnsi="Arial" w:cs="Arial"/>
                      <w:b/>
                      <w:color w:val="000000" w:themeColor="text1"/>
                      <w:sz w:val="20"/>
                      <w:szCs w:val="20"/>
                    </w:rPr>
                  </w:pPr>
                  <w:r>
                    <w:rPr>
                      <w:rFonts w:ascii="Arial" w:hAnsi="Arial" w:cs="Arial"/>
                      <w:b/>
                      <w:color w:val="000000" w:themeColor="text1"/>
                      <w:sz w:val="20"/>
                      <w:szCs w:val="20"/>
                    </w:rPr>
                    <w:t>5</w:t>
                  </w:r>
                </w:p>
              </w:tc>
              <w:tc>
                <w:tcPr>
                  <w:tcW w:w="4285" w:type="dxa"/>
                </w:tcPr>
                <w:p w14:paraId="58BA52DA" w14:textId="11BB2A38" w:rsidR="000F0DB3" w:rsidRDefault="000F0DB3" w:rsidP="000F0DB3">
                  <w:pPr>
                    <w:tabs>
                      <w:tab w:val="left" w:pos="1701"/>
                    </w:tabs>
                    <w:jc w:val="center"/>
                    <w:rPr>
                      <w:rFonts w:ascii="Arial" w:hAnsi="Arial" w:cs="Arial"/>
                      <w:b/>
                      <w:color w:val="000000" w:themeColor="text1"/>
                      <w:sz w:val="20"/>
                      <w:szCs w:val="20"/>
                    </w:rPr>
                  </w:pPr>
                  <w:r w:rsidRPr="000D71E6">
                    <w:rPr>
                      <w:rFonts w:ascii="Arial" w:hAnsi="Arial" w:cs="Arial"/>
                      <w:b/>
                      <w:noProof/>
                      <w:color w:val="000000" w:themeColor="text1"/>
                      <w:sz w:val="20"/>
                      <w:szCs w:val="20"/>
                    </w:rPr>
                    <w:t>$5.000.000,00</w:t>
                  </w:r>
                </w:p>
              </w:tc>
            </w:tr>
            <w:tr w:rsidR="000F0DB3" w14:paraId="38A95771" w14:textId="77777777" w:rsidTr="008640E3">
              <w:tc>
                <w:tcPr>
                  <w:tcW w:w="1471" w:type="dxa"/>
                  <w:vAlign w:val="center"/>
                </w:tcPr>
                <w:p w14:paraId="23A85841" w14:textId="1E3E8524" w:rsidR="000F0DB3" w:rsidRDefault="000F0DB3" w:rsidP="000F0DB3">
                  <w:pPr>
                    <w:tabs>
                      <w:tab w:val="left" w:pos="1701"/>
                    </w:tabs>
                    <w:jc w:val="center"/>
                    <w:rPr>
                      <w:rFonts w:ascii="Arial" w:hAnsi="Arial" w:cs="Arial"/>
                      <w:b/>
                      <w:color w:val="000000" w:themeColor="text1"/>
                      <w:sz w:val="20"/>
                      <w:szCs w:val="20"/>
                    </w:rPr>
                  </w:pPr>
                  <w:r>
                    <w:rPr>
                      <w:rFonts w:ascii="Arial" w:hAnsi="Arial" w:cs="Arial"/>
                      <w:b/>
                      <w:color w:val="000000" w:themeColor="text1"/>
                      <w:sz w:val="20"/>
                      <w:szCs w:val="20"/>
                    </w:rPr>
                    <w:t>6</w:t>
                  </w:r>
                </w:p>
              </w:tc>
              <w:tc>
                <w:tcPr>
                  <w:tcW w:w="4285" w:type="dxa"/>
                </w:tcPr>
                <w:p w14:paraId="0C4E7348" w14:textId="062F5CB2" w:rsidR="000F0DB3" w:rsidRDefault="000F0DB3" w:rsidP="000F0DB3">
                  <w:pPr>
                    <w:tabs>
                      <w:tab w:val="left" w:pos="1701"/>
                    </w:tabs>
                    <w:jc w:val="center"/>
                    <w:rPr>
                      <w:rFonts w:ascii="Arial" w:hAnsi="Arial" w:cs="Arial"/>
                      <w:b/>
                      <w:color w:val="000000" w:themeColor="text1"/>
                      <w:sz w:val="20"/>
                      <w:szCs w:val="20"/>
                    </w:rPr>
                  </w:pPr>
                  <w:r w:rsidRPr="000D71E6">
                    <w:rPr>
                      <w:rFonts w:ascii="Arial" w:hAnsi="Arial" w:cs="Arial"/>
                      <w:b/>
                      <w:noProof/>
                      <w:color w:val="000000" w:themeColor="text1"/>
                      <w:sz w:val="20"/>
                      <w:szCs w:val="20"/>
                    </w:rPr>
                    <w:t>$5.000.000,00</w:t>
                  </w:r>
                </w:p>
              </w:tc>
            </w:tr>
            <w:tr w:rsidR="000F0DB3" w14:paraId="1472C5A9" w14:textId="77777777" w:rsidTr="008640E3">
              <w:tc>
                <w:tcPr>
                  <w:tcW w:w="1471" w:type="dxa"/>
                  <w:vAlign w:val="center"/>
                </w:tcPr>
                <w:p w14:paraId="538C4C10" w14:textId="5F866BF3" w:rsidR="000F0DB3" w:rsidRDefault="000F0DB3" w:rsidP="000F0DB3">
                  <w:pPr>
                    <w:tabs>
                      <w:tab w:val="left" w:pos="1701"/>
                    </w:tabs>
                    <w:jc w:val="center"/>
                    <w:rPr>
                      <w:rFonts w:ascii="Arial" w:hAnsi="Arial" w:cs="Arial"/>
                      <w:b/>
                      <w:color w:val="000000" w:themeColor="text1"/>
                      <w:sz w:val="20"/>
                      <w:szCs w:val="20"/>
                    </w:rPr>
                  </w:pPr>
                  <w:r>
                    <w:rPr>
                      <w:rFonts w:ascii="Arial" w:hAnsi="Arial" w:cs="Arial"/>
                      <w:b/>
                      <w:color w:val="000000" w:themeColor="text1"/>
                      <w:sz w:val="20"/>
                      <w:szCs w:val="20"/>
                    </w:rPr>
                    <w:t>7</w:t>
                  </w:r>
                </w:p>
              </w:tc>
              <w:tc>
                <w:tcPr>
                  <w:tcW w:w="4285" w:type="dxa"/>
                </w:tcPr>
                <w:p w14:paraId="484EDCA0" w14:textId="43FB126F" w:rsidR="000F0DB3" w:rsidRDefault="000F0DB3" w:rsidP="000F0DB3">
                  <w:pPr>
                    <w:tabs>
                      <w:tab w:val="left" w:pos="1701"/>
                    </w:tabs>
                    <w:jc w:val="center"/>
                    <w:rPr>
                      <w:rFonts w:ascii="Arial" w:hAnsi="Arial" w:cs="Arial"/>
                      <w:b/>
                      <w:color w:val="000000" w:themeColor="text1"/>
                      <w:sz w:val="20"/>
                      <w:szCs w:val="20"/>
                    </w:rPr>
                  </w:pPr>
                  <w:r w:rsidRPr="000D71E6">
                    <w:rPr>
                      <w:rFonts w:ascii="Arial" w:hAnsi="Arial" w:cs="Arial"/>
                      <w:b/>
                      <w:noProof/>
                      <w:color w:val="000000" w:themeColor="text1"/>
                      <w:sz w:val="20"/>
                      <w:szCs w:val="20"/>
                    </w:rPr>
                    <w:t>$5.000.000,00</w:t>
                  </w:r>
                </w:p>
              </w:tc>
            </w:tr>
            <w:tr w:rsidR="000F0DB3" w14:paraId="166DA902" w14:textId="77777777" w:rsidTr="008640E3">
              <w:tc>
                <w:tcPr>
                  <w:tcW w:w="1471" w:type="dxa"/>
                  <w:vAlign w:val="center"/>
                </w:tcPr>
                <w:p w14:paraId="44FB48C2" w14:textId="07F96D00" w:rsidR="000F0DB3" w:rsidRDefault="000F0DB3" w:rsidP="000F0DB3">
                  <w:pPr>
                    <w:tabs>
                      <w:tab w:val="left" w:pos="1701"/>
                    </w:tabs>
                    <w:jc w:val="center"/>
                    <w:rPr>
                      <w:rFonts w:ascii="Arial" w:hAnsi="Arial" w:cs="Arial"/>
                      <w:b/>
                      <w:color w:val="000000" w:themeColor="text1"/>
                      <w:sz w:val="20"/>
                      <w:szCs w:val="20"/>
                    </w:rPr>
                  </w:pPr>
                  <w:r>
                    <w:rPr>
                      <w:rFonts w:ascii="Arial" w:hAnsi="Arial" w:cs="Arial"/>
                      <w:b/>
                      <w:color w:val="000000" w:themeColor="text1"/>
                      <w:sz w:val="20"/>
                      <w:szCs w:val="20"/>
                    </w:rPr>
                    <w:t>8</w:t>
                  </w:r>
                </w:p>
              </w:tc>
              <w:tc>
                <w:tcPr>
                  <w:tcW w:w="4285" w:type="dxa"/>
                </w:tcPr>
                <w:p w14:paraId="77230B19" w14:textId="015F96A1" w:rsidR="000F0DB3" w:rsidRDefault="000F0DB3" w:rsidP="000F0DB3">
                  <w:pPr>
                    <w:tabs>
                      <w:tab w:val="left" w:pos="1701"/>
                    </w:tabs>
                    <w:jc w:val="center"/>
                    <w:rPr>
                      <w:rFonts w:ascii="Arial" w:hAnsi="Arial" w:cs="Arial"/>
                      <w:b/>
                      <w:color w:val="000000" w:themeColor="text1"/>
                      <w:sz w:val="20"/>
                      <w:szCs w:val="20"/>
                    </w:rPr>
                  </w:pPr>
                  <w:r w:rsidRPr="000D71E6">
                    <w:rPr>
                      <w:rFonts w:ascii="Arial" w:hAnsi="Arial" w:cs="Arial"/>
                      <w:b/>
                      <w:noProof/>
                      <w:color w:val="000000" w:themeColor="text1"/>
                      <w:sz w:val="20"/>
                      <w:szCs w:val="20"/>
                    </w:rPr>
                    <w:t>$5.000.000,00</w:t>
                  </w:r>
                </w:p>
              </w:tc>
            </w:tr>
            <w:tr w:rsidR="000F0DB3" w14:paraId="2DB18284" w14:textId="77777777" w:rsidTr="008640E3">
              <w:tc>
                <w:tcPr>
                  <w:tcW w:w="1471" w:type="dxa"/>
                  <w:vAlign w:val="center"/>
                </w:tcPr>
                <w:p w14:paraId="477CE4C4" w14:textId="06D7401E" w:rsidR="000F0DB3" w:rsidRDefault="000F0DB3" w:rsidP="000F0DB3">
                  <w:pPr>
                    <w:tabs>
                      <w:tab w:val="left" w:pos="1701"/>
                    </w:tabs>
                    <w:jc w:val="center"/>
                    <w:rPr>
                      <w:rFonts w:ascii="Arial" w:hAnsi="Arial" w:cs="Arial"/>
                      <w:b/>
                      <w:color w:val="000000" w:themeColor="text1"/>
                      <w:sz w:val="20"/>
                      <w:szCs w:val="20"/>
                    </w:rPr>
                  </w:pPr>
                  <w:r>
                    <w:rPr>
                      <w:rFonts w:ascii="Arial" w:hAnsi="Arial" w:cs="Arial"/>
                      <w:b/>
                      <w:color w:val="000000" w:themeColor="text1"/>
                      <w:sz w:val="20"/>
                      <w:szCs w:val="20"/>
                    </w:rPr>
                    <w:t>9</w:t>
                  </w:r>
                </w:p>
              </w:tc>
              <w:tc>
                <w:tcPr>
                  <w:tcW w:w="4285" w:type="dxa"/>
                </w:tcPr>
                <w:p w14:paraId="1D6102B4" w14:textId="7F645A41" w:rsidR="000F0DB3" w:rsidRDefault="000F0DB3" w:rsidP="000F0DB3">
                  <w:pPr>
                    <w:tabs>
                      <w:tab w:val="left" w:pos="1701"/>
                    </w:tabs>
                    <w:jc w:val="center"/>
                    <w:rPr>
                      <w:rFonts w:ascii="Arial" w:hAnsi="Arial" w:cs="Arial"/>
                      <w:b/>
                      <w:color w:val="000000" w:themeColor="text1"/>
                      <w:sz w:val="20"/>
                      <w:szCs w:val="20"/>
                    </w:rPr>
                  </w:pPr>
                  <w:r w:rsidRPr="000D71E6">
                    <w:rPr>
                      <w:rFonts w:ascii="Arial" w:hAnsi="Arial" w:cs="Arial"/>
                      <w:b/>
                      <w:noProof/>
                      <w:color w:val="000000" w:themeColor="text1"/>
                      <w:sz w:val="20"/>
                      <w:szCs w:val="20"/>
                    </w:rPr>
                    <w:t>$5.000.000,00</w:t>
                  </w:r>
                </w:p>
              </w:tc>
            </w:tr>
            <w:tr w:rsidR="000F0DB3" w14:paraId="5E7B0AD9" w14:textId="77777777" w:rsidTr="008640E3">
              <w:tc>
                <w:tcPr>
                  <w:tcW w:w="1471" w:type="dxa"/>
                  <w:vAlign w:val="center"/>
                </w:tcPr>
                <w:p w14:paraId="09FEF508" w14:textId="05F96AB5" w:rsidR="000F0DB3" w:rsidRDefault="000F0DB3" w:rsidP="000F0DB3">
                  <w:pPr>
                    <w:tabs>
                      <w:tab w:val="left" w:pos="1701"/>
                    </w:tabs>
                    <w:jc w:val="center"/>
                    <w:rPr>
                      <w:rFonts w:ascii="Arial" w:hAnsi="Arial" w:cs="Arial"/>
                      <w:b/>
                      <w:color w:val="000000" w:themeColor="text1"/>
                      <w:sz w:val="20"/>
                      <w:szCs w:val="20"/>
                    </w:rPr>
                  </w:pPr>
                  <w:r>
                    <w:rPr>
                      <w:rFonts w:ascii="Arial" w:hAnsi="Arial" w:cs="Arial"/>
                      <w:b/>
                      <w:color w:val="000000" w:themeColor="text1"/>
                      <w:sz w:val="20"/>
                      <w:szCs w:val="20"/>
                    </w:rPr>
                    <w:t>10</w:t>
                  </w:r>
                </w:p>
              </w:tc>
              <w:tc>
                <w:tcPr>
                  <w:tcW w:w="4285" w:type="dxa"/>
                </w:tcPr>
                <w:p w14:paraId="150AE836" w14:textId="11F6567D" w:rsidR="000F0DB3" w:rsidRDefault="000F0DB3" w:rsidP="000F0DB3">
                  <w:pPr>
                    <w:tabs>
                      <w:tab w:val="left" w:pos="1701"/>
                    </w:tabs>
                    <w:jc w:val="center"/>
                    <w:rPr>
                      <w:rFonts w:ascii="Arial" w:hAnsi="Arial" w:cs="Arial"/>
                      <w:b/>
                      <w:color w:val="000000" w:themeColor="text1"/>
                      <w:sz w:val="20"/>
                      <w:szCs w:val="20"/>
                    </w:rPr>
                  </w:pPr>
                  <w:r w:rsidRPr="000D71E6">
                    <w:rPr>
                      <w:rFonts w:ascii="Arial" w:hAnsi="Arial" w:cs="Arial"/>
                      <w:b/>
                      <w:noProof/>
                      <w:color w:val="000000" w:themeColor="text1"/>
                      <w:sz w:val="20"/>
                      <w:szCs w:val="20"/>
                    </w:rPr>
                    <w:t>$5.000.000,00</w:t>
                  </w:r>
                </w:p>
              </w:tc>
            </w:tr>
            <w:tr w:rsidR="000F0DB3" w14:paraId="35B18047" w14:textId="77777777" w:rsidTr="008640E3">
              <w:tc>
                <w:tcPr>
                  <w:tcW w:w="1471" w:type="dxa"/>
                  <w:vAlign w:val="center"/>
                </w:tcPr>
                <w:p w14:paraId="5A9DB042" w14:textId="4C74046A" w:rsidR="000F0DB3" w:rsidRDefault="000F0DB3" w:rsidP="000F0DB3">
                  <w:pPr>
                    <w:tabs>
                      <w:tab w:val="left" w:pos="1701"/>
                    </w:tabs>
                    <w:jc w:val="center"/>
                    <w:rPr>
                      <w:rFonts w:ascii="Arial" w:hAnsi="Arial" w:cs="Arial"/>
                      <w:b/>
                      <w:color w:val="000000" w:themeColor="text1"/>
                      <w:sz w:val="20"/>
                      <w:szCs w:val="20"/>
                    </w:rPr>
                  </w:pPr>
                  <w:r>
                    <w:rPr>
                      <w:rFonts w:ascii="Arial" w:hAnsi="Arial" w:cs="Arial"/>
                      <w:b/>
                      <w:color w:val="000000" w:themeColor="text1"/>
                      <w:sz w:val="20"/>
                      <w:szCs w:val="20"/>
                    </w:rPr>
                    <w:t>11</w:t>
                  </w:r>
                </w:p>
              </w:tc>
              <w:tc>
                <w:tcPr>
                  <w:tcW w:w="4285" w:type="dxa"/>
                </w:tcPr>
                <w:p w14:paraId="6E7FBE39" w14:textId="45420AB1" w:rsidR="000F0DB3" w:rsidRDefault="000F0DB3" w:rsidP="000F0DB3">
                  <w:pPr>
                    <w:tabs>
                      <w:tab w:val="left" w:pos="1701"/>
                    </w:tabs>
                    <w:jc w:val="center"/>
                    <w:rPr>
                      <w:rFonts w:ascii="Arial" w:hAnsi="Arial" w:cs="Arial"/>
                      <w:b/>
                      <w:color w:val="000000" w:themeColor="text1"/>
                      <w:sz w:val="20"/>
                      <w:szCs w:val="20"/>
                    </w:rPr>
                  </w:pPr>
                  <w:r w:rsidRPr="000D71E6">
                    <w:rPr>
                      <w:rFonts w:ascii="Arial" w:hAnsi="Arial" w:cs="Arial"/>
                      <w:b/>
                      <w:noProof/>
                      <w:color w:val="000000" w:themeColor="text1"/>
                      <w:sz w:val="20"/>
                      <w:szCs w:val="20"/>
                    </w:rPr>
                    <w:t>$5.000.000,00</w:t>
                  </w:r>
                </w:p>
              </w:tc>
            </w:tr>
            <w:tr w:rsidR="0059162D" w14:paraId="0CBA51CF" w14:textId="77777777" w:rsidTr="0059162D">
              <w:tc>
                <w:tcPr>
                  <w:tcW w:w="1471" w:type="dxa"/>
                  <w:vAlign w:val="center"/>
                </w:tcPr>
                <w:p w14:paraId="4018A51A" w14:textId="484B04F2" w:rsidR="0059162D" w:rsidRDefault="0059162D" w:rsidP="0059162D">
                  <w:pPr>
                    <w:tabs>
                      <w:tab w:val="left" w:pos="1701"/>
                    </w:tabs>
                    <w:jc w:val="center"/>
                    <w:rPr>
                      <w:rFonts w:ascii="Arial" w:hAnsi="Arial" w:cs="Arial"/>
                      <w:b/>
                      <w:color w:val="000000" w:themeColor="text1"/>
                      <w:sz w:val="20"/>
                      <w:szCs w:val="20"/>
                    </w:rPr>
                  </w:pPr>
                  <w:r>
                    <w:rPr>
                      <w:rFonts w:ascii="Arial" w:hAnsi="Arial" w:cs="Arial"/>
                      <w:b/>
                      <w:color w:val="000000" w:themeColor="text1"/>
                      <w:sz w:val="20"/>
                      <w:szCs w:val="20"/>
                    </w:rPr>
                    <w:t xml:space="preserve">TOTAL </w:t>
                  </w:r>
                </w:p>
              </w:tc>
              <w:tc>
                <w:tcPr>
                  <w:tcW w:w="4285" w:type="dxa"/>
                  <w:vAlign w:val="center"/>
                </w:tcPr>
                <w:p w14:paraId="0C82B083" w14:textId="11A10AC2" w:rsidR="0059162D" w:rsidRDefault="000F0DB3" w:rsidP="0059162D">
                  <w:pPr>
                    <w:tabs>
                      <w:tab w:val="left" w:pos="1701"/>
                    </w:tabs>
                    <w:jc w:val="center"/>
                    <w:rPr>
                      <w:rFonts w:ascii="Arial" w:hAnsi="Arial" w:cs="Arial"/>
                      <w:b/>
                      <w:color w:val="000000" w:themeColor="text1"/>
                      <w:sz w:val="20"/>
                      <w:szCs w:val="20"/>
                    </w:rPr>
                  </w:pPr>
                  <w:r w:rsidRPr="00834616">
                    <w:rPr>
                      <w:rFonts w:ascii="Arial" w:hAnsi="Arial" w:cs="Arial"/>
                      <w:b/>
                      <w:color w:val="000000" w:themeColor="text1"/>
                      <w:sz w:val="20"/>
                      <w:szCs w:val="20"/>
                    </w:rPr>
                    <w:t>$</w:t>
                  </w:r>
                  <w:r w:rsidRPr="00834616">
                    <w:rPr>
                      <w:rFonts w:ascii="Arial" w:hAnsi="Arial" w:cs="Arial"/>
                      <w:b/>
                      <w:color w:val="000000" w:themeColor="text1"/>
                      <w:sz w:val="20"/>
                      <w:szCs w:val="20"/>
                    </w:rPr>
                    <w:fldChar w:fldCharType="begin"/>
                  </w:r>
                  <w:r w:rsidRPr="00834616">
                    <w:rPr>
                      <w:rFonts w:ascii="Arial" w:hAnsi="Arial" w:cs="Arial"/>
                      <w:b/>
                      <w:color w:val="000000" w:themeColor="text1"/>
                      <w:sz w:val="20"/>
                      <w:szCs w:val="20"/>
                    </w:rPr>
                    <w:instrText xml:space="preserve"> MERGEFIELD Valor_del_Contrato </w:instrText>
                  </w:r>
                  <w:r w:rsidRPr="00834616">
                    <w:rPr>
                      <w:rFonts w:ascii="Arial" w:hAnsi="Arial" w:cs="Arial"/>
                      <w:b/>
                      <w:color w:val="000000" w:themeColor="text1"/>
                      <w:sz w:val="20"/>
                      <w:szCs w:val="20"/>
                    </w:rPr>
                    <w:fldChar w:fldCharType="separate"/>
                  </w:r>
                  <w:r w:rsidRPr="00736E3E">
                    <w:rPr>
                      <w:rFonts w:ascii="Arial" w:hAnsi="Arial" w:cs="Arial"/>
                      <w:b/>
                      <w:noProof/>
                      <w:color w:val="000000" w:themeColor="text1"/>
                      <w:sz w:val="20"/>
                      <w:szCs w:val="20"/>
                    </w:rPr>
                    <w:t>55</w:t>
                  </w:r>
                  <w:r>
                    <w:rPr>
                      <w:rFonts w:ascii="Arial" w:hAnsi="Arial" w:cs="Arial"/>
                      <w:b/>
                      <w:noProof/>
                      <w:color w:val="000000" w:themeColor="text1"/>
                      <w:sz w:val="20"/>
                      <w:szCs w:val="20"/>
                    </w:rPr>
                    <w:t>.</w:t>
                  </w:r>
                  <w:r w:rsidRPr="00736E3E">
                    <w:rPr>
                      <w:rFonts w:ascii="Arial" w:hAnsi="Arial" w:cs="Arial"/>
                      <w:b/>
                      <w:noProof/>
                      <w:color w:val="000000" w:themeColor="text1"/>
                      <w:sz w:val="20"/>
                      <w:szCs w:val="20"/>
                    </w:rPr>
                    <w:t>000</w:t>
                  </w:r>
                  <w:r>
                    <w:rPr>
                      <w:rFonts w:ascii="Arial" w:hAnsi="Arial" w:cs="Arial"/>
                      <w:b/>
                      <w:noProof/>
                      <w:color w:val="000000" w:themeColor="text1"/>
                      <w:sz w:val="20"/>
                      <w:szCs w:val="20"/>
                    </w:rPr>
                    <w:t>.</w:t>
                  </w:r>
                  <w:r w:rsidRPr="00736E3E">
                    <w:rPr>
                      <w:rFonts w:ascii="Arial" w:hAnsi="Arial" w:cs="Arial"/>
                      <w:b/>
                      <w:noProof/>
                      <w:color w:val="000000" w:themeColor="text1"/>
                      <w:sz w:val="20"/>
                      <w:szCs w:val="20"/>
                    </w:rPr>
                    <w:t>000</w:t>
                  </w:r>
                  <w:r w:rsidRPr="00834616">
                    <w:rPr>
                      <w:rFonts w:ascii="Arial" w:hAnsi="Arial" w:cs="Arial"/>
                      <w:b/>
                      <w:color w:val="000000" w:themeColor="text1"/>
                      <w:sz w:val="20"/>
                      <w:szCs w:val="20"/>
                    </w:rPr>
                    <w:fldChar w:fldCharType="end"/>
                  </w:r>
                  <w:r>
                    <w:rPr>
                      <w:rFonts w:ascii="Arial" w:hAnsi="Arial" w:cs="Arial"/>
                      <w:b/>
                      <w:color w:val="000000" w:themeColor="text1"/>
                      <w:sz w:val="20"/>
                      <w:szCs w:val="20"/>
                    </w:rPr>
                    <w:t>,00</w:t>
                  </w:r>
                </w:p>
              </w:tc>
            </w:tr>
          </w:tbl>
          <w:p w14:paraId="117C0B39" w14:textId="77777777" w:rsidR="0059162D" w:rsidRDefault="0059162D" w:rsidP="006936C7">
            <w:pPr>
              <w:tabs>
                <w:tab w:val="left" w:pos="1701"/>
              </w:tabs>
              <w:jc w:val="both"/>
              <w:rPr>
                <w:rFonts w:ascii="Arial" w:hAnsi="Arial" w:cs="Arial"/>
                <w:b/>
                <w:color w:val="000000" w:themeColor="text1"/>
                <w:sz w:val="20"/>
                <w:szCs w:val="20"/>
              </w:rPr>
            </w:pPr>
          </w:p>
          <w:p w14:paraId="634D249B" w14:textId="77777777" w:rsidR="006C4B5C" w:rsidRPr="00834616" w:rsidRDefault="006C4B5C" w:rsidP="006936C7">
            <w:pPr>
              <w:tabs>
                <w:tab w:val="left" w:pos="1701"/>
              </w:tabs>
              <w:jc w:val="both"/>
              <w:rPr>
                <w:rFonts w:ascii="Arial" w:hAnsi="Arial" w:cs="Arial"/>
                <w:b/>
                <w:color w:val="000000" w:themeColor="text1"/>
                <w:sz w:val="20"/>
                <w:szCs w:val="20"/>
              </w:rPr>
            </w:pPr>
          </w:p>
          <w:p w14:paraId="348E3655" w14:textId="065339E9" w:rsidR="005D2C20" w:rsidRPr="00834616" w:rsidRDefault="001576D7" w:rsidP="005D2C20">
            <w:pPr>
              <w:tabs>
                <w:tab w:val="left" w:pos="1701"/>
              </w:tabs>
              <w:jc w:val="center"/>
              <w:rPr>
                <w:rFonts w:ascii="Arial" w:hAnsi="Arial" w:cs="Arial"/>
                <w:b/>
                <w:noProof/>
                <w:color w:val="000000" w:themeColor="text1"/>
                <w:sz w:val="20"/>
                <w:szCs w:val="20"/>
                <w:u w:val="single"/>
              </w:rPr>
            </w:pPr>
            <w:r w:rsidRPr="00834616">
              <w:rPr>
                <w:rFonts w:ascii="Arial" w:hAnsi="Arial" w:cs="Arial"/>
                <w:b/>
                <w:color w:val="000000" w:themeColor="text1"/>
                <w:sz w:val="20"/>
                <w:szCs w:val="20"/>
                <w:u w:val="single"/>
              </w:rPr>
              <w:t xml:space="preserve">AUTORIZADO MEDIANTE RADICADO No. </w:t>
            </w:r>
            <w:r w:rsidR="004C5F3A" w:rsidRPr="00834616">
              <w:rPr>
                <w:rFonts w:ascii="Arial" w:hAnsi="Arial" w:cs="Arial"/>
                <w:b/>
                <w:noProof/>
                <w:color w:val="000000" w:themeColor="text1"/>
                <w:sz w:val="20"/>
                <w:szCs w:val="20"/>
                <w:u w:val="single"/>
              </w:rPr>
              <w:fldChar w:fldCharType="begin"/>
            </w:r>
            <w:r w:rsidR="004C5F3A" w:rsidRPr="00834616">
              <w:rPr>
                <w:rFonts w:ascii="Arial" w:hAnsi="Arial" w:cs="Arial"/>
                <w:b/>
                <w:noProof/>
                <w:color w:val="000000" w:themeColor="text1"/>
                <w:sz w:val="20"/>
                <w:szCs w:val="20"/>
                <w:u w:val="single"/>
              </w:rPr>
              <w:instrText xml:space="preserve"> MERGEFIELD AUTORIZADO_MEDIANTE_RADICADO_No__COMPL </w:instrText>
            </w:r>
            <w:r w:rsidR="004C5F3A" w:rsidRPr="00834616">
              <w:rPr>
                <w:rFonts w:ascii="Arial" w:hAnsi="Arial" w:cs="Arial"/>
                <w:b/>
                <w:noProof/>
                <w:color w:val="000000" w:themeColor="text1"/>
                <w:sz w:val="20"/>
                <w:szCs w:val="20"/>
                <w:u w:val="single"/>
              </w:rPr>
              <w:fldChar w:fldCharType="separate"/>
            </w:r>
            <w:r w:rsidR="006408F3" w:rsidRPr="00736E3E">
              <w:rPr>
                <w:rFonts w:ascii="Arial" w:hAnsi="Arial" w:cs="Arial"/>
                <w:b/>
                <w:noProof/>
                <w:color w:val="000000" w:themeColor="text1"/>
                <w:sz w:val="20"/>
                <w:szCs w:val="20"/>
                <w:u w:val="single"/>
              </w:rPr>
              <w:t>Circular No. 2024318000682173-MDN-COGFM-COEJC-SECEJ-JEMGF-COPER-DIPER-17.5 del 14 de Enero de 2024.</w:t>
            </w:r>
            <w:r w:rsidR="004C5F3A" w:rsidRPr="00834616">
              <w:rPr>
                <w:rFonts w:ascii="Arial" w:hAnsi="Arial" w:cs="Arial"/>
                <w:b/>
                <w:noProof/>
                <w:color w:val="000000" w:themeColor="text1"/>
                <w:sz w:val="20"/>
                <w:szCs w:val="20"/>
                <w:u w:val="single"/>
              </w:rPr>
              <w:fldChar w:fldCharType="end"/>
            </w:r>
          </w:p>
          <w:p w14:paraId="4EC71805" w14:textId="0144CBA4" w:rsidR="004C5F3A" w:rsidRPr="00834616" w:rsidRDefault="004C5F3A" w:rsidP="005D2C20">
            <w:pPr>
              <w:tabs>
                <w:tab w:val="left" w:pos="1701"/>
              </w:tabs>
              <w:jc w:val="center"/>
              <w:rPr>
                <w:rFonts w:ascii="Arial" w:hAnsi="Arial" w:cs="Arial"/>
                <w:b/>
                <w:noProof/>
                <w:color w:val="000000" w:themeColor="text1"/>
                <w:sz w:val="20"/>
                <w:szCs w:val="20"/>
                <w:u w:val="single"/>
              </w:rPr>
            </w:pPr>
            <w:r w:rsidRPr="00834616">
              <w:rPr>
                <w:rFonts w:ascii="Arial" w:hAnsi="Arial" w:cs="Arial"/>
                <w:b/>
                <w:noProof/>
                <w:color w:val="000000" w:themeColor="text1"/>
                <w:sz w:val="20"/>
                <w:szCs w:val="20"/>
                <w:u w:val="single"/>
              </w:rPr>
              <w:fldChar w:fldCharType="begin"/>
            </w:r>
            <w:r w:rsidRPr="00834616">
              <w:rPr>
                <w:rFonts w:ascii="Arial" w:hAnsi="Arial" w:cs="Arial"/>
                <w:b/>
                <w:noProof/>
                <w:color w:val="000000" w:themeColor="text1"/>
                <w:sz w:val="20"/>
                <w:szCs w:val="20"/>
                <w:u w:val="single"/>
              </w:rPr>
              <w:instrText xml:space="preserve"> MERGEFIELD PERFIL </w:instrText>
            </w:r>
            <w:r w:rsidRPr="00834616">
              <w:rPr>
                <w:rFonts w:ascii="Arial" w:hAnsi="Arial" w:cs="Arial"/>
                <w:b/>
                <w:noProof/>
                <w:color w:val="000000" w:themeColor="text1"/>
                <w:sz w:val="20"/>
                <w:szCs w:val="20"/>
                <w:u w:val="single"/>
              </w:rPr>
              <w:fldChar w:fldCharType="separate"/>
            </w:r>
            <w:r w:rsidR="006408F3" w:rsidRPr="00736E3E">
              <w:rPr>
                <w:rFonts w:ascii="Arial" w:hAnsi="Arial" w:cs="Arial"/>
                <w:b/>
                <w:noProof/>
                <w:color w:val="000000" w:themeColor="text1"/>
                <w:sz w:val="20"/>
                <w:szCs w:val="20"/>
                <w:u w:val="single"/>
              </w:rPr>
              <w:t>PROFESIONAL H</w:t>
            </w:r>
            <w:r w:rsidRPr="00834616">
              <w:rPr>
                <w:rFonts w:ascii="Arial" w:hAnsi="Arial" w:cs="Arial"/>
                <w:b/>
                <w:noProof/>
                <w:color w:val="000000" w:themeColor="text1"/>
                <w:sz w:val="20"/>
                <w:szCs w:val="20"/>
                <w:u w:val="single"/>
              </w:rPr>
              <w:fldChar w:fldCharType="end"/>
            </w:r>
          </w:p>
          <w:p w14:paraId="46F15A0C" w14:textId="77777777" w:rsidR="001576D7" w:rsidRPr="00834616" w:rsidRDefault="001576D7" w:rsidP="006936C7">
            <w:pPr>
              <w:tabs>
                <w:tab w:val="left" w:pos="1701"/>
              </w:tabs>
              <w:jc w:val="both"/>
              <w:rPr>
                <w:rFonts w:ascii="Arial" w:hAnsi="Arial" w:cs="Arial"/>
                <w:b/>
                <w:color w:val="000000" w:themeColor="text1"/>
                <w:sz w:val="20"/>
                <w:szCs w:val="20"/>
              </w:rPr>
            </w:pPr>
          </w:p>
          <w:p w14:paraId="34185D38" w14:textId="5E23BE62" w:rsidR="001576D7" w:rsidRPr="00834616" w:rsidRDefault="001576D7" w:rsidP="006936C7">
            <w:pPr>
              <w:tabs>
                <w:tab w:val="left" w:pos="1701"/>
              </w:tabs>
              <w:jc w:val="both"/>
              <w:rPr>
                <w:rFonts w:ascii="Arial" w:hAnsi="Arial" w:cs="Arial"/>
                <w:color w:val="000000" w:themeColor="text1"/>
                <w:sz w:val="20"/>
                <w:szCs w:val="20"/>
              </w:rPr>
            </w:pPr>
            <w:r w:rsidRPr="00834616">
              <w:rPr>
                <w:rFonts w:ascii="Arial" w:hAnsi="Arial" w:cs="Arial"/>
                <w:color w:val="000000" w:themeColor="text1"/>
                <w:sz w:val="20"/>
                <w:szCs w:val="20"/>
              </w:rPr>
              <w:t xml:space="preserve">Los citados pagos se efectuarán mediante consignación en la cuenta de </w:t>
            </w:r>
            <w:r w:rsidR="00A626E2" w:rsidRPr="00834616">
              <w:rPr>
                <w:rFonts w:ascii="Arial" w:hAnsi="Arial" w:cs="Arial"/>
                <w:b/>
                <w:noProof/>
                <w:color w:val="000000" w:themeColor="text1"/>
                <w:sz w:val="20"/>
                <w:szCs w:val="20"/>
              </w:rPr>
              <w:fldChar w:fldCharType="begin"/>
            </w:r>
            <w:r w:rsidR="00A626E2" w:rsidRPr="00834616">
              <w:rPr>
                <w:rFonts w:ascii="Arial" w:hAnsi="Arial" w:cs="Arial"/>
                <w:b/>
                <w:noProof/>
                <w:color w:val="000000" w:themeColor="text1"/>
                <w:sz w:val="20"/>
                <w:szCs w:val="20"/>
              </w:rPr>
              <w:instrText xml:space="preserve"> MERGEFIELD CUENTA_DE_AHORRO__CORRIENTE </w:instrText>
            </w:r>
            <w:r w:rsidR="00A626E2" w:rsidRPr="00834616">
              <w:rPr>
                <w:rFonts w:ascii="Arial" w:hAnsi="Arial" w:cs="Arial"/>
                <w:b/>
                <w:noProof/>
                <w:color w:val="000000" w:themeColor="text1"/>
                <w:sz w:val="20"/>
                <w:szCs w:val="20"/>
              </w:rPr>
              <w:fldChar w:fldCharType="separate"/>
            </w:r>
            <w:r w:rsidR="006408F3" w:rsidRPr="00736E3E">
              <w:rPr>
                <w:rFonts w:ascii="Arial" w:hAnsi="Arial" w:cs="Arial"/>
                <w:b/>
                <w:noProof/>
                <w:color w:val="000000" w:themeColor="text1"/>
                <w:sz w:val="20"/>
                <w:szCs w:val="20"/>
              </w:rPr>
              <w:t>AHORROS</w:t>
            </w:r>
            <w:r w:rsidR="00A626E2" w:rsidRPr="00834616">
              <w:rPr>
                <w:rFonts w:ascii="Arial" w:hAnsi="Arial" w:cs="Arial"/>
                <w:b/>
                <w:noProof/>
                <w:color w:val="000000" w:themeColor="text1"/>
                <w:sz w:val="20"/>
                <w:szCs w:val="20"/>
              </w:rPr>
              <w:fldChar w:fldCharType="end"/>
            </w:r>
            <w:r w:rsidRPr="00834616">
              <w:rPr>
                <w:rFonts w:ascii="Arial" w:hAnsi="Arial" w:cs="Arial"/>
                <w:b/>
                <w:color w:val="000000" w:themeColor="text1"/>
                <w:sz w:val="20"/>
                <w:szCs w:val="20"/>
              </w:rPr>
              <w:t xml:space="preserve"> </w:t>
            </w:r>
            <w:r w:rsidRPr="00834616">
              <w:rPr>
                <w:rFonts w:ascii="Arial" w:hAnsi="Arial" w:cs="Arial"/>
                <w:color w:val="000000" w:themeColor="text1"/>
                <w:sz w:val="20"/>
                <w:szCs w:val="20"/>
              </w:rPr>
              <w:t>No.</w:t>
            </w:r>
            <w:r w:rsidR="00A626E2" w:rsidRPr="00834616">
              <w:rPr>
                <w:rFonts w:ascii="Arial" w:hAnsi="Arial" w:cs="Arial"/>
                <w:b/>
                <w:noProof/>
                <w:color w:val="000000" w:themeColor="text1"/>
                <w:sz w:val="20"/>
                <w:szCs w:val="20"/>
              </w:rPr>
              <w:fldChar w:fldCharType="begin"/>
            </w:r>
            <w:r w:rsidR="00A626E2" w:rsidRPr="00834616">
              <w:rPr>
                <w:rFonts w:ascii="Arial" w:hAnsi="Arial" w:cs="Arial"/>
                <w:b/>
                <w:noProof/>
                <w:color w:val="000000" w:themeColor="text1"/>
                <w:sz w:val="20"/>
                <w:szCs w:val="20"/>
              </w:rPr>
              <w:instrText xml:space="preserve"> MERGEFIELD No_COMPLETAR </w:instrText>
            </w:r>
            <w:r w:rsidR="00A626E2" w:rsidRPr="00834616">
              <w:rPr>
                <w:rFonts w:ascii="Arial" w:hAnsi="Arial" w:cs="Arial"/>
                <w:b/>
                <w:noProof/>
                <w:color w:val="000000" w:themeColor="text1"/>
                <w:sz w:val="20"/>
                <w:szCs w:val="20"/>
              </w:rPr>
              <w:fldChar w:fldCharType="separate"/>
            </w:r>
            <w:r w:rsidR="006408F3" w:rsidRPr="00736E3E">
              <w:rPr>
                <w:rFonts w:ascii="Arial" w:hAnsi="Arial" w:cs="Arial"/>
                <w:b/>
                <w:noProof/>
                <w:color w:val="000000" w:themeColor="text1"/>
                <w:sz w:val="20"/>
                <w:szCs w:val="20"/>
              </w:rPr>
              <w:t>89616111389</w:t>
            </w:r>
            <w:r w:rsidR="00A626E2" w:rsidRPr="00834616">
              <w:rPr>
                <w:rFonts w:ascii="Arial" w:hAnsi="Arial" w:cs="Arial"/>
                <w:b/>
                <w:noProof/>
                <w:color w:val="000000" w:themeColor="text1"/>
                <w:sz w:val="20"/>
                <w:szCs w:val="20"/>
              </w:rPr>
              <w:fldChar w:fldCharType="end"/>
            </w:r>
            <w:r w:rsidRPr="00834616">
              <w:rPr>
                <w:rFonts w:ascii="Arial" w:hAnsi="Arial" w:cs="Arial"/>
                <w:b/>
                <w:color w:val="000000" w:themeColor="text1"/>
                <w:sz w:val="20"/>
                <w:szCs w:val="20"/>
              </w:rPr>
              <w:t xml:space="preserve"> </w:t>
            </w:r>
            <w:proofErr w:type="gramStart"/>
            <w:r w:rsidRPr="00834616">
              <w:rPr>
                <w:rFonts w:ascii="Arial" w:hAnsi="Arial" w:cs="Arial"/>
                <w:color w:val="000000" w:themeColor="text1"/>
                <w:sz w:val="20"/>
                <w:szCs w:val="20"/>
              </w:rPr>
              <w:t>del</w:t>
            </w:r>
            <w:proofErr w:type="gramEnd"/>
            <w:r w:rsidRPr="00834616">
              <w:rPr>
                <w:rFonts w:ascii="Arial" w:hAnsi="Arial" w:cs="Arial"/>
                <w:color w:val="000000" w:themeColor="text1"/>
                <w:sz w:val="20"/>
                <w:szCs w:val="20"/>
              </w:rPr>
              <w:t xml:space="preserve"> banco </w:t>
            </w:r>
            <w:r w:rsidR="00A626E2" w:rsidRPr="00834616">
              <w:rPr>
                <w:rFonts w:ascii="Arial" w:hAnsi="Arial" w:cs="Arial"/>
                <w:b/>
                <w:noProof/>
                <w:color w:val="000000" w:themeColor="text1"/>
                <w:sz w:val="20"/>
                <w:szCs w:val="20"/>
              </w:rPr>
              <w:fldChar w:fldCharType="begin"/>
            </w:r>
            <w:r w:rsidR="00A626E2" w:rsidRPr="00834616">
              <w:rPr>
                <w:rFonts w:ascii="Arial" w:hAnsi="Arial" w:cs="Arial"/>
                <w:b/>
                <w:noProof/>
                <w:color w:val="000000" w:themeColor="text1"/>
                <w:sz w:val="20"/>
                <w:szCs w:val="20"/>
              </w:rPr>
              <w:instrText xml:space="preserve"> MERGEFIELD BANCO </w:instrText>
            </w:r>
            <w:r w:rsidR="00A626E2" w:rsidRPr="00834616">
              <w:rPr>
                <w:rFonts w:ascii="Arial" w:hAnsi="Arial" w:cs="Arial"/>
                <w:b/>
                <w:noProof/>
                <w:color w:val="000000" w:themeColor="text1"/>
                <w:sz w:val="20"/>
                <w:szCs w:val="20"/>
              </w:rPr>
              <w:fldChar w:fldCharType="separate"/>
            </w:r>
            <w:r w:rsidR="006408F3" w:rsidRPr="00736E3E">
              <w:rPr>
                <w:rFonts w:ascii="Arial" w:hAnsi="Arial" w:cs="Arial"/>
                <w:b/>
                <w:noProof/>
                <w:color w:val="000000" w:themeColor="text1"/>
                <w:sz w:val="20"/>
                <w:szCs w:val="20"/>
              </w:rPr>
              <w:t>BANCOLOMBIA</w:t>
            </w:r>
            <w:r w:rsidR="00A626E2" w:rsidRPr="00834616">
              <w:rPr>
                <w:rFonts w:ascii="Arial" w:hAnsi="Arial" w:cs="Arial"/>
                <w:b/>
                <w:noProof/>
                <w:color w:val="000000" w:themeColor="text1"/>
                <w:sz w:val="20"/>
                <w:szCs w:val="20"/>
              </w:rPr>
              <w:fldChar w:fldCharType="end"/>
            </w:r>
            <w:r w:rsidRPr="00834616">
              <w:rPr>
                <w:rFonts w:ascii="Arial" w:hAnsi="Arial" w:cs="Arial"/>
                <w:b/>
                <w:color w:val="000000" w:themeColor="text1"/>
                <w:sz w:val="20"/>
                <w:szCs w:val="20"/>
              </w:rPr>
              <w:t xml:space="preserve">, </w:t>
            </w:r>
            <w:r w:rsidRPr="00834616">
              <w:rPr>
                <w:rFonts w:ascii="Arial" w:hAnsi="Arial" w:cs="Arial"/>
                <w:color w:val="000000" w:themeColor="text1"/>
                <w:sz w:val="20"/>
                <w:szCs w:val="20"/>
              </w:rPr>
              <w:t>que el contratista acreditó como propia, o en otro banco o cuenta que el contratista designe con anterioridad al vencimiento del pago, con sujeción a lo previsto en las disposiciones cambiarias y siempre y cuando de aviso por escrito a la</w:t>
            </w:r>
            <w:r w:rsidRPr="00834616">
              <w:rPr>
                <w:rFonts w:ascii="Arial" w:hAnsi="Arial" w:cs="Arial"/>
                <w:b/>
                <w:color w:val="000000" w:themeColor="text1"/>
                <w:sz w:val="20"/>
                <w:szCs w:val="20"/>
              </w:rPr>
              <w:t xml:space="preserve"> CENAC DE PERSONAL</w:t>
            </w:r>
            <w:r w:rsidRPr="00834616">
              <w:rPr>
                <w:rFonts w:ascii="Arial" w:hAnsi="Arial" w:cs="Arial"/>
                <w:color w:val="000000" w:themeColor="text1"/>
                <w:sz w:val="20"/>
                <w:szCs w:val="20"/>
              </w:rPr>
              <w:t>, con no menos de treinta (30) días de anticipación, con presentación de la nueva certificación bancaria en donde se acredite su apertura. Todos los pagos efectuados tendrán los descuentos de ley y se cancelarán una vez efectuados los tramites presupuestales correspondientes.</w:t>
            </w:r>
          </w:p>
          <w:p w14:paraId="25BD0589" w14:textId="77777777" w:rsidR="001576D7" w:rsidRPr="00834616" w:rsidRDefault="001576D7" w:rsidP="006936C7">
            <w:pPr>
              <w:tabs>
                <w:tab w:val="left" w:pos="1701"/>
              </w:tabs>
              <w:jc w:val="both"/>
              <w:rPr>
                <w:rFonts w:ascii="Arial" w:hAnsi="Arial" w:cs="Arial"/>
                <w:color w:val="000000" w:themeColor="text1"/>
                <w:sz w:val="20"/>
                <w:szCs w:val="20"/>
              </w:rPr>
            </w:pPr>
          </w:p>
          <w:p w14:paraId="5F8A2A97" w14:textId="77777777" w:rsidR="001576D7" w:rsidRPr="00834616" w:rsidRDefault="001576D7" w:rsidP="006936C7">
            <w:pPr>
              <w:tabs>
                <w:tab w:val="left" w:pos="1701"/>
              </w:tabs>
              <w:jc w:val="both"/>
              <w:rPr>
                <w:rFonts w:ascii="Arial" w:hAnsi="Arial" w:cs="Arial"/>
                <w:color w:val="000000" w:themeColor="text1"/>
                <w:sz w:val="20"/>
                <w:szCs w:val="20"/>
              </w:rPr>
            </w:pPr>
            <w:r w:rsidRPr="00834616">
              <w:rPr>
                <w:rFonts w:ascii="Arial" w:hAnsi="Arial" w:cs="Arial"/>
                <w:color w:val="000000" w:themeColor="text1"/>
                <w:sz w:val="20"/>
                <w:szCs w:val="20"/>
              </w:rPr>
              <w:t xml:space="preserve">Para la realización de cada uno de los pagos derivados del </w:t>
            </w:r>
            <w:r w:rsidRPr="00834616">
              <w:rPr>
                <w:rFonts w:ascii="Arial" w:hAnsi="Arial" w:cs="Arial"/>
                <w:color w:val="000000" w:themeColor="text1"/>
                <w:sz w:val="20"/>
                <w:szCs w:val="20"/>
              </w:rPr>
              <w:lastRenderedPageBreak/>
              <w:t xml:space="preserve">presente contrato, el contratista deberá entregar en </w:t>
            </w:r>
            <w:r w:rsidRPr="00834616">
              <w:rPr>
                <w:rFonts w:ascii="Arial" w:hAnsi="Arial" w:cs="Arial"/>
                <w:b/>
                <w:color w:val="000000" w:themeColor="text1"/>
                <w:sz w:val="20"/>
                <w:szCs w:val="20"/>
              </w:rPr>
              <w:t>CENAC DE PERSONAL</w:t>
            </w:r>
            <w:r w:rsidRPr="00834616">
              <w:rPr>
                <w:rFonts w:ascii="Arial" w:hAnsi="Arial" w:cs="Arial"/>
                <w:color w:val="000000" w:themeColor="text1"/>
                <w:sz w:val="20"/>
                <w:szCs w:val="20"/>
              </w:rPr>
              <w:t>, los siguientes documentos:</w:t>
            </w:r>
          </w:p>
          <w:p w14:paraId="5290CA2E" w14:textId="77777777" w:rsidR="001576D7" w:rsidRPr="00834616" w:rsidRDefault="001576D7" w:rsidP="006936C7">
            <w:pPr>
              <w:tabs>
                <w:tab w:val="left" w:pos="1701"/>
              </w:tabs>
              <w:jc w:val="both"/>
              <w:rPr>
                <w:rFonts w:ascii="Arial" w:hAnsi="Arial" w:cs="Arial"/>
                <w:color w:val="000000" w:themeColor="text1"/>
                <w:sz w:val="20"/>
                <w:szCs w:val="20"/>
              </w:rPr>
            </w:pPr>
          </w:p>
          <w:p w14:paraId="17A9330F" w14:textId="77777777" w:rsidR="001576D7" w:rsidRPr="00834616" w:rsidRDefault="001576D7" w:rsidP="006936C7">
            <w:pPr>
              <w:numPr>
                <w:ilvl w:val="0"/>
                <w:numId w:val="1"/>
              </w:numPr>
              <w:tabs>
                <w:tab w:val="left" w:pos="317"/>
              </w:tabs>
              <w:ind w:left="317" w:hanging="283"/>
              <w:jc w:val="both"/>
              <w:rPr>
                <w:rFonts w:ascii="Arial" w:hAnsi="Arial" w:cs="Arial"/>
                <w:color w:val="000000" w:themeColor="text1"/>
                <w:sz w:val="20"/>
                <w:szCs w:val="20"/>
              </w:rPr>
            </w:pPr>
            <w:r w:rsidRPr="00834616">
              <w:rPr>
                <w:rFonts w:ascii="Arial" w:hAnsi="Arial" w:cs="Arial"/>
                <w:color w:val="000000" w:themeColor="text1"/>
                <w:sz w:val="20"/>
                <w:szCs w:val="20"/>
              </w:rPr>
              <w:t>Informe de gestión sobre el cumplimiento del objeto contractual, firmado por el contratista y el recibido a satisfacción del supervisor del contrato, de acuerdo con el formato establecido.</w:t>
            </w:r>
          </w:p>
          <w:p w14:paraId="511892F3" w14:textId="77777777" w:rsidR="001576D7" w:rsidRPr="00834616" w:rsidRDefault="001576D7" w:rsidP="006936C7">
            <w:pPr>
              <w:tabs>
                <w:tab w:val="left" w:pos="317"/>
              </w:tabs>
              <w:ind w:left="317"/>
              <w:jc w:val="both"/>
              <w:rPr>
                <w:rFonts w:ascii="Arial" w:hAnsi="Arial" w:cs="Arial"/>
                <w:color w:val="000000" w:themeColor="text1"/>
                <w:sz w:val="20"/>
                <w:szCs w:val="20"/>
              </w:rPr>
            </w:pPr>
          </w:p>
          <w:p w14:paraId="36CA5F93" w14:textId="63425C61" w:rsidR="001576D7" w:rsidRPr="00834616" w:rsidRDefault="001576D7" w:rsidP="006936C7">
            <w:pPr>
              <w:numPr>
                <w:ilvl w:val="0"/>
                <w:numId w:val="1"/>
              </w:numPr>
              <w:tabs>
                <w:tab w:val="left" w:pos="317"/>
              </w:tabs>
              <w:ind w:left="317" w:hanging="283"/>
              <w:jc w:val="both"/>
              <w:rPr>
                <w:rFonts w:ascii="Arial" w:hAnsi="Arial" w:cs="Arial"/>
                <w:color w:val="000000" w:themeColor="text1"/>
                <w:sz w:val="20"/>
                <w:szCs w:val="20"/>
              </w:rPr>
            </w:pPr>
            <w:r w:rsidRPr="00834616">
              <w:rPr>
                <w:rFonts w:ascii="Arial" w:hAnsi="Arial" w:cs="Arial"/>
                <w:color w:val="000000" w:themeColor="text1"/>
                <w:sz w:val="20"/>
                <w:szCs w:val="20"/>
              </w:rPr>
              <w:t>Informe de supervisión, de acu</w:t>
            </w:r>
            <w:r w:rsidR="00F90D3A" w:rsidRPr="00834616">
              <w:rPr>
                <w:rFonts w:ascii="Arial" w:hAnsi="Arial" w:cs="Arial"/>
                <w:color w:val="000000" w:themeColor="text1"/>
                <w:sz w:val="20"/>
                <w:szCs w:val="20"/>
              </w:rPr>
              <w:t>erdo con el formato establecido y/o el recibo a satisfacción según corresponda, para generar la orden de pago, la cual tendrá cumplimiento dentro de los primeros diez (10) días del siguiente mes.</w:t>
            </w:r>
          </w:p>
          <w:p w14:paraId="0CC16871" w14:textId="77777777" w:rsidR="001576D7" w:rsidRPr="00834616" w:rsidRDefault="001576D7" w:rsidP="006936C7">
            <w:pPr>
              <w:tabs>
                <w:tab w:val="left" w:pos="317"/>
              </w:tabs>
              <w:jc w:val="both"/>
              <w:rPr>
                <w:rFonts w:ascii="Arial" w:hAnsi="Arial" w:cs="Arial"/>
                <w:color w:val="000000" w:themeColor="text1"/>
                <w:sz w:val="20"/>
                <w:szCs w:val="20"/>
              </w:rPr>
            </w:pPr>
          </w:p>
          <w:p w14:paraId="72D068F3" w14:textId="77777777" w:rsidR="001576D7" w:rsidRPr="00834616" w:rsidRDefault="001576D7" w:rsidP="006936C7">
            <w:pPr>
              <w:numPr>
                <w:ilvl w:val="0"/>
                <w:numId w:val="1"/>
              </w:numPr>
              <w:tabs>
                <w:tab w:val="left" w:pos="317"/>
              </w:tabs>
              <w:ind w:left="317" w:hanging="283"/>
              <w:jc w:val="both"/>
              <w:rPr>
                <w:rFonts w:ascii="Arial" w:hAnsi="Arial" w:cs="Arial"/>
                <w:color w:val="000000" w:themeColor="text1"/>
                <w:sz w:val="20"/>
                <w:szCs w:val="20"/>
              </w:rPr>
            </w:pPr>
            <w:r w:rsidRPr="00834616">
              <w:rPr>
                <w:rFonts w:ascii="Arial" w:hAnsi="Arial" w:cs="Arial"/>
                <w:color w:val="000000" w:themeColor="text1"/>
                <w:sz w:val="20"/>
                <w:szCs w:val="20"/>
              </w:rPr>
              <w:t xml:space="preserve">Copia discriminada de los soportes de pago de los aportes mensuales obligatorios al sistema general de seguridad social en salud y pensión, sobre un ingreso base de cotización del 40% del valor mensual del contrato, con aporte del 16% en pensiones y el 12,5% en salud. </w:t>
            </w:r>
          </w:p>
          <w:p w14:paraId="4057316E" w14:textId="77777777" w:rsidR="001576D7" w:rsidRPr="00834616" w:rsidRDefault="001576D7" w:rsidP="006936C7">
            <w:pPr>
              <w:pStyle w:val="Prrafodelista"/>
              <w:rPr>
                <w:rFonts w:ascii="Arial" w:hAnsi="Arial" w:cs="Arial"/>
                <w:color w:val="000000" w:themeColor="text1"/>
                <w:sz w:val="20"/>
                <w:szCs w:val="20"/>
              </w:rPr>
            </w:pPr>
          </w:p>
          <w:p w14:paraId="6C102C3D" w14:textId="7A7BA242" w:rsidR="001576D7" w:rsidRPr="00834616" w:rsidRDefault="001576D7" w:rsidP="006936C7">
            <w:pPr>
              <w:tabs>
                <w:tab w:val="left" w:pos="317"/>
              </w:tabs>
              <w:ind w:left="317"/>
              <w:jc w:val="both"/>
              <w:rPr>
                <w:rFonts w:ascii="Arial" w:eastAsia="Calibri" w:hAnsi="Arial" w:cs="Arial"/>
                <w:color w:val="000000" w:themeColor="text1"/>
                <w:kern w:val="0"/>
                <w:sz w:val="20"/>
                <w:szCs w:val="20"/>
                <w:lang w:eastAsia="en-US"/>
              </w:rPr>
            </w:pPr>
            <w:r w:rsidRPr="00834616">
              <w:rPr>
                <w:rFonts w:ascii="Arial" w:hAnsi="Arial" w:cs="Arial"/>
                <w:color w:val="000000" w:themeColor="text1"/>
                <w:sz w:val="20"/>
                <w:szCs w:val="20"/>
              </w:rPr>
              <w:t>Nota</w:t>
            </w:r>
            <w:r w:rsidR="00A57E60" w:rsidRPr="00834616">
              <w:rPr>
                <w:rFonts w:ascii="Arial" w:hAnsi="Arial" w:cs="Arial"/>
                <w:color w:val="000000" w:themeColor="text1"/>
                <w:sz w:val="20"/>
                <w:szCs w:val="20"/>
              </w:rPr>
              <w:t xml:space="preserve"> No. 1</w:t>
            </w:r>
            <w:r w:rsidRPr="00834616">
              <w:rPr>
                <w:rFonts w:ascii="Arial" w:hAnsi="Arial" w:cs="Arial"/>
                <w:color w:val="000000" w:themeColor="text1"/>
                <w:sz w:val="20"/>
                <w:szCs w:val="20"/>
              </w:rPr>
              <w:t xml:space="preserve">: </w:t>
            </w:r>
            <w:r w:rsidRPr="00834616">
              <w:rPr>
                <w:rFonts w:ascii="Arial" w:eastAsia="Calibri" w:hAnsi="Arial" w:cs="Arial"/>
                <w:color w:val="000000" w:themeColor="text1"/>
                <w:kern w:val="0"/>
                <w:sz w:val="20"/>
                <w:szCs w:val="20"/>
                <w:lang w:eastAsia="en-US"/>
              </w:rPr>
              <w:t>Lo anterior, conforme lo establece la normatividad legal vigente, la reglamentación de la materia y de acuerdo con la afiliación efectuada a la A.R.L.</w:t>
            </w:r>
          </w:p>
          <w:p w14:paraId="740CB52F" w14:textId="77777777" w:rsidR="00A57E60" w:rsidRPr="00834616" w:rsidRDefault="00A57E60" w:rsidP="006936C7">
            <w:pPr>
              <w:tabs>
                <w:tab w:val="left" w:pos="317"/>
              </w:tabs>
              <w:ind w:left="317"/>
              <w:jc w:val="both"/>
              <w:rPr>
                <w:rFonts w:ascii="Arial" w:eastAsia="Calibri" w:hAnsi="Arial" w:cs="Arial"/>
                <w:color w:val="000000" w:themeColor="text1"/>
                <w:kern w:val="0"/>
                <w:sz w:val="20"/>
                <w:szCs w:val="20"/>
                <w:lang w:eastAsia="en-US"/>
              </w:rPr>
            </w:pPr>
          </w:p>
          <w:p w14:paraId="437E13D9" w14:textId="3055AE24" w:rsidR="001576D7" w:rsidRPr="001E126B" w:rsidRDefault="00A57E60" w:rsidP="001E126B">
            <w:pPr>
              <w:tabs>
                <w:tab w:val="left" w:pos="317"/>
              </w:tabs>
              <w:ind w:left="317"/>
              <w:jc w:val="both"/>
              <w:rPr>
                <w:rFonts w:ascii="Arial" w:eastAsia="Calibri" w:hAnsi="Arial" w:cs="Arial"/>
                <w:color w:val="000000" w:themeColor="text1"/>
                <w:kern w:val="0"/>
                <w:sz w:val="20"/>
                <w:szCs w:val="20"/>
                <w:lang w:eastAsia="en-US"/>
              </w:rPr>
            </w:pPr>
            <w:r w:rsidRPr="00834616">
              <w:rPr>
                <w:rFonts w:ascii="Arial" w:eastAsia="Calibri" w:hAnsi="Arial" w:cs="Arial"/>
                <w:color w:val="000000" w:themeColor="text1"/>
                <w:kern w:val="0"/>
                <w:sz w:val="20"/>
                <w:szCs w:val="20"/>
                <w:lang w:eastAsia="en-US"/>
              </w:rPr>
              <w:t xml:space="preserve">Nota No. 2: </w:t>
            </w:r>
            <w:r w:rsidR="00FF0E50" w:rsidRPr="00834616">
              <w:rPr>
                <w:rFonts w:ascii="Arial" w:eastAsia="Calibri" w:hAnsi="Arial" w:cs="Arial"/>
                <w:color w:val="000000" w:themeColor="text1"/>
                <w:kern w:val="0"/>
                <w:sz w:val="20"/>
                <w:szCs w:val="20"/>
                <w:lang w:eastAsia="en-US"/>
              </w:rPr>
              <w:t>teniendo en cuenta los tiempos establecidos para la ejecución presupuestal y a fin de realizar los pagos en forma oportuna de los honorarios,  La documentación correspondiente soporte de pago (cuenta de cobro- planilla parafiscales con el correspondiente  recibo de pago -Informe de gestión e Informe de supervisión debe ser entregado al área de facturación de la CENAC DE PERSONAL entre el día 25 al 30 de cada mes por parte del supervisor. (Es de aclarar que las actividades consignadas en los anteriores documentos deben corresponder  a las actividades ya realizadas por el prestador de servicio).</w:t>
            </w:r>
          </w:p>
        </w:tc>
      </w:tr>
      <w:tr w:rsidR="001576D7" w:rsidRPr="00834616" w14:paraId="2EC27D48" w14:textId="77777777" w:rsidTr="000E31D6">
        <w:trPr>
          <w:trHeight w:val="20"/>
        </w:trPr>
        <w:tc>
          <w:tcPr>
            <w:tcW w:w="2949" w:type="dxa"/>
          </w:tcPr>
          <w:p w14:paraId="78348B26" w14:textId="77777777" w:rsidR="001576D7" w:rsidRPr="00834616" w:rsidRDefault="001576D7" w:rsidP="00DE5797">
            <w:pPr>
              <w:tabs>
                <w:tab w:val="left" w:pos="1701"/>
              </w:tabs>
              <w:jc w:val="both"/>
              <w:rPr>
                <w:rFonts w:ascii="Arial" w:hAnsi="Arial" w:cs="Arial"/>
                <w:b/>
                <w:color w:val="000000" w:themeColor="text1"/>
                <w:sz w:val="20"/>
                <w:szCs w:val="20"/>
              </w:rPr>
            </w:pPr>
          </w:p>
          <w:p w14:paraId="12CB338F" w14:textId="77777777" w:rsidR="001576D7" w:rsidRPr="00834616" w:rsidRDefault="001576D7" w:rsidP="00DE5797">
            <w:pPr>
              <w:tabs>
                <w:tab w:val="left" w:pos="1701"/>
              </w:tabs>
              <w:jc w:val="both"/>
              <w:rPr>
                <w:rFonts w:ascii="Arial" w:hAnsi="Arial" w:cs="Arial"/>
                <w:b/>
                <w:color w:val="000000" w:themeColor="text1"/>
                <w:sz w:val="20"/>
                <w:szCs w:val="20"/>
                <w:lang w:val="es-ES"/>
              </w:rPr>
            </w:pPr>
          </w:p>
        </w:tc>
        <w:tc>
          <w:tcPr>
            <w:tcW w:w="5982" w:type="dxa"/>
          </w:tcPr>
          <w:p w14:paraId="1885A714" w14:textId="276E8494" w:rsidR="001576D7" w:rsidRPr="00834616" w:rsidRDefault="001576D7" w:rsidP="00DE5797">
            <w:pPr>
              <w:tabs>
                <w:tab w:val="left" w:pos="1701"/>
              </w:tabs>
              <w:jc w:val="both"/>
              <w:rPr>
                <w:rFonts w:ascii="Arial" w:hAnsi="Arial" w:cs="Arial"/>
                <w:color w:val="000000" w:themeColor="text1"/>
                <w:sz w:val="20"/>
                <w:szCs w:val="20"/>
              </w:rPr>
            </w:pPr>
            <w:r w:rsidRPr="00834616">
              <w:rPr>
                <w:rFonts w:ascii="Arial" w:hAnsi="Arial" w:cs="Arial"/>
                <w:b/>
                <w:color w:val="000000" w:themeColor="text1"/>
                <w:sz w:val="20"/>
                <w:szCs w:val="20"/>
              </w:rPr>
              <w:t>NOTA 1:</w:t>
            </w:r>
            <w:r w:rsidRPr="00834616">
              <w:rPr>
                <w:rFonts w:ascii="Arial" w:hAnsi="Arial" w:cs="Arial"/>
                <w:color w:val="000000" w:themeColor="text1"/>
                <w:sz w:val="20"/>
                <w:szCs w:val="20"/>
              </w:rPr>
              <w:t xml:space="preserve">  APLICA     </w:t>
            </w:r>
            <w:r w:rsidR="00A626E2" w:rsidRPr="00834616">
              <w:rPr>
                <w:rFonts w:ascii="Arial" w:hAnsi="Arial" w:cs="Arial"/>
                <w:color w:val="000000" w:themeColor="text1"/>
                <w:sz w:val="20"/>
                <w:szCs w:val="20"/>
              </w:rPr>
              <w:fldChar w:fldCharType="begin"/>
            </w:r>
            <w:r w:rsidR="00A626E2" w:rsidRPr="00834616">
              <w:rPr>
                <w:rFonts w:ascii="Arial" w:hAnsi="Arial" w:cs="Arial"/>
                <w:color w:val="000000" w:themeColor="text1"/>
                <w:sz w:val="20"/>
                <w:szCs w:val="20"/>
              </w:rPr>
              <w:instrText xml:space="preserve"> MERGEFIELD NOTA_1_PERTENECE_A_REGÍMENES_DE_EXCEPCI </w:instrText>
            </w:r>
            <w:r w:rsidR="00A626E2" w:rsidRPr="00834616">
              <w:rPr>
                <w:rFonts w:ascii="Arial" w:hAnsi="Arial" w:cs="Arial"/>
                <w:color w:val="000000" w:themeColor="text1"/>
                <w:sz w:val="20"/>
                <w:szCs w:val="20"/>
              </w:rPr>
              <w:fldChar w:fldCharType="separate"/>
            </w:r>
            <w:r w:rsidR="006408F3" w:rsidRPr="00736E3E">
              <w:rPr>
                <w:rFonts w:ascii="Arial" w:hAnsi="Arial" w:cs="Arial"/>
                <w:noProof/>
                <w:color w:val="000000" w:themeColor="text1"/>
                <w:sz w:val="20"/>
                <w:szCs w:val="20"/>
              </w:rPr>
              <w:t>NO</w:t>
            </w:r>
            <w:r w:rsidR="00A626E2" w:rsidRPr="00834616">
              <w:rPr>
                <w:rFonts w:ascii="Arial" w:hAnsi="Arial" w:cs="Arial"/>
                <w:color w:val="000000" w:themeColor="text1"/>
                <w:sz w:val="20"/>
                <w:szCs w:val="20"/>
              </w:rPr>
              <w:fldChar w:fldCharType="end"/>
            </w:r>
            <w:r w:rsidRPr="00834616">
              <w:rPr>
                <w:rFonts w:ascii="Arial" w:hAnsi="Arial" w:cs="Arial"/>
                <w:color w:val="000000" w:themeColor="text1"/>
                <w:sz w:val="20"/>
                <w:szCs w:val="20"/>
              </w:rPr>
              <w:t xml:space="preserve">                       </w:t>
            </w:r>
          </w:p>
          <w:p w14:paraId="5A677199" w14:textId="77777777" w:rsidR="00A626E2" w:rsidRPr="00834616" w:rsidRDefault="00A626E2" w:rsidP="00DE5797">
            <w:pPr>
              <w:tabs>
                <w:tab w:val="left" w:pos="1701"/>
              </w:tabs>
              <w:jc w:val="both"/>
              <w:rPr>
                <w:rFonts w:ascii="Arial" w:hAnsi="Arial" w:cs="Arial"/>
                <w:color w:val="000000" w:themeColor="text1"/>
                <w:sz w:val="20"/>
                <w:szCs w:val="20"/>
              </w:rPr>
            </w:pPr>
          </w:p>
          <w:p w14:paraId="4D7DD16C" w14:textId="77777777" w:rsidR="001576D7" w:rsidRPr="00834616" w:rsidRDefault="001576D7" w:rsidP="00DE5797">
            <w:pPr>
              <w:tabs>
                <w:tab w:val="left" w:pos="1701"/>
              </w:tabs>
              <w:jc w:val="both"/>
              <w:rPr>
                <w:rFonts w:ascii="Arial" w:hAnsi="Arial" w:cs="Arial"/>
                <w:color w:val="000000" w:themeColor="text1"/>
                <w:sz w:val="20"/>
                <w:szCs w:val="20"/>
              </w:rPr>
            </w:pPr>
            <w:r w:rsidRPr="00834616">
              <w:rPr>
                <w:rFonts w:ascii="Arial" w:hAnsi="Arial" w:cs="Arial"/>
                <w:color w:val="000000" w:themeColor="text1"/>
                <w:sz w:val="20"/>
                <w:szCs w:val="20"/>
              </w:rPr>
              <w:t>Pertenece a regímenes de excepción razón por la cual debe cancelar los aportes correspondientes a salud al Ministerio de la protección social – fondo de solidaridad y garantía (FOSYGA), en las condiciones establecidas por esa entidad.</w:t>
            </w:r>
          </w:p>
          <w:p w14:paraId="6ED80A14" w14:textId="77777777" w:rsidR="001576D7" w:rsidRPr="00834616" w:rsidRDefault="001576D7" w:rsidP="00DE5797">
            <w:pPr>
              <w:tabs>
                <w:tab w:val="left" w:pos="1701"/>
              </w:tabs>
              <w:jc w:val="both"/>
              <w:rPr>
                <w:rFonts w:ascii="Arial" w:hAnsi="Arial" w:cs="Arial"/>
                <w:color w:val="000000" w:themeColor="text1"/>
                <w:sz w:val="20"/>
                <w:szCs w:val="20"/>
              </w:rPr>
            </w:pPr>
          </w:p>
          <w:p w14:paraId="7107860B" w14:textId="2517AA5D" w:rsidR="00A626E2" w:rsidRPr="00834616" w:rsidRDefault="001576D7" w:rsidP="00DE5797">
            <w:pPr>
              <w:tabs>
                <w:tab w:val="left" w:pos="1701"/>
              </w:tabs>
              <w:jc w:val="both"/>
              <w:rPr>
                <w:rFonts w:ascii="Arial" w:hAnsi="Arial" w:cs="Arial"/>
                <w:color w:val="000000" w:themeColor="text1"/>
                <w:sz w:val="20"/>
                <w:szCs w:val="20"/>
              </w:rPr>
            </w:pPr>
            <w:r w:rsidRPr="00834616">
              <w:rPr>
                <w:rFonts w:ascii="Arial" w:hAnsi="Arial" w:cs="Arial"/>
                <w:b/>
                <w:color w:val="000000" w:themeColor="text1"/>
                <w:sz w:val="20"/>
                <w:szCs w:val="20"/>
              </w:rPr>
              <w:t>NOTA 2:</w:t>
            </w:r>
            <w:r w:rsidRPr="00834616">
              <w:rPr>
                <w:rFonts w:ascii="Arial" w:hAnsi="Arial" w:cs="Arial"/>
                <w:color w:val="000000" w:themeColor="text1"/>
                <w:sz w:val="20"/>
                <w:szCs w:val="20"/>
              </w:rPr>
              <w:t xml:space="preserve">  APLICA       </w:t>
            </w:r>
            <w:r w:rsidR="00A626E2" w:rsidRPr="00834616">
              <w:rPr>
                <w:rFonts w:ascii="Arial" w:hAnsi="Arial" w:cs="Arial"/>
                <w:color w:val="000000" w:themeColor="text1"/>
                <w:sz w:val="20"/>
                <w:szCs w:val="20"/>
              </w:rPr>
              <w:fldChar w:fldCharType="begin"/>
            </w:r>
            <w:r w:rsidR="00A626E2" w:rsidRPr="00834616">
              <w:rPr>
                <w:rFonts w:ascii="Arial" w:hAnsi="Arial" w:cs="Arial"/>
                <w:color w:val="000000" w:themeColor="text1"/>
                <w:sz w:val="20"/>
                <w:szCs w:val="20"/>
              </w:rPr>
              <w:instrText xml:space="preserve"> MERGEFIELD NOTA_2_SE_ENCUENTRA_EXCEPTUADO_DE_COTIZ </w:instrText>
            </w:r>
            <w:r w:rsidR="00A626E2" w:rsidRPr="00834616">
              <w:rPr>
                <w:rFonts w:ascii="Arial" w:hAnsi="Arial" w:cs="Arial"/>
                <w:color w:val="000000" w:themeColor="text1"/>
                <w:sz w:val="20"/>
                <w:szCs w:val="20"/>
              </w:rPr>
              <w:fldChar w:fldCharType="separate"/>
            </w:r>
            <w:r w:rsidR="006408F3" w:rsidRPr="00736E3E">
              <w:rPr>
                <w:rFonts w:ascii="Arial" w:hAnsi="Arial" w:cs="Arial"/>
                <w:noProof/>
                <w:color w:val="000000" w:themeColor="text1"/>
                <w:sz w:val="20"/>
                <w:szCs w:val="20"/>
              </w:rPr>
              <w:t>NO</w:t>
            </w:r>
            <w:r w:rsidR="00A626E2" w:rsidRPr="00834616">
              <w:rPr>
                <w:rFonts w:ascii="Arial" w:hAnsi="Arial" w:cs="Arial"/>
                <w:color w:val="000000" w:themeColor="text1"/>
                <w:sz w:val="20"/>
                <w:szCs w:val="20"/>
              </w:rPr>
              <w:fldChar w:fldCharType="end"/>
            </w:r>
            <w:r w:rsidRPr="00834616">
              <w:rPr>
                <w:rFonts w:ascii="Arial" w:hAnsi="Arial" w:cs="Arial"/>
                <w:color w:val="000000" w:themeColor="text1"/>
                <w:sz w:val="20"/>
                <w:szCs w:val="20"/>
              </w:rPr>
              <w:t xml:space="preserve">                  </w:t>
            </w:r>
          </w:p>
          <w:p w14:paraId="48AE39AC" w14:textId="77777777" w:rsidR="001576D7" w:rsidRPr="00834616" w:rsidRDefault="001576D7" w:rsidP="00DE5797">
            <w:pPr>
              <w:tabs>
                <w:tab w:val="left" w:pos="1701"/>
              </w:tabs>
              <w:jc w:val="both"/>
              <w:rPr>
                <w:rFonts w:ascii="Arial" w:hAnsi="Arial" w:cs="Arial"/>
                <w:iCs/>
                <w:color w:val="000000" w:themeColor="text1"/>
                <w:sz w:val="20"/>
                <w:szCs w:val="20"/>
                <w:lang w:val="es-ES"/>
              </w:rPr>
            </w:pPr>
            <w:r w:rsidRPr="00834616">
              <w:rPr>
                <w:rFonts w:ascii="Arial" w:hAnsi="Arial" w:cs="Arial"/>
                <w:color w:val="000000" w:themeColor="text1"/>
                <w:sz w:val="20"/>
                <w:szCs w:val="20"/>
              </w:rPr>
              <w:t xml:space="preserve"> </w:t>
            </w:r>
          </w:p>
          <w:p w14:paraId="5EE7680E" w14:textId="77777777" w:rsidR="001576D7" w:rsidRPr="00834616" w:rsidRDefault="001576D7" w:rsidP="00DE5797">
            <w:pPr>
              <w:tabs>
                <w:tab w:val="left" w:pos="1701"/>
              </w:tabs>
              <w:jc w:val="both"/>
              <w:rPr>
                <w:rFonts w:ascii="Arial" w:hAnsi="Arial" w:cs="Arial"/>
                <w:iCs/>
                <w:color w:val="000000" w:themeColor="text1"/>
                <w:sz w:val="20"/>
                <w:szCs w:val="20"/>
                <w:lang w:val="es-ES"/>
              </w:rPr>
            </w:pPr>
            <w:r w:rsidRPr="00834616">
              <w:rPr>
                <w:rFonts w:ascii="Arial" w:hAnsi="Arial" w:cs="Arial"/>
                <w:iCs/>
                <w:color w:val="000000" w:themeColor="text1"/>
                <w:sz w:val="20"/>
                <w:szCs w:val="20"/>
                <w:lang w:val="es-ES"/>
              </w:rPr>
              <w:t xml:space="preserve">El (la) contratista bajo la gravedad de juramento informa que, de acuerdo a la circular externa 0032 del 23 de mayo de 2007 del Ministerio de Salud y la Protección Social y el artículo </w:t>
            </w:r>
            <w:hyperlink r:id="rId8" w:anchor="61" w:history="1">
              <w:r w:rsidRPr="00834616">
                <w:rPr>
                  <w:rStyle w:val="Hipervnculo"/>
                  <w:rFonts w:ascii="Arial" w:hAnsi="Arial" w:cs="Arial"/>
                  <w:iCs/>
                  <w:color w:val="000000" w:themeColor="text1"/>
                  <w:sz w:val="20"/>
                  <w:szCs w:val="20"/>
                  <w:lang w:val="es-ES"/>
                </w:rPr>
                <w:t>61</w:t>
              </w:r>
            </w:hyperlink>
            <w:r w:rsidRPr="00834616">
              <w:rPr>
                <w:rFonts w:ascii="Arial" w:hAnsi="Arial" w:cs="Arial"/>
                <w:iCs/>
                <w:color w:val="000000" w:themeColor="text1"/>
                <w:sz w:val="20"/>
                <w:szCs w:val="20"/>
                <w:lang w:val="es-ES"/>
              </w:rPr>
              <w:t xml:space="preserve"> de la Ley 100 de 1993 se encuentra exceptuado de cotizar a pensión, toda vez que: (en caso de aplicar, señalar con “X”, la excepción que aplique)</w:t>
            </w:r>
          </w:p>
          <w:p w14:paraId="6E8FC27D" w14:textId="77777777" w:rsidR="001576D7" w:rsidRPr="00834616" w:rsidRDefault="001576D7" w:rsidP="00DE5797">
            <w:pPr>
              <w:tabs>
                <w:tab w:val="left" w:pos="1701"/>
              </w:tabs>
              <w:jc w:val="both"/>
              <w:rPr>
                <w:rFonts w:ascii="Arial" w:hAnsi="Arial" w:cs="Arial"/>
                <w:iCs/>
                <w:color w:val="000000" w:themeColor="text1"/>
                <w:sz w:val="20"/>
                <w:szCs w:val="20"/>
                <w:lang w:val="es-ES"/>
              </w:rPr>
            </w:pPr>
          </w:p>
          <w:p w14:paraId="1C253AB6" w14:textId="70B4D2B6" w:rsidR="001576D7" w:rsidRPr="00834616" w:rsidRDefault="001576D7" w:rsidP="00DE5797">
            <w:pPr>
              <w:tabs>
                <w:tab w:val="left" w:pos="1701"/>
              </w:tabs>
              <w:jc w:val="both"/>
              <w:rPr>
                <w:rFonts w:ascii="Arial" w:hAnsi="Arial" w:cs="Arial"/>
                <w:iCs/>
                <w:color w:val="000000" w:themeColor="text1"/>
                <w:sz w:val="20"/>
                <w:szCs w:val="20"/>
                <w:lang w:val="es-ES"/>
              </w:rPr>
            </w:pPr>
            <w:r w:rsidRPr="00834616">
              <w:rPr>
                <w:rFonts w:ascii="Arial" w:hAnsi="Arial" w:cs="Arial"/>
                <w:iCs/>
                <w:color w:val="000000" w:themeColor="text1"/>
                <w:sz w:val="20"/>
                <w:szCs w:val="20"/>
                <w:lang w:val="es-ES"/>
              </w:rPr>
              <w:t xml:space="preserve">1. Nunca ha cotizado en materia pensional y cuenta con 50 años de edad o más, si se es mujer, o 55 años de edad o más, si se es </w:t>
            </w:r>
            <w:r w:rsidRPr="00834616">
              <w:rPr>
                <w:rFonts w:ascii="Arial" w:hAnsi="Arial" w:cs="Arial"/>
                <w:iCs/>
                <w:color w:val="000000" w:themeColor="text1"/>
                <w:sz w:val="20"/>
                <w:szCs w:val="20"/>
                <w:lang w:val="es-ES"/>
              </w:rPr>
              <w:lastRenderedPageBreak/>
              <w:t>hombre.</w:t>
            </w:r>
            <w:r w:rsidR="00950BDE" w:rsidRPr="00834616">
              <w:rPr>
                <w:rFonts w:ascii="Arial" w:hAnsi="Arial" w:cs="Arial"/>
                <w:iCs/>
                <w:color w:val="000000" w:themeColor="text1"/>
                <w:sz w:val="20"/>
                <w:szCs w:val="20"/>
                <w:lang w:val="es-ES"/>
              </w:rPr>
              <w:t xml:space="preserve"> </w:t>
            </w:r>
            <w:r w:rsidR="001219BE">
              <w:rPr>
                <w:rFonts w:ascii="Arial" w:hAnsi="Arial" w:cs="Arial"/>
                <w:iCs/>
                <w:color w:val="000000" w:themeColor="text1"/>
                <w:sz w:val="20"/>
                <w:szCs w:val="20"/>
                <w:lang w:val="es-ES"/>
              </w:rPr>
              <w:fldChar w:fldCharType="begin"/>
            </w:r>
            <w:r w:rsidR="001219BE">
              <w:rPr>
                <w:rFonts w:ascii="Arial" w:hAnsi="Arial" w:cs="Arial"/>
                <w:iCs/>
                <w:color w:val="000000" w:themeColor="text1"/>
                <w:sz w:val="20"/>
                <w:szCs w:val="20"/>
                <w:lang w:val="es-ES"/>
              </w:rPr>
              <w:instrText xml:space="preserve"> MERGEFIELD M_1_Nunca_ha_cotizado_en_materia_pensio </w:instrText>
            </w:r>
            <w:r w:rsidR="001219BE">
              <w:rPr>
                <w:rFonts w:ascii="Arial" w:hAnsi="Arial" w:cs="Arial"/>
                <w:iCs/>
                <w:color w:val="000000" w:themeColor="text1"/>
                <w:sz w:val="20"/>
                <w:szCs w:val="20"/>
                <w:lang w:val="es-ES"/>
              </w:rPr>
              <w:fldChar w:fldCharType="separate"/>
            </w:r>
            <w:r w:rsidR="006408F3" w:rsidRPr="00736E3E">
              <w:rPr>
                <w:rFonts w:ascii="Arial" w:hAnsi="Arial" w:cs="Arial"/>
                <w:iCs/>
                <w:noProof/>
                <w:color w:val="000000" w:themeColor="text1"/>
                <w:sz w:val="20"/>
                <w:szCs w:val="20"/>
                <w:lang w:val="es-ES"/>
              </w:rPr>
              <w:t>N/A</w:t>
            </w:r>
            <w:r w:rsidR="001219BE">
              <w:rPr>
                <w:rFonts w:ascii="Arial" w:hAnsi="Arial" w:cs="Arial"/>
                <w:iCs/>
                <w:color w:val="000000" w:themeColor="text1"/>
                <w:sz w:val="20"/>
                <w:szCs w:val="20"/>
                <w:lang w:val="es-ES"/>
              </w:rPr>
              <w:fldChar w:fldCharType="end"/>
            </w:r>
          </w:p>
          <w:p w14:paraId="5B4A10FD" w14:textId="77777777" w:rsidR="00A626E2" w:rsidRPr="00834616" w:rsidRDefault="00A626E2" w:rsidP="00DE5797">
            <w:pPr>
              <w:tabs>
                <w:tab w:val="left" w:pos="1701"/>
              </w:tabs>
              <w:jc w:val="both"/>
              <w:rPr>
                <w:rFonts w:ascii="Arial" w:hAnsi="Arial" w:cs="Arial"/>
                <w:iCs/>
                <w:color w:val="000000" w:themeColor="text1"/>
                <w:sz w:val="20"/>
                <w:szCs w:val="20"/>
                <w:lang w:val="es-ES"/>
              </w:rPr>
            </w:pPr>
          </w:p>
          <w:p w14:paraId="437A8E94" w14:textId="00CB963E" w:rsidR="00A626E2" w:rsidRPr="00834616" w:rsidRDefault="001576D7" w:rsidP="00DE5797">
            <w:pPr>
              <w:tabs>
                <w:tab w:val="left" w:pos="1701"/>
              </w:tabs>
              <w:jc w:val="both"/>
              <w:rPr>
                <w:rFonts w:ascii="Arial" w:hAnsi="Arial" w:cs="Arial"/>
                <w:iCs/>
                <w:color w:val="000000" w:themeColor="text1"/>
                <w:sz w:val="20"/>
                <w:szCs w:val="20"/>
                <w:lang w:val="es-ES"/>
              </w:rPr>
            </w:pPr>
            <w:r w:rsidRPr="00834616">
              <w:rPr>
                <w:rFonts w:ascii="Arial" w:hAnsi="Arial" w:cs="Arial"/>
                <w:iCs/>
                <w:color w:val="000000" w:themeColor="text1"/>
                <w:sz w:val="20"/>
                <w:szCs w:val="20"/>
                <w:lang w:val="es-ES"/>
              </w:rPr>
              <w:t xml:space="preserve">2. Se encuentra pensionado </w:t>
            </w:r>
            <w:r w:rsidRPr="00834616">
              <w:rPr>
                <w:rFonts w:ascii="Arial" w:hAnsi="Arial" w:cs="Arial"/>
                <w:iCs/>
                <w:color w:val="000000" w:themeColor="text1"/>
                <w:sz w:val="20"/>
                <w:szCs w:val="20"/>
              </w:rPr>
              <w:t xml:space="preserve">por invalidez por el Instituto Seguros Sociales o por cualquier fondo, caja o entidad del sector público </w:t>
            </w:r>
            <w:r w:rsidRPr="00834616">
              <w:rPr>
                <w:rFonts w:ascii="Arial" w:hAnsi="Arial" w:cs="Arial"/>
                <w:iCs/>
                <w:color w:val="000000" w:themeColor="text1"/>
                <w:sz w:val="20"/>
                <w:szCs w:val="20"/>
                <w:lang w:val="es-ES"/>
              </w:rPr>
              <w:t xml:space="preserve">o recibió la indemnización sustitutiva de la pensión de vejez o de invalidez por riesgo común (esta excepción no aplica en caso que la invalidez hubiere cesado o desaparecido, en virtud de los programas de readaptación y rehabilitación por parte del Instituto).   </w:t>
            </w:r>
            <w:r w:rsidR="001219BE">
              <w:rPr>
                <w:rFonts w:ascii="Arial" w:hAnsi="Arial" w:cs="Arial"/>
                <w:iCs/>
                <w:color w:val="000000" w:themeColor="text1"/>
                <w:sz w:val="20"/>
                <w:szCs w:val="20"/>
                <w:lang w:val="es-ES"/>
              </w:rPr>
              <w:fldChar w:fldCharType="begin"/>
            </w:r>
            <w:r w:rsidR="001219BE">
              <w:rPr>
                <w:rFonts w:ascii="Arial" w:hAnsi="Arial" w:cs="Arial"/>
                <w:iCs/>
                <w:color w:val="000000" w:themeColor="text1"/>
                <w:sz w:val="20"/>
                <w:szCs w:val="20"/>
                <w:lang w:val="es-ES"/>
              </w:rPr>
              <w:instrText xml:space="preserve"> MERGEFIELD M_2_Se_encuentra_pensionado_por_invalid </w:instrText>
            </w:r>
            <w:r w:rsidR="001219BE">
              <w:rPr>
                <w:rFonts w:ascii="Arial" w:hAnsi="Arial" w:cs="Arial"/>
                <w:iCs/>
                <w:color w:val="000000" w:themeColor="text1"/>
                <w:sz w:val="20"/>
                <w:szCs w:val="20"/>
                <w:lang w:val="es-ES"/>
              </w:rPr>
              <w:fldChar w:fldCharType="separate"/>
            </w:r>
            <w:r w:rsidR="006408F3" w:rsidRPr="00736E3E">
              <w:rPr>
                <w:rFonts w:ascii="Arial" w:hAnsi="Arial" w:cs="Arial"/>
                <w:iCs/>
                <w:noProof/>
                <w:color w:val="000000" w:themeColor="text1"/>
                <w:sz w:val="20"/>
                <w:szCs w:val="20"/>
                <w:lang w:val="es-ES"/>
              </w:rPr>
              <w:t>N/A</w:t>
            </w:r>
            <w:r w:rsidR="001219BE">
              <w:rPr>
                <w:rFonts w:ascii="Arial" w:hAnsi="Arial" w:cs="Arial"/>
                <w:iCs/>
                <w:color w:val="000000" w:themeColor="text1"/>
                <w:sz w:val="20"/>
                <w:szCs w:val="20"/>
                <w:lang w:val="es-ES"/>
              </w:rPr>
              <w:fldChar w:fldCharType="end"/>
            </w:r>
          </w:p>
          <w:p w14:paraId="4FBCA758" w14:textId="77777777" w:rsidR="001576D7" w:rsidRPr="00834616" w:rsidRDefault="001576D7" w:rsidP="00DE5797">
            <w:pPr>
              <w:tabs>
                <w:tab w:val="left" w:pos="1701"/>
              </w:tabs>
              <w:jc w:val="both"/>
              <w:rPr>
                <w:rFonts w:ascii="Arial" w:hAnsi="Arial" w:cs="Arial"/>
                <w:color w:val="000000" w:themeColor="text1"/>
                <w:sz w:val="20"/>
                <w:szCs w:val="20"/>
              </w:rPr>
            </w:pPr>
          </w:p>
          <w:p w14:paraId="136CC42C" w14:textId="62B188BB" w:rsidR="00A626E2" w:rsidRPr="00834616" w:rsidRDefault="001576D7" w:rsidP="00DE5797">
            <w:pPr>
              <w:jc w:val="both"/>
              <w:rPr>
                <w:rFonts w:ascii="Arial" w:hAnsi="Arial" w:cs="Arial"/>
                <w:noProof/>
                <w:color w:val="000000" w:themeColor="text1"/>
                <w:sz w:val="20"/>
                <w:szCs w:val="20"/>
              </w:rPr>
            </w:pPr>
            <w:r w:rsidRPr="00834616">
              <w:rPr>
                <w:rFonts w:ascii="Arial" w:hAnsi="Arial" w:cs="Arial"/>
                <w:iCs/>
                <w:color w:val="000000" w:themeColor="text1"/>
                <w:sz w:val="20"/>
                <w:szCs w:val="20"/>
                <w:lang w:val="es-ES"/>
              </w:rPr>
              <w:t>3. Acreditar la condición de pensionado.</w:t>
            </w:r>
            <w:r w:rsidRPr="00834616">
              <w:rPr>
                <w:rFonts w:ascii="Arial" w:hAnsi="Arial" w:cs="Arial"/>
                <w:noProof/>
                <w:color w:val="000000" w:themeColor="text1"/>
                <w:sz w:val="20"/>
                <w:szCs w:val="20"/>
              </w:rPr>
              <w:t xml:space="preserve"> </w:t>
            </w:r>
            <w:r w:rsidR="001219BE">
              <w:rPr>
                <w:rFonts w:ascii="Arial" w:hAnsi="Arial" w:cs="Arial"/>
                <w:noProof/>
                <w:color w:val="000000" w:themeColor="text1"/>
                <w:sz w:val="20"/>
                <w:szCs w:val="20"/>
              </w:rPr>
              <w:fldChar w:fldCharType="begin"/>
            </w:r>
            <w:r w:rsidR="001219BE">
              <w:rPr>
                <w:rFonts w:ascii="Arial" w:hAnsi="Arial" w:cs="Arial"/>
                <w:noProof/>
                <w:color w:val="000000" w:themeColor="text1"/>
                <w:sz w:val="20"/>
                <w:szCs w:val="20"/>
              </w:rPr>
              <w:instrText xml:space="preserve"> MERGEFIELD M_3_Acreditar_la_condición_de_pensionad </w:instrText>
            </w:r>
            <w:r w:rsidR="001219BE">
              <w:rPr>
                <w:rFonts w:ascii="Arial" w:hAnsi="Arial" w:cs="Arial"/>
                <w:noProof/>
                <w:color w:val="000000" w:themeColor="text1"/>
                <w:sz w:val="20"/>
                <w:szCs w:val="20"/>
              </w:rPr>
              <w:fldChar w:fldCharType="separate"/>
            </w:r>
            <w:r w:rsidR="006408F3" w:rsidRPr="00736E3E">
              <w:rPr>
                <w:rFonts w:ascii="Arial" w:hAnsi="Arial" w:cs="Arial"/>
                <w:noProof/>
                <w:color w:val="000000" w:themeColor="text1"/>
                <w:sz w:val="20"/>
                <w:szCs w:val="20"/>
              </w:rPr>
              <w:t>NO</w:t>
            </w:r>
            <w:r w:rsidR="001219BE">
              <w:rPr>
                <w:rFonts w:ascii="Arial" w:hAnsi="Arial" w:cs="Arial"/>
                <w:noProof/>
                <w:color w:val="000000" w:themeColor="text1"/>
                <w:sz w:val="20"/>
                <w:szCs w:val="20"/>
              </w:rPr>
              <w:fldChar w:fldCharType="end"/>
            </w:r>
          </w:p>
          <w:p w14:paraId="4EAE805C" w14:textId="77777777" w:rsidR="001576D7" w:rsidRPr="00834616" w:rsidRDefault="001576D7" w:rsidP="00DE5797">
            <w:pPr>
              <w:jc w:val="both"/>
              <w:rPr>
                <w:rFonts w:ascii="Arial" w:hAnsi="Arial" w:cs="Arial"/>
                <w:color w:val="000000" w:themeColor="text1"/>
                <w:sz w:val="20"/>
                <w:szCs w:val="20"/>
                <w:lang w:val="es-ES"/>
              </w:rPr>
            </w:pPr>
          </w:p>
          <w:p w14:paraId="177F21FD" w14:textId="49084F7F" w:rsidR="001576D7" w:rsidRPr="00834616" w:rsidRDefault="001576D7" w:rsidP="00DE5797">
            <w:pPr>
              <w:tabs>
                <w:tab w:val="left" w:pos="1701"/>
              </w:tabs>
              <w:jc w:val="both"/>
              <w:rPr>
                <w:rFonts w:ascii="Arial" w:hAnsi="Arial" w:cs="Arial"/>
                <w:color w:val="000000" w:themeColor="text1"/>
                <w:sz w:val="20"/>
                <w:szCs w:val="20"/>
              </w:rPr>
            </w:pPr>
            <w:r w:rsidRPr="00834616">
              <w:rPr>
                <w:rFonts w:ascii="Arial" w:hAnsi="Arial" w:cs="Arial"/>
                <w:b/>
                <w:color w:val="000000" w:themeColor="text1"/>
                <w:sz w:val="20"/>
                <w:szCs w:val="20"/>
              </w:rPr>
              <w:t>NOTA 3:</w:t>
            </w:r>
            <w:r w:rsidRPr="00834616">
              <w:rPr>
                <w:rFonts w:ascii="Arial" w:hAnsi="Arial" w:cs="Arial"/>
                <w:color w:val="000000" w:themeColor="text1"/>
                <w:sz w:val="20"/>
                <w:szCs w:val="20"/>
              </w:rPr>
              <w:t xml:space="preserve"> APLICA     </w:t>
            </w:r>
            <w:r w:rsidR="00A626E2" w:rsidRPr="00834616">
              <w:rPr>
                <w:rFonts w:ascii="Arial" w:hAnsi="Arial" w:cs="Arial"/>
                <w:color w:val="000000" w:themeColor="text1"/>
                <w:sz w:val="20"/>
                <w:szCs w:val="20"/>
              </w:rPr>
              <w:fldChar w:fldCharType="begin"/>
            </w:r>
            <w:r w:rsidR="00A626E2" w:rsidRPr="00834616">
              <w:rPr>
                <w:rFonts w:ascii="Arial" w:hAnsi="Arial" w:cs="Arial"/>
                <w:color w:val="000000" w:themeColor="text1"/>
                <w:sz w:val="20"/>
                <w:szCs w:val="20"/>
              </w:rPr>
              <w:instrText xml:space="preserve"> MERGEFIELD NOTA_3_APLICA_VIÁTICOS__SI_NO__ </w:instrText>
            </w:r>
            <w:r w:rsidR="00A626E2" w:rsidRPr="00834616">
              <w:rPr>
                <w:rFonts w:ascii="Arial" w:hAnsi="Arial" w:cs="Arial"/>
                <w:color w:val="000000" w:themeColor="text1"/>
                <w:sz w:val="20"/>
                <w:szCs w:val="20"/>
              </w:rPr>
              <w:fldChar w:fldCharType="separate"/>
            </w:r>
            <w:r w:rsidR="006408F3" w:rsidRPr="00736E3E">
              <w:rPr>
                <w:rFonts w:ascii="Arial" w:hAnsi="Arial" w:cs="Arial"/>
                <w:noProof/>
                <w:color w:val="000000" w:themeColor="text1"/>
                <w:sz w:val="20"/>
                <w:szCs w:val="20"/>
              </w:rPr>
              <w:t>NO</w:t>
            </w:r>
            <w:r w:rsidR="00A626E2" w:rsidRPr="00834616">
              <w:rPr>
                <w:rFonts w:ascii="Arial" w:hAnsi="Arial" w:cs="Arial"/>
                <w:color w:val="000000" w:themeColor="text1"/>
                <w:sz w:val="20"/>
                <w:szCs w:val="20"/>
              </w:rPr>
              <w:fldChar w:fldCharType="end"/>
            </w:r>
            <w:r w:rsidRPr="00834616">
              <w:rPr>
                <w:rFonts w:ascii="Arial" w:hAnsi="Arial" w:cs="Arial"/>
                <w:color w:val="000000" w:themeColor="text1"/>
                <w:sz w:val="20"/>
                <w:szCs w:val="20"/>
              </w:rPr>
              <w:t xml:space="preserve">                               </w:t>
            </w:r>
          </w:p>
          <w:p w14:paraId="0347B537" w14:textId="77777777" w:rsidR="001576D7" w:rsidRPr="00834616" w:rsidRDefault="001576D7" w:rsidP="00DE5797">
            <w:pPr>
              <w:tabs>
                <w:tab w:val="left" w:pos="1701"/>
              </w:tabs>
              <w:jc w:val="both"/>
              <w:rPr>
                <w:rFonts w:ascii="Arial" w:hAnsi="Arial" w:cs="Arial"/>
                <w:color w:val="000000" w:themeColor="text1"/>
                <w:sz w:val="20"/>
                <w:szCs w:val="20"/>
              </w:rPr>
            </w:pPr>
          </w:p>
          <w:p w14:paraId="70FFAB56" w14:textId="77777777" w:rsidR="001576D7" w:rsidRPr="00834616" w:rsidRDefault="001576D7" w:rsidP="00DE5797">
            <w:pPr>
              <w:widowControl/>
              <w:suppressAutoHyphens w:val="0"/>
              <w:jc w:val="both"/>
              <w:rPr>
                <w:rFonts w:ascii="Arial" w:eastAsia="Calibri" w:hAnsi="Arial" w:cs="Arial"/>
                <w:color w:val="000000" w:themeColor="text1"/>
                <w:kern w:val="0"/>
                <w:sz w:val="20"/>
                <w:szCs w:val="20"/>
                <w:lang w:eastAsia="en-US"/>
              </w:rPr>
            </w:pPr>
            <w:r w:rsidRPr="00834616">
              <w:rPr>
                <w:rFonts w:ascii="Arial" w:eastAsia="Calibri" w:hAnsi="Arial" w:cs="Arial"/>
                <w:color w:val="000000" w:themeColor="text1"/>
                <w:kern w:val="0"/>
                <w:sz w:val="20"/>
                <w:szCs w:val="20"/>
                <w:lang w:eastAsia="en-US"/>
              </w:rPr>
              <w:t xml:space="preserve">Los honorarios establecidos en el presente contrato, no incluyen los gastos pasajes y viaje al interior que en cumplimiento de las obligaciones contractuales deba sufragar el contratista. </w:t>
            </w:r>
          </w:p>
          <w:p w14:paraId="1B5CF077" w14:textId="77777777" w:rsidR="001576D7" w:rsidRPr="00834616" w:rsidRDefault="001576D7" w:rsidP="00DE5797">
            <w:pPr>
              <w:widowControl/>
              <w:suppressAutoHyphens w:val="0"/>
              <w:jc w:val="both"/>
              <w:rPr>
                <w:rFonts w:ascii="Arial" w:eastAsia="Calibri" w:hAnsi="Arial" w:cs="Arial"/>
                <w:color w:val="000000" w:themeColor="text1"/>
                <w:kern w:val="0"/>
                <w:sz w:val="20"/>
                <w:szCs w:val="20"/>
                <w:lang w:eastAsia="en-US"/>
              </w:rPr>
            </w:pPr>
          </w:p>
          <w:p w14:paraId="44B2C237" w14:textId="17104355" w:rsidR="00D54062" w:rsidRPr="00834616" w:rsidRDefault="001576D7" w:rsidP="00D54062">
            <w:pPr>
              <w:widowControl/>
              <w:suppressAutoHyphens w:val="0"/>
              <w:jc w:val="both"/>
              <w:rPr>
                <w:rFonts w:ascii="Arial" w:eastAsia="Calibri" w:hAnsi="Arial" w:cs="Arial"/>
                <w:color w:val="000000" w:themeColor="text1"/>
                <w:kern w:val="0"/>
                <w:sz w:val="20"/>
                <w:szCs w:val="20"/>
                <w:lang w:eastAsia="en-US"/>
              </w:rPr>
            </w:pPr>
            <w:r w:rsidRPr="00834616">
              <w:rPr>
                <w:rFonts w:ascii="Arial" w:eastAsia="Calibri" w:hAnsi="Arial" w:cs="Arial"/>
                <w:color w:val="000000" w:themeColor="text1"/>
                <w:kern w:val="0"/>
                <w:sz w:val="20"/>
                <w:szCs w:val="20"/>
                <w:lang w:eastAsia="en-US"/>
              </w:rPr>
              <w:t xml:space="preserve">Consecuente con lo expuesto, </w:t>
            </w:r>
            <w:r w:rsidR="00A626E2" w:rsidRPr="00834616">
              <w:rPr>
                <w:rFonts w:ascii="Arial" w:eastAsia="Calibri" w:hAnsi="Arial" w:cs="Arial"/>
                <w:noProof/>
                <w:color w:val="000000" w:themeColor="text1"/>
                <w:kern w:val="0"/>
                <w:sz w:val="20"/>
                <w:szCs w:val="20"/>
                <w:lang w:eastAsia="en-US"/>
              </w:rPr>
              <w:fldChar w:fldCharType="begin"/>
            </w:r>
            <w:r w:rsidR="00A626E2" w:rsidRPr="00834616">
              <w:rPr>
                <w:rFonts w:ascii="Arial" w:eastAsia="Calibri" w:hAnsi="Arial" w:cs="Arial"/>
                <w:noProof/>
                <w:color w:val="000000" w:themeColor="text1"/>
                <w:kern w:val="0"/>
                <w:sz w:val="20"/>
                <w:szCs w:val="20"/>
                <w:lang w:eastAsia="en-US"/>
              </w:rPr>
              <w:instrText xml:space="preserve"> MERGEFIELD UNIDAD_APOYADA </w:instrText>
            </w:r>
            <w:r w:rsidR="00A626E2" w:rsidRPr="00834616">
              <w:rPr>
                <w:rFonts w:ascii="Arial" w:eastAsia="Calibri" w:hAnsi="Arial" w:cs="Arial"/>
                <w:noProof/>
                <w:color w:val="000000" w:themeColor="text1"/>
                <w:kern w:val="0"/>
                <w:sz w:val="20"/>
                <w:szCs w:val="20"/>
                <w:lang w:eastAsia="en-US"/>
              </w:rPr>
              <w:fldChar w:fldCharType="separate"/>
            </w:r>
            <w:r w:rsidR="006408F3" w:rsidRPr="00736E3E">
              <w:rPr>
                <w:rFonts w:ascii="Arial" w:eastAsia="Calibri" w:hAnsi="Arial" w:cs="Arial"/>
                <w:noProof/>
                <w:color w:val="000000" w:themeColor="text1"/>
                <w:kern w:val="0"/>
                <w:sz w:val="20"/>
                <w:szCs w:val="20"/>
                <w:lang w:eastAsia="en-US"/>
              </w:rPr>
              <w:t>Dirección de Adquisiciones del ejército Nacional (DIADQ)</w:t>
            </w:r>
            <w:r w:rsidR="00A626E2" w:rsidRPr="00834616">
              <w:rPr>
                <w:rFonts w:ascii="Arial" w:eastAsia="Calibri" w:hAnsi="Arial" w:cs="Arial"/>
                <w:noProof/>
                <w:color w:val="000000" w:themeColor="text1"/>
                <w:kern w:val="0"/>
                <w:sz w:val="20"/>
                <w:szCs w:val="20"/>
                <w:lang w:eastAsia="en-US"/>
              </w:rPr>
              <w:fldChar w:fldCharType="end"/>
            </w:r>
            <w:r w:rsidRPr="00834616">
              <w:rPr>
                <w:rFonts w:ascii="Arial" w:eastAsia="Calibri" w:hAnsi="Arial" w:cs="Arial"/>
                <w:color w:val="000000" w:themeColor="text1"/>
                <w:kern w:val="0"/>
                <w:sz w:val="20"/>
                <w:szCs w:val="20"/>
                <w:lang w:eastAsia="en-US"/>
              </w:rPr>
              <w:t xml:space="preserve"> debe efectuar las coordinaciones correspondientes, tendiente al reconocimiento y pago de pasajes al interior, así como al pago de estos gastos de acuerdo a la </w:t>
            </w:r>
            <w:r w:rsidRPr="00834616">
              <w:rPr>
                <w:rFonts w:ascii="Arial" w:eastAsia="Calibri" w:hAnsi="Arial" w:cs="Arial"/>
                <w:b/>
                <w:color w:val="000000" w:themeColor="text1"/>
                <w:kern w:val="0"/>
                <w:sz w:val="20"/>
                <w:szCs w:val="20"/>
                <w:lang w:eastAsia="en-US"/>
              </w:rPr>
              <w:t>Directiva (que se encuentra vigente a la fecha de la suscripción del contrato, en la que indique cual es la base de liquidación de gastos de viaje al interior, por día pernotados</w:t>
            </w:r>
            <w:r w:rsidR="00DC0DD5" w:rsidRPr="00834616">
              <w:rPr>
                <w:rFonts w:ascii="Arial" w:eastAsia="Calibri" w:hAnsi="Arial" w:cs="Arial"/>
                <w:color w:val="000000" w:themeColor="text1"/>
                <w:kern w:val="0"/>
                <w:sz w:val="20"/>
                <w:szCs w:val="20"/>
                <w:lang w:eastAsia="en-US"/>
              </w:rPr>
              <w:t>)</w:t>
            </w:r>
          </w:p>
          <w:p w14:paraId="2B26D4EC" w14:textId="77777777" w:rsidR="001576D7" w:rsidRPr="00834616" w:rsidRDefault="001576D7" w:rsidP="00DE5797">
            <w:pPr>
              <w:tabs>
                <w:tab w:val="left" w:pos="1701"/>
              </w:tabs>
              <w:jc w:val="both"/>
              <w:rPr>
                <w:rFonts w:ascii="Arial" w:hAnsi="Arial" w:cs="Arial"/>
                <w:color w:val="000000" w:themeColor="text1"/>
                <w:sz w:val="20"/>
                <w:szCs w:val="20"/>
              </w:rPr>
            </w:pPr>
          </w:p>
          <w:p w14:paraId="58397175" w14:textId="62065944" w:rsidR="001576D7" w:rsidRPr="00834616" w:rsidRDefault="001576D7" w:rsidP="00DE5797">
            <w:pPr>
              <w:tabs>
                <w:tab w:val="left" w:pos="1701"/>
              </w:tabs>
              <w:jc w:val="both"/>
              <w:rPr>
                <w:rFonts w:ascii="Arial" w:hAnsi="Arial" w:cs="Arial"/>
                <w:color w:val="000000" w:themeColor="text1"/>
                <w:sz w:val="20"/>
                <w:szCs w:val="20"/>
              </w:rPr>
            </w:pPr>
            <w:r w:rsidRPr="00834616">
              <w:rPr>
                <w:rFonts w:ascii="Arial" w:hAnsi="Arial" w:cs="Arial"/>
                <w:color w:val="000000" w:themeColor="text1"/>
                <w:sz w:val="20"/>
                <w:szCs w:val="20"/>
              </w:rPr>
              <w:t xml:space="preserve">Dado el caso de que las directrices y lineamientos internos relacionados con antelación, sean objeto de modificación; el CONTRATISTA acepta que se le liquiden, de acuerdo a los nuevos parámetros establecidos por la Fuerza. </w:t>
            </w:r>
          </w:p>
        </w:tc>
      </w:tr>
      <w:tr w:rsidR="001576D7" w:rsidRPr="00834616" w14:paraId="3592C286" w14:textId="77777777" w:rsidTr="000E31D6">
        <w:trPr>
          <w:trHeight w:val="20"/>
        </w:trPr>
        <w:tc>
          <w:tcPr>
            <w:tcW w:w="2949" w:type="dxa"/>
          </w:tcPr>
          <w:p w14:paraId="764CFC95" w14:textId="77777777" w:rsidR="001576D7" w:rsidRPr="00834616" w:rsidRDefault="001576D7" w:rsidP="00DE579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lastRenderedPageBreak/>
              <w:t xml:space="preserve">CLÁUSULA CUARTA </w:t>
            </w:r>
          </w:p>
          <w:p w14:paraId="0282E0A3" w14:textId="77777777" w:rsidR="001576D7" w:rsidRPr="00834616" w:rsidRDefault="001576D7" w:rsidP="00DE579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SUJECIÓN DE PAGOS Y APROPIACIONES</w:t>
            </w:r>
          </w:p>
          <w:p w14:paraId="71F06E1B" w14:textId="77777777" w:rsidR="001576D7" w:rsidRPr="00834616" w:rsidRDefault="001576D7" w:rsidP="00DE579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PRESUPUESTALES</w:t>
            </w:r>
          </w:p>
        </w:tc>
        <w:tc>
          <w:tcPr>
            <w:tcW w:w="5982" w:type="dxa"/>
          </w:tcPr>
          <w:p w14:paraId="2FBCF80D" w14:textId="5665C3A1" w:rsidR="001576D7" w:rsidRPr="00834616" w:rsidRDefault="001576D7" w:rsidP="00DE5797">
            <w:pPr>
              <w:tabs>
                <w:tab w:val="left" w:pos="1701"/>
              </w:tabs>
              <w:jc w:val="both"/>
              <w:rPr>
                <w:rFonts w:ascii="Arial" w:hAnsi="Arial" w:cs="Arial"/>
                <w:color w:val="000000" w:themeColor="text1"/>
                <w:sz w:val="20"/>
                <w:szCs w:val="20"/>
              </w:rPr>
            </w:pPr>
            <w:r w:rsidRPr="00834616">
              <w:rPr>
                <w:rFonts w:ascii="Arial" w:hAnsi="Arial" w:cs="Arial"/>
                <w:color w:val="000000" w:themeColor="text1"/>
                <w:sz w:val="20"/>
                <w:szCs w:val="20"/>
              </w:rPr>
              <w:t xml:space="preserve">El pago del presente contrato de prestación de servicios se subordina a la apropiación presupuestal </w:t>
            </w:r>
            <w:r w:rsidR="00A626E2" w:rsidRPr="00834616">
              <w:rPr>
                <w:rFonts w:ascii="Arial" w:hAnsi="Arial" w:cs="Arial"/>
                <w:b/>
                <w:noProof/>
                <w:color w:val="000000" w:themeColor="text1"/>
                <w:sz w:val="20"/>
                <w:szCs w:val="20"/>
              </w:rPr>
              <w:fldChar w:fldCharType="begin"/>
            </w:r>
            <w:r w:rsidR="00A626E2" w:rsidRPr="00834616">
              <w:rPr>
                <w:rFonts w:ascii="Arial" w:hAnsi="Arial" w:cs="Arial"/>
                <w:b/>
                <w:noProof/>
                <w:color w:val="000000" w:themeColor="text1"/>
                <w:sz w:val="20"/>
                <w:szCs w:val="20"/>
              </w:rPr>
              <w:instrText xml:space="preserve"> MERGEFIELD RUBRO_PRESUPUESTAL_HASTA_EL_SEXTO_NIVEL </w:instrText>
            </w:r>
            <w:r w:rsidR="00A626E2" w:rsidRPr="00834616">
              <w:rPr>
                <w:rFonts w:ascii="Arial" w:hAnsi="Arial" w:cs="Arial"/>
                <w:b/>
                <w:noProof/>
                <w:color w:val="000000" w:themeColor="text1"/>
                <w:sz w:val="20"/>
                <w:szCs w:val="20"/>
              </w:rPr>
              <w:fldChar w:fldCharType="separate"/>
            </w:r>
            <w:r w:rsidR="006408F3" w:rsidRPr="00736E3E">
              <w:rPr>
                <w:rFonts w:ascii="Arial" w:hAnsi="Arial" w:cs="Arial"/>
                <w:b/>
                <w:noProof/>
                <w:color w:val="000000" w:themeColor="text1"/>
                <w:sz w:val="20"/>
                <w:szCs w:val="20"/>
              </w:rPr>
              <w:t>SERVICIOS JURÍDICOS Y CONTABLES  02.02.02.008.002.01</w:t>
            </w:r>
            <w:r w:rsidR="00A626E2" w:rsidRPr="00834616">
              <w:rPr>
                <w:rFonts w:ascii="Arial" w:hAnsi="Arial" w:cs="Arial"/>
                <w:b/>
                <w:noProof/>
                <w:color w:val="000000" w:themeColor="text1"/>
                <w:sz w:val="20"/>
                <w:szCs w:val="20"/>
              </w:rPr>
              <w:fldChar w:fldCharType="end"/>
            </w:r>
            <w:r w:rsidRPr="00834616">
              <w:rPr>
                <w:rFonts w:ascii="Arial" w:hAnsi="Arial" w:cs="Arial"/>
                <w:b/>
                <w:color w:val="000000" w:themeColor="text1"/>
                <w:sz w:val="20"/>
                <w:szCs w:val="20"/>
              </w:rPr>
              <w:t xml:space="preserve">  </w:t>
            </w:r>
            <w:r w:rsidRPr="00834616">
              <w:rPr>
                <w:rFonts w:ascii="Arial" w:hAnsi="Arial" w:cs="Arial"/>
                <w:color w:val="000000" w:themeColor="text1"/>
                <w:sz w:val="20"/>
                <w:szCs w:val="20"/>
              </w:rPr>
              <w:t>vigencia fiscal del año</w:t>
            </w:r>
            <w:r w:rsidRPr="00834616">
              <w:rPr>
                <w:rFonts w:ascii="Arial" w:hAnsi="Arial" w:cs="Arial"/>
                <w:b/>
                <w:color w:val="000000" w:themeColor="text1"/>
                <w:sz w:val="20"/>
                <w:szCs w:val="20"/>
              </w:rPr>
              <w:t xml:space="preserve"> 202</w:t>
            </w:r>
            <w:r w:rsidR="004A6CC0">
              <w:rPr>
                <w:rFonts w:ascii="Arial" w:hAnsi="Arial" w:cs="Arial"/>
                <w:b/>
                <w:color w:val="000000" w:themeColor="text1"/>
                <w:sz w:val="20"/>
                <w:szCs w:val="20"/>
              </w:rPr>
              <w:t>4</w:t>
            </w:r>
            <w:r w:rsidRPr="00834616">
              <w:rPr>
                <w:rFonts w:ascii="Arial" w:hAnsi="Arial" w:cs="Arial"/>
                <w:color w:val="000000" w:themeColor="text1"/>
                <w:sz w:val="20"/>
                <w:szCs w:val="20"/>
              </w:rPr>
              <w:t xml:space="preserve">, de conformidad con el </w:t>
            </w:r>
            <w:r w:rsidRPr="00834616">
              <w:rPr>
                <w:rFonts w:ascii="Arial" w:hAnsi="Arial" w:cs="Arial"/>
                <w:b/>
                <w:color w:val="000000" w:themeColor="text1"/>
                <w:sz w:val="20"/>
                <w:szCs w:val="20"/>
              </w:rPr>
              <w:t>CDP No.</w:t>
            </w:r>
            <w:r w:rsidRPr="00834616">
              <w:rPr>
                <w:rFonts w:ascii="Arial" w:hAnsi="Arial" w:cs="Arial"/>
                <w:color w:val="000000" w:themeColor="text1"/>
                <w:sz w:val="20"/>
                <w:szCs w:val="20"/>
              </w:rPr>
              <w:t xml:space="preserve"> </w:t>
            </w:r>
            <w:r w:rsidR="00A626E2" w:rsidRPr="00834616">
              <w:rPr>
                <w:rFonts w:ascii="Arial" w:hAnsi="Arial" w:cs="Arial"/>
                <w:b/>
                <w:noProof/>
                <w:color w:val="000000" w:themeColor="text1"/>
                <w:sz w:val="20"/>
                <w:szCs w:val="20"/>
              </w:rPr>
              <w:fldChar w:fldCharType="begin"/>
            </w:r>
            <w:r w:rsidR="00A626E2" w:rsidRPr="00834616">
              <w:rPr>
                <w:rFonts w:ascii="Arial" w:hAnsi="Arial" w:cs="Arial"/>
                <w:b/>
                <w:noProof/>
                <w:color w:val="000000" w:themeColor="text1"/>
                <w:sz w:val="20"/>
                <w:szCs w:val="20"/>
              </w:rPr>
              <w:instrText xml:space="preserve"> MERGEFIELD CDP_No_ </w:instrText>
            </w:r>
            <w:r w:rsidR="00A626E2" w:rsidRPr="00834616">
              <w:rPr>
                <w:rFonts w:ascii="Arial" w:hAnsi="Arial" w:cs="Arial"/>
                <w:b/>
                <w:noProof/>
                <w:color w:val="000000" w:themeColor="text1"/>
                <w:sz w:val="20"/>
                <w:szCs w:val="20"/>
              </w:rPr>
              <w:fldChar w:fldCharType="separate"/>
            </w:r>
            <w:r w:rsidR="006408F3" w:rsidRPr="00736E3E">
              <w:rPr>
                <w:rFonts w:ascii="Arial" w:hAnsi="Arial" w:cs="Arial"/>
                <w:b/>
                <w:noProof/>
                <w:color w:val="000000" w:themeColor="text1"/>
                <w:sz w:val="20"/>
                <w:szCs w:val="20"/>
              </w:rPr>
              <w:t>No. 6524</w:t>
            </w:r>
            <w:r w:rsidR="00A626E2" w:rsidRPr="00834616">
              <w:rPr>
                <w:rFonts w:ascii="Arial" w:hAnsi="Arial" w:cs="Arial"/>
                <w:b/>
                <w:noProof/>
                <w:color w:val="000000" w:themeColor="text1"/>
                <w:sz w:val="20"/>
                <w:szCs w:val="20"/>
              </w:rPr>
              <w:fldChar w:fldCharType="end"/>
            </w:r>
            <w:r w:rsidRPr="00834616">
              <w:rPr>
                <w:rFonts w:ascii="Arial" w:hAnsi="Arial" w:cs="Arial"/>
                <w:color w:val="000000" w:themeColor="text1"/>
                <w:sz w:val="20"/>
                <w:szCs w:val="20"/>
              </w:rPr>
              <w:t xml:space="preserve"> de fecha </w:t>
            </w:r>
            <w:r w:rsidR="00A9003E">
              <w:rPr>
                <w:rFonts w:ascii="Arial" w:hAnsi="Arial" w:cs="Arial"/>
                <w:color w:val="000000" w:themeColor="text1"/>
                <w:sz w:val="20"/>
                <w:szCs w:val="20"/>
              </w:rPr>
              <w:t xml:space="preserve"> </w:t>
            </w:r>
            <w:r w:rsidR="00A9003E" w:rsidRPr="008C0CE4">
              <w:rPr>
                <w:rFonts w:ascii="Arial" w:hAnsi="Arial" w:cs="Arial"/>
                <w:b/>
                <w:color w:val="000000" w:themeColor="text1"/>
                <w:sz w:val="20"/>
                <w:szCs w:val="20"/>
              </w:rPr>
              <w:fldChar w:fldCharType="begin"/>
            </w:r>
            <w:r w:rsidR="00A9003E" w:rsidRPr="008C0CE4">
              <w:rPr>
                <w:rFonts w:ascii="Arial" w:hAnsi="Arial" w:cs="Arial"/>
                <w:b/>
                <w:color w:val="000000" w:themeColor="text1"/>
                <w:sz w:val="20"/>
                <w:szCs w:val="20"/>
              </w:rPr>
              <w:instrText xml:space="preserve"> MERGEFIELD DE_FECHA_______DDMMAAAA </w:instrText>
            </w:r>
            <w:r w:rsidR="00A9003E" w:rsidRPr="008C0CE4">
              <w:rPr>
                <w:rFonts w:ascii="Arial" w:hAnsi="Arial" w:cs="Arial"/>
                <w:b/>
                <w:color w:val="000000" w:themeColor="text1"/>
                <w:sz w:val="20"/>
                <w:szCs w:val="20"/>
              </w:rPr>
              <w:fldChar w:fldCharType="separate"/>
            </w:r>
            <w:r w:rsidR="006408F3" w:rsidRPr="00736E3E">
              <w:rPr>
                <w:rFonts w:ascii="Arial" w:hAnsi="Arial" w:cs="Arial"/>
                <w:b/>
                <w:noProof/>
                <w:color w:val="000000" w:themeColor="text1"/>
                <w:sz w:val="20"/>
                <w:szCs w:val="20"/>
              </w:rPr>
              <w:t>16 DE ENERO DE 2024</w:t>
            </w:r>
            <w:r w:rsidR="00A9003E" w:rsidRPr="008C0CE4">
              <w:rPr>
                <w:rFonts w:ascii="Arial" w:hAnsi="Arial" w:cs="Arial"/>
                <w:b/>
                <w:color w:val="000000" w:themeColor="text1"/>
                <w:sz w:val="20"/>
                <w:szCs w:val="20"/>
              </w:rPr>
              <w:fldChar w:fldCharType="end"/>
            </w:r>
            <w:r w:rsidR="000F152A" w:rsidRPr="00834616">
              <w:rPr>
                <w:b/>
                <w:bCs/>
                <w:sz w:val="20"/>
                <w:szCs w:val="20"/>
              </w:rPr>
              <w:t xml:space="preserve"> </w:t>
            </w:r>
            <w:r w:rsidRPr="00834616">
              <w:rPr>
                <w:rFonts w:ascii="Arial" w:hAnsi="Arial" w:cs="Arial"/>
                <w:color w:val="000000" w:themeColor="text1"/>
                <w:sz w:val="20"/>
                <w:szCs w:val="20"/>
              </w:rPr>
              <w:t>y a la expedición del registro presupuestal.</w:t>
            </w:r>
          </w:p>
          <w:p w14:paraId="7F84C709" w14:textId="77777777" w:rsidR="009C16AA" w:rsidRPr="00834616" w:rsidRDefault="009C16AA" w:rsidP="00BE26E8">
            <w:pPr>
              <w:tabs>
                <w:tab w:val="left" w:pos="1701"/>
              </w:tabs>
              <w:jc w:val="both"/>
              <w:rPr>
                <w:sz w:val="20"/>
                <w:szCs w:val="20"/>
              </w:rPr>
            </w:pPr>
          </w:p>
          <w:p w14:paraId="30FB5904" w14:textId="289B7CC4" w:rsidR="001576D7" w:rsidRPr="001E126B" w:rsidRDefault="001576D7" w:rsidP="00984B61">
            <w:pPr>
              <w:tabs>
                <w:tab w:val="left" w:pos="1701"/>
              </w:tabs>
              <w:jc w:val="both"/>
              <w:rPr>
                <w:rFonts w:ascii="Arial" w:hAnsi="Arial" w:cs="Arial"/>
                <w:b/>
                <w:color w:val="000000" w:themeColor="text1"/>
                <w:sz w:val="20"/>
                <w:szCs w:val="20"/>
                <w:lang w:val="es-ES"/>
              </w:rPr>
            </w:pPr>
            <w:r w:rsidRPr="00834616">
              <w:rPr>
                <w:rFonts w:ascii="Arial" w:hAnsi="Arial" w:cs="Arial"/>
                <w:b/>
                <w:color w:val="000000" w:themeColor="text1"/>
                <w:sz w:val="20"/>
                <w:szCs w:val="20"/>
              </w:rPr>
              <w:t>Parágrafo primero</w:t>
            </w:r>
            <w:r w:rsidRPr="00834616">
              <w:rPr>
                <w:rFonts w:ascii="Arial" w:hAnsi="Arial" w:cs="Arial"/>
                <w:color w:val="000000" w:themeColor="text1"/>
                <w:sz w:val="20"/>
                <w:szCs w:val="20"/>
              </w:rPr>
              <w:t xml:space="preserve">. </w:t>
            </w:r>
            <w:r w:rsidRPr="00834616">
              <w:rPr>
                <w:rFonts w:ascii="Arial" w:hAnsi="Arial" w:cs="Arial"/>
                <w:b/>
                <w:color w:val="000000" w:themeColor="text1"/>
                <w:sz w:val="20"/>
                <w:szCs w:val="20"/>
                <w:lang w:val="es-ES"/>
              </w:rPr>
              <w:t>MODIFICACIÓN DE LA APROPIACIÓN PRESUPUESTAL</w:t>
            </w:r>
            <w:r w:rsidRPr="00834616">
              <w:rPr>
                <w:rFonts w:ascii="Arial" w:hAnsi="Arial" w:cs="Arial"/>
                <w:color w:val="000000" w:themeColor="text1"/>
                <w:sz w:val="20"/>
                <w:szCs w:val="20"/>
                <w:lang w:val="es-ES"/>
              </w:rPr>
              <w:t>: Las partes acuerdan que en el evento en que sea necesario modificar la presente Cláusula, el</w:t>
            </w:r>
            <w:r w:rsidRPr="00834616">
              <w:rPr>
                <w:rFonts w:ascii="Arial" w:hAnsi="Arial" w:cs="Arial"/>
                <w:b/>
                <w:color w:val="000000" w:themeColor="text1"/>
                <w:sz w:val="20"/>
                <w:szCs w:val="20"/>
                <w:lang w:val="es-ES"/>
              </w:rPr>
              <w:t xml:space="preserve"> M.D.N – EJÉRCITO NACIONAL – CENAC DE PERSONAL </w:t>
            </w:r>
            <w:r w:rsidRPr="00834616">
              <w:rPr>
                <w:rFonts w:ascii="Arial" w:hAnsi="Arial" w:cs="Arial"/>
                <w:color w:val="000000" w:themeColor="text1"/>
                <w:sz w:val="20"/>
                <w:szCs w:val="20"/>
                <w:lang w:val="es-ES"/>
              </w:rPr>
              <w:t>podrá hacerlo unilateralmente sin que sea necesaria la suscripción de un contrato modificatorio por tratarse de un trámite ajeno a la voluntad del</w:t>
            </w:r>
            <w:r w:rsidRPr="00834616">
              <w:rPr>
                <w:rFonts w:ascii="Arial" w:hAnsi="Arial" w:cs="Arial"/>
                <w:b/>
                <w:color w:val="000000" w:themeColor="text1"/>
                <w:sz w:val="20"/>
                <w:szCs w:val="20"/>
                <w:lang w:val="es-ES"/>
              </w:rPr>
              <w:t xml:space="preserve"> CONTRATISTA.</w:t>
            </w:r>
          </w:p>
        </w:tc>
      </w:tr>
      <w:tr w:rsidR="001576D7" w:rsidRPr="00834616" w14:paraId="64219D47" w14:textId="77777777" w:rsidTr="000E31D6">
        <w:trPr>
          <w:trHeight w:val="20"/>
        </w:trPr>
        <w:tc>
          <w:tcPr>
            <w:tcW w:w="2949" w:type="dxa"/>
          </w:tcPr>
          <w:p w14:paraId="7FBA552D" w14:textId="77777777" w:rsidR="001576D7" w:rsidRPr="00834616" w:rsidRDefault="001576D7" w:rsidP="00DE579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CLÁUSULA QUINTA</w:t>
            </w:r>
          </w:p>
          <w:p w14:paraId="2A629D74" w14:textId="77777777" w:rsidR="001576D7" w:rsidRPr="00834616" w:rsidRDefault="001576D7" w:rsidP="00DE5797">
            <w:pPr>
              <w:tabs>
                <w:tab w:val="left" w:pos="1701"/>
              </w:tabs>
              <w:jc w:val="both"/>
              <w:rPr>
                <w:rFonts w:ascii="Arial" w:hAnsi="Arial" w:cs="Arial"/>
                <w:color w:val="000000" w:themeColor="text1"/>
                <w:sz w:val="20"/>
                <w:szCs w:val="20"/>
              </w:rPr>
            </w:pPr>
            <w:r w:rsidRPr="00834616">
              <w:rPr>
                <w:rFonts w:ascii="Arial" w:hAnsi="Arial" w:cs="Arial"/>
                <w:b/>
                <w:color w:val="000000" w:themeColor="text1"/>
                <w:sz w:val="20"/>
                <w:szCs w:val="20"/>
              </w:rPr>
              <w:t>LUGAR DE EJECUCIÓN DEL CONTRATO</w:t>
            </w:r>
          </w:p>
        </w:tc>
        <w:tc>
          <w:tcPr>
            <w:tcW w:w="5982" w:type="dxa"/>
          </w:tcPr>
          <w:p w14:paraId="243F3998" w14:textId="30977F78" w:rsidR="001576D7" w:rsidRPr="00834616" w:rsidRDefault="001576D7" w:rsidP="00DE5797">
            <w:pPr>
              <w:tabs>
                <w:tab w:val="left" w:pos="1701"/>
              </w:tabs>
              <w:jc w:val="both"/>
              <w:rPr>
                <w:rFonts w:ascii="Arial" w:hAnsi="Arial" w:cs="Arial"/>
                <w:b/>
                <w:noProof/>
                <w:color w:val="000000" w:themeColor="text1"/>
                <w:sz w:val="20"/>
                <w:szCs w:val="20"/>
              </w:rPr>
            </w:pPr>
            <w:r w:rsidRPr="00834616">
              <w:rPr>
                <w:rFonts w:ascii="Arial" w:hAnsi="Arial" w:cs="Arial"/>
                <w:color w:val="000000" w:themeColor="text1"/>
                <w:sz w:val="20"/>
                <w:szCs w:val="20"/>
              </w:rPr>
              <w:t xml:space="preserve">El lugar de ejecución del contrato será </w:t>
            </w:r>
            <w:r w:rsidR="00A626E2" w:rsidRPr="00834616">
              <w:rPr>
                <w:rFonts w:ascii="Arial" w:hAnsi="Arial" w:cs="Arial"/>
                <w:b/>
                <w:noProof/>
                <w:color w:val="000000" w:themeColor="text1"/>
                <w:sz w:val="20"/>
                <w:szCs w:val="20"/>
              </w:rPr>
              <w:fldChar w:fldCharType="begin"/>
            </w:r>
            <w:r w:rsidR="00A626E2" w:rsidRPr="00834616">
              <w:rPr>
                <w:rFonts w:ascii="Arial" w:hAnsi="Arial" w:cs="Arial"/>
                <w:b/>
                <w:noProof/>
                <w:color w:val="000000" w:themeColor="text1"/>
                <w:sz w:val="20"/>
                <w:szCs w:val="20"/>
              </w:rPr>
              <w:instrText xml:space="preserve"> MERGEFIELD LUGAR_DE_EJECUCIÓN_PRECISAR_DIRECCIONES </w:instrText>
            </w:r>
            <w:r w:rsidR="00A626E2" w:rsidRPr="00834616">
              <w:rPr>
                <w:rFonts w:ascii="Arial" w:hAnsi="Arial" w:cs="Arial"/>
                <w:b/>
                <w:noProof/>
                <w:color w:val="000000" w:themeColor="text1"/>
                <w:sz w:val="20"/>
                <w:szCs w:val="20"/>
              </w:rPr>
              <w:fldChar w:fldCharType="separate"/>
            </w:r>
            <w:r w:rsidR="006408F3" w:rsidRPr="00736E3E">
              <w:rPr>
                <w:rFonts w:ascii="Arial" w:hAnsi="Arial" w:cs="Arial"/>
                <w:b/>
                <w:noProof/>
                <w:color w:val="000000" w:themeColor="text1"/>
                <w:sz w:val="20"/>
                <w:szCs w:val="20"/>
              </w:rPr>
              <w:t>Carrera 50 No. 18 - 92 Cantón Militar de Puente Aranda Bogotá D.C., en las instalaciones del Comando de Adquisiciones.</w:t>
            </w:r>
            <w:r w:rsidR="00A626E2" w:rsidRPr="00834616">
              <w:rPr>
                <w:rFonts w:ascii="Arial" w:hAnsi="Arial" w:cs="Arial"/>
                <w:b/>
                <w:noProof/>
                <w:color w:val="000000" w:themeColor="text1"/>
                <w:sz w:val="20"/>
                <w:szCs w:val="20"/>
              </w:rPr>
              <w:fldChar w:fldCharType="end"/>
            </w:r>
          </w:p>
          <w:p w14:paraId="28913684" w14:textId="77777777" w:rsidR="00A626E2" w:rsidRPr="00834616" w:rsidRDefault="00A626E2" w:rsidP="00DE5797">
            <w:pPr>
              <w:tabs>
                <w:tab w:val="left" w:pos="1701"/>
              </w:tabs>
              <w:jc w:val="both"/>
              <w:rPr>
                <w:rFonts w:ascii="Arial" w:hAnsi="Arial" w:cs="Arial"/>
                <w:b/>
                <w:color w:val="000000" w:themeColor="text1"/>
                <w:sz w:val="20"/>
                <w:szCs w:val="20"/>
              </w:rPr>
            </w:pPr>
          </w:p>
          <w:p w14:paraId="65E52591" w14:textId="661BD4D6" w:rsidR="001576D7" w:rsidRPr="00834616" w:rsidRDefault="001576D7" w:rsidP="00DE5797">
            <w:pPr>
              <w:tabs>
                <w:tab w:val="left" w:pos="1701"/>
              </w:tabs>
              <w:jc w:val="both"/>
              <w:rPr>
                <w:rFonts w:ascii="Arial" w:hAnsi="Arial" w:cs="Arial"/>
                <w:color w:val="000000" w:themeColor="text1"/>
                <w:sz w:val="20"/>
                <w:szCs w:val="20"/>
              </w:rPr>
            </w:pPr>
            <w:r w:rsidRPr="00834616">
              <w:rPr>
                <w:rFonts w:ascii="Arial" w:hAnsi="Arial" w:cs="Arial"/>
                <w:b/>
                <w:color w:val="000000" w:themeColor="text1"/>
                <w:sz w:val="20"/>
                <w:szCs w:val="20"/>
              </w:rPr>
              <w:t>NOTA 4:</w:t>
            </w:r>
            <w:r w:rsidRPr="00834616">
              <w:rPr>
                <w:rFonts w:ascii="Arial" w:hAnsi="Arial" w:cs="Arial"/>
                <w:color w:val="000000" w:themeColor="text1"/>
                <w:sz w:val="20"/>
                <w:szCs w:val="20"/>
              </w:rPr>
              <w:t xml:space="preserve">    APLICA</w:t>
            </w:r>
            <w:r w:rsidRPr="00834616">
              <w:rPr>
                <w:rFonts w:ascii="Arial" w:hAnsi="Arial" w:cs="Arial"/>
                <w:b/>
                <w:color w:val="000000" w:themeColor="text1"/>
                <w:sz w:val="20"/>
                <w:szCs w:val="20"/>
              </w:rPr>
              <w:t xml:space="preserve">  </w:t>
            </w:r>
            <w:r w:rsidR="00A626E2" w:rsidRPr="00834616">
              <w:rPr>
                <w:rFonts w:ascii="Arial" w:hAnsi="Arial" w:cs="Arial"/>
                <w:b/>
                <w:color w:val="000000" w:themeColor="text1"/>
                <w:sz w:val="20"/>
                <w:szCs w:val="20"/>
              </w:rPr>
              <w:fldChar w:fldCharType="begin"/>
            </w:r>
            <w:r w:rsidR="00A626E2" w:rsidRPr="00834616">
              <w:rPr>
                <w:rFonts w:ascii="Arial" w:hAnsi="Arial" w:cs="Arial"/>
                <w:b/>
                <w:color w:val="000000" w:themeColor="text1"/>
                <w:sz w:val="20"/>
                <w:szCs w:val="20"/>
              </w:rPr>
              <w:instrText xml:space="preserve"> MERGEFIELD NOTA_4__APLICA_DISPONIBILIDAD_DE_VIAJAR </w:instrText>
            </w:r>
            <w:r w:rsidR="00A626E2" w:rsidRPr="00834616">
              <w:rPr>
                <w:rFonts w:ascii="Arial" w:hAnsi="Arial" w:cs="Arial"/>
                <w:b/>
                <w:color w:val="000000" w:themeColor="text1"/>
                <w:sz w:val="20"/>
                <w:szCs w:val="20"/>
              </w:rPr>
              <w:fldChar w:fldCharType="separate"/>
            </w:r>
            <w:r w:rsidR="006408F3" w:rsidRPr="00736E3E">
              <w:rPr>
                <w:rFonts w:ascii="Arial" w:hAnsi="Arial" w:cs="Arial"/>
                <w:b/>
                <w:noProof/>
                <w:color w:val="000000" w:themeColor="text1"/>
                <w:sz w:val="20"/>
                <w:szCs w:val="20"/>
              </w:rPr>
              <w:t>NO</w:t>
            </w:r>
            <w:r w:rsidR="00A626E2" w:rsidRPr="00834616">
              <w:rPr>
                <w:rFonts w:ascii="Arial" w:hAnsi="Arial" w:cs="Arial"/>
                <w:b/>
                <w:color w:val="000000" w:themeColor="text1"/>
                <w:sz w:val="20"/>
                <w:szCs w:val="20"/>
              </w:rPr>
              <w:fldChar w:fldCharType="end"/>
            </w:r>
          </w:p>
          <w:p w14:paraId="22DF0DAF" w14:textId="77777777" w:rsidR="001576D7" w:rsidRPr="00834616" w:rsidRDefault="001576D7" w:rsidP="00DE5797">
            <w:pPr>
              <w:tabs>
                <w:tab w:val="left" w:pos="1701"/>
              </w:tabs>
              <w:jc w:val="both"/>
              <w:rPr>
                <w:rFonts w:ascii="Arial" w:hAnsi="Arial" w:cs="Arial"/>
                <w:color w:val="000000" w:themeColor="text1"/>
                <w:sz w:val="20"/>
                <w:szCs w:val="20"/>
              </w:rPr>
            </w:pPr>
          </w:p>
          <w:p w14:paraId="03796B9A" w14:textId="4DADE078" w:rsidR="001576D7" w:rsidRPr="00834616" w:rsidRDefault="001576D7" w:rsidP="00DE5797">
            <w:pPr>
              <w:tabs>
                <w:tab w:val="left" w:pos="1701"/>
              </w:tabs>
              <w:jc w:val="both"/>
              <w:rPr>
                <w:rFonts w:ascii="Arial" w:hAnsi="Arial" w:cs="Arial"/>
                <w:color w:val="000000" w:themeColor="text1"/>
                <w:sz w:val="20"/>
                <w:szCs w:val="20"/>
              </w:rPr>
            </w:pPr>
            <w:r w:rsidRPr="00834616">
              <w:rPr>
                <w:rFonts w:ascii="Arial" w:hAnsi="Arial" w:cs="Arial"/>
                <w:color w:val="000000" w:themeColor="text1"/>
                <w:sz w:val="20"/>
                <w:szCs w:val="20"/>
              </w:rPr>
              <w:t>De acuerdo con las obligaciones establecidas en este contrato, se evidencia que el contratista, tiene la obligación de cumplir con el objeto contractual, en</w:t>
            </w:r>
            <w:r w:rsidRPr="00834616">
              <w:rPr>
                <w:rFonts w:ascii="Arial" w:hAnsi="Arial" w:cs="Arial"/>
                <w:b/>
                <w:color w:val="000000" w:themeColor="text1"/>
                <w:sz w:val="20"/>
                <w:szCs w:val="20"/>
              </w:rPr>
              <w:t xml:space="preserve"> </w:t>
            </w:r>
            <w:r w:rsidR="00A626E2" w:rsidRPr="00834616">
              <w:rPr>
                <w:rFonts w:ascii="Arial" w:hAnsi="Arial" w:cs="Arial"/>
                <w:b/>
                <w:noProof/>
                <w:color w:val="000000" w:themeColor="text1"/>
                <w:sz w:val="20"/>
                <w:szCs w:val="20"/>
              </w:rPr>
              <w:fldChar w:fldCharType="begin"/>
            </w:r>
            <w:r w:rsidR="00A626E2" w:rsidRPr="00834616">
              <w:rPr>
                <w:rFonts w:ascii="Arial" w:hAnsi="Arial" w:cs="Arial"/>
                <w:b/>
                <w:noProof/>
                <w:color w:val="000000" w:themeColor="text1"/>
                <w:sz w:val="20"/>
                <w:szCs w:val="20"/>
              </w:rPr>
              <w:instrText xml:space="preserve"> MERGEFIELD OBLIGACIÓN_DE_CUMPLIR_CON_EL_OBJETO_CONT </w:instrText>
            </w:r>
            <w:r w:rsidR="00A626E2" w:rsidRPr="00834616">
              <w:rPr>
                <w:rFonts w:ascii="Arial" w:hAnsi="Arial" w:cs="Arial"/>
                <w:b/>
                <w:noProof/>
                <w:color w:val="000000" w:themeColor="text1"/>
                <w:sz w:val="20"/>
                <w:szCs w:val="20"/>
              </w:rPr>
              <w:fldChar w:fldCharType="separate"/>
            </w:r>
            <w:r w:rsidR="006408F3" w:rsidRPr="00736E3E">
              <w:rPr>
                <w:rFonts w:ascii="Arial" w:hAnsi="Arial" w:cs="Arial"/>
                <w:b/>
                <w:noProof/>
                <w:color w:val="000000" w:themeColor="text1"/>
                <w:sz w:val="20"/>
                <w:szCs w:val="20"/>
              </w:rPr>
              <w:t>BOGOTÁ D.C.</w:t>
            </w:r>
            <w:r w:rsidR="00A626E2" w:rsidRPr="00834616">
              <w:rPr>
                <w:rFonts w:ascii="Arial" w:hAnsi="Arial" w:cs="Arial"/>
                <w:b/>
                <w:noProof/>
                <w:color w:val="000000" w:themeColor="text1"/>
                <w:sz w:val="20"/>
                <w:szCs w:val="20"/>
              </w:rPr>
              <w:fldChar w:fldCharType="end"/>
            </w:r>
            <w:r w:rsidR="00510078" w:rsidRPr="00834616">
              <w:rPr>
                <w:rFonts w:ascii="Arial" w:hAnsi="Arial" w:cs="Arial"/>
                <w:b/>
                <w:noProof/>
                <w:color w:val="000000" w:themeColor="text1"/>
                <w:sz w:val="20"/>
                <w:szCs w:val="20"/>
              </w:rPr>
              <w:t xml:space="preserve"> </w:t>
            </w:r>
            <w:r w:rsidRPr="00834616">
              <w:rPr>
                <w:rFonts w:ascii="Arial" w:hAnsi="Arial" w:cs="Arial"/>
                <w:color w:val="000000" w:themeColor="text1"/>
                <w:sz w:val="20"/>
                <w:szCs w:val="20"/>
              </w:rPr>
              <w:t xml:space="preserve">como en otros Municipios </w:t>
            </w:r>
            <w:r w:rsidRPr="00834616">
              <w:rPr>
                <w:rFonts w:ascii="Arial" w:hAnsi="Arial" w:cs="Arial"/>
                <w:color w:val="000000" w:themeColor="text1"/>
                <w:sz w:val="20"/>
                <w:szCs w:val="20"/>
              </w:rPr>
              <w:lastRenderedPageBreak/>
              <w:t xml:space="preserve">o ciudades a nivel nacional, cuyo desplazamiento depende de las condiciones de seguridad y orden público de la zona, la cual certificará el supervisor del contrato. </w:t>
            </w:r>
          </w:p>
        </w:tc>
      </w:tr>
      <w:tr w:rsidR="001576D7" w:rsidRPr="00834616" w14:paraId="3DACDE4B" w14:textId="77777777" w:rsidTr="000E31D6">
        <w:trPr>
          <w:trHeight w:val="20"/>
        </w:trPr>
        <w:tc>
          <w:tcPr>
            <w:tcW w:w="2949" w:type="dxa"/>
          </w:tcPr>
          <w:p w14:paraId="05237D04" w14:textId="77777777" w:rsidR="001576D7" w:rsidRPr="00834616" w:rsidRDefault="001576D7" w:rsidP="00DE579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lastRenderedPageBreak/>
              <w:t>CLÁUSULA SEXTA</w:t>
            </w:r>
          </w:p>
          <w:p w14:paraId="3D7FA30C" w14:textId="77777777" w:rsidR="001576D7" w:rsidRPr="00834616" w:rsidRDefault="001576D7" w:rsidP="00DE5797">
            <w:pPr>
              <w:tabs>
                <w:tab w:val="left" w:pos="1701"/>
              </w:tabs>
              <w:jc w:val="both"/>
              <w:rPr>
                <w:rFonts w:ascii="Arial" w:hAnsi="Arial" w:cs="Arial"/>
                <w:color w:val="000000" w:themeColor="text1"/>
                <w:sz w:val="20"/>
                <w:szCs w:val="20"/>
              </w:rPr>
            </w:pPr>
            <w:r w:rsidRPr="00834616">
              <w:rPr>
                <w:rFonts w:ascii="Arial" w:hAnsi="Arial" w:cs="Arial"/>
                <w:b/>
                <w:color w:val="000000" w:themeColor="text1"/>
                <w:sz w:val="20"/>
                <w:szCs w:val="20"/>
              </w:rPr>
              <w:t>PLAZO DE EJECUCIÓN</w:t>
            </w:r>
          </w:p>
        </w:tc>
        <w:tc>
          <w:tcPr>
            <w:tcW w:w="5982" w:type="dxa"/>
          </w:tcPr>
          <w:p w14:paraId="649EDDB9" w14:textId="6A4B9753" w:rsidR="001576D7" w:rsidRPr="00834616" w:rsidRDefault="001576D7" w:rsidP="00CB0491">
            <w:pPr>
              <w:tabs>
                <w:tab w:val="left" w:pos="1701"/>
              </w:tabs>
              <w:jc w:val="both"/>
              <w:rPr>
                <w:rFonts w:ascii="Arial" w:hAnsi="Arial" w:cs="Arial"/>
                <w:color w:val="000000" w:themeColor="text1"/>
                <w:sz w:val="20"/>
                <w:szCs w:val="20"/>
              </w:rPr>
            </w:pPr>
            <w:r w:rsidRPr="00834616">
              <w:rPr>
                <w:rFonts w:ascii="Arial" w:eastAsia="Calibri" w:hAnsi="Arial" w:cs="Arial"/>
                <w:color w:val="000000" w:themeColor="text1"/>
                <w:kern w:val="0"/>
                <w:sz w:val="20"/>
                <w:szCs w:val="20"/>
                <w:lang w:val="es-ES" w:eastAsia="en-US"/>
              </w:rPr>
              <w:t>A partir de la aprobación de la</w:t>
            </w:r>
            <w:r w:rsidR="00F165C0" w:rsidRPr="00834616">
              <w:rPr>
                <w:rFonts w:ascii="Arial" w:eastAsia="Calibri" w:hAnsi="Arial" w:cs="Arial"/>
                <w:color w:val="000000" w:themeColor="text1"/>
                <w:kern w:val="0"/>
                <w:sz w:val="20"/>
                <w:szCs w:val="20"/>
                <w:lang w:val="es-ES" w:eastAsia="en-US"/>
              </w:rPr>
              <w:t xml:space="preserve"> garantía única</w:t>
            </w:r>
            <w:r w:rsidRPr="00834616">
              <w:rPr>
                <w:rFonts w:ascii="Arial" w:eastAsia="Calibri" w:hAnsi="Arial" w:cs="Arial"/>
                <w:color w:val="000000" w:themeColor="text1"/>
                <w:kern w:val="0"/>
                <w:sz w:val="20"/>
                <w:szCs w:val="20"/>
                <w:lang w:val="es-ES" w:eastAsia="en-US"/>
              </w:rPr>
              <w:t xml:space="preserve"> y la expedición del registro presupuestal</w:t>
            </w:r>
            <w:r w:rsidR="004611D8" w:rsidRPr="00834616">
              <w:rPr>
                <w:rFonts w:ascii="Arial" w:eastAsia="Calibri" w:hAnsi="Arial" w:cs="Arial"/>
                <w:color w:val="000000" w:themeColor="text1"/>
                <w:kern w:val="0"/>
                <w:sz w:val="20"/>
                <w:szCs w:val="20"/>
                <w:lang w:val="es-ES" w:eastAsia="en-US"/>
              </w:rPr>
              <w:t xml:space="preserve"> </w:t>
            </w:r>
            <w:r w:rsidRPr="00834616">
              <w:rPr>
                <w:rFonts w:ascii="Arial" w:eastAsia="Calibri" w:hAnsi="Arial" w:cs="Arial"/>
                <w:color w:val="000000" w:themeColor="text1"/>
                <w:kern w:val="0"/>
                <w:sz w:val="20"/>
                <w:szCs w:val="20"/>
                <w:lang w:val="es-ES" w:eastAsia="en-US"/>
              </w:rPr>
              <w:t xml:space="preserve">hasta el </w:t>
            </w:r>
            <w:r w:rsidR="00A626E2" w:rsidRPr="00834616">
              <w:rPr>
                <w:rFonts w:ascii="Arial" w:eastAsia="Calibri" w:hAnsi="Arial" w:cs="Arial"/>
                <w:b/>
                <w:noProof/>
                <w:color w:val="000000" w:themeColor="text1"/>
                <w:kern w:val="0"/>
                <w:sz w:val="20"/>
                <w:szCs w:val="20"/>
                <w:lang w:val="es-ES" w:eastAsia="en-US"/>
              </w:rPr>
              <w:fldChar w:fldCharType="begin"/>
            </w:r>
            <w:r w:rsidR="00A626E2" w:rsidRPr="00834616">
              <w:rPr>
                <w:rFonts w:ascii="Arial" w:eastAsia="Calibri" w:hAnsi="Arial" w:cs="Arial"/>
                <w:b/>
                <w:noProof/>
                <w:color w:val="000000" w:themeColor="text1"/>
                <w:kern w:val="0"/>
                <w:sz w:val="20"/>
                <w:szCs w:val="20"/>
                <w:lang w:val="es-ES" w:eastAsia="en-US"/>
              </w:rPr>
              <w:instrText xml:space="preserve"> MERGEFIELD PLAZO_DE_EJECUCIÓN_INDICAR_EL_DIA_MES_Y </w:instrText>
            </w:r>
            <w:r w:rsidR="00A626E2" w:rsidRPr="00834616">
              <w:rPr>
                <w:rFonts w:ascii="Arial" w:eastAsia="Calibri" w:hAnsi="Arial" w:cs="Arial"/>
                <w:b/>
                <w:noProof/>
                <w:color w:val="000000" w:themeColor="text1"/>
                <w:kern w:val="0"/>
                <w:sz w:val="20"/>
                <w:szCs w:val="20"/>
                <w:lang w:val="es-ES" w:eastAsia="en-US"/>
              </w:rPr>
              <w:fldChar w:fldCharType="separate"/>
            </w:r>
            <w:r w:rsidR="006408F3" w:rsidRPr="00736E3E">
              <w:rPr>
                <w:rFonts w:ascii="Arial" w:eastAsia="Calibri" w:hAnsi="Arial" w:cs="Arial"/>
                <w:b/>
                <w:noProof/>
                <w:color w:val="000000" w:themeColor="text1"/>
                <w:kern w:val="0"/>
                <w:sz w:val="20"/>
                <w:szCs w:val="20"/>
                <w:lang w:val="es-ES" w:eastAsia="en-US"/>
              </w:rPr>
              <w:t>24 DE DICIEMBRE DE 2024</w:t>
            </w:r>
            <w:r w:rsidR="00A626E2" w:rsidRPr="00834616">
              <w:rPr>
                <w:rFonts w:ascii="Arial" w:eastAsia="Calibri" w:hAnsi="Arial" w:cs="Arial"/>
                <w:b/>
                <w:noProof/>
                <w:color w:val="000000" w:themeColor="text1"/>
                <w:kern w:val="0"/>
                <w:sz w:val="20"/>
                <w:szCs w:val="20"/>
                <w:lang w:val="es-ES" w:eastAsia="en-US"/>
              </w:rPr>
              <w:fldChar w:fldCharType="end"/>
            </w:r>
          </w:p>
        </w:tc>
      </w:tr>
      <w:tr w:rsidR="001576D7" w:rsidRPr="00834616" w14:paraId="0E5031DE" w14:textId="77777777" w:rsidTr="000E31D6">
        <w:trPr>
          <w:trHeight w:val="20"/>
        </w:trPr>
        <w:tc>
          <w:tcPr>
            <w:tcW w:w="2949" w:type="dxa"/>
          </w:tcPr>
          <w:p w14:paraId="36369704" w14:textId="77777777" w:rsidR="001576D7" w:rsidRPr="00834616" w:rsidRDefault="001576D7" w:rsidP="00DE579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 xml:space="preserve">CLÁUSULA SÉPTIMA </w:t>
            </w:r>
          </w:p>
          <w:p w14:paraId="674C4DEA" w14:textId="77777777" w:rsidR="001576D7" w:rsidRPr="00834616" w:rsidRDefault="001576D7" w:rsidP="00DE579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GARANTÍA UNICA</w:t>
            </w:r>
          </w:p>
        </w:tc>
        <w:tc>
          <w:tcPr>
            <w:tcW w:w="5982" w:type="dxa"/>
          </w:tcPr>
          <w:p w14:paraId="75560590" w14:textId="77777777" w:rsidR="001576D7" w:rsidRPr="00834616" w:rsidRDefault="001576D7" w:rsidP="00DE5797">
            <w:pPr>
              <w:tabs>
                <w:tab w:val="left" w:pos="1701"/>
              </w:tabs>
              <w:jc w:val="both"/>
              <w:rPr>
                <w:rFonts w:ascii="Arial" w:hAnsi="Arial" w:cs="Arial"/>
                <w:bCs/>
                <w:color w:val="000000" w:themeColor="text1"/>
                <w:sz w:val="20"/>
                <w:szCs w:val="20"/>
              </w:rPr>
            </w:pPr>
            <w:r w:rsidRPr="00834616">
              <w:rPr>
                <w:rFonts w:ascii="Arial" w:hAnsi="Arial" w:cs="Arial"/>
                <w:bCs/>
                <w:color w:val="000000" w:themeColor="text1"/>
                <w:sz w:val="20"/>
                <w:szCs w:val="20"/>
              </w:rPr>
              <w:t>El contratista deberá asegurar el cumplimiento de sus obligaciones, mediante un contrato de seguro contenido en una póliza, en el que cubrirá los siguientes riesgos:</w:t>
            </w:r>
          </w:p>
          <w:p w14:paraId="00205350" w14:textId="77777777" w:rsidR="001576D7" w:rsidRPr="00834616" w:rsidRDefault="001576D7" w:rsidP="00DE5797">
            <w:pPr>
              <w:tabs>
                <w:tab w:val="left" w:pos="1701"/>
              </w:tabs>
              <w:jc w:val="both"/>
              <w:rPr>
                <w:rFonts w:ascii="Arial" w:hAnsi="Arial" w:cs="Arial"/>
                <w:bCs/>
                <w:color w:val="000000" w:themeColor="text1"/>
                <w:sz w:val="20"/>
                <w:szCs w:val="20"/>
              </w:rPr>
            </w:pPr>
          </w:p>
          <w:p w14:paraId="7328CA0C" w14:textId="77777777" w:rsidR="001576D7" w:rsidRPr="00834616" w:rsidRDefault="001576D7" w:rsidP="00DE5797">
            <w:pPr>
              <w:tabs>
                <w:tab w:val="left" w:pos="1701"/>
              </w:tabs>
              <w:jc w:val="both"/>
              <w:rPr>
                <w:rFonts w:ascii="Arial" w:hAnsi="Arial" w:cs="Arial"/>
                <w:bCs/>
                <w:color w:val="000000" w:themeColor="text1"/>
                <w:sz w:val="20"/>
                <w:szCs w:val="20"/>
              </w:rPr>
            </w:pPr>
            <w:r w:rsidRPr="00834616">
              <w:rPr>
                <w:rFonts w:ascii="Arial" w:hAnsi="Arial" w:cs="Arial"/>
                <w:b/>
                <w:bCs/>
                <w:color w:val="000000" w:themeColor="text1"/>
                <w:sz w:val="20"/>
                <w:szCs w:val="20"/>
              </w:rPr>
              <w:t>Cumplimiento del contrato</w:t>
            </w:r>
            <w:r w:rsidRPr="00834616">
              <w:rPr>
                <w:rFonts w:ascii="Arial" w:hAnsi="Arial" w:cs="Arial"/>
                <w:bCs/>
                <w:color w:val="000000" w:themeColor="text1"/>
                <w:sz w:val="20"/>
                <w:szCs w:val="20"/>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14:paraId="7EDC3215" w14:textId="77777777" w:rsidR="001576D7" w:rsidRPr="00834616" w:rsidRDefault="001576D7" w:rsidP="00DE5797">
            <w:pPr>
              <w:tabs>
                <w:tab w:val="left" w:pos="1701"/>
              </w:tabs>
              <w:jc w:val="both"/>
              <w:rPr>
                <w:rFonts w:ascii="Arial" w:hAnsi="Arial" w:cs="Arial"/>
                <w:bCs/>
                <w:color w:val="000000" w:themeColor="text1"/>
                <w:sz w:val="20"/>
                <w:szCs w:val="20"/>
              </w:rPr>
            </w:pPr>
          </w:p>
          <w:p w14:paraId="607A444A" w14:textId="77777777" w:rsidR="001576D7" w:rsidRPr="00834616" w:rsidRDefault="001576D7" w:rsidP="00DE5797">
            <w:pPr>
              <w:tabs>
                <w:tab w:val="left" w:pos="1701"/>
              </w:tabs>
              <w:jc w:val="both"/>
              <w:rPr>
                <w:rFonts w:ascii="Arial" w:hAnsi="Arial" w:cs="Arial"/>
                <w:bCs/>
                <w:color w:val="000000" w:themeColor="text1"/>
                <w:sz w:val="20"/>
                <w:szCs w:val="20"/>
              </w:rPr>
            </w:pPr>
            <w:r w:rsidRPr="00834616">
              <w:rPr>
                <w:rFonts w:ascii="Arial" w:hAnsi="Arial" w:cs="Arial"/>
                <w:bCs/>
                <w:color w:val="000000" w:themeColor="text1"/>
                <w:sz w:val="20"/>
                <w:szCs w:val="20"/>
              </w:rPr>
              <w:t>Suficiencia de la garantía: 10% del valor del contrato por un término igual al plazo de vigencia del contrato y seis (6) meses más</w:t>
            </w:r>
          </w:p>
          <w:p w14:paraId="4D9AC40B" w14:textId="77777777" w:rsidR="001576D7" w:rsidRPr="00834616" w:rsidRDefault="001576D7" w:rsidP="00DE5797">
            <w:pPr>
              <w:tabs>
                <w:tab w:val="left" w:pos="1701"/>
              </w:tabs>
              <w:jc w:val="both"/>
              <w:rPr>
                <w:rFonts w:ascii="Arial" w:hAnsi="Arial" w:cs="Arial"/>
                <w:bCs/>
                <w:color w:val="000000" w:themeColor="text1"/>
                <w:sz w:val="20"/>
                <w:szCs w:val="20"/>
              </w:rPr>
            </w:pPr>
          </w:p>
          <w:p w14:paraId="455FA8D2" w14:textId="77777777" w:rsidR="001576D7" w:rsidRPr="00834616" w:rsidRDefault="001576D7" w:rsidP="00DE5797">
            <w:pPr>
              <w:tabs>
                <w:tab w:val="left" w:pos="1701"/>
              </w:tabs>
              <w:jc w:val="both"/>
              <w:rPr>
                <w:rFonts w:ascii="Arial" w:hAnsi="Arial" w:cs="Arial"/>
                <w:bCs/>
                <w:color w:val="000000" w:themeColor="text1"/>
                <w:sz w:val="20"/>
                <w:szCs w:val="20"/>
              </w:rPr>
            </w:pPr>
            <w:r w:rsidRPr="00834616">
              <w:rPr>
                <w:rFonts w:ascii="Arial" w:hAnsi="Arial" w:cs="Arial"/>
                <w:b/>
                <w:bCs/>
                <w:color w:val="000000" w:themeColor="text1"/>
                <w:sz w:val="20"/>
                <w:szCs w:val="20"/>
              </w:rPr>
              <w:t>Calidad del servicio.</w:t>
            </w:r>
            <w:r w:rsidRPr="00834616">
              <w:rPr>
                <w:rFonts w:ascii="Arial" w:hAnsi="Arial" w:cs="Arial"/>
                <w:bCs/>
                <w:color w:val="000000" w:themeColor="text1"/>
                <w:sz w:val="20"/>
                <w:szCs w:val="20"/>
              </w:rPr>
              <w:t xml:space="preserve"> Este amparo cubre a la Entidad Estatal por los perjuicios derivados de la deficiente calidad del servicio prestado. </w:t>
            </w:r>
          </w:p>
          <w:p w14:paraId="01DC5D6E" w14:textId="77777777" w:rsidR="001576D7" w:rsidRPr="00834616" w:rsidRDefault="001576D7" w:rsidP="00DE5797">
            <w:pPr>
              <w:tabs>
                <w:tab w:val="left" w:pos="1701"/>
              </w:tabs>
              <w:jc w:val="both"/>
              <w:rPr>
                <w:rFonts w:ascii="Arial" w:hAnsi="Arial" w:cs="Arial"/>
                <w:bCs/>
                <w:color w:val="000000" w:themeColor="text1"/>
                <w:sz w:val="20"/>
                <w:szCs w:val="20"/>
              </w:rPr>
            </w:pPr>
          </w:p>
          <w:p w14:paraId="7DF8EFF7" w14:textId="77777777" w:rsidR="001576D7" w:rsidRPr="00834616" w:rsidRDefault="001576D7" w:rsidP="00DE5797">
            <w:pPr>
              <w:tabs>
                <w:tab w:val="left" w:pos="1701"/>
              </w:tabs>
              <w:jc w:val="both"/>
              <w:rPr>
                <w:rFonts w:ascii="Arial" w:hAnsi="Arial" w:cs="Arial"/>
                <w:bCs/>
                <w:color w:val="000000" w:themeColor="text1"/>
                <w:sz w:val="20"/>
                <w:szCs w:val="20"/>
              </w:rPr>
            </w:pPr>
            <w:r w:rsidRPr="00834616">
              <w:rPr>
                <w:rFonts w:ascii="Arial" w:hAnsi="Arial" w:cs="Arial"/>
                <w:bCs/>
                <w:color w:val="000000" w:themeColor="text1"/>
                <w:sz w:val="20"/>
                <w:szCs w:val="20"/>
              </w:rPr>
              <w:t>Suficiencia de la garantía: 10% del valor del contrato por un término igual al plazo de vigencia del contrato y seis (6) meses más</w:t>
            </w:r>
          </w:p>
          <w:p w14:paraId="521AE0FA" w14:textId="77777777" w:rsidR="001576D7" w:rsidRPr="00834616" w:rsidRDefault="001576D7" w:rsidP="00DE5797">
            <w:pPr>
              <w:tabs>
                <w:tab w:val="left" w:pos="1701"/>
              </w:tabs>
              <w:jc w:val="both"/>
              <w:rPr>
                <w:rFonts w:ascii="Arial" w:hAnsi="Arial" w:cs="Arial"/>
                <w:color w:val="000000" w:themeColor="text1"/>
                <w:sz w:val="20"/>
                <w:szCs w:val="20"/>
              </w:rPr>
            </w:pPr>
          </w:p>
          <w:p w14:paraId="6C35A62B" w14:textId="77777777" w:rsidR="001576D7" w:rsidRPr="00834616" w:rsidRDefault="001576D7" w:rsidP="00DE5797">
            <w:pPr>
              <w:tabs>
                <w:tab w:val="left" w:pos="1701"/>
              </w:tabs>
              <w:jc w:val="both"/>
              <w:rPr>
                <w:rFonts w:ascii="Arial" w:hAnsi="Arial" w:cs="Arial"/>
                <w:bCs/>
                <w:color w:val="000000" w:themeColor="text1"/>
                <w:sz w:val="20"/>
                <w:szCs w:val="20"/>
              </w:rPr>
            </w:pPr>
            <w:r w:rsidRPr="00834616">
              <w:rPr>
                <w:rFonts w:ascii="Arial" w:hAnsi="Arial" w:cs="Arial"/>
                <w:color w:val="000000" w:themeColor="text1"/>
                <w:sz w:val="20"/>
                <w:szCs w:val="20"/>
              </w:rPr>
              <w:t xml:space="preserve">Dicha póliza podrá hacerla efectiva el </w:t>
            </w:r>
            <w:r w:rsidRPr="00834616">
              <w:rPr>
                <w:rFonts w:ascii="Arial" w:hAnsi="Arial" w:cs="Arial"/>
                <w:b/>
                <w:color w:val="000000" w:themeColor="text1"/>
                <w:sz w:val="20"/>
                <w:szCs w:val="20"/>
              </w:rPr>
              <w:t>MINISTERIO DE DEFENSA NACIONAL</w:t>
            </w:r>
            <w:r w:rsidRPr="00834616">
              <w:rPr>
                <w:rFonts w:ascii="Arial" w:hAnsi="Arial" w:cs="Arial"/>
                <w:color w:val="000000" w:themeColor="text1"/>
                <w:sz w:val="20"/>
                <w:szCs w:val="20"/>
              </w:rPr>
              <w:t xml:space="preserve"> - </w:t>
            </w:r>
            <w:r w:rsidRPr="00834616">
              <w:rPr>
                <w:rFonts w:ascii="Arial" w:hAnsi="Arial" w:cs="Arial"/>
                <w:b/>
                <w:color w:val="000000" w:themeColor="text1"/>
                <w:sz w:val="20"/>
                <w:szCs w:val="20"/>
              </w:rPr>
              <w:t>EJÉRCITO NACIONAL- CENAC DE PERSONAL</w:t>
            </w:r>
            <w:r w:rsidRPr="00834616">
              <w:rPr>
                <w:rFonts w:ascii="Arial" w:hAnsi="Arial" w:cs="Arial"/>
                <w:color w:val="000000" w:themeColor="text1"/>
                <w:sz w:val="20"/>
                <w:szCs w:val="20"/>
              </w:rPr>
              <w:t xml:space="preserve"> en caso de incumplimiento parcial o total o terminación del contrato por hechos imputables al contratista.</w:t>
            </w:r>
          </w:p>
          <w:p w14:paraId="6134A72C" w14:textId="77777777" w:rsidR="001576D7" w:rsidRPr="00834616" w:rsidRDefault="001576D7" w:rsidP="00DE5797">
            <w:pPr>
              <w:tabs>
                <w:tab w:val="left" w:pos="1701"/>
              </w:tabs>
              <w:jc w:val="both"/>
              <w:rPr>
                <w:rFonts w:ascii="Arial" w:eastAsia="Calibri" w:hAnsi="Arial" w:cs="Arial"/>
                <w:color w:val="000000" w:themeColor="text1"/>
                <w:kern w:val="0"/>
                <w:sz w:val="20"/>
                <w:szCs w:val="20"/>
                <w:lang w:eastAsia="en-US"/>
              </w:rPr>
            </w:pPr>
          </w:p>
          <w:p w14:paraId="3BFE1E06" w14:textId="77777777" w:rsidR="001576D7" w:rsidRPr="00834616" w:rsidRDefault="001576D7" w:rsidP="00DE5797">
            <w:pPr>
              <w:tabs>
                <w:tab w:val="left" w:pos="1701"/>
              </w:tabs>
              <w:jc w:val="both"/>
              <w:rPr>
                <w:rFonts w:ascii="Arial" w:hAnsi="Arial" w:cs="Arial"/>
                <w:color w:val="000000" w:themeColor="text1"/>
                <w:sz w:val="20"/>
                <w:szCs w:val="20"/>
                <w:u w:val="single"/>
              </w:rPr>
            </w:pPr>
            <w:r w:rsidRPr="00834616">
              <w:rPr>
                <w:rFonts w:ascii="Arial" w:hAnsi="Arial" w:cs="Arial"/>
                <w:b/>
                <w:color w:val="000000" w:themeColor="text1"/>
                <w:sz w:val="20"/>
                <w:szCs w:val="20"/>
              </w:rPr>
              <w:t>Parágrafo primero</w:t>
            </w:r>
            <w:r w:rsidRPr="00834616">
              <w:rPr>
                <w:rFonts w:ascii="Arial" w:hAnsi="Arial" w:cs="Arial"/>
                <w:color w:val="000000" w:themeColor="text1"/>
                <w:sz w:val="20"/>
                <w:szCs w:val="20"/>
              </w:rPr>
              <w:t xml:space="preserve">: </w:t>
            </w:r>
            <w:r w:rsidRPr="00834616">
              <w:rPr>
                <w:rFonts w:ascii="Arial" w:hAnsi="Arial" w:cs="Arial"/>
                <w:color w:val="000000" w:themeColor="text1"/>
                <w:sz w:val="20"/>
                <w:szCs w:val="20"/>
                <w:u w:val="single"/>
              </w:rPr>
              <w:t>En la garantía deberá constar expresamente que se ampara el cumplimiento del contrato, el pago de las multas y de cláusula penal pecuniaria convenidas y que la entidad aseguradora renuncie al beneficio de excusión.</w:t>
            </w:r>
          </w:p>
          <w:p w14:paraId="1ED29A42" w14:textId="77777777" w:rsidR="001576D7" w:rsidRPr="00834616" w:rsidRDefault="001576D7" w:rsidP="00DE5797">
            <w:pPr>
              <w:tabs>
                <w:tab w:val="left" w:pos="1701"/>
              </w:tabs>
              <w:jc w:val="both"/>
              <w:rPr>
                <w:rFonts w:ascii="Arial" w:hAnsi="Arial" w:cs="Arial"/>
                <w:color w:val="000000" w:themeColor="text1"/>
                <w:sz w:val="20"/>
                <w:szCs w:val="20"/>
              </w:rPr>
            </w:pPr>
          </w:p>
          <w:p w14:paraId="6356A6F7" w14:textId="22893609" w:rsidR="001576D7" w:rsidRPr="001E126B" w:rsidRDefault="001576D7" w:rsidP="00DE5797">
            <w:pPr>
              <w:tabs>
                <w:tab w:val="left" w:pos="1701"/>
              </w:tabs>
              <w:jc w:val="both"/>
              <w:rPr>
                <w:rFonts w:ascii="Arial" w:hAnsi="Arial" w:cs="Arial"/>
                <w:color w:val="000000" w:themeColor="text1"/>
                <w:sz w:val="20"/>
                <w:szCs w:val="20"/>
              </w:rPr>
            </w:pPr>
            <w:r w:rsidRPr="00834616">
              <w:rPr>
                <w:rFonts w:ascii="Arial" w:hAnsi="Arial" w:cs="Arial"/>
                <w:color w:val="000000" w:themeColor="text1"/>
                <w:sz w:val="20"/>
                <w:szCs w:val="20"/>
                <w:lang w:val="es-ES"/>
              </w:rPr>
              <w:t>En todo caso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w:t>
            </w:r>
          </w:p>
        </w:tc>
      </w:tr>
      <w:tr w:rsidR="001576D7" w:rsidRPr="00834616" w14:paraId="101A8C00" w14:textId="77777777" w:rsidTr="000E31D6">
        <w:trPr>
          <w:trHeight w:val="20"/>
        </w:trPr>
        <w:tc>
          <w:tcPr>
            <w:tcW w:w="2949" w:type="dxa"/>
          </w:tcPr>
          <w:p w14:paraId="3595C6D9" w14:textId="77777777" w:rsidR="001576D7" w:rsidRPr="00834616" w:rsidRDefault="001576D7" w:rsidP="00DE5797">
            <w:pPr>
              <w:tabs>
                <w:tab w:val="left" w:pos="1701"/>
              </w:tabs>
              <w:jc w:val="both"/>
              <w:rPr>
                <w:rFonts w:ascii="Arial" w:hAnsi="Arial" w:cs="Arial"/>
                <w:color w:val="000000" w:themeColor="text1"/>
                <w:sz w:val="20"/>
                <w:szCs w:val="20"/>
              </w:rPr>
            </w:pPr>
          </w:p>
        </w:tc>
        <w:tc>
          <w:tcPr>
            <w:tcW w:w="5982" w:type="dxa"/>
          </w:tcPr>
          <w:p w14:paraId="4DFA4B52" w14:textId="77777777" w:rsidR="001576D7" w:rsidRPr="00834616" w:rsidRDefault="001576D7" w:rsidP="00DE5797">
            <w:pPr>
              <w:tabs>
                <w:tab w:val="left" w:pos="1701"/>
              </w:tabs>
              <w:jc w:val="both"/>
              <w:rPr>
                <w:rFonts w:ascii="Arial" w:hAnsi="Arial" w:cs="Arial"/>
                <w:color w:val="000000" w:themeColor="text1"/>
                <w:sz w:val="20"/>
                <w:szCs w:val="20"/>
              </w:rPr>
            </w:pPr>
            <w:r w:rsidRPr="00834616">
              <w:rPr>
                <w:rFonts w:ascii="Arial" w:hAnsi="Arial" w:cs="Arial"/>
                <w:b/>
                <w:color w:val="000000" w:themeColor="text1"/>
                <w:sz w:val="20"/>
                <w:szCs w:val="20"/>
              </w:rPr>
              <w:t>Parágrafo segundo:</w:t>
            </w:r>
            <w:r w:rsidRPr="00834616">
              <w:rPr>
                <w:rFonts w:ascii="Arial" w:hAnsi="Arial" w:cs="Arial"/>
                <w:color w:val="000000" w:themeColor="text1"/>
                <w:sz w:val="20"/>
                <w:szCs w:val="20"/>
              </w:rPr>
              <w:t xml:space="preserve"> Restablecimiento o ampliación de la garantía – EL CONTRATISTA deberá restablecer el valor de las garantías, cuando se hayan visto reducidas por razón de las reclamaciones del </w:t>
            </w:r>
            <w:r w:rsidRPr="00834616">
              <w:rPr>
                <w:rFonts w:ascii="Arial" w:hAnsi="Arial" w:cs="Arial"/>
                <w:b/>
                <w:color w:val="000000" w:themeColor="text1"/>
                <w:sz w:val="20"/>
                <w:szCs w:val="20"/>
              </w:rPr>
              <w:t>MINISTERIO DE DEFENSA – EJERCITO NACIONAL – CENAC DE PERSONAL</w:t>
            </w:r>
            <w:r w:rsidRPr="00834616">
              <w:rPr>
                <w:rFonts w:ascii="Arial" w:hAnsi="Arial" w:cs="Arial"/>
                <w:color w:val="000000" w:themeColor="text1"/>
                <w:sz w:val="20"/>
                <w:szCs w:val="20"/>
              </w:rPr>
              <w:t xml:space="preserve">. De igual manera en cualquier evento en que se aumente o adicione el valor del contrato y/o se prorrogue su término, </w:t>
            </w:r>
            <w:r w:rsidRPr="00834616">
              <w:rPr>
                <w:rFonts w:ascii="Arial" w:hAnsi="Arial" w:cs="Arial"/>
                <w:b/>
                <w:color w:val="000000" w:themeColor="text1"/>
                <w:sz w:val="20"/>
                <w:szCs w:val="20"/>
              </w:rPr>
              <w:t>EL CONTRATISTA</w:t>
            </w:r>
            <w:r w:rsidRPr="00834616">
              <w:rPr>
                <w:rFonts w:ascii="Arial" w:hAnsi="Arial" w:cs="Arial"/>
                <w:color w:val="000000" w:themeColor="text1"/>
                <w:sz w:val="20"/>
                <w:szCs w:val="20"/>
              </w:rPr>
              <w:t xml:space="preserve"> deberá ampliar el valor y/o vigencia de las garantías otorgadas. </w:t>
            </w:r>
          </w:p>
          <w:p w14:paraId="1628767D" w14:textId="77777777" w:rsidR="001576D7" w:rsidRPr="00834616" w:rsidRDefault="001576D7" w:rsidP="00DE5797">
            <w:pPr>
              <w:tabs>
                <w:tab w:val="left" w:pos="1701"/>
              </w:tabs>
              <w:jc w:val="both"/>
              <w:rPr>
                <w:rFonts w:ascii="Arial" w:hAnsi="Arial" w:cs="Arial"/>
                <w:color w:val="000000" w:themeColor="text1"/>
                <w:sz w:val="20"/>
                <w:szCs w:val="20"/>
              </w:rPr>
            </w:pPr>
            <w:r w:rsidRPr="00834616">
              <w:rPr>
                <w:rFonts w:ascii="Arial" w:hAnsi="Arial" w:cs="Arial"/>
                <w:b/>
                <w:color w:val="000000" w:themeColor="text1"/>
                <w:sz w:val="20"/>
                <w:szCs w:val="20"/>
              </w:rPr>
              <w:t>Parágrafo tercero</w:t>
            </w:r>
            <w:r w:rsidRPr="00834616">
              <w:rPr>
                <w:rFonts w:ascii="Arial" w:hAnsi="Arial" w:cs="Arial"/>
                <w:color w:val="000000" w:themeColor="text1"/>
                <w:sz w:val="20"/>
                <w:szCs w:val="20"/>
              </w:rPr>
              <w:t xml:space="preserve">: Si </w:t>
            </w:r>
            <w:r w:rsidRPr="00834616">
              <w:rPr>
                <w:rFonts w:ascii="Arial" w:hAnsi="Arial" w:cs="Arial"/>
                <w:b/>
                <w:color w:val="000000" w:themeColor="text1"/>
                <w:sz w:val="20"/>
                <w:szCs w:val="20"/>
              </w:rPr>
              <w:t>EL CONTRATISTA</w:t>
            </w:r>
            <w:r w:rsidRPr="00834616">
              <w:rPr>
                <w:rFonts w:ascii="Arial" w:hAnsi="Arial" w:cs="Arial"/>
                <w:color w:val="000000" w:themeColor="text1"/>
                <w:sz w:val="20"/>
                <w:szCs w:val="20"/>
              </w:rPr>
              <w:t xml:space="preserve"> se negare a constituir </w:t>
            </w:r>
            <w:r w:rsidRPr="00834616">
              <w:rPr>
                <w:rFonts w:ascii="Arial" w:hAnsi="Arial" w:cs="Arial"/>
                <w:color w:val="000000" w:themeColor="text1"/>
                <w:sz w:val="20"/>
                <w:szCs w:val="20"/>
              </w:rPr>
              <w:lastRenderedPageBreak/>
              <w:t>la garantía, así como a no otorgarla en los términos, cuantía y duración establecidos en esta cláusula,</w:t>
            </w:r>
            <w:r w:rsidRPr="00834616">
              <w:rPr>
                <w:rFonts w:ascii="Arial" w:hAnsi="Arial" w:cs="Arial"/>
                <w:b/>
                <w:color w:val="000000" w:themeColor="text1"/>
                <w:sz w:val="20"/>
                <w:szCs w:val="20"/>
              </w:rPr>
              <w:t xml:space="preserve"> EL MINISTERIO DE DEFENSA – EJÉRCITO NACIONAL – CENAC DE PERSONAL </w:t>
            </w:r>
            <w:r w:rsidRPr="00834616">
              <w:rPr>
                <w:rFonts w:ascii="Arial" w:hAnsi="Arial" w:cs="Arial"/>
                <w:color w:val="000000" w:themeColor="text1"/>
                <w:sz w:val="20"/>
                <w:szCs w:val="20"/>
              </w:rPr>
              <w:t xml:space="preserve">podrá dar por terminado el contrato unilateralmente. </w:t>
            </w:r>
          </w:p>
          <w:p w14:paraId="295649E4" w14:textId="77777777" w:rsidR="001576D7" w:rsidRPr="00834616" w:rsidRDefault="001576D7" w:rsidP="00DE5797">
            <w:pPr>
              <w:tabs>
                <w:tab w:val="left" w:pos="1701"/>
              </w:tabs>
              <w:jc w:val="both"/>
              <w:rPr>
                <w:rFonts w:ascii="Arial" w:hAnsi="Arial" w:cs="Arial"/>
                <w:color w:val="000000" w:themeColor="text1"/>
                <w:sz w:val="20"/>
                <w:szCs w:val="20"/>
              </w:rPr>
            </w:pPr>
          </w:p>
          <w:p w14:paraId="12B6F67B" w14:textId="04EAB3F7" w:rsidR="001576D7" w:rsidRPr="00834616" w:rsidRDefault="001576D7" w:rsidP="00185F04">
            <w:pPr>
              <w:tabs>
                <w:tab w:val="left" w:pos="1701"/>
              </w:tabs>
              <w:jc w:val="both"/>
              <w:rPr>
                <w:rFonts w:ascii="Arial" w:hAnsi="Arial" w:cs="Arial"/>
                <w:color w:val="000000" w:themeColor="text1"/>
                <w:sz w:val="20"/>
                <w:szCs w:val="20"/>
              </w:rPr>
            </w:pPr>
            <w:r w:rsidRPr="00834616">
              <w:rPr>
                <w:rFonts w:ascii="Arial" w:hAnsi="Arial" w:cs="Arial"/>
                <w:b/>
                <w:color w:val="000000" w:themeColor="text1"/>
                <w:sz w:val="20"/>
                <w:szCs w:val="20"/>
              </w:rPr>
              <w:t xml:space="preserve">Parágrafo cuarto: </w:t>
            </w:r>
            <w:r w:rsidRPr="00834616">
              <w:rPr>
                <w:rFonts w:ascii="Arial" w:hAnsi="Arial" w:cs="Arial"/>
                <w:color w:val="000000" w:themeColor="text1"/>
                <w:sz w:val="20"/>
                <w:szCs w:val="20"/>
              </w:rPr>
              <w:t>El contratista deberá constituir la garantía dentro de los cinco (5) días calendario siguiente a la suscripción del contrato.</w:t>
            </w:r>
          </w:p>
        </w:tc>
      </w:tr>
      <w:tr w:rsidR="001576D7" w:rsidRPr="00834616" w14:paraId="7EA95499" w14:textId="77777777" w:rsidTr="000E31D6">
        <w:trPr>
          <w:trHeight w:val="20"/>
        </w:trPr>
        <w:tc>
          <w:tcPr>
            <w:tcW w:w="2949" w:type="dxa"/>
          </w:tcPr>
          <w:p w14:paraId="064DCCCB" w14:textId="77777777" w:rsidR="001576D7" w:rsidRPr="00834616" w:rsidRDefault="001576D7" w:rsidP="00DE579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lastRenderedPageBreak/>
              <w:t>CLÁUSULA OCTAVA</w:t>
            </w:r>
          </w:p>
          <w:p w14:paraId="71B6446F" w14:textId="77777777" w:rsidR="001576D7" w:rsidRPr="00834616" w:rsidRDefault="001576D7" w:rsidP="00DE579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INDEMNIDAD</w:t>
            </w:r>
          </w:p>
        </w:tc>
        <w:tc>
          <w:tcPr>
            <w:tcW w:w="5982" w:type="dxa"/>
          </w:tcPr>
          <w:p w14:paraId="6FFE0240" w14:textId="3B06C327" w:rsidR="001576D7" w:rsidRPr="001E126B" w:rsidRDefault="001576D7" w:rsidP="00DE5797">
            <w:pPr>
              <w:tabs>
                <w:tab w:val="left" w:pos="1701"/>
              </w:tabs>
              <w:jc w:val="both"/>
              <w:rPr>
                <w:rFonts w:ascii="Arial" w:hAnsi="Arial" w:cs="Arial"/>
                <w:color w:val="000000" w:themeColor="text1"/>
                <w:sz w:val="20"/>
                <w:szCs w:val="20"/>
              </w:rPr>
            </w:pPr>
            <w:r w:rsidRPr="00834616">
              <w:rPr>
                <w:rFonts w:ascii="Arial" w:hAnsi="Arial" w:cs="Arial"/>
                <w:color w:val="000000" w:themeColor="text1"/>
                <w:sz w:val="20"/>
                <w:szCs w:val="20"/>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p>
        </w:tc>
      </w:tr>
      <w:tr w:rsidR="001576D7" w:rsidRPr="00834616" w14:paraId="78CB89FD" w14:textId="77777777" w:rsidTr="000E31D6">
        <w:trPr>
          <w:trHeight w:val="20"/>
        </w:trPr>
        <w:tc>
          <w:tcPr>
            <w:tcW w:w="2949" w:type="dxa"/>
          </w:tcPr>
          <w:p w14:paraId="411F5B75" w14:textId="77777777" w:rsidR="001576D7" w:rsidRPr="00834616" w:rsidRDefault="001576D7" w:rsidP="00DE579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CLÁUSULA NOVENA</w:t>
            </w:r>
          </w:p>
          <w:p w14:paraId="6B04644E" w14:textId="77777777" w:rsidR="001576D7" w:rsidRPr="00834616" w:rsidRDefault="001576D7" w:rsidP="00DE579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DERECHOS DE AUTOR</w:t>
            </w:r>
          </w:p>
        </w:tc>
        <w:tc>
          <w:tcPr>
            <w:tcW w:w="5982" w:type="dxa"/>
          </w:tcPr>
          <w:p w14:paraId="2288E525" w14:textId="77777777" w:rsidR="001576D7" w:rsidRPr="00834616" w:rsidRDefault="001576D7" w:rsidP="00DE5797">
            <w:pPr>
              <w:tabs>
                <w:tab w:val="left" w:pos="1701"/>
              </w:tabs>
              <w:jc w:val="both"/>
              <w:rPr>
                <w:rFonts w:ascii="Arial" w:hAnsi="Arial" w:cs="Arial"/>
                <w:color w:val="000000" w:themeColor="text1"/>
                <w:sz w:val="20"/>
                <w:szCs w:val="20"/>
              </w:rPr>
            </w:pPr>
            <w:r w:rsidRPr="00834616">
              <w:rPr>
                <w:rFonts w:ascii="Arial" w:hAnsi="Arial" w:cs="Arial"/>
                <w:color w:val="000000" w:themeColor="text1"/>
                <w:sz w:val="20"/>
                <w:szCs w:val="20"/>
              </w:rPr>
              <w:t>Los profesionales que suscriban contratos con el Ejército Nacional, que en cumplimiento al objeto contractual desarrollen propiedad intelectual, está ser</w:t>
            </w:r>
            <w:r w:rsidRPr="00834616">
              <w:rPr>
                <w:rFonts w:ascii="Arial" w:hAnsi="Arial" w:cs="Arial" w:hint="eastAsia"/>
                <w:color w:val="000000" w:themeColor="text1"/>
                <w:sz w:val="20"/>
                <w:szCs w:val="20"/>
              </w:rPr>
              <w:t>á</w:t>
            </w:r>
            <w:r w:rsidRPr="00834616">
              <w:rPr>
                <w:rFonts w:ascii="Arial" w:hAnsi="Arial" w:cs="Arial"/>
                <w:color w:val="000000" w:themeColor="text1"/>
                <w:sz w:val="20"/>
                <w:szCs w:val="20"/>
              </w:rPr>
              <w:t xml:space="preserve"> de propiedad del Ejército Nacional y no podr</w:t>
            </w:r>
            <w:r w:rsidRPr="00834616">
              <w:rPr>
                <w:rFonts w:ascii="Arial" w:hAnsi="Arial" w:cs="Arial" w:hint="eastAsia"/>
                <w:color w:val="000000" w:themeColor="text1"/>
                <w:sz w:val="20"/>
                <w:szCs w:val="20"/>
              </w:rPr>
              <w:t>á</w:t>
            </w:r>
            <w:r w:rsidRPr="00834616">
              <w:rPr>
                <w:rFonts w:ascii="Arial" w:hAnsi="Arial" w:cs="Arial"/>
                <w:color w:val="000000" w:themeColor="text1"/>
                <w:sz w:val="20"/>
                <w:szCs w:val="20"/>
              </w:rPr>
              <w:t>n reclamarse como derechos de autor</w:t>
            </w:r>
            <w:r w:rsidR="00E254AA" w:rsidRPr="00834616">
              <w:rPr>
                <w:rFonts w:ascii="Arial" w:hAnsi="Arial" w:cs="Arial"/>
                <w:color w:val="000000" w:themeColor="text1"/>
                <w:sz w:val="20"/>
                <w:szCs w:val="20"/>
              </w:rPr>
              <w:t xml:space="preserve"> materiales</w:t>
            </w:r>
            <w:r w:rsidRPr="00834616">
              <w:rPr>
                <w:rFonts w:ascii="Arial" w:hAnsi="Arial" w:cs="Arial"/>
                <w:color w:val="000000" w:themeColor="text1"/>
                <w:sz w:val="20"/>
                <w:szCs w:val="20"/>
              </w:rPr>
              <w:t xml:space="preserve">. </w:t>
            </w:r>
          </w:p>
        </w:tc>
      </w:tr>
      <w:tr w:rsidR="001576D7" w:rsidRPr="00834616" w14:paraId="507B4737" w14:textId="77777777" w:rsidTr="000E31D6">
        <w:trPr>
          <w:trHeight w:val="20"/>
        </w:trPr>
        <w:tc>
          <w:tcPr>
            <w:tcW w:w="2949" w:type="dxa"/>
          </w:tcPr>
          <w:p w14:paraId="3379AF0A" w14:textId="77777777" w:rsidR="001576D7" w:rsidRPr="00834616" w:rsidRDefault="001576D7" w:rsidP="00DE579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CLÁUSULA DÉCIMA SUPERVISOR</w:t>
            </w:r>
          </w:p>
        </w:tc>
        <w:tc>
          <w:tcPr>
            <w:tcW w:w="5982" w:type="dxa"/>
          </w:tcPr>
          <w:p w14:paraId="5E3CDD7C" w14:textId="4AFB07B2" w:rsidR="001576D7" w:rsidRPr="00834616" w:rsidRDefault="001576D7" w:rsidP="00DE5797">
            <w:pPr>
              <w:tabs>
                <w:tab w:val="left" w:pos="1701"/>
              </w:tabs>
              <w:jc w:val="both"/>
              <w:rPr>
                <w:rFonts w:ascii="Arial" w:hAnsi="Arial" w:cs="Arial"/>
                <w:color w:val="000000" w:themeColor="text1"/>
                <w:sz w:val="20"/>
                <w:szCs w:val="20"/>
              </w:rPr>
            </w:pPr>
            <w:r w:rsidRPr="00834616">
              <w:rPr>
                <w:rFonts w:ascii="Arial" w:hAnsi="Arial" w:cs="Arial"/>
                <w:b/>
                <w:color w:val="000000" w:themeColor="text1"/>
                <w:sz w:val="20"/>
                <w:szCs w:val="20"/>
              </w:rPr>
              <w:t>EL MINISTERIO DE DEFENSA NACIONAL - EJÉRCITO NACIONAL – CENAC DE PERSONAL</w:t>
            </w:r>
            <w:r w:rsidRPr="00834616">
              <w:rPr>
                <w:rFonts w:ascii="Arial" w:hAnsi="Arial" w:cs="Arial"/>
                <w:color w:val="000000" w:themeColor="text1"/>
                <w:sz w:val="20"/>
                <w:szCs w:val="20"/>
              </w:rPr>
              <w:t xml:space="preserve">, ejercerá la supervisión y control de la ejecución del presente contrato de prestación de servicios a través del </w:t>
            </w:r>
            <w:r w:rsidR="00BA2BF0" w:rsidRPr="008C0CE4">
              <w:rPr>
                <w:rFonts w:ascii="Arial" w:hAnsi="Arial" w:cs="Arial"/>
                <w:b/>
                <w:color w:val="000000" w:themeColor="text1"/>
                <w:sz w:val="20"/>
                <w:szCs w:val="20"/>
              </w:rPr>
              <w:fldChar w:fldCharType="begin"/>
            </w:r>
            <w:r w:rsidR="00BA2BF0" w:rsidRPr="008C0CE4">
              <w:rPr>
                <w:rFonts w:ascii="Arial" w:hAnsi="Arial" w:cs="Arial"/>
                <w:b/>
                <w:color w:val="000000" w:themeColor="text1"/>
                <w:sz w:val="20"/>
                <w:szCs w:val="20"/>
              </w:rPr>
              <w:instrText xml:space="preserve"> MERGEFIELD SUPERVISOR_DEL_CONTRATO_GRADO_NOMBRE_ </w:instrText>
            </w:r>
            <w:r w:rsidR="00BA2BF0" w:rsidRPr="008C0CE4">
              <w:rPr>
                <w:rFonts w:ascii="Arial" w:hAnsi="Arial" w:cs="Arial"/>
                <w:b/>
                <w:color w:val="000000" w:themeColor="text1"/>
                <w:sz w:val="20"/>
                <w:szCs w:val="20"/>
              </w:rPr>
              <w:fldChar w:fldCharType="separate"/>
            </w:r>
            <w:r w:rsidR="006408F3" w:rsidRPr="00736E3E">
              <w:rPr>
                <w:rFonts w:ascii="Arial" w:hAnsi="Arial" w:cs="Arial"/>
                <w:b/>
                <w:noProof/>
                <w:color w:val="000000" w:themeColor="text1"/>
                <w:sz w:val="20"/>
                <w:szCs w:val="20"/>
              </w:rPr>
              <w:t>CT. DIANA MARCELA FRANCO DUARTE  CC. 53105578 - OFICIAL JURIDICA CONTRACTUAL DIADQ</w:t>
            </w:r>
            <w:r w:rsidR="00BA2BF0" w:rsidRPr="008C0CE4">
              <w:rPr>
                <w:rFonts w:ascii="Arial" w:hAnsi="Arial" w:cs="Arial"/>
                <w:b/>
                <w:color w:val="000000" w:themeColor="text1"/>
                <w:sz w:val="20"/>
                <w:szCs w:val="20"/>
              </w:rPr>
              <w:fldChar w:fldCharType="end"/>
            </w:r>
            <w:r w:rsidR="008C0CE4">
              <w:rPr>
                <w:rFonts w:ascii="Arial" w:hAnsi="Arial" w:cs="Arial"/>
                <w:b/>
                <w:color w:val="000000" w:themeColor="text1"/>
                <w:sz w:val="20"/>
                <w:szCs w:val="20"/>
              </w:rPr>
              <w:t xml:space="preserve"> </w:t>
            </w:r>
            <w:r w:rsidR="00852B55" w:rsidRPr="00834616">
              <w:rPr>
                <w:rFonts w:ascii="Arial" w:hAnsi="Arial" w:cs="Arial"/>
                <w:b/>
                <w:noProof/>
                <w:color w:val="000000" w:themeColor="text1"/>
                <w:sz w:val="20"/>
                <w:szCs w:val="20"/>
              </w:rPr>
              <w:fldChar w:fldCharType="begin"/>
            </w:r>
            <w:r w:rsidR="00852B55" w:rsidRPr="00834616">
              <w:rPr>
                <w:rFonts w:ascii="Arial" w:hAnsi="Arial" w:cs="Arial"/>
                <w:b/>
                <w:noProof/>
                <w:color w:val="000000" w:themeColor="text1"/>
                <w:sz w:val="20"/>
                <w:szCs w:val="20"/>
              </w:rPr>
              <w:instrText xml:space="preserve"> MERGEFIELD CARGO_SUPERVISOR </w:instrText>
            </w:r>
            <w:r w:rsidR="00852B55" w:rsidRPr="00834616">
              <w:rPr>
                <w:rFonts w:ascii="Arial" w:hAnsi="Arial" w:cs="Arial"/>
                <w:b/>
                <w:noProof/>
                <w:color w:val="000000" w:themeColor="text1"/>
                <w:sz w:val="20"/>
                <w:szCs w:val="20"/>
              </w:rPr>
              <w:fldChar w:fldCharType="separate"/>
            </w:r>
            <w:r w:rsidR="006408F3" w:rsidRPr="00736E3E">
              <w:rPr>
                <w:rFonts w:ascii="Arial" w:hAnsi="Arial" w:cs="Arial"/>
                <w:b/>
                <w:noProof/>
                <w:color w:val="000000" w:themeColor="text1"/>
                <w:sz w:val="20"/>
                <w:szCs w:val="20"/>
              </w:rPr>
              <w:t>Y/O QUIEN HAGA SUS VECES</w:t>
            </w:r>
            <w:r w:rsidR="00852B55" w:rsidRPr="00834616">
              <w:rPr>
                <w:rFonts w:ascii="Arial" w:hAnsi="Arial" w:cs="Arial"/>
                <w:b/>
                <w:noProof/>
                <w:color w:val="000000" w:themeColor="text1"/>
                <w:sz w:val="20"/>
                <w:szCs w:val="20"/>
              </w:rPr>
              <w:fldChar w:fldCharType="end"/>
            </w:r>
            <w:r w:rsidRPr="00834616">
              <w:rPr>
                <w:rFonts w:ascii="Arial" w:hAnsi="Arial" w:cs="Arial"/>
                <w:color w:val="000000" w:themeColor="text1"/>
                <w:sz w:val="20"/>
                <w:szCs w:val="20"/>
              </w:rPr>
              <w:t xml:space="preserve">, quien a su vez se denominará el supervisor del contrato, de acuerdo con la resolución de nombramiento </w:t>
            </w:r>
            <w:r w:rsidRPr="00834616">
              <w:rPr>
                <w:rFonts w:ascii="Arial" w:hAnsi="Arial" w:cs="Arial"/>
                <w:b/>
                <w:color w:val="000000" w:themeColor="text1"/>
                <w:sz w:val="20"/>
                <w:szCs w:val="20"/>
              </w:rPr>
              <w:t xml:space="preserve">No. </w:t>
            </w:r>
            <w:r w:rsidR="00AE24B5" w:rsidRPr="00834616">
              <w:rPr>
                <w:rFonts w:ascii="Arial" w:hAnsi="Arial" w:cs="Arial"/>
                <w:b/>
                <w:noProof/>
                <w:color w:val="000000" w:themeColor="text1"/>
                <w:sz w:val="20"/>
                <w:szCs w:val="20"/>
              </w:rPr>
              <w:fldChar w:fldCharType="begin"/>
            </w:r>
            <w:r w:rsidR="00AE24B5" w:rsidRPr="00834616">
              <w:rPr>
                <w:rFonts w:ascii="Arial" w:hAnsi="Arial" w:cs="Arial"/>
                <w:b/>
                <w:noProof/>
                <w:color w:val="000000" w:themeColor="text1"/>
                <w:sz w:val="20"/>
                <w:szCs w:val="20"/>
              </w:rPr>
              <w:instrText xml:space="preserve"> MERGEFIELD RESOLUCIÓN_DE_NOMBRAMIENTO_ </w:instrText>
            </w:r>
            <w:r w:rsidR="00AE24B5" w:rsidRPr="00834616">
              <w:rPr>
                <w:rFonts w:ascii="Arial" w:hAnsi="Arial" w:cs="Arial"/>
                <w:b/>
                <w:noProof/>
                <w:color w:val="000000" w:themeColor="text1"/>
                <w:sz w:val="20"/>
                <w:szCs w:val="20"/>
              </w:rPr>
              <w:fldChar w:fldCharType="separate"/>
            </w:r>
            <w:r w:rsidR="006408F3" w:rsidRPr="00736E3E">
              <w:rPr>
                <w:rFonts w:ascii="Arial" w:hAnsi="Arial" w:cs="Arial"/>
                <w:b/>
                <w:noProof/>
                <w:color w:val="000000" w:themeColor="text1"/>
                <w:sz w:val="20"/>
                <w:szCs w:val="20"/>
              </w:rPr>
              <w:t>00000131</w:t>
            </w:r>
            <w:r w:rsidR="00AE24B5" w:rsidRPr="00834616">
              <w:rPr>
                <w:rFonts w:ascii="Arial" w:hAnsi="Arial" w:cs="Arial"/>
                <w:b/>
                <w:noProof/>
                <w:color w:val="000000" w:themeColor="text1"/>
                <w:sz w:val="20"/>
                <w:szCs w:val="20"/>
              </w:rPr>
              <w:fldChar w:fldCharType="end"/>
            </w:r>
            <w:r w:rsidR="00AE24B5" w:rsidRPr="00834616">
              <w:rPr>
                <w:rFonts w:ascii="Arial" w:hAnsi="Arial" w:cs="Arial"/>
                <w:b/>
                <w:noProof/>
                <w:color w:val="000000" w:themeColor="text1"/>
                <w:sz w:val="20"/>
                <w:szCs w:val="20"/>
              </w:rPr>
              <w:t xml:space="preserve"> </w:t>
            </w:r>
            <w:r w:rsidRPr="00834616">
              <w:rPr>
                <w:rFonts w:ascii="Arial" w:hAnsi="Arial" w:cs="Arial"/>
                <w:color w:val="000000" w:themeColor="text1"/>
                <w:sz w:val="20"/>
                <w:szCs w:val="20"/>
              </w:rPr>
              <w:t>fechada</w:t>
            </w:r>
            <w:r w:rsidRPr="00834616">
              <w:rPr>
                <w:rFonts w:ascii="Arial" w:hAnsi="Arial" w:cs="Arial"/>
                <w:b/>
                <w:color w:val="000000" w:themeColor="text1"/>
                <w:sz w:val="20"/>
                <w:szCs w:val="20"/>
              </w:rPr>
              <w:t xml:space="preserve"> </w:t>
            </w:r>
            <w:r w:rsidR="00AE24B5" w:rsidRPr="00834616">
              <w:rPr>
                <w:rFonts w:ascii="Arial" w:hAnsi="Arial" w:cs="Arial"/>
                <w:b/>
                <w:noProof/>
                <w:color w:val="000000" w:themeColor="text1"/>
                <w:sz w:val="20"/>
                <w:szCs w:val="20"/>
              </w:rPr>
              <w:fldChar w:fldCharType="begin"/>
            </w:r>
            <w:r w:rsidR="00AE24B5" w:rsidRPr="00834616">
              <w:rPr>
                <w:rFonts w:ascii="Arial" w:hAnsi="Arial" w:cs="Arial"/>
                <w:b/>
                <w:noProof/>
                <w:color w:val="000000" w:themeColor="text1"/>
                <w:sz w:val="20"/>
                <w:szCs w:val="20"/>
              </w:rPr>
              <w:instrText xml:space="preserve"> MERGEFIELD DE_FECHA________________________DDMMA </w:instrText>
            </w:r>
            <w:r w:rsidR="00AE24B5" w:rsidRPr="00834616">
              <w:rPr>
                <w:rFonts w:ascii="Arial" w:hAnsi="Arial" w:cs="Arial"/>
                <w:b/>
                <w:noProof/>
                <w:color w:val="000000" w:themeColor="text1"/>
                <w:sz w:val="20"/>
                <w:szCs w:val="20"/>
              </w:rPr>
              <w:fldChar w:fldCharType="separate"/>
            </w:r>
            <w:r w:rsidR="006408F3" w:rsidRPr="00736E3E">
              <w:rPr>
                <w:rFonts w:ascii="Arial" w:hAnsi="Arial" w:cs="Arial"/>
                <w:b/>
                <w:noProof/>
                <w:color w:val="000000" w:themeColor="text1"/>
                <w:sz w:val="20"/>
                <w:szCs w:val="20"/>
              </w:rPr>
              <w:t>13 DE ENERO DE 2024</w:t>
            </w:r>
            <w:r w:rsidR="00AE24B5" w:rsidRPr="00834616">
              <w:rPr>
                <w:rFonts w:ascii="Arial" w:hAnsi="Arial" w:cs="Arial"/>
                <w:b/>
                <w:noProof/>
                <w:color w:val="000000" w:themeColor="text1"/>
                <w:sz w:val="20"/>
                <w:szCs w:val="20"/>
              </w:rPr>
              <w:fldChar w:fldCharType="end"/>
            </w:r>
            <w:r w:rsidRPr="00834616">
              <w:rPr>
                <w:rFonts w:ascii="Arial" w:hAnsi="Arial" w:cs="Arial"/>
                <w:color w:val="000000" w:themeColor="text1"/>
                <w:sz w:val="20"/>
                <w:szCs w:val="20"/>
              </w:rPr>
              <w:t>.  Para estos efectos el supervisor estará sujeto a lo dispuesto en el numeral 1 del artículo 4 y numeral 1 del artículo 26 de la Ley 80 de 1993, Ley 1474 de 2011 y demás normas establecidas sobre la materia.</w:t>
            </w:r>
          </w:p>
          <w:p w14:paraId="6009C97E" w14:textId="77777777" w:rsidR="001576D7" w:rsidRPr="00834616" w:rsidRDefault="001576D7" w:rsidP="00DE5797">
            <w:pPr>
              <w:tabs>
                <w:tab w:val="left" w:pos="1701"/>
              </w:tabs>
              <w:jc w:val="both"/>
              <w:rPr>
                <w:rFonts w:ascii="Arial" w:hAnsi="Arial" w:cs="Arial"/>
                <w:color w:val="000000" w:themeColor="text1"/>
                <w:sz w:val="20"/>
                <w:szCs w:val="20"/>
              </w:rPr>
            </w:pPr>
          </w:p>
          <w:p w14:paraId="7283D2BE" w14:textId="77777777" w:rsidR="001576D7" w:rsidRPr="00834616" w:rsidRDefault="001576D7" w:rsidP="00DE5797">
            <w:pPr>
              <w:tabs>
                <w:tab w:val="left" w:pos="1701"/>
              </w:tabs>
              <w:jc w:val="both"/>
              <w:rPr>
                <w:rFonts w:ascii="Arial" w:hAnsi="Arial" w:cs="Arial"/>
                <w:color w:val="000000" w:themeColor="text1"/>
                <w:sz w:val="20"/>
                <w:szCs w:val="20"/>
              </w:rPr>
            </w:pPr>
            <w:r w:rsidRPr="00834616">
              <w:rPr>
                <w:rFonts w:ascii="Arial" w:hAnsi="Arial" w:cs="Arial"/>
                <w:color w:val="000000" w:themeColor="text1"/>
                <w:sz w:val="20"/>
                <w:szCs w:val="20"/>
              </w:rPr>
              <w:t>El Supervisor tendrá además de las funciones establecidas en las normas generales de contratación, las siguientes obligaciones:</w:t>
            </w:r>
          </w:p>
          <w:p w14:paraId="4638B969" w14:textId="77777777" w:rsidR="001576D7" w:rsidRPr="00834616" w:rsidRDefault="001576D7" w:rsidP="00DE5797">
            <w:pPr>
              <w:tabs>
                <w:tab w:val="left" w:pos="1701"/>
              </w:tabs>
              <w:jc w:val="both"/>
              <w:rPr>
                <w:rFonts w:ascii="Arial" w:hAnsi="Arial" w:cs="Arial"/>
                <w:color w:val="000000" w:themeColor="text1"/>
                <w:sz w:val="20"/>
                <w:szCs w:val="20"/>
              </w:rPr>
            </w:pPr>
          </w:p>
          <w:p w14:paraId="092DCAB0" w14:textId="77777777" w:rsidR="001576D7" w:rsidRPr="00834616" w:rsidRDefault="001576D7" w:rsidP="00DE5797">
            <w:pPr>
              <w:numPr>
                <w:ilvl w:val="0"/>
                <w:numId w:val="2"/>
              </w:numPr>
              <w:tabs>
                <w:tab w:val="left" w:pos="1701"/>
              </w:tabs>
              <w:ind w:left="360"/>
              <w:jc w:val="both"/>
              <w:rPr>
                <w:rFonts w:ascii="Arial" w:hAnsi="Arial" w:cs="Arial"/>
                <w:color w:val="000000" w:themeColor="text1"/>
                <w:sz w:val="20"/>
                <w:szCs w:val="20"/>
              </w:rPr>
            </w:pPr>
            <w:r w:rsidRPr="00834616">
              <w:rPr>
                <w:rFonts w:ascii="Arial" w:hAnsi="Arial" w:cs="Arial"/>
                <w:color w:val="000000" w:themeColor="text1"/>
                <w:sz w:val="20"/>
                <w:szCs w:val="20"/>
              </w:rPr>
              <w:t>Vigilar, seguir, controlar y verificar técnica, administrativa, jurídica y contablemente el cumplimiento del contrato.</w:t>
            </w:r>
          </w:p>
          <w:p w14:paraId="3CC577BD" w14:textId="77777777" w:rsidR="001576D7" w:rsidRPr="00834616" w:rsidRDefault="001576D7" w:rsidP="00DE5797">
            <w:pPr>
              <w:tabs>
                <w:tab w:val="left" w:pos="1701"/>
              </w:tabs>
              <w:ind w:left="360"/>
              <w:jc w:val="both"/>
              <w:rPr>
                <w:rFonts w:ascii="Arial" w:hAnsi="Arial" w:cs="Arial"/>
                <w:color w:val="000000" w:themeColor="text1"/>
                <w:sz w:val="20"/>
                <w:szCs w:val="20"/>
              </w:rPr>
            </w:pPr>
            <w:r w:rsidRPr="00834616">
              <w:rPr>
                <w:rFonts w:ascii="Arial" w:hAnsi="Arial" w:cs="Arial"/>
                <w:color w:val="000000" w:themeColor="text1"/>
                <w:sz w:val="20"/>
                <w:szCs w:val="20"/>
              </w:rPr>
              <w:t xml:space="preserve"> </w:t>
            </w:r>
          </w:p>
          <w:p w14:paraId="7E8F512B" w14:textId="77777777" w:rsidR="001576D7" w:rsidRPr="00834616" w:rsidRDefault="001576D7" w:rsidP="00DE5797">
            <w:pPr>
              <w:numPr>
                <w:ilvl w:val="0"/>
                <w:numId w:val="2"/>
              </w:numPr>
              <w:tabs>
                <w:tab w:val="left" w:pos="1701"/>
              </w:tabs>
              <w:ind w:left="360"/>
              <w:jc w:val="both"/>
              <w:rPr>
                <w:rFonts w:ascii="Arial" w:hAnsi="Arial" w:cs="Arial"/>
                <w:color w:val="000000" w:themeColor="text1"/>
                <w:sz w:val="20"/>
                <w:szCs w:val="20"/>
              </w:rPr>
            </w:pPr>
            <w:r w:rsidRPr="00834616">
              <w:rPr>
                <w:rFonts w:ascii="Arial" w:hAnsi="Arial" w:cs="Arial"/>
                <w:color w:val="000000" w:themeColor="text1"/>
                <w:sz w:val="20"/>
                <w:szCs w:val="20"/>
              </w:rPr>
              <w:t>Exigir al contratista la iniciación de actividades dentro del plazo establecido en el contrato.</w:t>
            </w:r>
          </w:p>
          <w:p w14:paraId="5B29D1B6" w14:textId="77777777" w:rsidR="001576D7" w:rsidRPr="00834616" w:rsidRDefault="001576D7" w:rsidP="00DE5797">
            <w:pPr>
              <w:pStyle w:val="Prrafodelista"/>
              <w:rPr>
                <w:rFonts w:ascii="Arial" w:hAnsi="Arial" w:cs="Arial"/>
                <w:color w:val="000000" w:themeColor="text1"/>
                <w:sz w:val="20"/>
                <w:szCs w:val="20"/>
              </w:rPr>
            </w:pPr>
          </w:p>
          <w:p w14:paraId="6E5F0CF4" w14:textId="77777777" w:rsidR="001576D7" w:rsidRPr="00834616" w:rsidRDefault="001576D7" w:rsidP="00DE5797">
            <w:pPr>
              <w:numPr>
                <w:ilvl w:val="0"/>
                <w:numId w:val="2"/>
              </w:numPr>
              <w:tabs>
                <w:tab w:val="left" w:pos="1701"/>
              </w:tabs>
              <w:ind w:left="360"/>
              <w:jc w:val="both"/>
              <w:rPr>
                <w:rFonts w:ascii="Arial" w:hAnsi="Arial" w:cs="Arial"/>
                <w:color w:val="000000" w:themeColor="text1"/>
                <w:sz w:val="20"/>
                <w:szCs w:val="20"/>
              </w:rPr>
            </w:pPr>
            <w:r w:rsidRPr="00834616">
              <w:rPr>
                <w:rFonts w:ascii="Arial" w:hAnsi="Arial" w:cs="Arial"/>
                <w:color w:val="000000" w:themeColor="text1"/>
                <w:sz w:val="20"/>
                <w:szCs w:val="20"/>
              </w:rPr>
              <w:t xml:space="preserve">Verificar y controlar el cumplimiento de las actividades consagradas en el contrato o en el cronograma de ejecución del contrato previamente aprobado por el supervisor, cuando a ello haya lugar. </w:t>
            </w:r>
          </w:p>
          <w:p w14:paraId="4F80E4AD" w14:textId="77777777" w:rsidR="001576D7" w:rsidRPr="00834616" w:rsidRDefault="001576D7" w:rsidP="00DE5797">
            <w:pPr>
              <w:pStyle w:val="Prrafodelista"/>
              <w:ind w:left="360"/>
              <w:jc w:val="both"/>
              <w:rPr>
                <w:rFonts w:ascii="Arial" w:hAnsi="Arial" w:cs="Arial"/>
                <w:color w:val="000000" w:themeColor="text1"/>
                <w:sz w:val="20"/>
                <w:szCs w:val="20"/>
              </w:rPr>
            </w:pPr>
          </w:p>
          <w:p w14:paraId="1ED19A64" w14:textId="77777777" w:rsidR="001576D7" w:rsidRPr="00834616" w:rsidRDefault="001576D7" w:rsidP="00DE5797">
            <w:pPr>
              <w:numPr>
                <w:ilvl w:val="0"/>
                <w:numId w:val="2"/>
              </w:numPr>
              <w:tabs>
                <w:tab w:val="left" w:pos="1701"/>
              </w:tabs>
              <w:ind w:left="360"/>
              <w:jc w:val="both"/>
              <w:rPr>
                <w:rFonts w:ascii="Arial" w:hAnsi="Arial" w:cs="Arial"/>
                <w:color w:val="000000" w:themeColor="text1"/>
                <w:sz w:val="20"/>
                <w:szCs w:val="20"/>
              </w:rPr>
            </w:pPr>
            <w:r w:rsidRPr="00834616">
              <w:rPr>
                <w:rFonts w:ascii="Arial" w:hAnsi="Arial" w:cs="Arial"/>
                <w:color w:val="000000" w:themeColor="text1"/>
                <w:sz w:val="20"/>
                <w:szCs w:val="20"/>
              </w:rPr>
              <w:t>Hacer cumplir todas y cada una de las cláusulas contractuales y en especial, las obligaciones contraídas.</w:t>
            </w:r>
          </w:p>
          <w:p w14:paraId="6A1CA420" w14:textId="77777777" w:rsidR="001576D7" w:rsidRPr="00834616" w:rsidRDefault="001576D7" w:rsidP="00FB2785">
            <w:pPr>
              <w:pStyle w:val="Prrafodelista"/>
              <w:rPr>
                <w:rFonts w:ascii="Arial" w:hAnsi="Arial" w:cs="Arial"/>
                <w:color w:val="000000" w:themeColor="text1"/>
                <w:sz w:val="20"/>
                <w:szCs w:val="20"/>
              </w:rPr>
            </w:pPr>
          </w:p>
          <w:p w14:paraId="67D1497F" w14:textId="54E791E3" w:rsidR="001576D7" w:rsidRPr="00834616" w:rsidRDefault="001576D7" w:rsidP="00FB2785">
            <w:pPr>
              <w:tabs>
                <w:tab w:val="left" w:pos="742"/>
              </w:tabs>
              <w:ind w:left="382" w:right="34"/>
              <w:jc w:val="both"/>
              <w:rPr>
                <w:rFonts w:ascii="Arial" w:hAnsi="Arial" w:cs="Arial"/>
                <w:color w:val="000000" w:themeColor="text1"/>
                <w:sz w:val="20"/>
                <w:szCs w:val="20"/>
              </w:rPr>
            </w:pPr>
            <w:r w:rsidRPr="00834616">
              <w:rPr>
                <w:rFonts w:ascii="Arial" w:hAnsi="Arial" w:cs="Arial"/>
                <w:color w:val="000000" w:themeColor="text1"/>
                <w:sz w:val="20"/>
                <w:szCs w:val="20"/>
              </w:rPr>
              <w:t>Para el efecto</w:t>
            </w:r>
            <w:r w:rsidR="000F152A" w:rsidRPr="00834616">
              <w:rPr>
                <w:rFonts w:ascii="Arial" w:hAnsi="Arial" w:cs="Arial"/>
                <w:color w:val="000000" w:themeColor="text1"/>
                <w:sz w:val="20"/>
                <w:szCs w:val="20"/>
              </w:rPr>
              <w:t>, si el supervisor puede prever</w:t>
            </w:r>
            <w:r w:rsidRPr="00834616">
              <w:rPr>
                <w:rFonts w:ascii="Arial" w:hAnsi="Arial" w:cs="Arial"/>
                <w:color w:val="000000" w:themeColor="text1"/>
                <w:sz w:val="20"/>
                <w:szCs w:val="20"/>
              </w:rPr>
              <w:t xml:space="preserve"> </w:t>
            </w:r>
            <w:r w:rsidR="000F152A" w:rsidRPr="00834616">
              <w:rPr>
                <w:rFonts w:ascii="Arial" w:hAnsi="Arial" w:cs="Arial"/>
                <w:color w:val="000000" w:themeColor="text1"/>
                <w:sz w:val="20"/>
                <w:szCs w:val="20"/>
              </w:rPr>
              <w:t>que,</w:t>
            </w:r>
            <w:r w:rsidRPr="00834616">
              <w:rPr>
                <w:rFonts w:ascii="Arial" w:hAnsi="Arial" w:cs="Arial"/>
                <w:color w:val="000000" w:themeColor="text1"/>
                <w:sz w:val="20"/>
                <w:szCs w:val="20"/>
              </w:rPr>
              <w:t xml:space="preserve"> por el lento avance de las actividades programadas, es probable que uno o más productos no puedan ser entregados en la fecha acordada, debe requerir por escrito al Contratista, y debe </w:t>
            </w:r>
            <w:r w:rsidRPr="00834616">
              <w:rPr>
                <w:rFonts w:ascii="Arial" w:hAnsi="Arial" w:cs="Arial"/>
                <w:color w:val="000000" w:themeColor="text1"/>
                <w:sz w:val="20"/>
                <w:szCs w:val="20"/>
              </w:rPr>
              <w:lastRenderedPageBreak/>
              <w:t>poner esta situación en conocimiento del competente contractual y de la Compañía Aseguradora, para que adopten las medidas correspondientes de conformidad con el procedimiento establecido en el artículo 86 de la Ley 1474 de 2011.</w:t>
            </w:r>
          </w:p>
          <w:p w14:paraId="62FD803A" w14:textId="77777777" w:rsidR="001576D7" w:rsidRPr="00834616" w:rsidRDefault="001576D7" w:rsidP="00FB2785">
            <w:pPr>
              <w:tabs>
                <w:tab w:val="left" w:pos="742"/>
              </w:tabs>
              <w:ind w:left="382" w:right="34"/>
              <w:jc w:val="both"/>
              <w:rPr>
                <w:rFonts w:ascii="Arial" w:hAnsi="Arial" w:cs="Arial"/>
                <w:color w:val="000000" w:themeColor="text1"/>
                <w:sz w:val="20"/>
                <w:szCs w:val="20"/>
              </w:rPr>
            </w:pPr>
          </w:p>
          <w:p w14:paraId="322D0AE9" w14:textId="77777777" w:rsidR="001576D7" w:rsidRPr="00834616" w:rsidRDefault="001576D7" w:rsidP="00FB2785">
            <w:pPr>
              <w:tabs>
                <w:tab w:val="left" w:pos="742"/>
              </w:tabs>
              <w:ind w:left="382" w:right="34"/>
              <w:jc w:val="both"/>
              <w:rPr>
                <w:rFonts w:ascii="Arial" w:hAnsi="Arial" w:cs="Arial"/>
                <w:color w:val="000000" w:themeColor="text1"/>
                <w:sz w:val="20"/>
                <w:szCs w:val="20"/>
              </w:rPr>
            </w:pPr>
            <w:r w:rsidRPr="00834616">
              <w:rPr>
                <w:rFonts w:ascii="Arial" w:hAnsi="Arial" w:cs="Arial"/>
                <w:color w:val="000000" w:themeColor="text1"/>
                <w:sz w:val="20"/>
                <w:szCs w:val="20"/>
              </w:rPr>
              <w:t>En este orden, el supervisor se debe anticipar al incumplimiento y debe procurar que las partes adopten todas las medidas que sean necesarias para evitarlo.</w:t>
            </w:r>
          </w:p>
          <w:p w14:paraId="05085E52" w14:textId="77777777" w:rsidR="001576D7" w:rsidRPr="00834616" w:rsidRDefault="001576D7" w:rsidP="00FB2785">
            <w:pPr>
              <w:tabs>
                <w:tab w:val="left" w:pos="742"/>
              </w:tabs>
              <w:ind w:left="382" w:right="34"/>
              <w:jc w:val="both"/>
              <w:rPr>
                <w:rFonts w:ascii="Arial" w:hAnsi="Arial" w:cs="Arial"/>
                <w:color w:val="000000" w:themeColor="text1"/>
                <w:sz w:val="20"/>
                <w:szCs w:val="20"/>
              </w:rPr>
            </w:pPr>
          </w:p>
          <w:p w14:paraId="2D1722D1" w14:textId="77777777" w:rsidR="001576D7" w:rsidRPr="00834616" w:rsidRDefault="001576D7" w:rsidP="00FB2785">
            <w:pPr>
              <w:tabs>
                <w:tab w:val="left" w:pos="742"/>
              </w:tabs>
              <w:ind w:left="382" w:right="34"/>
              <w:jc w:val="both"/>
              <w:rPr>
                <w:rFonts w:ascii="Arial" w:hAnsi="Arial" w:cs="Arial"/>
                <w:color w:val="000000" w:themeColor="text1"/>
                <w:sz w:val="20"/>
                <w:szCs w:val="20"/>
              </w:rPr>
            </w:pPr>
            <w:r w:rsidRPr="00834616">
              <w:rPr>
                <w:rFonts w:ascii="Arial" w:hAnsi="Arial" w:cs="Arial"/>
                <w:color w:val="000000" w:themeColor="text1"/>
                <w:sz w:val="20"/>
                <w:szCs w:val="20"/>
              </w:rPr>
              <w:t xml:space="preserve">La actitud del supervisor no puede ser una actitud pasiva, que se limite a esperar el incumplimiento de las obligaciones de las partes, para luego incluir dicho incumplimiento en el informe de supervisión </w:t>
            </w:r>
          </w:p>
          <w:p w14:paraId="6B9F7A26" w14:textId="77777777" w:rsidR="001576D7" w:rsidRPr="00834616" w:rsidRDefault="001576D7" w:rsidP="00FB2785">
            <w:pPr>
              <w:tabs>
                <w:tab w:val="left" w:pos="1701"/>
              </w:tabs>
              <w:jc w:val="both"/>
              <w:rPr>
                <w:rFonts w:ascii="Arial" w:hAnsi="Arial" w:cs="Arial"/>
                <w:color w:val="000000" w:themeColor="text1"/>
                <w:sz w:val="20"/>
                <w:szCs w:val="20"/>
              </w:rPr>
            </w:pPr>
          </w:p>
          <w:p w14:paraId="601DF5EB" w14:textId="77777777" w:rsidR="001576D7" w:rsidRPr="00834616" w:rsidRDefault="001576D7" w:rsidP="00FB2785">
            <w:pPr>
              <w:numPr>
                <w:ilvl w:val="0"/>
                <w:numId w:val="2"/>
              </w:numPr>
              <w:tabs>
                <w:tab w:val="left" w:pos="1701"/>
              </w:tabs>
              <w:ind w:left="360"/>
              <w:jc w:val="both"/>
              <w:rPr>
                <w:rFonts w:ascii="Arial" w:hAnsi="Arial" w:cs="Arial"/>
                <w:color w:val="000000" w:themeColor="text1"/>
                <w:sz w:val="20"/>
                <w:szCs w:val="20"/>
              </w:rPr>
            </w:pPr>
            <w:r w:rsidRPr="00834616">
              <w:rPr>
                <w:rFonts w:ascii="Arial" w:hAnsi="Arial" w:cs="Arial"/>
                <w:color w:val="000000" w:themeColor="text1"/>
                <w:sz w:val="20"/>
                <w:szCs w:val="20"/>
              </w:rPr>
              <w:t>Remitir al Contratista instrucciones, solicitudes, observaciones y recomendaciones para procurar la debida ejecución del objeto contractual y prevenir posibles incumplimientos.</w:t>
            </w:r>
          </w:p>
          <w:p w14:paraId="78702AC9" w14:textId="77777777" w:rsidR="001576D7" w:rsidRPr="00834616" w:rsidRDefault="001576D7" w:rsidP="00FB2785">
            <w:pPr>
              <w:tabs>
                <w:tab w:val="left" w:pos="1701"/>
              </w:tabs>
              <w:ind w:left="360"/>
              <w:jc w:val="both"/>
              <w:rPr>
                <w:rFonts w:ascii="Arial" w:hAnsi="Arial" w:cs="Arial"/>
                <w:color w:val="000000" w:themeColor="text1"/>
                <w:sz w:val="20"/>
                <w:szCs w:val="20"/>
              </w:rPr>
            </w:pPr>
          </w:p>
          <w:p w14:paraId="022648E0" w14:textId="77777777" w:rsidR="001576D7" w:rsidRPr="00834616" w:rsidRDefault="001576D7" w:rsidP="00FB2785">
            <w:pPr>
              <w:pStyle w:val="Prrafodelista"/>
              <w:numPr>
                <w:ilvl w:val="0"/>
                <w:numId w:val="2"/>
              </w:numPr>
              <w:tabs>
                <w:tab w:val="left" w:pos="1701"/>
              </w:tabs>
              <w:ind w:left="360"/>
              <w:jc w:val="both"/>
              <w:rPr>
                <w:rFonts w:ascii="Arial" w:hAnsi="Arial" w:cs="Arial"/>
                <w:color w:val="000000" w:themeColor="text1"/>
                <w:sz w:val="20"/>
                <w:szCs w:val="20"/>
              </w:rPr>
            </w:pPr>
            <w:r w:rsidRPr="00834616">
              <w:rPr>
                <w:rFonts w:ascii="Arial" w:hAnsi="Arial" w:cs="Arial"/>
                <w:color w:val="000000" w:themeColor="text1"/>
                <w:sz w:val="20"/>
                <w:szCs w:val="20"/>
              </w:rPr>
              <w:t>Mantener un archivo organizado de la supervisión, acerca de la correspondencia, informes, resúmenes gráficos, solicitudes, requerimientos, quejas, memorias e inventarios detallados que sirven de base para certificar los recibidos y demás documentos atinentes a las actividades de control y supervisión.</w:t>
            </w:r>
          </w:p>
          <w:p w14:paraId="11C66390" w14:textId="77777777" w:rsidR="001576D7" w:rsidRPr="00834616" w:rsidRDefault="001576D7" w:rsidP="00FB2785">
            <w:pPr>
              <w:tabs>
                <w:tab w:val="left" w:pos="1701"/>
              </w:tabs>
              <w:jc w:val="both"/>
              <w:rPr>
                <w:rFonts w:ascii="Arial" w:hAnsi="Arial" w:cs="Arial"/>
                <w:color w:val="000000" w:themeColor="text1"/>
                <w:sz w:val="20"/>
                <w:szCs w:val="20"/>
              </w:rPr>
            </w:pPr>
          </w:p>
          <w:p w14:paraId="02E648E9" w14:textId="77777777" w:rsidR="001576D7" w:rsidRPr="00834616" w:rsidRDefault="001576D7" w:rsidP="00FB2785">
            <w:pPr>
              <w:pStyle w:val="Prrafodelista"/>
              <w:numPr>
                <w:ilvl w:val="0"/>
                <w:numId w:val="2"/>
              </w:numPr>
              <w:tabs>
                <w:tab w:val="left" w:pos="1701"/>
              </w:tabs>
              <w:ind w:left="360"/>
              <w:jc w:val="both"/>
              <w:rPr>
                <w:rFonts w:ascii="Arial" w:hAnsi="Arial" w:cs="Arial"/>
                <w:color w:val="000000" w:themeColor="text1"/>
                <w:sz w:val="20"/>
                <w:szCs w:val="20"/>
              </w:rPr>
            </w:pPr>
            <w:r w:rsidRPr="00834616">
              <w:rPr>
                <w:rFonts w:ascii="Arial" w:hAnsi="Arial" w:cs="Arial"/>
                <w:color w:val="000000" w:themeColor="text1"/>
                <w:sz w:val="20"/>
                <w:szCs w:val="20"/>
              </w:rPr>
              <w:t>Estudiar y emitir concepto respecto de las reclamaciones, peticiones y sugerencias presentadas por el contratista.</w:t>
            </w:r>
          </w:p>
          <w:p w14:paraId="5787C299" w14:textId="77777777" w:rsidR="001576D7" w:rsidRPr="00834616" w:rsidRDefault="001576D7" w:rsidP="00FB2785">
            <w:pPr>
              <w:tabs>
                <w:tab w:val="left" w:pos="1701"/>
              </w:tabs>
              <w:jc w:val="both"/>
              <w:rPr>
                <w:rFonts w:ascii="Arial" w:hAnsi="Arial" w:cs="Arial"/>
                <w:color w:val="000000" w:themeColor="text1"/>
                <w:sz w:val="20"/>
                <w:szCs w:val="20"/>
              </w:rPr>
            </w:pPr>
          </w:p>
          <w:p w14:paraId="0E414B04" w14:textId="77777777" w:rsidR="001576D7" w:rsidRPr="00834616" w:rsidRDefault="001576D7" w:rsidP="00FB2785">
            <w:pPr>
              <w:pStyle w:val="Prrafodelista"/>
              <w:numPr>
                <w:ilvl w:val="0"/>
                <w:numId w:val="2"/>
              </w:numPr>
              <w:tabs>
                <w:tab w:val="left" w:pos="1701"/>
              </w:tabs>
              <w:ind w:left="360"/>
              <w:jc w:val="both"/>
              <w:rPr>
                <w:rFonts w:ascii="Arial" w:hAnsi="Arial" w:cs="Arial"/>
                <w:color w:val="000000" w:themeColor="text1"/>
                <w:sz w:val="20"/>
                <w:szCs w:val="20"/>
              </w:rPr>
            </w:pPr>
            <w:r w:rsidRPr="00834616">
              <w:rPr>
                <w:rFonts w:ascii="Arial" w:hAnsi="Arial" w:cs="Arial"/>
                <w:color w:val="000000" w:themeColor="text1"/>
                <w:sz w:val="20"/>
                <w:szCs w:val="20"/>
              </w:rPr>
              <w:t>Suministrar toda la información normativa y técnica disponible para la ejecución del contrato, así como también, brindar el apoyo administrativo y logístico que se requiera.</w:t>
            </w:r>
          </w:p>
          <w:p w14:paraId="79E7A45A" w14:textId="77777777" w:rsidR="001576D7" w:rsidRPr="00834616" w:rsidRDefault="001576D7" w:rsidP="00FB2785">
            <w:pPr>
              <w:tabs>
                <w:tab w:val="left" w:pos="1701"/>
              </w:tabs>
              <w:jc w:val="both"/>
              <w:rPr>
                <w:rFonts w:ascii="Arial" w:hAnsi="Arial" w:cs="Arial"/>
                <w:color w:val="000000" w:themeColor="text1"/>
                <w:sz w:val="20"/>
                <w:szCs w:val="20"/>
              </w:rPr>
            </w:pPr>
          </w:p>
          <w:p w14:paraId="469910F9" w14:textId="77777777" w:rsidR="001576D7" w:rsidRPr="00834616" w:rsidRDefault="001576D7" w:rsidP="00FB2785">
            <w:pPr>
              <w:numPr>
                <w:ilvl w:val="0"/>
                <w:numId w:val="2"/>
              </w:numPr>
              <w:tabs>
                <w:tab w:val="left" w:pos="1701"/>
              </w:tabs>
              <w:ind w:left="360"/>
              <w:jc w:val="both"/>
              <w:rPr>
                <w:rFonts w:ascii="Arial" w:hAnsi="Arial" w:cs="Arial"/>
                <w:color w:val="000000" w:themeColor="text1"/>
                <w:sz w:val="20"/>
                <w:szCs w:val="20"/>
              </w:rPr>
            </w:pPr>
            <w:r w:rsidRPr="00834616">
              <w:rPr>
                <w:rFonts w:ascii="Arial" w:hAnsi="Arial" w:cs="Arial"/>
                <w:color w:val="000000" w:themeColor="text1"/>
                <w:sz w:val="20"/>
                <w:szCs w:val="20"/>
              </w:rPr>
              <w:t xml:space="preserve">Realizar reuniones con el contratista, competente contractual y funcionarios interesados, cuando se tengan dudas sobre los términos del contrato y/o se considere necesario para la normal ejecución y desarrollo de los mismos.  </w:t>
            </w:r>
          </w:p>
          <w:p w14:paraId="792CF918" w14:textId="77777777" w:rsidR="001576D7" w:rsidRPr="00834616" w:rsidRDefault="001576D7" w:rsidP="00FB2785">
            <w:pPr>
              <w:tabs>
                <w:tab w:val="left" w:pos="1701"/>
              </w:tabs>
              <w:jc w:val="both"/>
              <w:rPr>
                <w:rFonts w:ascii="Arial" w:hAnsi="Arial" w:cs="Arial"/>
                <w:color w:val="000000" w:themeColor="text1"/>
                <w:sz w:val="20"/>
                <w:szCs w:val="20"/>
              </w:rPr>
            </w:pPr>
          </w:p>
          <w:p w14:paraId="4D5D095A" w14:textId="77777777" w:rsidR="001576D7" w:rsidRPr="00834616" w:rsidRDefault="001576D7" w:rsidP="00FB2785">
            <w:pPr>
              <w:numPr>
                <w:ilvl w:val="0"/>
                <w:numId w:val="2"/>
              </w:numPr>
              <w:tabs>
                <w:tab w:val="left" w:pos="1701"/>
              </w:tabs>
              <w:ind w:left="360"/>
              <w:jc w:val="both"/>
              <w:rPr>
                <w:rFonts w:ascii="Arial" w:hAnsi="Arial" w:cs="Arial"/>
                <w:color w:val="000000" w:themeColor="text1"/>
                <w:sz w:val="20"/>
                <w:szCs w:val="20"/>
              </w:rPr>
            </w:pPr>
            <w:r w:rsidRPr="00834616">
              <w:rPr>
                <w:rFonts w:ascii="Arial" w:hAnsi="Arial" w:cs="Arial"/>
                <w:color w:val="000000" w:themeColor="text1"/>
                <w:sz w:val="20"/>
                <w:szCs w:val="20"/>
              </w:rPr>
              <w:t>Emitir informes y certificar mensualmente al competente contractual, el cumplimiento del objeto contractual y obligaciones del contratista.</w:t>
            </w:r>
          </w:p>
          <w:p w14:paraId="053C9073" w14:textId="77777777" w:rsidR="001576D7" w:rsidRPr="00834616" w:rsidRDefault="001576D7" w:rsidP="00FB2785">
            <w:pPr>
              <w:tabs>
                <w:tab w:val="left" w:pos="1701"/>
              </w:tabs>
              <w:jc w:val="both"/>
              <w:rPr>
                <w:rFonts w:ascii="Arial" w:hAnsi="Arial" w:cs="Arial"/>
                <w:color w:val="000000" w:themeColor="text1"/>
                <w:sz w:val="20"/>
                <w:szCs w:val="20"/>
              </w:rPr>
            </w:pPr>
          </w:p>
          <w:p w14:paraId="7F7E3B94" w14:textId="77777777" w:rsidR="001576D7" w:rsidRPr="00834616" w:rsidRDefault="001576D7" w:rsidP="00FB2785">
            <w:pPr>
              <w:numPr>
                <w:ilvl w:val="0"/>
                <w:numId w:val="2"/>
              </w:numPr>
              <w:tabs>
                <w:tab w:val="left" w:pos="1701"/>
              </w:tabs>
              <w:ind w:left="360"/>
              <w:jc w:val="both"/>
              <w:rPr>
                <w:rFonts w:ascii="Arial" w:hAnsi="Arial" w:cs="Arial"/>
                <w:color w:val="000000" w:themeColor="text1"/>
                <w:sz w:val="20"/>
                <w:szCs w:val="20"/>
              </w:rPr>
            </w:pPr>
            <w:r w:rsidRPr="00834616">
              <w:rPr>
                <w:rFonts w:ascii="Arial" w:hAnsi="Arial" w:cs="Arial"/>
                <w:color w:val="000000" w:themeColor="text1"/>
                <w:sz w:val="20"/>
                <w:szCs w:val="20"/>
              </w:rPr>
              <w:t xml:space="preserve">Verificar y dejar constancia del cumplimiento de las obligaciones con el Sistema de Seguridad Social Integral y parafiscales (cuando aplique) de conformidad con la ley 1150 de 2007, </w:t>
            </w:r>
            <w:r w:rsidRPr="00834616">
              <w:rPr>
                <w:rFonts w:ascii="Arial" w:eastAsia="Calibri" w:hAnsi="Arial" w:cs="Arial"/>
                <w:b/>
                <w:color w:val="000000" w:themeColor="text1"/>
                <w:kern w:val="0"/>
                <w:sz w:val="20"/>
                <w:szCs w:val="20"/>
                <w:lang w:eastAsia="en-US"/>
              </w:rPr>
              <w:t>Decreto 1273 de 2018</w:t>
            </w:r>
            <w:r w:rsidRPr="00834616">
              <w:rPr>
                <w:rFonts w:ascii="Arial" w:hAnsi="Arial" w:cs="Arial"/>
                <w:color w:val="000000" w:themeColor="text1"/>
                <w:sz w:val="20"/>
                <w:szCs w:val="20"/>
              </w:rPr>
              <w:t xml:space="preserve"> y demás normatividad que regule la materia. En caso contrario deberá dar aviso de esta circunstancia a la Unidad Pagadora. </w:t>
            </w:r>
          </w:p>
          <w:p w14:paraId="28C098A0" w14:textId="77777777" w:rsidR="001576D7" w:rsidRPr="00834616" w:rsidRDefault="001576D7" w:rsidP="00FB2785">
            <w:pPr>
              <w:tabs>
                <w:tab w:val="left" w:pos="1701"/>
              </w:tabs>
              <w:jc w:val="both"/>
              <w:rPr>
                <w:rFonts w:ascii="Arial" w:hAnsi="Arial" w:cs="Arial"/>
                <w:color w:val="000000" w:themeColor="text1"/>
                <w:sz w:val="20"/>
                <w:szCs w:val="20"/>
              </w:rPr>
            </w:pPr>
          </w:p>
          <w:p w14:paraId="7FABEF56" w14:textId="77777777" w:rsidR="001576D7" w:rsidRPr="00834616" w:rsidRDefault="001576D7" w:rsidP="00FB2785">
            <w:pPr>
              <w:numPr>
                <w:ilvl w:val="0"/>
                <w:numId w:val="2"/>
              </w:numPr>
              <w:tabs>
                <w:tab w:val="left" w:pos="1701"/>
              </w:tabs>
              <w:ind w:left="360"/>
              <w:jc w:val="both"/>
              <w:rPr>
                <w:rFonts w:ascii="Arial" w:hAnsi="Arial" w:cs="Arial"/>
                <w:color w:val="000000" w:themeColor="text1"/>
                <w:sz w:val="20"/>
                <w:szCs w:val="20"/>
              </w:rPr>
            </w:pPr>
            <w:r w:rsidRPr="00834616">
              <w:rPr>
                <w:rFonts w:ascii="Arial" w:hAnsi="Arial" w:cs="Arial"/>
                <w:color w:val="000000" w:themeColor="text1"/>
                <w:sz w:val="20"/>
                <w:szCs w:val="20"/>
              </w:rPr>
              <w:t xml:space="preserve">Presentar a la Entidad Contratante mensualmente (o con la periodicidad exigida), informes de supervisión y recibo a </w:t>
            </w:r>
            <w:r w:rsidRPr="00834616">
              <w:rPr>
                <w:rFonts w:ascii="Arial" w:hAnsi="Arial" w:cs="Arial"/>
                <w:color w:val="000000" w:themeColor="text1"/>
                <w:sz w:val="20"/>
                <w:szCs w:val="20"/>
              </w:rPr>
              <w:lastRenderedPageBreak/>
              <w:t xml:space="preserve">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0209C5CF" w14:textId="77777777" w:rsidR="001576D7" w:rsidRPr="00834616" w:rsidRDefault="001576D7" w:rsidP="00FB2785">
            <w:pPr>
              <w:tabs>
                <w:tab w:val="left" w:pos="1701"/>
              </w:tabs>
              <w:ind w:left="360"/>
              <w:jc w:val="both"/>
              <w:rPr>
                <w:rFonts w:ascii="Arial" w:hAnsi="Arial" w:cs="Arial"/>
                <w:color w:val="000000" w:themeColor="text1"/>
                <w:sz w:val="20"/>
                <w:szCs w:val="20"/>
              </w:rPr>
            </w:pPr>
          </w:p>
          <w:p w14:paraId="4BF64A93" w14:textId="77777777" w:rsidR="001576D7" w:rsidRPr="00834616" w:rsidRDefault="001576D7" w:rsidP="00FB2785">
            <w:pPr>
              <w:tabs>
                <w:tab w:val="left" w:pos="1701"/>
              </w:tabs>
              <w:ind w:left="360"/>
              <w:jc w:val="both"/>
              <w:rPr>
                <w:rFonts w:ascii="Arial" w:hAnsi="Arial" w:cs="Arial"/>
                <w:color w:val="000000" w:themeColor="text1"/>
                <w:sz w:val="20"/>
                <w:szCs w:val="20"/>
              </w:rPr>
            </w:pPr>
            <w:r w:rsidRPr="00834616">
              <w:rPr>
                <w:rFonts w:ascii="Arial" w:hAnsi="Arial" w:cs="Arial"/>
                <w:color w:val="000000" w:themeColor="text1"/>
                <w:sz w:val="20"/>
                <w:szCs w:val="20"/>
              </w:rPr>
              <w:t xml:space="preserve">El proyecto de acta de liquidación debe ser remitido a </w:t>
            </w:r>
            <w:r w:rsidR="00D25C54" w:rsidRPr="00834616">
              <w:rPr>
                <w:rFonts w:ascii="Arial" w:hAnsi="Arial" w:cs="Arial"/>
                <w:color w:val="000000" w:themeColor="text1"/>
                <w:sz w:val="20"/>
                <w:szCs w:val="20"/>
              </w:rPr>
              <w:t>la CENAC DE PERSONAL</w:t>
            </w:r>
            <w:r w:rsidRPr="00834616">
              <w:rPr>
                <w:rFonts w:ascii="Arial" w:hAnsi="Arial" w:cs="Arial"/>
                <w:color w:val="000000" w:themeColor="text1"/>
                <w:sz w:val="20"/>
                <w:szCs w:val="20"/>
              </w:rPr>
              <w:t xml:space="preserve"> y una vez autorizado, debe hacerlo firmar por el contratista y pasarlo para firma del competente contractual. </w:t>
            </w:r>
          </w:p>
          <w:p w14:paraId="4297C1F8" w14:textId="77777777" w:rsidR="001576D7" w:rsidRPr="00834616" w:rsidRDefault="001576D7" w:rsidP="00FB2785">
            <w:pPr>
              <w:tabs>
                <w:tab w:val="left" w:pos="1701"/>
              </w:tabs>
              <w:ind w:left="360"/>
              <w:jc w:val="both"/>
              <w:rPr>
                <w:rFonts w:ascii="Arial" w:hAnsi="Arial" w:cs="Arial"/>
                <w:color w:val="000000" w:themeColor="text1"/>
                <w:sz w:val="20"/>
                <w:szCs w:val="20"/>
              </w:rPr>
            </w:pPr>
          </w:p>
          <w:p w14:paraId="52F92C65" w14:textId="77777777" w:rsidR="001576D7" w:rsidRPr="00834616" w:rsidRDefault="001576D7" w:rsidP="00FB2785">
            <w:pPr>
              <w:pStyle w:val="Prrafodelista"/>
              <w:numPr>
                <w:ilvl w:val="0"/>
                <w:numId w:val="2"/>
              </w:numPr>
              <w:ind w:left="360"/>
              <w:jc w:val="both"/>
              <w:rPr>
                <w:rFonts w:ascii="Arial" w:hAnsi="Arial" w:cs="Arial"/>
                <w:color w:val="000000" w:themeColor="text1"/>
                <w:sz w:val="20"/>
                <w:szCs w:val="20"/>
              </w:rPr>
            </w:pPr>
            <w:r w:rsidRPr="00834616">
              <w:rPr>
                <w:rFonts w:ascii="Arial" w:hAnsi="Arial" w:cs="Arial"/>
                <w:color w:val="000000" w:themeColor="text1"/>
                <w:sz w:val="20"/>
                <w:szCs w:val="20"/>
              </w:rPr>
              <w:t xml:space="preserve">De presentarse fuerza mayor o caso fortuito, ausencia temporal o definitiva, que afecte el adecuado cumplimiento de la supervisión del contrato, deberá informarlo por escrito al competente contractual, para que proceda en derecho, al nombramiento del nuevo supervisor. </w:t>
            </w:r>
          </w:p>
          <w:p w14:paraId="3C290EB6" w14:textId="77777777" w:rsidR="001576D7" w:rsidRPr="00834616" w:rsidRDefault="001576D7" w:rsidP="00FB2785">
            <w:pPr>
              <w:pStyle w:val="Prrafodelista"/>
              <w:ind w:left="360"/>
              <w:jc w:val="both"/>
              <w:rPr>
                <w:rFonts w:ascii="Arial" w:hAnsi="Arial" w:cs="Arial"/>
                <w:color w:val="000000" w:themeColor="text1"/>
                <w:sz w:val="20"/>
                <w:szCs w:val="20"/>
              </w:rPr>
            </w:pPr>
          </w:p>
          <w:p w14:paraId="0E2624CD" w14:textId="77777777" w:rsidR="001576D7" w:rsidRPr="00834616" w:rsidRDefault="001576D7" w:rsidP="00FB2785">
            <w:pPr>
              <w:tabs>
                <w:tab w:val="left" w:pos="1701"/>
              </w:tabs>
              <w:jc w:val="both"/>
              <w:rPr>
                <w:rFonts w:ascii="Arial" w:hAnsi="Arial" w:cs="Arial"/>
                <w:color w:val="000000" w:themeColor="text1"/>
                <w:sz w:val="20"/>
                <w:szCs w:val="20"/>
              </w:rPr>
            </w:pPr>
            <w:r w:rsidRPr="00834616">
              <w:rPr>
                <w:rFonts w:ascii="Arial" w:hAnsi="Arial" w:cs="Arial"/>
                <w:b/>
                <w:color w:val="000000" w:themeColor="text1"/>
                <w:sz w:val="20"/>
                <w:szCs w:val="20"/>
              </w:rPr>
              <w:t>Parágrafo primero.</w:t>
            </w:r>
            <w:r w:rsidRPr="00834616">
              <w:rPr>
                <w:rFonts w:ascii="Arial" w:hAnsi="Arial" w:cs="Arial"/>
                <w:color w:val="000000" w:themeColor="text1"/>
                <w:sz w:val="20"/>
                <w:szCs w:val="20"/>
              </w:rPr>
              <w:t xml:space="preserve"> No será necesario elaborar un nuevo acto administrativo para nombrar un supervisor del contrato, si la actividad de supervisión la hace el oficial o suboficial nombrado para desempeñar el </w:t>
            </w:r>
            <w:r w:rsidRPr="00834616">
              <w:rPr>
                <w:rFonts w:ascii="Arial" w:hAnsi="Arial" w:cs="Arial"/>
                <w:b/>
                <w:color w:val="000000" w:themeColor="text1"/>
                <w:sz w:val="20"/>
                <w:szCs w:val="20"/>
              </w:rPr>
              <w:t>mismo cargo</w:t>
            </w:r>
            <w:r w:rsidRPr="00834616">
              <w:rPr>
                <w:rFonts w:ascii="Arial" w:hAnsi="Arial" w:cs="Arial"/>
                <w:color w:val="000000" w:themeColor="text1"/>
                <w:sz w:val="20"/>
                <w:szCs w:val="20"/>
              </w:rPr>
              <w:t xml:space="preserve"> </w:t>
            </w:r>
            <w:r w:rsidRPr="00834616">
              <w:rPr>
                <w:rFonts w:ascii="Arial" w:hAnsi="Arial" w:cs="Arial"/>
                <w:b/>
                <w:color w:val="000000" w:themeColor="text1"/>
                <w:sz w:val="20"/>
                <w:szCs w:val="20"/>
              </w:rPr>
              <w:t xml:space="preserve">que desempeñaba el supervisor inicial del contrato. </w:t>
            </w:r>
            <w:r w:rsidRPr="00834616">
              <w:rPr>
                <w:rFonts w:ascii="Arial" w:hAnsi="Arial" w:cs="Arial"/>
                <w:color w:val="000000" w:themeColor="text1"/>
                <w:sz w:val="20"/>
                <w:szCs w:val="20"/>
              </w:rPr>
              <w:t>En todo caso, en el acta de entrega del cargo, el supervisor del contrato debe relacionar el estado actual del presente contrato.</w:t>
            </w:r>
          </w:p>
          <w:p w14:paraId="685E874A" w14:textId="77777777" w:rsidR="00797DF0" w:rsidRPr="00834616" w:rsidRDefault="00797DF0" w:rsidP="00FB2785">
            <w:pPr>
              <w:tabs>
                <w:tab w:val="left" w:pos="1701"/>
              </w:tabs>
              <w:jc w:val="both"/>
              <w:rPr>
                <w:rFonts w:ascii="Arial" w:hAnsi="Arial" w:cs="Arial"/>
                <w:color w:val="000000" w:themeColor="text1"/>
                <w:sz w:val="20"/>
                <w:szCs w:val="20"/>
              </w:rPr>
            </w:pPr>
          </w:p>
          <w:p w14:paraId="78BEF2F3" w14:textId="0D798065" w:rsidR="00797DF0" w:rsidRPr="00834616" w:rsidRDefault="00797DF0" w:rsidP="00DE5797">
            <w:pPr>
              <w:tabs>
                <w:tab w:val="left" w:pos="1701"/>
              </w:tabs>
              <w:jc w:val="both"/>
              <w:rPr>
                <w:rFonts w:ascii="Arial" w:hAnsi="Arial" w:cs="Arial"/>
                <w:color w:val="000000" w:themeColor="text1"/>
                <w:sz w:val="20"/>
                <w:szCs w:val="20"/>
              </w:rPr>
            </w:pPr>
            <w:r w:rsidRPr="00834616">
              <w:rPr>
                <w:rFonts w:ascii="Arial" w:hAnsi="Arial" w:cs="Arial"/>
                <w:b/>
                <w:color w:val="000000" w:themeColor="text1"/>
                <w:sz w:val="20"/>
                <w:szCs w:val="20"/>
              </w:rPr>
              <w:t xml:space="preserve">Parágrafo segundo. </w:t>
            </w:r>
            <w:r w:rsidRPr="00834616">
              <w:rPr>
                <w:rFonts w:ascii="Arial" w:hAnsi="Arial" w:cs="Arial"/>
                <w:color w:val="000000" w:themeColor="text1"/>
                <w:sz w:val="20"/>
                <w:szCs w:val="20"/>
              </w:rPr>
              <w:t>Es obligatorio para el supervisor que los informes que realice deben publicarse en el SECOP II.</w:t>
            </w:r>
          </w:p>
        </w:tc>
      </w:tr>
      <w:tr w:rsidR="001576D7" w:rsidRPr="00834616" w14:paraId="03F3016B" w14:textId="77777777" w:rsidTr="000E31D6">
        <w:trPr>
          <w:trHeight w:val="20"/>
        </w:trPr>
        <w:tc>
          <w:tcPr>
            <w:tcW w:w="2949" w:type="dxa"/>
          </w:tcPr>
          <w:p w14:paraId="4424398B" w14:textId="77777777" w:rsidR="001576D7" w:rsidRPr="00834616" w:rsidRDefault="001576D7" w:rsidP="00DE579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lastRenderedPageBreak/>
              <w:t>CLÁUSULA DÉCIMA PRIMERA</w:t>
            </w:r>
          </w:p>
          <w:p w14:paraId="3CC059E5" w14:textId="77777777" w:rsidR="001576D7" w:rsidRPr="00834616" w:rsidRDefault="001576D7" w:rsidP="00DE579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CAMBIO DE SUPERVISOR</w:t>
            </w:r>
          </w:p>
          <w:p w14:paraId="3A457C36" w14:textId="77777777" w:rsidR="001576D7" w:rsidRPr="00834616" w:rsidRDefault="001576D7" w:rsidP="00DE5797">
            <w:pPr>
              <w:tabs>
                <w:tab w:val="left" w:pos="1701"/>
              </w:tabs>
              <w:jc w:val="both"/>
              <w:rPr>
                <w:rFonts w:ascii="Arial" w:hAnsi="Arial" w:cs="Arial"/>
                <w:b/>
                <w:color w:val="000000" w:themeColor="text1"/>
                <w:sz w:val="20"/>
                <w:szCs w:val="20"/>
              </w:rPr>
            </w:pPr>
          </w:p>
        </w:tc>
        <w:tc>
          <w:tcPr>
            <w:tcW w:w="5982" w:type="dxa"/>
          </w:tcPr>
          <w:p w14:paraId="16BAEB2D" w14:textId="77777777" w:rsidR="001576D7" w:rsidRPr="00834616" w:rsidRDefault="001576D7" w:rsidP="00DE5797">
            <w:pPr>
              <w:tabs>
                <w:tab w:val="left" w:pos="1701"/>
              </w:tabs>
              <w:jc w:val="both"/>
              <w:rPr>
                <w:rFonts w:ascii="Arial" w:hAnsi="Arial" w:cs="Arial"/>
                <w:color w:val="000000" w:themeColor="text1"/>
                <w:sz w:val="20"/>
                <w:szCs w:val="20"/>
              </w:rPr>
            </w:pPr>
            <w:r w:rsidRPr="00834616">
              <w:rPr>
                <w:rFonts w:ascii="Arial" w:hAnsi="Arial" w:cs="Arial"/>
                <w:color w:val="000000" w:themeColor="text1"/>
                <w:sz w:val="20"/>
                <w:szCs w:val="20"/>
              </w:rPr>
              <w:t xml:space="preserve">Una vez nombrado y notificado el nuevo supervisor, éste deberá informarle al contratista dentro de los cinco días hábiles a la notificación del acto. </w:t>
            </w:r>
          </w:p>
          <w:p w14:paraId="7D9D5A19" w14:textId="77777777" w:rsidR="00D359F9" w:rsidRPr="00834616" w:rsidRDefault="00D359F9" w:rsidP="00DE5797">
            <w:pPr>
              <w:tabs>
                <w:tab w:val="left" w:pos="1701"/>
              </w:tabs>
              <w:jc w:val="both"/>
              <w:rPr>
                <w:rFonts w:ascii="Arial" w:hAnsi="Arial" w:cs="Arial"/>
                <w:color w:val="000000" w:themeColor="text1"/>
                <w:sz w:val="20"/>
                <w:szCs w:val="20"/>
              </w:rPr>
            </w:pPr>
          </w:p>
          <w:p w14:paraId="1BDCE2BC" w14:textId="46652F14" w:rsidR="001576D7" w:rsidRPr="00834616" w:rsidRDefault="00D359F9" w:rsidP="00DE5797">
            <w:pPr>
              <w:tabs>
                <w:tab w:val="left" w:pos="1701"/>
              </w:tabs>
              <w:jc w:val="both"/>
              <w:rPr>
                <w:rFonts w:ascii="Arial" w:hAnsi="Arial" w:cs="Arial"/>
                <w:color w:val="000000" w:themeColor="text1"/>
                <w:sz w:val="20"/>
                <w:szCs w:val="20"/>
              </w:rPr>
            </w:pPr>
            <w:r w:rsidRPr="00834616">
              <w:rPr>
                <w:rFonts w:ascii="Arial" w:hAnsi="Arial" w:cs="Arial"/>
                <w:color w:val="000000" w:themeColor="text1"/>
                <w:sz w:val="20"/>
                <w:szCs w:val="20"/>
              </w:rPr>
              <w:t xml:space="preserve">En caso de requerirse modificación o cambio de supervisor, la misma deberá ser notificada mediante la corresponde resolución de designación.   </w:t>
            </w:r>
          </w:p>
        </w:tc>
      </w:tr>
      <w:tr w:rsidR="001576D7" w:rsidRPr="00834616" w14:paraId="58130182" w14:textId="77777777" w:rsidTr="000E31D6">
        <w:trPr>
          <w:trHeight w:val="20"/>
        </w:trPr>
        <w:tc>
          <w:tcPr>
            <w:tcW w:w="2949" w:type="dxa"/>
          </w:tcPr>
          <w:p w14:paraId="7ACA082E" w14:textId="77777777" w:rsidR="001576D7" w:rsidRPr="00834616" w:rsidRDefault="001576D7" w:rsidP="00DE579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CLÁUSULA DÉCIMA SEGUNDA CESIÓN</w:t>
            </w:r>
          </w:p>
        </w:tc>
        <w:tc>
          <w:tcPr>
            <w:tcW w:w="5982" w:type="dxa"/>
          </w:tcPr>
          <w:p w14:paraId="6C06B322" w14:textId="093F5246" w:rsidR="001576D7" w:rsidRPr="001E126B" w:rsidRDefault="001576D7" w:rsidP="00DE5797">
            <w:pPr>
              <w:tabs>
                <w:tab w:val="left" w:pos="1701"/>
              </w:tabs>
              <w:jc w:val="both"/>
              <w:rPr>
                <w:rFonts w:ascii="Arial" w:hAnsi="Arial" w:cs="Arial"/>
                <w:color w:val="000000" w:themeColor="text1"/>
                <w:sz w:val="20"/>
                <w:szCs w:val="20"/>
              </w:rPr>
            </w:pPr>
            <w:r w:rsidRPr="00834616">
              <w:rPr>
                <w:rFonts w:ascii="Arial" w:hAnsi="Arial" w:cs="Arial"/>
                <w:color w:val="000000" w:themeColor="text1"/>
                <w:sz w:val="20"/>
                <w:szCs w:val="20"/>
              </w:rPr>
              <w:t xml:space="preserve">El Contratista no podrá ceder el presente contrato de prestación de servicios en todo o en parte a persona alguna, natural o jurídica, nacional o extranjera, sin el consentimiento previo, expreso y otorgado por escrito por el </w:t>
            </w:r>
            <w:r w:rsidRPr="00834616">
              <w:rPr>
                <w:rFonts w:ascii="Arial" w:hAnsi="Arial" w:cs="Arial"/>
                <w:b/>
                <w:color w:val="000000" w:themeColor="text1"/>
                <w:sz w:val="20"/>
                <w:szCs w:val="20"/>
              </w:rPr>
              <w:t>MINISTERIO DE DEFENSA NACIONAL –EJÉRCITO NACIONAL – CENAC DE PERSONAL</w:t>
            </w:r>
            <w:r w:rsidRPr="00834616">
              <w:rPr>
                <w:rFonts w:ascii="Arial" w:hAnsi="Arial" w:cs="Arial"/>
                <w:color w:val="000000" w:themeColor="text1"/>
                <w:sz w:val="20"/>
                <w:szCs w:val="20"/>
              </w:rPr>
              <w:t>, no quedando este obligado a dar las razones que le asistan para negarlo.</w:t>
            </w:r>
          </w:p>
        </w:tc>
      </w:tr>
      <w:tr w:rsidR="001576D7" w:rsidRPr="00834616" w14:paraId="6F1BE6EF" w14:textId="77777777" w:rsidTr="000E31D6">
        <w:trPr>
          <w:trHeight w:val="20"/>
        </w:trPr>
        <w:tc>
          <w:tcPr>
            <w:tcW w:w="2949" w:type="dxa"/>
          </w:tcPr>
          <w:p w14:paraId="2FD00AF4" w14:textId="77777777" w:rsidR="001576D7" w:rsidRPr="00834616" w:rsidRDefault="001576D7" w:rsidP="00DE579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CLÁUSULA DÉCIMA</w:t>
            </w:r>
          </w:p>
          <w:p w14:paraId="5B40FBFE" w14:textId="77777777" w:rsidR="001576D7" w:rsidRPr="00834616" w:rsidRDefault="001576D7" w:rsidP="00DE5797">
            <w:pPr>
              <w:tabs>
                <w:tab w:val="left" w:pos="1701"/>
              </w:tabs>
              <w:jc w:val="both"/>
              <w:rPr>
                <w:rFonts w:ascii="Arial" w:hAnsi="Arial" w:cs="Arial"/>
                <w:color w:val="000000" w:themeColor="text1"/>
                <w:sz w:val="20"/>
                <w:szCs w:val="20"/>
              </w:rPr>
            </w:pPr>
            <w:r w:rsidRPr="00834616">
              <w:rPr>
                <w:rFonts w:ascii="Arial" w:hAnsi="Arial" w:cs="Arial"/>
                <w:b/>
                <w:color w:val="000000" w:themeColor="text1"/>
                <w:sz w:val="20"/>
                <w:szCs w:val="20"/>
              </w:rPr>
              <w:t>TERCERA</w:t>
            </w:r>
          </w:p>
          <w:p w14:paraId="671038CE" w14:textId="77777777" w:rsidR="001576D7" w:rsidRPr="00834616" w:rsidRDefault="001576D7" w:rsidP="00DE579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AUSENCIA DE PRESTACIONES SOCIALES Y ACREENCIAS LABORALES</w:t>
            </w:r>
          </w:p>
        </w:tc>
        <w:tc>
          <w:tcPr>
            <w:tcW w:w="5982" w:type="dxa"/>
          </w:tcPr>
          <w:p w14:paraId="27FEA565" w14:textId="5D440804" w:rsidR="001576D7" w:rsidRPr="001E126B" w:rsidRDefault="001576D7" w:rsidP="00DE5797">
            <w:pPr>
              <w:tabs>
                <w:tab w:val="left" w:pos="1701"/>
              </w:tabs>
              <w:jc w:val="both"/>
              <w:rPr>
                <w:rFonts w:ascii="Arial" w:hAnsi="Arial" w:cs="Arial"/>
                <w:color w:val="000000" w:themeColor="text1"/>
                <w:sz w:val="20"/>
                <w:szCs w:val="20"/>
              </w:rPr>
            </w:pPr>
            <w:r w:rsidRPr="00834616">
              <w:rPr>
                <w:rFonts w:ascii="Arial" w:hAnsi="Arial" w:cs="Arial"/>
                <w:color w:val="000000" w:themeColor="text1"/>
                <w:sz w:val="20"/>
                <w:szCs w:val="20"/>
              </w:rPr>
              <w:t xml:space="preserve">Dada su naturaleza jurídica el presente contrato no constituye ni produce relación laboral alguna, por lo cual </w:t>
            </w:r>
            <w:r w:rsidRPr="00834616">
              <w:rPr>
                <w:rFonts w:ascii="Arial" w:hAnsi="Arial" w:cs="Arial"/>
                <w:b/>
                <w:color w:val="000000" w:themeColor="text1"/>
                <w:sz w:val="20"/>
                <w:szCs w:val="20"/>
              </w:rPr>
              <w:t>EL CONTRATISTA</w:t>
            </w:r>
            <w:r w:rsidRPr="00834616">
              <w:rPr>
                <w:rFonts w:ascii="Arial" w:hAnsi="Arial" w:cs="Arial"/>
                <w:color w:val="000000" w:themeColor="text1"/>
                <w:sz w:val="20"/>
                <w:szCs w:val="20"/>
              </w:rPr>
              <w:t xml:space="preserve"> no adquiere vínculo laboral alguno con </w:t>
            </w:r>
            <w:r w:rsidRPr="00834616">
              <w:rPr>
                <w:rFonts w:ascii="Arial" w:hAnsi="Arial" w:cs="Arial"/>
                <w:b/>
                <w:color w:val="000000" w:themeColor="text1"/>
                <w:sz w:val="20"/>
                <w:szCs w:val="20"/>
              </w:rPr>
              <w:t xml:space="preserve">EL MINISTERIO DE DEFENSA NACIONAL – EJERCITO NACIONAL – CENAC DE PERSONAL </w:t>
            </w:r>
            <w:r w:rsidRPr="00834616">
              <w:rPr>
                <w:rFonts w:ascii="Arial" w:hAnsi="Arial" w:cs="Arial"/>
                <w:color w:val="000000" w:themeColor="text1"/>
                <w:sz w:val="20"/>
                <w:szCs w:val="20"/>
              </w:rPr>
              <w:t xml:space="preserve">y es el único responsable de la prestación del servicio. En consecuencia, no tendrá derecho a reconocimiento de ningún otro emolumento distinto al pago del valor determinado en la </w:t>
            </w:r>
            <w:r w:rsidRPr="00834616">
              <w:rPr>
                <w:rFonts w:ascii="Arial" w:hAnsi="Arial" w:cs="Arial"/>
                <w:b/>
                <w:color w:val="000000" w:themeColor="text1"/>
                <w:sz w:val="20"/>
                <w:szCs w:val="20"/>
                <w:lang w:val="es-ES"/>
              </w:rPr>
              <w:t xml:space="preserve">CLAUSULA TERCERA. VALOR TOTAL, FORMA Y </w:t>
            </w:r>
            <w:r w:rsidRPr="00834616">
              <w:rPr>
                <w:rFonts w:ascii="Arial" w:hAnsi="Arial" w:cs="Arial"/>
                <w:b/>
                <w:color w:val="000000" w:themeColor="text1"/>
                <w:sz w:val="20"/>
                <w:szCs w:val="20"/>
                <w:lang w:val="es-ES"/>
              </w:rPr>
              <w:lastRenderedPageBreak/>
              <w:t>CONDICIONES DE PAGO</w:t>
            </w:r>
            <w:r w:rsidRPr="00834616">
              <w:rPr>
                <w:rFonts w:ascii="Arial" w:hAnsi="Arial" w:cs="Arial"/>
                <w:color w:val="000000" w:themeColor="text1"/>
                <w:sz w:val="20"/>
                <w:szCs w:val="20"/>
              </w:rPr>
              <w:t xml:space="preserve"> del presente contrato.</w:t>
            </w:r>
          </w:p>
        </w:tc>
      </w:tr>
      <w:tr w:rsidR="001576D7" w:rsidRPr="00834616" w14:paraId="696302AC" w14:textId="77777777" w:rsidTr="000E31D6">
        <w:trPr>
          <w:trHeight w:val="20"/>
        </w:trPr>
        <w:tc>
          <w:tcPr>
            <w:tcW w:w="2949" w:type="dxa"/>
          </w:tcPr>
          <w:p w14:paraId="1C775776" w14:textId="77777777" w:rsidR="001576D7" w:rsidRPr="00834616" w:rsidRDefault="001576D7" w:rsidP="00DE579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lastRenderedPageBreak/>
              <w:t>CLÁUSULA DÉCIMA</w:t>
            </w:r>
          </w:p>
          <w:p w14:paraId="29630E6E" w14:textId="77777777" w:rsidR="001576D7" w:rsidRPr="00834616" w:rsidRDefault="001576D7" w:rsidP="00DE579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CUARTA</w:t>
            </w:r>
          </w:p>
          <w:p w14:paraId="582D4D27" w14:textId="77777777" w:rsidR="001576D7" w:rsidRPr="00834616" w:rsidRDefault="001576D7" w:rsidP="00DE579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SANCIONES</w:t>
            </w:r>
          </w:p>
          <w:p w14:paraId="5CF5BE0A" w14:textId="77777777" w:rsidR="001576D7" w:rsidRPr="00834616" w:rsidRDefault="001576D7" w:rsidP="00DE5797">
            <w:pPr>
              <w:tabs>
                <w:tab w:val="left" w:pos="1701"/>
              </w:tabs>
              <w:jc w:val="both"/>
              <w:rPr>
                <w:rFonts w:ascii="Arial" w:hAnsi="Arial" w:cs="Arial"/>
                <w:b/>
                <w:color w:val="000000" w:themeColor="text1"/>
                <w:sz w:val="20"/>
                <w:szCs w:val="20"/>
              </w:rPr>
            </w:pPr>
          </w:p>
        </w:tc>
        <w:tc>
          <w:tcPr>
            <w:tcW w:w="5982" w:type="dxa"/>
          </w:tcPr>
          <w:p w14:paraId="5A885C8C" w14:textId="77777777" w:rsidR="001576D7" w:rsidRPr="00834616" w:rsidRDefault="001576D7" w:rsidP="00DE5797">
            <w:pPr>
              <w:pStyle w:val="Prrafodelista"/>
              <w:numPr>
                <w:ilvl w:val="0"/>
                <w:numId w:val="4"/>
              </w:numPr>
              <w:tabs>
                <w:tab w:val="left" w:pos="317"/>
              </w:tabs>
              <w:ind w:left="175" w:hanging="141"/>
              <w:jc w:val="both"/>
              <w:rPr>
                <w:rFonts w:ascii="Arial" w:hAnsi="Arial" w:cs="Arial"/>
                <w:b/>
                <w:color w:val="000000" w:themeColor="text1"/>
                <w:sz w:val="20"/>
                <w:szCs w:val="20"/>
              </w:rPr>
            </w:pPr>
            <w:r w:rsidRPr="00834616">
              <w:rPr>
                <w:rFonts w:ascii="Arial" w:hAnsi="Arial" w:cs="Arial"/>
                <w:b/>
                <w:color w:val="000000" w:themeColor="text1"/>
                <w:sz w:val="20"/>
                <w:szCs w:val="20"/>
              </w:rPr>
              <w:t xml:space="preserve">MULTAS: </w:t>
            </w:r>
            <w:r w:rsidRPr="00834616">
              <w:rPr>
                <w:rFonts w:ascii="Arial" w:hAnsi="Arial" w:cs="Arial"/>
                <w:color w:val="000000" w:themeColor="text1"/>
                <w:sz w:val="20"/>
                <w:szCs w:val="20"/>
              </w:rPr>
              <w:t xml:space="preserve">En caso de mora o incumplimiento parcial de alguna de las obligaciones derivadas del presente contrato por causas imputables al CONTRATISTA, salvo circunstancias de fuerza mayor o caso fortuito conforme con las definiciones del artículo 1º de la Ley 95 de 1890, </w:t>
            </w:r>
            <w:r w:rsidRPr="00834616">
              <w:rPr>
                <w:rFonts w:ascii="Arial" w:hAnsi="Arial" w:cs="Arial"/>
                <w:b/>
                <w:color w:val="000000" w:themeColor="text1"/>
                <w:sz w:val="20"/>
                <w:szCs w:val="20"/>
              </w:rPr>
              <w:t>EL MINISTERIO DE DEFENSA NACIONAL – EJERCITO NACIONAL – CENAC DE PERSONAL</w:t>
            </w:r>
            <w:r w:rsidRPr="00834616">
              <w:rPr>
                <w:rFonts w:ascii="Arial" w:hAnsi="Arial" w:cs="Arial"/>
                <w:color w:val="000000" w:themeColor="text1"/>
                <w:sz w:val="20"/>
                <w:szCs w:val="20"/>
              </w:rPr>
              <w:t>,</w:t>
            </w:r>
            <w:r w:rsidRPr="00834616">
              <w:rPr>
                <w:rFonts w:ascii="Arial" w:hAnsi="Arial" w:cs="Arial"/>
                <w:b/>
                <w:color w:val="000000" w:themeColor="text1"/>
                <w:sz w:val="20"/>
                <w:szCs w:val="20"/>
              </w:rPr>
              <w:t xml:space="preserve"> </w:t>
            </w:r>
            <w:r w:rsidRPr="00834616">
              <w:rPr>
                <w:rFonts w:ascii="Arial" w:hAnsi="Arial" w:cs="Arial"/>
                <w:color w:val="000000" w:themeColor="text1"/>
                <w:sz w:val="20"/>
                <w:szCs w:val="20"/>
              </w:rPr>
              <w:t xml:space="preserve">podrá imponer al </w:t>
            </w:r>
            <w:r w:rsidRPr="00834616">
              <w:rPr>
                <w:rFonts w:ascii="Arial" w:hAnsi="Arial" w:cs="Arial"/>
                <w:b/>
                <w:color w:val="000000" w:themeColor="text1"/>
                <w:sz w:val="20"/>
                <w:szCs w:val="20"/>
              </w:rPr>
              <w:t xml:space="preserve">CONTRATISTA </w:t>
            </w:r>
            <w:r w:rsidRPr="00834616">
              <w:rPr>
                <w:rFonts w:ascii="Arial" w:hAnsi="Arial" w:cs="Arial"/>
                <w:color w:val="000000" w:themeColor="text1"/>
                <w:sz w:val="20"/>
                <w:szCs w:val="20"/>
              </w:rPr>
              <w:t xml:space="preserve">multas, cuyo valor se liquidará con base en un uno por ciento (1%) del valor total del contrato, por cada día de retardo y hasta por quince (15) días calendario. El monto de la totalidad de la(s) multa(s) no podrá exceder del quince por ciento (15%) del valor del presente contrato, cantidad que se imputará a la de los perjuicios que reciba </w:t>
            </w:r>
            <w:r w:rsidRPr="00834616">
              <w:rPr>
                <w:rFonts w:ascii="Arial" w:hAnsi="Arial" w:cs="Arial"/>
                <w:b/>
                <w:color w:val="000000" w:themeColor="text1"/>
                <w:sz w:val="20"/>
                <w:szCs w:val="20"/>
              </w:rPr>
              <w:t xml:space="preserve">EL MINISTERIO DE DEFENSA NACIONAL – EJERCITO NACIONAL – CENAC DE PERSONAL </w:t>
            </w:r>
            <w:r w:rsidRPr="00834616">
              <w:rPr>
                <w:rFonts w:ascii="Arial" w:hAnsi="Arial" w:cs="Arial"/>
                <w:color w:val="000000" w:themeColor="text1"/>
                <w:sz w:val="20"/>
                <w:szCs w:val="20"/>
              </w:rPr>
              <w:t xml:space="preserve">por el incumplimiento. Llegado el caso su imposición se hará mediante declaratoria expresa en el acta administrativa debidamente motivada, suma que será descontada de los pagos mensuales o del saldo que el </w:t>
            </w:r>
            <w:r w:rsidRPr="00834616">
              <w:rPr>
                <w:rFonts w:ascii="Arial" w:hAnsi="Arial" w:cs="Arial"/>
                <w:b/>
                <w:color w:val="000000" w:themeColor="text1"/>
                <w:sz w:val="20"/>
                <w:szCs w:val="20"/>
              </w:rPr>
              <w:t xml:space="preserve">MINISTERIO DE DEFENSA NACIONAL – EJERCITO NACIONAL –CENAC DE PERSONAL </w:t>
            </w:r>
            <w:r w:rsidRPr="00834616">
              <w:rPr>
                <w:rFonts w:ascii="Arial" w:hAnsi="Arial" w:cs="Arial"/>
                <w:color w:val="000000" w:themeColor="text1"/>
                <w:sz w:val="20"/>
                <w:szCs w:val="20"/>
              </w:rPr>
              <w:t xml:space="preserve">adeude al </w:t>
            </w:r>
            <w:r w:rsidRPr="00834616">
              <w:rPr>
                <w:rFonts w:ascii="Arial" w:hAnsi="Arial" w:cs="Arial"/>
                <w:b/>
                <w:color w:val="000000" w:themeColor="text1"/>
                <w:sz w:val="20"/>
                <w:szCs w:val="20"/>
              </w:rPr>
              <w:t>CONTRATISTA.</w:t>
            </w:r>
          </w:p>
          <w:p w14:paraId="3C535BAC" w14:textId="77777777" w:rsidR="001576D7" w:rsidRPr="00834616" w:rsidRDefault="001576D7" w:rsidP="00DE5797">
            <w:pPr>
              <w:pStyle w:val="Prrafodelista"/>
              <w:tabs>
                <w:tab w:val="left" w:pos="317"/>
              </w:tabs>
              <w:ind w:left="175"/>
              <w:jc w:val="both"/>
              <w:rPr>
                <w:rFonts w:ascii="Arial" w:hAnsi="Arial" w:cs="Arial"/>
                <w:b/>
                <w:color w:val="000000" w:themeColor="text1"/>
                <w:sz w:val="20"/>
                <w:szCs w:val="20"/>
              </w:rPr>
            </w:pPr>
          </w:p>
          <w:p w14:paraId="64F0B624" w14:textId="77777777" w:rsidR="001576D7" w:rsidRPr="00834616" w:rsidRDefault="001576D7" w:rsidP="00DE5797">
            <w:pPr>
              <w:pStyle w:val="Prrafodelista"/>
              <w:numPr>
                <w:ilvl w:val="0"/>
                <w:numId w:val="4"/>
              </w:numPr>
              <w:tabs>
                <w:tab w:val="left" w:pos="317"/>
              </w:tabs>
              <w:ind w:left="175" w:hanging="141"/>
              <w:jc w:val="both"/>
              <w:rPr>
                <w:rFonts w:ascii="Arial" w:hAnsi="Arial" w:cs="Arial"/>
                <w:b/>
                <w:color w:val="000000" w:themeColor="text1"/>
                <w:sz w:val="20"/>
                <w:szCs w:val="20"/>
              </w:rPr>
            </w:pPr>
            <w:r w:rsidRPr="00834616">
              <w:rPr>
                <w:rFonts w:ascii="Arial" w:hAnsi="Arial" w:cs="Arial"/>
                <w:b/>
                <w:color w:val="000000" w:themeColor="text1"/>
                <w:sz w:val="20"/>
                <w:szCs w:val="20"/>
              </w:rPr>
              <w:t xml:space="preserve">MULTAS POR LA MORA EN LA CONSTITUCIÓN DE LOS REQUISITOS DE LEGALIZACIÓN Y EJECUCIÓN DEL CONTRATO: </w:t>
            </w:r>
            <w:r w:rsidRPr="00834616">
              <w:rPr>
                <w:rFonts w:ascii="Arial" w:hAnsi="Arial" w:cs="Arial"/>
                <w:color w:val="000000" w:themeColor="text1"/>
                <w:sz w:val="20"/>
                <w:szCs w:val="20"/>
              </w:rPr>
              <w:t xml:space="preserve">Cuando el CONTRATISTA no constituya dentro del término y en la forma prevista en el contrato, o en alguno de sus modificatorios, la póliza de garantía única y/o algunos de los requisitos de legalización, </w:t>
            </w:r>
            <w:r w:rsidRPr="00834616">
              <w:rPr>
                <w:rFonts w:ascii="Arial" w:hAnsi="Arial" w:cs="Arial"/>
                <w:b/>
                <w:color w:val="000000" w:themeColor="text1"/>
                <w:sz w:val="20"/>
                <w:szCs w:val="20"/>
              </w:rPr>
              <w:t xml:space="preserve">EL MINISTERIO DE DEFENSA NACIONAL – EJERCITO  NACIONAL – CENAC DE PERSONAL </w:t>
            </w:r>
            <w:r w:rsidRPr="00834616">
              <w:rPr>
                <w:rFonts w:ascii="Arial" w:hAnsi="Arial" w:cs="Arial"/>
                <w:color w:val="000000" w:themeColor="text1"/>
                <w:sz w:val="20"/>
                <w:szCs w:val="20"/>
              </w:rPr>
              <w:t xml:space="preserve">podrá imponerle multa cuyo valor se liquidará con base en un punto cinco por ciento (0.5%) del valor del contrato, por cada día de retardo y hasta por diez (10) días calendario, al cabo de los cuales </w:t>
            </w:r>
            <w:r w:rsidRPr="00834616">
              <w:rPr>
                <w:rFonts w:ascii="Arial" w:hAnsi="Arial" w:cs="Arial"/>
                <w:b/>
                <w:color w:val="000000" w:themeColor="text1"/>
                <w:sz w:val="20"/>
                <w:szCs w:val="20"/>
              </w:rPr>
              <w:t xml:space="preserve">El MINISTERIO DE DEFENSA NACIONAL – EJERCITO  NACIONAL – CENAC DE PERSONAL </w:t>
            </w:r>
            <w:r w:rsidRPr="00834616">
              <w:rPr>
                <w:rFonts w:ascii="Arial" w:hAnsi="Arial" w:cs="Arial"/>
                <w:color w:val="000000" w:themeColor="text1"/>
                <w:sz w:val="20"/>
                <w:szCs w:val="20"/>
              </w:rPr>
              <w:t xml:space="preserve"> podrá declarar el incumplimiento unilateral del contrato</w:t>
            </w:r>
            <w:r w:rsidRPr="00834616">
              <w:rPr>
                <w:rFonts w:ascii="Arial" w:hAnsi="Arial" w:cs="Arial"/>
                <w:b/>
                <w:color w:val="000000" w:themeColor="text1"/>
                <w:sz w:val="20"/>
                <w:szCs w:val="20"/>
              </w:rPr>
              <w:t>.</w:t>
            </w:r>
          </w:p>
          <w:p w14:paraId="0188690F" w14:textId="77777777" w:rsidR="001576D7" w:rsidRPr="00834616" w:rsidRDefault="001576D7" w:rsidP="00DE5797">
            <w:pPr>
              <w:pStyle w:val="Prrafodelista"/>
              <w:rPr>
                <w:rFonts w:ascii="Arial" w:hAnsi="Arial" w:cs="Arial"/>
                <w:b/>
                <w:color w:val="000000" w:themeColor="text1"/>
                <w:sz w:val="20"/>
                <w:szCs w:val="20"/>
              </w:rPr>
            </w:pPr>
          </w:p>
          <w:p w14:paraId="69332017" w14:textId="7F75BAEE" w:rsidR="001576D7" w:rsidRPr="00834616" w:rsidRDefault="001576D7" w:rsidP="003F68F1">
            <w:pPr>
              <w:pStyle w:val="Prrafodelista"/>
              <w:numPr>
                <w:ilvl w:val="0"/>
                <w:numId w:val="4"/>
              </w:numPr>
              <w:tabs>
                <w:tab w:val="left" w:pos="317"/>
              </w:tabs>
              <w:ind w:left="175" w:hanging="141"/>
              <w:jc w:val="both"/>
              <w:rPr>
                <w:rFonts w:ascii="Arial" w:hAnsi="Arial" w:cs="Arial"/>
                <w:b/>
                <w:color w:val="000000" w:themeColor="text1"/>
                <w:sz w:val="20"/>
                <w:szCs w:val="20"/>
              </w:rPr>
            </w:pPr>
            <w:r w:rsidRPr="00834616">
              <w:rPr>
                <w:rFonts w:ascii="Arial" w:hAnsi="Arial" w:cs="Arial"/>
                <w:b/>
                <w:color w:val="000000" w:themeColor="text1"/>
                <w:sz w:val="20"/>
                <w:szCs w:val="20"/>
              </w:rPr>
              <w:t xml:space="preserve">PENAL PECUNIARIA: </w:t>
            </w:r>
            <w:r w:rsidRPr="00834616">
              <w:rPr>
                <w:rFonts w:ascii="Arial" w:hAnsi="Arial" w:cs="Arial"/>
                <w:color w:val="000000" w:themeColor="text1"/>
                <w:sz w:val="20"/>
                <w:szCs w:val="20"/>
              </w:rPr>
              <w:t xml:space="preserve">En caso de incumplimiento total de las obligaciones derivadas del contrato, EL </w:t>
            </w:r>
            <w:r w:rsidRPr="00834616">
              <w:rPr>
                <w:rFonts w:ascii="Arial" w:hAnsi="Arial" w:cs="Arial"/>
                <w:b/>
                <w:color w:val="000000" w:themeColor="text1"/>
                <w:sz w:val="20"/>
                <w:szCs w:val="20"/>
              </w:rPr>
              <w:t>CONTRATISTA</w:t>
            </w:r>
            <w:r w:rsidRPr="00834616">
              <w:rPr>
                <w:rFonts w:ascii="Arial" w:hAnsi="Arial" w:cs="Arial"/>
                <w:color w:val="000000" w:themeColor="text1"/>
                <w:sz w:val="20"/>
                <w:szCs w:val="20"/>
              </w:rPr>
              <w:t xml:space="preserve"> pagará al</w:t>
            </w:r>
            <w:r w:rsidRPr="00834616">
              <w:rPr>
                <w:rFonts w:ascii="Arial" w:hAnsi="Arial" w:cs="Arial"/>
                <w:b/>
                <w:color w:val="000000" w:themeColor="text1"/>
                <w:sz w:val="20"/>
                <w:szCs w:val="20"/>
              </w:rPr>
              <w:t xml:space="preserve"> MINISTERIO DE DEFENSA NACIONAL – EJERCITO NACIONAL – CENAC DE PERSONAL, </w:t>
            </w:r>
            <w:r w:rsidRPr="00834616">
              <w:rPr>
                <w:rFonts w:ascii="Arial" w:hAnsi="Arial" w:cs="Arial"/>
                <w:color w:val="000000" w:themeColor="text1"/>
                <w:sz w:val="20"/>
                <w:szCs w:val="20"/>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que le cause al </w:t>
            </w:r>
            <w:r w:rsidRPr="00834616">
              <w:rPr>
                <w:rFonts w:ascii="Arial" w:hAnsi="Arial" w:cs="Arial"/>
                <w:b/>
                <w:color w:val="000000" w:themeColor="text1"/>
                <w:sz w:val="20"/>
                <w:szCs w:val="20"/>
              </w:rPr>
              <w:t>MINISTERIO DE DEFENSA NACIONAL – EJÉRCITO NACIONAL – CENAC DE PERSONAL.</w:t>
            </w:r>
            <w:r w:rsidRPr="00834616">
              <w:rPr>
                <w:rFonts w:ascii="Arial" w:hAnsi="Arial" w:cs="Arial"/>
                <w:color w:val="000000" w:themeColor="text1"/>
                <w:sz w:val="20"/>
                <w:szCs w:val="20"/>
              </w:rPr>
              <w:t xml:space="preserve"> No </w:t>
            </w:r>
            <w:r w:rsidR="000F152A" w:rsidRPr="00834616">
              <w:rPr>
                <w:rFonts w:ascii="Arial" w:hAnsi="Arial" w:cs="Arial"/>
                <w:color w:val="000000" w:themeColor="text1"/>
                <w:sz w:val="20"/>
                <w:szCs w:val="20"/>
              </w:rPr>
              <w:t>obstante,</w:t>
            </w:r>
            <w:r w:rsidRPr="00834616">
              <w:rPr>
                <w:rFonts w:ascii="Arial" w:hAnsi="Arial" w:cs="Arial"/>
                <w:color w:val="000000" w:themeColor="text1"/>
                <w:sz w:val="20"/>
                <w:szCs w:val="20"/>
              </w:rPr>
              <w:t xml:space="preserve"> el </w:t>
            </w:r>
            <w:r w:rsidRPr="00834616">
              <w:rPr>
                <w:rFonts w:ascii="Arial" w:hAnsi="Arial" w:cs="Arial"/>
                <w:b/>
                <w:color w:val="000000" w:themeColor="text1"/>
                <w:sz w:val="20"/>
                <w:szCs w:val="20"/>
              </w:rPr>
              <w:t xml:space="preserve">MINISTERIO DE DEFENSA NACIONAL – EJÉRCITO NACIONAL– CENAC DE PERSONAL </w:t>
            </w:r>
            <w:r w:rsidRPr="00834616">
              <w:rPr>
                <w:rFonts w:ascii="Arial" w:hAnsi="Arial" w:cs="Arial"/>
                <w:color w:val="000000" w:themeColor="text1"/>
                <w:sz w:val="20"/>
                <w:szCs w:val="20"/>
              </w:rPr>
              <w:t xml:space="preserve">se reserva el derecho de cobrar los perjuicios que se causen por encima del monto aquí </w:t>
            </w:r>
            <w:r w:rsidRPr="00834616">
              <w:rPr>
                <w:rFonts w:ascii="Arial" w:hAnsi="Arial" w:cs="Arial"/>
                <w:color w:val="000000" w:themeColor="text1"/>
                <w:sz w:val="20"/>
                <w:szCs w:val="20"/>
              </w:rPr>
              <w:lastRenderedPageBreak/>
              <w:t xml:space="preserve">pactado, siempre que los mismos se acrediten. El pago de la cláusula penal pecuniaria estará amparado, mediante la garantía de cumplimiento, en las condiciones en el presente contrato.  </w:t>
            </w:r>
          </w:p>
        </w:tc>
      </w:tr>
      <w:tr w:rsidR="001576D7" w:rsidRPr="00834616" w14:paraId="0A7E21B7" w14:textId="77777777" w:rsidTr="000E31D6">
        <w:trPr>
          <w:trHeight w:val="20"/>
        </w:trPr>
        <w:tc>
          <w:tcPr>
            <w:tcW w:w="2949" w:type="dxa"/>
          </w:tcPr>
          <w:p w14:paraId="166A7081" w14:textId="77777777" w:rsidR="001576D7" w:rsidRPr="00834616" w:rsidRDefault="001576D7" w:rsidP="00DE5797">
            <w:pPr>
              <w:tabs>
                <w:tab w:val="left" w:pos="1701"/>
              </w:tabs>
              <w:jc w:val="both"/>
              <w:rPr>
                <w:rFonts w:ascii="Arial" w:hAnsi="Arial" w:cs="Arial"/>
                <w:b/>
                <w:color w:val="000000" w:themeColor="text1"/>
                <w:sz w:val="20"/>
                <w:szCs w:val="20"/>
              </w:rPr>
            </w:pPr>
          </w:p>
          <w:p w14:paraId="0C6ACD8C" w14:textId="77777777" w:rsidR="001576D7" w:rsidRPr="00834616" w:rsidRDefault="001576D7" w:rsidP="00DE5797">
            <w:pPr>
              <w:tabs>
                <w:tab w:val="left" w:pos="1701"/>
              </w:tabs>
              <w:jc w:val="both"/>
              <w:rPr>
                <w:rFonts w:ascii="Arial" w:hAnsi="Arial" w:cs="Arial"/>
                <w:b/>
                <w:color w:val="000000" w:themeColor="text1"/>
                <w:sz w:val="20"/>
                <w:szCs w:val="20"/>
              </w:rPr>
            </w:pPr>
          </w:p>
        </w:tc>
        <w:tc>
          <w:tcPr>
            <w:tcW w:w="5982" w:type="dxa"/>
          </w:tcPr>
          <w:p w14:paraId="785C2EAD" w14:textId="77777777" w:rsidR="001576D7" w:rsidRPr="00834616" w:rsidRDefault="001576D7" w:rsidP="00DE5797">
            <w:pPr>
              <w:tabs>
                <w:tab w:val="left" w:pos="1701"/>
              </w:tabs>
              <w:jc w:val="both"/>
              <w:rPr>
                <w:rFonts w:ascii="Arial" w:hAnsi="Arial" w:cs="Arial"/>
                <w:bCs/>
                <w:color w:val="000000" w:themeColor="text1"/>
                <w:sz w:val="20"/>
                <w:szCs w:val="20"/>
              </w:rPr>
            </w:pPr>
            <w:r w:rsidRPr="00834616">
              <w:rPr>
                <w:rFonts w:ascii="Arial" w:hAnsi="Arial" w:cs="Arial"/>
                <w:b/>
                <w:color w:val="000000" w:themeColor="text1"/>
                <w:sz w:val="20"/>
                <w:szCs w:val="20"/>
              </w:rPr>
              <w:t>Parágrafo primero:</w:t>
            </w:r>
            <w:r w:rsidRPr="00834616">
              <w:rPr>
                <w:rFonts w:ascii="Arial" w:hAnsi="Arial" w:cs="Arial"/>
                <w:color w:val="000000" w:themeColor="text1"/>
                <w:sz w:val="20"/>
                <w:szCs w:val="20"/>
              </w:rPr>
              <w:t xml:space="preserve"> Estas sanciones se impondrán con fundamento en el principio de autonomía de la voluntad previsto en el artículo 40 de la Ley 80 de 1993, el derecho al debido proceso consagrado en el artículo 17 de la ley 1150 de 2007, y de conformidad con el procedimiento establecido en el artículo 86 de la Ley 1474 de 2011. Una vez en firme la sanción se reportará a la Cámara de Comercio respectiva, de acuerdo con la ley 1150 de 2007</w:t>
            </w:r>
            <w:r w:rsidRPr="00834616">
              <w:rPr>
                <w:rFonts w:ascii="Arial" w:hAnsi="Arial" w:cs="Arial"/>
                <w:bCs/>
                <w:color w:val="000000" w:themeColor="text1"/>
                <w:sz w:val="20"/>
                <w:szCs w:val="20"/>
              </w:rPr>
              <w:t xml:space="preserve"> (o el que lo adicione, modifique o complemente)</w:t>
            </w:r>
          </w:p>
          <w:p w14:paraId="0377933E" w14:textId="77777777" w:rsidR="001576D7" w:rsidRPr="00834616" w:rsidRDefault="001576D7" w:rsidP="00DE5797">
            <w:pPr>
              <w:tabs>
                <w:tab w:val="left" w:pos="1701"/>
              </w:tabs>
              <w:jc w:val="both"/>
              <w:rPr>
                <w:rFonts w:ascii="Arial" w:hAnsi="Arial" w:cs="Arial"/>
                <w:bCs/>
                <w:color w:val="000000" w:themeColor="text1"/>
                <w:sz w:val="20"/>
                <w:szCs w:val="20"/>
              </w:rPr>
            </w:pPr>
          </w:p>
          <w:p w14:paraId="1D5876AF" w14:textId="77777777" w:rsidR="001576D7" w:rsidRPr="00834616" w:rsidRDefault="001576D7" w:rsidP="00DE5797">
            <w:pPr>
              <w:tabs>
                <w:tab w:val="left" w:pos="1701"/>
              </w:tabs>
              <w:jc w:val="both"/>
              <w:rPr>
                <w:rFonts w:ascii="Arial" w:hAnsi="Arial" w:cs="Arial"/>
                <w:bCs/>
                <w:color w:val="000000" w:themeColor="text1"/>
                <w:sz w:val="20"/>
                <w:szCs w:val="20"/>
                <w:lang w:val="es-ES"/>
              </w:rPr>
            </w:pPr>
            <w:r w:rsidRPr="00834616">
              <w:rPr>
                <w:rFonts w:ascii="Arial" w:hAnsi="Arial" w:cs="Arial"/>
                <w:b/>
                <w:bCs/>
                <w:color w:val="000000" w:themeColor="text1"/>
                <w:sz w:val="20"/>
                <w:szCs w:val="20"/>
                <w:lang w:val="es-ES"/>
              </w:rPr>
              <w:t>Parágrafo segundo:</w:t>
            </w:r>
            <w:r w:rsidRPr="00834616">
              <w:rPr>
                <w:rFonts w:ascii="Arial" w:hAnsi="Arial" w:cs="Arial"/>
                <w:bCs/>
                <w:color w:val="000000" w:themeColor="text1"/>
                <w:sz w:val="20"/>
                <w:szCs w:val="20"/>
                <w:lang w:val="es-ES"/>
              </w:rPr>
              <w:t xml:space="preserve"> </w:t>
            </w:r>
            <w:r w:rsidRPr="00834616">
              <w:rPr>
                <w:rFonts w:ascii="Arial" w:hAnsi="Arial" w:cs="Arial"/>
                <w:b/>
                <w:bCs/>
                <w:color w:val="000000" w:themeColor="text1"/>
                <w:sz w:val="20"/>
                <w:szCs w:val="20"/>
                <w:lang w:val="es-ES"/>
              </w:rPr>
              <w:t>Pago de las multas:</w:t>
            </w:r>
            <w:r w:rsidRPr="00834616">
              <w:rPr>
                <w:rFonts w:ascii="Arial" w:hAnsi="Arial" w:cs="Arial"/>
                <w:bCs/>
                <w:color w:val="000000" w:themeColor="text1"/>
                <w:sz w:val="20"/>
                <w:szCs w:val="20"/>
                <w:lang w:val="es-ES"/>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w:t>
            </w:r>
            <w:r w:rsidRPr="00834616">
              <w:rPr>
                <w:rFonts w:ascii="Arial" w:hAnsi="Arial" w:cs="Arial"/>
                <w:b/>
                <w:bCs/>
                <w:color w:val="000000" w:themeColor="text1"/>
                <w:sz w:val="20"/>
                <w:szCs w:val="20"/>
                <w:lang w:val="es-ES"/>
              </w:rPr>
              <w:t>MDN – EJÉRCITO NACIONAL- CENAC DE PERSONAL</w:t>
            </w:r>
            <w:r w:rsidRPr="00834616">
              <w:rPr>
                <w:rFonts w:ascii="Arial" w:hAnsi="Arial" w:cs="Arial"/>
                <w:bCs/>
                <w:color w:val="000000" w:themeColor="text1"/>
                <w:sz w:val="20"/>
                <w:szCs w:val="20"/>
                <w:lang w:val="es-ES"/>
              </w:rPr>
              <w:t xml:space="preserve"> para hacer los descuentos correspondientes.</w:t>
            </w:r>
          </w:p>
          <w:p w14:paraId="65CDE426" w14:textId="77777777" w:rsidR="001576D7" w:rsidRPr="00834616" w:rsidRDefault="001576D7" w:rsidP="00DE5797">
            <w:pPr>
              <w:tabs>
                <w:tab w:val="left" w:pos="1701"/>
              </w:tabs>
              <w:jc w:val="both"/>
              <w:rPr>
                <w:rFonts w:ascii="Arial" w:hAnsi="Arial" w:cs="Arial"/>
                <w:bCs/>
                <w:color w:val="000000" w:themeColor="text1"/>
                <w:sz w:val="20"/>
                <w:szCs w:val="20"/>
                <w:lang w:val="es-ES"/>
              </w:rPr>
            </w:pPr>
            <w:r w:rsidRPr="00834616">
              <w:rPr>
                <w:rFonts w:ascii="Arial" w:hAnsi="Arial" w:cs="Arial"/>
                <w:bCs/>
                <w:color w:val="000000" w:themeColor="text1"/>
                <w:sz w:val="20"/>
                <w:szCs w:val="20"/>
                <w:lang w:val="es-ES"/>
              </w:rPr>
              <w:t xml:space="preserve"> </w:t>
            </w:r>
          </w:p>
          <w:p w14:paraId="26B67812" w14:textId="77777777" w:rsidR="001576D7" w:rsidRPr="00834616" w:rsidRDefault="001576D7" w:rsidP="00DE5797">
            <w:pPr>
              <w:tabs>
                <w:tab w:val="left" w:pos="1701"/>
              </w:tabs>
              <w:jc w:val="both"/>
              <w:rPr>
                <w:rFonts w:ascii="Arial" w:hAnsi="Arial" w:cs="Arial"/>
                <w:bCs/>
                <w:color w:val="000000" w:themeColor="text1"/>
                <w:sz w:val="20"/>
                <w:szCs w:val="20"/>
                <w:lang w:val="es-ES"/>
              </w:rPr>
            </w:pPr>
            <w:r w:rsidRPr="00834616">
              <w:rPr>
                <w:rFonts w:ascii="Arial" w:hAnsi="Arial" w:cs="Arial"/>
                <w:b/>
                <w:bCs/>
                <w:color w:val="000000" w:themeColor="text1"/>
                <w:sz w:val="20"/>
                <w:szCs w:val="20"/>
                <w:lang w:val="es-ES"/>
              </w:rPr>
              <w:t>Parágrafo tercero:</w:t>
            </w:r>
            <w:r w:rsidRPr="00834616">
              <w:rPr>
                <w:rFonts w:ascii="Arial" w:hAnsi="Arial" w:cs="Arial"/>
                <w:bCs/>
                <w:color w:val="000000" w:themeColor="text1"/>
                <w:sz w:val="20"/>
                <w:szCs w:val="20"/>
                <w:lang w:val="es-ES"/>
              </w:rPr>
              <w:t xml:space="preserve"> </w:t>
            </w:r>
            <w:r w:rsidRPr="00834616">
              <w:rPr>
                <w:rFonts w:ascii="Arial" w:hAnsi="Arial" w:cs="Arial"/>
                <w:b/>
                <w:bCs/>
                <w:color w:val="000000" w:themeColor="text1"/>
                <w:sz w:val="20"/>
                <w:szCs w:val="20"/>
                <w:lang w:val="es-ES"/>
              </w:rPr>
              <w:t>Extensión para las demás obligaciones contractuales:</w:t>
            </w:r>
            <w:r w:rsidRPr="00834616">
              <w:rPr>
                <w:rFonts w:ascii="Arial" w:hAnsi="Arial" w:cs="Arial"/>
                <w:bCs/>
                <w:color w:val="000000" w:themeColor="text1"/>
                <w:sz w:val="20"/>
                <w:szCs w:val="20"/>
                <w:lang w:val="es-ES"/>
              </w:rPr>
              <w:t xml:space="preserve"> Esta sanción puede hacerse efectiva por parte del </w:t>
            </w:r>
            <w:r w:rsidRPr="00834616">
              <w:rPr>
                <w:rFonts w:ascii="Arial" w:hAnsi="Arial" w:cs="Arial"/>
                <w:b/>
                <w:bCs/>
                <w:color w:val="000000" w:themeColor="text1"/>
                <w:sz w:val="20"/>
                <w:szCs w:val="20"/>
                <w:lang w:val="es-ES"/>
              </w:rPr>
              <w:t>M. D. N. - EJÉRCITO NACIONAL - CENAC DE PERSONAL</w:t>
            </w:r>
            <w:r w:rsidRPr="00834616">
              <w:rPr>
                <w:rFonts w:ascii="Arial" w:hAnsi="Arial" w:cs="Arial"/>
                <w:bCs/>
                <w:color w:val="000000" w:themeColor="text1"/>
                <w:sz w:val="20"/>
                <w:szCs w:val="20"/>
                <w:lang w:val="es-ES"/>
              </w:rPr>
              <w:t>, 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14:paraId="41292474" w14:textId="77777777" w:rsidR="001576D7" w:rsidRPr="00834616" w:rsidRDefault="001576D7" w:rsidP="00DE5797">
            <w:pPr>
              <w:tabs>
                <w:tab w:val="left" w:pos="1701"/>
              </w:tabs>
              <w:jc w:val="both"/>
              <w:rPr>
                <w:rFonts w:ascii="Arial" w:hAnsi="Arial" w:cs="Arial"/>
                <w:bCs/>
                <w:color w:val="000000" w:themeColor="text1"/>
                <w:sz w:val="20"/>
                <w:szCs w:val="20"/>
                <w:lang w:val="es-ES"/>
              </w:rPr>
            </w:pPr>
          </w:p>
          <w:p w14:paraId="62684EC7" w14:textId="77777777" w:rsidR="001576D7" w:rsidRPr="00834616" w:rsidRDefault="001576D7" w:rsidP="00DE5797">
            <w:pPr>
              <w:tabs>
                <w:tab w:val="left" w:pos="1701"/>
              </w:tabs>
              <w:jc w:val="both"/>
              <w:rPr>
                <w:rFonts w:ascii="Arial" w:hAnsi="Arial" w:cs="Arial"/>
                <w:bCs/>
                <w:color w:val="000000" w:themeColor="text1"/>
                <w:sz w:val="20"/>
                <w:szCs w:val="20"/>
                <w:lang w:val="es-ES"/>
              </w:rPr>
            </w:pPr>
            <w:r w:rsidRPr="00834616">
              <w:rPr>
                <w:rFonts w:ascii="Arial" w:hAnsi="Arial" w:cs="Arial"/>
                <w:b/>
                <w:bCs/>
                <w:color w:val="000000" w:themeColor="text1"/>
                <w:sz w:val="20"/>
                <w:szCs w:val="20"/>
                <w:lang w:val="es-ES"/>
              </w:rPr>
              <w:t>Parágrafo cuarto:</w:t>
            </w:r>
            <w:r w:rsidRPr="00834616">
              <w:rPr>
                <w:rFonts w:ascii="Arial" w:hAnsi="Arial" w:cs="Arial"/>
                <w:bCs/>
                <w:color w:val="000000" w:themeColor="text1"/>
                <w:sz w:val="20"/>
                <w:szCs w:val="20"/>
                <w:lang w:val="es-ES"/>
              </w:rPr>
              <w:t xml:space="preserve"> </w:t>
            </w:r>
            <w:r w:rsidRPr="00834616">
              <w:rPr>
                <w:rFonts w:ascii="Arial" w:hAnsi="Arial" w:cs="Arial"/>
                <w:b/>
                <w:bCs/>
                <w:color w:val="000000" w:themeColor="text1"/>
                <w:sz w:val="20"/>
                <w:szCs w:val="20"/>
                <w:lang w:val="es-ES"/>
              </w:rPr>
              <w:t>Naturaleza de la penal pecuniaria:</w:t>
            </w:r>
            <w:r w:rsidRPr="00834616">
              <w:rPr>
                <w:rFonts w:ascii="Arial" w:hAnsi="Arial" w:cs="Arial"/>
                <w:bCs/>
                <w:color w:val="000000" w:themeColor="text1"/>
                <w:sz w:val="20"/>
                <w:szCs w:val="20"/>
                <w:lang w:val="es-ES"/>
              </w:rPr>
              <w:t xml:space="preserve"> se pacta a título de pena, no de indemnización, razón por la cual, </w:t>
            </w:r>
            <w:r w:rsidRPr="00834616">
              <w:rPr>
                <w:rFonts w:ascii="Arial" w:hAnsi="Arial" w:cs="Arial"/>
                <w:b/>
                <w:bCs/>
                <w:color w:val="000000" w:themeColor="text1"/>
                <w:sz w:val="20"/>
                <w:szCs w:val="20"/>
                <w:lang w:val="es-ES"/>
              </w:rPr>
              <w:t>EL M.D.N -EJÉRCITO NACIONAL- CENAC DE PERSONAL</w:t>
            </w:r>
            <w:r w:rsidRPr="00834616">
              <w:rPr>
                <w:rFonts w:ascii="Arial" w:hAnsi="Arial" w:cs="Arial"/>
                <w:bCs/>
                <w:color w:val="000000" w:themeColor="text1"/>
                <w:sz w:val="20"/>
                <w:szCs w:val="20"/>
                <w:lang w:val="es-ES"/>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56A323EC" w14:textId="77777777" w:rsidR="001576D7" w:rsidRPr="00834616" w:rsidRDefault="001576D7" w:rsidP="00DE5797">
            <w:pPr>
              <w:tabs>
                <w:tab w:val="left" w:pos="1701"/>
              </w:tabs>
              <w:jc w:val="both"/>
              <w:rPr>
                <w:rFonts w:ascii="Arial" w:hAnsi="Arial" w:cs="Arial"/>
                <w:bCs/>
                <w:color w:val="000000" w:themeColor="text1"/>
                <w:sz w:val="20"/>
                <w:szCs w:val="20"/>
                <w:lang w:val="es-ES"/>
              </w:rPr>
            </w:pPr>
          </w:p>
          <w:p w14:paraId="3BCEE042" w14:textId="15F47153" w:rsidR="001576D7" w:rsidRPr="001E126B" w:rsidRDefault="001576D7" w:rsidP="00DE5797">
            <w:pPr>
              <w:tabs>
                <w:tab w:val="left" w:pos="1701"/>
              </w:tabs>
              <w:jc w:val="both"/>
              <w:rPr>
                <w:rFonts w:ascii="Arial" w:hAnsi="Arial" w:cs="Arial"/>
                <w:bCs/>
                <w:color w:val="000000" w:themeColor="text1"/>
                <w:sz w:val="20"/>
                <w:szCs w:val="20"/>
                <w:lang w:val="es-ES"/>
              </w:rPr>
            </w:pPr>
            <w:r w:rsidRPr="00834616">
              <w:rPr>
                <w:rFonts w:ascii="Arial" w:hAnsi="Arial" w:cs="Arial"/>
                <w:b/>
                <w:bCs/>
                <w:color w:val="000000" w:themeColor="text1"/>
                <w:sz w:val="20"/>
                <w:szCs w:val="20"/>
                <w:lang w:val="es-ES"/>
              </w:rPr>
              <w:t>Parágrafo quinto:</w:t>
            </w:r>
            <w:r w:rsidRPr="00834616">
              <w:rPr>
                <w:rFonts w:ascii="Arial" w:hAnsi="Arial" w:cs="Arial"/>
                <w:bCs/>
                <w:color w:val="000000" w:themeColor="text1"/>
                <w:sz w:val="20"/>
                <w:szCs w:val="20"/>
                <w:lang w:val="es-ES"/>
              </w:rPr>
              <w:t xml:space="preserve"> </w:t>
            </w:r>
            <w:r w:rsidRPr="00834616">
              <w:rPr>
                <w:rFonts w:ascii="Arial" w:hAnsi="Arial" w:cs="Arial"/>
                <w:b/>
                <w:bCs/>
                <w:color w:val="000000" w:themeColor="text1"/>
                <w:sz w:val="20"/>
                <w:szCs w:val="20"/>
                <w:lang w:val="es-ES"/>
              </w:rPr>
              <w:t>Recursos</w:t>
            </w:r>
            <w:r w:rsidRPr="00834616">
              <w:rPr>
                <w:rFonts w:ascii="Arial" w:hAnsi="Arial" w:cs="Arial"/>
                <w:bCs/>
                <w:color w:val="000000" w:themeColor="text1"/>
                <w:sz w:val="20"/>
                <w:szCs w:val="20"/>
                <w:lang w:val="es-ES"/>
              </w:rPr>
              <w:t xml:space="preserve"> </w:t>
            </w:r>
            <w:r w:rsidRPr="00834616">
              <w:rPr>
                <w:rFonts w:ascii="Arial" w:hAnsi="Arial" w:cs="Arial"/>
                <w:b/>
                <w:bCs/>
                <w:color w:val="000000" w:themeColor="text1"/>
                <w:sz w:val="20"/>
                <w:szCs w:val="20"/>
                <w:lang w:val="es-ES"/>
              </w:rPr>
              <w:t>ingresan al tesoro nacional:</w:t>
            </w:r>
            <w:r w:rsidRPr="00834616">
              <w:rPr>
                <w:rFonts w:ascii="Arial" w:hAnsi="Arial" w:cs="Arial"/>
                <w:bCs/>
                <w:color w:val="000000" w:themeColor="text1"/>
                <w:sz w:val="20"/>
                <w:szCs w:val="20"/>
                <w:lang w:val="es-ES"/>
              </w:rPr>
              <w:t xml:space="preserve"> El valor de las sanciones por retardo y de la Cláusula Penal Pecuniaria a que se refiere tanto la cláusula de sanciones, como esta, ingresará al Tesoro Nacional, a través de la Tesorería Principal del Comando del Ejército.</w:t>
            </w:r>
          </w:p>
        </w:tc>
      </w:tr>
      <w:tr w:rsidR="001576D7" w:rsidRPr="00834616" w14:paraId="3BD6A2A1" w14:textId="77777777" w:rsidTr="000E31D6">
        <w:trPr>
          <w:trHeight w:val="20"/>
        </w:trPr>
        <w:tc>
          <w:tcPr>
            <w:tcW w:w="2949" w:type="dxa"/>
          </w:tcPr>
          <w:p w14:paraId="6919C549" w14:textId="77777777" w:rsidR="001576D7" w:rsidRPr="00834616" w:rsidRDefault="001576D7" w:rsidP="00DE579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 xml:space="preserve">CLÁUSULA DÉCIMA QUINTA </w:t>
            </w:r>
            <w:r w:rsidRPr="00834616">
              <w:rPr>
                <w:rFonts w:ascii="Arial" w:hAnsi="Arial" w:cs="Arial"/>
                <w:b/>
                <w:color w:val="000000" w:themeColor="text1"/>
                <w:sz w:val="20"/>
                <w:szCs w:val="20"/>
                <w:lang w:val="es-ES"/>
              </w:rPr>
              <w:t>ACUERDO DE CONFIDENCIALIDAD</w:t>
            </w:r>
          </w:p>
        </w:tc>
        <w:tc>
          <w:tcPr>
            <w:tcW w:w="5982" w:type="dxa"/>
          </w:tcPr>
          <w:p w14:paraId="02957C85" w14:textId="5DAC37E5" w:rsidR="001576D7" w:rsidRPr="001E126B" w:rsidRDefault="001576D7" w:rsidP="00DE5797">
            <w:pPr>
              <w:tabs>
                <w:tab w:val="left" w:pos="1701"/>
              </w:tabs>
              <w:jc w:val="both"/>
              <w:rPr>
                <w:rFonts w:ascii="Arial" w:hAnsi="Arial" w:cs="Arial"/>
                <w:color w:val="000000" w:themeColor="text1"/>
                <w:sz w:val="20"/>
                <w:szCs w:val="20"/>
              </w:rPr>
            </w:pPr>
            <w:r w:rsidRPr="00834616">
              <w:rPr>
                <w:rFonts w:ascii="Arial" w:hAnsi="Arial" w:cs="Arial"/>
                <w:color w:val="000000" w:themeColor="text1"/>
                <w:sz w:val="20"/>
                <w:szCs w:val="20"/>
              </w:rPr>
              <w:t xml:space="preserve">El Contratista se obliga para con el </w:t>
            </w:r>
            <w:r w:rsidRPr="00834616">
              <w:rPr>
                <w:rFonts w:ascii="Arial" w:hAnsi="Arial" w:cs="Arial"/>
                <w:b/>
                <w:color w:val="000000" w:themeColor="text1"/>
                <w:sz w:val="20"/>
                <w:szCs w:val="20"/>
              </w:rPr>
              <w:t xml:space="preserve">MINISTERIO DE DEFENSA NACIONAL – EJÉRCITO NACIONAL – </w:t>
            </w:r>
            <w:r w:rsidRPr="00834616">
              <w:rPr>
                <w:rFonts w:ascii="Arial" w:hAnsi="Arial" w:cs="Arial"/>
                <w:b/>
                <w:bCs/>
                <w:color w:val="000000" w:themeColor="text1"/>
                <w:sz w:val="20"/>
                <w:szCs w:val="20"/>
                <w:lang w:val="es-ES"/>
              </w:rPr>
              <w:t>CENAC DE PERSONAL</w:t>
            </w:r>
            <w:r w:rsidRPr="00834616">
              <w:rPr>
                <w:rFonts w:ascii="Arial" w:hAnsi="Arial" w:cs="Arial"/>
                <w:bCs/>
                <w:color w:val="000000" w:themeColor="text1"/>
                <w:sz w:val="20"/>
                <w:szCs w:val="20"/>
                <w:lang w:val="es-ES"/>
              </w:rPr>
              <w:t>,</w:t>
            </w:r>
            <w:r w:rsidRPr="00834616">
              <w:rPr>
                <w:rFonts w:ascii="Arial" w:hAnsi="Arial" w:cs="Arial"/>
                <w:b/>
                <w:color w:val="000000" w:themeColor="text1"/>
                <w:sz w:val="20"/>
                <w:szCs w:val="20"/>
              </w:rPr>
              <w:t xml:space="preserve"> </w:t>
            </w:r>
            <w:r w:rsidRPr="00834616">
              <w:rPr>
                <w:rFonts w:ascii="Arial" w:hAnsi="Arial" w:cs="Arial"/>
                <w:color w:val="000000" w:themeColor="text1"/>
                <w:sz w:val="20"/>
                <w:szCs w:val="20"/>
              </w:rPr>
              <w:t xml:space="preserve">a dar cumplimiento al compromiso de confidencialidad suscrito con antelación a la legalización de este </w:t>
            </w:r>
            <w:r w:rsidRPr="00834616">
              <w:rPr>
                <w:rFonts w:ascii="Arial" w:hAnsi="Arial" w:cs="Arial"/>
                <w:color w:val="000000" w:themeColor="text1"/>
                <w:sz w:val="20"/>
                <w:szCs w:val="20"/>
              </w:rPr>
              <w:lastRenderedPageBreak/>
              <w:t xml:space="preserve">contrato, así como a no suministrar ninguna clase de información o detalle a terceros y a mantener como documentación clasificada todos los aspectos relacionados con la información que procesa y maneja </w:t>
            </w:r>
            <w:r w:rsidRPr="00834616">
              <w:rPr>
                <w:rFonts w:ascii="Arial" w:hAnsi="Arial" w:cs="Arial"/>
                <w:b/>
                <w:color w:val="000000" w:themeColor="text1"/>
                <w:sz w:val="20"/>
                <w:szCs w:val="20"/>
              </w:rPr>
              <w:t>EL MINISTERIO DE DEFENSA NACIONAL – EJÉRCITO NACIONAL</w:t>
            </w:r>
            <w:r w:rsidRPr="00834616">
              <w:rPr>
                <w:rFonts w:ascii="Arial" w:hAnsi="Arial" w:cs="Arial"/>
                <w:color w:val="000000" w:themeColor="text1"/>
                <w:sz w:val="20"/>
                <w:szCs w:val="20"/>
              </w:rPr>
              <w:t>.</w:t>
            </w:r>
          </w:p>
        </w:tc>
      </w:tr>
      <w:tr w:rsidR="00D359F9" w:rsidRPr="00834616" w14:paraId="6B82F03D" w14:textId="77777777" w:rsidTr="000E31D6">
        <w:trPr>
          <w:trHeight w:val="20"/>
        </w:trPr>
        <w:tc>
          <w:tcPr>
            <w:tcW w:w="2949" w:type="dxa"/>
          </w:tcPr>
          <w:p w14:paraId="3042AD5D" w14:textId="77777777" w:rsidR="00D359F9" w:rsidRPr="00834616" w:rsidRDefault="00D54062" w:rsidP="00DE5797">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lastRenderedPageBreak/>
              <w:t>CLÁUSULA DÉCIMA SEXTA TERMINACIÓN ANTICIPADA POR MUTUO ACUERDO</w:t>
            </w:r>
          </w:p>
          <w:p w14:paraId="5C85B4DB" w14:textId="27923D34" w:rsidR="00D54062" w:rsidRPr="00834616" w:rsidRDefault="00D54062" w:rsidP="00DE5797">
            <w:pPr>
              <w:tabs>
                <w:tab w:val="left" w:pos="1701"/>
              </w:tabs>
              <w:jc w:val="both"/>
              <w:rPr>
                <w:rFonts w:ascii="Arial" w:hAnsi="Arial" w:cs="Arial"/>
                <w:b/>
                <w:color w:val="000000" w:themeColor="text1"/>
                <w:sz w:val="20"/>
                <w:szCs w:val="20"/>
              </w:rPr>
            </w:pPr>
          </w:p>
        </w:tc>
        <w:tc>
          <w:tcPr>
            <w:tcW w:w="5982" w:type="dxa"/>
          </w:tcPr>
          <w:p w14:paraId="07A19378" w14:textId="77777777" w:rsidR="00D54062" w:rsidRPr="00834616" w:rsidRDefault="00D54062" w:rsidP="00D54062">
            <w:pPr>
              <w:tabs>
                <w:tab w:val="left" w:pos="0"/>
              </w:tabs>
              <w:jc w:val="both"/>
              <w:rPr>
                <w:rFonts w:ascii="Arial" w:hAnsi="Arial" w:cs="Arial"/>
                <w:color w:val="000000" w:themeColor="text1"/>
                <w:sz w:val="20"/>
                <w:szCs w:val="20"/>
              </w:rPr>
            </w:pPr>
            <w:r w:rsidRPr="00834616">
              <w:rPr>
                <w:rFonts w:ascii="Arial" w:hAnsi="Arial" w:cs="Arial"/>
                <w:color w:val="000000" w:themeColor="text1"/>
                <w:sz w:val="20"/>
                <w:szCs w:val="20"/>
              </w:rPr>
              <w:t>El presente contrato podrá darse terminado anticipadamente por mutuo acuerdo entre las partes, previo aviso por escrito no inferior a treinta (30) días calendario por la parte interesada.</w:t>
            </w:r>
          </w:p>
          <w:p w14:paraId="5CA30E20" w14:textId="77777777" w:rsidR="00D54062" w:rsidRPr="00834616" w:rsidRDefault="00D54062" w:rsidP="00D54062">
            <w:pPr>
              <w:tabs>
                <w:tab w:val="left" w:pos="0"/>
              </w:tabs>
              <w:jc w:val="both"/>
              <w:rPr>
                <w:rFonts w:ascii="Arial" w:hAnsi="Arial" w:cs="Arial"/>
                <w:color w:val="000000" w:themeColor="text1"/>
                <w:sz w:val="20"/>
                <w:szCs w:val="20"/>
              </w:rPr>
            </w:pPr>
          </w:p>
          <w:p w14:paraId="7661CFEB" w14:textId="105672D1" w:rsidR="00D54062" w:rsidRPr="00834616" w:rsidRDefault="00D54062" w:rsidP="00D54062">
            <w:pPr>
              <w:tabs>
                <w:tab w:val="left" w:pos="0"/>
              </w:tabs>
              <w:jc w:val="both"/>
              <w:rPr>
                <w:rFonts w:ascii="Arial" w:hAnsi="Arial" w:cs="Arial"/>
                <w:color w:val="000000" w:themeColor="text1"/>
                <w:sz w:val="20"/>
                <w:szCs w:val="20"/>
              </w:rPr>
            </w:pPr>
            <w:r w:rsidRPr="00834616">
              <w:rPr>
                <w:rFonts w:ascii="Arial" w:hAnsi="Arial" w:cs="Arial"/>
                <w:color w:val="000000" w:themeColor="text1"/>
                <w:sz w:val="20"/>
                <w:szCs w:val="20"/>
              </w:rPr>
              <w:t xml:space="preserve">El </w:t>
            </w:r>
            <w:r w:rsidRPr="00834616">
              <w:rPr>
                <w:rFonts w:ascii="Arial" w:hAnsi="Arial" w:cs="Arial"/>
                <w:b/>
                <w:color w:val="000000" w:themeColor="text1"/>
                <w:sz w:val="20"/>
                <w:szCs w:val="20"/>
              </w:rPr>
              <w:t xml:space="preserve">MINISTERIO DE DEFENSA NACIONAL – EJÉRCITO NACIONAL – </w:t>
            </w:r>
            <w:r w:rsidR="00ED58C0" w:rsidRPr="00834616">
              <w:rPr>
                <w:rFonts w:ascii="Arial" w:hAnsi="Arial" w:cs="Arial"/>
                <w:b/>
                <w:bCs/>
                <w:color w:val="000000" w:themeColor="text1"/>
                <w:sz w:val="20"/>
                <w:szCs w:val="20"/>
                <w:lang w:val="es-ES"/>
              </w:rPr>
              <w:t>CENAC DE PERSONAL</w:t>
            </w:r>
            <w:r w:rsidR="00ED58C0" w:rsidRPr="00834616">
              <w:rPr>
                <w:rFonts w:ascii="Arial" w:hAnsi="Arial" w:cs="Arial"/>
                <w:color w:val="000000" w:themeColor="text1"/>
                <w:sz w:val="20"/>
                <w:szCs w:val="20"/>
              </w:rPr>
              <w:t xml:space="preserve"> </w:t>
            </w:r>
            <w:r w:rsidRPr="00834616">
              <w:rPr>
                <w:rFonts w:ascii="Arial" w:hAnsi="Arial" w:cs="Arial"/>
                <w:color w:val="000000" w:themeColor="text1"/>
                <w:sz w:val="20"/>
                <w:szCs w:val="20"/>
              </w:rPr>
              <w:t xml:space="preserve">pagará al </w:t>
            </w:r>
            <w:r w:rsidRPr="00834616">
              <w:rPr>
                <w:rFonts w:ascii="Arial" w:hAnsi="Arial" w:cs="Arial"/>
                <w:b/>
                <w:color w:val="000000" w:themeColor="text1"/>
                <w:sz w:val="20"/>
                <w:szCs w:val="20"/>
              </w:rPr>
              <w:t>CONTRATISTA,</w:t>
            </w:r>
            <w:r w:rsidRPr="00834616">
              <w:rPr>
                <w:rFonts w:ascii="Arial" w:hAnsi="Arial" w:cs="Arial"/>
                <w:color w:val="000000" w:themeColor="text1"/>
                <w:sz w:val="20"/>
                <w:szCs w:val="20"/>
              </w:rPr>
              <w:t xml:space="preserve"> los valores proporcionales al tiempo de servicios prestados.</w:t>
            </w:r>
          </w:p>
          <w:p w14:paraId="21725299" w14:textId="77777777" w:rsidR="00D54062" w:rsidRPr="00834616" w:rsidRDefault="00D54062" w:rsidP="00D54062">
            <w:pPr>
              <w:tabs>
                <w:tab w:val="left" w:pos="0"/>
              </w:tabs>
              <w:jc w:val="both"/>
              <w:rPr>
                <w:rFonts w:ascii="Arial" w:hAnsi="Arial" w:cs="Arial"/>
                <w:color w:val="000000" w:themeColor="text1"/>
                <w:sz w:val="20"/>
                <w:szCs w:val="20"/>
              </w:rPr>
            </w:pPr>
          </w:p>
          <w:p w14:paraId="39D78489" w14:textId="77777777" w:rsidR="00D54062" w:rsidRPr="00834616" w:rsidRDefault="00D54062" w:rsidP="00D54062">
            <w:pPr>
              <w:tabs>
                <w:tab w:val="left" w:pos="0"/>
              </w:tabs>
              <w:jc w:val="both"/>
              <w:rPr>
                <w:rFonts w:ascii="Arial" w:hAnsi="Arial" w:cs="Arial"/>
                <w:color w:val="000000" w:themeColor="text1"/>
                <w:sz w:val="20"/>
                <w:szCs w:val="20"/>
              </w:rPr>
            </w:pPr>
            <w:r w:rsidRPr="00834616">
              <w:rPr>
                <w:rFonts w:ascii="Arial" w:hAnsi="Arial" w:cs="Arial"/>
                <w:color w:val="000000" w:themeColor="text1"/>
                <w:sz w:val="20"/>
                <w:szCs w:val="20"/>
              </w:rPr>
              <w:t xml:space="preserve">Dado el caso de que la terminación anticipada del contrato, sea a solicitud del contratista, tanto el gerente del proyecto como el supervisor del contrato, en forma conjunta, deberán analizar y remitir por escrito al competente contractual, el análisis de lo siguiente: </w:t>
            </w:r>
          </w:p>
          <w:p w14:paraId="1C044427" w14:textId="77777777" w:rsidR="00D54062" w:rsidRPr="00834616" w:rsidRDefault="00D54062" w:rsidP="00D54062">
            <w:pPr>
              <w:tabs>
                <w:tab w:val="left" w:pos="175"/>
              </w:tabs>
              <w:ind w:left="175" w:hanging="175"/>
              <w:jc w:val="both"/>
              <w:rPr>
                <w:rFonts w:ascii="Arial" w:hAnsi="Arial" w:cs="Arial"/>
                <w:color w:val="000000" w:themeColor="text1"/>
                <w:sz w:val="20"/>
                <w:szCs w:val="20"/>
              </w:rPr>
            </w:pPr>
          </w:p>
          <w:p w14:paraId="6AB75179" w14:textId="77777777" w:rsidR="00D54062" w:rsidRPr="00834616" w:rsidRDefault="00D54062" w:rsidP="00D54062">
            <w:pPr>
              <w:pStyle w:val="Prrafodelista"/>
              <w:numPr>
                <w:ilvl w:val="0"/>
                <w:numId w:val="5"/>
              </w:numPr>
              <w:tabs>
                <w:tab w:val="left" w:pos="175"/>
              </w:tabs>
              <w:ind w:left="175" w:hanging="175"/>
              <w:jc w:val="both"/>
              <w:rPr>
                <w:rFonts w:ascii="Arial" w:hAnsi="Arial" w:cs="Arial"/>
                <w:color w:val="000000" w:themeColor="text1"/>
                <w:sz w:val="20"/>
                <w:szCs w:val="20"/>
              </w:rPr>
            </w:pPr>
            <w:r w:rsidRPr="00834616">
              <w:rPr>
                <w:rFonts w:ascii="Arial" w:hAnsi="Arial" w:cs="Arial"/>
                <w:color w:val="000000" w:themeColor="text1"/>
                <w:sz w:val="20"/>
                <w:szCs w:val="20"/>
              </w:rPr>
              <w:t>Que con la terminación anticipada no se afecte la continua y eficiente prestación de los servicios públicos a su cargo.</w:t>
            </w:r>
          </w:p>
          <w:p w14:paraId="15BD8FD6" w14:textId="77777777" w:rsidR="00D54062" w:rsidRPr="00834616" w:rsidRDefault="00D54062" w:rsidP="00D54062">
            <w:pPr>
              <w:pStyle w:val="Prrafodelista"/>
              <w:tabs>
                <w:tab w:val="left" w:pos="175"/>
              </w:tabs>
              <w:ind w:left="175"/>
              <w:jc w:val="both"/>
              <w:rPr>
                <w:rFonts w:ascii="Arial" w:hAnsi="Arial" w:cs="Arial"/>
                <w:color w:val="000000" w:themeColor="text1"/>
                <w:sz w:val="20"/>
                <w:szCs w:val="20"/>
              </w:rPr>
            </w:pPr>
          </w:p>
          <w:p w14:paraId="2443C868" w14:textId="77777777" w:rsidR="00D54062" w:rsidRPr="00834616" w:rsidRDefault="00D54062" w:rsidP="00D54062">
            <w:pPr>
              <w:pStyle w:val="Prrafodelista"/>
              <w:numPr>
                <w:ilvl w:val="0"/>
                <w:numId w:val="5"/>
              </w:numPr>
              <w:tabs>
                <w:tab w:val="left" w:pos="175"/>
              </w:tabs>
              <w:ind w:left="175" w:hanging="175"/>
              <w:jc w:val="both"/>
              <w:rPr>
                <w:rFonts w:ascii="Arial" w:hAnsi="Arial" w:cs="Arial"/>
                <w:color w:val="000000" w:themeColor="text1"/>
                <w:sz w:val="20"/>
                <w:szCs w:val="20"/>
              </w:rPr>
            </w:pPr>
            <w:r w:rsidRPr="00834616">
              <w:rPr>
                <w:rFonts w:ascii="Arial" w:hAnsi="Arial" w:cs="Arial"/>
                <w:color w:val="000000" w:themeColor="text1"/>
                <w:sz w:val="20"/>
                <w:szCs w:val="20"/>
              </w:rPr>
              <w:t>Que con la terminación anticipada no se afecte el cumplimiento de los fines estatales.</w:t>
            </w:r>
          </w:p>
          <w:p w14:paraId="576BF215" w14:textId="77777777" w:rsidR="00D54062" w:rsidRPr="00834616" w:rsidRDefault="00D54062" w:rsidP="00D54062">
            <w:pPr>
              <w:tabs>
                <w:tab w:val="left" w:pos="175"/>
              </w:tabs>
              <w:jc w:val="both"/>
              <w:rPr>
                <w:rFonts w:ascii="Arial" w:hAnsi="Arial" w:cs="Arial"/>
                <w:color w:val="000000" w:themeColor="text1"/>
                <w:sz w:val="20"/>
                <w:szCs w:val="20"/>
              </w:rPr>
            </w:pPr>
          </w:p>
          <w:p w14:paraId="6332E139" w14:textId="77777777" w:rsidR="00D54062" w:rsidRPr="00834616" w:rsidRDefault="00D54062" w:rsidP="00D54062">
            <w:pPr>
              <w:pStyle w:val="Prrafodelista"/>
              <w:numPr>
                <w:ilvl w:val="0"/>
                <w:numId w:val="5"/>
              </w:numPr>
              <w:tabs>
                <w:tab w:val="left" w:pos="175"/>
                <w:tab w:val="left" w:pos="317"/>
              </w:tabs>
              <w:ind w:left="175" w:hanging="141"/>
              <w:jc w:val="both"/>
              <w:rPr>
                <w:rFonts w:ascii="Arial" w:hAnsi="Arial" w:cs="Arial"/>
                <w:color w:val="000000" w:themeColor="text1"/>
                <w:sz w:val="20"/>
                <w:szCs w:val="20"/>
              </w:rPr>
            </w:pPr>
            <w:r w:rsidRPr="00834616">
              <w:rPr>
                <w:rFonts w:ascii="Arial" w:hAnsi="Arial" w:cs="Arial"/>
                <w:color w:val="000000" w:themeColor="text1"/>
                <w:sz w:val="20"/>
                <w:szCs w:val="20"/>
              </w:rPr>
              <w:t>Que la función administrativa está al servicio de los intereses generales, razón por la cual, la simple satisfacción de los intereses particulares del contratista no justifica la terminación anticipada de un contrato estatal.</w:t>
            </w:r>
          </w:p>
          <w:p w14:paraId="31F7407E" w14:textId="77777777" w:rsidR="00D54062" w:rsidRPr="00834616" w:rsidRDefault="00D54062" w:rsidP="00D54062">
            <w:pPr>
              <w:pStyle w:val="Prrafodelista"/>
              <w:rPr>
                <w:rFonts w:ascii="Arial" w:hAnsi="Arial" w:cs="Arial"/>
                <w:color w:val="000000" w:themeColor="text1"/>
                <w:sz w:val="20"/>
                <w:szCs w:val="20"/>
              </w:rPr>
            </w:pPr>
          </w:p>
          <w:p w14:paraId="7571F41E" w14:textId="77777777" w:rsidR="00D54062" w:rsidRPr="00834616" w:rsidRDefault="00D54062" w:rsidP="00D54062">
            <w:pPr>
              <w:pStyle w:val="Prrafodelista"/>
              <w:numPr>
                <w:ilvl w:val="0"/>
                <w:numId w:val="5"/>
              </w:numPr>
              <w:tabs>
                <w:tab w:val="left" w:pos="175"/>
              </w:tabs>
              <w:ind w:left="175" w:hanging="175"/>
              <w:jc w:val="both"/>
              <w:rPr>
                <w:rFonts w:ascii="Arial" w:hAnsi="Arial" w:cs="Arial"/>
                <w:color w:val="000000" w:themeColor="text1"/>
                <w:sz w:val="20"/>
                <w:szCs w:val="20"/>
              </w:rPr>
            </w:pPr>
            <w:r w:rsidRPr="00834616">
              <w:rPr>
                <w:rFonts w:ascii="Arial" w:hAnsi="Arial" w:cs="Arial"/>
                <w:color w:val="000000" w:themeColor="text1"/>
                <w:sz w:val="20"/>
                <w:szCs w:val="20"/>
              </w:rPr>
              <w:t>Que la terminación anticipada no genere detrimento patrimonial para la Entidad. Dicho detrimento puede ocurrir en casos como los siguientes:</w:t>
            </w:r>
          </w:p>
          <w:p w14:paraId="2FAF14A4" w14:textId="77777777" w:rsidR="00D54062" w:rsidRPr="00834616" w:rsidRDefault="00D54062" w:rsidP="00D54062">
            <w:pPr>
              <w:tabs>
                <w:tab w:val="left" w:pos="175"/>
              </w:tabs>
              <w:ind w:left="175" w:hanging="175"/>
              <w:jc w:val="both"/>
              <w:rPr>
                <w:rFonts w:ascii="Arial" w:hAnsi="Arial" w:cs="Arial"/>
                <w:color w:val="000000" w:themeColor="text1"/>
                <w:sz w:val="20"/>
                <w:szCs w:val="20"/>
              </w:rPr>
            </w:pPr>
            <w:r w:rsidRPr="00834616">
              <w:rPr>
                <w:rFonts w:ascii="Arial" w:hAnsi="Arial" w:cs="Arial"/>
                <w:color w:val="000000" w:themeColor="text1"/>
                <w:sz w:val="20"/>
                <w:szCs w:val="20"/>
              </w:rPr>
              <w:t xml:space="preserve"> </w:t>
            </w:r>
          </w:p>
          <w:p w14:paraId="6AB7A73A" w14:textId="77777777" w:rsidR="00D54062" w:rsidRPr="00834616" w:rsidRDefault="00D54062" w:rsidP="00D54062">
            <w:pPr>
              <w:pStyle w:val="Prrafodelista"/>
              <w:numPr>
                <w:ilvl w:val="0"/>
                <w:numId w:val="6"/>
              </w:numPr>
              <w:tabs>
                <w:tab w:val="left" w:pos="459"/>
              </w:tabs>
              <w:jc w:val="both"/>
              <w:rPr>
                <w:rFonts w:ascii="Arial" w:hAnsi="Arial" w:cs="Arial"/>
                <w:color w:val="000000" w:themeColor="text1"/>
                <w:sz w:val="20"/>
                <w:szCs w:val="20"/>
              </w:rPr>
            </w:pPr>
            <w:r w:rsidRPr="00834616">
              <w:rPr>
                <w:rFonts w:ascii="Arial" w:hAnsi="Arial" w:cs="Arial"/>
                <w:color w:val="000000" w:themeColor="text1"/>
                <w:sz w:val="20"/>
                <w:szCs w:val="20"/>
              </w:rPr>
              <w:t xml:space="preserve">En la medida en que queden inconclusas actividades que, de contratarse nuevamente, produzcan un desgaste administrativo para la Entidad; </w:t>
            </w:r>
          </w:p>
          <w:p w14:paraId="22973922" w14:textId="77777777" w:rsidR="00D54062" w:rsidRPr="00834616" w:rsidRDefault="00D54062" w:rsidP="00D54062">
            <w:pPr>
              <w:pStyle w:val="Prrafodelista"/>
              <w:tabs>
                <w:tab w:val="left" w:pos="459"/>
              </w:tabs>
              <w:ind w:left="535"/>
              <w:jc w:val="both"/>
              <w:rPr>
                <w:rFonts w:ascii="Arial" w:hAnsi="Arial" w:cs="Arial"/>
                <w:color w:val="000000" w:themeColor="text1"/>
                <w:sz w:val="20"/>
                <w:szCs w:val="20"/>
              </w:rPr>
            </w:pPr>
          </w:p>
          <w:p w14:paraId="1E7797C2" w14:textId="77777777" w:rsidR="00D54062" w:rsidRPr="00834616" w:rsidRDefault="00D54062" w:rsidP="00D54062">
            <w:pPr>
              <w:pStyle w:val="Prrafodelista"/>
              <w:numPr>
                <w:ilvl w:val="0"/>
                <w:numId w:val="6"/>
              </w:numPr>
              <w:tabs>
                <w:tab w:val="left" w:pos="459"/>
                <w:tab w:val="left" w:pos="601"/>
              </w:tabs>
              <w:jc w:val="both"/>
              <w:rPr>
                <w:rFonts w:ascii="Arial" w:hAnsi="Arial" w:cs="Arial"/>
                <w:color w:val="000000" w:themeColor="text1"/>
                <w:sz w:val="20"/>
                <w:szCs w:val="20"/>
              </w:rPr>
            </w:pPr>
            <w:r w:rsidRPr="00834616">
              <w:rPr>
                <w:rFonts w:ascii="Arial" w:hAnsi="Arial" w:cs="Arial"/>
                <w:color w:val="000000" w:themeColor="text1"/>
                <w:sz w:val="20"/>
                <w:szCs w:val="20"/>
              </w:rPr>
              <w:t xml:space="preserve">Cuando la terminación anticipada impida la satisfacción oportuna de las necesidades de la Entidad y se pueda cuantificar el perjuicio que esta situación le causa; </w:t>
            </w:r>
          </w:p>
          <w:p w14:paraId="6D05AF1C" w14:textId="77777777" w:rsidR="00D54062" w:rsidRPr="00834616" w:rsidRDefault="00D54062" w:rsidP="00D54062">
            <w:pPr>
              <w:pStyle w:val="Prrafodelista"/>
              <w:jc w:val="both"/>
              <w:rPr>
                <w:rFonts w:ascii="Arial" w:hAnsi="Arial" w:cs="Arial"/>
                <w:color w:val="000000" w:themeColor="text1"/>
                <w:sz w:val="20"/>
                <w:szCs w:val="20"/>
              </w:rPr>
            </w:pPr>
          </w:p>
          <w:p w14:paraId="0E1BC9E0" w14:textId="77777777" w:rsidR="00D54062" w:rsidRPr="00834616" w:rsidRDefault="00D54062" w:rsidP="00D54062">
            <w:pPr>
              <w:tabs>
                <w:tab w:val="left" w:pos="459"/>
                <w:tab w:val="left" w:pos="601"/>
              </w:tabs>
              <w:ind w:left="459" w:hanging="284"/>
              <w:jc w:val="both"/>
              <w:rPr>
                <w:rFonts w:ascii="Arial" w:hAnsi="Arial" w:cs="Arial"/>
                <w:color w:val="000000" w:themeColor="text1"/>
                <w:sz w:val="20"/>
                <w:szCs w:val="20"/>
              </w:rPr>
            </w:pPr>
            <w:r w:rsidRPr="00834616">
              <w:rPr>
                <w:rFonts w:ascii="Arial" w:hAnsi="Arial" w:cs="Arial"/>
                <w:color w:val="000000" w:themeColor="text1"/>
                <w:sz w:val="20"/>
                <w:szCs w:val="20"/>
              </w:rPr>
              <w:t xml:space="preserve">c) Cuando por la terminación anticipada del contrato la Entidad contratante sea sancionada por una autoridad. </w:t>
            </w:r>
          </w:p>
          <w:p w14:paraId="5B1C3DDC" w14:textId="77777777" w:rsidR="00D54062" w:rsidRPr="00834616" w:rsidRDefault="00D54062" w:rsidP="00D54062">
            <w:pPr>
              <w:tabs>
                <w:tab w:val="left" w:pos="175"/>
              </w:tabs>
              <w:ind w:left="175" w:hanging="175"/>
              <w:jc w:val="both"/>
              <w:rPr>
                <w:rFonts w:ascii="Arial" w:hAnsi="Arial" w:cs="Arial"/>
                <w:color w:val="000000" w:themeColor="text1"/>
                <w:sz w:val="20"/>
                <w:szCs w:val="20"/>
              </w:rPr>
            </w:pPr>
          </w:p>
          <w:p w14:paraId="1078207C" w14:textId="6BA866F3" w:rsidR="00D359F9" w:rsidRPr="001E126B" w:rsidRDefault="00D54062" w:rsidP="001E126B">
            <w:pPr>
              <w:pStyle w:val="Prrafodelista"/>
              <w:numPr>
                <w:ilvl w:val="0"/>
                <w:numId w:val="5"/>
              </w:numPr>
              <w:tabs>
                <w:tab w:val="left" w:pos="175"/>
                <w:tab w:val="left" w:pos="458"/>
              </w:tabs>
              <w:ind w:left="175" w:hanging="141"/>
              <w:jc w:val="both"/>
              <w:rPr>
                <w:rFonts w:ascii="Arial" w:hAnsi="Arial" w:cs="Arial"/>
                <w:b/>
                <w:color w:val="000000" w:themeColor="text1"/>
                <w:sz w:val="20"/>
                <w:szCs w:val="20"/>
              </w:rPr>
            </w:pPr>
            <w:r w:rsidRPr="00834616">
              <w:rPr>
                <w:rFonts w:ascii="Arial" w:hAnsi="Arial" w:cs="Arial"/>
                <w:color w:val="000000" w:themeColor="text1"/>
                <w:sz w:val="20"/>
                <w:szCs w:val="20"/>
              </w:rPr>
              <w:t>Las razones por la cuales, no se acordó la “cesión del contrato” o su ejecución por parte del garante, para evitar la paralización de los servicios a cargo del Estado y el incumplimiento de los fines estatales.</w:t>
            </w:r>
          </w:p>
        </w:tc>
      </w:tr>
      <w:tr w:rsidR="00FF3571" w:rsidRPr="00834616" w14:paraId="14ECFA71" w14:textId="77777777" w:rsidTr="000E31D6">
        <w:trPr>
          <w:trHeight w:val="20"/>
        </w:trPr>
        <w:tc>
          <w:tcPr>
            <w:tcW w:w="2949" w:type="dxa"/>
          </w:tcPr>
          <w:p w14:paraId="3BEACE71" w14:textId="77777777" w:rsidR="00FF3571" w:rsidRPr="00834616" w:rsidRDefault="00FF3571" w:rsidP="00FF3571">
            <w:pPr>
              <w:tabs>
                <w:tab w:val="left" w:pos="1701"/>
              </w:tabs>
              <w:jc w:val="both"/>
              <w:rPr>
                <w:sz w:val="20"/>
                <w:szCs w:val="20"/>
              </w:rPr>
            </w:pPr>
            <w:r w:rsidRPr="00834616">
              <w:rPr>
                <w:rFonts w:ascii="Arial" w:hAnsi="Arial" w:cs="Arial"/>
                <w:b/>
                <w:color w:val="000000" w:themeColor="text1"/>
                <w:sz w:val="20"/>
                <w:szCs w:val="20"/>
              </w:rPr>
              <w:t xml:space="preserve">CLÁUSULA DÉCIMA SÉPTIMA  INHABILIDADES E </w:t>
            </w:r>
            <w:r w:rsidRPr="00834616">
              <w:rPr>
                <w:rFonts w:ascii="Arial" w:hAnsi="Arial" w:cs="Arial"/>
                <w:b/>
                <w:color w:val="000000" w:themeColor="text1"/>
                <w:sz w:val="20"/>
                <w:szCs w:val="20"/>
              </w:rPr>
              <w:lastRenderedPageBreak/>
              <w:t>INCOMPATIBILIDADES</w:t>
            </w:r>
          </w:p>
        </w:tc>
        <w:tc>
          <w:tcPr>
            <w:tcW w:w="5982" w:type="dxa"/>
          </w:tcPr>
          <w:p w14:paraId="39FE863D" w14:textId="77777777" w:rsidR="00FF3571" w:rsidRPr="00834616" w:rsidRDefault="00FF3571" w:rsidP="00FF3571">
            <w:pPr>
              <w:tabs>
                <w:tab w:val="left" w:pos="1701"/>
              </w:tabs>
              <w:jc w:val="both"/>
              <w:rPr>
                <w:rFonts w:ascii="Arial" w:hAnsi="Arial" w:cs="Arial"/>
                <w:color w:val="000000" w:themeColor="text1"/>
                <w:sz w:val="20"/>
                <w:szCs w:val="20"/>
              </w:rPr>
            </w:pPr>
            <w:r w:rsidRPr="00834616">
              <w:rPr>
                <w:rFonts w:ascii="Arial" w:hAnsi="Arial" w:cs="Arial"/>
                <w:b/>
                <w:color w:val="000000" w:themeColor="text1"/>
                <w:sz w:val="20"/>
                <w:szCs w:val="20"/>
              </w:rPr>
              <w:lastRenderedPageBreak/>
              <w:t>EL CONTRATISTA</w:t>
            </w:r>
            <w:r w:rsidRPr="00834616">
              <w:rPr>
                <w:rFonts w:ascii="Arial" w:hAnsi="Arial" w:cs="Arial"/>
                <w:color w:val="000000" w:themeColor="text1"/>
                <w:sz w:val="20"/>
                <w:szCs w:val="20"/>
              </w:rPr>
              <w:t xml:space="preserve"> declara bajo la gravedad de juramento, que no se halla incurso en ninguna de las inhabilidades e </w:t>
            </w:r>
            <w:r w:rsidRPr="00834616">
              <w:rPr>
                <w:rFonts w:ascii="Arial" w:hAnsi="Arial" w:cs="Arial"/>
                <w:color w:val="000000" w:themeColor="text1"/>
                <w:sz w:val="20"/>
                <w:szCs w:val="20"/>
              </w:rPr>
              <w:lastRenderedPageBreak/>
              <w:t xml:space="preserve">incompatibilidades señaladas por la Constitución Política, la ley 80 de 1993, ley 1150 de 2007 y demás disposiciones que rijan la materia. </w:t>
            </w:r>
          </w:p>
          <w:p w14:paraId="7470AD0C" w14:textId="77777777" w:rsidR="00FF3571" w:rsidRPr="00834616" w:rsidRDefault="00FF3571" w:rsidP="00FF3571">
            <w:pPr>
              <w:tabs>
                <w:tab w:val="left" w:pos="1701"/>
              </w:tabs>
              <w:jc w:val="both"/>
              <w:rPr>
                <w:rFonts w:ascii="Arial" w:hAnsi="Arial" w:cs="Arial"/>
                <w:color w:val="000000" w:themeColor="text1"/>
                <w:sz w:val="20"/>
                <w:szCs w:val="20"/>
              </w:rPr>
            </w:pPr>
          </w:p>
          <w:p w14:paraId="4D216358" w14:textId="36825F28" w:rsidR="00FF3571" w:rsidRPr="001E126B" w:rsidRDefault="00FF3571" w:rsidP="00FF3571">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PARÁGRAFO INHABILIDADES E INCOMPATIBILIDADES SOBREVIVIENTES:</w:t>
            </w:r>
            <w:r w:rsidRPr="00834616">
              <w:rPr>
                <w:rFonts w:ascii="Arial" w:hAnsi="Arial" w:cs="Arial"/>
                <w:color w:val="000000" w:themeColor="text1"/>
                <w:sz w:val="20"/>
                <w:szCs w:val="20"/>
              </w:rPr>
              <w:t xml:space="preserve"> Si llegase a sobrevenir inhabilidades e incompatibilidades en e</w:t>
            </w:r>
            <w:r w:rsidRPr="00834616">
              <w:rPr>
                <w:rFonts w:ascii="Arial" w:hAnsi="Arial" w:cs="Arial"/>
                <w:b/>
                <w:color w:val="000000" w:themeColor="text1"/>
                <w:sz w:val="20"/>
                <w:szCs w:val="20"/>
              </w:rPr>
              <w:t>l CONTRATISTA</w:t>
            </w:r>
            <w:r w:rsidRPr="00834616">
              <w:rPr>
                <w:rFonts w:ascii="Arial" w:hAnsi="Arial" w:cs="Arial"/>
                <w:color w:val="000000" w:themeColor="text1"/>
                <w:sz w:val="20"/>
                <w:szCs w:val="20"/>
              </w:rPr>
              <w:t xml:space="preserve">, éste cederá el contrato previa autorización escrita del </w:t>
            </w:r>
            <w:r w:rsidRPr="00834616">
              <w:rPr>
                <w:rFonts w:ascii="Arial" w:hAnsi="Arial" w:cs="Arial"/>
                <w:b/>
                <w:color w:val="000000" w:themeColor="text1"/>
                <w:sz w:val="20"/>
                <w:szCs w:val="20"/>
              </w:rPr>
              <w:t>MINISTERIO DE DEFENSA NACIONAL – EJÉRCITO NACIONAL.</w:t>
            </w:r>
          </w:p>
        </w:tc>
      </w:tr>
      <w:tr w:rsidR="001576D7" w:rsidRPr="00834616" w14:paraId="49477F55" w14:textId="77777777" w:rsidTr="000E31D6">
        <w:trPr>
          <w:trHeight w:val="20"/>
        </w:trPr>
        <w:tc>
          <w:tcPr>
            <w:tcW w:w="2949" w:type="dxa"/>
          </w:tcPr>
          <w:p w14:paraId="4592D9B2" w14:textId="77777777" w:rsidR="008C3CA0" w:rsidRPr="00834616" w:rsidRDefault="008C3CA0" w:rsidP="008C3CA0">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lastRenderedPageBreak/>
              <w:t>CLÁUSULA DÉCIMA</w:t>
            </w:r>
          </w:p>
          <w:p w14:paraId="2DB65669" w14:textId="77777777" w:rsidR="008C3CA0" w:rsidRPr="00834616" w:rsidRDefault="008C3CA0" w:rsidP="008C3CA0">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OCTAVA</w:t>
            </w:r>
          </w:p>
          <w:p w14:paraId="471DBE54" w14:textId="77777777" w:rsidR="001576D7" w:rsidRPr="00834616" w:rsidRDefault="008C3CA0" w:rsidP="008C3CA0">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SUSPENSIÓN</w:t>
            </w:r>
          </w:p>
        </w:tc>
        <w:tc>
          <w:tcPr>
            <w:tcW w:w="5982" w:type="dxa"/>
          </w:tcPr>
          <w:p w14:paraId="5B1B8198" w14:textId="77777777" w:rsidR="001576D7" w:rsidRPr="00834616" w:rsidRDefault="008C3CA0" w:rsidP="002F40A6">
            <w:pPr>
              <w:tabs>
                <w:tab w:val="left" w:pos="1701"/>
              </w:tabs>
              <w:jc w:val="both"/>
              <w:rPr>
                <w:rFonts w:ascii="Arial" w:hAnsi="Arial" w:cs="Arial"/>
                <w:b/>
                <w:color w:val="000000" w:themeColor="text1"/>
                <w:sz w:val="20"/>
                <w:szCs w:val="20"/>
                <w:lang w:val="es-ES_tradnl"/>
              </w:rPr>
            </w:pPr>
            <w:r w:rsidRPr="00834616">
              <w:rPr>
                <w:rFonts w:ascii="Arial" w:hAnsi="Arial" w:cs="Arial"/>
                <w:color w:val="000000" w:themeColor="text1"/>
                <w:sz w:val="20"/>
                <w:szCs w:val="20"/>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tc>
      </w:tr>
      <w:tr w:rsidR="001576D7" w:rsidRPr="00834616" w14:paraId="19169A32" w14:textId="77777777" w:rsidTr="000E31D6">
        <w:trPr>
          <w:trHeight w:val="20"/>
        </w:trPr>
        <w:tc>
          <w:tcPr>
            <w:tcW w:w="2949" w:type="dxa"/>
          </w:tcPr>
          <w:p w14:paraId="51E5A1CB" w14:textId="77777777" w:rsidR="008C3CA0" w:rsidRPr="00834616" w:rsidRDefault="008C3CA0" w:rsidP="008C3CA0">
            <w:pPr>
              <w:tabs>
                <w:tab w:val="left" w:pos="1701"/>
              </w:tabs>
              <w:jc w:val="both"/>
              <w:rPr>
                <w:rFonts w:ascii="Arial" w:hAnsi="Arial" w:cs="Arial"/>
                <w:b/>
                <w:bCs/>
                <w:color w:val="000000" w:themeColor="text1"/>
                <w:sz w:val="20"/>
                <w:szCs w:val="20"/>
              </w:rPr>
            </w:pPr>
            <w:r w:rsidRPr="00834616">
              <w:rPr>
                <w:rFonts w:ascii="Arial" w:hAnsi="Arial" w:cs="Arial"/>
                <w:b/>
                <w:bCs/>
                <w:color w:val="000000" w:themeColor="text1"/>
                <w:sz w:val="20"/>
                <w:szCs w:val="20"/>
              </w:rPr>
              <w:t>CLÁUSULA DÉCIMA</w:t>
            </w:r>
          </w:p>
          <w:p w14:paraId="717CBD56" w14:textId="77777777" w:rsidR="008C3CA0" w:rsidRPr="00834616" w:rsidRDefault="008C3CA0" w:rsidP="008C3CA0">
            <w:pPr>
              <w:tabs>
                <w:tab w:val="left" w:pos="1701"/>
              </w:tabs>
              <w:jc w:val="both"/>
              <w:rPr>
                <w:rFonts w:ascii="Arial" w:hAnsi="Arial" w:cs="Arial"/>
                <w:b/>
                <w:bCs/>
                <w:color w:val="000000" w:themeColor="text1"/>
                <w:sz w:val="20"/>
                <w:szCs w:val="20"/>
              </w:rPr>
            </w:pPr>
            <w:r w:rsidRPr="00834616">
              <w:rPr>
                <w:rFonts w:ascii="Arial" w:hAnsi="Arial" w:cs="Arial"/>
                <w:b/>
                <w:bCs/>
                <w:color w:val="000000" w:themeColor="text1"/>
                <w:sz w:val="20"/>
                <w:szCs w:val="20"/>
              </w:rPr>
              <w:t>NOVENA SOLUCIÓN DE CONTROVERSIAS</w:t>
            </w:r>
          </w:p>
          <w:p w14:paraId="59788F37" w14:textId="77777777" w:rsidR="001576D7" w:rsidRPr="00834616" w:rsidRDefault="001576D7" w:rsidP="00DE5797">
            <w:pPr>
              <w:tabs>
                <w:tab w:val="left" w:pos="1701"/>
              </w:tabs>
              <w:jc w:val="both"/>
              <w:rPr>
                <w:rFonts w:ascii="Arial" w:hAnsi="Arial" w:cs="Arial"/>
                <w:b/>
                <w:color w:val="000000" w:themeColor="text1"/>
                <w:sz w:val="20"/>
                <w:szCs w:val="20"/>
                <w:lang w:val="es-ES_tradnl"/>
              </w:rPr>
            </w:pPr>
          </w:p>
        </w:tc>
        <w:tc>
          <w:tcPr>
            <w:tcW w:w="5982" w:type="dxa"/>
          </w:tcPr>
          <w:p w14:paraId="011B1E4E" w14:textId="77777777" w:rsidR="008C3CA0" w:rsidRPr="00834616" w:rsidRDefault="008C3CA0" w:rsidP="008C3CA0">
            <w:pPr>
              <w:tabs>
                <w:tab w:val="left" w:pos="1701"/>
              </w:tabs>
              <w:jc w:val="both"/>
              <w:rPr>
                <w:rFonts w:ascii="Arial" w:hAnsi="Arial" w:cs="Arial"/>
                <w:color w:val="000000" w:themeColor="text1"/>
                <w:sz w:val="20"/>
                <w:szCs w:val="20"/>
              </w:rPr>
            </w:pPr>
            <w:r w:rsidRPr="00834616">
              <w:rPr>
                <w:rFonts w:ascii="Arial" w:hAnsi="Arial" w:cs="Arial"/>
                <w:color w:val="000000" w:themeColor="text1"/>
                <w:sz w:val="20"/>
                <w:szCs w:val="20"/>
              </w:rPr>
              <w:t>Las controversias o diferencias que surjan entre el CONTRATISTA y la ENTIDAD ESTATAL CONTRATANTE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w:t>
            </w:r>
          </w:p>
          <w:p w14:paraId="08664A57" w14:textId="77777777" w:rsidR="008C3CA0" w:rsidRPr="00834616" w:rsidRDefault="008C3CA0" w:rsidP="008C3CA0">
            <w:pPr>
              <w:tabs>
                <w:tab w:val="left" w:pos="1701"/>
              </w:tabs>
              <w:jc w:val="both"/>
              <w:rPr>
                <w:rFonts w:ascii="Arial" w:hAnsi="Arial" w:cs="Arial"/>
                <w:color w:val="000000" w:themeColor="text1"/>
                <w:sz w:val="20"/>
                <w:szCs w:val="20"/>
              </w:rPr>
            </w:pPr>
          </w:p>
          <w:p w14:paraId="18C001ED" w14:textId="42894425" w:rsidR="001576D7" w:rsidRPr="00834616" w:rsidRDefault="008C3CA0" w:rsidP="00DE5797">
            <w:pPr>
              <w:tabs>
                <w:tab w:val="left" w:pos="1701"/>
              </w:tabs>
              <w:jc w:val="both"/>
              <w:rPr>
                <w:rFonts w:ascii="Arial" w:hAnsi="Arial" w:cs="Arial"/>
                <w:color w:val="000000" w:themeColor="text1"/>
                <w:sz w:val="20"/>
                <w:szCs w:val="20"/>
              </w:rPr>
            </w:pPr>
            <w:r w:rsidRPr="00834616">
              <w:rPr>
                <w:rFonts w:ascii="Arial" w:hAnsi="Arial" w:cs="Arial"/>
                <w:color w:val="000000" w:themeColor="text1"/>
                <w:sz w:val="20"/>
                <w:szCs w:val="20"/>
              </w:rPr>
              <w:t>Las controversias que no puedan ser resueltas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la conciliación, el cual se entenderá a partir de la fecha de la primera citación a las Partes que haga el centro de conciliación, las Partes no llegan a un acuerdo para resolver sus diferencias, deben acudir a la jurisdicción contencioso administrativa.</w:t>
            </w:r>
          </w:p>
        </w:tc>
      </w:tr>
      <w:tr w:rsidR="001576D7" w:rsidRPr="00834616" w14:paraId="313F0F14" w14:textId="77777777" w:rsidTr="000E31D6">
        <w:trPr>
          <w:trHeight w:val="20"/>
        </w:trPr>
        <w:tc>
          <w:tcPr>
            <w:tcW w:w="2949" w:type="dxa"/>
          </w:tcPr>
          <w:p w14:paraId="13263361" w14:textId="77777777" w:rsidR="008C3CA0" w:rsidRPr="00834616" w:rsidRDefault="008C3CA0" w:rsidP="008C3CA0">
            <w:pPr>
              <w:tabs>
                <w:tab w:val="left" w:pos="1701"/>
              </w:tabs>
              <w:jc w:val="both"/>
              <w:rPr>
                <w:rFonts w:ascii="Arial" w:hAnsi="Arial" w:cs="Arial"/>
                <w:b/>
                <w:bCs/>
                <w:color w:val="000000" w:themeColor="text1"/>
                <w:sz w:val="20"/>
                <w:szCs w:val="20"/>
              </w:rPr>
            </w:pPr>
            <w:r w:rsidRPr="00834616">
              <w:rPr>
                <w:rFonts w:ascii="Arial" w:hAnsi="Arial" w:cs="Arial"/>
                <w:b/>
                <w:bCs/>
                <w:color w:val="000000" w:themeColor="text1"/>
                <w:sz w:val="20"/>
                <w:szCs w:val="20"/>
              </w:rPr>
              <w:t xml:space="preserve">CLÁUSULA VIGÉSIMA </w:t>
            </w:r>
          </w:p>
          <w:p w14:paraId="3B8DC118" w14:textId="77777777" w:rsidR="001576D7" w:rsidRPr="00834616" w:rsidRDefault="008C3CA0" w:rsidP="008C3CA0">
            <w:pPr>
              <w:tabs>
                <w:tab w:val="left" w:pos="1701"/>
              </w:tabs>
              <w:jc w:val="both"/>
              <w:rPr>
                <w:rFonts w:ascii="Arial" w:hAnsi="Arial" w:cs="Arial"/>
                <w:b/>
                <w:color w:val="000000" w:themeColor="text1"/>
                <w:sz w:val="20"/>
                <w:szCs w:val="20"/>
              </w:rPr>
            </w:pPr>
            <w:r w:rsidRPr="00834616">
              <w:rPr>
                <w:rFonts w:ascii="Arial" w:hAnsi="Arial" w:cs="Arial"/>
                <w:b/>
                <w:bCs/>
                <w:color w:val="000000" w:themeColor="text1"/>
                <w:sz w:val="20"/>
                <w:szCs w:val="20"/>
              </w:rPr>
              <w:t>LIQUIDACIÓN</w:t>
            </w:r>
            <w:r w:rsidRPr="00834616">
              <w:rPr>
                <w:rFonts w:ascii="Arial" w:hAnsi="Arial" w:cs="Arial"/>
                <w:b/>
                <w:color w:val="000000" w:themeColor="text1"/>
                <w:sz w:val="20"/>
                <w:szCs w:val="20"/>
              </w:rPr>
              <w:t xml:space="preserve"> </w:t>
            </w:r>
          </w:p>
        </w:tc>
        <w:tc>
          <w:tcPr>
            <w:tcW w:w="5982" w:type="dxa"/>
          </w:tcPr>
          <w:p w14:paraId="4689D862" w14:textId="27080547" w:rsidR="001576D7" w:rsidRPr="00834616" w:rsidRDefault="008C3CA0" w:rsidP="00DE5797">
            <w:pPr>
              <w:tabs>
                <w:tab w:val="left" w:pos="1701"/>
              </w:tabs>
              <w:jc w:val="both"/>
              <w:rPr>
                <w:rFonts w:ascii="Arial" w:hAnsi="Arial" w:cs="Arial"/>
                <w:color w:val="000000" w:themeColor="text1"/>
                <w:sz w:val="20"/>
                <w:szCs w:val="20"/>
              </w:rPr>
            </w:pPr>
            <w:r w:rsidRPr="00834616">
              <w:rPr>
                <w:rFonts w:ascii="Arial" w:hAnsi="Arial" w:cs="Arial"/>
                <w:color w:val="000000" w:themeColor="text1"/>
                <w:sz w:val="20"/>
                <w:szCs w:val="20"/>
              </w:rPr>
              <w:t>El presente contrato se liquidará dentro de los cuatro (4) meses siguientes a su terminación.</w:t>
            </w:r>
          </w:p>
        </w:tc>
      </w:tr>
      <w:tr w:rsidR="001576D7" w:rsidRPr="00834616" w14:paraId="5E40D797" w14:textId="77777777" w:rsidTr="000E31D6">
        <w:trPr>
          <w:trHeight w:val="20"/>
        </w:trPr>
        <w:tc>
          <w:tcPr>
            <w:tcW w:w="2949" w:type="dxa"/>
          </w:tcPr>
          <w:p w14:paraId="32BB63B3" w14:textId="77777777" w:rsidR="008C3CA0" w:rsidRPr="00834616" w:rsidRDefault="008C3CA0" w:rsidP="008C3CA0">
            <w:pPr>
              <w:tabs>
                <w:tab w:val="left" w:pos="1701"/>
              </w:tabs>
              <w:jc w:val="both"/>
              <w:rPr>
                <w:rFonts w:ascii="Arial" w:hAnsi="Arial" w:cs="Arial"/>
                <w:b/>
                <w:bCs/>
                <w:color w:val="000000" w:themeColor="text1"/>
                <w:sz w:val="20"/>
                <w:szCs w:val="20"/>
              </w:rPr>
            </w:pPr>
            <w:r w:rsidRPr="00834616">
              <w:rPr>
                <w:rFonts w:ascii="Arial" w:hAnsi="Arial" w:cs="Arial"/>
                <w:b/>
                <w:bCs/>
                <w:color w:val="000000" w:themeColor="text1"/>
                <w:sz w:val="20"/>
                <w:szCs w:val="20"/>
              </w:rPr>
              <w:t>CLÁUSULA VIGÉSIMA PRIMERA PRINCIPIO</w:t>
            </w:r>
          </w:p>
          <w:p w14:paraId="59EC8FB6" w14:textId="77777777" w:rsidR="001576D7" w:rsidRPr="00834616" w:rsidRDefault="008C3CA0" w:rsidP="008C3CA0">
            <w:pPr>
              <w:tabs>
                <w:tab w:val="left" w:pos="1701"/>
              </w:tabs>
              <w:jc w:val="both"/>
              <w:rPr>
                <w:rFonts w:ascii="Arial" w:hAnsi="Arial" w:cs="Arial"/>
                <w:b/>
                <w:color w:val="000000" w:themeColor="text1"/>
                <w:sz w:val="20"/>
                <w:szCs w:val="20"/>
                <w:lang w:val="es-ES_tradnl"/>
              </w:rPr>
            </w:pPr>
            <w:r w:rsidRPr="00834616">
              <w:rPr>
                <w:rFonts w:ascii="Arial" w:hAnsi="Arial" w:cs="Arial"/>
                <w:b/>
                <w:bCs/>
                <w:color w:val="000000" w:themeColor="text1"/>
                <w:sz w:val="20"/>
                <w:szCs w:val="20"/>
              </w:rPr>
              <w:t>DE INTEGRALIDAD</w:t>
            </w:r>
          </w:p>
        </w:tc>
        <w:tc>
          <w:tcPr>
            <w:tcW w:w="5982" w:type="dxa"/>
          </w:tcPr>
          <w:p w14:paraId="6352101B" w14:textId="77777777" w:rsidR="001576D7" w:rsidRPr="00834616" w:rsidRDefault="008C3CA0" w:rsidP="00DE5797">
            <w:pPr>
              <w:tabs>
                <w:tab w:val="left" w:pos="1701"/>
              </w:tabs>
              <w:jc w:val="both"/>
              <w:rPr>
                <w:rFonts w:ascii="Arial" w:hAnsi="Arial" w:cs="Arial"/>
                <w:color w:val="000000" w:themeColor="text1"/>
                <w:sz w:val="20"/>
                <w:szCs w:val="20"/>
              </w:rPr>
            </w:pPr>
            <w:r w:rsidRPr="00834616">
              <w:rPr>
                <w:rFonts w:ascii="Arial" w:hAnsi="Arial" w:cs="Arial"/>
                <w:color w:val="000000" w:themeColor="text1"/>
                <w:sz w:val="20"/>
                <w:szCs w:val="20"/>
              </w:rPr>
              <w:t xml:space="preserve">Forman parte integral del presente contrato de servicios y se anexan al mismo, los siguientes documentos: a) Estudios previos y los documentos que los soportan b) Oficio suscrito por el Jefe de Estado Mayor Generador de Fuerza del Ejército autorizando la suscripción del presente contrato c) Documentos que soportan la experiencia, idoneidad y concepto de confiabilidad del contratista d) documentos legales del contratista e) documentos que soportan el pago al contratista. </w:t>
            </w:r>
          </w:p>
        </w:tc>
      </w:tr>
      <w:tr w:rsidR="008C3CA0" w:rsidRPr="00834616" w14:paraId="3AFF4015" w14:textId="77777777" w:rsidTr="000E31D6">
        <w:trPr>
          <w:trHeight w:val="20"/>
        </w:trPr>
        <w:tc>
          <w:tcPr>
            <w:tcW w:w="2949" w:type="dxa"/>
          </w:tcPr>
          <w:p w14:paraId="789B9864" w14:textId="77777777" w:rsidR="008C3CA0" w:rsidRPr="00834616" w:rsidRDefault="008C3CA0" w:rsidP="008C3CA0">
            <w:pPr>
              <w:tabs>
                <w:tab w:val="left" w:pos="1701"/>
              </w:tabs>
              <w:jc w:val="both"/>
              <w:rPr>
                <w:rFonts w:ascii="Arial" w:hAnsi="Arial" w:cs="Arial"/>
                <w:b/>
                <w:bCs/>
                <w:color w:val="000000" w:themeColor="text1"/>
                <w:sz w:val="20"/>
                <w:szCs w:val="20"/>
              </w:rPr>
            </w:pPr>
            <w:r w:rsidRPr="00834616">
              <w:rPr>
                <w:rFonts w:ascii="Arial" w:hAnsi="Arial" w:cs="Arial"/>
                <w:b/>
                <w:bCs/>
                <w:color w:val="000000" w:themeColor="text1"/>
                <w:sz w:val="20"/>
                <w:szCs w:val="20"/>
              </w:rPr>
              <w:t>CLÁUSULA VIGÉSIMA SEGUNDA</w:t>
            </w:r>
          </w:p>
          <w:p w14:paraId="04321AAF" w14:textId="77777777" w:rsidR="008C3CA0" w:rsidRPr="00834616" w:rsidRDefault="008C3CA0" w:rsidP="008C3CA0">
            <w:pPr>
              <w:tabs>
                <w:tab w:val="left" w:pos="1701"/>
              </w:tabs>
              <w:jc w:val="both"/>
              <w:rPr>
                <w:rFonts w:ascii="Arial" w:hAnsi="Arial" w:cs="Arial"/>
                <w:b/>
                <w:bCs/>
                <w:color w:val="000000" w:themeColor="text1"/>
                <w:sz w:val="20"/>
                <w:szCs w:val="20"/>
              </w:rPr>
            </w:pPr>
            <w:r w:rsidRPr="00834616">
              <w:rPr>
                <w:rFonts w:ascii="Arial" w:hAnsi="Arial" w:cs="Arial"/>
                <w:b/>
                <w:bCs/>
                <w:color w:val="000000" w:themeColor="text1"/>
                <w:sz w:val="20"/>
                <w:szCs w:val="20"/>
              </w:rPr>
              <w:t>PERFECCIONAMIENTO Y EJECUCIÓN DEL CONTRATO</w:t>
            </w:r>
          </w:p>
        </w:tc>
        <w:tc>
          <w:tcPr>
            <w:tcW w:w="5982" w:type="dxa"/>
          </w:tcPr>
          <w:p w14:paraId="6EA13F1D" w14:textId="79BF335B" w:rsidR="008C3CA0" w:rsidRPr="00834616" w:rsidRDefault="008C3CA0" w:rsidP="008C3CA0">
            <w:pPr>
              <w:tabs>
                <w:tab w:val="left" w:pos="1701"/>
              </w:tabs>
              <w:jc w:val="both"/>
              <w:rPr>
                <w:rFonts w:ascii="Arial" w:hAnsi="Arial" w:cs="Arial"/>
                <w:color w:val="000000" w:themeColor="text1"/>
                <w:sz w:val="20"/>
                <w:szCs w:val="20"/>
              </w:rPr>
            </w:pPr>
            <w:r w:rsidRPr="00834616">
              <w:rPr>
                <w:rFonts w:ascii="Arial" w:hAnsi="Arial" w:cs="Arial"/>
                <w:color w:val="000000" w:themeColor="text1"/>
                <w:sz w:val="20"/>
                <w:szCs w:val="20"/>
              </w:rPr>
              <w:t xml:space="preserve">Para el perfeccionamiento del presente contrato se requiere: i) De la firma de este por las partes y como Requisitos para la ejecución del contrato: i) De la expedición del Registro Presupuestal, ii) constitución de la Garantía única y aprobación de la misma por parte del </w:t>
            </w:r>
            <w:r w:rsidRPr="00834616">
              <w:rPr>
                <w:rFonts w:ascii="Arial" w:hAnsi="Arial" w:cs="Arial"/>
                <w:b/>
                <w:color w:val="000000" w:themeColor="text1"/>
                <w:sz w:val="20"/>
                <w:szCs w:val="20"/>
                <w:lang w:val="es-ES_tradnl"/>
              </w:rPr>
              <w:t xml:space="preserve">MINISTERIO DE DEFENSA NACIONAL – EJÉRCITO </w:t>
            </w:r>
            <w:r w:rsidRPr="00834616">
              <w:rPr>
                <w:rFonts w:ascii="Arial" w:hAnsi="Arial" w:cs="Arial"/>
                <w:b/>
                <w:color w:val="000000" w:themeColor="text1"/>
                <w:sz w:val="20"/>
                <w:szCs w:val="20"/>
                <w:lang w:val="es-ES_tradnl"/>
              </w:rPr>
              <w:lastRenderedPageBreak/>
              <w:t>NACIONAL –</w:t>
            </w:r>
            <w:r w:rsidRPr="00834616">
              <w:rPr>
                <w:rFonts w:ascii="Arial" w:hAnsi="Arial" w:cs="Arial"/>
                <w:b/>
                <w:color w:val="000000" w:themeColor="text1"/>
                <w:sz w:val="20"/>
                <w:szCs w:val="20"/>
              </w:rPr>
              <w:t xml:space="preserve"> CENAC PERSONAL.</w:t>
            </w:r>
            <w:r w:rsidRPr="00834616">
              <w:rPr>
                <w:rFonts w:ascii="Arial" w:hAnsi="Arial" w:cs="Arial"/>
                <w:color w:val="000000" w:themeColor="text1"/>
                <w:sz w:val="20"/>
                <w:szCs w:val="20"/>
              </w:rPr>
              <w:t xml:space="preserve"> </w:t>
            </w:r>
          </w:p>
        </w:tc>
      </w:tr>
      <w:tr w:rsidR="008C3CA0" w:rsidRPr="00834616" w14:paraId="1F943992" w14:textId="77777777" w:rsidTr="000E31D6">
        <w:trPr>
          <w:trHeight w:val="20"/>
        </w:trPr>
        <w:tc>
          <w:tcPr>
            <w:tcW w:w="2949" w:type="dxa"/>
          </w:tcPr>
          <w:p w14:paraId="6D4A4BE7" w14:textId="77777777" w:rsidR="008C3CA0" w:rsidRPr="00834616" w:rsidRDefault="008C3CA0" w:rsidP="008C3CA0">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lastRenderedPageBreak/>
              <w:t>CLÁUSULA VIGÉSIMA TERCERA INTERPRETACIÓN, MODIFICACIÓN Y TERMINACIÓN UNILATERAL</w:t>
            </w:r>
          </w:p>
        </w:tc>
        <w:tc>
          <w:tcPr>
            <w:tcW w:w="5982" w:type="dxa"/>
          </w:tcPr>
          <w:p w14:paraId="6E60D7D9" w14:textId="77777777" w:rsidR="008C3CA0" w:rsidRDefault="008C3CA0" w:rsidP="00D54062">
            <w:pPr>
              <w:tabs>
                <w:tab w:val="left" w:pos="1701"/>
              </w:tabs>
              <w:jc w:val="both"/>
              <w:rPr>
                <w:rFonts w:ascii="Arial" w:hAnsi="Arial" w:cs="Arial"/>
                <w:color w:val="000000" w:themeColor="text1"/>
                <w:sz w:val="20"/>
                <w:szCs w:val="20"/>
              </w:rPr>
            </w:pPr>
            <w:r w:rsidRPr="00834616">
              <w:rPr>
                <w:rFonts w:ascii="Arial" w:hAnsi="Arial" w:cs="Arial"/>
                <w:color w:val="000000" w:themeColor="text1"/>
                <w:sz w:val="20"/>
                <w:szCs w:val="20"/>
              </w:rPr>
              <w:t>Al presente contrato le son aplicables las disposiciones relativas a estas materias, contenidas en los artículos 15, 16 y 17 de la Ley 80 de 1993.</w:t>
            </w:r>
          </w:p>
          <w:p w14:paraId="4D757276" w14:textId="77777777" w:rsidR="00EB6EA4" w:rsidRDefault="00EB6EA4" w:rsidP="00D54062">
            <w:pPr>
              <w:tabs>
                <w:tab w:val="left" w:pos="1701"/>
              </w:tabs>
              <w:jc w:val="both"/>
              <w:rPr>
                <w:rFonts w:ascii="Arial" w:hAnsi="Arial" w:cs="Arial"/>
                <w:color w:val="000000" w:themeColor="text1"/>
                <w:sz w:val="20"/>
                <w:szCs w:val="20"/>
              </w:rPr>
            </w:pPr>
          </w:p>
          <w:p w14:paraId="70C70EEB" w14:textId="36C58D01" w:rsidR="00EB6EA4" w:rsidRPr="00834616" w:rsidRDefault="00E64CEA" w:rsidP="00D54062">
            <w:pPr>
              <w:tabs>
                <w:tab w:val="left" w:pos="1701"/>
              </w:tabs>
              <w:jc w:val="both"/>
              <w:rPr>
                <w:rFonts w:ascii="Arial" w:hAnsi="Arial" w:cs="Arial"/>
                <w:color w:val="000000" w:themeColor="text1"/>
                <w:sz w:val="20"/>
                <w:szCs w:val="20"/>
              </w:rPr>
            </w:pPr>
            <w:r w:rsidRPr="00AA66EE">
              <w:rPr>
                <w:rFonts w:ascii="Arial" w:hAnsi="Arial" w:cs="Arial"/>
                <w:color w:val="000000" w:themeColor="text1"/>
                <w:sz w:val="20"/>
                <w:szCs w:val="20"/>
              </w:rPr>
              <w:t>PARÁGRAFO</w:t>
            </w:r>
            <w:r w:rsidR="00EB6EA4" w:rsidRPr="00AA66EE">
              <w:rPr>
                <w:rFonts w:ascii="Arial" w:hAnsi="Arial" w:cs="Arial"/>
                <w:color w:val="000000" w:themeColor="text1"/>
                <w:sz w:val="20"/>
                <w:szCs w:val="20"/>
              </w:rPr>
              <w:t>: En caso que los resultados de los ESTUDIOS DE SEGURIDAD arrojen concepto NO FAVORABLE O NEGATIVO la entidad contratante podrá terminar unilateralmente el contrato.</w:t>
            </w:r>
          </w:p>
        </w:tc>
      </w:tr>
      <w:tr w:rsidR="008C3CA0" w:rsidRPr="00834616" w14:paraId="5310A26F" w14:textId="77777777" w:rsidTr="000E31D6">
        <w:trPr>
          <w:trHeight w:val="20"/>
        </w:trPr>
        <w:tc>
          <w:tcPr>
            <w:tcW w:w="2949" w:type="dxa"/>
          </w:tcPr>
          <w:p w14:paraId="5AC78B7C" w14:textId="77777777" w:rsidR="008C3CA0" w:rsidRPr="00834616" w:rsidRDefault="00ED3F9B" w:rsidP="00ED3F9B">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CLÁUSULA VIGÉSIMA CUARTA</w:t>
            </w:r>
            <w:r w:rsidR="008C3CA0" w:rsidRPr="00834616">
              <w:rPr>
                <w:rFonts w:ascii="Arial" w:hAnsi="Arial" w:cs="Arial"/>
                <w:b/>
                <w:color w:val="000000" w:themeColor="text1"/>
                <w:sz w:val="20"/>
                <w:szCs w:val="20"/>
              </w:rPr>
              <w:t xml:space="preserve"> DOMICILIO CONTRACTUAL</w:t>
            </w:r>
          </w:p>
        </w:tc>
        <w:tc>
          <w:tcPr>
            <w:tcW w:w="5982" w:type="dxa"/>
          </w:tcPr>
          <w:p w14:paraId="0CE1F214" w14:textId="37221D99" w:rsidR="008C3CA0" w:rsidRPr="001E126B" w:rsidRDefault="00ED3F9B" w:rsidP="008C3CA0">
            <w:pPr>
              <w:tabs>
                <w:tab w:val="left" w:pos="1701"/>
              </w:tabs>
              <w:jc w:val="both"/>
              <w:rPr>
                <w:rFonts w:ascii="Arial" w:hAnsi="Arial" w:cs="Arial"/>
                <w:color w:val="000000" w:themeColor="text1"/>
                <w:sz w:val="20"/>
                <w:szCs w:val="20"/>
              </w:rPr>
            </w:pPr>
            <w:r w:rsidRPr="00834616">
              <w:rPr>
                <w:rFonts w:ascii="Arial" w:hAnsi="Arial" w:cs="Arial"/>
                <w:color w:val="000000" w:themeColor="text1"/>
                <w:sz w:val="20"/>
                <w:szCs w:val="20"/>
              </w:rPr>
              <w:t xml:space="preserve">Para efectos del presente contrato, el domicilio contractual será la ciudad de BOGOTÁ D.C. la unidad ejecutora las recibirá en la Carrera 46 No. 20B </w:t>
            </w:r>
            <w:r w:rsidRPr="00834616">
              <w:rPr>
                <w:rFonts w:ascii="Arial" w:hAnsi="Arial" w:cs="Arial" w:hint="eastAsia"/>
                <w:color w:val="000000" w:themeColor="text1"/>
                <w:sz w:val="20"/>
                <w:szCs w:val="20"/>
              </w:rPr>
              <w:t>–</w:t>
            </w:r>
            <w:r w:rsidRPr="00834616">
              <w:rPr>
                <w:rFonts w:ascii="Arial" w:hAnsi="Arial" w:cs="Arial"/>
                <w:color w:val="000000" w:themeColor="text1"/>
                <w:sz w:val="20"/>
                <w:szCs w:val="20"/>
              </w:rPr>
              <w:t xml:space="preserve"> 99 Edificio COPER 4 piso 4261426 Extensi</w:t>
            </w:r>
            <w:r w:rsidRPr="00834616">
              <w:rPr>
                <w:rFonts w:ascii="Arial" w:hAnsi="Arial" w:cs="Arial" w:hint="eastAsia"/>
                <w:color w:val="000000" w:themeColor="text1"/>
                <w:sz w:val="20"/>
                <w:szCs w:val="20"/>
              </w:rPr>
              <w:t>ó</w:t>
            </w:r>
            <w:r w:rsidRPr="00834616">
              <w:rPr>
                <w:rFonts w:ascii="Arial" w:hAnsi="Arial" w:cs="Arial"/>
                <w:color w:val="000000" w:themeColor="text1"/>
                <w:sz w:val="20"/>
                <w:szCs w:val="20"/>
              </w:rPr>
              <w:t xml:space="preserve">n 38282 ubicado en la ciudad de BOGOTÁ D.C.; el/la contratista en la </w:t>
            </w:r>
            <w:r w:rsidR="00215E67">
              <w:rPr>
                <w:rFonts w:ascii="Arial" w:hAnsi="Arial" w:cs="Arial"/>
                <w:color w:val="000000" w:themeColor="text1"/>
                <w:sz w:val="20"/>
                <w:szCs w:val="20"/>
              </w:rPr>
              <w:fldChar w:fldCharType="begin"/>
            </w:r>
            <w:r w:rsidR="00215E67">
              <w:rPr>
                <w:rFonts w:ascii="Arial" w:hAnsi="Arial" w:cs="Arial"/>
                <w:color w:val="000000" w:themeColor="text1"/>
                <w:sz w:val="20"/>
                <w:szCs w:val="20"/>
              </w:rPr>
              <w:instrText xml:space="preserve"> MERGEFIELD RESIDENTE_EN_LA_ </w:instrText>
            </w:r>
            <w:r w:rsidR="00215E67">
              <w:rPr>
                <w:rFonts w:ascii="Arial" w:hAnsi="Arial" w:cs="Arial"/>
                <w:color w:val="000000" w:themeColor="text1"/>
                <w:sz w:val="20"/>
                <w:szCs w:val="20"/>
              </w:rPr>
              <w:fldChar w:fldCharType="separate"/>
            </w:r>
            <w:r w:rsidR="006408F3" w:rsidRPr="00736E3E">
              <w:rPr>
                <w:rFonts w:ascii="Arial" w:hAnsi="Arial" w:cs="Arial"/>
                <w:noProof/>
                <w:color w:val="000000" w:themeColor="text1"/>
                <w:sz w:val="20"/>
                <w:szCs w:val="20"/>
              </w:rPr>
              <w:t>CARRERA 5 #32-55</w:t>
            </w:r>
            <w:r w:rsidR="00215E67">
              <w:rPr>
                <w:rFonts w:ascii="Arial" w:hAnsi="Arial" w:cs="Arial"/>
                <w:color w:val="000000" w:themeColor="text1"/>
                <w:sz w:val="20"/>
                <w:szCs w:val="20"/>
              </w:rPr>
              <w:fldChar w:fldCharType="end"/>
            </w:r>
            <w:r w:rsidR="00215E67">
              <w:rPr>
                <w:rFonts w:ascii="Arial" w:hAnsi="Arial" w:cs="Arial"/>
                <w:color w:val="000000" w:themeColor="text1"/>
                <w:sz w:val="20"/>
                <w:szCs w:val="20"/>
              </w:rPr>
              <w:t xml:space="preserve"> - </w:t>
            </w:r>
            <w:r w:rsidR="00215E67" w:rsidRPr="00834616">
              <w:rPr>
                <w:rFonts w:ascii="Arial" w:hAnsi="Arial" w:cs="Arial"/>
                <w:color w:val="000000" w:themeColor="text1"/>
                <w:sz w:val="20"/>
                <w:szCs w:val="20"/>
              </w:rPr>
              <w:t xml:space="preserve">de la ciudad de </w:t>
            </w:r>
            <w:r w:rsidR="00215E67" w:rsidRPr="00834616">
              <w:rPr>
                <w:rFonts w:ascii="Arial" w:hAnsi="Arial" w:cs="Arial"/>
                <w:color w:val="000000" w:themeColor="text1"/>
                <w:sz w:val="20"/>
                <w:szCs w:val="20"/>
              </w:rPr>
              <w:fldChar w:fldCharType="begin"/>
            </w:r>
            <w:r w:rsidR="00215E67" w:rsidRPr="00834616">
              <w:rPr>
                <w:rFonts w:ascii="Arial" w:hAnsi="Arial" w:cs="Arial"/>
                <w:color w:val="000000" w:themeColor="text1"/>
                <w:sz w:val="20"/>
                <w:szCs w:val="20"/>
              </w:rPr>
              <w:instrText xml:space="preserve"> MERGEFIELD CIUDAD___MUNICIPIO </w:instrText>
            </w:r>
            <w:r w:rsidR="00215E67" w:rsidRPr="00834616">
              <w:rPr>
                <w:rFonts w:ascii="Arial" w:hAnsi="Arial" w:cs="Arial"/>
                <w:color w:val="000000" w:themeColor="text1"/>
                <w:sz w:val="20"/>
                <w:szCs w:val="20"/>
              </w:rPr>
              <w:fldChar w:fldCharType="separate"/>
            </w:r>
            <w:r w:rsidR="006408F3" w:rsidRPr="00736E3E">
              <w:rPr>
                <w:rFonts w:ascii="Arial" w:hAnsi="Arial" w:cs="Arial"/>
                <w:noProof/>
                <w:color w:val="000000" w:themeColor="text1"/>
                <w:sz w:val="20"/>
                <w:szCs w:val="20"/>
              </w:rPr>
              <w:t>BOGOTÁ DC</w:t>
            </w:r>
            <w:r w:rsidR="00215E67" w:rsidRPr="00834616">
              <w:rPr>
                <w:rFonts w:ascii="Arial" w:hAnsi="Arial" w:cs="Arial"/>
                <w:color w:val="000000" w:themeColor="text1"/>
                <w:sz w:val="20"/>
                <w:szCs w:val="20"/>
              </w:rPr>
              <w:fldChar w:fldCharType="end"/>
            </w:r>
            <w:r w:rsidR="00215E67" w:rsidRPr="00834616">
              <w:rPr>
                <w:rFonts w:ascii="Arial" w:hAnsi="Arial" w:cs="Arial"/>
                <w:color w:val="000000" w:themeColor="text1"/>
                <w:sz w:val="20"/>
                <w:szCs w:val="20"/>
              </w:rPr>
              <w:t xml:space="preserve">; </w:t>
            </w:r>
            <w:r w:rsidR="00215E67">
              <w:rPr>
                <w:rFonts w:ascii="Arial" w:hAnsi="Arial" w:cs="Arial"/>
                <w:color w:val="000000" w:themeColor="text1"/>
                <w:sz w:val="20"/>
                <w:szCs w:val="20"/>
              </w:rPr>
              <w:t xml:space="preserve">Teléfono </w:t>
            </w:r>
            <w:r w:rsidR="00215E67">
              <w:rPr>
                <w:rFonts w:ascii="Arial" w:hAnsi="Arial" w:cs="Arial"/>
                <w:color w:val="000000" w:themeColor="text1"/>
                <w:sz w:val="20"/>
                <w:szCs w:val="20"/>
              </w:rPr>
              <w:fldChar w:fldCharType="begin"/>
            </w:r>
            <w:r w:rsidR="00215E67">
              <w:rPr>
                <w:rFonts w:ascii="Arial" w:hAnsi="Arial" w:cs="Arial"/>
                <w:color w:val="000000" w:themeColor="text1"/>
                <w:sz w:val="20"/>
                <w:szCs w:val="20"/>
              </w:rPr>
              <w:instrText xml:space="preserve"> MERGEFIELD TELÉFONO_FIJO____CELULAR </w:instrText>
            </w:r>
            <w:r w:rsidR="00215E67">
              <w:rPr>
                <w:rFonts w:ascii="Arial" w:hAnsi="Arial" w:cs="Arial"/>
                <w:color w:val="000000" w:themeColor="text1"/>
                <w:sz w:val="20"/>
                <w:szCs w:val="20"/>
              </w:rPr>
              <w:fldChar w:fldCharType="separate"/>
            </w:r>
            <w:r w:rsidR="006408F3" w:rsidRPr="00736E3E">
              <w:rPr>
                <w:rFonts w:ascii="Arial" w:hAnsi="Arial" w:cs="Arial"/>
                <w:noProof/>
                <w:color w:val="000000" w:themeColor="text1"/>
                <w:sz w:val="20"/>
                <w:szCs w:val="20"/>
              </w:rPr>
              <w:t>3136022765</w:t>
            </w:r>
            <w:r w:rsidR="00215E67">
              <w:rPr>
                <w:rFonts w:ascii="Arial" w:hAnsi="Arial" w:cs="Arial"/>
                <w:color w:val="000000" w:themeColor="text1"/>
                <w:sz w:val="20"/>
                <w:szCs w:val="20"/>
              </w:rPr>
              <w:fldChar w:fldCharType="end"/>
            </w:r>
            <w:r w:rsidR="00215E67">
              <w:rPr>
                <w:rFonts w:ascii="Arial" w:hAnsi="Arial" w:cs="Arial"/>
                <w:color w:val="000000" w:themeColor="text1"/>
                <w:sz w:val="20"/>
                <w:szCs w:val="20"/>
              </w:rPr>
              <w:t xml:space="preserve"> </w:t>
            </w:r>
            <w:r w:rsidRPr="00834616">
              <w:rPr>
                <w:rFonts w:ascii="Arial" w:hAnsi="Arial" w:cs="Arial"/>
                <w:color w:val="000000" w:themeColor="text1"/>
                <w:sz w:val="20"/>
                <w:szCs w:val="20"/>
              </w:rPr>
              <w:t xml:space="preserve">así como, en los correos electrónicos para la unidad ejecutora: </w:t>
            </w:r>
            <w:hyperlink r:id="rId9" w:history="1">
              <w:r w:rsidRPr="00834616">
                <w:rPr>
                  <w:rFonts w:ascii="Arial" w:hAnsi="Arial" w:cs="Arial"/>
                  <w:color w:val="000000" w:themeColor="text1"/>
                  <w:sz w:val="20"/>
                  <w:szCs w:val="20"/>
                </w:rPr>
                <w:t>cenacper@buzonejercito.mil.co</w:t>
              </w:r>
            </w:hyperlink>
            <w:r w:rsidRPr="00834616">
              <w:rPr>
                <w:rFonts w:ascii="Arial" w:hAnsi="Arial" w:cs="Arial"/>
                <w:color w:val="000000" w:themeColor="text1"/>
                <w:sz w:val="20"/>
                <w:szCs w:val="20"/>
              </w:rPr>
              <w:t xml:space="preserve"> y el/la contratista en el corre o electrónico: </w:t>
            </w:r>
            <w:r w:rsidRPr="00834616">
              <w:rPr>
                <w:rFonts w:ascii="Arial" w:hAnsi="Arial" w:cs="Arial"/>
                <w:color w:val="000000" w:themeColor="text1"/>
                <w:sz w:val="20"/>
                <w:szCs w:val="20"/>
              </w:rPr>
              <w:fldChar w:fldCharType="begin"/>
            </w:r>
            <w:r w:rsidRPr="00834616">
              <w:rPr>
                <w:rFonts w:ascii="Arial" w:hAnsi="Arial" w:cs="Arial"/>
                <w:color w:val="000000" w:themeColor="text1"/>
                <w:sz w:val="20"/>
                <w:szCs w:val="20"/>
              </w:rPr>
              <w:instrText xml:space="preserve"> MERGEFIELD CORREO_ELECTRÓNICO </w:instrText>
            </w:r>
            <w:r w:rsidRPr="00834616">
              <w:rPr>
                <w:rFonts w:ascii="Arial" w:hAnsi="Arial" w:cs="Arial"/>
                <w:color w:val="000000" w:themeColor="text1"/>
                <w:sz w:val="20"/>
                <w:szCs w:val="20"/>
              </w:rPr>
              <w:fldChar w:fldCharType="separate"/>
            </w:r>
            <w:r w:rsidR="006408F3" w:rsidRPr="00736E3E">
              <w:rPr>
                <w:rFonts w:ascii="Arial" w:hAnsi="Arial" w:cs="Arial"/>
                <w:noProof/>
                <w:color w:val="000000" w:themeColor="text1"/>
                <w:sz w:val="20"/>
                <w:szCs w:val="20"/>
              </w:rPr>
              <w:t>Danielacg0112@hotmail.com</w:t>
            </w:r>
            <w:r w:rsidRPr="00834616">
              <w:rPr>
                <w:rFonts w:ascii="Arial" w:hAnsi="Arial" w:cs="Arial"/>
                <w:color w:val="000000" w:themeColor="text1"/>
                <w:sz w:val="20"/>
                <w:szCs w:val="20"/>
              </w:rPr>
              <w:fldChar w:fldCharType="end"/>
            </w:r>
            <w:r w:rsidRPr="00834616">
              <w:rPr>
                <w:rFonts w:ascii="Arial" w:hAnsi="Arial" w:cs="Arial"/>
                <w:color w:val="000000" w:themeColor="text1"/>
                <w:sz w:val="20"/>
                <w:szCs w:val="20"/>
              </w:rPr>
              <w:t>.</w:t>
            </w:r>
          </w:p>
        </w:tc>
      </w:tr>
      <w:tr w:rsidR="008C3CA0" w:rsidRPr="00834616" w14:paraId="3C5875CC" w14:textId="77777777" w:rsidTr="000E31D6">
        <w:trPr>
          <w:trHeight w:val="20"/>
        </w:trPr>
        <w:tc>
          <w:tcPr>
            <w:tcW w:w="2949" w:type="dxa"/>
          </w:tcPr>
          <w:p w14:paraId="364153BF" w14:textId="77777777" w:rsidR="008C3CA0" w:rsidRPr="00834616" w:rsidRDefault="008C3CA0" w:rsidP="008C3CA0">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 xml:space="preserve">CLÁUSULA VIGÉSIMA QUINTA </w:t>
            </w:r>
            <w:r w:rsidR="00ED3F9B" w:rsidRPr="00834616">
              <w:rPr>
                <w:rFonts w:ascii="Arial" w:hAnsi="Arial" w:cs="Arial"/>
                <w:b/>
                <w:color w:val="000000" w:themeColor="text1"/>
                <w:sz w:val="20"/>
                <w:szCs w:val="20"/>
              </w:rPr>
              <w:t>RIESGO LABORAL</w:t>
            </w:r>
          </w:p>
        </w:tc>
        <w:tc>
          <w:tcPr>
            <w:tcW w:w="5982" w:type="dxa"/>
          </w:tcPr>
          <w:p w14:paraId="5E74A7DB" w14:textId="627C36E7" w:rsidR="008C3CA0" w:rsidRPr="00834616" w:rsidRDefault="00ED3F9B" w:rsidP="008C3CA0">
            <w:pPr>
              <w:tabs>
                <w:tab w:val="left" w:pos="1701"/>
              </w:tabs>
              <w:jc w:val="both"/>
              <w:rPr>
                <w:rFonts w:ascii="Arial" w:hAnsi="Arial" w:cs="Arial"/>
                <w:b/>
                <w:color w:val="000000" w:themeColor="text1"/>
                <w:sz w:val="20"/>
                <w:szCs w:val="20"/>
              </w:rPr>
            </w:pPr>
            <w:r w:rsidRPr="00834616">
              <w:rPr>
                <w:rFonts w:ascii="Arial" w:hAnsi="Arial" w:cs="Arial"/>
                <w:color w:val="000000" w:themeColor="text1"/>
                <w:sz w:val="20"/>
                <w:szCs w:val="20"/>
              </w:rPr>
              <w:t xml:space="preserve">De conformidad con el estudio previo que antecede el presente contrato, el Gerente del Proyecto establece como riesgo laborar el siguiente: </w:t>
            </w:r>
            <w:r w:rsidRPr="00834616">
              <w:rPr>
                <w:rFonts w:ascii="Arial" w:hAnsi="Arial" w:cs="Arial"/>
                <w:b/>
                <w:color w:val="000000" w:themeColor="text1"/>
                <w:sz w:val="20"/>
                <w:szCs w:val="20"/>
              </w:rPr>
              <w:fldChar w:fldCharType="begin"/>
            </w:r>
            <w:r w:rsidRPr="00834616">
              <w:rPr>
                <w:rFonts w:ascii="Arial" w:hAnsi="Arial" w:cs="Arial"/>
                <w:b/>
                <w:color w:val="000000" w:themeColor="text1"/>
                <w:sz w:val="20"/>
                <w:szCs w:val="20"/>
              </w:rPr>
              <w:instrText xml:space="preserve"> MERGEFIELD CLASIFICACION_DEL_RIESGO_ </w:instrText>
            </w:r>
            <w:r w:rsidRPr="00834616">
              <w:rPr>
                <w:rFonts w:ascii="Arial" w:hAnsi="Arial" w:cs="Arial"/>
                <w:b/>
                <w:color w:val="000000" w:themeColor="text1"/>
                <w:sz w:val="20"/>
                <w:szCs w:val="20"/>
              </w:rPr>
              <w:fldChar w:fldCharType="separate"/>
            </w:r>
            <w:r w:rsidR="006408F3" w:rsidRPr="00736E3E">
              <w:rPr>
                <w:rFonts w:ascii="Arial" w:hAnsi="Arial" w:cs="Arial"/>
                <w:b/>
                <w:noProof/>
                <w:color w:val="000000" w:themeColor="text1"/>
                <w:sz w:val="20"/>
                <w:szCs w:val="20"/>
              </w:rPr>
              <w:t>RIESGO 1</w:t>
            </w:r>
            <w:r w:rsidRPr="00834616">
              <w:rPr>
                <w:rFonts w:ascii="Arial" w:hAnsi="Arial" w:cs="Arial"/>
                <w:b/>
                <w:color w:val="000000" w:themeColor="text1"/>
                <w:sz w:val="20"/>
                <w:szCs w:val="20"/>
              </w:rPr>
              <w:fldChar w:fldCharType="end"/>
            </w:r>
          </w:p>
        </w:tc>
      </w:tr>
    </w:tbl>
    <w:p w14:paraId="29D0DCFD" w14:textId="77777777" w:rsidR="00411EC7" w:rsidRPr="00834616" w:rsidRDefault="00411EC7" w:rsidP="00492BF0">
      <w:pPr>
        <w:tabs>
          <w:tab w:val="left" w:pos="1701"/>
        </w:tabs>
        <w:jc w:val="both"/>
        <w:rPr>
          <w:rFonts w:ascii="Arial" w:hAnsi="Arial" w:cs="Arial"/>
          <w:color w:val="000000" w:themeColor="text1"/>
          <w:sz w:val="20"/>
          <w:szCs w:val="20"/>
        </w:rPr>
      </w:pPr>
    </w:p>
    <w:p w14:paraId="4CBA8FD4" w14:textId="77777777" w:rsidR="00411EC7" w:rsidRPr="00834616" w:rsidRDefault="00411EC7" w:rsidP="00492BF0">
      <w:pPr>
        <w:tabs>
          <w:tab w:val="left" w:pos="1701"/>
        </w:tabs>
        <w:jc w:val="both"/>
        <w:rPr>
          <w:rFonts w:ascii="Arial" w:hAnsi="Arial" w:cs="Arial"/>
          <w:color w:val="000000" w:themeColor="text1"/>
          <w:sz w:val="20"/>
          <w:szCs w:val="20"/>
        </w:rPr>
      </w:pPr>
    </w:p>
    <w:p w14:paraId="2C2CA184" w14:textId="01F69C44" w:rsidR="001576D7" w:rsidRPr="00215E67" w:rsidRDefault="007B4897" w:rsidP="00492BF0">
      <w:pPr>
        <w:tabs>
          <w:tab w:val="left" w:pos="1701"/>
        </w:tabs>
        <w:jc w:val="both"/>
        <w:rPr>
          <w:rFonts w:ascii="Arial" w:hAnsi="Arial" w:cs="Arial"/>
          <w:b/>
          <w:color w:val="000000" w:themeColor="text1"/>
          <w:sz w:val="20"/>
          <w:szCs w:val="20"/>
        </w:rPr>
      </w:pPr>
      <w:r>
        <w:rPr>
          <w:rFonts w:ascii="Arial" w:hAnsi="Arial" w:cs="Arial"/>
          <w:color w:val="000000" w:themeColor="text1"/>
          <w:sz w:val="20"/>
          <w:szCs w:val="20"/>
        </w:rPr>
        <w:t>(</w:t>
      </w:r>
      <w:r w:rsidR="00204618">
        <w:rPr>
          <w:rFonts w:ascii="Arial" w:hAnsi="Arial" w:cs="Arial"/>
          <w:color w:val="000000" w:themeColor="text1"/>
          <w:sz w:val="20"/>
          <w:szCs w:val="20"/>
        </w:rPr>
        <w:t>En constancia del presente contrato se entiende firmado y suscrito</w:t>
      </w:r>
      <w:r w:rsidR="0059162D">
        <w:rPr>
          <w:rFonts w:ascii="Arial" w:hAnsi="Arial" w:cs="Arial"/>
          <w:color w:val="000000" w:themeColor="text1"/>
          <w:sz w:val="20"/>
          <w:szCs w:val="20"/>
        </w:rPr>
        <w:t>,</w:t>
      </w:r>
      <w:r w:rsidR="00204618">
        <w:rPr>
          <w:rFonts w:ascii="Arial" w:hAnsi="Arial" w:cs="Arial"/>
          <w:color w:val="000000" w:themeColor="text1"/>
          <w:sz w:val="20"/>
          <w:szCs w:val="20"/>
        </w:rPr>
        <w:t xml:space="preserve"> por las partes con la firma y aprobación del mismo en la plataforma SECOP II)</w:t>
      </w:r>
    </w:p>
    <w:p w14:paraId="6B24BDAE" w14:textId="77777777" w:rsidR="00072D79" w:rsidRPr="00834616" w:rsidRDefault="00072D79" w:rsidP="00492BF0">
      <w:pPr>
        <w:tabs>
          <w:tab w:val="left" w:pos="1701"/>
        </w:tabs>
        <w:jc w:val="both"/>
        <w:rPr>
          <w:rFonts w:ascii="Arial" w:hAnsi="Arial" w:cs="Arial"/>
          <w:b/>
          <w:color w:val="000000" w:themeColor="text1"/>
          <w:sz w:val="20"/>
          <w:szCs w:val="20"/>
        </w:rPr>
      </w:pPr>
    </w:p>
    <w:p w14:paraId="473D1534" w14:textId="77777777" w:rsidR="001576D7" w:rsidRPr="00834616" w:rsidRDefault="001576D7" w:rsidP="00492BF0">
      <w:pPr>
        <w:tabs>
          <w:tab w:val="left" w:pos="1701"/>
        </w:tabs>
        <w:jc w:val="both"/>
        <w:rPr>
          <w:rFonts w:ascii="Arial" w:hAnsi="Arial" w:cs="Arial"/>
          <w:color w:val="000000" w:themeColor="text1"/>
          <w:sz w:val="20"/>
          <w:szCs w:val="20"/>
        </w:rPr>
      </w:pPr>
    </w:p>
    <w:p w14:paraId="0D6333FA" w14:textId="77777777" w:rsidR="001576D7" w:rsidRPr="00834616" w:rsidRDefault="001576D7" w:rsidP="00492BF0">
      <w:pPr>
        <w:tabs>
          <w:tab w:val="left" w:pos="1701"/>
        </w:tabs>
        <w:jc w:val="both"/>
        <w:rPr>
          <w:rFonts w:ascii="Arial" w:hAnsi="Arial" w:cs="Arial"/>
          <w:b/>
          <w:color w:val="000000" w:themeColor="text1"/>
          <w:sz w:val="20"/>
          <w:szCs w:val="20"/>
        </w:rPr>
      </w:pPr>
      <w:r w:rsidRPr="00834616">
        <w:rPr>
          <w:rFonts w:ascii="Arial" w:hAnsi="Arial" w:cs="Arial"/>
          <w:b/>
          <w:color w:val="000000" w:themeColor="text1"/>
          <w:sz w:val="20"/>
          <w:szCs w:val="20"/>
        </w:rPr>
        <w:t>POR EL MINISTERIO DE DEFENSA NACIONAL - EJÉRCITO NACIONAL – CENAC DE PERSONAL</w:t>
      </w:r>
    </w:p>
    <w:p w14:paraId="31CDA742" w14:textId="77777777" w:rsidR="001576D7" w:rsidRPr="00834616" w:rsidRDefault="001576D7" w:rsidP="00492BF0">
      <w:pPr>
        <w:tabs>
          <w:tab w:val="left" w:pos="1701"/>
        </w:tabs>
        <w:jc w:val="both"/>
        <w:rPr>
          <w:rFonts w:ascii="Arial" w:hAnsi="Arial" w:cs="Arial"/>
          <w:b/>
          <w:color w:val="000000" w:themeColor="text1"/>
          <w:sz w:val="20"/>
          <w:szCs w:val="20"/>
        </w:rPr>
      </w:pPr>
    </w:p>
    <w:p w14:paraId="3C6AE01E" w14:textId="77777777" w:rsidR="00072D79" w:rsidRPr="00834616" w:rsidRDefault="00072D79" w:rsidP="00254450">
      <w:pPr>
        <w:tabs>
          <w:tab w:val="left" w:pos="1701"/>
        </w:tabs>
        <w:jc w:val="both"/>
        <w:rPr>
          <w:rFonts w:ascii="Arial" w:hAnsi="Arial" w:cs="Arial"/>
          <w:b/>
          <w:color w:val="000000" w:themeColor="text1"/>
          <w:sz w:val="20"/>
          <w:szCs w:val="20"/>
        </w:rPr>
      </w:pPr>
    </w:p>
    <w:p w14:paraId="2C1F71B2" w14:textId="77777777" w:rsidR="00072D79" w:rsidRPr="00834616" w:rsidRDefault="00072D79" w:rsidP="00254450">
      <w:pPr>
        <w:tabs>
          <w:tab w:val="left" w:pos="1701"/>
        </w:tabs>
        <w:jc w:val="both"/>
        <w:rPr>
          <w:rFonts w:ascii="Arial" w:hAnsi="Arial" w:cs="Arial"/>
          <w:b/>
          <w:color w:val="000000" w:themeColor="text1"/>
          <w:sz w:val="20"/>
          <w:szCs w:val="20"/>
        </w:rPr>
      </w:pPr>
    </w:p>
    <w:p w14:paraId="660A2DC4" w14:textId="77777777" w:rsidR="002958CD" w:rsidRDefault="002958CD" w:rsidP="002958CD">
      <w:pPr>
        <w:tabs>
          <w:tab w:val="left" w:pos="1701"/>
        </w:tabs>
        <w:jc w:val="both"/>
        <w:rPr>
          <w:rFonts w:ascii="Arial" w:hAnsi="Arial" w:cs="Arial"/>
          <w:b/>
          <w:color w:val="000000" w:themeColor="text1"/>
          <w:sz w:val="20"/>
          <w:szCs w:val="20"/>
        </w:rPr>
      </w:pPr>
    </w:p>
    <w:p w14:paraId="2F8AB735" w14:textId="77777777" w:rsidR="002958CD" w:rsidRDefault="002958CD" w:rsidP="002958CD">
      <w:pPr>
        <w:tabs>
          <w:tab w:val="left" w:pos="1701"/>
        </w:tabs>
        <w:jc w:val="both"/>
        <w:rPr>
          <w:rFonts w:ascii="Arial" w:hAnsi="Arial" w:cs="Arial"/>
          <w:b/>
          <w:color w:val="000000" w:themeColor="text1"/>
          <w:sz w:val="20"/>
          <w:szCs w:val="20"/>
        </w:rPr>
      </w:pPr>
    </w:p>
    <w:p w14:paraId="77A34185" w14:textId="74A2B4F9" w:rsidR="002958CD" w:rsidRDefault="00740DA6" w:rsidP="002958CD">
      <w:pPr>
        <w:tabs>
          <w:tab w:val="left" w:pos="1701"/>
        </w:tabs>
        <w:jc w:val="both"/>
        <w:rPr>
          <w:rFonts w:ascii="Arial" w:hAnsi="Arial" w:cs="Arial"/>
          <w:b/>
          <w:color w:val="000000" w:themeColor="text1"/>
          <w:sz w:val="20"/>
          <w:szCs w:val="20"/>
        </w:rPr>
      </w:pPr>
      <w:r w:rsidRPr="00C917E2">
        <w:rPr>
          <w:rFonts w:ascii="Arial" w:hAnsi="Arial" w:cs="Arial"/>
          <w:color w:val="000000" w:themeColor="text1"/>
          <w:sz w:val="20"/>
          <w:szCs w:val="20"/>
        </w:rPr>
        <w:t xml:space="preserve">TENIENTE CORONEL. </w:t>
      </w:r>
      <w:r w:rsidR="000064B6" w:rsidRPr="00C917E2">
        <w:rPr>
          <w:rFonts w:ascii="Arial" w:hAnsi="Arial" w:cs="Arial"/>
          <w:b/>
          <w:color w:val="000000" w:themeColor="text1"/>
          <w:sz w:val="20"/>
          <w:szCs w:val="20"/>
        </w:rPr>
        <w:t>JOSÉ</w:t>
      </w:r>
      <w:r w:rsidRPr="00C917E2">
        <w:rPr>
          <w:rFonts w:ascii="Arial" w:hAnsi="Arial" w:cs="Arial"/>
          <w:b/>
          <w:color w:val="000000" w:themeColor="text1"/>
          <w:sz w:val="20"/>
          <w:szCs w:val="20"/>
        </w:rPr>
        <w:t xml:space="preserve"> EDUARDO ROZO CALLE</w:t>
      </w:r>
    </w:p>
    <w:p w14:paraId="4D158047" w14:textId="4EA9321F" w:rsidR="002958CD" w:rsidRDefault="002958CD" w:rsidP="002958CD">
      <w:pPr>
        <w:tabs>
          <w:tab w:val="left" w:pos="1701"/>
        </w:tabs>
        <w:jc w:val="both"/>
        <w:rPr>
          <w:rFonts w:ascii="Arial" w:hAnsi="Arial" w:cs="Arial"/>
          <w:color w:val="000000" w:themeColor="text1"/>
          <w:sz w:val="20"/>
          <w:szCs w:val="20"/>
        </w:rPr>
      </w:pPr>
      <w:r>
        <w:rPr>
          <w:rFonts w:ascii="Arial" w:hAnsi="Arial" w:cs="Arial"/>
          <w:color w:val="000000" w:themeColor="text1"/>
          <w:sz w:val="20"/>
          <w:szCs w:val="20"/>
        </w:rPr>
        <w:t xml:space="preserve">DIRECTOR CENTRAL ADMINISTRATIVA Y CONTABLE ESPECIALIZADA DE PERSONAL </w:t>
      </w:r>
    </w:p>
    <w:p w14:paraId="4CE71276" w14:textId="467FBB14" w:rsidR="002958CD" w:rsidRDefault="00D85E4A" w:rsidP="002958CD">
      <w:pPr>
        <w:tabs>
          <w:tab w:val="left" w:pos="1701"/>
        </w:tabs>
        <w:jc w:val="both"/>
        <w:rPr>
          <w:rFonts w:ascii="Arial" w:hAnsi="Arial" w:cs="Arial"/>
          <w:color w:val="000000" w:themeColor="text1"/>
          <w:sz w:val="20"/>
          <w:szCs w:val="20"/>
        </w:rPr>
      </w:pPr>
      <w:r>
        <w:rPr>
          <w:rFonts w:ascii="Arial" w:hAnsi="Arial" w:cs="Arial"/>
          <w:color w:val="000000" w:themeColor="text1"/>
          <w:sz w:val="20"/>
          <w:szCs w:val="20"/>
        </w:rPr>
        <w:t>ORDENADOR</w:t>
      </w:r>
      <w:r w:rsidR="002958CD">
        <w:rPr>
          <w:rFonts w:ascii="Arial" w:hAnsi="Arial" w:cs="Arial"/>
          <w:color w:val="000000" w:themeColor="text1"/>
          <w:sz w:val="20"/>
          <w:szCs w:val="20"/>
        </w:rPr>
        <w:t xml:space="preserve"> DE GASTO </w:t>
      </w:r>
    </w:p>
    <w:p w14:paraId="57BC1D92" w14:textId="77777777" w:rsidR="002958CD" w:rsidRDefault="002958CD" w:rsidP="002958CD">
      <w:pPr>
        <w:tabs>
          <w:tab w:val="left" w:pos="1701"/>
        </w:tabs>
        <w:jc w:val="both"/>
        <w:rPr>
          <w:rFonts w:ascii="Arial" w:hAnsi="Arial" w:cs="Arial"/>
          <w:color w:val="000000" w:themeColor="text1"/>
          <w:sz w:val="20"/>
          <w:szCs w:val="20"/>
        </w:rPr>
      </w:pPr>
      <w:r>
        <w:rPr>
          <w:rFonts w:ascii="Arial" w:hAnsi="Arial" w:cs="Arial"/>
          <w:color w:val="000000" w:themeColor="text1"/>
          <w:sz w:val="20"/>
          <w:szCs w:val="20"/>
        </w:rPr>
        <w:t>COMPETENTE CONTRACTUAL</w:t>
      </w:r>
    </w:p>
    <w:p w14:paraId="66C748AC" w14:textId="77777777" w:rsidR="002958CD" w:rsidRDefault="002958CD" w:rsidP="002958CD">
      <w:pPr>
        <w:tabs>
          <w:tab w:val="left" w:pos="1701"/>
        </w:tabs>
        <w:jc w:val="both"/>
        <w:rPr>
          <w:rFonts w:ascii="Arial" w:hAnsi="Arial" w:cs="Arial"/>
          <w:b/>
          <w:bCs/>
          <w:i/>
          <w:color w:val="000000" w:themeColor="text1"/>
          <w:sz w:val="20"/>
          <w:szCs w:val="20"/>
          <w:lang w:val="es-ES"/>
        </w:rPr>
      </w:pPr>
    </w:p>
    <w:p w14:paraId="063BD823" w14:textId="77777777" w:rsidR="002958CD" w:rsidRDefault="002958CD" w:rsidP="002958CD">
      <w:pPr>
        <w:tabs>
          <w:tab w:val="left" w:pos="1701"/>
        </w:tabs>
        <w:jc w:val="both"/>
        <w:rPr>
          <w:rFonts w:ascii="Arial" w:hAnsi="Arial" w:cs="Arial"/>
          <w:b/>
          <w:bCs/>
          <w:i/>
          <w:color w:val="000000" w:themeColor="text1"/>
          <w:sz w:val="20"/>
          <w:szCs w:val="20"/>
          <w:lang w:val="es-ES"/>
        </w:rPr>
      </w:pPr>
    </w:p>
    <w:p w14:paraId="40DF6E89" w14:textId="77777777" w:rsidR="002958CD" w:rsidRDefault="002958CD" w:rsidP="002958CD">
      <w:pPr>
        <w:tabs>
          <w:tab w:val="left" w:pos="1701"/>
        </w:tabs>
        <w:jc w:val="both"/>
        <w:rPr>
          <w:rFonts w:ascii="Arial" w:hAnsi="Arial" w:cs="Arial"/>
          <w:b/>
          <w:bCs/>
          <w:i/>
          <w:color w:val="000000" w:themeColor="text1"/>
          <w:sz w:val="20"/>
          <w:szCs w:val="20"/>
          <w:lang w:val="es-ES"/>
        </w:rPr>
      </w:pPr>
    </w:p>
    <w:p w14:paraId="56A063F8" w14:textId="77777777" w:rsidR="002958CD" w:rsidRDefault="002958CD" w:rsidP="002958CD">
      <w:pPr>
        <w:tabs>
          <w:tab w:val="left" w:pos="1701"/>
        </w:tabs>
        <w:jc w:val="both"/>
        <w:rPr>
          <w:rFonts w:ascii="Arial" w:hAnsi="Arial" w:cs="Arial"/>
          <w:b/>
          <w:bCs/>
          <w:i/>
          <w:color w:val="000000" w:themeColor="text1"/>
          <w:sz w:val="20"/>
          <w:szCs w:val="20"/>
          <w:lang w:val="es-ES"/>
        </w:rPr>
      </w:pPr>
    </w:p>
    <w:p w14:paraId="62281801" w14:textId="77777777" w:rsidR="002958CD" w:rsidRDefault="002958CD" w:rsidP="002958CD">
      <w:pPr>
        <w:tabs>
          <w:tab w:val="left" w:pos="1701"/>
        </w:tabs>
        <w:jc w:val="both"/>
        <w:rPr>
          <w:rFonts w:ascii="Arial" w:hAnsi="Arial" w:cs="Arial"/>
          <w:b/>
          <w:bCs/>
          <w:i/>
          <w:color w:val="000000" w:themeColor="text1"/>
          <w:sz w:val="20"/>
          <w:szCs w:val="20"/>
          <w:lang w:val="es-ES"/>
        </w:rPr>
      </w:pPr>
      <w:bookmarkStart w:id="0" w:name="_GoBack"/>
      <w:bookmarkEnd w:id="0"/>
    </w:p>
    <w:p w14:paraId="372DC252" w14:textId="77777777" w:rsidR="002958CD" w:rsidRDefault="002958CD" w:rsidP="002958CD">
      <w:pPr>
        <w:tabs>
          <w:tab w:val="left" w:pos="1701"/>
        </w:tabs>
        <w:jc w:val="both"/>
        <w:rPr>
          <w:rFonts w:ascii="Arial" w:hAnsi="Arial" w:cs="Arial"/>
          <w:b/>
          <w:bCs/>
          <w:noProof/>
          <w:color w:val="000000" w:themeColor="text1"/>
          <w:sz w:val="20"/>
          <w:szCs w:val="20"/>
          <w:lang w:val="es-ES"/>
        </w:rPr>
      </w:pPr>
      <w:r>
        <w:rPr>
          <w:rFonts w:ascii="Arial" w:hAnsi="Arial" w:cs="Arial"/>
          <w:b/>
          <w:bCs/>
          <w:noProof/>
          <w:color w:val="000000" w:themeColor="text1"/>
          <w:sz w:val="20"/>
          <w:szCs w:val="20"/>
          <w:lang w:val="es-ES"/>
        </w:rPr>
        <w:fldChar w:fldCharType="begin"/>
      </w:r>
      <w:r>
        <w:rPr>
          <w:rFonts w:ascii="Arial" w:hAnsi="Arial" w:cs="Arial"/>
          <w:b/>
          <w:bCs/>
          <w:noProof/>
          <w:color w:val="000000" w:themeColor="text1"/>
          <w:sz w:val="20"/>
          <w:szCs w:val="20"/>
          <w:lang w:val="es-ES"/>
        </w:rPr>
        <w:instrText xml:space="preserve"> MERGEFIELD NOMBRE_DEL_CONTRATISTA_ </w:instrText>
      </w:r>
      <w:r>
        <w:rPr>
          <w:rFonts w:ascii="Arial" w:hAnsi="Arial" w:cs="Arial"/>
          <w:b/>
          <w:bCs/>
          <w:noProof/>
          <w:color w:val="000000" w:themeColor="text1"/>
          <w:sz w:val="20"/>
          <w:szCs w:val="20"/>
          <w:lang w:val="es-ES"/>
        </w:rPr>
        <w:fldChar w:fldCharType="separate"/>
      </w:r>
      <w:r w:rsidR="006408F3" w:rsidRPr="00736E3E">
        <w:rPr>
          <w:rFonts w:ascii="Arial" w:hAnsi="Arial" w:cs="Arial"/>
          <w:b/>
          <w:bCs/>
          <w:noProof/>
          <w:color w:val="000000" w:themeColor="text1"/>
          <w:sz w:val="20"/>
          <w:szCs w:val="20"/>
          <w:lang w:val="es-ES"/>
        </w:rPr>
        <w:t>DANIELA MARÍA CASTAÑO GARCÍA</w:t>
      </w:r>
      <w:r>
        <w:rPr>
          <w:rFonts w:ascii="Arial" w:hAnsi="Arial" w:cs="Arial"/>
          <w:b/>
          <w:bCs/>
          <w:noProof/>
          <w:color w:val="000000" w:themeColor="text1"/>
          <w:sz w:val="20"/>
          <w:szCs w:val="20"/>
          <w:lang w:val="es-ES"/>
        </w:rPr>
        <w:fldChar w:fldCharType="end"/>
      </w:r>
    </w:p>
    <w:p w14:paraId="7184831A" w14:textId="77777777" w:rsidR="002958CD" w:rsidRDefault="002958CD" w:rsidP="002958CD">
      <w:pPr>
        <w:tabs>
          <w:tab w:val="left" w:pos="1701"/>
        </w:tabs>
        <w:jc w:val="both"/>
        <w:rPr>
          <w:rFonts w:ascii="Arial" w:hAnsi="Arial" w:cs="Arial"/>
          <w:b/>
          <w:bCs/>
          <w:noProof/>
          <w:color w:val="000000" w:themeColor="text1"/>
          <w:sz w:val="20"/>
          <w:szCs w:val="20"/>
          <w:lang w:val="es-ES"/>
        </w:rPr>
      </w:pPr>
      <w:r>
        <w:rPr>
          <w:rFonts w:ascii="Arial" w:hAnsi="Arial" w:cs="Arial"/>
          <w:b/>
          <w:bCs/>
          <w:color w:val="000000" w:themeColor="text1"/>
          <w:sz w:val="20"/>
          <w:szCs w:val="20"/>
          <w:lang w:val="es-ES"/>
        </w:rPr>
        <w:t xml:space="preserve">Cédula de Ciudadanía  </w:t>
      </w:r>
      <w:r>
        <w:rPr>
          <w:rFonts w:ascii="Arial" w:hAnsi="Arial" w:cs="Arial"/>
          <w:b/>
          <w:bCs/>
          <w:noProof/>
          <w:color w:val="000000" w:themeColor="text1"/>
          <w:sz w:val="20"/>
          <w:szCs w:val="20"/>
          <w:lang w:val="es-ES"/>
        </w:rPr>
        <w:fldChar w:fldCharType="begin"/>
      </w:r>
      <w:r>
        <w:rPr>
          <w:rFonts w:ascii="Arial" w:hAnsi="Arial" w:cs="Arial"/>
          <w:b/>
          <w:bCs/>
          <w:noProof/>
          <w:color w:val="000000" w:themeColor="text1"/>
          <w:sz w:val="20"/>
          <w:szCs w:val="20"/>
          <w:lang w:val="es-ES"/>
        </w:rPr>
        <w:instrText xml:space="preserve"> MERGEFIELD CÉDULA_DE_CIUDADANÍA_No </w:instrText>
      </w:r>
      <w:r>
        <w:rPr>
          <w:rFonts w:ascii="Arial" w:hAnsi="Arial" w:cs="Arial"/>
          <w:b/>
          <w:bCs/>
          <w:noProof/>
          <w:color w:val="000000" w:themeColor="text1"/>
          <w:sz w:val="20"/>
          <w:szCs w:val="20"/>
          <w:lang w:val="es-ES"/>
        </w:rPr>
        <w:fldChar w:fldCharType="separate"/>
      </w:r>
      <w:r w:rsidR="006408F3" w:rsidRPr="00736E3E">
        <w:rPr>
          <w:rFonts w:ascii="Arial" w:hAnsi="Arial" w:cs="Arial"/>
          <w:b/>
          <w:bCs/>
          <w:noProof/>
          <w:color w:val="000000" w:themeColor="text1"/>
          <w:sz w:val="20"/>
          <w:szCs w:val="20"/>
          <w:lang w:val="es-ES"/>
        </w:rPr>
        <w:t>1088323458</w:t>
      </w:r>
      <w:r>
        <w:rPr>
          <w:rFonts w:ascii="Arial" w:hAnsi="Arial" w:cs="Arial"/>
          <w:b/>
          <w:bCs/>
          <w:noProof/>
          <w:color w:val="000000" w:themeColor="text1"/>
          <w:sz w:val="20"/>
          <w:szCs w:val="20"/>
          <w:lang w:val="es-ES"/>
        </w:rPr>
        <w:fldChar w:fldCharType="end"/>
      </w:r>
      <w:r>
        <w:rPr>
          <w:rFonts w:ascii="Arial" w:hAnsi="Arial" w:cs="Arial"/>
          <w:b/>
          <w:bCs/>
          <w:color w:val="000000" w:themeColor="text1"/>
          <w:sz w:val="20"/>
          <w:szCs w:val="20"/>
          <w:lang w:val="es-ES"/>
        </w:rPr>
        <w:t xml:space="preserve"> expedida en </w:t>
      </w:r>
      <w:r>
        <w:rPr>
          <w:rFonts w:ascii="Arial" w:hAnsi="Arial" w:cs="Arial"/>
          <w:b/>
          <w:bCs/>
          <w:noProof/>
          <w:color w:val="000000" w:themeColor="text1"/>
          <w:sz w:val="20"/>
          <w:szCs w:val="20"/>
          <w:lang w:val="es-ES"/>
        </w:rPr>
        <w:fldChar w:fldCharType="begin"/>
      </w:r>
      <w:r>
        <w:rPr>
          <w:rFonts w:ascii="Arial" w:hAnsi="Arial" w:cs="Arial"/>
          <w:b/>
          <w:bCs/>
          <w:noProof/>
          <w:color w:val="000000" w:themeColor="text1"/>
          <w:sz w:val="20"/>
          <w:szCs w:val="20"/>
          <w:lang w:val="es-ES"/>
        </w:rPr>
        <w:instrText xml:space="preserve"> MERGEFIELD EXPEDIDA_EN__INCLUIR_DEPARTAMENTO </w:instrText>
      </w:r>
      <w:r>
        <w:rPr>
          <w:rFonts w:ascii="Arial" w:hAnsi="Arial" w:cs="Arial"/>
          <w:b/>
          <w:bCs/>
          <w:noProof/>
          <w:color w:val="000000" w:themeColor="text1"/>
          <w:sz w:val="20"/>
          <w:szCs w:val="20"/>
          <w:lang w:val="es-ES"/>
        </w:rPr>
        <w:fldChar w:fldCharType="separate"/>
      </w:r>
      <w:r w:rsidR="006408F3" w:rsidRPr="00736E3E">
        <w:rPr>
          <w:rFonts w:ascii="Arial" w:hAnsi="Arial" w:cs="Arial"/>
          <w:b/>
          <w:bCs/>
          <w:noProof/>
          <w:color w:val="000000" w:themeColor="text1"/>
          <w:sz w:val="20"/>
          <w:szCs w:val="20"/>
          <w:lang w:val="es-ES"/>
        </w:rPr>
        <w:t>PEREIRA (RISARALDA)</w:t>
      </w:r>
      <w:r>
        <w:rPr>
          <w:rFonts w:ascii="Arial" w:hAnsi="Arial" w:cs="Arial"/>
          <w:b/>
          <w:bCs/>
          <w:noProof/>
          <w:color w:val="000000" w:themeColor="text1"/>
          <w:sz w:val="20"/>
          <w:szCs w:val="20"/>
          <w:lang w:val="es-ES"/>
        </w:rPr>
        <w:fldChar w:fldCharType="end"/>
      </w:r>
      <w:r>
        <w:rPr>
          <w:rFonts w:ascii="Arial" w:hAnsi="Arial" w:cs="Arial"/>
          <w:b/>
          <w:bCs/>
          <w:noProof/>
          <w:color w:val="000000" w:themeColor="text1"/>
          <w:sz w:val="20"/>
          <w:szCs w:val="20"/>
          <w:lang w:val="es-ES"/>
        </w:rPr>
        <w:t xml:space="preserve"> </w:t>
      </w:r>
    </w:p>
    <w:p w14:paraId="03A668F2" w14:textId="77777777" w:rsidR="002958CD" w:rsidRDefault="002958CD" w:rsidP="002958CD">
      <w:pPr>
        <w:tabs>
          <w:tab w:val="left" w:pos="1701"/>
        </w:tabs>
        <w:jc w:val="both"/>
        <w:rPr>
          <w:rFonts w:ascii="Arial" w:hAnsi="Arial" w:cs="Arial"/>
          <w:b/>
          <w:bCs/>
          <w:color w:val="000000" w:themeColor="text1"/>
          <w:sz w:val="20"/>
          <w:szCs w:val="20"/>
          <w:lang w:val="es-ES"/>
        </w:rPr>
      </w:pPr>
      <w:r>
        <w:rPr>
          <w:rFonts w:ascii="Arial" w:hAnsi="Arial" w:cs="Arial"/>
          <w:b/>
          <w:bCs/>
          <w:color w:val="000000" w:themeColor="text1"/>
          <w:sz w:val="20"/>
          <w:szCs w:val="20"/>
          <w:lang w:val="es-ES"/>
        </w:rPr>
        <w:t xml:space="preserve">Contratista </w:t>
      </w:r>
    </w:p>
    <w:p w14:paraId="2214BFFE" w14:textId="77777777" w:rsidR="002958CD" w:rsidRDefault="002958CD" w:rsidP="002958CD">
      <w:pPr>
        <w:tabs>
          <w:tab w:val="left" w:pos="1701"/>
        </w:tabs>
        <w:jc w:val="both"/>
        <w:rPr>
          <w:rFonts w:ascii="Arial" w:hAnsi="Arial" w:cs="Arial"/>
          <w:b/>
          <w:color w:val="000000" w:themeColor="text1"/>
          <w:sz w:val="20"/>
          <w:szCs w:val="20"/>
        </w:rPr>
      </w:pPr>
    </w:p>
    <w:p w14:paraId="11162FF8" w14:textId="77777777" w:rsidR="002958CD" w:rsidRDefault="002958CD" w:rsidP="002958CD">
      <w:pPr>
        <w:tabs>
          <w:tab w:val="left" w:pos="1701"/>
        </w:tabs>
        <w:jc w:val="both"/>
        <w:rPr>
          <w:rFonts w:ascii="Arial" w:hAnsi="Arial" w:cs="Arial"/>
          <w:b/>
          <w:color w:val="000000" w:themeColor="text1"/>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06"/>
        <w:gridCol w:w="4722"/>
      </w:tblGrid>
      <w:tr w:rsidR="00616982" w:rsidRPr="002926AF" w14:paraId="0146D078" w14:textId="77777777" w:rsidTr="00D6588A">
        <w:tc>
          <w:tcPr>
            <w:tcW w:w="4106" w:type="dxa"/>
          </w:tcPr>
          <w:p w14:paraId="3566D1C3" w14:textId="62516090" w:rsidR="00616982" w:rsidRPr="002926AF" w:rsidRDefault="00616982" w:rsidP="00D6588A">
            <w:pPr>
              <w:rPr>
                <w:rFonts w:ascii="Arial" w:hAnsi="Arial" w:cs="Arial"/>
                <w:b/>
                <w:bCs/>
                <w:i/>
                <w:color w:val="000000" w:themeColor="text1"/>
                <w:sz w:val="14"/>
                <w:szCs w:val="14"/>
                <w:lang w:val="es-ES"/>
              </w:rPr>
            </w:pPr>
            <w:r w:rsidRPr="002926AF">
              <w:rPr>
                <w:rFonts w:ascii="Arial" w:hAnsi="Arial" w:cs="Arial"/>
                <w:b/>
                <w:bCs/>
                <w:i/>
                <w:color w:val="000000" w:themeColor="text1"/>
                <w:sz w:val="14"/>
                <w:szCs w:val="14"/>
                <w:lang w:val="es-ES"/>
              </w:rPr>
              <w:t xml:space="preserve">ELABORO: </w:t>
            </w:r>
            <w:r w:rsidR="000F0DB3">
              <w:rPr>
                <w:rFonts w:ascii="Arial" w:hAnsi="Arial" w:cs="Arial"/>
                <w:b/>
                <w:bCs/>
                <w:i/>
                <w:color w:val="000000" w:themeColor="text1"/>
                <w:sz w:val="14"/>
                <w:szCs w:val="14"/>
                <w:lang w:val="es-ES"/>
              </w:rPr>
              <w:t xml:space="preserve">PS ANDERSON FORERO LOPEZ </w:t>
            </w:r>
          </w:p>
          <w:p w14:paraId="1B66F650" w14:textId="77777777" w:rsidR="00616982" w:rsidRPr="002926AF" w:rsidRDefault="00616982" w:rsidP="00D6588A">
            <w:pPr>
              <w:rPr>
                <w:rFonts w:ascii="Arial" w:hAnsi="Arial" w:cs="Arial"/>
                <w:b/>
                <w:bCs/>
                <w:i/>
                <w:color w:val="000000" w:themeColor="text1"/>
                <w:sz w:val="14"/>
                <w:szCs w:val="14"/>
                <w:lang w:val="es-ES"/>
              </w:rPr>
            </w:pPr>
            <w:r w:rsidRPr="002926AF">
              <w:rPr>
                <w:rFonts w:ascii="Arial" w:hAnsi="Arial" w:cs="Arial"/>
                <w:b/>
                <w:bCs/>
                <w:i/>
                <w:color w:val="000000" w:themeColor="text1"/>
                <w:sz w:val="14"/>
                <w:szCs w:val="14"/>
                <w:lang w:val="es-ES"/>
              </w:rPr>
              <w:t xml:space="preserve"> ASESOR JURÍDICO CENAC  PERSONAL</w:t>
            </w:r>
          </w:p>
          <w:p w14:paraId="580419ED" w14:textId="77777777" w:rsidR="004A6CC0" w:rsidRPr="002926AF" w:rsidRDefault="004A6CC0" w:rsidP="00D6588A">
            <w:pPr>
              <w:rPr>
                <w:rFonts w:ascii="Arial" w:hAnsi="Arial" w:cs="Arial"/>
                <w:b/>
                <w:bCs/>
                <w:i/>
                <w:color w:val="000000" w:themeColor="text1"/>
                <w:sz w:val="14"/>
                <w:szCs w:val="14"/>
                <w:lang w:val="es-ES"/>
              </w:rPr>
            </w:pPr>
          </w:p>
          <w:p w14:paraId="30638226" w14:textId="77777777" w:rsidR="004A6CC0" w:rsidRPr="002926AF" w:rsidRDefault="004A6CC0" w:rsidP="00D6588A">
            <w:pPr>
              <w:rPr>
                <w:rFonts w:ascii="Arial" w:hAnsi="Arial" w:cs="Arial"/>
                <w:b/>
                <w:bCs/>
                <w:i/>
                <w:color w:val="000000" w:themeColor="text1"/>
                <w:sz w:val="14"/>
                <w:szCs w:val="14"/>
                <w:lang w:val="es-ES"/>
              </w:rPr>
            </w:pPr>
          </w:p>
          <w:p w14:paraId="7484B89A" w14:textId="77777777" w:rsidR="004A6CC0" w:rsidRPr="002926AF" w:rsidRDefault="004A6CC0" w:rsidP="00D6588A">
            <w:pPr>
              <w:rPr>
                <w:rFonts w:ascii="Arial" w:hAnsi="Arial" w:cs="Arial"/>
                <w:b/>
                <w:bCs/>
                <w:i/>
                <w:color w:val="000000" w:themeColor="text1"/>
                <w:sz w:val="14"/>
                <w:szCs w:val="14"/>
                <w:lang w:val="es-ES"/>
              </w:rPr>
            </w:pPr>
          </w:p>
          <w:p w14:paraId="22AAF31E" w14:textId="77777777" w:rsidR="004A6CC0" w:rsidRPr="002926AF" w:rsidRDefault="004A6CC0" w:rsidP="00D6588A">
            <w:pPr>
              <w:rPr>
                <w:rFonts w:ascii="Arial" w:hAnsi="Arial" w:cs="Arial"/>
                <w:b/>
                <w:bCs/>
                <w:i/>
                <w:color w:val="000000" w:themeColor="text1"/>
                <w:sz w:val="14"/>
                <w:szCs w:val="14"/>
                <w:lang w:val="es-ES"/>
              </w:rPr>
            </w:pPr>
          </w:p>
          <w:p w14:paraId="4489F20B" w14:textId="77777777" w:rsidR="004A6CC0" w:rsidRPr="002926AF" w:rsidRDefault="004A6CC0" w:rsidP="00D6588A">
            <w:pPr>
              <w:rPr>
                <w:rFonts w:ascii="Arial" w:hAnsi="Arial" w:cs="Arial"/>
                <w:b/>
                <w:bCs/>
                <w:i/>
                <w:noProof/>
                <w:color w:val="000000" w:themeColor="text1"/>
                <w:sz w:val="14"/>
                <w:szCs w:val="14"/>
                <w:lang w:val="es-ES"/>
              </w:rPr>
            </w:pPr>
          </w:p>
        </w:tc>
        <w:tc>
          <w:tcPr>
            <w:tcW w:w="4722" w:type="dxa"/>
          </w:tcPr>
          <w:p w14:paraId="7B175F6B" w14:textId="77777777" w:rsidR="00616982" w:rsidRPr="002926AF" w:rsidRDefault="00616982" w:rsidP="00D6588A">
            <w:pPr>
              <w:widowControl/>
              <w:suppressAutoHyphens w:val="0"/>
              <w:jc w:val="both"/>
              <w:rPr>
                <w:rFonts w:ascii="Arial" w:hAnsi="Arial" w:cs="Arial"/>
                <w:b/>
                <w:bCs/>
                <w:i/>
                <w:color w:val="000000" w:themeColor="text1"/>
                <w:sz w:val="14"/>
                <w:szCs w:val="14"/>
                <w:lang w:val="es-ES"/>
              </w:rPr>
            </w:pPr>
            <w:r w:rsidRPr="002926AF">
              <w:rPr>
                <w:rFonts w:ascii="Arial" w:hAnsi="Arial" w:cs="Arial"/>
                <w:b/>
                <w:bCs/>
                <w:i/>
                <w:color w:val="000000" w:themeColor="text1"/>
                <w:sz w:val="14"/>
                <w:szCs w:val="14"/>
                <w:lang w:val="es-ES"/>
              </w:rPr>
              <w:fldChar w:fldCharType="begin"/>
            </w:r>
            <w:r w:rsidRPr="002926AF">
              <w:rPr>
                <w:rFonts w:ascii="Arial" w:hAnsi="Arial" w:cs="Arial"/>
                <w:b/>
                <w:bCs/>
                <w:i/>
                <w:color w:val="000000" w:themeColor="text1"/>
                <w:sz w:val="14"/>
                <w:szCs w:val="14"/>
                <w:lang w:val="es-ES"/>
              </w:rPr>
              <w:instrText xml:space="preserve"> MERGEFIELD GERENTE_DE_PROYECTO_GRADO_NOMBRE_Y_CA </w:instrText>
            </w:r>
            <w:r w:rsidRPr="002926AF">
              <w:rPr>
                <w:rFonts w:ascii="Arial" w:hAnsi="Arial" w:cs="Arial"/>
                <w:b/>
                <w:bCs/>
                <w:i/>
                <w:color w:val="000000" w:themeColor="text1"/>
                <w:sz w:val="14"/>
                <w:szCs w:val="14"/>
                <w:lang w:val="es-ES"/>
              </w:rPr>
              <w:fldChar w:fldCharType="separate"/>
            </w:r>
            <w:r w:rsidR="006408F3" w:rsidRPr="00736E3E">
              <w:rPr>
                <w:rFonts w:ascii="Arial" w:hAnsi="Arial" w:cs="Arial"/>
                <w:b/>
                <w:bCs/>
                <w:i/>
                <w:noProof/>
                <w:color w:val="000000" w:themeColor="text1"/>
                <w:sz w:val="14"/>
                <w:szCs w:val="14"/>
                <w:lang w:val="es-ES"/>
              </w:rPr>
              <w:t>MY. ALVARO ANDRES CELIS ORDOÑEZ CC. 83044795 - OFICIAL DE CONTRATACIÓN DIADQ</w:t>
            </w:r>
            <w:r w:rsidRPr="002926AF">
              <w:rPr>
                <w:rFonts w:ascii="Arial" w:hAnsi="Arial" w:cs="Arial"/>
                <w:b/>
                <w:bCs/>
                <w:i/>
                <w:color w:val="000000" w:themeColor="text1"/>
                <w:sz w:val="14"/>
                <w:szCs w:val="14"/>
                <w:lang w:val="es-ES"/>
              </w:rPr>
              <w:fldChar w:fldCharType="end"/>
            </w:r>
          </w:p>
          <w:p w14:paraId="4AB47A64" w14:textId="77777777" w:rsidR="00616982" w:rsidRPr="002926AF" w:rsidRDefault="00616982" w:rsidP="00D6588A">
            <w:pPr>
              <w:tabs>
                <w:tab w:val="left" w:pos="1701"/>
              </w:tabs>
              <w:jc w:val="both"/>
              <w:rPr>
                <w:rFonts w:ascii="Arial" w:hAnsi="Arial" w:cs="Arial"/>
                <w:b/>
                <w:color w:val="000000" w:themeColor="text1"/>
                <w:sz w:val="14"/>
                <w:szCs w:val="14"/>
              </w:rPr>
            </w:pPr>
            <w:r w:rsidRPr="002926AF">
              <w:rPr>
                <w:rFonts w:ascii="Arial" w:hAnsi="Arial" w:cs="Arial"/>
                <w:b/>
                <w:bCs/>
                <w:i/>
                <w:color w:val="000000" w:themeColor="text1"/>
                <w:sz w:val="14"/>
                <w:szCs w:val="14"/>
                <w:lang w:val="es-ES"/>
              </w:rPr>
              <w:t>Vo. Bo.  Gerente del Proyecto</w:t>
            </w:r>
          </w:p>
          <w:p w14:paraId="08C8252C" w14:textId="77777777" w:rsidR="00616982" w:rsidRPr="002926AF" w:rsidRDefault="00616982" w:rsidP="00D6588A">
            <w:pPr>
              <w:rPr>
                <w:rFonts w:ascii="Arial" w:hAnsi="Arial" w:cs="Arial"/>
                <w:b/>
                <w:bCs/>
                <w:i/>
                <w:color w:val="000000" w:themeColor="text1"/>
                <w:sz w:val="14"/>
                <w:szCs w:val="14"/>
              </w:rPr>
            </w:pPr>
          </w:p>
        </w:tc>
      </w:tr>
      <w:tr w:rsidR="00616982" w:rsidRPr="002926AF" w14:paraId="2B8D008A" w14:textId="77777777" w:rsidTr="00D6588A">
        <w:tc>
          <w:tcPr>
            <w:tcW w:w="4106" w:type="dxa"/>
          </w:tcPr>
          <w:p w14:paraId="7CFC1454" w14:textId="680B7A7D" w:rsidR="00616982" w:rsidRPr="002926AF" w:rsidRDefault="004A6CC0" w:rsidP="00D6588A">
            <w:pPr>
              <w:rPr>
                <w:rFonts w:ascii="Arial" w:hAnsi="Arial" w:cs="Arial"/>
                <w:b/>
                <w:bCs/>
                <w:i/>
                <w:color w:val="000000" w:themeColor="text1"/>
                <w:sz w:val="14"/>
                <w:szCs w:val="14"/>
                <w:lang w:val="es-ES"/>
              </w:rPr>
            </w:pPr>
            <w:r w:rsidRPr="002926AF">
              <w:rPr>
                <w:rFonts w:ascii="Arial" w:hAnsi="Arial" w:cs="Arial"/>
                <w:b/>
                <w:bCs/>
                <w:i/>
                <w:color w:val="000000" w:themeColor="text1"/>
                <w:sz w:val="14"/>
                <w:szCs w:val="14"/>
                <w:lang w:val="es-ES"/>
              </w:rPr>
              <w:lastRenderedPageBreak/>
              <w:t>C3 PEREZ GUEVARA MARYAN MARCELA</w:t>
            </w:r>
          </w:p>
          <w:p w14:paraId="6DA4CB8B" w14:textId="77777777" w:rsidR="00616982" w:rsidRPr="002926AF" w:rsidRDefault="00616982" w:rsidP="00D6588A">
            <w:pPr>
              <w:rPr>
                <w:rFonts w:ascii="Arial" w:hAnsi="Arial" w:cs="Arial"/>
                <w:b/>
                <w:bCs/>
                <w:i/>
                <w:color w:val="000000" w:themeColor="text1"/>
                <w:sz w:val="14"/>
                <w:szCs w:val="14"/>
              </w:rPr>
            </w:pPr>
            <w:r w:rsidRPr="002926AF">
              <w:rPr>
                <w:rFonts w:ascii="Arial" w:hAnsi="Arial" w:cs="Arial"/>
                <w:b/>
                <w:bCs/>
                <w:i/>
                <w:color w:val="000000" w:themeColor="text1"/>
                <w:sz w:val="14"/>
                <w:szCs w:val="14"/>
                <w:lang w:val="es-ES"/>
              </w:rPr>
              <w:t>REVISÓ SECCIÓN DE PRESUPUESTO</w:t>
            </w:r>
          </w:p>
        </w:tc>
        <w:tc>
          <w:tcPr>
            <w:tcW w:w="4722" w:type="dxa"/>
          </w:tcPr>
          <w:p w14:paraId="662180D1" w14:textId="77777777" w:rsidR="00616982" w:rsidRPr="002926AF" w:rsidRDefault="00616982" w:rsidP="00D6588A">
            <w:pPr>
              <w:tabs>
                <w:tab w:val="left" w:pos="1701"/>
              </w:tabs>
              <w:jc w:val="both"/>
              <w:rPr>
                <w:rFonts w:ascii="Arial" w:hAnsi="Arial" w:cs="Arial"/>
                <w:b/>
                <w:bCs/>
                <w:i/>
                <w:noProof/>
                <w:color w:val="000000" w:themeColor="text1"/>
                <w:sz w:val="14"/>
                <w:szCs w:val="14"/>
                <w:lang w:val="es-ES"/>
              </w:rPr>
            </w:pPr>
          </w:p>
          <w:p w14:paraId="2E57AC5E" w14:textId="77777777" w:rsidR="00616982" w:rsidRPr="002926AF" w:rsidRDefault="00616982" w:rsidP="00D6588A">
            <w:pPr>
              <w:tabs>
                <w:tab w:val="left" w:pos="1701"/>
              </w:tabs>
              <w:jc w:val="both"/>
              <w:rPr>
                <w:rFonts w:ascii="Arial" w:hAnsi="Arial" w:cs="Arial"/>
                <w:b/>
                <w:bCs/>
                <w:i/>
                <w:color w:val="000000" w:themeColor="text1"/>
                <w:sz w:val="14"/>
                <w:szCs w:val="14"/>
                <w:lang w:val="es-ES"/>
              </w:rPr>
            </w:pPr>
            <w:r w:rsidRPr="002926AF">
              <w:rPr>
                <w:rFonts w:ascii="Arial" w:hAnsi="Arial" w:cs="Arial"/>
                <w:b/>
                <w:bCs/>
                <w:i/>
                <w:color w:val="000000" w:themeColor="text1"/>
                <w:sz w:val="14"/>
                <w:szCs w:val="14"/>
                <w:lang w:val="es-ES"/>
              </w:rPr>
              <w:fldChar w:fldCharType="begin"/>
            </w:r>
            <w:r w:rsidRPr="002926AF">
              <w:rPr>
                <w:rFonts w:ascii="Arial" w:hAnsi="Arial" w:cs="Arial"/>
                <w:b/>
                <w:bCs/>
                <w:i/>
                <w:color w:val="000000" w:themeColor="text1"/>
                <w:sz w:val="14"/>
                <w:szCs w:val="14"/>
                <w:lang w:val="es-ES"/>
              </w:rPr>
              <w:instrText xml:space="preserve"> MERGEFIELD SUPERVISOR_DEL_CONTRATO_GRADO_NOMBRE_ </w:instrText>
            </w:r>
            <w:r w:rsidRPr="002926AF">
              <w:rPr>
                <w:rFonts w:ascii="Arial" w:hAnsi="Arial" w:cs="Arial"/>
                <w:b/>
                <w:bCs/>
                <w:i/>
                <w:color w:val="000000" w:themeColor="text1"/>
                <w:sz w:val="14"/>
                <w:szCs w:val="14"/>
                <w:lang w:val="es-ES"/>
              </w:rPr>
              <w:fldChar w:fldCharType="separate"/>
            </w:r>
            <w:r w:rsidR="006408F3" w:rsidRPr="00736E3E">
              <w:rPr>
                <w:rFonts w:ascii="Arial" w:hAnsi="Arial" w:cs="Arial"/>
                <w:b/>
                <w:bCs/>
                <w:i/>
                <w:noProof/>
                <w:color w:val="000000" w:themeColor="text1"/>
                <w:sz w:val="14"/>
                <w:szCs w:val="14"/>
                <w:lang w:val="es-ES"/>
              </w:rPr>
              <w:t>CT. DIANA MARCELA FRANCO DUARTE  CC. 53105578 - OFICIAL JURIDICA CONTRACTUAL DIADQ</w:t>
            </w:r>
            <w:r w:rsidRPr="002926AF">
              <w:rPr>
                <w:rFonts w:ascii="Arial" w:hAnsi="Arial" w:cs="Arial"/>
                <w:b/>
                <w:bCs/>
                <w:i/>
                <w:color w:val="000000" w:themeColor="text1"/>
                <w:sz w:val="14"/>
                <w:szCs w:val="14"/>
                <w:lang w:val="es-ES"/>
              </w:rPr>
              <w:fldChar w:fldCharType="end"/>
            </w:r>
            <w:r w:rsidRPr="002926AF">
              <w:rPr>
                <w:rFonts w:ascii="Arial" w:hAnsi="Arial" w:cs="Arial"/>
                <w:b/>
                <w:bCs/>
                <w:i/>
                <w:color w:val="000000" w:themeColor="text1"/>
                <w:sz w:val="14"/>
                <w:szCs w:val="14"/>
                <w:lang w:val="es-ES"/>
              </w:rPr>
              <w:t xml:space="preserve"> </w:t>
            </w:r>
          </w:p>
          <w:p w14:paraId="747C4ED6" w14:textId="77777777" w:rsidR="00616982" w:rsidRPr="002926AF" w:rsidRDefault="00616982" w:rsidP="00D6588A">
            <w:pPr>
              <w:tabs>
                <w:tab w:val="left" w:pos="1701"/>
              </w:tabs>
              <w:ind w:left="5670" w:hanging="5670"/>
              <w:jc w:val="both"/>
              <w:rPr>
                <w:rFonts w:ascii="Arial" w:hAnsi="Arial" w:cs="Arial"/>
                <w:b/>
                <w:bCs/>
                <w:i/>
                <w:color w:val="000000" w:themeColor="text1"/>
                <w:sz w:val="14"/>
                <w:szCs w:val="14"/>
                <w:lang w:val="es-ES"/>
              </w:rPr>
            </w:pPr>
            <w:r w:rsidRPr="002926AF">
              <w:rPr>
                <w:rFonts w:ascii="Arial" w:hAnsi="Arial" w:cs="Arial"/>
                <w:b/>
                <w:bCs/>
                <w:i/>
                <w:color w:val="000000" w:themeColor="text1"/>
                <w:sz w:val="14"/>
                <w:szCs w:val="14"/>
                <w:lang w:val="es-ES"/>
              </w:rPr>
              <w:fldChar w:fldCharType="begin"/>
            </w:r>
            <w:r w:rsidRPr="002926AF">
              <w:rPr>
                <w:rFonts w:ascii="Arial" w:hAnsi="Arial" w:cs="Arial"/>
                <w:b/>
                <w:bCs/>
                <w:i/>
                <w:color w:val="000000" w:themeColor="text1"/>
                <w:sz w:val="14"/>
                <w:szCs w:val="14"/>
                <w:lang w:val="es-ES"/>
              </w:rPr>
              <w:instrText xml:space="preserve"> MERGEFIELD CARGO_SUPERVISOR </w:instrText>
            </w:r>
            <w:r w:rsidRPr="002926AF">
              <w:rPr>
                <w:rFonts w:ascii="Arial" w:hAnsi="Arial" w:cs="Arial"/>
                <w:b/>
                <w:bCs/>
                <w:i/>
                <w:color w:val="000000" w:themeColor="text1"/>
                <w:sz w:val="14"/>
                <w:szCs w:val="14"/>
                <w:lang w:val="es-ES"/>
              </w:rPr>
              <w:fldChar w:fldCharType="separate"/>
            </w:r>
            <w:r w:rsidR="006408F3" w:rsidRPr="00736E3E">
              <w:rPr>
                <w:rFonts w:ascii="Arial" w:hAnsi="Arial" w:cs="Arial"/>
                <w:b/>
                <w:bCs/>
                <w:i/>
                <w:noProof/>
                <w:color w:val="000000" w:themeColor="text1"/>
                <w:sz w:val="14"/>
                <w:szCs w:val="14"/>
                <w:lang w:val="es-ES"/>
              </w:rPr>
              <w:t>Y/O QUIEN HAGA SUS VECES</w:t>
            </w:r>
            <w:r w:rsidRPr="002926AF">
              <w:rPr>
                <w:rFonts w:ascii="Arial" w:hAnsi="Arial" w:cs="Arial"/>
                <w:b/>
                <w:bCs/>
                <w:i/>
                <w:color w:val="000000" w:themeColor="text1"/>
                <w:sz w:val="14"/>
                <w:szCs w:val="14"/>
                <w:lang w:val="es-ES"/>
              </w:rPr>
              <w:fldChar w:fldCharType="end"/>
            </w:r>
          </w:p>
          <w:p w14:paraId="5FE96CE3" w14:textId="77777777" w:rsidR="00616982" w:rsidRPr="002926AF" w:rsidRDefault="00616982" w:rsidP="00D6588A">
            <w:pPr>
              <w:tabs>
                <w:tab w:val="left" w:pos="1701"/>
              </w:tabs>
              <w:ind w:left="5670" w:hanging="5670"/>
              <w:rPr>
                <w:rFonts w:ascii="Arial" w:hAnsi="Arial" w:cs="Arial"/>
                <w:b/>
                <w:bCs/>
                <w:i/>
                <w:color w:val="000000" w:themeColor="text1"/>
                <w:sz w:val="14"/>
                <w:szCs w:val="14"/>
                <w:lang w:val="es-ES"/>
              </w:rPr>
            </w:pPr>
            <w:r w:rsidRPr="002926AF">
              <w:rPr>
                <w:rFonts w:ascii="Arial" w:hAnsi="Arial" w:cs="Arial"/>
                <w:b/>
                <w:bCs/>
                <w:i/>
                <w:color w:val="000000" w:themeColor="text1"/>
                <w:sz w:val="14"/>
                <w:szCs w:val="14"/>
                <w:lang w:val="es-ES"/>
              </w:rPr>
              <w:t xml:space="preserve"> Resolución No  </w:t>
            </w:r>
            <w:r w:rsidRPr="002926AF">
              <w:rPr>
                <w:rFonts w:ascii="Arial" w:hAnsi="Arial" w:cs="Arial"/>
                <w:b/>
                <w:bCs/>
                <w:i/>
                <w:color w:val="000000" w:themeColor="text1"/>
                <w:sz w:val="14"/>
                <w:szCs w:val="14"/>
                <w:lang w:val="es-ES"/>
              </w:rPr>
              <w:fldChar w:fldCharType="begin"/>
            </w:r>
            <w:r w:rsidRPr="002926AF">
              <w:rPr>
                <w:rFonts w:ascii="Arial" w:hAnsi="Arial" w:cs="Arial"/>
                <w:b/>
                <w:bCs/>
                <w:i/>
                <w:color w:val="000000" w:themeColor="text1"/>
                <w:sz w:val="14"/>
                <w:szCs w:val="14"/>
                <w:lang w:val="es-ES"/>
              </w:rPr>
              <w:instrText xml:space="preserve"> MERGEFIELD RESOLUCIÓN_DE_NOMBRAMIENTO_ </w:instrText>
            </w:r>
            <w:r w:rsidRPr="002926AF">
              <w:rPr>
                <w:rFonts w:ascii="Arial" w:hAnsi="Arial" w:cs="Arial"/>
                <w:b/>
                <w:bCs/>
                <w:i/>
                <w:color w:val="000000" w:themeColor="text1"/>
                <w:sz w:val="14"/>
                <w:szCs w:val="14"/>
                <w:lang w:val="es-ES"/>
              </w:rPr>
              <w:fldChar w:fldCharType="separate"/>
            </w:r>
            <w:r w:rsidR="006408F3" w:rsidRPr="00736E3E">
              <w:rPr>
                <w:rFonts w:ascii="Arial" w:hAnsi="Arial" w:cs="Arial"/>
                <w:b/>
                <w:bCs/>
                <w:i/>
                <w:noProof/>
                <w:color w:val="000000" w:themeColor="text1"/>
                <w:sz w:val="14"/>
                <w:szCs w:val="14"/>
                <w:lang w:val="es-ES"/>
              </w:rPr>
              <w:t>00000131</w:t>
            </w:r>
            <w:r w:rsidRPr="002926AF">
              <w:rPr>
                <w:rFonts w:ascii="Arial" w:hAnsi="Arial" w:cs="Arial"/>
                <w:b/>
                <w:bCs/>
                <w:i/>
                <w:color w:val="000000" w:themeColor="text1"/>
                <w:sz w:val="14"/>
                <w:szCs w:val="14"/>
                <w:lang w:val="es-ES"/>
              </w:rPr>
              <w:fldChar w:fldCharType="end"/>
            </w:r>
            <w:r w:rsidRPr="002926AF">
              <w:rPr>
                <w:rFonts w:ascii="Arial" w:hAnsi="Arial" w:cs="Arial"/>
                <w:b/>
                <w:bCs/>
                <w:i/>
                <w:color w:val="000000" w:themeColor="text1"/>
                <w:sz w:val="14"/>
                <w:szCs w:val="14"/>
                <w:lang w:val="es-ES"/>
              </w:rPr>
              <w:t xml:space="preserve"> </w:t>
            </w:r>
          </w:p>
          <w:p w14:paraId="19033821" w14:textId="77777777" w:rsidR="00616982" w:rsidRPr="002926AF" w:rsidRDefault="00616982" w:rsidP="00D6588A">
            <w:pPr>
              <w:rPr>
                <w:rFonts w:ascii="Arial" w:hAnsi="Arial" w:cs="Arial"/>
                <w:b/>
                <w:bCs/>
                <w:i/>
                <w:noProof/>
                <w:color w:val="000000" w:themeColor="text1"/>
                <w:sz w:val="14"/>
                <w:szCs w:val="14"/>
                <w:lang w:val="es-ES"/>
              </w:rPr>
            </w:pPr>
            <w:r w:rsidRPr="002926AF">
              <w:rPr>
                <w:rFonts w:ascii="Arial" w:hAnsi="Arial" w:cs="Arial"/>
                <w:b/>
                <w:bCs/>
                <w:i/>
                <w:color w:val="000000" w:themeColor="text1"/>
                <w:sz w:val="14"/>
                <w:szCs w:val="14"/>
                <w:lang w:val="es-ES"/>
              </w:rPr>
              <w:t xml:space="preserve">De fecha </w:t>
            </w:r>
            <w:r w:rsidRPr="002926AF">
              <w:rPr>
                <w:rFonts w:ascii="Arial" w:hAnsi="Arial" w:cs="Arial"/>
                <w:b/>
                <w:bCs/>
                <w:i/>
                <w:color w:val="000000" w:themeColor="text1"/>
                <w:sz w:val="14"/>
                <w:szCs w:val="14"/>
                <w:lang w:val="es-ES"/>
              </w:rPr>
              <w:fldChar w:fldCharType="begin"/>
            </w:r>
            <w:r w:rsidRPr="002926AF">
              <w:rPr>
                <w:rFonts w:ascii="Arial" w:hAnsi="Arial" w:cs="Arial"/>
                <w:b/>
                <w:bCs/>
                <w:i/>
                <w:color w:val="000000" w:themeColor="text1"/>
                <w:sz w:val="14"/>
                <w:szCs w:val="14"/>
                <w:lang w:val="es-ES"/>
              </w:rPr>
              <w:instrText xml:space="preserve"> MERGEFIELD DE_FECHA________________________DDMMA </w:instrText>
            </w:r>
            <w:r w:rsidRPr="002926AF">
              <w:rPr>
                <w:rFonts w:ascii="Arial" w:hAnsi="Arial" w:cs="Arial"/>
                <w:b/>
                <w:bCs/>
                <w:i/>
                <w:color w:val="000000" w:themeColor="text1"/>
                <w:sz w:val="14"/>
                <w:szCs w:val="14"/>
                <w:lang w:val="es-ES"/>
              </w:rPr>
              <w:fldChar w:fldCharType="separate"/>
            </w:r>
            <w:r w:rsidR="006408F3" w:rsidRPr="00736E3E">
              <w:rPr>
                <w:rFonts w:ascii="Arial" w:hAnsi="Arial" w:cs="Arial"/>
                <w:b/>
                <w:bCs/>
                <w:i/>
                <w:noProof/>
                <w:color w:val="000000" w:themeColor="text1"/>
                <w:sz w:val="14"/>
                <w:szCs w:val="14"/>
                <w:lang w:val="es-ES"/>
              </w:rPr>
              <w:t>13 DE ENERO DE 2024</w:t>
            </w:r>
            <w:r w:rsidRPr="002926AF">
              <w:rPr>
                <w:rFonts w:ascii="Arial" w:hAnsi="Arial" w:cs="Arial"/>
                <w:b/>
                <w:bCs/>
                <w:i/>
                <w:color w:val="000000" w:themeColor="text1"/>
                <w:sz w:val="14"/>
                <w:szCs w:val="14"/>
                <w:lang w:val="es-ES"/>
              </w:rPr>
              <w:fldChar w:fldCharType="end"/>
            </w:r>
            <w:r w:rsidRPr="002926AF">
              <w:rPr>
                <w:rFonts w:ascii="Arial" w:hAnsi="Arial" w:cs="Arial"/>
                <w:b/>
                <w:bCs/>
                <w:i/>
                <w:color w:val="000000" w:themeColor="text1"/>
                <w:sz w:val="14"/>
                <w:szCs w:val="14"/>
                <w:lang w:val="es-ES"/>
              </w:rPr>
              <w:t xml:space="preserve">  </w:t>
            </w:r>
          </w:p>
        </w:tc>
      </w:tr>
    </w:tbl>
    <w:p w14:paraId="70F9383F" w14:textId="77777777" w:rsidR="00CB0491" w:rsidRDefault="00CB0491" w:rsidP="002958CD">
      <w:pPr>
        <w:tabs>
          <w:tab w:val="left" w:pos="1701"/>
        </w:tabs>
        <w:jc w:val="both"/>
        <w:rPr>
          <w:rFonts w:ascii="Arial" w:hAnsi="Arial" w:cs="Arial"/>
          <w:b/>
          <w:color w:val="000000" w:themeColor="text1"/>
          <w:sz w:val="20"/>
          <w:szCs w:val="20"/>
        </w:rPr>
      </w:pPr>
    </w:p>
    <w:sectPr w:rsidR="00CB0491" w:rsidSect="001600B3">
      <w:headerReference w:type="default" r:id="rId10"/>
      <w:footerReference w:type="default" r:id="rId11"/>
      <w:headerReference w:type="first" r:id="rId12"/>
      <w:pgSz w:w="12240" w:h="15840"/>
      <w:pgMar w:top="1417" w:right="1701" w:bottom="1417"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E4A27C" w14:textId="77777777" w:rsidR="001600B3" w:rsidRDefault="001600B3" w:rsidP="008B1662">
      <w:r>
        <w:separator/>
      </w:r>
    </w:p>
  </w:endnote>
  <w:endnote w:type="continuationSeparator" w:id="0">
    <w:p w14:paraId="601D426B" w14:textId="77777777" w:rsidR="001600B3" w:rsidRDefault="001600B3" w:rsidP="008B1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3171875"/>
      <w:docPartObj>
        <w:docPartGallery w:val="Page Numbers (Bottom of Page)"/>
        <w:docPartUnique/>
      </w:docPartObj>
    </w:sdtPr>
    <w:sdtEndPr/>
    <w:sdtContent>
      <w:p w14:paraId="49CABD59" w14:textId="04395917" w:rsidR="00557E74" w:rsidRPr="00BB260F" w:rsidRDefault="00557E74" w:rsidP="00557E74">
        <w:pPr>
          <w:tabs>
            <w:tab w:val="left" w:pos="1210"/>
          </w:tabs>
          <w:rPr>
            <w:lang w:val="es-MX"/>
          </w:rPr>
        </w:pPr>
        <w:r>
          <w:rPr>
            <w:noProof/>
          </w:rPr>
          <w:drawing>
            <wp:anchor distT="0" distB="0" distL="114300" distR="114300" simplePos="0" relativeHeight="251659264" behindDoc="1" locked="0" layoutInCell="1" allowOverlap="1" wp14:anchorId="76EFC515" wp14:editId="3128A762">
              <wp:simplePos x="0" y="0"/>
              <wp:positionH relativeFrom="column">
                <wp:posOffset>621030</wp:posOffset>
              </wp:positionH>
              <wp:positionV relativeFrom="paragraph">
                <wp:posOffset>2463165</wp:posOffset>
              </wp:positionV>
              <wp:extent cx="1043940" cy="403860"/>
              <wp:effectExtent l="0" t="0" r="3810" b="0"/>
              <wp:wrapNone/>
              <wp:docPr id="4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r>
          <w:rPr>
            <w:lang w:val="es-MX"/>
          </w:rPr>
          <w:tab/>
        </w:r>
        <w:r w:rsidR="00106606">
          <w:rPr>
            <w:noProof/>
            <w:sz w:val="16"/>
            <w:szCs w:val="16"/>
          </w:rPr>
          <w:drawing>
            <wp:anchor distT="0" distB="0" distL="114300" distR="114300" simplePos="0" relativeHeight="251667456" behindDoc="0" locked="0" layoutInCell="1" allowOverlap="1" wp14:anchorId="271B72BE" wp14:editId="630D9D04">
              <wp:simplePos x="0" y="0"/>
              <wp:positionH relativeFrom="margin">
                <wp:posOffset>0</wp:posOffset>
              </wp:positionH>
              <wp:positionV relativeFrom="paragraph">
                <wp:posOffset>0</wp:posOffset>
              </wp:positionV>
              <wp:extent cx="2371725" cy="180340"/>
              <wp:effectExtent l="0" t="0" r="9525"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386B8D6B" wp14:editId="111D1365">
              <wp:simplePos x="0" y="0"/>
              <wp:positionH relativeFrom="column">
                <wp:posOffset>773430</wp:posOffset>
              </wp:positionH>
              <wp:positionV relativeFrom="paragraph">
                <wp:posOffset>2440305</wp:posOffset>
              </wp:positionV>
              <wp:extent cx="1043940" cy="403860"/>
              <wp:effectExtent l="0" t="0" r="3810" b="0"/>
              <wp:wrapNone/>
              <wp:docPr id="4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p>
      <w:p w14:paraId="78F6432C" w14:textId="56C9207A" w:rsidR="00106606" w:rsidRDefault="00106606" w:rsidP="00557E74">
        <w:pPr>
          <w:pStyle w:val="NormalWeb"/>
          <w:spacing w:before="0" w:beforeAutospacing="0" w:after="0"/>
          <w:ind w:right="-23"/>
          <w:contextualSpacing/>
          <w:rPr>
            <w:rFonts w:ascii="Arial" w:hAnsi="Arial" w:cs="Arial"/>
            <w:sz w:val="12"/>
            <w:szCs w:val="16"/>
            <w:lang w:val="es-MX"/>
          </w:rPr>
        </w:pPr>
        <w:r w:rsidRPr="00152FEB">
          <w:rPr>
            <w:rFonts w:ascii="Arial" w:hAnsi="Arial" w:cs="Arial"/>
            <w:sz w:val="12"/>
            <w:szCs w:val="16"/>
            <w:lang w:val="es-MX"/>
          </w:rPr>
          <w:t>Bogotá D.C.</w:t>
        </w:r>
        <w:r>
          <w:rPr>
            <w:rFonts w:ascii="Arial" w:hAnsi="Arial" w:cs="Arial"/>
            <w:sz w:val="12"/>
            <w:szCs w:val="16"/>
            <w:lang w:val="es-MX"/>
          </w:rPr>
          <w:t xml:space="preserve"> - Cundinamarca</w:t>
        </w:r>
      </w:p>
      <w:p w14:paraId="01CEDF52" w14:textId="77777777" w:rsidR="00557E74" w:rsidRPr="00BD2D54" w:rsidRDefault="00557E74" w:rsidP="00557E74">
        <w:pPr>
          <w:pStyle w:val="NormalWeb"/>
          <w:spacing w:before="0" w:beforeAutospacing="0" w:after="0"/>
          <w:ind w:right="-23"/>
          <w:contextualSpacing/>
          <w:rPr>
            <w:rFonts w:ascii="Arial" w:hAnsi="Arial" w:cs="Arial"/>
            <w:sz w:val="12"/>
            <w:szCs w:val="16"/>
            <w:lang w:val="es-MX"/>
          </w:rPr>
        </w:pPr>
        <w:r>
          <w:rPr>
            <w:rFonts w:ascii="Arial" w:hAnsi="Arial" w:cs="Arial"/>
            <w:noProof/>
            <w:sz w:val="16"/>
            <w:szCs w:val="16"/>
            <w:lang w:val="es-CO" w:eastAsia="es-CO"/>
          </w:rPr>
          <w:drawing>
            <wp:anchor distT="0" distB="0" distL="114300" distR="114300" simplePos="0" relativeHeight="251661312" behindDoc="1" locked="0" layoutInCell="1" allowOverlap="1" wp14:anchorId="237DD525" wp14:editId="2D66C2E9">
              <wp:simplePos x="0" y="0"/>
              <wp:positionH relativeFrom="column">
                <wp:posOffset>4912995</wp:posOffset>
              </wp:positionH>
              <wp:positionV relativeFrom="paragraph">
                <wp:posOffset>47625</wp:posOffset>
              </wp:positionV>
              <wp:extent cx="780415" cy="506730"/>
              <wp:effectExtent l="0" t="0" r="635" b="7620"/>
              <wp:wrapNone/>
              <wp:docPr id="4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3">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val="es-CO" w:eastAsia="es-CO"/>
          </w:rPr>
          <w:drawing>
            <wp:anchor distT="0" distB="0" distL="114300" distR="114300" simplePos="0" relativeHeight="251662336" behindDoc="1" locked="0" layoutInCell="1" allowOverlap="1" wp14:anchorId="5A502FA5" wp14:editId="5140C653">
              <wp:simplePos x="0" y="0"/>
              <wp:positionH relativeFrom="column">
                <wp:posOffset>4912995</wp:posOffset>
              </wp:positionH>
              <wp:positionV relativeFrom="paragraph">
                <wp:posOffset>47625</wp:posOffset>
              </wp:positionV>
              <wp:extent cx="780415" cy="506730"/>
              <wp:effectExtent l="0" t="0" r="635" b="7620"/>
              <wp:wrapNone/>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3">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2"/>
            <w:szCs w:val="16"/>
            <w:lang w:val="es-MX"/>
          </w:rPr>
          <w:t>Carrera 46 No 20b – 99 edificio coper</w:t>
        </w:r>
        <w:r w:rsidRPr="00152FEB">
          <w:rPr>
            <w:rFonts w:ascii="Arial" w:hAnsi="Arial" w:cs="Arial"/>
            <w:sz w:val="12"/>
            <w:szCs w:val="16"/>
            <w:lang w:val="es-MX"/>
          </w:rPr>
          <w:t xml:space="preserve"> </w:t>
        </w:r>
      </w:p>
      <w:p w14:paraId="2FAC43AC" w14:textId="77777777" w:rsidR="00557E74" w:rsidRPr="0029735C" w:rsidRDefault="000F0DB3" w:rsidP="00557E74">
        <w:pPr>
          <w:tabs>
            <w:tab w:val="left" w:pos="360"/>
          </w:tabs>
          <w:autoSpaceDE w:val="0"/>
          <w:ind w:right="-20"/>
          <w:rPr>
            <w:rFonts w:ascii="Arial" w:hAnsi="Arial" w:cs="Arial"/>
            <w:sz w:val="12"/>
            <w:szCs w:val="12"/>
            <w:u w:val="single"/>
          </w:rPr>
        </w:pPr>
        <w:hyperlink r:id="rId4" w:history="1">
          <w:r w:rsidR="00557E74" w:rsidRPr="0029735C">
            <w:rPr>
              <w:rStyle w:val="Hipervnculo"/>
              <w:rFonts w:ascii="Arial" w:hAnsi="Arial" w:cs="Arial"/>
              <w:sz w:val="12"/>
              <w:szCs w:val="12"/>
            </w:rPr>
            <w:t>www.ejercito.mil.co</w:t>
          </w:r>
        </w:hyperlink>
      </w:p>
      <w:p w14:paraId="7EACEA6F" w14:textId="77777777" w:rsidR="00557E74" w:rsidRPr="0065129F" w:rsidRDefault="000F0DB3" w:rsidP="00557E74">
        <w:pPr>
          <w:rPr>
            <w:rFonts w:ascii="Arial" w:hAnsi="Arial" w:cs="Arial"/>
            <w:sz w:val="10"/>
            <w:szCs w:val="10"/>
          </w:rPr>
        </w:pPr>
        <w:hyperlink r:id="rId5" w:history="1">
          <w:r w:rsidR="00557E74" w:rsidRPr="0076571B">
            <w:rPr>
              <w:rStyle w:val="Hipervnculo"/>
              <w:rFonts w:ascii="Arial" w:hAnsi="Arial" w:cs="Arial"/>
              <w:b/>
              <w:sz w:val="12"/>
              <w:szCs w:val="16"/>
            </w:rPr>
            <w:t>cenacper@buzonejercito.mil.co</w:t>
          </w:r>
        </w:hyperlink>
        <w:r w:rsidR="00557E74" w:rsidRPr="0065129F">
          <w:rPr>
            <w:rFonts w:ascii="Arial" w:hAnsi="Arial" w:cs="Arial"/>
            <w:sz w:val="10"/>
            <w:szCs w:val="10"/>
          </w:rPr>
          <w:tab/>
        </w:r>
      </w:p>
      <w:p w14:paraId="413C1193" w14:textId="77777777" w:rsidR="00557E74" w:rsidRDefault="00557E74">
        <w:pPr>
          <w:pStyle w:val="Piedepgina"/>
          <w:jc w:val="right"/>
        </w:pPr>
      </w:p>
      <w:p w14:paraId="0ED3B145" w14:textId="5A83454E" w:rsidR="00557E74" w:rsidRDefault="00557E74">
        <w:pPr>
          <w:pStyle w:val="Piedepgina"/>
          <w:jc w:val="right"/>
        </w:pPr>
        <w:r>
          <w:fldChar w:fldCharType="begin"/>
        </w:r>
        <w:r>
          <w:instrText>PAGE   \* MERGEFORMAT</w:instrText>
        </w:r>
        <w:r>
          <w:fldChar w:fldCharType="separate"/>
        </w:r>
        <w:r w:rsidR="000F0DB3" w:rsidRPr="000F0DB3">
          <w:rPr>
            <w:noProof/>
            <w:lang w:val="es-ES"/>
          </w:rPr>
          <w:t>17</w:t>
        </w:r>
        <w:r>
          <w:fldChar w:fldCharType="end"/>
        </w:r>
      </w:p>
    </w:sdtContent>
  </w:sdt>
  <w:p w14:paraId="51F97F47" w14:textId="705BDA54" w:rsidR="00ED58C0" w:rsidRPr="00513796" w:rsidRDefault="00ED58C0" w:rsidP="008B1662">
    <w:pPr>
      <w:tabs>
        <w:tab w:val="left" w:pos="360"/>
      </w:tabs>
      <w:autoSpaceDE w:val="0"/>
      <w:ind w:right="-20"/>
      <w:rPr>
        <w:rFonts w:ascii="Arial" w:hAnsi="Arial" w:cs="Arial"/>
        <w:sz w:val="14"/>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098904" w14:textId="77777777" w:rsidR="001600B3" w:rsidRDefault="001600B3" w:rsidP="008B1662">
      <w:r>
        <w:separator/>
      </w:r>
    </w:p>
  </w:footnote>
  <w:footnote w:type="continuationSeparator" w:id="0">
    <w:p w14:paraId="78C36B10" w14:textId="77777777" w:rsidR="001600B3" w:rsidRDefault="001600B3" w:rsidP="008B16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283174" w14:textId="03FE14C2" w:rsidR="00ED58C0" w:rsidRPr="00184EE9" w:rsidRDefault="00ED58C0" w:rsidP="00022859">
    <w:pPr>
      <w:pStyle w:val="Encabezado"/>
      <w:jc w:val="both"/>
      <w:rPr>
        <w:rFonts w:ascii="Arial" w:hAnsi="Arial" w:cs="Arial"/>
        <w:b/>
        <w:sz w:val="20"/>
        <w:szCs w:val="20"/>
        <w:lang w:val="es-MX"/>
      </w:rPr>
    </w:pPr>
    <w:r w:rsidRPr="00184EE9">
      <w:rPr>
        <w:rFonts w:ascii="Arial" w:hAnsi="Arial" w:cs="Arial"/>
        <w:b/>
        <w:sz w:val="20"/>
        <w:szCs w:val="20"/>
        <w:lang w:val="es-MX"/>
      </w:rPr>
      <w:t>CONTINUACIÓN CONTRATO DE PRESTACIÓN DE SERVICIOS PROFESIONALES</w:t>
    </w:r>
    <w:r w:rsidR="000F0DB3">
      <w:rPr>
        <w:rFonts w:ascii="Arial" w:hAnsi="Arial" w:cs="Arial"/>
        <w:b/>
        <w:sz w:val="20"/>
        <w:szCs w:val="20"/>
        <w:lang w:val="es-MX"/>
      </w:rPr>
      <w:t xml:space="preserve"> </w:t>
    </w:r>
    <w:r w:rsidRPr="00184EE9">
      <w:rPr>
        <w:rFonts w:ascii="Arial" w:hAnsi="Arial" w:cs="Arial"/>
        <w:b/>
        <w:sz w:val="20"/>
        <w:szCs w:val="20"/>
        <w:lang w:val="es-MX"/>
      </w:rPr>
      <w:t>NO</w:t>
    </w:r>
    <w:r w:rsidR="000F0DB3">
      <w:rPr>
        <w:rFonts w:ascii="Arial" w:hAnsi="Arial" w:cs="Arial"/>
        <w:b/>
        <w:sz w:val="20"/>
        <w:szCs w:val="20"/>
        <w:lang w:val="es-MX"/>
      </w:rPr>
      <w:t xml:space="preserve"> 045</w:t>
    </w:r>
    <w:r w:rsidRPr="00184EE9">
      <w:rPr>
        <w:rFonts w:ascii="Arial" w:hAnsi="Arial" w:cs="Arial"/>
        <w:b/>
        <w:sz w:val="20"/>
        <w:szCs w:val="20"/>
        <w:lang w:val="es-MX"/>
      </w:rPr>
      <w:t>-CENACPER-202</w:t>
    </w:r>
    <w:r w:rsidR="0085465B">
      <w:rPr>
        <w:rFonts w:ascii="Arial" w:hAnsi="Arial" w:cs="Arial"/>
        <w:b/>
        <w:sz w:val="20"/>
        <w:szCs w:val="20"/>
        <w:lang w:val="es-MX"/>
      </w:rP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A34923" w14:textId="72E1DAF0" w:rsidR="006E3A9F" w:rsidRPr="004A6CC0" w:rsidRDefault="004A6CC0" w:rsidP="00307DB6">
    <w:pPr>
      <w:tabs>
        <w:tab w:val="left" w:pos="360"/>
      </w:tabs>
      <w:autoSpaceDE w:val="0"/>
      <w:ind w:right="-20"/>
      <w:jc w:val="center"/>
      <w:rPr>
        <w:rFonts w:ascii="Arial" w:hAnsi="Arial" w:cs="Arial"/>
        <w:b/>
        <w:bCs/>
      </w:rPr>
    </w:pPr>
    <w:r w:rsidRPr="004A6CC0">
      <w:rPr>
        <w:rFonts w:ascii="Arial" w:hAnsi="Arial" w:cs="Arial"/>
        <w:b/>
        <w:bCs/>
      </w:rPr>
      <w:t>PUBLICA</w:t>
    </w:r>
  </w:p>
  <w:p w14:paraId="2C39C2B8" w14:textId="77777777" w:rsidR="006E3A9F" w:rsidRDefault="006E3A9F" w:rsidP="00307DB6">
    <w:pPr>
      <w:jc w:val="center"/>
      <w:rPr>
        <w:b/>
        <w:bCs/>
        <w:sz w:val="18"/>
        <w:szCs w:val="18"/>
      </w:rPr>
    </w:pPr>
    <w:r>
      <w:rPr>
        <w:b/>
        <w:bCs/>
        <w:noProof/>
        <w:sz w:val="18"/>
        <w:szCs w:val="18"/>
      </w:rPr>
      <w:drawing>
        <wp:anchor distT="0" distB="0" distL="114300" distR="114300" simplePos="0" relativeHeight="251665408" behindDoc="1" locked="0" layoutInCell="1" allowOverlap="1" wp14:anchorId="30BCB612" wp14:editId="52A19360">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664384" behindDoc="1" locked="0" layoutInCell="1" allowOverlap="1" wp14:anchorId="1B9FA49E" wp14:editId="567AF399">
          <wp:simplePos x="0" y="0"/>
          <wp:positionH relativeFrom="column">
            <wp:posOffset>4761230</wp:posOffset>
          </wp:positionH>
          <wp:positionV relativeFrom="paragraph">
            <wp:posOffset>135890</wp:posOffset>
          </wp:positionV>
          <wp:extent cx="809625" cy="466725"/>
          <wp:effectExtent l="0" t="0" r="3175" b="317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3EEFE230" w14:textId="77777777" w:rsidR="006E3A9F" w:rsidRPr="004163BA" w:rsidRDefault="006E3A9F" w:rsidP="00307DB6">
    <w:pPr>
      <w:jc w:val="center"/>
      <w:rPr>
        <w:rFonts w:ascii="Arial" w:hAnsi="Arial" w:cs="Arial"/>
        <w:b/>
        <w:bCs/>
        <w:sz w:val="18"/>
        <w:szCs w:val="18"/>
      </w:rPr>
    </w:pPr>
    <w:r w:rsidRPr="004163BA">
      <w:rPr>
        <w:rFonts w:ascii="Arial" w:hAnsi="Arial" w:cs="Arial"/>
        <w:b/>
        <w:bCs/>
        <w:sz w:val="18"/>
        <w:szCs w:val="18"/>
      </w:rPr>
      <w:t>MINISTERIO DE DEFENSA NACIONAL</w:t>
    </w:r>
  </w:p>
  <w:p w14:paraId="13C52102" w14:textId="77777777" w:rsidR="006E3A9F" w:rsidRPr="004163BA" w:rsidRDefault="006E3A9F" w:rsidP="00307DB6">
    <w:pPr>
      <w:jc w:val="center"/>
      <w:rPr>
        <w:rFonts w:ascii="Arial" w:hAnsi="Arial" w:cs="Arial"/>
        <w:b/>
        <w:bCs/>
        <w:sz w:val="18"/>
        <w:szCs w:val="18"/>
      </w:rPr>
    </w:pPr>
    <w:r w:rsidRPr="004163BA">
      <w:rPr>
        <w:rFonts w:ascii="Arial" w:hAnsi="Arial" w:cs="Arial"/>
        <w:b/>
        <w:bCs/>
        <w:sz w:val="18"/>
        <w:szCs w:val="18"/>
      </w:rPr>
      <w:t>COMANDO GENERAL DE LAS FUERZAS MILITARES</w:t>
    </w:r>
  </w:p>
  <w:p w14:paraId="0C900DD7" w14:textId="77777777" w:rsidR="006E3A9F" w:rsidRPr="004163BA" w:rsidRDefault="006E3A9F" w:rsidP="00307DB6">
    <w:pPr>
      <w:jc w:val="center"/>
      <w:rPr>
        <w:rFonts w:ascii="Arial" w:hAnsi="Arial" w:cs="Arial"/>
        <w:sz w:val="17"/>
        <w:szCs w:val="18"/>
      </w:rPr>
    </w:pPr>
    <w:r w:rsidRPr="004163BA">
      <w:rPr>
        <w:rFonts w:ascii="Arial" w:hAnsi="Arial" w:cs="Arial"/>
        <w:b/>
        <w:bCs/>
        <w:sz w:val="18"/>
        <w:szCs w:val="18"/>
      </w:rPr>
      <w:t>EJÉRCITO NACIONAL</w:t>
    </w:r>
  </w:p>
  <w:p w14:paraId="0D6FA8DB" w14:textId="77777777" w:rsidR="006E3A9F" w:rsidRPr="004163BA" w:rsidRDefault="006E3A9F" w:rsidP="00307DB6">
    <w:pPr>
      <w:jc w:val="center"/>
      <w:rPr>
        <w:rFonts w:ascii="Arial" w:hAnsi="Arial" w:cs="Arial"/>
        <w:b/>
        <w:bCs/>
        <w:sz w:val="18"/>
        <w:szCs w:val="18"/>
      </w:rPr>
    </w:pPr>
    <w:r w:rsidRPr="004163BA">
      <w:rPr>
        <w:rFonts w:ascii="Arial" w:hAnsi="Arial" w:cs="Arial"/>
        <w:b/>
        <w:bCs/>
        <w:sz w:val="18"/>
        <w:szCs w:val="18"/>
      </w:rPr>
      <w:t xml:space="preserve">CENTRAL ADMINISTRATIVA CONTABLE ESPECIALIZADA </w:t>
    </w:r>
  </w:p>
  <w:p w14:paraId="0FAD926F" w14:textId="77777777" w:rsidR="006E3A9F" w:rsidRPr="004163BA" w:rsidRDefault="006E3A9F" w:rsidP="00307DB6">
    <w:pPr>
      <w:jc w:val="center"/>
      <w:rPr>
        <w:rFonts w:ascii="Arial" w:hAnsi="Arial" w:cs="Arial"/>
        <w:b/>
        <w:bCs/>
        <w:sz w:val="18"/>
        <w:szCs w:val="18"/>
      </w:rPr>
    </w:pPr>
    <w:r w:rsidRPr="004163BA">
      <w:rPr>
        <w:rFonts w:ascii="Arial" w:hAnsi="Arial" w:cs="Arial"/>
        <w:b/>
        <w:bCs/>
        <w:sz w:val="18"/>
        <w:szCs w:val="18"/>
      </w:rPr>
      <w:t>DE PERSONAL</w:t>
    </w:r>
  </w:p>
  <w:p w14:paraId="10D75AA2" w14:textId="77777777" w:rsidR="006E3A9F" w:rsidRPr="004163BA" w:rsidRDefault="006E3A9F" w:rsidP="00307DB6">
    <w:pPr>
      <w:pStyle w:val="Encabezado"/>
      <w:tabs>
        <w:tab w:val="center" w:pos="0"/>
      </w:tabs>
      <w:jc w:val="center"/>
      <w:rPr>
        <w:rFonts w:ascii="Arial" w:hAnsi="Arial" w:cs="Arial"/>
        <w:b/>
        <w:bCs/>
        <w:sz w:val="18"/>
        <w:szCs w:val="18"/>
      </w:rPr>
    </w:pPr>
    <w:r w:rsidRPr="004163BA">
      <w:rPr>
        <w:rFonts w:ascii="Arial" w:hAnsi="Arial" w:cs="Arial"/>
        <w:b/>
        <w:bCs/>
        <w:sz w:val="18"/>
        <w:szCs w:val="18"/>
      </w:rPr>
      <w:t>NIT: 900.385.079-8</w:t>
    </w:r>
  </w:p>
  <w:p w14:paraId="4FEE979E" w14:textId="77777777" w:rsidR="006E3A9F" w:rsidRPr="004163BA" w:rsidRDefault="006E3A9F">
    <w:pPr>
      <w:pStyle w:val="Encabezado"/>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36"/>
    <w:multiLevelType w:val="hybridMultilevel"/>
    <w:tmpl w:val="FD5EA206"/>
    <w:lvl w:ilvl="0" w:tplc="3D3ECEC0">
      <w:start w:val="1"/>
      <w:numFmt w:val="bullet"/>
      <w:lvlText w:val=""/>
      <w:lvlJc w:val="left"/>
      <w:pPr>
        <w:ind w:left="720" w:hanging="360"/>
      </w:pPr>
      <w:rPr>
        <w:rFonts w:ascii="Wingdings" w:hAnsi="Wingdings"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AA79CF"/>
    <w:multiLevelType w:val="hybridMultilevel"/>
    <w:tmpl w:val="92B81A4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2203149"/>
    <w:multiLevelType w:val="hybridMultilevel"/>
    <w:tmpl w:val="DBACFBBE"/>
    <w:lvl w:ilvl="0" w:tplc="6EF08020">
      <w:start w:val="1"/>
      <w:numFmt w:val="lowerLetter"/>
      <w:lvlText w:val="%1)"/>
      <w:lvlJc w:val="left"/>
      <w:pPr>
        <w:ind w:left="535" w:hanging="360"/>
      </w:pPr>
      <w:rPr>
        <w:rFonts w:hint="default"/>
      </w:rPr>
    </w:lvl>
    <w:lvl w:ilvl="1" w:tplc="240A0019" w:tentative="1">
      <w:start w:val="1"/>
      <w:numFmt w:val="lowerLetter"/>
      <w:lvlText w:val="%2."/>
      <w:lvlJc w:val="left"/>
      <w:pPr>
        <w:ind w:left="1255" w:hanging="360"/>
      </w:pPr>
    </w:lvl>
    <w:lvl w:ilvl="2" w:tplc="240A001B" w:tentative="1">
      <w:start w:val="1"/>
      <w:numFmt w:val="lowerRoman"/>
      <w:lvlText w:val="%3."/>
      <w:lvlJc w:val="right"/>
      <w:pPr>
        <w:ind w:left="1975" w:hanging="180"/>
      </w:pPr>
    </w:lvl>
    <w:lvl w:ilvl="3" w:tplc="240A000F" w:tentative="1">
      <w:start w:val="1"/>
      <w:numFmt w:val="decimal"/>
      <w:lvlText w:val="%4."/>
      <w:lvlJc w:val="left"/>
      <w:pPr>
        <w:ind w:left="2695" w:hanging="360"/>
      </w:pPr>
    </w:lvl>
    <w:lvl w:ilvl="4" w:tplc="240A0019" w:tentative="1">
      <w:start w:val="1"/>
      <w:numFmt w:val="lowerLetter"/>
      <w:lvlText w:val="%5."/>
      <w:lvlJc w:val="left"/>
      <w:pPr>
        <w:ind w:left="3415" w:hanging="360"/>
      </w:pPr>
    </w:lvl>
    <w:lvl w:ilvl="5" w:tplc="240A001B" w:tentative="1">
      <w:start w:val="1"/>
      <w:numFmt w:val="lowerRoman"/>
      <w:lvlText w:val="%6."/>
      <w:lvlJc w:val="right"/>
      <w:pPr>
        <w:ind w:left="4135" w:hanging="180"/>
      </w:pPr>
    </w:lvl>
    <w:lvl w:ilvl="6" w:tplc="240A000F" w:tentative="1">
      <w:start w:val="1"/>
      <w:numFmt w:val="decimal"/>
      <w:lvlText w:val="%7."/>
      <w:lvlJc w:val="left"/>
      <w:pPr>
        <w:ind w:left="4855" w:hanging="360"/>
      </w:pPr>
    </w:lvl>
    <w:lvl w:ilvl="7" w:tplc="240A0019" w:tentative="1">
      <w:start w:val="1"/>
      <w:numFmt w:val="lowerLetter"/>
      <w:lvlText w:val="%8."/>
      <w:lvlJc w:val="left"/>
      <w:pPr>
        <w:ind w:left="5575" w:hanging="360"/>
      </w:pPr>
    </w:lvl>
    <w:lvl w:ilvl="8" w:tplc="240A001B" w:tentative="1">
      <w:start w:val="1"/>
      <w:numFmt w:val="lowerRoman"/>
      <w:lvlText w:val="%9."/>
      <w:lvlJc w:val="right"/>
      <w:pPr>
        <w:ind w:left="6295" w:hanging="180"/>
      </w:pPr>
    </w:lvl>
  </w:abstractNum>
  <w:abstractNum w:abstractNumId="3">
    <w:nsid w:val="13E434A1"/>
    <w:multiLevelType w:val="hybridMultilevel"/>
    <w:tmpl w:val="7560898C"/>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4">
    <w:nsid w:val="19EA618B"/>
    <w:multiLevelType w:val="hybridMultilevel"/>
    <w:tmpl w:val="A5820D1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8678D2"/>
    <w:multiLevelType w:val="hybridMultilevel"/>
    <w:tmpl w:val="90964E10"/>
    <w:lvl w:ilvl="0" w:tplc="FFFFFFFF">
      <w:start w:val="1"/>
      <w:numFmt w:val="decimal"/>
      <w:lvlText w:val="%1."/>
      <w:lvlJc w:val="left"/>
      <w:pPr>
        <w:tabs>
          <w:tab w:val="num" w:pos="720"/>
        </w:tabs>
        <w:ind w:left="720" w:hanging="360"/>
      </w:pPr>
      <w:rPr>
        <w:rFonts w:hint="default"/>
      </w:rPr>
    </w:lvl>
    <w:lvl w:ilvl="1" w:tplc="240A000F">
      <w:start w:val="1"/>
      <w:numFmt w:val="decimal"/>
      <w:lvlText w:val="%2."/>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36145AA8"/>
    <w:multiLevelType w:val="hybridMultilevel"/>
    <w:tmpl w:val="9B34A4A2"/>
    <w:lvl w:ilvl="0" w:tplc="2F58A1FA">
      <w:start w:val="1"/>
      <w:numFmt w:val="decimal"/>
      <w:lvlText w:val="%1."/>
      <w:lvlJc w:val="left"/>
      <w:pPr>
        <w:ind w:left="1012" w:hanging="360"/>
      </w:pPr>
      <w:rPr>
        <w:b/>
      </w:rPr>
    </w:lvl>
    <w:lvl w:ilvl="1" w:tplc="240A0019" w:tentative="1">
      <w:start w:val="1"/>
      <w:numFmt w:val="lowerLetter"/>
      <w:lvlText w:val="%2."/>
      <w:lvlJc w:val="left"/>
      <w:pPr>
        <w:ind w:left="1732" w:hanging="360"/>
      </w:pPr>
    </w:lvl>
    <w:lvl w:ilvl="2" w:tplc="240A001B" w:tentative="1">
      <w:start w:val="1"/>
      <w:numFmt w:val="lowerRoman"/>
      <w:lvlText w:val="%3."/>
      <w:lvlJc w:val="right"/>
      <w:pPr>
        <w:ind w:left="2452" w:hanging="180"/>
      </w:pPr>
    </w:lvl>
    <w:lvl w:ilvl="3" w:tplc="240A000F" w:tentative="1">
      <w:start w:val="1"/>
      <w:numFmt w:val="decimal"/>
      <w:lvlText w:val="%4."/>
      <w:lvlJc w:val="left"/>
      <w:pPr>
        <w:ind w:left="3172" w:hanging="360"/>
      </w:pPr>
    </w:lvl>
    <w:lvl w:ilvl="4" w:tplc="240A0019" w:tentative="1">
      <w:start w:val="1"/>
      <w:numFmt w:val="lowerLetter"/>
      <w:lvlText w:val="%5."/>
      <w:lvlJc w:val="left"/>
      <w:pPr>
        <w:ind w:left="3892" w:hanging="360"/>
      </w:pPr>
    </w:lvl>
    <w:lvl w:ilvl="5" w:tplc="240A001B" w:tentative="1">
      <w:start w:val="1"/>
      <w:numFmt w:val="lowerRoman"/>
      <w:lvlText w:val="%6."/>
      <w:lvlJc w:val="right"/>
      <w:pPr>
        <w:ind w:left="4612" w:hanging="180"/>
      </w:pPr>
    </w:lvl>
    <w:lvl w:ilvl="6" w:tplc="240A000F" w:tentative="1">
      <w:start w:val="1"/>
      <w:numFmt w:val="decimal"/>
      <w:lvlText w:val="%7."/>
      <w:lvlJc w:val="left"/>
      <w:pPr>
        <w:ind w:left="5332" w:hanging="360"/>
      </w:pPr>
    </w:lvl>
    <w:lvl w:ilvl="7" w:tplc="240A0019" w:tentative="1">
      <w:start w:val="1"/>
      <w:numFmt w:val="lowerLetter"/>
      <w:lvlText w:val="%8."/>
      <w:lvlJc w:val="left"/>
      <w:pPr>
        <w:ind w:left="6052" w:hanging="360"/>
      </w:pPr>
    </w:lvl>
    <w:lvl w:ilvl="8" w:tplc="240A001B" w:tentative="1">
      <w:start w:val="1"/>
      <w:numFmt w:val="lowerRoman"/>
      <w:lvlText w:val="%9."/>
      <w:lvlJc w:val="right"/>
      <w:pPr>
        <w:ind w:left="6772" w:hanging="180"/>
      </w:pPr>
    </w:lvl>
  </w:abstractNum>
  <w:abstractNum w:abstractNumId="7">
    <w:nsid w:val="5BB86625"/>
    <w:multiLevelType w:val="hybridMultilevel"/>
    <w:tmpl w:val="D7F089F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5BFF7D66"/>
    <w:multiLevelType w:val="hybridMultilevel"/>
    <w:tmpl w:val="31C6C50A"/>
    <w:lvl w:ilvl="0" w:tplc="73424A00">
      <w:start w:val="1"/>
      <w:numFmt w:val="decimal"/>
      <w:lvlText w:val="%1."/>
      <w:lvlJc w:val="left"/>
      <w:pPr>
        <w:ind w:left="108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5EB7668B"/>
    <w:multiLevelType w:val="hybridMultilevel"/>
    <w:tmpl w:val="75F6E6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nsid w:val="5F266F5B"/>
    <w:multiLevelType w:val="hybridMultilevel"/>
    <w:tmpl w:val="FBD4C06A"/>
    <w:lvl w:ilvl="0" w:tplc="47EECB16">
      <w:start w:val="1"/>
      <w:numFmt w:val="decimal"/>
      <w:lvlText w:val="%1-"/>
      <w:lvlJc w:val="left"/>
      <w:pPr>
        <w:ind w:left="360" w:hanging="360"/>
      </w:pPr>
      <w:rPr>
        <w:rFonts w:ascii="Arial" w:eastAsia="Calibri" w:hAnsi="Arial" w:cs="Arial"/>
        <w:color w:val="000000" w:themeColor="text1"/>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3"/>
  </w:num>
  <w:num w:numId="2">
    <w:abstractNumId w:val="5"/>
  </w:num>
  <w:num w:numId="3">
    <w:abstractNumId w:val="10"/>
  </w:num>
  <w:num w:numId="4">
    <w:abstractNumId w:val="6"/>
  </w:num>
  <w:num w:numId="5">
    <w:abstractNumId w:val="8"/>
  </w:num>
  <w:num w:numId="6">
    <w:abstractNumId w:val="2"/>
  </w:num>
  <w:num w:numId="7">
    <w:abstractNumId w:val="9"/>
  </w:num>
  <w:num w:numId="8">
    <w:abstractNumId w:val="1"/>
  </w:num>
  <w:num w:numId="9">
    <w:abstractNumId w:val="7"/>
  </w:num>
  <w:num w:numId="10">
    <w:abstractNumId w:val="4"/>
  </w:num>
  <w:num w:numId="11">
    <w:abstractNumId w:val="0"/>
  </w:num>
</w:numbering>
</file>

<file path=word/recipientData.xml><?xml version="1.0" encoding="utf-8"?>
<wne:recipi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e:recipientData>
    <wne:active wne:val="0"/>
    <wne:hash wne:val="2059254991"/>
  </wne:recipientData>
  <wne:recipientData>
    <wne:active wne:val="0"/>
    <wne:hash wne:val="-1660130317"/>
  </wne:recipientData>
  <wne:recipientData>
    <wne:active wne:val="0"/>
    <wne:hash wne:val="138098027"/>
  </wne:recipientData>
  <wne:recipientData>
    <wne:active wne:val="0"/>
    <wne:hash wne:val="-9670666"/>
  </wne:recipientData>
  <wne:recipientData>
    <wne:active wne:val="1"/>
    <wne:hash wne:val="1198061390"/>
  </wne:recipientData>
  <wne:recipientData>
    <wne:active wne:val="0"/>
    <wne:hash wne:val="-1380686089"/>
  </wne:recipientData>
  <wne:recipientData>
    <wne:active wne:val="0"/>
    <wne:hash wne:val="-1230673008"/>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mailMerge>
    <w:mainDocumentType w:val="formLetters"/>
    <w:linkToQuery/>
    <w:dataType w:val="native"/>
    <w:connectString w:val="Provider=Microsoft.ACE.OLEDB.12.0;User ID=Admin;Data Source=E:\DIADQ\PLANTILLA COMBINAR JURIDICOS DIADQ 2024.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JURIDICIOS DIADQ$'` "/>
    <w:dataSource r:id="rId1"/>
    <w:viewMergedData/>
    <w:activeRecord w:val="5"/>
    <w:odso>
      <w:udl w:val="Provider=Microsoft.ACE.OLEDB.12.0;User ID=Admin;Data Source=E:\DIADQ\PLANTILLA COMBINAR JURIDICOS DIADQ 2024.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JURIDICIOS DIADQ$'"/>
      <w:src r:id="rId2"/>
      <w:colDelim w:val="9"/>
      <w:type w:val="database"/>
      <w:fHdr/>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recipientData r:id="rId3"/>
    </w:odso>
  </w:mailMerg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BF0"/>
    <w:rsid w:val="000064B6"/>
    <w:rsid w:val="00022859"/>
    <w:rsid w:val="00024D4B"/>
    <w:rsid w:val="0004704D"/>
    <w:rsid w:val="00055D7B"/>
    <w:rsid w:val="00056725"/>
    <w:rsid w:val="00072D79"/>
    <w:rsid w:val="00077529"/>
    <w:rsid w:val="00097B25"/>
    <w:rsid w:val="000A785D"/>
    <w:rsid w:val="000C6F8E"/>
    <w:rsid w:val="000D1C5F"/>
    <w:rsid w:val="000E31D6"/>
    <w:rsid w:val="000F0DB3"/>
    <w:rsid w:val="000F152A"/>
    <w:rsid w:val="000F231B"/>
    <w:rsid w:val="000F4B9A"/>
    <w:rsid w:val="00102396"/>
    <w:rsid w:val="00106606"/>
    <w:rsid w:val="001219BE"/>
    <w:rsid w:val="00137CE6"/>
    <w:rsid w:val="00151442"/>
    <w:rsid w:val="001576D7"/>
    <w:rsid w:val="00157D0F"/>
    <w:rsid w:val="001600B3"/>
    <w:rsid w:val="001673FC"/>
    <w:rsid w:val="00176C4C"/>
    <w:rsid w:val="00184EE9"/>
    <w:rsid w:val="00185F04"/>
    <w:rsid w:val="001878A2"/>
    <w:rsid w:val="001B7237"/>
    <w:rsid w:val="001D5015"/>
    <w:rsid w:val="001E126B"/>
    <w:rsid w:val="001E1FE3"/>
    <w:rsid w:val="001F664B"/>
    <w:rsid w:val="00201F1A"/>
    <w:rsid w:val="00204618"/>
    <w:rsid w:val="002068B6"/>
    <w:rsid w:val="002146EF"/>
    <w:rsid w:val="00215E67"/>
    <w:rsid w:val="00221F45"/>
    <w:rsid w:val="00224955"/>
    <w:rsid w:val="00225302"/>
    <w:rsid w:val="00240D94"/>
    <w:rsid w:val="00254450"/>
    <w:rsid w:val="00285163"/>
    <w:rsid w:val="002905DA"/>
    <w:rsid w:val="002926AF"/>
    <w:rsid w:val="002958CD"/>
    <w:rsid w:val="00296312"/>
    <w:rsid w:val="002B3651"/>
    <w:rsid w:val="002B6038"/>
    <w:rsid w:val="002E2CAA"/>
    <w:rsid w:val="002F40A6"/>
    <w:rsid w:val="00336AC9"/>
    <w:rsid w:val="003375D8"/>
    <w:rsid w:val="00340469"/>
    <w:rsid w:val="003717B3"/>
    <w:rsid w:val="00375E52"/>
    <w:rsid w:val="003E5125"/>
    <w:rsid w:val="003E70ED"/>
    <w:rsid w:val="003F68F1"/>
    <w:rsid w:val="00411EC7"/>
    <w:rsid w:val="004163BA"/>
    <w:rsid w:val="0044259E"/>
    <w:rsid w:val="00455B5F"/>
    <w:rsid w:val="004611D8"/>
    <w:rsid w:val="004833AD"/>
    <w:rsid w:val="004851B0"/>
    <w:rsid w:val="00492BF0"/>
    <w:rsid w:val="004A6CC0"/>
    <w:rsid w:val="004B7269"/>
    <w:rsid w:val="004C2FAB"/>
    <w:rsid w:val="004C5F3A"/>
    <w:rsid w:val="004C777A"/>
    <w:rsid w:val="004E7967"/>
    <w:rsid w:val="00510078"/>
    <w:rsid w:val="00512765"/>
    <w:rsid w:val="005218CF"/>
    <w:rsid w:val="00525589"/>
    <w:rsid w:val="0053569B"/>
    <w:rsid w:val="0053607B"/>
    <w:rsid w:val="0054682B"/>
    <w:rsid w:val="005529C1"/>
    <w:rsid w:val="00553975"/>
    <w:rsid w:val="00557E74"/>
    <w:rsid w:val="00570D8D"/>
    <w:rsid w:val="005741BB"/>
    <w:rsid w:val="00574872"/>
    <w:rsid w:val="005771F6"/>
    <w:rsid w:val="0059162D"/>
    <w:rsid w:val="005A336D"/>
    <w:rsid w:val="005A4C61"/>
    <w:rsid w:val="005A52EE"/>
    <w:rsid w:val="005C288B"/>
    <w:rsid w:val="005C6FCB"/>
    <w:rsid w:val="005D2C20"/>
    <w:rsid w:val="005E153D"/>
    <w:rsid w:val="005E50EE"/>
    <w:rsid w:val="005F1E4F"/>
    <w:rsid w:val="005F3C52"/>
    <w:rsid w:val="00601AE2"/>
    <w:rsid w:val="00601DCB"/>
    <w:rsid w:val="00607183"/>
    <w:rsid w:val="006117C5"/>
    <w:rsid w:val="00614056"/>
    <w:rsid w:val="00616982"/>
    <w:rsid w:val="006340E3"/>
    <w:rsid w:val="006408F3"/>
    <w:rsid w:val="00643679"/>
    <w:rsid w:val="00656F86"/>
    <w:rsid w:val="00657F76"/>
    <w:rsid w:val="006631F7"/>
    <w:rsid w:val="00663397"/>
    <w:rsid w:val="00663CE6"/>
    <w:rsid w:val="006936C7"/>
    <w:rsid w:val="00693FBB"/>
    <w:rsid w:val="006A0154"/>
    <w:rsid w:val="006B4272"/>
    <w:rsid w:val="006C1220"/>
    <w:rsid w:val="006C4B5C"/>
    <w:rsid w:val="006E3A9F"/>
    <w:rsid w:val="006F16C8"/>
    <w:rsid w:val="007150E4"/>
    <w:rsid w:val="007344AD"/>
    <w:rsid w:val="0073635F"/>
    <w:rsid w:val="00740DA6"/>
    <w:rsid w:val="0074292C"/>
    <w:rsid w:val="007566EA"/>
    <w:rsid w:val="007704A3"/>
    <w:rsid w:val="00797DA2"/>
    <w:rsid w:val="00797DF0"/>
    <w:rsid w:val="007A6B4F"/>
    <w:rsid w:val="007B4897"/>
    <w:rsid w:val="007C648A"/>
    <w:rsid w:val="007E1951"/>
    <w:rsid w:val="007E66CD"/>
    <w:rsid w:val="007F1F4E"/>
    <w:rsid w:val="00820863"/>
    <w:rsid w:val="00834616"/>
    <w:rsid w:val="00836A51"/>
    <w:rsid w:val="00852B55"/>
    <w:rsid w:val="0085465B"/>
    <w:rsid w:val="008672AC"/>
    <w:rsid w:val="008718C1"/>
    <w:rsid w:val="00885BD8"/>
    <w:rsid w:val="00886D22"/>
    <w:rsid w:val="008874B3"/>
    <w:rsid w:val="008B1662"/>
    <w:rsid w:val="008C0CE4"/>
    <w:rsid w:val="008C2E4D"/>
    <w:rsid w:val="008C3CA0"/>
    <w:rsid w:val="008C5A03"/>
    <w:rsid w:val="008D2968"/>
    <w:rsid w:val="008D797E"/>
    <w:rsid w:val="008E45C6"/>
    <w:rsid w:val="008F1090"/>
    <w:rsid w:val="008F3515"/>
    <w:rsid w:val="00911E6B"/>
    <w:rsid w:val="00921C34"/>
    <w:rsid w:val="009372CD"/>
    <w:rsid w:val="00950BDE"/>
    <w:rsid w:val="00954273"/>
    <w:rsid w:val="00984B61"/>
    <w:rsid w:val="009C16AA"/>
    <w:rsid w:val="00A04E41"/>
    <w:rsid w:val="00A150EC"/>
    <w:rsid w:val="00A371C8"/>
    <w:rsid w:val="00A456D4"/>
    <w:rsid w:val="00A461DD"/>
    <w:rsid w:val="00A54D05"/>
    <w:rsid w:val="00A57E60"/>
    <w:rsid w:val="00A6102D"/>
    <w:rsid w:val="00A626E2"/>
    <w:rsid w:val="00A70D3C"/>
    <w:rsid w:val="00A74D5E"/>
    <w:rsid w:val="00A77EA6"/>
    <w:rsid w:val="00A9003E"/>
    <w:rsid w:val="00A92F80"/>
    <w:rsid w:val="00AA48DA"/>
    <w:rsid w:val="00AA5E86"/>
    <w:rsid w:val="00AB1C3C"/>
    <w:rsid w:val="00AD3091"/>
    <w:rsid w:val="00AD631B"/>
    <w:rsid w:val="00AE0916"/>
    <w:rsid w:val="00AE24B5"/>
    <w:rsid w:val="00AF44B1"/>
    <w:rsid w:val="00B03528"/>
    <w:rsid w:val="00B13E60"/>
    <w:rsid w:val="00B16ECC"/>
    <w:rsid w:val="00B20E8C"/>
    <w:rsid w:val="00B26D06"/>
    <w:rsid w:val="00B41FB4"/>
    <w:rsid w:val="00B561DA"/>
    <w:rsid w:val="00B61A24"/>
    <w:rsid w:val="00B70B44"/>
    <w:rsid w:val="00B77E44"/>
    <w:rsid w:val="00B9202C"/>
    <w:rsid w:val="00BA0A0C"/>
    <w:rsid w:val="00BA2BF0"/>
    <w:rsid w:val="00BA351F"/>
    <w:rsid w:val="00BB4D80"/>
    <w:rsid w:val="00BC4E67"/>
    <w:rsid w:val="00BD027A"/>
    <w:rsid w:val="00BD5DCF"/>
    <w:rsid w:val="00BE26E8"/>
    <w:rsid w:val="00BF3DAD"/>
    <w:rsid w:val="00C07CBB"/>
    <w:rsid w:val="00C1292D"/>
    <w:rsid w:val="00C43CD5"/>
    <w:rsid w:val="00C673C7"/>
    <w:rsid w:val="00C8231C"/>
    <w:rsid w:val="00C86D29"/>
    <w:rsid w:val="00C917E2"/>
    <w:rsid w:val="00CA11CE"/>
    <w:rsid w:val="00CA38B1"/>
    <w:rsid w:val="00CA7A19"/>
    <w:rsid w:val="00CB0491"/>
    <w:rsid w:val="00CC2169"/>
    <w:rsid w:val="00CC4158"/>
    <w:rsid w:val="00CD25A4"/>
    <w:rsid w:val="00CD4A0A"/>
    <w:rsid w:val="00CD4CF4"/>
    <w:rsid w:val="00CF137D"/>
    <w:rsid w:val="00D019C9"/>
    <w:rsid w:val="00D05E70"/>
    <w:rsid w:val="00D06AF1"/>
    <w:rsid w:val="00D10303"/>
    <w:rsid w:val="00D105C7"/>
    <w:rsid w:val="00D25C54"/>
    <w:rsid w:val="00D3414D"/>
    <w:rsid w:val="00D359F9"/>
    <w:rsid w:val="00D43C52"/>
    <w:rsid w:val="00D44819"/>
    <w:rsid w:val="00D54062"/>
    <w:rsid w:val="00D70988"/>
    <w:rsid w:val="00D747B6"/>
    <w:rsid w:val="00D82131"/>
    <w:rsid w:val="00D85E4A"/>
    <w:rsid w:val="00D95052"/>
    <w:rsid w:val="00D97E4D"/>
    <w:rsid w:val="00DA3D39"/>
    <w:rsid w:val="00DC0DD5"/>
    <w:rsid w:val="00DC33C4"/>
    <w:rsid w:val="00DE2F5A"/>
    <w:rsid w:val="00DE5797"/>
    <w:rsid w:val="00E174FD"/>
    <w:rsid w:val="00E17D9B"/>
    <w:rsid w:val="00E215FA"/>
    <w:rsid w:val="00E254AA"/>
    <w:rsid w:val="00E27AC9"/>
    <w:rsid w:val="00E3363B"/>
    <w:rsid w:val="00E64CEA"/>
    <w:rsid w:val="00E82311"/>
    <w:rsid w:val="00E959F2"/>
    <w:rsid w:val="00E969AB"/>
    <w:rsid w:val="00EB6EA4"/>
    <w:rsid w:val="00EB74CB"/>
    <w:rsid w:val="00EC1BDD"/>
    <w:rsid w:val="00ED3D33"/>
    <w:rsid w:val="00ED3F9B"/>
    <w:rsid w:val="00ED58C0"/>
    <w:rsid w:val="00F037A3"/>
    <w:rsid w:val="00F051DD"/>
    <w:rsid w:val="00F165C0"/>
    <w:rsid w:val="00F26741"/>
    <w:rsid w:val="00F32717"/>
    <w:rsid w:val="00F4440B"/>
    <w:rsid w:val="00F45BD2"/>
    <w:rsid w:val="00F53000"/>
    <w:rsid w:val="00F577BA"/>
    <w:rsid w:val="00F663D1"/>
    <w:rsid w:val="00F90D3A"/>
    <w:rsid w:val="00F92C94"/>
    <w:rsid w:val="00F9335D"/>
    <w:rsid w:val="00FA38B2"/>
    <w:rsid w:val="00FB2785"/>
    <w:rsid w:val="00FB3DEC"/>
    <w:rsid w:val="00FB55F9"/>
    <w:rsid w:val="00FB729F"/>
    <w:rsid w:val="00FC2F38"/>
    <w:rsid w:val="00FE3DC2"/>
    <w:rsid w:val="00FF0E50"/>
    <w:rsid w:val="00FF2040"/>
    <w:rsid w:val="00FF3571"/>
    <w:rsid w:val="00FF42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E8ADB"/>
  <w15:docId w15:val="{DF4499E3-C726-4E37-8061-E3BE5B4FD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2BF0"/>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92BF0"/>
    <w:rPr>
      <w:color w:val="0000FF"/>
      <w:u w:val="single"/>
    </w:rPr>
  </w:style>
  <w:style w:type="paragraph" w:styleId="Prrafodelista">
    <w:name w:val="List Paragraph"/>
    <w:aliases w:val="Bullet List,FooterText,numbered,List Paragraph1,Paragraphe de liste1,lp1,Párrafo de lista1,List Paragraph11,Bulletr List Paragraph,列出段落,列出段落1,List Paragraph,Scitum normal,Párrafo de lista11,Cuadrícula media 1 - Énfasis 21,HOJA,Elabora"/>
    <w:basedOn w:val="Normal"/>
    <w:link w:val="PrrafodelistaCar"/>
    <w:qFormat/>
    <w:rsid w:val="00492BF0"/>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11 Car,Bulletr List Paragraph Car,列出段落 Car,列出段落1 Car,List Paragraph Car,Scitum normal Car,HOJA Car"/>
    <w:link w:val="Prrafodelista"/>
    <w:qFormat/>
    <w:locked/>
    <w:rsid w:val="00492BF0"/>
    <w:rPr>
      <w:rFonts w:ascii="Liberation Serif" w:eastAsia="DejaVu Sans" w:hAnsi="Liberation Serif" w:cs="Times New Roman"/>
      <w:kern w:val="1"/>
      <w:sz w:val="24"/>
      <w:szCs w:val="24"/>
      <w:lang w:eastAsia="es-CO"/>
    </w:rPr>
  </w:style>
  <w:style w:type="paragraph" w:styleId="Encabezado">
    <w:name w:val="header"/>
    <w:basedOn w:val="Normal"/>
    <w:link w:val="EncabezadoCar"/>
    <w:uiPriority w:val="99"/>
    <w:unhideWhenUsed/>
    <w:rsid w:val="008B1662"/>
    <w:pPr>
      <w:tabs>
        <w:tab w:val="center" w:pos="4419"/>
        <w:tab w:val="right" w:pos="8838"/>
      </w:tabs>
    </w:pPr>
  </w:style>
  <w:style w:type="character" w:customStyle="1" w:styleId="EncabezadoCar">
    <w:name w:val="Encabezado Car"/>
    <w:basedOn w:val="Fuentedeprrafopredeter"/>
    <w:link w:val="Encabezado"/>
    <w:uiPriority w:val="99"/>
    <w:rsid w:val="008B1662"/>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8B1662"/>
    <w:pPr>
      <w:tabs>
        <w:tab w:val="center" w:pos="4419"/>
        <w:tab w:val="right" w:pos="8838"/>
      </w:tabs>
    </w:pPr>
  </w:style>
  <w:style w:type="character" w:customStyle="1" w:styleId="PiedepginaCar">
    <w:name w:val="Pie de página Car"/>
    <w:basedOn w:val="Fuentedeprrafopredeter"/>
    <w:link w:val="Piedepgina"/>
    <w:uiPriority w:val="99"/>
    <w:rsid w:val="008B1662"/>
    <w:rPr>
      <w:rFonts w:ascii="Liberation Serif" w:eastAsia="DejaVu Sans" w:hAnsi="Liberation Serif" w:cs="Times New Roman"/>
      <w:kern w:val="1"/>
      <w:sz w:val="24"/>
      <w:szCs w:val="24"/>
      <w:lang w:eastAsia="es-CO"/>
    </w:rPr>
  </w:style>
  <w:style w:type="table" w:styleId="Tablaconcuadrcula">
    <w:name w:val="Table Grid"/>
    <w:basedOn w:val="Tablanormal"/>
    <w:uiPriority w:val="59"/>
    <w:rsid w:val="00B16EC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D70988"/>
    <w:rPr>
      <w:rFonts w:ascii="Tahoma" w:hAnsi="Tahoma" w:cs="Tahoma"/>
      <w:sz w:val="16"/>
      <w:szCs w:val="16"/>
    </w:rPr>
  </w:style>
  <w:style w:type="character" w:customStyle="1" w:styleId="TextodegloboCar">
    <w:name w:val="Texto de globo Car"/>
    <w:basedOn w:val="Fuentedeprrafopredeter"/>
    <w:link w:val="Textodeglobo"/>
    <w:uiPriority w:val="99"/>
    <w:semiHidden/>
    <w:rsid w:val="00D70988"/>
    <w:rPr>
      <w:rFonts w:ascii="Tahoma" w:eastAsia="DejaVu Sans" w:hAnsi="Tahoma" w:cs="Tahoma"/>
      <w:kern w:val="1"/>
      <w:sz w:val="16"/>
      <w:szCs w:val="16"/>
      <w:lang w:eastAsia="es-CO"/>
    </w:rPr>
  </w:style>
  <w:style w:type="character" w:styleId="Refdecomentario">
    <w:name w:val="annotation reference"/>
    <w:basedOn w:val="Fuentedeprrafopredeter"/>
    <w:uiPriority w:val="99"/>
    <w:semiHidden/>
    <w:unhideWhenUsed/>
    <w:rsid w:val="00797DF0"/>
    <w:rPr>
      <w:sz w:val="16"/>
      <w:szCs w:val="16"/>
    </w:rPr>
  </w:style>
  <w:style w:type="paragraph" w:styleId="Textocomentario">
    <w:name w:val="annotation text"/>
    <w:basedOn w:val="Normal"/>
    <w:link w:val="TextocomentarioCar"/>
    <w:uiPriority w:val="99"/>
    <w:semiHidden/>
    <w:unhideWhenUsed/>
    <w:rsid w:val="00797DF0"/>
    <w:rPr>
      <w:sz w:val="20"/>
      <w:szCs w:val="20"/>
    </w:rPr>
  </w:style>
  <w:style w:type="character" w:customStyle="1" w:styleId="TextocomentarioCar">
    <w:name w:val="Texto comentario Car"/>
    <w:basedOn w:val="Fuentedeprrafopredeter"/>
    <w:link w:val="Textocomentario"/>
    <w:uiPriority w:val="99"/>
    <w:semiHidden/>
    <w:rsid w:val="00797DF0"/>
    <w:rPr>
      <w:rFonts w:ascii="Liberation Serif" w:eastAsia="DejaVu Sans" w:hAnsi="Liberation Serif" w:cs="Times New Roman"/>
      <w:kern w:val="1"/>
      <w:sz w:val="20"/>
      <w:szCs w:val="20"/>
      <w:lang w:eastAsia="es-CO"/>
    </w:rPr>
  </w:style>
  <w:style w:type="paragraph" w:styleId="NormalWeb">
    <w:name w:val="Normal (Web)"/>
    <w:aliases w:val="Normal (Web) Car Car"/>
    <w:basedOn w:val="Normal"/>
    <w:link w:val="NormalWebCar"/>
    <w:uiPriority w:val="99"/>
    <w:unhideWhenUsed/>
    <w:qFormat/>
    <w:rsid w:val="00DC0DD5"/>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DC0DD5"/>
    <w:rPr>
      <w:rFonts w:ascii="Times New Roman" w:eastAsia="Times New Roman" w:hAnsi="Times New Roman" w:cs="Times New Roman"/>
      <w:sz w:val="24"/>
      <w:szCs w:val="24"/>
      <w:lang w:val="es-ES" w:eastAsia="es-ES"/>
    </w:rPr>
  </w:style>
  <w:style w:type="paragraph" w:styleId="Sinespaciado">
    <w:name w:val="No Spacing"/>
    <w:link w:val="SinespaciadoCar"/>
    <w:qFormat/>
    <w:rsid w:val="00DC0DD5"/>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customStyle="1" w:styleId="SinespaciadoCar">
    <w:name w:val="Sin espaciado Car"/>
    <w:link w:val="Sinespaciado"/>
    <w:qFormat/>
    <w:rsid w:val="00DC0DD5"/>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408303">
      <w:bodyDiv w:val="1"/>
      <w:marLeft w:val="0"/>
      <w:marRight w:val="0"/>
      <w:marTop w:val="0"/>
      <w:marBottom w:val="0"/>
      <w:divBdr>
        <w:top w:val="none" w:sz="0" w:space="0" w:color="auto"/>
        <w:left w:val="none" w:sz="0" w:space="0" w:color="auto"/>
        <w:bottom w:val="none" w:sz="0" w:space="0" w:color="auto"/>
        <w:right w:val="none" w:sz="0" w:space="0" w:color="auto"/>
      </w:divBdr>
    </w:div>
    <w:div w:id="1006127117">
      <w:bodyDiv w:val="1"/>
      <w:marLeft w:val="0"/>
      <w:marRight w:val="0"/>
      <w:marTop w:val="0"/>
      <w:marBottom w:val="0"/>
      <w:divBdr>
        <w:top w:val="none" w:sz="0" w:space="0" w:color="auto"/>
        <w:left w:val="none" w:sz="0" w:space="0" w:color="auto"/>
        <w:bottom w:val="none" w:sz="0" w:space="0" w:color="auto"/>
        <w:right w:val="none" w:sz="0" w:space="0" w:color="auto"/>
      </w:divBdr>
    </w:div>
    <w:div w:id="1708407149">
      <w:bodyDiv w:val="1"/>
      <w:marLeft w:val="0"/>
      <w:marRight w:val="0"/>
      <w:marTop w:val="0"/>
      <w:marBottom w:val="0"/>
      <w:divBdr>
        <w:top w:val="none" w:sz="0" w:space="0" w:color="auto"/>
        <w:left w:val="none" w:sz="0" w:space="0" w:color="auto"/>
        <w:bottom w:val="none" w:sz="0" w:space="0" w:color="auto"/>
        <w:right w:val="none" w:sz="0" w:space="0" w:color="auto"/>
      </w:divBdr>
    </w:div>
    <w:div w:id="211978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ormativa.colpensiones.gov.co/colpens/docs/ley_0100_1993_pr001.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enacper@buzonejercito.mil.c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hyperlink" Target="mailto:cenacper@buzonejercito.mil.co" TargetMode="External"/><Relationship Id="rId4" Type="http://schemas.openxmlformats.org/officeDocument/2006/relationships/hyperlink" Target="http://www.ejercito.mil.c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3" Type="http://schemas.openxmlformats.org/officeDocument/2006/relationships/recipientData" Target="recipientData.xml"/><Relationship Id="rId2" Type="http://schemas.openxmlformats.org/officeDocument/2006/relationships/mailMergeSource" Target="file:///E:\DIADQ\PLANTILLA%20COMBINAR%20JURIDICOS%20DIADQ%202024.xlsx" TargetMode="External"/><Relationship Id="rId1" Type="http://schemas.openxmlformats.org/officeDocument/2006/relationships/mailMergeSource" Target="file:///E:\DIADQ\PLANTILLA%20COMBINAR%20JURIDICOS%20DIADQ%202024.xls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02EDD-EF41-42F6-9997-AE557BE96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6615</Words>
  <Characters>36387</Characters>
  <Application>Microsoft Office Word</Application>
  <DocSecurity>0</DocSecurity>
  <Lines>303</Lines>
  <Paragraphs>85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PS. Maria Angelica Vergara Duque</cp:lastModifiedBy>
  <cp:revision>3</cp:revision>
  <dcterms:created xsi:type="dcterms:W3CDTF">2024-01-22T21:07:00Z</dcterms:created>
  <dcterms:modified xsi:type="dcterms:W3CDTF">2024-01-22T21:09:00Z</dcterms:modified>
</cp:coreProperties>
</file>