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63" w:rsidRDefault="00282A63">
      <w:bookmarkStart w:id="0" w:name="_GoBack"/>
      <w:bookmarkEnd w:id="0"/>
    </w:p>
    <w:sectPr w:rsidR="00282A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D48"/>
    <w:rsid w:val="00282A63"/>
    <w:rsid w:val="00C1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Edna Rocio Gomez Buitrago</dc:creator>
  <cp:lastModifiedBy>PS. Edna Rocio Gomez Buitrago</cp:lastModifiedBy>
  <cp:revision>1</cp:revision>
  <dcterms:created xsi:type="dcterms:W3CDTF">2020-01-17T15:59:00Z</dcterms:created>
  <dcterms:modified xsi:type="dcterms:W3CDTF">2020-01-17T15:59:00Z</dcterms:modified>
</cp:coreProperties>
</file>