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1BA2" w:rsidRDefault="00DC1BA2" w:rsidP="00BB46C5">
      <w:pPr>
        <w:widowControl w:val="0"/>
        <w:autoSpaceDE w:val="0"/>
        <w:autoSpaceDN w:val="0"/>
        <w:adjustRightInd w:val="0"/>
        <w:spacing w:line="240" w:lineRule="auto"/>
        <w:rPr>
          <w:rFonts w:eastAsia="Arial" w:cs="Arial"/>
        </w:rPr>
        <w:sectPr w:rsidR="00DC1BA2" w:rsidSect="004F2478">
          <w:headerReference w:type="default" r:id="rId8"/>
          <w:footerReference w:type="default" r:id="rId9"/>
          <w:pgSz w:w="12240" w:h="20160" w:code="5"/>
          <w:pgMar w:top="2694" w:right="907" w:bottom="3119" w:left="964" w:header="709" w:footer="2085" w:gutter="0"/>
          <w:paperSrc w:first="258" w:other="258"/>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r w:rsidRPr="006A47D3">
        <w:rPr>
          <w:rFonts w:eastAsia="Arial" w:cs="Arial"/>
        </w:rPr>
        <w:t xml:space="preserve">Entre los suscritos, ÁNGELA PATRICIA IBARRA QUIROGA, domiciliado (a) en la ciudad de Cali, identificado (a) con la cédula de ciudadanía No. 25.289.471 de Popayán, en calidad de Subdirectora, nombrado (a)  mediante la Resolución No. 1720 del 05 de Octubre del 2018  posesionada mediante Acta  No. 216 del 08 de Octubre del 2018, actuando en nombre y representación del SERVICIO NACIONAL DE APRENDIZAJE - SENA, establecimiento público del orden nacional adscrito al Ministerio del Trabajo, con delegación efectuada mediante resolución N° 1901 del 31 de Octubre de 2018 y la Resolución 0054 de 2018 y la Resolución 69 de 2014 o la que la modifique que en adelante se denomina EL SENA, y de otra parte </w:t>
      </w:r>
      <w:r w:rsidRPr="00F7577F">
        <w:rPr>
          <w:rFonts w:eastAsia="Arial" w:cs="Arial"/>
          <w:noProof/>
        </w:rPr>
        <w:t>JOSE ALEJANDRO FLOREZ RAMOS</w:t>
      </w:r>
      <w:r>
        <w:rPr>
          <w:rFonts w:eastAsia="Arial" w:cs="Arial"/>
        </w:rPr>
        <w:t xml:space="preserve"> </w:t>
      </w:r>
      <w:r w:rsidRPr="006A47D3">
        <w:rPr>
          <w:rFonts w:eastAsia="Arial" w:cs="Arial"/>
        </w:rPr>
        <w:t xml:space="preserve">identificado (a) con la cedula de ciudadanía No. C.C No. </w:t>
      </w:r>
      <w:r w:rsidRPr="00F7577F">
        <w:rPr>
          <w:rFonts w:eastAsia="Arial" w:cs="Arial"/>
          <w:noProof/>
        </w:rPr>
        <w:t>16849778</w:t>
      </w:r>
      <w:r>
        <w:rPr>
          <w:rFonts w:eastAsia="Arial" w:cs="Arial"/>
        </w:rPr>
        <w:t xml:space="preserve"> de </w:t>
      </w:r>
      <w:r w:rsidRPr="00F7577F">
        <w:rPr>
          <w:rFonts w:eastAsia="Arial" w:cs="Arial"/>
          <w:noProof/>
        </w:rPr>
        <w:t>Jamundi</w:t>
      </w:r>
      <w:r w:rsidRPr="006A47D3">
        <w:rPr>
          <w:rFonts w:eastAsia="Arial" w:cs="Arial"/>
        </w:rPr>
        <w:t>, que en adelante se denomina el CONTRATISTA, hemos convenido celebrar el presente Contrato de Prestación de Servicios Personales que se regirá por la</w:t>
      </w:r>
      <w:bookmarkStart w:id="0" w:name="_GoBack"/>
      <w:bookmarkEnd w:id="0"/>
      <w:r w:rsidRPr="006A47D3">
        <w:rPr>
          <w:rFonts w:eastAsia="Arial" w:cs="Arial"/>
        </w:rPr>
        <w:t xml:space="preserve"> Ley 80 de 1993, la Ley 1150 de 2007 y el Decreto 1082 de 2015 en su parte pertinente, previas las siguientes</w:t>
      </w:r>
      <w:r>
        <w:rPr>
          <w:rFonts w:eastAsia="Arial" w:cs="Arial"/>
        </w:rPr>
        <w:t xml:space="preserve"> </w:t>
      </w:r>
      <w:r w:rsidRPr="004838BD">
        <w:rPr>
          <w:rFonts w:eastAsia="Arial" w:cs="Arial"/>
          <w:b/>
        </w:rPr>
        <w:t>CLÁUSULAS</w:t>
      </w:r>
      <w:r w:rsidRPr="004838BD">
        <w:rPr>
          <w:rFonts w:eastAsia="Arial" w:cs="Arial"/>
        </w:rPr>
        <w:t xml:space="preserve">: </w:t>
      </w:r>
      <w:r w:rsidRPr="004838BD">
        <w:rPr>
          <w:rFonts w:eastAsia="Arial" w:cs="Arial"/>
          <w:b/>
        </w:rPr>
        <w:t xml:space="preserve">CLÁUSULA PRIMERA.- </w:t>
      </w:r>
      <w:r w:rsidRPr="004838BD">
        <w:rPr>
          <w:rFonts w:eastAsia="Arial" w:cs="Arial"/>
          <w:b/>
          <w:u w:val="single"/>
        </w:rPr>
        <w:t>Objeto</w:t>
      </w:r>
      <w:r w:rsidRPr="004838BD">
        <w:rPr>
          <w:rFonts w:eastAsia="Arial" w:cs="Arial"/>
        </w:rPr>
        <w:t xml:space="preserve">: </w:t>
      </w:r>
      <w:r w:rsidRPr="00BB46C5">
        <w:rPr>
          <w:rFonts w:eastAsia="Arial" w:cs="Arial"/>
        </w:rPr>
        <w:t>Prestación de servicios profesionales como instructor de acuerdo a la red de conocimiento y área temática para los programas de Formación Profesional Integral en las modalidades presencial, virtual y distancia, ofertados por el Centro de Electricidad y Automatización Industrial CEAI, atendiendo directrices y lineamientos institucionales para la vigencia 2020.</w:t>
      </w:r>
      <w:r>
        <w:rPr>
          <w:rFonts w:eastAsia="Arial" w:cs="Arial"/>
        </w:rPr>
        <w:t xml:space="preserve"> </w:t>
      </w:r>
      <w:r w:rsidRPr="004838BD">
        <w:rPr>
          <w:rFonts w:eastAsia="Arial" w:cs="Arial"/>
          <w:b/>
        </w:rPr>
        <w:t xml:space="preserve">CLÁUSULA SEGUNDA.- </w:t>
      </w:r>
      <w:r w:rsidRPr="004838BD">
        <w:rPr>
          <w:rFonts w:eastAsia="Arial" w:cs="Arial"/>
          <w:b/>
          <w:u w:val="single"/>
        </w:rPr>
        <w:t>Plazo de ejecución</w:t>
      </w:r>
      <w:r w:rsidRPr="004838BD">
        <w:rPr>
          <w:rFonts w:eastAsia="Arial" w:cs="Arial"/>
          <w:b/>
        </w:rPr>
        <w:t>:</w:t>
      </w:r>
      <w:r>
        <w:rPr>
          <w:rFonts w:eastAsia="Arial" w:cs="Arial"/>
          <w:b/>
        </w:rPr>
        <w:t xml:space="preserve"> </w:t>
      </w:r>
      <w:r w:rsidRPr="00F7577F">
        <w:rPr>
          <w:rFonts w:eastAsia="Arial" w:cs="Arial"/>
          <w:b/>
          <w:noProof/>
        </w:rPr>
        <w:t>10 Meses y 8 Días</w:t>
      </w:r>
      <w:r>
        <w:rPr>
          <w:rFonts w:eastAsia="Arial" w:cs="Arial"/>
        </w:rPr>
        <w:t>,</w:t>
      </w:r>
      <w:r w:rsidRPr="004838BD">
        <w:rPr>
          <w:rFonts w:eastAsia="Arial" w:cs="Arial"/>
        </w:rPr>
        <w:t xml:space="preserve"> sin exceder la presente vigencia presupuestal </w:t>
      </w:r>
      <w:r w:rsidRPr="004838BD">
        <w:rPr>
          <w:rFonts w:eastAsia="Arial" w:cs="Arial"/>
          <w:color w:val="000000"/>
        </w:rPr>
        <w:t>y empezará a contarse a partir del cumplimiento de los requisitos de perfeccionamiento y ejecución indicados en este contrato</w:t>
      </w:r>
      <w:r w:rsidRPr="004838BD">
        <w:rPr>
          <w:rFonts w:eastAsia="Arial" w:cs="Arial"/>
        </w:rPr>
        <w:t xml:space="preserve">. </w:t>
      </w:r>
      <w:r w:rsidRPr="004838BD">
        <w:rPr>
          <w:rFonts w:eastAsia="Arial" w:cs="Arial"/>
          <w:b/>
        </w:rPr>
        <w:t xml:space="preserve">CLÁUSULA TERCERA.- </w:t>
      </w:r>
      <w:r w:rsidRPr="004838BD">
        <w:rPr>
          <w:rFonts w:eastAsia="Arial" w:cs="Arial"/>
          <w:b/>
          <w:u w:val="single"/>
        </w:rPr>
        <w:t>Valor y Forma de Pago</w:t>
      </w:r>
      <w:r w:rsidRPr="004838BD">
        <w:rPr>
          <w:rFonts w:eastAsia="Arial" w:cs="Arial"/>
          <w:b/>
        </w:rPr>
        <w:t xml:space="preserve">: </w:t>
      </w:r>
      <w:r w:rsidRPr="004838BD">
        <w:rPr>
          <w:rFonts w:eastAsia="Arial" w:cs="Arial"/>
        </w:rPr>
        <w:t>El valor total del presente contrato asciende a la suma de</w:t>
      </w:r>
      <w:r>
        <w:rPr>
          <w:rFonts w:eastAsia="Arial" w:cs="Arial"/>
        </w:rPr>
        <w:t xml:space="preserve"> </w:t>
      </w:r>
      <w:r w:rsidRPr="00F7577F">
        <w:rPr>
          <w:rFonts w:eastAsia="Arial" w:cs="Arial"/>
          <w:noProof/>
        </w:rPr>
        <w:t>TREINTA Y OCHO MILLONES NOVECIENTOS DOCE MIL DOSCIENTOS SEIS PESOS MCTE ($38.912.206)</w:t>
      </w:r>
      <w:r>
        <w:rPr>
          <w:rFonts w:eastAsia="Arial" w:cs="Arial"/>
          <w:noProof/>
        </w:rPr>
        <w:t>.</w:t>
      </w:r>
      <w:r w:rsidRPr="006A47D3">
        <w:rPr>
          <w:rFonts w:eastAsia="Arial" w:cs="Arial"/>
        </w:rPr>
        <w:t xml:space="preserve"> Esta suma será pagada por el SENA al contratista de la siguiente manera:</w:t>
      </w:r>
      <w:r>
        <w:rPr>
          <w:rFonts w:eastAsia="Arial" w:cs="Arial"/>
        </w:rPr>
        <w:t xml:space="preserve"> </w:t>
      </w:r>
      <w:r w:rsidRPr="00F7577F">
        <w:rPr>
          <w:rFonts w:eastAsia="Arial" w:cs="Arial"/>
          <w:noProof/>
        </w:rPr>
        <w:t>a) Una (01) primera cuota correspondiente al mes de febrero por valor de  TRES MILLONES QUINIENTOS TREINTA Y SIETE MIL CUATROCIENTOS SETENTA Y TRES PESOS MCTE ($3.537.473) b) Nueve (9)  cuotas mensuales, iguales, de marzo a noviembre por valor de  TRES MILLONES SETECIENTOS NOVENTA MIL CIENTO CINCUENTA PESOS MCTE ($3.790.150) cada una  c) Una (01) última cuota correspondiente al mes de diciembre por valor de  UN MILLON DOSCIENTOS SESENTA Y TRES MIL TRESCIENTOS OCHENTA Y TRES PESOS MCTE ($1.263.383)</w:t>
      </w:r>
      <w:r>
        <w:rPr>
          <w:rFonts w:eastAsia="Arial" w:cs="Arial"/>
        </w:rPr>
        <w:t>.</w:t>
      </w:r>
      <w:r w:rsidRPr="00B11E1C">
        <w:rPr>
          <w:rFonts w:eastAsia="Arial" w:cs="Arial"/>
        </w:rPr>
        <w:t xml:space="preserve"> </w:t>
      </w:r>
      <w:r>
        <w:rPr>
          <w:rFonts w:eastAsia="Arial" w:cs="Arial"/>
          <w:noProof/>
          <w:color w:val="000000"/>
        </w:rPr>
        <w:t>Los</w:t>
      </w:r>
      <w:r w:rsidRPr="004838BD">
        <w:rPr>
          <w:rFonts w:eastAsia="Arial" w:cs="Arial"/>
        </w:rPr>
        <w:t xml:space="preserve"> honorarios serán pagados por el SENA al contratista de acuerdo con el cronograma definido por la Dirección Administrativa y Financiera de la Dirección General, en la cuenta de</w:t>
      </w:r>
      <w:r>
        <w:rPr>
          <w:rFonts w:eastAsia="Arial" w:cs="Arial"/>
        </w:rPr>
        <w:t xml:space="preserve"> </w:t>
      </w:r>
      <w:r w:rsidRPr="00F7577F">
        <w:rPr>
          <w:rFonts w:eastAsia="Arial" w:cs="Arial"/>
          <w:noProof/>
        </w:rPr>
        <w:t>ahorros No.  5952009973 del Banco Colpatria</w:t>
      </w:r>
      <w:r w:rsidRPr="004838BD">
        <w:rPr>
          <w:rFonts w:eastAsia="Arial" w:cs="Arial"/>
        </w:rPr>
        <w:t xml:space="preserve">, </w:t>
      </w:r>
      <w:r>
        <w:rPr>
          <w:rFonts w:eastAsia="Arial" w:cs="Arial"/>
        </w:rPr>
        <w:t>c</w:t>
      </w:r>
      <w:r w:rsidRPr="004838BD">
        <w:rPr>
          <w:rFonts w:eastAsia="Arial" w:cs="Arial"/>
        </w:rPr>
        <w:t>omo</w:t>
      </w:r>
      <w:r w:rsidRPr="004838BD">
        <w:rPr>
          <w:rFonts w:eastAsia="Arial" w:cs="Arial"/>
          <w:color w:val="000000"/>
        </w:rPr>
        <w:t xml:space="preserve"> aparece en la certificación</w:t>
      </w:r>
      <w:r w:rsidRPr="004838BD">
        <w:rPr>
          <w:rFonts w:eastAsia="Arial" w:cs="Arial"/>
        </w:rPr>
        <w:t xml:space="preserve"> de b</w:t>
      </w:r>
      <w:r>
        <w:rPr>
          <w:rFonts w:eastAsia="Arial" w:cs="Arial"/>
        </w:rPr>
        <w:t>ancaria de la entidad financiera</w:t>
      </w:r>
      <w:r w:rsidRPr="004838BD">
        <w:rPr>
          <w:rFonts w:eastAsia="Arial" w:cs="Arial"/>
        </w:rPr>
        <w:t xml:space="preserve">, cuyo titular es el (la) Contratista; </w:t>
      </w:r>
      <w:r w:rsidRPr="004838BD">
        <w:rPr>
          <w:rFonts w:eastAsia="Arial" w:cs="Arial"/>
          <w:b/>
        </w:rPr>
        <w:t xml:space="preserve">PARÁGRAFO PRIMERO: </w:t>
      </w:r>
      <w:r w:rsidRPr="004838BD">
        <w:rPr>
          <w:rFonts w:eastAsia="Arial" w:cs="Arial"/>
        </w:rPr>
        <w:t>El valor del contrato incluye todos los gastos, costos, derechos, impuestos, tasas, contribuciones y demás emolumentos relacionados con el cumplimiento del objeto contractual.</w:t>
      </w:r>
      <w:r w:rsidRPr="004838BD">
        <w:rPr>
          <w:rFonts w:eastAsia="Arial" w:cs="Arial"/>
          <w:b/>
        </w:rPr>
        <w:t xml:space="preserve"> PÁRÁGRAFO SEGUNDO: </w:t>
      </w:r>
      <w:r w:rsidRPr="004838BD">
        <w:rPr>
          <w:rFonts w:eastAsia="Arial" w:cs="Arial"/>
        </w:rPr>
        <w:t xml:space="preserve">El cambio de cuenta por parte del contratista deberá ser informada al supervisor del contrato con el fin de surtir los trámites pertinentes. </w:t>
      </w:r>
      <w:r w:rsidRPr="004838BD">
        <w:rPr>
          <w:rFonts w:eastAsia="Arial" w:cs="Arial"/>
          <w:b/>
        </w:rPr>
        <w:t xml:space="preserve">PARÁGRAFO TERCERO: </w:t>
      </w:r>
      <w:r w:rsidRPr="004838BD">
        <w:rPr>
          <w:rFonts w:eastAsia="Arial" w:cs="Arial"/>
        </w:rPr>
        <w:t xml:space="preserve">Para que el SENA pueda adelantar los trámites administrativos para el pago, el (la) Contratista debe presentar la certificación expedida por el supervisor del contrato de cumplimiento y la certificación de pago de aportes al sistema general de Salud, Pensión y Riesgos Laborales, así como el informe de ejecución, la planilla de pago y los demás documentos necesarios para el pago. </w:t>
      </w:r>
      <w:r w:rsidRPr="004838BD">
        <w:rPr>
          <w:rFonts w:eastAsia="Arial" w:cs="Arial"/>
          <w:b/>
        </w:rPr>
        <w:t xml:space="preserve">CLÁUSULA CUARTA.- </w:t>
      </w:r>
      <w:r w:rsidRPr="004838BD">
        <w:rPr>
          <w:rFonts w:eastAsia="Arial" w:cs="Arial"/>
          <w:b/>
          <w:u w:val="single"/>
        </w:rPr>
        <w:t>Obligaciones de las partes:</w:t>
      </w:r>
      <w:r w:rsidRPr="004838BD">
        <w:rPr>
          <w:rFonts w:eastAsia="Arial" w:cs="Arial"/>
        </w:rPr>
        <w:t xml:space="preserve"> </w:t>
      </w:r>
      <w:r w:rsidRPr="004838BD">
        <w:rPr>
          <w:rFonts w:eastAsia="Arial" w:cs="Arial"/>
          <w:b/>
        </w:rPr>
        <w:t xml:space="preserve">A) </w:t>
      </w:r>
      <w:r w:rsidRPr="004838BD">
        <w:rPr>
          <w:rFonts w:eastAsia="Arial" w:cs="Arial"/>
          <w:b/>
          <w:u w:val="single"/>
        </w:rPr>
        <w:t>OBLIGACIONES DEL CONTRATISTA</w:t>
      </w:r>
      <w:r w:rsidRPr="004838BD">
        <w:rPr>
          <w:rFonts w:eastAsia="Arial" w:cs="Arial"/>
          <w:b/>
        </w:rPr>
        <w:t>:</w:t>
      </w:r>
      <w:r w:rsidRPr="004838BD">
        <w:rPr>
          <w:rFonts w:eastAsia="Arial" w:cs="Arial"/>
        </w:rPr>
        <w:t xml:space="preserve"> El CONTRATISTA, además de las obligaciones que por su índole y la naturaleza del contrato de prestación de servicios le son propias, se obliga para con EL SENA: </w:t>
      </w:r>
      <w:r w:rsidRPr="004838BD">
        <w:rPr>
          <w:rFonts w:eastAsia="Arial" w:cs="Arial"/>
          <w:b/>
        </w:rPr>
        <w:t>OBLIGACIONES ESPECÍFICAS</w:t>
      </w:r>
      <w:r w:rsidRPr="004838BD">
        <w:rPr>
          <w:rFonts w:eastAsia="Arial" w:cs="Arial"/>
        </w:rPr>
        <w:t xml:space="preserve">: </w:t>
      </w:r>
      <w:r>
        <w:rPr>
          <w:rFonts w:eastAsia="Arial" w:cs="Arial"/>
          <w:noProof/>
        </w:rPr>
        <w:t xml:space="preserve">1) </w:t>
      </w:r>
      <w:r w:rsidRPr="00BB46C5">
        <w:rPr>
          <w:rFonts w:eastAsia="Arial" w:cs="Arial"/>
          <w:noProof/>
        </w:rPr>
        <w:t>Participar en la planeación de los procesos formativos de acuerdo con los lineamientos institucionales, para el área temática del objeto contractual.</w:t>
      </w:r>
      <w:r>
        <w:rPr>
          <w:rFonts w:eastAsia="Arial" w:cs="Arial"/>
          <w:noProof/>
        </w:rPr>
        <w:t xml:space="preserve"> 2) </w:t>
      </w:r>
      <w:r w:rsidRPr="00BB46C5">
        <w:rPr>
          <w:rFonts w:eastAsia="Arial" w:cs="Arial"/>
          <w:noProof/>
        </w:rPr>
        <w:t>Participar cuando el centro de formación lo requiera, en jornadas de diseño y desarrollo curricular de programas de Formación Profesional Integral, conforme a las necesidades nacionales y a los lineamientos institucionales requeridos para el área temática objeto del contrato.</w:t>
      </w:r>
      <w:r>
        <w:rPr>
          <w:rFonts w:eastAsia="Arial" w:cs="Arial"/>
          <w:noProof/>
        </w:rPr>
        <w:t xml:space="preserve"> 3) </w:t>
      </w:r>
      <w:r w:rsidRPr="00BB46C5">
        <w:rPr>
          <w:rFonts w:eastAsia="Arial" w:cs="Arial"/>
          <w:noProof/>
        </w:rPr>
        <w:t>Evaluar</w:t>
      </w:r>
      <w:r>
        <w:rPr>
          <w:rFonts w:eastAsia="Arial" w:cs="Arial"/>
          <w:noProof/>
        </w:rPr>
        <w:t xml:space="preserve"> </w:t>
      </w:r>
      <w:r w:rsidRPr="00BB46C5">
        <w:rPr>
          <w:rFonts w:eastAsia="Arial" w:cs="Arial"/>
          <w:noProof/>
        </w:rPr>
        <w:t>los aprendizajes previos correspondientes a las fichas asignadas, de acuerdo con los procedimientos, plazos y herramientas tecnológicas que la entidad defina.</w:t>
      </w:r>
      <w:r>
        <w:rPr>
          <w:rFonts w:eastAsia="Arial" w:cs="Arial"/>
          <w:noProof/>
        </w:rPr>
        <w:t xml:space="preserve"> 4) </w:t>
      </w:r>
      <w:r w:rsidRPr="00BB46C5">
        <w:rPr>
          <w:rFonts w:eastAsia="Arial" w:cs="Arial"/>
          <w:noProof/>
        </w:rPr>
        <w:t>Ejecutar la formación profesional integral de acuerdo con el currículo, desarrollo curricular y proyecto formativo de los programas del área temática objeto del contrato.</w:t>
      </w:r>
      <w:r>
        <w:rPr>
          <w:rFonts w:eastAsia="Arial" w:cs="Arial"/>
          <w:noProof/>
        </w:rPr>
        <w:t xml:space="preserve"> 5) </w:t>
      </w:r>
      <w:r w:rsidRPr="00BB46C5">
        <w:rPr>
          <w:rFonts w:eastAsia="Arial" w:cs="Arial"/>
          <w:noProof/>
        </w:rPr>
        <w:t xml:space="preserve">Aplicar </w:t>
      </w:r>
      <w:r w:rsidRPr="00BB46C5">
        <w:rPr>
          <w:rFonts w:eastAsia="Arial" w:cs="Arial"/>
          <w:noProof/>
        </w:rPr>
        <w:lastRenderedPageBreak/>
        <w:t>según la modalidad, estrategias de enseñanza, aprendizaje, seguimiento y evaluación de acuerdo a los lineamientos pedagógicos y metodológicos de la entidad.</w:t>
      </w:r>
      <w:r>
        <w:rPr>
          <w:rFonts w:eastAsia="Arial" w:cs="Arial"/>
          <w:noProof/>
        </w:rPr>
        <w:t xml:space="preserve"> </w:t>
      </w:r>
      <w:r w:rsidRPr="00BB46C5">
        <w:rPr>
          <w:rFonts w:eastAsia="Arial" w:cs="Arial"/>
          <w:noProof/>
        </w:rPr>
        <w:t>6)</w:t>
      </w:r>
      <w:r w:rsidRPr="00BB46C5">
        <w:rPr>
          <w:rFonts w:eastAsia="Arial" w:cs="Arial"/>
          <w:noProof/>
        </w:rPr>
        <w:tab/>
        <w:t>Participar cuando el centro de formación lo requiera, en proyectos de investigación técnica y/o pedagógica para fortalecer el proceso de formación del área temática objeto del contrato.</w:t>
      </w:r>
      <w:r>
        <w:rPr>
          <w:rFonts w:eastAsia="Arial" w:cs="Arial"/>
          <w:noProof/>
        </w:rPr>
        <w:t xml:space="preserve"> 7) </w:t>
      </w:r>
      <w:r w:rsidRPr="00BB46C5">
        <w:rPr>
          <w:rFonts w:eastAsia="Arial" w:cs="Arial"/>
          <w:noProof/>
        </w:rPr>
        <w:t>Emitir juicio valorativo sobre el nivel de cumplimiento de los resultados de aprendizajes de las competencias del programa, adquiridos por los aprendices en el desarrollo de su formación, aplicando los procedimientos, plazos y herramientas tecnológicas que la entidad defina.</w:t>
      </w:r>
      <w:r>
        <w:rPr>
          <w:rFonts w:eastAsia="Arial" w:cs="Arial"/>
          <w:noProof/>
        </w:rPr>
        <w:t xml:space="preserve"> 8) </w:t>
      </w:r>
      <w:r w:rsidRPr="00BB46C5">
        <w:rPr>
          <w:rFonts w:eastAsia="Arial" w:cs="Arial"/>
          <w:noProof/>
        </w:rPr>
        <w:t>Entregar los soportes del procedimiento de Ingreso de aprendices al programa de formación tales como: Ficha de matrícula; fotocopia del documento de identidad, y/o requisitos definidos en el diseño curricular, cuando ejecute formación complementaria.</w:t>
      </w:r>
      <w:r>
        <w:rPr>
          <w:rFonts w:eastAsia="Arial" w:cs="Arial"/>
          <w:noProof/>
        </w:rPr>
        <w:t xml:space="preserve"> </w:t>
      </w:r>
      <w:r w:rsidRPr="00BB46C5">
        <w:rPr>
          <w:rFonts w:eastAsia="Arial" w:cs="Arial"/>
          <w:noProof/>
        </w:rPr>
        <w:t>9)</w:t>
      </w:r>
      <w:r>
        <w:rPr>
          <w:rFonts w:eastAsia="Arial" w:cs="Arial"/>
          <w:noProof/>
        </w:rPr>
        <w:t xml:space="preserve"> </w:t>
      </w:r>
      <w:r w:rsidRPr="00BB46C5">
        <w:rPr>
          <w:rFonts w:eastAsia="Arial" w:cs="Arial"/>
          <w:noProof/>
        </w:rPr>
        <w:t>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w:t>
      </w:r>
      <w:r>
        <w:rPr>
          <w:rFonts w:eastAsia="Arial" w:cs="Arial"/>
          <w:noProof/>
        </w:rPr>
        <w:t xml:space="preserve"> 10) </w:t>
      </w:r>
      <w:r w:rsidRPr="00BB46C5">
        <w:rPr>
          <w:rFonts w:eastAsia="Arial" w:cs="Arial"/>
          <w:noProof/>
        </w:rPr>
        <w:t>Participar cuando el centro lo requiera en el proceso de selección, diseño de talleres e instrumentos que alimenten los bancos de pruebas para la selección de aprendices.</w:t>
      </w:r>
      <w:r>
        <w:rPr>
          <w:rFonts w:eastAsia="Arial" w:cs="Arial"/>
          <w:noProof/>
        </w:rPr>
        <w:t xml:space="preserve"> 11) </w:t>
      </w:r>
      <w:r w:rsidRPr="00BB46C5">
        <w:rPr>
          <w:rFonts w:eastAsia="Arial" w:cs="Arial"/>
          <w:noProof/>
        </w:rPr>
        <w:t>Aplicar y hacer cumplir el reglamento del aprendiz, así como el manual de convivencia del Centro de Formación.</w:t>
      </w:r>
      <w:r>
        <w:rPr>
          <w:rFonts w:eastAsia="Arial" w:cs="Arial"/>
          <w:noProof/>
        </w:rPr>
        <w:t xml:space="preserve"> 12) </w:t>
      </w:r>
      <w:r w:rsidRPr="00BB46C5">
        <w:rPr>
          <w:rFonts w:eastAsia="Arial" w:cs="Arial"/>
          <w:noProof/>
        </w:rPr>
        <w:t>Apoyar procesos de Registro calificado para los programas en nivel tecnólogo del área temática objeto del presente contrato, cuando el centro lo requiera.</w:t>
      </w:r>
      <w:r>
        <w:rPr>
          <w:rFonts w:eastAsia="Arial" w:cs="Arial"/>
          <w:noProof/>
        </w:rPr>
        <w:t xml:space="preserve"> 13) </w:t>
      </w:r>
      <w:r w:rsidRPr="00BB46C5">
        <w:rPr>
          <w:rFonts w:eastAsia="Arial" w:cs="Arial"/>
          <w:noProof/>
        </w:rPr>
        <w:t>Acatar los lineamientos del Sistema Integrado de Gestión y el Sistema de Seguridad de Salud en el Trabajo y asistir a las convocatorias que el centro programa.</w:t>
      </w:r>
      <w:r>
        <w:rPr>
          <w:rFonts w:eastAsia="Arial" w:cs="Arial"/>
          <w:noProof/>
        </w:rPr>
        <w:t xml:space="preserve"> 14) </w:t>
      </w:r>
      <w:r w:rsidRPr="00BB46C5">
        <w:rPr>
          <w:rFonts w:eastAsia="Arial" w:cs="Arial"/>
          <w:noProof/>
        </w:rPr>
        <w:t>Apoyar al centro de formación cuando este lo requiera, en la promoción del portafolio de servicios.</w:t>
      </w:r>
      <w:r>
        <w:rPr>
          <w:rFonts w:eastAsia="Arial" w:cs="Arial"/>
          <w:noProof/>
        </w:rPr>
        <w:t xml:space="preserve"> 15) </w:t>
      </w:r>
      <w:r w:rsidRPr="00BB46C5">
        <w:rPr>
          <w:rFonts w:eastAsia="Arial" w:cs="Arial"/>
          <w:noProof/>
        </w:rPr>
        <w:t>Realizar seguimiento en la etapa productiva a los a los aprendices que le sean asignados, cuando el centro de formación lo requiera.</w:t>
      </w:r>
      <w:r>
        <w:rPr>
          <w:rFonts w:eastAsia="Arial" w:cs="Arial"/>
          <w:noProof/>
        </w:rPr>
        <w:t xml:space="preserve"> </w:t>
      </w:r>
      <w:r w:rsidRPr="00BB46C5">
        <w:rPr>
          <w:rFonts w:eastAsia="Arial" w:cs="Arial"/>
          <w:noProof/>
        </w:rPr>
        <w:t>16)</w:t>
      </w:r>
      <w:r>
        <w:rPr>
          <w:rFonts w:eastAsia="Arial" w:cs="Arial"/>
          <w:noProof/>
        </w:rPr>
        <w:t xml:space="preserve"> </w:t>
      </w:r>
      <w:r w:rsidRPr="00BB46C5">
        <w:rPr>
          <w:rFonts w:eastAsia="Arial" w:cs="Arial"/>
          <w:noProof/>
        </w:rPr>
        <w:t>Responder por los bienes y elementos puestos a su disposición para el cumplimiento del objeto del contrato y una vez finalizado, quedar a paz y salvo con el Almacén.</w:t>
      </w:r>
      <w:r>
        <w:rPr>
          <w:rFonts w:eastAsia="Arial" w:cs="Arial"/>
          <w:noProof/>
        </w:rPr>
        <w:t xml:space="preserve"> 17) </w:t>
      </w:r>
      <w:r w:rsidRPr="00BB46C5">
        <w:rPr>
          <w:rFonts w:eastAsia="Arial" w:cs="Arial"/>
          <w:noProof/>
        </w:rPr>
        <w:t>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o la evidencia de la inscripción efectiva a mismo, al informe de ejecución contractual, con plazo máximo a julio 31 de 2020.</w:t>
      </w:r>
      <w:r>
        <w:rPr>
          <w:rFonts w:eastAsia="Arial" w:cs="Arial"/>
          <w:noProof/>
        </w:rPr>
        <w:t xml:space="preserve"> 18) </w:t>
      </w:r>
      <w:r w:rsidRPr="00BB46C5">
        <w:rPr>
          <w:rFonts w:eastAsia="Arial" w:cs="Arial"/>
          <w:noProof/>
        </w:rPr>
        <w:t>Acompañar a los aprendices a las actividades que se encuentren planeadas por el equipo de Bienestar al Aprendiz.</w:t>
      </w:r>
      <w:r>
        <w:rPr>
          <w:rFonts w:eastAsia="Arial" w:cs="Arial"/>
          <w:noProof/>
        </w:rPr>
        <w:t xml:space="preserve"> </w:t>
      </w:r>
      <w:r w:rsidRPr="00BB46C5">
        <w:rPr>
          <w:rFonts w:eastAsia="Arial" w:cs="Arial"/>
          <w:noProof/>
        </w:rPr>
        <w:t>19)</w:t>
      </w:r>
      <w:r>
        <w:rPr>
          <w:rFonts w:eastAsia="Arial" w:cs="Arial"/>
          <w:noProof/>
        </w:rPr>
        <w:t xml:space="preserve"> </w:t>
      </w:r>
      <w:r w:rsidRPr="00BB46C5">
        <w:rPr>
          <w:rFonts w:eastAsia="Arial" w:cs="Arial"/>
          <w:noProof/>
        </w:rPr>
        <w:t>Apoyar y acompañar los procesos de autoevaluación de programas de formación en nivel tecnólogo del Centro de Formación.</w:t>
      </w:r>
      <w:r>
        <w:rPr>
          <w:rFonts w:eastAsia="Arial" w:cs="Arial"/>
          <w:noProof/>
        </w:rPr>
        <w:t xml:space="preserve"> 20) </w:t>
      </w:r>
      <w:r w:rsidRPr="00BB46C5">
        <w:rPr>
          <w:rFonts w:eastAsia="Arial" w:cs="Arial"/>
          <w:noProof/>
        </w:rPr>
        <w:t>Las demás necesarias para el cabal cumplimiento del objeto contractual</w:t>
      </w:r>
      <w:r>
        <w:rPr>
          <w:rFonts w:eastAsia="Arial" w:cs="Arial"/>
          <w:noProof/>
        </w:rPr>
        <w:t xml:space="preserve"> q</w:t>
      </w:r>
      <w:r w:rsidRPr="004838BD">
        <w:rPr>
          <w:rFonts w:eastAsia="MS Mincho" w:cs="Arial"/>
        </w:rPr>
        <w:t>ue establezca el Archivo General de la Nación y de acuerdo con el formato GD-F-004 Formato único de Inventario Documental,</w:t>
      </w:r>
      <w:r w:rsidRPr="004838BD">
        <w:rPr>
          <w:rFonts w:eastAsia="MS Mincho" w:cs="Arial"/>
          <w:b/>
        </w:rPr>
        <w:t xml:space="preserve"> 5) </w:t>
      </w:r>
      <w:r w:rsidRPr="004838BD">
        <w:rPr>
          <w:rFonts w:eastAsia="MS Mincho" w:cs="Arial"/>
        </w:rPr>
        <w:t>Entregar al</w:t>
      </w:r>
      <w:r w:rsidRPr="004838BD">
        <w:rPr>
          <w:rFonts w:eastAsia="MS Mincho" w:cs="Arial"/>
          <w:b/>
          <w:bCs/>
        </w:rPr>
        <w:t xml:space="preserve"> SENA </w:t>
      </w:r>
      <w:r w:rsidRPr="004838BD">
        <w:rPr>
          <w:rFonts w:eastAsia="MS Mincho" w:cs="Arial"/>
        </w:rPr>
        <w:t xml:space="preserve">a la finalización del plazo de ejecución o del vínculo contractual o cuando el supervisor del contrato lo solicite, los bienes devolutivos que le hayan sido asignados para el cumplimiento del objeto del contrato, </w:t>
      </w:r>
      <w:r w:rsidRPr="004838BD">
        <w:rPr>
          <w:rFonts w:eastAsia="MS Mincho" w:cs="Arial"/>
          <w:b/>
        </w:rPr>
        <w:t>6)</w:t>
      </w:r>
      <w:r w:rsidRPr="004838BD">
        <w:rPr>
          <w:rFonts w:eastAsia="MS Mincho" w:cs="Arial"/>
        </w:rPr>
        <w:t xml:space="preserve"> Utilizar en debida forma las claves asignadas para el ingreso a los sistemas de información y gestión del</w:t>
      </w:r>
      <w:r w:rsidRPr="004838BD">
        <w:rPr>
          <w:rFonts w:eastAsia="MS Mincho" w:cs="Arial"/>
          <w:b/>
          <w:bCs/>
        </w:rPr>
        <w:t xml:space="preserve"> SENA, </w:t>
      </w:r>
      <w:r w:rsidRPr="004838BD">
        <w:rPr>
          <w:rFonts w:eastAsia="MS Mincho" w:cs="Arial"/>
        </w:rPr>
        <w:t xml:space="preserve">que requiera para la ejecución del contrato y al finalizar el mismo, informar para su desactivación y, garantizar la seguridad y reserva de la información conocida por estos u otros medios durante la ejecución del contrato, </w:t>
      </w:r>
      <w:r w:rsidRPr="004838BD">
        <w:rPr>
          <w:rFonts w:eastAsia="MS Mincho" w:cs="Arial"/>
          <w:b/>
        </w:rPr>
        <w:t>7)</w:t>
      </w:r>
      <w:r w:rsidRPr="004838BD">
        <w:rPr>
          <w:rFonts w:eastAsia="MS Mincho" w:cs="Arial"/>
        </w:rPr>
        <w:t xml:space="preserve">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w:t>
      </w:r>
      <w:r w:rsidRPr="004838BD">
        <w:rPr>
          <w:rFonts w:eastAsia="MS Mincho" w:cs="Arial"/>
          <w:b/>
        </w:rPr>
        <w:t xml:space="preserve">8) </w:t>
      </w:r>
      <w:r w:rsidRPr="004838BD">
        <w:rPr>
          <w:rFonts w:eastAsia="MS Mincho" w:cs="Arial"/>
        </w:rPr>
        <w:t>Solicitar autorización escrita del</w:t>
      </w:r>
      <w:r w:rsidRPr="004838BD">
        <w:rPr>
          <w:rFonts w:eastAsia="MS Mincho" w:cs="Arial"/>
          <w:b/>
          <w:bCs/>
        </w:rPr>
        <w:t xml:space="preserve"> SENA </w:t>
      </w:r>
      <w:r w:rsidRPr="004838BD">
        <w:rPr>
          <w:rFonts w:eastAsia="MS Mincho" w:cs="Arial"/>
        </w:rPr>
        <w:t xml:space="preserve">para utilizar el nombre, emblema o sello oficial con fines publicitarios o ajenos a los establecidos en los lineamientos de </w:t>
      </w:r>
      <w:r w:rsidRPr="004838BD">
        <w:rPr>
          <w:rFonts w:eastAsia="MS Mincho" w:cs="Arial"/>
          <w:bCs/>
        </w:rPr>
        <w:t xml:space="preserve">la Entidad, </w:t>
      </w:r>
      <w:r w:rsidRPr="004838BD">
        <w:rPr>
          <w:rFonts w:eastAsia="MS Mincho" w:cs="Arial"/>
          <w:b/>
          <w:bCs/>
        </w:rPr>
        <w:t xml:space="preserve">9) </w:t>
      </w:r>
      <w:r w:rsidRPr="004838BD">
        <w:rPr>
          <w:rFonts w:eastAsia="MS Mincho" w:cs="Arial"/>
        </w:rPr>
        <w:t>Cumplir con las normas, reglamentos e instrucciones del Sistema de Gestión de la Seguridad y Salud en el Trabajo del</w:t>
      </w:r>
      <w:r w:rsidRPr="004838BD">
        <w:rPr>
          <w:rFonts w:eastAsia="MS Mincho" w:cs="Arial"/>
          <w:b/>
          <w:bCs/>
        </w:rPr>
        <w:t xml:space="preserve"> SENA, </w:t>
      </w:r>
      <w:r w:rsidRPr="004838BD">
        <w:rPr>
          <w:rFonts w:eastAsia="MS Mincho" w:cs="Arial"/>
        </w:rPr>
        <w:t xml:space="preserve">según la normatividad vigente, </w:t>
      </w:r>
      <w:r w:rsidRPr="004838BD">
        <w:rPr>
          <w:rFonts w:eastAsia="MS Mincho" w:cs="Arial"/>
          <w:b/>
        </w:rPr>
        <w:t xml:space="preserve">10) </w:t>
      </w:r>
      <w:r w:rsidRPr="004838BD">
        <w:rPr>
          <w:rFonts w:cs="Arial"/>
        </w:rPr>
        <w:t xml:space="preserve">El contratista deberá hacer entrega del examen médico pre-ocupacional al Grupo de Seguridad y Salud en el </w:t>
      </w:r>
      <w:r w:rsidRPr="004838BD">
        <w:rPr>
          <w:rFonts w:cs="Arial"/>
        </w:rPr>
        <w:lastRenderedPageBreak/>
        <w:t xml:space="preserve">Trabajo de la Dirección General y/o sus homólogos en los Centros de Formación y Direcciones Regionales de acuerdo con el profesiograma y el objeto a desarrollar y dentro de los plazos establecidos legalmente. (Decreto 723 de 2013 art. 18). </w:t>
      </w:r>
      <w:r w:rsidRPr="004838BD">
        <w:rPr>
          <w:rFonts w:eastAsia="MS Mincho" w:cs="Arial"/>
          <w:b/>
        </w:rPr>
        <w:t xml:space="preserve">11) </w:t>
      </w:r>
      <w:r w:rsidRPr="004838BD">
        <w:rPr>
          <w:rFonts w:cs="Arial"/>
        </w:rPr>
        <w:t xml:space="preserve">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w:t>
      </w:r>
      <w:r w:rsidRPr="004838BD">
        <w:rPr>
          <w:rFonts w:eastAsia="MS Mincho" w:cs="Arial"/>
          <w:b/>
        </w:rPr>
        <w:t xml:space="preserve">12) </w:t>
      </w:r>
      <w:r w:rsidRPr="004838BD">
        <w:rPr>
          <w:rFonts w:cs="Arial"/>
        </w:rPr>
        <w:t xml:space="preserve">El certificado de aprobación de la inducción al Subsistema de Gestión de Seguridad y Salud en el Trabajo deberá adjuntarse a los documentos requeridos para el primer pago de honorarios. </w:t>
      </w:r>
      <w:r w:rsidRPr="004838BD">
        <w:rPr>
          <w:rFonts w:eastAsia="MS Mincho" w:cs="Arial"/>
          <w:b/>
        </w:rPr>
        <w:t xml:space="preserve">13) </w:t>
      </w:r>
      <w:r w:rsidRPr="004838BD">
        <w:rPr>
          <w:rFonts w:eastAsia="MS Mincho" w:cs="Arial"/>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4838BD">
        <w:rPr>
          <w:rFonts w:eastAsia="MS Mincho" w:cs="Arial"/>
          <w:b/>
        </w:rPr>
        <w:t xml:space="preserve">14) </w:t>
      </w:r>
      <w:r w:rsidRPr="004838BD">
        <w:rPr>
          <w:rFonts w:eastAsia="MS Mincho" w:cs="Arial"/>
          <w:b/>
          <w:bCs/>
        </w:rPr>
        <w:t xml:space="preserve">EL CONTRATISTA </w:t>
      </w:r>
      <w:r w:rsidRPr="004838BD">
        <w:rPr>
          <w:rFonts w:eastAsia="MS Mincho" w:cs="Arial"/>
        </w:rPr>
        <w:t xml:space="preserve">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w:t>
      </w:r>
      <w:r w:rsidRPr="004838BD">
        <w:rPr>
          <w:rFonts w:eastAsia="MS Mincho" w:cs="Arial"/>
          <w:b/>
        </w:rPr>
        <w:t xml:space="preserve">15) </w:t>
      </w:r>
      <w:r w:rsidRPr="004838BD">
        <w:rPr>
          <w:rFonts w:eastAsia="MS Mincho" w:cs="Arial"/>
          <w:b/>
          <w:bCs/>
        </w:rPr>
        <w:t xml:space="preserve">EL CONTRATISTA </w:t>
      </w:r>
      <w:r w:rsidRPr="004838BD">
        <w:rPr>
          <w:rFonts w:eastAsia="MS Mincho" w:cs="Arial"/>
        </w:rPr>
        <w:t xml:space="preserve">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4838BD">
        <w:rPr>
          <w:rFonts w:eastAsia="MS Mincho" w:cs="Arial"/>
          <w:b/>
        </w:rPr>
        <w:t xml:space="preserve">16) </w:t>
      </w:r>
      <w:r w:rsidRPr="004838BD">
        <w:rPr>
          <w:rFonts w:eastAsia="MS Mincho" w:cs="Arial"/>
        </w:rPr>
        <w:t xml:space="preserve">En caso de que proceda el registro y asignación de una firma digital, usarla dentro de los límites impuestos por el objeto y las obligaciones del presente contrato y en todo caso con la debida autorización de quien corresponda, </w:t>
      </w:r>
      <w:r w:rsidRPr="004838BD">
        <w:rPr>
          <w:rFonts w:eastAsia="MS Mincho" w:cs="Arial"/>
          <w:b/>
        </w:rPr>
        <w:t>17)</w:t>
      </w:r>
      <w:r w:rsidRPr="004838BD">
        <w:rPr>
          <w:rFonts w:eastAsia="MS Mincho" w:cs="Arial"/>
        </w:rPr>
        <w:t xml:space="preserve"> Desplazarse dentro y fuera del territorio nacional en caso de que se requiera para el cumplimiento de sus obligaciones contractuales y legalizar las ordenes de viaje de acuerdo con los términos y lineamientos del</w:t>
      </w:r>
      <w:r w:rsidRPr="004838BD">
        <w:rPr>
          <w:rFonts w:eastAsia="MS Mincho" w:cs="Arial"/>
          <w:b/>
          <w:bCs/>
        </w:rPr>
        <w:t xml:space="preserve"> SENA</w:t>
      </w:r>
      <w:r w:rsidRPr="004838BD">
        <w:rPr>
          <w:rFonts w:eastAsia="MS Mincho" w:cs="Arial"/>
          <w:bCs/>
        </w:rPr>
        <w:t xml:space="preserve">, </w:t>
      </w:r>
      <w:r w:rsidRPr="004838BD">
        <w:rPr>
          <w:rFonts w:eastAsia="MS Mincho" w:cs="Arial"/>
        </w:rPr>
        <w:t xml:space="preserve">una vez culminado el desplazamiento, </w:t>
      </w:r>
      <w:r w:rsidRPr="004838BD">
        <w:rPr>
          <w:rFonts w:eastAsia="MS Mincho" w:cs="Arial"/>
          <w:b/>
        </w:rPr>
        <w:t xml:space="preserve">18) </w:t>
      </w:r>
      <w:r w:rsidRPr="004838BD">
        <w:rPr>
          <w:rFonts w:eastAsia="MS Mincho" w:cs="Arial"/>
        </w:rPr>
        <w:t xml:space="preserve">Las demás necesarias para el cabal cumplimiento del objeto contractual, </w:t>
      </w:r>
      <w:r w:rsidRPr="004838BD">
        <w:rPr>
          <w:rFonts w:eastAsia="MS Mincho" w:cs="Arial"/>
          <w:b/>
        </w:rPr>
        <w:t>20)</w:t>
      </w:r>
      <w:r w:rsidRPr="004838BD">
        <w:rPr>
          <w:rFonts w:eastAsia="MS Mincho" w:cs="Arial"/>
        </w:rPr>
        <w:t xml:space="preserve">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w:t>
      </w:r>
      <w:r w:rsidRPr="004838BD">
        <w:rPr>
          <w:rFonts w:eastAsia="MS Mincho" w:cs="Arial"/>
          <w:b/>
        </w:rPr>
        <w:t>21)</w:t>
      </w:r>
      <w:r w:rsidRPr="004838BD">
        <w:rPr>
          <w:rFonts w:eastAsia="MS Mincho" w:cs="Arial"/>
        </w:rPr>
        <w:t xml:space="preserve">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w:t>
      </w:r>
      <w:r w:rsidRPr="004838BD">
        <w:rPr>
          <w:rFonts w:eastAsia="Arial" w:cs="Arial"/>
        </w:rPr>
        <w:t>Cuando corresponda, el (la) contratista también debe acreditar el pago oportuno de los aportes al SENA, ICBF y cajas de Compensación Familiar.</w:t>
      </w:r>
      <w:r w:rsidRPr="004838BD">
        <w:rPr>
          <w:rFonts w:eastAsia="MS Mincho" w:cs="Arial"/>
        </w:rPr>
        <w:t xml:space="preserve"> </w:t>
      </w:r>
      <w:r w:rsidRPr="004838BD">
        <w:rPr>
          <w:rFonts w:cs="Arial"/>
          <w:b/>
        </w:rPr>
        <w:t>PARÁGRAFO PRIMERO:</w:t>
      </w:r>
      <w:r w:rsidRPr="004838BD">
        <w:rPr>
          <w:rFonts w:cs="Arial"/>
        </w:rPr>
        <w:t xml:space="preserve"> En caso de requerirse el desplazamiento del contratista para desarrollar actividades directamente relacionadas con objeto del contrato, este será informado por parte del supervisor a fin que se adelanten las gestiones necesarias para facilitar su desplazamiento, bien sea dentro del territorio nacional o fuera de este, de conformidad con lo establecido en la resolución que para el efecto se encuentre vigente. </w:t>
      </w:r>
      <w:r w:rsidRPr="004838BD">
        <w:rPr>
          <w:rFonts w:cs="Arial"/>
          <w:b/>
        </w:rPr>
        <w:t xml:space="preserve">PÁRAGRAFO SEGUNDO: </w:t>
      </w:r>
      <w:r w:rsidRPr="004838BD">
        <w:rPr>
          <w:rFonts w:cs="Arial"/>
        </w:rPr>
        <w:t xml:space="preserve">El contratista se obliga a legalizar los gastos de desplazamiento generados en las órdenes de viaje debidamente celebradas dentro de los CINCO (5) días siguientes a la finalización de la misma. </w:t>
      </w:r>
      <w:r w:rsidRPr="004838BD">
        <w:rPr>
          <w:rFonts w:cs="Arial"/>
          <w:b/>
        </w:rPr>
        <w:t>CLÁUSULA SEXTA:</w:t>
      </w:r>
      <w:r w:rsidRPr="004838BD">
        <w:rPr>
          <w:rFonts w:cs="Arial"/>
        </w:rPr>
        <w:t xml:space="preserve"> </w:t>
      </w:r>
      <w:r w:rsidRPr="004838BD">
        <w:rPr>
          <w:rFonts w:cs="Arial"/>
          <w:b/>
        </w:rPr>
        <w:t xml:space="preserve">OBLIGACIONES DEL SENA: </w:t>
      </w:r>
      <w:r w:rsidRPr="004838BD">
        <w:rPr>
          <w:rFonts w:cs="Arial"/>
        </w:rPr>
        <w:t xml:space="preserve">Además de las obligaciones y estipulaciones señaladas en las Leyes 80 de 1993 y 1150 de 2007, así como las que se deriven del Decreto 1082 de 2015, y las demás normas que regulen la materia, el SENA se obliga a: </w:t>
      </w:r>
      <w:r w:rsidRPr="004838BD">
        <w:rPr>
          <w:rFonts w:cs="Arial"/>
          <w:b/>
        </w:rPr>
        <w:t>1.</w:t>
      </w:r>
      <w:r w:rsidRPr="004838BD">
        <w:rPr>
          <w:rFonts w:cs="Arial"/>
        </w:rPr>
        <w:t xml:space="preserve"> Verificar previo a la suscripción del presente contrato los documentos requeridos para la </w:t>
      </w:r>
      <w:r w:rsidRPr="004838BD">
        <w:rPr>
          <w:rFonts w:cs="Arial"/>
        </w:rPr>
        <w:lastRenderedPageBreak/>
        <w:t xml:space="preserve">contratación. </w:t>
      </w:r>
      <w:r w:rsidRPr="004838BD">
        <w:rPr>
          <w:rFonts w:cs="Arial"/>
          <w:b/>
        </w:rPr>
        <w:t>2.</w:t>
      </w:r>
      <w:r w:rsidRPr="004838BD">
        <w:rPr>
          <w:rFonts w:cs="Arial"/>
        </w:rPr>
        <w:t xml:space="preserve"> Pagar al (la) CONTRATISTA los honorarios, en la forma estipulada en este contrato. </w:t>
      </w:r>
      <w:r w:rsidRPr="004838BD">
        <w:rPr>
          <w:rFonts w:cs="Arial"/>
          <w:b/>
        </w:rPr>
        <w:t>3.</w:t>
      </w:r>
      <w:r w:rsidRPr="004838BD">
        <w:rPr>
          <w:rFonts w:cs="Arial"/>
        </w:rPr>
        <w:t xml:space="preserve"> Prestar la mayor colaboración necesaria al (la) CONTRATISTA para la correcta ejecución del objeto contratado. </w:t>
      </w:r>
      <w:r w:rsidRPr="004838BD">
        <w:rPr>
          <w:rFonts w:cs="Arial"/>
          <w:b/>
        </w:rPr>
        <w:t>4.</w:t>
      </w:r>
      <w:r w:rsidRPr="004838BD">
        <w:rPr>
          <w:rFonts w:cs="Arial"/>
        </w:rPr>
        <w:t xml:space="preserve"> Poner a disposición del (la) CONTRATISTA la información y/o documentación que requiera para la cabal ejecución del contrato. </w:t>
      </w:r>
      <w:r w:rsidRPr="004838BD">
        <w:rPr>
          <w:rFonts w:cs="Arial"/>
          <w:b/>
        </w:rPr>
        <w:t>5.</w:t>
      </w:r>
      <w:r w:rsidRPr="004838BD">
        <w:rPr>
          <w:rFonts w:cs="Arial"/>
        </w:rPr>
        <w:t xml:space="preserve"> Realizar inducción al (la) CONTRATISTA acerca del Subsistema de Gestión de Seguridad y Salud en el Trabajo. </w:t>
      </w:r>
      <w:r w:rsidRPr="004838BD">
        <w:rPr>
          <w:rFonts w:cs="Arial"/>
          <w:b/>
        </w:rPr>
        <w:t>6.</w:t>
      </w:r>
      <w:r w:rsidRPr="004838BD">
        <w:rPr>
          <w:rFonts w:cs="Arial"/>
        </w:rPr>
        <w:t xml:space="preserve"> Garantizar las capacitaciones relacionadas con el Subsistema de Gestión de Seguridad y Salud en el Trabajo. </w:t>
      </w:r>
      <w:r w:rsidRPr="004838BD">
        <w:rPr>
          <w:rFonts w:cs="Arial"/>
          <w:b/>
        </w:rPr>
        <w:t>7.</w:t>
      </w:r>
      <w:r w:rsidRPr="004838BD">
        <w:rPr>
          <w:rFonts w:cs="Arial"/>
        </w:rPr>
        <w:t xml:space="preserve"> Conforme al artículo 2.2.4.2.2.15 del Decreto 1273 de 2018, la Entidad deberá observar y cumplir las obligaciones allí descritas.</w:t>
      </w:r>
      <w:r w:rsidRPr="004838BD">
        <w:rPr>
          <w:rFonts w:cs="Arial"/>
          <w:b/>
        </w:rPr>
        <w:t xml:space="preserve"> </w:t>
      </w:r>
      <w:r w:rsidRPr="004838BD">
        <w:rPr>
          <w:rFonts w:eastAsia="Arial" w:cs="Arial"/>
          <w:b/>
        </w:rPr>
        <w:t xml:space="preserve">CLÁUSULA SÉPTIMA- </w:t>
      </w:r>
      <w:r w:rsidRPr="004838BD">
        <w:rPr>
          <w:rFonts w:eastAsia="Arial" w:cs="Arial"/>
          <w:b/>
          <w:u w:val="single"/>
        </w:rPr>
        <w:t>Garantía Única</w:t>
      </w:r>
      <w:r w:rsidRPr="004838BD">
        <w:rPr>
          <w:rFonts w:eastAsia="Arial" w:cs="Arial"/>
          <w:u w:val="single"/>
        </w:rPr>
        <w:t>.</w:t>
      </w:r>
      <w:r w:rsidRPr="004838BD">
        <w:rPr>
          <w:rFonts w:eastAsia="Arial" w:cs="Arial"/>
        </w:rPr>
        <w:t xml:space="preserve">  El (La) CONTRATISTA se obliga a constituir a favor del SENA una garantía en una de las modalidades señaladas por el Decreto 1082 de 2015, para amparar el contrato, en las condiciones que establecen esas normas o las que las modifiquen, así: </w:t>
      </w:r>
      <w:r w:rsidRPr="004838BD">
        <w:rPr>
          <w:rFonts w:eastAsia="Arial" w:cs="Arial"/>
          <w:b/>
        </w:rPr>
        <w:t>Cumplimiento de las obligaciones surgidas del contrato estatal:</w:t>
      </w:r>
      <w:r w:rsidRPr="004838BD">
        <w:rPr>
          <w:rFonts w:eastAsia="Arial" w:cs="Arial"/>
        </w:rPr>
        <w:t xml:space="preserve"> por un valor equivalente al 10% del valor total del mismo y con una vigencia igual a su plazo de ejecución y cuatro (4) meses más contados a partir de la expedición de la misma. Esta garantía ampara entre otros, los riesgos de que trata el artículo </w:t>
      </w:r>
      <w:r w:rsidRPr="004838BD">
        <w:rPr>
          <w:rFonts w:eastAsia="Arial" w:cs="Arial"/>
          <w:color w:val="000000"/>
        </w:rPr>
        <w:t>2.2.1.2.3.1.7</w:t>
      </w:r>
      <w:r w:rsidRPr="004838BD">
        <w:rPr>
          <w:rFonts w:eastAsia="Arial" w:cs="Arial"/>
        </w:rPr>
        <w:t xml:space="preserve"> del Decreto 1082 de 2015. </w:t>
      </w:r>
      <w:r w:rsidRPr="004838BD">
        <w:rPr>
          <w:rFonts w:eastAsia="Arial" w:cs="Arial"/>
          <w:b/>
        </w:rPr>
        <w:t>PARAGRAFO.</w:t>
      </w:r>
      <w:r w:rsidRPr="004838BD">
        <w:rPr>
          <w:rFonts w:eastAsia="Arial" w:cs="Arial"/>
        </w:rPr>
        <w:t xml:space="preserve"> Cuando se presente uno de los eventos de incumplimiento cubierto por la garantía, la entidad procederá a hacerla efectiva en los términos y con el procedimiento señalados por las normas vigentes. </w:t>
      </w:r>
      <w:r w:rsidRPr="004838BD">
        <w:rPr>
          <w:rFonts w:eastAsia="Arial" w:cs="Arial"/>
          <w:b/>
        </w:rPr>
        <w:t>CLÁUSULA OCTAVA-</w:t>
      </w:r>
      <w:r w:rsidRPr="004838BD">
        <w:rPr>
          <w:rFonts w:eastAsia="Arial" w:cs="Arial"/>
        </w:rPr>
        <w:t xml:space="preserve"> </w:t>
      </w:r>
      <w:r w:rsidRPr="004838BD">
        <w:rPr>
          <w:rFonts w:eastAsia="Arial" w:cs="Arial"/>
          <w:b/>
          <w:u w:val="single"/>
        </w:rPr>
        <w:t>Imputación Presupuestal</w:t>
      </w:r>
      <w:r w:rsidRPr="004838BD">
        <w:rPr>
          <w:rFonts w:eastAsia="Arial" w:cs="Arial"/>
          <w:b/>
        </w:rPr>
        <w:t>:</w:t>
      </w:r>
      <w:r w:rsidRPr="004838BD">
        <w:rPr>
          <w:rFonts w:eastAsia="Arial" w:cs="Arial"/>
        </w:rPr>
        <w:t xml:space="preserve"> El valor de los honorarios del presente Contrato se hará con cargo al Certificado de Disponibilidad Presupuestal No.</w:t>
      </w:r>
      <w:r>
        <w:rPr>
          <w:rFonts w:eastAsia="Arial" w:cs="Arial"/>
        </w:rPr>
        <w:t xml:space="preserve"> 1720 d</w:t>
      </w:r>
      <w:r w:rsidRPr="004838BD">
        <w:rPr>
          <w:rFonts w:eastAsia="Arial" w:cs="Arial"/>
        </w:rPr>
        <w:t>el</w:t>
      </w:r>
      <w:r>
        <w:rPr>
          <w:rFonts w:eastAsia="Arial" w:cs="Arial"/>
        </w:rPr>
        <w:t xml:space="preserve"> 17 de enero de 2020</w:t>
      </w:r>
      <w:r w:rsidRPr="004838BD">
        <w:rPr>
          <w:rFonts w:eastAsia="Arial" w:cs="Arial"/>
        </w:rPr>
        <w:t>, expedido por el Grupo de Apoyo Mixto Administrativo</w:t>
      </w:r>
      <w:r>
        <w:rPr>
          <w:rFonts w:eastAsia="Arial" w:cs="Arial"/>
        </w:rPr>
        <w:t>.</w:t>
      </w:r>
      <w:r w:rsidRPr="004838BD">
        <w:rPr>
          <w:rFonts w:eastAsia="Arial" w:cs="Arial"/>
        </w:rPr>
        <w:t xml:space="preserve"> </w:t>
      </w:r>
      <w:r w:rsidRPr="004838BD">
        <w:rPr>
          <w:rFonts w:eastAsia="Arial" w:cs="Arial"/>
          <w:b/>
        </w:rPr>
        <w:t xml:space="preserve">CLÁUSULA NOVENA </w:t>
      </w:r>
      <w:r w:rsidRPr="004838BD">
        <w:rPr>
          <w:rFonts w:eastAsia="Arial" w:cs="Arial"/>
        </w:rPr>
        <w:t xml:space="preserve">- </w:t>
      </w:r>
      <w:r w:rsidRPr="004838BD">
        <w:rPr>
          <w:rFonts w:eastAsia="MS Mincho" w:cs="Arial"/>
        </w:rPr>
        <w:t xml:space="preserve">La supervisión del presente contrato estará a cargo </w:t>
      </w:r>
      <w:r>
        <w:rPr>
          <w:rFonts w:eastAsia="MS Mincho" w:cs="Arial"/>
        </w:rPr>
        <w:t>de la Coordinación de Formación Profesional</w:t>
      </w:r>
      <w:r w:rsidRPr="004838BD">
        <w:rPr>
          <w:rFonts w:eastAsia="MS Mincho" w:cs="Arial"/>
        </w:rPr>
        <w:t xml:space="preserve"> o en su defecto por quien sea designado por escrito por el </w:t>
      </w:r>
      <w:r>
        <w:rPr>
          <w:rFonts w:eastAsia="MS Mincho" w:cs="Arial"/>
        </w:rPr>
        <w:t>Subdirectora de Centro</w:t>
      </w:r>
      <w:r w:rsidRPr="004838BD">
        <w:rPr>
          <w:rFonts w:eastAsia="MS Mincho" w:cs="Arial"/>
        </w:rPr>
        <w:t xml:space="preserve">, Supervisor a quien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Pr="004838BD">
        <w:rPr>
          <w:rFonts w:eastAsia="MS Mincho" w:cs="Arial"/>
          <w:b/>
        </w:rPr>
        <w:t xml:space="preserve">a) </w:t>
      </w:r>
      <w:r w:rsidRPr="004838BD">
        <w:rPr>
          <w:rFonts w:eastAsia="MS Mincho" w:cs="Arial"/>
        </w:rPr>
        <w:t xml:space="preserve">Velar por el cumplimiento de las obligaciones de las partes. </w:t>
      </w:r>
      <w:r w:rsidRPr="004838BD">
        <w:rPr>
          <w:rFonts w:eastAsia="MS Mincho" w:cs="Arial"/>
          <w:b/>
        </w:rPr>
        <w:t xml:space="preserve">b) </w:t>
      </w:r>
      <w:r w:rsidRPr="004838BD">
        <w:rPr>
          <w:rFonts w:eastAsia="MS Mincho" w:cs="Arial"/>
        </w:rPr>
        <w:t>Verificar el cumplimiento del contrato en cuanto a plazo, lugar, cantidad, calidad, planes, proyectos y acciones.</w:t>
      </w:r>
      <w:r w:rsidRPr="004838BD">
        <w:rPr>
          <w:rFonts w:ascii="MS Gothic" w:eastAsia="MS Gothic" w:hAnsi="MS Gothic" w:cs="MS Gothic"/>
        </w:rPr>
        <w:t> </w:t>
      </w:r>
      <w:r w:rsidRPr="004838BD">
        <w:rPr>
          <w:rFonts w:eastAsia="MS Mincho" w:cs="Arial"/>
          <w:b/>
        </w:rPr>
        <w:t xml:space="preserve">c) </w:t>
      </w:r>
      <w:r w:rsidRPr="004838BD">
        <w:rPr>
          <w:rFonts w:eastAsia="MS Mincho" w:cs="Arial"/>
        </w:rPr>
        <w:t xml:space="preserve">Efectuar los requerimientos que sea del caso a </w:t>
      </w:r>
      <w:r w:rsidRPr="004838BD">
        <w:rPr>
          <w:rFonts w:eastAsia="MS Mincho" w:cs="Arial"/>
          <w:b/>
          <w:bCs/>
        </w:rPr>
        <w:t xml:space="preserve">EL CONTRATISTA </w:t>
      </w:r>
      <w:r w:rsidRPr="004838BD">
        <w:rPr>
          <w:rFonts w:eastAsia="MS Mincho" w:cs="Arial"/>
          <w:position w:val="-2"/>
        </w:rPr>
        <w:t xml:space="preserve">cuando las exigencias de </w:t>
      </w:r>
      <w:r w:rsidRPr="004838BD">
        <w:rPr>
          <w:rFonts w:eastAsia="MS Mincho" w:cs="Arial"/>
        </w:rPr>
        <w:t>cumplimiento así lo requieran.</w:t>
      </w:r>
      <w:r w:rsidRPr="004838BD">
        <w:rPr>
          <w:rFonts w:ascii="MS Gothic" w:eastAsia="MS Gothic" w:hAnsi="MS Gothic" w:cs="MS Gothic"/>
        </w:rPr>
        <w:t> </w:t>
      </w:r>
      <w:r w:rsidRPr="004838BD">
        <w:rPr>
          <w:rFonts w:eastAsia="MS Mincho" w:cs="Arial"/>
          <w:b/>
        </w:rPr>
        <w:t xml:space="preserve">d) </w:t>
      </w:r>
      <w:r w:rsidRPr="004838B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Pr="004838BD">
        <w:rPr>
          <w:rFonts w:ascii="MS Gothic" w:eastAsia="MS Gothic" w:hAnsi="MS Gothic" w:cs="MS Gothic"/>
        </w:rPr>
        <w:t> </w:t>
      </w:r>
      <w:r w:rsidRPr="004838BD">
        <w:rPr>
          <w:rFonts w:eastAsia="MS Mincho" w:cs="Arial"/>
          <w:b/>
        </w:rPr>
        <w:t xml:space="preserve">e) </w:t>
      </w:r>
      <w:r w:rsidRPr="004838BD">
        <w:rPr>
          <w:rFonts w:eastAsia="MS Mincho" w:cs="Arial"/>
        </w:rPr>
        <w:t>Informar oportunamente al</w:t>
      </w:r>
      <w:r w:rsidRPr="004838BD">
        <w:rPr>
          <w:rFonts w:eastAsia="MS Mincho" w:cs="Arial"/>
          <w:b/>
          <w:bCs/>
        </w:rPr>
        <w:t xml:space="preserve"> SENA</w:t>
      </w:r>
      <w:r w:rsidRPr="004838BD">
        <w:rPr>
          <w:rFonts w:eastAsia="MS Mincho" w:cs="Arial"/>
          <w:bCs/>
        </w:rPr>
        <w:t>,</w:t>
      </w:r>
      <w:r w:rsidRPr="004838BD">
        <w:rPr>
          <w:rFonts w:eastAsia="MS Mincho" w:cs="Arial"/>
          <w:b/>
          <w:bCs/>
        </w:rPr>
        <w:t xml:space="preserve"> </w:t>
      </w:r>
      <w:r w:rsidRPr="004838BD">
        <w:rPr>
          <w:rFonts w:eastAsia="MS Mincho" w:cs="Arial"/>
        </w:rPr>
        <w:t xml:space="preserve">las circunstancias que afecten el normal desarrollo del contrato que puedan ser constitutivas de mora o incumplimiento de </w:t>
      </w:r>
      <w:r w:rsidRPr="004838BD">
        <w:rPr>
          <w:rFonts w:eastAsia="MS Mincho" w:cs="Arial"/>
          <w:b/>
          <w:bCs/>
        </w:rPr>
        <w:t xml:space="preserve">EL CONTRATISTA, </w:t>
      </w:r>
      <w:r w:rsidRPr="004838BD">
        <w:rPr>
          <w:rFonts w:eastAsia="MS Mincho" w:cs="Arial"/>
        </w:rPr>
        <w:t>anexando las pruebas y demás documentos a que haya lugar.</w:t>
      </w:r>
      <w:r w:rsidRPr="004838BD">
        <w:rPr>
          <w:rFonts w:ascii="MS Gothic" w:eastAsia="MS Gothic" w:hAnsi="MS Gothic" w:cs="MS Gothic"/>
        </w:rPr>
        <w:t> </w:t>
      </w:r>
      <w:r w:rsidRPr="004838BD">
        <w:rPr>
          <w:rFonts w:eastAsia="MS Mincho" w:cs="Arial"/>
          <w:b/>
        </w:rPr>
        <w:t xml:space="preserve">f) </w:t>
      </w:r>
      <w:r w:rsidRPr="004838BD">
        <w:rPr>
          <w:rFonts w:eastAsia="MS Mincho" w:cs="Arial"/>
        </w:rPr>
        <w:t xml:space="preserve">Certificar sobre el cumplimiento de las obligaciones cumplidas y verificar los informes presentados por </w:t>
      </w:r>
      <w:r w:rsidRPr="004838BD">
        <w:rPr>
          <w:rFonts w:eastAsia="MS Mincho" w:cs="Arial"/>
          <w:b/>
          <w:bCs/>
        </w:rPr>
        <w:t>EL CONTRATISTA.</w:t>
      </w:r>
      <w:r w:rsidRPr="004838BD">
        <w:rPr>
          <w:rFonts w:ascii="MS Gothic" w:eastAsia="MS Gothic" w:hAnsi="MS Gothic" w:cs="MS Gothic"/>
          <w:b/>
          <w:bCs/>
        </w:rPr>
        <w:t> </w:t>
      </w:r>
      <w:r w:rsidRPr="004838BD">
        <w:rPr>
          <w:rFonts w:eastAsia="MS Mincho" w:cs="Arial"/>
          <w:b/>
        </w:rPr>
        <w:t xml:space="preserve">g) </w:t>
      </w:r>
      <w:r w:rsidRPr="004838BD">
        <w:rPr>
          <w:rFonts w:eastAsia="MS Mincho" w:cs="Arial"/>
        </w:rPr>
        <w:t>Elaborar los certificados de cumplimiento para el pago del valor del contrato de acuerdo con lo establecido en la cláusula de forma de pago.</w:t>
      </w:r>
      <w:r w:rsidRPr="004838BD">
        <w:rPr>
          <w:rFonts w:ascii="MS Gothic" w:eastAsia="MS Gothic" w:hAnsi="MS Gothic" w:cs="MS Gothic"/>
        </w:rPr>
        <w:t> </w:t>
      </w:r>
      <w:r w:rsidRPr="004838BD">
        <w:rPr>
          <w:rFonts w:eastAsia="MS Mincho" w:cs="Arial"/>
          <w:b/>
        </w:rPr>
        <w:t xml:space="preserve">h) </w:t>
      </w:r>
      <w:r w:rsidRPr="004838BD">
        <w:rPr>
          <w:rFonts w:eastAsia="MS Mincho" w:cs="Arial"/>
        </w:rPr>
        <w:t xml:space="preserve">Verificar que </w:t>
      </w:r>
      <w:r w:rsidRPr="004838BD">
        <w:rPr>
          <w:rFonts w:eastAsia="MS Mincho" w:cs="Arial"/>
          <w:b/>
          <w:bCs/>
        </w:rPr>
        <w:t xml:space="preserve">EL CONTRATISTA </w:t>
      </w:r>
      <w:r w:rsidRPr="004838BD">
        <w:rPr>
          <w:rFonts w:eastAsia="MS Mincho" w:cs="Arial"/>
        </w:rPr>
        <w:t xml:space="preserve">presente el informe final de actividades, con el fin de dar trámite a la liquidación del contrato, si a ello hubiere lugar, o a la expedición de la constancia de no liquidación, si procede. </w:t>
      </w:r>
      <w:r w:rsidRPr="004838BD">
        <w:rPr>
          <w:rFonts w:eastAsia="MS Mincho" w:cs="Arial"/>
          <w:b/>
        </w:rPr>
        <w:t xml:space="preserve">i) </w:t>
      </w:r>
      <w:r w:rsidRPr="004838B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Pr="004838BD">
        <w:rPr>
          <w:rFonts w:eastAsia="MS Mincho" w:cs="Arial"/>
          <w:b/>
          <w:bCs/>
        </w:rPr>
        <w:t>EL SENA.</w:t>
      </w:r>
      <w:r w:rsidRPr="004838BD">
        <w:rPr>
          <w:rFonts w:ascii="MS Gothic" w:eastAsia="MS Gothic" w:hAnsi="MS Gothic" w:cs="MS Gothic"/>
          <w:b/>
          <w:bCs/>
        </w:rPr>
        <w:t> </w:t>
      </w:r>
      <w:r w:rsidRPr="004838BD">
        <w:rPr>
          <w:rFonts w:eastAsia="MS Mincho" w:cs="Arial"/>
          <w:b/>
        </w:rPr>
        <w:t xml:space="preserve">j) </w:t>
      </w:r>
      <w:r w:rsidRPr="004838BD">
        <w:rPr>
          <w:rFonts w:eastAsia="MS Mincho" w:cs="Arial"/>
        </w:rPr>
        <w:t xml:space="preserve">Las demás funciones inherentes a la supervisión. </w:t>
      </w:r>
      <w:r w:rsidRPr="004838BD">
        <w:rPr>
          <w:rFonts w:eastAsia="MS Mincho" w:cs="Arial"/>
          <w:b/>
          <w:bCs/>
        </w:rPr>
        <w:t xml:space="preserve">PARÁGRAFO: </w:t>
      </w:r>
      <w:r w:rsidRPr="004838BD">
        <w:rPr>
          <w:rFonts w:eastAsia="MS Mincho" w:cs="Arial"/>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w:t>
      </w:r>
      <w:r w:rsidRPr="004838BD">
        <w:rPr>
          <w:rFonts w:eastAsia="Arial" w:cs="Arial"/>
          <w:b/>
        </w:rPr>
        <w:t>CLÁUSULA DÉCIMA -</w:t>
      </w:r>
      <w:r w:rsidRPr="004838BD">
        <w:rPr>
          <w:rFonts w:eastAsia="Arial" w:cs="Arial"/>
          <w:b/>
          <w:u w:val="single"/>
        </w:rPr>
        <w:t xml:space="preserve">  CLÁUSULA PENAL PECUNIARIA</w:t>
      </w:r>
      <w:r w:rsidRPr="004838BD">
        <w:rPr>
          <w:rFonts w:eastAsia="Arial" w:cs="Arial"/>
        </w:rPr>
        <w:t xml:space="preserve">: </w:t>
      </w:r>
      <w:r w:rsidRPr="004838BD">
        <w:rPr>
          <w:rFonts w:cs="Arial"/>
        </w:rPr>
        <w:t xml:space="preserve">Se fija como clausula penal pecuniaria la suma equivalente hasta el diez por ciento (10%) del valor total del contrato, independientemente de la indemnización plena de los perjuicios a que hubiere lugar, en caso de incumplimiento parcial o total del contrato por parte de </w:t>
      </w:r>
      <w:r w:rsidRPr="004838BD">
        <w:rPr>
          <w:rFonts w:cs="Arial"/>
          <w:b/>
        </w:rPr>
        <w:t>EL CONTRATISTA</w:t>
      </w:r>
      <w:r w:rsidRPr="004838BD">
        <w:rPr>
          <w:rFonts w:cs="Arial"/>
        </w:rPr>
        <w:t xml:space="preserve">, la cual </w:t>
      </w:r>
      <w:r w:rsidRPr="004838BD">
        <w:rPr>
          <w:rFonts w:cs="Arial"/>
        </w:rPr>
        <w:lastRenderedPageBreak/>
        <w:t xml:space="preserve">pagará a </w:t>
      </w:r>
      <w:r w:rsidRPr="004838BD">
        <w:rPr>
          <w:rFonts w:cs="Arial"/>
          <w:b/>
        </w:rPr>
        <w:t xml:space="preserve">EL SENA </w:t>
      </w:r>
      <w:r w:rsidRPr="004838BD">
        <w:rPr>
          <w:rFonts w:cs="Arial"/>
        </w:rPr>
        <w:t xml:space="preserve">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4838BD">
        <w:rPr>
          <w:rFonts w:eastAsia="Arial" w:cs="Arial"/>
          <w:b/>
        </w:rPr>
        <w:t xml:space="preserve">CLÁUSULA DÉCIMA PRIMERA- </w:t>
      </w:r>
      <w:r w:rsidRPr="004838BD">
        <w:rPr>
          <w:rFonts w:eastAsia="MS Mincho" w:cs="Arial"/>
          <w:b/>
          <w:bCs/>
        </w:rPr>
        <w:t>MULTAS:</w:t>
      </w:r>
      <w:r w:rsidRPr="004838BD">
        <w:rPr>
          <w:rFonts w:eastAsia="MS Mincho" w:cs="Arial"/>
        </w:rPr>
        <w:t xml:space="preserve"> En caso de mora o incumplimiento parcial de las obligaciones adquiridas por </w:t>
      </w:r>
      <w:r w:rsidRPr="004838BD">
        <w:rPr>
          <w:rFonts w:eastAsia="MS Mincho" w:cs="Arial"/>
          <w:b/>
          <w:bCs/>
        </w:rPr>
        <w:t xml:space="preserve">EL CONTRATISTA, EL SENA </w:t>
      </w:r>
      <w:r w:rsidRPr="004838BD">
        <w:rPr>
          <w:rFonts w:eastAsia="MS Mincho" w:cs="Arial"/>
        </w:rPr>
        <w:t xml:space="preserve">impondrá multas, de la siguiente manera: a) Multas por mora en los plazos establecidos para el cumplimiento de las obligaciones: si </w:t>
      </w:r>
      <w:r w:rsidRPr="004838BD">
        <w:rPr>
          <w:rFonts w:eastAsia="MS Mincho" w:cs="Arial"/>
          <w:b/>
          <w:bCs/>
        </w:rPr>
        <w:t xml:space="preserve">EL CONTRATISTA </w:t>
      </w:r>
      <w:r w:rsidRPr="004838BD">
        <w:rPr>
          <w:rFonts w:eastAsia="MS Mincho" w:cs="Arial"/>
        </w:rPr>
        <w:t xml:space="preserve">incumple los plazos establecidos para el cumplimiento de las obligaciones en las fechas que se acuerden, deberá pagar a </w:t>
      </w:r>
      <w:r w:rsidRPr="004838BD">
        <w:rPr>
          <w:rFonts w:eastAsia="MS Mincho" w:cs="Arial"/>
          <w:b/>
          <w:bCs/>
        </w:rPr>
        <w:t xml:space="preserve">EL SENA, </w:t>
      </w:r>
      <w:r w:rsidRPr="004838BD">
        <w:rPr>
          <w:rFonts w:eastAsia="MS Mincho" w:cs="Arial"/>
          <w:position w:val="-2"/>
        </w:rPr>
        <w:t xml:space="preserve">por </w:t>
      </w:r>
      <w:r w:rsidRPr="004838BD">
        <w:rPr>
          <w:rFonts w:eastAsia="MS Mincho" w:cs="Arial"/>
        </w:rPr>
        <w:t xml:space="preserve">cada día calendario de retraso, el 0.5% del valor del contrato, sin que en total estas multas sobrepase el 10% del valor del contrato; b) Multas por incumplimiento parcial: si durante la ejecución del contrato </w:t>
      </w:r>
      <w:r w:rsidRPr="004838BD">
        <w:rPr>
          <w:rFonts w:eastAsia="MS Mincho" w:cs="Arial"/>
          <w:b/>
          <w:bCs/>
        </w:rPr>
        <w:t xml:space="preserve">EL CONTRATISTA </w:t>
      </w:r>
      <w:r w:rsidRPr="004838BD">
        <w:rPr>
          <w:rFonts w:eastAsia="MS Mincho" w:cs="Arial"/>
        </w:rPr>
        <w:t xml:space="preserve">incumple alguna otra u otras de las obligaciones contractuales, </w:t>
      </w:r>
      <w:r w:rsidRPr="004838BD">
        <w:rPr>
          <w:rFonts w:eastAsia="MS Mincho" w:cs="Arial"/>
          <w:b/>
          <w:bCs/>
        </w:rPr>
        <w:t xml:space="preserve">EL SENA </w:t>
      </w:r>
      <w:r w:rsidRPr="004838BD">
        <w:rPr>
          <w:rFonts w:eastAsia="MS Mincho" w:cs="Arial"/>
        </w:rPr>
        <w:t xml:space="preserve">le impondrá multas equivalentes al 0.5% del valor del contrato por cada obligación incumplida, sin que el total de estas multas sobrepase el diez por ciento (10%) del valor total de mismo. </w:t>
      </w:r>
      <w:r w:rsidRPr="004838BD">
        <w:rPr>
          <w:rFonts w:eastAsia="MS Mincho" w:cs="Arial"/>
          <w:b/>
          <w:bCs/>
        </w:rPr>
        <w:t xml:space="preserve">EL CONTRATISTA </w:t>
      </w:r>
      <w:r w:rsidRPr="004838BD">
        <w:rPr>
          <w:rFonts w:eastAsia="MS Mincho" w:cs="Arial"/>
        </w:rPr>
        <w:t xml:space="preserve">autoriza a </w:t>
      </w:r>
      <w:r w:rsidRPr="004838BD">
        <w:rPr>
          <w:rFonts w:eastAsia="MS Mincho" w:cs="Arial"/>
          <w:b/>
          <w:bCs/>
        </w:rPr>
        <w:t xml:space="preserve">EL SENA </w:t>
      </w:r>
      <w:r w:rsidRPr="004838BD">
        <w:rPr>
          <w:rFonts w:eastAsia="MS Mincho" w:cs="Arial"/>
        </w:rPr>
        <w:t xml:space="preserve">para descontar y tomar el valor de las multas de que tratan los literales anteriores, una vez en firme la resolución que las impone, de cualquier suma que le adeude </w:t>
      </w:r>
      <w:r w:rsidRPr="004838BD">
        <w:rPr>
          <w:rFonts w:eastAsia="MS Mincho" w:cs="Arial"/>
          <w:b/>
          <w:bCs/>
        </w:rPr>
        <w:t>EL SENA</w:t>
      </w:r>
      <w:r w:rsidRPr="004838BD">
        <w:rPr>
          <w:rFonts w:eastAsia="MS Mincho" w:cs="Arial"/>
          <w:bCs/>
        </w:rPr>
        <w:t>,</w:t>
      </w:r>
      <w:r w:rsidRPr="004838BD">
        <w:rPr>
          <w:rFonts w:eastAsia="MS Mincho" w:cs="Arial"/>
          <w:b/>
          <w:bCs/>
        </w:rPr>
        <w:t xml:space="preserve"> </w:t>
      </w:r>
      <w:r w:rsidRPr="004838BD">
        <w:rPr>
          <w:rFonts w:eastAsia="MS Mincho" w:cs="Arial"/>
          <w:position w:val="-2"/>
        </w:rPr>
        <w:t xml:space="preserve">sin perjuicio </w:t>
      </w:r>
      <w:r w:rsidRPr="004838BD">
        <w:rPr>
          <w:rFonts w:eastAsia="MS Mincho" w:cs="Arial"/>
        </w:rPr>
        <w:t xml:space="preserve">de que las haga efectivas conforme a la Ley. El pago o la deducción de dichas multas no exoneran a </w:t>
      </w:r>
      <w:r w:rsidRPr="004838BD">
        <w:rPr>
          <w:rFonts w:eastAsia="MS Mincho" w:cs="Arial"/>
          <w:b/>
          <w:bCs/>
        </w:rPr>
        <w:t xml:space="preserve">EL </w:t>
      </w:r>
      <w:r w:rsidRPr="004838BD">
        <w:rPr>
          <w:rFonts w:eastAsia="MS Mincho" w:cs="Arial"/>
          <w:b/>
          <w:bCs/>
          <w:position w:val="2"/>
        </w:rPr>
        <w:t xml:space="preserve">CONTRATISTA </w:t>
      </w:r>
      <w:r w:rsidRPr="004838BD">
        <w:rPr>
          <w:rFonts w:eastAsia="MS Mincho" w:cs="Arial"/>
        </w:rPr>
        <w:t xml:space="preserve">de la obligación de cumplir con el objeto del contrato, ni de las demás obligaciones y responsabilidades que emanen del mismo. </w:t>
      </w:r>
      <w:r w:rsidRPr="004838BD">
        <w:rPr>
          <w:rFonts w:eastAsia="MS Mincho" w:cs="Arial"/>
          <w:b/>
          <w:bCs/>
          <w:position w:val="2"/>
        </w:rPr>
        <w:t xml:space="preserve">PARÁGRAFO: </w:t>
      </w:r>
      <w:r w:rsidRPr="004838BD">
        <w:rPr>
          <w:rFonts w:eastAsia="MS Mincho" w:cs="Arial"/>
        </w:rPr>
        <w:t xml:space="preserve">Para su imposición se seguirá el procedimiento establecido en la Ley 1474 de 2011 o la norma que lo adicione, modifique, derogue o sustituya. </w:t>
      </w:r>
      <w:r w:rsidRPr="004838BD">
        <w:rPr>
          <w:rFonts w:eastAsia="Arial" w:cs="Arial"/>
          <w:b/>
        </w:rPr>
        <w:t xml:space="preserve">CLÁUSULA DECIMA SEGUNDA - </w:t>
      </w:r>
      <w:r w:rsidRPr="004838BD">
        <w:rPr>
          <w:rFonts w:cs="Arial"/>
          <w:b/>
        </w:rPr>
        <w:t>SOLUCIÓN DE CONTROVERSIAS CONTRACTUALES:</w:t>
      </w:r>
      <w:r w:rsidRPr="004838BD">
        <w:rPr>
          <w:rFonts w:cs="Arial"/>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solucionará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4838BD">
        <w:rPr>
          <w:rFonts w:eastAsia="Arial" w:cs="Arial"/>
          <w:b/>
        </w:rPr>
        <w:t xml:space="preserve"> </w:t>
      </w:r>
      <w:r w:rsidRPr="004838BD">
        <w:rPr>
          <w:rFonts w:eastAsia="MS Mincho" w:cs="Arial"/>
          <w:b/>
        </w:rPr>
        <w:t>CLÁUSULA DÉCIMA TERCERA -</w:t>
      </w:r>
      <w:r w:rsidRPr="004838BD">
        <w:rPr>
          <w:rFonts w:eastAsia="Arial" w:cs="Arial"/>
          <w:b/>
        </w:rPr>
        <w:t xml:space="preserve">  </w:t>
      </w:r>
      <w:r w:rsidRPr="004838BD">
        <w:rPr>
          <w:rFonts w:eastAsia="Arial" w:cs="Arial"/>
          <w:b/>
          <w:u w:val="single"/>
        </w:rPr>
        <w:t>CADUCIDAD</w:t>
      </w:r>
      <w:r w:rsidRPr="004838BD">
        <w:rPr>
          <w:rFonts w:eastAsia="Arial" w:cs="Arial"/>
        </w:rPr>
        <w:t xml:space="preserve">: Se adoptará esta medida de conformidad con lo previsto en el artículo 18 de la Ley 80 de 1993 y por las causales señaladas en esa Ley y en las demás normas vigentes. </w:t>
      </w:r>
      <w:r w:rsidRPr="004838BD">
        <w:rPr>
          <w:rFonts w:eastAsia="Arial" w:cs="Arial"/>
          <w:b/>
        </w:rPr>
        <w:t xml:space="preserve">CLÁUSULA DECIMA CUARTA- </w:t>
      </w:r>
      <w:r w:rsidRPr="004838BD">
        <w:rPr>
          <w:rFonts w:eastAsia="Arial" w:cs="Arial"/>
          <w:b/>
          <w:u w:val="single"/>
        </w:rPr>
        <w:t>INTERPRETACIÓN, MODIFICACIÓN Y TERMINACIÓN</w:t>
      </w:r>
      <w:r w:rsidRPr="004838BD">
        <w:rPr>
          <w:rFonts w:eastAsia="Arial" w:cs="Arial"/>
          <w:u w:val="single"/>
        </w:rPr>
        <w:t>:</w:t>
      </w:r>
      <w:r w:rsidRPr="004838BD">
        <w:rPr>
          <w:rFonts w:eastAsia="Arial" w:cs="Arial"/>
        </w:rPr>
        <w:t xml:space="preserve"> Son aplicables al presente contrato la terminación, modificación e interpretación unilateral, en los términos establecidos en la ley 80 de 1993 y demás normas vigentes. </w:t>
      </w:r>
      <w:r w:rsidRPr="004838BD">
        <w:rPr>
          <w:rFonts w:eastAsia="Arial" w:cs="Arial"/>
          <w:b/>
        </w:rPr>
        <w:t xml:space="preserve">CLÁUSULA DECIMA QUINTA- </w:t>
      </w:r>
      <w:r w:rsidRPr="004838BD">
        <w:rPr>
          <w:rFonts w:eastAsia="Arial" w:cs="Arial"/>
          <w:b/>
          <w:u w:val="single"/>
        </w:rPr>
        <w:t>TERMINACIÓN ANTICIPADA DEL CONTRATO POR MUTUO ACUERDO</w:t>
      </w:r>
      <w:r w:rsidRPr="004838BD">
        <w:rPr>
          <w:rFonts w:eastAsia="Arial" w:cs="Arial"/>
          <w:u w:val="single"/>
        </w:rPr>
        <w:t>:</w:t>
      </w:r>
      <w:r w:rsidRPr="004838BD">
        <w:rPr>
          <w:rFonts w:eastAsia="Arial" w:cs="Arial"/>
        </w:rPr>
        <w:t xml:space="preserve"> </w:t>
      </w:r>
      <w:r w:rsidRPr="004838BD">
        <w:rPr>
          <w:rFonts w:eastAsia="MS Mincho" w:cs="Arial"/>
        </w:rPr>
        <w:t>Este contrato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w:t>
      </w:r>
      <w:r w:rsidRPr="004838BD">
        <w:rPr>
          <w:rFonts w:eastAsia="Arial" w:cs="Arial"/>
          <w:b/>
        </w:rPr>
        <w:t xml:space="preserve"> CLÁUSULA DECIMA SEXTA</w:t>
      </w:r>
      <w:r>
        <w:rPr>
          <w:rFonts w:eastAsia="Arial" w:cs="Arial"/>
          <w:b/>
        </w:rPr>
        <w:t xml:space="preserve"> </w:t>
      </w:r>
      <w:r w:rsidRPr="004838BD">
        <w:rPr>
          <w:rFonts w:eastAsia="Arial" w:cs="Arial"/>
          <w:b/>
        </w:rPr>
        <w:t xml:space="preserve">- </w:t>
      </w:r>
      <w:r w:rsidRPr="004838BD">
        <w:rPr>
          <w:rFonts w:eastAsia="Arial" w:cs="Arial"/>
          <w:b/>
          <w:u w:val="single"/>
        </w:rPr>
        <w:t>CESIÓN DEL CONTRATO</w:t>
      </w:r>
      <w:r w:rsidRPr="004838BD">
        <w:rPr>
          <w:rFonts w:eastAsia="Arial" w:cs="Arial"/>
        </w:rPr>
        <w:t xml:space="preserve">: </w:t>
      </w:r>
      <w:r w:rsidRPr="004838BD">
        <w:rPr>
          <w:rFonts w:cs="Arial"/>
        </w:rPr>
        <w:t xml:space="preserve">De conformidad con lo establecido en el artículo 41 de la Ley 80 de 1993, el presente contrato es "intuito personal" en consecuencia no podrá́ ser cedido a ningún título por </w:t>
      </w:r>
      <w:r w:rsidRPr="004838BD">
        <w:rPr>
          <w:rFonts w:cs="Arial"/>
          <w:b/>
          <w:bCs/>
        </w:rPr>
        <w:t xml:space="preserve">EL CONTRATISTA </w:t>
      </w:r>
      <w:r w:rsidRPr="004838BD">
        <w:rPr>
          <w:rFonts w:cs="Arial"/>
        </w:rPr>
        <w:t xml:space="preserve">sin la autorización previa, expresa y escrita de </w:t>
      </w:r>
      <w:r w:rsidRPr="004838BD">
        <w:rPr>
          <w:rFonts w:cs="Arial"/>
          <w:b/>
          <w:bCs/>
        </w:rPr>
        <w:t xml:space="preserve">EL SENA. EL CONTRATISTA </w:t>
      </w:r>
      <w:r w:rsidRPr="004838BD">
        <w:rPr>
          <w:rFonts w:cs="Arial"/>
        </w:rPr>
        <w:t xml:space="preserve">responderá́ por la ejecución de las obligaciones contractuales hasta que el documento de cesión esté suscrito por las partes y el (la) Ordenador (a) del Gasto. </w:t>
      </w:r>
      <w:r w:rsidRPr="004838BD">
        <w:rPr>
          <w:rFonts w:eastAsia="Arial" w:cs="Arial"/>
          <w:b/>
        </w:rPr>
        <w:t xml:space="preserve">CLÁUSULA DECIMA SÉPTIMA- </w:t>
      </w:r>
      <w:r w:rsidRPr="004838BD">
        <w:rPr>
          <w:rFonts w:eastAsia="Arial" w:cs="Arial"/>
          <w:b/>
          <w:u w:val="single"/>
        </w:rPr>
        <w:t>INHABILIDADES E INCOMPATIBILIDADES, CONFLICTO DE INTERESES E IMPEDIMENTOS:</w:t>
      </w:r>
      <w:r w:rsidRPr="004838BD">
        <w:rPr>
          <w:rFonts w:eastAsia="Arial" w:cs="Arial"/>
          <w:b/>
        </w:rPr>
        <w:t xml:space="preserve"> </w:t>
      </w:r>
      <w:r w:rsidRPr="004838BD">
        <w:rPr>
          <w:rFonts w:eastAsia="Arial" w:cs="Arial"/>
        </w:rPr>
        <w:t>El(la) CONTRATISTA declara bajo la gravedad del juramento que se entiende surtido con la firma de este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w:t>
      </w:r>
      <w:r w:rsidRPr="004838BD">
        <w:rPr>
          <w:rFonts w:eastAsia="Arial" w:cs="Arial"/>
          <w:color w:val="FF0000"/>
        </w:rPr>
        <w:t xml:space="preserve"> </w:t>
      </w:r>
      <w:r w:rsidRPr="004838BD">
        <w:rPr>
          <w:rFonts w:eastAsia="Arial" w:cs="Arial"/>
          <w:b/>
        </w:rPr>
        <w:t xml:space="preserve">CLÁUSULA DÉCIMA OCTAVA- </w:t>
      </w:r>
      <w:r w:rsidRPr="004838BD">
        <w:rPr>
          <w:rFonts w:eastAsia="Arial" w:cs="Arial"/>
          <w:b/>
          <w:u w:val="single"/>
        </w:rPr>
        <w:t>SUSPENSIÓN:</w:t>
      </w:r>
      <w:r w:rsidRPr="004838BD">
        <w:rPr>
          <w:rFonts w:eastAsia="Arial" w:cs="Arial"/>
          <w:b/>
        </w:rPr>
        <w:t xml:space="preserve"> </w:t>
      </w:r>
      <w:r w:rsidRPr="004838BD">
        <w:rPr>
          <w:rFonts w:eastAsia="Arial" w:cs="Arial"/>
        </w:rPr>
        <w:t xml:space="preserve">El plazo de ejecución del presente contrato podrá </w:t>
      </w:r>
      <w:r w:rsidRPr="004838BD">
        <w:rPr>
          <w:rFonts w:eastAsia="Arial" w:cs="Arial"/>
        </w:rPr>
        <w:lastRenderedPageBreak/>
        <w:t>ser suspendido excepcionalmente de manera temporal, en las siguientes circunstancias: 1. Por el mutuo acuerdo de las partes. 2. Fuerza mayor o caso fortuito, por causas debidamente justificadas, previa solicitud del (la) CONTRATISTA. La suspensión se hará mediante acta suscrita por las partes en la cual se expresará su causa, el término de la suspensión y la fecha en que se reanuda la ejecución del contrato</w:t>
      </w:r>
      <w:r w:rsidRPr="004838BD">
        <w:rPr>
          <w:rFonts w:eastAsia="Arial" w:cs="Arial"/>
          <w:b/>
        </w:rPr>
        <w:t>. PARAGRAFO</w:t>
      </w:r>
      <w:r w:rsidRPr="004838BD">
        <w:rPr>
          <w:rFonts w:eastAsia="Arial" w:cs="Arial"/>
        </w:rPr>
        <w:t xml:space="preserve">: En caso de suspensión el (la) CONTRATISTA se obliga a informar tal evento al Asegurador y a ampliar las garantías, proporcionalmente al término que dure la misma. </w:t>
      </w:r>
      <w:r w:rsidRPr="004838BD">
        <w:rPr>
          <w:rFonts w:eastAsia="Arial" w:cs="Arial"/>
          <w:b/>
        </w:rPr>
        <w:t xml:space="preserve">CLAÚSULA DECIMA NOVENA- </w:t>
      </w:r>
      <w:r w:rsidRPr="004838BD">
        <w:rPr>
          <w:rFonts w:eastAsia="Arial" w:cs="Arial"/>
          <w:b/>
          <w:u w:val="single"/>
        </w:rPr>
        <w:t>AUSENCIA DE RELACIÓN LABORAL:</w:t>
      </w:r>
      <w:r w:rsidRPr="004838BD">
        <w:rPr>
          <w:rFonts w:eastAsia="Arial" w:cs="Arial"/>
        </w:rPr>
        <w:t xml:space="preserve"> Las partes dejan constancia expresa que el presente contrato se suscribe en el marco del artículo 32 – numeral 3 de la Ley 80 de 1993 y demás normas concordantes y complementarias, por lo cual declaran que no conlleva relación laboral ni prestaciones sociales; su ejecución se hará sin subordinación alguna, gozando el contratista de independencia en la preparación y ejecución del contrato</w:t>
      </w:r>
      <w:r w:rsidRPr="004838BD">
        <w:rPr>
          <w:rFonts w:eastAsia="Arial" w:cs="Arial"/>
          <w:b/>
        </w:rPr>
        <w:t xml:space="preserve">.   CLÁUSULA VIGÉSIMA - </w:t>
      </w:r>
      <w:r w:rsidRPr="004838BD">
        <w:rPr>
          <w:rFonts w:eastAsia="Arial" w:cs="Arial"/>
          <w:b/>
          <w:u w:val="single"/>
        </w:rPr>
        <w:t>LIQUIDACIÓN DEL CONTRATO:</w:t>
      </w:r>
      <w:r w:rsidRPr="004838BD">
        <w:rPr>
          <w:rFonts w:eastAsia="Arial" w:cs="Arial"/>
        </w:rPr>
        <w:t xml:space="preserve"> De conformidad con el artículo 217 del Decreto Ley 19 de 2012, que modificó el artículo 60 de la Ley 80 de 1993, no será liquidado el presente contrato cuando el Supervisor del mismo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ley 1150 de 2007. </w:t>
      </w:r>
      <w:r w:rsidRPr="004838BD">
        <w:rPr>
          <w:rFonts w:cs="Arial"/>
          <w:b/>
          <w:bCs/>
        </w:rPr>
        <w:t xml:space="preserve">CLAUSULA VIGÉSIMA PRIMERA - PROPIEDAD INTELECTUAL: </w:t>
      </w:r>
      <w:r w:rsidRPr="004838BD">
        <w:rPr>
          <w:rFonts w:cs="Arial"/>
        </w:rPr>
        <w:t xml:space="preserve">Si de la ejecución del presente contrato resultan estudios, investigaciones, descubrimientos, invenciones, información, mejoras y/o diseños, estos pertenecen a </w:t>
      </w:r>
      <w:r w:rsidRPr="004838BD">
        <w:rPr>
          <w:rFonts w:cs="Arial"/>
          <w:b/>
          <w:bCs/>
        </w:rPr>
        <w:t xml:space="preserve">EL SENA </w:t>
      </w:r>
      <w:r w:rsidRPr="004838BD">
        <w:rPr>
          <w:rFonts w:cs="Arial"/>
        </w:rPr>
        <w:t xml:space="preserve">de conformidad con lo establecido en el artículo 20 de la Ley 23 de 1982 modificado por el artículo 28 de la Ley 1450 de 2011, y el artículo 21 de la misma Ley, que establece el termino de protección, sin perjuicio del respeto al derecho moral consagrado en el artículo 11 de la Decisión Andina 351 de 1993 concordante con el artículo 30 de la Ley 23 de 1982. Así́ mismo, </w:t>
      </w:r>
      <w:r w:rsidRPr="004838BD">
        <w:rPr>
          <w:rFonts w:cs="Arial"/>
          <w:b/>
          <w:bCs/>
        </w:rPr>
        <w:t xml:space="preserve">EL CONTRATISTA </w:t>
      </w:r>
      <w:r w:rsidRPr="004838BD">
        <w:rPr>
          <w:rFonts w:cs="Arial"/>
        </w:rPr>
        <w:t xml:space="preserve">garantiza que los trabajos y servicios prestados a </w:t>
      </w:r>
      <w:r w:rsidRPr="004838BD">
        <w:rPr>
          <w:rFonts w:cs="Arial"/>
          <w:b/>
          <w:bCs/>
        </w:rPr>
        <w:t xml:space="preserve">EL SENA </w:t>
      </w:r>
      <w:r w:rsidRPr="004838BD">
        <w:rPr>
          <w:rFonts w:cs="Arial"/>
        </w:rPr>
        <w:t xml:space="preserve">por el objeto de este contrato no infringen ni vulneran los derechos de propiedad intelectual o industrial o cualesquiera otros derechos legales o contractuales de terceros. </w:t>
      </w:r>
      <w:r w:rsidRPr="004838BD">
        <w:rPr>
          <w:rFonts w:eastAsia="Arial" w:cs="Arial"/>
          <w:b/>
        </w:rPr>
        <w:t>CLÁUSULA VIGÉSIMA SEGUNDA-</w:t>
      </w:r>
      <w:r w:rsidRPr="004838BD">
        <w:rPr>
          <w:rFonts w:eastAsia="Arial" w:cs="Arial"/>
        </w:rPr>
        <w:t xml:space="preserve"> </w:t>
      </w:r>
      <w:r w:rsidRPr="004838BD">
        <w:rPr>
          <w:rFonts w:eastAsia="Arial" w:cs="Arial"/>
          <w:b/>
          <w:u w:val="single"/>
        </w:rPr>
        <w:t>SEGURIDAD DE LA INFORMACIÓN Y CONFIDENCIALIDAD</w:t>
      </w:r>
      <w:r w:rsidRPr="004838BD">
        <w:rPr>
          <w:rFonts w:eastAsia="Arial" w:cs="Arial"/>
        </w:rPr>
        <w:t xml:space="preserve">: </w:t>
      </w:r>
      <w:r w:rsidRPr="004838BD">
        <w:rPr>
          <w:rFonts w:eastAsia="MS Mincho" w:cs="Arial"/>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la misma. </w:t>
      </w:r>
      <w:r w:rsidRPr="004838BD">
        <w:rPr>
          <w:rFonts w:eastAsia="MS Mincho" w:cs="Arial"/>
          <w:b/>
          <w:bCs/>
        </w:rPr>
        <w:t xml:space="preserve">PARÁGRAFO. </w:t>
      </w:r>
      <w:r w:rsidRPr="004838BD">
        <w:rPr>
          <w:rFonts w:eastAsia="MS Mincho" w:cs="Arial"/>
        </w:rPr>
        <w:t xml:space="preserve">La presente cláusula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w:t>
      </w:r>
      <w:r w:rsidRPr="004838BD">
        <w:rPr>
          <w:rFonts w:eastAsia="MS Mincho" w:cs="Arial"/>
        </w:rPr>
        <w:lastRenderedPageBreak/>
        <w:t xml:space="preserve">y en las demás normas concordantes y complementarias que regulen la materia. </w:t>
      </w:r>
      <w:r w:rsidRPr="004838BD">
        <w:rPr>
          <w:rFonts w:eastAsia="Arial" w:cs="Arial"/>
          <w:b/>
        </w:rPr>
        <w:t>CLÁUSULA VIGÉSIMA TERCERA:</w:t>
      </w:r>
      <w:r w:rsidRPr="004838BD">
        <w:rPr>
          <w:rFonts w:eastAsia="Arial" w:cs="Arial"/>
        </w:rPr>
        <w:t xml:space="preserve">- </w:t>
      </w:r>
      <w:r w:rsidRPr="004838BD">
        <w:rPr>
          <w:rFonts w:eastAsia="Arial" w:cs="Arial"/>
          <w:b/>
          <w:u w:val="single"/>
        </w:rPr>
        <w:t>DOMICILIO:</w:t>
      </w:r>
      <w:r w:rsidRPr="004838BD">
        <w:rPr>
          <w:rFonts w:eastAsia="Arial" w:cs="Arial"/>
        </w:rPr>
        <w:t xml:space="preserve"> Para todos los efectos legales y fiscales, las partes fijan como domicilio contractual la ciudad de Cali y para efectos de notificación se entenderá como domicilio del CONTRATISTA la dirección de residencia y teléfono, los datos reportados y validados en el aplicativo SIGEP.</w:t>
      </w:r>
      <w:r w:rsidRPr="004838BD">
        <w:rPr>
          <w:rFonts w:eastAsia="Arial" w:cs="Arial"/>
          <w:b/>
        </w:rPr>
        <w:t xml:space="preserve"> CLÁUSULA VIGÉSIMA CUARTA- </w:t>
      </w:r>
      <w:r w:rsidRPr="004838BD">
        <w:rPr>
          <w:rFonts w:eastAsia="Arial" w:cs="Arial"/>
          <w:b/>
          <w:u w:val="single"/>
        </w:rPr>
        <w:t>PERFECCIONAMIENTO, EJECUCIÓN:</w:t>
      </w:r>
      <w:r w:rsidRPr="004838BD">
        <w:rPr>
          <w:rFonts w:eastAsia="Arial" w:cs="Arial"/>
        </w:rPr>
        <w:t xml:space="preserve"> El presente contrato se entiende perfeccionado con la firma de las partes contratantes. Para su ejecución, el Registro Presupuestal correspondiente por parte del SENA, la constitución de la Garantía Única por parte del (la) CONTRATISTA y la aprobación de la misma por parte del SENA.</w:t>
      </w:r>
      <w:r w:rsidRPr="004838BD">
        <w:rPr>
          <w:rFonts w:eastAsia="Arial" w:cs="Arial"/>
          <w:b/>
        </w:rPr>
        <w:t xml:space="preserve">CLÁUSULA VIGÉSIMA QUINTA: </w:t>
      </w:r>
      <w:r w:rsidRPr="004838BD">
        <w:rPr>
          <w:rFonts w:eastAsia="Arial" w:cs="Arial"/>
          <w:b/>
          <w:u w:val="single"/>
        </w:rPr>
        <w:t>LUGAR DE EJECUCIÓN</w:t>
      </w:r>
      <w:r w:rsidRPr="004838BD">
        <w:rPr>
          <w:rFonts w:eastAsia="Arial" w:cs="Arial"/>
          <w:u w:val="single"/>
        </w:rPr>
        <w:t>:</w:t>
      </w:r>
      <w:r w:rsidRPr="004838BD">
        <w:rPr>
          <w:rFonts w:eastAsia="Arial" w:cs="Arial"/>
        </w:rPr>
        <w:t xml:space="preserve"> El lugar de ejecución del presente contrato será la ciudad de Santiago de Cali</w:t>
      </w:r>
    </w:p>
    <w:p w:rsidR="00DC1BA2" w:rsidRDefault="00DC1BA2" w:rsidP="004F2478">
      <w:pPr>
        <w:widowControl w:val="0"/>
        <w:autoSpaceDE w:val="0"/>
        <w:autoSpaceDN w:val="0"/>
        <w:adjustRightInd w:val="0"/>
        <w:spacing w:line="240" w:lineRule="auto"/>
        <w:rPr>
          <w:rFonts w:cs="Arial"/>
          <w:sz w:val="20"/>
          <w:lang w:val="es-CO"/>
        </w:rPr>
        <w:sectPr w:rsidR="00DC1BA2" w:rsidSect="005A3E4B">
          <w:headerReference w:type="default" r:id="rId10"/>
          <w:footerReference w:type="default" r:id="rId11"/>
          <w:type w:val="continuous"/>
          <w:pgSz w:w="12240" w:h="20160" w:code="5"/>
          <w:pgMar w:top="2694" w:right="907" w:bottom="3119" w:left="964" w:header="709" w:footer="2085" w:gutter="0"/>
          <w:paperSrc w:first="258" w:other="258"/>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p>
    <w:p w:rsidR="00DC1BA2" w:rsidRPr="004838BD" w:rsidRDefault="00DC1BA2" w:rsidP="00694E94">
      <w:pPr>
        <w:widowControl w:val="0"/>
        <w:autoSpaceDE w:val="0"/>
        <w:autoSpaceDN w:val="0"/>
        <w:adjustRightInd w:val="0"/>
        <w:spacing w:line="240" w:lineRule="auto"/>
        <w:rPr>
          <w:rFonts w:cs="Arial"/>
          <w:sz w:val="20"/>
          <w:lang w:val="es-CO"/>
        </w:rPr>
      </w:pPr>
    </w:p>
    <w:sectPr w:rsidR="00DC1BA2" w:rsidRPr="004838BD" w:rsidSect="00694E94">
      <w:headerReference w:type="default" r:id="rId12"/>
      <w:footerReference w:type="default" r:id="rId13"/>
      <w:pgSz w:w="12240" w:h="20160" w:code="5"/>
      <w:pgMar w:top="2694" w:right="907" w:bottom="3119" w:left="964" w:header="709" w:footer="2085" w:gutter="0"/>
      <w:paperSrc w:first="258" w:other="258"/>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4C43" w:rsidRDefault="00F94C43">
      <w:r>
        <w:separator/>
      </w:r>
    </w:p>
  </w:endnote>
  <w:endnote w:type="continuationSeparator" w:id="0">
    <w:p w:rsidR="00F94C43" w:rsidRDefault="00F94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1BA2" w:rsidRDefault="00DC1BA2" w:rsidP="00D32968">
    <w:pPr>
      <w:pStyle w:val="Piedepgina"/>
      <w:jc w:val="right"/>
    </w:pPr>
    <w:r>
      <w:t xml:space="preserve">Página </w:t>
    </w:r>
    <w:r>
      <w:rPr>
        <w:b/>
        <w:bCs/>
      </w:rPr>
      <w:fldChar w:fldCharType="begin"/>
    </w:r>
    <w:r>
      <w:rPr>
        <w:b/>
        <w:bCs/>
      </w:rPr>
      <w:instrText>PAGE  \* Arabic  \* MERGEFORMAT</w:instrText>
    </w:r>
    <w:r>
      <w:rPr>
        <w:b/>
        <w:bCs/>
      </w:rPr>
      <w:fldChar w:fldCharType="separate"/>
    </w:r>
    <w:r>
      <w:rPr>
        <w:b/>
        <w:bCs/>
        <w:noProof/>
      </w:rPr>
      <w:t>2</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7</w:t>
    </w:r>
    <w:r>
      <w:rPr>
        <w:b/>
        <w:bCs/>
      </w:rP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1BA2" w:rsidRDefault="00DC1BA2" w:rsidP="00D32968">
    <w:pPr>
      <w:pStyle w:val="Piedepgina"/>
      <w:jc w:val="right"/>
    </w:pPr>
    <w:r>
      <w:t xml:space="preserve">Página </w:t>
    </w:r>
    <w:r>
      <w:rPr>
        <w:b/>
        <w:bCs/>
      </w:rPr>
      <w:fldChar w:fldCharType="begin"/>
    </w:r>
    <w:r>
      <w:rPr>
        <w:b/>
        <w:bCs/>
      </w:rPr>
      <w:instrText>PAGE  \* Arabic  \* MERGEFORMAT</w:instrText>
    </w:r>
    <w:r>
      <w:rPr>
        <w:b/>
        <w:bCs/>
      </w:rPr>
      <w:fldChar w:fldCharType="separate"/>
    </w:r>
    <w:r>
      <w:rPr>
        <w:b/>
        <w:bCs/>
        <w:noProof/>
      </w:rPr>
      <w:t>2</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7</w:t>
    </w:r>
    <w:r>
      <w:rPr>
        <w:b/>
        <w:bCs/>
      </w:rP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A31" w:rsidRDefault="00056A31" w:rsidP="00D32968">
    <w:pPr>
      <w:pStyle w:val="Piedepgina"/>
      <w:jc w:val="right"/>
    </w:pPr>
    <w:r>
      <w:t xml:space="preserve">Página </w:t>
    </w:r>
    <w:r>
      <w:rPr>
        <w:b/>
        <w:bCs/>
      </w:rPr>
      <w:fldChar w:fldCharType="begin"/>
    </w:r>
    <w:r>
      <w:rPr>
        <w:b/>
        <w:bCs/>
      </w:rPr>
      <w:instrText>PAGE  \* Arabic  \* MERGEFORMAT</w:instrText>
    </w:r>
    <w:r>
      <w:rPr>
        <w:b/>
        <w:bCs/>
      </w:rPr>
      <w:fldChar w:fldCharType="separate"/>
    </w:r>
    <w:r w:rsidR="00DC1BA2">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DC1BA2">
      <w:rPr>
        <w:b/>
        <w:bCs/>
        <w:noProof/>
      </w:rPr>
      <w:t>1</w:t>
    </w:r>
    <w:r>
      <w:rPr>
        <w:b/>
        <w:bCs/>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4C43" w:rsidRDefault="00F94C43">
      <w:r>
        <w:separator/>
      </w:r>
    </w:p>
  </w:footnote>
  <w:footnote w:type="continuationSeparator" w:id="0">
    <w:p w:rsidR="00F94C43" w:rsidRDefault="00F94C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1BA2" w:rsidRDefault="00DC1BA2">
    <w:r>
      <w:rPr>
        <w:noProof/>
        <w:lang w:val="es-CO" w:eastAsia="es-CO"/>
      </w:rPr>
      <mc:AlternateContent>
        <mc:Choice Requires="wps">
          <w:drawing>
            <wp:anchor distT="0" distB="0" distL="114300" distR="114300" simplePos="0" relativeHeight="251880448" behindDoc="0" locked="0" layoutInCell="1" allowOverlap="1" wp14:anchorId="6682FE52" wp14:editId="4A637697">
              <wp:simplePos x="0" y="0"/>
              <wp:positionH relativeFrom="column">
                <wp:posOffset>812036</wp:posOffset>
              </wp:positionH>
              <wp:positionV relativeFrom="paragraph">
                <wp:posOffset>27305</wp:posOffset>
              </wp:positionV>
              <wp:extent cx="5819775" cy="1070919"/>
              <wp:effectExtent l="0" t="0" r="0" b="0"/>
              <wp:wrapNone/>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10709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C1BA2" w:rsidRPr="002830AD" w:rsidRDefault="00DC1BA2" w:rsidP="004F2478">
                          <w:pPr>
                            <w:pStyle w:val="Ttulo1"/>
                            <w:spacing w:line="360" w:lineRule="auto"/>
                            <w:rPr>
                              <w:sz w:val="20"/>
                              <w:szCs w:val="20"/>
                            </w:rPr>
                          </w:pPr>
                          <w:r w:rsidRPr="002830AD">
                            <w:rPr>
                              <w:sz w:val="20"/>
                              <w:szCs w:val="20"/>
                            </w:rPr>
                            <w:t xml:space="preserve">CONTRATO DE PRESTACIÓN DE SERVICIOS </w:t>
                          </w:r>
                        </w:p>
                        <w:p w:rsidR="00DC1BA2" w:rsidRDefault="00DC1BA2" w:rsidP="004F2478">
                          <w:pPr>
                            <w:pStyle w:val="Ttulo1"/>
                            <w:spacing w:line="360" w:lineRule="auto"/>
                            <w:rPr>
                              <w:sz w:val="20"/>
                              <w:szCs w:val="20"/>
                            </w:rPr>
                          </w:pPr>
                          <w:r w:rsidRPr="002830AD">
                            <w:rPr>
                              <w:sz w:val="20"/>
                              <w:szCs w:val="20"/>
                            </w:rPr>
                            <w:t>No.</w:t>
                          </w:r>
                          <w:r w:rsidR="004A7EDA">
                            <w:rPr>
                              <w:sz w:val="20"/>
                              <w:szCs w:val="20"/>
                            </w:rPr>
                            <w:t xml:space="preserve"> </w:t>
                          </w:r>
                          <w:r w:rsidR="004A7EDA" w:rsidRPr="004A7EDA">
                            <w:rPr>
                              <w:sz w:val="20"/>
                              <w:szCs w:val="20"/>
                            </w:rPr>
                            <w:t>CO1.PCCNTR.1320005</w:t>
                          </w:r>
                          <w:r w:rsidRPr="002830AD">
                            <w:rPr>
                              <w:sz w:val="20"/>
                              <w:szCs w:val="20"/>
                            </w:rPr>
                            <w:t xml:space="preserve"> DE 2020, SUSCRITO ENTRE EL SERVICIO NACIONAL DE APRENDIZAJE SENA, CENTRO DE ELECTRICIDAD Y AUTOMATIZACIÓN INDUSTRIAL CEAI Y </w:t>
                          </w:r>
                          <w:r>
                            <w:rPr>
                              <w:sz w:val="20"/>
                              <w:szCs w:val="20"/>
                            </w:rPr>
                            <w:t xml:space="preserve"> </w:t>
                          </w:r>
                          <w:r w:rsidRPr="00F7577F">
                            <w:rPr>
                              <w:noProof/>
                              <w:sz w:val="20"/>
                              <w:szCs w:val="20"/>
                            </w:rPr>
                            <w:t>JOSE ALEJANDRO FLOREZ RAMOS</w:t>
                          </w:r>
                          <w:r w:rsidR="004A7EDA">
                            <w:rPr>
                              <w:noProof/>
                              <w:sz w:val="20"/>
                              <w:szCs w:val="20"/>
                            </w:rPr>
                            <w:t xml:space="preserve"> </w:t>
                          </w:r>
                          <w:r w:rsidR="004A7EDA" w:rsidRPr="006A47D3">
                            <w:rPr>
                              <w:rFonts w:eastAsia="Arial"/>
                            </w:rPr>
                            <w:t xml:space="preserve">C.C No. </w:t>
                          </w:r>
                          <w:r w:rsidR="004A7EDA" w:rsidRPr="00F7577F">
                            <w:rPr>
                              <w:rFonts w:eastAsia="Arial"/>
                              <w:noProof/>
                            </w:rPr>
                            <w:t>16849778</w:t>
                          </w:r>
                          <w:r w:rsidR="004A7EDA">
                            <w:rPr>
                              <w:rFonts w:eastAsia="Arial"/>
                            </w:rPr>
                            <w:t xml:space="preserve"> </w:t>
                          </w:r>
                          <w:r>
                            <w:rPr>
                              <w:sz w:val="20"/>
                              <w:szCs w:val="20"/>
                            </w:rPr>
                            <w:t xml:space="preserve"> </w:t>
                          </w:r>
                        </w:p>
                        <w:p w:rsidR="00DC1BA2" w:rsidRDefault="00DC1BA2" w:rsidP="004F2478">
                          <w:pPr>
                            <w:pStyle w:val="Ttulo1"/>
                            <w:spacing w:line="360" w:lineRule="auto"/>
                            <w:rPr>
                              <w:sz w:val="20"/>
                              <w:szCs w:val="20"/>
                            </w:rPr>
                          </w:pPr>
                        </w:p>
                        <w:p w:rsidR="00DC1BA2" w:rsidRPr="002830AD" w:rsidRDefault="00DC1BA2" w:rsidP="004F2478">
                          <w:pPr>
                            <w:pStyle w:val="Ttulo1"/>
                            <w:spacing w:line="360" w:lineRule="auto"/>
                            <w:rPr>
                              <w:sz w:val="20"/>
                              <w:szCs w:val="20"/>
                            </w:rPr>
                          </w:pPr>
                          <w:r w:rsidRPr="002830AD">
                            <w:rPr>
                              <w:sz w:val="20"/>
                              <w:szCs w:val="20"/>
                            </w:rPr>
                            <w:t xml:space="preserve"> .</w:t>
                          </w:r>
                        </w:p>
                        <w:p w:rsidR="00DC1BA2" w:rsidRPr="002830AD" w:rsidRDefault="00DC1BA2">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82FE52" id="_x0000_t202" coordsize="21600,21600" o:spt="202" path="m,l,21600r21600,l21600,xe">
              <v:stroke joinstyle="miter"/>
              <v:path gradientshapeok="t" o:connecttype="rect"/>
            </v:shapetype>
            <v:shape id="Text Box 2" o:spid="_x0000_s1026" type="#_x0000_t202" style="position:absolute;left:0;text-align:left;margin-left:63.95pt;margin-top:2.15pt;width:458.25pt;height:84.3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" stroked="f">
              <v:textbox>
                <w:txbxContent>
                  <w:p w:rsidR="00DC1BA2" w:rsidRPr="002830AD" w:rsidRDefault="00DC1BA2" w:rsidP="004F2478">
                    <w:pPr>
                      <w:pStyle w:val="Ttulo1"/>
                      <w:spacing w:line="360" w:lineRule="auto"/>
                      <w:rPr>
                        <w:sz w:val="20"/>
                        <w:szCs w:val="20"/>
                      </w:rPr>
                    </w:pPr>
                    <w:r w:rsidRPr="002830AD">
                      <w:rPr>
                        <w:sz w:val="20"/>
                        <w:szCs w:val="20"/>
                      </w:rPr>
                      <w:t xml:space="preserve">CONTRATO DE PRESTACIÓN DE SERVICIOS </w:t>
                    </w:r>
                  </w:p>
                  <w:p w:rsidR="00DC1BA2" w:rsidRDefault="00DC1BA2" w:rsidP="004F2478">
                    <w:pPr>
                      <w:pStyle w:val="Ttulo1"/>
                      <w:spacing w:line="360" w:lineRule="auto"/>
                      <w:rPr>
                        <w:sz w:val="20"/>
                        <w:szCs w:val="20"/>
                      </w:rPr>
                    </w:pPr>
                    <w:r w:rsidRPr="002830AD">
                      <w:rPr>
                        <w:sz w:val="20"/>
                        <w:szCs w:val="20"/>
                      </w:rPr>
                      <w:t>No.</w:t>
                    </w:r>
                    <w:r w:rsidR="004A7EDA">
                      <w:rPr>
                        <w:sz w:val="20"/>
                        <w:szCs w:val="20"/>
                      </w:rPr>
                      <w:t xml:space="preserve"> </w:t>
                    </w:r>
                    <w:r w:rsidR="004A7EDA" w:rsidRPr="004A7EDA">
                      <w:rPr>
                        <w:sz w:val="20"/>
                        <w:szCs w:val="20"/>
                      </w:rPr>
                      <w:t>CO1.PCCNTR.1320005</w:t>
                    </w:r>
                    <w:r w:rsidRPr="002830AD">
                      <w:rPr>
                        <w:sz w:val="20"/>
                        <w:szCs w:val="20"/>
                      </w:rPr>
                      <w:t xml:space="preserve"> DE 2020, SUSCRITO ENTRE EL SERVICIO NACIONAL DE APRENDIZAJE SENA, CENTRO DE ELECTRICIDAD Y AUTOMATIZACIÓN INDUSTRIAL CEAI Y </w:t>
                    </w:r>
                    <w:r>
                      <w:rPr>
                        <w:sz w:val="20"/>
                        <w:szCs w:val="20"/>
                      </w:rPr>
                      <w:t xml:space="preserve"> </w:t>
                    </w:r>
                    <w:r w:rsidRPr="00F7577F">
                      <w:rPr>
                        <w:noProof/>
                        <w:sz w:val="20"/>
                        <w:szCs w:val="20"/>
                      </w:rPr>
                      <w:t>JOSE ALEJANDRO FLOREZ RAMOS</w:t>
                    </w:r>
                    <w:r w:rsidR="004A7EDA">
                      <w:rPr>
                        <w:noProof/>
                        <w:sz w:val="20"/>
                        <w:szCs w:val="20"/>
                      </w:rPr>
                      <w:t xml:space="preserve"> </w:t>
                    </w:r>
                    <w:r w:rsidR="004A7EDA" w:rsidRPr="006A47D3">
                      <w:rPr>
                        <w:rFonts w:eastAsia="Arial"/>
                      </w:rPr>
                      <w:t xml:space="preserve">C.C No. </w:t>
                    </w:r>
                    <w:r w:rsidR="004A7EDA" w:rsidRPr="00F7577F">
                      <w:rPr>
                        <w:rFonts w:eastAsia="Arial"/>
                        <w:noProof/>
                      </w:rPr>
                      <w:t>16849778</w:t>
                    </w:r>
                    <w:r w:rsidR="004A7EDA">
                      <w:rPr>
                        <w:rFonts w:eastAsia="Arial"/>
                      </w:rPr>
                      <w:t xml:space="preserve"> </w:t>
                    </w:r>
                    <w:r>
                      <w:rPr>
                        <w:sz w:val="20"/>
                        <w:szCs w:val="20"/>
                      </w:rPr>
                      <w:t xml:space="preserve"> </w:t>
                    </w:r>
                  </w:p>
                  <w:p w:rsidR="00DC1BA2" w:rsidRDefault="00DC1BA2" w:rsidP="004F2478">
                    <w:pPr>
                      <w:pStyle w:val="Ttulo1"/>
                      <w:spacing w:line="360" w:lineRule="auto"/>
                      <w:rPr>
                        <w:sz w:val="20"/>
                        <w:szCs w:val="20"/>
                      </w:rPr>
                    </w:pPr>
                  </w:p>
                  <w:p w:rsidR="00DC1BA2" w:rsidRPr="002830AD" w:rsidRDefault="00DC1BA2" w:rsidP="004F2478">
                    <w:pPr>
                      <w:pStyle w:val="Ttulo1"/>
                      <w:spacing w:line="360" w:lineRule="auto"/>
                      <w:rPr>
                        <w:sz w:val="20"/>
                        <w:szCs w:val="20"/>
                      </w:rPr>
                    </w:pPr>
                    <w:r w:rsidRPr="002830AD">
                      <w:rPr>
                        <w:sz w:val="20"/>
                        <w:szCs w:val="20"/>
                      </w:rPr>
                      <w:t xml:space="preserve"> .</w:t>
                    </w:r>
                  </w:p>
                  <w:p w:rsidR="00DC1BA2" w:rsidRPr="002830AD" w:rsidRDefault="00DC1BA2">
                    <w:pPr>
                      <w:rPr>
                        <w:sz w:val="20"/>
                        <w:szCs w:val="20"/>
                      </w:rPr>
                    </w:pPr>
                  </w:p>
                </w:txbxContent>
              </v:textbox>
            </v:shape>
          </w:pict>
        </mc:Fallback>
      </mc:AlternateContent>
    </w:r>
    <w:r>
      <w:rPr>
        <w:noProof/>
        <w:lang w:val="es-CO" w:eastAsia="es-CO"/>
      </w:rPr>
      <mc:AlternateContent>
        <mc:Choice Requires="wps">
          <w:drawing>
            <wp:anchor distT="0" distB="0" distL="114300" distR="114300" simplePos="0" relativeHeight="251879424" behindDoc="0" locked="0" layoutInCell="1" allowOverlap="1" wp14:anchorId="64C960C9" wp14:editId="1C92E85F">
              <wp:simplePos x="0" y="0"/>
              <wp:positionH relativeFrom="column">
                <wp:posOffset>0</wp:posOffset>
              </wp:positionH>
              <wp:positionV relativeFrom="paragraph">
                <wp:posOffset>-78740</wp:posOffset>
              </wp:positionV>
              <wp:extent cx="1028700" cy="1283970"/>
              <wp:effectExtent l="0" t="0" r="0" b="0"/>
              <wp:wrapNone/>
              <wp:docPr id="25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C1BA2" w:rsidRDefault="00DC1BA2" w:rsidP="002B04F4">
                          <w:pPr>
                            <w:pStyle w:val="Piedepgina"/>
                          </w:pPr>
                          <w:r w:rsidRPr="00E71708">
                            <w:br/>
                          </w:r>
                          <w:r>
                            <w:rPr>
                              <w:noProof/>
                              <w:lang w:val="es-CO" w:eastAsia="es-CO"/>
                            </w:rPr>
                            <w:drawing>
                              <wp:inline distT="0" distB="0" distL="0" distR="0" wp14:anchorId="283D75A3" wp14:editId="58D6B3BF">
                                <wp:extent cx="590550" cy="657115"/>
                                <wp:effectExtent l="0" t="0" r="0" b="0"/>
                                <wp:docPr id="260" name="Imagen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DC1BA2" w:rsidRPr="00E71708" w:rsidRDefault="00DC1BA2"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960C9" id="_x0000_s1195" type="#_x0000_t202" style="position:absolute;left:0;text-align:left;margin-left:0;margin-top:-6.2pt;width:81pt;height:101.1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" stroked="f">
              <v:textbox>
                <w:txbxContent>
                  <w:p w:rsidR="00DC1BA2" w:rsidRDefault="00DC1BA2" w:rsidP="002B04F4">
                    <w:pPr>
                      <w:pStyle w:val="Piedepgina"/>
                    </w:pPr>
                    <w:r w:rsidRPr="00E71708">
                      <w:br/>
                    </w:r>
                    <w:r>
                      <w:rPr>
                        <w:noProof/>
                        <w:lang w:val="es-CO" w:eastAsia="es-CO"/>
                      </w:rPr>
                      <w:drawing>
                        <wp:inline distT="0" distB="0" distL="0" distR="0" wp14:anchorId="283D75A3" wp14:editId="58D6B3BF">
                          <wp:extent cx="590550" cy="657115"/>
                          <wp:effectExtent l="0" t="0" r="0" b="0"/>
                          <wp:docPr id="260" name="Imagen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DC1BA2" w:rsidRPr="00E71708" w:rsidRDefault="00DC1BA2" w:rsidP="002B04F4">
                    <w:pPr>
                      <w:pStyle w:val="Piedepgin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1BA2" w:rsidRDefault="00DC1BA2">
    <w:r>
      <w:rPr>
        <w:noProof/>
        <w:lang w:val="es-CO" w:eastAsia="es-CO"/>
      </w:rPr>
      <mc:AlternateContent>
        <mc:Choice Requires="wps">
          <w:drawing>
            <wp:anchor distT="0" distB="0" distL="114300" distR="114300" simplePos="0" relativeHeight="251878400" behindDoc="0" locked="0" layoutInCell="1" allowOverlap="1" wp14:anchorId="6682FE52" wp14:editId="4A637697">
              <wp:simplePos x="0" y="0"/>
              <wp:positionH relativeFrom="column">
                <wp:posOffset>813006</wp:posOffset>
              </wp:positionH>
              <wp:positionV relativeFrom="paragraph">
                <wp:posOffset>27580</wp:posOffset>
              </wp:positionV>
              <wp:extent cx="5819775" cy="1070919"/>
              <wp:effectExtent l="0" t="0" r="9525" b="0"/>
              <wp:wrapNone/>
              <wp:docPr id="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107091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C1BA2" w:rsidRPr="002830AD" w:rsidRDefault="00DC1BA2" w:rsidP="004F2478">
                          <w:pPr>
                            <w:pStyle w:val="Ttulo1"/>
                            <w:spacing w:line="360" w:lineRule="auto"/>
                            <w:rPr>
                              <w:sz w:val="20"/>
                              <w:szCs w:val="20"/>
                            </w:rPr>
                          </w:pPr>
                          <w:r w:rsidRPr="002830AD">
                            <w:rPr>
                              <w:sz w:val="20"/>
                              <w:szCs w:val="20"/>
                            </w:rPr>
                            <w:t xml:space="preserve">CONTRATO DE PRESTACIÓN DE SERVICIOS </w:t>
                          </w:r>
                        </w:p>
                        <w:p w:rsidR="00DC1BA2" w:rsidRPr="002830AD" w:rsidRDefault="00DC1BA2" w:rsidP="004F2478">
                          <w:pPr>
                            <w:pStyle w:val="Ttulo1"/>
                            <w:spacing w:line="360" w:lineRule="auto"/>
                            <w:rPr>
                              <w:sz w:val="20"/>
                              <w:szCs w:val="20"/>
                            </w:rPr>
                          </w:pPr>
                          <w:r w:rsidRPr="002830AD">
                            <w:rPr>
                              <w:sz w:val="20"/>
                              <w:szCs w:val="20"/>
                            </w:rPr>
                            <w:t xml:space="preserve">No. </w:t>
                          </w:r>
                          <w:r w:rsidRPr="00687EC8">
                            <w:rPr>
                              <w:sz w:val="20"/>
                              <w:szCs w:val="20"/>
                              <w:highlight w:val="yellow"/>
                            </w:rPr>
                            <w:t>CO1.PCCNTR.1309259</w:t>
                          </w:r>
                          <w:r>
                            <w:rPr>
                              <w:sz w:val="20"/>
                              <w:szCs w:val="20"/>
                            </w:rPr>
                            <w:t xml:space="preserve"> </w:t>
                          </w:r>
                          <w:r w:rsidRPr="002830AD">
                            <w:rPr>
                              <w:sz w:val="20"/>
                              <w:szCs w:val="20"/>
                            </w:rPr>
                            <w:t xml:space="preserve">DE 2020, SUSCRITO ENTRE EL SERVICIO NACIONAL DE APRENDIZAJE SENA, CENTRO DE ELECTRICIDAD Y AUTOMATIZACIÓN INDUSTRIAL CEAI Y </w:t>
                          </w:r>
                          <w:r w:rsidRPr="00EC6CD0">
                            <w:rPr>
                              <w:noProof/>
                              <w:sz w:val="20"/>
                              <w:szCs w:val="20"/>
                            </w:rPr>
                            <w:t>CLAUDIA LORENA ZAMBRANO RIOS</w:t>
                          </w:r>
                          <w:r>
                            <w:rPr>
                              <w:sz w:val="20"/>
                              <w:szCs w:val="20"/>
                            </w:rPr>
                            <w:t xml:space="preserve"> </w:t>
                          </w:r>
                          <w:r w:rsidRPr="002830AD">
                            <w:rPr>
                              <w:sz w:val="20"/>
                              <w:szCs w:val="20"/>
                            </w:rPr>
                            <w:t xml:space="preserve">CC. </w:t>
                          </w:r>
                          <w:r w:rsidRPr="00EC6CD0">
                            <w:rPr>
                              <w:noProof/>
                              <w:sz w:val="20"/>
                              <w:szCs w:val="20"/>
                            </w:rPr>
                            <w:t>1130620329</w:t>
                          </w:r>
                          <w:r>
                            <w:rPr>
                              <w:sz w:val="20"/>
                              <w:szCs w:val="20"/>
                            </w:rPr>
                            <w:t xml:space="preserve"> </w:t>
                          </w:r>
                          <w:r w:rsidRPr="002830AD">
                            <w:rPr>
                              <w:sz w:val="20"/>
                              <w:szCs w:val="20"/>
                            </w:rPr>
                            <w:t xml:space="preserve">DE </w:t>
                          </w:r>
                          <w:r w:rsidRPr="00EC6CD0">
                            <w:rPr>
                              <w:noProof/>
                              <w:sz w:val="20"/>
                              <w:szCs w:val="20"/>
                            </w:rPr>
                            <w:t>Cali</w:t>
                          </w:r>
                          <w:r w:rsidRPr="002830AD">
                            <w:rPr>
                              <w:sz w:val="20"/>
                              <w:szCs w:val="20"/>
                            </w:rPr>
                            <w:t>.</w:t>
                          </w:r>
                        </w:p>
                        <w:p w:rsidR="00DC1BA2" w:rsidRPr="002830AD" w:rsidRDefault="00DC1BA2">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82FE52" id="_x0000_t202" coordsize="21600,21600" o:spt="202" path="m,l,21600r21600,l21600,xe">
              <v:stroke joinstyle="miter"/>
              <v:path gradientshapeok="t" o:connecttype="rect"/>
            </v:shapetype>
            <v:shape id="_x0000_s1196" type="#_x0000_t202" style="position:absolute;left:0;text-align:left;margin-left:64pt;margin-top:2.15pt;width:458.25pt;height:84.3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" stroked="f">
              <v:textbox>
                <w:txbxContent>
                  <w:p w:rsidR="00DC1BA2" w:rsidRPr="002830AD" w:rsidRDefault="00DC1BA2" w:rsidP="004F2478">
                    <w:pPr>
                      <w:pStyle w:val="Ttulo1"/>
                      <w:spacing w:line="360" w:lineRule="auto"/>
                      <w:rPr>
                        <w:sz w:val="20"/>
                        <w:szCs w:val="20"/>
                      </w:rPr>
                    </w:pPr>
                    <w:r w:rsidRPr="002830AD">
                      <w:rPr>
                        <w:sz w:val="20"/>
                        <w:szCs w:val="20"/>
                      </w:rPr>
                      <w:t xml:space="preserve">CONTRATO DE PRESTACIÓN DE SERVICIOS </w:t>
                    </w:r>
                  </w:p>
                  <w:p w:rsidR="00DC1BA2" w:rsidRPr="002830AD" w:rsidRDefault="00DC1BA2" w:rsidP="004F2478">
                    <w:pPr>
                      <w:pStyle w:val="Ttulo1"/>
                      <w:spacing w:line="360" w:lineRule="auto"/>
                      <w:rPr>
                        <w:sz w:val="20"/>
                        <w:szCs w:val="20"/>
                      </w:rPr>
                    </w:pPr>
                    <w:r w:rsidRPr="002830AD">
                      <w:rPr>
                        <w:sz w:val="20"/>
                        <w:szCs w:val="20"/>
                      </w:rPr>
                      <w:t xml:space="preserve">No. </w:t>
                    </w:r>
                    <w:r w:rsidRPr="00687EC8">
                      <w:rPr>
                        <w:sz w:val="20"/>
                        <w:szCs w:val="20"/>
                        <w:highlight w:val="yellow"/>
                      </w:rPr>
                      <w:t>CO1.PCCNTR.1309259</w:t>
                    </w:r>
                    <w:r>
                      <w:rPr>
                        <w:sz w:val="20"/>
                        <w:szCs w:val="20"/>
                      </w:rPr>
                      <w:t xml:space="preserve"> </w:t>
                    </w:r>
                    <w:r w:rsidRPr="002830AD">
                      <w:rPr>
                        <w:sz w:val="20"/>
                        <w:szCs w:val="20"/>
                      </w:rPr>
                      <w:t xml:space="preserve">DE 2020, SUSCRITO ENTRE EL SERVICIO NACIONAL DE APRENDIZAJE SENA, CENTRO DE ELECTRICIDAD Y AUTOMATIZACIÓN INDUSTRIAL CEAI Y </w:t>
                    </w:r>
                    <w:r w:rsidRPr="00EC6CD0">
                      <w:rPr>
                        <w:noProof/>
                        <w:sz w:val="20"/>
                        <w:szCs w:val="20"/>
                      </w:rPr>
                      <w:t>CLAUDIA LORENA ZAMBRANO RIOS</w:t>
                    </w:r>
                    <w:r>
                      <w:rPr>
                        <w:sz w:val="20"/>
                        <w:szCs w:val="20"/>
                      </w:rPr>
                      <w:t xml:space="preserve"> </w:t>
                    </w:r>
                    <w:r w:rsidRPr="002830AD">
                      <w:rPr>
                        <w:sz w:val="20"/>
                        <w:szCs w:val="20"/>
                      </w:rPr>
                      <w:t xml:space="preserve">CC. </w:t>
                    </w:r>
                    <w:r w:rsidRPr="00EC6CD0">
                      <w:rPr>
                        <w:noProof/>
                        <w:sz w:val="20"/>
                        <w:szCs w:val="20"/>
                      </w:rPr>
                      <w:t>1130620329</w:t>
                    </w:r>
                    <w:r>
                      <w:rPr>
                        <w:sz w:val="20"/>
                        <w:szCs w:val="20"/>
                      </w:rPr>
                      <w:t xml:space="preserve"> </w:t>
                    </w:r>
                    <w:r w:rsidRPr="002830AD">
                      <w:rPr>
                        <w:sz w:val="20"/>
                        <w:szCs w:val="20"/>
                      </w:rPr>
                      <w:t xml:space="preserve">DE </w:t>
                    </w:r>
                    <w:r w:rsidRPr="00EC6CD0">
                      <w:rPr>
                        <w:noProof/>
                        <w:sz w:val="20"/>
                        <w:szCs w:val="20"/>
                      </w:rPr>
                      <w:t>Cali</w:t>
                    </w:r>
                    <w:r w:rsidRPr="002830AD">
                      <w:rPr>
                        <w:sz w:val="20"/>
                        <w:szCs w:val="20"/>
                      </w:rPr>
                      <w:t>.</w:t>
                    </w:r>
                  </w:p>
                  <w:p w:rsidR="00DC1BA2" w:rsidRPr="002830AD" w:rsidRDefault="00DC1BA2">
                    <w:pPr>
                      <w:rPr>
                        <w:sz w:val="20"/>
                        <w:szCs w:val="20"/>
                      </w:rPr>
                    </w:pPr>
                  </w:p>
                </w:txbxContent>
              </v:textbox>
            </v:shape>
          </w:pict>
        </mc:Fallback>
      </mc:AlternateContent>
    </w:r>
    <w:r>
      <w:rPr>
        <w:noProof/>
        <w:lang w:val="es-CO" w:eastAsia="es-CO"/>
      </w:rPr>
      <mc:AlternateContent>
        <mc:Choice Requires="wps">
          <w:drawing>
            <wp:anchor distT="0" distB="0" distL="114300" distR="114300" simplePos="0" relativeHeight="251877376" behindDoc="0" locked="0" layoutInCell="1" allowOverlap="1" wp14:anchorId="64C960C9" wp14:editId="1C92E85F">
              <wp:simplePos x="0" y="0"/>
              <wp:positionH relativeFrom="column">
                <wp:posOffset>0</wp:posOffset>
              </wp:positionH>
              <wp:positionV relativeFrom="paragraph">
                <wp:posOffset>-78740</wp:posOffset>
              </wp:positionV>
              <wp:extent cx="1028700" cy="1283970"/>
              <wp:effectExtent l="0" t="0" r="0" b="0"/>
              <wp:wrapNone/>
              <wp:docPr id="25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C1BA2" w:rsidRDefault="00DC1BA2" w:rsidP="002B04F4">
                          <w:pPr>
                            <w:pStyle w:val="Piedepgina"/>
                          </w:pPr>
                          <w:r w:rsidRPr="00E71708">
                            <w:br/>
                          </w:r>
                          <w:r>
                            <w:rPr>
                              <w:noProof/>
                              <w:lang w:val="es-CO" w:eastAsia="es-CO"/>
                            </w:rPr>
                            <w:drawing>
                              <wp:inline distT="0" distB="0" distL="0" distR="0" wp14:anchorId="283D75A3" wp14:editId="58D6B3BF">
                                <wp:extent cx="590550" cy="657115"/>
                                <wp:effectExtent l="0" t="0" r="0" b="0"/>
                                <wp:docPr id="261" name="Imagen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DC1BA2" w:rsidRPr="00E71708" w:rsidRDefault="00DC1BA2"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960C9" id="_x0000_s1197" type="#_x0000_t202" style="position:absolute;left:0;text-align:left;margin-left:0;margin-top:-6.2pt;width:81pt;height:101.1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" stroked="f">
              <v:textbox>
                <w:txbxContent>
                  <w:p w:rsidR="00DC1BA2" w:rsidRDefault="00DC1BA2" w:rsidP="002B04F4">
                    <w:pPr>
                      <w:pStyle w:val="Piedepgina"/>
                    </w:pPr>
                    <w:r w:rsidRPr="00E71708">
                      <w:br/>
                    </w:r>
                    <w:r>
                      <w:rPr>
                        <w:noProof/>
                        <w:lang w:val="es-CO" w:eastAsia="es-CO"/>
                      </w:rPr>
                      <w:drawing>
                        <wp:inline distT="0" distB="0" distL="0" distR="0" wp14:anchorId="283D75A3" wp14:editId="58D6B3BF">
                          <wp:extent cx="590550" cy="657115"/>
                          <wp:effectExtent l="0" t="0" r="0" b="0"/>
                          <wp:docPr id="261" name="Imagen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DC1BA2" w:rsidRPr="00E71708" w:rsidRDefault="00DC1BA2" w:rsidP="002B04F4">
                    <w:pPr>
                      <w:pStyle w:val="Piedepgina"/>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A31" w:rsidRDefault="00056A31">
    <w:r>
      <w:rPr>
        <w:noProof/>
        <w:lang w:val="es-CO" w:eastAsia="es-CO"/>
      </w:rPr>
      <mc:AlternateContent>
        <mc:Choice Requires="wps">
          <w:drawing>
            <wp:anchor distT="0" distB="0" distL="114300" distR="114300" simplePos="0" relativeHeight="251659264" behindDoc="0" locked="0" layoutInCell="1" allowOverlap="1" wp14:anchorId="64C960C9" wp14:editId="1C92E85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6A31" w:rsidRDefault="00056A31" w:rsidP="002B04F4">
                          <w:pPr>
                            <w:pStyle w:val="Piedepgina"/>
                          </w:pPr>
                          <w:r w:rsidRPr="00E71708">
                            <w:br/>
                          </w:r>
                        </w:p>
                        <w:p w:rsidR="00056A31" w:rsidRPr="00E71708" w:rsidRDefault="00056A31"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C960C9" id="_x0000_t202" coordsize="21600,21600" o:spt="202" path="m,l,21600r21600,l21600,xe">
              <v:stroke joinstyle="miter"/>
              <v:path gradientshapeok="t" o:connecttype="rect"/>
            </v:shapetype>
            <v:shape id="_x0000_s1070" type="#_x0000_t202" style="position:absolute;left:0;text-align:left;margin-left:0;margin-top:-6.2pt;width:81pt;height:10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" stroked="f">
              <v:textbox>
                <w:txbxContent>
                  <w:p w:rsidR="00056A31" w:rsidRDefault="00056A31" w:rsidP="002B04F4">
                    <w:pPr>
                      <w:pStyle w:val="Piedepgina"/>
                    </w:pPr>
                    <w:r w:rsidRPr="00E71708">
                      <w:br/>
                    </w:r>
                  </w:p>
                  <w:p w:rsidR="00056A31" w:rsidRPr="00E71708" w:rsidRDefault="00056A31"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155A4BF9"/>
    <w:multiLevelType w:val="hybridMultilevel"/>
    <w:tmpl w:val="22AC940C"/>
    <w:lvl w:ilvl="0" w:tplc="88767EB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7"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1">
    <w:nsid w:val="3A2737B7"/>
    <w:multiLevelType w:val="multilevel"/>
    <w:tmpl w:val="A4C826FC"/>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9"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0"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1">
    <w:nsid w:val="78732125"/>
    <w:multiLevelType w:val="multilevel"/>
    <w:tmpl w:val="48820B48"/>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7"/>
  </w:num>
  <w:num w:numId="2">
    <w:abstractNumId w:val="10"/>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
  </w:num>
  <w:num w:numId="6">
    <w:abstractNumId w:val="11"/>
  </w:num>
  <w:num w:numId="7">
    <w:abstractNumId w:val="4"/>
  </w:num>
  <w:num w:numId="8">
    <w:abstractNumId w:val="5"/>
  </w:num>
  <w:num w:numId="9">
    <w:abstractNumId w:val="8"/>
  </w:num>
  <w:num w:numId="10">
    <w:abstractNumId w:val="6"/>
  </w:num>
  <w:num w:numId="11">
    <w:abstractNumId w:val="2"/>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3AA9"/>
    <w:rsid w:val="00016C9E"/>
    <w:rsid w:val="00017E80"/>
    <w:rsid w:val="00020106"/>
    <w:rsid w:val="00020BB6"/>
    <w:rsid w:val="00022102"/>
    <w:rsid w:val="00022212"/>
    <w:rsid w:val="000245C9"/>
    <w:rsid w:val="000252BA"/>
    <w:rsid w:val="00025666"/>
    <w:rsid w:val="00031530"/>
    <w:rsid w:val="00033622"/>
    <w:rsid w:val="0003407A"/>
    <w:rsid w:val="00034BC0"/>
    <w:rsid w:val="00035964"/>
    <w:rsid w:val="00035A7D"/>
    <w:rsid w:val="000369B1"/>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56A31"/>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B6B73"/>
    <w:rsid w:val="000C4270"/>
    <w:rsid w:val="000C58D4"/>
    <w:rsid w:val="000C74BF"/>
    <w:rsid w:val="000D116E"/>
    <w:rsid w:val="000D151E"/>
    <w:rsid w:val="000D4D0C"/>
    <w:rsid w:val="000D5A49"/>
    <w:rsid w:val="000D5E44"/>
    <w:rsid w:val="000D71BB"/>
    <w:rsid w:val="000D7C4A"/>
    <w:rsid w:val="000E2778"/>
    <w:rsid w:val="000E473E"/>
    <w:rsid w:val="000E4C75"/>
    <w:rsid w:val="000E63CF"/>
    <w:rsid w:val="000E6D3B"/>
    <w:rsid w:val="000F14C2"/>
    <w:rsid w:val="000F2392"/>
    <w:rsid w:val="000F3287"/>
    <w:rsid w:val="000F5BCE"/>
    <w:rsid w:val="000F6608"/>
    <w:rsid w:val="000F76BF"/>
    <w:rsid w:val="001017BC"/>
    <w:rsid w:val="00101B99"/>
    <w:rsid w:val="0010202F"/>
    <w:rsid w:val="00105331"/>
    <w:rsid w:val="00105CD6"/>
    <w:rsid w:val="00106429"/>
    <w:rsid w:val="00107A75"/>
    <w:rsid w:val="0011088C"/>
    <w:rsid w:val="00111260"/>
    <w:rsid w:val="001133A6"/>
    <w:rsid w:val="00113CFC"/>
    <w:rsid w:val="0011403E"/>
    <w:rsid w:val="001141AB"/>
    <w:rsid w:val="0011424F"/>
    <w:rsid w:val="0011478C"/>
    <w:rsid w:val="001154F8"/>
    <w:rsid w:val="001155BC"/>
    <w:rsid w:val="001169E5"/>
    <w:rsid w:val="00122108"/>
    <w:rsid w:val="001233B9"/>
    <w:rsid w:val="001266AF"/>
    <w:rsid w:val="0013182D"/>
    <w:rsid w:val="00132D47"/>
    <w:rsid w:val="00134963"/>
    <w:rsid w:val="00136143"/>
    <w:rsid w:val="00136586"/>
    <w:rsid w:val="00137AE2"/>
    <w:rsid w:val="00140974"/>
    <w:rsid w:val="0014130E"/>
    <w:rsid w:val="001422AF"/>
    <w:rsid w:val="00142DF5"/>
    <w:rsid w:val="001435C3"/>
    <w:rsid w:val="00144790"/>
    <w:rsid w:val="001457BD"/>
    <w:rsid w:val="00147141"/>
    <w:rsid w:val="00147429"/>
    <w:rsid w:val="0014792F"/>
    <w:rsid w:val="00150A4F"/>
    <w:rsid w:val="00151560"/>
    <w:rsid w:val="0015185A"/>
    <w:rsid w:val="00151AE7"/>
    <w:rsid w:val="001526BD"/>
    <w:rsid w:val="00152A44"/>
    <w:rsid w:val="001533C4"/>
    <w:rsid w:val="001533D1"/>
    <w:rsid w:val="001626BD"/>
    <w:rsid w:val="001628A4"/>
    <w:rsid w:val="00163BD7"/>
    <w:rsid w:val="0016536B"/>
    <w:rsid w:val="0017039E"/>
    <w:rsid w:val="0017324C"/>
    <w:rsid w:val="00173CCD"/>
    <w:rsid w:val="00174E0D"/>
    <w:rsid w:val="00175415"/>
    <w:rsid w:val="001767C0"/>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BAF"/>
    <w:rsid w:val="001B1DFF"/>
    <w:rsid w:val="001B5576"/>
    <w:rsid w:val="001B643E"/>
    <w:rsid w:val="001B7549"/>
    <w:rsid w:val="001C0F03"/>
    <w:rsid w:val="001C2E03"/>
    <w:rsid w:val="001C4B22"/>
    <w:rsid w:val="001C6837"/>
    <w:rsid w:val="001C6A1A"/>
    <w:rsid w:val="001D0C09"/>
    <w:rsid w:val="001D0CA9"/>
    <w:rsid w:val="001D5855"/>
    <w:rsid w:val="001D6D9A"/>
    <w:rsid w:val="001D7459"/>
    <w:rsid w:val="001D7BEF"/>
    <w:rsid w:val="001D7F6F"/>
    <w:rsid w:val="001E19A5"/>
    <w:rsid w:val="001E2AFD"/>
    <w:rsid w:val="001E42BB"/>
    <w:rsid w:val="001F117A"/>
    <w:rsid w:val="001F173C"/>
    <w:rsid w:val="001F1D15"/>
    <w:rsid w:val="001F4254"/>
    <w:rsid w:val="001F458A"/>
    <w:rsid w:val="001F49A1"/>
    <w:rsid w:val="001F6024"/>
    <w:rsid w:val="001F6C68"/>
    <w:rsid w:val="001F7E34"/>
    <w:rsid w:val="001F7F6B"/>
    <w:rsid w:val="002001C1"/>
    <w:rsid w:val="00200248"/>
    <w:rsid w:val="00201724"/>
    <w:rsid w:val="00203450"/>
    <w:rsid w:val="00205F45"/>
    <w:rsid w:val="002066CD"/>
    <w:rsid w:val="00210255"/>
    <w:rsid w:val="00211E2D"/>
    <w:rsid w:val="00213786"/>
    <w:rsid w:val="00214616"/>
    <w:rsid w:val="0021475C"/>
    <w:rsid w:val="00215664"/>
    <w:rsid w:val="00216613"/>
    <w:rsid w:val="002178F1"/>
    <w:rsid w:val="00220486"/>
    <w:rsid w:val="002228B9"/>
    <w:rsid w:val="002277AC"/>
    <w:rsid w:val="00231F74"/>
    <w:rsid w:val="0023548B"/>
    <w:rsid w:val="00237876"/>
    <w:rsid w:val="0024444C"/>
    <w:rsid w:val="00244636"/>
    <w:rsid w:val="00244EC2"/>
    <w:rsid w:val="00245F36"/>
    <w:rsid w:val="002463AB"/>
    <w:rsid w:val="00252189"/>
    <w:rsid w:val="00252C93"/>
    <w:rsid w:val="00253169"/>
    <w:rsid w:val="00254FDB"/>
    <w:rsid w:val="002573CB"/>
    <w:rsid w:val="00257A68"/>
    <w:rsid w:val="00257F97"/>
    <w:rsid w:val="002626B2"/>
    <w:rsid w:val="00262D94"/>
    <w:rsid w:val="00263184"/>
    <w:rsid w:val="00263ED1"/>
    <w:rsid w:val="00264025"/>
    <w:rsid w:val="00264281"/>
    <w:rsid w:val="00265CE7"/>
    <w:rsid w:val="002677FE"/>
    <w:rsid w:val="00272EB8"/>
    <w:rsid w:val="00280C06"/>
    <w:rsid w:val="002812A3"/>
    <w:rsid w:val="002830AD"/>
    <w:rsid w:val="00283391"/>
    <w:rsid w:val="00283849"/>
    <w:rsid w:val="00285ED8"/>
    <w:rsid w:val="00287DA8"/>
    <w:rsid w:val="00291D05"/>
    <w:rsid w:val="00295D72"/>
    <w:rsid w:val="0029680D"/>
    <w:rsid w:val="002A7872"/>
    <w:rsid w:val="002B04F4"/>
    <w:rsid w:val="002B0C75"/>
    <w:rsid w:val="002B2489"/>
    <w:rsid w:val="002B2728"/>
    <w:rsid w:val="002B3E0A"/>
    <w:rsid w:val="002B4389"/>
    <w:rsid w:val="002B5842"/>
    <w:rsid w:val="002B5A5E"/>
    <w:rsid w:val="002C24A2"/>
    <w:rsid w:val="002C3733"/>
    <w:rsid w:val="002C4BB1"/>
    <w:rsid w:val="002C4E4D"/>
    <w:rsid w:val="002D112F"/>
    <w:rsid w:val="002D16DE"/>
    <w:rsid w:val="002D1BD6"/>
    <w:rsid w:val="002D3006"/>
    <w:rsid w:val="002D3B62"/>
    <w:rsid w:val="002D4AB9"/>
    <w:rsid w:val="002D5D98"/>
    <w:rsid w:val="002D617B"/>
    <w:rsid w:val="002D67A5"/>
    <w:rsid w:val="002D75BD"/>
    <w:rsid w:val="002D7786"/>
    <w:rsid w:val="002E17FA"/>
    <w:rsid w:val="002E37E8"/>
    <w:rsid w:val="002E3FCE"/>
    <w:rsid w:val="002F1B68"/>
    <w:rsid w:val="002F2EDF"/>
    <w:rsid w:val="002F35E6"/>
    <w:rsid w:val="002F384D"/>
    <w:rsid w:val="002F48D9"/>
    <w:rsid w:val="002F718F"/>
    <w:rsid w:val="00301188"/>
    <w:rsid w:val="003065D8"/>
    <w:rsid w:val="00306A59"/>
    <w:rsid w:val="00312869"/>
    <w:rsid w:val="00313323"/>
    <w:rsid w:val="00315327"/>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5D77"/>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6ED"/>
    <w:rsid w:val="00384BDD"/>
    <w:rsid w:val="00384E35"/>
    <w:rsid w:val="00386102"/>
    <w:rsid w:val="00387369"/>
    <w:rsid w:val="00387F78"/>
    <w:rsid w:val="00390603"/>
    <w:rsid w:val="003937ED"/>
    <w:rsid w:val="00393901"/>
    <w:rsid w:val="00394325"/>
    <w:rsid w:val="00395566"/>
    <w:rsid w:val="00395C2C"/>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417"/>
    <w:rsid w:val="003C4CD3"/>
    <w:rsid w:val="003C7112"/>
    <w:rsid w:val="003C7196"/>
    <w:rsid w:val="003D0CFA"/>
    <w:rsid w:val="003D1F9E"/>
    <w:rsid w:val="003D6424"/>
    <w:rsid w:val="003E1B74"/>
    <w:rsid w:val="003E1D5E"/>
    <w:rsid w:val="003E2EC7"/>
    <w:rsid w:val="003E4027"/>
    <w:rsid w:val="003E5CD3"/>
    <w:rsid w:val="003F787C"/>
    <w:rsid w:val="00400A10"/>
    <w:rsid w:val="00403B4C"/>
    <w:rsid w:val="004049CE"/>
    <w:rsid w:val="00405E52"/>
    <w:rsid w:val="00406E4F"/>
    <w:rsid w:val="00407C8B"/>
    <w:rsid w:val="0041043C"/>
    <w:rsid w:val="00411682"/>
    <w:rsid w:val="004125AA"/>
    <w:rsid w:val="00415AEB"/>
    <w:rsid w:val="0041605A"/>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0608"/>
    <w:rsid w:val="00443AAA"/>
    <w:rsid w:val="00444649"/>
    <w:rsid w:val="004450DE"/>
    <w:rsid w:val="0044792F"/>
    <w:rsid w:val="004505AE"/>
    <w:rsid w:val="00450CC6"/>
    <w:rsid w:val="004523F8"/>
    <w:rsid w:val="004528DA"/>
    <w:rsid w:val="00454697"/>
    <w:rsid w:val="00454D59"/>
    <w:rsid w:val="00461C9E"/>
    <w:rsid w:val="0046239D"/>
    <w:rsid w:val="00462674"/>
    <w:rsid w:val="00464433"/>
    <w:rsid w:val="004646EF"/>
    <w:rsid w:val="0046494C"/>
    <w:rsid w:val="00464DF1"/>
    <w:rsid w:val="00464F7C"/>
    <w:rsid w:val="00465429"/>
    <w:rsid w:val="00467686"/>
    <w:rsid w:val="00470B4B"/>
    <w:rsid w:val="00470D3A"/>
    <w:rsid w:val="00472322"/>
    <w:rsid w:val="00472C5F"/>
    <w:rsid w:val="00476846"/>
    <w:rsid w:val="00476E59"/>
    <w:rsid w:val="00482449"/>
    <w:rsid w:val="00482770"/>
    <w:rsid w:val="004830B4"/>
    <w:rsid w:val="004838BD"/>
    <w:rsid w:val="004845DE"/>
    <w:rsid w:val="00485309"/>
    <w:rsid w:val="00485398"/>
    <w:rsid w:val="004860B2"/>
    <w:rsid w:val="0048641C"/>
    <w:rsid w:val="00490133"/>
    <w:rsid w:val="004912D7"/>
    <w:rsid w:val="00491710"/>
    <w:rsid w:val="00492B7E"/>
    <w:rsid w:val="00495BC4"/>
    <w:rsid w:val="00495EF7"/>
    <w:rsid w:val="004A0D1C"/>
    <w:rsid w:val="004A13F0"/>
    <w:rsid w:val="004A41DF"/>
    <w:rsid w:val="004A42E8"/>
    <w:rsid w:val="004A43AA"/>
    <w:rsid w:val="004A4A1C"/>
    <w:rsid w:val="004A583E"/>
    <w:rsid w:val="004A7445"/>
    <w:rsid w:val="004A77D9"/>
    <w:rsid w:val="004A7EDA"/>
    <w:rsid w:val="004B229C"/>
    <w:rsid w:val="004B3512"/>
    <w:rsid w:val="004B406B"/>
    <w:rsid w:val="004C039A"/>
    <w:rsid w:val="004C05E2"/>
    <w:rsid w:val="004C64B6"/>
    <w:rsid w:val="004D05AE"/>
    <w:rsid w:val="004D1C8F"/>
    <w:rsid w:val="004D535D"/>
    <w:rsid w:val="004D6A8D"/>
    <w:rsid w:val="004D76B8"/>
    <w:rsid w:val="004E22C2"/>
    <w:rsid w:val="004E2B33"/>
    <w:rsid w:val="004E36D4"/>
    <w:rsid w:val="004E40AB"/>
    <w:rsid w:val="004E42CB"/>
    <w:rsid w:val="004E5282"/>
    <w:rsid w:val="004E7B60"/>
    <w:rsid w:val="004F141F"/>
    <w:rsid w:val="004F2478"/>
    <w:rsid w:val="004F2B38"/>
    <w:rsid w:val="004F505C"/>
    <w:rsid w:val="00501397"/>
    <w:rsid w:val="005029BA"/>
    <w:rsid w:val="00505AEF"/>
    <w:rsid w:val="0050649C"/>
    <w:rsid w:val="005101F5"/>
    <w:rsid w:val="00510DE7"/>
    <w:rsid w:val="00511812"/>
    <w:rsid w:val="00513185"/>
    <w:rsid w:val="0052125B"/>
    <w:rsid w:val="0052141B"/>
    <w:rsid w:val="00521C04"/>
    <w:rsid w:val="00521C3F"/>
    <w:rsid w:val="005226C1"/>
    <w:rsid w:val="00522FD8"/>
    <w:rsid w:val="005237A6"/>
    <w:rsid w:val="00523EE8"/>
    <w:rsid w:val="005244AC"/>
    <w:rsid w:val="00526916"/>
    <w:rsid w:val="0052724D"/>
    <w:rsid w:val="005272A9"/>
    <w:rsid w:val="0052763B"/>
    <w:rsid w:val="00527F3A"/>
    <w:rsid w:val="005310F5"/>
    <w:rsid w:val="0053370D"/>
    <w:rsid w:val="00534733"/>
    <w:rsid w:val="005351CE"/>
    <w:rsid w:val="005368DE"/>
    <w:rsid w:val="00540CB5"/>
    <w:rsid w:val="005418BE"/>
    <w:rsid w:val="00541F03"/>
    <w:rsid w:val="00544F12"/>
    <w:rsid w:val="00546DD5"/>
    <w:rsid w:val="005516CB"/>
    <w:rsid w:val="00551CEE"/>
    <w:rsid w:val="00554F8C"/>
    <w:rsid w:val="0056168A"/>
    <w:rsid w:val="00561AEF"/>
    <w:rsid w:val="00564EE2"/>
    <w:rsid w:val="00566A58"/>
    <w:rsid w:val="00567934"/>
    <w:rsid w:val="00570FFD"/>
    <w:rsid w:val="0057377F"/>
    <w:rsid w:val="00575165"/>
    <w:rsid w:val="00580BF0"/>
    <w:rsid w:val="00583449"/>
    <w:rsid w:val="005916EE"/>
    <w:rsid w:val="005931F8"/>
    <w:rsid w:val="0059441C"/>
    <w:rsid w:val="00594C98"/>
    <w:rsid w:val="00596B9E"/>
    <w:rsid w:val="00596D48"/>
    <w:rsid w:val="005A058C"/>
    <w:rsid w:val="005A1111"/>
    <w:rsid w:val="005A12E3"/>
    <w:rsid w:val="005A3E4B"/>
    <w:rsid w:val="005A522C"/>
    <w:rsid w:val="005A574C"/>
    <w:rsid w:val="005A5970"/>
    <w:rsid w:val="005A5AFD"/>
    <w:rsid w:val="005A5FD8"/>
    <w:rsid w:val="005B35A0"/>
    <w:rsid w:val="005B3D8D"/>
    <w:rsid w:val="005B42DF"/>
    <w:rsid w:val="005B6008"/>
    <w:rsid w:val="005B6196"/>
    <w:rsid w:val="005C1017"/>
    <w:rsid w:val="005C3A33"/>
    <w:rsid w:val="005C4BAC"/>
    <w:rsid w:val="005C63D3"/>
    <w:rsid w:val="005C6BDE"/>
    <w:rsid w:val="005C73C9"/>
    <w:rsid w:val="005D28EC"/>
    <w:rsid w:val="005D3217"/>
    <w:rsid w:val="005D38F5"/>
    <w:rsid w:val="005D4687"/>
    <w:rsid w:val="005D57D1"/>
    <w:rsid w:val="005D60DD"/>
    <w:rsid w:val="005D697C"/>
    <w:rsid w:val="005E0203"/>
    <w:rsid w:val="005E29BA"/>
    <w:rsid w:val="005E361E"/>
    <w:rsid w:val="005E4C0D"/>
    <w:rsid w:val="005E53DC"/>
    <w:rsid w:val="005E745C"/>
    <w:rsid w:val="005F12E5"/>
    <w:rsid w:val="005F1BE9"/>
    <w:rsid w:val="005F1CE2"/>
    <w:rsid w:val="005F26B3"/>
    <w:rsid w:val="005F5F7A"/>
    <w:rsid w:val="005F7A5D"/>
    <w:rsid w:val="00601DB0"/>
    <w:rsid w:val="00601DC8"/>
    <w:rsid w:val="00602796"/>
    <w:rsid w:val="00603462"/>
    <w:rsid w:val="00606871"/>
    <w:rsid w:val="006106E7"/>
    <w:rsid w:val="00611E2E"/>
    <w:rsid w:val="00613DDD"/>
    <w:rsid w:val="0061796D"/>
    <w:rsid w:val="00620D26"/>
    <w:rsid w:val="00621B77"/>
    <w:rsid w:val="00622035"/>
    <w:rsid w:val="00622926"/>
    <w:rsid w:val="00622EE0"/>
    <w:rsid w:val="00623D7E"/>
    <w:rsid w:val="00624ACB"/>
    <w:rsid w:val="00625E34"/>
    <w:rsid w:val="006345B3"/>
    <w:rsid w:val="00634D08"/>
    <w:rsid w:val="0063523A"/>
    <w:rsid w:val="00635A24"/>
    <w:rsid w:val="00636C44"/>
    <w:rsid w:val="00637570"/>
    <w:rsid w:val="00641989"/>
    <w:rsid w:val="00642571"/>
    <w:rsid w:val="006426D7"/>
    <w:rsid w:val="00644BBB"/>
    <w:rsid w:val="00645A8B"/>
    <w:rsid w:val="00645D09"/>
    <w:rsid w:val="006461D2"/>
    <w:rsid w:val="00646C95"/>
    <w:rsid w:val="00653019"/>
    <w:rsid w:val="0065319E"/>
    <w:rsid w:val="00653AED"/>
    <w:rsid w:val="00655577"/>
    <w:rsid w:val="006558B1"/>
    <w:rsid w:val="00655AD4"/>
    <w:rsid w:val="006578F5"/>
    <w:rsid w:val="00657E36"/>
    <w:rsid w:val="00662D93"/>
    <w:rsid w:val="00664DBA"/>
    <w:rsid w:val="00665294"/>
    <w:rsid w:val="0066700B"/>
    <w:rsid w:val="00667182"/>
    <w:rsid w:val="0066773D"/>
    <w:rsid w:val="006678BF"/>
    <w:rsid w:val="00670E70"/>
    <w:rsid w:val="00673C71"/>
    <w:rsid w:val="00674649"/>
    <w:rsid w:val="006757C5"/>
    <w:rsid w:val="00676D75"/>
    <w:rsid w:val="006775BA"/>
    <w:rsid w:val="00683D88"/>
    <w:rsid w:val="00683E39"/>
    <w:rsid w:val="00686BA2"/>
    <w:rsid w:val="00687A25"/>
    <w:rsid w:val="00687EC8"/>
    <w:rsid w:val="00690537"/>
    <w:rsid w:val="0069300C"/>
    <w:rsid w:val="00693C6A"/>
    <w:rsid w:val="00694E94"/>
    <w:rsid w:val="0069525B"/>
    <w:rsid w:val="00696E90"/>
    <w:rsid w:val="006A01DE"/>
    <w:rsid w:val="006A063E"/>
    <w:rsid w:val="006A1016"/>
    <w:rsid w:val="006A32F9"/>
    <w:rsid w:val="006A4678"/>
    <w:rsid w:val="006A47D3"/>
    <w:rsid w:val="006A585E"/>
    <w:rsid w:val="006A61A8"/>
    <w:rsid w:val="006B09EC"/>
    <w:rsid w:val="006B1FED"/>
    <w:rsid w:val="006B2419"/>
    <w:rsid w:val="006B3089"/>
    <w:rsid w:val="006B47B6"/>
    <w:rsid w:val="006B5FEF"/>
    <w:rsid w:val="006B68AA"/>
    <w:rsid w:val="006C1894"/>
    <w:rsid w:val="006C24E7"/>
    <w:rsid w:val="006C380C"/>
    <w:rsid w:val="006C4116"/>
    <w:rsid w:val="006C63BE"/>
    <w:rsid w:val="006D00A1"/>
    <w:rsid w:val="006D1EE2"/>
    <w:rsid w:val="006D21A9"/>
    <w:rsid w:val="006D2352"/>
    <w:rsid w:val="006D539C"/>
    <w:rsid w:val="006D58D3"/>
    <w:rsid w:val="006D6A32"/>
    <w:rsid w:val="006D7155"/>
    <w:rsid w:val="006D7230"/>
    <w:rsid w:val="006D77B0"/>
    <w:rsid w:val="006D7B8A"/>
    <w:rsid w:val="006E00CD"/>
    <w:rsid w:val="006E13C4"/>
    <w:rsid w:val="006E1E83"/>
    <w:rsid w:val="006E2CF6"/>
    <w:rsid w:val="006E3293"/>
    <w:rsid w:val="006E5F6B"/>
    <w:rsid w:val="006E6510"/>
    <w:rsid w:val="006F1919"/>
    <w:rsid w:val="006F3390"/>
    <w:rsid w:val="006F4A27"/>
    <w:rsid w:val="006F784D"/>
    <w:rsid w:val="00702EA2"/>
    <w:rsid w:val="007043D8"/>
    <w:rsid w:val="007070FF"/>
    <w:rsid w:val="00711C9F"/>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673"/>
    <w:rsid w:val="007464D5"/>
    <w:rsid w:val="0074701D"/>
    <w:rsid w:val="0074748C"/>
    <w:rsid w:val="00750274"/>
    <w:rsid w:val="0075034C"/>
    <w:rsid w:val="00751965"/>
    <w:rsid w:val="00751981"/>
    <w:rsid w:val="00751A2A"/>
    <w:rsid w:val="007534B4"/>
    <w:rsid w:val="007604FF"/>
    <w:rsid w:val="007606FA"/>
    <w:rsid w:val="007632EE"/>
    <w:rsid w:val="007645B2"/>
    <w:rsid w:val="00765027"/>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5FBE"/>
    <w:rsid w:val="007C03E8"/>
    <w:rsid w:val="007C080E"/>
    <w:rsid w:val="007C1B3D"/>
    <w:rsid w:val="007C36BB"/>
    <w:rsid w:val="007C523C"/>
    <w:rsid w:val="007C7252"/>
    <w:rsid w:val="007D05D1"/>
    <w:rsid w:val="007D0705"/>
    <w:rsid w:val="007D0C73"/>
    <w:rsid w:val="007D15AC"/>
    <w:rsid w:val="007D78A6"/>
    <w:rsid w:val="007D7FB5"/>
    <w:rsid w:val="007E0B2F"/>
    <w:rsid w:val="007E2534"/>
    <w:rsid w:val="007E3D08"/>
    <w:rsid w:val="007E6CD6"/>
    <w:rsid w:val="007E773A"/>
    <w:rsid w:val="007F2DBA"/>
    <w:rsid w:val="007F32A2"/>
    <w:rsid w:val="007F4F52"/>
    <w:rsid w:val="007F6DDA"/>
    <w:rsid w:val="007F7B14"/>
    <w:rsid w:val="00801D3A"/>
    <w:rsid w:val="00801D45"/>
    <w:rsid w:val="00803466"/>
    <w:rsid w:val="00803A8C"/>
    <w:rsid w:val="00803B47"/>
    <w:rsid w:val="00805610"/>
    <w:rsid w:val="0080566A"/>
    <w:rsid w:val="008079B8"/>
    <w:rsid w:val="008112D8"/>
    <w:rsid w:val="00813A35"/>
    <w:rsid w:val="00814BB0"/>
    <w:rsid w:val="00817A25"/>
    <w:rsid w:val="008200CB"/>
    <w:rsid w:val="00821F1C"/>
    <w:rsid w:val="008221C2"/>
    <w:rsid w:val="00824C87"/>
    <w:rsid w:val="008251C3"/>
    <w:rsid w:val="00831E53"/>
    <w:rsid w:val="0083290E"/>
    <w:rsid w:val="0083317A"/>
    <w:rsid w:val="0083372D"/>
    <w:rsid w:val="00833BB9"/>
    <w:rsid w:val="0083606F"/>
    <w:rsid w:val="0083698E"/>
    <w:rsid w:val="0084195C"/>
    <w:rsid w:val="00841992"/>
    <w:rsid w:val="0084210A"/>
    <w:rsid w:val="00843589"/>
    <w:rsid w:val="00843C8D"/>
    <w:rsid w:val="00843D9A"/>
    <w:rsid w:val="008448CC"/>
    <w:rsid w:val="00844D57"/>
    <w:rsid w:val="0084521E"/>
    <w:rsid w:val="008454D6"/>
    <w:rsid w:val="00845A6C"/>
    <w:rsid w:val="00845AC5"/>
    <w:rsid w:val="00846516"/>
    <w:rsid w:val="00846E4D"/>
    <w:rsid w:val="0084760E"/>
    <w:rsid w:val="00852C72"/>
    <w:rsid w:val="0085335C"/>
    <w:rsid w:val="00853EF7"/>
    <w:rsid w:val="00853FBE"/>
    <w:rsid w:val="00860DBA"/>
    <w:rsid w:val="00862FC8"/>
    <w:rsid w:val="00864162"/>
    <w:rsid w:val="00865513"/>
    <w:rsid w:val="00865C17"/>
    <w:rsid w:val="00866C04"/>
    <w:rsid w:val="008673F3"/>
    <w:rsid w:val="00867E81"/>
    <w:rsid w:val="00870BAE"/>
    <w:rsid w:val="00872576"/>
    <w:rsid w:val="00872A5F"/>
    <w:rsid w:val="0087377E"/>
    <w:rsid w:val="0087658E"/>
    <w:rsid w:val="00876E3C"/>
    <w:rsid w:val="008812DD"/>
    <w:rsid w:val="00882695"/>
    <w:rsid w:val="00883A0E"/>
    <w:rsid w:val="00883C02"/>
    <w:rsid w:val="00884A18"/>
    <w:rsid w:val="00890173"/>
    <w:rsid w:val="00892046"/>
    <w:rsid w:val="008925E2"/>
    <w:rsid w:val="00894CA7"/>
    <w:rsid w:val="008959E2"/>
    <w:rsid w:val="008A0909"/>
    <w:rsid w:val="008A2023"/>
    <w:rsid w:val="008A2417"/>
    <w:rsid w:val="008A4318"/>
    <w:rsid w:val="008A583C"/>
    <w:rsid w:val="008A7751"/>
    <w:rsid w:val="008A7CFB"/>
    <w:rsid w:val="008B504F"/>
    <w:rsid w:val="008B56EF"/>
    <w:rsid w:val="008C04C4"/>
    <w:rsid w:val="008C3210"/>
    <w:rsid w:val="008C5EB6"/>
    <w:rsid w:val="008D008B"/>
    <w:rsid w:val="008D0576"/>
    <w:rsid w:val="008D0DC3"/>
    <w:rsid w:val="008D11D0"/>
    <w:rsid w:val="008D20E2"/>
    <w:rsid w:val="008D36EE"/>
    <w:rsid w:val="008D4EBB"/>
    <w:rsid w:val="008D71E0"/>
    <w:rsid w:val="008D737E"/>
    <w:rsid w:val="008D7501"/>
    <w:rsid w:val="008E0EB8"/>
    <w:rsid w:val="008E1014"/>
    <w:rsid w:val="008E3C25"/>
    <w:rsid w:val="008E52BA"/>
    <w:rsid w:val="008E5766"/>
    <w:rsid w:val="008E6A2C"/>
    <w:rsid w:val="008E7945"/>
    <w:rsid w:val="008F00FD"/>
    <w:rsid w:val="008F03A5"/>
    <w:rsid w:val="008F0EFC"/>
    <w:rsid w:val="008F1F3A"/>
    <w:rsid w:val="008F2B6D"/>
    <w:rsid w:val="008F3737"/>
    <w:rsid w:val="008F49F3"/>
    <w:rsid w:val="008F64F3"/>
    <w:rsid w:val="008F7809"/>
    <w:rsid w:val="0090049A"/>
    <w:rsid w:val="009013FA"/>
    <w:rsid w:val="009040C5"/>
    <w:rsid w:val="00904F27"/>
    <w:rsid w:val="009053DE"/>
    <w:rsid w:val="00906F58"/>
    <w:rsid w:val="009077EB"/>
    <w:rsid w:val="0090799D"/>
    <w:rsid w:val="00907E2D"/>
    <w:rsid w:val="00907FCB"/>
    <w:rsid w:val="00913DAF"/>
    <w:rsid w:val="009143D1"/>
    <w:rsid w:val="00914632"/>
    <w:rsid w:val="0091787F"/>
    <w:rsid w:val="00921380"/>
    <w:rsid w:val="009227D9"/>
    <w:rsid w:val="00926A14"/>
    <w:rsid w:val="009324CF"/>
    <w:rsid w:val="00933ECF"/>
    <w:rsid w:val="00934B7A"/>
    <w:rsid w:val="00937F59"/>
    <w:rsid w:val="0094219F"/>
    <w:rsid w:val="0094228D"/>
    <w:rsid w:val="00943A82"/>
    <w:rsid w:val="00943D8B"/>
    <w:rsid w:val="009459A0"/>
    <w:rsid w:val="00945D2B"/>
    <w:rsid w:val="009467C3"/>
    <w:rsid w:val="0094792D"/>
    <w:rsid w:val="00952F27"/>
    <w:rsid w:val="0095621B"/>
    <w:rsid w:val="00961B72"/>
    <w:rsid w:val="0096395A"/>
    <w:rsid w:val="00963C00"/>
    <w:rsid w:val="00963F37"/>
    <w:rsid w:val="00964DC0"/>
    <w:rsid w:val="00965DE5"/>
    <w:rsid w:val="009734BA"/>
    <w:rsid w:val="00974527"/>
    <w:rsid w:val="009746AF"/>
    <w:rsid w:val="00974D0D"/>
    <w:rsid w:val="009758E5"/>
    <w:rsid w:val="00981174"/>
    <w:rsid w:val="0098344F"/>
    <w:rsid w:val="009841D9"/>
    <w:rsid w:val="00994195"/>
    <w:rsid w:val="00994889"/>
    <w:rsid w:val="009957F7"/>
    <w:rsid w:val="00997246"/>
    <w:rsid w:val="009974A9"/>
    <w:rsid w:val="00997AC2"/>
    <w:rsid w:val="00997C40"/>
    <w:rsid w:val="009A0473"/>
    <w:rsid w:val="009A0A77"/>
    <w:rsid w:val="009A0E40"/>
    <w:rsid w:val="009A1637"/>
    <w:rsid w:val="009A1A93"/>
    <w:rsid w:val="009A2FC4"/>
    <w:rsid w:val="009A356A"/>
    <w:rsid w:val="009A4FD2"/>
    <w:rsid w:val="009A5F46"/>
    <w:rsid w:val="009A73F1"/>
    <w:rsid w:val="009B20D0"/>
    <w:rsid w:val="009B46BB"/>
    <w:rsid w:val="009C20FC"/>
    <w:rsid w:val="009C2784"/>
    <w:rsid w:val="009C638A"/>
    <w:rsid w:val="009C707D"/>
    <w:rsid w:val="009D3FA8"/>
    <w:rsid w:val="009D4BAB"/>
    <w:rsid w:val="009D685B"/>
    <w:rsid w:val="009D693E"/>
    <w:rsid w:val="009E0097"/>
    <w:rsid w:val="009E0F81"/>
    <w:rsid w:val="009E26E9"/>
    <w:rsid w:val="009E2A9E"/>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3270"/>
    <w:rsid w:val="00A33D5D"/>
    <w:rsid w:val="00A35ABD"/>
    <w:rsid w:val="00A415A2"/>
    <w:rsid w:val="00A4397A"/>
    <w:rsid w:val="00A44751"/>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2455"/>
    <w:rsid w:val="00A94A11"/>
    <w:rsid w:val="00A94E80"/>
    <w:rsid w:val="00A969F0"/>
    <w:rsid w:val="00A977B8"/>
    <w:rsid w:val="00AA0368"/>
    <w:rsid w:val="00AA1978"/>
    <w:rsid w:val="00AA341F"/>
    <w:rsid w:val="00AA353D"/>
    <w:rsid w:val="00AB0DD4"/>
    <w:rsid w:val="00AB155D"/>
    <w:rsid w:val="00AB2DD6"/>
    <w:rsid w:val="00AB3D68"/>
    <w:rsid w:val="00AB4AA2"/>
    <w:rsid w:val="00AB63E4"/>
    <w:rsid w:val="00AC0FDD"/>
    <w:rsid w:val="00AC3415"/>
    <w:rsid w:val="00AC37B6"/>
    <w:rsid w:val="00AC4199"/>
    <w:rsid w:val="00AC6ABD"/>
    <w:rsid w:val="00AC71E9"/>
    <w:rsid w:val="00AD03A8"/>
    <w:rsid w:val="00AD2110"/>
    <w:rsid w:val="00AD7D84"/>
    <w:rsid w:val="00AE0E01"/>
    <w:rsid w:val="00AE1367"/>
    <w:rsid w:val="00AE1B0D"/>
    <w:rsid w:val="00AE2160"/>
    <w:rsid w:val="00AE368C"/>
    <w:rsid w:val="00AE7D99"/>
    <w:rsid w:val="00AF2643"/>
    <w:rsid w:val="00AF350B"/>
    <w:rsid w:val="00AF3D95"/>
    <w:rsid w:val="00AF7AF8"/>
    <w:rsid w:val="00AF7C01"/>
    <w:rsid w:val="00B002C0"/>
    <w:rsid w:val="00B016B8"/>
    <w:rsid w:val="00B017A9"/>
    <w:rsid w:val="00B05089"/>
    <w:rsid w:val="00B07EC4"/>
    <w:rsid w:val="00B105A0"/>
    <w:rsid w:val="00B11E1C"/>
    <w:rsid w:val="00B128A1"/>
    <w:rsid w:val="00B12DF5"/>
    <w:rsid w:val="00B14CF7"/>
    <w:rsid w:val="00B15A6C"/>
    <w:rsid w:val="00B16128"/>
    <w:rsid w:val="00B2220C"/>
    <w:rsid w:val="00B230F3"/>
    <w:rsid w:val="00B23820"/>
    <w:rsid w:val="00B30C4D"/>
    <w:rsid w:val="00B313D5"/>
    <w:rsid w:val="00B31915"/>
    <w:rsid w:val="00B33925"/>
    <w:rsid w:val="00B3428F"/>
    <w:rsid w:val="00B36720"/>
    <w:rsid w:val="00B43A12"/>
    <w:rsid w:val="00B43C69"/>
    <w:rsid w:val="00B459F1"/>
    <w:rsid w:val="00B47057"/>
    <w:rsid w:val="00B51812"/>
    <w:rsid w:val="00B51B87"/>
    <w:rsid w:val="00B52CD6"/>
    <w:rsid w:val="00B5397F"/>
    <w:rsid w:val="00B53BCA"/>
    <w:rsid w:val="00B57432"/>
    <w:rsid w:val="00B60167"/>
    <w:rsid w:val="00B61F36"/>
    <w:rsid w:val="00B6264B"/>
    <w:rsid w:val="00B62F85"/>
    <w:rsid w:val="00B635C2"/>
    <w:rsid w:val="00B64841"/>
    <w:rsid w:val="00B65093"/>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A0402"/>
    <w:rsid w:val="00BA2EC6"/>
    <w:rsid w:val="00BA2F9A"/>
    <w:rsid w:val="00BA65F3"/>
    <w:rsid w:val="00BB19B9"/>
    <w:rsid w:val="00BB2569"/>
    <w:rsid w:val="00BB3FDB"/>
    <w:rsid w:val="00BB46C5"/>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32CF"/>
    <w:rsid w:val="00C34036"/>
    <w:rsid w:val="00C345E7"/>
    <w:rsid w:val="00C361FD"/>
    <w:rsid w:val="00C37BB1"/>
    <w:rsid w:val="00C4009F"/>
    <w:rsid w:val="00C41A36"/>
    <w:rsid w:val="00C423A5"/>
    <w:rsid w:val="00C4362F"/>
    <w:rsid w:val="00C440A5"/>
    <w:rsid w:val="00C4472D"/>
    <w:rsid w:val="00C44A9A"/>
    <w:rsid w:val="00C455F7"/>
    <w:rsid w:val="00C53EF1"/>
    <w:rsid w:val="00C56794"/>
    <w:rsid w:val="00C575F4"/>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566"/>
    <w:rsid w:val="00C85ADB"/>
    <w:rsid w:val="00C8609C"/>
    <w:rsid w:val="00C8644A"/>
    <w:rsid w:val="00C865A5"/>
    <w:rsid w:val="00C902AF"/>
    <w:rsid w:val="00C943A7"/>
    <w:rsid w:val="00C9581E"/>
    <w:rsid w:val="00C9641D"/>
    <w:rsid w:val="00CA0D18"/>
    <w:rsid w:val="00CA1051"/>
    <w:rsid w:val="00CA2F62"/>
    <w:rsid w:val="00CA4636"/>
    <w:rsid w:val="00CA649A"/>
    <w:rsid w:val="00CA7490"/>
    <w:rsid w:val="00CA7737"/>
    <w:rsid w:val="00CA7EE3"/>
    <w:rsid w:val="00CB2E25"/>
    <w:rsid w:val="00CB3D62"/>
    <w:rsid w:val="00CB3F50"/>
    <w:rsid w:val="00CB76B9"/>
    <w:rsid w:val="00CB7B40"/>
    <w:rsid w:val="00CC2AB5"/>
    <w:rsid w:val="00CC3E7C"/>
    <w:rsid w:val="00CC53A6"/>
    <w:rsid w:val="00CC5EEE"/>
    <w:rsid w:val="00CC72A7"/>
    <w:rsid w:val="00CD1BE7"/>
    <w:rsid w:val="00CD4F0B"/>
    <w:rsid w:val="00CD62D5"/>
    <w:rsid w:val="00CE417E"/>
    <w:rsid w:val="00CE6BAB"/>
    <w:rsid w:val="00CE6BB2"/>
    <w:rsid w:val="00CE7718"/>
    <w:rsid w:val="00CE7AD8"/>
    <w:rsid w:val="00CF1111"/>
    <w:rsid w:val="00CF19DF"/>
    <w:rsid w:val="00CF1F6D"/>
    <w:rsid w:val="00CF3258"/>
    <w:rsid w:val="00CF60F1"/>
    <w:rsid w:val="00CF7810"/>
    <w:rsid w:val="00D00E08"/>
    <w:rsid w:val="00D025AC"/>
    <w:rsid w:val="00D03856"/>
    <w:rsid w:val="00D044C9"/>
    <w:rsid w:val="00D04E6F"/>
    <w:rsid w:val="00D05173"/>
    <w:rsid w:val="00D060F7"/>
    <w:rsid w:val="00D0639F"/>
    <w:rsid w:val="00D079C6"/>
    <w:rsid w:val="00D07E94"/>
    <w:rsid w:val="00D07F98"/>
    <w:rsid w:val="00D11D2A"/>
    <w:rsid w:val="00D12B8B"/>
    <w:rsid w:val="00D13ADA"/>
    <w:rsid w:val="00D14A7F"/>
    <w:rsid w:val="00D154AC"/>
    <w:rsid w:val="00D1636D"/>
    <w:rsid w:val="00D165A3"/>
    <w:rsid w:val="00D16AF1"/>
    <w:rsid w:val="00D17326"/>
    <w:rsid w:val="00D20BCE"/>
    <w:rsid w:val="00D225CA"/>
    <w:rsid w:val="00D22EFD"/>
    <w:rsid w:val="00D23B1B"/>
    <w:rsid w:val="00D2402D"/>
    <w:rsid w:val="00D264B9"/>
    <w:rsid w:val="00D26C14"/>
    <w:rsid w:val="00D26C32"/>
    <w:rsid w:val="00D30D42"/>
    <w:rsid w:val="00D3221C"/>
    <w:rsid w:val="00D32968"/>
    <w:rsid w:val="00D32CEC"/>
    <w:rsid w:val="00D3323B"/>
    <w:rsid w:val="00D33441"/>
    <w:rsid w:val="00D34150"/>
    <w:rsid w:val="00D34735"/>
    <w:rsid w:val="00D34F56"/>
    <w:rsid w:val="00D34FC3"/>
    <w:rsid w:val="00D40804"/>
    <w:rsid w:val="00D425CA"/>
    <w:rsid w:val="00D45262"/>
    <w:rsid w:val="00D46495"/>
    <w:rsid w:val="00D46CB9"/>
    <w:rsid w:val="00D46E4A"/>
    <w:rsid w:val="00D50D72"/>
    <w:rsid w:val="00D52DB5"/>
    <w:rsid w:val="00D53525"/>
    <w:rsid w:val="00D53911"/>
    <w:rsid w:val="00D53C6B"/>
    <w:rsid w:val="00D53D4E"/>
    <w:rsid w:val="00D53F31"/>
    <w:rsid w:val="00D60EDE"/>
    <w:rsid w:val="00D61078"/>
    <w:rsid w:val="00D63616"/>
    <w:rsid w:val="00D636B7"/>
    <w:rsid w:val="00D6586E"/>
    <w:rsid w:val="00D66ED1"/>
    <w:rsid w:val="00D713C6"/>
    <w:rsid w:val="00D72244"/>
    <w:rsid w:val="00D729AC"/>
    <w:rsid w:val="00D72B05"/>
    <w:rsid w:val="00D74BDB"/>
    <w:rsid w:val="00D77015"/>
    <w:rsid w:val="00D80A83"/>
    <w:rsid w:val="00D80EBC"/>
    <w:rsid w:val="00D819D2"/>
    <w:rsid w:val="00D83E8E"/>
    <w:rsid w:val="00D8421C"/>
    <w:rsid w:val="00D845B8"/>
    <w:rsid w:val="00D86C32"/>
    <w:rsid w:val="00D87668"/>
    <w:rsid w:val="00D96094"/>
    <w:rsid w:val="00D9769F"/>
    <w:rsid w:val="00D976FB"/>
    <w:rsid w:val="00DA287C"/>
    <w:rsid w:val="00DA3477"/>
    <w:rsid w:val="00DA4DEA"/>
    <w:rsid w:val="00DB2BA6"/>
    <w:rsid w:val="00DB5470"/>
    <w:rsid w:val="00DB612C"/>
    <w:rsid w:val="00DB635D"/>
    <w:rsid w:val="00DB793D"/>
    <w:rsid w:val="00DB7FB5"/>
    <w:rsid w:val="00DC196D"/>
    <w:rsid w:val="00DC1BA2"/>
    <w:rsid w:val="00DC1D51"/>
    <w:rsid w:val="00DC39A3"/>
    <w:rsid w:val="00DC71AF"/>
    <w:rsid w:val="00DC724E"/>
    <w:rsid w:val="00DD350E"/>
    <w:rsid w:val="00DD4995"/>
    <w:rsid w:val="00DD5BF3"/>
    <w:rsid w:val="00DD741F"/>
    <w:rsid w:val="00DD75B4"/>
    <w:rsid w:val="00DE042E"/>
    <w:rsid w:val="00DE3266"/>
    <w:rsid w:val="00DE3730"/>
    <w:rsid w:val="00DE3751"/>
    <w:rsid w:val="00DE4149"/>
    <w:rsid w:val="00DE679E"/>
    <w:rsid w:val="00DE6958"/>
    <w:rsid w:val="00DF052B"/>
    <w:rsid w:val="00DF0FDB"/>
    <w:rsid w:val="00DF28C5"/>
    <w:rsid w:val="00DF2D91"/>
    <w:rsid w:val="00DF435F"/>
    <w:rsid w:val="00DF455C"/>
    <w:rsid w:val="00DF6A83"/>
    <w:rsid w:val="00DF6B04"/>
    <w:rsid w:val="00E003A3"/>
    <w:rsid w:val="00E003A4"/>
    <w:rsid w:val="00E00EBC"/>
    <w:rsid w:val="00E01312"/>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44BB"/>
    <w:rsid w:val="00E36FE9"/>
    <w:rsid w:val="00E3776D"/>
    <w:rsid w:val="00E37DB3"/>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26E8"/>
    <w:rsid w:val="00E63702"/>
    <w:rsid w:val="00E66E85"/>
    <w:rsid w:val="00E66F58"/>
    <w:rsid w:val="00E67AC3"/>
    <w:rsid w:val="00E71BE4"/>
    <w:rsid w:val="00E75408"/>
    <w:rsid w:val="00E7787B"/>
    <w:rsid w:val="00E805E5"/>
    <w:rsid w:val="00E806EC"/>
    <w:rsid w:val="00E80D68"/>
    <w:rsid w:val="00E86293"/>
    <w:rsid w:val="00E90730"/>
    <w:rsid w:val="00E9549F"/>
    <w:rsid w:val="00E95A9D"/>
    <w:rsid w:val="00E95B53"/>
    <w:rsid w:val="00E973CD"/>
    <w:rsid w:val="00EA1D35"/>
    <w:rsid w:val="00EA1E2C"/>
    <w:rsid w:val="00EA2D5B"/>
    <w:rsid w:val="00EA36A7"/>
    <w:rsid w:val="00EA604F"/>
    <w:rsid w:val="00EA6814"/>
    <w:rsid w:val="00EB0F17"/>
    <w:rsid w:val="00EB2283"/>
    <w:rsid w:val="00EB240E"/>
    <w:rsid w:val="00EB29F3"/>
    <w:rsid w:val="00EB48A9"/>
    <w:rsid w:val="00EB5ECD"/>
    <w:rsid w:val="00EB6932"/>
    <w:rsid w:val="00EB72D5"/>
    <w:rsid w:val="00EB7A68"/>
    <w:rsid w:val="00EC0F2F"/>
    <w:rsid w:val="00EC10D8"/>
    <w:rsid w:val="00EC173A"/>
    <w:rsid w:val="00EC299C"/>
    <w:rsid w:val="00EC7801"/>
    <w:rsid w:val="00EC7814"/>
    <w:rsid w:val="00ED0F3E"/>
    <w:rsid w:val="00ED12ED"/>
    <w:rsid w:val="00ED4A90"/>
    <w:rsid w:val="00ED6311"/>
    <w:rsid w:val="00EE0714"/>
    <w:rsid w:val="00EE359D"/>
    <w:rsid w:val="00EE6A01"/>
    <w:rsid w:val="00EE6C2F"/>
    <w:rsid w:val="00EF2C45"/>
    <w:rsid w:val="00EF40FD"/>
    <w:rsid w:val="00EF4F5B"/>
    <w:rsid w:val="00EF4F60"/>
    <w:rsid w:val="00EF50AA"/>
    <w:rsid w:val="00EF6ECF"/>
    <w:rsid w:val="00F009E8"/>
    <w:rsid w:val="00F02508"/>
    <w:rsid w:val="00F02B9B"/>
    <w:rsid w:val="00F068B0"/>
    <w:rsid w:val="00F07F85"/>
    <w:rsid w:val="00F14437"/>
    <w:rsid w:val="00F1622B"/>
    <w:rsid w:val="00F16D25"/>
    <w:rsid w:val="00F20233"/>
    <w:rsid w:val="00F2086D"/>
    <w:rsid w:val="00F2161E"/>
    <w:rsid w:val="00F224FC"/>
    <w:rsid w:val="00F22F0D"/>
    <w:rsid w:val="00F25514"/>
    <w:rsid w:val="00F25DFB"/>
    <w:rsid w:val="00F3036B"/>
    <w:rsid w:val="00F321F2"/>
    <w:rsid w:val="00F3413C"/>
    <w:rsid w:val="00F3640D"/>
    <w:rsid w:val="00F37516"/>
    <w:rsid w:val="00F37E60"/>
    <w:rsid w:val="00F40960"/>
    <w:rsid w:val="00F43033"/>
    <w:rsid w:val="00F43D18"/>
    <w:rsid w:val="00F543C1"/>
    <w:rsid w:val="00F54B58"/>
    <w:rsid w:val="00F56F8D"/>
    <w:rsid w:val="00F57C81"/>
    <w:rsid w:val="00F61BF4"/>
    <w:rsid w:val="00F64097"/>
    <w:rsid w:val="00F6426A"/>
    <w:rsid w:val="00F66C63"/>
    <w:rsid w:val="00F71DA9"/>
    <w:rsid w:val="00F71EF5"/>
    <w:rsid w:val="00F751B8"/>
    <w:rsid w:val="00F8120B"/>
    <w:rsid w:val="00F82F09"/>
    <w:rsid w:val="00F82F45"/>
    <w:rsid w:val="00F8559B"/>
    <w:rsid w:val="00F91EF1"/>
    <w:rsid w:val="00F9236C"/>
    <w:rsid w:val="00F92EA8"/>
    <w:rsid w:val="00F93025"/>
    <w:rsid w:val="00F93FF2"/>
    <w:rsid w:val="00F94BB4"/>
    <w:rsid w:val="00F94C43"/>
    <w:rsid w:val="00F96ED2"/>
    <w:rsid w:val="00F979FC"/>
    <w:rsid w:val="00FA10F0"/>
    <w:rsid w:val="00FA4049"/>
    <w:rsid w:val="00FA56A0"/>
    <w:rsid w:val="00FB009E"/>
    <w:rsid w:val="00FB4AE5"/>
    <w:rsid w:val="00FB535C"/>
    <w:rsid w:val="00FB5597"/>
    <w:rsid w:val="00FC0634"/>
    <w:rsid w:val="00FC28FC"/>
    <w:rsid w:val="00FC4CCD"/>
    <w:rsid w:val="00FC54B7"/>
    <w:rsid w:val="00FC64FB"/>
    <w:rsid w:val="00FC7419"/>
    <w:rsid w:val="00FD1209"/>
    <w:rsid w:val="00FD167E"/>
    <w:rsid w:val="00FD2E0F"/>
    <w:rsid w:val="00FD3EBA"/>
    <w:rsid w:val="00FD6408"/>
    <w:rsid w:val="00FE0630"/>
    <w:rsid w:val="00FE1252"/>
    <w:rsid w:val="00FE377D"/>
    <w:rsid w:val="00FE4B1F"/>
    <w:rsid w:val="00FF0A6A"/>
    <w:rsid w:val="00FF0BE4"/>
    <w:rsid w:val="00FF1934"/>
    <w:rsid w:val="00FF26F1"/>
    <w:rsid w:val="00FF2D5C"/>
    <w:rsid w:val="00FF338D"/>
    <w:rsid w:val="00FF4CC7"/>
    <w:rsid w:val="00FF60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5CB50D"/>
  <w15:docId w15:val="{4DEF021D-4D36-4FC5-B0E8-FE8ECCCBD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rsid w:val="008B56EF"/>
    <w:rPr>
      <w:rFonts w:ascii="Calibri" w:eastAsia="Calibri" w:hAnsi="Calibri"/>
      <w:sz w:val="22"/>
      <w:szCs w:val="22"/>
      <w:lang w:val="es-ES" w:eastAsia="en-US"/>
    </w:rPr>
  </w:style>
  <w:style w:type="paragraph" w:styleId="Textoindependiente2">
    <w:name w:val="Body Text 2"/>
    <w:basedOn w:val="Normal"/>
    <w:link w:val="Textoindependiente2Car"/>
    <w:uiPriority w:val="99"/>
    <w:unhideWhenUsed/>
    <w:rsid w:val="00315327"/>
    <w:pPr>
      <w:spacing w:after="120" w:line="480" w:lineRule="auto"/>
      <w:jc w:val="left"/>
    </w:pPr>
    <w:rPr>
      <w:rFonts w:ascii="Calibri" w:eastAsia="Calibri" w:hAnsi="Calibri"/>
      <w:sz w:val="22"/>
      <w:szCs w:val="22"/>
      <w:lang w:val="es-CO" w:eastAsia="en-US"/>
    </w:rPr>
  </w:style>
  <w:style w:type="character" w:customStyle="1" w:styleId="Textoindependiente2Car">
    <w:name w:val="Texto independiente 2 Car"/>
    <w:basedOn w:val="Fuentedeprrafopredeter"/>
    <w:link w:val="Textoindependiente2"/>
    <w:uiPriority w:val="99"/>
    <w:rsid w:val="0031532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92285382">
      <w:bodyDiv w:val="1"/>
      <w:marLeft w:val="0"/>
      <w:marRight w:val="0"/>
      <w:marTop w:val="0"/>
      <w:marBottom w:val="0"/>
      <w:divBdr>
        <w:top w:val="none" w:sz="0" w:space="0" w:color="auto"/>
        <w:left w:val="none" w:sz="0" w:space="0" w:color="auto"/>
        <w:bottom w:val="none" w:sz="0" w:space="0" w:color="auto"/>
        <w:right w:val="none" w:sz="0" w:space="0" w:color="auto"/>
      </w:divBdr>
    </w:div>
    <w:div w:id="116488745">
      <w:bodyDiv w:val="1"/>
      <w:marLeft w:val="0"/>
      <w:marRight w:val="0"/>
      <w:marTop w:val="0"/>
      <w:marBottom w:val="0"/>
      <w:divBdr>
        <w:top w:val="none" w:sz="0" w:space="0" w:color="auto"/>
        <w:left w:val="none" w:sz="0" w:space="0" w:color="auto"/>
        <w:bottom w:val="none" w:sz="0" w:space="0" w:color="auto"/>
        <w:right w:val="none" w:sz="0" w:space="0" w:color="auto"/>
      </w:divBdr>
    </w:div>
    <w:div w:id="354036153">
      <w:bodyDiv w:val="1"/>
      <w:marLeft w:val="0"/>
      <w:marRight w:val="0"/>
      <w:marTop w:val="0"/>
      <w:marBottom w:val="0"/>
      <w:divBdr>
        <w:top w:val="none" w:sz="0" w:space="0" w:color="auto"/>
        <w:left w:val="none" w:sz="0" w:space="0" w:color="auto"/>
        <w:bottom w:val="none" w:sz="0" w:space="0" w:color="auto"/>
        <w:right w:val="none" w:sz="0" w:space="0" w:color="auto"/>
      </w:divBdr>
    </w:div>
    <w:div w:id="355623147">
      <w:bodyDiv w:val="1"/>
      <w:marLeft w:val="0"/>
      <w:marRight w:val="0"/>
      <w:marTop w:val="0"/>
      <w:marBottom w:val="0"/>
      <w:divBdr>
        <w:top w:val="none" w:sz="0" w:space="0" w:color="auto"/>
        <w:left w:val="none" w:sz="0" w:space="0" w:color="auto"/>
        <w:bottom w:val="none" w:sz="0" w:space="0" w:color="auto"/>
        <w:right w:val="none" w:sz="0" w:space="0" w:color="auto"/>
      </w:divBdr>
    </w:div>
    <w:div w:id="411974671">
      <w:bodyDiv w:val="1"/>
      <w:marLeft w:val="0"/>
      <w:marRight w:val="0"/>
      <w:marTop w:val="0"/>
      <w:marBottom w:val="0"/>
      <w:divBdr>
        <w:top w:val="none" w:sz="0" w:space="0" w:color="auto"/>
        <w:left w:val="none" w:sz="0" w:space="0" w:color="auto"/>
        <w:bottom w:val="none" w:sz="0" w:space="0" w:color="auto"/>
        <w:right w:val="none" w:sz="0" w:space="0" w:color="auto"/>
      </w:divBdr>
    </w:div>
    <w:div w:id="444470283">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865768">
      <w:bodyDiv w:val="1"/>
      <w:marLeft w:val="0"/>
      <w:marRight w:val="0"/>
      <w:marTop w:val="0"/>
      <w:marBottom w:val="0"/>
      <w:divBdr>
        <w:top w:val="none" w:sz="0" w:space="0" w:color="auto"/>
        <w:left w:val="none" w:sz="0" w:space="0" w:color="auto"/>
        <w:bottom w:val="none" w:sz="0" w:space="0" w:color="auto"/>
        <w:right w:val="none" w:sz="0" w:space="0" w:color="auto"/>
      </w:divBdr>
    </w:div>
    <w:div w:id="794638069">
      <w:bodyDiv w:val="1"/>
      <w:marLeft w:val="0"/>
      <w:marRight w:val="0"/>
      <w:marTop w:val="0"/>
      <w:marBottom w:val="0"/>
      <w:divBdr>
        <w:top w:val="none" w:sz="0" w:space="0" w:color="auto"/>
        <w:left w:val="none" w:sz="0" w:space="0" w:color="auto"/>
        <w:bottom w:val="none" w:sz="0" w:space="0" w:color="auto"/>
        <w:right w:val="none" w:sz="0" w:space="0" w:color="auto"/>
      </w:divBdr>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75111409">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38826">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29160627">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899895">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1953366979">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91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E502F-17D0-6E4C-BEFD-DDF84C97A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4510</Words>
  <Characters>24806</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Luis Carlos Ospina Tobon</cp:lastModifiedBy>
  <cp:revision>3</cp:revision>
  <cp:lastPrinted>2020-01-15T02:17:00Z</cp:lastPrinted>
  <dcterms:created xsi:type="dcterms:W3CDTF">2020-01-27T01:06:00Z</dcterms:created>
  <dcterms:modified xsi:type="dcterms:W3CDTF">2020-01-29T03:24:00Z</dcterms:modified>
</cp:coreProperties>
</file>