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D01ED8" w14:textId="63412956" w:rsidR="00753573" w:rsidRPr="00A36205" w:rsidRDefault="000323B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Espinal, </w:t>
      </w:r>
    </w:p>
    <w:p w14:paraId="2B5A97BE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4D7C0ED7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B523E80" w14:textId="77777777"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14:paraId="0D3479AA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312C14F9" w14:textId="353D0D94" w:rsidR="0098447D" w:rsidRDefault="00784146" w:rsidP="00E97F31">
      <w:pPr>
        <w:spacing w:after="0" w:line="240" w:lineRule="auto"/>
        <w:jc w:val="both"/>
        <w:rPr>
          <w:rFonts w:ascii="Calibri" w:eastAsia="Microsoft YaHei" w:hAnsi="Calibri" w:cs="Arial"/>
          <w:b/>
          <w:snapToGrid w:val="0"/>
        </w:rPr>
      </w:pPr>
      <w:r>
        <w:rPr>
          <w:rFonts w:ascii="Calibri" w:eastAsia="Microsoft YaHei" w:hAnsi="Calibri" w:cs="Arial"/>
          <w:b/>
          <w:snapToGrid w:val="0"/>
        </w:rPr>
        <w:t xml:space="preserve">Jairo Enrique Robayo Moreno </w:t>
      </w:r>
    </w:p>
    <w:p w14:paraId="023EB72B" w14:textId="6B23F01E" w:rsidR="00784146" w:rsidRDefault="00784146" w:rsidP="00E97F31">
      <w:pPr>
        <w:spacing w:after="0" w:line="240" w:lineRule="auto"/>
        <w:jc w:val="both"/>
        <w:rPr>
          <w:rFonts w:ascii="Calibri" w:eastAsia="Microsoft YaHei" w:hAnsi="Calibri" w:cs="Arial"/>
          <w:b/>
          <w:snapToGrid w:val="0"/>
        </w:rPr>
      </w:pPr>
      <w:r>
        <w:rPr>
          <w:rFonts w:ascii="Calibri" w:eastAsia="Microsoft YaHei" w:hAnsi="Calibri" w:cs="Arial"/>
          <w:b/>
          <w:snapToGrid w:val="0"/>
        </w:rPr>
        <w:t xml:space="preserve">Subdirector </w:t>
      </w:r>
    </w:p>
    <w:p w14:paraId="032D605D" w14:textId="76D088D3" w:rsidR="0098447D" w:rsidRPr="00A36205" w:rsidRDefault="00784146" w:rsidP="00784146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 xml:space="preserve">Centro Agropecuario La Granja – Regional Tolima </w:t>
      </w:r>
      <w:bookmarkStart w:id="0" w:name="_GoBack"/>
      <w:bookmarkEnd w:id="0"/>
    </w:p>
    <w:p w14:paraId="7ED68355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14:paraId="067952E3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76D945F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13374134" w14:textId="7D95B11E" w:rsidR="0066621E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5D325039" w14:textId="137B6560" w:rsidR="0092635B" w:rsidRPr="005A58AB" w:rsidRDefault="008C7F8F" w:rsidP="005A58AB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2702C9">
        <w:rPr>
          <w:rFonts w:ascii="Calibri" w:hAnsi="Calibri" w:cs="Arial"/>
          <w:i/>
          <w:snapToGrid w:val="0"/>
          <w:color w:val="0070C0"/>
        </w:rPr>
        <w:fldChar w:fldCharType="begin"/>
      </w:r>
      <w:r w:rsidR="002702C9">
        <w:rPr>
          <w:rFonts w:ascii="Calibri" w:hAnsi="Calibri" w:cs="Arial"/>
          <w:i/>
          <w:snapToGrid w:val="0"/>
          <w:color w:val="0070C0"/>
        </w:rPr>
        <w:instrText xml:space="preserve"> MERGEFIELD OBJETO_ </w:instrText>
      </w:r>
      <w:r w:rsidR="002702C9">
        <w:rPr>
          <w:rFonts w:ascii="Calibri" w:hAnsi="Calibri" w:cs="Arial"/>
          <w:i/>
          <w:snapToGrid w:val="0"/>
          <w:color w:val="0070C0"/>
        </w:rPr>
        <w:fldChar w:fldCharType="separate"/>
      </w:r>
      <w:r w:rsidR="00060DA8" w:rsidRPr="001D431C">
        <w:rPr>
          <w:rFonts w:ascii="Calibri" w:hAnsi="Calibri" w:cs="Arial"/>
          <w:i/>
          <w:noProof/>
          <w:snapToGrid w:val="0"/>
          <w:color w:val="0070C0"/>
        </w:rPr>
        <w:t>Prestación de servicios profesionales para realizar las actividades que garanticen el funcionamiento de la biblioteca del centro de formación, que incluye el préstamo, clasificación y administración de colecciones al servicio de la comunidad educativa del Centro Agropecuario La Granja Del Sena Regional Tolima.</w:t>
      </w:r>
      <w:r w:rsidR="002702C9">
        <w:rPr>
          <w:rFonts w:ascii="Calibri" w:hAnsi="Calibri" w:cs="Arial"/>
          <w:i/>
          <w:snapToGrid w:val="0"/>
          <w:color w:val="0070C0"/>
        </w:rPr>
        <w:fldChar w:fldCharType="end"/>
      </w:r>
    </w:p>
    <w:p w14:paraId="6E3C881A" w14:textId="00C511E9"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</w:t>
      </w:r>
      <w:proofErr w:type="spellStart"/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>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proofErr w:type="spellEnd"/>
      <w:r w:rsidR="00BD0C90">
        <w:rPr>
          <w:rFonts w:ascii="Calibri" w:hAnsi="Calibri" w:cs="Arial"/>
          <w:i/>
          <w:color w:val="0070C0"/>
          <w:lang w:val="es-ES"/>
        </w:rPr>
        <w:fldChar w:fldCharType="begin"/>
      </w:r>
      <w:r w:rsidR="00BD0C90">
        <w:rPr>
          <w:rFonts w:ascii="Calibri" w:hAnsi="Calibri" w:cs="Arial"/>
          <w:i/>
          <w:color w:val="0070C0"/>
          <w:lang w:val="es-ES"/>
        </w:rPr>
        <w:instrText xml:space="preserve"> MERGEFIELD VALOR_Y_FORMA_DE_PAGO </w:instrText>
      </w:r>
      <w:r w:rsidR="00BD0C90">
        <w:rPr>
          <w:rFonts w:ascii="Calibri" w:hAnsi="Calibri" w:cs="Arial"/>
          <w:i/>
          <w:color w:val="0070C0"/>
          <w:lang w:val="es-ES"/>
        </w:rPr>
        <w:fldChar w:fldCharType="separate"/>
      </w:r>
      <w:r w:rsidR="00060DA8" w:rsidRPr="001D431C">
        <w:rPr>
          <w:rFonts w:ascii="Calibri" w:hAnsi="Calibri" w:cs="Arial"/>
          <w:i/>
          <w:noProof/>
          <w:color w:val="0070C0"/>
          <w:lang w:val="es-ES"/>
        </w:rPr>
        <w:t>Se fija como valor total para el contrato la suma de TREINTA Y CINCO MILLONES OCHOCIENTOS VEINTIOCHO MIL SEISCIENTOS QUINCE PESOS ($35.828.615). Esta suma será pagada por el SENA al contratista de la siguiente manera: a) Un primer pago correspondiente al mes de febrero de 2020 por valor de DOS MILLONES NOVECIENTOS NOVENTA Y CINCO MIL TRESCIENTOS VEINTITRES PESOS ($2.995.323).b) nueve (9) pagos iguales por los meses de marzo a noviembre de 2020, por valor de TRES MILLONES CUATROCIENTOS CINCUENTA Y SEIS MIL CIENTO TREINTA Y SEIS PESOS  ($3.456.136) cada uno. c) Un pago final correspondiente al mes de diciembre de 2020 por valor de UN MILLON SETECIENTOS VEINTIOCHO MIL SESENTA Y OCHO  PESOS ($1.728.068).</w:t>
      </w:r>
      <w:r w:rsidR="00BD0C90">
        <w:rPr>
          <w:rFonts w:ascii="Calibri" w:hAnsi="Calibri" w:cs="Arial"/>
          <w:i/>
          <w:color w:val="0070C0"/>
          <w:lang w:val="es-ES"/>
        </w:rPr>
        <w:fldChar w:fldCharType="end"/>
      </w:r>
    </w:p>
    <w:p w14:paraId="233E2EC7" w14:textId="77777777"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14:paraId="23956056" w14:textId="77777777"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349D8721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1A55C632" w14:textId="77777777"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7A13165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DF0E99A" w14:textId="77777777"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0E3E80BB" w14:textId="77777777"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0EDD39DD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5801820A" w14:textId="77777777"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4CE6A0A9" w14:textId="77777777"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</w:t>
      </w:r>
      <w:proofErr w:type="gramStart"/>
      <w:r w:rsidRPr="00A36205">
        <w:rPr>
          <w:rFonts w:cs="Arial"/>
          <w:color w:val="000000"/>
          <w:lang w:val="es-ES"/>
        </w:rPr>
        <w:t>Entidad  si</w:t>
      </w:r>
      <w:proofErr w:type="gramEnd"/>
      <w:r w:rsidRPr="00A36205">
        <w:rPr>
          <w:rFonts w:cs="Arial"/>
          <w:color w:val="000000"/>
          <w:lang w:val="es-ES"/>
        </w:rPr>
        <w:t xml:space="preserve">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14:paraId="46AE43DE" w14:textId="77777777"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14:paraId="266E78A3" w14:textId="77777777"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14:paraId="7716C8A6" w14:textId="77777777"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14:paraId="401C746D" w14:textId="77777777"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familiar fue funcionario de esta Entidad, indique si fue: Directivo </w:t>
      </w:r>
      <w:proofErr w:type="gramStart"/>
      <w:r w:rsidRPr="00A36205">
        <w:rPr>
          <w:rFonts w:cs="Arial"/>
          <w:color w:val="000000"/>
          <w:lang w:val="es-ES"/>
        </w:rPr>
        <w:t xml:space="preserve">(  </w:t>
      </w:r>
      <w:proofErr w:type="gramEnd"/>
      <w:r w:rsidRPr="00A36205">
        <w:rPr>
          <w:rFonts w:cs="Arial"/>
          <w:color w:val="000000"/>
          <w:lang w:val="es-ES"/>
        </w:rPr>
        <w:t xml:space="preserve"> )  Asesor (  ) Profesional (   )  otro _____________________.</w:t>
      </w:r>
    </w:p>
    <w:p w14:paraId="1EAB57A3" w14:textId="77777777"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14:paraId="2E4DBA1E" w14:textId="77777777"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</w:t>
      </w:r>
      <w:proofErr w:type="gramStart"/>
      <w:r w:rsidRPr="00A36205">
        <w:rPr>
          <w:rFonts w:cs="Arial"/>
          <w:color w:val="000000"/>
          <w:lang w:val="es-ES"/>
        </w:rPr>
        <w:t>aportes  al</w:t>
      </w:r>
      <w:proofErr w:type="gramEnd"/>
      <w:r w:rsidRPr="00A36205">
        <w:rPr>
          <w:rFonts w:cs="Arial"/>
          <w:color w:val="000000"/>
          <w:lang w:val="es-ES"/>
        </w:rPr>
        <w:t xml:space="preserve">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14:paraId="76E9E9AF" w14:textId="77777777"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14:paraId="06B6E825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14:paraId="31F499CD" w14:textId="77777777"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0FBD1675" w14:textId="77777777"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641336D5" w14:textId="77777777"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502B6949" w14:textId="77777777"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C73028B" w14:textId="1D39D124" w:rsidR="00806E82" w:rsidRPr="00A36205" w:rsidRDefault="00A21D0D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Nombre:</w:t>
      </w:r>
    </w:p>
    <w:p w14:paraId="53354CFC" w14:textId="4E19142A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</w:p>
    <w:p w14:paraId="3ED74C1E" w14:textId="3327710A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</w:p>
    <w:p w14:paraId="648FFC4E" w14:textId="44F74BF2" w:rsidR="006C4D9A" w:rsidRPr="00A36205" w:rsidRDefault="00A21D0D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 xml:space="preserve">Email: </w:t>
      </w:r>
    </w:p>
    <w:p w14:paraId="02CF1B46" w14:textId="77777777"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5E560539" w14:textId="77777777"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5134FC6" w14:textId="77777777"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0E83744" w14:textId="77777777"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179D31D4" w14:textId="77777777"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048D4AE4" w14:textId="48F31511"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616534" w14:textId="77777777" w:rsidR="00EF1452" w:rsidRDefault="00EF1452" w:rsidP="00A057CE">
      <w:pPr>
        <w:spacing w:after="0" w:line="240" w:lineRule="auto"/>
      </w:pPr>
      <w:r>
        <w:separator/>
      </w:r>
    </w:p>
  </w:endnote>
  <w:endnote w:type="continuationSeparator" w:id="0">
    <w:p w14:paraId="0717956F" w14:textId="77777777" w:rsidR="00EF1452" w:rsidRDefault="00EF1452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C5BDC0" w14:textId="77777777" w:rsidR="00EF1452" w:rsidRDefault="00EF1452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930A53">
      <w:rPr>
        <w:noProof/>
        <w:lang w:val="es-ES"/>
      </w:rPr>
      <w:t>2</w:t>
    </w:r>
    <w:r>
      <w:fldChar w:fldCharType="end"/>
    </w:r>
  </w:p>
  <w:p w14:paraId="030D6165" w14:textId="77777777" w:rsidR="00EF1452" w:rsidRPr="00A36205" w:rsidRDefault="00EF1452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14:paraId="335E0FDF" w14:textId="77777777" w:rsidR="00EF1452" w:rsidRDefault="00EF14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8A95A8" w14:textId="77777777" w:rsidR="00EF1452" w:rsidRDefault="00EF1452" w:rsidP="00A057CE">
      <w:pPr>
        <w:spacing w:after="0" w:line="240" w:lineRule="auto"/>
      </w:pPr>
      <w:r>
        <w:separator/>
      </w:r>
    </w:p>
  </w:footnote>
  <w:footnote w:type="continuationSeparator" w:id="0">
    <w:p w14:paraId="6994A3EA" w14:textId="77777777" w:rsidR="00EF1452" w:rsidRDefault="00EF1452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A33767" w14:textId="77777777" w:rsidR="00EF1452" w:rsidRDefault="00EF1452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D:\SENA\VIGENCIA 2020\SERVICIOS PERSONALES INDIRECTOS\ESTUDIOS PREVIOS\BASE DE DATOS ESTUDIOS PREVIOS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6"/>
    <w:odso>
      <w:udl w:val="Provider=Microsoft.ACE.OLEDB.12.0;User ID=Admin;Data Source=D:\SENA\VIGENCIA 2020\SERVICIOS PERSONALES INDIRECTOS\ESTUDIOS PREVIOS\BASE DE DATOS ESTUDIOS PREVIOS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23B3"/>
    <w:rsid w:val="00060DA8"/>
    <w:rsid w:val="00076433"/>
    <w:rsid w:val="00080C62"/>
    <w:rsid w:val="000B6E0A"/>
    <w:rsid w:val="001141FB"/>
    <w:rsid w:val="00120F84"/>
    <w:rsid w:val="00127933"/>
    <w:rsid w:val="00136390"/>
    <w:rsid w:val="00136781"/>
    <w:rsid w:val="001653D6"/>
    <w:rsid w:val="00186C34"/>
    <w:rsid w:val="00194A70"/>
    <w:rsid w:val="001A3F9F"/>
    <w:rsid w:val="001C6D72"/>
    <w:rsid w:val="001D20D6"/>
    <w:rsid w:val="002015D6"/>
    <w:rsid w:val="00206445"/>
    <w:rsid w:val="00212A81"/>
    <w:rsid w:val="00266ADF"/>
    <w:rsid w:val="002702C9"/>
    <w:rsid w:val="00282E90"/>
    <w:rsid w:val="00283930"/>
    <w:rsid w:val="00286EAF"/>
    <w:rsid w:val="00287652"/>
    <w:rsid w:val="002B130A"/>
    <w:rsid w:val="002B6F06"/>
    <w:rsid w:val="002C152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5212"/>
    <w:rsid w:val="004025EB"/>
    <w:rsid w:val="00407B16"/>
    <w:rsid w:val="00435370"/>
    <w:rsid w:val="0044527B"/>
    <w:rsid w:val="00450FF7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A58AB"/>
    <w:rsid w:val="005B75E7"/>
    <w:rsid w:val="005C26F8"/>
    <w:rsid w:val="005D149B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E7BBD"/>
    <w:rsid w:val="006F16B2"/>
    <w:rsid w:val="00712694"/>
    <w:rsid w:val="00715251"/>
    <w:rsid w:val="007174B8"/>
    <w:rsid w:val="00753573"/>
    <w:rsid w:val="00774F8D"/>
    <w:rsid w:val="00784146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A7C6D"/>
    <w:rsid w:val="009B6640"/>
    <w:rsid w:val="009B665B"/>
    <w:rsid w:val="009D3889"/>
    <w:rsid w:val="009E7C6D"/>
    <w:rsid w:val="00A057CE"/>
    <w:rsid w:val="00A16785"/>
    <w:rsid w:val="00A20A90"/>
    <w:rsid w:val="00A21D0D"/>
    <w:rsid w:val="00A21F44"/>
    <w:rsid w:val="00A24785"/>
    <w:rsid w:val="00A36205"/>
    <w:rsid w:val="00A53A6C"/>
    <w:rsid w:val="00A6051B"/>
    <w:rsid w:val="00A77B24"/>
    <w:rsid w:val="00A8410E"/>
    <w:rsid w:val="00A84F64"/>
    <w:rsid w:val="00A91B6B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0C90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14A39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1452"/>
    <w:rsid w:val="00EF294F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7843A01"/>
  <w15:docId w15:val="{532FC5B3-ED15-4F07-AB0E-C4EB16A70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D:\SENA\VIGENCIA%202020\SERVICIOS%20PERSONALES%20INDIRECTOS\ESTUDIOS%20PREVIOS\BASE%20DE%20DATOS%20ESTUDIOS%20PREVIOS.xlsx" TargetMode="External"/><Relationship Id="rId1" Type="http://schemas.openxmlformats.org/officeDocument/2006/relationships/mailMergeSource" Target="file:///D:\SENA\VIGENCIA%202020\SERVICIOS%20PERSONALES%20INDIRECTOS\ESTUDIOS%20PREVIOS\BASE%20DE%20DATOS%20ESTUDIOS%20PREVIOS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A8F6E5-8C42-42EE-84AD-7F0417696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548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SHIMEGO</cp:lastModifiedBy>
  <cp:revision>23</cp:revision>
  <cp:lastPrinted>2020-01-22T14:19:00Z</cp:lastPrinted>
  <dcterms:created xsi:type="dcterms:W3CDTF">2020-01-08T19:38:00Z</dcterms:created>
  <dcterms:modified xsi:type="dcterms:W3CDTF">2020-01-28T19:30:00Z</dcterms:modified>
</cp:coreProperties>
</file>