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634" w:type="dxa"/>
        <w:tblLook w:val="04A0" w:firstRow="1" w:lastRow="0" w:firstColumn="1" w:lastColumn="0" w:noHBand="0" w:noVBand="1"/>
      </w:tblPr>
      <w:tblGrid>
        <w:gridCol w:w="2048"/>
        <w:gridCol w:w="7586"/>
      </w:tblGrid>
      <w:tr w:rsidR="00DC6E9B" w:rsidTr="00FB41C3">
        <w:tc>
          <w:tcPr>
            <w:tcW w:w="2048" w:type="dxa"/>
          </w:tcPr>
          <w:p w:rsidR="00DC6E9B" w:rsidRDefault="00DC6E9B" w:rsidP="00EE2819">
            <w:r>
              <w:rPr>
                <w:rFonts w:ascii="Arial Narrow" w:hAnsi="Arial Narrow" w:cs="Arial Narrow"/>
                <w:b/>
                <w:bCs/>
              </w:rPr>
              <w:t>1. OBJETO</w:t>
            </w:r>
          </w:p>
        </w:tc>
        <w:tc>
          <w:tcPr>
            <w:tcW w:w="7586" w:type="dxa"/>
          </w:tcPr>
          <w:p w:rsidR="00DC6E9B" w:rsidRPr="00DC2F7F" w:rsidRDefault="00BC36F3" w:rsidP="00EE2819">
            <w:pPr>
              <w:jc w:val="both"/>
              <w:rPr>
                <w:rFonts w:ascii="Arial Narrow" w:hAnsi="Arial Narrow"/>
              </w:rPr>
            </w:pPr>
            <w:r w:rsidRPr="00BC36F3">
              <w:rPr>
                <w:rFonts w:ascii="Arial Narrow" w:hAnsi="Arial Narrow"/>
              </w:rPr>
              <w:t>PRESTACIÓN DE SERVICIOS PROFESIONALES DIRIGIDOS AL APOYO Y ACOMPAÑAMIENTO JURIDICO Y LEGAL EN LOS PROCESOS ADMINISTRATIVOS SANCIONATORIOS QUE MANEJA LA CONTRALORIA DISTRITAL DE CARTAGENA DE INDIAS</w:t>
            </w:r>
          </w:p>
        </w:tc>
      </w:tr>
      <w:tr w:rsidR="00DC6E9B" w:rsidTr="00FB41C3">
        <w:tc>
          <w:tcPr>
            <w:tcW w:w="2048" w:type="dxa"/>
          </w:tcPr>
          <w:p w:rsidR="00DC6E9B" w:rsidRDefault="00DC6E9B" w:rsidP="00EE2819">
            <w:r>
              <w:rPr>
                <w:rFonts w:ascii="Arial Narrow" w:hAnsi="Arial Narrow" w:cs="Arial Narrow"/>
                <w:b/>
                <w:bCs/>
              </w:rPr>
              <w:t xml:space="preserve">2. </w:t>
            </w:r>
            <w:r w:rsidRPr="0061772E">
              <w:rPr>
                <w:rFonts w:ascii="Arial Narrow" w:hAnsi="Arial Narrow" w:cs="Arial Narrow"/>
                <w:b/>
                <w:bCs/>
              </w:rPr>
              <w:t>OBLIGACIONES ESPECÍFICAS DEL CONTRATISTA.</w:t>
            </w:r>
          </w:p>
        </w:tc>
        <w:tc>
          <w:tcPr>
            <w:tcW w:w="7586" w:type="dxa"/>
          </w:tcPr>
          <w:p w:rsidR="00DC6E9B" w:rsidRDefault="00DC6E9B" w:rsidP="00EE2819">
            <w:pPr>
              <w:jc w:val="both"/>
              <w:rPr>
                <w:rFonts w:ascii="Arial Narrow" w:hAnsi="Arial Narrow" w:cs="Arial Narrow"/>
              </w:rPr>
            </w:pPr>
            <w:r w:rsidRPr="0061772E">
              <w:rPr>
                <w:rFonts w:ascii="Arial Narrow" w:hAnsi="Arial Narrow" w:cs="Arial Narrow"/>
              </w:rPr>
              <w:t>Las obligaciones específicas a desarrollar para la prestación de los servicios profesionales son las siguientes:</w:t>
            </w:r>
          </w:p>
          <w:p w:rsidR="00DC6E9B" w:rsidRDefault="00DC6E9B" w:rsidP="00EE2819">
            <w:pPr>
              <w:jc w:val="both"/>
              <w:rPr>
                <w:rFonts w:ascii="Arial Narrow" w:hAnsi="Arial Narrow" w:cs="Arial"/>
                <w:bCs/>
              </w:rPr>
            </w:pPr>
            <w:r w:rsidRPr="001A5D03">
              <w:rPr>
                <w:rFonts w:ascii="Arial Narrow" w:hAnsi="Arial Narrow" w:cs="Arial"/>
                <w:bCs/>
              </w:rPr>
              <w:t xml:space="preserve">Además de las inherentes al idóneo cumplimiento del objeto contractual y de conformidad con la propuesta presentada a la CONTRALORIA, EL CONTRATISTA se obliga especialmente a cumplir con las siguientes obligaciones: </w:t>
            </w:r>
          </w:p>
          <w:p w:rsidR="00BC36F3" w:rsidRDefault="00BC36F3" w:rsidP="00BC36F3">
            <w:pPr>
              <w:jc w:val="both"/>
              <w:rPr>
                <w:rFonts w:ascii="Arial Narrow" w:hAnsi="Arial Narrow"/>
              </w:rPr>
            </w:pPr>
            <w:r w:rsidRPr="00BC36F3">
              <w:rPr>
                <w:rFonts w:ascii="Arial Narrow" w:hAnsi="Arial Narrow"/>
                <w:b/>
              </w:rPr>
              <w:t>a)</w:t>
            </w:r>
            <w:r w:rsidRPr="00BC36F3">
              <w:rPr>
                <w:rFonts w:ascii="Arial Narrow" w:hAnsi="Arial Narrow"/>
              </w:rPr>
              <w:t xml:space="preserve"> Suscribir acta de inicio con el supervisor del contrato. </w:t>
            </w:r>
          </w:p>
          <w:p w:rsidR="00BC36F3" w:rsidRDefault="00BC36F3" w:rsidP="00BC36F3">
            <w:pPr>
              <w:jc w:val="both"/>
              <w:rPr>
                <w:rFonts w:ascii="Arial Narrow" w:hAnsi="Arial Narrow"/>
              </w:rPr>
            </w:pPr>
            <w:r w:rsidRPr="00BC36F3">
              <w:rPr>
                <w:rFonts w:ascii="Arial Narrow" w:hAnsi="Arial Narrow"/>
                <w:b/>
              </w:rPr>
              <w:t>b)</w:t>
            </w:r>
            <w:r w:rsidRPr="00BC36F3">
              <w:rPr>
                <w:rFonts w:ascii="Arial Narrow" w:hAnsi="Arial Narrow"/>
              </w:rPr>
              <w:t xml:space="preserve"> Orientar toda su capacidad profesional para el cumplimiento del objeto contractual.</w:t>
            </w:r>
          </w:p>
          <w:p w:rsidR="00BC36F3" w:rsidRDefault="00BC36F3" w:rsidP="00BC36F3">
            <w:pPr>
              <w:jc w:val="both"/>
              <w:rPr>
                <w:rFonts w:ascii="Arial Narrow" w:hAnsi="Arial Narrow"/>
              </w:rPr>
            </w:pPr>
            <w:r w:rsidRPr="00BC36F3">
              <w:rPr>
                <w:rFonts w:ascii="Arial Narrow" w:hAnsi="Arial Narrow"/>
                <w:b/>
              </w:rPr>
              <w:t>c)</w:t>
            </w:r>
            <w:r w:rsidRPr="00BC36F3">
              <w:rPr>
                <w:rFonts w:ascii="Arial Narrow" w:hAnsi="Arial Narrow"/>
              </w:rPr>
              <w:t xml:space="preserve"> Disponer del tiempo necesario para cumplir con el objeto contractual. </w:t>
            </w:r>
          </w:p>
          <w:p w:rsidR="00BC36F3" w:rsidRDefault="00BC36F3" w:rsidP="00BC36F3">
            <w:pPr>
              <w:jc w:val="both"/>
              <w:rPr>
                <w:rFonts w:ascii="Arial Narrow" w:hAnsi="Arial Narrow"/>
              </w:rPr>
            </w:pPr>
            <w:r w:rsidRPr="00BC36F3">
              <w:rPr>
                <w:rFonts w:ascii="Arial Narrow" w:hAnsi="Arial Narrow"/>
                <w:b/>
              </w:rPr>
              <w:t>d)</w:t>
            </w:r>
            <w:r w:rsidRPr="00BC36F3">
              <w:rPr>
                <w:rFonts w:ascii="Arial Narrow" w:hAnsi="Arial Narrow"/>
              </w:rPr>
              <w:t xml:space="preserve"> Constituir en caso que se requiera los amparos exigidos para la ejecución del presente contrato. </w:t>
            </w:r>
          </w:p>
          <w:p w:rsidR="00BC36F3" w:rsidRDefault="00BC36F3" w:rsidP="00BC36F3">
            <w:pPr>
              <w:jc w:val="both"/>
              <w:rPr>
                <w:rFonts w:ascii="Arial Narrow" w:hAnsi="Arial Narrow"/>
              </w:rPr>
            </w:pPr>
            <w:r w:rsidRPr="00BC36F3">
              <w:rPr>
                <w:rFonts w:ascii="Arial Narrow" w:hAnsi="Arial Narrow"/>
                <w:b/>
              </w:rPr>
              <w:t>e)</w:t>
            </w:r>
            <w:r w:rsidRPr="00BC36F3">
              <w:rPr>
                <w:rFonts w:ascii="Arial Narrow" w:hAnsi="Arial Narrow"/>
              </w:rPr>
              <w:t xml:space="preserve"> Obrar con diligencia y cuidado necesario en los asuntos que le asigne el supervisor del contrato. </w:t>
            </w:r>
          </w:p>
          <w:p w:rsidR="00BC36F3" w:rsidRPr="00BC36F3" w:rsidRDefault="00BC36F3" w:rsidP="00BC36F3">
            <w:pPr>
              <w:jc w:val="both"/>
              <w:rPr>
                <w:rFonts w:ascii="Arial Narrow" w:hAnsi="Arial Narrow"/>
                <w:b/>
              </w:rPr>
            </w:pPr>
            <w:r w:rsidRPr="00BC36F3">
              <w:rPr>
                <w:rFonts w:ascii="Arial Narrow" w:hAnsi="Arial Narrow"/>
                <w:b/>
              </w:rPr>
              <w:t>f)</w:t>
            </w:r>
            <w:r w:rsidRPr="00BC36F3">
              <w:rPr>
                <w:rFonts w:ascii="Arial Narrow" w:hAnsi="Arial Narrow"/>
              </w:rPr>
              <w:t xml:space="preserve"> Prestar su apoyo y conocimiento en el desarrollo de las actividades propias de la Dirección Técnica de Auditoria Fiscal de la Contraloría Distrital de Cartagena de Indias o en el área que posteriormente según el ordenador del gasto sea resignado </w:t>
            </w:r>
          </w:p>
          <w:p w:rsidR="00BC36F3" w:rsidRDefault="00BC36F3" w:rsidP="00BC36F3">
            <w:pPr>
              <w:jc w:val="both"/>
              <w:rPr>
                <w:rFonts w:ascii="Arial Narrow" w:hAnsi="Arial Narrow"/>
              </w:rPr>
            </w:pPr>
            <w:r w:rsidRPr="00BC36F3">
              <w:rPr>
                <w:rFonts w:ascii="Arial Narrow" w:hAnsi="Arial Narrow"/>
                <w:b/>
              </w:rPr>
              <w:t>g)</w:t>
            </w:r>
            <w:r w:rsidRPr="00BC36F3">
              <w:rPr>
                <w:rFonts w:ascii="Arial Narrow" w:hAnsi="Arial Narrow"/>
              </w:rPr>
              <w:t xml:space="preserve"> Apoyar en la sustanciación de los Procesos Administrativos Sancionatorios  </w:t>
            </w:r>
          </w:p>
          <w:p w:rsidR="00BC36F3" w:rsidRDefault="00BC36F3" w:rsidP="00BC36F3">
            <w:pPr>
              <w:jc w:val="both"/>
              <w:rPr>
                <w:rFonts w:ascii="Arial Narrow" w:hAnsi="Arial Narrow"/>
              </w:rPr>
            </w:pPr>
            <w:r w:rsidRPr="00BC36F3">
              <w:rPr>
                <w:rFonts w:ascii="Arial Narrow" w:hAnsi="Arial Narrow"/>
                <w:b/>
              </w:rPr>
              <w:t>h)</w:t>
            </w:r>
            <w:r w:rsidRPr="00BC36F3">
              <w:rPr>
                <w:rFonts w:ascii="Arial Narrow" w:hAnsi="Arial Narrow"/>
              </w:rPr>
              <w:t xml:space="preserve"> Emitir conceptos jurídicos verbales o escritos sobre los asuntos que le sean sometidos. </w:t>
            </w:r>
          </w:p>
          <w:p w:rsidR="00BC36F3" w:rsidRDefault="00BC36F3" w:rsidP="00BC36F3">
            <w:pPr>
              <w:jc w:val="both"/>
              <w:rPr>
                <w:rFonts w:ascii="Arial Narrow" w:hAnsi="Arial Narrow"/>
              </w:rPr>
            </w:pPr>
            <w:r w:rsidRPr="00BC36F3">
              <w:rPr>
                <w:rFonts w:ascii="Arial Narrow" w:hAnsi="Arial Narrow"/>
                <w:b/>
              </w:rPr>
              <w:t>i)</w:t>
            </w:r>
            <w:r w:rsidRPr="00BC36F3">
              <w:rPr>
                <w:rFonts w:ascii="Arial Narrow" w:hAnsi="Arial Narrow"/>
              </w:rPr>
              <w:t xml:space="preserve"> Informar al supervisor del contrato sobre cualquier circunstancia que pueda afectar la ejecución del mismo. </w:t>
            </w:r>
          </w:p>
          <w:p w:rsidR="00BC36F3" w:rsidRDefault="00BC36F3" w:rsidP="00BC36F3">
            <w:pPr>
              <w:jc w:val="both"/>
              <w:rPr>
                <w:rFonts w:ascii="Arial Narrow" w:hAnsi="Arial Narrow"/>
              </w:rPr>
            </w:pPr>
            <w:r w:rsidRPr="00BC36F3">
              <w:rPr>
                <w:rFonts w:ascii="Arial Narrow" w:hAnsi="Arial Narrow"/>
                <w:b/>
              </w:rPr>
              <w:t>j)</w:t>
            </w:r>
            <w:r w:rsidRPr="00BC36F3">
              <w:rPr>
                <w:rFonts w:ascii="Arial Narrow" w:hAnsi="Arial Narrow"/>
              </w:rPr>
              <w:t xml:space="preserve"> Las demás que por escrito le indique el supervisor del contrato y que tenga relación con el objeto contractual.</w:t>
            </w:r>
          </w:p>
          <w:p w:rsidR="00FB41C3" w:rsidRPr="00FB41C3" w:rsidRDefault="00BC36F3" w:rsidP="00BC36F3">
            <w:pPr>
              <w:jc w:val="both"/>
              <w:rPr>
                <w:rFonts w:ascii="Arial Narrow" w:hAnsi="Arial Narrow"/>
              </w:rPr>
            </w:pPr>
            <w:r w:rsidRPr="00BC36F3">
              <w:rPr>
                <w:rFonts w:ascii="Arial Narrow" w:hAnsi="Arial Narrow"/>
                <w:b/>
              </w:rPr>
              <w:t xml:space="preserve"> k)</w:t>
            </w:r>
            <w:r w:rsidRPr="00BC36F3">
              <w:rPr>
                <w:rFonts w:ascii="Arial Narrow" w:hAnsi="Arial Narrow"/>
              </w:rPr>
              <w:t xml:space="preserve"> Guardar reserva profesional de los asuntos y temas que le sean encomendados.</w:t>
            </w:r>
          </w:p>
        </w:tc>
      </w:tr>
      <w:tr w:rsidR="00DC6E9B" w:rsidTr="00FB41C3">
        <w:tc>
          <w:tcPr>
            <w:tcW w:w="2048" w:type="dxa"/>
          </w:tcPr>
          <w:p w:rsidR="00DC6E9B" w:rsidRDefault="00DC6E9B" w:rsidP="00EE2819">
            <w:r>
              <w:rPr>
                <w:rFonts w:ascii="Arial Narrow" w:hAnsi="Arial Narrow" w:cs="Arial Narrow"/>
                <w:b/>
                <w:bCs/>
              </w:rPr>
              <w:t>3. DECLARACIONES DEL CONTRATISTA</w:t>
            </w:r>
          </w:p>
        </w:tc>
        <w:tc>
          <w:tcPr>
            <w:tcW w:w="7586" w:type="dxa"/>
          </w:tcPr>
          <w:p w:rsidR="00DC6E9B" w:rsidRDefault="00DC6E9B" w:rsidP="00EE2819">
            <w:pPr>
              <w:jc w:val="both"/>
              <w:rPr>
                <w:rFonts w:ascii="Arial Narrow" w:hAnsi="Arial Narrow" w:cs="Arial Narrow"/>
              </w:rPr>
            </w:pPr>
            <w:r w:rsidRPr="0061772E">
              <w:rPr>
                <w:rFonts w:ascii="Arial Narrow" w:hAnsi="Arial Narrow" w:cs="Arial Narrow"/>
              </w:rPr>
              <w:t xml:space="preserve">El Contratista hace las siguientes declaraciones: </w:t>
            </w:r>
          </w:p>
          <w:p w:rsidR="00DC6E9B" w:rsidRDefault="00DC6E9B" w:rsidP="00EE2819">
            <w:pPr>
              <w:jc w:val="both"/>
              <w:rPr>
                <w:rFonts w:ascii="Arial Narrow" w:hAnsi="Arial Narrow" w:cs="Arial Narrow"/>
              </w:rPr>
            </w:pPr>
          </w:p>
          <w:p w:rsidR="00DC6E9B" w:rsidRDefault="00DC6E9B" w:rsidP="00EE2819">
            <w:pPr>
              <w:jc w:val="both"/>
              <w:rPr>
                <w:rFonts w:ascii="Arial Narrow" w:hAnsi="Arial Narrow" w:cs="Arial Narrow"/>
              </w:rPr>
            </w:pPr>
            <w:r w:rsidRPr="0061772E">
              <w:rPr>
                <w:rFonts w:ascii="Arial Narrow" w:hAnsi="Arial Narrow" w:cs="Arial Narrow"/>
                <w:b/>
                <w:bCs/>
              </w:rPr>
              <w:t xml:space="preserve">1) </w:t>
            </w:r>
            <w:r w:rsidRPr="0061772E">
              <w:rPr>
                <w:rFonts w:ascii="Arial Narrow" w:hAnsi="Arial Narrow" w:cs="Arial Narrow"/>
              </w:rPr>
              <w:t>Que tuvo la oportunidad de solicitar aclaraciones y modificaciones a los documentos del proceso y recibió de</w:t>
            </w:r>
            <w:r>
              <w:rPr>
                <w:rFonts w:ascii="Arial Narrow" w:hAnsi="Arial Narrow" w:cs="Arial Narrow"/>
              </w:rPr>
              <w:t xml:space="preserve"> la</w:t>
            </w:r>
            <w:r>
              <w:rPr>
                <w:rFonts w:ascii="Arial Narrow" w:hAnsi="Arial Narrow" w:cs="Arial Narrow"/>
                <w:b/>
                <w:bCs/>
              </w:rPr>
              <w:t xml:space="preserve"> CONTRALORIA</w:t>
            </w:r>
            <w:r w:rsidRPr="0061772E">
              <w:rPr>
                <w:rFonts w:ascii="Arial Narrow" w:hAnsi="Arial Narrow" w:cs="Arial Narrow"/>
              </w:rPr>
              <w:t xml:space="preserve"> respuesta oportuna a cada una de las solicitudes.  </w:t>
            </w:r>
          </w:p>
          <w:p w:rsidR="00DC6E9B" w:rsidRDefault="00DC6E9B" w:rsidP="00EE2819">
            <w:pPr>
              <w:jc w:val="both"/>
              <w:rPr>
                <w:rStyle w:val="apple-style-span"/>
                <w:rFonts w:ascii="Arial Narrow" w:hAnsi="Arial Narrow" w:cs="Arial Narrow"/>
              </w:rPr>
            </w:pPr>
            <w:r w:rsidRPr="0061772E">
              <w:rPr>
                <w:rFonts w:ascii="Arial Narrow" w:hAnsi="Arial Narrow" w:cs="Arial Narrow"/>
                <w:b/>
                <w:bCs/>
              </w:rPr>
              <w:t>2)</w:t>
            </w:r>
            <w:r w:rsidRPr="0061772E">
              <w:rPr>
                <w:rStyle w:val="apple-style-span"/>
                <w:rFonts w:ascii="Arial Narrow" w:hAnsi="Arial Narrow" w:cs="Arial Narrow"/>
              </w:rPr>
              <w:t xml:space="preserve"> Que está a paz y salvo con sus obligaciones legales frente al sistema de seguridad social integral y demás aportes relacionados con el Sistema General de Seguridad Social Integral. </w:t>
            </w:r>
          </w:p>
          <w:p w:rsidR="00DC6E9B" w:rsidRDefault="00DC6E9B" w:rsidP="00EE2819">
            <w:pPr>
              <w:jc w:val="both"/>
              <w:rPr>
                <w:rStyle w:val="apple-style-span"/>
                <w:rFonts w:ascii="Arial Narrow" w:hAnsi="Arial Narrow" w:cs="Arial Narrow"/>
              </w:rPr>
            </w:pPr>
            <w:r w:rsidRPr="0061772E">
              <w:rPr>
                <w:rStyle w:val="apple-style-span"/>
                <w:rFonts w:ascii="Arial Narrow" w:hAnsi="Arial Narrow" w:cs="Arial Narrow"/>
                <w:b/>
                <w:bCs/>
              </w:rPr>
              <w:t>3)</w:t>
            </w:r>
            <w:r w:rsidRPr="0061772E">
              <w:rPr>
                <w:rStyle w:val="apple-style-span"/>
                <w:rFonts w:ascii="Arial Narrow" w:hAnsi="Arial Narrow" w:cs="Arial Narrow"/>
              </w:rPr>
              <w:t xml:space="preserve">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p>
          <w:p w:rsidR="00DC6E9B" w:rsidRDefault="00DC6E9B" w:rsidP="00EE2819">
            <w:pPr>
              <w:jc w:val="both"/>
              <w:rPr>
                <w:rFonts w:ascii="Arial Narrow" w:hAnsi="Arial Narrow" w:cs="Arial Narrow"/>
              </w:rPr>
            </w:pPr>
            <w:r w:rsidRPr="0061772E">
              <w:rPr>
                <w:rStyle w:val="apple-style-span"/>
                <w:rFonts w:ascii="Arial Narrow" w:hAnsi="Arial Narrow" w:cs="Arial Narrow"/>
                <w:b/>
                <w:bCs/>
              </w:rPr>
              <w:t>4)</w:t>
            </w:r>
            <w:r w:rsidRPr="0061772E">
              <w:rPr>
                <w:rStyle w:val="apple-style-span"/>
                <w:rFonts w:ascii="Arial Narrow" w:hAnsi="Arial Narrow" w:cs="Arial Narrow"/>
              </w:rPr>
              <w:t xml:space="preserve"> </w:t>
            </w:r>
            <w:r w:rsidRPr="0061772E">
              <w:rPr>
                <w:rFonts w:ascii="Arial Narrow" w:hAnsi="Arial Narrow" w:cs="Arial Narrow"/>
              </w:rPr>
              <w:t xml:space="preserve">Que se encuentra debidamente facultado para suscribir el presente contrato. </w:t>
            </w:r>
          </w:p>
          <w:p w:rsidR="00DC6E9B" w:rsidRDefault="00DC6E9B" w:rsidP="00EE2819">
            <w:pPr>
              <w:jc w:val="both"/>
              <w:rPr>
                <w:rFonts w:ascii="Arial Narrow" w:hAnsi="Arial Narrow" w:cs="Arial Narrow"/>
              </w:rPr>
            </w:pPr>
            <w:r w:rsidRPr="0061772E">
              <w:rPr>
                <w:rFonts w:ascii="Arial Narrow" w:hAnsi="Arial Narrow" w:cs="Arial Narrow"/>
                <w:b/>
                <w:bCs/>
              </w:rPr>
              <w:t>5)</w:t>
            </w:r>
            <w:r>
              <w:rPr>
                <w:rFonts w:ascii="Arial Narrow" w:hAnsi="Arial Narrow" w:cs="Arial Narrow"/>
              </w:rPr>
              <w:t xml:space="preserve"> </w:t>
            </w:r>
            <w:r w:rsidRPr="0061772E">
              <w:rPr>
                <w:rFonts w:ascii="Arial Narrow" w:hAnsi="Arial Narrow" w:cs="Arial Narrow"/>
              </w:rPr>
              <w:t xml:space="preserve">Que al momento de la celebración del presente contrato no se encuentra en ninguna causal de inhabilidad e incompatibilidad </w:t>
            </w:r>
            <w:r w:rsidRPr="0061772E">
              <w:rPr>
                <w:rFonts w:ascii="Arial Narrow" w:eastAsia="MS Mincho" w:hAnsi="Arial Narrow" w:cs="Arial Narrow"/>
              </w:rPr>
              <w:t xml:space="preserve">señaladas en la constitución, la ley y demás disposiciones legales sobre la materia. </w:t>
            </w:r>
            <w:r w:rsidRPr="0061772E">
              <w:rPr>
                <w:rFonts w:ascii="Arial Narrow" w:hAnsi="Arial Narrow" w:cs="Arial Narrow"/>
              </w:rPr>
              <w:t>En consecuencia asumirá totalmente cualquier reclamación y pago de perjuicios que por esta cau</w:t>
            </w:r>
            <w:r>
              <w:rPr>
                <w:rFonts w:ascii="Arial Narrow" w:hAnsi="Arial Narrow" w:cs="Arial Narrow"/>
              </w:rPr>
              <w:t>sa promueva un tercero contra la</w:t>
            </w:r>
            <w:r w:rsidRPr="0061772E">
              <w:rPr>
                <w:rFonts w:ascii="Arial Narrow" w:hAnsi="Arial Narrow" w:cs="Arial Narrow"/>
              </w:rPr>
              <w:t xml:space="preserve"> </w:t>
            </w:r>
            <w:r>
              <w:rPr>
                <w:rFonts w:ascii="Arial Narrow" w:hAnsi="Arial Narrow" w:cs="Arial Narrow"/>
                <w:b/>
                <w:bCs/>
              </w:rPr>
              <w:t>CONTRALORIA</w:t>
            </w:r>
            <w:r w:rsidRPr="0061772E">
              <w:rPr>
                <w:rFonts w:ascii="Arial Narrow" w:hAnsi="Arial Narrow" w:cs="Arial Narrow"/>
              </w:rPr>
              <w:t xml:space="preserve"> o cualquiera de sus funcionarios o subcontratistas. </w:t>
            </w:r>
          </w:p>
          <w:p w:rsidR="00DC6E9B" w:rsidRDefault="00DC6E9B" w:rsidP="00EE2819">
            <w:r w:rsidRPr="0061772E">
              <w:rPr>
                <w:rFonts w:ascii="Arial Narrow" w:hAnsi="Arial Narrow" w:cs="Arial Narrow"/>
                <w:b/>
                <w:bCs/>
              </w:rPr>
              <w:t xml:space="preserve">6) </w:t>
            </w:r>
            <w:r w:rsidRPr="0061772E">
              <w:rPr>
                <w:rFonts w:ascii="Arial Narrow" w:hAnsi="Arial Narrow" w:cs="Arial Narrow"/>
              </w:rPr>
              <w:t>Que el  valor  del contrato  incluye  todos  los  gastos,  costos,  derechos,  impuestos,  tasas  y  demás contribuciones relacionados con el cumplimiento del objeto del presente contrato.</w:t>
            </w:r>
          </w:p>
        </w:tc>
      </w:tr>
      <w:tr w:rsidR="00DC6E9B" w:rsidTr="00FB41C3">
        <w:tc>
          <w:tcPr>
            <w:tcW w:w="2048" w:type="dxa"/>
          </w:tcPr>
          <w:p w:rsidR="00DC6E9B" w:rsidRDefault="00DC6E9B" w:rsidP="00EE2819">
            <w:r>
              <w:rPr>
                <w:rFonts w:ascii="Arial Narrow" w:hAnsi="Arial Narrow" w:cs="Arial Narrow"/>
                <w:b/>
                <w:bCs/>
              </w:rPr>
              <w:t>4. OBLIGACIONES</w:t>
            </w:r>
            <w:r w:rsidR="00FB41C3">
              <w:rPr>
                <w:rFonts w:ascii="Arial Narrow" w:hAnsi="Arial Narrow" w:cs="Arial Narrow"/>
                <w:b/>
                <w:bCs/>
              </w:rPr>
              <w:t xml:space="preserve"> GENERALES</w:t>
            </w:r>
            <w:r>
              <w:rPr>
                <w:rFonts w:ascii="Arial Narrow" w:hAnsi="Arial Narrow" w:cs="Arial Narrow"/>
                <w:b/>
                <w:bCs/>
              </w:rPr>
              <w:t xml:space="preserve">  DEL CONTRATISTA</w:t>
            </w:r>
          </w:p>
        </w:tc>
        <w:tc>
          <w:tcPr>
            <w:tcW w:w="7586" w:type="dxa"/>
          </w:tcPr>
          <w:p w:rsidR="00DC6E9B" w:rsidRPr="00AD5ED7" w:rsidRDefault="00DC6E9B" w:rsidP="00AD5ED7">
            <w:pPr>
              <w:pStyle w:val="Textoindependiente"/>
              <w:ind w:right="33"/>
              <w:rPr>
                <w:rFonts w:ascii="Arial Narrow" w:hAnsi="Arial Narrow" w:cs="Arial"/>
                <w:lang w:val="es-CO"/>
              </w:rPr>
            </w:pPr>
            <w:r w:rsidRPr="00AD5ED7">
              <w:rPr>
                <w:rFonts w:ascii="Arial Narrow" w:hAnsi="Arial Narrow" w:cs="Arial"/>
                <w:lang w:val="es-CO"/>
              </w:rPr>
              <w:t>EL CONTRATISTA se obliga a ejecutar el objeto del contrato y a desarrollar las actividades</w:t>
            </w:r>
          </w:p>
          <w:p w:rsidR="00DC6E9B" w:rsidRPr="00AD5ED7" w:rsidRDefault="00DC6E9B" w:rsidP="00AD5ED7">
            <w:pPr>
              <w:pStyle w:val="Textoindependiente"/>
              <w:ind w:right="33"/>
              <w:rPr>
                <w:rFonts w:ascii="Arial Narrow" w:hAnsi="Arial Narrow" w:cs="Arial"/>
                <w:lang w:val="es-CO"/>
              </w:rPr>
            </w:pPr>
            <w:r w:rsidRPr="00AD5ED7">
              <w:rPr>
                <w:rFonts w:ascii="Arial Narrow" w:hAnsi="Arial Narrow" w:cs="Arial"/>
                <w:lang w:val="es-CO"/>
              </w:rPr>
              <w:t>específicas en las condiciones pactadas y en ejecución del presente contrato las siguientes:</w:t>
            </w:r>
          </w:p>
          <w:p w:rsidR="00FB41C3" w:rsidRPr="003526CF" w:rsidRDefault="00FB41C3" w:rsidP="00AD5ED7">
            <w:pPr>
              <w:pStyle w:val="Textoindependiente"/>
              <w:ind w:right="33"/>
              <w:rPr>
                <w:rFonts w:ascii="Arial Narrow" w:hAnsi="Arial Narrow" w:cs="Arial"/>
                <w:lang w:val="es-CO"/>
              </w:rPr>
            </w:pP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Presentar ante la oficina de contabilidad y/o Tesorería, el comprobante de pago de los aportes al sistema de salud, pensiones y riesgos profesionales en cumplimiento a lo dispuesto en los artículos 282 de la Ley 100 de 1993 y 114 del Decreto 2150 de 1995, Decreto 723 de 2013 y demás normas concordantes, y presentar los documentos respectivos que así lo acrediten, conforme a lo establecido en el Decreto 510 de 2003, la Ley 789 2002 y demás que los adicionen complementen o modifiquen.</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Presentar los informes requeridos para la realización de los pagos y los demás relacionados con actividades desarrolladas que les sean solicitados, ante el funcionario designado como supervisor del presente contrato.</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Actuar con lealtad, responsabilidad, y buena fe durante la celebración, ejecución y terminación del presente contrato y aun con posterioridad a este.</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Guardar la debida reserva, confidencialidad y privacidad sobre los asuntos e información que conozca con ocasión de la ejecución del objeto contractual, así como de todos aquellos relacionados con el mismo.</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Cumplir con las obligaciones tributarias a que hubiere lugar por razón del presente contrato.</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Entregar la información que se genere con ocasión de la ejecución del presente contrato en forma oportuna y dentro de los términos solicitados por el supervisor, para tal efecto.</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Ejecutar el presente contrato dentro de los parámetros legales establecidos para el desarrollo del objeto contractual, generando información confiable, clara, oportuna y veraz.</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Desarrollar las actividades objeto de este contrato atendiendo las instrucciones, políticas y lineamientos que le imparta el supervisor.</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lastRenderedPageBreak/>
              <w:t>Asistir a las reuniones y eventos que disponga la Contraloría Distrital de Cartagena de Indias y participar en las actividades y programas para el adecuado desarrollo de las políticas institucionales.</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Prestar apoyo a la Contraloría Distrital de Cartagena de Indias de acuerdo con su profesión y/o conocimientos y/o experiencia en el marco del objeto contractual.</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Responder por los elementos que se le asignen para llevar a cabo la ejecución contractual, y a la terminación del mismo, reintegrarlos en las mismas condiciones que le fueron entregados salvo el deterioro normal de los mismos.</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Estar y permanecer inscrito en el registro único tributario – RUT.</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Emitir conceptos verbales o escritos en aquellos asuntos que le sean solicitados por el supervisor del contrato y que tengan relación con el objeto del presente contrato.</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Acatar lo dispuesto en el artículo 11 del Decreto 2842 de 2010 en lo referente al diligenciamiento de la hoja de vida y declaración de bienes y rentas en el SIGEP.</w:t>
            </w:r>
          </w:p>
          <w:p w:rsidR="003526CF" w:rsidRPr="003526CF" w:rsidRDefault="003526CF" w:rsidP="003526CF">
            <w:pPr>
              <w:pStyle w:val="Sinespaciado"/>
              <w:numPr>
                <w:ilvl w:val="1"/>
                <w:numId w:val="7"/>
              </w:numPr>
              <w:ind w:left="720"/>
              <w:jc w:val="both"/>
              <w:rPr>
                <w:rFonts w:ascii="Arial Narrow" w:hAnsi="Arial Narrow"/>
                <w:sz w:val="20"/>
                <w:szCs w:val="20"/>
              </w:rPr>
            </w:pPr>
            <w:r w:rsidRPr="003526CF">
              <w:rPr>
                <w:rFonts w:ascii="Arial Narrow" w:hAnsi="Arial Narrow"/>
                <w:sz w:val="20"/>
                <w:szCs w:val="20"/>
              </w:rPr>
              <w:t>Entregar al Supervisor al finalizar el contrato lo siguiente: a) Un back up de la Información magnética generada durante la ejecución del contrato. b) El informe final de sus actividades.</w:t>
            </w:r>
          </w:p>
          <w:p w:rsidR="003526CF" w:rsidRPr="003526CF" w:rsidRDefault="003526CF" w:rsidP="003526CF">
            <w:pPr>
              <w:pStyle w:val="Sinespaciado"/>
              <w:jc w:val="both"/>
              <w:rPr>
                <w:rFonts w:ascii="Arial Narrow" w:hAnsi="Arial Narrow"/>
                <w:sz w:val="20"/>
                <w:szCs w:val="20"/>
              </w:rPr>
            </w:pPr>
            <w:r w:rsidRPr="003526CF">
              <w:rPr>
                <w:rFonts w:ascii="Arial Narrow" w:hAnsi="Arial Narrow"/>
                <w:sz w:val="20"/>
                <w:szCs w:val="20"/>
              </w:rPr>
              <w:t>El Contratista no deberá encontrarse incurso en ninguna de las causales de inhabilidad e incompatibilidad contempladas en los artículos 8º y 9º de la Ley 80 de 1993, los artículos 1º al 4º y 90º de la Ley 1474 de 2011, y demás disposiciones constitucionales y legales vigentes.</w:t>
            </w:r>
          </w:p>
          <w:p w:rsidR="00DC6E9B" w:rsidRDefault="00DC6E9B" w:rsidP="003526CF">
            <w:pPr>
              <w:pStyle w:val="Textoindependiente"/>
              <w:ind w:right="33"/>
            </w:pPr>
          </w:p>
        </w:tc>
      </w:tr>
      <w:tr w:rsidR="00DC6E9B" w:rsidTr="00BC36F3">
        <w:trPr>
          <w:trHeight w:val="2890"/>
        </w:trPr>
        <w:tc>
          <w:tcPr>
            <w:tcW w:w="2048" w:type="dxa"/>
          </w:tcPr>
          <w:p w:rsidR="00DC6E9B" w:rsidRDefault="00DC6E9B" w:rsidP="00EE2819">
            <w:r>
              <w:rPr>
                <w:rFonts w:ascii="Arial Narrow" w:hAnsi="Arial Narrow" w:cs="Arial Narrow"/>
                <w:b/>
                <w:bCs/>
              </w:rPr>
              <w:lastRenderedPageBreak/>
              <w:t>5</w:t>
            </w:r>
            <w:r w:rsidRPr="0061772E">
              <w:rPr>
                <w:rFonts w:ascii="Arial Narrow" w:hAnsi="Arial Narrow" w:cs="Arial Narrow"/>
                <w:b/>
                <w:bCs/>
              </w:rPr>
              <w:t>. OBLIGACIONES GENERALES DEL CONTRATANTE.</w:t>
            </w:r>
          </w:p>
        </w:tc>
        <w:tc>
          <w:tcPr>
            <w:tcW w:w="7586" w:type="dxa"/>
          </w:tcPr>
          <w:p w:rsidR="00DC6E9B" w:rsidRPr="003526CF" w:rsidRDefault="00DC6E9B" w:rsidP="00EE2819">
            <w:pPr>
              <w:jc w:val="both"/>
              <w:rPr>
                <w:rFonts w:ascii="Arial Narrow" w:hAnsi="Arial Narrow" w:cs="Arial"/>
                <w:bCs/>
              </w:rPr>
            </w:pPr>
            <w:r w:rsidRPr="003526CF">
              <w:rPr>
                <w:rFonts w:ascii="Arial Narrow" w:hAnsi="Arial Narrow" w:cs="Arial"/>
                <w:b/>
                <w:bCs/>
              </w:rPr>
              <w:t>a)</w:t>
            </w:r>
            <w:r w:rsidRPr="003526CF">
              <w:rPr>
                <w:rFonts w:ascii="Arial Narrow" w:hAnsi="Arial Narrow" w:cs="Arial"/>
                <w:bCs/>
              </w:rPr>
              <w:t xml:space="preserve"> Suscribir a través del supervisor designado, acta de inicio con el contratista. </w:t>
            </w:r>
          </w:p>
          <w:p w:rsidR="00DC6E9B" w:rsidRPr="003526CF" w:rsidRDefault="00DC6E9B" w:rsidP="00EE2819">
            <w:pPr>
              <w:jc w:val="both"/>
              <w:rPr>
                <w:rFonts w:ascii="Arial Narrow" w:hAnsi="Arial Narrow" w:cs="Arial"/>
                <w:bCs/>
              </w:rPr>
            </w:pPr>
            <w:r w:rsidRPr="003526CF">
              <w:rPr>
                <w:rFonts w:ascii="Arial Narrow" w:hAnsi="Arial Narrow" w:cs="Arial"/>
                <w:b/>
                <w:bCs/>
              </w:rPr>
              <w:t>b)</w:t>
            </w:r>
            <w:r w:rsidRPr="003526CF">
              <w:rPr>
                <w:rFonts w:ascii="Arial Narrow" w:hAnsi="Arial Narrow" w:cs="Arial"/>
                <w:bCs/>
              </w:rPr>
              <w:t xml:space="preserve"> Garantizar la apropiación de los recursos económicos para la ejecución del contrato. </w:t>
            </w:r>
          </w:p>
          <w:p w:rsidR="00DC6E9B" w:rsidRPr="003526CF" w:rsidRDefault="00DC6E9B" w:rsidP="00EE2819">
            <w:pPr>
              <w:jc w:val="both"/>
              <w:rPr>
                <w:rFonts w:ascii="Arial Narrow" w:hAnsi="Arial Narrow" w:cs="Arial"/>
                <w:bCs/>
              </w:rPr>
            </w:pPr>
            <w:r w:rsidRPr="003526CF">
              <w:rPr>
                <w:rFonts w:ascii="Arial Narrow" w:hAnsi="Arial Narrow" w:cs="Arial"/>
                <w:b/>
                <w:bCs/>
              </w:rPr>
              <w:t xml:space="preserve">c) </w:t>
            </w:r>
            <w:r w:rsidRPr="003526CF">
              <w:rPr>
                <w:rFonts w:ascii="Arial Narrow" w:hAnsi="Arial Narrow" w:cs="Arial"/>
                <w:bCs/>
              </w:rPr>
              <w:t xml:space="preserve">Entregar al contratista la información y los documentos que dependan de la entidad y que sean necesarios para la ejecución del contrato. </w:t>
            </w:r>
          </w:p>
          <w:p w:rsidR="00DC6E9B" w:rsidRPr="003526CF" w:rsidRDefault="00DC6E9B" w:rsidP="00EE2819">
            <w:pPr>
              <w:jc w:val="both"/>
              <w:rPr>
                <w:rFonts w:ascii="Arial Narrow" w:hAnsi="Arial Narrow" w:cs="Arial"/>
                <w:bCs/>
              </w:rPr>
            </w:pPr>
            <w:r w:rsidRPr="003526CF">
              <w:rPr>
                <w:rFonts w:ascii="Arial Narrow" w:hAnsi="Arial Narrow" w:cs="Arial"/>
                <w:b/>
                <w:bCs/>
              </w:rPr>
              <w:t xml:space="preserve">d) </w:t>
            </w:r>
            <w:r w:rsidRPr="003526CF">
              <w:rPr>
                <w:rFonts w:ascii="Arial Narrow" w:hAnsi="Arial Narrow" w:cs="Arial"/>
                <w:bCs/>
              </w:rPr>
              <w:t xml:space="preserve">Hacer seguimiento, a través de la supervisión del cumplimiento del objeto contractual. </w:t>
            </w:r>
          </w:p>
          <w:p w:rsidR="00DC6E9B" w:rsidRPr="003526CF" w:rsidRDefault="00DC6E9B" w:rsidP="00EE2819">
            <w:pPr>
              <w:jc w:val="both"/>
              <w:rPr>
                <w:rFonts w:ascii="Arial Narrow" w:hAnsi="Arial Narrow" w:cs="Arial"/>
                <w:bCs/>
              </w:rPr>
            </w:pPr>
            <w:r w:rsidRPr="003526CF">
              <w:rPr>
                <w:rFonts w:ascii="Arial Narrow" w:hAnsi="Arial Narrow" w:cs="Arial"/>
                <w:b/>
                <w:bCs/>
              </w:rPr>
              <w:t xml:space="preserve">e) </w:t>
            </w:r>
            <w:r w:rsidRPr="003526CF">
              <w:rPr>
                <w:rFonts w:ascii="Arial Narrow" w:hAnsi="Arial Narrow" w:cs="Arial"/>
                <w:bCs/>
              </w:rPr>
              <w:t>Cancelar el valor del contrato, previa certificación de cumplimiento suscrita por el supervisor del contrato.</w:t>
            </w:r>
          </w:p>
          <w:p w:rsidR="00DC6E9B" w:rsidRPr="003526CF" w:rsidRDefault="00DC6E9B" w:rsidP="00EE2819">
            <w:pPr>
              <w:jc w:val="both"/>
              <w:rPr>
                <w:rFonts w:ascii="Arial Narrow" w:hAnsi="Arial Narrow" w:cs="Arial"/>
                <w:bCs/>
              </w:rPr>
            </w:pPr>
            <w:r w:rsidRPr="003526CF">
              <w:rPr>
                <w:rFonts w:ascii="Arial Narrow" w:hAnsi="Arial Narrow" w:cs="Arial"/>
                <w:b/>
                <w:bCs/>
              </w:rPr>
              <w:t>f)</w:t>
            </w:r>
            <w:r w:rsidRPr="003526CF">
              <w:rPr>
                <w:rFonts w:ascii="Arial Narrow" w:hAnsi="Arial Narrow" w:cs="Arial"/>
                <w:bCs/>
              </w:rPr>
              <w:t xml:space="preserve"> </w:t>
            </w:r>
            <w:r w:rsidRPr="003526CF">
              <w:rPr>
                <w:rFonts w:ascii="Arial Narrow" w:hAnsi="Arial Narrow" w:cs="Arial Narrow"/>
              </w:rPr>
              <w:t xml:space="preserve">Exigir la ejecución idónea y oportuna del objeto contractual y velar por el cumplimiento del mismo. </w:t>
            </w:r>
          </w:p>
          <w:p w:rsidR="00DC6E9B" w:rsidRPr="003526CF" w:rsidRDefault="00DC6E9B" w:rsidP="00EE2819">
            <w:pPr>
              <w:suppressAutoHyphens/>
              <w:contextualSpacing/>
              <w:jc w:val="both"/>
              <w:rPr>
                <w:rFonts w:ascii="Arial Narrow" w:hAnsi="Arial Narrow" w:cs="Arial Narrow"/>
              </w:rPr>
            </w:pPr>
            <w:r w:rsidRPr="003526CF">
              <w:rPr>
                <w:rFonts w:ascii="Arial Narrow" w:hAnsi="Arial Narrow" w:cs="Arial Narrow"/>
                <w:b/>
                <w:bCs/>
              </w:rPr>
              <w:t xml:space="preserve">g) </w:t>
            </w:r>
            <w:r w:rsidRPr="003526CF">
              <w:rPr>
                <w:rFonts w:ascii="Arial Narrow" w:hAnsi="Arial Narrow" w:cs="Arial Narrow"/>
              </w:rPr>
              <w:t xml:space="preserve">Prestar la debida colaboración al </w:t>
            </w:r>
            <w:r w:rsidRPr="003526CF">
              <w:rPr>
                <w:rFonts w:ascii="Arial Narrow" w:hAnsi="Arial Narrow" w:cs="Arial Narrow"/>
                <w:b/>
                <w:bCs/>
              </w:rPr>
              <w:t>CONTRATISTA,</w:t>
            </w:r>
            <w:r w:rsidRPr="003526CF">
              <w:rPr>
                <w:rFonts w:ascii="Arial Narrow" w:hAnsi="Arial Narrow" w:cs="Arial Narrow"/>
              </w:rPr>
              <w:t xml:space="preserve"> suministrándole información sobre los aspectos que requiera para el desarrollo de las actividades que se le encomienda. </w:t>
            </w:r>
          </w:p>
          <w:p w:rsidR="00DC6E9B" w:rsidRPr="003526CF" w:rsidRDefault="00DC6E9B" w:rsidP="00EE2819">
            <w:pPr>
              <w:suppressAutoHyphens/>
              <w:contextualSpacing/>
              <w:jc w:val="both"/>
              <w:rPr>
                <w:rFonts w:ascii="Arial Narrow" w:hAnsi="Arial Narrow" w:cs="Arial Narrow"/>
                <w:bCs/>
              </w:rPr>
            </w:pPr>
            <w:r w:rsidRPr="003526CF">
              <w:rPr>
                <w:rFonts w:ascii="Arial Narrow" w:hAnsi="Arial Narrow" w:cs="Arial Narrow"/>
                <w:b/>
                <w:bCs/>
              </w:rPr>
              <w:t xml:space="preserve">h) </w:t>
            </w:r>
            <w:r w:rsidRPr="003526CF">
              <w:rPr>
                <w:rFonts w:ascii="Arial Narrow" w:hAnsi="Arial Narrow" w:cs="Arial Narrow"/>
                <w:bCs/>
              </w:rPr>
              <w:t xml:space="preserve">Prestar al CONTRATISTA la colaboración y apoyo logístico necesarios para este tipo de contratos y las actividades objeto del mismo. </w:t>
            </w:r>
          </w:p>
          <w:p w:rsidR="00DC6E9B" w:rsidRPr="003526CF" w:rsidRDefault="00DC6E9B" w:rsidP="00EE2819">
            <w:pPr>
              <w:jc w:val="both"/>
            </w:pPr>
          </w:p>
        </w:tc>
      </w:tr>
      <w:tr w:rsidR="00DC6E9B" w:rsidTr="00FB41C3">
        <w:tc>
          <w:tcPr>
            <w:tcW w:w="2048" w:type="dxa"/>
          </w:tcPr>
          <w:p w:rsidR="00DC6E9B" w:rsidRDefault="00DC6E9B" w:rsidP="00EE2819">
            <w:r>
              <w:rPr>
                <w:rFonts w:ascii="Arial Narrow" w:hAnsi="Arial Narrow" w:cs="Arial"/>
                <w:b/>
              </w:rPr>
              <w:t>6</w:t>
            </w:r>
            <w:r w:rsidRPr="00E3323C">
              <w:rPr>
                <w:rFonts w:ascii="Arial Narrow" w:hAnsi="Arial Narrow" w:cs="Arial"/>
                <w:b/>
              </w:rPr>
              <w:t>. VALOR DEL CONTRATO</w:t>
            </w:r>
          </w:p>
        </w:tc>
        <w:tc>
          <w:tcPr>
            <w:tcW w:w="7586" w:type="dxa"/>
          </w:tcPr>
          <w:p w:rsidR="00DC6E9B" w:rsidRPr="003526CF" w:rsidRDefault="00DC6E9B" w:rsidP="00BC36F3">
            <w:pPr>
              <w:jc w:val="both"/>
            </w:pPr>
            <w:r w:rsidRPr="003526CF">
              <w:rPr>
                <w:rFonts w:ascii="Arial Narrow" w:hAnsi="Arial Narrow" w:cs="Arial"/>
                <w:bCs/>
              </w:rPr>
              <w:t>El valor del presente contrato es la suma de</w:t>
            </w:r>
            <w:r w:rsidR="00BC36F3">
              <w:t xml:space="preserve"> </w:t>
            </w:r>
            <w:r w:rsidR="00BC36F3" w:rsidRPr="00BC36F3">
              <w:rPr>
                <w:rFonts w:ascii="Arial Narrow" w:hAnsi="Arial Narrow" w:cs="Arial"/>
                <w:b/>
                <w:bCs/>
              </w:rPr>
              <w:t>DIECINUEVE MILLONES DOSCIENTOS MIL PESOS MCTE ($19.200.000)</w:t>
            </w:r>
            <w:r w:rsidR="003526CF" w:rsidRPr="003526CF">
              <w:rPr>
                <w:rFonts w:ascii="Arial Narrow" w:hAnsi="Arial Narrow" w:cs="Arial"/>
                <w:b/>
                <w:bCs/>
              </w:rPr>
              <w:t>,</w:t>
            </w:r>
            <w:r w:rsidRPr="003526CF">
              <w:rPr>
                <w:rFonts w:ascii="Arial Narrow" w:hAnsi="Arial Narrow" w:cs="Arial"/>
                <w:bCs/>
              </w:rPr>
              <w:t xml:space="preserve"> el cual incluye todos los impuestos, costos directos e indirectos a que haya lugar. El valor final del contrato corresponderá a la prestación efectiva y real del servicio. </w:t>
            </w:r>
            <w:r w:rsidRPr="003526CF">
              <w:rPr>
                <w:rFonts w:ascii="Arial Narrow" w:hAnsi="Arial Narrow" w:cs="Arial"/>
                <w:b/>
                <w:bCs/>
              </w:rPr>
              <w:t xml:space="preserve">PARAGRAFO: </w:t>
            </w:r>
            <w:r w:rsidRPr="003526CF">
              <w:rPr>
                <w:rFonts w:ascii="Arial Narrow" w:hAnsi="Arial Narrow" w:cs="Arial"/>
                <w:bCs/>
              </w:rPr>
              <w:t>En caso de terminación anticipada del contrato, sólo habrá lugar al pago proporcional de los servicios efectivamente prestados.</w:t>
            </w:r>
          </w:p>
        </w:tc>
      </w:tr>
      <w:tr w:rsidR="00DC6E9B" w:rsidTr="00FB41C3">
        <w:tc>
          <w:tcPr>
            <w:tcW w:w="2048" w:type="dxa"/>
          </w:tcPr>
          <w:p w:rsidR="00DC6E9B" w:rsidRDefault="00DC6E9B" w:rsidP="00EE2819">
            <w:r>
              <w:rPr>
                <w:rFonts w:ascii="Arial Narrow" w:hAnsi="Arial Narrow" w:cs="Arial Narrow"/>
                <w:b/>
                <w:bCs/>
              </w:rPr>
              <w:t>7</w:t>
            </w:r>
            <w:r w:rsidRPr="0061772E">
              <w:rPr>
                <w:rFonts w:ascii="Arial Narrow" w:hAnsi="Arial Narrow" w:cs="Arial Narrow"/>
                <w:b/>
                <w:bCs/>
              </w:rPr>
              <w:t>. FORMA DE PAGO</w:t>
            </w:r>
          </w:p>
        </w:tc>
        <w:tc>
          <w:tcPr>
            <w:tcW w:w="7586" w:type="dxa"/>
          </w:tcPr>
          <w:p w:rsidR="00DC6E9B" w:rsidRPr="003526CF" w:rsidRDefault="00DC6E9B" w:rsidP="00EE2819">
            <w:pPr>
              <w:jc w:val="both"/>
              <w:rPr>
                <w:rFonts w:ascii="Arial Narrow" w:hAnsi="Arial Narrow" w:cs="Arial"/>
                <w:bCs/>
              </w:rPr>
            </w:pPr>
            <w:r w:rsidRPr="003526CF">
              <w:rPr>
                <w:rFonts w:ascii="Arial Narrow" w:hAnsi="Arial Narrow" w:cs="Arial"/>
                <w:b/>
                <w:bCs/>
              </w:rPr>
              <w:t>LA CONTRALORIA</w:t>
            </w:r>
            <w:r w:rsidRPr="003526CF">
              <w:rPr>
                <w:rFonts w:ascii="Arial Narrow" w:hAnsi="Arial Narrow" w:cs="Arial"/>
                <w:bCs/>
              </w:rPr>
              <w:t xml:space="preserve"> cancelará al contratista el valor del contrato en cuatro pagos, de la siguiente manera: </w:t>
            </w:r>
            <w:r w:rsidRPr="003526CF">
              <w:rPr>
                <w:rFonts w:ascii="Arial Narrow" w:hAnsi="Arial Narrow" w:cs="Arial"/>
                <w:b/>
                <w:bCs/>
              </w:rPr>
              <w:t xml:space="preserve">a) </w:t>
            </w:r>
            <w:r w:rsidR="00BC36F3">
              <w:rPr>
                <w:rFonts w:ascii="Arial Narrow" w:hAnsi="Arial Narrow" w:cs="Arial"/>
                <w:bCs/>
              </w:rPr>
              <w:t>Ocho (08</w:t>
            </w:r>
            <w:r w:rsidRPr="003526CF">
              <w:rPr>
                <w:rFonts w:ascii="Arial Narrow" w:hAnsi="Arial Narrow" w:cs="Arial"/>
                <w:bCs/>
              </w:rPr>
              <w:t xml:space="preserve">) pagos mensuales por valor de </w:t>
            </w:r>
            <w:r w:rsidRPr="003526CF">
              <w:rPr>
                <w:rFonts w:ascii="Arial Narrow" w:hAnsi="Arial Narrow" w:cs="Arial"/>
                <w:b/>
                <w:bCs/>
              </w:rPr>
              <w:t xml:space="preserve">DOS MILLONES </w:t>
            </w:r>
            <w:r w:rsidR="00BC36F3">
              <w:rPr>
                <w:rFonts w:ascii="Arial Narrow" w:hAnsi="Arial Narrow" w:cs="Arial"/>
                <w:b/>
                <w:bCs/>
              </w:rPr>
              <w:t>CUATROCIENTOS</w:t>
            </w:r>
            <w:r w:rsidR="003526CF" w:rsidRPr="003526CF">
              <w:rPr>
                <w:rFonts w:ascii="Arial Narrow" w:hAnsi="Arial Narrow" w:cs="Arial"/>
                <w:b/>
                <w:bCs/>
              </w:rPr>
              <w:t xml:space="preserve"> MIL</w:t>
            </w:r>
            <w:r w:rsidR="00AD5ED7" w:rsidRPr="003526CF">
              <w:rPr>
                <w:rFonts w:ascii="Arial Narrow" w:hAnsi="Arial Narrow" w:cs="Arial"/>
                <w:b/>
                <w:bCs/>
              </w:rPr>
              <w:t xml:space="preserve"> </w:t>
            </w:r>
            <w:r w:rsidRPr="003526CF">
              <w:rPr>
                <w:rFonts w:ascii="Arial Narrow" w:hAnsi="Arial Narrow" w:cs="Arial"/>
                <w:b/>
                <w:bCs/>
              </w:rPr>
              <w:t xml:space="preserve">PESOS MCTE </w:t>
            </w:r>
            <w:r w:rsidR="00BC36F3">
              <w:rPr>
                <w:rFonts w:ascii="Arial Narrow" w:hAnsi="Arial Narrow" w:cs="Arial"/>
                <w:b/>
                <w:bCs/>
              </w:rPr>
              <w:t>($2.4</w:t>
            </w:r>
            <w:r w:rsidRPr="003526CF">
              <w:rPr>
                <w:rFonts w:ascii="Arial Narrow" w:hAnsi="Arial Narrow" w:cs="Arial"/>
                <w:b/>
                <w:bCs/>
              </w:rPr>
              <w:t>00.000)</w:t>
            </w:r>
            <w:r w:rsidRPr="003526CF">
              <w:rPr>
                <w:rFonts w:ascii="Arial Narrow" w:hAnsi="Arial Narrow" w:cs="Arial"/>
                <w:bCs/>
              </w:rPr>
              <w:t xml:space="preserve">. </w:t>
            </w:r>
            <w:r w:rsidRPr="003526CF">
              <w:rPr>
                <w:rFonts w:ascii="Arial Narrow" w:hAnsi="Arial Narrow" w:cs="Arial"/>
                <w:b/>
                <w:bCs/>
              </w:rPr>
              <w:t xml:space="preserve">PARAGRAFO PRIMERO: REQUISITOS PARA EL PAGO: </w:t>
            </w:r>
            <w:r w:rsidRPr="003526CF">
              <w:rPr>
                <w:rFonts w:ascii="Arial Narrow" w:hAnsi="Arial Narrow" w:cs="Arial"/>
                <w:bCs/>
              </w:rPr>
              <w:t xml:space="preserve">Para el pago se requiere de la presentación de los siguientes documentos: </w:t>
            </w:r>
            <w:r w:rsidRPr="003526CF">
              <w:rPr>
                <w:rFonts w:ascii="Arial Narrow" w:hAnsi="Arial Narrow" w:cs="Arial"/>
                <w:b/>
                <w:bCs/>
              </w:rPr>
              <w:t xml:space="preserve">a) </w:t>
            </w:r>
            <w:r w:rsidRPr="003526CF">
              <w:rPr>
                <w:rFonts w:ascii="Arial Narrow" w:hAnsi="Arial Narrow" w:cs="Arial"/>
                <w:bCs/>
              </w:rPr>
              <w:t xml:space="preserve">Informe parcial y/o final original en medio físico y magnético que contenga las actividades suscritas por el contratista sobre la gestión, realizada durante el periodo respectivo; anexando fotografías nítidas, a color si hay lugar a ellas y demás anexos que evidencien la ejecución del contrato. </w:t>
            </w:r>
            <w:r w:rsidRPr="003526CF">
              <w:rPr>
                <w:rFonts w:ascii="Arial Narrow" w:hAnsi="Arial Narrow" w:cs="Arial"/>
                <w:b/>
                <w:bCs/>
              </w:rPr>
              <w:t xml:space="preserve">b) </w:t>
            </w:r>
            <w:r w:rsidRPr="003526CF">
              <w:rPr>
                <w:rFonts w:ascii="Arial Narrow" w:hAnsi="Arial Narrow" w:cs="Arial"/>
                <w:bCs/>
              </w:rPr>
              <w:t xml:space="preserve">Certificación expedida por el supervisor del contrato, en la que conste el cumplimiento a satisfacción de las obligaciones contraídas, la verificación del cumplimiento del objeto y las obligaciones del mismo y de que el contratista ha efectuado los pagos al sistema de seguridad social integral de acuerdo con lo previsto en la normatividad vigente. </w:t>
            </w:r>
            <w:r w:rsidRPr="003526CF">
              <w:rPr>
                <w:rFonts w:ascii="Arial Narrow" w:hAnsi="Arial Narrow" w:cs="Arial"/>
                <w:b/>
                <w:bCs/>
              </w:rPr>
              <w:t xml:space="preserve">c) </w:t>
            </w:r>
            <w:r w:rsidRPr="003526CF">
              <w:rPr>
                <w:rFonts w:ascii="Arial Narrow" w:hAnsi="Arial Narrow" w:cs="Arial"/>
                <w:bCs/>
              </w:rPr>
              <w:t xml:space="preserve">Copia del recibo o constancia de pago de aportes al sistema de seguridad social integral. </w:t>
            </w:r>
            <w:r w:rsidRPr="003526CF">
              <w:rPr>
                <w:rFonts w:ascii="Arial Narrow" w:hAnsi="Arial Narrow" w:cs="Arial"/>
                <w:b/>
                <w:bCs/>
              </w:rPr>
              <w:t xml:space="preserve">d) </w:t>
            </w:r>
            <w:r w:rsidRPr="003526CF">
              <w:rPr>
                <w:rFonts w:ascii="Arial Narrow" w:hAnsi="Arial Narrow" w:cs="Arial"/>
                <w:bCs/>
              </w:rPr>
              <w:t>Presentación de la respectiva cuenta de cobro.</w:t>
            </w:r>
          </w:p>
          <w:p w:rsidR="00DC6E9B" w:rsidRPr="003526CF" w:rsidRDefault="00DC6E9B" w:rsidP="00EE2819">
            <w:pPr>
              <w:jc w:val="both"/>
            </w:pPr>
          </w:p>
          <w:p w:rsidR="00DC6E9B" w:rsidRPr="003526CF" w:rsidRDefault="00DC6E9B" w:rsidP="00EE2819">
            <w:pPr>
              <w:pStyle w:val="Prrafodelista"/>
              <w:widowControl w:val="0"/>
              <w:suppressAutoHyphens/>
              <w:ind w:left="0" w:right="-427"/>
              <w:jc w:val="both"/>
              <w:rPr>
                <w:rFonts w:ascii="Arial Narrow" w:hAnsi="Arial Narrow" w:cs="Arial"/>
                <w:sz w:val="20"/>
                <w:szCs w:val="20"/>
              </w:rPr>
            </w:pPr>
            <w:r w:rsidRPr="003526CF">
              <w:rPr>
                <w:rFonts w:ascii="Arial Narrow" w:hAnsi="Arial Narrow" w:cs="Arial"/>
                <w:sz w:val="20"/>
                <w:szCs w:val="20"/>
              </w:rPr>
              <w:t>Para el primer  pago se deberá allegar:</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cs="Arial"/>
                <w:sz w:val="20"/>
                <w:szCs w:val="20"/>
              </w:rPr>
              <w:t>Formato de supervisión.</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cs="Arial"/>
                <w:sz w:val="20"/>
                <w:szCs w:val="20"/>
              </w:rPr>
              <w:t>Acta de Inicio.</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cs="Arial"/>
                <w:sz w:val="20"/>
                <w:szCs w:val="20"/>
              </w:rPr>
              <w:t>Certificado del Interventor.</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cs="Arial"/>
                <w:sz w:val="20"/>
                <w:szCs w:val="20"/>
              </w:rPr>
              <w:t xml:space="preserve">Informe del Contratista: En medio Físico y magnético.  </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Certificación Bancaria.</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Registro Único Tributario. RUT.</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Copia ARL.</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Pago Seguridad Social.</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Copia Examen Ocupacional.</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 xml:space="preserve">Certificado de Disponibilidad Presupuestal. </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Registro Presupuestal.</w:t>
            </w:r>
          </w:p>
          <w:p w:rsidR="00DC6E9B" w:rsidRPr="003526CF" w:rsidRDefault="00DC6E9B" w:rsidP="00DC6E9B">
            <w:pPr>
              <w:pStyle w:val="Prrafodelista"/>
              <w:widowControl w:val="0"/>
              <w:numPr>
                <w:ilvl w:val="0"/>
                <w:numId w:val="6"/>
              </w:numPr>
              <w:suppressAutoHyphens/>
              <w:spacing w:after="0" w:line="240" w:lineRule="auto"/>
              <w:ind w:right="-427"/>
              <w:jc w:val="both"/>
              <w:rPr>
                <w:rFonts w:ascii="Arial Narrow" w:hAnsi="Arial Narrow"/>
                <w:sz w:val="20"/>
                <w:szCs w:val="20"/>
              </w:rPr>
            </w:pPr>
            <w:r w:rsidRPr="003526CF">
              <w:rPr>
                <w:rFonts w:ascii="Arial Narrow" w:hAnsi="Arial Narrow"/>
                <w:sz w:val="20"/>
                <w:szCs w:val="20"/>
              </w:rPr>
              <w:t xml:space="preserve">Copia del Contrato. </w:t>
            </w:r>
          </w:p>
        </w:tc>
      </w:tr>
      <w:tr w:rsidR="00DC6E9B" w:rsidTr="00FB41C3">
        <w:tc>
          <w:tcPr>
            <w:tcW w:w="2048" w:type="dxa"/>
          </w:tcPr>
          <w:p w:rsidR="00DC6E9B" w:rsidRDefault="00DC6E9B" w:rsidP="00EE2819">
            <w:r>
              <w:rPr>
                <w:rFonts w:ascii="Arial Narrow" w:hAnsi="Arial Narrow" w:cs="Arial Narrow"/>
                <w:b/>
              </w:rPr>
              <w:lastRenderedPageBreak/>
              <w:t xml:space="preserve">8. </w:t>
            </w:r>
            <w:r w:rsidRPr="0061772E">
              <w:rPr>
                <w:rFonts w:ascii="Arial Narrow" w:hAnsi="Arial Narrow" w:cs="Arial Narrow"/>
                <w:b/>
                <w:bCs/>
              </w:rPr>
              <w:t>TERMINACIÓN DEL CONTRATO.</w:t>
            </w:r>
          </w:p>
        </w:tc>
        <w:tc>
          <w:tcPr>
            <w:tcW w:w="7586" w:type="dxa"/>
          </w:tcPr>
          <w:p w:rsidR="00DC6E9B" w:rsidRPr="003526CF" w:rsidRDefault="00DC6E9B" w:rsidP="003F222D">
            <w:pPr>
              <w:pStyle w:val="NormalWeb"/>
              <w:spacing w:before="0" w:beforeAutospacing="0" w:after="0" w:afterAutospacing="0"/>
              <w:jc w:val="both"/>
              <w:rPr>
                <w:rFonts w:ascii="Arial Narrow" w:hAnsi="Arial Narrow" w:cs="Arial Narrow"/>
              </w:rPr>
            </w:pPr>
            <w:r w:rsidRPr="003526CF">
              <w:rPr>
                <w:rFonts w:ascii="Arial Narrow" w:hAnsi="Arial Narrow" w:cs="Arial Narrow"/>
              </w:rPr>
              <w:t xml:space="preserve">El presente contrato podrá darse por terminado en cualquiera de los siguientes eventos: </w:t>
            </w:r>
          </w:p>
          <w:p w:rsidR="00DC6E9B" w:rsidRPr="003526CF" w:rsidRDefault="00DC6E9B" w:rsidP="003F222D">
            <w:pPr>
              <w:pStyle w:val="NormalWeb"/>
              <w:spacing w:before="0" w:beforeAutospacing="0" w:after="0" w:afterAutospacing="0"/>
              <w:jc w:val="both"/>
              <w:rPr>
                <w:rFonts w:ascii="Arial Narrow" w:hAnsi="Arial Narrow" w:cs="Arial Narrow"/>
              </w:rPr>
            </w:pPr>
            <w:r w:rsidRPr="003526CF">
              <w:rPr>
                <w:rFonts w:ascii="Arial Narrow" w:hAnsi="Arial Narrow" w:cs="Arial Narrow"/>
                <w:b/>
                <w:bCs/>
              </w:rPr>
              <w:t>1)</w:t>
            </w:r>
            <w:r w:rsidRPr="003526CF">
              <w:rPr>
                <w:rFonts w:ascii="Arial Narrow" w:hAnsi="Arial Narrow" w:cs="Arial Narrow"/>
              </w:rPr>
              <w:t xml:space="preserve"> Por mutuo acuerdo entre las partes. </w:t>
            </w:r>
          </w:p>
          <w:p w:rsidR="00DC6E9B" w:rsidRPr="003526CF" w:rsidRDefault="00DC6E9B" w:rsidP="003F222D">
            <w:pPr>
              <w:pStyle w:val="NormalWeb"/>
              <w:spacing w:before="0" w:beforeAutospacing="0" w:after="0" w:afterAutospacing="0"/>
              <w:jc w:val="both"/>
              <w:rPr>
                <w:rFonts w:ascii="Arial Narrow" w:hAnsi="Arial Narrow" w:cs="Arial Narrow"/>
              </w:rPr>
            </w:pPr>
            <w:r w:rsidRPr="003526CF">
              <w:rPr>
                <w:rFonts w:ascii="Arial Narrow" w:hAnsi="Arial Narrow" w:cs="Arial Narrow"/>
                <w:b/>
                <w:bCs/>
              </w:rPr>
              <w:t>2)</w:t>
            </w:r>
            <w:r w:rsidRPr="003526CF">
              <w:rPr>
                <w:rFonts w:ascii="Arial Narrow" w:hAnsi="Arial Narrow" w:cs="Arial Narrow"/>
              </w:rPr>
              <w:t xml:space="preserve"> Por el vencimiento de su plazo. </w:t>
            </w:r>
          </w:p>
          <w:p w:rsidR="00DC6E9B" w:rsidRPr="003526CF" w:rsidRDefault="00DC6E9B" w:rsidP="003F222D">
            <w:pPr>
              <w:pStyle w:val="NormalWeb"/>
              <w:spacing w:before="0" w:beforeAutospacing="0" w:after="0" w:afterAutospacing="0"/>
              <w:jc w:val="both"/>
              <w:rPr>
                <w:rFonts w:ascii="Arial Narrow" w:hAnsi="Arial Narrow" w:cs="Arial Narrow"/>
              </w:rPr>
            </w:pPr>
            <w:r w:rsidRPr="003526CF">
              <w:rPr>
                <w:rFonts w:ascii="Arial Narrow" w:hAnsi="Arial Narrow" w:cs="Arial Narrow"/>
                <w:b/>
                <w:bCs/>
              </w:rPr>
              <w:t>3)</w:t>
            </w:r>
            <w:r w:rsidRPr="003526CF">
              <w:rPr>
                <w:rFonts w:ascii="Arial Narrow" w:hAnsi="Arial Narrow" w:cs="Arial Narrow"/>
              </w:rPr>
              <w:t xml:space="preserve"> Por incumplimiento de alguna de las obligaciones y/o actividades específicas del contrato. </w:t>
            </w:r>
          </w:p>
          <w:p w:rsidR="00DC6E9B" w:rsidRPr="003526CF" w:rsidRDefault="00DC6E9B" w:rsidP="003F222D">
            <w:pPr>
              <w:pStyle w:val="NormalWeb"/>
              <w:spacing w:before="0" w:beforeAutospacing="0" w:after="0" w:afterAutospacing="0"/>
              <w:jc w:val="both"/>
              <w:rPr>
                <w:rFonts w:ascii="Arial Narrow" w:hAnsi="Arial Narrow" w:cs="Arial Narrow"/>
              </w:rPr>
            </w:pPr>
            <w:r w:rsidRPr="003526CF">
              <w:rPr>
                <w:rFonts w:ascii="Arial Narrow" w:hAnsi="Arial Narrow" w:cs="Arial Narrow"/>
                <w:b/>
                <w:bCs/>
              </w:rPr>
              <w:t>4)</w:t>
            </w:r>
            <w:r w:rsidRPr="003526CF">
              <w:rPr>
                <w:rFonts w:ascii="Arial Narrow" w:hAnsi="Arial Narrow" w:cs="Arial Narrow"/>
              </w:rPr>
              <w:t xml:space="preserve"> Por las demás causales señaladas en la Ley.  </w:t>
            </w:r>
          </w:p>
          <w:p w:rsidR="00DC6E9B" w:rsidRPr="003526CF" w:rsidRDefault="00DC6E9B" w:rsidP="003F222D">
            <w:pPr>
              <w:jc w:val="both"/>
            </w:pPr>
            <w:r w:rsidRPr="003526CF">
              <w:rPr>
                <w:rFonts w:ascii="Arial Narrow" w:hAnsi="Arial Narrow" w:cs="Arial Narrow"/>
                <w:b/>
                <w:bCs/>
              </w:rPr>
              <w:t xml:space="preserve">5) </w:t>
            </w:r>
            <w:r w:rsidRPr="003526CF">
              <w:rPr>
                <w:rFonts w:ascii="Arial Narrow" w:hAnsi="Arial Narrow" w:cs="Arial Narrow"/>
              </w:rPr>
              <w:t>Por cumplimiento del objeto contractual que está sujeto al plazo o la condición.</w:t>
            </w:r>
          </w:p>
        </w:tc>
      </w:tr>
      <w:tr w:rsidR="00DC6E9B" w:rsidTr="00FB41C3">
        <w:tc>
          <w:tcPr>
            <w:tcW w:w="2048" w:type="dxa"/>
          </w:tcPr>
          <w:p w:rsidR="00DC6E9B" w:rsidRDefault="00DC6E9B" w:rsidP="00EE2819">
            <w:r>
              <w:rPr>
                <w:rFonts w:ascii="Arial Narrow" w:hAnsi="Arial Narrow" w:cs="Arial Narrow"/>
                <w:b/>
                <w:bCs/>
              </w:rPr>
              <w:t xml:space="preserve">9. </w:t>
            </w:r>
            <w:r w:rsidRPr="00236480">
              <w:rPr>
                <w:rFonts w:ascii="Arial Narrow" w:hAnsi="Arial Narrow" w:cs="Arial Narrow"/>
                <w:b/>
                <w:bCs/>
              </w:rPr>
              <w:t>CLÁUSULAS EXCEPCIONALES</w:t>
            </w:r>
          </w:p>
        </w:tc>
        <w:tc>
          <w:tcPr>
            <w:tcW w:w="7586" w:type="dxa"/>
          </w:tcPr>
          <w:p w:rsidR="00DC6E9B" w:rsidRDefault="00DC6E9B" w:rsidP="003F222D">
            <w:pPr>
              <w:jc w:val="both"/>
            </w:pPr>
            <w:r w:rsidRPr="0061772E">
              <w:rPr>
                <w:rFonts w:ascii="Arial Narrow" w:hAnsi="Arial Narrow" w:cs="Arial Narrow"/>
              </w:rPr>
              <w:t>Por estipulación expresa se incluyen las causales de terminación, modificación e interpretación unilateral y caducidad del contrato, cuando surjan motivos posteriores al perfeccionamiento del contrato se dará aplicación a lo dispuesto en los artículos 15 a 17 de la Ley 80 de 1993.</w:t>
            </w:r>
          </w:p>
        </w:tc>
      </w:tr>
      <w:tr w:rsidR="00DC6E9B" w:rsidTr="00FB41C3">
        <w:tc>
          <w:tcPr>
            <w:tcW w:w="2048" w:type="dxa"/>
          </w:tcPr>
          <w:p w:rsidR="00DC6E9B" w:rsidRDefault="00DC6E9B" w:rsidP="00EE2819">
            <w:r>
              <w:rPr>
                <w:rFonts w:ascii="Arial Narrow" w:hAnsi="Arial Narrow" w:cs="Arial Narrow"/>
                <w:b/>
                <w:bCs/>
              </w:rPr>
              <w:t xml:space="preserve">10. </w:t>
            </w:r>
            <w:r w:rsidRPr="00236480">
              <w:rPr>
                <w:rFonts w:ascii="Arial Narrow" w:hAnsi="Arial Narrow" w:cs="Arial Narrow"/>
                <w:b/>
                <w:bCs/>
              </w:rPr>
              <w:t>SUSPENSIÓN TEMPORAL.</w:t>
            </w:r>
          </w:p>
        </w:tc>
        <w:tc>
          <w:tcPr>
            <w:tcW w:w="7586" w:type="dxa"/>
          </w:tcPr>
          <w:p w:rsidR="00DC6E9B" w:rsidRDefault="00DC6E9B" w:rsidP="003F222D">
            <w:pPr>
              <w:jc w:val="both"/>
            </w:pPr>
            <w:r w:rsidRPr="0061772E">
              <w:rPr>
                <w:rFonts w:ascii="Arial Narrow" w:hAnsi="Arial Narrow" w:cs="Arial Narrow"/>
              </w:rPr>
              <w:t>Las partes de común acuerdo podrán suspender temporalmente la ejecución del presente contrato, mediante la suscripción de un acta en la que se señalarán los motivos y la fecha en que se reiniciará su ejecución.  La suspensión no adiciona el contrato en el plazo inicialmente pactado en el contrato.</w:t>
            </w:r>
          </w:p>
        </w:tc>
      </w:tr>
      <w:tr w:rsidR="00DC6E9B" w:rsidTr="00FB41C3">
        <w:tc>
          <w:tcPr>
            <w:tcW w:w="2048" w:type="dxa"/>
          </w:tcPr>
          <w:p w:rsidR="00DC6E9B" w:rsidRPr="007072F6" w:rsidRDefault="00DC6E9B" w:rsidP="00EE2819">
            <w:pPr>
              <w:rPr>
                <w:rFonts w:ascii="Arial Narrow" w:hAnsi="Arial Narrow"/>
                <w:b/>
              </w:rPr>
            </w:pPr>
            <w:r w:rsidRPr="007072F6">
              <w:rPr>
                <w:rFonts w:ascii="Arial Narrow" w:hAnsi="Arial Narrow"/>
                <w:b/>
              </w:rPr>
              <w:t>11. CADUCIDAD</w:t>
            </w:r>
          </w:p>
        </w:tc>
        <w:tc>
          <w:tcPr>
            <w:tcW w:w="7586" w:type="dxa"/>
          </w:tcPr>
          <w:p w:rsidR="00DC6E9B" w:rsidRDefault="00DC6E9B" w:rsidP="00EE2819">
            <w:r w:rsidRPr="0061772E">
              <w:rPr>
                <w:rFonts w:ascii="Arial Narrow" w:hAnsi="Arial Narrow" w:cs="Arial Narrow"/>
              </w:rPr>
              <w:t>La caducidad, de acuerdo con las disposiciones y procedimientos legamente establec</w:t>
            </w:r>
            <w:r>
              <w:rPr>
                <w:rFonts w:ascii="Arial Narrow" w:hAnsi="Arial Narrow" w:cs="Arial Narrow"/>
              </w:rPr>
              <w:t>idos, puede ser declarada por la</w:t>
            </w:r>
            <w:r>
              <w:rPr>
                <w:rFonts w:ascii="Arial Narrow" w:hAnsi="Arial Narrow" w:cs="Arial Narrow"/>
                <w:b/>
                <w:bCs/>
              </w:rPr>
              <w:t xml:space="preserve"> CONTRALORIA</w:t>
            </w:r>
            <w:r w:rsidRPr="0061772E">
              <w:rPr>
                <w:rFonts w:ascii="Arial Narrow" w:hAnsi="Arial Narrow" w:cs="Arial Narrow"/>
              </w:rPr>
              <w:t xml:space="preserve"> cuando exista un incumplimiento grave que afecte la ejecución del presente Contrato.</w:t>
            </w:r>
          </w:p>
        </w:tc>
      </w:tr>
      <w:tr w:rsidR="00DC6E9B" w:rsidTr="00FB41C3">
        <w:tc>
          <w:tcPr>
            <w:tcW w:w="2048" w:type="dxa"/>
          </w:tcPr>
          <w:p w:rsidR="00DC6E9B" w:rsidRPr="007072F6" w:rsidRDefault="00DC6E9B" w:rsidP="00EE2819">
            <w:pPr>
              <w:rPr>
                <w:rFonts w:ascii="Arial Narrow" w:hAnsi="Arial Narrow"/>
                <w:b/>
              </w:rPr>
            </w:pPr>
            <w:r>
              <w:rPr>
                <w:rFonts w:ascii="Arial Narrow" w:hAnsi="Arial Narrow"/>
                <w:b/>
              </w:rPr>
              <w:t xml:space="preserve">12. </w:t>
            </w:r>
            <w:r w:rsidRPr="007072F6">
              <w:rPr>
                <w:rFonts w:ascii="Arial Narrow" w:hAnsi="Arial Narrow"/>
                <w:b/>
              </w:rPr>
              <w:t>MULTAS</w:t>
            </w:r>
          </w:p>
        </w:tc>
        <w:tc>
          <w:tcPr>
            <w:tcW w:w="7586" w:type="dxa"/>
          </w:tcPr>
          <w:p w:rsidR="00DC6E9B" w:rsidRDefault="00DC6E9B" w:rsidP="00EE2819">
            <w:pPr>
              <w:jc w:val="both"/>
              <w:rPr>
                <w:rFonts w:ascii="Arial Narrow" w:hAnsi="Arial Narrow" w:cs="Arial Narrow"/>
              </w:rPr>
            </w:pPr>
            <w:r w:rsidRPr="0061772E">
              <w:rPr>
                <w:rFonts w:ascii="Arial Narrow" w:hAnsi="Arial Narrow" w:cs="Arial Narrow"/>
              </w:rPr>
              <w:t>En caso de incumplimiento a las obligaciones del Contratista der</w:t>
            </w:r>
            <w:r>
              <w:rPr>
                <w:rFonts w:ascii="Arial Narrow" w:hAnsi="Arial Narrow" w:cs="Arial Narrow"/>
              </w:rPr>
              <w:t xml:space="preserve">ivadas del presente contrato, la </w:t>
            </w:r>
            <w:r>
              <w:rPr>
                <w:rFonts w:ascii="Arial Narrow" w:hAnsi="Arial Narrow" w:cs="Arial Narrow"/>
                <w:b/>
                <w:bCs/>
              </w:rPr>
              <w:t xml:space="preserve">CONTRALORIA </w:t>
            </w:r>
            <w:r w:rsidRPr="0061772E">
              <w:rPr>
                <w:rFonts w:ascii="Arial Narrow" w:hAnsi="Arial Narrow" w:cs="Arial Narrow"/>
              </w:rPr>
              <w:t xml:space="preserve"> puede adelantar el procedimiento establecido en la Ley e imponer las siguientes multas: </w:t>
            </w:r>
          </w:p>
          <w:p w:rsidR="00DC6E9B" w:rsidRPr="0061772E" w:rsidRDefault="00DC6E9B" w:rsidP="00EE2819">
            <w:pPr>
              <w:jc w:val="both"/>
              <w:rPr>
                <w:rFonts w:ascii="Arial Narrow" w:hAnsi="Arial Narrow" w:cs="Arial Narrow"/>
              </w:rPr>
            </w:pPr>
          </w:p>
          <w:p w:rsidR="00DC6E9B" w:rsidRDefault="00DC6E9B" w:rsidP="00EE2819">
            <w:pPr>
              <w:jc w:val="both"/>
            </w:pPr>
            <w:r>
              <w:rPr>
                <w:rFonts w:ascii="Arial Narrow" w:hAnsi="Arial Narrow" w:cs="Arial Narrow"/>
              </w:rPr>
              <w:t>La</w:t>
            </w:r>
            <w:r>
              <w:rPr>
                <w:rFonts w:ascii="Arial Narrow" w:hAnsi="Arial Narrow" w:cs="Arial Narrow"/>
                <w:b/>
                <w:bCs/>
              </w:rPr>
              <w:t xml:space="preserve"> CONTRALORIA</w:t>
            </w:r>
            <w:r w:rsidRPr="0061772E">
              <w:rPr>
                <w:rFonts w:ascii="Arial Narrow" w:hAnsi="Arial Narrow" w:cs="Arial Narrow"/>
              </w:rPr>
              <w:t xml:space="preserve"> podrá imponerle al </w:t>
            </w:r>
            <w:r w:rsidRPr="0061772E">
              <w:rPr>
                <w:rFonts w:ascii="Arial Narrow" w:hAnsi="Arial Narrow" w:cs="Arial Narrow"/>
                <w:b/>
                <w:bCs/>
              </w:rPr>
              <w:t xml:space="preserve">CONTRATISTA, </w:t>
            </w:r>
            <w:r w:rsidRPr="0061772E">
              <w:rPr>
                <w:rFonts w:ascii="Arial Narrow" w:hAnsi="Arial Narrow" w:cs="Arial Narrow"/>
              </w:rPr>
              <w:t xml:space="preserve"> multas sucesivas que sumadas no superen el diez por ciento (10%) del valor del contrato. La forma para determinar el valor de la multa por incumplimiento se hará de la siguiente manera: se dividirá el valor total del contrato por el plazo (en días) y el resultado será el valor de la multa por cada día de incumplimiento. </w:t>
            </w:r>
            <w:r w:rsidRPr="0061772E">
              <w:rPr>
                <w:rFonts w:ascii="Arial Narrow" w:hAnsi="Arial Narrow" w:cs="Arial Narrow"/>
                <w:b/>
                <w:bCs/>
              </w:rPr>
              <w:t>EL CONTRATISTA</w:t>
            </w:r>
            <w:r w:rsidRPr="0061772E">
              <w:rPr>
                <w:rFonts w:ascii="Arial Narrow" w:hAnsi="Arial Narrow" w:cs="Arial Narrow"/>
              </w:rPr>
              <w:t xml:space="preserve"> autoriza desd</w:t>
            </w:r>
            <w:r>
              <w:rPr>
                <w:rFonts w:ascii="Arial Narrow" w:hAnsi="Arial Narrow" w:cs="Arial Narrow"/>
              </w:rPr>
              <w:t>e ya, para que en caso de que la</w:t>
            </w:r>
            <w:r w:rsidRPr="0061772E">
              <w:rPr>
                <w:rFonts w:ascii="Arial Narrow" w:hAnsi="Arial Narrow" w:cs="Arial Narrow"/>
              </w:rPr>
              <w:t xml:space="preserve"> </w:t>
            </w:r>
            <w:r>
              <w:rPr>
                <w:rFonts w:ascii="Arial Narrow" w:hAnsi="Arial Narrow" w:cs="Arial Narrow"/>
                <w:b/>
                <w:bCs/>
              </w:rPr>
              <w:t>CONTRALORIA</w:t>
            </w:r>
            <w:r w:rsidRPr="0061772E">
              <w:rPr>
                <w:rFonts w:ascii="Arial Narrow" w:hAnsi="Arial Narrow" w:cs="Arial Narrow"/>
              </w:rPr>
              <w:t xml:space="preserve"> le imponga multas, el valor de las mismas se descuente de los saldos a su favor o se ordene hacerlo efectivo con cargo a la póliza de cumplimiento por él constituida. Lo anterior, salvo que </w:t>
            </w:r>
            <w:r w:rsidRPr="0061772E">
              <w:rPr>
                <w:rFonts w:ascii="Arial Narrow" w:hAnsi="Arial Narrow" w:cs="Arial Narrow"/>
                <w:b/>
                <w:bCs/>
              </w:rPr>
              <w:t>EL CONTRATISTA</w:t>
            </w:r>
            <w:r w:rsidRPr="0061772E">
              <w:rPr>
                <w:rFonts w:ascii="Arial Narrow" w:hAnsi="Arial Narrow" w:cs="Arial Narrow"/>
              </w:rPr>
              <w:t xml:space="preserve"> demuestre que su tardanza o mora obedeció a hechos constitutivos de caso fortuito o fuerza mayor debidamente comprobados.</w:t>
            </w:r>
          </w:p>
        </w:tc>
      </w:tr>
      <w:tr w:rsidR="00DC6E9B" w:rsidTr="00FB41C3">
        <w:tc>
          <w:tcPr>
            <w:tcW w:w="2048" w:type="dxa"/>
          </w:tcPr>
          <w:p w:rsidR="00DC6E9B" w:rsidRDefault="00DC6E9B" w:rsidP="00EE2819">
            <w:r>
              <w:rPr>
                <w:rFonts w:ascii="Arial Narrow" w:hAnsi="Arial Narrow" w:cs="Arial Narrow"/>
                <w:b/>
                <w:bCs/>
              </w:rPr>
              <w:t>13.</w:t>
            </w:r>
            <w:r w:rsidRPr="007072F6">
              <w:rPr>
                <w:rFonts w:ascii="Arial Narrow" w:hAnsi="Arial Narrow" w:cs="Arial Narrow"/>
                <w:b/>
                <w:bCs/>
              </w:rPr>
              <w:t xml:space="preserve"> PROCEDIMIENTO PARA LA APLICACIÓN DE MULTAS, SANCIONES Y DECLARATORIAS DE INCUMPLIMIENTO.</w:t>
            </w:r>
          </w:p>
        </w:tc>
        <w:tc>
          <w:tcPr>
            <w:tcW w:w="7586" w:type="dxa"/>
          </w:tcPr>
          <w:p w:rsidR="00DC6E9B" w:rsidRDefault="00DC6E9B" w:rsidP="00EE2819">
            <w:r w:rsidRPr="0061772E">
              <w:rPr>
                <w:rFonts w:ascii="Arial Narrow" w:hAnsi="Arial Narrow" w:cs="Arial Narrow"/>
              </w:rPr>
              <w:t>Para la aplicación de multas, sanciones y declaratorias de incumplimiento,</w:t>
            </w:r>
            <w:r w:rsidRPr="0061772E">
              <w:rPr>
                <w:rFonts w:ascii="Arial Narrow" w:hAnsi="Arial Narrow" w:cs="Arial Narrow"/>
                <w:b/>
                <w:bCs/>
              </w:rPr>
              <w:t xml:space="preserve"> </w:t>
            </w:r>
            <w:r>
              <w:rPr>
                <w:rFonts w:ascii="Arial Narrow" w:hAnsi="Arial Narrow" w:cs="Arial Narrow"/>
              </w:rPr>
              <w:t>la</w:t>
            </w:r>
            <w:r>
              <w:rPr>
                <w:rFonts w:ascii="Arial Narrow" w:hAnsi="Arial Narrow" w:cs="Arial Narrow"/>
                <w:b/>
                <w:bCs/>
              </w:rPr>
              <w:t xml:space="preserve"> CONTRALORIA</w:t>
            </w:r>
            <w:r w:rsidRPr="0061772E">
              <w:rPr>
                <w:rFonts w:ascii="Arial Narrow" w:hAnsi="Arial Narrow" w:cs="Arial Narrow"/>
              </w:rPr>
              <w:t xml:space="preserve"> seguirá el procedimiento señalado en el artículo 86 de la Ley 1474 de 2011.</w:t>
            </w:r>
          </w:p>
        </w:tc>
      </w:tr>
      <w:tr w:rsidR="00DC6E9B" w:rsidTr="00FB41C3">
        <w:tc>
          <w:tcPr>
            <w:tcW w:w="2048" w:type="dxa"/>
          </w:tcPr>
          <w:p w:rsidR="00DC6E9B" w:rsidRPr="00F04425" w:rsidRDefault="00DC6E9B" w:rsidP="00EE2819">
            <w:pPr>
              <w:rPr>
                <w:rFonts w:ascii="Arial Narrow" w:hAnsi="Arial Narrow" w:cs="Arial Narrow"/>
                <w:b/>
                <w:bCs/>
              </w:rPr>
            </w:pPr>
            <w:r>
              <w:rPr>
                <w:rFonts w:ascii="Arial Narrow" w:hAnsi="Arial Narrow"/>
                <w:b/>
              </w:rPr>
              <w:t>14</w:t>
            </w:r>
            <w:r w:rsidRPr="007072F6">
              <w:rPr>
                <w:rFonts w:ascii="Arial Narrow" w:hAnsi="Arial Narrow"/>
                <w:b/>
              </w:rPr>
              <w:t xml:space="preserve">. </w:t>
            </w:r>
            <w:r>
              <w:rPr>
                <w:rFonts w:ascii="Arial Narrow" w:hAnsi="Arial Narrow"/>
                <w:b/>
              </w:rPr>
              <w:t>PENAL PECUNIAIRA</w:t>
            </w:r>
          </w:p>
        </w:tc>
        <w:tc>
          <w:tcPr>
            <w:tcW w:w="7586" w:type="dxa"/>
          </w:tcPr>
          <w:p w:rsidR="00DC6E9B" w:rsidRDefault="00DC6E9B" w:rsidP="00EE2819">
            <w:pPr>
              <w:jc w:val="both"/>
            </w:pPr>
            <w:r w:rsidRPr="0061772E">
              <w:rPr>
                <w:rFonts w:ascii="Arial Narrow" w:eastAsia="MS Mincho" w:hAnsi="Arial Narrow" w:cs="Arial Narrow"/>
              </w:rPr>
              <w:t>Si</w:t>
            </w:r>
            <w:r w:rsidRPr="0061772E">
              <w:rPr>
                <w:rFonts w:ascii="Arial Narrow" w:eastAsia="MS Mincho" w:hAnsi="Arial Narrow" w:cs="Arial Narrow"/>
                <w:b/>
                <w:bCs/>
              </w:rPr>
              <w:t xml:space="preserve"> EL CONTRATISTA</w:t>
            </w:r>
            <w:r w:rsidRPr="0061772E">
              <w:rPr>
                <w:rFonts w:ascii="Arial Narrow" w:eastAsia="MS Mincho" w:hAnsi="Arial Narrow" w:cs="Arial Narrow"/>
              </w:rPr>
              <w:t xml:space="preserve"> no diere cumplimiento en forma total o parcial al objeto o a las obligaciones emanadas</w:t>
            </w:r>
            <w:r>
              <w:rPr>
                <w:rFonts w:ascii="Arial Narrow" w:eastAsia="MS Mincho" w:hAnsi="Arial Narrow" w:cs="Arial Narrow"/>
              </w:rPr>
              <w:t xml:space="preserve"> del presente contrato, pagará la</w:t>
            </w:r>
            <w:r w:rsidRPr="0061772E">
              <w:rPr>
                <w:rFonts w:ascii="Arial Narrow" w:eastAsia="MS Mincho" w:hAnsi="Arial Narrow" w:cs="Arial Narrow"/>
                <w:b/>
                <w:bCs/>
              </w:rPr>
              <w:t xml:space="preserve"> </w:t>
            </w:r>
            <w:r>
              <w:rPr>
                <w:rFonts w:ascii="Arial Narrow" w:hAnsi="Arial Narrow" w:cs="Arial Narrow"/>
                <w:b/>
                <w:bCs/>
              </w:rPr>
              <w:t>CONTRALORIA</w:t>
            </w:r>
            <w:r w:rsidRPr="0061772E">
              <w:rPr>
                <w:rFonts w:ascii="Arial Narrow" w:eastAsia="MS Mincho" w:hAnsi="Arial Narrow" w:cs="Arial Narrow"/>
              </w:rPr>
              <w:t xml:space="preserve"> el diez por ciento (10%) del valor total del mismo, como estimación anticipada de perjuicios sin que lo anterior sea óbice para que se declare la caducidad del contrato, y se impongan</w:t>
            </w:r>
            <w:r>
              <w:rPr>
                <w:rFonts w:ascii="Arial Narrow" w:eastAsia="MS Mincho" w:hAnsi="Arial Narrow" w:cs="Arial Narrow"/>
              </w:rPr>
              <w:t xml:space="preserve"> las multas a que haya lugar. La</w:t>
            </w:r>
            <w:r>
              <w:rPr>
                <w:rFonts w:ascii="Arial Narrow" w:hAnsi="Arial Narrow" w:cs="Arial Narrow"/>
                <w:b/>
                <w:bCs/>
              </w:rPr>
              <w:t xml:space="preserve"> CONTRALORIA</w:t>
            </w:r>
            <w:r w:rsidRPr="0061772E">
              <w:rPr>
                <w:rFonts w:ascii="Arial Narrow" w:eastAsia="MS Mincho" w:hAnsi="Arial Narrow" w:cs="Arial Narrow"/>
              </w:rPr>
              <w:t xml:space="preserve"> podrá hacer efectivo el valor de la cláusula penal descontándola de las sumas que adeude a </w:t>
            </w:r>
            <w:r w:rsidRPr="0061772E">
              <w:rPr>
                <w:rFonts w:ascii="Arial Narrow" w:eastAsia="MS Mincho" w:hAnsi="Arial Narrow" w:cs="Arial Narrow"/>
                <w:b/>
                <w:bCs/>
              </w:rPr>
              <w:t>EL CONTRATISTA</w:t>
            </w:r>
            <w:r>
              <w:rPr>
                <w:rFonts w:ascii="Arial Narrow" w:eastAsia="MS Mincho" w:hAnsi="Arial Narrow" w:cs="Arial Narrow"/>
              </w:rPr>
              <w:t>, en desarrollo del contrato</w:t>
            </w:r>
            <w:r w:rsidRPr="0061772E">
              <w:rPr>
                <w:rFonts w:ascii="Arial Narrow" w:eastAsia="MS Mincho" w:hAnsi="Arial Narrow" w:cs="Arial Narrow"/>
              </w:rPr>
              <w:t>.</w:t>
            </w:r>
          </w:p>
        </w:tc>
      </w:tr>
      <w:tr w:rsidR="00DC6E9B" w:rsidTr="00FB41C3">
        <w:tc>
          <w:tcPr>
            <w:tcW w:w="2048" w:type="dxa"/>
          </w:tcPr>
          <w:p w:rsidR="00DC6E9B" w:rsidRDefault="00DC6E9B" w:rsidP="00EE2819">
            <w:pPr>
              <w:rPr>
                <w:rFonts w:ascii="Arial Narrow" w:hAnsi="Arial Narrow" w:cs="Arial Narrow"/>
                <w:b/>
                <w:bCs/>
              </w:rPr>
            </w:pPr>
            <w:r>
              <w:rPr>
                <w:rFonts w:ascii="Arial Narrow" w:hAnsi="Arial Narrow" w:cs="Arial Narrow"/>
                <w:b/>
                <w:bCs/>
              </w:rPr>
              <w:t xml:space="preserve">15. </w:t>
            </w:r>
            <w:r w:rsidRPr="00C760E8">
              <w:rPr>
                <w:rFonts w:ascii="Arial Narrow" w:hAnsi="Arial Narrow" w:cs="Arial Narrow"/>
                <w:b/>
                <w:bCs/>
              </w:rPr>
              <w:t>INDEPENDENCIA DEL CONTRATISTA.</w:t>
            </w:r>
          </w:p>
        </w:tc>
        <w:tc>
          <w:tcPr>
            <w:tcW w:w="7586" w:type="dxa"/>
          </w:tcPr>
          <w:p w:rsidR="00DC6E9B" w:rsidRDefault="00DC6E9B" w:rsidP="00A36AF2">
            <w:pPr>
              <w:jc w:val="both"/>
            </w:pPr>
            <w:r w:rsidRPr="0061772E">
              <w:rPr>
                <w:rFonts w:ascii="Arial Narrow" w:hAnsi="Arial Narrow" w:cs="Arial Narrow"/>
                <w:b/>
                <w:bCs/>
              </w:rPr>
              <w:t>EL CONTRATISTA</w:t>
            </w:r>
            <w:r w:rsidRPr="0061772E">
              <w:rPr>
                <w:rFonts w:ascii="Arial Narrow" w:hAnsi="Arial Narrow" w:cs="Arial Narrow"/>
              </w:rPr>
              <w:t xml:space="preserve"> </w:t>
            </w:r>
            <w:r w:rsidR="00A36AF2">
              <w:rPr>
                <w:rFonts w:ascii="Arial Narrow" w:hAnsi="Arial Narrow" w:cs="Arial Narrow"/>
              </w:rPr>
              <w:t>es una entidad independiente de la</w:t>
            </w:r>
            <w:r w:rsidR="00A36AF2">
              <w:rPr>
                <w:rFonts w:ascii="Arial Narrow" w:hAnsi="Arial Narrow" w:cs="Arial Narrow"/>
                <w:b/>
                <w:bCs/>
              </w:rPr>
              <w:t xml:space="preserve"> CONTRALORIA</w:t>
            </w:r>
            <w:r w:rsidRPr="0061772E">
              <w:rPr>
                <w:rFonts w:ascii="Arial Narrow" w:hAnsi="Arial Narrow" w:cs="Arial Narrow"/>
              </w:rPr>
              <w:t xml:space="preserve"> y en consecuencia, el contratista no es un representante, agente o mandatario y no tiene la facultad de hacer declaraciones, representaci</w:t>
            </w:r>
            <w:r>
              <w:rPr>
                <w:rFonts w:ascii="Arial Narrow" w:hAnsi="Arial Narrow" w:cs="Arial Narrow"/>
              </w:rPr>
              <w:t>ones o compromisos en nombre de la</w:t>
            </w:r>
            <w:r>
              <w:rPr>
                <w:rFonts w:ascii="Arial Narrow" w:hAnsi="Arial Narrow" w:cs="Arial Narrow"/>
                <w:b/>
                <w:bCs/>
              </w:rPr>
              <w:t xml:space="preserve"> CONTRALORIA</w:t>
            </w:r>
            <w:r w:rsidRPr="0061772E">
              <w:rPr>
                <w:rFonts w:ascii="Arial Narrow" w:hAnsi="Arial Narrow" w:cs="Arial Narrow"/>
              </w:rPr>
              <w:t xml:space="preserve">, ni de tomar decisiones o iniciar acciones que generen obligaciones a su cargo. </w:t>
            </w:r>
            <w:r w:rsidRPr="0061772E">
              <w:rPr>
                <w:rFonts w:ascii="Arial Narrow" w:hAnsi="Arial Narrow" w:cs="Arial Narrow"/>
                <w:b/>
                <w:bCs/>
              </w:rPr>
              <w:t xml:space="preserve">PARÁGRAFO: </w:t>
            </w:r>
            <w:r w:rsidRPr="0061772E">
              <w:rPr>
                <w:rFonts w:ascii="Arial Narrow" w:hAnsi="Arial Narrow" w:cs="Arial Narrow"/>
              </w:rPr>
              <w:t xml:space="preserve">Lo anterior, a excepción de aquellos </w:t>
            </w:r>
            <w:r w:rsidRPr="0061772E">
              <w:rPr>
                <w:rFonts w:ascii="Arial Narrow" w:hAnsi="Arial Narrow" w:cs="Arial Narrow"/>
                <w:b/>
                <w:bCs/>
              </w:rPr>
              <w:t>CONTRATISTAS</w:t>
            </w:r>
            <w:r w:rsidRPr="0061772E">
              <w:rPr>
                <w:rFonts w:ascii="Arial Narrow" w:hAnsi="Arial Narrow" w:cs="Arial Narrow"/>
              </w:rPr>
              <w:t xml:space="preserve"> que prestan efectivamente sus servicios profesionales para ejercer la representación judicial que le asigna </w:t>
            </w:r>
            <w:r w:rsidRPr="0061772E">
              <w:rPr>
                <w:rFonts w:ascii="Arial Narrow" w:hAnsi="Arial Narrow" w:cs="Arial Narrow"/>
                <w:b/>
                <w:bCs/>
              </w:rPr>
              <w:t xml:space="preserve"> </w:t>
            </w:r>
            <w:r>
              <w:rPr>
                <w:rFonts w:ascii="Arial Narrow" w:hAnsi="Arial Narrow" w:cs="Arial Narrow"/>
              </w:rPr>
              <w:t>la</w:t>
            </w:r>
            <w:r>
              <w:rPr>
                <w:rFonts w:ascii="Arial Narrow" w:hAnsi="Arial Narrow" w:cs="Arial Narrow"/>
                <w:b/>
                <w:bCs/>
              </w:rPr>
              <w:t xml:space="preserve"> CONTRALORIA</w:t>
            </w:r>
            <w:r w:rsidRPr="0061772E">
              <w:rPr>
                <w:rFonts w:ascii="Arial Narrow" w:hAnsi="Arial Narrow" w:cs="Arial Narrow"/>
              </w:rPr>
              <w:t xml:space="preserve"> con ocasión de su objeto  contractual.</w:t>
            </w:r>
          </w:p>
        </w:tc>
      </w:tr>
      <w:tr w:rsidR="00DC6E9B" w:rsidTr="00FB41C3">
        <w:tc>
          <w:tcPr>
            <w:tcW w:w="2048" w:type="dxa"/>
          </w:tcPr>
          <w:p w:rsidR="00DC6E9B" w:rsidRDefault="00DC6E9B" w:rsidP="00EE2819">
            <w:pPr>
              <w:jc w:val="both"/>
              <w:rPr>
                <w:rFonts w:ascii="Arial Narrow" w:hAnsi="Arial Narrow" w:cs="Arial Narrow"/>
                <w:b/>
                <w:bCs/>
              </w:rPr>
            </w:pPr>
          </w:p>
          <w:p w:rsidR="00DC6E9B" w:rsidRPr="00C23DE2" w:rsidRDefault="00DC6E9B" w:rsidP="00EE2819">
            <w:pPr>
              <w:jc w:val="both"/>
              <w:rPr>
                <w:rFonts w:ascii="Arial Narrow" w:hAnsi="Arial Narrow" w:cs="Arial Narrow"/>
                <w:b/>
                <w:bCs/>
              </w:rPr>
            </w:pPr>
            <w:r>
              <w:rPr>
                <w:rFonts w:ascii="Arial Narrow" w:hAnsi="Arial Narrow" w:cs="Arial Narrow"/>
                <w:b/>
                <w:bCs/>
              </w:rPr>
              <w:t xml:space="preserve">16. </w:t>
            </w:r>
            <w:r w:rsidRPr="00C23DE2">
              <w:rPr>
                <w:rFonts w:ascii="Arial Narrow" w:hAnsi="Arial Narrow" w:cs="Arial Narrow"/>
                <w:b/>
                <w:bCs/>
              </w:rPr>
              <w:t>CESIÓN</w:t>
            </w:r>
          </w:p>
        </w:tc>
        <w:tc>
          <w:tcPr>
            <w:tcW w:w="7586" w:type="dxa"/>
          </w:tcPr>
          <w:p w:rsidR="00DC6E9B" w:rsidRPr="00BB54A5" w:rsidRDefault="00DC6E9B" w:rsidP="00EE2819">
            <w:pPr>
              <w:jc w:val="both"/>
              <w:rPr>
                <w:rFonts w:ascii="Arial Narrow" w:hAnsi="Arial Narrow" w:cs="Arial Narrow"/>
              </w:rPr>
            </w:pPr>
            <w:r w:rsidRPr="0061772E">
              <w:rPr>
                <w:rFonts w:ascii="Arial Narrow" w:hAnsi="Arial Narrow" w:cs="Arial Narrow"/>
              </w:rPr>
              <w:t xml:space="preserve">El contratista, no podrá ceder total o parcialmente la ejecución del objeto contractual sin el consentimiento y la </w:t>
            </w:r>
            <w:r>
              <w:rPr>
                <w:rFonts w:ascii="Arial Narrow" w:hAnsi="Arial Narrow" w:cs="Arial Narrow"/>
              </w:rPr>
              <w:t xml:space="preserve">aprobación previa y escrita de la </w:t>
            </w:r>
            <w:r>
              <w:rPr>
                <w:rFonts w:ascii="Arial Narrow" w:hAnsi="Arial Narrow" w:cs="Arial Narrow"/>
                <w:b/>
              </w:rPr>
              <w:t>CONTRALORIA</w:t>
            </w:r>
            <w:r w:rsidRPr="0061772E">
              <w:rPr>
                <w:rFonts w:ascii="Arial Narrow" w:hAnsi="Arial Narrow" w:cs="Arial Narrow"/>
              </w:rPr>
              <w:t xml:space="preserve">, la cual podrá reservarse las razones que tenga para negar la autorización de la cesión. </w:t>
            </w:r>
          </w:p>
        </w:tc>
      </w:tr>
      <w:tr w:rsidR="00DC6E9B" w:rsidTr="00FB41C3">
        <w:tc>
          <w:tcPr>
            <w:tcW w:w="2048" w:type="dxa"/>
          </w:tcPr>
          <w:p w:rsidR="00DC6E9B" w:rsidRDefault="00DC6E9B" w:rsidP="00EE2819">
            <w:pPr>
              <w:jc w:val="both"/>
              <w:rPr>
                <w:rFonts w:ascii="Arial Narrow" w:hAnsi="Arial Narrow" w:cs="Arial Narrow"/>
                <w:b/>
                <w:bCs/>
              </w:rPr>
            </w:pPr>
          </w:p>
          <w:p w:rsidR="00DC6E9B" w:rsidRDefault="00DC6E9B" w:rsidP="00EE2819">
            <w:pPr>
              <w:jc w:val="both"/>
              <w:rPr>
                <w:rFonts w:ascii="Arial Narrow" w:hAnsi="Arial Narrow" w:cs="Arial Narrow"/>
                <w:b/>
                <w:bCs/>
              </w:rPr>
            </w:pPr>
          </w:p>
          <w:p w:rsidR="00DC6E9B" w:rsidRPr="00C23DE2" w:rsidRDefault="00DC6E9B" w:rsidP="00EE2819">
            <w:pPr>
              <w:jc w:val="both"/>
              <w:rPr>
                <w:rFonts w:ascii="Arial Narrow" w:hAnsi="Arial Narrow" w:cs="Arial Narrow"/>
                <w:b/>
                <w:bCs/>
              </w:rPr>
            </w:pPr>
            <w:r>
              <w:rPr>
                <w:rFonts w:ascii="Arial Narrow" w:hAnsi="Arial Narrow" w:cs="Arial Narrow"/>
                <w:b/>
                <w:bCs/>
              </w:rPr>
              <w:t xml:space="preserve">17. </w:t>
            </w:r>
            <w:r w:rsidRPr="00C23DE2">
              <w:rPr>
                <w:rFonts w:ascii="Arial Narrow" w:hAnsi="Arial Narrow" w:cs="Arial Narrow"/>
                <w:b/>
                <w:bCs/>
              </w:rPr>
              <w:t>INDEMNIDAD.</w:t>
            </w:r>
          </w:p>
        </w:tc>
        <w:tc>
          <w:tcPr>
            <w:tcW w:w="7586" w:type="dxa"/>
          </w:tcPr>
          <w:p w:rsidR="00DC6E9B" w:rsidRPr="00845CED" w:rsidRDefault="00DC6E9B" w:rsidP="00EE2819">
            <w:pPr>
              <w:jc w:val="both"/>
              <w:rPr>
                <w:rFonts w:ascii="Arial Narrow" w:hAnsi="Arial Narrow" w:cs="Arial Narrow"/>
              </w:rPr>
            </w:pPr>
            <w:r w:rsidRPr="00F149DB">
              <w:rPr>
                <w:rFonts w:ascii="Arial Narrow" w:hAnsi="Arial Narrow" w:cs="Arial"/>
                <w:b/>
                <w:bCs/>
              </w:rPr>
              <w:t>LA CONTRATISTA</w:t>
            </w:r>
            <w:r w:rsidRPr="00F149DB">
              <w:rPr>
                <w:rFonts w:ascii="Arial Narrow" w:hAnsi="Arial Narrow" w:cs="Arial"/>
                <w:bCs/>
              </w:rPr>
              <w:t xml:space="preserve"> deberá mantener exenta a la Contraloría Distrital de cualquier daño o perjuicio originado en reclamaciones de terceros y que se deriven de sus actuaciones o de las de sus subcontratistas o dependientes.</w:t>
            </w:r>
            <w:r w:rsidRPr="00F149DB">
              <w:rPr>
                <w:rFonts w:ascii="Arial Narrow" w:hAnsi="Arial Narrow" w:cs="Arial"/>
                <w:bCs/>
                <w:lang w:val="es-ES_tradnl"/>
              </w:rPr>
              <w:t xml:space="preserve"> En caso de que se formule reclamo, demandas o acción legales contra el ente de control por asuntos que según el contrato sean de responsabilidad del CONTRATISTA, se le comunicará lo más pronto posible de ello para que por su cuenta adopte oportunamente las medidas previstas por la Ley para mantener indemne a la CONTRALORIA DISTRITAL y en adelante los trámites para llegar a un arreglo del conflicto. Si en cualquiera de los eventos previstos en esta Cláusula el CONTRATISTA no asume debida y oportunamente la defensa de LA CONTRALORIA este podrá hacerlo directamente previa comunicación escrita al CONTRATISTA, quien pagará todos los gastos en que la entidad incurra por tal motivo. En caso de que así ni lo hiciera el CONTRATISTA, LA CONTRALORIA tendrá derecho a descontar el valor de tales erogaciones de cualquier suma que adeude al mismo por razón de los servicios motivo del contrato.</w:t>
            </w:r>
          </w:p>
        </w:tc>
      </w:tr>
      <w:tr w:rsidR="00DC6E9B" w:rsidTr="00FB41C3">
        <w:tc>
          <w:tcPr>
            <w:tcW w:w="2048" w:type="dxa"/>
          </w:tcPr>
          <w:p w:rsidR="00DC6E9B" w:rsidRDefault="00DC6E9B" w:rsidP="00EE2819">
            <w:pPr>
              <w:jc w:val="both"/>
              <w:rPr>
                <w:rFonts w:ascii="Arial Narrow" w:hAnsi="Arial Narrow" w:cs="Arial Narrow"/>
                <w:b/>
                <w:bCs/>
              </w:rPr>
            </w:pPr>
          </w:p>
          <w:p w:rsidR="00DC6E9B" w:rsidRPr="00C23DE2" w:rsidRDefault="00DC6E9B" w:rsidP="00EE2819">
            <w:pPr>
              <w:jc w:val="both"/>
              <w:rPr>
                <w:rFonts w:ascii="Arial Narrow" w:hAnsi="Arial Narrow" w:cs="Arial Narrow"/>
                <w:b/>
                <w:bCs/>
              </w:rPr>
            </w:pPr>
            <w:r>
              <w:rPr>
                <w:rFonts w:ascii="Arial Narrow" w:hAnsi="Arial Narrow" w:cs="Arial Narrow"/>
                <w:b/>
                <w:bCs/>
              </w:rPr>
              <w:t xml:space="preserve">18. </w:t>
            </w:r>
            <w:r w:rsidRPr="00C23DE2">
              <w:rPr>
                <w:rFonts w:ascii="Arial Narrow" w:hAnsi="Arial Narrow" w:cs="Arial Narrow"/>
                <w:b/>
                <w:bCs/>
              </w:rPr>
              <w:t>CASO FORTUITO Y FUERZA MAYOR.</w:t>
            </w:r>
          </w:p>
        </w:tc>
        <w:tc>
          <w:tcPr>
            <w:tcW w:w="7586" w:type="dxa"/>
          </w:tcPr>
          <w:p w:rsidR="00DC6E9B" w:rsidRPr="0061772E" w:rsidRDefault="00DC6E9B" w:rsidP="00EE2819">
            <w:pPr>
              <w:jc w:val="both"/>
              <w:rPr>
                <w:rFonts w:ascii="Arial Narrow" w:hAnsi="Arial Narrow" w:cs="Arial Narrow"/>
              </w:rPr>
            </w:pPr>
            <w:r w:rsidRPr="0061772E">
              <w:rPr>
                <w:rFonts w:ascii="Arial Narrow" w:hAnsi="Arial Narrow" w:cs="Arial Narrow"/>
              </w:rPr>
              <w:t xml:space="preserve">Las partes quedan exoneradas de la responsabilidad por el incumplimiento de cualquiera de sus obligaciones o por la demora en la satisfacción de cualquiera de las prestaciones a su cargo derivadas del presente Contrato, cuando el incumplimiento sea resultado o consecuencia de la ocurrencia de un </w:t>
            </w:r>
            <w:r w:rsidRPr="0061772E">
              <w:rPr>
                <w:rFonts w:ascii="Arial Narrow" w:hAnsi="Arial Narrow" w:cs="Arial Narrow"/>
              </w:rPr>
              <w:lastRenderedPageBreak/>
              <w:t xml:space="preserve">evento de fuerza mayor o caso fortuito debidamente invocadas de acuerdo con la Ley y la jurisprudencia Colombiana.  </w:t>
            </w:r>
          </w:p>
        </w:tc>
      </w:tr>
      <w:tr w:rsidR="00DC6E9B" w:rsidTr="00FB41C3">
        <w:tc>
          <w:tcPr>
            <w:tcW w:w="2048" w:type="dxa"/>
          </w:tcPr>
          <w:p w:rsidR="00DC6E9B" w:rsidRDefault="00DC6E9B" w:rsidP="00EE2819">
            <w:pPr>
              <w:jc w:val="both"/>
              <w:rPr>
                <w:rFonts w:ascii="Arial Narrow" w:eastAsia="MS Mincho" w:hAnsi="Arial Narrow" w:cs="Arial Narrow"/>
                <w:b/>
                <w:bCs/>
              </w:rPr>
            </w:pPr>
          </w:p>
          <w:p w:rsidR="00DC6E9B" w:rsidRPr="00C23DE2" w:rsidRDefault="00DC6E9B" w:rsidP="00EE2819">
            <w:pPr>
              <w:jc w:val="both"/>
              <w:rPr>
                <w:rFonts w:ascii="Arial Narrow" w:hAnsi="Arial Narrow" w:cs="Arial Narrow"/>
              </w:rPr>
            </w:pPr>
            <w:r>
              <w:rPr>
                <w:rFonts w:ascii="Arial Narrow" w:hAnsi="Arial Narrow" w:cs="Arial Narrow"/>
                <w:b/>
                <w:bCs/>
              </w:rPr>
              <w:t xml:space="preserve">19. </w:t>
            </w:r>
            <w:r w:rsidRPr="00C23DE2">
              <w:rPr>
                <w:rFonts w:ascii="Arial Narrow" w:eastAsia="MS Mincho" w:hAnsi="Arial Narrow" w:cs="Arial Narrow"/>
                <w:b/>
                <w:bCs/>
              </w:rPr>
              <w:t>SOLUCIÓN DE CONFLICTOS</w:t>
            </w:r>
            <w:r w:rsidRPr="00C23DE2">
              <w:rPr>
                <w:rFonts w:ascii="Arial Narrow" w:eastAsia="MS Mincho" w:hAnsi="Arial Narrow" w:cs="Arial Narrow"/>
              </w:rPr>
              <w:t xml:space="preserve">. </w:t>
            </w:r>
          </w:p>
        </w:tc>
        <w:tc>
          <w:tcPr>
            <w:tcW w:w="7586" w:type="dxa"/>
          </w:tcPr>
          <w:p w:rsidR="00DC6E9B" w:rsidRPr="00594FB7" w:rsidRDefault="00DC6E9B" w:rsidP="00EE2819">
            <w:pPr>
              <w:jc w:val="both"/>
              <w:rPr>
                <w:rFonts w:ascii="Arial Narrow" w:eastAsia="MS Mincho" w:hAnsi="Arial Narrow" w:cs="Arial Narrow"/>
              </w:rPr>
            </w:pPr>
            <w:r w:rsidRPr="00F149DB">
              <w:rPr>
                <w:rFonts w:ascii="Arial Narrow" w:hAnsi="Arial Narrow" w:cs="Arial"/>
                <w:bCs/>
              </w:rPr>
              <w:t>Las partes contratantes en caso de controversias contractuales buscarán solucionar en forma ágil, rápida y directa las diferencias y discrepancias surgidas de la actividad contractual a través de los mecanismos de solución de conflictos, tales como la conciliación, amigable composición y transacción.</w:t>
            </w:r>
          </w:p>
        </w:tc>
      </w:tr>
      <w:tr w:rsidR="00DC6E9B" w:rsidTr="00FB41C3">
        <w:tc>
          <w:tcPr>
            <w:tcW w:w="2048" w:type="dxa"/>
          </w:tcPr>
          <w:p w:rsidR="00DC6E9B" w:rsidRDefault="00DC6E9B" w:rsidP="00EE2819">
            <w:pPr>
              <w:rPr>
                <w:rFonts w:ascii="Arial Narrow" w:hAnsi="Arial Narrow" w:cs="Arial Narrow"/>
                <w:b/>
                <w:bCs/>
              </w:rPr>
            </w:pPr>
            <w:r>
              <w:rPr>
                <w:rFonts w:ascii="Arial Narrow" w:hAnsi="Arial Narrow" w:cs="Arial Narrow"/>
                <w:b/>
                <w:bCs/>
              </w:rPr>
              <w:t xml:space="preserve">20. </w:t>
            </w:r>
            <w:r w:rsidRPr="0061772E">
              <w:rPr>
                <w:rFonts w:ascii="Arial Narrow" w:hAnsi="Arial Narrow" w:cs="Arial Narrow"/>
                <w:b/>
                <w:bCs/>
              </w:rPr>
              <w:t>SUPERVISIÓN Y/O CONTROL DE EJECUCIÓN.</w:t>
            </w:r>
          </w:p>
        </w:tc>
        <w:tc>
          <w:tcPr>
            <w:tcW w:w="7586" w:type="dxa"/>
          </w:tcPr>
          <w:p w:rsidR="00DC6E9B" w:rsidRDefault="00DC6E9B" w:rsidP="00EE2819">
            <w:pPr>
              <w:jc w:val="both"/>
              <w:rPr>
                <w:rFonts w:ascii="Arial Narrow" w:hAnsi="Arial Narrow" w:cs="Arial"/>
                <w:b/>
                <w:bCs/>
              </w:rPr>
            </w:pPr>
            <w:r w:rsidRPr="00222577">
              <w:rPr>
                <w:rFonts w:ascii="Arial Narrow" w:hAnsi="Arial Narrow" w:cs="Arial"/>
                <w:bCs/>
              </w:rPr>
              <w:t>La supervisión del presente</w:t>
            </w:r>
            <w:r w:rsidR="00DC14BC">
              <w:rPr>
                <w:rFonts w:ascii="Arial Narrow" w:hAnsi="Arial Narrow" w:cs="Arial"/>
                <w:bCs/>
              </w:rPr>
              <w:t xml:space="preserve"> contratista está a cargo del Secretario General </w:t>
            </w:r>
            <w:r w:rsidR="005F3717">
              <w:rPr>
                <w:rFonts w:ascii="Arial Narrow" w:hAnsi="Arial Narrow" w:cs="Arial"/>
                <w:bCs/>
              </w:rPr>
              <w:t xml:space="preserve">de la Contraloría Distrital de Cartagena </w:t>
            </w:r>
          </w:p>
          <w:p w:rsidR="00DC6E9B" w:rsidRDefault="00DC6E9B" w:rsidP="00EE2819">
            <w:pPr>
              <w:jc w:val="both"/>
              <w:rPr>
                <w:rFonts w:ascii="Arial Narrow" w:hAnsi="Arial Narrow" w:cs="Arial"/>
                <w:bCs/>
              </w:rPr>
            </w:pPr>
            <w:r w:rsidRPr="00222577">
              <w:rPr>
                <w:rFonts w:ascii="Arial Narrow" w:hAnsi="Arial Narrow" w:cs="Arial"/>
                <w:b/>
                <w:bCs/>
              </w:rPr>
              <w:t>a)</w:t>
            </w:r>
            <w:r w:rsidRPr="00222577">
              <w:rPr>
                <w:rFonts w:ascii="Arial Narrow" w:hAnsi="Arial Narrow" w:cs="Arial"/>
                <w:bCs/>
              </w:rPr>
              <w:t xml:space="preserve"> Vigilar el cumplimiento de las obligaciones del contratista. </w:t>
            </w:r>
          </w:p>
          <w:p w:rsidR="00DC6E9B" w:rsidRDefault="00DC6E9B" w:rsidP="00EE2819">
            <w:pPr>
              <w:jc w:val="both"/>
              <w:rPr>
                <w:rFonts w:ascii="Arial Narrow" w:hAnsi="Arial Narrow" w:cs="Arial"/>
                <w:bCs/>
              </w:rPr>
            </w:pPr>
            <w:r w:rsidRPr="00222577">
              <w:rPr>
                <w:rFonts w:ascii="Arial Narrow" w:hAnsi="Arial Narrow" w:cs="Arial"/>
                <w:b/>
                <w:bCs/>
              </w:rPr>
              <w:t xml:space="preserve">b) </w:t>
            </w:r>
            <w:r w:rsidRPr="00222577">
              <w:rPr>
                <w:rFonts w:ascii="Arial Narrow" w:hAnsi="Arial Narrow" w:cs="Arial"/>
                <w:bCs/>
              </w:rPr>
              <w:t xml:space="preserve">Exigir, revisar, aceptar y controlar programas para la correcta ejecución del servicio. </w:t>
            </w:r>
          </w:p>
          <w:p w:rsidR="00DC6E9B" w:rsidRDefault="00DC6E9B" w:rsidP="00EE2819">
            <w:pPr>
              <w:jc w:val="both"/>
              <w:rPr>
                <w:rFonts w:ascii="Arial Narrow" w:hAnsi="Arial Narrow" w:cs="Arial"/>
                <w:bCs/>
              </w:rPr>
            </w:pPr>
            <w:r w:rsidRPr="00222577">
              <w:rPr>
                <w:rFonts w:ascii="Arial Narrow" w:hAnsi="Arial Narrow" w:cs="Arial"/>
                <w:b/>
                <w:bCs/>
              </w:rPr>
              <w:t xml:space="preserve">c) </w:t>
            </w:r>
            <w:r w:rsidRPr="00222577">
              <w:rPr>
                <w:rFonts w:ascii="Arial Narrow" w:hAnsi="Arial Narrow" w:cs="Arial"/>
                <w:bCs/>
              </w:rPr>
              <w:t xml:space="preserve">Preparar los informes sobre la revisión del contrato que le solicite la entidad. </w:t>
            </w:r>
          </w:p>
          <w:p w:rsidR="00DC6E9B" w:rsidRDefault="00DC6E9B" w:rsidP="00EE2819">
            <w:pPr>
              <w:jc w:val="both"/>
              <w:rPr>
                <w:rFonts w:ascii="Arial Narrow" w:hAnsi="Arial Narrow" w:cs="Arial"/>
                <w:bCs/>
              </w:rPr>
            </w:pPr>
            <w:r w:rsidRPr="00222577">
              <w:rPr>
                <w:rFonts w:ascii="Arial Narrow" w:hAnsi="Arial Narrow" w:cs="Arial"/>
                <w:b/>
                <w:bCs/>
              </w:rPr>
              <w:t xml:space="preserve">d) </w:t>
            </w:r>
            <w:r w:rsidRPr="00222577">
              <w:rPr>
                <w:rFonts w:ascii="Arial Narrow" w:hAnsi="Arial Narrow" w:cs="Arial"/>
                <w:bCs/>
              </w:rPr>
              <w:t xml:space="preserve">Solicitar al contratista los informes mensuales o extraordinarios que se requieran para la debida supervisión del contrato. </w:t>
            </w:r>
          </w:p>
          <w:p w:rsidR="00DC6E9B" w:rsidRDefault="00DC6E9B" w:rsidP="00EE2819">
            <w:pPr>
              <w:jc w:val="both"/>
              <w:rPr>
                <w:rFonts w:ascii="Arial Narrow" w:hAnsi="Arial Narrow" w:cs="Arial"/>
                <w:b/>
                <w:bCs/>
              </w:rPr>
            </w:pPr>
            <w:r w:rsidRPr="00222577">
              <w:rPr>
                <w:rFonts w:ascii="Arial Narrow" w:hAnsi="Arial Narrow" w:cs="Arial"/>
                <w:b/>
                <w:bCs/>
              </w:rPr>
              <w:t xml:space="preserve">e) </w:t>
            </w:r>
            <w:r w:rsidRPr="00222577">
              <w:rPr>
                <w:rFonts w:ascii="Arial Narrow" w:hAnsi="Arial Narrow" w:cs="Arial"/>
                <w:bCs/>
              </w:rPr>
              <w:t>Vigilar en caso que se hayan solicitado la vigencia de las pólizas que amparen el contrato supervisado.</w:t>
            </w:r>
            <w:r w:rsidRPr="00222577">
              <w:rPr>
                <w:rFonts w:ascii="Arial Narrow" w:hAnsi="Arial Narrow" w:cs="Arial"/>
                <w:b/>
                <w:bCs/>
              </w:rPr>
              <w:t xml:space="preserve"> </w:t>
            </w:r>
          </w:p>
          <w:p w:rsidR="00DC6E9B" w:rsidRDefault="00DC6E9B" w:rsidP="00EE2819">
            <w:pPr>
              <w:jc w:val="both"/>
              <w:rPr>
                <w:rFonts w:ascii="Arial Narrow" w:hAnsi="Arial Narrow" w:cs="Arial"/>
                <w:bCs/>
              </w:rPr>
            </w:pPr>
            <w:r w:rsidRPr="00222577">
              <w:rPr>
                <w:rFonts w:ascii="Arial Narrow" w:hAnsi="Arial Narrow" w:cs="Arial"/>
                <w:b/>
                <w:bCs/>
              </w:rPr>
              <w:t xml:space="preserve">f) </w:t>
            </w:r>
            <w:r w:rsidRPr="00222577">
              <w:rPr>
                <w:rFonts w:ascii="Arial Narrow" w:hAnsi="Arial Narrow" w:cs="Arial"/>
                <w:bCs/>
              </w:rPr>
              <w:t xml:space="preserve">Dejar la constancia por escrito sobre los incumplimientos de las obligaciones por parte del contratista. </w:t>
            </w:r>
          </w:p>
          <w:p w:rsidR="00DC6E9B" w:rsidRDefault="00DC6E9B" w:rsidP="00EE2819">
            <w:pPr>
              <w:jc w:val="both"/>
              <w:rPr>
                <w:rFonts w:ascii="Arial Narrow" w:hAnsi="Arial Narrow" w:cs="Arial"/>
                <w:bCs/>
              </w:rPr>
            </w:pPr>
            <w:r w:rsidRPr="00222577">
              <w:rPr>
                <w:rFonts w:ascii="Arial Narrow" w:hAnsi="Arial Narrow" w:cs="Arial"/>
                <w:b/>
                <w:bCs/>
              </w:rPr>
              <w:t xml:space="preserve">g) </w:t>
            </w:r>
            <w:r w:rsidRPr="00222577">
              <w:rPr>
                <w:rFonts w:ascii="Arial Narrow" w:hAnsi="Arial Narrow" w:cs="Arial"/>
                <w:bCs/>
              </w:rPr>
              <w:t xml:space="preserve">Suscribir el acta de inicio, las parciales y la de recibo final y liquidación del contrato, si es el caso. </w:t>
            </w:r>
          </w:p>
          <w:p w:rsidR="00DC6E9B" w:rsidRDefault="00DC6E9B" w:rsidP="00EE2819">
            <w:pPr>
              <w:jc w:val="both"/>
              <w:rPr>
                <w:rFonts w:ascii="Arial Narrow" w:hAnsi="Arial Narrow" w:cs="Arial"/>
                <w:bCs/>
              </w:rPr>
            </w:pPr>
            <w:r w:rsidRPr="00222577">
              <w:rPr>
                <w:rFonts w:ascii="Arial Narrow" w:hAnsi="Arial Narrow" w:cs="Arial"/>
                <w:b/>
                <w:bCs/>
              </w:rPr>
              <w:t xml:space="preserve">h) </w:t>
            </w:r>
            <w:r w:rsidRPr="00222577">
              <w:rPr>
                <w:rFonts w:ascii="Arial Narrow" w:hAnsi="Arial Narrow" w:cs="Arial"/>
                <w:bCs/>
              </w:rPr>
              <w:t xml:space="preserve">Verificar el cumplimiento de las obligaciones al sistema de seguridad social por parte del contratista. </w:t>
            </w:r>
          </w:p>
          <w:p w:rsidR="00DC6E9B" w:rsidRDefault="00DC6E9B" w:rsidP="00EE2819">
            <w:pPr>
              <w:jc w:val="both"/>
              <w:rPr>
                <w:rFonts w:ascii="Arial Narrow" w:hAnsi="Arial Narrow" w:cs="Arial"/>
                <w:bCs/>
              </w:rPr>
            </w:pPr>
            <w:r w:rsidRPr="00222577">
              <w:rPr>
                <w:rFonts w:ascii="Arial Narrow" w:hAnsi="Arial Narrow" w:cs="Arial"/>
                <w:b/>
                <w:bCs/>
              </w:rPr>
              <w:t xml:space="preserve">i) </w:t>
            </w:r>
            <w:r w:rsidRPr="00222577">
              <w:rPr>
                <w:rFonts w:ascii="Arial Narrow" w:hAnsi="Arial Narrow" w:cs="Arial"/>
                <w:bCs/>
              </w:rPr>
              <w:t>Verificar que el contrato se desarrolle según los plazos, montos y calidades exigidos al contratista.</w:t>
            </w:r>
          </w:p>
          <w:p w:rsidR="00DC6E9B" w:rsidRDefault="00DC6E9B" w:rsidP="00EE2819">
            <w:pPr>
              <w:jc w:val="both"/>
              <w:rPr>
                <w:rFonts w:ascii="Arial Narrow" w:hAnsi="Arial Narrow" w:cs="Arial"/>
                <w:bCs/>
              </w:rPr>
            </w:pPr>
            <w:r w:rsidRPr="00222577">
              <w:rPr>
                <w:rFonts w:ascii="Arial Narrow" w:hAnsi="Arial Narrow" w:cs="Arial"/>
                <w:b/>
                <w:bCs/>
              </w:rPr>
              <w:t xml:space="preserve">j) </w:t>
            </w:r>
            <w:r w:rsidRPr="00222577">
              <w:rPr>
                <w:rFonts w:ascii="Arial Narrow" w:hAnsi="Arial Narrow" w:cs="Arial"/>
                <w:bCs/>
              </w:rPr>
              <w:t>Analizar y recomendar a la entidad la suscripción de adiciones, ampliación del plazo y valor del contrato o las modificaciones que requiera el contrato, así como las terminación, modificación o interpretación unilateral del contrato que requiera hacer la entidad, así como del inicio del proceso administrativo de caducidad o ejercicio de la cláusula penal, las multas o la garantía del contrato.</w:t>
            </w:r>
          </w:p>
          <w:p w:rsidR="00DC6E9B" w:rsidRDefault="00DC6E9B" w:rsidP="00EE2819">
            <w:pPr>
              <w:jc w:val="both"/>
            </w:pPr>
            <w:r w:rsidRPr="00222577">
              <w:rPr>
                <w:rFonts w:ascii="Arial Narrow" w:hAnsi="Arial Narrow" w:cs="Arial"/>
                <w:bCs/>
              </w:rPr>
              <w:t xml:space="preserve"> </w:t>
            </w:r>
            <w:r w:rsidRPr="00222577">
              <w:rPr>
                <w:rFonts w:ascii="Arial Narrow" w:hAnsi="Arial Narrow" w:cs="Arial"/>
                <w:b/>
                <w:bCs/>
              </w:rPr>
              <w:t xml:space="preserve">k) </w:t>
            </w:r>
            <w:r w:rsidRPr="00222577">
              <w:rPr>
                <w:rFonts w:ascii="Arial Narrow" w:hAnsi="Arial Narrow" w:cs="Arial"/>
                <w:bCs/>
              </w:rPr>
              <w:t>Requerir al contratista con copia a la aseguradora sobre los incumplimientos del contratista, si es del caso.</w:t>
            </w:r>
          </w:p>
        </w:tc>
      </w:tr>
      <w:tr w:rsidR="00DC6E9B" w:rsidTr="00FB41C3">
        <w:tc>
          <w:tcPr>
            <w:tcW w:w="2048" w:type="dxa"/>
          </w:tcPr>
          <w:p w:rsidR="00DC6E9B" w:rsidRPr="0061772E" w:rsidRDefault="00DC6E9B" w:rsidP="00EE2819">
            <w:pPr>
              <w:jc w:val="both"/>
              <w:rPr>
                <w:rFonts w:ascii="Arial Narrow" w:hAnsi="Arial Narrow" w:cs="Arial Narrow"/>
                <w:b/>
                <w:bCs/>
              </w:rPr>
            </w:pPr>
            <w:r>
              <w:rPr>
                <w:rFonts w:ascii="Arial Narrow" w:hAnsi="Arial Narrow" w:cs="Arial Narrow"/>
                <w:b/>
                <w:bCs/>
              </w:rPr>
              <w:t>21</w:t>
            </w:r>
            <w:r w:rsidRPr="0061772E">
              <w:rPr>
                <w:rFonts w:ascii="Arial Narrow" w:hAnsi="Arial Narrow" w:cs="Arial Narrow"/>
                <w:b/>
                <w:bCs/>
              </w:rPr>
              <w:t>.  IMPROCEDENCIA DE LIQUIDACIÓN.</w:t>
            </w:r>
          </w:p>
        </w:tc>
        <w:tc>
          <w:tcPr>
            <w:tcW w:w="7586" w:type="dxa"/>
          </w:tcPr>
          <w:p w:rsidR="00DC6E9B" w:rsidRPr="0061772E" w:rsidRDefault="00DC6E9B" w:rsidP="00EE2819">
            <w:pPr>
              <w:jc w:val="both"/>
              <w:rPr>
                <w:rFonts w:ascii="Arial Narrow" w:hAnsi="Arial Narrow" w:cs="Arial Narrow"/>
                <w:b/>
                <w:bCs/>
              </w:rPr>
            </w:pPr>
            <w:r w:rsidRPr="0061772E">
              <w:rPr>
                <w:rFonts w:ascii="Arial Narrow" w:hAnsi="Arial Narrow" w:cs="Arial Narrow"/>
              </w:rPr>
              <w:t>El presente contrato NO se liquida de conformidad con lo establecido en el artículo 217 del Decreto Ley No. 019 de 20</w:t>
            </w:r>
            <w:r>
              <w:rPr>
                <w:rFonts w:ascii="Arial Narrow" w:hAnsi="Arial Narrow" w:cs="Arial Narrow"/>
              </w:rPr>
              <w:t>12 (Ley</w:t>
            </w:r>
            <w:r w:rsidRPr="0061772E">
              <w:rPr>
                <w:rFonts w:ascii="Arial Narrow" w:hAnsi="Arial Narrow" w:cs="Arial Narrow"/>
              </w:rPr>
              <w:t xml:space="preserve"> Anti trámites), y efectuado el último pago las partes se declararan a paz y salvo por todo concepto.</w:t>
            </w:r>
            <w:r w:rsidRPr="0061772E">
              <w:rPr>
                <w:rFonts w:ascii="Arial Narrow" w:hAnsi="Arial Narrow" w:cs="Arial Narrow"/>
                <w:b/>
                <w:bCs/>
              </w:rPr>
              <w:t xml:space="preserve"> </w:t>
            </w:r>
          </w:p>
        </w:tc>
      </w:tr>
      <w:tr w:rsidR="00DC6E9B" w:rsidTr="00FB41C3">
        <w:tc>
          <w:tcPr>
            <w:tcW w:w="2048" w:type="dxa"/>
          </w:tcPr>
          <w:p w:rsidR="00DC6E9B" w:rsidRDefault="00DC6E9B" w:rsidP="00EE2819">
            <w:pPr>
              <w:jc w:val="both"/>
              <w:rPr>
                <w:rFonts w:ascii="Arial Narrow" w:hAnsi="Arial Narrow" w:cs="Arial Narrow"/>
                <w:b/>
                <w:bCs/>
              </w:rPr>
            </w:pPr>
          </w:p>
          <w:p w:rsidR="00DC6E9B" w:rsidRPr="0061772E" w:rsidRDefault="00DC6E9B" w:rsidP="00EE2819">
            <w:pPr>
              <w:jc w:val="both"/>
              <w:rPr>
                <w:rFonts w:ascii="Arial Narrow" w:hAnsi="Arial Narrow" w:cs="Arial Narrow"/>
                <w:b/>
                <w:bCs/>
              </w:rPr>
            </w:pPr>
            <w:r>
              <w:rPr>
                <w:rFonts w:ascii="Arial Narrow" w:hAnsi="Arial Narrow" w:cs="Arial Narrow"/>
                <w:b/>
                <w:bCs/>
              </w:rPr>
              <w:t>22</w:t>
            </w:r>
            <w:r w:rsidRPr="0061772E">
              <w:rPr>
                <w:rFonts w:ascii="Arial Narrow" w:hAnsi="Arial Narrow" w:cs="Arial Narrow"/>
                <w:b/>
                <w:bCs/>
              </w:rPr>
              <w:t>. NOTIFICACIONES.</w:t>
            </w:r>
          </w:p>
        </w:tc>
        <w:tc>
          <w:tcPr>
            <w:tcW w:w="7586" w:type="dxa"/>
          </w:tcPr>
          <w:p w:rsidR="00DC6E9B" w:rsidRPr="009067FF" w:rsidRDefault="00DC6E9B" w:rsidP="00EE2819">
            <w:pPr>
              <w:jc w:val="both"/>
              <w:rPr>
                <w:rFonts w:ascii="Arial Narrow" w:hAnsi="Arial Narrow" w:cs="Arial Narrow"/>
              </w:rPr>
            </w:pPr>
            <w:r w:rsidRPr="0061772E">
              <w:rPr>
                <w:rFonts w:ascii="Arial Narrow" w:hAnsi="Arial Narrow" w:cs="Arial Narrow"/>
              </w:rPr>
              <w:t>Los avisos, solicitudes, comunicaciones y notificaciones que las partes deben hacer en desarrollo del presente contrato, deben constar por escrito y se entenderán debidamente efectuadas solo si son entregadas personalmente o por correo electrónico.</w:t>
            </w:r>
          </w:p>
        </w:tc>
      </w:tr>
      <w:tr w:rsidR="00DC6E9B" w:rsidTr="00FB41C3">
        <w:tc>
          <w:tcPr>
            <w:tcW w:w="2048" w:type="dxa"/>
          </w:tcPr>
          <w:p w:rsidR="00DC6E9B" w:rsidRDefault="00DC6E9B" w:rsidP="00EE2819">
            <w:pPr>
              <w:rPr>
                <w:rFonts w:ascii="Arial Narrow" w:hAnsi="Arial Narrow" w:cs="Arial Narrow"/>
                <w:b/>
                <w:bCs/>
              </w:rPr>
            </w:pPr>
          </w:p>
        </w:tc>
        <w:tc>
          <w:tcPr>
            <w:tcW w:w="7586" w:type="dxa"/>
          </w:tcPr>
          <w:p w:rsidR="00DC6E9B" w:rsidRPr="0061772E" w:rsidRDefault="00DC6E9B" w:rsidP="00EE2819">
            <w:pPr>
              <w:jc w:val="both"/>
              <w:rPr>
                <w:rFonts w:ascii="Arial Narrow" w:hAnsi="Arial Narrow" w:cs="Arial Narrow"/>
              </w:rPr>
            </w:pPr>
          </w:p>
        </w:tc>
      </w:tr>
      <w:tr w:rsidR="00DC6E9B" w:rsidTr="00FB41C3">
        <w:tc>
          <w:tcPr>
            <w:tcW w:w="2048" w:type="dxa"/>
          </w:tcPr>
          <w:p w:rsidR="00DC6E9B" w:rsidRPr="0061772E" w:rsidRDefault="00DC6E9B" w:rsidP="00EE2819">
            <w:pPr>
              <w:rPr>
                <w:rFonts w:ascii="Arial Narrow" w:hAnsi="Arial Narrow" w:cs="Arial Narrow"/>
                <w:b/>
                <w:bCs/>
              </w:rPr>
            </w:pPr>
            <w:r>
              <w:rPr>
                <w:rFonts w:ascii="Arial Narrow" w:hAnsi="Arial Narrow" w:cs="Arial Narrow"/>
                <w:b/>
                <w:bCs/>
              </w:rPr>
              <w:t>23</w:t>
            </w:r>
            <w:r w:rsidRPr="0061772E">
              <w:rPr>
                <w:rFonts w:ascii="Arial Narrow" w:hAnsi="Arial Narrow" w:cs="Arial Narrow"/>
                <w:b/>
                <w:bCs/>
              </w:rPr>
              <w:t>. DOCUMENTOS INTEGRANTES DEL CONTRATO.</w:t>
            </w:r>
          </w:p>
        </w:tc>
        <w:tc>
          <w:tcPr>
            <w:tcW w:w="7586" w:type="dxa"/>
          </w:tcPr>
          <w:p w:rsidR="00DC6E9B" w:rsidRPr="0061772E" w:rsidRDefault="00DC6E9B" w:rsidP="00EE2819">
            <w:pPr>
              <w:jc w:val="both"/>
              <w:rPr>
                <w:rFonts w:ascii="Arial Narrow" w:hAnsi="Arial Narrow" w:cs="Arial Narrow"/>
              </w:rPr>
            </w:pPr>
            <w:r w:rsidRPr="0061772E">
              <w:rPr>
                <w:rFonts w:ascii="Arial Narrow" w:hAnsi="Arial Narrow" w:cs="Arial Narrow"/>
              </w:rPr>
              <w:t xml:space="preserve">Los documentos que a continuación se relacionan, hacen parte integral del presente contrato y en consecuencia, producen sus mismos efectos y obligaciones jurídicas y contractuales: </w:t>
            </w:r>
            <w:r w:rsidRPr="0061772E">
              <w:rPr>
                <w:rFonts w:ascii="Arial Narrow" w:hAnsi="Arial Narrow" w:cs="Arial Narrow"/>
                <w:b/>
                <w:bCs/>
              </w:rPr>
              <w:t xml:space="preserve">a) </w:t>
            </w:r>
            <w:r w:rsidRPr="0061772E">
              <w:rPr>
                <w:rFonts w:ascii="Arial Narrow" w:hAnsi="Arial Narrow" w:cs="Arial Narrow"/>
              </w:rPr>
              <w:t>El Estudio Previo</w:t>
            </w:r>
            <w:r w:rsidRPr="0061772E">
              <w:rPr>
                <w:rFonts w:ascii="Arial Narrow" w:hAnsi="Arial Narrow" w:cs="Arial Narrow"/>
                <w:b/>
                <w:bCs/>
              </w:rPr>
              <w:t>; b)</w:t>
            </w:r>
            <w:r w:rsidRPr="0061772E">
              <w:rPr>
                <w:rFonts w:ascii="Arial Narrow" w:hAnsi="Arial Narrow" w:cs="Arial Narrow"/>
              </w:rPr>
              <w:t xml:space="preserve"> El Certificado de Disponibilidad Presupuestal. </w:t>
            </w:r>
            <w:r w:rsidRPr="0061772E">
              <w:rPr>
                <w:rFonts w:ascii="Arial Narrow" w:hAnsi="Arial Narrow" w:cs="Arial Narrow"/>
                <w:b/>
                <w:bCs/>
              </w:rPr>
              <w:t>c)</w:t>
            </w:r>
            <w:r w:rsidRPr="0061772E">
              <w:rPr>
                <w:rFonts w:ascii="Arial Narrow" w:hAnsi="Arial Narrow" w:cs="Arial Narrow"/>
              </w:rPr>
              <w:t xml:space="preserve"> Toda la correspondencia que se surta durante el término de vigencia del contrato.</w:t>
            </w:r>
          </w:p>
        </w:tc>
      </w:tr>
      <w:tr w:rsidR="00DC6E9B" w:rsidTr="00FB41C3">
        <w:tc>
          <w:tcPr>
            <w:tcW w:w="2048" w:type="dxa"/>
          </w:tcPr>
          <w:p w:rsidR="00DC6E9B" w:rsidRDefault="00DC6E9B" w:rsidP="00EE2819">
            <w:pPr>
              <w:rPr>
                <w:rFonts w:ascii="Arial Narrow" w:hAnsi="Arial Narrow" w:cs="Arial Narrow"/>
                <w:b/>
                <w:bCs/>
              </w:rPr>
            </w:pPr>
            <w:r>
              <w:rPr>
                <w:rFonts w:ascii="Arial Narrow" w:hAnsi="Arial Narrow" w:cs="Arial Narrow"/>
                <w:b/>
                <w:bCs/>
              </w:rPr>
              <w:t xml:space="preserve">24. </w:t>
            </w:r>
            <w:r w:rsidRPr="00A7479C">
              <w:rPr>
                <w:rFonts w:ascii="Arial Narrow" w:hAnsi="Arial Narrow" w:cs="Arial Narrow"/>
                <w:b/>
                <w:bCs/>
              </w:rPr>
              <w:t>IMPUTACIÓN PRESUPUESTAL Y SUJECIÓN A LAS APROPIACIONES PRESUPUESTALES</w:t>
            </w:r>
          </w:p>
        </w:tc>
        <w:tc>
          <w:tcPr>
            <w:tcW w:w="7586" w:type="dxa"/>
          </w:tcPr>
          <w:p w:rsidR="00DC6E9B" w:rsidRPr="0061772E" w:rsidRDefault="00DC6E9B" w:rsidP="00BC36F3">
            <w:pPr>
              <w:jc w:val="both"/>
              <w:rPr>
                <w:rFonts w:ascii="Arial Narrow" w:hAnsi="Arial Narrow" w:cs="Arial Narrow"/>
              </w:rPr>
            </w:pPr>
            <w:r w:rsidRPr="009A4351">
              <w:rPr>
                <w:rFonts w:ascii="Arial Narrow" w:hAnsi="Arial Narrow"/>
              </w:rPr>
              <w:t>Dicho presupuesto se encuentra respaldado en el Certificado de Dispon</w:t>
            </w:r>
            <w:r w:rsidR="00BC36F3">
              <w:rPr>
                <w:rFonts w:ascii="Arial Narrow" w:hAnsi="Arial Narrow"/>
              </w:rPr>
              <w:t>ibilidad Presupuestal No. 07-1 del 03 de enero de 2020.</w:t>
            </w:r>
          </w:p>
        </w:tc>
      </w:tr>
      <w:tr w:rsidR="00DC6E9B" w:rsidTr="00FB41C3">
        <w:tc>
          <w:tcPr>
            <w:tcW w:w="2048" w:type="dxa"/>
          </w:tcPr>
          <w:p w:rsidR="00DC6E9B" w:rsidRPr="0061772E" w:rsidRDefault="00DC6E9B" w:rsidP="00EE2819">
            <w:pPr>
              <w:jc w:val="both"/>
              <w:rPr>
                <w:rFonts w:ascii="Arial Narrow" w:hAnsi="Arial Narrow" w:cs="Arial Narrow"/>
                <w:b/>
                <w:bCs/>
              </w:rPr>
            </w:pPr>
            <w:r>
              <w:rPr>
                <w:rFonts w:ascii="Arial Narrow" w:hAnsi="Arial Narrow" w:cs="Arial Narrow"/>
                <w:b/>
                <w:bCs/>
              </w:rPr>
              <w:t>25</w:t>
            </w:r>
            <w:r w:rsidRPr="0061772E">
              <w:rPr>
                <w:rFonts w:ascii="Arial Narrow" w:hAnsi="Arial Narrow" w:cs="Arial Narrow"/>
                <w:b/>
                <w:bCs/>
              </w:rPr>
              <w:t>. PERFECCIONAMIENTO</w:t>
            </w:r>
          </w:p>
          <w:p w:rsidR="00DC6E9B" w:rsidRPr="0061772E" w:rsidRDefault="00DC6E9B" w:rsidP="00EE2819">
            <w:pPr>
              <w:jc w:val="both"/>
              <w:rPr>
                <w:rFonts w:ascii="Arial Narrow" w:hAnsi="Arial Narrow" w:cs="Arial Narrow"/>
                <w:b/>
                <w:bCs/>
              </w:rPr>
            </w:pPr>
            <w:r w:rsidRPr="0061772E">
              <w:rPr>
                <w:rFonts w:ascii="Arial Narrow" w:hAnsi="Arial Narrow" w:cs="Arial Narrow"/>
                <w:b/>
                <w:bCs/>
              </w:rPr>
              <w:t xml:space="preserve"> Y EJECUCIÓN.</w:t>
            </w:r>
          </w:p>
        </w:tc>
        <w:tc>
          <w:tcPr>
            <w:tcW w:w="7586" w:type="dxa"/>
          </w:tcPr>
          <w:p w:rsidR="00DC6E9B" w:rsidRPr="000840D4" w:rsidRDefault="00DC6E9B" w:rsidP="00EE2819">
            <w:pPr>
              <w:jc w:val="both"/>
              <w:rPr>
                <w:rFonts w:ascii="Arial Narrow" w:hAnsi="Arial Narrow" w:cs="Arial"/>
                <w:bCs/>
              </w:rPr>
            </w:pPr>
            <w:r w:rsidRPr="00F149DB">
              <w:rPr>
                <w:rFonts w:ascii="Arial Narrow" w:hAnsi="Arial Narrow" w:cs="Arial"/>
                <w:bCs/>
              </w:rPr>
              <w:t xml:space="preserve">Para la ejecución de este contrato se requiere la suscripción del mismo, registro presupuestal, y acreditar que el contratista se encuentra AFILIADO Y ACTIVO al Sistema General de Seguridad Social en PENSIÓN, SALUD y Riesgos Laborales (ARL). </w:t>
            </w:r>
            <w:r w:rsidRPr="00F149DB">
              <w:rPr>
                <w:rFonts w:ascii="Arial Narrow" w:hAnsi="Arial Narrow" w:cs="Arial"/>
                <w:b/>
                <w:bCs/>
              </w:rPr>
              <w:t xml:space="preserve"> </w:t>
            </w:r>
            <w:r w:rsidRPr="00F149DB">
              <w:rPr>
                <w:rFonts w:ascii="Arial Narrow" w:hAnsi="Arial Narrow" w:cs="Arial"/>
                <w:bCs/>
              </w:rPr>
              <w:t>Para todos los efectos legales se señala la ciudad de Cartagena de Indias, D.T y</w:t>
            </w:r>
            <w:r>
              <w:rPr>
                <w:rFonts w:ascii="Arial Narrow" w:hAnsi="Arial Narrow" w:cs="Arial"/>
                <w:bCs/>
              </w:rPr>
              <w:t xml:space="preserve"> C. como domicilio contractual.</w:t>
            </w:r>
          </w:p>
        </w:tc>
      </w:tr>
      <w:tr w:rsidR="00DC6E9B" w:rsidTr="00FB41C3">
        <w:tc>
          <w:tcPr>
            <w:tcW w:w="2048" w:type="dxa"/>
          </w:tcPr>
          <w:p w:rsidR="00DC6E9B" w:rsidRDefault="00DC6E9B" w:rsidP="00EE2819">
            <w:pPr>
              <w:rPr>
                <w:rFonts w:ascii="Arial Narrow" w:hAnsi="Arial Narrow" w:cs="Arial Narrow"/>
                <w:b/>
                <w:bCs/>
              </w:rPr>
            </w:pPr>
          </w:p>
          <w:p w:rsidR="00DC6E9B" w:rsidRPr="0061772E" w:rsidRDefault="00DC6E9B" w:rsidP="00EE2819">
            <w:pPr>
              <w:rPr>
                <w:rFonts w:ascii="Arial Narrow" w:hAnsi="Arial Narrow" w:cs="Arial Narrow"/>
                <w:b/>
                <w:bCs/>
              </w:rPr>
            </w:pPr>
            <w:r>
              <w:rPr>
                <w:rFonts w:ascii="Arial Narrow" w:hAnsi="Arial Narrow" w:cs="Arial Narrow"/>
                <w:b/>
                <w:bCs/>
              </w:rPr>
              <w:t>26</w:t>
            </w:r>
            <w:r w:rsidRPr="0061772E">
              <w:rPr>
                <w:rFonts w:ascii="Arial Narrow" w:hAnsi="Arial Narrow" w:cs="Arial Narrow"/>
                <w:b/>
                <w:bCs/>
              </w:rPr>
              <w:t>. ACUERDO DE CONFIDENCIALIDAD Y MANEJO DE LA INFORMACIÓN.</w:t>
            </w:r>
          </w:p>
        </w:tc>
        <w:tc>
          <w:tcPr>
            <w:tcW w:w="7586" w:type="dxa"/>
          </w:tcPr>
          <w:p w:rsidR="00DC6E9B" w:rsidRDefault="00DC6E9B" w:rsidP="00EE2819">
            <w:pPr>
              <w:spacing w:before="120" w:after="120"/>
              <w:jc w:val="both"/>
              <w:rPr>
                <w:rFonts w:ascii="Arial Narrow" w:eastAsia="MS Mincho" w:hAnsi="Arial Narrow" w:cs="Arial Narrow"/>
              </w:rPr>
            </w:pPr>
            <w:r w:rsidRPr="0061772E">
              <w:rPr>
                <w:rFonts w:ascii="Arial Narrow" w:eastAsia="MS Mincho" w:hAnsi="Arial Narrow" w:cs="Arial Narrow"/>
                <w:b/>
                <w:bCs/>
              </w:rPr>
              <w:t xml:space="preserve">EL CONTRATISTA </w:t>
            </w:r>
            <w:r w:rsidRPr="0061772E">
              <w:rPr>
                <w:rFonts w:ascii="Arial Narrow" w:eastAsia="MS Mincho" w:hAnsi="Arial Narrow" w:cs="Arial Narrow"/>
              </w:rPr>
              <w:t>mantendrá bajo reserva y no podrá propagar, difundir o usar en beneficio propio o de terceros la totalidad o parte de cualquier dato o información que pertenezca u obtenga de</w:t>
            </w:r>
            <w:r w:rsidR="00A36AF2">
              <w:rPr>
                <w:rFonts w:ascii="Arial Narrow" w:eastAsia="MS Mincho" w:hAnsi="Arial Narrow" w:cs="Arial Narrow"/>
              </w:rPr>
              <w:t xml:space="preserve"> </w:t>
            </w:r>
            <w:r w:rsidRPr="0061772E">
              <w:rPr>
                <w:rFonts w:ascii="Arial Narrow" w:eastAsia="MS Mincho" w:hAnsi="Arial Narrow" w:cs="Arial Narrow"/>
              </w:rPr>
              <w:t>l</w:t>
            </w:r>
            <w:r w:rsidR="00A36AF2">
              <w:rPr>
                <w:rFonts w:ascii="Arial Narrow" w:eastAsia="MS Mincho" w:hAnsi="Arial Narrow" w:cs="Arial Narrow"/>
              </w:rPr>
              <w:t>a</w:t>
            </w:r>
            <w:r w:rsidR="00A36AF2">
              <w:rPr>
                <w:rFonts w:ascii="Arial Narrow" w:eastAsia="MS Mincho" w:hAnsi="Arial Narrow" w:cs="Arial Narrow"/>
                <w:b/>
                <w:bCs/>
              </w:rPr>
              <w:t xml:space="preserve"> CONTRALORIA</w:t>
            </w:r>
            <w:r w:rsidRPr="0061772E">
              <w:rPr>
                <w:rFonts w:ascii="Arial Narrow" w:eastAsia="MS Mincho" w:hAnsi="Arial Narrow" w:cs="Arial Narrow"/>
              </w:rPr>
              <w:t xml:space="preserve"> o de información que maneje con ocasión de las actividades del proceso o de las Direcciones, Subdirecciones, oficinas, o Grupos en los cuales presta sus servicios y de la Entidad en general, que le sea dada a conocer con ocasión del presente contrato. </w:t>
            </w:r>
          </w:p>
          <w:p w:rsidR="00DC6E9B" w:rsidRPr="0061772E" w:rsidRDefault="00DC6E9B" w:rsidP="00EE2819">
            <w:pPr>
              <w:spacing w:before="120" w:after="120"/>
              <w:jc w:val="both"/>
              <w:rPr>
                <w:rFonts w:ascii="Arial Narrow" w:hAnsi="Arial Narrow" w:cs="Arial Narrow"/>
                <w:lang w:eastAsia="pt-BR"/>
              </w:rPr>
            </w:pPr>
            <w:r w:rsidRPr="0061772E">
              <w:rPr>
                <w:rFonts w:ascii="Arial Narrow" w:eastAsia="MS Mincho" w:hAnsi="Arial Narrow" w:cs="Arial Narrow"/>
              </w:rPr>
              <w:t>Así mismo, mantendrá en secreto sus bases de datos e informaciones propias de su trabajo, metodologías, estrategias, datos, proyectos, actividades</w:t>
            </w:r>
            <w:r>
              <w:rPr>
                <w:rFonts w:ascii="Arial Narrow" w:eastAsia="MS Mincho" w:hAnsi="Arial Narrow" w:cs="Arial Narrow"/>
              </w:rPr>
              <w:t xml:space="preserve">, asuntos de interés privado de la </w:t>
            </w:r>
            <w:r>
              <w:rPr>
                <w:rFonts w:ascii="Arial Narrow" w:eastAsia="MS Mincho" w:hAnsi="Arial Narrow" w:cs="Arial Narrow"/>
                <w:b/>
                <w:bCs/>
              </w:rPr>
              <w:t xml:space="preserve"> CONTRALORIA</w:t>
            </w:r>
            <w:r w:rsidRPr="0061772E">
              <w:rPr>
                <w:rFonts w:ascii="Arial Narrow" w:eastAsia="MS Mincho" w:hAnsi="Arial Narrow" w:cs="Arial Narrow"/>
                <w:b/>
                <w:bCs/>
              </w:rPr>
              <w:t xml:space="preserve"> </w:t>
            </w:r>
            <w:r w:rsidRPr="0061772E">
              <w:rPr>
                <w:rFonts w:ascii="Arial Narrow" w:eastAsia="MS Mincho" w:hAnsi="Arial Narrow" w:cs="Arial Narrow"/>
              </w:rPr>
              <w:t xml:space="preserve">y otras inherentes al desarrollo del presente contrato. </w:t>
            </w:r>
            <w:r w:rsidRPr="0061772E">
              <w:rPr>
                <w:rFonts w:ascii="Arial Narrow" w:eastAsia="MS Mincho" w:hAnsi="Arial Narrow" w:cs="Arial Narrow"/>
                <w:b/>
                <w:bCs/>
              </w:rPr>
              <w:t xml:space="preserve">EL CONTRATISTA </w:t>
            </w:r>
            <w:r w:rsidRPr="0061772E">
              <w:rPr>
                <w:rFonts w:ascii="Arial Narrow" w:eastAsia="MS Mincho" w:hAnsi="Arial Narrow" w:cs="Arial Narrow"/>
              </w:rPr>
              <w:t>deberá cuidar la información a la que tenga acceso, evitando su deterioro, destrucción y/o utilización indebida. Al mismo tiempo le está prohibido dar acceso o exhibir expedientes, documentos o archivos a personas no autorizadas.</w:t>
            </w:r>
            <w:r w:rsidRPr="0061772E">
              <w:rPr>
                <w:rFonts w:ascii="Arial Narrow" w:hAnsi="Arial Narrow" w:cs="Arial Narrow"/>
                <w:lang w:eastAsia="pt-BR"/>
              </w:rPr>
              <w:t xml:space="preserve"> </w:t>
            </w:r>
          </w:p>
        </w:tc>
      </w:tr>
    </w:tbl>
    <w:p w:rsidR="00DC6E9B" w:rsidRDefault="00DC6E9B" w:rsidP="00DC6E9B"/>
    <w:p w:rsidR="00F66B36" w:rsidRPr="00DC6E9B" w:rsidRDefault="00F66B36" w:rsidP="00DC6E9B">
      <w:bookmarkStart w:id="0" w:name="_GoBack"/>
      <w:bookmarkEnd w:id="0"/>
    </w:p>
    <w:sectPr w:rsidR="00F66B36" w:rsidRPr="00DC6E9B" w:rsidSect="0028320C">
      <w:headerReference w:type="even" r:id="rId8"/>
      <w:headerReference w:type="default" r:id="rId9"/>
      <w:footerReference w:type="default" r:id="rId10"/>
      <w:headerReference w:type="first" r:id="rId11"/>
      <w:pgSz w:w="12242" w:h="18722" w:code="258"/>
      <w:pgMar w:top="1417" w:right="1469" w:bottom="1134" w:left="170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436" w:rsidRDefault="003F2436" w:rsidP="005E5E5B">
      <w:r>
        <w:separator/>
      </w:r>
    </w:p>
  </w:endnote>
  <w:endnote w:type="continuationSeparator" w:id="0">
    <w:p w:rsidR="003F2436" w:rsidRDefault="003F2436" w:rsidP="005E5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6F3" w:rsidRPr="00BC36F3" w:rsidRDefault="00BC36F3" w:rsidP="00BC36F3">
    <w:pPr>
      <w:tabs>
        <w:tab w:val="center" w:pos="4252"/>
        <w:tab w:val="right" w:pos="8504"/>
      </w:tabs>
      <w:jc w:val="center"/>
      <w:rPr>
        <w:rFonts w:ascii="Arial Narrow" w:hAnsi="Arial Narrow" w:cs="Times New Roman"/>
        <w:b/>
        <w:noProof/>
        <w:sz w:val="20"/>
        <w:szCs w:val="20"/>
      </w:rPr>
    </w:pPr>
    <w:r w:rsidRPr="00BC36F3">
      <w:rPr>
        <w:rFonts w:ascii="Arial Narrow" w:hAnsi="Arial Narrow" w:cs="Times New Roman"/>
        <w:b/>
        <w:noProof/>
        <w:sz w:val="20"/>
        <w:szCs w:val="20"/>
      </w:rPr>
      <w:t>“CONTROL FISCAL CONFIABLE, TRANSPARENTE Y PARTICIPATIVO”</w:t>
    </w:r>
  </w:p>
  <w:p w:rsidR="00BC36F3" w:rsidRPr="00BC36F3" w:rsidRDefault="00BC36F3" w:rsidP="00BC36F3">
    <w:pPr>
      <w:tabs>
        <w:tab w:val="center" w:pos="4252"/>
        <w:tab w:val="right" w:pos="8504"/>
      </w:tabs>
      <w:jc w:val="center"/>
      <w:rPr>
        <w:rFonts w:ascii="Arial Narrow" w:hAnsi="Arial Narrow" w:cs="Times New Roman"/>
        <w:b/>
        <w:noProof/>
        <w:sz w:val="20"/>
        <w:szCs w:val="20"/>
      </w:rPr>
    </w:pPr>
    <w:r w:rsidRPr="00BC36F3">
      <w:rPr>
        <w:rFonts w:ascii="Arial Narrow" w:hAnsi="Arial Narrow" w:cs="Times New Roman"/>
        <w:b/>
        <w:noProof/>
        <w:sz w:val="20"/>
        <w:szCs w:val="20"/>
      </w:rPr>
      <w:t>Avenida Crisanto Luque, Diagonal 22 N° 47 B-23 Cel: 301 3059287</w:t>
    </w:r>
  </w:p>
  <w:p w:rsidR="00BC36F3" w:rsidRPr="00BC36F3" w:rsidRDefault="00BC36F3" w:rsidP="00BC36F3">
    <w:pPr>
      <w:tabs>
        <w:tab w:val="center" w:pos="4252"/>
        <w:tab w:val="right" w:pos="8504"/>
      </w:tabs>
      <w:jc w:val="center"/>
      <w:rPr>
        <w:rFonts w:ascii="Arial Narrow" w:hAnsi="Arial Narrow" w:cs="Times New Roman"/>
        <w:noProof/>
        <w:sz w:val="20"/>
        <w:szCs w:val="20"/>
      </w:rPr>
    </w:pPr>
    <w:r w:rsidRPr="00BC36F3">
      <w:rPr>
        <w:rFonts w:ascii="Arial Narrow" w:hAnsi="Arial Narrow" w:cs="Times New Roman"/>
        <w:b/>
        <w:noProof/>
        <w:sz w:val="20"/>
        <w:szCs w:val="20"/>
      </w:rPr>
      <w:t>contraloria@contraloriadecartagena.gov.co  www.contraloriadecartagena.gov.co</w:t>
    </w:r>
  </w:p>
  <w:p w:rsidR="00362C70" w:rsidRPr="00BC36F3" w:rsidRDefault="00362C70" w:rsidP="00362C70">
    <w:pPr>
      <w:tabs>
        <w:tab w:val="center" w:pos="4252"/>
        <w:tab w:val="right" w:pos="8504"/>
      </w:tabs>
      <w:jc w:val="center"/>
      <w:rPr>
        <w:rFonts w:ascii="Arial Narrow" w:hAnsi="Arial Narrow" w:cs="Times New Roman"/>
        <w:sz w:val="20"/>
        <w:szCs w:val="20"/>
      </w:rPr>
    </w:pPr>
    <w:r w:rsidRPr="00BC36F3">
      <w:rPr>
        <w:rFonts w:ascii="Arial Narrow" w:hAnsi="Arial Narrow" w:cs="Times New Roman"/>
        <w:b/>
        <w:sz w:val="20"/>
        <w:szCs w:val="20"/>
      </w:rPr>
      <w:t>.gov.co</w:t>
    </w:r>
  </w:p>
  <w:p w:rsidR="00362C70" w:rsidRPr="00362C70" w:rsidRDefault="00362C70" w:rsidP="00362C70">
    <w:pPr>
      <w:pStyle w:val="Piedepgina"/>
      <w:jc w:val="center"/>
      <w:rPr>
        <w:b/>
      </w:rPr>
    </w:pPr>
  </w:p>
  <w:p w:rsidR="00362C70" w:rsidRPr="00A00B09" w:rsidRDefault="00362C70" w:rsidP="00362C70">
    <w:pPr>
      <w:pStyle w:val="Piedepgina"/>
      <w:jc w:val="center"/>
      <w:rPr>
        <w:b/>
        <w:lang w:val="es-CO"/>
      </w:rPr>
    </w:pPr>
  </w:p>
  <w:p w:rsidR="00253FC7" w:rsidRPr="00362C70" w:rsidRDefault="00253FC7" w:rsidP="00362C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436" w:rsidRDefault="003F2436" w:rsidP="005E5E5B">
      <w:r>
        <w:separator/>
      </w:r>
    </w:p>
  </w:footnote>
  <w:footnote w:type="continuationSeparator" w:id="0">
    <w:p w:rsidR="003F2436" w:rsidRDefault="003F2436" w:rsidP="005E5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FC7" w:rsidRDefault="003F2436">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9.95pt;height:92.65pt;z-index:-251657216;mso-wrap-edited:f;mso-position-horizontal:center;mso-position-horizontal-relative:margin;mso-position-vertical:center;mso-position-vertical-relative:margin" wrapcoords="-36 0 -36 21251 21599 21251 21599 0 -36 0">
          <v:imagedata r:id="rId1" o:title="Logo-Horizontal" gain="19661f" blacklevel="22938f"/>
          <w10:wrap anchorx="margin" anchory="margin"/>
        </v:shape>
      </w:pict>
    </w:r>
    <w:sdt>
      <w:sdtPr>
        <w:id w:val="1675452852"/>
        <w:placeholder>
          <w:docPart w:val="7D563AB4E586D34F87D09E484954CC62"/>
        </w:placeholder>
        <w:temporary/>
        <w:showingPlcHdr/>
      </w:sdtPr>
      <w:sdtEndPr/>
      <w:sdtContent>
        <w:r w:rsidR="00253FC7">
          <w:rPr>
            <w:lang w:val="es-ES"/>
          </w:rPr>
          <w:t>[Escriba texto]</w:t>
        </w:r>
      </w:sdtContent>
    </w:sdt>
    <w:r w:rsidR="00253FC7">
      <w:ptab w:relativeTo="margin" w:alignment="center" w:leader="none"/>
    </w:r>
    <w:sdt>
      <w:sdtPr>
        <w:id w:val="-1942522872"/>
        <w:placeholder>
          <w:docPart w:val="A9FF738D2AF8A443A6C9D7FB59BA240C"/>
        </w:placeholder>
        <w:temporary/>
        <w:showingPlcHdr/>
      </w:sdtPr>
      <w:sdtEndPr/>
      <w:sdtContent>
        <w:r w:rsidR="00253FC7">
          <w:rPr>
            <w:lang w:val="es-ES"/>
          </w:rPr>
          <w:t>[Escriba texto]</w:t>
        </w:r>
      </w:sdtContent>
    </w:sdt>
    <w:r w:rsidR="00253FC7">
      <w:ptab w:relativeTo="margin" w:alignment="right" w:leader="none"/>
    </w:r>
    <w:sdt>
      <w:sdtPr>
        <w:id w:val="-1414163970"/>
        <w:placeholder>
          <w:docPart w:val="B492F811B10A2A4ABCA6810A35F30D12"/>
        </w:placeholder>
        <w:temporary/>
        <w:showingPlcHdr/>
      </w:sdtPr>
      <w:sdtEndPr/>
      <w:sdtContent>
        <w:r w:rsidR="00253FC7">
          <w:rPr>
            <w:lang w:val="es-ES"/>
          </w:rPr>
          <w:t>[Escriba texto]</w:t>
        </w:r>
      </w:sdtContent>
    </w:sdt>
  </w:p>
  <w:p w:rsidR="00253FC7" w:rsidRDefault="00253FC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FC7" w:rsidRDefault="00253FC7" w:rsidP="00F2392C">
    <w:pPr>
      <w:pStyle w:val="Encabezado"/>
      <w:jc w:val="center"/>
    </w:pPr>
    <w:r>
      <w:rPr>
        <w:noProof/>
        <w:lang w:val="es-CO" w:eastAsia="es-CO"/>
      </w:rPr>
      <w:drawing>
        <wp:inline distT="0" distB="0" distL="0" distR="0" wp14:anchorId="0AA47290" wp14:editId="61CBC185">
          <wp:extent cx="4115435" cy="86704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Horizontal.jpg"/>
                  <pic:cNvPicPr/>
                </pic:nvPicPr>
                <pic:blipFill>
                  <a:blip r:embed="rId1">
                    <a:extLst>
                      <a:ext uri="{28A0092B-C50C-407E-A947-70E740481C1C}">
                        <a14:useLocalDpi xmlns:a14="http://schemas.microsoft.com/office/drawing/2010/main" val="0"/>
                      </a:ext>
                    </a:extLst>
                  </a:blip>
                  <a:stretch>
                    <a:fillRect/>
                  </a:stretch>
                </pic:blipFill>
                <pic:spPr>
                  <a:xfrm>
                    <a:off x="0" y="0"/>
                    <a:ext cx="4118248" cy="867637"/>
                  </a:xfrm>
                  <a:prstGeom prst="rect">
                    <a:avLst/>
                  </a:prstGeom>
                </pic:spPr>
              </pic:pic>
            </a:graphicData>
          </a:graphic>
        </wp:inline>
      </w:drawing>
    </w:r>
  </w:p>
  <w:p w:rsidR="00253FC7" w:rsidRDefault="003F2436">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39.95pt;height:92.65pt;rotation:-3030914fd;z-index:-251658240;mso-wrap-edited:f;mso-position-horizontal:center;mso-position-horizontal-relative:margin;mso-position-vertical:center;mso-position-vertical-relative:margin" wrapcoords="-36 0 -36 21251 21599 21251 21599 0 -36 0">
          <v:imagedata r:id="rId2" o:title="Logo-Horizontal" gain="26214f" blacklevel="30802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FC7" w:rsidRDefault="003F2436">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9.95pt;height:92.65pt;z-index:-251656192;mso-wrap-edited:f;mso-position-horizontal:center;mso-position-horizontal-relative:margin;mso-position-vertical:center;mso-position-vertical-relative:margin" wrapcoords="-36 0 -36 21251 21599 21251 21599 0 -36 0">
          <v:imagedata r:id="rId1" o:title="Logo-Horizont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4753"/>
    <w:multiLevelType w:val="hybridMultilevel"/>
    <w:tmpl w:val="AFFC0A1A"/>
    <w:lvl w:ilvl="0" w:tplc="C6D8C5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E6174A"/>
    <w:multiLevelType w:val="hybridMultilevel"/>
    <w:tmpl w:val="9BC8C484"/>
    <w:lvl w:ilvl="0" w:tplc="7A0EC9BC">
      <w:start w:val="1"/>
      <w:numFmt w:val="decimal"/>
      <w:lvlText w:val="%1."/>
      <w:lvlJc w:val="left"/>
      <w:pPr>
        <w:ind w:left="720" w:hanging="360"/>
      </w:pPr>
      <w:rPr>
        <w:rFonts w:ascii="Arial Narrow" w:hAnsi="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0B1D48"/>
    <w:multiLevelType w:val="hybridMultilevel"/>
    <w:tmpl w:val="79B6B2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9D07632"/>
    <w:multiLevelType w:val="hybridMultilevel"/>
    <w:tmpl w:val="9A00595A"/>
    <w:lvl w:ilvl="0" w:tplc="FD8A2FD8">
      <w:start w:val="1"/>
      <w:numFmt w:val="lowerLetter"/>
      <w:lvlText w:val="%1)"/>
      <w:lvlJc w:val="left"/>
      <w:pPr>
        <w:ind w:left="720" w:hanging="360"/>
      </w:pPr>
      <w:rPr>
        <w:b/>
      </w:rPr>
    </w:lvl>
    <w:lvl w:ilvl="1" w:tplc="5C0CD1A8">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106C24"/>
    <w:multiLevelType w:val="hybridMultilevel"/>
    <w:tmpl w:val="6EDA05A8"/>
    <w:lvl w:ilvl="0" w:tplc="240A0001">
      <w:start w:val="1"/>
      <w:numFmt w:val="bullet"/>
      <w:lvlText w:val=""/>
      <w:lvlJc w:val="left"/>
      <w:pPr>
        <w:ind w:left="81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4387F88"/>
    <w:multiLevelType w:val="hybridMultilevel"/>
    <w:tmpl w:val="13503DD0"/>
    <w:lvl w:ilvl="0" w:tplc="B9D2403E">
      <w:start w:val="1"/>
      <w:numFmt w:val="decimal"/>
      <w:lvlText w:val="%1."/>
      <w:lvlJc w:val="left"/>
      <w:pPr>
        <w:ind w:left="720" w:hanging="360"/>
      </w:pPr>
      <w:rPr>
        <w:rFonts w:ascii="Arial Narrow" w:hAnsi="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4E32E41"/>
    <w:multiLevelType w:val="hybridMultilevel"/>
    <w:tmpl w:val="DC58A9C8"/>
    <w:lvl w:ilvl="0" w:tplc="10BE8CB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1"/>
  </w:num>
  <w:num w:numId="5">
    <w:abstractNumId w:val="4"/>
  </w:num>
  <w:num w:numId="6">
    <w:abstractNumId w:val="2"/>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5B"/>
    <w:rsid w:val="00006FA8"/>
    <w:rsid w:val="00027A25"/>
    <w:rsid w:val="00034248"/>
    <w:rsid w:val="00034F49"/>
    <w:rsid w:val="00052BF7"/>
    <w:rsid w:val="00076AEA"/>
    <w:rsid w:val="00085BDF"/>
    <w:rsid w:val="000A5CC9"/>
    <w:rsid w:val="000D396B"/>
    <w:rsid w:val="000D7B18"/>
    <w:rsid w:val="000E3299"/>
    <w:rsid w:val="000F06C3"/>
    <w:rsid w:val="000F07BB"/>
    <w:rsid w:val="000F21D3"/>
    <w:rsid w:val="000F6289"/>
    <w:rsid w:val="00101AC6"/>
    <w:rsid w:val="00111D0F"/>
    <w:rsid w:val="00113046"/>
    <w:rsid w:val="00117A48"/>
    <w:rsid w:val="00130667"/>
    <w:rsid w:val="00131EA3"/>
    <w:rsid w:val="00144993"/>
    <w:rsid w:val="00146D7D"/>
    <w:rsid w:val="0017414D"/>
    <w:rsid w:val="00180A7D"/>
    <w:rsid w:val="00184066"/>
    <w:rsid w:val="00185759"/>
    <w:rsid w:val="001A37C0"/>
    <w:rsid w:val="001B03BE"/>
    <w:rsid w:val="001D1FCB"/>
    <w:rsid w:val="001E5845"/>
    <w:rsid w:val="001F2367"/>
    <w:rsid w:val="001F7C4F"/>
    <w:rsid w:val="002102BA"/>
    <w:rsid w:val="0021385E"/>
    <w:rsid w:val="00215049"/>
    <w:rsid w:val="002275A4"/>
    <w:rsid w:val="002317DC"/>
    <w:rsid w:val="00246686"/>
    <w:rsid w:val="00253FC7"/>
    <w:rsid w:val="00254154"/>
    <w:rsid w:val="002566A9"/>
    <w:rsid w:val="0026173C"/>
    <w:rsid w:val="00263262"/>
    <w:rsid w:val="002632D1"/>
    <w:rsid w:val="002736B1"/>
    <w:rsid w:val="00275D9F"/>
    <w:rsid w:val="0028320C"/>
    <w:rsid w:val="00285195"/>
    <w:rsid w:val="0028575D"/>
    <w:rsid w:val="0028704B"/>
    <w:rsid w:val="00295163"/>
    <w:rsid w:val="00295A8E"/>
    <w:rsid w:val="002A0DB2"/>
    <w:rsid w:val="002A3F7D"/>
    <w:rsid w:val="002A5012"/>
    <w:rsid w:val="002C282F"/>
    <w:rsid w:val="00304EF5"/>
    <w:rsid w:val="003526CF"/>
    <w:rsid w:val="003530DB"/>
    <w:rsid w:val="00362C70"/>
    <w:rsid w:val="00376A87"/>
    <w:rsid w:val="00380507"/>
    <w:rsid w:val="003B4AF1"/>
    <w:rsid w:val="003F222D"/>
    <w:rsid w:val="003F231C"/>
    <w:rsid w:val="003F2436"/>
    <w:rsid w:val="003F3DB4"/>
    <w:rsid w:val="003F586E"/>
    <w:rsid w:val="00415064"/>
    <w:rsid w:val="00443402"/>
    <w:rsid w:val="00454F87"/>
    <w:rsid w:val="004B2E68"/>
    <w:rsid w:val="004B72BC"/>
    <w:rsid w:val="004C14D4"/>
    <w:rsid w:val="004E79D9"/>
    <w:rsid w:val="004F6423"/>
    <w:rsid w:val="0051663B"/>
    <w:rsid w:val="005448D7"/>
    <w:rsid w:val="005628E0"/>
    <w:rsid w:val="00575EC7"/>
    <w:rsid w:val="0057610A"/>
    <w:rsid w:val="005933F0"/>
    <w:rsid w:val="0059436D"/>
    <w:rsid w:val="005B3ECB"/>
    <w:rsid w:val="005C596D"/>
    <w:rsid w:val="005C631F"/>
    <w:rsid w:val="005D78C4"/>
    <w:rsid w:val="005E5E5B"/>
    <w:rsid w:val="005E5F3E"/>
    <w:rsid w:val="005F3717"/>
    <w:rsid w:val="005F42BE"/>
    <w:rsid w:val="006165CA"/>
    <w:rsid w:val="00622E13"/>
    <w:rsid w:val="00633BB6"/>
    <w:rsid w:val="00667691"/>
    <w:rsid w:val="0066794E"/>
    <w:rsid w:val="00695A7A"/>
    <w:rsid w:val="006B5A7C"/>
    <w:rsid w:val="006D6612"/>
    <w:rsid w:val="006E6EB2"/>
    <w:rsid w:val="00701E72"/>
    <w:rsid w:val="00714E34"/>
    <w:rsid w:val="0072380E"/>
    <w:rsid w:val="007302C0"/>
    <w:rsid w:val="0073037A"/>
    <w:rsid w:val="00732170"/>
    <w:rsid w:val="00734003"/>
    <w:rsid w:val="00744E4C"/>
    <w:rsid w:val="00760933"/>
    <w:rsid w:val="00774009"/>
    <w:rsid w:val="0079193A"/>
    <w:rsid w:val="00796BA5"/>
    <w:rsid w:val="007B7A00"/>
    <w:rsid w:val="007C11AA"/>
    <w:rsid w:val="007C4101"/>
    <w:rsid w:val="007D4653"/>
    <w:rsid w:val="007D61C1"/>
    <w:rsid w:val="007E3A5C"/>
    <w:rsid w:val="007E3ED8"/>
    <w:rsid w:val="007F25A0"/>
    <w:rsid w:val="00803B53"/>
    <w:rsid w:val="00816A34"/>
    <w:rsid w:val="00832F81"/>
    <w:rsid w:val="008376B4"/>
    <w:rsid w:val="008413FB"/>
    <w:rsid w:val="00851B24"/>
    <w:rsid w:val="008547BC"/>
    <w:rsid w:val="008761E9"/>
    <w:rsid w:val="008A193D"/>
    <w:rsid w:val="008C3163"/>
    <w:rsid w:val="008E2432"/>
    <w:rsid w:val="008E3470"/>
    <w:rsid w:val="00905C8B"/>
    <w:rsid w:val="00921949"/>
    <w:rsid w:val="0092263B"/>
    <w:rsid w:val="0094146E"/>
    <w:rsid w:val="00944296"/>
    <w:rsid w:val="00963B95"/>
    <w:rsid w:val="009815B7"/>
    <w:rsid w:val="00982E4F"/>
    <w:rsid w:val="0099293B"/>
    <w:rsid w:val="00994757"/>
    <w:rsid w:val="009C256C"/>
    <w:rsid w:val="009C56F8"/>
    <w:rsid w:val="009E21E2"/>
    <w:rsid w:val="009F6448"/>
    <w:rsid w:val="00A3490E"/>
    <w:rsid w:val="00A36AF2"/>
    <w:rsid w:val="00A37A88"/>
    <w:rsid w:val="00A37FAE"/>
    <w:rsid w:val="00A46C62"/>
    <w:rsid w:val="00A517E5"/>
    <w:rsid w:val="00A55F42"/>
    <w:rsid w:val="00A64D51"/>
    <w:rsid w:val="00A652C8"/>
    <w:rsid w:val="00A7079A"/>
    <w:rsid w:val="00A80488"/>
    <w:rsid w:val="00A80A25"/>
    <w:rsid w:val="00A836E6"/>
    <w:rsid w:val="00AA77EA"/>
    <w:rsid w:val="00AB79ED"/>
    <w:rsid w:val="00AC34F0"/>
    <w:rsid w:val="00AC4011"/>
    <w:rsid w:val="00AD5ED7"/>
    <w:rsid w:val="00AE08C7"/>
    <w:rsid w:val="00AE141F"/>
    <w:rsid w:val="00AF2D92"/>
    <w:rsid w:val="00B16CDB"/>
    <w:rsid w:val="00B32A09"/>
    <w:rsid w:val="00B44F3A"/>
    <w:rsid w:val="00B45CE1"/>
    <w:rsid w:val="00B51FBF"/>
    <w:rsid w:val="00B6799A"/>
    <w:rsid w:val="00B72AB4"/>
    <w:rsid w:val="00B8496D"/>
    <w:rsid w:val="00B97A21"/>
    <w:rsid w:val="00BC1490"/>
    <w:rsid w:val="00BC33F9"/>
    <w:rsid w:val="00BC36F3"/>
    <w:rsid w:val="00BD4048"/>
    <w:rsid w:val="00BF51E3"/>
    <w:rsid w:val="00C01B2E"/>
    <w:rsid w:val="00C0260B"/>
    <w:rsid w:val="00C02AB9"/>
    <w:rsid w:val="00C039F0"/>
    <w:rsid w:val="00C14AF6"/>
    <w:rsid w:val="00C23BC7"/>
    <w:rsid w:val="00C273B2"/>
    <w:rsid w:val="00C504A9"/>
    <w:rsid w:val="00C77D33"/>
    <w:rsid w:val="00C96430"/>
    <w:rsid w:val="00C97C05"/>
    <w:rsid w:val="00CA2E12"/>
    <w:rsid w:val="00CA4D5B"/>
    <w:rsid w:val="00CC2D5F"/>
    <w:rsid w:val="00D27434"/>
    <w:rsid w:val="00D52DE4"/>
    <w:rsid w:val="00D5533C"/>
    <w:rsid w:val="00D65947"/>
    <w:rsid w:val="00D7095A"/>
    <w:rsid w:val="00D7168C"/>
    <w:rsid w:val="00D71714"/>
    <w:rsid w:val="00D8262F"/>
    <w:rsid w:val="00D96BD3"/>
    <w:rsid w:val="00D9784C"/>
    <w:rsid w:val="00DA210C"/>
    <w:rsid w:val="00DA3A6B"/>
    <w:rsid w:val="00DB7BE5"/>
    <w:rsid w:val="00DC14BC"/>
    <w:rsid w:val="00DC2F7F"/>
    <w:rsid w:val="00DC6E9B"/>
    <w:rsid w:val="00DE2E80"/>
    <w:rsid w:val="00E00A01"/>
    <w:rsid w:val="00E05F3D"/>
    <w:rsid w:val="00E1466F"/>
    <w:rsid w:val="00E16BCA"/>
    <w:rsid w:val="00E3558B"/>
    <w:rsid w:val="00E57C78"/>
    <w:rsid w:val="00E6412B"/>
    <w:rsid w:val="00E802CE"/>
    <w:rsid w:val="00E81DAA"/>
    <w:rsid w:val="00E84DD0"/>
    <w:rsid w:val="00E90337"/>
    <w:rsid w:val="00EC5797"/>
    <w:rsid w:val="00ED2B0D"/>
    <w:rsid w:val="00EE16DA"/>
    <w:rsid w:val="00EE3A07"/>
    <w:rsid w:val="00F06A29"/>
    <w:rsid w:val="00F21665"/>
    <w:rsid w:val="00F2392C"/>
    <w:rsid w:val="00F24B1D"/>
    <w:rsid w:val="00F27C7B"/>
    <w:rsid w:val="00F36C0A"/>
    <w:rsid w:val="00F37899"/>
    <w:rsid w:val="00F448BC"/>
    <w:rsid w:val="00F56291"/>
    <w:rsid w:val="00F63DEC"/>
    <w:rsid w:val="00F66B36"/>
    <w:rsid w:val="00F733FC"/>
    <w:rsid w:val="00F77A27"/>
    <w:rsid w:val="00F92768"/>
    <w:rsid w:val="00F934F0"/>
    <w:rsid w:val="00F94CD3"/>
    <w:rsid w:val="00FB2A2F"/>
    <w:rsid w:val="00FB41C3"/>
    <w:rsid w:val="00FD7E3C"/>
    <w:rsid w:val="00FE06A8"/>
    <w:rsid w:val="00FE0F97"/>
    <w:rsid w:val="00FF40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5:docId w15:val="{F51CBE73-39FD-4FD5-9744-2DAC00935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2BE"/>
  </w:style>
  <w:style w:type="paragraph" w:styleId="Ttulo3">
    <w:name w:val="heading 3"/>
    <w:basedOn w:val="Normal"/>
    <w:next w:val="Normal"/>
    <w:link w:val="Ttulo3Car"/>
    <w:qFormat/>
    <w:rsid w:val="00263262"/>
    <w:pPr>
      <w:keepNext/>
      <w:jc w:val="center"/>
      <w:outlineLvl w:val="2"/>
    </w:pPr>
    <w:rPr>
      <w:rFonts w:ascii="Tahoma" w:eastAsia="Times New Roman" w:hAnsi="Tahoma" w:cs="Times New Roman"/>
      <w:b/>
      <w:szCs w:val="20"/>
      <w:lang w:val="x-none" w:eastAsia="x-none"/>
    </w:rPr>
  </w:style>
  <w:style w:type="paragraph" w:styleId="Ttulo4">
    <w:name w:val="heading 4"/>
    <w:basedOn w:val="Normal"/>
    <w:next w:val="Normal"/>
    <w:link w:val="Ttulo4Car"/>
    <w:uiPriority w:val="9"/>
    <w:semiHidden/>
    <w:unhideWhenUsed/>
    <w:qFormat/>
    <w:rsid w:val="008547B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5E5E5B"/>
  </w:style>
  <w:style w:type="character" w:customStyle="1" w:styleId="TextonotapieCar">
    <w:name w:val="Texto nota pie Car"/>
    <w:basedOn w:val="Fuentedeprrafopredeter"/>
    <w:link w:val="Textonotapie"/>
    <w:uiPriority w:val="99"/>
    <w:rsid w:val="005E5E5B"/>
  </w:style>
  <w:style w:type="character" w:styleId="Refdenotaalpie">
    <w:name w:val="footnote reference"/>
    <w:basedOn w:val="Fuentedeprrafopredeter"/>
    <w:uiPriority w:val="99"/>
    <w:unhideWhenUsed/>
    <w:rsid w:val="005E5E5B"/>
    <w:rPr>
      <w:vertAlign w:val="superscript"/>
    </w:rPr>
  </w:style>
  <w:style w:type="paragraph" w:styleId="Encabezado">
    <w:name w:val="header"/>
    <w:aliases w:val=" Car Car"/>
    <w:basedOn w:val="Normal"/>
    <w:link w:val="EncabezadoCar"/>
    <w:unhideWhenUsed/>
    <w:rsid w:val="005E5E5B"/>
    <w:pPr>
      <w:tabs>
        <w:tab w:val="center" w:pos="4252"/>
        <w:tab w:val="right" w:pos="8504"/>
      </w:tabs>
    </w:pPr>
  </w:style>
  <w:style w:type="character" w:customStyle="1" w:styleId="EncabezadoCar">
    <w:name w:val="Encabezado Car"/>
    <w:aliases w:val=" Car Car Car"/>
    <w:basedOn w:val="Fuentedeprrafopredeter"/>
    <w:link w:val="Encabezado"/>
    <w:rsid w:val="005E5E5B"/>
  </w:style>
  <w:style w:type="paragraph" w:styleId="Piedepgina">
    <w:name w:val="footer"/>
    <w:basedOn w:val="Normal"/>
    <w:link w:val="PiedepginaCar"/>
    <w:uiPriority w:val="99"/>
    <w:unhideWhenUsed/>
    <w:rsid w:val="005E5E5B"/>
    <w:pPr>
      <w:tabs>
        <w:tab w:val="center" w:pos="4252"/>
        <w:tab w:val="right" w:pos="8504"/>
      </w:tabs>
    </w:pPr>
  </w:style>
  <w:style w:type="character" w:customStyle="1" w:styleId="PiedepginaCar">
    <w:name w:val="Pie de página Car"/>
    <w:basedOn w:val="Fuentedeprrafopredeter"/>
    <w:link w:val="Piedepgina"/>
    <w:uiPriority w:val="99"/>
    <w:rsid w:val="005E5E5B"/>
  </w:style>
  <w:style w:type="paragraph" w:styleId="Textodeglobo">
    <w:name w:val="Balloon Text"/>
    <w:basedOn w:val="Normal"/>
    <w:link w:val="TextodegloboCar"/>
    <w:uiPriority w:val="99"/>
    <w:semiHidden/>
    <w:unhideWhenUsed/>
    <w:rsid w:val="005E5E5B"/>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E5E5B"/>
    <w:rPr>
      <w:rFonts w:ascii="Lucida Grande" w:hAnsi="Lucida Grande" w:cs="Lucida Grande"/>
      <w:sz w:val="18"/>
      <w:szCs w:val="18"/>
    </w:rPr>
  </w:style>
  <w:style w:type="character" w:styleId="Hipervnculo">
    <w:name w:val="Hyperlink"/>
    <w:basedOn w:val="Fuentedeprrafopredeter"/>
    <w:uiPriority w:val="99"/>
    <w:unhideWhenUsed/>
    <w:rsid w:val="00F2392C"/>
    <w:rPr>
      <w:color w:val="0000FF" w:themeColor="hyperlink"/>
      <w:u w:val="single"/>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titulo 3,Párrafo de lista1"/>
    <w:basedOn w:val="Normal"/>
    <w:link w:val="PrrafodelistaCar"/>
    <w:uiPriority w:val="34"/>
    <w:qFormat/>
    <w:rsid w:val="00E57C78"/>
    <w:pPr>
      <w:spacing w:after="200" w:line="276" w:lineRule="auto"/>
      <w:ind w:left="720"/>
      <w:contextualSpacing/>
    </w:pPr>
    <w:rPr>
      <w:rFonts w:ascii="Calibri" w:eastAsia="Calibri" w:hAnsi="Calibri" w:cs="Times New Roman"/>
      <w:sz w:val="22"/>
      <w:szCs w:val="22"/>
      <w:lang w:val="es-ES" w:eastAsia="en-US"/>
    </w:rPr>
  </w:style>
  <w:style w:type="paragraph" w:customStyle="1" w:styleId="Default">
    <w:name w:val="Default"/>
    <w:rsid w:val="00E57C78"/>
    <w:pPr>
      <w:autoSpaceDE w:val="0"/>
      <w:autoSpaceDN w:val="0"/>
      <w:adjustRightInd w:val="0"/>
    </w:pPr>
    <w:rPr>
      <w:rFonts w:ascii="Arial" w:eastAsia="Calibri" w:hAnsi="Arial" w:cs="Arial"/>
      <w:color w:val="000000"/>
      <w:lang w:val="es-ES" w:eastAsia="en-US"/>
    </w:rPr>
  </w:style>
  <w:style w:type="character" w:customStyle="1" w:styleId="Ttulo3Car">
    <w:name w:val="Título 3 Car"/>
    <w:basedOn w:val="Fuentedeprrafopredeter"/>
    <w:link w:val="Ttulo3"/>
    <w:rsid w:val="00263262"/>
    <w:rPr>
      <w:rFonts w:ascii="Tahoma" w:eastAsia="Times New Roman" w:hAnsi="Tahoma" w:cs="Times New Roman"/>
      <w:b/>
      <w:szCs w:val="20"/>
      <w:lang w:val="x-none" w:eastAsia="x-none"/>
    </w:rPr>
  </w:style>
  <w:style w:type="numbering" w:customStyle="1" w:styleId="Sinlista1">
    <w:name w:val="Sin lista1"/>
    <w:next w:val="Sinlista"/>
    <w:uiPriority w:val="99"/>
    <w:semiHidden/>
    <w:unhideWhenUsed/>
    <w:rsid w:val="00263262"/>
  </w:style>
  <w:style w:type="character" w:styleId="Nmerodepgina">
    <w:name w:val="page number"/>
    <w:basedOn w:val="Fuentedeprrafopredeter"/>
    <w:rsid w:val="00263262"/>
  </w:style>
  <w:style w:type="paragraph" w:styleId="Textoindependiente">
    <w:name w:val="Body Text"/>
    <w:aliases w:val="body text"/>
    <w:basedOn w:val="Normal"/>
    <w:link w:val="TextoindependienteCar"/>
    <w:rsid w:val="00263262"/>
    <w:pPr>
      <w:jc w:val="both"/>
    </w:pPr>
    <w:rPr>
      <w:rFonts w:ascii="Tahoma" w:eastAsia="Times New Roman" w:hAnsi="Tahoma" w:cs="Times New Roman"/>
      <w:sz w:val="20"/>
      <w:szCs w:val="20"/>
      <w:lang w:val="x-none"/>
    </w:rPr>
  </w:style>
  <w:style w:type="character" w:customStyle="1" w:styleId="TextoindependienteCar">
    <w:name w:val="Texto independiente Car"/>
    <w:aliases w:val="body text Car"/>
    <w:basedOn w:val="Fuentedeprrafopredeter"/>
    <w:link w:val="Textoindependiente"/>
    <w:rsid w:val="00263262"/>
    <w:rPr>
      <w:rFonts w:ascii="Tahoma" w:eastAsia="Times New Roman" w:hAnsi="Tahoma" w:cs="Times New Roman"/>
      <w:sz w:val="20"/>
      <w:szCs w:val="20"/>
      <w:lang w:val="x-none"/>
    </w:rPr>
  </w:style>
  <w:style w:type="paragraph" w:styleId="Sangradetextonormal">
    <w:name w:val="Body Text Indent"/>
    <w:basedOn w:val="Normal"/>
    <w:link w:val="SangradetextonormalCar"/>
    <w:uiPriority w:val="99"/>
    <w:unhideWhenUsed/>
    <w:rsid w:val="00263262"/>
    <w:pPr>
      <w:spacing w:after="120"/>
      <w:ind w:left="283"/>
    </w:pPr>
    <w:rPr>
      <w:rFonts w:ascii="Times New Roman" w:eastAsia="Times New Roman" w:hAnsi="Times New Roman" w:cs="Times New Roman"/>
      <w:lang w:val="es-CO" w:eastAsia="es-CO"/>
    </w:rPr>
  </w:style>
  <w:style w:type="character" w:customStyle="1" w:styleId="SangradetextonormalCar">
    <w:name w:val="Sangría de texto normal Car"/>
    <w:basedOn w:val="Fuentedeprrafopredeter"/>
    <w:link w:val="Sangradetextonormal"/>
    <w:uiPriority w:val="99"/>
    <w:rsid w:val="00263262"/>
    <w:rPr>
      <w:rFonts w:ascii="Times New Roman" w:eastAsia="Times New Roman" w:hAnsi="Times New Roman" w:cs="Times New Roman"/>
      <w:lang w:val="es-CO" w:eastAsia="es-CO"/>
    </w:rPr>
  </w:style>
  <w:style w:type="paragraph" w:customStyle="1" w:styleId="BodyText21">
    <w:name w:val="Body Text 21"/>
    <w:basedOn w:val="Normal"/>
    <w:rsid w:val="00263262"/>
    <w:pPr>
      <w:jc w:val="both"/>
    </w:pPr>
    <w:rPr>
      <w:rFonts w:ascii="Arial" w:eastAsia="Times New Roman" w:hAnsi="Arial" w:cs="Times New Roman"/>
      <w:sz w:val="22"/>
      <w:szCs w:val="20"/>
      <w:lang w:val="es-CO"/>
    </w:rPr>
  </w:style>
  <w:style w:type="paragraph" w:customStyle="1" w:styleId="CM36">
    <w:name w:val="CM36"/>
    <w:basedOn w:val="Default"/>
    <w:next w:val="Default"/>
    <w:rsid w:val="00263262"/>
    <w:pPr>
      <w:widowControl w:val="0"/>
      <w:spacing w:after="273"/>
    </w:pPr>
    <w:rPr>
      <w:rFonts w:eastAsia="Times New Roman"/>
      <w:color w:val="auto"/>
      <w:lang w:eastAsia="es-ES"/>
    </w:rPr>
  </w:style>
  <w:style w:type="paragraph" w:customStyle="1" w:styleId="Textodecuerpo31">
    <w:name w:val="Texto de cuerpo 31"/>
    <w:basedOn w:val="Normal"/>
    <w:rsid w:val="00263262"/>
    <w:pPr>
      <w:jc w:val="both"/>
    </w:pPr>
    <w:rPr>
      <w:rFonts w:ascii="Arial" w:eastAsia="Times New Roman" w:hAnsi="Arial" w:cs="Times New Roman"/>
      <w:b/>
      <w:szCs w:val="20"/>
      <w:lang w:val="es-ES"/>
    </w:rPr>
  </w:style>
  <w:style w:type="paragraph" w:customStyle="1" w:styleId="Ttulo3Edgar3Sous-titre3">
    <w:name w:val="Título 3.Edgar 3.Sous-titre (3)"/>
    <w:basedOn w:val="Normal"/>
    <w:next w:val="Normal"/>
    <w:rsid w:val="00263262"/>
    <w:pPr>
      <w:keepNext/>
      <w:tabs>
        <w:tab w:val="num" w:pos="720"/>
      </w:tabs>
      <w:ind w:left="720" w:right="-91" w:hanging="720"/>
      <w:outlineLvl w:val="2"/>
    </w:pPr>
    <w:rPr>
      <w:rFonts w:ascii="Arial" w:eastAsia="Times New Roman" w:hAnsi="Arial" w:cs="Times New Roman"/>
      <w:b/>
      <w:color w:val="000000"/>
      <w:sz w:val="22"/>
      <w:szCs w:val="20"/>
      <w:lang w:val="es-CO"/>
    </w:rPr>
  </w:style>
  <w:style w:type="paragraph" w:styleId="Textosinformato">
    <w:name w:val="Plain Text"/>
    <w:basedOn w:val="Normal"/>
    <w:link w:val="TextosinformatoCar"/>
    <w:semiHidden/>
    <w:rsid w:val="00263262"/>
    <w:rPr>
      <w:rFonts w:ascii="Courier New" w:eastAsia="Times New Roman" w:hAnsi="Courier New" w:cs="Times New Roman"/>
      <w:sz w:val="20"/>
      <w:szCs w:val="20"/>
      <w:lang w:val="es-CO" w:eastAsia="x-none"/>
    </w:rPr>
  </w:style>
  <w:style w:type="character" w:customStyle="1" w:styleId="TextosinformatoCar">
    <w:name w:val="Texto sin formato Car"/>
    <w:basedOn w:val="Fuentedeprrafopredeter"/>
    <w:link w:val="Textosinformato"/>
    <w:semiHidden/>
    <w:rsid w:val="00263262"/>
    <w:rPr>
      <w:rFonts w:ascii="Courier New" w:eastAsia="Times New Roman" w:hAnsi="Courier New" w:cs="Times New Roman"/>
      <w:sz w:val="20"/>
      <w:szCs w:val="20"/>
      <w:lang w:val="es-CO" w:eastAsia="x-none"/>
    </w:rPr>
  </w:style>
  <w:style w:type="table" w:styleId="Tablaconcuadrcula">
    <w:name w:val="Table Grid"/>
    <w:basedOn w:val="Tablanormal"/>
    <w:uiPriority w:val="39"/>
    <w:rsid w:val="00263262"/>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263262"/>
    <w:pPr>
      <w:jc w:val="both"/>
    </w:pPr>
    <w:rPr>
      <w:rFonts w:ascii="Arial" w:eastAsia="Times New Roman" w:hAnsi="Arial" w:cs="Times New Roman"/>
      <w:b/>
      <w:szCs w:val="20"/>
      <w:lang w:val="es-ES"/>
    </w:rPr>
  </w:style>
  <w:style w:type="table" w:customStyle="1" w:styleId="TableGrid">
    <w:name w:val="TableGrid"/>
    <w:rsid w:val="00734003"/>
    <w:rPr>
      <w:sz w:val="22"/>
      <w:szCs w:val="22"/>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8547BC"/>
    <w:rPr>
      <w:rFonts w:asciiTheme="majorHAnsi" w:eastAsiaTheme="majorEastAsia" w:hAnsiTheme="majorHAnsi" w:cstheme="majorBidi"/>
      <w:b/>
      <w:bCs/>
      <w:i/>
      <w:iCs/>
      <w:color w:val="4F81BD" w:themeColor="accent1"/>
    </w:rPr>
  </w:style>
  <w:style w:type="paragraph" w:styleId="Sinespaciado">
    <w:name w:val="No Spacing"/>
    <w:uiPriority w:val="1"/>
    <w:qFormat/>
    <w:rsid w:val="00DA3A6B"/>
    <w:rPr>
      <w:rFonts w:ascii="Calibri" w:eastAsia="Calibri" w:hAnsi="Calibri" w:cs="Times New Roman"/>
      <w:sz w:val="22"/>
      <w:szCs w:val="22"/>
      <w:lang w:val="es-CO" w:eastAsia="en-US"/>
    </w:rPr>
  </w:style>
  <w:style w:type="table" w:customStyle="1" w:styleId="Tablaconcuadrcula1">
    <w:name w:val="Tabla con cuadrícula1"/>
    <w:basedOn w:val="Tablanormal"/>
    <w:next w:val="Tablaconcuadrcula"/>
    <w:uiPriority w:val="59"/>
    <w:rsid w:val="00F448BC"/>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DC6E9B"/>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DC6E9B"/>
    <w:rPr>
      <w:rFonts w:ascii="Calibri" w:eastAsia="Calibri" w:hAnsi="Calibri" w:cs="Times New Roman"/>
      <w:sz w:val="22"/>
      <w:szCs w:val="22"/>
      <w:lang w:val="es-ES" w:eastAsia="en-US"/>
    </w:rPr>
  </w:style>
  <w:style w:type="paragraph" w:styleId="NormalWeb">
    <w:name w:val="Normal (Web)"/>
    <w:basedOn w:val="Normal"/>
    <w:uiPriority w:val="99"/>
    <w:rsid w:val="00DC6E9B"/>
    <w:pPr>
      <w:spacing w:before="100" w:beforeAutospacing="1" w:after="100" w:afterAutospacing="1"/>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790162">
      <w:bodyDiv w:val="1"/>
      <w:marLeft w:val="0"/>
      <w:marRight w:val="0"/>
      <w:marTop w:val="0"/>
      <w:marBottom w:val="0"/>
      <w:divBdr>
        <w:top w:val="none" w:sz="0" w:space="0" w:color="auto"/>
        <w:left w:val="none" w:sz="0" w:space="0" w:color="auto"/>
        <w:bottom w:val="none" w:sz="0" w:space="0" w:color="auto"/>
        <w:right w:val="none" w:sz="0" w:space="0" w:color="auto"/>
      </w:divBdr>
      <w:divsChild>
        <w:div w:id="257178432">
          <w:marLeft w:val="0"/>
          <w:marRight w:val="0"/>
          <w:marTop w:val="0"/>
          <w:marBottom w:val="0"/>
          <w:divBdr>
            <w:top w:val="none" w:sz="0" w:space="0" w:color="auto"/>
            <w:left w:val="none" w:sz="0" w:space="0" w:color="auto"/>
            <w:bottom w:val="none" w:sz="0" w:space="0" w:color="auto"/>
            <w:right w:val="none" w:sz="0" w:space="0" w:color="auto"/>
          </w:divBdr>
        </w:div>
        <w:div w:id="552348910">
          <w:marLeft w:val="0"/>
          <w:marRight w:val="0"/>
          <w:marTop w:val="0"/>
          <w:marBottom w:val="0"/>
          <w:divBdr>
            <w:top w:val="none" w:sz="0" w:space="0" w:color="auto"/>
            <w:left w:val="none" w:sz="0" w:space="0" w:color="auto"/>
            <w:bottom w:val="none" w:sz="0" w:space="0" w:color="auto"/>
            <w:right w:val="none" w:sz="0" w:space="0" w:color="auto"/>
          </w:divBdr>
        </w:div>
        <w:div w:id="779301804">
          <w:marLeft w:val="0"/>
          <w:marRight w:val="0"/>
          <w:marTop w:val="0"/>
          <w:marBottom w:val="0"/>
          <w:divBdr>
            <w:top w:val="none" w:sz="0" w:space="0" w:color="auto"/>
            <w:left w:val="none" w:sz="0" w:space="0" w:color="auto"/>
            <w:bottom w:val="none" w:sz="0" w:space="0" w:color="auto"/>
            <w:right w:val="none" w:sz="0" w:space="0" w:color="auto"/>
          </w:divBdr>
        </w:div>
        <w:div w:id="1655597070">
          <w:marLeft w:val="0"/>
          <w:marRight w:val="0"/>
          <w:marTop w:val="0"/>
          <w:marBottom w:val="0"/>
          <w:divBdr>
            <w:top w:val="none" w:sz="0" w:space="0" w:color="auto"/>
            <w:left w:val="none" w:sz="0" w:space="0" w:color="auto"/>
            <w:bottom w:val="none" w:sz="0" w:space="0" w:color="auto"/>
            <w:right w:val="none" w:sz="0" w:space="0" w:color="auto"/>
          </w:divBdr>
        </w:div>
        <w:div w:id="144006649">
          <w:marLeft w:val="0"/>
          <w:marRight w:val="0"/>
          <w:marTop w:val="0"/>
          <w:marBottom w:val="0"/>
          <w:divBdr>
            <w:top w:val="none" w:sz="0" w:space="0" w:color="auto"/>
            <w:left w:val="none" w:sz="0" w:space="0" w:color="auto"/>
            <w:bottom w:val="none" w:sz="0" w:space="0" w:color="auto"/>
            <w:right w:val="none" w:sz="0" w:space="0" w:color="auto"/>
          </w:divBdr>
        </w:div>
        <w:div w:id="823741924">
          <w:marLeft w:val="0"/>
          <w:marRight w:val="0"/>
          <w:marTop w:val="0"/>
          <w:marBottom w:val="0"/>
          <w:divBdr>
            <w:top w:val="none" w:sz="0" w:space="0" w:color="auto"/>
            <w:left w:val="none" w:sz="0" w:space="0" w:color="auto"/>
            <w:bottom w:val="none" w:sz="0" w:space="0" w:color="auto"/>
            <w:right w:val="none" w:sz="0" w:space="0" w:color="auto"/>
          </w:divBdr>
        </w:div>
        <w:div w:id="1079400954">
          <w:marLeft w:val="0"/>
          <w:marRight w:val="0"/>
          <w:marTop w:val="0"/>
          <w:marBottom w:val="0"/>
          <w:divBdr>
            <w:top w:val="none" w:sz="0" w:space="0" w:color="auto"/>
            <w:left w:val="none" w:sz="0" w:space="0" w:color="auto"/>
            <w:bottom w:val="none" w:sz="0" w:space="0" w:color="auto"/>
            <w:right w:val="none" w:sz="0" w:space="0" w:color="auto"/>
          </w:divBdr>
        </w:div>
        <w:div w:id="26373511">
          <w:marLeft w:val="0"/>
          <w:marRight w:val="0"/>
          <w:marTop w:val="0"/>
          <w:marBottom w:val="0"/>
          <w:divBdr>
            <w:top w:val="none" w:sz="0" w:space="0" w:color="auto"/>
            <w:left w:val="none" w:sz="0" w:space="0" w:color="auto"/>
            <w:bottom w:val="none" w:sz="0" w:space="0" w:color="auto"/>
            <w:right w:val="none" w:sz="0" w:space="0" w:color="auto"/>
          </w:divBdr>
        </w:div>
        <w:div w:id="2114978208">
          <w:marLeft w:val="0"/>
          <w:marRight w:val="0"/>
          <w:marTop w:val="0"/>
          <w:marBottom w:val="0"/>
          <w:divBdr>
            <w:top w:val="none" w:sz="0" w:space="0" w:color="auto"/>
            <w:left w:val="none" w:sz="0" w:space="0" w:color="auto"/>
            <w:bottom w:val="none" w:sz="0" w:space="0" w:color="auto"/>
            <w:right w:val="none" w:sz="0" w:space="0" w:color="auto"/>
          </w:divBdr>
        </w:div>
        <w:div w:id="1674263464">
          <w:marLeft w:val="0"/>
          <w:marRight w:val="0"/>
          <w:marTop w:val="0"/>
          <w:marBottom w:val="0"/>
          <w:divBdr>
            <w:top w:val="none" w:sz="0" w:space="0" w:color="auto"/>
            <w:left w:val="none" w:sz="0" w:space="0" w:color="auto"/>
            <w:bottom w:val="none" w:sz="0" w:space="0" w:color="auto"/>
            <w:right w:val="none" w:sz="0" w:space="0" w:color="auto"/>
          </w:divBdr>
        </w:div>
        <w:div w:id="888415106">
          <w:marLeft w:val="0"/>
          <w:marRight w:val="0"/>
          <w:marTop w:val="0"/>
          <w:marBottom w:val="0"/>
          <w:divBdr>
            <w:top w:val="none" w:sz="0" w:space="0" w:color="auto"/>
            <w:left w:val="none" w:sz="0" w:space="0" w:color="auto"/>
            <w:bottom w:val="none" w:sz="0" w:space="0" w:color="auto"/>
            <w:right w:val="none" w:sz="0" w:space="0" w:color="auto"/>
          </w:divBdr>
        </w:div>
        <w:div w:id="1305280739">
          <w:marLeft w:val="0"/>
          <w:marRight w:val="0"/>
          <w:marTop w:val="0"/>
          <w:marBottom w:val="0"/>
          <w:divBdr>
            <w:top w:val="none" w:sz="0" w:space="0" w:color="auto"/>
            <w:left w:val="none" w:sz="0" w:space="0" w:color="auto"/>
            <w:bottom w:val="none" w:sz="0" w:space="0" w:color="auto"/>
            <w:right w:val="none" w:sz="0" w:space="0" w:color="auto"/>
          </w:divBdr>
        </w:div>
        <w:div w:id="109589710">
          <w:marLeft w:val="0"/>
          <w:marRight w:val="0"/>
          <w:marTop w:val="0"/>
          <w:marBottom w:val="0"/>
          <w:divBdr>
            <w:top w:val="none" w:sz="0" w:space="0" w:color="auto"/>
            <w:left w:val="none" w:sz="0" w:space="0" w:color="auto"/>
            <w:bottom w:val="none" w:sz="0" w:space="0" w:color="auto"/>
            <w:right w:val="none" w:sz="0" w:space="0" w:color="auto"/>
          </w:divBdr>
        </w:div>
        <w:div w:id="1406760148">
          <w:marLeft w:val="0"/>
          <w:marRight w:val="0"/>
          <w:marTop w:val="0"/>
          <w:marBottom w:val="0"/>
          <w:divBdr>
            <w:top w:val="none" w:sz="0" w:space="0" w:color="auto"/>
            <w:left w:val="none" w:sz="0" w:space="0" w:color="auto"/>
            <w:bottom w:val="none" w:sz="0" w:space="0" w:color="auto"/>
            <w:right w:val="none" w:sz="0" w:space="0" w:color="auto"/>
          </w:divBdr>
        </w:div>
        <w:div w:id="416483362">
          <w:marLeft w:val="0"/>
          <w:marRight w:val="0"/>
          <w:marTop w:val="0"/>
          <w:marBottom w:val="0"/>
          <w:divBdr>
            <w:top w:val="none" w:sz="0" w:space="0" w:color="auto"/>
            <w:left w:val="none" w:sz="0" w:space="0" w:color="auto"/>
            <w:bottom w:val="none" w:sz="0" w:space="0" w:color="auto"/>
            <w:right w:val="none" w:sz="0" w:space="0" w:color="auto"/>
          </w:divBdr>
        </w:div>
        <w:div w:id="163476876">
          <w:marLeft w:val="0"/>
          <w:marRight w:val="0"/>
          <w:marTop w:val="0"/>
          <w:marBottom w:val="0"/>
          <w:divBdr>
            <w:top w:val="none" w:sz="0" w:space="0" w:color="auto"/>
            <w:left w:val="none" w:sz="0" w:space="0" w:color="auto"/>
            <w:bottom w:val="none" w:sz="0" w:space="0" w:color="auto"/>
            <w:right w:val="none" w:sz="0" w:space="0" w:color="auto"/>
          </w:divBdr>
        </w:div>
        <w:div w:id="501311008">
          <w:marLeft w:val="0"/>
          <w:marRight w:val="0"/>
          <w:marTop w:val="0"/>
          <w:marBottom w:val="0"/>
          <w:divBdr>
            <w:top w:val="none" w:sz="0" w:space="0" w:color="auto"/>
            <w:left w:val="none" w:sz="0" w:space="0" w:color="auto"/>
            <w:bottom w:val="none" w:sz="0" w:space="0" w:color="auto"/>
            <w:right w:val="none" w:sz="0" w:space="0" w:color="auto"/>
          </w:divBdr>
        </w:div>
        <w:div w:id="33430697">
          <w:marLeft w:val="0"/>
          <w:marRight w:val="0"/>
          <w:marTop w:val="0"/>
          <w:marBottom w:val="0"/>
          <w:divBdr>
            <w:top w:val="none" w:sz="0" w:space="0" w:color="auto"/>
            <w:left w:val="none" w:sz="0" w:space="0" w:color="auto"/>
            <w:bottom w:val="none" w:sz="0" w:space="0" w:color="auto"/>
            <w:right w:val="none" w:sz="0" w:space="0" w:color="auto"/>
          </w:divBdr>
        </w:div>
        <w:div w:id="382484010">
          <w:marLeft w:val="0"/>
          <w:marRight w:val="0"/>
          <w:marTop w:val="0"/>
          <w:marBottom w:val="0"/>
          <w:divBdr>
            <w:top w:val="none" w:sz="0" w:space="0" w:color="auto"/>
            <w:left w:val="none" w:sz="0" w:space="0" w:color="auto"/>
            <w:bottom w:val="none" w:sz="0" w:space="0" w:color="auto"/>
            <w:right w:val="none" w:sz="0" w:space="0" w:color="auto"/>
          </w:divBdr>
        </w:div>
        <w:div w:id="1689871894">
          <w:marLeft w:val="0"/>
          <w:marRight w:val="0"/>
          <w:marTop w:val="0"/>
          <w:marBottom w:val="0"/>
          <w:divBdr>
            <w:top w:val="none" w:sz="0" w:space="0" w:color="auto"/>
            <w:left w:val="none" w:sz="0" w:space="0" w:color="auto"/>
            <w:bottom w:val="none" w:sz="0" w:space="0" w:color="auto"/>
            <w:right w:val="none" w:sz="0" w:space="0" w:color="auto"/>
          </w:divBdr>
        </w:div>
        <w:div w:id="114830497">
          <w:marLeft w:val="0"/>
          <w:marRight w:val="0"/>
          <w:marTop w:val="0"/>
          <w:marBottom w:val="0"/>
          <w:divBdr>
            <w:top w:val="none" w:sz="0" w:space="0" w:color="auto"/>
            <w:left w:val="none" w:sz="0" w:space="0" w:color="auto"/>
            <w:bottom w:val="none" w:sz="0" w:space="0" w:color="auto"/>
            <w:right w:val="none" w:sz="0" w:space="0" w:color="auto"/>
          </w:divBdr>
        </w:div>
        <w:div w:id="624389854">
          <w:marLeft w:val="0"/>
          <w:marRight w:val="0"/>
          <w:marTop w:val="0"/>
          <w:marBottom w:val="0"/>
          <w:divBdr>
            <w:top w:val="none" w:sz="0" w:space="0" w:color="auto"/>
            <w:left w:val="none" w:sz="0" w:space="0" w:color="auto"/>
            <w:bottom w:val="none" w:sz="0" w:space="0" w:color="auto"/>
            <w:right w:val="none" w:sz="0" w:space="0" w:color="auto"/>
          </w:divBdr>
        </w:div>
        <w:div w:id="1984433038">
          <w:marLeft w:val="0"/>
          <w:marRight w:val="0"/>
          <w:marTop w:val="0"/>
          <w:marBottom w:val="0"/>
          <w:divBdr>
            <w:top w:val="none" w:sz="0" w:space="0" w:color="auto"/>
            <w:left w:val="none" w:sz="0" w:space="0" w:color="auto"/>
            <w:bottom w:val="none" w:sz="0" w:space="0" w:color="auto"/>
            <w:right w:val="none" w:sz="0" w:space="0" w:color="auto"/>
          </w:divBdr>
        </w:div>
        <w:div w:id="1529446070">
          <w:marLeft w:val="0"/>
          <w:marRight w:val="0"/>
          <w:marTop w:val="0"/>
          <w:marBottom w:val="0"/>
          <w:divBdr>
            <w:top w:val="none" w:sz="0" w:space="0" w:color="auto"/>
            <w:left w:val="none" w:sz="0" w:space="0" w:color="auto"/>
            <w:bottom w:val="none" w:sz="0" w:space="0" w:color="auto"/>
            <w:right w:val="none" w:sz="0" w:space="0" w:color="auto"/>
          </w:divBdr>
        </w:div>
        <w:div w:id="762721660">
          <w:marLeft w:val="0"/>
          <w:marRight w:val="0"/>
          <w:marTop w:val="0"/>
          <w:marBottom w:val="0"/>
          <w:divBdr>
            <w:top w:val="none" w:sz="0" w:space="0" w:color="auto"/>
            <w:left w:val="none" w:sz="0" w:space="0" w:color="auto"/>
            <w:bottom w:val="none" w:sz="0" w:space="0" w:color="auto"/>
            <w:right w:val="none" w:sz="0" w:space="0" w:color="auto"/>
          </w:divBdr>
        </w:div>
        <w:div w:id="1864857568">
          <w:marLeft w:val="0"/>
          <w:marRight w:val="0"/>
          <w:marTop w:val="0"/>
          <w:marBottom w:val="0"/>
          <w:divBdr>
            <w:top w:val="none" w:sz="0" w:space="0" w:color="auto"/>
            <w:left w:val="none" w:sz="0" w:space="0" w:color="auto"/>
            <w:bottom w:val="none" w:sz="0" w:space="0" w:color="auto"/>
            <w:right w:val="none" w:sz="0" w:space="0" w:color="auto"/>
          </w:divBdr>
        </w:div>
        <w:div w:id="102189574">
          <w:marLeft w:val="0"/>
          <w:marRight w:val="0"/>
          <w:marTop w:val="0"/>
          <w:marBottom w:val="0"/>
          <w:divBdr>
            <w:top w:val="none" w:sz="0" w:space="0" w:color="auto"/>
            <w:left w:val="none" w:sz="0" w:space="0" w:color="auto"/>
            <w:bottom w:val="none" w:sz="0" w:space="0" w:color="auto"/>
            <w:right w:val="none" w:sz="0" w:space="0" w:color="auto"/>
          </w:divBdr>
        </w:div>
        <w:div w:id="1917203167">
          <w:marLeft w:val="0"/>
          <w:marRight w:val="0"/>
          <w:marTop w:val="0"/>
          <w:marBottom w:val="0"/>
          <w:divBdr>
            <w:top w:val="none" w:sz="0" w:space="0" w:color="auto"/>
            <w:left w:val="none" w:sz="0" w:space="0" w:color="auto"/>
            <w:bottom w:val="none" w:sz="0" w:space="0" w:color="auto"/>
            <w:right w:val="none" w:sz="0" w:space="0" w:color="auto"/>
          </w:divBdr>
        </w:div>
        <w:div w:id="968977899">
          <w:marLeft w:val="0"/>
          <w:marRight w:val="0"/>
          <w:marTop w:val="0"/>
          <w:marBottom w:val="0"/>
          <w:divBdr>
            <w:top w:val="none" w:sz="0" w:space="0" w:color="auto"/>
            <w:left w:val="none" w:sz="0" w:space="0" w:color="auto"/>
            <w:bottom w:val="none" w:sz="0" w:space="0" w:color="auto"/>
            <w:right w:val="none" w:sz="0" w:space="0" w:color="auto"/>
          </w:divBdr>
        </w:div>
        <w:div w:id="2078898068">
          <w:marLeft w:val="0"/>
          <w:marRight w:val="0"/>
          <w:marTop w:val="0"/>
          <w:marBottom w:val="0"/>
          <w:divBdr>
            <w:top w:val="none" w:sz="0" w:space="0" w:color="auto"/>
            <w:left w:val="none" w:sz="0" w:space="0" w:color="auto"/>
            <w:bottom w:val="none" w:sz="0" w:space="0" w:color="auto"/>
            <w:right w:val="none" w:sz="0" w:space="0" w:color="auto"/>
          </w:divBdr>
        </w:div>
        <w:div w:id="178468437">
          <w:marLeft w:val="0"/>
          <w:marRight w:val="0"/>
          <w:marTop w:val="0"/>
          <w:marBottom w:val="0"/>
          <w:divBdr>
            <w:top w:val="none" w:sz="0" w:space="0" w:color="auto"/>
            <w:left w:val="none" w:sz="0" w:space="0" w:color="auto"/>
            <w:bottom w:val="none" w:sz="0" w:space="0" w:color="auto"/>
            <w:right w:val="none" w:sz="0" w:space="0" w:color="auto"/>
          </w:divBdr>
        </w:div>
        <w:div w:id="1645429737">
          <w:marLeft w:val="0"/>
          <w:marRight w:val="0"/>
          <w:marTop w:val="0"/>
          <w:marBottom w:val="0"/>
          <w:divBdr>
            <w:top w:val="none" w:sz="0" w:space="0" w:color="auto"/>
            <w:left w:val="none" w:sz="0" w:space="0" w:color="auto"/>
            <w:bottom w:val="none" w:sz="0" w:space="0" w:color="auto"/>
            <w:right w:val="none" w:sz="0" w:space="0" w:color="auto"/>
          </w:divBdr>
        </w:div>
        <w:div w:id="1261991681">
          <w:marLeft w:val="0"/>
          <w:marRight w:val="0"/>
          <w:marTop w:val="0"/>
          <w:marBottom w:val="0"/>
          <w:divBdr>
            <w:top w:val="none" w:sz="0" w:space="0" w:color="auto"/>
            <w:left w:val="none" w:sz="0" w:space="0" w:color="auto"/>
            <w:bottom w:val="none" w:sz="0" w:space="0" w:color="auto"/>
            <w:right w:val="none" w:sz="0" w:space="0" w:color="auto"/>
          </w:divBdr>
        </w:div>
        <w:div w:id="2115589717">
          <w:marLeft w:val="0"/>
          <w:marRight w:val="0"/>
          <w:marTop w:val="0"/>
          <w:marBottom w:val="0"/>
          <w:divBdr>
            <w:top w:val="none" w:sz="0" w:space="0" w:color="auto"/>
            <w:left w:val="none" w:sz="0" w:space="0" w:color="auto"/>
            <w:bottom w:val="none" w:sz="0" w:space="0" w:color="auto"/>
            <w:right w:val="none" w:sz="0" w:space="0" w:color="auto"/>
          </w:divBdr>
        </w:div>
        <w:div w:id="300617006">
          <w:marLeft w:val="0"/>
          <w:marRight w:val="0"/>
          <w:marTop w:val="0"/>
          <w:marBottom w:val="0"/>
          <w:divBdr>
            <w:top w:val="none" w:sz="0" w:space="0" w:color="auto"/>
            <w:left w:val="none" w:sz="0" w:space="0" w:color="auto"/>
            <w:bottom w:val="none" w:sz="0" w:space="0" w:color="auto"/>
            <w:right w:val="none" w:sz="0" w:space="0" w:color="auto"/>
          </w:divBdr>
        </w:div>
        <w:div w:id="850025920">
          <w:marLeft w:val="0"/>
          <w:marRight w:val="0"/>
          <w:marTop w:val="0"/>
          <w:marBottom w:val="0"/>
          <w:divBdr>
            <w:top w:val="none" w:sz="0" w:space="0" w:color="auto"/>
            <w:left w:val="none" w:sz="0" w:space="0" w:color="auto"/>
            <w:bottom w:val="none" w:sz="0" w:space="0" w:color="auto"/>
            <w:right w:val="none" w:sz="0" w:space="0" w:color="auto"/>
          </w:divBdr>
        </w:div>
        <w:div w:id="1022704507">
          <w:marLeft w:val="0"/>
          <w:marRight w:val="0"/>
          <w:marTop w:val="0"/>
          <w:marBottom w:val="0"/>
          <w:divBdr>
            <w:top w:val="none" w:sz="0" w:space="0" w:color="auto"/>
            <w:left w:val="none" w:sz="0" w:space="0" w:color="auto"/>
            <w:bottom w:val="none" w:sz="0" w:space="0" w:color="auto"/>
            <w:right w:val="none" w:sz="0" w:space="0" w:color="auto"/>
          </w:divBdr>
        </w:div>
        <w:div w:id="1869757530">
          <w:marLeft w:val="0"/>
          <w:marRight w:val="0"/>
          <w:marTop w:val="0"/>
          <w:marBottom w:val="0"/>
          <w:divBdr>
            <w:top w:val="none" w:sz="0" w:space="0" w:color="auto"/>
            <w:left w:val="none" w:sz="0" w:space="0" w:color="auto"/>
            <w:bottom w:val="none" w:sz="0" w:space="0" w:color="auto"/>
            <w:right w:val="none" w:sz="0" w:space="0" w:color="auto"/>
          </w:divBdr>
        </w:div>
        <w:div w:id="1654331980">
          <w:marLeft w:val="0"/>
          <w:marRight w:val="0"/>
          <w:marTop w:val="0"/>
          <w:marBottom w:val="0"/>
          <w:divBdr>
            <w:top w:val="none" w:sz="0" w:space="0" w:color="auto"/>
            <w:left w:val="none" w:sz="0" w:space="0" w:color="auto"/>
            <w:bottom w:val="none" w:sz="0" w:space="0" w:color="auto"/>
            <w:right w:val="none" w:sz="0" w:space="0" w:color="auto"/>
          </w:divBdr>
        </w:div>
        <w:div w:id="1839690647">
          <w:marLeft w:val="0"/>
          <w:marRight w:val="0"/>
          <w:marTop w:val="0"/>
          <w:marBottom w:val="0"/>
          <w:divBdr>
            <w:top w:val="none" w:sz="0" w:space="0" w:color="auto"/>
            <w:left w:val="none" w:sz="0" w:space="0" w:color="auto"/>
            <w:bottom w:val="none" w:sz="0" w:space="0" w:color="auto"/>
            <w:right w:val="none" w:sz="0" w:space="0" w:color="auto"/>
          </w:divBdr>
        </w:div>
        <w:div w:id="94175366">
          <w:marLeft w:val="0"/>
          <w:marRight w:val="0"/>
          <w:marTop w:val="0"/>
          <w:marBottom w:val="0"/>
          <w:divBdr>
            <w:top w:val="none" w:sz="0" w:space="0" w:color="auto"/>
            <w:left w:val="none" w:sz="0" w:space="0" w:color="auto"/>
            <w:bottom w:val="none" w:sz="0" w:space="0" w:color="auto"/>
            <w:right w:val="none" w:sz="0" w:space="0" w:color="auto"/>
          </w:divBdr>
        </w:div>
        <w:div w:id="571550117">
          <w:marLeft w:val="0"/>
          <w:marRight w:val="0"/>
          <w:marTop w:val="0"/>
          <w:marBottom w:val="0"/>
          <w:divBdr>
            <w:top w:val="none" w:sz="0" w:space="0" w:color="auto"/>
            <w:left w:val="none" w:sz="0" w:space="0" w:color="auto"/>
            <w:bottom w:val="none" w:sz="0" w:space="0" w:color="auto"/>
            <w:right w:val="none" w:sz="0" w:space="0" w:color="auto"/>
          </w:divBdr>
        </w:div>
        <w:div w:id="1102266936">
          <w:marLeft w:val="0"/>
          <w:marRight w:val="0"/>
          <w:marTop w:val="0"/>
          <w:marBottom w:val="0"/>
          <w:divBdr>
            <w:top w:val="none" w:sz="0" w:space="0" w:color="auto"/>
            <w:left w:val="none" w:sz="0" w:space="0" w:color="auto"/>
            <w:bottom w:val="none" w:sz="0" w:space="0" w:color="auto"/>
            <w:right w:val="none" w:sz="0" w:space="0" w:color="auto"/>
          </w:divBdr>
        </w:div>
        <w:div w:id="1831142800">
          <w:marLeft w:val="0"/>
          <w:marRight w:val="0"/>
          <w:marTop w:val="0"/>
          <w:marBottom w:val="0"/>
          <w:divBdr>
            <w:top w:val="none" w:sz="0" w:space="0" w:color="auto"/>
            <w:left w:val="none" w:sz="0" w:space="0" w:color="auto"/>
            <w:bottom w:val="none" w:sz="0" w:space="0" w:color="auto"/>
            <w:right w:val="none" w:sz="0" w:space="0" w:color="auto"/>
          </w:divBdr>
        </w:div>
        <w:div w:id="2029065569">
          <w:marLeft w:val="0"/>
          <w:marRight w:val="0"/>
          <w:marTop w:val="0"/>
          <w:marBottom w:val="0"/>
          <w:divBdr>
            <w:top w:val="none" w:sz="0" w:space="0" w:color="auto"/>
            <w:left w:val="none" w:sz="0" w:space="0" w:color="auto"/>
            <w:bottom w:val="none" w:sz="0" w:space="0" w:color="auto"/>
            <w:right w:val="none" w:sz="0" w:space="0" w:color="auto"/>
          </w:divBdr>
        </w:div>
        <w:div w:id="1265184181">
          <w:marLeft w:val="0"/>
          <w:marRight w:val="0"/>
          <w:marTop w:val="0"/>
          <w:marBottom w:val="0"/>
          <w:divBdr>
            <w:top w:val="none" w:sz="0" w:space="0" w:color="auto"/>
            <w:left w:val="none" w:sz="0" w:space="0" w:color="auto"/>
            <w:bottom w:val="none" w:sz="0" w:space="0" w:color="auto"/>
            <w:right w:val="none" w:sz="0" w:space="0" w:color="auto"/>
          </w:divBdr>
        </w:div>
        <w:div w:id="281036846">
          <w:marLeft w:val="0"/>
          <w:marRight w:val="0"/>
          <w:marTop w:val="0"/>
          <w:marBottom w:val="0"/>
          <w:divBdr>
            <w:top w:val="none" w:sz="0" w:space="0" w:color="auto"/>
            <w:left w:val="none" w:sz="0" w:space="0" w:color="auto"/>
            <w:bottom w:val="none" w:sz="0" w:space="0" w:color="auto"/>
            <w:right w:val="none" w:sz="0" w:space="0" w:color="auto"/>
          </w:divBdr>
        </w:div>
        <w:div w:id="692418371">
          <w:marLeft w:val="0"/>
          <w:marRight w:val="0"/>
          <w:marTop w:val="0"/>
          <w:marBottom w:val="0"/>
          <w:divBdr>
            <w:top w:val="none" w:sz="0" w:space="0" w:color="auto"/>
            <w:left w:val="none" w:sz="0" w:space="0" w:color="auto"/>
            <w:bottom w:val="none" w:sz="0" w:space="0" w:color="auto"/>
            <w:right w:val="none" w:sz="0" w:space="0" w:color="auto"/>
          </w:divBdr>
        </w:div>
        <w:div w:id="1895391141">
          <w:marLeft w:val="0"/>
          <w:marRight w:val="0"/>
          <w:marTop w:val="0"/>
          <w:marBottom w:val="0"/>
          <w:divBdr>
            <w:top w:val="none" w:sz="0" w:space="0" w:color="auto"/>
            <w:left w:val="none" w:sz="0" w:space="0" w:color="auto"/>
            <w:bottom w:val="none" w:sz="0" w:space="0" w:color="auto"/>
            <w:right w:val="none" w:sz="0" w:space="0" w:color="auto"/>
          </w:divBdr>
        </w:div>
        <w:div w:id="1442453009">
          <w:marLeft w:val="0"/>
          <w:marRight w:val="0"/>
          <w:marTop w:val="0"/>
          <w:marBottom w:val="0"/>
          <w:divBdr>
            <w:top w:val="none" w:sz="0" w:space="0" w:color="auto"/>
            <w:left w:val="none" w:sz="0" w:space="0" w:color="auto"/>
            <w:bottom w:val="none" w:sz="0" w:space="0" w:color="auto"/>
            <w:right w:val="none" w:sz="0" w:space="0" w:color="auto"/>
          </w:divBdr>
        </w:div>
        <w:div w:id="555699906">
          <w:marLeft w:val="0"/>
          <w:marRight w:val="0"/>
          <w:marTop w:val="0"/>
          <w:marBottom w:val="0"/>
          <w:divBdr>
            <w:top w:val="none" w:sz="0" w:space="0" w:color="auto"/>
            <w:left w:val="none" w:sz="0" w:space="0" w:color="auto"/>
            <w:bottom w:val="none" w:sz="0" w:space="0" w:color="auto"/>
            <w:right w:val="none" w:sz="0" w:space="0" w:color="auto"/>
          </w:divBdr>
        </w:div>
        <w:div w:id="2109496962">
          <w:marLeft w:val="0"/>
          <w:marRight w:val="0"/>
          <w:marTop w:val="0"/>
          <w:marBottom w:val="0"/>
          <w:divBdr>
            <w:top w:val="none" w:sz="0" w:space="0" w:color="auto"/>
            <w:left w:val="none" w:sz="0" w:space="0" w:color="auto"/>
            <w:bottom w:val="none" w:sz="0" w:space="0" w:color="auto"/>
            <w:right w:val="none" w:sz="0" w:space="0" w:color="auto"/>
          </w:divBdr>
        </w:div>
      </w:divsChild>
    </w:div>
    <w:div w:id="1151944046">
      <w:bodyDiv w:val="1"/>
      <w:marLeft w:val="0"/>
      <w:marRight w:val="0"/>
      <w:marTop w:val="0"/>
      <w:marBottom w:val="0"/>
      <w:divBdr>
        <w:top w:val="none" w:sz="0" w:space="0" w:color="auto"/>
        <w:left w:val="none" w:sz="0" w:space="0" w:color="auto"/>
        <w:bottom w:val="none" w:sz="0" w:space="0" w:color="auto"/>
        <w:right w:val="none" w:sz="0" w:space="0" w:color="auto"/>
      </w:divBdr>
    </w:div>
    <w:div w:id="1533615468">
      <w:bodyDiv w:val="1"/>
      <w:marLeft w:val="0"/>
      <w:marRight w:val="0"/>
      <w:marTop w:val="0"/>
      <w:marBottom w:val="0"/>
      <w:divBdr>
        <w:top w:val="none" w:sz="0" w:space="0" w:color="auto"/>
        <w:left w:val="none" w:sz="0" w:space="0" w:color="auto"/>
        <w:bottom w:val="none" w:sz="0" w:space="0" w:color="auto"/>
        <w:right w:val="none" w:sz="0" w:space="0" w:color="auto"/>
      </w:divBdr>
      <w:divsChild>
        <w:div w:id="461967182">
          <w:marLeft w:val="0"/>
          <w:marRight w:val="0"/>
          <w:marTop w:val="0"/>
          <w:marBottom w:val="0"/>
          <w:divBdr>
            <w:top w:val="none" w:sz="0" w:space="0" w:color="auto"/>
            <w:left w:val="none" w:sz="0" w:space="0" w:color="auto"/>
            <w:bottom w:val="none" w:sz="0" w:space="0" w:color="auto"/>
            <w:right w:val="none" w:sz="0" w:space="0" w:color="auto"/>
          </w:divBdr>
        </w:div>
        <w:div w:id="742065704">
          <w:marLeft w:val="0"/>
          <w:marRight w:val="0"/>
          <w:marTop w:val="0"/>
          <w:marBottom w:val="0"/>
          <w:divBdr>
            <w:top w:val="none" w:sz="0" w:space="0" w:color="auto"/>
            <w:left w:val="none" w:sz="0" w:space="0" w:color="auto"/>
            <w:bottom w:val="none" w:sz="0" w:space="0" w:color="auto"/>
            <w:right w:val="none" w:sz="0" w:space="0" w:color="auto"/>
          </w:divBdr>
        </w:div>
        <w:div w:id="942952962">
          <w:marLeft w:val="0"/>
          <w:marRight w:val="0"/>
          <w:marTop w:val="0"/>
          <w:marBottom w:val="0"/>
          <w:divBdr>
            <w:top w:val="none" w:sz="0" w:space="0" w:color="auto"/>
            <w:left w:val="none" w:sz="0" w:space="0" w:color="auto"/>
            <w:bottom w:val="none" w:sz="0" w:space="0" w:color="auto"/>
            <w:right w:val="none" w:sz="0" w:space="0" w:color="auto"/>
          </w:divBdr>
        </w:div>
        <w:div w:id="1046566090">
          <w:marLeft w:val="0"/>
          <w:marRight w:val="0"/>
          <w:marTop w:val="0"/>
          <w:marBottom w:val="0"/>
          <w:divBdr>
            <w:top w:val="none" w:sz="0" w:space="0" w:color="auto"/>
            <w:left w:val="none" w:sz="0" w:space="0" w:color="auto"/>
            <w:bottom w:val="none" w:sz="0" w:space="0" w:color="auto"/>
            <w:right w:val="none" w:sz="0" w:space="0" w:color="auto"/>
          </w:divBdr>
        </w:div>
      </w:divsChild>
    </w:div>
    <w:div w:id="1595943608">
      <w:bodyDiv w:val="1"/>
      <w:marLeft w:val="0"/>
      <w:marRight w:val="0"/>
      <w:marTop w:val="0"/>
      <w:marBottom w:val="0"/>
      <w:divBdr>
        <w:top w:val="none" w:sz="0" w:space="0" w:color="auto"/>
        <w:left w:val="none" w:sz="0" w:space="0" w:color="auto"/>
        <w:bottom w:val="none" w:sz="0" w:space="0" w:color="auto"/>
        <w:right w:val="none" w:sz="0" w:space="0" w:color="auto"/>
      </w:divBdr>
      <w:divsChild>
        <w:div w:id="1819375594">
          <w:marLeft w:val="0"/>
          <w:marRight w:val="0"/>
          <w:marTop w:val="0"/>
          <w:marBottom w:val="0"/>
          <w:divBdr>
            <w:top w:val="none" w:sz="0" w:space="0" w:color="auto"/>
            <w:left w:val="none" w:sz="0" w:space="0" w:color="auto"/>
            <w:bottom w:val="none" w:sz="0" w:space="0" w:color="auto"/>
            <w:right w:val="none" w:sz="0" w:space="0" w:color="auto"/>
          </w:divBdr>
        </w:div>
        <w:div w:id="1690832506">
          <w:marLeft w:val="0"/>
          <w:marRight w:val="0"/>
          <w:marTop w:val="0"/>
          <w:marBottom w:val="0"/>
          <w:divBdr>
            <w:top w:val="none" w:sz="0" w:space="0" w:color="auto"/>
            <w:left w:val="none" w:sz="0" w:space="0" w:color="auto"/>
            <w:bottom w:val="none" w:sz="0" w:space="0" w:color="auto"/>
            <w:right w:val="none" w:sz="0" w:space="0" w:color="auto"/>
          </w:divBdr>
        </w:div>
        <w:div w:id="1794329284">
          <w:marLeft w:val="0"/>
          <w:marRight w:val="0"/>
          <w:marTop w:val="0"/>
          <w:marBottom w:val="0"/>
          <w:divBdr>
            <w:top w:val="none" w:sz="0" w:space="0" w:color="auto"/>
            <w:left w:val="none" w:sz="0" w:space="0" w:color="auto"/>
            <w:bottom w:val="none" w:sz="0" w:space="0" w:color="auto"/>
            <w:right w:val="none" w:sz="0" w:space="0" w:color="auto"/>
          </w:divBdr>
        </w:div>
        <w:div w:id="1919947287">
          <w:marLeft w:val="0"/>
          <w:marRight w:val="0"/>
          <w:marTop w:val="0"/>
          <w:marBottom w:val="0"/>
          <w:divBdr>
            <w:top w:val="none" w:sz="0" w:space="0" w:color="auto"/>
            <w:left w:val="none" w:sz="0" w:space="0" w:color="auto"/>
            <w:bottom w:val="none" w:sz="0" w:space="0" w:color="auto"/>
            <w:right w:val="none" w:sz="0" w:space="0" w:color="auto"/>
          </w:divBdr>
        </w:div>
        <w:div w:id="302807935">
          <w:marLeft w:val="0"/>
          <w:marRight w:val="0"/>
          <w:marTop w:val="0"/>
          <w:marBottom w:val="0"/>
          <w:divBdr>
            <w:top w:val="none" w:sz="0" w:space="0" w:color="auto"/>
            <w:left w:val="none" w:sz="0" w:space="0" w:color="auto"/>
            <w:bottom w:val="none" w:sz="0" w:space="0" w:color="auto"/>
            <w:right w:val="none" w:sz="0" w:space="0" w:color="auto"/>
          </w:divBdr>
        </w:div>
        <w:div w:id="1523398798">
          <w:marLeft w:val="0"/>
          <w:marRight w:val="0"/>
          <w:marTop w:val="0"/>
          <w:marBottom w:val="0"/>
          <w:divBdr>
            <w:top w:val="none" w:sz="0" w:space="0" w:color="auto"/>
            <w:left w:val="none" w:sz="0" w:space="0" w:color="auto"/>
            <w:bottom w:val="none" w:sz="0" w:space="0" w:color="auto"/>
            <w:right w:val="none" w:sz="0" w:space="0" w:color="auto"/>
          </w:divBdr>
        </w:div>
        <w:div w:id="1143040169">
          <w:marLeft w:val="0"/>
          <w:marRight w:val="0"/>
          <w:marTop w:val="0"/>
          <w:marBottom w:val="0"/>
          <w:divBdr>
            <w:top w:val="none" w:sz="0" w:space="0" w:color="auto"/>
            <w:left w:val="none" w:sz="0" w:space="0" w:color="auto"/>
            <w:bottom w:val="none" w:sz="0" w:space="0" w:color="auto"/>
            <w:right w:val="none" w:sz="0" w:space="0" w:color="auto"/>
          </w:divBdr>
        </w:div>
        <w:div w:id="1258752447">
          <w:marLeft w:val="0"/>
          <w:marRight w:val="0"/>
          <w:marTop w:val="0"/>
          <w:marBottom w:val="0"/>
          <w:divBdr>
            <w:top w:val="none" w:sz="0" w:space="0" w:color="auto"/>
            <w:left w:val="none" w:sz="0" w:space="0" w:color="auto"/>
            <w:bottom w:val="none" w:sz="0" w:space="0" w:color="auto"/>
            <w:right w:val="none" w:sz="0" w:space="0" w:color="auto"/>
          </w:divBdr>
        </w:div>
        <w:div w:id="1743524197">
          <w:marLeft w:val="0"/>
          <w:marRight w:val="0"/>
          <w:marTop w:val="0"/>
          <w:marBottom w:val="0"/>
          <w:divBdr>
            <w:top w:val="none" w:sz="0" w:space="0" w:color="auto"/>
            <w:left w:val="none" w:sz="0" w:space="0" w:color="auto"/>
            <w:bottom w:val="none" w:sz="0" w:space="0" w:color="auto"/>
            <w:right w:val="none" w:sz="0" w:space="0" w:color="auto"/>
          </w:divBdr>
        </w:div>
        <w:div w:id="1422488315">
          <w:marLeft w:val="0"/>
          <w:marRight w:val="0"/>
          <w:marTop w:val="0"/>
          <w:marBottom w:val="0"/>
          <w:divBdr>
            <w:top w:val="none" w:sz="0" w:space="0" w:color="auto"/>
            <w:left w:val="none" w:sz="0" w:space="0" w:color="auto"/>
            <w:bottom w:val="none" w:sz="0" w:space="0" w:color="auto"/>
            <w:right w:val="none" w:sz="0" w:space="0" w:color="auto"/>
          </w:divBdr>
        </w:div>
        <w:div w:id="688261812">
          <w:marLeft w:val="0"/>
          <w:marRight w:val="0"/>
          <w:marTop w:val="0"/>
          <w:marBottom w:val="0"/>
          <w:divBdr>
            <w:top w:val="none" w:sz="0" w:space="0" w:color="auto"/>
            <w:left w:val="none" w:sz="0" w:space="0" w:color="auto"/>
            <w:bottom w:val="none" w:sz="0" w:space="0" w:color="auto"/>
            <w:right w:val="none" w:sz="0" w:space="0" w:color="auto"/>
          </w:divBdr>
        </w:div>
        <w:div w:id="956523739">
          <w:marLeft w:val="0"/>
          <w:marRight w:val="0"/>
          <w:marTop w:val="0"/>
          <w:marBottom w:val="0"/>
          <w:divBdr>
            <w:top w:val="none" w:sz="0" w:space="0" w:color="auto"/>
            <w:left w:val="none" w:sz="0" w:space="0" w:color="auto"/>
            <w:bottom w:val="none" w:sz="0" w:space="0" w:color="auto"/>
            <w:right w:val="none" w:sz="0" w:space="0" w:color="auto"/>
          </w:divBdr>
        </w:div>
        <w:div w:id="1094284149">
          <w:marLeft w:val="0"/>
          <w:marRight w:val="0"/>
          <w:marTop w:val="0"/>
          <w:marBottom w:val="0"/>
          <w:divBdr>
            <w:top w:val="none" w:sz="0" w:space="0" w:color="auto"/>
            <w:left w:val="none" w:sz="0" w:space="0" w:color="auto"/>
            <w:bottom w:val="none" w:sz="0" w:space="0" w:color="auto"/>
            <w:right w:val="none" w:sz="0" w:space="0" w:color="auto"/>
          </w:divBdr>
        </w:div>
        <w:div w:id="165023100">
          <w:marLeft w:val="0"/>
          <w:marRight w:val="0"/>
          <w:marTop w:val="0"/>
          <w:marBottom w:val="0"/>
          <w:divBdr>
            <w:top w:val="none" w:sz="0" w:space="0" w:color="auto"/>
            <w:left w:val="none" w:sz="0" w:space="0" w:color="auto"/>
            <w:bottom w:val="none" w:sz="0" w:space="0" w:color="auto"/>
            <w:right w:val="none" w:sz="0" w:space="0" w:color="auto"/>
          </w:divBdr>
        </w:div>
        <w:div w:id="1584021713">
          <w:marLeft w:val="0"/>
          <w:marRight w:val="0"/>
          <w:marTop w:val="0"/>
          <w:marBottom w:val="0"/>
          <w:divBdr>
            <w:top w:val="none" w:sz="0" w:space="0" w:color="auto"/>
            <w:left w:val="none" w:sz="0" w:space="0" w:color="auto"/>
            <w:bottom w:val="none" w:sz="0" w:space="0" w:color="auto"/>
            <w:right w:val="none" w:sz="0" w:space="0" w:color="auto"/>
          </w:divBdr>
        </w:div>
        <w:div w:id="605767331">
          <w:marLeft w:val="0"/>
          <w:marRight w:val="0"/>
          <w:marTop w:val="0"/>
          <w:marBottom w:val="0"/>
          <w:divBdr>
            <w:top w:val="none" w:sz="0" w:space="0" w:color="auto"/>
            <w:left w:val="none" w:sz="0" w:space="0" w:color="auto"/>
            <w:bottom w:val="none" w:sz="0" w:space="0" w:color="auto"/>
            <w:right w:val="none" w:sz="0" w:space="0" w:color="auto"/>
          </w:divBdr>
        </w:div>
        <w:div w:id="121968848">
          <w:marLeft w:val="0"/>
          <w:marRight w:val="0"/>
          <w:marTop w:val="0"/>
          <w:marBottom w:val="0"/>
          <w:divBdr>
            <w:top w:val="none" w:sz="0" w:space="0" w:color="auto"/>
            <w:left w:val="none" w:sz="0" w:space="0" w:color="auto"/>
            <w:bottom w:val="none" w:sz="0" w:space="0" w:color="auto"/>
            <w:right w:val="none" w:sz="0" w:space="0" w:color="auto"/>
          </w:divBdr>
        </w:div>
        <w:div w:id="1792244933">
          <w:marLeft w:val="0"/>
          <w:marRight w:val="0"/>
          <w:marTop w:val="0"/>
          <w:marBottom w:val="0"/>
          <w:divBdr>
            <w:top w:val="none" w:sz="0" w:space="0" w:color="auto"/>
            <w:left w:val="none" w:sz="0" w:space="0" w:color="auto"/>
            <w:bottom w:val="none" w:sz="0" w:space="0" w:color="auto"/>
            <w:right w:val="none" w:sz="0" w:space="0" w:color="auto"/>
          </w:divBdr>
        </w:div>
        <w:div w:id="1200776121">
          <w:marLeft w:val="0"/>
          <w:marRight w:val="0"/>
          <w:marTop w:val="0"/>
          <w:marBottom w:val="0"/>
          <w:divBdr>
            <w:top w:val="none" w:sz="0" w:space="0" w:color="auto"/>
            <w:left w:val="none" w:sz="0" w:space="0" w:color="auto"/>
            <w:bottom w:val="none" w:sz="0" w:space="0" w:color="auto"/>
            <w:right w:val="none" w:sz="0" w:space="0" w:color="auto"/>
          </w:divBdr>
        </w:div>
        <w:div w:id="1717699258">
          <w:marLeft w:val="0"/>
          <w:marRight w:val="0"/>
          <w:marTop w:val="0"/>
          <w:marBottom w:val="0"/>
          <w:divBdr>
            <w:top w:val="none" w:sz="0" w:space="0" w:color="auto"/>
            <w:left w:val="none" w:sz="0" w:space="0" w:color="auto"/>
            <w:bottom w:val="none" w:sz="0" w:space="0" w:color="auto"/>
            <w:right w:val="none" w:sz="0" w:space="0" w:color="auto"/>
          </w:divBdr>
        </w:div>
        <w:div w:id="421688491">
          <w:marLeft w:val="0"/>
          <w:marRight w:val="0"/>
          <w:marTop w:val="0"/>
          <w:marBottom w:val="0"/>
          <w:divBdr>
            <w:top w:val="none" w:sz="0" w:space="0" w:color="auto"/>
            <w:left w:val="none" w:sz="0" w:space="0" w:color="auto"/>
            <w:bottom w:val="none" w:sz="0" w:space="0" w:color="auto"/>
            <w:right w:val="none" w:sz="0" w:space="0" w:color="auto"/>
          </w:divBdr>
        </w:div>
        <w:div w:id="1645160461">
          <w:marLeft w:val="0"/>
          <w:marRight w:val="0"/>
          <w:marTop w:val="0"/>
          <w:marBottom w:val="0"/>
          <w:divBdr>
            <w:top w:val="none" w:sz="0" w:space="0" w:color="auto"/>
            <w:left w:val="none" w:sz="0" w:space="0" w:color="auto"/>
            <w:bottom w:val="none" w:sz="0" w:space="0" w:color="auto"/>
            <w:right w:val="none" w:sz="0" w:space="0" w:color="auto"/>
          </w:divBdr>
        </w:div>
        <w:div w:id="225842975">
          <w:marLeft w:val="0"/>
          <w:marRight w:val="0"/>
          <w:marTop w:val="0"/>
          <w:marBottom w:val="0"/>
          <w:divBdr>
            <w:top w:val="none" w:sz="0" w:space="0" w:color="auto"/>
            <w:left w:val="none" w:sz="0" w:space="0" w:color="auto"/>
            <w:bottom w:val="none" w:sz="0" w:space="0" w:color="auto"/>
            <w:right w:val="none" w:sz="0" w:space="0" w:color="auto"/>
          </w:divBdr>
        </w:div>
        <w:div w:id="295375793">
          <w:marLeft w:val="0"/>
          <w:marRight w:val="0"/>
          <w:marTop w:val="0"/>
          <w:marBottom w:val="0"/>
          <w:divBdr>
            <w:top w:val="none" w:sz="0" w:space="0" w:color="auto"/>
            <w:left w:val="none" w:sz="0" w:space="0" w:color="auto"/>
            <w:bottom w:val="none" w:sz="0" w:space="0" w:color="auto"/>
            <w:right w:val="none" w:sz="0" w:space="0" w:color="auto"/>
          </w:divBdr>
        </w:div>
        <w:div w:id="15546936">
          <w:marLeft w:val="0"/>
          <w:marRight w:val="0"/>
          <w:marTop w:val="0"/>
          <w:marBottom w:val="0"/>
          <w:divBdr>
            <w:top w:val="none" w:sz="0" w:space="0" w:color="auto"/>
            <w:left w:val="none" w:sz="0" w:space="0" w:color="auto"/>
            <w:bottom w:val="none" w:sz="0" w:space="0" w:color="auto"/>
            <w:right w:val="none" w:sz="0" w:space="0" w:color="auto"/>
          </w:divBdr>
        </w:div>
        <w:div w:id="379985640">
          <w:marLeft w:val="0"/>
          <w:marRight w:val="0"/>
          <w:marTop w:val="0"/>
          <w:marBottom w:val="0"/>
          <w:divBdr>
            <w:top w:val="none" w:sz="0" w:space="0" w:color="auto"/>
            <w:left w:val="none" w:sz="0" w:space="0" w:color="auto"/>
            <w:bottom w:val="none" w:sz="0" w:space="0" w:color="auto"/>
            <w:right w:val="none" w:sz="0" w:space="0" w:color="auto"/>
          </w:divBdr>
        </w:div>
        <w:div w:id="1085614323">
          <w:marLeft w:val="0"/>
          <w:marRight w:val="0"/>
          <w:marTop w:val="0"/>
          <w:marBottom w:val="0"/>
          <w:divBdr>
            <w:top w:val="none" w:sz="0" w:space="0" w:color="auto"/>
            <w:left w:val="none" w:sz="0" w:space="0" w:color="auto"/>
            <w:bottom w:val="none" w:sz="0" w:space="0" w:color="auto"/>
            <w:right w:val="none" w:sz="0" w:space="0" w:color="auto"/>
          </w:divBdr>
        </w:div>
        <w:div w:id="2123451007">
          <w:marLeft w:val="0"/>
          <w:marRight w:val="0"/>
          <w:marTop w:val="0"/>
          <w:marBottom w:val="0"/>
          <w:divBdr>
            <w:top w:val="none" w:sz="0" w:space="0" w:color="auto"/>
            <w:left w:val="none" w:sz="0" w:space="0" w:color="auto"/>
            <w:bottom w:val="none" w:sz="0" w:space="0" w:color="auto"/>
            <w:right w:val="none" w:sz="0" w:space="0" w:color="auto"/>
          </w:divBdr>
        </w:div>
        <w:div w:id="276836860">
          <w:marLeft w:val="0"/>
          <w:marRight w:val="0"/>
          <w:marTop w:val="0"/>
          <w:marBottom w:val="0"/>
          <w:divBdr>
            <w:top w:val="none" w:sz="0" w:space="0" w:color="auto"/>
            <w:left w:val="none" w:sz="0" w:space="0" w:color="auto"/>
            <w:bottom w:val="none" w:sz="0" w:space="0" w:color="auto"/>
            <w:right w:val="none" w:sz="0" w:space="0" w:color="auto"/>
          </w:divBdr>
        </w:div>
        <w:div w:id="751437312">
          <w:marLeft w:val="0"/>
          <w:marRight w:val="0"/>
          <w:marTop w:val="0"/>
          <w:marBottom w:val="0"/>
          <w:divBdr>
            <w:top w:val="none" w:sz="0" w:space="0" w:color="auto"/>
            <w:left w:val="none" w:sz="0" w:space="0" w:color="auto"/>
            <w:bottom w:val="none" w:sz="0" w:space="0" w:color="auto"/>
            <w:right w:val="none" w:sz="0" w:space="0" w:color="auto"/>
          </w:divBdr>
        </w:div>
        <w:div w:id="623318420">
          <w:marLeft w:val="0"/>
          <w:marRight w:val="0"/>
          <w:marTop w:val="0"/>
          <w:marBottom w:val="0"/>
          <w:divBdr>
            <w:top w:val="none" w:sz="0" w:space="0" w:color="auto"/>
            <w:left w:val="none" w:sz="0" w:space="0" w:color="auto"/>
            <w:bottom w:val="none" w:sz="0" w:space="0" w:color="auto"/>
            <w:right w:val="none" w:sz="0" w:space="0" w:color="auto"/>
          </w:divBdr>
        </w:div>
        <w:div w:id="1639532525">
          <w:marLeft w:val="0"/>
          <w:marRight w:val="0"/>
          <w:marTop w:val="0"/>
          <w:marBottom w:val="0"/>
          <w:divBdr>
            <w:top w:val="none" w:sz="0" w:space="0" w:color="auto"/>
            <w:left w:val="none" w:sz="0" w:space="0" w:color="auto"/>
            <w:bottom w:val="none" w:sz="0" w:space="0" w:color="auto"/>
            <w:right w:val="none" w:sz="0" w:space="0" w:color="auto"/>
          </w:divBdr>
        </w:div>
        <w:div w:id="1565674243">
          <w:marLeft w:val="0"/>
          <w:marRight w:val="0"/>
          <w:marTop w:val="0"/>
          <w:marBottom w:val="0"/>
          <w:divBdr>
            <w:top w:val="none" w:sz="0" w:space="0" w:color="auto"/>
            <w:left w:val="none" w:sz="0" w:space="0" w:color="auto"/>
            <w:bottom w:val="none" w:sz="0" w:space="0" w:color="auto"/>
            <w:right w:val="none" w:sz="0" w:space="0" w:color="auto"/>
          </w:divBdr>
        </w:div>
      </w:divsChild>
    </w:div>
    <w:div w:id="1675448437">
      <w:bodyDiv w:val="1"/>
      <w:marLeft w:val="0"/>
      <w:marRight w:val="0"/>
      <w:marTop w:val="0"/>
      <w:marBottom w:val="0"/>
      <w:divBdr>
        <w:top w:val="none" w:sz="0" w:space="0" w:color="auto"/>
        <w:left w:val="none" w:sz="0" w:space="0" w:color="auto"/>
        <w:bottom w:val="none" w:sz="0" w:space="0" w:color="auto"/>
        <w:right w:val="none" w:sz="0" w:space="0" w:color="auto"/>
      </w:divBdr>
      <w:divsChild>
        <w:div w:id="960264954">
          <w:marLeft w:val="0"/>
          <w:marRight w:val="0"/>
          <w:marTop w:val="0"/>
          <w:marBottom w:val="0"/>
          <w:divBdr>
            <w:top w:val="none" w:sz="0" w:space="0" w:color="auto"/>
            <w:left w:val="none" w:sz="0" w:space="0" w:color="auto"/>
            <w:bottom w:val="none" w:sz="0" w:space="0" w:color="auto"/>
            <w:right w:val="none" w:sz="0" w:space="0" w:color="auto"/>
          </w:divBdr>
        </w:div>
        <w:div w:id="1953319947">
          <w:marLeft w:val="0"/>
          <w:marRight w:val="0"/>
          <w:marTop w:val="0"/>
          <w:marBottom w:val="0"/>
          <w:divBdr>
            <w:top w:val="none" w:sz="0" w:space="0" w:color="auto"/>
            <w:left w:val="none" w:sz="0" w:space="0" w:color="auto"/>
            <w:bottom w:val="none" w:sz="0" w:space="0" w:color="auto"/>
            <w:right w:val="none" w:sz="0" w:space="0" w:color="auto"/>
          </w:divBdr>
        </w:div>
        <w:div w:id="1546523782">
          <w:marLeft w:val="0"/>
          <w:marRight w:val="0"/>
          <w:marTop w:val="0"/>
          <w:marBottom w:val="0"/>
          <w:divBdr>
            <w:top w:val="none" w:sz="0" w:space="0" w:color="auto"/>
            <w:left w:val="none" w:sz="0" w:space="0" w:color="auto"/>
            <w:bottom w:val="none" w:sz="0" w:space="0" w:color="auto"/>
            <w:right w:val="none" w:sz="0" w:space="0" w:color="auto"/>
          </w:divBdr>
        </w:div>
        <w:div w:id="1426728491">
          <w:marLeft w:val="0"/>
          <w:marRight w:val="0"/>
          <w:marTop w:val="0"/>
          <w:marBottom w:val="0"/>
          <w:divBdr>
            <w:top w:val="none" w:sz="0" w:space="0" w:color="auto"/>
            <w:left w:val="none" w:sz="0" w:space="0" w:color="auto"/>
            <w:bottom w:val="none" w:sz="0" w:space="0" w:color="auto"/>
            <w:right w:val="none" w:sz="0" w:space="0" w:color="auto"/>
          </w:divBdr>
        </w:div>
        <w:div w:id="1422490261">
          <w:marLeft w:val="0"/>
          <w:marRight w:val="0"/>
          <w:marTop w:val="0"/>
          <w:marBottom w:val="0"/>
          <w:divBdr>
            <w:top w:val="none" w:sz="0" w:space="0" w:color="auto"/>
            <w:left w:val="none" w:sz="0" w:space="0" w:color="auto"/>
            <w:bottom w:val="none" w:sz="0" w:space="0" w:color="auto"/>
            <w:right w:val="none" w:sz="0" w:space="0" w:color="auto"/>
          </w:divBdr>
        </w:div>
        <w:div w:id="1553809986">
          <w:marLeft w:val="0"/>
          <w:marRight w:val="0"/>
          <w:marTop w:val="0"/>
          <w:marBottom w:val="0"/>
          <w:divBdr>
            <w:top w:val="none" w:sz="0" w:space="0" w:color="auto"/>
            <w:left w:val="none" w:sz="0" w:space="0" w:color="auto"/>
            <w:bottom w:val="none" w:sz="0" w:space="0" w:color="auto"/>
            <w:right w:val="none" w:sz="0" w:space="0" w:color="auto"/>
          </w:divBdr>
        </w:div>
        <w:div w:id="2095348220">
          <w:marLeft w:val="0"/>
          <w:marRight w:val="0"/>
          <w:marTop w:val="0"/>
          <w:marBottom w:val="0"/>
          <w:divBdr>
            <w:top w:val="none" w:sz="0" w:space="0" w:color="auto"/>
            <w:left w:val="none" w:sz="0" w:space="0" w:color="auto"/>
            <w:bottom w:val="none" w:sz="0" w:space="0" w:color="auto"/>
            <w:right w:val="none" w:sz="0" w:space="0" w:color="auto"/>
          </w:divBdr>
        </w:div>
      </w:divsChild>
    </w:div>
    <w:div w:id="1769497169">
      <w:bodyDiv w:val="1"/>
      <w:marLeft w:val="0"/>
      <w:marRight w:val="0"/>
      <w:marTop w:val="0"/>
      <w:marBottom w:val="0"/>
      <w:divBdr>
        <w:top w:val="none" w:sz="0" w:space="0" w:color="auto"/>
        <w:left w:val="none" w:sz="0" w:space="0" w:color="auto"/>
        <w:bottom w:val="none" w:sz="0" w:space="0" w:color="auto"/>
        <w:right w:val="none" w:sz="0" w:space="0" w:color="auto"/>
      </w:divBdr>
    </w:div>
    <w:div w:id="1949196787">
      <w:bodyDiv w:val="1"/>
      <w:marLeft w:val="0"/>
      <w:marRight w:val="0"/>
      <w:marTop w:val="0"/>
      <w:marBottom w:val="0"/>
      <w:divBdr>
        <w:top w:val="none" w:sz="0" w:space="0" w:color="auto"/>
        <w:left w:val="none" w:sz="0" w:space="0" w:color="auto"/>
        <w:bottom w:val="none" w:sz="0" w:space="0" w:color="auto"/>
        <w:right w:val="none" w:sz="0" w:space="0" w:color="auto"/>
      </w:divBdr>
    </w:div>
    <w:div w:id="2016640236">
      <w:bodyDiv w:val="1"/>
      <w:marLeft w:val="0"/>
      <w:marRight w:val="0"/>
      <w:marTop w:val="0"/>
      <w:marBottom w:val="0"/>
      <w:divBdr>
        <w:top w:val="none" w:sz="0" w:space="0" w:color="auto"/>
        <w:left w:val="none" w:sz="0" w:space="0" w:color="auto"/>
        <w:bottom w:val="none" w:sz="0" w:space="0" w:color="auto"/>
        <w:right w:val="none" w:sz="0" w:space="0" w:color="auto"/>
      </w:divBdr>
      <w:divsChild>
        <w:div w:id="2015839642">
          <w:marLeft w:val="0"/>
          <w:marRight w:val="0"/>
          <w:marTop w:val="0"/>
          <w:marBottom w:val="0"/>
          <w:divBdr>
            <w:top w:val="none" w:sz="0" w:space="0" w:color="auto"/>
            <w:left w:val="none" w:sz="0" w:space="0" w:color="auto"/>
            <w:bottom w:val="none" w:sz="0" w:space="0" w:color="auto"/>
            <w:right w:val="none" w:sz="0" w:space="0" w:color="auto"/>
          </w:divBdr>
        </w:div>
        <w:div w:id="909121700">
          <w:marLeft w:val="0"/>
          <w:marRight w:val="0"/>
          <w:marTop w:val="0"/>
          <w:marBottom w:val="0"/>
          <w:divBdr>
            <w:top w:val="none" w:sz="0" w:space="0" w:color="auto"/>
            <w:left w:val="none" w:sz="0" w:space="0" w:color="auto"/>
            <w:bottom w:val="none" w:sz="0" w:space="0" w:color="auto"/>
            <w:right w:val="none" w:sz="0" w:space="0" w:color="auto"/>
          </w:divBdr>
        </w:div>
        <w:div w:id="1406880549">
          <w:marLeft w:val="0"/>
          <w:marRight w:val="0"/>
          <w:marTop w:val="0"/>
          <w:marBottom w:val="0"/>
          <w:divBdr>
            <w:top w:val="none" w:sz="0" w:space="0" w:color="auto"/>
            <w:left w:val="none" w:sz="0" w:space="0" w:color="auto"/>
            <w:bottom w:val="none" w:sz="0" w:space="0" w:color="auto"/>
            <w:right w:val="none" w:sz="0" w:space="0" w:color="auto"/>
          </w:divBdr>
        </w:div>
        <w:div w:id="1701279139">
          <w:marLeft w:val="0"/>
          <w:marRight w:val="0"/>
          <w:marTop w:val="0"/>
          <w:marBottom w:val="0"/>
          <w:divBdr>
            <w:top w:val="none" w:sz="0" w:space="0" w:color="auto"/>
            <w:left w:val="none" w:sz="0" w:space="0" w:color="auto"/>
            <w:bottom w:val="none" w:sz="0" w:space="0" w:color="auto"/>
            <w:right w:val="none" w:sz="0" w:space="0" w:color="auto"/>
          </w:divBdr>
        </w:div>
        <w:div w:id="280112899">
          <w:marLeft w:val="0"/>
          <w:marRight w:val="0"/>
          <w:marTop w:val="0"/>
          <w:marBottom w:val="0"/>
          <w:divBdr>
            <w:top w:val="none" w:sz="0" w:space="0" w:color="auto"/>
            <w:left w:val="none" w:sz="0" w:space="0" w:color="auto"/>
            <w:bottom w:val="none" w:sz="0" w:space="0" w:color="auto"/>
            <w:right w:val="none" w:sz="0" w:space="0" w:color="auto"/>
          </w:divBdr>
        </w:div>
        <w:div w:id="537933550">
          <w:marLeft w:val="0"/>
          <w:marRight w:val="0"/>
          <w:marTop w:val="0"/>
          <w:marBottom w:val="0"/>
          <w:divBdr>
            <w:top w:val="none" w:sz="0" w:space="0" w:color="auto"/>
            <w:left w:val="none" w:sz="0" w:space="0" w:color="auto"/>
            <w:bottom w:val="none" w:sz="0" w:space="0" w:color="auto"/>
            <w:right w:val="none" w:sz="0" w:space="0" w:color="auto"/>
          </w:divBdr>
        </w:div>
        <w:div w:id="1907450180">
          <w:marLeft w:val="0"/>
          <w:marRight w:val="0"/>
          <w:marTop w:val="0"/>
          <w:marBottom w:val="0"/>
          <w:divBdr>
            <w:top w:val="none" w:sz="0" w:space="0" w:color="auto"/>
            <w:left w:val="none" w:sz="0" w:space="0" w:color="auto"/>
            <w:bottom w:val="none" w:sz="0" w:space="0" w:color="auto"/>
            <w:right w:val="none" w:sz="0" w:space="0" w:color="auto"/>
          </w:divBdr>
        </w:div>
        <w:div w:id="201089341">
          <w:marLeft w:val="0"/>
          <w:marRight w:val="0"/>
          <w:marTop w:val="0"/>
          <w:marBottom w:val="0"/>
          <w:divBdr>
            <w:top w:val="none" w:sz="0" w:space="0" w:color="auto"/>
            <w:left w:val="none" w:sz="0" w:space="0" w:color="auto"/>
            <w:bottom w:val="none" w:sz="0" w:space="0" w:color="auto"/>
            <w:right w:val="none" w:sz="0" w:space="0" w:color="auto"/>
          </w:divBdr>
        </w:div>
        <w:div w:id="1955750259">
          <w:marLeft w:val="0"/>
          <w:marRight w:val="0"/>
          <w:marTop w:val="0"/>
          <w:marBottom w:val="0"/>
          <w:divBdr>
            <w:top w:val="none" w:sz="0" w:space="0" w:color="auto"/>
            <w:left w:val="none" w:sz="0" w:space="0" w:color="auto"/>
            <w:bottom w:val="none" w:sz="0" w:space="0" w:color="auto"/>
            <w:right w:val="none" w:sz="0" w:space="0" w:color="auto"/>
          </w:divBdr>
        </w:div>
        <w:div w:id="473646356">
          <w:marLeft w:val="0"/>
          <w:marRight w:val="0"/>
          <w:marTop w:val="0"/>
          <w:marBottom w:val="0"/>
          <w:divBdr>
            <w:top w:val="none" w:sz="0" w:space="0" w:color="auto"/>
            <w:left w:val="none" w:sz="0" w:space="0" w:color="auto"/>
            <w:bottom w:val="none" w:sz="0" w:space="0" w:color="auto"/>
            <w:right w:val="none" w:sz="0" w:space="0" w:color="auto"/>
          </w:divBdr>
        </w:div>
        <w:div w:id="1055274563">
          <w:marLeft w:val="0"/>
          <w:marRight w:val="0"/>
          <w:marTop w:val="0"/>
          <w:marBottom w:val="0"/>
          <w:divBdr>
            <w:top w:val="none" w:sz="0" w:space="0" w:color="auto"/>
            <w:left w:val="none" w:sz="0" w:space="0" w:color="auto"/>
            <w:bottom w:val="none" w:sz="0" w:space="0" w:color="auto"/>
            <w:right w:val="none" w:sz="0" w:space="0" w:color="auto"/>
          </w:divBdr>
        </w:div>
        <w:div w:id="1043167965">
          <w:marLeft w:val="0"/>
          <w:marRight w:val="0"/>
          <w:marTop w:val="0"/>
          <w:marBottom w:val="0"/>
          <w:divBdr>
            <w:top w:val="none" w:sz="0" w:space="0" w:color="auto"/>
            <w:left w:val="none" w:sz="0" w:space="0" w:color="auto"/>
            <w:bottom w:val="none" w:sz="0" w:space="0" w:color="auto"/>
            <w:right w:val="none" w:sz="0" w:space="0" w:color="auto"/>
          </w:divBdr>
        </w:div>
        <w:div w:id="403112908">
          <w:marLeft w:val="0"/>
          <w:marRight w:val="0"/>
          <w:marTop w:val="0"/>
          <w:marBottom w:val="0"/>
          <w:divBdr>
            <w:top w:val="none" w:sz="0" w:space="0" w:color="auto"/>
            <w:left w:val="none" w:sz="0" w:space="0" w:color="auto"/>
            <w:bottom w:val="none" w:sz="0" w:space="0" w:color="auto"/>
            <w:right w:val="none" w:sz="0" w:space="0" w:color="auto"/>
          </w:divBdr>
        </w:div>
        <w:div w:id="966929525">
          <w:marLeft w:val="0"/>
          <w:marRight w:val="0"/>
          <w:marTop w:val="0"/>
          <w:marBottom w:val="0"/>
          <w:divBdr>
            <w:top w:val="none" w:sz="0" w:space="0" w:color="auto"/>
            <w:left w:val="none" w:sz="0" w:space="0" w:color="auto"/>
            <w:bottom w:val="none" w:sz="0" w:space="0" w:color="auto"/>
            <w:right w:val="none" w:sz="0" w:space="0" w:color="auto"/>
          </w:divBdr>
        </w:div>
        <w:div w:id="417096404">
          <w:marLeft w:val="0"/>
          <w:marRight w:val="0"/>
          <w:marTop w:val="0"/>
          <w:marBottom w:val="0"/>
          <w:divBdr>
            <w:top w:val="none" w:sz="0" w:space="0" w:color="auto"/>
            <w:left w:val="none" w:sz="0" w:space="0" w:color="auto"/>
            <w:bottom w:val="none" w:sz="0" w:space="0" w:color="auto"/>
            <w:right w:val="none" w:sz="0" w:space="0" w:color="auto"/>
          </w:divBdr>
        </w:div>
        <w:div w:id="74523694">
          <w:marLeft w:val="0"/>
          <w:marRight w:val="0"/>
          <w:marTop w:val="0"/>
          <w:marBottom w:val="0"/>
          <w:divBdr>
            <w:top w:val="none" w:sz="0" w:space="0" w:color="auto"/>
            <w:left w:val="none" w:sz="0" w:space="0" w:color="auto"/>
            <w:bottom w:val="none" w:sz="0" w:space="0" w:color="auto"/>
            <w:right w:val="none" w:sz="0" w:space="0" w:color="auto"/>
          </w:divBdr>
        </w:div>
        <w:div w:id="190724438">
          <w:marLeft w:val="0"/>
          <w:marRight w:val="0"/>
          <w:marTop w:val="0"/>
          <w:marBottom w:val="0"/>
          <w:divBdr>
            <w:top w:val="none" w:sz="0" w:space="0" w:color="auto"/>
            <w:left w:val="none" w:sz="0" w:space="0" w:color="auto"/>
            <w:bottom w:val="none" w:sz="0" w:space="0" w:color="auto"/>
            <w:right w:val="none" w:sz="0" w:space="0" w:color="auto"/>
          </w:divBdr>
        </w:div>
        <w:div w:id="1015424439">
          <w:marLeft w:val="0"/>
          <w:marRight w:val="0"/>
          <w:marTop w:val="0"/>
          <w:marBottom w:val="0"/>
          <w:divBdr>
            <w:top w:val="none" w:sz="0" w:space="0" w:color="auto"/>
            <w:left w:val="none" w:sz="0" w:space="0" w:color="auto"/>
            <w:bottom w:val="none" w:sz="0" w:space="0" w:color="auto"/>
            <w:right w:val="none" w:sz="0" w:space="0" w:color="auto"/>
          </w:divBdr>
        </w:div>
        <w:div w:id="1907571516">
          <w:marLeft w:val="0"/>
          <w:marRight w:val="0"/>
          <w:marTop w:val="0"/>
          <w:marBottom w:val="0"/>
          <w:divBdr>
            <w:top w:val="none" w:sz="0" w:space="0" w:color="auto"/>
            <w:left w:val="none" w:sz="0" w:space="0" w:color="auto"/>
            <w:bottom w:val="none" w:sz="0" w:space="0" w:color="auto"/>
            <w:right w:val="none" w:sz="0" w:space="0" w:color="auto"/>
          </w:divBdr>
        </w:div>
        <w:div w:id="46225407">
          <w:marLeft w:val="0"/>
          <w:marRight w:val="0"/>
          <w:marTop w:val="0"/>
          <w:marBottom w:val="0"/>
          <w:divBdr>
            <w:top w:val="none" w:sz="0" w:space="0" w:color="auto"/>
            <w:left w:val="none" w:sz="0" w:space="0" w:color="auto"/>
            <w:bottom w:val="none" w:sz="0" w:space="0" w:color="auto"/>
            <w:right w:val="none" w:sz="0" w:space="0" w:color="auto"/>
          </w:divBdr>
        </w:div>
        <w:div w:id="2005890585">
          <w:marLeft w:val="0"/>
          <w:marRight w:val="0"/>
          <w:marTop w:val="0"/>
          <w:marBottom w:val="0"/>
          <w:divBdr>
            <w:top w:val="none" w:sz="0" w:space="0" w:color="auto"/>
            <w:left w:val="none" w:sz="0" w:space="0" w:color="auto"/>
            <w:bottom w:val="none" w:sz="0" w:space="0" w:color="auto"/>
            <w:right w:val="none" w:sz="0" w:space="0" w:color="auto"/>
          </w:divBdr>
        </w:div>
        <w:div w:id="1426806940">
          <w:marLeft w:val="0"/>
          <w:marRight w:val="0"/>
          <w:marTop w:val="0"/>
          <w:marBottom w:val="0"/>
          <w:divBdr>
            <w:top w:val="none" w:sz="0" w:space="0" w:color="auto"/>
            <w:left w:val="none" w:sz="0" w:space="0" w:color="auto"/>
            <w:bottom w:val="none" w:sz="0" w:space="0" w:color="auto"/>
            <w:right w:val="none" w:sz="0" w:space="0" w:color="auto"/>
          </w:divBdr>
        </w:div>
        <w:div w:id="158891876">
          <w:marLeft w:val="0"/>
          <w:marRight w:val="0"/>
          <w:marTop w:val="0"/>
          <w:marBottom w:val="0"/>
          <w:divBdr>
            <w:top w:val="none" w:sz="0" w:space="0" w:color="auto"/>
            <w:left w:val="none" w:sz="0" w:space="0" w:color="auto"/>
            <w:bottom w:val="none" w:sz="0" w:space="0" w:color="auto"/>
            <w:right w:val="none" w:sz="0" w:space="0" w:color="auto"/>
          </w:divBdr>
        </w:div>
        <w:div w:id="988243961">
          <w:marLeft w:val="0"/>
          <w:marRight w:val="0"/>
          <w:marTop w:val="0"/>
          <w:marBottom w:val="0"/>
          <w:divBdr>
            <w:top w:val="none" w:sz="0" w:space="0" w:color="auto"/>
            <w:left w:val="none" w:sz="0" w:space="0" w:color="auto"/>
            <w:bottom w:val="none" w:sz="0" w:space="0" w:color="auto"/>
            <w:right w:val="none" w:sz="0" w:space="0" w:color="auto"/>
          </w:divBdr>
        </w:div>
        <w:div w:id="1708481092">
          <w:marLeft w:val="0"/>
          <w:marRight w:val="0"/>
          <w:marTop w:val="0"/>
          <w:marBottom w:val="0"/>
          <w:divBdr>
            <w:top w:val="none" w:sz="0" w:space="0" w:color="auto"/>
            <w:left w:val="none" w:sz="0" w:space="0" w:color="auto"/>
            <w:bottom w:val="none" w:sz="0" w:space="0" w:color="auto"/>
            <w:right w:val="none" w:sz="0" w:space="0" w:color="auto"/>
          </w:divBdr>
        </w:div>
        <w:div w:id="20860238">
          <w:marLeft w:val="0"/>
          <w:marRight w:val="0"/>
          <w:marTop w:val="0"/>
          <w:marBottom w:val="0"/>
          <w:divBdr>
            <w:top w:val="none" w:sz="0" w:space="0" w:color="auto"/>
            <w:left w:val="none" w:sz="0" w:space="0" w:color="auto"/>
            <w:bottom w:val="none" w:sz="0" w:space="0" w:color="auto"/>
            <w:right w:val="none" w:sz="0" w:space="0" w:color="auto"/>
          </w:divBdr>
        </w:div>
        <w:div w:id="948660131">
          <w:marLeft w:val="0"/>
          <w:marRight w:val="0"/>
          <w:marTop w:val="0"/>
          <w:marBottom w:val="0"/>
          <w:divBdr>
            <w:top w:val="none" w:sz="0" w:space="0" w:color="auto"/>
            <w:left w:val="none" w:sz="0" w:space="0" w:color="auto"/>
            <w:bottom w:val="none" w:sz="0" w:space="0" w:color="auto"/>
            <w:right w:val="none" w:sz="0" w:space="0" w:color="auto"/>
          </w:divBdr>
        </w:div>
        <w:div w:id="1970278015">
          <w:marLeft w:val="0"/>
          <w:marRight w:val="0"/>
          <w:marTop w:val="0"/>
          <w:marBottom w:val="0"/>
          <w:divBdr>
            <w:top w:val="none" w:sz="0" w:space="0" w:color="auto"/>
            <w:left w:val="none" w:sz="0" w:space="0" w:color="auto"/>
            <w:bottom w:val="none" w:sz="0" w:space="0" w:color="auto"/>
            <w:right w:val="none" w:sz="0" w:space="0" w:color="auto"/>
          </w:divBdr>
        </w:div>
        <w:div w:id="850460846">
          <w:marLeft w:val="0"/>
          <w:marRight w:val="0"/>
          <w:marTop w:val="0"/>
          <w:marBottom w:val="0"/>
          <w:divBdr>
            <w:top w:val="none" w:sz="0" w:space="0" w:color="auto"/>
            <w:left w:val="none" w:sz="0" w:space="0" w:color="auto"/>
            <w:bottom w:val="none" w:sz="0" w:space="0" w:color="auto"/>
            <w:right w:val="none" w:sz="0" w:space="0" w:color="auto"/>
          </w:divBdr>
        </w:div>
        <w:div w:id="160849504">
          <w:marLeft w:val="0"/>
          <w:marRight w:val="0"/>
          <w:marTop w:val="0"/>
          <w:marBottom w:val="0"/>
          <w:divBdr>
            <w:top w:val="none" w:sz="0" w:space="0" w:color="auto"/>
            <w:left w:val="none" w:sz="0" w:space="0" w:color="auto"/>
            <w:bottom w:val="none" w:sz="0" w:space="0" w:color="auto"/>
            <w:right w:val="none" w:sz="0" w:space="0" w:color="auto"/>
          </w:divBdr>
        </w:div>
        <w:div w:id="641622693">
          <w:marLeft w:val="0"/>
          <w:marRight w:val="0"/>
          <w:marTop w:val="0"/>
          <w:marBottom w:val="0"/>
          <w:divBdr>
            <w:top w:val="none" w:sz="0" w:space="0" w:color="auto"/>
            <w:left w:val="none" w:sz="0" w:space="0" w:color="auto"/>
            <w:bottom w:val="none" w:sz="0" w:space="0" w:color="auto"/>
            <w:right w:val="none" w:sz="0" w:space="0" w:color="auto"/>
          </w:divBdr>
        </w:div>
        <w:div w:id="2050370208">
          <w:marLeft w:val="0"/>
          <w:marRight w:val="0"/>
          <w:marTop w:val="0"/>
          <w:marBottom w:val="0"/>
          <w:divBdr>
            <w:top w:val="none" w:sz="0" w:space="0" w:color="auto"/>
            <w:left w:val="none" w:sz="0" w:space="0" w:color="auto"/>
            <w:bottom w:val="none" w:sz="0" w:space="0" w:color="auto"/>
            <w:right w:val="none" w:sz="0" w:space="0" w:color="auto"/>
          </w:divBdr>
        </w:div>
        <w:div w:id="1524704365">
          <w:marLeft w:val="0"/>
          <w:marRight w:val="0"/>
          <w:marTop w:val="0"/>
          <w:marBottom w:val="0"/>
          <w:divBdr>
            <w:top w:val="none" w:sz="0" w:space="0" w:color="auto"/>
            <w:left w:val="none" w:sz="0" w:space="0" w:color="auto"/>
            <w:bottom w:val="none" w:sz="0" w:space="0" w:color="auto"/>
            <w:right w:val="none" w:sz="0" w:space="0" w:color="auto"/>
          </w:divBdr>
        </w:div>
        <w:div w:id="43216754">
          <w:marLeft w:val="0"/>
          <w:marRight w:val="0"/>
          <w:marTop w:val="0"/>
          <w:marBottom w:val="0"/>
          <w:divBdr>
            <w:top w:val="none" w:sz="0" w:space="0" w:color="auto"/>
            <w:left w:val="none" w:sz="0" w:space="0" w:color="auto"/>
            <w:bottom w:val="none" w:sz="0" w:space="0" w:color="auto"/>
            <w:right w:val="none" w:sz="0" w:space="0" w:color="auto"/>
          </w:divBdr>
        </w:div>
        <w:div w:id="65803934">
          <w:marLeft w:val="0"/>
          <w:marRight w:val="0"/>
          <w:marTop w:val="0"/>
          <w:marBottom w:val="0"/>
          <w:divBdr>
            <w:top w:val="none" w:sz="0" w:space="0" w:color="auto"/>
            <w:left w:val="none" w:sz="0" w:space="0" w:color="auto"/>
            <w:bottom w:val="none" w:sz="0" w:space="0" w:color="auto"/>
            <w:right w:val="none" w:sz="0" w:space="0" w:color="auto"/>
          </w:divBdr>
        </w:div>
        <w:div w:id="1152285751">
          <w:marLeft w:val="0"/>
          <w:marRight w:val="0"/>
          <w:marTop w:val="0"/>
          <w:marBottom w:val="0"/>
          <w:divBdr>
            <w:top w:val="none" w:sz="0" w:space="0" w:color="auto"/>
            <w:left w:val="none" w:sz="0" w:space="0" w:color="auto"/>
            <w:bottom w:val="none" w:sz="0" w:space="0" w:color="auto"/>
            <w:right w:val="none" w:sz="0" w:space="0" w:color="auto"/>
          </w:divBdr>
        </w:div>
        <w:div w:id="2142917448">
          <w:marLeft w:val="0"/>
          <w:marRight w:val="0"/>
          <w:marTop w:val="0"/>
          <w:marBottom w:val="0"/>
          <w:divBdr>
            <w:top w:val="none" w:sz="0" w:space="0" w:color="auto"/>
            <w:left w:val="none" w:sz="0" w:space="0" w:color="auto"/>
            <w:bottom w:val="none" w:sz="0" w:space="0" w:color="auto"/>
            <w:right w:val="none" w:sz="0" w:space="0" w:color="auto"/>
          </w:divBdr>
        </w:div>
        <w:div w:id="122231272">
          <w:marLeft w:val="0"/>
          <w:marRight w:val="0"/>
          <w:marTop w:val="0"/>
          <w:marBottom w:val="0"/>
          <w:divBdr>
            <w:top w:val="none" w:sz="0" w:space="0" w:color="auto"/>
            <w:left w:val="none" w:sz="0" w:space="0" w:color="auto"/>
            <w:bottom w:val="none" w:sz="0" w:space="0" w:color="auto"/>
            <w:right w:val="none" w:sz="0" w:space="0" w:color="auto"/>
          </w:divBdr>
        </w:div>
        <w:div w:id="1930381719">
          <w:marLeft w:val="0"/>
          <w:marRight w:val="0"/>
          <w:marTop w:val="0"/>
          <w:marBottom w:val="0"/>
          <w:divBdr>
            <w:top w:val="none" w:sz="0" w:space="0" w:color="auto"/>
            <w:left w:val="none" w:sz="0" w:space="0" w:color="auto"/>
            <w:bottom w:val="none" w:sz="0" w:space="0" w:color="auto"/>
            <w:right w:val="none" w:sz="0" w:space="0" w:color="auto"/>
          </w:divBdr>
        </w:div>
        <w:div w:id="1078403188">
          <w:marLeft w:val="0"/>
          <w:marRight w:val="0"/>
          <w:marTop w:val="0"/>
          <w:marBottom w:val="0"/>
          <w:divBdr>
            <w:top w:val="none" w:sz="0" w:space="0" w:color="auto"/>
            <w:left w:val="none" w:sz="0" w:space="0" w:color="auto"/>
            <w:bottom w:val="none" w:sz="0" w:space="0" w:color="auto"/>
            <w:right w:val="none" w:sz="0" w:space="0" w:color="auto"/>
          </w:divBdr>
        </w:div>
        <w:div w:id="641616701">
          <w:marLeft w:val="0"/>
          <w:marRight w:val="0"/>
          <w:marTop w:val="0"/>
          <w:marBottom w:val="0"/>
          <w:divBdr>
            <w:top w:val="none" w:sz="0" w:space="0" w:color="auto"/>
            <w:left w:val="none" w:sz="0" w:space="0" w:color="auto"/>
            <w:bottom w:val="none" w:sz="0" w:space="0" w:color="auto"/>
            <w:right w:val="none" w:sz="0" w:space="0" w:color="auto"/>
          </w:divBdr>
        </w:div>
        <w:div w:id="238367521">
          <w:marLeft w:val="0"/>
          <w:marRight w:val="0"/>
          <w:marTop w:val="0"/>
          <w:marBottom w:val="0"/>
          <w:divBdr>
            <w:top w:val="none" w:sz="0" w:space="0" w:color="auto"/>
            <w:left w:val="none" w:sz="0" w:space="0" w:color="auto"/>
            <w:bottom w:val="none" w:sz="0" w:space="0" w:color="auto"/>
            <w:right w:val="none" w:sz="0" w:space="0" w:color="auto"/>
          </w:divBdr>
        </w:div>
        <w:div w:id="114256362">
          <w:marLeft w:val="0"/>
          <w:marRight w:val="0"/>
          <w:marTop w:val="0"/>
          <w:marBottom w:val="0"/>
          <w:divBdr>
            <w:top w:val="none" w:sz="0" w:space="0" w:color="auto"/>
            <w:left w:val="none" w:sz="0" w:space="0" w:color="auto"/>
            <w:bottom w:val="none" w:sz="0" w:space="0" w:color="auto"/>
            <w:right w:val="none" w:sz="0" w:space="0" w:color="auto"/>
          </w:divBdr>
        </w:div>
        <w:div w:id="1883908168">
          <w:marLeft w:val="0"/>
          <w:marRight w:val="0"/>
          <w:marTop w:val="0"/>
          <w:marBottom w:val="0"/>
          <w:divBdr>
            <w:top w:val="none" w:sz="0" w:space="0" w:color="auto"/>
            <w:left w:val="none" w:sz="0" w:space="0" w:color="auto"/>
            <w:bottom w:val="none" w:sz="0" w:space="0" w:color="auto"/>
            <w:right w:val="none" w:sz="0" w:space="0" w:color="auto"/>
          </w:divBdr>
        </w:div>
        <w:div w:id="1423721077">
          <w:marLeft w:val="0"/>
          <w:marRight w:val="0"/>
          <w:marTop w:val="0"/>
          <w:marBottom w:val="0"/>
          <w:divBdr>
            <w:top w:val="none" w:sz="0" w:space="0" w:color="auto"/>
            <w:left w:val="none" w:sz="0" w:space="0" w:color="auto"/>
            <w:bottom w:val="none" w:sz="0" w:space="0" w:color="auto"/>
            <w:right w:val="none" w:sz="0" w:space="0" w:color="auto"/>
          </w:divBdr>
        </w:div>
        <w:div w:id="357662531">
          <w:marLeft w:val="0"/>
          <w:marRight w:val="0"/>
          <w:marTop w:val="0"/>
          <w:marBottom w:val="0"/>
          <w:divBdr>
            <w:top w:val="none" w:sz="0" w:space="0" w:color="auto"/>
            <w:left w:val="none" w:sz="0" w:space="0" w:color="auto"/>
            <w:bottom w:val="none" w:sz="0" w:space="0" w:color="auto"/>
            <w:right w:val="none" w:sz="0" w:space="0" w:color="auto"/>
          </w:divBdr>
        </w:div>
        <w:div w:id="1251087954">
          <w:marLeft w:val="0"/>
          <w:marRight w:val="0"/>
          <w:marTop w:val="0"/>
          <w:marBottom w:val="0"/>
          <w:divBdr>
            <w:top w:val="none" w:sz="0" w:space="0" w:color="auto"/>
            <w:left w:val="none" w:sz="0" w:space="0" w:color="auto"/>
            <w:bottom w:val="none" w:sz="0" w:space="0" w:color="auto"/>
            <w:right w:val="none" w:sz="0" w:space="0" w:color="auto"/>
          </w:divBdr>
        </w:div>
        <w:div w:id="1322269628">
          <w:marLeft w:val="0"/>
          <w:marRight w:val="0"/>
          <w:marTop w:val="0"/>
          <w:marBottom w:val="0"/>
          <w:divBdr>
            <w:top w:val="none" w:sz="0" w:space="0" w:color="auto"/>
            <w:left w:val="none" w:sz="0" w:space="0" w:color="auto"/>
            <w:bottom w:val="none" w:sz="0" w:space="0" w:color="auto"/>
            <w:right w:val="none" w:sz="0" w:space="0" w:color="auto"/>
          </w:divBdr>
        </w:div>
        <w:div w:id="921841672">
          <w:marLeft w:val="0"/>
          <w:marRight w:val="0"/>
          <w:marTop w:val="0"/>
          <w:marBottom w:val="0"/>
          <w:divBdr>
            <w:top w:val="none" w:sz="0" w:space="0" w:color="auto"/>
            <w:left w:val="none" w:sz="0" w:space="0" w:color="auto"/>
            <w:bottom w:val="none" w:sz="0" w:space="0" w:color="auto"/>
            <w:right w:val="none" w:sz="0" w:space="0" w:color="auto"/>
          </w:divBdr>
        </w:div>
        <w:div w:id="790439669">
          <w:marLeft w:val="0"/>
          <w:marRight w:val="0"/>
          <w:marTop w:val="0"/>
          <w:marBottom w:val="0"/>
          <w:divBdr>
            <w:top w:val="none" w:sz="0" w:space="0" w:color="auto"/>
            <w:left w:val="none" w:sz="0" w:space="0" w:color="auto"/>
            <w:bottom w:val="none" w:sz="0" w:space="0" w:color="auto"/>
            <w:right w:val="none" w:sz="0" w:space="0" w:color="auto"/>
          </w:divBdr>
        </w:div>
        <w:div w:id="578751917">
          <w:marLeft w:val="0"/>
          <w:marRight w:val="0"/>
          <w:marTop w:val="0"/>
          <w:marBottom w:val="0"/>
          <w:divBdr>
            <w:top w:val="none" w:sz="0" w:space="0" w:color="auto"/>
            <w:left w:val="none" w:sz="0" w:space="0" w:color="auto"/>
            <w:bottom w:val="none" w:sz="0" w:space="0" w:color="auto"/>
            <w:right w:val="none" w:sz="0" w:space="0" w:color="auto"/>
          </w:divBdr>
        </w:div>
        <w:div w:id="1088117299">
          <w:marLeft w:val="0"/>
          <w:marRight w:val="0"/>
          <w:marTop w:val="0"/>
          <w:marBottom w:val="0"/>
          <w:divBdr>
            <w:top w:val="none" w:sz="0" w:space="0" w:color="auto"/>
            <w:left w:val="none" w:sz="0" w:space="0" w:color="auto"/>
            <w:bottom w:val="none" w:sz="0" w:space="0" w:color="auto"/>
            <w:right w:val="none" w:sz="0" w:space="0" w:color="auto"/>
          </w:divBdr>
        </w:div>
      </w:divsChild>
    </w:div>
    <w:div w:id="20925079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D563AB4E586D34F87D09E484954CC62"/>
        <w:category>
          <w:name w:val="General"/>
          <w:gallery w:val="placeholder"/>
        </w:category>
        <w:types>
          <w:type w:val="bbPlcHdr"/>
        </w:types>
        <w:behaviors>
          <w:behavior w:val="content"/>
        </w:behaviors>
        <w:guid w:val="{B8DAB7CC-1C10-FF44-B685-1A1F1799CDB8}"/>
      </w:docPartPr>
      <w:docPartBody>
        <w:p w:rsidR="002D30C4" w:rsidRDefault="002D30C4" w:rsidP="002D30C4">
          <w:pPr>
            <w:pStyle w:val="7D563AB4E586D34F87D09E484954CC62"/>
          </w:pPr>
          <w:r>
            <w:rPr>
              <w:lang w:val="es-ES"/>
            </w:rPr>
            <w:t>[Escriba texto]</w:t>
          </w:r>
        </w:p>
      </w:docPartBody>
    </w:docPart>
    <w:docPart>
      <w:docPartPr>
        <w:name w:val="A9FF738D2AF8A443A6C9D7FB59BA240C"/>
        <w:category>
          <w:name w:val="General"/>
          <w:gallery w:val="placeholder"/>
        </w:category>
        <w:types>
          <w:type w:val="bbPlcHdr"/>
        </w:types>
        <w:behaviors>
          <w:behavior w:val="content"/>
        </w:behaviors>
        <w:guid w:val="{A41E3DE5-C0D4-D144-9F9E-3896AFE3923C}"/>
      </w:docPartPr>
      <w:docPartBody>
        <w:p w:rsidR="002D30C4" w:rsidRDefault="002D30C4" w:rsidP="002D30C4">
          <w:pPr>
            <w:pStyle w:val="A9FF738D2AF8A443A6C9D7FB59BA240C"/>
          </w:pPr>
          <w:r>
            <w:rPr>
              <w:lang w:val="es-ES"/>
            </w:rPr>
            <w:t>[Escriba texto]</w:t>
          </w:r>
        </w:p>
      </w:docPartBody>
    </w:docPart>
    <w:docPart>
      <w:docPartPr>
        <w:name w:val="B492F811B10A2A4ABCA6810A35F30D12"/>
        <w:category>
          <w:name w:val="General"/>
          <w:gallery w:val="placeholder"/>
        </w:category>
        <w:types>
          <w:type w:val="bbPlcHdr"/>
        </w:types>
        <w:behaviors>
          <w:behavior w:val="content"/>
        </w:behaviors>
        <w:guid w:val="{9C2CBFFD-A04D-BA48-BAF6-75B246E9BC58}"/>
      </w:docPartPr>
      <w:docPartBody>
        <w:p w:rsidR="002D30C4" w:rsidRDefault="002D30C4" w:rsidP="002D30C4">
          <w:pPr>
            <w:pStyle w:val="B492F811B10A2A4ABCA6810A35F30D12"/>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2"/>
  </w:compat>
  <w:rsids>
    <w:rsidRoot w:val="002D30C4"/>
    <w:rsid w:val="00022CE6"/>
    <w:rsid w:val="000254B1"/>
    <w:rsid w:val="001318AB"/>
    <w:rsid w:val="001A5EC7"/>
    <w:rsid w:val="0021365F"/>
    <w:rsid w:val="002760A5"/>
    <w:rsid w:val="00282DD7"/>
    <w:rsid w:val="002D30C4"/>
    <w:rsid w:val="002E0557"/>
    <w:rsid w:val="003360F5"/>
    <w:rsid w:val="00391ACB"/>
    <w:rsid w:val="003F139E"/>
    <w:rsid w:val="00460604"/>
    <w:rsid w:val="00464E98"/>
    <w:rsid w:val="005204CC"/>
    <w:rsid w:val="00556D00"/>
    <w:rsid w:val="00591FC7"/>
    <w:rsid w:val="005A28F6"/>
    <w:rsid w:val="005B1406"/>
    <w:rsid w:val="00660922"/>
    <w:rsid w:val="006B1FBB"/>
    <w:rsid w:val="0083748E"/>
    <w:rsid w:val="008630B6"/>
    <w:rsid w:val="00887185"/>
    <w:rsid w:val="009026BF"/>
    <w:rsid w:val="00AC4B3C"/>
    <w:rsid w:val="00AF20DA"/>
    <w:rsid w:val="00B03267"/>
    <w:rsid w:val="00B60881"/>
    <w:rsid w:val="00B76532"/>
    <w:rsid w:val="00CB44F1"/>
    <w:rsid w:val="00CD7D0B"/>
    <w:rsid w:val="00D16B48"/>
    <w:rsid w:val="00D34959"/>
    <w:rsid w:val="00D62792"/>
    <w:rsid w:val="00D91BCE"/>
    <w:rsid w:val="00DA1FF7"/>
    <w:rsid w:val="00DF128F"/>
    <w:rsid w:val="00E1345C"/>
    <w:rsid w:val="00E36E72"/>
    <w:rsid w:val="00EB1821"/>
    <w:rsid w:val="00ED026C"/>
    <w:rsid w:val="00F36DB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4C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D563AB4E586D34F87D09E484954CC62">
    <w:name w:val="7D563AB4E586D34F87D09E484954CC62"/>
    <w:rsid w:val="002D30C4"/>
  </w:style>
  <w:style w:type="paragraph" w:customStyle="1" w:styleId="A9FF738D2AF8A443A6C9D7FB59BA240C">
    <w:name w:val="A9FF738D2AF8A443A6C9D7FB59BA240C"/>
    <w:rsid w:val="002D30C4"/>
  </w:style>
  <w:style w:type="paragraph" w:customStyle="1" w:styleId="B492F811B10A2A4ABCA6810A35F30D12">
    <w:name w:val="B492F811B10A2A4ABCA6810A35F30D12"/>
    <w:rsid w:val="002D30C4"/>
  </w:style>
  <w:style w:type="paragraph" w:customStyle="1" w:styleId="1DDE5FDDBB5F5A41BCF2C6E7C5FC4816">
    <w:name w:val="1DDE5FDDBB5F5A41BCF2C6E7C5FC4816"/>
    <w:rsid w:val="002D30C4"/>
  </w:style>
  <w:style w:type="paragraph" w:customStyle="1" w:styleId="F139272E910DE047BFAF1019759FD4D4">
    <w:name w:val="F139272E910DE047BFAF1019759FD4D4"/>
    <w:rsid w:val="002D30C4"/>
  </w:style>
  <w:style w:type="paragraph" w:customStyle="1" w:styleId="460137D8597B834599420693B20F3384">
    <w:name w:val="460137D8597B834599420693B20F3384"/>
    <w:rsid w:val="002D30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9109C-3F2B-429F-97BE-5C8AC253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2985</Words>
  <Characters>16420</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TARGET AGENCIA PUBLICITARIA</dc:creator>
  <cp:lastModifiedBy>User</cp:lastModifiedBy>
  <cp:revision>3</cp:revision>
  <cp:lastPrinted>2020-02-03T15:48:00Z</cp:lastPrinted>
  <dcterms:created xsi:type="dcterms:W3CDTF">2020-02-03T15:48:00Z</dcterms:created>
  <dcterms:modified xsi:type="dcterms:W3CDTF">2020-02-03T15:50:00Z</dcterms:modified>
</cp:coreProperties>
</file>