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267" w:rsidRPr="00AF43D2" w:rsidRDefault="005E5DB4" w:rsidP="00FF2284">
      <w:pPr>
        <w:tabs>
          <w:tab w:val="center" w:pos="4513"/>
        </w:tabs>
        <w:spacing w:line="0" w:lineRule="atLeast"/>
        <w:jc w:val="center"/>
        <w:rPr>
          <w:rFonts w:ascii="Arial" w:hAnsi="Arial" w:cs="Arial"/>
          <w:b/>
          <w:sz w:val="21"/>
          <w:szCs w:val="21"/>
          <w:u w:val="single"/>
        </w:rPr>
      </w:pPr>
      <w:permStart w:id="1906010918" w:edGrp="everyone"/>
      <w:permEnd w:id="1906010918"/>
      <w:r w:rsidRPr="00AF43D2">
        <w:rPr>
          <w:rFonts w:ascii="Arial" w:hAnsi="Arial" w:cs="Arial"/>
          <w:b/>
          <w:sz w:val="21"/>
          <w:szCs w:val="21"/>
          <w:u w:val="single"/>
        </w:rPr>
        <w:t xml:space="preserve">GENERALIDADES DEL </w:t>
      </w:r>
      <w:r w:rsidR="00963267" w:rsidRPr="00AF43D2">
        <w:rPr>
          <w:rFonts w:ascii="Arial" w:hAnsi="Arial" w:cs="Arial"/>
          <w:b/>
          <w:sz w:val="21"/>
          <w:szCs w:val="21"/>
          <w:u w:val="single"/>
        </w:rPr>
        <w:t xml:space="preserve">PROCESO DE CONTRATACIÓN </w:t>
      </w:r>
      <w:r w:rsidR="00BF40EF" w:rsidRPr="00AF43D2">
        <w:rPr>
          <w:rFonts w:ascii="Arial" w:hAnsi="Arial" w:cs="Arial"/>
          <w:b/>
          <w:sz w:val="21"/>
          <w:szCs w:val="21"/>
          <w:u w:val="single"/>
        </w:rPr>
        <w:t xml:space="preserve">CORRESPONDIENTE A LA INVITACIÓN PÚBLICA </w:t>
      </w:r>
      <w:r w:rsidR="00791A8B" w:rsidRPr="00AF43D2">
        <w:rPr>
          <w:rFonts w:ascii="Arial" w:hAnsi="Arial" w:cs="Arial"/>
          <w:b/>
          <w:sz w:val="21"/>
          <w:szCs w:val="21"/>
          <w:u w:val="single"/>
        </w:rPr>
        <w:t>No</w:t>
      </w:r>
      <w:r w:rsidR="00546BFC" w:rsidRPr="00AF43D2">
        <w:rPr>
          <w:rFonts w:ascii="Arial" w:hAnsi="Arial" w:cs="Arial"/>
          <w:b/>
          <w:sz w:val="21"/>
          <w:szCs w:val="21"/>
          <w:u w:val="single"/>
        </w:rPr>
        <w:t xml:space="preserve">. </w:t>
      </w:r>
      <w:r w:rsidR="004407F4" w:rsidRPr="00AF43D2">
        <w:rPr>
          <w:rFonts w:ascii="Arial" w:hAnsi="Arial" w:cs="Arial"/>
          <w:b/>
          <w:sz w:val="21"/>
          <w:szCs w:val="21"/>
          <w:u w:val="single"/>
        </w:rPr>
        <w:t>1</w:t>
      </w:r>
      <w:r w:rsidR="0039028C" w:rsidRPr="00AF43D2">
        <w:rPr>
          <w:rFonts w:ascii="Arial" w:hAnsi="Arial" w:cs="Arial"/>
          <w:b/>
          <w:sz w:val="21"/>
          <w:szCs w:val="21"/>
          <w:u w:val="single"/>
        </w:rPr>
        <w:t>98</w:t>
      </w:r>
      <w:r w:rsidR="006E0730" w:rsidRPr="00AF43D2">
        <w:rPr>
          <w:rFonts w:ascii="Arial" w:hAnsi="Arial" w:cs="Arial"/>
          <w:b/>
          <w:sz w:val="21"/>
          <w:szCs w:val="21"/>
          <w:u w:val="single"/>
        </w:rPr>
        <w:t>-SUBAFIN-201</w:t>
      </w:r>
      <w:r w:rsidR="00E535C6" w:rsidRPr="00AF43D2">
        <w:rPr>
          <w:rFonts w:ascii="Arial" w:hAnsi="Arial" w:cs="Arial"/>
          <w:b/>
          <w:sz w:val="21"/>
          <w:szCs w:val="21"/>
          <w:u w:val="single"/>
        </w:rPr>
        <w:t>8</w:t>
      </w:r>
      <w:r w:rsidR="00BF40EF" w:rsidRPr="00AF43D2">
        <w:rPr>
          <w:rFonts w:ascii="Arial" w:hAnsi="Arial" w:cs="Arial"/>
          <w:b/>
          <w:sz w:val="21"/>
          <w:szCs w:val="21"/>
          <w:u w:val="single"/>
        </w:rPr>
        <w:t xml:space="preserve"> PROCESO DE CONTRATACIÓN DE MÍNIMA CUANTÍA.</w:t>
      </w:r>
    </w:p>
    <w:p w:rsidR="004E59B8" w:rsidRPr="00953BB9" w:rsidRDefault="004E59B8" w:rsidP="00FF2284">
      <w:pPr>
        <w:pStyle w:val="BodyText21"/>
        <w:autoSpaceDE w:val="0"/>
        <w:autoSpaceDN w:val="0"/>
        <w:adjustRightInd w:val="0"/>
        <w:spacing w:line="0" w:lineRule="atLeast"/>
        <w:rPr>
          <w:rFonts w:cs="Arial"/>
          <w:b/>
          <w:iCs/>
          <w:sz w:val="16"/>
          <w:szCs w:val="16"/>
          <w:lang w:eastAsia="es-CO"/>
        </w:rPr>
      </w:pPr>
    </w:p>
    <w:p w:rsidR="00C92789" w:rsidRPr="00953BB9" w:rsidRDefault="00C92789" w:rsidP="00FF2284">
      <w:pPr>
        <w:pStyle w:val="BodyText21"/>
        <w:autoSpaceDE w:val="0"/>
        <w:autoSpaceDN w:val="0"/>
        <w:adjustRightInd w:val="0"/>
        <w:spacing w:line="0" w:lineRule="atLeast"/>
        <w:rPr>
          <w:rFonts w:cs="Arial"/>
          <w:b/>
          <w:iCs/>
          <w:sz w:val="16"/>
          <w:szCs w:val="16"/>
          <w:lang w:eastAsia="es-CO"/>
        </w:rPr>
      </w:pPr>
    </w:p>
    <w:p w:rsidR="001F2441" w:rsidRPr="007A3F0E" w:rsidRDefault="001F2441" w:rsidP="00FF2284">
      <w:pPr>
        <w:pStyle w:val="BodyText21"/>
        <w:numPr>
          <w:ilvl w:val="0"/>
          <w:numId w:val="4"/>
        </w:numPr>
        <w:tabs>
          <w:tab w:val="left" w:pos="6405"/>
        </w:tabs>
        <w:autoSpaceDE w:val="0"/>
        <w:autoSpaceDN w:val="0"/>
        <w:adjustRightInd w:val="0"/>
        <w:spacing w:line="0" w:lineRule="atLeast"/>
        <w:ind w:right="335"/>
        <w:rPr>
          <w:rFonts w:cs="Arial"/>
          <w:sz w:val="21"/>
          <w:szCs w:val="21"/>
          <w:u w:val="single"/>
        </w:rPr>
      </w:pPr>
      <w:r w:rsidRPr="007A3F0E">
        <w:rPr>
          <w:rFonts w:cs="Arial"/>
          <w:b/>
          <w:iCs/>
          <w:sz w:val="21"/>
          <w:szCs w:val="21"/>
          <w:u w:val="single"/>
          <w:lang w:eastAsia="es-CO"/>
        </w:rPr>
        <w:t xml:space="preserve">MODIFICACIÓN DE </w:t>
      </w:r>
      <w:r w:rsidRPr="007A3F0E">
        <w:rPr>
          <w:rFonts w:cs="Arial"/>
          <w:b/>
          <w:sz w:val="21"/>
          <w:szCs w:val="21"/>
          <w:u w:val="single"/>
          <w:lang w:eastAsia="es-CO"/>
        </w:rPr>
        <w:t xml:space="preserve">LOS </w:t>
      </w:r>
      <w:r w:rsidRPr="007A3F0E">
        <w:rPr>
          <w:rFonts w:cs="Arial"/>
          <w:b/>
          <w:iCs/>
          <w:sz w:val="21"/>
          <w:szCs w:val="21"/>
          <w:u w:val="single"/>
          <w:lang w:eastAsia="es-CO"/>
        </w:rPr>
        <w:t>PLIEGOS DE CONDICIONES</w:t>
      </w:r>
      <w:r w:rsidRPr="007A3F0E">
        <w:rPr>
          <w:rFonts w:cs="Arial"/>
          <w:b/>
          <w:iCs/>
          <w:sz w:val="21"/>
          <w:szCs w:val="21"/>
          <w:lang w:eastAsia="es-CO"/>
        </w:rPr>
        <w:t>:</w:t>
      </w:r>
      <w:r w:rsidR="00CF300C" w:rsidRPr="007A3F0E">
        <w:rPr>
          <w:rFonts w:cs="Arial"/>
          <w:b/>
          <w:iCs/>
          <w:sz w:val="21"/>
          <w:szCs w:val="21"/>
          <w:lang w:eastAsia="es-CO"/>
        </w:rPr>
        <w:tab/>
      </w:r>
    </w:p>
    <w:p w:rsidR="001F2441" w:rsidRPr="00953BB9" w:rsidRDefault="001F2441" w:rsidP="00FF2284">
      <w:pPr>
        <w:autoSpaceDE w:val="0"/>
        <w:autoSpaceDN w:val="0"/>
        <w:adjustRightInd w:val="0"/>
        <w:spacing w:line="0" w:lineRule="atLeast"/>
        <w:ind w:left="426" w:right="335"/>
        <w:jc w:val="both"/>
        <w:rPr>
          <w:rFonts w:ascii="Arial" w:hAnsi="Arial" w:cs="Arial"/>
          <w:sz w:val="16"/>
          <w:szCs w:val="16"/>
          <w:lang w:val="es-CO"/>
        </w:rPr>
      </w:pPr>
    </w:p>
    <w:p w:rsidR="001F2441" w:rsidRPr="007A3F0E" w:rsidRDefault="001F2441" w:rsidP="00FF2284">
      <w:pPr>
        <w:autoSpaceDE w:val="0"/>
        <w:autoSpaceDN w:val="0"/>
        <w:adjustRightInd w:val="0"/>
        <w:spacing w:line="0" w:lineRule="atLeast"/>
        <w:ind w:left="786" w:right="335"/>
        <w:jc w:val="both"/>
        <w:rPr>
          <w:rFonts w:ascii="Arial" w:hAnsi="Arial" w:cs="Arial"/>
          <w:sz w:val="21"/>
          <w:szCs w:val="21"/>
          <w:lang w:val="es-CO" w:eastAsia="es-CO"/>
        </w:rPr>
      </w:pPr>
      <w:r w:rsidRPr="007A3F0E">
        <w:rPr>
          <w:rFonts w:ascii="Arial" w:hAnsi="Arial" w:cs="Arial"/>
          <w:sz w:val="21"/>
          <w:szCs w:val="21"/>
        </w:rPr>
        <w:t xml:space="preserve">De conformidad con el artículo 2.2.1.1.2.2.1 del Decreto 1082 de 2015, </w:t>
      </w:r>
      <w:r w:rsidRPr="007A3F0E">
        <w:rPr>
          <w:rFonts w:ascii="Arial" w:hAnsi="Arial" w:cs="Arial"/>
          <w:sz w:val="21"/>
          <w:szCs w:val="21"/>
          <w:lang w:val="es-CO" w:eastAsia="es-CO"/>
        </w:rPr>
        <w:t xml:space="preserve">la </w:t>
      </w:r>
      <w:r w:rsidR="00553862">
        <w:rPr>
          <w:rFonts w:ascii="Arial" w:hAnsi="Arial" w:cs="Arial"/>
          <w:sz w:val="21"/>
          <w:szCs w:val="21"/>
          <w:lang w:val="es-CO" w:eastAsia="es-CO"/>
        </w:rPr>
        <w:t xml:space="preserve">Dirección General Marítima - </w:t>
      </w:r>
      <w:r w:rsidR="00553862" w:rsidRPr="007A3F0E">
        <w:rPr>
          <w:rFonts w:ascii="Arial" w:hAnsi="Arial" w:cs="Arial"/>
          <w:b/>
          <w:sz w:val="21"/>
          <w:szCs w:val="21"/>
          <w:lang w:val="es-CO" w:eastAsia="es-CO"/>
        </w:rPr>
        <w:t>DIMAR</w:t>
      </w:r>
      <w:r w:rsidRPr="007A3F0E">
        <w:rPr>
          <w:rFonts w:ascii="Arial" w:hAnsi="Arial" w:cs="Arial"/>
          <w:b/>
          <w:sz w:val="21"/>
          <w:szCs w:val="21"/>
          <w:lang w:val="es-CO" w:eastAsia="es-CO"/>
        </w:rPr>
        <w:t xml:space="preserve"> </w:t>
      </w:r>
      <w:r w:rsidRPr="007A3F0E">
        <w:rPr>
          <w:rFonts w:ascii="Arial" w:hAnsi="Arial" w:cs="Arial"/>
          <w:sz w:val="21"/>
          <w:szCs w:val="21"/>
          <w:lang w:val="es-CO" w:eastAsia="es-CO"/>
        </w:rPr>
        <w:t xml:space="preserve">puede modificar los </w:t>
      </w:r>
      <w:r w:rsidR="009F6436" w:rsidRPr="007A3F0E">
        <w:rPr>
          <w:rFonts w:ascii="Arial" w:hAnsi="Arial" w:cs="Arial"/>
          <w:sz w:val="21"/>
          <w:szCs w:val="21"/>
          <w:lang w:val="es-CO" w:eastAsia="es-CO"/>
        </w:rPr>
        <w:t xml:space="preserve">Pliegos </w:t>
      </w:r>
      <w:r w:rsidRPr="007A3F0E">
        <w:rPr>
          <w:rFonts w:ascii="Arial" w:hAnsi="Arial" w:cs="Arial"/>
          <w:sz w:val="21"/>
          <w:szCs w:val="21"/>
          <w:lang w:val="es-CO" w:eastAsia="es-CO"/>
        </w:rPr>
        <w:t xml:space="preserve">de </w:t>
      </w:r>
      <w:r w:rsidR="009F6436" w:rsidRPr="007A3F0E">
        <w:rPr>
          <w:rFonts w:ascii="Arial" w:hAnsi="Arial" w:cs="Arial"/>
          <w:sz w:val="21"/>
          <w:szCs w:val="21"/>
          <w:lang w:val="es-CO" w:eastAsia="es-CO"/>
        </w:rPr>
        <w:t xml:space="preserve">Condiciones </w:t>
      </w:r>
      <w:r w:rsidRPr="007A3F0E">
        <w:rPr>
          <w:rFonts w:ascii="Arial" w:hAnsi="Arial" w:cs="Arial"/>
          <w:sz w:val="21"/>
          <w:szCs w:val="21"/>
          <w:lang w:val="es-CO" w:eastAsia="es-CO"/>
        </w:rPr>
        <w:t xml:space="preserve">a través de Adendas expedidas antes del vencimiento del plazo para presentar ofertas. </w:t>
      </w:r>
    </w:p>
    <w:p w:rsidR="00953BB9" w:rsidRPr="00953BB9" w:rsidRDefault="00953BB9" w:rsidP="00953BB9">
      <w:pPr>
        <w:autoSpaceDE w:val="0"/>
        <w:autoSpaceDN w:val="0"/>
        <w:adjustRightInd w:val="0"/>
        <w:spacing w:line="0" w:lineRule="atLeast"/>
        <w:ind w:left="426" w:right="335"/>
        <w:jc w:val="both"/>
        <w:rPr>
          <w:rFonts w:ascii="Arial" w:hAnsi="Arial" w:cs="Arial"/>
          <w:sz w:val="16"/>
          <w:szCs w:val="16"/>
          <w:lang w:val="es-CO"/>
        </w:rPr>
      </w:pPr>
    </w:p>
    <w:p w:rsidR="001F2441" w:rsidRPr="007A3F0E" w:rsidRDefault="001F2441" w:rsidP="00FF2284">
      <w:pPr>
        <w:autoSpaceDE w:val="0"/>
        <w:autoSpaceDN w:val="0"/>
        <w:adjustRightInd w:val="0"/>
        <w:spacing w:line="0" w:lineRule="atLeast"/>
        <w:ind w:left="786" w:right="335"/>
        <w:jc w:val="both"/>
        <w:rPr>
          <w:rFonts w:ascii="Arial" w:hAnsi="Arial" w:cs="Arial"/>
          <w:sz w:val="21"/>
          <w:szCs w:val="21"/>
          <w:lang w:val="es-CO" w:eastAsia="es-CO"/>
        </w:rPr>
      </w:pPr>
      <w:r w:rsidRPr="007A3F0E">
        <w:rPr>
          <w:rFonts w:ascii="Arial" w:hAnsi="Arial" w:cs="Arial"/>
          <w:sz w:val="21"/>
          <w:szCs w:val="21"/>
          <w:lang w:val="es-CO" w:eastAsia="es-CO"/>
        </w:rPr>
        <w:t xml:space="preserve">La </w:t>
      </w:r>
      <w:r w:rsidR="00553862">
        <w:rPr>
          <w:rFonts w:ascii="Arial" w:hAnsi="Arial" w:cs="Arial"/>
          <w:sz w:val="21"/>
          <w:szCs w:val="21"/>
          <w:lang w:val="es-CO" w:eastAsia="es-CO"/>
        </w:rPr>
        <w:t xml:space="preserve">Dirección General Marítima - </w:t>
      </w:r>
      <w:r w:rsidRPr="007A3F0E">
        <w:rPr>
          <w:rFonts w:ascii="Arial" w:hAnsi="Arial" w:cs="Arial"/>
          <w:b/>
          <w:sz w:val="21"/>
          <w:szCs w:val="21"/>
          <w:lang w:val="es-CO" w:eastAsia="es-CO"/>
        </w:rPr>
        <w:t xml:space="preserve">DIMAR </w:t>
      </w:r>
      <w:r w:rsidRPr="007A3F0E">
        <w:rPr>
          <w:rFonts w:ascii="Arial" w:hAnsi="Arial" w:cs="Arial"/>
          <w:sz w:val="21"/>
          <w:szCs w:val="21"/>
          <w:lang w:val="es-CO" w:eastAsia="es-CO"/>
        </w:rPr>
        <w:t xml:space="preserve">puede expedir Adendas para modificar el cronograma una vez vencido el término para la presentación de las ofertas y antes de la adjudicación del Contrato. </w:t>
      </w:r>
    </w:p>
    <w:p w:rsidR="00953BB9" w:rsidRPr="00953BB9" w:rsidRDefault="00953BB9" w:rsidP="00953BB9">
      <w:pPr>
        <w:autoSpaceDE w:val="0"/>
        <w:autoSpaceDN w:val="0"/>
        <w:adjustRightInd w:val="0"/>
        <w:spacing w:line="0" w:lineRule="atLeast"/>
        <w:ind w:left="426" w:right="335"/>
        <w:jc w:val="both"/>
        <w:rPr>
          <w:rFonts w:ascii="Arial" w:hAnsi="Arial" w:cs="Arial"/>
          <w:sz w:val="16"/>
          <w:szCs w:val="16"/>
          <w:lang w:val="es-CO"/>
        </w:rPr>
      </w:pPr>
    </w:p>
    <w:p w:rsidR="001F2441" w:rsidRPr="007A3F0E" w:rsidRDefault="001F2441" w:rsidP="00FF2284">
      <w:pPr>
        <w:autoSpaceDE w:val="0"/>
        <w:autoSpaceDN w:val="0"/>
        <w:adjustRightInd w:val="0"/>
        <w:spacing w:line="0" w:lineRule="atLeast"/>
        <w:ind w:left="786" w:right="335"/>
        <w:jc w:val="both"/>
        <w:rPr>
          <w:rFonts w:ascii="Arial" w:hAnsi="Arial" w:cs="Arial"/>
          <w:sz w:val="21"/>
          <w:szCs w:val="21"/>
        </w:rPr>
      </w:pPr>
      <w:r w:rsidRPr="007A3F0E">
        <w:rPr>
          <w:rFonts w:ascii="Arial" w:hAnsi="Arial" w:cs="Arial"/>
          <w:sz w:val="21"/>
          <w:szCs w:val="21"/>
          <w:lang w:val="es-CO" w:eastAsia="es-CO"/>
        </w:rPr>
        <w:t xml:space="preserve">La </w:t>
      </w:r>
      <w:r w:rsidR="00553862">
        <w:rPr>
          <w:rFonts w:ascii="Arial" w:hAnsi="Arial" w:cs="Arial"/>
          <w:sz w:val="21"/>
          <w:szCs w:val="21"/>
          <w:lang w:val="es-CO" w:eastAsia="es-CO"/>
        </w:rPr>
        <w:t xml:space="preserve">Dirección General Marítima - </w:t>
      </w:r>
      <w:r w:rsidR="00553862" w:rsidRPr="007A3F0E">
        <w:rPr>
          <w:rFonts w:ascii="Arial" w:hAnsi="Arial" w:cs="Arial"/>
          <w:b/>
          <w:sz w:val="21"/>
          <w:szCs w:val="21"/>
          <w:lang w:val="es-CO" w:eastAsia="es-CO"/>
        </w:rPr>
        <w:t>DIMAR</w:t>
      </w:r>
      <w:r w:rsidRPr="007A3F0E">
        <w:rPr>
          <w:rFonts w:ascii="Arial" w:hAnsi="Arial" w:cs="Arial"/>
          <w:sz w:val="21"/>
          <w:szCs w:val="21"/>
          <w:lang w:val="es-CO" w:eastAsia="es-CO"/>
        </w:rPr>
        <w:t xml:space="preserve"> debe publicar las Adendas en los días hábiles, entre las </w:t>
      </w:r>
      <w:r w:rsidR="004E59B8" w:rsidRPr="007A3F0E">
        <w:rPr>
          <w:rFonts w:ascii="Arial" w:hAnsi="Arial" w:cs="Arial"/>
          <w:sz w:val="21"/>
          <w:szCs w:val="21"/>
          <w:lang w:val="es-CO" w:eastAsia="es-CO"/>
        </w:rPr>
        <w:t>0</w:t>
      </w:r>
      <w:r w:rsidRPr="007A3F0E">
        <w:rPr>
          <w:rFonts w:ascii="Arial" w:hAnsi="Arial" w:cs="Arial"/>
          <w:sz w:val="21"/>
          <w:szCs w:val="21"/>
          <w:lang w:val="es-CO" w:eastAsia="es-CO"/>
        </w:rPr>
        <w:t xml:space="preserve">7:00 a.m. y las </w:t>
      </w:r>
      <w:r w:rsidR="004E59B8" w:rsidRPr="007A3F0E">
        <w:rPr>
          <w:rFonts w:ascii="Arial" w:hAnsi="Arial" w:cs="Arial"/>
          <w:sz w:val="21"/>
          <w:szCs w:val="21"/>
          <w:lang w:val="es-CO" w:eastAsia="es-CO"/>
        </w:rPr>
        <w:t>0</w:t>
      </w:r>
      <w:r w:rsidRPr="007A3F0E">
        <w:rPr>
          <w:rFonts w:ascii="Arial" w:hAnsi="Arial" w:cs="Arial"/>
          <w:sz w:val="21"/>
          <w:szCs w:val="21"/>
          <w:lang w:val="es-CO" w:eastAsia="es-CO"/>
        </w:rPr>
        <w:t>7:00 p.m., a más tardar el día hábil anterior al vencimiento del plazo para presentar ofertas a la hora fijada para tal presentación.</w:t>
      </w:r>
    </w:p>
    <w:p w:rsidR="00953BB9" w:rsidRPr="00953BB9" w:rsidRDefault="00953BB9" w:rsidP="00953BB9">
      <w:pPr>
        <w:autoSpaceDE w:val="0"/>
        <w:autoSpaceDN w:val="0"/>
        <w:adjustRightInd w:val="0"/>
        <w:spacing w:line="0" w:lineRule="atLeast"/>
        <w:ind w:left="426" w:right="335"/>
        <w:jc w:val="both"/>
        <w:rPr>
          <w:rFonts w:ascii="Arial" w:hAnsi="Arial" w:cs="Arial"/>
          <w:sz w:val="16"/>
          <w:szCs w:val="16"/>
          <w:lang w:val="es-CO"/>
        </w:rPr>
      </w:pPr>
    </w:p>
    <w:p w:rsidR="001F2441" w:rsidRPr="007A3F0E" w:rsidRDefault="001F2441" w:rsidP="00FF2284">
      <w:pPr>
        <w:spacing w:line="0" w:lineRule="atLeast"/>
        <w:ind w:left="786" w:right="335"/>
        <w:jc w:val="both"/>
        <w:rPr>
          <w:rFonts w:ascii="Arial" w:hAnsi="Arial" w:cs="Arial"/>
          <w:sz w:val="21"/>
          <w:szCs w:val="21"/>
        </w:rPr>
      </w:pPr>
      <w:r w:rsidRPr="007A3F0E">
        <w:rPr>
          <w:rFonts w:ascii="Arial" w:hAnsi="Arial" w:cs="Arial"/>
          <w:sz w:val="21"/>
          <w:szCs w:val="21"/>
        </w:rPr>
        <w:t xml:space="preserve">Toda modificación deberá emitirse por escrito, en documento separado, mediante Adenda que deberá publicarse </w:t>
      </w:r>
      <w:r w:rsidR="000D1036">
        <w:rPr>
          <w:rFonts w:ascii="Arial" w:hAnsi="Arial" w:cs="Arial"/>
          <w:sz w:val="21"/>
          <w:szCs w:val="21"/>
        </w:rPr>
        <w:t xml:space="preserve">a través de </w:t>
      </w:r>
      <w:r w:rsidRPr="007A3F0E">
        <w:rPr>
          <w:rFonts w:ascii="Arial" w:hAnsi="Arial" w:cs="Arial"/>
          <w:sz w:val="21"/>
          <w:szCs w:val="21"/>
        </w:rPr>
        <w:t xml:space="preserve">la página </w:t>
      </w:r>
      <w:r w:rsidR="00B90EC6" w:rsidRPr="007A3F0E">
        <w:rPr>
          <w:rFonts w:ascii="Arial" w:hAnsi="Arial" w:cs="Arial"/>
          <w:sz w:val="21"/>
          <w:szCs w:val="21"/>
        </w:rPr>
        <w:t>w</w:t>
      </w:r>
      <w:r w:rsidRPr="007A3F0E">
        <w:rPr>
          <w:rFonts w:ascii="Arial" w:hAnsi="Arial" w:cs="Arial"/>
          <w:sz w:val="21"/>
          <w:szCs w:val="21"/>
        </w:rPr>
        <w:t xml:space="preserve">eb </w:t>
      </w:r>
      <w:hyperlink r:id="rId9" w:history="1">
        <w:r w:rsidRPr="007A3F0E">
          <w:rPr>
            <w:rStyle w:val="Hipervnculo"/>
            <w:rFonts w:ascii="Arial" w:hAnsi="Arial" w:cs="Arial"/>
            <w:b/>
            <w:color w:val="auto"/>
            <w:sz w:val="21"/>
            <w:szCs w:val="21"/>
          </w:rPr>
          <w:t>www.colombiacompra.gov.co</w:t>
        </w:r>
      </w:hyperlink>
      <w:r w:rsidRPr="007A3F0E">
        <w:rPr>
          <w:rFonts w:ascii="Arial" w:hAnsi="Arial" w:cs="Arial"/>
          <w:sz w:val="21"/>
          <w:szCs w:val="21"/>
        </w:rPr>
        <w:t xml:space="preserve"> </w:t>
      </w:r>
      <w:r w:rsidRPr="007A3F0E">
        <w:rPr>
          <w:rFonts w:ascii="Arial" w:hAnsi="Arial" w:cs="Arial"/>
          <w:sz w:val="21"/>
          <w:szCs w:val="21"/>
          <w:lang w:val="es-ES_tradnl"/>
        </w:rPr>
        <w:t>(</w:t>
      </w:r>
      <w:r w:rsidRPr="000D1036">
        <w:rPr>
          <w:rFonts w:ascii="Arial" w:hAnsi="Arial" w:cs="Arial"/>
          <w:b/>
          <w:sz w:val="21"/>
          <w:szCs w:val="21"/>
          <w:lang w:val="es-ES_tradnl"/>
        </w:rPr>
        <w:t xml:space="preserve">Sistema </w:t>
      </w:r>
      <w:r w:rsidR="00845C83" w:rsidRPr="000D1036">
        <w:rPr>
          <w:rFonts w:ascii="Arial" w:hAnsi="Arial" w:cs="Arial"/>
          <w:b/>
          <w:sz w:val="21"/>
          <w:szCs w:val="21"/>
          <w:lang w:val="es-ES_tradnl"/>
        </w:rPr>
        <w:t xml:space="preserve">Electrónico </w:t>
      </w:r>
      <w:r w:rsidRPr="000D1036">
        <w:rPr>
          <w:rFonts w:ascii="Arial" w:hAnsi="Arial" w:cs="Arial"/>
          <w:b/>
          <w:sz w:val="21"/>
          <w:szCs w:val="21"/>
          <w:lang w:val="es-ES_tradnl"/>
        </w:rPr>
        <w:t xml:space="preserve">para la </w:t>
      </w:r>
      <w:r w:rsidR="004E59B8" w:rsidRPr="000D1036">
        <w:rPr>
          <w:rFonts w:ascii="Arial" w:hAnsi="Arial" w:cs="Arial"/>
          <w:b/>
          <w:sz w:val="21"/>
          <w:szCs w:val="21"/>
          <w:lang w:val="es-ES_tradnl"/>
        </w:rPr>
        <w:t xml:space="preserve">Contratación </w:t>
      </w:r>
      <w:r w:rsidRPr="000D1036">
        <w:rPr>
          <w:rFonts w:ascii="Arial" w:hAnsi="Arial" w:cs="Arial"/>
          <w:b/>
          <w:sz w:val="21"/>
          <w:szCs w:val="21"/>
          <w:lang w:val="es-ES_tradnl"/>
        </w:rPr>
        <w:t xml:space="preserve">Pública </w:t>
      </w:r>
      <w:r w:rsidR="004E59B8" w:rsidRPr="000D1036">
        <w:rPr>
          <w:rFonts w:ascii="Arial" w:hAnsi="Arial" w:cs="Arial"/>
          <w:b/>
          <w:sz w:val="21"/>
          <w:szCs w:val="21"/>
          <w:lang w:val="es-ES_tradnl"/>
        </w:rPr>
        <w:t>-</w:t>
      </w:r>
      <w:r w:rsidRPr="000D1036">
        <w:rPr>
          <w:rFonts w:ascii="Arial" w:hAnsi="Arial" w:cs="Arial"/>
          <w:b/>
          <w:sz w:val="21"/>
          <w:szCs w:val="21"/>
          <w:lang w:val="es-ES_tradnl"/>
        </w:rPr>
        <w:t xml:space="preserve"> SECOP II</w:t>
      </w:r>
      <w:r w:rsidRPr="007A3F0E">
        <w:rPr>
          <w:rFonts w:ascii="Arial" w:hAnsi="Arial" w:cs="Arial"/>
          <w:sz w:val="21"/>
          <w:szCs w:val="21"/>
          <w:lang w:val="es-ES_tradnl"/>
        </w:rPr>
        <w:t>)</w:t>
      </w:r>
      <w:r w:rsidRPr="007A3F0E">
        <w:rPr>
          <w:rFonts w:ascii="Arial" w:hAnsi="Arial" w:cs="Arial"/>
          <w:sz w:val="21"/>
          <w:szCs w:val="21"/>
        </w:rPr>
        <w:t xml:space="preserve"> salvo la información de carácter reservada.</w:t>
      </w:r>
    </w:p>
    <w:p w:rsidR="00C92789" w:rsidRPr="00AC1897" w:rsidRDefault="00C92789" w:rsidP="00FF2284">
      <w:pPr>
        <w:autoSpaceDE w:val="0"/>
        <w:autoSpaceDN w:val="0"/>
        <w:adjustRightInd w:val="0"/>
        <w:spacing w:line="0" w:lineRule="atLeast"/>
        <w:ind w:left="426" w:right="335"/>
        <w:jc w:val="both"/>
        <w:rPr>
          <w:rFonts w:ascii="Arial" w:hAnsi="Arial" w:cs="Arial"/>
          <w:b/>
          <w:bCs/>
        </w:rPr>
      </w:pPr>
    </w:p>
    <w:p w:rsidR="001F2441" w:rsidRPr="007A3F0E" w:rsidRDefault="001F2441" w:rsidP="00FF2284">
      <w:pPr>
        <w:pStyle w:val="Prrafodelista"/>
        <w:numPr>
          <w:ilvl w:val="0"/>
          <w:numId w:val="4"/>
        </w:numPr>
        <w:autoSpaceDE w:val="0"/>
        <w:autoSpaceDN w:val="0"/>
        <w:adjustRightInd w:val="0"/>
        <w:spacing w:after="0" w:line="0" w:lineRule="atLeast"/>
        <w:ind w:right="335"/>
        <w:jc w:val="both"/>
        <w:rPr>
          <w:rFonts w:ascii="Arial" w:hAnsi="Arial" w:cs="Arial"/>
          <w:b/>
          <w:bCs/>
          <w:sz w:val="21"/>
          <w:szCs w:val="21"/>
        </w:rPr>
      </w:pPr>
      <w:r w:rsidRPr="007A3F0E">
        <w:rPr>
          <w:rFonts w:ascii="Arial" w:hAnsi="Arial" w:cs="Arial"/>
          <w:b/>
          <w:bCs/>
          <w:sz w:val="21"/>
          <w:szCs w:val="21"/>
          <w:u w:val="single"/>
        </w:rPr>
        <w:t>MEDIOS DE COMUNICACIÓN</w:t>
      </w:r>
      <w:r w:rsidR="00DC263F" w:rsidRPr="007A3F0E">
        <w:rPr>
          <w:rFonts w:ascii="Arial" w:hAnsi="Arial" w:cs="Arial"/>
          <w:b/>
          <w:bCs/>
          <w:sz w:val="21"/>
          <w:szCs w:val="21"/>
        </w:rPr>
        <w:t>:</w:t>
      </w:r>
      <w:r w:rsidRPr="007A3F0E">
        <w:rPr>
          <w:rFonts w:ascii="Arial" w:hAnsi="Arial" w:cs="Arial"/>
          <w:b/>
          <w:bCs/>
          <w:sz w:val="21"/>
          <w:szCs w:val="21"/>
        </w:rPr>
        <w:t xml:space="preserve"> </w:t>
      </w:r>
    </w:p>
    <w:p w:rsidR="009C0166" w:rsidRPr="009C0166" w:rsidRDefault="009C0166" w:rsidP="00FF2284">
      <w:pPr>
        <w:autoSpaceDE w:val="0"/>
        <w:autoSpaceDN w:val="0"/>
        <w:adjustRightInd w:val="0"/>
        <w:spacing w:line="0" w:lineRule="atLeast"/>
        <w:ind w:left="786" w:right="335"/>
        <w:jc w:val="both"/>
        <w:rPr>
          <w:rFonts w:ascii="Arial" w:hAnsi="Arial" w:cs="Arial"/>
          <w:sz w:val="16"/>
          <w:szCs w:val="16"/>
        </w:rPr>
      </w:pPr>
    </w:p>
    <w:p w:rsidR="001F2441" w:rsidRPr="007A3F0E" w:rsidRDefault="001F2441" w:rsidP="00FF2284">
      <w:pPr>
        <w:autoSpaceDE w:val="0"/>
        <w:autoSpaceDN w:val="0"/>
        <w:adjustRightInd w:val="0"/>
        <w:spacing w:line="0" w:lineRule="atLeast"/>
        <w:ind w:left="786" w:right="335"/>
        <w:jc w:val="both"/>
        <w:rPr>
          <w:rFonts w:ascii="Arial" w:hAnsi="Arial" w:cs="Arial"/>
          <w:b/>
          <w:sz w:val="21"/>
          <w:szCs w:val="21"/>
          <w:lang w:val="es-ES_tradnl"/>
        </w:rPr>
      </w:pPr>
      <w:r w:rsidRPr="007A3F0E">
        <w:rPr>
          <w:rFonts w:ascii="Arial" w:hAnsi="Arial" w:cs="Arial"/>
          <w:sz w:val="21"/>
          <w:szCs w:val="21"/>
        </w:rPr>
        <w:t>Aten</w:t>
      </w:r>
      <w:r w:rsidR="005D52DB" w:rsidRPr="007A3F0E">
        <w:rPr>
          <w:rFonts w:ascii="Arial" w:hAnsi="Arial" w:cs="Arial"/>
          <w:sz w:val="21"/>
          <w:szCs w:val="21"/>
        </w:rPr>
        <w:t>d</w:t>
      </w:r>
      <w:r w:rsidRPr="007A3F0E">
        <w:rPr>
          <w:rFonts w:ascii="Arial" w:hAnsi="Arial" w:cs="Arial"/>
          <w:sz w:val="21"/>
          <w:szCs w:val="21"/>
        </w:rPr>
        <w:t xml:space="preserve">iendo a que el presente </w:t>
      </w:r>
      <w:r w:rsidR="009A5B31" w:rsidRPr="007A3F0E">
        <w:rPr>
          <w:rFonts w:ascii="Arial" w:hAnsi="Arial" w:cs="Arial"/>
          <w:sz w:val="21"/>
          <w:szCs w:val="21"/>
        </w:rPr>
        <w:t xml:space="preserve">Proceso </w:t>
      </w:r>
      <w:r w:rsidRPr="007A3F0E">
        <w:rPr>
          <w:rFonts w:ascii="Arial" w:hAnsi="Arial" w:cs="Arial"/>
          <w:sz w:val="21"/>
          <w:szCs w:val="21"/>
        </w:rPr>
        <w:t xml:space="preserve">de </w:t>
      </w:r>
      <w:r w:rsidR="009A5B31" w:rsidRPr="007A3F0E">
        <w:rPr>
          <w:rFonts w:ascii="Arial" w:hAnsi="Arial" w:cs="Arial"/>
          <w:sz w:val="21"/>
          <w:szCs w:val="21"/>
        </w:rPr>
        <w:t xml:space="preserve">Contratación </w:t>
      </w:r>
      <w:r w:rsidRPr="007A3F0E">
        <w:rPr>
          <w:rFonts w:ascii="Arial" w:hAnsi="Arial" w:cs="Arial"/>
          <w:sz w:val="21"/>
          <w:szCs w:val="21"/>
        </w:rPr>
        <w:t xml:space="preserve">se está llevando a cabo por medio del </w:t>
      </w:r>
      <w:r w:rsidRPr="005A0540">
        <w:rPr>
          <w:rFonts w:ascii="Arial" w:hAnsi="Arial" w:cs="Arial"/>
          <w:b/>
          <w:sz w:val="21"/>
          <w:szCs w:val="21"/>
          <w:u w:val="single"/>
          <w:lang w:val="es-ES_tradnl"/>
        </w:rPr>
        <w:t xml:space="preserve">Sistema </w:t>
      </w:r>
      <w:r w:rsidR="00263B5A" w:rsidRPr="005A0540">
        <w:rPr>
          <w:rFonts w:ascii="Arial" w:hAnsi="Arial" w:cs="Arial"/>
          <w:b/>
          <w:sz w:val="21"/>
          <w:szCs w:val="21"/>
          <w:u w:val="single"/>
          <w:lang w:val="es-ES_tradnl"/>
        </w:rPr>
        <w:t xml:space="preserve">Electrónico </w:t>
      </w:r>
      <w:r w:rsidRPr="005A0540">
        <w:rPr>
          <w:rFonts w:ascii="Arial" w:hAnsi="Arial" w:cs="Arial"/>
          <w:b/>
          <w:sz w:val="21"/>
          <w:szCs w:val="21"/>
          <w:u w:val="single"/>
          <w:lang w:val="es-ES_tradnl"/>
        </w:rPr>
        <w:t xml:space="preserve">para la </w:t>
      </w:r>
      <w:r w:rsidR="009A5B31" w:rsidRPr="005A0540">
        <w:rPr>
          <w:rFonts w:ascii="Arial" w:hAnsi="Arial" w:cs="Arial"/>
          <w:b/>
          <w:sz w:val="21"/>
          <w:szCs w:val="21"/>
          <w:u w:val="single"/>
          <w:lang w:val="es-ES_tradnl"/>
        </w:rPr>
        <w:t xml:space="preserve">Contratación </w:t>
      </w:r>
      <w:r w:rsidRPr="005A0540">
        <w:rPr>
          <w:rFonts w:ascii="Arial" w:hAnsi="Arial" w:cs="Arial"/>
          <w:b/>
          <w:sz w:val="21"/>
          <w:szCs w:val="21"/>
          <w:u w:val="single"/>
          <w:lang w:val="es-ES_tradnl"/>
        </w:rPr>
        <w:t xml:space="preserve">Pública </w:t>
      </w:r>
      <w:r w:rsidR="009A5B31" w:rsidRPr="005A0540">
        <w:rPr>
          <w:rFonts w:ascii="Arial" w:hAnsi="Arial" w:cs="Arial"/>
          <w:b/>
          <w:sz w:val="21"/>
          <w:szCs w:val="21"/>
          <w:u w:val="single"/>
          <w:lang w:val="es-ES_tradnl"/>
        </w:rPr>
        <w:t>-</w:t>
      </w:r>
      <w:r w:rsidRPr="005A0540">
        <w:rPr>
          <w:rFonts w:ascii="Arial" w:hAnsi="Arial" w:cs="Arial"/>
          <w:b/>
          <w:sz w:val="21"/>
          <w:szCs w:val="21"/>
          <w:u w:val="single"/>
          <w:lang w:val="es-ES_tradnl"/>
        </w:rPr>
        <w:t xml:space="preserve"> SECOP II</w:t>
      </w:r>
      <w:r w:rsidRPr="007A3F0E">
        <w:rPr>
          <w:rFonts w:ascii="Arial" w:hAnsi="Arial" w:cs="Arial"/>
          <w:b/>
          <w:sz w:val="21"/>
          <w:szCs w:val="21"/>
          <w:lang w:val="es-ES_tradnl"/>
        </w:rPr>
        <w:t>,</w:t>
      </w:r>
      <w:r w:rsidRPr="007A3F0E">
        <w:rPr>
          <w:rFonts w:ascii="Arial" w:hAnsi="Arial" w:cs="Arial"/>
          <w:sz w:val="21"/>
          <w:szCs w:val="21"/>
          <w:lang w:val="es-ES_tradnl"/>
        </w:rPr>
        <w:t xml:space="preserve"> que corresponde a una </w:t>
      </w:r>
      <w:r w:rsidR="009F6436" w:rsidRPr="007A3F0E">
        <w:rPr>
          <w:rFonts w:ascii="Arial" w:hAnsi="Arial" w:cs="Arial"/>
          <w:sz w:val="21"/>
          <w:szCs w:val="21"/>
          <w:lang w:val="es-ES_tradnl"/>
        </w:rPr>
        <w:t xml:space="preserve">Plataforma </w:t>
      </w:r>
      <w:r w:rsidRPr="007A3F0E">
        <w:rPr>
          <w:rFonts w:ascii="Arial" w:hAnsi="Arial" w:cs="Arial"/>
          <w:sz w:val="21"/>
          <w:szCs w:val="21"/>
          <w:lang w:val="es-ES_tradnl"/>
        </w:rPr>
        <w:t xml:space="preserve">transaccional, </w:t>
      </w:r>
      <w:r w:rsidRPr="005A0540">
        <w:rPr>
          <w:rFonts w:ascii="Arial" w:hAnsi="Arial" w:cs="Arial"/>
          <w:b/>
          <w:sz w:val="21"/>
          <w:szCs w:val="21"/>
          <w:u w:val="single"/>
          <w:lang w:val="es-ES_tradnl"/>
        </w:rPr>
        <w:t xml:space="preserve">solo se tendrá como medio de comunicación dicha </w:t>
      </w:r>
      <w:r w:rsidR="00A36850" w:rsidRPr="005A0540">
        <w:rPr>
          <w:rFonts w:ascii="Arial" w:hAnsi="Arial" w:cs="Arial"/>
          <w:b/>
          <w:sz w:val="21"/>
          <w:szCs w:val="21"/>
          <w:u w:val="single"/>
          <w:lang w:val="es-ES_tradnl"/>
        </w:rPr>
        <w:t>Plataforma</w:t>
      </w:r>
      <w:r w:rsidRPr="005A0540">
        <w:rPr>
          <w:rFonts w:ascii="Arial" w:hAnsi="Arial" w:cs="Arial"/>
          <w:b/>
          <w:sz w:val="21"/>
          <w:szCs w:val="21"/>
          <w:u w:val="single"/>
          <w:lang w:val="es-ES_tradnl"/>
        </w:rPr>
        <w:t>, por lo tanto, la presentación de la oferta, presentación de observaciones, solicitud de aclaraciones y otros, se</w:t>
      </w:r>
      <w:r w:rsidRPr="007A3F0E">
        <w:rPr>
          <w:rFonts w:ascii="Arial" w:hAnsi="Arial" w:cs="Arial"/>
          <w:b/>
          <w:sz w:val="21"/>
          <w:szCs w:val="21"/>
          <w:u w:val="single"/>
          <w:lang w:val="es-ES_tradnl"/>
        </w:rPr>
        <w:t xml:space="preserve"> </w:t>
      </w:r>
      <w:r w:rsidR="00263B5A" w:rsidRPr="007A3F0E">
        <w:rPr>
          <w:rFonts w:ascii="Arial" w:hAnsi="Arial" w:cs="Arial"/>
          <w:b/>
          <w:sz w:val="21"/>
          <w:szCs w:val="21"/>
          <w:u w:val="single"/>
          <w:lang w:val="es-ES_tradnl"/>
        </w:rPr>
        <w:t xml:space="preserve">realizará </w:t>
      </w:r>
      <w:r w:rsidRPr="007A3F0E">
        <w:rPr>
          <w:rFonts w:ascii="Arial" w:hAnsi="Arial" w:cs="Arial"/>
          <w:b/>
          <w:sz w:val="21"/>
          <w:szCs w:val="21"/>
          <w:u w:val="single"/>
          <w:lang w:val="es-ES_tradnl"/>
        </w:rPr>
        <w:t xml:space="preserve">únicamente </w:t>
      </w:r>
      <w:r w:rsidR="00263B5A" w:rsidRPr="007A3F0E">
        <w:rPr>
          <w:rFonts w:ascii="Arial" w:hAnsi="Arial" w:cs="Arial"/>
          <w:b/>
          <w:sz w:val="21"/>
          <w:szCs w:val="21"/>
          <w:u w:val="single"/>
          <w:lang w:val="es-ES_tradnl"/>
        </w:rPr>
        <w:t xml:space="preserve">a través </w:t>
      </w:r>
      <w:r w:rsidRPr="007A3F0E">
        <w:rPr>
          <w:rFonts w:ascii="Arial" w:hAnsi="Arial" w:cs="Arial"/>
          <w:b/>
          <w:sz w:val="21"/>
          <w:szCs w:val="21"/>
          <w:u w:val="single"/>
          <w:lang w:val="es-ES_tradnl"/>
        </w:rPr>
        <w:t xml:space="preserve">de las opciones </w:t>
      </w:r>
      <w:r w:rsidR="00263B5A" w:rsidRPr="007A3F0E">
        <w:rPr>
          <w:rFonts w:ascii="Arial" w:hAnsi="Arial" w:cs="Arial"/>
          <w:b/>
          <w:sz w:val="21"/>
          <w:szCs w:val="21"/>
          <w:u w:val="single"/>
          <w:lang w:val="es-ES_tradnl"/>
        </w:rPr>
        <w:t xml:space="preserve">que tenga </w:t>
      </w:r>
      <w:r w:rsidRPr="007A3F0E">
        <w:rPr>
          <w:rFonts w:ascii="Arial" w:hAnsi="Arial" w:cs="Arial"/>
          <w:b/>
          <w:sz w:val="21"/>
          <w:szCs w:val="21"/>
          <w:u w:val="single"/>
          <w:lang w:val="es-ES_tradnl"/>
        </w:rPr>
        <w:t xml:space="preserve">la </w:t>
      </w:r>
      <w:r w:rsidR="00263B5A" w:rsidRPr="007A3F0E">
        <w:rPr>
          <w:rFonts w:ascii="Arial" w:hAnsi="Arial" w:cs="Arial"/>
          <w:b/>
          <w:sz w:val="21"/>
          <w:szCs w:val="21"/>
          <w:u w:val="single"/>
          <w:lang w:val="es-ES_tradnl"/>
        </w:rPr>
        <w:t>Plataforma</w:t>
      </w:r>
      <w:r w:rsidRPr="007A3F0E">
        <w:rPr>
          <w:rFonts w:ascii="Arial" w:hAnsi="Arial" w:cs="Arial"/>
          <w:b/>
          <w:sz w:val="21"/>
          <w:szCs w:val="21"/>
          <w:u w:val="single"/>
          <w:lang w:val="es-ES_tradnl"/>
        </w:rPr>
        <w:t>.</w:t>
      </w:r>
    </w:p>
    <w:p w:rsidR="001F2441" w:rsidRPr="009C0166" w:rsidRDefault="001F2441" w:rsidP="00FF2284">
      <w:pPr>
        <w:autoSpaceDE w:val="0"/>
        <w:autoSpaceDN w:val="0"/>
        <w:adjustRightInd w:val="0"/>
        <w:spacing w:line="0" w:lineRule="atLeast"/>
        <w:ind w:left="786" w:right="335"/>
        <w:jc w:val="both"/>
        <w:rPr>
          <w:rFonts w:ascii="Arial" w:hAnsi="Arial" w:cs="Arial"/>
          <w:sz w:val="16"/>
          <w:szCs w:val="16"/>
          <w:lang w:val="es-ES_tradnl"/>
        </w:rPr>
      </w:pPr>
    </w:p>
    <w:p w:rsidR="00D42EA0" w:rsidRPr="007A3F0E" w:rsidRDefault="006E0730" w:rsidP="00FF2284">
      <w:pPr>
        <w:autoSpaceDE w:val="0"/>
        <w:autoSpaceDN w:val="0"/>
        <w:adjustRightInd w:val="0"/>
        <w:spacing w:line="0" w:lineRule="atLeast"/>
        <w:ind w:left="786" w:right="335"/>
        <w:jc w:val="both"/>
        <w:rPr>
          <w:rFonts w:ascii="Arial" w:hAnsi="Arial" w:cs="Arial"/>
          <w:b/>
          <w:iCs/>
          <w:sz w:val="21"/>
          <w:szCs w:val="21"/>
          <w:lang w:val="es-MX"/>
        </w:rPr>
      </w:pPr>
      <w:r w:rsidRPr="007A3F0E">
        <w:rPr>
          <w:rFonts w:ascii="Arial" w:hAnsi="Arial" w:cs="Arial"/>
          <w:b/>
          <w:sz w:val="21"/>
          <w:szCs w:val="21"/>
          <w:lang w:val="es-ES_tradnl"/>
        </w:rPr>
        <w:t xml:space="preserve">SE RECIBIRÁN OBSERVACIONES </w:t>
      </w:r>
      <w:r w:rsidR="00611940" w:rsidRPr="007A3F0E">
        <w:rPr>
          <w:rFonts w:ascii="Arial" w:hAnsi="Arial" w:cs="Arial"/>
          <w:b/>
          <w:sz w:val="21"/>
          <w:szCs w:val="21"/>
          <w:lang w:val="es-ES_tradnl"/>
        </w:rPr>
        <w:t xml:space="preserve">EN DESARROLLO DEL PRESENTE PROCESO DE CONTRATACIÓN </w:t>
      </w:r>
      <w:r w:rsidRPr="007A3F0E">
        <w:rPr>
          <w:rFonts w:ascii="Arial" w:hAnsi="Arial" w:cs="Arial"/>
          <w:b/>
          <w:sz w:val="21"/>
          <w:szCs w:val="21"/>
          <w:lang w:val="es-ES_tradnl"/>
        </w:rPr>
        <w:t xml:space="preserve">CON PLAZO </w:t>
      </w:r>
      <w:r w:rsidRPr="007A3F0E">
        <w:rPr>
          <w:rFonts w:ascii="Arial" w:hAnsi="Arial" w:cs="Arial"/>
          <w:b/>
          <w:sz w:val="21"/>
          <w:szCs w:val="21"/>
          <w:u w:val="single"/>
          <w:lang w:val="es-ES_tradnl"/>
        </w:rPr>
        <w:t>MÁXIMO UN DÍA (</w:t>
      </w:r>
      <w:r w:rsidR="00951223" w:rsidRPr="007A3F0E">
        <w:rPr>
          <w:rFonts w:ascii="Arial" w:hAnsi="Arial" w:cs="Arial"/>
          <w:b/>
          <w:sz w:val="21"/>
          <w:szCs w:val="21"/>
          <w:u w:val="single"/>
          <w:lang w:val="es-ES_tradnl"/>
        </w:rPr>
        <w:t>0</w:t>
      </w:r>
      <w:r w:rsidRPr="007A3F0E">
        <w:rPr>
          <w:rFonts w:ascii="Arial" w:hAnsi="Arial" w:cs="Arial"/>
          <w:b/>
          <w:sz w:val="21"/>
          <w:szCs w:val="21"/>
          <w:u w:val="single"/>
          <w:lang w:val="es-ES_tradnl"/>
        </w:rPr>
        <w:t xml:space="preserve">1) HÁBIL ANTES DE LA FECHA </w:t>
      </w:r>
      <w:r w:rsidRPr="007A3F0E">
        <w:rPr>
          <w:rFonts w:ascii="Arial" w:hAnsi="Arial" w:cs="Arial"/>
          <w:b/>
          <w:iCs/>
          <w:sz w:val="21"/>
          <w:szCs w:val="21"/>
          <w:u w:val="single"/>
          <w:lang w:val="es-MX"/>
        </w:rPr>
        <w:t>PARA PRESENTAR OFERTA</w:t>
      </w:r>
      <w:r w:rsidRPr="007A3F0E">
        <w:rPr>
          <w:rFonts w:ascii="Arial" w:hAnsi="Arial" w:cs="Arial"/>
          <w:b/>
          <w:iCs/>
          <w:sz w:val="21"/>
          <w:szCs w:val="21"/>
          <w:lang w:val="es-MX"/>
        </w:rPr>
        <w:t>.</w:t>
      </w:r>
    </w:p>
    <w:p w:rsidR="000B77F4" w:rsidRPr="009C0166" w:rsidRDefault="000B77F4" w:rsidP="00FF2284">
      <w:pPr>
        <w:autoSpaceDE w:val="0"/>
        <w:autoSpaceDN w:val="0"/>
        <w:adjustRightInd w:val="0"/>
        <w:spacing w:line="0" w:lineRule="atLeast"/>
        <w:ind w:left="786" w:right="335"/>
        <w:jc w:val="both"/>
        <w:rPr>
          <w:rFonts w:ascii="Arial" w:hAnsi="Arial" w:cs="Arial"/>
          <w:sz w:val="16"/>
          <w:szCs w:val="16"/>
          <w:lang w:val="es-CO"/>
        </w:rPr>
      </w:pPr>
    </w:p>
    <w:p w:rsidR="001F2441" w:rsidRPr="007A3F0E" w:rsidRDefault="001F2441" w:rsidP="00FF2284">
      <w:pPr>
        <w:autoSpaceDE w:val="0"/>
        <w:autoSpaceDN w:val="0"/>
        <w:adjustRightInd w:val="0"/>
        <w:spacing w:line="0" w:lineRule="atLeast"/>
        <w:ind w:left="786" w:right="335"/>
        <w:jc w:val="both"/>
        <w:rPr>
          <w:rFonts w:ascii="Arial" w:hAnsi="Arial" w:cs="Arial"/>
          <w:b/>
          <w:sz w:val="21"/>
          <w:szCs w:val="21"/>
          <w:u w:val="single"/>
        </w:rPr>
      </w:pPr>
      <w:r w:rsidRPr="007A3F0E">
        <w:rPr>
          <w:rFonts w:ascii="Arial" w:hAnsi="Arial" w:cs="Arial"/>
          <w:b/>
          <w:sz w:val="21"/>
          <w:szCs w:val="21"/>
          <w:u w:val="single"/>
          <w:lang w:val="es-ES_tradnl"/>
        </w:rPr>
        <w:t>Por lo tanto, no se recibirá ninguna solicitud u oferta que no se encuentre canalizada por este medio.</w:t>
      </w:r>
    </w:p>
    <w:p w:rsidR="009C0166" w:rsidRPr="00AC1897" w:rsidRDefault="009C0166" w:rsidP="009C0166">
      <w:pPr>
        <w:pStyle w:val="Prrafodelista"/>
        <w:autoSpaceDE w:val="0"/>
        <w:autoSpaceDN w:val="0"/>
        <w:adjustRightInd w:val="0"/>
        <w:spacing w:after="0" w:line="0" w:lineRule="atLeast"/>
        <w:ind w:left="786" w:right="335"/>
        <w:jc w:val="both"/>
        <w:rPr>
          <w:rFonts w:ascii="Arial" w:hAnsi="Arial" w:cs="Arial"/>
          <w:sz w:val="24"/>
          <w:szCs w:val="24"/>
          <w:u w:val="single"/>
        </w:rPr>
      </w:pPr>
    </w:p>
    <w:p w:rsidR="003E4BE5" w:rsidRPr="007A3F0E" w:rsidRDefault="003E4BE5" w:rsidP="00FF2284">
      <w:pPr>
        <w:pStyle w:val="Prrafodelista"/>
        <w:numPr>
          <w:ilvl w:val="0"/>
          <w:numId w:val="4"/>
        </w:numPr>
        <w:autoSpaceDE w:val="0"/>
        <w:autoSpaceDN w:val="0"/>
        <w:adjustRightInd w:val="0"/>
        <w:spacing w:after="0" w:line="0" w:lineRule="atLeast"/>
        <w:ind w:right="335"/>
        <w:jc w:val="both"/>
        <w:rPr>
          <w:rFonts w:ascii="Arial" w:hAnsi="Arial" w:cs="Arial"/>
          <w:sz w:val="21"/>
          <w:szCs w:val="21"/>
          <w:u w:val="single"/>
        </w:rPr>
      </w:pPr>
      <w:r w:rsidRPr="007A3F0E">
        <w:rPr>
          <w:rFonts w:ascii="Arial" w:hAnsi="Arial" w:cs="Arial"/>
          <w:b/>
          <w:bCs/>
          <w:sz w:val="21"/>
          <w:szCs w:val="21"/>
          <w:u w:val="single"/>
        </w:rPr>
        <w:t>REQUISITOS PARA PARTICIPAR - CALIDADES DEL OFERENTE</w:t>
      </w:r>
      <w:r w:rsidR="007308F0" w:rsidRPr="007A3F0E">
        <w:rPr>
          <w:rFonts w:ascii="Arial" w:hAnsi="Arial" w:cs="Arial"/>
          <w:b/>
          <w:bCs/>
          <w:sz w:val="21"/>
          <w:szCs w:val="21"/>
          <w:u w:val="single"/>
        </w:rPr>
        <w:t>:</w:t>
      </w:r>
    </w:p>
    <w:p w:rsidR="000B77F4" w:rsidRPr="009C0166" w:rsidRDefault="000B77F4" w:rsidP="00FF2284">
      <w:pPr>
        <w:autoSpaceDE w:val="0"/>
        <w:autoSpaceDN w:val="0"/>
        <w:adjustRightInd w:val="0"/>
        <w:spacing w:line="0" w:lineRule="atLeast"/>
        <w:ind w:left="426" w:right="335"/>
        <w:jc w:val="both"/>
        <w:rPr>
          <w:rFonts w:ascii="Arial" w:hAnsi="Arial" w:cs="Arial"/>
          <w:sz w:val="16"/>
          <w:szCs w:val="16"/>
          <w:lang w:val="es-CO"/>
        </w:rPr>
      </w:pPr>
    </w:p>
    <w:p w:rsidR="003E4BE5" w:rsidRPr="007A3F0E" w:rsidRDefault="003E4BE5" w:rsidP="00FF2284">
      <w:pPr>
        <w:tabs>
          <w:tab w:val="left" w:pos="1134"/>
        </w:tabs>
        <w:spacing w:line="0" w:lineRule="atLeast"/>
        <w:ind w:left="786" w:right="335"/>
        <w:jc w:val="both"/>
        <w:rPr>
          <w:rFonts w:ascii="Arial" w:hAnsi="Arial" w:cs="Arial"/>
          <w:sz w:val="21"/>
          <w:szCs w:val="21"/>
          <w:lang w:val="es-ES_tradnl"/>
        </w:rPr>
      </w:pPr>
      <w:r w:rsidRPr="007A3F0E">
        <w:rPr>
          <w:rFonts w:ascii="Arial" w:hAnsi="Arial" w:cs="Arial"/>
          <w:sz w:val="21"/>
          <w:szCs w:val="21"/>
          <w:lang w:val="es-ES_tradnl"/>
        </w:rPr>
        <w:t xml:space="preserve">Podrán participar dentro del presente </w:t>
      </w:r>
      <w:r w:rsidR="000B77F4" w:rsidRPr="007A3F0E">
        <w:rPr>
          <w:rFonts w:ascii="Arial" w:hAnsi="Arial" w:cs="Arial"/>
          <w:sz w:val="21"/>
          <w:szCs w:val="21"/>
          <w:lang w:val="es-ES_tradnl"/>
        </w:rPr>
        <w:t xml:space="preserve">Proceso </w:t>
      </w:r>
      <w:r w:rsidRPr="007A3F0E">
        <w:rPr>
          <w:rFonts w:ascii="Arial" w:hAnsi="Arial" w:cs="Arial"/>
          <w:sz w:val="21"/>
          <w:szCs w:val="21"/>
          <w:lang w:val="es-ES_tradnl"/>
        </w:rPr>
        <w:t xml:space="preserve">de </w:t>
      </w:r>
      <w:r w:rsidR="000B77F4" w:rsidRPr="007A3F0E">
        <w:rPr>
          <w:rFonts w:ascii="Arial" w:hAnsi="Arial" w:cs="Arial"/>
          <w:sz w:val="21"/>
          <w:szCs w:val="21"/>
          <w:lang w:val="es-ES_tradnl"/>
        </w:rPr>
        <w:t xml:space="preserve">Selección </w:t>
      </w:r>
      <w:r w:rsidRPr="007A3F0E">
        <w:rPr>
          <w:rFonts w:ascii="Arial" w:hAnsi="Arial" w:cs="Arial"/>
          <w:sz w:val="21"/>
          <w:szCs w:val="21"/>
          <w:lang w:val="es-ES_tradnl"/>
        </w:rPr>
        <w:t>las personas legalmente capaces, conforme a la ley, como las siguientes:</w:t>
      </w:r>
    </w:p>
    <w:p w:rsidR="00C92789" w:rsidRPr="009C0166" w:rsidRDefault="00C92789" w:rsidP="00FF2284">
      <w:pPr>
        <w:tabs>
          <w:tab w:val="left" w:pos="1134"/>
        </w:tabs>
        <w:spacing w:line="0" w:lineRule="atLeast"/>
        <w:ind w:left="786" w:right="335"/>
        <w:jc w:val="both"/>
        <w:rPr>
          <w:rFonts w:ascii="Arial" w:hAnsi="Arial" w:cs="Arial"/>
          <w:sz w:val="12"/>
          <w:szCs w:val="12"/>
          <w:lang w:val="es-ES_tradnl"/>
        </w:rPr>
      </w:pPr>
    </w:p>
    <w:p w:rsidR="003E4BE5" w:rsidRPr="007A3F0E" w:rsidRDefault="003E4BE5" w:rsidP="00FF2284">
      <w:pPr>
        <w:pStyle w:val="Prrafodelista"/>
        <w:numPr>
          <w:ilvl w:val="0"/>
          <w:numId w:val="3"/>
        </w:numPr>
        <w:tabs>
          <w:tab w:val="left" w:pos="1134"/>
        </w:tabs>
        <w:suppressAutoHyphens/>
        <w:spacing w:after="0" w:line="0" w:lineRule="atLeast"/>
        <w:ind w:left="786" w:right="335" w:firstLine="0"/>
        <w:contextualSpacing w:val="0"/>
        <w:jc w:val="both"/>
        <w:rPr>
          <w:rFonts w:ascii="Arial" w:hAnsi="Arial" w:cs="Arial"/>
          <w:sz w:val="21"/>
          <w:szCs w:val="21"/>
          <w:lang w:val="es-ES_tradnl"/>
        </w:rPr>
      </w:pPr>
      <w:r w:rsidRPr="007A3F0E">
        <w:rPr>
          <w:rFonts w:ascii="Arial" w:hAnsi="Arial" w:cs="Arial"/>
          <w:sz w:val="21"/>
          <w:szCs w:val="21"/>
          <w:lang w:val="es-ES_tradnl"/>
        </w:rPr>
        <w:t xml:space="preserve">Personas </w:t>
      </w:r>
      <w:r w:rsidR="000B77F4" w:rsidRPr="007A3F0E">
        <w:rPr>
          <w:rFonts w:ascii="Arial" w:hAnsi="Arial" w:cs="Arial"/>
          <w:sz w:val="21"/>
          <w:szCs w:val="21"/>
          <w:lang w:val="es-ES_tradnl"/>
        </w:rPr>
        <w:t>Naturales Nacionales</w:t>
      </w:r>
      <w:r w:rsidRPr="007A3F0E">
        <w:rPr>
          <w:rFonts w:ascii="Arial" w:hAnsi="Arial" w:cs="Arial"/>
          <w:sz w:val="21"/>
          <w:szCs w:val="21"/>
          <w:lang w:val="es-ES_tradnl"/>
        </w:rPr>
        <w:t>.</w:t>
      </w:r>
    </w:p>
    <w:p w:rsidR="003E4BE5" w:rsidRPr="007A3F0E" w:rsidRDefault="003E4BE5" w:rsidP="00FF2284">
      <w:pPr>
        <w:pStyle w:val="Prrafodelista"/>
        <w:numPr>
          <w:ilvl w:val="0"/>
          <w:numId w:val="3"/>
        </w:numPr>
        <w:tabs>
          <w:tab w:val="left" w:pos="1134"/>
        </w:tabs>
        <w:suppressAutoHyphens/>
        <w:spacing w:after="0" w:line="0" w:lineRule="atLeast"/>
        <w:ind w:left="786" w:right="335" w:firstLine="0"/>
        <w:contextualSpacing w:val="0"/>
        <w:jc w:val="both"/>
        <w:rPr>
          <w:rFonts w:ascii="Arial" w:hAnsi="Arial" w:cs="Arial"/>
          <w:sz w:val="21"/>
          <w:szCs w:val="21"/>
          <w:lang w:val="es-ES_tradnl"/>
        </w:rPr>
      </w:pPr>
      <w:r w:rsidRPr="007A3F0E">
        <w:rPr>
          <w:rFonts w:ascii="Arial" w:hAnsi="Arial" w:cs="Arial"/>
          <w:sz w:val="21"/>
          <w:szCs w:val="21"/>
          <w:lang w:val="es-ES_tradnl"/>
        </w:rPr>
        <w:t xml:space="preserve">Personas </w:t>
      </w:r>
      <w:r w:rsidR="000B77F4" w:rsidRPr="007A3F0E">
        <w:rPr>
          <w:rFonts w:ascii="Arial" w:hAnsi="Arial" w:cs="Arial"/>
          <w:sz w:val="21"/>
          <w:szCs w:val="21"/>
          <w:lang w:val="es-ES_tradnl"/>
        </w:rPr>
        <w:t>Jurídicas Nacionales</w:t>
      </w:r>
      <w:r w:rsidRPr="007A3F0E">
        <w:rPr>
          <w:rFonts w:ascii="Arial" w:hAnsi="Arial" w:cs="Arial"/>
          <w:sz w:val="21"/>
          <w:szCs w:val="21"/>
          <w:lang w:val="es-ES_tradnl"/>
        </w:rPr>
        <w:t>.</w:t>
      </w:r>
    </w:p>
    <w:p w:rsidR="003E4BE5" w:rsidRPr="007A3F0E" w:rsidRDefault="003E4BE5" w:rsidP="00FF2284">
      <w:pPr>
        <w:pStyle w:val="Prrafodelista"/>
        <w:numPr>
          <w:ilvl w:val="0"/>
          <w:numId w:val="3"/>
        </w:numPr>
        <w:tabs>
          <w:tab w:val="left" w:pos="1134"/>
        </w:tabs>
        <w:suppressAutoHyphens/>
        <w:spacing w:after="0" w:line="0" w:lineRule="atLeast"/>
        <w:ind w:left="1134" w:right="335" w:hanging="348"/>
        <w:contextualSpacing w:val="0"/>
        <w:jc w:val="both"/>
        <w:rPr>
          <w:rFonts w:ascii="Arial" w:hAnsi="Arial" w:cs="Arial"/>
          <w:sz w:val="21"/>
          <w:szCs w:val="21"/>
          <w:lang w:val="es-ES_tradnl"/>
        </w:rPr>
      </w:pPr>
      <w:r w:rsidRPr="007A3F0E">
        <w:rPr>
          <w:rFonts w:ascii="Arial" w:hAnsi="Arial" w:cs="Arial"/>
          <w:sz w:val="21"/>
          <w:szCs w:val="21"/>
          <w:lang w:val="es-ES_tradnl"/>
        </w:rPr>
        <w:t xml:space="preserve">Personas </w:t>
      </w:r>
      <w:r w:rsidR="000B77F4" w:rsidRPr="007A3F0E">
        <w:rPr>
          <w:rFonts w:ascii="Arial" w:hAnsi="Arial" w:cs="Arial"/>
          <w:sz w:val="21"/>
          <w:szCs w:val="21"/>
          <w:lang w:val="es-ES_tradnl"/>
        </w:rPr>
        <w:t xml:space="preserve">Naturales Extranjeras </w:t>
      </w:r>
      <w:r w:rsidRPr="007A3F0E">
        <w:rPr>
          <w:rFonts w:ascii="Arial" w:hAnsi="Arial" w:cs="Arial"/>
          <w:sz w:val="21"/>
          <w:szCs w:val="21"/>
          <w:lang w:val="es-ES_tradnl"/>
        </w:rPr>
        <w:t xml:space="preserve">sin domicilio en Colombia (deben tener un apoderado domiciliado en Colombia debidamente facultado para presentar propuesta y celebrar el contrato, así como también para </w:t>
      </w:r>
      <w:r w:rsidR="000B77F4" w:rsidRPr="007A3F0E">
        <w:rPr>
          <w:rFonts w:ascii="Arial" w:hAnsi="Arial" w:cs="Arial"/>
          <w:sz w:val="21"/>
          <w:szCs w:val="21"/>
          <w:lang w:val="es-ES_tradnl"/>
        </w:rPr>
        <w:t xml:space="preserve">Representarlas </w:t>
      </w:r>
      <w:r w:rsidR="00DE0380" w:rsidRPr="007A3F0E">
        <w:rPr>
          <w:rFonts w:ascii="Arial" w:hAnsi="Arial" w:cs="Arial"/>
          <w:sz w:val="21"/>
          <w:szCs w:val="21"/>
          <w:lang w:val="es-ES_tradnl"/>
        </w:rPr>
        <w:t xml:space="preserve">Judicial </w:t>
      </w:r>
      <w:r w:rsidRPr="007A3F0E">
        <w:rPr>
          <w:rFonts w:ascii="Arial" w:hAnsi="Arial" w:cs="Arial"/>
          <w:sz w:val="21"/>
          <w:szCs w:val="21"/>
          <w:lang w:val="es-ES_tradnl"/>
        </w:rPr>
        <w:t xml:space="preserve">y </w:t>
      </w:r>
      <w:r w:rsidR="000B77F4" w:rsidRPr="007A3F0E">
        <w:rPr>
          <w:rFonts w:ascii="Arial" w:hAnsi="Arial" w:cs="Arial"/>
          <w:sz w:val="21"/>
          <w:szCs w:val="21"/>
          <w:lang w:val="es-ES_tradnl"/>
        </w:rPr>
        <w:t>Extrajudicialmente</w:t>
      </w:r>
      <w:r w:rsidRPr="007A3F0E">
        <w:rPr>
          <w:rFonts w:ascii="Arial" w:hAnsi="Arial" w:cs="Arial"/>
          <w:sz w:val="21"/>
          <w:szCs w:val="21"/>
          <w:lang w:val="es-ES_tradnl"/>
        </w:rPr>
        <w:t>)</w:t>
      </w:r>
      <w:r w:rsidR="000B77F4" w:rsidRPr="007A3F0E">
        <w:rPr>
          <w:rFonts w:ascii="Arial" w:hAnsi="Arial" w:cs="Arial"/>
          <w:sz w:val="21"/>
          <w:szCs w:val="21"/>
          <w:lang w:val="es-ES_tradnl"/>
        </w:rPr>
        <w:t>.</w:t>
      </w:r>
      <w:r w:rsidRPr="007A3F0E">
        <w:rPr>
          <w:rFonts w:ascii="Arial" w:hAnsi="Arial" w:cs="Arial"/>
          <w:sz w:val="21"/>
          <w:szCs w:val="21"/>
          <w:lang w:val="es-ES_tradnl"/>
        </w:rPr>
        <w:t xml:space="preserve"> </w:t>
      </w:r>
    </w:p>
    <w:p w:rsidR="003E4BE5" w:rsidRPr="007A3F0E" w:rsidRDefault="003E4BE5" w:rsidP="00C92789">
      <w:pPr>
        <w:pStyle w:val="Prrafodelista"/>
        <w:numPr>
          <w:ilvl w:val="0"/>
          <w:numId w:val="3"/>
        </w:numPr>
        <w:tabs>
          <w:tab w:val="left" w:pos="1134"/>
        </w:tabs>
        <w:suppressAutoHyphens/>
        <w:spacing w:after="0" w:line="0" w:lineRule="atLeast"/>
        <w:ind w:left="1134" w:right="335" w:hanging="348"/>
        <w:contextualSpacing w:val="0"/>
        <w:jc w:val="both"/>
        <w:rPr>
          <w:rFonts w:ascii="Arial" w:hAnsi="Arial" w:cs="Arial"/>
          <w:sz w:val="21"/>
          <w:szCs w:val="21"/>
          <w:lang w:val="es-ES_tradnl"/>
        </w:rPr>
      </w:pPr>
      <w:r w:rsidRPr="007A3F0E">
        <w:rPr>
          <w:rFonts w:ascii="Arial" w:hAnsi="Arial" w:cs="Arial"/>
          <w:sz w:val="21"/>
          <w:szCs w:val="21"/>
          <w:lang w:val="es-ES_tradnl"/>
        </w:rPr>
        <w:t xml:space="preserve">Personas </w:t>
      </w:r>
      <w:r w:rsidR="000B77F4" w:rsidRPr="007A3F0E">
        <w:rPr>
          <w:rFonts w:ascii="Arial" w:hAnsi="Arial" w:cs="Arial"/>
          <w:sz w:val="21"/>
          <w:szCs w:val="21"/>
          <w:lang w:val="es-ES_tradnl"/>
        </w:rPr>
        <w:t xml:space="preserve">Jurídicas Privadas Extranjeras </w:t>
      </w:r>
      <w:r w:rsidRPr="007A3F0E">
        <w:rPr>
          <w:rFonts w:ascii="Arial" w:hAnsi="Arial" w:cs="Arial"/>
          <w:sz w:val="21"/>
          <w:szCs w:val="21"/>
          <w:lang w:val="es-ES_tradnl"/>
        </w:rPr>
        <w:t xml:space="preserve">que no tengan sucursal en Colombia (deben tener un </w:t>
      </w:r>
      <w:r w:rsidR="00DE0380" w:rsidRPr="007A3F0E">
        <w:rPr>
          <w:rFonts w:ascii="Arial" w:hAnsi="Arial" w:cs="Arial"/>
          <w:sz w:val="21"/>
          <w:szCs w:val="21"/>
          <w:lang w:val="es-ES_tradnl"/>
        </w:rPr>
        <w:t xml:space="preserve">Apoderado </w:t>
      </w:r>
      <w:r w:rsidRPr="007A3F0E">
        <w:rPr>
          <w:rFonts w:ascii="Arial" w:hAnsi="Arial" w:cs="Arial"/>
          <w:sz w:val="21"/>
          <w:szCs w:val="21"/>
          <w:lang w:val="es-ES_tradnl"/>
        </w:rPr>
        <w:t xml:space="preserve">domiciliado en Colombia debidamente facultado para presentar </w:t>
      </w:r>
      <w:r w:rsidRPr="007A3F0E">
        <w:rPr>
          <w:rFonts w:ascii="Arial" w:hAnsi="Arial" w:cs="Arial"/>
          <w:sz w:val="21"/>
          <w:szCs w:val="21"/>
          <w:lang w:val="es-ES_tradnl"/>
        </w:rPr>
        <w:lastRenderedPageBreak/>
        <w:t xml:space="preserve">propuesta y celebrar el </w:t>
      </w:r>
      <w:r w:rsidR="00DE0380" w:rsidRPr="007A3F0E">
        <w:rPr>
          <w:rFonts w:ascii="Arial" w:hAnsi="Arial" w:cs="Arial"/>
          <w:sz w:val="21"/>
          <w:szCs w:val="21"/>
          <w:lang w:val="es-ES_tradnl"/>
        </w:rPr>
        <w:t>Contrato</w:t>
      </w:r>
      <w:r w:rsidRPr="007A3F0E">
        <w:rPr>
          <w:rFonts w:ascii="Arial" w:hAnsi="Arial" w:cs="Arial"/>
          <w:sz w:val="21"/>
          <w:szCs w:val="21"/>
          <w:lang w:val="es-ES_tradnl"/>
        </w:rPr>
        <w:t xml:space="preserve">, así como también para </w:t>
      </w:r>
      <w:r w:rsidR="00DE0380" w:rsidRPr="007A3F0E">
        <w:rPr>
          <w:rFonts w:ascii="Arial" w:hAnsi="Arial" w:cs="Arial"/>
          <w:sz w:val="21"/>
          <w:szCs w:val="21"/>
          <w:lang w:val="es-ES_tradnl"/>
        </w:rPr>
        <w:t xml:space="preserve">Representarlas Judicial </w:t>
      </w:r>
      <w:r w:rsidRPr="007A3F0E">
        <w:rPr>
          <w:rFonts w:ascii="Arial" w:hAnsi="Arial" w:cs="Arial"/>
          <w:sz w:val="21"/>
          <w:szCs w:val="21"/>
          <w:lang w:val="es-ES_tradnl"/>
        </w:rPr>
        <w:t xml:space="preserve">y </w:t>
      </w:r>
      <w:r w:rsidR="00DE0380" w:rsidRPr="007A3F0E">
        <w:rPr>
          <w:rFonts w:ascii="Arial" w:hAnsi="Arial" w:cs="Arial"/>
          <w:sz w:val="21"/>
          <w:szCs w:val="21"/>
          <w:lang w:val="es-ES_tradnl"/>
        </w:rPr>
        <w:t>Extrajudicialmente</w:t>
      </w:r>
      <w:r w:rsidRPr="007A3F0E">
        <w:rPr>
          <w:rFonts w:ascii="Arial" w:hAnsi="Arial" w:cs="Arial"/>
          <w:sz w:val="21"/>
          <w:szCs w:val="21"/>
          <w:lang w:val="es-ES_tradnl"/>
        </w:rPr>
        <w:t>).</w:t>
      </w:r>
    </w:p>
    <w:p w:rsidR="003E4BE5" w:rsidRPr="007A3F0E" w:rsidRDefault="003E4BE5" w:rsidP="00FF2284">
      <w:pPr>
        <w:pStyle w:val="Prrafodelista"/>
        <w:numPr>
          <w:ilvl w:val="0"/>
          <w:numId w:val="3"/>
        </w:numPr>
        <w:tabs>
          <w:tab w:val="left" w:pos="1134"/>
        </w:tabs>
        <w:suppressAutoHyphens/>
        <w:spacing w:after="0" w:line="0" w:lineRule="atLeast"/>
        <w:ind w:left="786" w:right="335" w:firstLine="0"/>
        <w:contextualSpacing w:val="0"/>
        <w:jc w:val="both"/>
        <w:rPr>
          <w:rFonts w:ascii="Arial" w:hAnsi="Arial" w:cs="Arial"/>
          <w:sz w:val="21"/>
          <w:szCs w:val="21"/>
          <w:lang w:val="es-ES_tradnl"/>
        </w:rPr>
      </w:pPr>
      <w:r w:rsidRPr="007A3F0E">
        <w:rPr>
          <w:rFonts w:ascii="Arial" w:hAnsi="Arial" w:cs="Arial"/>
          <w:sz w:val="21"/>
          <w:szCs w:val="21"/>
          <w:lang w:val="es-ES_tradnl"/>
        </w:rPr>
        <w:t>Consorcios</w:t>
      </w:r>
      <w:r w:rsidR="000B77F4" w:rsidRPr="007A3F0E">
        <w:rPr>
          <w:rFonts w:ascii="Arial" w:hAnsi="Arial" w:cs="Arial"/>
          <w:sz w:val="21"/>
          <w:szCs w:val="21"/>
          <w:lang w:val="es-ES_tradnl"/>
        </w:rPr>
        <w:t>.</w:t>
      </w:r>
      <w:r w:rsidRPr="007A3F0E">
        <w:rPr>
          <w:rFonts w:ascii="Arial" w:hAnsi="Arial" w:cs="Arial"/>
          <w:sz w:val="21"/>
          <w:szCs w:val="21"/>
          <w:lang w:val="es-ES_tradnl"/>
        </w:rPr>
        <w:t xml:space="preserve"> </w:t>
      </w:r>
    </w:p>
    <w:p w:rsidR="003E4BE5" w:rsidRPr="007A3F0E" w:rsidRDefault="003E4BE5" w:rsidP="00FF2284">
      <w:pPr>
        <w:pStyle w:val="Prrafodelista"/>
        <w:numPr>
          <w:ilvl w:val="0"/>
          <w:numId w:val="3"/>
        </w:numPr>
        <w:tabs>
          <w:tab w:val="left" w:pos="1134"/>
        </w:tabs>
        <w:suppressAutoHyphens/>
        <w:spacing w:after="0" w:line="0" w:lineRule="atLeast"/>
        <w:ind w:left="786" w:right="335" w:firstLine="0"/>
        <w:contextualSpacing w:val="0"/>
        <w:jc w:val="both"/>
        <w:rPr>
          <w:rFonts w:ascii="Arial" w:hAnsi="Arial" w:cs="Arial"/>
          <w:sz w:val="21"/>
          <w:szCs w:val="21"/>
          <w:lang w:val="es-ES_tradnl"/>
        </w:rPr>
      </w:pPr>
      <w:r w:rsidRPr="007A3F0E">
        <w:rPr>
          <w:rFonts w:ascii="Arial" w:hAnsi="Arial" w:cs="Arial"/>
          <w:sz w:val="21"/>
          <w:szCs w:val="21"/>
          <w:lang w:val="es-ES_tradnl"/>
        </w:rPr>
        <w:t xml:space="preserve">Uniones </w:t>
      </w:r>
      <w:r w:rsidR="000B77F4" w:rsidRPr="007A3F0E">
        <w:rPr>
          <w:rFonts w:ascii="Arial" w:hAnsi="Arial" w:cs="Arial"/>
          <w:sz w:val="21"/>
          <w:szCs w:val="21"/>
          <w:lang w:val="es-ES_tradnl"/>
        </w:rPr>
        <w:t>Temporales</w:t>
      </w:r>
      <w:r w:rsidRPr="007A3F0E">
        <w:rPr>
          <w:rFonts w:ascii="Arial" w:hAnsi="Arial" w:cs="Arial"/>
          <w:sz w:val="21"/>
          <w:szCs w:val="21"/>
          <w:lang w:val="es-ES_tradnl"/>
        </w:rPr>
        <w:t xml:space="preserve">. </w:t>
      </w:r>
    </w:p>
    <w:p w:rsidR="009C0166" w:rsidRPr="009C0166" w:rsidRDefault="009C0166" w:rsidP="00FF2284">
      <w:pPr>
        <w:spacing w:line="0" w:lineRule="atLeast"/>
        <w:ind w:left="786" w:right="335"/>
        <w:jc w:val="both"/>
        <w:rPr>
          <w:rFonts w:ascii="Arial" w:hAnsi="Arial" w:cs="Arial"/>
          <w:sz w:val="16"/>
          <w:szCs w:val="16"/>
          <w:lang w:val="es-ES_tradnl"/>
        </w:rPr>
      </w:pPr>
    </w:p>
    <w:p w:rsidR="003E4BE5" w:rsidRPr="007A3F0E" w:rsidRDefault="003E4BE5" w:rsidP="00FF2284">
      <w:pPr>
        <w:spacing w:line="0" w:lineRule="atLeast"/>
        <w:ind w:left="786" w:right="335"/>
        <w:jc w:val="both"/>
        <w:rPr>
          <w:rFonts w:ascii="Arial" w:hAnsi="Arial" w:cs="Arial"/>
          <w:sz w:val="21"/>
          <w:szCs w:val="21"/>
          <w:lang w:val="es-ES_tradnl"/>
        </w:rPr>
      </w:pPr>
      <w:r w:rsidRPr="007A3F0E">
        <w:rPr>
          <w:rFonts w:ascii="Arial" w:hAnsi="Arial" w:cs="Arial"/>
          <w:sz w:val="21"/>
          <w:szCs w:val="21"/>
          <w:lang w:val="es-ES_tradnl"/>
        </w:rPr>
        <w:t xml:space="preserve">Las </w:t>
      </w:r>
      <w:r w:rsidR="0038287D" w:rsidRPr="007A3F0E">
        <w:rPr>
          <w:rFonts w:ascii="Arial" w:hAnsi="Arial" w:cs="Arial"/>
          <w:sz w:val="21"/>
          <w:szCs w:val="21"/>
          <w:lang w:val="es-ES_tradnl"/>
        </w:rPr>
        <w:t xml:space="preserve">Personas Jurídicas Nacionales </w:t>
      </w:r>
      <w:r w:rsidRPr="007A3F0E">
        <w:rPr>
          <w:rFonts w:ascii="Arial" w:hAnsi="Arial" w:cs="Arial"/>
          <w:sz w:val="21"/>
          <w:szCs w:val="21"/>
          <w:lang w:val="es-ES_tradnl"/>
        </w:rPr>
        <w:t xml:space="preserve">y </w:t>
      </w:r>
      <w:r w:rsidR="0038287D" w:rsidRPr="007A3F0E">
        <w:rPr>
          <w:rFonts w:ascii="Arial" w:hAnsi="Arial" w:cs="Arial"/>
          <w:sz w:val="21"/>
          <w:szCs w:val="21"/>
          <w:lang w:val="es-ES_tradnl"/>
        </w:rPr>
        <w:t xml:space="preserve">Extranjeras </w:t>
      </w:r>
      <w:r w:rsidRPr="007A3F0E">
        <w:rPr>
          <w:rFonts w:ascii="Arial" w:hAnsi="Arial" w:cs="Arial"/>
          <w:sz w:val="21"/>
          <w:szCs w:val="21"/>
          <w:lang w:val="es-ES_tradnl"/>
        </w:rPr>
        <w:t xml:space="preserve">deberán acreditar que su duración no será inferior a la del plazo del </w:t>
      </w:r>
      <w:r w:rsidR="0038287D" w:rsidRPr="007A3F0E">
        <w:rPr>
          <w:rFonts w:ascii="Arial" w:hAnsi="Arial" w:cs="Arial"/>
          <w:sz w:val="21"/>
          <w:szCs w:val="21"/>
          <w:lang w:val="es-ES_tradnl"/>
        </w:rPr>
        <w:t xml:space="preserve">Contrato </w:t>
      </w:r>
      <w:r w:rsidRPr="007A3F0E">
        <w:rPr>
          <w:rFonts w:ascii="Arial" w:hAnsi="Arial" w:cs="Arial"/>
          <w:sz w:val="21"/>
          <w:szCs w:val="21"/>
          <w:lang w:val="es-ES_tradnl"/>
        </w:rPr>
        <w:t>y un</w:t>
      </w:r>
      <w:r w:rsidR="0038287D" w:rsidRPr="007A3F0E">
        <w:rPr>
          <w:rFonts w:ascii="Arial" w:hAnsi="Arial" w:cs="Arial"/>
          <w:sz w:val="21"/>
          <w:szCs w:val="21"/>
          <w:lang w:val="es-ES_tradnl"/>
        </w:rPr>
        <w:t xml:space="preserve"> (01)</w:t>
      </w:r>
      <w:r w:rsidRPr="007A3F0E">
        <w:rPr>
          <w:rFonts w:ascii="Arial" w:hAnsi="Arial" w:cs="Arial"/>
          <w:sz w:val="21"/>
          <w:szCs w:val="21"/>
          <w:lang w:val="es-ES_tradnl"/>
        </w:rPr>
        <w:t xml:space="preserve"> año más </w:t>
      </w:r>
      <w:r w:rsidRPr="007A3F0E">
        <w:rPr>
          <w:rFonts w:ascii="Arial" w:hAnsi="Arial" w:cs="Arial"/>
          <w:b/>
          <w:bCs/>
          <w:sz w:val="21"/>
          <w:szCs w:val="21"/>
          <w:lang w:val="es-ES_tradnl"/>
        </w:rPr>
        <w:t>SO PENA DE RECHAZO DE LA OFERTA</w:t>
      </w:r>
      <w:r w:rsidR="0038287D" w:rsidRPr="007A3F0E">
        <w:rPr>
          <w:rFonts w:ascii="Arial" w:hAnsi="Arial" w:cs="Arial"/>
          <w:b/>
          <w:bCs/>
          <w:sz w:val="21"/>
          <w:szCs w:val="21"/>
          <w:lang w:val="es-ES_tradnl"/>
        </w:rPr>
        <w:t>.</w:t>
      </w:r>
    </w:p>
    <w:p w:rsidR="0038287D" w:rsidRPr="009C0166" w:rsidRDefault="0038287D" w:rsidP="00FF2284">
      <w:pPr>
        <w:autoSpaceDE w:val="0"/>
        <w:autoSpaceDN w:val="0"/>
        <w:adjustRightInd w:val="0"/>
        <w:spacing w:line="0" w:lineRule="atLeast"/>
        <w:ind w:left="786" w:right="335"/>
        <w:jc w:val="both"/>
        <w:rPr>
          <w:rFonts w:ascii="Arial" w:hAnsi="Arial" w:cs="Arial"/>
          <w:sz w:val="16"/>
          <w:szCs w:val="16"/>
          <w:lang w:val="es-CO"/>
        </w:rPr>
      </w:pPr>
    </w:p>
    <w:p w:rsidR="003E4BE5" w:rsidRPr="007A3F0E" w:rsidRDefault="003E4BE5" w:rsidP="00FF2284">
      <w:pPr>
        <w:spacing w:line="0" w:lineRule="atLeast"/>
        <w:ind w:left="786" w:right="335"/>
        <w:jc w:val="both"/>
        <w:rPr>
          <w:rFonts w:ascii="Arial" w:hAnsi="Arial" w:cs="Arial"/>
          <w:sz w:val="21"/>
          <w:szCs w:val="21"/>
          <w:lang w:val="es-ES_tradnl"/>
        </w:rPr>
      </w:pPr>
      <w:r w:rsidRPr="007A3F0E">
        <w:rPr>
          <w:rFonts w:ascii="Arial" w:hAnsi="Arial" w:cs="Arial"/>
          <w:sz w:val="21"/>
          <w:szCs w:val="21"/>
          <w:lang w:val="es-ES_tradnl"/>
        </w:rPr>
        <w:t xml:space="preserve">Los Consorcios y </w:t>
      </w:r>
      <w:r w:rsidR="0038287D" w:rsidRPr="007A3F0E">
        <w:rPr>
          <w:rFonts w:ascii="Arial" w:hAnsi="Arial" w:cs="Arial"/>
          <w:sz w:val="21"/>
          <w:szCs w:val="21"/>
          <w:lang w:val="es-ES_tradnl"/>
        </w:rPr>
        <w:t>Uniones Temporale</w:t>
      </w:r>
      <w:r w:rsidRPr="007A3F0E">
        <w:rPr>
          <w:rFonts w:ascii="Arial" w:hAnsi="Arial" w:cs="Arial"/>
          <w:sz w:val="21"/>
          <w:szCs w:val="21"/>
          <w:lang w:val="es-ES_tradnl"/>
        </w:rPr>
        <w:t xml:space="preserve">s deben ajustarse a lo establecido en el artículo 7 de la ley 80 de 1993, estableciendo su participación en la propuesta, designar la persona que representará al </w:t>
      </w:r>
      <w:r w:rsidR="0068070B" w:rsidRPr="007A3F0E">
        <w:rPr>
          <w:rFonts w:ascii="Arial" w:hAnsi="Arial" w:cs="Arial"/>
          <w:sz w:val="21"/>
          <w:szCs w:val="21"/>
          <w:lang w:val="es-ES_tradnl"/>
        </w:rPr>
        <w:t xml:space="preserve">Consorcio </w:t>
      </w:r>
      <w:r w:rsidRPr="007A3F0E">
        <w:rPr>
          <w:rFonts w:ascii="Arial" w:hAnsi="Arial" w:cs="Arial"/>
          <w:sz w:val="21"/>
          <w:szCs w:val="21"/>
          <w:lang w:val="es-ES_tradnl"/>
        </w:rPr>
        <w:t xml:space="preserve">o </w:t>
      </w:r>
      <w:r w:rsidR="0068070B" w:rsidRPr="007A3F0E">
        <w:rPr>
          <w:rFonts w:ascii="Arial" w:hAnsi="Arial" w:cs="Arial"/>
          <w:sz w:val="21"/>
          <w:szCs w:val="21"/>
          <w:lang w:val="es-ES_tradnl"/>
        </w:rPr>
        <w:t xml:space="preserve">Unión Temporal </w:t>
      </w:r>
      <w:r w:rsidRPr="007A3F0E">
        <w:rPr>
          <w:rFonts w:ascii="Arial" w:hAnsi="Arial" w:cs="Arial"/>
          <w:sz w:val="21"/>
          <w:szCs w:val="21"/>
          <w:lang w:val="es-ES_tradnl"/>
        </w:rPr>
        <w:t xml:space="preserve">y las reglas básicas que regulen las relaciones entre sus integrantes y su responsabilidad. </w:t>
      </w:r>
    </w:p>
    <w:p w:rsidR="0038287D" w:rsidRPr="009C0166" w:rsidRDefault="0038287D" w:rsidP="00FF2284">
      <w:pPr>
        <w:autoSpaceDE w:val="0"/>
        <w:autoSpaceDN w:val="0"/>
        <w:adjustRightInd w:val="0"/>
        <w:spacing w:line="0" w:lineRule="atLeast"/>
        <w:ind w:left="786" w:right="335"/>
        <w:jc w:val="both"/>
        <w:rPr>
          <w:rFonts w:ascii="Arial" w:hAnsi="Arial" w:cs="Arial"/>
          <w:sz w:val="16"/>
          <w:szCs w:val="16"/>
          <w:lang w:val="es-CO"/>
        </w:rPr>
      </w:pPr>
    </w:p>
    <w:p w:rsidR="003E4BE5" w:rsidRPr="007A3F0E" w:rsidRDefault="003E4BE5" w:rsidP="00FF2284">
      <w:pPr>
        <w:spacing w:line="0" w:lineRule="atLeast"/>
        <w:ind w:left="786" w:right="335"/>
        <w:jc w:val="both"/>
        <w:rPr>
          <w:rFonts w:ascii="Arial" w:hAnsi="Arial" w:cs="Arial"/>
          <w:sz w:val="21"/>
          <w:szCs w:val="21"/>
          <w:lang w:val="es-ES_tradnl"/>
        </w:rPr>
      </w:pPr>
      <w:r w:rsidRPr="007A3F0E">
        <w:rPr>
          <w:rFonts w:ascii="Arial" w:hAnsi="Arial" w:cs="Arial"/>
          <w:sz w:val="21"/>
          <w:szCs w:val="21"/>
          <w:lang w:val="es-ES_tradnl"/>
        </w:rPr>
        <w:t xml:space="preserve">En caso de que sus integrantes sean </w:t>
      </w:r>
      <w:r w:rsidR="00216FD2" w:rsidRPr="007A3F0E">
        <w:rPr>
          <w:rFonts w:ascii="Arial" w:hAnsi="Arial" w:cs="Arial"/>
          <w:sz w:val="21"/>
          <w:szCs w:val="21"/>
          <w:lang w:val="es-ES_tradnl"/>
        </w:rPr>
        <w:t xml:space="preserve">Personas Jurídicas </w:t>
      </w:r>
      <w:r w:rsidRPr="007A3F0E">
        <w:rPr>
          <w:rFonts w:ascii="Arial" w:hAnsi="Arial" w:cs="Arial"/>
          <w:sz w:val="21"/>
          <w:szCs w:val="21"/>
          <w:lang w:val="es-ES_tradnl"/>
        </w:rPr>
        <w:t xml:space="preserve">deberán acreditar que su duración no será inferior a la del plazo del </w:t>
      </w:r>
      <w:r w:rsidR="00216FD2" w:rsidRPr="007A3F0E">
        <w:rPr>
          <w:rFonts w:ascii="Arial" w:hAnsi="Arial" w:cs="Arial"/>
          <w:sz w:val="21"/>
          <w:szCs w:val="21"/>
          <w:lang w:val="es-ES_tradnl"/>
        </w:rPr>
        <w:t xml:space="preserve">Contrato </w:t>
      </w:r>
      <w:r w:rsidRPr="007A3F0E">
        <w:rPr>
          <w:rFonts w:ascii="Arial" w:hAnsi="Arial" w:cs="Arial"/>
          <w:sz w:val="21"/>
          <w:szCs w:val="21"/>
          <w:lang w:val="es-ES_tradnl"/>
        </w:rPr>
        <w:t xml:space="preserve">y un </w:t>
      </w:r>
      <w:r w:rsidR="00216FD2" w:rsidRPr="007A3F0E">
        <w:rPr>
          <w:rFonts w:ascii="Arial" w:hAnsi="Arial" w:cs="Arial"/>
          <w:sz w:val="21"/>
          <w:szCs w:val="21"/>
          <w:lang w:val="es-ES_tradnl"/>
        </w:rPr>
        <w:t xml:space="preserve">(01) </w:t>
      </w:r>
      <w:r w:rsidRPr="007A3F0E">
        <w:rPr>
          <w:rFonts w:ascii="Arial" w:hAnsi="Arial" w:cs="Arial"/>
          <w:sz w:val="21"/>
          <w:szCs w:val="21"/>
          <w:lang w:val="es-ES_tradnl"/>
        </w:rPr>
        <w:t xml:space="preserve">año más </w:t>
      </w:r>
      <w:r w:rsidRPr="007A3F0E">
        <w:rPr>
          <w:rFonts w:ascii="Arial" w:hAnsi="Arial" w:cs="Arial"/>
          <w:b/>
          <w:bCs/>
          <w:sz w:val="21"/>
          <w:szCs w:val="21"/>
          <w:lang w:val="es-ES_tradnl"/>
        </w:rPr>
        <w:t>SO PENA DE RECHAZO DE LA OFERTA</w:t>
      </w:r>
      <w:r w:rsidRPr="007A3F0E">
        <w:rPr>
          <w:rFonts w:ascii="Arial" w:hAnsi="Arial" w:cs="Arial"/>
          <w:sz w:val="21"/>
          <w:szCs w:val="21"/>
          <w:lang w:val="es-ES_tradnl"/>
        </w:rPr>
        <w:t>.</w:t>
      </w:r>
    </w:p>
    <w:p w:rsidR="00C92789" w:rsidRPr="00AC1897" w:rsidRDefault="00C92789" w:rsidP="00FF2284">
      <w:pPr>
        <w:autoSpaceDE w:val="0"/>
        <w:autoSpaceDN w:val="0"/>
        <w:adjustRightInd w:val="0"/>
        <w:spacing w:line="0" w:lineRule="atLeast"/>
        <w:ind w:left="426" w:right="335"/>
        <w:jc w:val="both"/>
        <w:rPr>
          <w:rFonts w:ascii="Arial" w:hAnsi="Arial" w:cs="Arial"/>
          <w:b/>
          <w:bCs/>
        </w:rPr>
      </w:pPr>
    </w:p>
    <w:p w:rsidR="0009194B" w:rsidRPr="007A3F0E" w:rsidRDefault="002460D8" w:rsidP="00FF2284">
      <w:pPr>
        <w:pStyle w:val="Prrafodelista"/>
        <w:numPr>
          <w:ilvl w:val="0"/>
          <w:numId w:val="4"/>
        </w:numPr>
        <w:autoSpaceDE w:val="0"/>
        <w:autoSpaceDN w:val="0"/>
        <w:adjustRightInd w:val="0"/>
        <w:spacing w:after="0" w:line="0" w:lineRule="atLeast"/>
        <w:ind w:right="335"/>
        <w:jc w:val="both"/>
        <w:rPr>
          <w:rFonts w:ascii="Arial" w:hAnsi="Arial" w:cs="Arial"/>
          <w:b/>
          <w:bCs/>
          <w:sz w:val="21"/>
          <w:szCs w:val="21"/>
        </w:rPr>
      </w:pPr>
      <w:r w:rsidRPr="007A3F0E">
        <w:rPr>
          <w:rFonts w:ascii="Arial" w:hAnsi="Arial" w:cs="Arial"/>
          <w:b/>
          <w:bCs/>
          <w:sz w:val="21"/>
          <w:szCs w:val="21"/>
          <w:u w:val="single"/>
        </w:rPr>
        <w:t>OBJETO SOCIAL</w:t>
      </w:r>
      <w:r w:rsidRPr="007A3F0E">
        <w:rPr>
          <w:rFonts w:ascii="Arial" w:hAnsi="Arial" w:cs="Arial"/>
          <w:b/>
          <w:bCs/>
          <w:sz w:val="21"/>
          <w:szCs w:val="21"/>
        </w:rPr>
        <w:t>:</w:t>
      </w:r>
    </w:p>
    <w:p w:rsidR="0009194B" w:rsidRPr="009C0166" w:rsidRDefault="0009194B" w:rsidP="00FF2284">
      <w:pPr>
        <w:autoSpaceDE w:val="0"/>
        <w:autoSpaceDN w:val="0"/>
        <w:adjustRightInd w:val="0"/>
        <w:spacing w:line="0" w:lineRule="atLeast"/>
        <w:ind w:left="426" w:right="335"/>
        <w:jc w:val="both"/>
        <w:rPr>
          <w:rFonts w:ascii="Arial" w:hAnsi="Arial" w:cs="Arial"/>
          <w:sz w:val="16"/>
          <w:szCs w:val="16"/>
        </w:rPr>
      </w:pPr>
    </w:p>
    <w:p w:rsidR="0009194B" w:rsidRPr="007A3F0E" w:rsidRDefault="0009194B" w:rsidP="00FF2284">
      <w:pPr>
        <w:autoSpaceDE w:val="0"/>
        <w:autoSpaceDN w:val="0"/>
        <w:adjustRightInd w:val="0"/>
        <w:spacing w:line="0" w:lineRule="atLeast"/>
        <w:ind w:left="786" w:right="335"/>
        <w:jc w:val="both"/>
        <w:rPr>
          <w:rFonts w:ascii="Arial" w:hAnsi="Arial" w:cs="Arial"/>
          <w:sz w:val="21"/>
          <w:szCs w:val="21"/>
          <w:lang w:val="es-ES_tradnl"/>
        </w:rPr>
      </w:pPr>
      <w:r w:rsidRPr="007A3F0E">
        <w:rPr>
          <w:rFonts w:ascii="Arial" w:hAnsi="Arial" w:cs="Arial"/>
          <w:sz w:val="21"/>
          <w:szCs w:val="21"/>
          <w:lang w:val="es-ES_tradnl"/>
        </w:rPr>
        <w:t xml:space="preserve">Si el </w:t>
      </w:r>
      <w:r w:rsidR="002460D8" w:rsidRPr="007A3F0E">
        <w:rPr>
          <w:rFonts w:ascii="Arial" w:hAnsi="Arial" w:cs="Arial"/>
          <w:sz w:val="21"/>
          <w:szCs w:val="21"/>
          <w:lang w:val="es-ES_tradnl"/>
        </w:rPr>
        <w:t xml:space="preserve">Oferente </w:t>
      </w:r>
      <w:r w:rsidRPr="007A3F0E">
        <w:rPr>
          <w:rFonts w:ascii="Arial" w:hAnsi="Arial" w:cs="Arial"/>
          <w:sz w:val="21"/>
          <w:szCs w:val="21"/>
          <w:lang w:val="es-ES_tradnl"/>
        </w:rPr>
        <w:t xml:space="preserve">es </w:t>
      </w:r>
      <w:r w:rsidR="002460D8" w:rsidRPr="007A3F0E">
        <w:rPr>
          <w:rFonts w:ascii="Arial" w:hAnsi="Arial" w:cs="Arial"/>
          <w:sz w:val="21"/>
          <w:szCs w:val="21"/>
          <w:lang w:val="es-ES_tradnl"/>
        </w:rPr>
        <w:t>Persona Jurídica</w:t>
      </w:r>
      <w:r w:rsidRPr="007A3F0E">
        <w:rPr>
          <w:rFonts w:ascii="Arial" w:hAnsi="Arial" w:cs="Arial"/>
          <w:sz w:val="21"/>
          <w:szCs w:val="21"/>
          <w:lang w:val="es-ES_tradnl"/>
        </w:rPr>
        <w:t xml:space="preserve">, deberá acreditar que el objeto social de la Sociedad, se encuentra directamente relacionado con el objeto de la presente </w:t>
      </w:r>
      <w:r w:rsidR="002460D8" w:rsidRPr="007A3F0E">
        <w:rPr>
          <w:rFonts w:ascii="Arial" w:hAnsi="Arial" w:cs="Arial"/>
          <w:sz w:val="21"/>
          <w:szCs w:val="21"/>
          <w:lang w:val="es-ES_tradnl"/>
        </w:rPr>
        <w:t>Contratación</w:t>
      </w:r>
      <w:r w:rsidRPr="007A3F0E">
        <w:rPr>
          <w:rFonts w:ascii="Arial" w:hAnsi="Arial" w:cs="Arial"/>
          <w:sz w:val="21"/>
          <w:szCs w:val="21"/>
          <w:lang w:val="es-ES_tradnl"/>
        </w:rPr>
        <w:t>.</w:t>
      </w:r>
    </w:p>
    <w:p w:rsidR="009C0166" w:rsidRPr="00953BB9" w:rsidRDefault="009C0166" w:rsidP="009C0166">
      <w:pPr>
        <w:autoSpaceDE w:val="0"/>
        <w:autoSpaceDN w:val="0"/>
        <w:adjustRightInd w:val="0"/>
        <w:spacing w:line="0" w:lineRule="atLeast"/>
        <w:ind w:left="426" w:right="335"/>
        <w:jc w:val="both"/>
        <w:rPr>
          <w:rFonts w:ascii="Arial" w:hAnsi="Arial" w:cs="Arial"/>
          <w:sz w:val="16"/>
          <w:szCs w:val="16"/>
          <w:lang w:val="es-CO"/>
        </w:rPr>
      </w:pPr>
    </w:p>
    <w:p w:rsidR="0009194B" w:rsidRPr="007A3F0E" w:rsidRDefault="0009194B" w:rsidP="00FF2284">
      <w:pPr>
        <w:pStyle w:val="BodyText21"/>
        <w:autoSpaceDE w:val="0"/>
        <w:autoSpaceDN w:val="0"/>
        <w:adjustRightInd w:val="0"/>
        <w:spacing w:line="0" w:lineRule="atLeast"/>
        <w:ind w:left="786" w:right="335"/>
        <w:rPr>
          <w:rFonts w:cs="Arial"/>
          <w:sz w:val="21"/>
          <w:szCs w:val="21"/>
          <w:lang w:val="es-ES_tradnl"/>
        </w:rPr>
      </w:pPr>
      <w:r w:rsidRPr="007A3F0E">
        <w:rPr>
          <w:rFonts w:cs="Arial"/>
          <w:sz w:val="21"/>
          <w:szCs w:val="21"/>
          <w:lang w:val="es-ES_tradnl"/>
        </w:rPr>
        <w:t xml:space="preserve">Si el </w:t>
      </w:r>
      <w:r w:rsidR="002460D8" w:rsidRPr="007A3F0E">
        <w:rPr>
          <w:rFonts w:cs="Arial"/>
          <w:sz w:val="21"/>
          <w:szCs w:val="21"/>
          <w:lang w:val="es-ES_tradnl"/>
        </w:rPr>
        <w:t xml:space="preserve">Oferente </w:t>
      </w:r>
      <w:r w:rsidRPr="007A3F0E">
        <w:rPr>
          <w:rFonts w:cs="Arial"/>
          <w:sz w:val="21"/>
          <w:szCs w:val="21"/>
          <w:lang w:val="es-ES_tradnl"/>
        </w:rPr>
        <w:t xml:space="preserve">es persona natural, su actividad mercantil deberá estar directamente relacionada con el objeto a </w:t>
      </w:r>
      <w:r w:rsidR="0068070B" w:rsidRPr="007A3F0E">
        <w:rPr>
          <w:rFonts w:cs="Arial"/>
          <w:sz w:val="21"/>
          <w:szCs w:val="21"/>
          <w:lang w:val="es-ES_tradnl"/>
        </w:rPr>
        <w:t>Contratar</w:t>
      </w:r>
      <w:r w:rsidRPr="007A3F0E">
        <w:rPr>
          <w:rFonts w:cs="Arial"/>
          <w:sz w:val="21"/>
          <w:szCs w:val="21"/>
          <w:lang w:val="es-ES_tradnl"/>
        </w:rPr>
        <w:t xml:space="preserve">, de manera que le permita la celebración y ejecución del </w:t>
      </w:r>
      <w:r w:rsidR="0068070B" w:rsidRPr="007A3F0E">
        <w:rPr>
          <w:rFonts w:cs="Arial"/>
          <w:sz w:val="21"/>
          <w:szCs w:val="21"/>
          <w:lang w:val="es-ES_tradnl"/>
        </w:rPr>
        <w:t>Contrato</w:t>
      </w:r>
      <w:r w:rsidRPr="007A3F0E">
        <w:rPr>
          <w:rFonts w:cs="Arial"/>
          <w:sz w:val="21"/>
          <w:szCs w:val="21"/>
          <w:lang w:val="es-ES_tradnl"/>
        </w:rPr>
        <w:t>, teniendo en cuenta para estos efectos el alcance y la naturaleza de las diferentes obligaciones a adquirir.</w:t>
      </w:r>
    </w:p>
    <w:p w:rsidR="009C0166" w:rsidRPr="00953BB9" w:rsidRDefault="009C0166" w:rsidP="009C0166">
      <w:pPr>
        <w:autoSpaceDE w:val="0"/>
        <w:autoSpaceDN w:val="0"/>
        <w:adjustRightInd w:val="0"/>
        <w:spacing w:line="0" w:lineRule="atLeast"/>
        <w:ind w:left="426" w:right="335"/>
        <w:jc w:val="both"/>
        <w:rPr>
          <w:rFonts w:ascii="Arial" w:hAnsi="Arial" w:cs="Arial"/>
          <w:sz w:val="16"/>
          <w:szCs w:val="16"/>
          <w:lang w:val="es-CO"/>
        </w:rPr>
      </w:pPr>
    </w:p>
    <w:p w:rsidR="0009194B" w:rsidRPr="007A3F0E" w:rsidRDefault="0009194B" w:rsidP="00FF2284">
      <w:pPr>
        <w:autoSpaceDE w:val="0"/>
        <w:autoSpaceDN w:val="0"/>
        <w:adjustRightInd w:val="0"/>
        <w:spacing w:line="0" w:lineRule="atLeast"/>
        <w:ind w:left="786" w:right="335"/>
        <w:jc w:val="both"/>
        <w:rPr>
          <w:rFonts w:ascii="Arial" w:hAnsi="Arial" w:cs="Arial"/>
          <w:sz w:val="21"/>
          <w:szCs w:val="21"/>
          <w:lang w:val="es-ES_tradnl"/>
        </w:rPr>
      </w:pPr>
      <w:r w:rsidRPr="007A3F0E">
        <w:rPr>
          <w:rFonts w:ascii="Arial" w:hAnsi="Arial" w:cs="Arial"/>
          <w:sz w:val="21"/>
          <w:szCs w:val="21"/>
          <w:lang w:val="es-ES_tradnl"/>
        </w:rPr>
        <w:t xml:space="preserve">En el caso de los </w:t>
      </w:r>
      <w:r w:rsidR="002460D8" w:rsidRPr="007A3F0E">
        <w:rPr>
          <w:rFonts w:ascii="Arial" w:hAnsi="Arial" w:cs="Arial"/>
          <w:sz w:val="21"/>
          <w:szCs w:val="21"/>
          <w:lang w:val="es-ES_tradnl"/>
        </w:rPr>
        <w:t xml:space="preserve">Consorcios </w:t>
      </w:r>
      <w:r w:rsidRPr="007A3F0E">
        <w:rPr>
          <w:rFonts w:ascii="Arial" w:hAnsi="Arial" w:cs="Arial"/>
          <w:sz w:val="21"/>
          <w:szCs w:val="21"/>
          <w:lang w:val="es-ES_tradnl"/>
        </w:rPr>
        <w:t xml:space="preserve">y/o </w:t>
      </w:r>
      <w:r w:rsidR="002460D8" w:rsidRPr="007A3F0E">
        <w:rPr>
          <w:rFonts w:ascii="Arial" w:hAnsi="Arial" w:cs="Arial"/>
          <w:sz w:val="21"/>
          <w:szCs w:val="21"/>
          <w:lang w:val="es-ES_tradnl"/>
        </w:rPr>
        <w:t>Uniones Temporales</w:t>
      </w:r>
      <w:r w:rsidRPr="007A3F0E">
        <w:rPr>
          <w:rFonts w:ascii="Arial" w:hAnsi="Arial" w:cs="Arial"/>
          <w:sz w:val="21"/>
          <w:szCs w:val="21"/>
          <w:lang w:val="es-ES_tradnl"/>
        </w:rPr>
        <w:t xml:space="preserve">, cada uno de sus miembros debe cumplir con este requisito, </w:t>
      </w:r>
      <w:r w:rsidRPr="007A3F0E">
        <w:rPr>
          <w:rFonts w:ascii="Arial" w:hAnsi="Arial" w:cs="Arial"/>
          <w:b/>
          <w:bCs/>
          <w:sz w:val="21"/>
          <w:szCs w:val="21"/>
          <w:lang w:val="es-ES_tradnl"/>
        </w:rPr>
        <w:t>SO PENA DE RECHAZO DE LA OFERTA.</w:t>
      </w:r>
    </w:p>
    <w:p w:rsidR="00C92789" w:rsidRPr="00AC1897" w:rsidRDefault="00C92789" w:rsidP="00FF2284">
      <w:pPr>
        <w:autoSpaceDE w:val="0"/>
        <w:autoSpaceDN w:val="0"/>
        <w:adjustRightInd w:val="0"/>
        <w:spacing w:line="0" w:lineRule="atLeast"/>
        <w:ind w:left="426" w:right="335"/>
        <w:jc w:val="both"/>
        <w:rPr>
          <w:rFonts w:ascii="Arial" w:hAnsi="Arial" w:cs="Arial"/>
          <w:b/>
          <w:bCs/>
        </w:rPr>
      </w:pPr>
    </w:p>
    <w:p w:rsidR="00364FCC" w:rsidRPr="007A3F0E" w:rsidRDefault="00364FCC" w:rsidP="00FF2284">
      <w:pPr>
        <w:pStyle w:val="Prrafodelista"/>
        <w:numPr>
          <w:ilvl w:val="0"/>
          <w:numId w:val="4"/>
        </w:numPr>
        <w:autoSpaceDE w:val="0"/>
        <w:autoSpaceDN w:val="0"/>
        <w:adjustRightInd w:val="0"/>
        <w:spacing w:after="0" w:line="0" w:lineRule="atLeast"/>
        <w:ind w:right="335"/>
        <w:jc w:val="both"/>
        <w:rPr>
          <w:rFonts w:ascii="Arial" w:hAnsi="Arial" w:cs="Arial"/>
          <w:b/>
          <w:bCs/>
          <w:sz w:val="21"/>
          <w:szCs w:val="21"/>
          <w:u w:val="single"/>
        </w:rPr>
      </w:pPr>
      <w:r w:rsidRPr="007A3F0E">
        <w:rPr>
          <w:rFonts w:ascii="Arial" w:hAnsi="Arial" w:cs="Arial"/>
          <w:b/>
          <w:bCs/>
          <w:sz w:val="21"/>
          <w:szCs w:val="21"/>
          <w:u w:val="single"/>
        </w:rPr>
        <w:t xml:space="preserve">DILIGENCIA DEBIDA </w:t>
      </w:r>
      <w:r w:rsidR="002460D8" w:rsidRPr="007A3F0E">
        <w:rPr>
          <w:rFonts w:ascii="Arial" w:hAnsi="Arial" w:cs="Arial"/>
          <w:b/>
          <w:bCs/>
          <w:sz w:val="21"/>
          <w:szCs w:val="21"/>
          <w:u w:val="single"/>
        </w:rPr>
        <w:t>E INFORMACIÓN SOBRE EL CONTRATO:</w:t>
      </w:r>
    </w:p>
    <w:p w:rsidR="009C0166" w:rsidRPr="009C0166" w:rsidRDefault="009C0166" w:rsidP="00FF2284">
      <w:pPr>
        <w:autoSpaceDE w:val="0"/>
        <w:autoSpaceDN w:val="0"/>
        <w:adjustRightInd w:val="0"/>
        <w:spacing w:line="0" w:lineRule="atLeast"/>
        <w:ind w:left="786" w:right="335"/>
        <w:jc w:val="both"/>
        <w:rPr>
          <w:rFonts w:ascii="Arial" w:hAnsi="Arial" w:cs="Arial"/>
          <w:sz w:val="16"/>
          <w:szCs w:val="16"/>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7A3F0E">
        <w:rPr>
          <w:rFonts w:ascii="Arial" w:hAnsi="Arial" w:cs="Arial"/>
          <w:sz w:val="21"/>
          <w:szCs w:val="21"/>
        </w:rPr>
        <w:t xml:space="preserve">Será responsabilidad del </w:t>
      </w:r>
      <w:r w:rsidR="00C76059" w:rsidRPr="007A3F0E">
        <w:rPr>
          <w:rFonts w:ascii="Arial" w:hAnsi="Arial" w:cs="Arial"/>
          <w:sz w:val="21"/>
          <w:szCs w:val="21"/>
        </w:rPr>
        <w:t xml:space="preserve">Oferente </w:t>
      </w:r>
      <w:r w:rsidRPr="007A3F0E">
        <w:rPr>
          <w:rFonts w:ascii="Arial" w:hAnsi="Arial" w:cs="Arial"/>
          <w:sz w:val="21"/>
          <w:szCs w:val="21"/>
        </w:rPr>
        <w:t xml:space="preserve">conocer todas y cada una de las implicaciones del ofrecimiento del objeto del presente </w:t>
      </w:r>
      <w:r w:rsidR="00E63191" w:rsidRPr="007A3F0E">
        <w:rPr>
          <w:rFonts w:ascii="Arial" w:hAnsi="Arial" w:cs="Arial"/>
          <w:sz w:val="21"/>
          <w:szCs w:val="21"/>
        </w:rPr>
        <w:t xml:space="preserve">Proceso </w:t>
      </w:r>
      <w:r w:rsidRPr="007A3F0E">
        <w:rPr>
          <w:rFonts w:ascii="Arial" w:hAnsi="Arial" w:cs="Arial"/>
          <w:sz w:val="21"/>
          <w:szCs w:val="21"/>
        </w:rPr>
        <w:t xml:space="preserve">de </w:t>
      </w:r>
      <w:r w:rsidR="00E63191" w:rsidRPr="007A3F0E">
        <w:rPr>
          <w:rFonts w:ascii="Arial" w:hAnsi="Arial" w:cs="Arial"/>
          <w:sz w:val="21"/>
          <w:szCs w:val="21"/>
        </w:rPr>
        <w:t>Selección</w:t>
      </w:r>
      <w:r w:rsidRPr="007A3F0E">
        <w:rPr>
          <w:rFonts w:ascii="Arial" w:hAnsi="Arial" w:cs="Arial"/>
          <w:sz w:val="21"/>
          <w:szCs w:val="21"/>
        </w:rPr>
        <w:t>, y realizar todas las evaluaciones que sean necesarias para presentar su oferta sobre la base de un examen cuidadoso de las características del negocio.</w:t>
      </w:r>
    </w:p>
    <w:p w:rsidR="009C0166" w:rsidRPr="00953BB9" w:rsidRDefault="009C0166" w:rsidP="009C0166">
      <w:pPr>
        <w:autoSpaceDE w:val="0"/>
        <w:autoSpaceDN w:val="0"/>
        <w:adjustRightInd w:val="0"/>
        <w:spacing w:line="0" w:lineRule="atLeast"/>
        <w:ind w:left="426" w:right="335"/>
        <w:jc w:val="both"/>
        <w:rPr>
          <w:rFonts w:ascii="Arial" w:hAnsi="Arial" w:cs="Arial"/>
          <w:sz w:val="16"/>
          <w:szCs w:val="16"/>
          <w:lang w:val="es-CO"/>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7A3F0E">
        <w:rPr>
          <w:rFonts w:ascii="Arial" w:hAnsi="Arial" w:cs="Arial"/>
          <w:sz w:val="21"/>
          <w:szCs w:val="21"/>
        </w:rPr>
        <w:t xml:space="preserve">Por la sola presentación de la oferta se considera que el </w:t>
      </w:r>
      <w:r w:rsidR="00E46BC9" w:rsidRPr="007A3F0E">
        <w:rPr>
          <w:rFonts w:ascii="Arial" w:hAnsi="Arial" w:cs="Arial"/>
          <w:sz w:val="21"/>
          <w:szCs w:val="21"/>
        </w:rPr>
        <w:t xml:space="preserve">Oferente </w:t>
      </w:r>
      <w:r w:rsidRPr="007A3F0E">
        <w:rPr>
          <w:rFonts w:ascii="Arial" w:hAnsi="Arial" w:cs="Arial"/>
          <w:sz w:val="21"/>
          <w:szCs w:val="21"/>
        </w:rPr>
        <w:t>ha realizado el examen completo de todos los aspectos que inciden y determinan la presentación de la misma.</w:t>
      </w:r>
    </w:p>
    <w:p w:rsidR="002460D8" w:rsidRPr="00E63191" w:rsidRDefault="002460D8" w:rsidP="00FF2284">
      <w:pPr>
        <w:autoSpaceDE w:val="0"/>
        <w:autoSpaceDN w:val="0"/>
        <w:adjustRightInd w:val="0"/>
        <w:spacing w:line="0" w:lineRule="atLeast"/>
        <w:ind w:left="786" w:right="335"/>
        <w:jc w:val="both"/>
        <w:rPr>
          <w:rFonts w:ascii="Arial" w:hAnsi="Arial" w:cs="Arial"/>
          <w:sz w:val="16"/>
          <w:szCs w:val="16"/>
          <w:lang w:val="es-CO"/>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7A3F0E">
        <w:rPr>
          <w:rFonts w:ascii="Arial" w:hAnsi="Arial" w:cs="Arial"/>
          <w:sz w:val="21"/>
          <w:szCs w:val="21"/>
        </w:rPr>
        <w:t xml:space="preserve">La exactitud, confiabilidad o integridad de la información que tenga a bien consultar el </w:t>
      </w:r>
      <w:r w:rsidR="00E63191" w:rsidRPr="007A3F0E">
        <w:rPr>
          <w:rFonts w:ascii="Arial" w:hAnsi="Arial" w:cs="Arial"/>
          <w:sz w:val="21"/>
          <w:szCs w:val="21"/>
        </w:rPr>
        <w:t xml:space="preserve">Oferente </w:t>
      </w:r>
      <w:r w:rsidRPr="007A3F0E">
        <w:rPr>
          <w:rFonts w:ascii="Arial" w:hAnsi="Arial" w:cs="Arial"/>
          <w:sz w:val="21"/>
          <w:szCs w:val="21"/>
        </w:rPr>
        <w:t>se encuentra bajo su propia responsabilidad, e igualmente la interpretación que haga de la información que obtenga durante el transcurso de cualquier audiencia, visita o reunión.</w:t>
      </w:r>
    </w:p>
    <w:p w:rsidR="009C0166" w:rsidRPr="00953BB9" w:rsidRDefault="009C0166" w:rsidP="009C0166">
      <w:pPr>
        <w:autoSpaceDE w:val="0"/>
        <w:autoSpaceDN w:val="0"/>
        <w:adjustRightInd w:val="0"/>
        <w:spacing w:line="0" w:lineRule="atLeast"/>
        <w:ind w:left="426" w:right="335"/>
        <w:jc w:val="both"/>
        <w:rPr>
          <w:rFonts w:ascii="Arial" w:hAnsi="Arial" w:cs="Arial"/>
          <w:sz w:val="16"/>
          <w:szCs w:val="16"/>
          <w:lang w:val="es-CO"/>
        </w:rPr>
      </w:pPr>
    </w:p>
    <w:p w:rsidR="00C83D9A" w:rsidRPr="007A3F0E" w:rsidRDefault="00553862" w:rsidP="00FF2284">
      <w:pPr>
        <w:spacing w:line="0" w:lineRule="atLeast"/>
        <w:ind w:left="786" w:right="335"/>
        <w:jc w:val="both"/>
        <w:rPr>
          <w:rFonts w:ascii="Arial" w:hAnsi="Arial" w:cs="Arial"/>
          <w:sz w:val="21"/>
          <w:szCs w:val="21"/>
        </w:rPr>
      </w:pPr>
      <w:r>
        <w:rPr>
          <w:rFonts w:ascii="Arial" w:hAnsi="Arial" w:cs="Arial"/>
          <w:sz w:val="21"/>
          <w:szCs w:val="21"/>
          <w:lang w:val="es-CO" w:eastAsia="es-CO"/>
        </w:rPr>
        <w:t xml:space="preserve">La Dirección General Marítima - </w:t>
      </w:r>
      <w:r w:rsidRPr="007A3F0E">
        <w:rPr>
          <w:rFonts w:ascii="Arial" w:hAnsi="Arial" w:cs="Arial"/>
          <w:b/>
          <w:sz w:val="21"/>
          <w:szCs w:val="21"/>
          <w:lang w:val="es-CO" w:eastAsia="es-CO"/>
        </w:rPr>
        <w:t>DIMAR</w:t>
      </w:r>
      <w:r w:rsidR="00C83D9A" w:rsidRPr="007A3F0E">
        <w:rPr>
          <w:rFonts w:ascii="Arial" w:hAnsi="Arial" w:cs="Arial"/>
          <w:b/>
          <w:sz w:val="21"/>
          <w:szCs w:val="21"/>
        </w:rPr>
        <w:t xml:space="preserve"> </w:t>
      </w:r>
      <w:r w:rsidR="00C83D9A" w:rsidRPr="007A3F0E">
        <w:rPr>
          <w:rFonts w:ascii="Arial" w:hAnsi="Arial" w:cs="Arial"/>
          <w:sz w:val="21"/>
          <w:szCs w:val="21"/>
        </w:rPr>
        <w:t xml:space="preserve">no entregará para los fines de presentación y preparación de las ofertas para el presente </w:t>
      </w:r>
      <w:r w:rsidR="002460D8" w:rsidRPr="007A3F0E">
        <w:rPr>
          <w:rFonts w:ascii="Arial" w:hAnsi="Arial" w:cs="Arial"/>
          <w:sz w:val="21"/>
          <w:szCs w:val="21"/>
        </w:rPr>
        <w:t>Proceso</w:t>
      </w:r>
      <w:r w:rsidR="00C83D9A" w:rsidRPr="007A3F0E">
        <w:rPr>
          <w:rFonts w:ascii="Arial" w:hAnsi="Arial" w:cs="Arial"/>
          <w:sz w:val="21"/>
          <w:szCs w:val="21"/>
        </w:rPr>
        <w:t xml:space="preserve">, material, documentación o manuales de ninguna naturaleza asociados a las descripciones y </w:t>
      </w:r>
      <w:r w:rsidR="00E46BC9" w:rsidRPr="007A3F0E">
        <w:rPr>
          <w:rFonts w:ascii="Arial" w:hAnsi="Arial" w:cs="Arial"/>
          <w:sz w:val="21"/>
          <w:szCs w:val="21"/>
        </w:rPr>
        <w:t xml:space="preserve">Especificaciones Técnicas </w:t>
      </w:r>
      <w:r w:rsidR="00FD3A77" w:rsidRPr="007A3F0E">
        <w:rPr>
          <w:rFonts w:ascii="Arial" w:hAnsi="Arial" w:cs="Arial"/>
          <w:sz w:val="21"/>
          <w:szCs w:val="21"/>
        </w:rPr>
        <w:t xml:space="preserve">del objeto a </w:t>
      </w:r>
      <w:r w:rsidR="00E46BC9" w:rsidRPr="007A3F0E">
        <w:rPr>
          <w:rFonts w:ascii="Arial" w:hAnsi="Arial" w:cs="Arial"/>
          <w:sz w:val="21"/>
          <w:szCs w:val="21"/>
        </w:rPr>
        <w:t>Contratar</w:t>
      </w:r>
      <w:r w:rsidR="00C83D9A" w:rsidRPr="007A3F0E">
        <w:rPr>
          <w:rFonts w:ascii="Arial" w:hAnsi="Arial" w:cs="Arial"/>
          <w:sz w:val="21"/>
          <w:szCs w:val="21"/>
        </w:rPr>
        <w:t xml:space="preserve">, excepto la información suministrada en la Invitación Pública. En consecuencia, es responsabilidad del </w:t>
      </w:r>
      <w:r w:rsidR="00E46BC9" w:rsidRPr="007A3F0E">
        <w:rPr>
          <w:rFonts w:ascii="Arial" w:hAnsi="Arial" w:cs="Arial"/>
          <w:sz w:val="21"/>
          <w:szCs w:val="21"/>
        </w:rPr>
        <w:t>Proponente</w:t>
      </w:r>
      <w:r w:rsidR="00C83D9A" w:rsidRPr="007A3F0E">
        <w:rPr>
          <w:rFonts w:ascii="Arial" w:hAnsi="Arial" w:cs="Arial"/>
          <w:sz w:val="21"/>
          <w:szCs w:val="21"/>
        </w:rPr>
        <w:t xml:space="preserve">, al asumir los deberes de garantía asociados </w:t>
      </w:r>
      <w:r w:rsidR="00FD3A77" w:rsidRPr="007A3F0E">
        <w:rPr>
          <w:rFonts w:ascii="Arial" w:hAnsi="Arial" w:cs="Arial"/>
          <w:sz w:val="21"/>
          <w:szCs w:val="21"/>
        </w:rPr>
        <w:t xml:space="preserve">al objeto a </w:t>
      </w:r>
      <w:r w:rsidR="00E46BC9" w:rsidRPr="007A3F0E">
        <w:rPr>
          <w:rFonts w:ascii="Arial" w:hAnsi="Arial" w:cs="Arial"/>
          <w:sz w:val="21"/>
          <w:szCs w:val="21"/>
        </w:rPr>
        <w:t>Contratar</w:t>
      </w:r>
      <w:r w:rsidR="00E46BC9" w:rsidRPr="007A3F0E">
        <w:rPr>
          <w:rFonts w:ascii="Arial" w:hAnsi="Arial" w:cs="Arial"/>
          <w:b/>
          <w:sz w:val="21"/>
          <w:szCs w:val="21"/>
        </w:rPr>
        <w:t xml:space="preserve"> </w:t>
      </w:r>
      <w:r w:rsidR="00C83D9A" w:rsidRPr="007A3F0E">
        <w:rPr>
          <w:rFonts w:ascii="Arial" w:hAnsi="Arial" w:cs="Arial"/>
          <w:sz w:val="21"/>
          <w:szCs w:val="21"/>
        </w:rPr>
        <w:t xml:space="preserve">que se solicitan a través de la presente </w:t>
      </w:r>
      <w:r w:rsidR="00A13E91" w:rsidRPr="007A3F0E">
        <w:rPr>
          <w:rFonts w:ascii="Arial" w:hAnsi="Arial" w:cs="Arial"/>
          <w:sz w:val="21"/>
          <w:szCs w:val="21"/>
        </w:rPr>
        <w:t>Contratación</w:t>
      </w:r>
      <w:r w:rsidR="00C83D9A" w:rsidRPr="007A3F0E">
        <w:rPr>
          <w:rFonts w:ascii="Arial" w:hAnsi="Arial" w:cs="Arial"/>
          <w:sz w:val="21"/>
          <w:szCs w:val="21"/>
        </w:rPr>
        <w:t xml:space="preserve">, conocer plenamente las condiciones técnicas de los mismos, sin perjuicio de la facultad que asiste a los interesados de solicitar por escrito información puntual que le permita precisar los aspectos que puedan incidir en la formulación de su </w:t>
      </w:r>
      <w:r w:rsidR="0069447E" w:rsidRPr="007A3F0E">
        <w:rPr>
          <w:rFonts w:ascii="Arial" w:hAnsi="Arial" w:cs="Arial"/>
          <w:sz w:val="21"/>
          <w:szCs w:val="21"/>
        </w:rPr>
        <w:t>Propuesta</w:t>
      </w:r>
      <w:r w:rsidR="00C83D9A" w:rsidRPr="007A3F0E">
        <w:rPr>
          <w:rFonts w:ascii="Arial" w:hAnsi="Arial" w:cs="Arial"/>
          <w:sz w:val="21"/>
          <w:szCs w:val="21"/>
        </w:rPr>
        <w:t xml:space="preserve">. </w:t>
      </w:r>
    </w:p>
    <w:p w:rsidR="00C83D9A" w:rsidRPr="007A3F0E" w:rsidRDefault="00C83D9A" w:rsidP="00FF2284">
      <w:pPr>
        <w:spacing w:line="0" w:lineRule="atLeast"/>
        <w:ind w:left="786" w:right="335"/>
        <w:jc w:val="both"/>
        <w:rPr>
          <w:rFonts w:ascii="Arial" w:hAnsi="Arial" w:cs="Arial"/>
          <w:sz w:val="21"/>
          <w:szCs w:val="21"/>
        </w:rPr>
      </w:pPr>
      <w:r w:rsidRPr="007A3F0E">
        <w:rPr>
          <w:rFonts w:ascii="Arial" w:hAnsi="Arial" w:cs="Arial"/>
          <w:sz w:val="21"/>
          <w:szCs w:val="21"/>
        </w:rPr>
        <w:lastRenderedPageBreak/>
        <w:t xml:space="preserve">La circunstancia de que el </w:t>
      </w:r>
      <w:r w:rsidR="0069447E" w:rsidRPr="007A3F0E">
        <w:rPr>
          <w:rFonts w:ascii="Arial" w:hAnsi="Arial" w:cs="Arial"/>
          <w:sz w:val="21"/>
          <w:szCs w:val="21"/>
        </w:rPr>
        <w:t xml:space="preserve">Oferente </w:t>
      </w:r>
      <w:r w:rsidRPr="007A3F0E">
        <w:rPr>
          <w:rFonts w:ascii="Arial" w:hAnsi="Arial" w:cs="Arial"/>
          <w:sz w:val="21"/>
          <w:szCs w:val="21"/>
        </w:rPr>
        <w:t xml:space="preserve">no haya obtenido toda la información que pueda influir en la determinación de su oferta, no lo eximirá de la obligación de asumir las responsabilidades que le correspondan, ni le dará derecho a reclamaciones, reembolsos, ajustes de ninguna naturaleza o reconocimientos adicionales por parte del </w:t>
      </w:r>
      <w:r w:rsidR="00C615AD" w:rsidRPr="007A3F0E">
        <w:rPr>
          <w:rFonts w:ascii="Arial" w:hAnsi="Arial" w:cs="Arial"/>
          <w:sz w:val="21"/>
          <w:szCs w:val="21"/>
        </w:rPr>
        <w:t>Contratante</w:t>
      </w:r>
      <w:r w:rsidRPr="007A3F0E">
        <w:rPr>
          <w:rFonts w:ascii="Arial" w:hAnsi="Arial" w:cs="Arial"/>
          <w:sz w:val="21"/>
          <w:szCs w:val="21"/>
        </w:rPr>
        <w:t xml:space="preserve">, en el caso de que cualquiera de dichas omisiones deriven en posteriores sobrecostos para el </w:t>
      </w:r>
      <w:r w:rsidR="0020549E" w:rsidRPr="007A3F0E">
        <w:rPr>
          <w:rFonts w:ascii="Arial" w:hAnsi="Arial" w:cs="Arial"/>
          <w:sz w:val="21"/>
          <w:szCs w:val="21"/>
        </w:rPr>
        <w:t>Contratista</w:t>
      </w:r>
      <w:r w:rsidRPr="007A3F0E">
        <w:rPr>
          <w:rFonts w:ascii="Arial" w:hAnsi="Arial" w:cs="Arial"/>
          <w:sz w:val="21"/>
          <w:szCs w:val="21"/>
        </w:rPr>
        <w:t xml:space="preserve">. </w:t>
      </w:r>
    </w:p>
    <w:p w:rsidR="009C0166" w:rsidRPr="00C615AD" w:rsidRDefault="009C0166" w:rsidP="009C0166">
      <w:pPr>
        <w:autoSpaceDE w:val="0"/>
        <w:autoSpaceDN w:val="0"/>
        <w:adjustRightInd w:val="0"/>
        <w:spacing w:line="0" w:lineRule="atLeast"/>
        <w:ind w:left="426" w:right="335"/>
        <w:jc w:val="both"/>
        <w:rPr>
          <w:rFonts w:ascii="Arial" w:hAnsi="Arial" w:cs="Arial"/>
          <w:sz w:val="16"/>
          <w:szCs w:val="16"/>
        </w:rPr>
      </w:pPr>
    </w:p>
    <w:p w:rsidR="00C83D9A" w:rsidRPr="007A3F0E" w:rsidRDefault="00C83D9A" w:rsidP="00FF2284">
      <w:pPr>
        <w:spacing w:line="0" w:lineRule="atLeast"/>
        <w:ind w:left="786" w:right="335"/>
        <w:jc w:val="both"/>
        <w:rPr>
          <w:rFonts w:ascii="Arial" w:hAnsi="Arial" w:cs="Arial"/>
          <w:sz w:val="21"/>
          <w:szCs w:val="21"/>
        </w:rPr>
      </w:pPr>
      <w:r w:rsidRPr="007A3F0E">
        <w:rPr>
          <w:rFonts w:ascii="Arial" w:hAnsi="Arial" w:cs="Arial"/>
          <w:sz w:val="21"/>
          <w:szCs w:val="21"/>
        </w:rPr>
        <w:t xml:space="preserve">Como consecuencia de lo anterior, el </w:t>
      </w:r>
      <w:r w:rsidR="00C615AD" w:rsidRPr="007A3F0E">
        <w:rPr>
          <w:rFonts w:ascii="Arial" w:hAnsi="Arial" w:cs="Arial"/>
          <w:sz w:val="21"/>
          <w:szCs w:val="21"/>
        </w:rPr>
        <w:t>Oferente</w:t>
      </w:r>
      <w:r w:rsidRPr="007A3F0E">
        <w:rPr>
          <w:rFonts w:ascii="Arial" w:hAnsi="Arial" w:cs="Arial"/>
          <w:sz w:val="21"/>
          <w:szCs w:val="21"/>
        </w:rPr>
        <w:t xml:space="preserve">, al elaborar su propuesta, deberá tener en cuenta que el cálculo de los costos y gastos, cualesquiera que ellos sean, se deberán basar estrictamente en sus propios estudios técnicos y en sus propias estimaciones. </w:t>
      </w:r>
    </w:p>
    <w:p w:rsidR="009C0166" w:rsidRPr="00953BB9" w:rsidRDefault="009C0166" w:rsidP="009C0166">
      <w:pPr>
        <w:autoSpaceDE w:val="0"/>
        <w:autoSpaceDN w:val="0"/>
        <w:adjustRightInd w:val="0"/>
        <w:spacing w:line="0" w:lineRule="atLeast"/>
        <w:ind w:left="426" w:right="335"/>
        <w:jc w:val="both"/>
        <w:rPr>
          <w:rFonts w:ascii="Arial" w:hAnsi="Arial" w:cs="Arial"/>
          <w:sz w:val="16"/>
          <w:szCs w:val="16"/>
          <w:lang w:val="es-CO"/>
        </w:rPr>
      </w:pPr>
    </w:p>
    <w:p w:rsidR="00C83D9A" w:rsidRPr="007A3F0E" w:rsidRDefault="00C83D9A" w:rsidP="00FF2284">
      <w:pPr>
        <w:spacing w:line="0" w:lineRule="atLeast"/>
        <w:ind w:left="786" w:right="335"/>
        <w:jc w:val="both"/>
        <w:rPr>
          <w:rFonts w:ascii="Arial" w:hAnsi="Arial" w:cs="Arial"/>
          <w:sz w:val="21"/>
          <w:szCs w:val="21"/>
        </w:rPr>
      </w:pPr>
      <w:r w:rsidRPr="007A3F0E">
        <w:rPr>
          <w:rFonts w:ascii="Arial" w:hAnsi="Arial" w:cs="Arial"/>
          <w:sz w:val="21"/>
          <w:szCs w:val="21"/>
        </w:rPr>
        <w:t xml:space="preserve">Cada proponente debe sufragar todos los costos, tanto directos como indirectos, relacionados con la preparación y presentación de su oferta, por lo cual </w:t>
      </w:r>
      <w:r w:rsidR="00C615AD">
        <w:rPr>
          <w:rFonts w:ascii="Arial" w:hAnsi="Arial" w:cs="Arial"/>
          <w:sz w:val="21"/>
          <w:szCs w:val="21"/>
        </w:rPr>
        <w:t xml:space="preserve">la Dirección General Marítima </w:t>
      </w:r>
      <w:r w:rsidR="00EA78D2">
        <w:rPr>
          <w:rFonts w:ascii="Arial" w:hAnsi="Arial" w:cs="Arial"/>
          <w:sz w:val="21"/>
          <w:szCs w:val="21"/>
          <w:lang w:val="es-CO" w:eastAsia="es-CO"/>
        </w:rPr>
        <w:t xml:space="preserve">- </w:t>
      </w:r>
      <w:r w:rsidR="00EA78D2" w:rsidRPr="007A3F0E">
        <w:rPr>
          <w:rFonts w:ascii="Arial" w:hAnsi="Arial" w:cs="Arial"/>
          <w:b/>
          <w:sz w:val="21"/>
          <w:szCs w:val="21"/>
          <w:lang w:val="es-CO" w:eastAsia="es-CO"/>
        </w:rPr>
        <w:t>DIMAR</w:t>
      </w:r>
      <w:r w:rsidRPr="007A3F0E">
        <w:rPr>
          <w:rFonts w:ascii="Arial" w:hAnsi="Arial" w:cs="Arial"/>
          <w:sz w:val="21"/>
          <w:szCs w:val="21"/>
        </w:rPr>
        <w:t xml:space="preserve"> no será responsable en ningún caso de dichos costos, cualquiera que sea el resultado del </w:t>
      </w:r>
      <w:r w:rsidR="001F7B84" w:rsidRPr="007A3F0E">
        <w:rPr>
          <w:rFonts w:ascii="Arial" w:hAnsi="Arial" w:cs="Arial"/>
          <w:sz w:val="21"/>
          <w:szCs w:val="21"/>
        </w:rPr>
        <w:t xml:space="preserve">Proceso </w:t>
      </w:r>
      <w:r w:rsidRPr="007A3F0E">
        <w:rPr>
          <w:rFonts w:ascii="Arial" w:hAnsi="Arial" w:cs="Arial"/>
          <w:sz w:val="21"/>
          <w:szCs w:val="21"/>
        </w:rPr>
        <w:t xml:space="preserve">de </w:t>
      </w:r>
      <w:r w:rsidR="001F7B84" w:rsidRPr="007A3F0E">
        <w:rPr>
          <w:rFonts w:ascii="Arial" w:hAnsi="Arial" w:cs="Arial"/>
          <w:sz w:val="21"/>
          <w:szCs w:val="21"/>
        </w:rPr>
        <w:t xml:space="preserve">Selección </w:t>
      </w:r>
      <w:r w:rsidRPr="007A3F0E">
        <w:rPr>
          <w:rFonts w:ascii="Arial" w:hAnsi="Arial" w:cs="Arial"/>
          <w:sz w:val="21"/>
          <w:szCs w:val="21"/>
        </w:rPr>
        <w:t xml:space="preserve">y </w:t>
      </w:r>
      <w:r w:rsidR="001F7B84" w:rsidRPr="007A3F0E">
        <w:rPr>
          <w:rFonts w:ascii="Arial" w:hAnsi="Arial" w:cs="Arial"/>
          <w:sz w:val="21"/>
          <w:szCs w:val="21"/>
        </w:rPr>
        <w:t>Contratación</w:t>
      </w:r>
      <w:r w:rsidRPr="007A3F0E">
        <w:rPr>
          <w:rFonts w:ascii="Arial" w:hAnsi="Arial" w:cs="Arial"/>
          <w:sz w:val="21"/>
          <w:szCs w:val="21"/>
        </w:rPr>
        <w:t xml:space="preserve">. </w:t>
      </w:r>
    </w:p>
    <w:p w:rsidR="009C0166" w:rsidRPr="00953BB9" w:rsidRDefault="009C0166" w:rsidP="009C0166">
      <w:pPr>
        <w:autoSpaceDE w:val="0"/>
        <w:autoSpaceDN w:val="0"/>
        <w:adjustRightInd w:val="0"/>
        <w:spacing w:line="0" w:lineRule="atLeast"/>
        <w:ind w:left="426" w:right="335"/>
        <w:jc w:val="both"/>
        <w:rPr>
          <w:rFonts w:ascii="Arial" w:hAnsi="Arial" w:cs="Arial"/>
          <w:sz w:val="16"/>
          <w:szCs w:val="16"/>
          <w:lang w:val="es-CO"/>
        </w:rPr>
      </w:pPr>
    </w:p>
    <w:p w:rsidR="00C83D9A" w:rsidRPr="007A3F0E" w:rsidRDefault="00C83D9A" w:rsidP="00FF2284">
      <w:pPr>
        <w:spacing w:line="0" w:lineRule="atLeast"/>
        <w:ind w:left="786" w:right="335"/>
        <w:jc w:val="both"/>
        <w:rPr>
          <w:rFonts w:ascii="Arial" w:hAnsi="Arial" w:cs="Arial"/>
          <w:sz w:val="21"/>
          <w:szCs w:val="21"/>
        </w:rPr>
      </w:pPr>
      <w:r w:rsidRPr="007A3F0E">
        <w:rPr>
          <w:rFonts w:ascii="Arial" w:hAnsi="Arial" w:cs="Arial"/>
          <w:sz w:val="21"/>
          <w:szCs w:val="21"/>
        </w:rPr>
        <w:t xml:space="preserve">Los </w:t>
      </w:r>
      <w:r w:rsidR="001F7B84" w:rsidRPr="007A3F0E">
        <w:rPr>
          <w:rFonts w:ascii="Arial" w:hAnsi="Arial" w:cs="Arial"/>
          <w:sz w:val="21"/>
          <w:szCs w:val="21"/>
        </w:rPr>
        <w:t xml:space="preserve">Oferentes </w:t>
      </w:r>
      <w:r w:rsidRPr="007A3F0E">
        <w:rPr>
          <w:rFonts w:ascii="Arial" w:hAnsi="Arial" w:cs="Arial"/>
          <w:sz w:val="21"/>
          <w:szCs w:val="21"/>
        </w:rPr>
        <w:t>tienen la responsabilidad de determinar, evaluar y asumir los impuestos, tasas y contribuciones, así como los demás costos tributarios y de cualquier otra naturaleza que conlleve la celebración del contrato, según la asignación de costos prevista en la presente Invitación Pública.</w:t>
      </w:r>
    </w:p>
    <w:p w:rsidR="00C92789" w:rsidRPr="00AC1897" w:rsidRDefault="00C92789" w:rsidP="00FF2284">
      <w:pPr>
        <w:spacing w:line="0" w:lineRule="atLeast"/>
        <w:ind w:left="426" w:right="335"/>
        <w:jc w:val="both"/>
        <w:rPr>
          <w:rFonts w:ascii="Arial" w:hAnsi="Arial" w:cs="Arial"/>
        </w:rPr>
      </w:pPr>
    </w:p>
    <w:p w:rsidR="00C83D9A" w:rsidRPr="007A3F0E" w:rsidRDefault="00C83D9A" w:rsidP="00FF2284">
      <w:pPr>
        <w:pStyle w:val="Prrafodelista"/>
        <w:numPr>
          <w:ilvl w:val="0"/>
          <w:numId w:val="4"/>
        </w:numPr>
        <w:autoSpaceDE w:val="0"/>
        <w:autoSpaceDN w:val="0"/>
        <w:spacing w:after="0" w:line="0" w:lineRule="atLeast"/>
        <w:ind w:right="335"/>
        <w:jc w:val="both"/>
        <w:rPr>
          <w:rFonts w:ascii="Arial" w:hAnsi="Arial" w:cs="Arial"/>
          <w:sz w:val="21"/>
          <w:szCs w:val="21"/>
          <w:u w:val="single"/>
        </w:rPr>
      </w:pPr>
      <w:r w:rsidRPr="007A3F0E">
        <w:rPr>
          <w:rFonts w:ascii="Arial" w:hAnsi="Arial" w:cs="Arial"/>
          <w:b/>
          <w:bCs/>
          <w:sz w:val="21"/>
          <w:szCs w:val="21"/>
          <w:u w:val="single"/>
        </w:rPr>
        <w:t>EFECTOS DEL INCUMPLIMIENTO</w:t>
      </w:r>
      <w:r w:rsidR="002460D8" w:rsidRPr="007A3F0E">
        <w:rPr>
          <w:rFonts w:ascii="Arial" w:hAnsi="Arial" w:cs="Arial"/>
          <w:sz w:val="21"/>
          <w:szCs w:val="21"/>
          <w:u w:val="single"/>
        </w:rPr>
        <w:t>:</w:t>
      </w:r>
    </w:p>
    <w:p w:rsidR="009C0166" w:rsidRPr="009C0166" w:rsidRDefault="009C0166" w:rsidP="00FF2284">
      <w:pPr>
        <w:autoSpaceDE w:val="0"/>
        <w:autoSpaceDN w:val="0"/>
        <w:spacing w:line="0" w:lineRule="atLeast"/>
        <w:ind w:left="786" w:right="335"/>
        <w:jc w:val="both"/>
        <w:rPr>
          <w:rFonts w:ascii="Arial" w:hAnsi="Arial" w:cs="Arial"/>
          <w:sz w:val="16"/>
          <w:szCs w:val="16"/>
        </w:rPr>
      </w:pPr>
    </w:p>
    <w:p w:rsidR="00FD3A77" w:rsidRPr="007A3F0E" w:rsidRDefault="00C83D9A" w:rsidP="00FF2284">
      <w:pPr>
        <w:autoSpaceDE w:val="0"/>
        <w:autoSpaceDN w:val="0"/>
        <w:spacing w:line="0" w:lineRule="atLeast"/>
        <w:ind w:left="786" w:right="335"/>
        <w:jc w:val="both"/>
        <w:rPr>
          <w:rFonts w:ascii="Arial" w:hAnsi="Arial" w:cs="Arial"/>
          <w:b/>
          <w:sz w:val="21"/>
          <w:szCs w:val="21"/>
        </w:rPr>
      </w:pPr>
      <w:r w:rsidRPr="007A3F0E">
        <w:rPr>
          <w:rFonts w:ascii="Arial" w:hAnsi="Arial" w:cs="Arial"/>
          <w:sz w:val="21"/>
          <w:szCs w:val="21"/>
        </w:rPr>
        <w:t xml:space="preserve">De acuerdo al principio de autonomía de la voluntad, las partes acuerdan, que en caso de  mora o </w:t>
      </w:r>
      <w:r w:rsidR="001F7B84" w:rsidRPr="007A3F0E">
        <w:rPr>
          <w:rFonts w:ascii="Arial" w:hAnsi="Arial" w:cs="Arial"/>
          <w:sz w:val="21"/>
          <w:szCs w:val="21"/>
        </w:rPr>
        <w:t xml:space="preserve">Incumplimiento Parcial </w:t>
      </w:r>
      <w:r w:rsidR="00FD3A77" w:rsidRPr="007A3F0E">
        <w:rPr>
          <w:rFonts w:ascii="Arial" w:hAnsi="Arial" w:cs="Arial"/>
          <w:sz w:val="21"/>
          <w:szCs w:val="21"/>
        </w:rPr>
        <w:t xml:space="preserve">o </w:t>
      </w:r>
      <w:r w:rsidR="001F7B84" w:rsidRPr="007A3F0E">
        <w:rPr>
          <w:rFonts w:ascii="Arial" w:hAnsi="Arial" w:cs="Arial"/>
          <w:sz w:val="21"/>
          <w:szCs w:val="21"/>
        </w:rPr>
        <w:t xml:space="preserve">Total </w:t>
      </w:r>
      <w:r w:rsidRPr="007A3F0E">
        <w:rPr>
          <w:rFonts w:ascii="Arial" w:hAnsi="Arial" w:cs="Arial"/>
          <w:sz w:val="21"/>
          <w:szCs w:val="21"/>
        </w:rPr>
        <w:t xml:space="preserve">de alguna de la obligaciones derivadas del objeto del presente </w:t>
      </w:r>
      <w:r w:rsidR="001F7B84" w:rsidRPr="007A3F0E">
        <w:rPr>
          <w:rFonts w:ascii="Arial" w:hAnsi="Arial" w:cs="Arial"/>
          <w:sz w:val="21"/>
          <w:szCs w:val="21"/>
        </w:rPr>
        <w:t>Proceso Contractual</w:t>
      </w:r>
      <w:r w:rsidRPr="007A3F0E">
        <w:rPr>
          <w:rFonts w:ascii="Arial" w:hAnsi="Arial" w:cs="Arial"/>
          <w:sz w:val="21"/>
          <w:szCs w:val="21"/>
        </w:rPr>
        <w:t xml:space="preserve">, por  causas imputables al futuro </w:t>
      </w:r>
      <w:r w:rsidRPr="007A3F0E">
        <w:rPr>
          <w:rFonts w:ascii="Arial" w:hAnsi="Arial" w:cs="Arial"/>
          <w:b/>
          <w:bCs/>
          <w:sz w:val="21"/>
          <w:szCs w:val="21"/>
        </w:rPr>
        <w:t>CONTRATISTA,</w:t>
      </w:r>
      <w:r w:rsidRPr="007A3F0E">
        <w:rPr>
          <w:rFonts w:ascii="Arial" w:hAnsi="Arial" w:cs="Arial"/>
          <w:sz w:val="21"/>
          <w:szCs w:val="21"/>
        </w:rPr>
        <w:t xml:space="preserve"> salvo circunstancias de </w:t>
      </w:r>
      <w:r w:rsidR="001F7B84" w:rsidRPr="007A3F0E">
        <w:rPr>
          <w:rFonts w:ascii="Arial" w:hAnsi="Arial" w:cs="Arial"/>
          <w:sz w:val="21"/>
          <w:szCs w:val="21"/>
        </w:rPr>
        <w:t xml:space="preserve">Fuerza Mayor </w:t>
      </w:r>
      <w:r w:rsidRPr="007A3F0E">
        <w:rPr>
          <w:rFonts w:ascii="Arial" w:hAnsi="Arial" w:cs="Arial"/>
          <w:sz w:val="21"/>
          <w:szCs w:val="21"/>
        </w:rPr>
        <w:t xml:space="preserve">o </w:t>
      </w:r>
      <w:r w:rsidR="001F7B84" w:rsidRPr="007A3F0E">
        <w:rPr>
          <w:rFonts w:ascii="Arial" w:hAnsi="Arial" w:cs="Arial"/>
          <w:sz w:val="21"/>
          <w:szCs w:val="21"/>
        </w:rPr>
        <w:t xml:space="preserve">Caso Fortuito </w:t>
      </w:r>
      <w:r w:rsidRPr="007A3F0E">
        <w:rPr>
          <w:rFonts w:ascii="Arial" w:hAnsi="Arial" w:cs="Arial"/>
          <w:sz w:val="21"/>
          <w:szCs w:val="21"/>
        </w:rPr>
        <w:t xml:space="preserve">conforme a las definiciones del artículo 1º de la Ley 95 de 1890, </w:t>
      </w:r>
      <w:r w:rsidR="00E91B38">
        <w:rPr>
          <w:rFonts w:ascii="Arial" w:hAnsi="Arial" w:cs="Arial"/>
          <w:sz w:val="21"/>
          <w:szCs w:val="21"/>
        </w:rPr>
        <w:t>la Entidad</w:t>
      </w:r>
      <w:r w:rsidRPr="007A3F0E">
        <w:rPr>
          <w:rFonts w:ascii="Arial" w:hAnsi="Arial" w:cs="Arial"/>
          <w:b/>
          <w:bCs/>
          <w:sz w:val="21"/>
          <w:szCs w:val="21"/>
        </w:rPr>
        <w:t xml:space="preserve"> </w:t>
      </w:r>
      <w:r w:rsidRPr="007A3F0E">
        <w:rPr>
          <w:rFonts w:ascii="Arial" w:hAnsi="Arial" w:cs="Arial"/>
          <w:sz w:val="21"/>
          <w:szCs w:val="21"/>
        </w:rPr>
        <w:t xml:space="preserve">con acatamiento al </w:t>
      </w:r>
      <w:r w:rsidR="00E91B38" w:rsidRPr="007A3F0E">
        <w:rPr>
          <w:rFonts w:ascii="Arial" w:hAnsi="Arial" w:cs="Arial"/>
          <w:sz w:val="21"/>
          <w:szCs w:val="21"/>
        </w:rPr>
        <w:t xml:space="preserve">Derecho </w:t>
      </w:r>
      <w:r w:rsidRPr="007A3F0E">
        <w:rPr>
          <w:rFonts w:ascii="Arial" w:hAnsi="Arial" w:cs="Arial"/>
          <w:sz w:val="21"/>
          <w:szCs w:val="21"/>
        </w:rPr>
        <w:t xml:space="preserve">al </w:t>
      </w:r>
      <w:r w:rsidR="00E91B38" w:rsidRPr="007A3F0E">
        <w:rPr>
          <w:rFonts w:ascii="Arial" w:hAnsi="Arial" w:cs="Arial"/>
          <w:sz w:val="21"/>
          <w:szCs w:val="21"/>
        </w:rPr>
        <w:t>Debido Proceso</w:t>
      </w:r>
      <w:r w:rsidR="00E91B38">
        <w:rPr>
          <w:rFonts w:ascii="Arial" w:hAnsi="Arial" w:cs="Arial"/>
          <w:sz w:val="21"/>
          <w:szCs w:val="21"/>
        </w:rPr>
        <w:t>,</w:t>
      </w:r>
      <w:r w:rsidRPr="007A3F0E">
        <w:rPr>
          <w:rFonts w:ascii="Arial" w:hAnsi="Arial" w:cs="Arial"/>
          <w:b/>
          <w:bCs/>
          <w:sz w:val="21"/>
          <w:szCs w:val="21"/>
        </w:rPr>
        <w:t xml:space="preserve"> </w:t>
      </w:r>
      <w:r w:rsidR="00E91B38">
        <w:rPr>
          <w:rFonts w:ascii="Arial" w:hAnsi="Arial" w:cs="Arial"/>
          <w:sz w:val="21"/>
          <w:szCs w:val="21"/>
        </w:rPr>
        <w:t xml:space="preserve">la Dirección General Marítima - </w:t>
      </w:r>
      <w:r w:rsidR="00E91B38" w:rsidRPr="007A3F0E">
        <w:rPr>
          <w:rFonts w:ascii="Arial" w:hAnsi="Arial" w:cs="Arial"/>
          <w:b/>
          <w:bCs/>
          <w:sz w:val="21"/>
          <w:szCs w:val="21"/>
        </w:rPr>
        <w:t xml:space="preserve">DIMAR </w:t>
      </w:r>
      <w:r w:rsidRPr="007A3F0E">
        <w:rPr>
          <w:rFonts w:ascii="Arial" w:hAnsi="Arial" w:cs="Arial"/>
          <w:sz w:val="21"/>
          <w:szCs w:val="21"/>
        </w:rPr>
        <w:t xml:space="preserve">podrá imponer al futuro </w:t>
      </w:r>
      <w:r w:rsidRPr="007A3F0E">
        <w:rPr>
          <w:rFonts w:ascii="Arial" w:hAnsi="Arial" w:cs="Arial"/>
          <w:b/>
          <w:bCs/>
          <w:sz w:val="21"/>
          <w:szCs w:val="21"/>
        </w:rPr>
        <w:t>CONTRATISTA</w:t>
      </w:r>
      <w:r w:rsidRPr="007A3F0E">
        <w:rPr>
          <w:rFonts w:ascii="Arial" w:hAnsi="Arial" w:cs="Arial"/>
          <w:sz w:val="21"/>
          <w:szCs w:val="21"/>
        </w:rPr>
        <w:t xml:space="preserve"> </w:t>
      </w:r>
      <w:r w:rsidR="00FD3A77" w:rsidRPr="007A3F0E">
        <w:rPr>
          <w:rFonts w:ascii="Arial" w:hAnsi="Arial" w:cs="Arial"/>
          <w:sz w:val="21"/>
          <w:szCs w:val="21"/>
        </w:rPr>
        <w:t xml:space="preserve"> las sanciones que así considere y se establezcan en la </w:t>
      </w:r>
      <w:r w:rsidR="00544B96" w:rsidRPr="007A3F0E">
        <w:rPr>
          <w:rFonts w:ascii="Arial" w:hAnsi="Arial" w:cs="Arial"/>
          <w:sz w:val="21"/>
          <w:szCs w:val="21"/>
        </w:rPr>
        <w:t xml:space="preserve">Aceptación </w:t>
      </w:r>
      <w:r w:rsidR="00FD3A77" w:rsidRPr="007A3F0E">
        <w:rPr>
          <w:rFonts w:ascii="Arial" w:hAnsi="Arial" w:cs="Arial"/>
          <w:sz w:val="21"/>
          <w:szCs w:val="21"/>
        </w:rPr>
        <w:t xml:space="preserve">de </w:t>
      </w:r>
      <w:r w:rsidR="00544B96" w:rsidRPr="007A3F0E">
        <w:rPr>
          <w:rFonts w:ascii="Arial" w:hAnsi="Arial" w:cs="Arial"/>
          <w:sz w:val="21"/>
          <w:szCs w:val="21"/>
        </w:rPr>
        <w:t xml:space="preserve">Oferta </w:t>
      </w:r>
      <w:r w:rsidR="00FD3A77" w:rsidRPr="007A3F0E">
        <w:rPr>
          <w:rFonts w:ascii="Arial" w:hAnsi="Arial" w:cs="Arial"/>
          <w:sz w:val="21"/>
          <w:szCs w:val="21"/>
        </w:rPr>
        <w:t xml:space="preserve">las cuales corresponderán a: </w:t>
      </w:r>
      <w:r w:rsidR="00544B96" w:rsidRPr="007A3F0E">
        <w:rPr>
          <w:rFonts w:ascii="Arial" w:hAnsi="Arial" w:cs="Arial"/>
          <w:b/>
          <w:spacing w:val="-3"/>
          <w:sz w:val="21"/>
          <w:szCs w:val="21"/>
          <w:u w:val="single"/>
        </w:rPr>
        <w:t>MULTAS POR MORA O INCUMPLIMIENTO PARCIAL, MULTAS POR MORA EN EL CUMPLIMIENTO DE LOS REQUISITOS DE EJECUCIÓN Y LEGALIZACIÓN Y PENAL PECUNIARIA.</w:t>
      </w:r>
    </w:p>
    <w:p w:rsidR="00D17AF1" w:rsidRPr="00AC1897" w:rsidRDefault="00D17AF1" w:rsidP="00FF2284">
      <w:pPr>
        <w:autoSpaceDE w:val="0"/>
        <w:autoSpaceDN w:val="0"/>
        <w:spacing w:line="0" w:lineRule="atLeast"/>
        <w:ind w:left="426" w:right="335"/>
        <w:jc w:val="both"/>
        <w:rPr>
          <w:rFonts w:ascii="Arial" w:hAnsi="Arial" w:cs="Arial"/>
        </w:rPr>
      </w:pPr>
    </w:p>
    <w:p w:rsidR="005B56B2" w:rsidRPr="007A3F0E" w:rsidRDefault="001F2441" w:rsidP="00FF2284">
      <w:pPr>
        <w:pStyle w:val="Prrafodelista"/>
        <w:numPr>
          <w:ilvl w:val="0"/>
          <w:numId w:val="4"/>
        </w:numPr>
        <w:spacing w:after="0" w:line="0" w:lineRule="atLeast"/>
        <w:ind w:right="335"/>
        <w:jc w:val="both"/>
        <w:rPr>
          <w:rFonts w:ascii="Arial" w:eastAsia="Tahoma" w:hAnsi="Arial" w:cs="Arial"/>
          <w:b/>
          <w:bCs/>
          <w:sz w:val="21"/>
          <w:szCs w:val="21"/>
          <w:u w:val="single"/>
        </w:rPr>
      </w:pPr>
      <w:r w:rsidRPr="007A3F0E">
        <w:rPr>
          <w:rFonts w:ascii="Arial" w:hAnsi="Arial" w:cs="Arial"/>
          <w:b/>
          <w:bCs/>
          <w:sz w:val="21"/>
          <w:szCs w:val="21"/>
          <w:u w:val="single"/>
        </w:rPr>
        <w:t>FORMA DE PAGO</w:t>
      </w:r>
      <w:r w:rsidR="002460D8" w:rsidRPr="007A3F0E">
        <w:rPr>
          <w:rFonts w:ascii="Arial" w:hAnsi="Arial" w:cs="Arial"/>
          <w:b/>
          <w:bCs/>
          <w:sz w:val="21"/>
          <w:szCs w:val="21"/>
        </w:rPr>
        <w:t>:</w:t>
      </w:r>
      <w:r w:rsidR="00C67CBF" w:rsidRPr="007A3F0E">
        <w:rPr>
          <w:rFonts w:ascii="Arial" w:hAnsi="Arial" w:cs="Arial"/>
          <w:b/>
          <w:bCs/>
          <w:sz w:val="21"/>
          <w:szCs w:val="21"/>
        </w:rPr>
        <w:t xml:space="preserve"> </w:t>
      </w:r>
    </w:p>
    <w:p w:rsidR="005B56B2" w:rsidRPr="009C0166" w:rsidRDefault="005B56B2" w:rsidP="00FF2284">
      <w:pPr>
        <w:pStyle w:val="Prrafodelista"/>
        <w:spacing w:after="0" w:line="0" w:lineRule="atLeast"/>
        <w:ind w:left="786" w:right="335"/>
        <w:jc w:val="both"/>
        <w:rPr>
          <w:rFonts w:ascii="Arial" w:hAnsi="Arial" w:cs="Arial"/>
          <w:b/>
          <w:bCs/>
          <w:sz w:val="16"/>
          <w:szCs w:val="16"/>
          <w:u w:val="single"/>
        </w:rPr>
      </w:pPr>
    </w:p>
    <w:p w:rsidR="00FF2284" w:rsidRPr="009511D5" w:rsidRDefault="00A71D44" w:rsidP="009C0166">
      <w:pPr>
        <w:pStyle w:val="Textoindependiente"/>
        <w:spacing w:after="0" w:line="0" w:lineRule="atLeast"/>
        <w:ind w:left="786"/>
        <w:jc w:val="both"/>
        <w:rPr>
          <w:rFonts w:ascii="Arial" w:hAnsi="Arial" w:cs="Arial"/>
          <w:sz w:val="21"/>
          <w:szCs w:val="21"/>
        </w:rPr>
      </w:pPr>
      <w:r>
        <w:rPr>
          <w:rFonts w:ascii="Arial" w:hAnsi="Arial" w:cs="Arial"/>
          <w:sz w:val="21"/>
          <w:szCs w:val="21"/>
          <w:lang w:val="es-CO" w:eastAsia="es-CO"/>
        </w:rPr>
        <w:t xml:space="preserve">La Dirección General Marítima - </w:t>
      </w:r>
      <w:r w:rsidRPr="007A3F0E">
        <w:rPr>
          <w:rFonts w:ascii="Arial" w:hAnsi="Arial" w:cs="Arial"/>
          <w:b/>
          <w:sz w:val="21"/>
          <w:szCs w:val="21"/>
          <w:lang w:val="es-CO" w:eastAsia="es-CO"/>
        </w:rPr>
        <w:t xml:space="preserve">DIMAR </w:t>
      </w:r>
      <w:r w:rsidR="00C67CBF" w:rsidRPr="009511D5">
        <w:rPr>
          <w:rFonts w:ascii="Arial" w:eastAsia="Tahoma" w:hAnsi="Arial" w:cs="Arial"/>
          <w:spacing w:val="1"/>
          <w:sz w:val="21"/>
          <w:szCs w:val="21"/>
        </w:rPr>
        <w:t>s</w:t>
      </w:r>
      <w:r w:rsidR="00C67CBF" w:rsidRPr="009511D5">
        <w:rPr>
          <w:rFonts w:ascii="Arial" w:eastAsia="Tahoma" w:hAnsi="Arial" w:cs="Arial"/>
          <w:sz w:val="21"/>
          <w:szCs w:val="21"/>
        </w:rPr>
        <w:t>e o</w:t>
      </w:r>
      <w:r w:rsidR="00C67CBF" w:rsidRPr="009511D5">
        <w:rPr>
          <w:rFonts w:ascii="Arial" w:eastAsia="Tahoma" w:hAnsi="Arial" w:cs="Arial"/>
          <w:spacing w:val="-1"/>
          <w:sz w:val="21"/>
          <w:szCs w:val="21"/>
        </w:rPr>
        <w:t>b</w:t>
      </w:r>
      <w:r w:rsidR="00C67CBF" w:rsidRPr="009511D5">
        <w:rPr>
          <w:rFonts w:ascii="Arial" w:eastAsia="Tahoma" w:hAnsi="Arial" w:cs="Arial"/>
          <w:sz w:val="21"/>
          <w:szCs w:val="21"/>
        </w:rPr>
        <w:t>liga</w:t>
      </w:r>
      <w:r w:rsidR="00C67CBF" w:rsidRPr="009511D5">
        <w:rPr>
          <w:rFonts w:ascii="Arial" w:eastAsia="Tahoma" w:hAnsi="Arial" w:cs="Arial"/>
          <w:spacing w:val="28"/>
          <w:sz w:val="21"/>
          <w:szCs w:val="21"/>
        </w:rPr>
        <w:t xml:space="preserve"> </w:t>
      </w:r>
      <w:r w:rsidR="00C67CBF" w:rsidRPr="009511D5">
        <w:rPr>
          <w:rFonts w:ascii="Arial" w:eastAsia="Tahoma" w:hAnsi="Arial" w:cs="Arial"/>
          <w:sz w:val="21"/>
          <w:szCs w:val="21"/>
        </w:rPr>
        <w:t>c</w:t>
      </w:r>
      <w:r w:rsidR="00C67CBF" w:rsidRPr="009511D5">
        <w:rPr>
          <w:rFonts w:ascii="Arial" w:eastAsia="Tahoma" w:hAnsi="Arial" w:cs="Arial"/>
          <w:spacing w:val="-1"/>
          <w:sz w:val="21"/>
          <w:szCs w:val="21"/>
        </w:rPr>
        <w:t>o</w:t>
      </w:r>
      <w:r w:rsidR="00C67CBF" w:rsidRPr="009511D5">
        <w:rPr>
          <w:rFonts w:ascii="Arial" w:eastAsia="Tahoma" w:hAnsi="Arial" w:cs="Arial"/>
          <w:sz w:val="21"/>
          <w:szCs w:val="21"/>
        </w:rPr>
        <w:t>n</w:t>
      </w:r>
      <w:r w:rsidR="00C67CBF" w:rsidRPr="009511D5">
        <w:rPr>
          <w:rFonts w:ascii="Arial" w:eastAsia="Tahoma" w:hAnsi="Arial" w:cs="Arial"/>
          <w:spacing w:val="32"/>
          <w:sz w:val="21"/>
          <w:szCs w:val="21"/>
        </w:rPr>
        <w:t xml:space="preserve"> </w:t>
      </w:r>
      <w:r w:rsidR="00C67CBF" w:rsidRPr="009511D5">
        <w:rPr>
          <w:rFonts w:ascii="Arial" w:eastAsia="Tahoma" w:hAnsi="Arial" w:cs="Arial"/>
          <w:spacing w:val="1"/>
          <w:sz w:val="21"/>
          <w:szCs w:val="21"/>
        </w:rPr>
        <w:t>e</w:t>
      </w:r>
      <w:r w:rsidR="001E3000" w:rsidRPr="009511D5">
        <w:rPr>
          <w:rFonts w:ascii="Arial" w:eastAsia="Tahoma" w:hAnsi="Arial" w:cs="Arial"/>
          <w:sz w:val="21"/>
          <w:szCs w:val="21"/>
        </w:rPr>
        <w:t xml:space="preserve">l futuro </w:t>
      </w:r>
      <w:r w:rsidR="00C67CBF" w:rsidRPr="009511D5">
        <w:rPr>
          <w:rFonts w:ascii="Arial" w:eastAsia="Tahoma" w:hAnsi="Arial" w:cs="Arial"/>
          <w:sz w:val="21"/>
          <w:szCs w:val="21"/>
        </w:rPr>
        <w:t>C</w:t>
      </w:r>
      <w:r w:rsidR="00C67CBF" w:rsidRPr="009511D5">
        <w:rPr>
          <w:rFonts w:ascii="Arial" w:eastAsia="Tahoma" w:hAnsi="Arial" w:cs="Arial"/>
          <w:spacing w:val="-1"/>
          <w:sz w:val="21"/>
          <w:szCs w:val="21"/>
        </w:rPr>
        <w:t>o</w:t>
      </w:r>
      <w:r w:rsidR="00C67CBF" w:rsidRPr="009511D5">
        <w:rPr>
          <w:rFonts w:ascii="Arial" w:eastAsia="Tahoma" w:hAnsi="Arial" w:cs="Arial"/>
          <w:spacing w:val="3"/>
          <w:sz w:val="21"/>
          <w:szCs w:val="21"/>
        </w:rPr>
        <w:t>n</w:t>
      </w:r>
      <w:r w:rsidR="00C67CBF" w:rsidRPr="009511D5">
        <w:rPr>
          <w:rFonts w:ascii="Arial" w:eastAsia="Tahoma" w:hAnsi="Arial" w:cs="Arial"/>
          <w:spacing w:val="-1"/>
          <w:sz w:val="21"/>
          <w:szCs w:val="21"/>
        </w:rPr>
        <w:t>t</w:t>
      </w:r>
      <w:r w:rsidR="00C67CBF" w:rsidRPr="009511D5">
        <w:rPr>
          <w:rFonts w:ascii="Arial" w:eastAsia="Tahoma" w:hAnsi="Arial" w:cs="Arial"/>
          <w:sz w:val="21"/>
          <w:szCs w:val="21"/>
        </w:rPr>
        <w:t>r</w:t>
      </w:r>
      <w:r w:rsidR="00C67CBF" w:rsidRPr="009511D5">
        <w:rPr>
          <w:rFonts w:ascii="Arial" w:eastAsia="Tahoma" w:hAnsi="Arial" w:cs="Arial"/>
          <w:spacing w:val="1"/>
          <w:sz w:val="21"/>
          <w:szCs w:val="21"/>
        </w:rPr>
        <w:t>a</w:t>
      </w:r>
      <w:r w:rsidR="00C67CBF" w:rsidRPr="009511D5">
        <w:rPr>
          <w:rFonts w:ascii="Arial" w:eastAsia="Tahoma" w:hAnsi="Arial" w:cs="Arial"/>
          <w:spacing w:val="-1"/>
          <w:sz w:val="21"/>
          <w:szCs w:val="21"/>
        </w:rPr>
        <w:t>t</w:t>
      </w:r>
      <w:r w:rsidR="00C67CBF" w:rsidRPr="009511D5">
        <w:rPr>
          <w:rFonts w:ascii="Arial" w:eastAsia="Tahoma" w:hAnsi="Arial" w:cs="Arial"/>
          <w:sz w:val="21"/>
          <w:szCs w:val="21"/>
        </w:rPr>
        <w:t>i</w:t>
      </w:r>
      <w:r w:rsidR="00C67CBF" w:rsidRPr="009511D5">
        <w:rPr>
          <w:rFonts w:ascii="Arial" w:eastAsia="Tahoma" w:hAnsi="Arial" w:cs="Arial"/>
          <w:spacing w:val="1"/>
          <w:sz w:val="21"/>
          <w:szCs w:val="21"/>
        </w:rPr>
        <w:t>s</w:t>
      </w:r>
      <w:r w:rsidR="00C67CBF" w:rsidRPr="009511D5">
        <w:rPr>
          <w:rFonts w:ascii="Arial" w:eastAsia="Tahoma" w:hAnsi="Arial" w:cs="Arial"/>
          <w:spacing w:val="-1"/>
          <w:sz w:val="21"/>
          <w:szCs w:val="21"/>
        </w:rPr>
        <w:t>t</w:t>
      </w:r>
      <w:r w:rsidR="00C67CBF" w:rsidRPr="009511D5">
        <w:rPr>
          <w:rFonts w:ascii="Arial" w:eastAsia="Tahoma" w:hAnsi="Arial" w:cs="Arial"/>
          <w:sz w:val="21"/>
          <w:szCs w:val="21"/>
        </w:rPr>
        <w:t>a</w:t>
      </w:r>
      <w:r w:rsidR="00C67CBF" w:rsidRPr="009511D5">
        <w:rPr>
          <w:rFonts w:ascii="Arial" w:eastAsia="Tahoma" w:hAnsi="Arial" w:cs="Arial"/>
          <w:spacing w:val="30"/>
          <w:sz w:val="21"/>
          <w:szCs w:val="21"/>
        </w:rPr>
        <w:t xml:space="preserve"> </w:t>
      </w:r>
      <w:r w:rsidR="00C67CBF" w:rsidRPr="009511D5">
        <w:rPr>
          <w:rFonts w:ascii="Arial" w:eastAsia="Tahoma" w:hAnsi="Arial" w:cs="Arial"/>
          <w:sz w:val="21"/>
          <w:szCs w:val="21"/>
        </w:rPr>
        <w:t>a</w:t>
      </w:r>
      <w:r w:rsidR="00C67CBF" w:rsidRPr="009511D5">
        <w:rPr>
          <w:rFonts w:ascii="Arial" w:eastAsia="Tahoma" w:hAnsi="Arial" w:cs="Arial"/>
          <w:spacing w:val="33"/>
          <w:sz w:val="21"/>
          <w:szCs w:val="21"/>
        </w:rPr>
        <w:t xml:space="preserve"> </w:t>
      </w:r>
      <w:r w:rsidR="00C67CBF" w:rsidRPr="009511D5">
        <w:rPr>
          <w:rFonts w:ascii="Arial" w:eastAsia="Tahoma" w:hAnsi="Arial" w:cs="Arial"/>
          <w:sz w:val="21"/>
          <w:szCs w:val="21"/>
        </w:rPr>
        <w:t>p</w:t>
      </w:r>
      <w:r w:rsidR="00C67CBF" w:rsidRPr="009511D5">
        <w:rPr>
          <w:rFonts w:ascii="Arial" w:eastAsia="Tahoma" w:hAnsi="Arial" w:cs="Arial"/>
          <w:spacing w:val="-2"/>
          <w:sz w:val="21"/>
          <w:szCs w:val="21"/>
        </w:rPr>
        <w:t>a</w:t>
      </w:r>
      <w:r w:rsidR="00C67CBF" w:rsidRPr="009511D5">
        <w:rPr>
          <w:rFonts w:ascii="Arial" w:eastAsia="Tahoma" w:hAnsi="Arial" w:cs="Arial"/>
          <w:spacing w:val="2"/>
          <w:sz w:val="21"/>
          <w:szCs w:val="21"/>
        </w:rPr>
        <w:t>g</w:t>
      </w:r>
      <w:r w:rsidR="00C67CBF" w:rsidRPr="009511D5">
        <w:rPr>
          <w:rFonts w:ascii="Arial" w:eastAsia="Tahoma" w:hAnsi="Arial" w:cs="Arial"/>
          <w:spacing w:val="-1"/>
          <w:sz w:val="21"/>
          <w:szCs w:val="21"/>
        </w:rPr>
        <w:t>a</w:t>
      </w:r>
      <w:r w:rsidR="00C67CBF" w:rsidRPr="009511D5">
        <w:rPr>
          <w:rFonts w:ascii="Arial" w:eastAsia="Tahoma" w:hAnsi="Arial" w:cs="Arial"/>
          <w:sz w:val="21"/>
          <w:szCs w:val="21"/>
        </w:rPr>
        <w:t>r</w:t>
      </w:r>
      <w:r w:rsidR="00C67CBF" w:rsidRPr="009511D5">
        <w:rPr>
          <w:rFonts w:ascii="Arial" w:eastAsia="Tahoma" w:hAnsi="Arial" w:cs="Arial"/>
          <w:spacing w:val="28"/>
          <w:sz w:val="21"/>
          <w:szCs w:val="21"/>
        </w:rPr>
        <w:t xml:space="preserve"> </w:t>
      </w:r>
      <w:r w:rsidR="00C67CBF" w:rsidRPr="009511D5">
        <w:rPr>
          <w:rFonts w:ascii="Arial" w:eastAsia="Tahoma" w:hAnsi="Arial" w:cs="Arial"/>
          <w:spacing w:val="1"/>
          <w:sz w:val="21"/>
          <w:szCs w:val="21"/>
        </w:rPr>
        <w:t>e</w:t>
      </w:r>
      <w:r w:rsidR="00C67CBF" w:rsidRPr="009511D5">
        <w:rPr>
          <w:rFonts w:ascii="Arial" w:eastAsia="Tahoma" w:hAnsi="Arial" w:cs="Arial"/>
          <w:sz w:val="21"/>
          <w:szCs w:val="21"/>
        </w:rPr>
        <w:t>l</w:t>
      </w:r>
      <w:r w:rsidR="00C67CBF" w:rsidRPr="009511D5">
        <w:rPr>
          <w:rFonts w:ascii="Arial" w:eastAsia="Tahoma" w:hAnsi="Arial" w:cs="Arial"/>
          <w:spacing w:val="32"/>
          <w:sz w:val="21"/>
          <w:szCs w:val="21"/>
        </w:rPr>
        <w:t xml:space="preserve"> </w:t>
      </w:r>
      <w:r w:rsidR="00C67CBF" w:rsidRPr="009511D5">
        <w:rPr>
          <w:rFonts w:ascii="Arial" w:eastAsia="Tahoma" w:hAnsi="Arial" w:cs="Arial"/>
          <w:sz w:val="21"/>
          <w:szCs w:val="21"/>
        </w:rPr>
        <w:t>v</w:t>
      </w:r>
      <w:r w:rsidR="00C67CBF" w:rsidRPr="009511D5">
        <w:rPr>
          <w:rFonts w:ascii="Arial" w:eastAsia="Tahoma" w:hAnsi="Arial" w:cs="Arial"/>
          <w:spacing w:val="-1"/>
          <w:sz w:val="21"/>
          <w:szCs w:val="21"/>
        </w:rPr>
        <w:t>a</w:t>
      </w:r>
      <w:r w:rsidR="00C67CBF" w:rsidRPr="009511D5">
        <w:rPr>
          <w:rFonts w:ascii="Arial" w:eastAsia="Tahoma" w:hAnsi="Arial" w:cs="Arial"/>
          <w:spacing w:val="3"/>
          <w:sz w:val="21"/>
          <w:szCs w:val="21"/>
        </w:rPr>
        <w:t>l</w:t>
      </w:r>
      <w:r w:rsidR="00C67CBF" w:rsidRPr="009511D5">
        <w:rPr>
          <w:rFonts w:ascii="Arial" w:eastAsia="Tahoma" w:hAnsi="Arial" w:cs="Arial"/>
          <w:sz w:val="21"/>
          <w:szCs w:val="21"/>
        </w:rPr>
        <w:t>or</w:t>
      </w:r>
      <w:r w:rsidR="00C67CBF" w:rsidRPr="009511D5">
        <w:rPr>
          <w:rFonts w:ascii="Arial" w:eastAsia="Tahoma" w:hAnsi="Arial" w:cs="Arial"/>
          <w:spacing w:val="29"/>
          <w:sz w:val="21"/>
          <w:szCs w:val="21"/>
        </w:rPr>
        <w:t xml:space="preserve"> </w:t>
      </w:r>
      <w:r w:rsidR="00C67CBF" w:rsidRPr="009511D5">
        <w:rPr>
          <w:rFonts w:ascii="Arial" w:eastAsia="Tahoma" w:hAnsi="Arial" w:cs="Arial"/>
          <w:sz w:val="21"/>
          <w:szCs w:val="21"/>
        </w:rPr>
        <w:t>d</w:t>
      </w:r>
      <w:r w:rsidR="00C67CBF" w:rsidRPr="009511D5">
        <w:rPr>
          <w:rFonts w:ascii="Arial" w:eastAsia="Tahoma" w:hAnsi="Arial" w:cs="Arial"/>
          <w:spacing w:val="2"/>
          <w:sz w:val="21"/>
          <w:szCs w:val="21"/>
        </w:rPr>
        <w:t>e</w:t>
      </w:r>
      <w:r w:rsidR="00C67CBF" w:rsidRPr="009511D5">
        <w:rPr>
          <w:rFonts w:ascii="Arial" w:eastAsia="Tahoma" w:hAnsi="Arial" w:cs="Arial"/>
          <w:sz w:val="21"/>
          <w:szCs w:val="21"/>
        </w:rPr>
        <w:t>l</w:t>
      </w:r>
      <w:r w:rsidR="00C67CBF" w:rsidRPr="009511D5">
        <w:rPr>
          <w:rFonts w:ascii="Arial" w:eastAsia="Tahoma" w:hAnsi="Arial" w:cs="Arial"/>
          <w:spacing w:val="32"/>
          <w:sz w:val="21"/>
          <w:szCs w:val="21"/>
        </w:rPr>
        <w:t xml:space="preserve"> </w:t>
      </w:r>
      <w:r w:rsidR="00C67CBF" w:rsidRPr="009511D5">
        <w:rPr>
          <w:rFonts w:ascii="Arial" w:eastAsia="Tahoma" w:hAnsi="Arial" w:cs="Arial"/>
          <w:sz w:val="21"/>
          <w:szCs w:val="21"/>
        </w:rPr>
        <w:t>C</w:t>
      </w:r>
      <w:r w:rsidR="00C67CBF" w:rsidRPr="009511D5">
        <w:rPr>
          <w:rFonts w:ascii="Arial" w:eastAsia="Tahoma" w:hAnsi="Arial" w:cs="Arial"/>
          <w:spacing w:val="-1"/>
          <w:sz w:val="21"/>
          <w:szCs w:val="21"/>
        </w:rPr>
        <w:t>o</w:t>
      </w:r>
      <w:r w:rsidR="00C67CBF" w:rsidRPr="009511D5">
        <w:rPr>
          <w:rFonts w:ascii="Arial" w:eastAsia="Tahoma" w:hAnsi="Arial" w:cs="Arial"/>
          <w:sz w:val="21"/>
          <w:szCs w:val="21"/>
        </w:rPr>
        <w:t>ntrato</w:t>
      </w:r>
      <w:r w:rsidR="00C67CBF" w:rsidRPr="009511D5">
        <w:rPr>
          <w:rFonts w:ascii="Arial" w:eastAsia="Tahoma" w:hAnsi="Arial" w:cs="Arial"/>
          <w:spacing w:val="34"/>
          <w:sz w:val="21"/>
          <w:szCs w:val="21"/>
        </w:rPr>
        <w:t xml:space="preserve"> </w:t>
      </w:r>
      <w:r w:rsidR="00C67CBF" w:rsidRPr="009511D5">
        <w:rPr>
          <w:rFonts w:ascii="Arial" w:eastAsia="Tahoma" w:hAnsi="Arial" w:cs="Arial"/>
          <w:spacing w:val="1"/>
          <w:sz w:val="21"/>
          <w:szCs w:val="21"/>
        </w:rPr>
        <w:t>e</w:t>
      </w:r>
      <w:r w:rsidR="00C67CBF" w:rsidRPr="009511D5">
        <w:rPr>
          <w:rFonts w:ascii="Arial" w:eastAsia="Tahoma" w:hAnsi="Arial" w:cs="Arial"/>
          <w:sz w:val="21"/>
          <w:szCs w:val="21"/>
        </w:rPr>
        <w:t>n</w:t>
      </w:r>
      <w:r w:rsidR="00C67CBF" w:rsidRPr="009511D5">
        <w:rPr>
          <w:rFonts w:ascii="Arial" w:eastAsia="Tahoma" w:hAnsi="Arial" w:cs="Arial"/>
          <w:spacing w:val="32"/>
          <w:sz w:val="21"/>
          <w:szCs w:val="21"/>
        </w:rPr>
        <w:t xml:space="preserve"> </w:t>
      </w:r>
      <w:r w:rsidR="00C67CBF" w:rsidRPr="009511D5">
        <w:rPr>
          <w:rFonts w:ascii="Arial" w:eastAsia="Tahoma" w:hAnsi="Arial" w:cs="Arial"/>
          <w:sz w:val="21"/>
          <w:szCs w:val="21"/>
        </w:rPr>
        <w:t>Pe</w:t>
      </w:r>
      <w:r w:rsidR="00C67CBF" w:rsidRPr="009511D5">
        <w:rPr>
          <w:rFonts w:ascii="Arial" w:eastAsia="Tahoma" w:hAnsi="Arial" w:cs="Arial"/>
          <w:spacing w:val="1"/>
          <w:sz w:val="21"/>
          <w:szCs w:val="21"/>
        </w:rPr>
        <w:t>s</w:t>
      </w:r>
      <w:r w:rsidR="00C67CBF" w:rsidRPr="009511D5">
        <w:rPr>
          <w:rFonts w:ascii="Arial" w:eastAsia="Tahoma" w:hAnsi="Arial" w:cs="Arial"/>
          <w:sz w:val="21"/>
          <w:szCs w:val="21"/>
        </w:rPr>
        <w:t>os</w:t>
      </w:r>
      <w:r w:rsidR="00C67CBF" w:rsidRPr="009511D5">
        <w:rPr>
          <w:rFonts w:ascii="Arial" w:eastAsia="Tahoma" w:hAnsi="Arial" w:cs="Arial"/>
          <w:spacing w:val="33"/>
          <w:sz w:val="21"/>
          <w:szCs w:val="21"/>
        </w:rPr>
        <w:t xml:space="preserve"> </w:t>
      </w:r>
      <w:r w:rsidR="00C67CBF" w:rsidRPr="009511D5">
        <w:rPr>
          <w:rFonts w:ascii="Arial" w:eastAsia="Tahoma" w:hAnsi="Arial" w:cs="Arial"/>
          <w:sz w:val="21"/>
          <w:szCs w:val="21"/>
        </w:rPr>
        <w:t>C</w:t>
      </w:r>
      <w:r w:rsidR="00C67CBF" w:rsidRPr="009511D5">
        <w:rPr>
          <w:rFonts w:ascii="Arial" w:eastAsia="Tahoma" w:hAnsi="Arial" w:cs="Arial"/>
          <w:spacing w:val="-1"/>
          <w:sz w:val="21"/>
          <w:szCs w:val="21"/>
        </w:rPr>
        <w:t>o</w:t>
      </w:r>
      <w:r w:rsidR="00C67CBF" w:rsidRPr="009511D5">
        <w:rPr>
          <w:rFonts w:ascii="Arial" w:eastAsia="Tahoma" w:hAnsi="Arial" w:cs="Arial"/>
          <w:sz w:val="21"/>
          <w:szCs w:val="21"/>
        </w:rPr>
        <w:t>lom</w:t>
      </w:r>
      <w:r w:rsidR="00C67CBF" w:rsidRPr="009511D5">
        <w:rPr>
          <w:rFonts w:ascii="Arial" w:eastAsia="Tahoma" w:hAnsi="Arial" w:cs="Arial"/>
          <w:spacing w:val="-1"/>
          <w:sz w:val="21"/>
          <w:szCs w:val="21"/>
        </w:rPr>
        <w:t>b</w:t>
      </w:r>
      <w:r w:rsidR="00C67CBF" w:rsidRPr="009511D5">
        <w:rPr>
          <w:rFonts w:ascii="Arial" w:eastAsia="Tahoma" w:hAnsi="Arial" w:cs="Arial"/>
          <w:sz w:val="21"/>
          <w:szCs w:val="21"/>
        </w:rPr>
        <w:t>i</w:t>
      </w:r>
      <w:r w:rsidR="00C67CBF" w:rsidRPr="009511D5">
        <w:rPr>
          <w:rFonts w:ascii="Arial" w:eastAsia="Tahoma" w:hAnsi="Arial" w:cs="Arial"/>
          <w:spacing w:val="-1"/>
          <w:sz w:val="21"/>
          <w:szCs w:val="21"/>
        </w:rPr>
        <w:t>a</w:t>
      </w:r>
      <w:r w:rsidR="00C67CBF" w:rsidRPr="009511D5">
        <w:rPr>
          <w:rFonts w:ascii="Arial" w:eastAsia="Tahoma" w:hAnsi="Arial" w:cs="Arial"/>
          <w:sz w:val="21"/>
          <w:szCs w:val="21"/>
        </w:rPr>
        <w:t>nos</w:t>
      </w:r>
      <w:r w:rsidR="00C67CBF" w:rsidRPr="009511D5">
        <w:rPr>
          <w:rFonts w:ascii="Arial" w:eastAsia="Tahoma" w:hAnsi="Arial" w:cs="Arial"/>
          <w:spacing w:val="22"/>
          <w:sz w:val="21"/>
          <w:szCs w:val="21"/>
        </w:rPr>
        <w:t xml:space="preserve"> </w:t>
      </w:r>
      <w:r w:rsidR="00FF2284" w:rsidRPr="009511D5">
        <w:rPr>
          <w:rFonts w:ascii="Arial" w:eastAsia="Tahoma" w:hAnsi="Arial" w:cs="Arial"/>
          <w:spacing w:val="1"/>
          <w:sz w:val="21"/>
          <w:szCs w:val="21"/>
        </w:rPr>
        <w:t>así:</w:t>
      </w:r>
      <w:r w:rsidR="005F6A8E" w:rsidRPr="009511D5">
        <w:rPr>
          <w:rFonts w:ascii="Arial" w:eastAsia="Tahoma" w:hAnsi="Arial" w:cs="Arial"/>
          <w:spacing w:val="41"/>
          <w:sz w:val="21"/>
          <w:szCs w:val="21"/>
        </w:rPr>
        <w:t xml:space="preserve"> </w:t>
      </w:r>
      <w:r w:rsidR="00827064" w:rsidRPr="009511D5">
        <w:rPr>
          <w:rStyle w:val="A9"/>
          <w:rFonts w:ascii="Arial" w:hAnsi="Arial" w:cs="Arial"/>
          <w:color w:val="auto"/>
          <w:sz w:val="21"/>
          <w:szCs w:val="21"/>
        </w:rPr>
        <w:t xml:space="preserve">En </w:t>
      </w:r>
      <w:r w:rsidR="00827064" w:rsidRPr="009511D5">
        <w:rPr>
          <w:rStyle w:val="A9"/>
          <w:rFonts w:ascii="Arial" w:hAnsi="Arial" w:cs="Arial"/>
          <w:b/>
          <w:color w:val="auto"/>
          <w:sz w:val="21"/>
          <w:szCs w:val="21"/>
          <w:u w:val="single"/>
        </w:rPr>
        <w:t>P</w:t>
      </w:r>
      <w:r w:rsidR="00AE7581" w:rsidRPr="009511D5">
        <w:rPr>
          <w:rStyle w:val="A9"/>
          <w:rFonts w:ascii="Arial" w:hAnsi="Arial" w:cs="Arial"/>
          <w:b/>
          <w:color w:val="auto"/>
          <w:sz w:val="21"/>
          <w:szCs w:val="21"/>
          <w:u w:val="single"/>
        </w:rPr>
        <w:t>AGOS PARCIALES</w:t>
      </w:r>
      <w:r w:rsidR="00AD6B97" w:rsidRPr="009511D5">
        <w:rPr>
          <w:rStyle w:val="A9"/>
          <w:rFonts w:ascii="Arial" w:hAnsi="Arial" w:cs="Arial"/>
          <w:color w:val="auto"/>
          <w:sz w:val="21"/>
          <w:szCs w:val="21"/>
        </w:rPr>
        <w:t xml:space="preserve"> </w:t>
      </w:r>
      <w:r w:rsidR="00E55D36" w:rsidRPr="009511D5">
        <w:rPr>
          <w:rFonts w:ascii="Arial" w:hAnsi="Arial" w:cs="Arial"/>
          <w:bCs/>
          <w:sz w:val="21"/>
          <w:szCs w:val="21"/>
          <w:lang w:val="x-none"/>
        </w:rPr>
        <w:t>previa elaboración del acta de rec</w:t>
      </w:r>
      <w:r w:rsidR="009511D5">
        <w:rPr>
          <w:rFonts w:ascii="Arial" w:hAnsi="Arial" w:cs="Arial"/>
          <w:bCs/>
          <w:sz w:val="21"/>
          <w:szCs w:val="21"/>
          <w:lang w:val="es-CO"/>
        </w:rPr>
        <w:t xml:space="preserve">ibo a satisfacción </w:t>
      </w:r>
      <w:r w:rsidR="00E55D36" w:rsidRPr="009511D5">
        <w:rPr>
          <w:rFonts w:ascii="Arial" w:hAnsi="Arial" w:cs="Arial"/>
          <w:bCs/>
          <w:sz w:val="21"/>
          <w:szCs w:val="21"/>
          <w:lang w:val="x-none"/>
        </w:rPr>
        <w:t xml:space="preserve">del Servicio </w:t>
      </w:r>
      <w:r w:rsidR="00E55D36" w:rsidRPr="009511D5">
        <w:rPr>
          <w:rFonts w:ascii="Arial" w:hAnsi="Arial" w:cs="Arial"/>
          <w:bCs/>
          <w:sz w:val="21"/>
          <w:szCs w:val="21"/>
          <w:lang w:val="es-CO"/>
        </w:rPr>
        <w:t xml:space="preserve">Prestado </w:t>
      </w:r>
      <w:r w:rsidR="00E55D36" w:rsidRPr="009511D5">
        <w:rPr>
          <w:rFonts w:ascii="Arial" w:hAnsi="Arial" w:cs="Arial"/>
          <w:bCs/>
          <w:sz w:val="21"/>
          <w:szCs w:val="21"/>
          <w:lang w:val="x-none"/>
        </w:rPr>
        <w:t>por parte del Supervisor del Contrato</w:t>
      </w:r>
      <w:r w:rsidR="00E55D36" w:rsidRPr="009511D5">
        <w:rPr>
          <w:rFonts w:ascii="Arial" w:hAnsi="Arial" w:cs="Arial"/>
          <w:bCs/>
          <w:sz w:val="21"/>
          <w:szCs w:val="21"/>
          <w:lang w:val="es-CO"/>
        </w:rPr>
        <w:t xml:space="preserve"> designado por la Entidad</w:t>
      </w:r>
      <w:r w:rsidR="00E55D36" w:rsidRPr="009511D5">
        <w:rPr>
          <w:rFonts w:ascii="Arial" w:hAnsi="Arial" w:cs="Arial"/>
          <w:bCs/>
          <w:sz w:val="21"/>
          <w:szCs w:val="21"/>
          <w:lang w:val="x-none"/>
        </w:rPr>
        <w:t xml:space="preserve">, </w:t>
      </w:r>
      <w:r w:rsidR="00FF2284" w:rsidRPr="009511D5">
        <w:rPr>
          <w:rFonts w:ascii="Arial" w:hAnsi="Arial" w:cs="Arial"/>
          <w:bCs/>
          <w:sz w:val="21"/>
          <w:szCs w:val="21"/>
        </w:rPr>
        <w:t xml:space="preserve">asignación del </w:t>
      </w:r>
      <w:r w:rsidR="00FF2284" w:rsidRPr="009511D5">
        <w:rPr>
          <w:rFonts w:ascii="Arial" w:hAnsi="Arial" w:cs="Arial"/>
          <w:b/>
          <w:bCs/>
          <w:sz w:val="21"/>
          <w:szCs w:val="21"/>
        </w:rPr>
        <w:t>P.A.C</w:t>
      </w:r>
      <w:r w:rsidR="008B17DA" w:rsidRPr="009511D5">
        <w:rPr>
          <w:rFonts w:ascii="Arial" w:hAnsi="Arial" w:cs="Arial"/>
          <w:b/>
          <w:bCs/>
          <w:sz w:val="21"/>
          <w:szCs w:val="21"/>
        </w:rPr>
        <w:t>.</w:t>
      </w:r>
      <w:r w:rsidR="00FF2284" w:rsidRPr="009511D5">
        <w:rPr>
          <w:rFonts w:ascii="Arial" w:hAnsi="Arial" w:cs="Arial"/>
          <w:bCs/>
          <w:sz w:val="21"/>
          <w:szCs w:val="21"/>
        </w:rPr>
        <w:t xml:space="preserve"> (</w:t>
      </w:r>
      <w:r w:rsidR="00E55D36" w:rsidRPr="009511D5">
        <w:rPr>
          <w:rFonts w:ascii="Arial" w:hAnsi="Arial" w:cs="Arial"/>
          <w:bCs/>
          <w:sz w:val="21"/>
          <w:szCs w:val="21"/>
        </w:rPr>
        <w:t xml:space="preserve">Plan Anual Mensualizado </w:t>
      </w:r>
      <w:r w:rsidR="00FF2284" w:rsidRPr="009511D5">
        <w:rPr>
          <w:rFonts w:ascii="Arial" w:hAnsi="Arial" w:cs="Arial"/>
          <w:bCs/>
          <w:sz w:val="21"/>
          <w:szCs w:val="21"/>
        </w:rPr>
        <w:t xml:space="preserve">de </w:t>
      </w:r>
      <w:r w:rsidR="00E55D36" w:rsidRPr="009511D5">
        <w:rPr>
          <w:rFonts w:ascii="Arial" w:hAnsi="Arial" w:cs="Arial"/>
          <w:bCs/>
          <w:sz w:val="21"/>
          <w:szCs w:val="21"/>
        </w:rPr>
        <w:t>Caja</w:t>
      </w:r>
      <w:r w:rsidR="00FF2284" w:rsidRPr="009511D5">
        <w:rPr>
          <w:rFonts w:ascii="Arial" w:hAnsi="Arial" w:cs="Arial"/>
          <w:bCs/>
          <w:sz w:val="21"/>
          <w:szCs w:val="21"/>
        </w:rPr>
        <w:t xml:space="preserve">), expedición de la obligación, </w:t>
      </w:r>
      <w:r w:rsidR="00E55D36" w:rsidRPr="009511D5">
        <w:rPr>
          <w:rFonts w:ascii="Arial" w:hAnsi="Arial" w:cs="Arial"/>
          <w:bCs/>
          <w:sz w:val="21"/>
          <w:szCs w:val="21"/>
        </w:rPr>
        <w:t xml:space="preserve">Orden </w:t>
      </w:r>
      <w:r w:rsidR="00FF2284" w:rsidRPr="009511D5">
        <w:rPr>
          <w:rFonts w:ascii="Arial" w:hAnsi="Arial" w:cs="Arial"/>
          <w:bCs/>
          <w:sz w:val="21"/>
          <w:szCs w:val="21"/>
        </w:rPr>
        <w:t xml:space="preserve">de </w:t>
      </w:r>
      <w:r w:rsidR="00E55D36" w:rsidRPr="009511D5">
        <w:rPr>
          <w:rFonts w:ascii="Arial" w:hAnsi="Arial" w:cs="Arial"/>
          <w:bCs/>
          <w:sz w:val="21"/>
          <w:szCs w:val="21"/>
        </w:rPr>
        <w:t xml:space="preserve">Pago </w:t>
      </w:r>
      <w:r w:rsidR="00FF2284" w:rsidRPr="009511D5">
        <w:rPr>
          <w:rFonts w:ascii="Arial" w:hAnsi="Arial" w:cs="Arial"/>
          <w:bCs/>
          <w:sz w:val="21"/>
          <w:szCs w:val="21"/>
        </w:rPr>
        <w:t>del Sistema Integrado de Información Financiera (</w:t>
      </w:r>
      <w:r w:rsidR="00FF2284" w:rsidRPr="009511D5">
        <w:rPr>
          <w:rFonts w:ascii="Arial" w:hAnsi="Arial" w:cs="Arial"/>
          <w:b/>
          <w:bCs/>
          <w:sz w:val="21"/>
          <w:szCs w:val="21"/>
        </w:rPr>
        <w:t>SIIF</w:t>
      </w:r>
      <w:r w:rsidR="00FF2284" w:rsidRPr="009511D5">
        <w:rPr>
          <w:rFonts w:ascii="Arial" w:hAnsi="Arial" w:cs="Arial"/>
          <w:bCs/>
          <w:sz w:val="21"/>
          <w:szCs w:val="21"/>
        </w:rPr>
        <w:t>),</w:t>
      </w:r>
      <w:r w:rsidR="009C0166" w:rsidRPr="009511D5">
        <w:rPr>
          <w:rFonts w:ascii="Arial" w:hAnsi="Arial" w:cs="Arial"/>
          <w:bCs/>
          <w:sz w:val="21"/>
          <w:szCs w:val="21"/>
        </w:rPr>
        <w:t xml:space="preserve"> </w:t>
      </w:r>
      <w:r w:rsidR="008B17DA" w:rsidRPr="009511D5">
        <w:rPr>
          <w:rFonts w:ascii="Arial" w:hAnsi="Arial" w:cs="Arial"/>
          <w:bCs/>
          <w:sz w:val="21"/>
          <w:szCs w:val="21"/>
        </w:rPr>
        <w:t xml:space="preserve">previo cumplimiento de los trámites administrativos a que haya lugar y </w:t>
      </w:r>
      <w:r w:rsidR="00FF2284" w:rsidRPr="009511D5">
        <w:rPr>
          <w:rFonts w:ascii="Arial" w:hAnsi="Arial" w:cs="Arial"/>
          <w:bCs/>
          <w:sz w:val="21"/>
          <w:szCs w:val="21"/>
        </w:rPr>
        <w:t>presentación de la siguiente documentación:</w:t>
      </w:r>
    </w:p>
    <w:p w:rsidR="00FF2284" w:rsidRPr="00F724F6" w:rsidRDefault="00FF2284" w:rsidP="00FF2284">
      <w:pPr>
        <w:pStyle w:val="Prrafodelista"/>
        <w:tabs>
          <w:tab w:val="left" w:pos="0"/>
          <w:tab w:val="left" w:pos="284"/>
        </w:tabs>
        <w:spacing w:after="0" w:line="0" w:lineRule="atLeast"/>
        <w:ind w:left="0"/>
        <w:jc w:val="both"/>
        <w:rPr>
          <w:rFonts w:ascii="Arial" w:hAnsi="Arial" w:cs="Arial"/>
          <w:sz w:val="8"/>
          <w:szCs w:val="8"/>
          <w:lang w:val="es-ES" w:eastAsia="es-ES"/>
        </w:rPr>
      </w:pPr>
    </w:p>
    <w:p w:rsidR="00FF2284" w:rsidRPr="007A3F0E" w:rsidRDefault="00FF2284" w:rsidP="009C0166">
      <w:pPr>
        <w:pStyle w:val="Prrafodelista"/>
        <w:numPr>
          <w:ilvl w:val="0"/>
          <w:numId w:val="10"/>
        </w:numPr>
        <w:spacing w:after="0" w:line="0" w:lineRule="atLeast"/>
        <w:ind w:left="1134" w:hanging="283"/>
        <w:jc w:val="both"/>
        <w:rPr>
          <w:rFonts w:ascii="Arial" w:hAnsi="Arial" w:cs="Arial"/>
          <w:sz w:val="21"/>
          <w:szCs w:val="21"/>
        </w:rPr>
      </w:pPr>
      <w:r w:rsidRPr="007A3F0E">
        <w:rPr>
          <w:rFonts w:ascii="Arial" w:hAnsi="Arial" w:cs="Arial"/>
          <w:sz w:val="21"/>
          <w:szCs w:val="21"/>
        </w:rPr>
        <w:t xml:space="preserve">Acta de recibo a satisfacción suscrita por el Supervisor del Contrato. </w:t>
      </w:r>
    </w:p>
    <w:p w:rsidR="00FF2284" w:rsidRPr="007A3F0E" w:rsidRDefault="00FF2284" w:rsidP="009C0166">
      <w:pPr>
        <w:pStyle w:val="Prrafodelista"/>
        <w:numPr>
          <w:ilvl w:val="0"/>
          <w:numId w:val="10"/>
        </w:numPr>
        <w:spacing w:after="0" w:line="0" w:lineRule="atLeast"/>
        <w:ind w:left="1134" w:hanging="283"/>
        <w:jc w:val="both"/>
        <w:rPr>
          <w:rFonts w:ascii="Arial" w:hAnsi="Arial" w:cs="Arial"/>
          <w:sz w:val="21"/>
          <w:szCs w:val="21"/>
        </w:rPr>
      </w:pPr>
      <w:r w:rsidRPr="007A3F0E">
        <w:rPr>
          <w:rFonts w:ascii="Arial" w:hAnsi="Arial" w:cs="Arial"/>
          <w:sz w:val="21"/>
          <w:szCs w:val="21"/>
        </w:rPr>
        <w:t>Factura correspondiente en original y copia.</w:t>
      </w:r>
    </w:p>
    <w:p w:rsidR="00FF2284" w:rsidRPr="007A3F0E" w:rsidRDefault="00FF2284" w:rsidP="009C0166">
      <w:pPr>
        <w:pStyle w:val="Prrafodelista"/>
        <w:numPr>
          <w:ilvl w:val="0"/>
          <w:numId w:val="10"/>
        </w:numPr>
        <w:spacing w:after="0" w:line="0" w:lineRule="atLeast"/>
        <w:ind w:left="1134" w:hanging="283"/>
        <w:jc w:val="both"/>
        <w:rPr>
          <w:rFonts w:ascii="Arial" w:hAnsi="Arial" w:cs="Arial"/>
          <w:sz w:val="21"/>
          <w:szCs w:val="21"/>
        </w:rPr>
      </w:pPr>
      <w:r w:rsidRPr="007A3F0E">
        <w:rPr>
          <w:rFonts w:ascii="Arial" w:hAnsi="Arial" w:cs="Arial"/>
          <w:sz w:val="21"/>
          <w:szCs w:val="21"/>
        </w:rPr>
        <w:t xml:space="preserve">Certificación expedida por revisor fiscal y/o representante legal del pago </w:t>
      </w:r>
      <w:r w:rsidRPr="007A3F0E">
        <w:rPr>
          <w:rFonts w:ascii="Arial" w:hAnsi="Arial" w:cs="Arial"/>
          <w:sz w:val="21"/>
          <w:szCs w:val="21"/>
          <w:lang w:val="es-ES_tradnl"/>
        </w:rPr>
        <w:t>Sistemas de Seguridad Social Integral (salud, pensión, riesgos profesionales) y parafiscales o Certificación del pago de Impuesto sobre la Renta para la Equidad (</w:t>
      </w:r>
      <w:r w:rsidRPr="009C0166">
        <w:rPr>
          <w:rFonts w:ascii="Arial" w:hAnsi="Arial" w:cs="Arial"/>
          <w:b/>
          <w:sz w:val="21"/>
          <w:szCs w:val="21"/>
          <w:lang w:val="es-ES_tradnl"/>
        </w:rPr>
        <w:t>CREE</w:t>
      </w:r>
      <w:r w:rsidRPr="007A3F0E">
        <w:rPr>
          <w:rFonts w:ascii="Arial" w:hAnsi="Arial" w:cs="Arial"/>
          <w:sz w:val="21"/>
          <w:szCs w:val="21"/>
          <w:lang w:val="es-ES_tradnl"/>
        </w:rPr>
        <w:t>)</w:t>
      </w:r>
      <w:r w:rsidRPr="007A3F0E">
        <w:rPr>
          <w:rFonts w:ascii="Arial" w:hAnsi="Arial" w:cs="Arial"/>
          <w:sz w:val="21"/>
          <w:szCs w:val="21"/>
        </w:rPr>
        <w:t xml:space="preserve"> del </w:t>
      </w:r>
      <w:r w:rsidRPr="007A3F0E">
        <w:rPr>
          <w:rFonts w:ascii="Arial" w:hAnsi="Arial" w:cs="Arial"/>
          <w:b/>
          <w:sz w:val="21"/>
          <w:szCs w:val="21"/>
        </w:rPr>
        <w:t>CONTRATISTA</w:t>
      </w:r>
      <w:r w:rsidRPr="007A3F0E">
        <w:rPr>
          <w:rFonts w:ascii="Arial" w:hAnsi="Arial" w:cs="Arial"/>
          <w:sz w:val="21"/>
          <w:szCs w:val="21"/>
        </w:rPr>
        <w:t>, de los últimos seis (06) meses, de conformidad con el ingreso base de cotización que le corresponda de acuerdo con la normatividad vigente, de acuerdo con el Artículo 23 de la Ley 1150 de 2007 y demás normatividad vigente y complementaria.</w:t>
      </w:r>
    </w:p>
    <w:p w:rsidR="00FF2284" w:rsidRPr="007A3F0E" w:rsidRDefault="00FF2284" w:rsidP="009C0166">
      <w:pPr>
        <w:pStyle w:val="Prrafodelista"/>
        <w:spacing w:after="0" w:line="0" w:lineRule="atLeast"/>
        <w:ind w:left="1134"/>
        <w:jc w:val="both"/>
        <w:rPr>
          <w:rFonts w:ascii="Arial" w:hAnsi="Arial" w:cs="Arial"/>
          <w:sz w:val="21"/>
          <w:szCs w:val="21"/>
        </w:rPr>
      </w:pPr>
      <w:r w:rsidRPr="007A3F0E">
        <w:rPr>
          <w:rFonts w:ascii="Arial" w:hAnsi="Arial" w:cs="Arial"/>
          <w:sz w:val="21"/>
          <w:szCs w:val="21"/>
          <w:lang w:val="es-ES_tradnl"/>
        </w:rPr>
        <w:t xml:space="preserve">Cuando de conformidad con lo establecido en el Decreto 862 de 2013, las personas jurídicas o naturales empleadoras se encuentren exentas de realizar los aportes al </w:t>
      </w:r>
      <w:r w:rsidRPr="0037658F">
        <w:rPr>
          <w:rFonts w:ascii="Arial" w:hAnsi="Arial" w:cs="Arial"/>
          <w:b/>
          <w:sz w:val="21"/>
          <w:szCs w:val="21"/>
          <w:lang w:val="es-ES_tradnl"/>
        </w:rPr>
        <w:t xml:space="preserve">SENA, EPS </w:t>
      </w:r>
      <w:r w:rsidRPr="0037658F">
        <w:rPr>
          <w:rFonts w:ascii="Arial" w:hAnsi="Arial" w:cs="Arial"/>
          <w:sz w:val="21"/>
          <w:szCs w:val="21"/>
          <w:lang w:val="es-ES_tradnl"/>
        </w:rPr>
        <w:t>e</w:t>
      </w:r>
      <w:r w:rsidRPr="0037658F">
        <w:rPr>
          <w:rFonts w:ascii="Arial" w:hAnsi="Arial" w:cs="Arial"/>
          <w:b/>
          <w:sz w:val="21"/>
          <w:szCs w:val="21"/>
          <w:lang w:val="es-ES_tradnl"/>
        </w:rPr>
        <w:t xml:space="preserve"> ICBF,</w:t>
      </w:r>
      <w:r w:rsidRPr="007A3F0E">
        <w:rPr>
          <w:rFonts w:ascii="Arial" w:hAnsi="Arial" w:cs="Arial"/>
          <w:sz w:val="21"/>
          <w:szCs w:val="21"/>
          <w:lang w:val="es-ES_tradnl"/>
        </w:rPr>
        <w:t xml:space="preserve"> deberán presentar certificación actual firmada por el Representante Legal y/o Revisor Fiscal, </w:t>
      </w:r>
      <w:r w:rsidRPr="007A3F0E">
        <w:rPr>
          <w:rFonts w:ascii="Arial" w:hAnsi="Arial" w:cs="Arial"/>
          <w:sz w:val="21"/>
          <w:szCs w:val="21"/>
          <w:lang w:val="es-ES_tradnl"/>
        </w:rPr>
        <w:lastRenderedPageBreak/>
        <w:t xml:space="preserve">donde se manifieste dicha situación, la cual se entenderá presentada bajo la </w:t>
      </w:r>
      <w:r w:rsidR="009511D5" w:rsidRPr="007A3F0E">
        <w:rPr>
          <w:rFonts w:ascii="Arial" w:hAnsi="Arial" w:cs="Arial"/>
          <w:sz w:val="21"/>
          <w:szCs w:val="21"/>
          <w:lang w:val="es-ES_tradnl"/>
        </w:rPr>
        <w:t xml:space="preserve">Gravedad </w:t>
      </w:r>
      <w:r w:rsidRPr="007A3F0E">
        <w:rPr>
          <w:rFonts w:ascii="Arial" w:hAnsi="Arial" w:cs="Arial"/>
          <w:sz w:val="21"/>
          <w:szCs w:val="21"/>
          <w:lang w:val="es-ES_tradnl"/>
        </w:rPr>
        <w:t xml:space="preserve">de </w:t>
      </w:r>
      <w:r w:rsidR="009511D5" w:rsidRPr="007A3F0E">
        <w:rPr>
          <w:rFonts w:ascii="Arial" w:hAnsi="Arial" w:cs="Arial"/>
          <w:sz w:val="21"/>
          <w:szCs w:val="21"/>
          <w:lang w:val="es-ES_tradnl"/>
        </w:rPr>
        <w:t>Juramento</w:t>
      </w:r>
      <w:r w:rsidRPr="007A3F0E">
        <w:rPr>
          <w:rFonts w:ascii="Arial" w:hAnsi="Arial" w:cs="Arial"/>
          <w:sz w:val="21"/>
          <w:szCs w:val="21"/>
          <w:lang w:val="es-ES_tradnl"/>
        </w:rPr>
        <w:t>.</w:t>
      </w:r>
    </w:p>
    <w:p w:rsidR="00FF2284" w:rsidRPr="007A3F0E" w:rsidRDefault="00FF2284" w:rsidP="009C0166">
      <w:pPr>
        <w:pStyle w:val="Prrafodelista"/>
        <w:numPr>
          <w:ilvl w:val="0"/>
          <w:numId w:val="10"/>
        </w:numPr>
        <w:spacing w:after="0" w:line="0" w:lineRule="atLeast"/>
        <w:ind w:left="1134" w:hanging="283"/>
        <w:jc w:val="both"/>
        <w:rPr>
          <w:rFonts w:ascii="Arial" w:hAnsi="Arial" w:cs="Arial"/>
          <w:sz w:val="21"/>
          <w:szCs w:val="21"/>
        </w:rPr>
      </w:pPr>
      <w:r w:rsidRPr="007A3F0E">
        <w:rPr>
          <w:rFonts w:ascii="Arial" w:hAnsi="Arial" w:cs="Arial"/>
          <w:sz w:val="21"/>
          <w:szCs w:val="21"/>
        </w:rPr>
        <w:t>Entrada</w:t>
      </w:r>
      <w:r w:rsidRPr="007A3F0E">
        <w:rPr>
          <w:rFonts w:ascii="Arial" w:hAnsi="Arial" w:cs="Arial"/>
          <w:sz w:val="21"/>
          <w:szCs w:val="21"/>
          <w:lang w:val="es-ES_tradnl"/>
        </w:rPr>
        <w:t xml:space="preserve"> de almacén en el </w:t>
      </w:r>
      <w:r w:rsidR="009511D5" w:rsidRPr="007A3F0E">
        <w:rPr>
          <w:rFonts w:ascii="Arial" w:hAnsi="Arial" w:cs="Arial"/>
          <w:sz w:val="21"/>
          <w:szCs w:val="21"/>
          <w:lang w:val="es-ES_tradnl"/>
        </w:rPr>
        <w:t xml:space="preserve">Sistema </w:t>
      </w:r>
      <w:r w:rsidRPr="009511D5">
        <w:rPr>
          <w:rFonts w:ascii="Arial" w:hAnsi="Arial" w:cs="Arial"/>
          <w:b/>
          <w:sz w:val="21"/>
          <w:szCs w:val="21"/>
          <w:lang w:val="es-ES_tradnl"/>
        </w:rPr>
        <w:t>SAP</w:t>
      </w:r>
      <w:r w:rsidRPr="007A3F0E">
        <w:rPr>
          <w:rFonts w:ascii="Arial" w:hAnsi="Arial" w:cs="Arial"/>
          <w:sz w:val="21"/>
          <w:szCs w:val="21"/>
          <w:lang w:val="es-ES_tradnl"/>
        </w:rPr>
        <w:t xml:space="preserve"> (si aplica).</w:t>
      </w:r>
    </w:p>
    <w:p w:rsidR="005B56B2" w:rsidRPr="008629E1" w:rsidRDefault="005B56B2" w:rsidP="009C0166">
      <w:pPr>
        <w:pStyle w:val="Prrafodelista"/>
        <w:spacing w:after="0" w:line="0" w:lineRule="atLeast"/>
        <w:ind w:left="1134" w:right="335"/>
        <w:jc w:val="both"/>
        <w:rPr>
          <w:rFonts w:ascii="Arial" w:hAnsi="Arial" w:cs="Arial"/>
          <w:sz w:val="16"/>
          <w:szCs w:val="16"/>
          <w:lang w:eastAsia="es-CO"/>
        </w:rPr>
      </w:pPr>
    </w:p>
    <w:p w:rsidR="00281CCA" w:rsidRDefault="00FF2284" w:rsidP="008629E1">
      <w:pPr>
        <w:pStyle w:val="Sinespaciado"/>
        <w:spacing w:line="0" w:lineRule="atLeast"/>
        <w:ind w:left="786" w:right="335"/>
        <w:jc w:val="both"/>
        <w:rPr>
          <w:rFonts w:ascii="Arial" w:eastAsiaTheme="minorHAnsi" w:hAnsi="Arial" w:cs="Arial"/>
          <w:sz w:val="21"/>
          <w:szCs w:val="21"/>
        </w:rPr>
      </w:pPr>
      <w:r w:rsidRPr="007A3F0E">
        <w:rPr>
          <w:rFonts w:ascii="Arial" w:eastAsiaTheme="minorHAnsi" w:hAnsi="Arial" w:cs="Arial"/>
          <w:sz w:val="21"/>
          <w:szCs w:val="21"/>
        </w:rPr>
        <w:t xml:space="preserve">Si no se acompañan los documentos requeridos para el pago y/o se presentan de manera incorrecta, el término para éste sólo empezará a contarse desde la fecha en que se aporte el último de los documentos y/o se presenten en debida forma. </w:t>
      </w:r>
    </w:p>
    <w:p w:rsidR="00281CCA" w:rsidRPr="00281CCA" w:rsidRDefault="00281CCA" w:rsidP="008629E1">
      <w:pPr>
        <w:pStyle w:val="Sinespaciado"/>
        <w:spacing w:line="0" w:lineRule="atLeast"/>
        <w:ind w:left="786" w:right="335"/>
        <w:jc w:val="both"/>
        <w:rPr>
          <w:rFonts w:ascii="Arial" w:eastAsiaTheme="minorHAnsi" w:hAnsi="Arial" w:cs="Arial"/>
          <w:sz w:val="16"/>
          <w:szCs w:val="16"/>
        </w:rPr>
      </w:pPr>
    </w:p>
    <w:p w:rsidR="00FF2284" w:rsidRPr="007A3F0E" w:rsidRDefault="00FF2284" w:rsidP="008629E1">
      <w:pPr>
        <w:pStyle w:val="Sinespaciado"/>
        <w:spacing w:line="0" w:lineRule="atLeast"/>
        <w:ind w:left="786" w:right="335"/>
        <w:jc w:val="both"/>
        <w:rPr>
          <w:rFonts w:ascii="Arial" w:eastAsiaTheme="minorHAnsi" w:hAnsi="Arial" w:cs="Arial"/>
          <w:sz w:val="21"/>
          <w:szCs w:val="21"/>
        </w:rPr>
      </w:pPr>
      <w:r w:rsidRPr="007A3F0E">
        <w:rPr>
          <w:rFonts w:ascii="Arial" w:eastAsiaTheme="minorHAnsi" w:hAnsi="Arial" w:cs="Arial"/>
          <w:sz w:val="21"/>
          <w:szCs w:val="21"/>
        </w:rPr>
        <w:t xml:space="preserve">Las demoras que se presenten por estos conceptos, serán responsabilidad del </w:t>
      </w:r>
      <w:r w:rsidR="00281CCA" w:rsidRPr="007A3F0E">
        <w:rPr>
          <w:rFonts w:ascii="Arial" w:eastAsiaTheme="minorHAnsi" w:hAnsi="Arial" w:cs="Arial"/>
          <w:sz w:val="21"/>
          <w:szCs w:val="21"/>
        </w:rPr>
        <w:t xml:space="preserve">Contratista </w:t>
      </w:r>
      <w:r w:rsidRPr="007A3F0E">
        <w:rPr>
          <w:rFonts w:ascii="Arial" w:eastAsiaTheme="minorHAnsi" w:hAnsi="Arial" w:cs="Arial"/>
          <w:sz w:val="21"/>
          <w:szCs w:val="21"/>
        </w:rPr>
        <w:t>y no tendrán por ello derecho al pago de intereses o compensación de ninguna naturaleza</w:t>
      </w:r>
    </w:p>
    <w:p w:rsidR="00C92789" w:rsidRPr="00AC1897" w:rsidRDefault="00C92789" w:rsidP="00FF2284">
      <w:pPr>
        <w:pStyle w:val="Sinespaciado"/>
        <w:spacing w:line="0" w:lineRule="atLeast"/>
        <w:ind w:left="426" w:right="335"/>
        <w:jc w:val="both"/>
        <w:rPr>
          <w:rFonts w:ascii="Arial" w:hAnsi="Arial" w:cs="Arial"/>
          <w:sz w:val="24"/>
          <w:szCs w:val="24"/>
          <w:lang w:eastAsia="es-CO"/>
        </w:rPr>
      </w:pPr>
    </w:p>
    <w:p w:rsidR="00505372" w:rsidRPr="007A3F0E" w:rsidRDefault="00AC7B57" w:rsidP="00FF2284">
      <w:pPr>
        <w:pStyle w:val="Prrafodelista"/>
        <w:numPr>
          <w:ilvl w:val="0"/>
          <w:numId w:val="4"/>
        </w:numPr>
        <w:spacing w:after="0" w:line="0" w:lineRule="atLeast"/>
        <w:ind w:right="335"/>
        <w:jc w:val="both"/>
        <w:rPr>
          <w:rFonts w:ascii="Arial" w:hAnsi="Arial" w:cs="Arial"/>
          <w:b/>
          <w:sz w:val="21"/>
          <w:szCs w:val="21"/>
          <w:u w:val="single"/>
        </w:rPr>
      </w:pPr>
      <w:r w:rsidRPr="007A3F0E">
        <w:rPr>
          <w:rFonts w:ascii="Arial" w:hAnsi="Arial" w:cs="Arial"/>
          <w:b/>
          <w:sz w:val="21"/>
          <w:szCs w:val="21"/>
          <w:u w:val="single"/>
        </w:rPr>
        <w:t>PLAZO DE EJECUCIÓN DEL FUTURO CONTRATO</w:t>
      </w:r>
      <w:r w:rsidRPr="007A3F0E">
        <w:rPr>
          <w:rFonts w:ascii="Arial" w:hAnsi="Arial" w:cs="Arial"/>
          <w:sz w:val="21"/>
          <w:szCs w:val="21"/>
        </w:rPr>
        <w:t>:</w:t>
      </w:r>
      <w:r w:rsidR="004F323F" w:rsidRPr="007A3F0E">
        <w:rPr>
          <w:rFonts w:ascii="Arial" w:hAnsi="Arial" w:cs="Arial"/>
          <w:sz w:val="21"/>
          <w:szCs w:val="21"/>
        </w:rPr>
        <w:t xml:space="preserve"> </w:t>
      </w:r>
    </w:p>
    <w:p w:rsidR="00C76059" w:rsidRPr="008629E1" w:rsidRDefault="00C76059" w:rsidP="00FF2284">
      <w:pPr>
        <w:pStyle w:val="Default"/>
        <w:spacing w:line="0" w:lineRule="atLeast"/>
        <w:ind w:left="786"/>
        <w:jc w:val="both"/>
        <w:rPr>
          <w:rFonts w:eastAsiaTheme="minorHAnsi"/>
          <w:color w:val="auto"/>
          <w:sz w:val="16"/>
          <w:szCs w:val="16"/>
          <w:lang w:eastAsia="en-US"/>
        </w:rPr>
      </w:pPr>
    </w:p>
    <w:p w:rsidR="002B7754" w:rsidRPr="007A3F0E" w:rsidRDefault="00AD6B97" w:rsidP="00FF2284">
      <w:pPr>
        <w:pStyle w:val="Default"/>
        <w:spacing w:line="0" w:lineRule="atLeast"/>
        <w:ind w:left="786"/>
        <w:jc w:val="both"/>
        <w:rPr>
          <w:b/>
          <w:bCs/>
          <w:color w:val="auto"/>
          <w:sz w:val="21"/>
          <w:szCs w:val="21"/>
          <w:u w:val="single"/>
        </w:rPr>
      </w:pPr>
      <w:r w:rsidRPr="007A3F0E">
        <w:rPr>
          <w:rFonts w:eastAsiaTheme="minorHAnsi"/>
          <w:color w:val="auto"/>
          <w:sz w:val="21"/>
          <w:szCs w:val="21"/>
          <w:lang w:eastAsia="en-US"/>
        </w:rPr>
        <w:t xml:space="preserve">Una vez se efectúe el </w:t>
      </w:r>
      <w:r w:rsidR="00281CCA" w:rsidRPr="007A3F0E">
        <w:rPr>
          <w:rFonts w:eastAsiaTheme="minorHAnsi"/>
          <w:color w:val="auto"/>
          <w:sz w:val="21"/>
          <w:szCs w:val="21"/>
          <w:lang w:eastAsia="en-US"/>
        </w:rPr>
        <w:t xml:space="preserve">Perfeccionamiento </w:t>
      </w:r>
      <w:r w:rsidRPr="007A3F0E">
        <w:rPr>
          <w:rFonts w:eastAsiaTheme="minorHAnsi"/>
          <w:color w:val="auto"/>
          <w:sz w:val="21"/>
          <w:szCs w:val="21"/>
          <w:lang w:eastAsia="en-US"/>
        </w:rPr>
        <w:t xml:space="preserve">y se cumplan los requisitos de ejecución del </w:t>
      </w:r>
      <w:r w:rsidR="00281CCA">
        <w:rPr>
          <w:rFonts w:eastAsiaTheme="minorHAnsi"/>
          <w:color w:val="auto"/>
          <w:sz w:val="21"/>
          <w:szCs w:val="21"/>
          <w:lang w:eastAsia="en-US"/>
        </w:rPr>
        <w:t xml:space="preserve">futuro </w:t>
      </w:r>
      <w:r w:rsidRPr="007A3F0E">
        <w:rPr>
          <w:rFonts w:eastAsiaTheme="minorHAnsi"/>
          <w:color w:val="auto"/>
          <w:sz w:val="21"/>
          <w:szCs w:val="21"/>
          <w:lang w:eastAsia="en-US"/>
        </w:rPr>
        <w:t>Contrato</w:t>
      </w:r>
      <w:r w:rsidR="00281CCA">
        <w:rPr>
          <w:rFonts w:eastAsiaTheme="minorHAnsi"/>
          <w:color w:val="auto"/>
          <w:sz w:val="21"/>
          <w:szCs w:val="21"/>
          <w:lang w:eastAsia="en-US"/>
        </w:rPr>
        <w:t>,</w:t>
      </w:r>
      <w:r w:rsidRPr="007A3F0E">
        <w:rPr>
          <w:rFonts w:eastAsiaTheme="minorHAnsi"/>
          <w:color w:val="auto"/>
          <w:sz w:val="21"/>
          <w:szCs w:val="21"/>
          <w:lang w:eastAsia="en-US"/>
        </w:rPr>
        <w:t xml:space="preserve"> el Plazo de Ejecu</w:t>
      </w:r>
      <w:r w:rsidR="002B7754" w:rsidRPr="007A3F0E">
        <w:rPr>
          <w:rFonts w:eastAsiaTheme="minorHAnsi"/>
          <w:color w:val="auto"/>
          <w:sz w:val="21"/>
          <w:szCs w:val="21"/>
          <w:lang w:eastAsia="en-US"/>
        </w:rPr>
        <w:t xml:space="preserve">ción del </w:t>
      </w:r>
      <w:r w:rsidR="00281CCA">
        <w:rPr>
          <w:rFonts w:eastAsiaTheme="minorHAnsi"/>
          <w:color w:val="auto"/>
          <w:sz w:val="21"/>
          <w:szCs w:val="21"/>
          <w:lang w:eastAsia="en-US"/>
        </w:rPr>
        <w:t xml:space="preserve">mismo </w:t>
      </w:r>
      <w:r w:rsidR="002B7754" w:rsidRPr="007A3F0E">
        <w:rPr>
          <w:rFonts w:eastAsiaTheme="minorHAnsi"/>
          <w:color w:val="auto"/>
          <w:sz w:val="21"/>
          <w:szCs w:val="21"/>
          <w:lang w:eastAsia="en-US"/>
        </w:rPr>
        <w:t xml:space="preserve">será hasta el </w:t>
      </w:r>
      <w:r w:rsidR="009E571F">
        <w:rPr>
          <w:b/>
          <w:bCs/>
          <w:color w:val="auto"/>
          <w:sz w:val="21"/>
          <w:szCs w:val="21"/>
          <w:u w:val="single"/>
        </w:rPr>
        <w:t xml:space="preserve">quince </w:t>
      </w:r>
      <w:r w:rsidR="002B7754" w:rsidRPr="007A3F0E">
        <w:rPr>
          <w:b/>
          <w:bCs/>
          <w:color w:val="auto"/>
          <w:sz w:val="21"/>
          <w:szCs w:val="21"/>
          <w:u w:val="single"/>
        </w:rPr>
        <w:t>(</w:t>
      </w:r>
      <w:r w:rsidR="00281CCA">
        <w:rPr>
          <w:b/>
          <w:bCs/>
          <w:color w:val="auto"/>
          <w:sz w:val="21"/>
          <w:szCs w:val="21"/>
          <w:u w:val="single"/>
        </w:rPr>
        <w:t>1</w:t>
      </w:r>
      <w:r w:rsidR="009E571F">
        <w:rPr>
          <w:b/>
          <w:bCs/>
          <w:color w:val="auto"/>
          <w:sz w:val="21"/>
          <w:szCs w:val="21"/>
          <w:u w:val="single"/>
        </w:rPr>
        <w:t>5</w:t>
      </w:r>
      <w:r w:rsidR="002B7754" w:rsidRPr="007A3F0E">
        <w:rPr>
          <w:b/>
          <w:bCs/>
          <w:color w:val="auto"/>
          <w:sz w:val="21"/>
          <w:szCs w:val="21"/>
          <w:u w:val="single"/>
        </w:rPr>
        <w:t xml:space="preserve">) de </w:t>
      </w:r>
      <w:r w:rsidR="00281CCA">
        <w:rPr>
          <w:b/>
          <w:bCs/>
          <w:color w:val="auto"/>
          <w:sz w:val="21"/>
          <w:szCs w:val="21"/>
          <w:u w:val="single"/>
        </w:rPr>
        <w:t xml:space="preserve">diciembre </w:t>
      </w:r>
      <w:r w:rsidR="002B7754" w:rsidRPr="007A3F0E">
        <w:rPr>
          <w:b/>
          <w:bCs/>
          <w:color w:val="auto"/>
          <w:sz w:val="21"/>
          <w:szCs w:val="21"/>
          <w:u w:val="single"/>
        </w:rPr>
        <w:t>de dos mil dieciocho (2018).</w:t>
      </w:r>
    </w:p>
    <w:p w:rsidR="00C92789" w:rsidRPr="00AC1897" w:rsidRDefault="00C92789" w:rsidP="00FF2284">
      <w:pPr>
        <w:pStyle w:val="Sinespaciado"/>
        <w:spacing w:line="0" w:lineRule="atLeast"/>
        <w:ind w:left="786" w:right="335"/>
        <w:jc w:val="both"/>
        <w:rPr>
          <w:rFonts w:ascii="Arial" w:hAnsi="Arial" w:cs="Arial"/>
          <w:sz w:val="24"/>
          <w:szCs w:val="24"/>
          <w:lang w:eastAsia="es-CO"/>
        </w:rPr>
      </w:pPr>
    </w:p>
    <w:p w:rsidR="00505372" w:rsidRPr="007A3F0E" w:rsidRDefault="00174F54" w:rsidP="00FF2284">
      <w:pPr>
        <w:pStyle w:val="Prrafodelista"/>
        <w:numPr>
          <w:ilvl w:val="0"/>
          <w:numId w:val="4"/>
        </w:numPr>
        <w:spacing w:after="0" w:line="0" w:lineRule="atLeast"/>
        <w:ind w:right="335"/>
        <w:jc w:val="both"/>
        <w:rPr>
          <w:rFonts w:ascii="Arial" w:hAnsi="Arial" w:cs="Arial"/>
          <w:sz w:val="21"/>
          <w:szCs w:val="21"/>
        </w:rPr>
      </w:pPr>
      <w:r w:rsidRPr="007A3F0E">
        <w:rPr>
          <w:rFonts w:ascii="Arial" w:hAnsi="Arial" w:cs="Arial"/>
          <w:b/>
          <w:sz w:val="21"/>
          <w:szCs w:val="21"/>
          <w:u w:val="single"/>
        </w:rPr>
        <w:t>LUGAR DE SUSCRICIÓN Y EJECUCIÓN DEL FUTURO CONTRATO</w:t>
      </w:r>
      <w:r w:rsidRPr="007A3F0E">
        <w:rPr>
          <w:rFonts w:ascii="Arial" w:hAnsi="Arial" w:cs="Arial"/>
          <w:sz w:val="21"/>
          <w:szCs w:val="21"/>
        </w:rPr>
        <w:t xml:space="preserve">: </w:t>
      </w:r>
    </w:p>
    <w:p w:rsidR="00505372" w:rsidRPr="008629E1" w:rsidRDefault="00505372" w:rsidP="00FF2284">
      <w:pPr>
        <w:pStyle w:val="Prrafodelista"/>
        <w:autoSpaceDE w:val="0"/>
        <w:autoSpaceDN w:val="0"/>
        <w:adjustRightInd w:val="0"/>
        <w:spacing w:after="0" w:line="0" w:lineRule="atLeast"/>
        <w:ind w:left="786" w:right="335"/>
        <w:jc w:val="both"/>
        <w:rPr>
          <w:rFonts w:ascii="Arial" w:hAnsi="Arial" w:cs="Arial"/>
          <w:sz w:val="16"/>
          <w:szCs w:val="16"/>
        </w:rPr>
      </w:pPr>
    </w:p>
    <w:p w:rsidR="003F33CD" w:rsidRPr="003F33CD" w:rsidRDefault="00AD6B97" w:rsidP="00085B94">
      <w:pPr>
        <w:pStyle w:val="Default"/>
        <w:spacing w:line="0" w:lineRule="atLeast"/>
        <w:ind w:left="786"/>
        <w:jc w:val="both"/>
        <w:rPr>
          <w:sz w:val="21"/>
          <w:szCs w:val="21"/>
        </w:rPr>
      </w:pPr>
      <w:r w:rsidRPr="007A3F0E">
        <w:rPr>
          <w:color w:val="auto"/>
          <w:sz w:val="21"/>
          <w:szCs w:val="21"/>
        </w:rPr>
        <w:t xml:space="preserve">Para efectos Contractuales el lugar de suscripción del futuro Contrato será en las </w:t>
      </w:r>
      <w:r w:rsidRPr="003F33CD">
        <w:rPr>
          <w:color w:val="auto"/>
          <w:sz w:val="21"/>
          <w:szCs w:val="21"/>
        </w:rPr>
        <w:t xml:space="preserve">Instalaciones de la Dirección General Marítima - </w:t>
      </w:r>
      <w:r w:rsidRPr="003F33CD">
        <w:rPr>
          <w:b/>
          <w:color w:val="auto"/>
          <w:sz w:val="21"/>
          <w:szCs w:val="21"/>
        </w:rPr>
        <w:t>DIMAR</w:t>
      </w:r>
      <w:r w:rsidRPr="003F33CD">
        <w:rPr>
          <w:color w:val="auto"/>
          <w:sz w:val="21"/>
          <w:szCs w:val="21"/>
        </w:rPr>
        <w:t xml:space="preserve">, </w:t>
      </w:r>
      <w:r w:rsidRPr="003F33CD">
        <w:rPr>
          <w:bCs/>
          <w:color w:val="auto"/>
          <w:sz w:val="21"/>
          <w:szCs w:val="21"/>
        </w:rPr>
        <w:t>ubicada en la carrera 54 No. 26 - 50 “</w:t>
      </w:r>
      <w:r w:rsidRPr="003F33CD">
        <w:rPr>
          <w:b/>
          <w:bCs/>
          <w:color w:val="auto"/>
          <w:sz w:val="21"/>
          <w:szCs w:val="21"/>
        </w:rPr>
        <w:t>CAN</w:t>
      </w:r>
      <w:r w:rsidRPr="003F33CD">
        <w:rPr>
          <w:bCs/>
          <w:color w:val="auto"/>
          <w:sz w:val="21"/>
          <w:szCs w:val="21"/>
        </w:rPr>
        <w:t>”</w:t>
      </w:r>
      <w:r w:rsidR="00112754" w:rsidRPr="003F33CD">
        <w:rPr>
          <w:bCs/>
          <w:color w:val="auto"/>
          <w:sz w:val="21"/>
          <w:szCs w:val="21"/>
        </w:rPr>
        <w:t>,</w:t>
      </w:r>
      <w:r w:rsidRPr="003F33CD">
        <w:rPr>
          <w:bCs/>
          <w:color w:val="auto"/>
          <w:sz w:val="21"/>
          <w:szCs w:val="21"/>
        </w:rPr>
        <w:t xml:space="preserve"> en la ciudad de Bogotá D.C.</w:t>
      </w:r>
      <w:r w:rsidR="00112754" w:rsidRPr="003F33CD">
        <w:rPr>
          <w:bCs/>
          <w:color w:val="auto"/>
          <w:sz w:val="21"/>
          <w:szCs w:val="21"/>
        </w:rPr>
        <w:t xml:space="preserve">, </w:t>
      </w:r>
      <w:r w:rsidR="003F33CD" w:rsidRPr="003F33CD">
        <w:rPr>
          <w:bCs/>
          <w:color w:val="auto"/>
          <w:sz w:val="21"/>
          <w:szCs w:val="21"/>
        </w:rPr>
        <w:t xml:space="preserve">sin embargo, </w:t>
      </w:r>
      <w:r w:rsidR="003F33CD" w:rsidRPr="003F33CD">
        <w:rPr>
          <w:sz w:val="21"/>
          <w:szCs w:val="21"/>
        </w:rPr>
        <w:t xml:space="preserve">la ejecución del mismo se realizara en </w:t>
      </w:r>
      <w:r w:rsidR="00085B94">
        <w:rPr>
          <w:sz w:val="21"/>
          <w:szCs w:val="21"/>
        </w:rPr>
        <w:t xml:space="preserve">las </w:t>
      </w:r>
      <w:r w:rsidR="003F33CD" w:rsidRPr="003F33CD">
        <w:rPr>
          <w:sz w:val="21"/>
          <w:szCs w:val="21"/>
        </w:rPr>
        <w:t>Unidades Regionales ubicadas en Providencia</w:t>
      </w:r>
      <w:r w:rsidR="00BC1939">
        <w:rPr>
          <w:sz w:val="21"/>
          <w:szCs w:val="21"/>
        </w:rPr>
        <w:t>;</w:t>
      </w:r>
      <w:r w:rsidR="003F33CD" w:rsidRPr="003F33CD">
        <w:rPr>
          <w:sz w:val="21"/>
          <w:szCs w:val="21"/>
        </w:rPr>
        <w:t xml:space="preserve"> San Andres Islas</w:t>
      </w:r>
      <w:r w:rsidR="00BC1939">
        <w:rPr>
          <w:sz w:val="21"/>
          <w:szCs w:val="21"/>
        </w:rPr>
        <w:t>;</w:t>
      </w:r>
      <w:r w:rsidR="003F33CD" w:rsidRPr="003F33CD">
        <w:rPr>
          <w:sz w:val="21"/>
          <w:szCs w:val="21"/>
        </w:rPr>
        <w:t xml:space="preserve"> Puerto Bolívar</w:t>
      </w:r>
      <w:r w:rsidR="00BC1939">
        <w:rPr>
          <w:sz w:val="21"/>
          <w:szCs w:val="21"/>
        </w:rPr>
        <w:t>;</w:t>
      </w:r>
      <w:r w:rsidR="003F33CD" w:rsidRPr="003F33CD">
        <w:rPr>
          <w:sz w:val="21"/>
          <w:szCs w:val="21"/>
        </w:rPr>
        <w:t xml:space="preserve"> Riohacha</w:t>
      </w:r>
      <w:r w:rsidR="00BC1939">
        <w:rPr>
          <w:sz w:val="21"/>
          <w:szCs w:val="21"/>
        </w:rPr>
        <w:t>;</w:t>
      </w:r>
      <w:r w:rsidR="003F33CD" w:rsidRPr="003F33CD">
        <w:rPr>
          <w:sz w:val="21"/>
          <w:szCs w:val="21"/>
        </w:rPr>
        <w:t xml:space="preserve"> Santa Marta</w:t>
      </w:r>
      <w:r w:rsidR="00BC1939">
        <w:rPr>
          <w:sz w:val="21"/>
          <w:szCs w:val="21"/>
        </w:rPr>
        <w:t>;</w:t>
      </w:r>
      <w:r w:rsidR="003F33CD" w:rsidRPr="003F33CD">
        <w:rPr>
          <w:sz w:val="21"/>
          <w:szCs w:val="21"/>
        </w:rPr>
        <w:t xml:space="preserve"> Barranquilla</w:t>
      </w:r>
      <w:r w:rsidR="00BC1939">
        <w:rPr>
          <w:sz w:val="21"/>
          <w:szCs w:val="21"/>
        </w:rPr>
        <w:t>;</w:t>
      </w:r>
      <w:r w:rsidR="003F33CD" w:rsidRPr="003F33CD">
        <w:rPr>
          <w:sz w:val="21"/>
          <w:szCs w:val="21"/>
        </w:rPr>
        <w:t xml:space="preserve"> Cartagena</w:t>
      </w:r>
      <w:r w:rsidR="00BC1939">
        <w:rPr>
          <w:sz w:val="21"/>
          <w:szCs w:val="21"/>
        </w:rPr>
        <w:t>;</w:t>
      </w:r>
      <w:r w:rsidR="003F33CD" w:rsidRPr="003F33CD">
        <w:rPr>
          <w:sz w:val="21"/>
          <w:szCs w:val="21"/>
        </w:rPr>
        <w:t xml:space="preserve"> Coveñas</w:t>
      </w:r>
      <w:r w:rsidR="00BC1939">
        <w:rPr>
          <w:sz w:val="21"/>
          <w:szCs w:val="21"/>
        </w:rPr>
        <w:t>;</w:t>
      </w:r>
      <w:r w:rsidR="003F33CD" w:rsidRPr="003F33CD">
        <w:rPr>
          <w:sz w:val="21"/>
          <w:szCs w:val="21"/>
        </w:rPr>
        <w:t xml:space="preserve"> Turbo</w:t>
      </w:r>
      <w:r w:rsidR="00BC1939">
        <w:rPr>
          <w:sz w:val="21"/>
          <w:szCs w:val="21"/>
        </w:rPr>
        <w:t>;</w:t>
      </w:r>
      <w:r w:rsidR="003F33CD" w:rsidRPr="003F33CD">
        <w:rPr>
          <w:sz w:val="21"/>
          <w:szCs w:val="21"/>
        </w:rPr>
        <w:t xml:space="preserve"> Bahía Solano</w:t>
      </w:r>
      <w:r w:rsidR="00BC1939">
        <w:rPr>
          <w:sz w:val="21"/>
          <w:szCs w:val="21"/>
        </w:rPr>
        <w:t>;</w:t>
      </w:r>
      <w:r w:rsidR="003F33CD" w:rsidRPr="003F33CD">
        <w:rPr>
          <w:sz w:val="21"/>
          <w:szCs w:val="21"/>
        </w:rPr>
        <w:t xml:space="preserve"> Guapi</w:t>
      </w:r>
      <w:r w:rsidR="00BC1939">
        <w:rPr>
          <w:sz w:val="21"/>
          <w:szCs w:val="21"/>
        </w:rPr>
        <w:t>;</w:t>
      </w:r>
      <w:r w:rsidR="003F33CD" w:rsidRPr="003F33CD">
        <w:rPr>
          <w:sz w:val="21"/>
          <w:szCs w:val="21"/>
        </w:rPr>
        <w:t xml:space="preserve"> Buenaventura</w:t>
      </w:r>
      <w:r w:rsidR="00BC1939">
        <w:rPr>
          <w:sz w:val="21"/>
          <w:szCs w:val="21"/>
        </w:rPr>
        <w:t>;</w:t>
      </w:r>
      <w:r w:rsidR="003F33CD" w:rsidRPr="003F33CD">
        <w:rPr>
          <w:sz w:val="21"/>
          <w:szCs w:val="21"/>
        </w:rPr>
        <w:t xml:space="preserve"> Tumaco</w:t>
      </w:r>
      <w:r w:rsidR="00BC1939">
        <w:rPr>
          <w:sz w:val="21"/>
          <w:szCs w:val="21"/>
        </w:rPr>
        <w:t>;</w:t>
      </w:r>
      <w:r w:rsidR="003F33CD" w:rsidRPr="003F33CD">
        <w:rPr>
          <w:sz w:val="21"/>
          <w:szCs w:val="21"/>
        </w:rPr>
        <w:t xml:space="preserve"> Puerto </w:t>
      </w:r>
      <w:r w:rsidR="00085B94" w:rsidRPr="003F33CD">
        <w:rPr>
          <w:sz w:val="21"/>
          <w:szCs w:val="21"/>
        </w:rPr>
        <w:t>Leguízamo</w:t>
      </w:r>
      <w:r w:rsidR="002643B1">
        <w:rPr>
          <w:sz w:val="21"/>
          <w:szCs w:val="21"/>
        </w:rPr>
        <w:t>;</w:t>
      </w:r>
      <w:r w:rsidR="003F33CD" w:rsidRPr="003F33CD">
        <w:rPr>
          <w:sz w:val="21"/>
          <w:szCs w:val="21"/>
        </w:rPr>
        <w:t xml:space="preserve"> Puerto Leticia</w:t>
      </w:r>
      <w:r w:rsidR="002643B1">
        <w:rPr>
          <w:sz w:val="21"/>
          <w:szCs w:val="21"/>
        </w:rPr>
        <w:t>;</w:t>
      </w:r>
      <w:r w:rsidR="003F33CD" w:rsidRPr="003F33CD">
        <w:rPr>
          <w:sz w:val="21"/>
          <w:szCs w:val="21"/>
        </w:rPr>
        <w:t xml:space="preserve"> Puerto Inírida</w:t>
      </w:r>
      <w:r w:rsidR="002643B1">
        <w:rPr>
          <w:sz w:val="21"/>
          <w:szCs w:val="21"/>
        </w:rPr>
        <w:t>;</w:t>
      </w:r>
      <w:r w:rsidR="003F33CD" w:rsidRPr="003F33CD">
        <w:rPr>
          <w:sz w:val="21"/>
          <w:szCs w:val="21"/>
        </w:rPr>
        <w:t xml:space="preserve"> Puerto Carreño; o </w:t>
      </w:r>
      <w:r w:rsidR="003F33CD" w:rsidRPr="003F33CD">
        <w:rPr>
          <w:bCs/>
          <w:sz w:val="21"/>
          <w:szCs w:val="21"/>
        </w:rPr>
        <w:t xml:space="preserve">en </w:t>
      </w:r>
      <w:r w:rsidR="004C4947">
        <w:rPr>
          <w:bCs/>
          <w:sz w:val="21"/>
          <w:szCs w:val="21"/>
        </w:rPr>
        <w:t xml:space="preserve">las </w:t>
      </w:r>
      <w:r w:rsidR="003F33CD" w:rsidRPr="003F33CD">
        <w:rPr>
          <w:bCs/>
          <w:sz w:val="21"/>
          <w:szCs w:val="21"/>
        </w:rPr>
        <w:t xml:space="preserve">ciudades </w:t>
      </w:r>
      <w:r w:rsidR="004C4947" w:rsidRPr="003F33CD">
        <w:rPr>
          <w:bCs/>
          <w:sz w:val="21"/>
          <w:szCs w:val="21"/>
        </w:rPr>
        <w:t xml:space="preserve">Principales </w:t>
      </w:r>
      <w:r w:rsidR="003F33CD" w:rsidRPr="003F33CD">
        <w:rPr>
          <w:bCs/>
          <w:sz w:val="21"/>
          <w:szCs w:val="21"/>
        </w:rPr>
        <w:t xml:space="preserve">e intermedias más cercanas a las </w:t>
      </w:r>
      <w:r w:rsidR="004C4947" w:rsidRPr="003F33CD">
        <w:rPr>
          <w:bCs/>
          <w:sz w:val="21"/>
          <w:szCs w:val="21"/>
        </w:rPr>
        <w:t xml:space="preserve">Ciudades </w:t>
      </w:r>
      <w:r w:rsidR="004C4947">
        <w:rPr>
          <w:bCs/>
          <w:sz w:val="21"/>
          <w:szCs w:val="21"/>
        </w:rPr>
        <w:t xml:space="preserve">anteriormente </w:t>
      </w:r>
      <w:r w:rsidR="003F33CD" w:rsidRPr="003F33CD">
        <w:rPr>
          <w:bCs/>
          <w:sz w:val="21"/>
          <w:szCs w:val="21"/>
        </w:rPr>
        <w:t>enunciadas.</w:t>
      </w:r>
    </w:p>
    <w:p w:rsidR="00C92789" w:rsidRPr="00AC1897" w:rsidRDefault="00C92789" w:rsidP="00FF2284">
      <w:pPr>
        <w:autoSpaceDE w:val="0"/>
        <w:autoSpaceDN w:val="0"/>
        <w:adjustRightInd w:val="0"/>
        <w:spacing w:line="0" w:lineRule="atLeast"/>
        <w:ind w:left="426" w:right="335"/>
        <w:jc w:val="center"/>
        <w:rPr>
          <w:rFonts w:ascii="Arial" w:hAnsi="Arial" w:cs="Arial"/>
          <w:b/>
          <w:bCs/>
          <w:lang w:val="es-ES_tradnl"/>
        </w:rPr>
      </w:pPr>
    </w:p>
    <w:p w:rsidR="00C83D9A" w:rsidRPr="007A3F0E" w:rsidRDefault="00C83D9A" w:rsidP="00FF2284">
      <w:pPr>
        <w:pStyle w:val="Prrafodelista"/>
        <w:numPr>
          <w:ilvl w:val="0"/>
          <w:numId w:val="4"/>
        </w:numPr>
        <w:autoSpaceDE w:val="0"/>
        <w:autoSpaceDN w:val="0"/>
        <w:adjustRightInd w:val="0"/>
        <w:spacing w:after="0" w:line="0" w:lineRule="atLeast"/>
        <w:ind w:right="335"/>
        <w:rPr>
          <w:rFonts w:ascii="Arial" w:hAnsi="Arial" w:cs="Arial"/>
          <w:b/>
          <w:bCs/>
          <w:sz w:val="21"/>
          <w:szCs w:val="21"/>
          <w:u w:val="single"/>
        </w:rPr>
      </w:pPr>
      <w:r w:rsidRPr="007A3F0E">
        <w:rPr>
          <w:rFonts w:ascii="Arial" w:hAnsi="Arial" w:cs="Arial"/>
          <w:b/>
          <w:bCs/>
          <w:sz w:val="21"/>
          <w:szCs w:val="21"/>
          <w:u w:val="single"/>
        </w:rPr>
        <w:t>CRITERIOS PARA LA ADJUDICACIÓN</w:t>
      </w:r>
      <w:r w:rsidR="008B3CE9" w:rsidRPr="007A3F0E">
        <w:rPr>
          <w:rFonts w:ascii="Arial" w:hAnsi="Arial" w:cs="Arial"/>
          <w:b/>
          <w:bCs/>
          <w:sz w:val="21"/>
          <w:szCs w:val="21"/>
          <w:u w:val="single"/>
        </w:rPr>
        <w:t>:</w:t>
      </w:r>
    </w:p>
    <w:p w:rsidR="00112754" w:rsidRDefault="00112754" w:rsidP="00FF2284">
      <w:pPr>
        <w:autoSpaceDE w:val="0"/>
        <w:autoSpaceDN w:val="0"/>
        <w:adjustRightInd w:val="0"/>
        <w:spacing w:line="0" w:lineRule="atLeast"/>
        <w:ind w:left="786" w:right="335"/>
        <w:jc w:val="both"/>
        <w:rPr>
          <w:rFonts w:ascii="Arial" w:hAnsi="Arial" w:cs="Arial"/>
          <w:b/>
          <w:bCs/>
          <w:sz w:val="21"/>
          <w:szCs w:val="21"/>
        </w:rPr>
      </w:pPr>
    </w:p>
    <w:p w:rsidR="00C83D9A" w:rsidRPr="007A3F0E" w:rsidRDefault="00C83D9A" w:rsidP="00FF2284">
      <w:pPr>
        <w:autoSpaceDE w:val="0"/>
        <w:autoSpaceDN w:val="0"/>
        <w:adjustRightInd w:val="0"/>
        <w:spacing w:line="0" w:lineRule="atLeast"/>
        <w:ind w:left="786" w:right="335"/>
        <w:jc w:val="both"/>
        <w:rPr>
          <w:rFonts w:ascii="Arial" w:hAnsi="Arial" w:cs="Arial"/>
          <w:b/>
          <w:bCs/>
          <w:sz w:val="21"/>
          <w:szCs w:val="21"/>
        </w:rPr>
      </w:pPr>
      <w:r w:rsidRPr="007A3F0E">
        <w:rPr>
          <w:rFonts w:ascii="Arial" w:hAnsi="Arial" w:cs="Arial"/>
          <w:b/>
          <w:bCs/>
          <w:sz w:val="21"/>
          <w:szCs w:val="21"/>
        </w:rPr>
        <w:t>VERIFICACIÓN Y EVALUACIÓN DE LAS PROPUESTAS</w:t>
      </w:r>
      <w:r w:rsidR="00626518" w:rsidRPr="007A3F0E">
        <w:rPr>
          <w:rFonts w:ascii="Arial" w:hAnsi="Arial" w:cs="Arial"/>
          <w:b/>
          <w:bCs/>
          <w:sz w:val="21"/>
          <w:szCs w:val="21"/>
        </w:rPr>
        <w:t>:</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7A3F0E">
        <w:rPr>
          <w:rFonts w:ascii="Arial" w:hAnsi="Arial" w:cs="Arial"/>
          <w:sz w:val="21"/>
          <w:szCs w:val="21"/>
        </w:rPr>
        <w:t xml:space="preserve">La </w:t>
      </w:r>
      <w:r w:rsidR="00112754">
        <w:rPr>
          <w:rFonts w:ascii="Arial" w:hAnsi="Arial" w:cs="Arial"/>
          <w:sz w:val="21"/>
          <w:szCs w:val="21"/>
        </w:rPr>
        <w:t xml:space="preserve">Dirección General Marítima - </w:t>
      </w:r>
      <w:r w:rsidRPr="007A3F0E">
        <w:rPr>
          <w:rFonts w:ascii="Arial" w:hAnsi="Arial" w:cs="Arial"/>
          <w:b/>
          <w:sz w:val="21"/>
          <w:szCs w:val="21"/>
        </w:rPr>
        <w:t>DIMAR</w:t>
      </w:r>
      <w:r w:rsidRPr="007A3F0E">
        <w:rPr>
          <w:rFonts w:ascii="Arial" w:hAnsi="Arial" w:cs="Arial"/>
          <w:sz w:val="21"/>
          <w:szCs w:val="21"/>
        </w:rPr>
        <w:t xml:space="preserve"> realizará </w:t>
      </w:r>
      <w:r w:rsidRPr="007A3F0E">
        <w:rPr>
          <w:rFonts w:ascii="Arial" w:hAnsi="Arial" w:cs="Arial"/>
          <w:b/>
          <w:sz w:val="21"/>
          <w:szCs w:val="21"/>
          <w:u w:val="single"/>
        </w:rPr>
        <w:t>exclusivamente</w:t>
      </w:r>
      <w:r w:rsidRPr="007A3F0E">
        <w:rPr>
          <w:rFonts w:ascii="Arial" w:hAnsi="Arial" w:cs="Arial"/>
          <w:sz w:val="21"/>
          <w:szCs w:val="21"/>
        </w:rPr>
        <w:t xml:space="preserve"> la </w:t>
      </w:r>
      <w:r w:rsidR="00112754" w:rsidRPr="007A3F0E">
        <w:rPr>
          <w:rFonts w:ascii="Arial" w:hAnsi="Arial" w:cs="Arial"/>
          <w:sz w:val="21"/>
          <w:szCs w:val="21"/>
        </w:rPr>
        <w:t xml:space="preserve">Verificación </w:t>
      </w:r>
      <w:r w:rsidRPr="007A3F0E">
        <w:rPr>
          <w:rFonts w:ascii="Arial" w:hAnsi="Arial" w:cs="Arial"/>
          <w:sz w:val="21"/>
          <w:szCs w:val="21"/>
        </w:rPr>
        <w:t xml:space="preserve">de los </w:t>
      </w:r>
      <w:r w:rsidR="00112754" w:rsidRPr="007A3F0E">
        <w:rPr>
          <w:rFonts w:ascii="Arial" w:hAnsi="Arial" w:cs="Arial"/>
          <w:sz w:val="21"/>
          <w:szCs w:val="21"/>
        </w:rPr>
        <w:t xml:space="preserve">Requisitos </w:t>
      </w:r>
      <w:r w:rsidR="00E03032" w:rsidRPr="007A3F0E">
        <w:rPr>
          <w:rFonts w:ascii="Arial" w:hAnsi="Arial" w:cs="Arial"/>
          <w:sz w:val="21"/>
          <w:szCs w:val="21"/>
        </w:rPr>
        <w:t xml:space="preserve">Habilitantes </w:t>
      </w:r>
      <w:r w:rsidRPr="007A3F0E">
        <w:rPr>
          <w:rFonts w:ascii="Arial" w:hAnsi="Arial" w:cs="Arial"/>
          <w:sz w:val="21"/>
          <w:szCs w:val="21"/>
        </w:rPr>
        <w:t>(</w:t>
      </w:r>
      <w:r w:rsidR="00E03032" w:rsidRPr="007A3F0E">
        <w:rPr>
          <w:rFonts w:ascii="Arial" w:hAnsi="Arial" w:cs="Arial"/>
          <w:sz w:val="21"/>
          <w:szCs w:val="21"/>
        </w:rPr>
        <w:t>Jurídico</w:t>
      </w:r>
      <w:r w:rsidRPr="007A3F0E">
        <w:rPr>
          <w:rFonts w:ascii="Arial" w:hAnsi="Arial" w:cs="Arial"/>
          <w:sz w:val="21"/>
          <w:szCs w:val="21"/>
        </w:rPr>
        <w:t xml:space="preserve">, </w:t>
      </w:r>
      <w:r w:rsidR="00E03032" w:rsidRPr="007A3F0E">
        <w:rPr>
          <w:rFonts w:ascii="Arial" w:hAnsi="Arial" w:cs="Arial"/>
          <w:sz w:val="21"/>
          <w:szCs w:val="21"/>
        </w:rPr>
        <w:t xml:space="preserve">Técnico </w:t>
      </w:r>
      <w:r w:rsidRPr="007A3F0E">
        <w:rPr>
          <w:rFonts w:ascii="Arial" w:hAnsi="Arial" w:cs="Arial"/>
          <w:sz w:val="21"/>
          <w:szCs w:val="21"/>
        </w:rPr>
        <w:t xml:space="preserve">y </w:t>
      </w:r>
      <w:r w:rsidR="00E03032" w:rsidRPr="007A3F0E">
        <w:rPr>
          <w:rFonts w:ascii="Arial" w:hAnsi="Arial" w:cs="Arial"/>
          <w:sz w:val="21"/>
          <w:szCs w:val="21"/>
        </w:rPr>
        <w:t>Financiero</w:t>
      </w:r>
      <w:r w:rsidRPr="007A3F0E">
        <w:rPr>
          <w:rFonts w:ascii="Arial" w:hAnsi="Arial" w:cs="Arial"/>
          <w:sz w:val="21"/>
          <w:szCs w:val="21"/>
        </w:rPr>
        <w:t xml:space="preserve">) a la </w:t>
      </w:r>
      <w:r w:rsidR="00112754" w:rsidRPr="007A3F0E">
        <w:rPr>
          <w:rFonts w:ascii="Arial" w:hAnsi="Arial" w:cs="Arial"/>
          <w:sz w:val="21"/>
          <w:szCs w:val="21"/>
        </w:rPr>
        <w:t xml:space="preserve">Propuesta </w:t>
      </w:r>
      <w:r w:rsidRPr="007A3F0E">
        <w:rPr>
          <w:rFonts w:ascii="Arial" w:hAnsi="Arial" w:cs="Arial"/>
          <w:sz w:val="21"/>
          <w:szCs w:val="21"/>
        </w:rPr>
        <w:t xml:space="preserve">que presenté el </w:t>
      </w:r>
      <w:r w:rsidRPr="007A3F0E">
        <w:rPr>
          <w:rFonts w:ascii="Arial" w:hAnsi="Arial" w:cs="Arial"/>
          <w:b/>
          <w:sz w:val="21"/>
          <w:szCs w:val="21"/>
          <w:u w:val="single"/>
        </w:rPr>
        <w:t>MENOR PRECIO</w:t>
      </w:r>
      <w:r w:rsidRPr="007A3F0E">
        <w:rPr>
          <w:rFonts w:ascii="Arial" w:hAnsi="Arial" w:cs="Arial"/>
          <w:sz w:val="21"/>
          <w:szCs w:val="21"/>
        </w:rPr>
        <w:t>. En caso que esta no cumpla con los requerimientos se realizará a la segunda con el menor precio y así sucesivamente.</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7A3F0E">
        <w:rPr>
          <w:rFonts w:ascii="Arial" w:hAnsi="Arial" w:cs="Arial"/>
          <w:sz w:val="21"/>
          <w:szCs w:val="21"/>
        </w:rPr>
        <w:t xml:space="preserve">Lo anterior de conformidad con lo establecido en el numeral 4 del artículo </w:t>
      </w:r>
      <w:r w:rsidR="00311191" w:rsidRPr="007A3F0E">
        <w:rPr>
          <w:rFonts w:ascii="Arial" w:hAnsi="Arial" w:cs="Arial"/>
          <w:sz w:val="21"/>
          <w:szCs w:val="21"/>
        </w:rPr>
        <w:t>2.2.1.2.1.5.2</w:t>
      </w:r>
      <w:r w:rsidRPr="007A3F0E">
        <w:rPr>
          <w:rFonts w:ascii="Arial" w:hAnsi="Arial" w:cs="Arial"/>
          <w:sz w:val="21"/>
          <w:szCs w:val="21"/>
        </w:rPr>
        <w:t xml:space="preserve"> </w:t>
      </w:r>
      <w:r w:rsidR="00A02490" w:rsidRPr="007A3F0E">
        <w:rPr>
          <w:rFonts w:ascii="Arial" w:hAnsi="Arial" w:cs="Arial"/>
          <w:sz w:val="21"/>
          <w:szCs w:val="21"/>
        </w:rPr>
        <w:t xml:space="preserve">y siguientes </w:t>
      </w:r>
      <w:r w:rsidR="00311191" w:rsidRPr="007A3F0E">
        <w:rPr>
          <w:rFonts w:ascii="Arial" w:hAnsi="Arial" w:cs="Arial"/>
          <w:sz w:val="21"/>
          <w:szCs w:val="21"/>
        </w:rPr>
        <w:t>d</w:t>
      </w:r>
      <w:r w:rsidRPr="007A3F0E">
        <w:rPr>
          <w:rFonts w:ascii="Arial" w:hAnsi="Arial" w:cs="Arial"/>
          <w:sz w:val="21"/>
          <w:szCs w:val="21"/>
        </w:rPr>
        <w:t xml:space="preserve">el Decreto </w:t>
      </w:r>
      <w:r w:rsidR="00311191" w:rsidRPr="007A3F0E">
        <w:rPr>
          <w:rFonts w:ascii="Arial" w:hAnsi="Arial" w:cs="Arial"/>
          <w:sz w:val="21"/>
          <w:szCs w:val="21"/>
        </w:rPr>
        <w:t>1082</w:t>
      </w:r>
      <w:r w:rsidRPr="007A3F0E">
        <w:rPr>
          <w:rFonts w:ascii="Arial" w:hAnsi="Arial" w:cs="Arial"/>
          <w:sz w:val="21"/>
          <w:szCs w:val="21"/>
        </w:rPr>
        <w:t xml:space="preserve"> de 201</w:t>
      </w:r>
      <w:r w:rsidR="00311191" w:rsidRPr="007A3F0E">
        <w:rPr>
          <w:rFonts w:ascii="Arial" w:hAnsi="Arial" w:cs="Arial"/>
          <w:sz w:val="21"/>
          <w:szCs w:val="21"/>
        </w:rPr>
        <w:t>5</w:t>
      </w:r>
      <w:r w:rsidRPr="007A3F0E">
        <w:rPr>
          <w:rFonts w:ascii="Arial" w:hAnsi="Arial" w:cs="Arial"/>
          <w:sz w:val="21"/>
          <w:szCs w:val="21"/>
        </w:rPr>
        <w:t>, que determina:</w:t>
      </w:r>
    </w:p>
    <w:p w:rsidR="00C83D9A" w:rsidRPr="00F724F6" w:rsidRDefault="00C83D9A" w:rsidP="00FF2284">
      <w:pPr>
        <w:autoSpaceDE w:val="0"/>
        <w:autoSpaceDN w:val="0"/>
        <w:adjustRightInd w:val="0"/>
        <w:spacing w:line="0" w:lineRule="atLeast"/>
        <w:ind w:left="786" w:right="335"/>
        <w:jc w:val="both"/>
        <w:rPr>
          <w:rFonts w:ascii="Arial" w:hAnsi="Arial" w:cs="Arial"/>
          <w:sz w:val="8"/>
          <w:szCs w:val="8"/>
        </w:rPr>
      </w:pPr>
    </w:p>
    <w:p w:rsidR="00C83D9A" w:rsidRPr="00736DD1" w:rsidRDefault="00C83D9A" w:rsidP="00736DD1">
      <w:pPr>
        <w:tabs>
          <w:tab w:val="left" w:pos="8931"/>
        </w:tabs>
        <w:autoSpaceDE w:val="0"/>
        <w:autoSpaceDN w:val="0"/>
        <w:adjustRightInd w:val="0"/>
        <w:spacing w:line="0" w:lineRule="atLeast"/>
        <w:ind w:left="1134" w:right="1043"/>
        <w:jc w:val="both"/>
        <w:rPr>
          <w:rFonts w:ascii="Arial" w:hAnsi="Arial" w:cs="Arial"/>
          <w:b/>
          <w:i/>
          <w:sz w:val="18"/>
          <w:szCs w:val="18"/>
          <w:u w:val="single"/>
          <w:lang w:val="es-CO" w:eastAsia="es-CO"/>
        </w:rPr>
      </w:pPr>
      <w:r w:rsidRPr="00736DD1">
        <w:rPr>
          <w:rFonts w:ascii="Arial" w:hAnsi="Arial" w:cs="Arial"/>
          <w:b/>
          <w:i/>
          <w:sz w:val="18"/>
          <w:szCs w:val="18"/>
          <w:u w:val="single"/>
          <w:lang w:val="es-CO" w:eastAsia="es-CO"/>
        </w:rPr>
        <w:t>“</w:t>
      </w:r>
      <w:r w:rsidR="00112754" w:rsidRPr="00736DD1">
        <w:rPr>
          <w:rFonts w:ascii="Arial" w:hAnsi="Arial" w:cs="Arial"/>
          <w:b/>
          <w:i/>
          <w:sz w:val="18"/>
          <w:szCs w:val="18"/>
          <w:u w:val="single"/>
          <w:lang w:val="es-CO" w:eastAsia="es-CO"/>
        </w:rPr>
        <w:t>…</w:t>
      </w:r>
      <w:r w:rsidRPr="00736DD1">
        <w:rPr>
          <w:rFonts w:ascii="Arial" w:hAnsi="Arial" w:cs="Arial"/>
          <w:b/>
          <w:i/>
          <w:sz w:val="18"/>
          <w:szCs w:val="18"/>
          <w:u w:val="single"/>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r w:rsidR="00112754" w:rsidRPr="00736DD1">
        <w:rPr>
          <w:rFonts w:ascii="Arial" w:hAnsi="Arial" w:cs="Arial"/>
          <w:b/>
          <w:i/>
          <w:sz w:val="18"/>
          <w:szCs w:val="18"/>
          <w:u w:val="single"/>
          <w:lang w:val="es-CO" w:eastAsia="es-CO"/>
        </w:rPr>
        <w:t>…</w:t>
      </w:r>
      <w:r w:rsidRPr="00736DD1">
        <w:rPr>
          <w:rFonts w:ascii="Arial" w:hAnsi="Arial" w:cs="Arial"/>
          <w:b/>
          <w:i/>
          <w:sz w:val="18"/>
          <w:szCs w:val="18"/>
          <w:u w:val="single"/>
          <w:lang w:val="es-CO" w:eastAsia="es-CO"/>
        </w:rPr>
        <w:t>”</w:t>
      </w:r>
      <w:r w:rsidR="00112754" w:rsidRPr="00736DD1">
        <w:rPr>
          <w:rFonts w:ascii="Arial" w:hAnsi="Arial" w:cs="Arial"/>
          <w:b/>
          <w:i/>
          <w:sz w:val="18"/>
          <w:szCs w:val="18"/>
          <w:u w:val="single"/>
          <w:lang w:val="es-CO" w:eastAsia="es-CO"/>
        </w:rPr>
        <w:t>.</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pStyle w:val="BodyText21"/>
        <w:autoSpaceDE w:val="0"/>
        <w:autoSpaceDN w:val="0"/>
        <w:adjustRightInd w:val="0"/>
        <w:spacing w:line="0" w:lineRule="atLeast"/>
        <w:ind w:left="786" w:right="335"/>
        <w:rPr>
          <w:rFonts w:cs="Arial"/>
          <w:sz w:val="21"/>
          <w:szCs w:val="21"/>
        </w:rPr>
      </w:pPr>
      <w:r w:rsidRPr="007A3F0E">
        <w:rPr>
          <w:rFonts w:cs="Arial"/>
          <w:sz w:val="21"/>
          <w:szCs w:val="21"/>
        </w:rPr>
        <w:t xml:space="preserve">Las </w:t>
      </w:r>
      <w:r w:rsidR="00112754" w:rsidRPr="007A3F0E">
        <w:rPr>
          <w:rFonts w:cs="Arial"/>
          <w:sz w:val="21"/>
          <w:szCs w:val="21"/>
        </w:rPr>
        <w:t xml:space="preserve">Propuestas </w:t>
      </w:r>
      <w:r w:rsidRPr="007A3F0E">
        <w:rPr>
          <w:rFonts w:cs="Arial"/>
          <w:sz w:val="21"/>
          <w:szCs w:val="21"/>
        </w:rPr>
        <w:t>que se presenten deberán referirse y sujetarse a todos y cada uno de los puntos contenidos en la Invitación Pública.</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autoSpaceDE w:val="0"/>
        <w:autoSpaceDN w:val="0"/>
        <w:adjustRightInd w:val="0"/>
        <w:spacing w:line="0" w:lineRule="atLeast"/>
        <w:ind w:left="786" w:right="335"/>
        <w:jc w:val="both"/>
        <w:rPr>
          <w:rFonts w:ascii="Arial" w:hAnsi="Arial" w:cs="Arial"/>
          <w:b/>
          <w:sz w:val="21"/>
          <w:szCs w:val="21"/>
        </w:rPr>
      </w:pPr>
      <w:r w:rsidRPr="007A3F0E">
        <w:rPr>
          <w:rFonts w:ascii="Arial" w:hAnsi="Arial" w:cs="Arial"/>
          <w:sz w:val="21"/>
          <w:szCs w:val="21"/>
        </w:rPr>
        <w:t xml:space="preserve">En dicho período, </w:t>
      </w:r>
      <w:r w:rsidR="00112754">
        <w:rPr>
          <w:rFonts w:ascii="Arial" w:hAnsi="Arial" w:cs="Arial"/>
          <w:sz w:val="21"/>
          <w:szCs w:val="21"/>
        </w:rPr>
        <w:t xml:space="preserve">la Dirección General Marítima - </w:t>
      </w:r>
      <w:r w:rsidR="00112754" w:rsidRPr="007A3F0E">
        <w:rPr>
          <w:rFonts w:ascii="Arial" w:hAnsi="Arial" w:cs="Arial"/>
          <w:b/>
          <w:sz w:val="21"/>
          <w:szCs w:val="21"/>
        </w:rPr>
        <w:t>DIMAR</w:t>
      </w:r>
      <w:r w:rsidR="00112754" w:rsidRPr="007A3F0E">
        <w:rPr>
          <w:rFonts w:ascii="Arial" w:hAnsi="Arial" w:cs="Arial"/>
          <w:sz w:val="21"/>
          <w:szCs w:val="21"/>
        </w:rPr>
        <w:t xml:space="preserve"> </w:t>
      </w:r>
      <w:r w:rsidRPr="007A3F0E">
        <w:rPr>
          <w:rFonts w:ascii="Arial" w:hAnsi="Arial" w:cs="Arial"/>
          <w:sz w:val="21"/>
          <w:szCs w:val="21"/>
        </w:rPr>
        <w:t xml:space="preserve">solicitará a los </w:t>
      </w:r>
      <w:r w:rsidR="005A6D3E" w:rsidRPr="007A3F0E">
        <w:rPr>
          <w:rFonts w:ascii="Arial" w:hAnsi="Arial" w:cs="Arial"/>
          <w:sz w:val="21"/>
          <w:szCs w:val="21"/>
        </w:rPr>
        <w:t xml:space="preserve">Proponentes </w:t>
      </w:r>
      <w:r w:rsidRPr="007A3F0E">
        <w:rPr>
          <w:rFonts w:ascii="Arial" w:hAnsi="Arial" w:cs="Arial"/>
          <w:sz w:val="21"/>
          <w:szCs w:val="21"/>
        </w:rPr>
        <w:t xml:space="preserve">las aclaraciones que considere pertinentes o la presentación de los documentos que conduzcan a ello y todos aquellos requisitos de la </w:t>
      </w:r>
      <w:r w:rsidR="005A6D3E" w:rsidRPr="007A3F0E">
        <w:rPr>
          <w:rFonts w:ascii="Arial" w:hAnsi="Arial" w:cs="Arial"/>
          <w:sz w:val="21"/>
          <w:szCs w:val="21"/>
        </w:rPr>
        <w:t xml:space="preserve">Propuesta </w:t>
      </w:r>
      <w:r w:rsidRPr="007A3F0E">
        <w:rPr>
          <w:rFonts w:ascii="Arial" w:hAnsi="Arial" w:cs="Arial"/>
          <w:sz w:val="21"/>
          <w:szCs w:val="21"/>
        </w:rPr>
        <w:t xml:space="preserve">que no afecten la asignación de puntaje, conforme a lo establecido en el </w:t>
      </w:r>
      <w:r w:rsidR="00F520CF" w:rsidRPr="007A3F0E">
        <w:rPr>
          <w:rFonts w:ascii="Arial" w:hAnsi="Arial" w:cs="Arial"/>
          <w:sz w:val="21"/>
          <w:szCs w:val="21"/>
        </w:rPr>
        <w:t xml:space="preserve">Pliego </w:t>
      </w:r>
      <w:r w:rsidRPr="007A3F0E">
        <w:rPr>
          <w:rFonts w:ascii="Arial" w:hAnsi="Arial" w:cs="Arial"/>
          <w:sz w:val="21"/>
          <w:szCs w:val="21"/>
        </w:rPr>
        <w:t xml:space="preserve">de </w:t>
      </w:r>
      <w:r w:rsidR="00F520CF" w:rsidRPr="007A3F0E">
        <w:rPr>
          <w:rFonts w:ascii="Arial" w:hAnsi="Arial" w:cs="Arial"/>
          <w:sz w:val="21"/>
          <w:szCs w:val="21"/>
        </w:rPr>
        <w:t xml:space="preserve">Condiciones </w:t>
      </w:r>
      <w:r w:rsidRPr="007A3F0E">
        <w:rPr>
          <w:rFonts w:ascii="Arial" w:hAnsi="Arial" w:cs="Arial"/>
          <w:sz w:val="21"/>
          <w:szCs w:val="21"/>
        </w:rPr>
        <w:t xml:space="preserve">y en el </w:t>
      </w:r>
      <w:r w:rsidRPr="007A3F0E">
        <w:rPr>
          <w:rFonts w:ascii="Arial" w:hAnsi="Arial" w:cs="Arial"/>
          <w:b/>
          <w:sz w:val="21"/>
          <w:szCs w:val="21"/>
        </w:rPr>
        <w:t>parágrafo 1º del artículo 5º de la Ley 1150 de 2007.</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7A3F0E">
        <w:rPr>
          <w:rFonts w:ascii="Arial" w:hAnsi="Arial" w:cs="Arial"/>
          <w:sz w:val="21"/>
          <w:szCs w:val="21"/>
        </w:rPr>
        <w:t xml:space="preserve">El </w:t>
      </w:r>
      <w:r w:rsidR="00AD2E03" w:rsidRPr="007A3F0E">
        <w:rPr>
          <w:rFonts w:ascii="Arial" w:hAnsi="Arial" w:cs="Arial"/>
          <w:sz w:val="21"/>
          <w:szCs w:val="21"/>
        </w:rPr>
        <w:t xml:space="preserve">Proponente </w:t>
      </w:r>
      <w:r w:rsidRPr="007A3F0E">
        <w:rPr>
          <w:rFonts w:ascii="Arial" w:hAnsi="Arial" w:cs="Arial"/>
          <w:sz w:val="21"/>
          <w:szCs w:val="21"/>
        </w:rPr>
        <w:t xml:space="preserve">deberá dar respuesta a las solicitudes de aclaración a la </w:t>
      </w:r>
      <w:r w:rsidR="005A6D3E" w:rsidRPr="007A3F0E">
        <w:rPr>
          <w:rFonts w:ascii="Arial" w:hAnsi="Arial" w:cs="Arial"/>
          <w:sz w:val="21"/>
          <w:szCs w:val="21"/>
        </w:rPr>
        <w:t xml:space="preserve">Propuesta </w:t>
      </w:r>
      <w:r w:rsidRPr="007A3F0E">
        <w:rPr>
          <w:rFonts w:ascii="Arial" w:hAnsi="Arial" w:cs="Arial"/>
          <w:sz w:val="21"/>
          <w:szCs w:val="21"/>
        </w:rPr>
        <w:t xml:space="preserve">dentro del término fijado por </w:t>
      </w:r>
      <w:r w:rsidR="005A6D3E">
        <w:rPr>
          <w:rFonts w:ascii="Arial" w:hAnsi="Arial" w:cs="Arial"/>
          <w:sz w:val="21"/>
          <w:szCs w:val="21"/>
        </w:rPr>
        <w:t xml:space="preserve">la Dirección General Marítima - </w:t>
      </w:r>
      <w:r w:rsidR="005A6D3E" w:rsidRPr="007A3F0E">
        <w:rPr>
          <w:rFonts w:ascii="Arial" w:hAnsi="Arial" w:cs="Arial"/>
          <w:b/>
          <w:sz w:val="21"/>
          <w:szCs w:val="21"/>
        </w:rPr>
        <w:t>DIMAR</w:t>
      </w:r>
      <w:r w:rsidRPr="007A3F0E">
        <w:rPr>
          <w:rFonts w:ascii="Arial" w:hAnsi="Arial" w:cs="Arial"/>
          <w:sz w:val="21"/>
          <w:szCs w:val="21"/>
        </w:rPr>
        <w:t xml:space="preserve">; so pena del rechazo de su </w:t>
      </w:r>
      <w:r w:rsidRPr="007A3F0E">
        <w:rPr>
          <w:rFonts w:ascii="Arial" w:hAnsi="Arial" w:cs="Arial"/>
          <w:sz w:val="21"/>
          <w:szCs w:val="21"/>
        </w:rPr>
        <w:lastRenderedPageBreak/>
        <w:t xml:space="preserve">propuesta; en ejercicio de esta facultad, los </w:t>
      </w:r>
      <w:r w:rsidR="00AD2E03" w:rsidRPr="007A3F0E">
        <w:rPr>
          <w:rFonts w:ascii="Arial" w:hAnsi="Arial" w:cs="Arial"/>
          <w:sz w:val="21"/>
          <w:szCs w:val="21"/>
        </w:rPr>
        <w:t xml:space="preserve">Oferentes </w:t>
      </w:r>
      <w:r w:rsidRPr="007A3F0E">
        <w:rPr>
          <w:rFonts w:ascii="Arial" w:hAnsi="Arial" w:cs="Arial"/>
          <w:sz w:val="21"/>
          <w:szCs w:val="21"/>
        </w:rPr>
        <w:t xml:space="preserve">no podrán completar, adicionar, modificar o mejorar sus </w:t>
      </w:r>
      <w:r w:rsidR="00F72D32" w:rsidRPr="007A3F0E">
        <w:rPr>
          <w:rFonts w:ascii="Arial" w:hAnsi="Arial" w:cs="Arial"/>
          <w:sz w:val="21"/>
          <w:szCs w:val="21"/>
        </w:rPr>
        <w:t>Propuestas</w:t>
      </w:r>
      <w:r w:rsidRPr="007A3F0E">
        <w:rPr>
          <w:rFonts w:ascii="Arial" w:hAnsi="Arial" w:cs="Arial"/>
          <w:sz w:val="21"/>
          <w:szCs w:val="21"/>
        </w:rPr>
        <w:t>.</w:t>
      </w:r>
    </w:p>
    <w:p w:rsidR="002F7C56" w:rsidRPr="00F724F6" w:rsidRDefault="002F7C56" w:rsidP="00FF2284">
      <w:pPr>
        <w:autoSpaceDE w:val="0"/>
        <w:autoSpaceDN w:val="0"/>
        <w:adjustRightInd w:val="0"/>
        <w:spacing w:line="0" w:lineRule="atLeast"/>
        <w:ind w:left="786" w:right="335"/>
        <w:jc w:val="both"/>
        <w:rPr>
          <w:rFonts w:ascii="Arial" w:hAnsi="Arial" w:cs="Arial"/>
          <w:b/>
          <w:bCs/>
          <w:sz w:val="16"/>
          <w:szCs w:val="16"/>
        </w:rPr>
      </w:pPr>
    </w:p>
    <w:p w:rsidR="00C83D9A" w:rsidRPr="007A3F0E" w:rsidRDefault="00941DEF" w:rsidP="00FF2284">
      <w:pPr>
        <w:autoSpaceDE w:val="0"/>
        <w:autoSpaceDN w:val="0"/>
        <w:adjustRightInd w:val="0"/>
        <w:spacing w:line="0" w:lineRule="atLeast"/>
        <w:ind w:left="786" w:right="335"/>
        <w:jc w:val="both"/>
        <w:rPr>
          <w:rFonts w:ascii="Arial" w:hAnsi="Arial" w:cs="Arial"/>
          <w:sz w:val="21"/>
          <w:szCs w:val="21"/>
        </w:rPr>
      </w:pPr>
      <w:r>
        <w:rPr>
          <w:rFonts w:ascii="Arial" w:hAnsi="Arial" w:cs="Arial"/>
          <w:sz w:val="21"/>
          <w:szCs w:val="21"/>
          <w:lang w:val="es-CO" w:eastAsia="es-CO"/>
        </w:rPr>
        <w:t xml:space="preserve">La Dirección General Marítima - </w:t>
      </w:r>
      <w:r>
        <w:rPr>
          <w:rFonts w:ascii="Arial" w:hAnsi="Arial" w:cs="Arial"/>
          <w:b/>
          <w:sz w:val="21"/>
          <w:szCs w:val="21"/>
          <w:lang w:val="es-CO" w:eastAsia="es-CO"/>
        </w:rPr>
        <w:t>DIMAR</w:t>
      </w:r>
      <w:r w:rsidR="00C83D9A" w:rsidRPr="007A3F0E">
        <w:rPr>
          <w:rFonts w:ascii="Arial" w:hAnsi="Arial" w:cs="Arial"/>
          <w:sz w:val="21"/>
          <w:szCs w:val="21"/>
        </w:rPr>
        <w:t xml:space="preserve">, comprobará que </w:t>
      </w:r>
      <w:r w:rsidR="00311191" w:rsidRPr="007A3F0E">
        <w:rPr>
          <w:rFonts w:ascii="Arial" w:hAnsi="Arial" w:cs="Arial"/>
          <w:sz w:val="21"/>
          <w:szCs w:val="21"/>
        </w:rPr>
        <w:t>las ofertas</w:t>
      </w:r>
      <w:r w:rsidR="00C83D9A" w:rsidRPr="007A3F0E">
        <w:rPr>
          <w:rFonts w:ascii="Arial" w:hAnsi="Arial" w:cs="Arial"/>
          <w:sz w:val="21"/>
          <w:szCs w:val="21"/>
        </w:rPr>
        <w:t xml:space="preserve"> cumplan los requisitos de participación exigidos y que las </w:t>
      </w:r>
      <w:r w:rsidR="00311191" w:rsidRPr="007A3F0E">
        <w:rPr>
          <w:rFonts w:ascii="Arial" w:hAnsi="Arial" w:cs="Arial"/>
          <w:sz w:val="21"/>
          <w:szCs w:val="21"/>
        </w:rPr>
        <w:t>mismas</w:t>
      </w:r>
      <w:r w:rsidR="00C83D9A" w:rsidRPr="007A3F0E">
        <w:rPr>
          <w:rFonts w:ascii="Arial" w:hAnsi="Arial" w:cs="Arial"/>
          <w:sz w:val="21"/>
          <w:szCs w:val="21"/>
        </w:rPr>
        <w:t xml:space="preserve"> se ajustan en general a las </w:t>
      </w:r>
      <w:r w:rsidR="00F72D32" w:rsidRPr="007A3F0E">
        <w:rPr>
          <w:rFonts w:ascii="Arial" w:hAnsi="Arial" w:cs="Arial"/>
          <w:sz w:val="21"/>
          <w:szCs w:val="21"/>
        </w:rPr>
        <w:t xml:space="preserve">Condiciones </w:t>
      </w:r>
      <w:r w:rsidR="00C83D9A" w:rsidRPr="007A3F0E">
        <w:rPr>
          <w:rFonts w:ascii="Arial" w:hAnsi="Arial" w:cs="Arial"/>
          <w:sz w:val="21"/>
          <w:szCs w:val="21"/>
        </w:rPr>
        <w:t xml:space="preserve">establecidas en </w:t>
      </w:r>
      <w:r w:rsidR="00AD2E03" w:rsidRPr="007A3F0E">
        <w:rPr>
          <w:rFonts w:ascii="Arial" w:hAnsi="Arial" w:cs="Arial"/>
          <w:sz w:val="21"/>
          <w:szCs w:val="21"/>
        </w:rPr>
        <w:t>el presente Proceso de Contratación</w:t>
      </w:r>
      <w:r w:rsidR="00C83D9A" w:rsidRPr="007A3F0E">
        <w:rPr>
          <w:rFonts w:ascii="Arial" w:hAnsi="Arial" w:cs="Arial"/>
          <w:sz w:val="21"/>
          <w:szCs w:val="21"/>
        </w:rPr>
        <w:t>.</w:t>
      </w:r>
    </w:p>
    <w:p w:rsidR="00FF2284" w:rsidRPr="007A3F0E" w:rsidRDefault="00FF2284" w:rsidP="00FF2284">
      <w:pPr>
        <w:autoSpaceDE w:val="0"/>
        <w:autoSpaceDN w:val="0"/>
        <w:adjustRightInd w:val="0"/>
        <w:spacing w:line="0" w:lineRule="atLeast"/>
        <w:ind w:left="786" w:right="335"/>
        <w:jc w:val="both"/>
        <w:rPr>
          <w:rFonts w:ascii="Arial" w:hAnsi="Arial" w:cs="Arial"/>
          <w:b/>
          <w:bCs/>
          <w:sz w:val="21"/>
          <w:szCs w:val="21"/>
        </w:rPr>
      </w:pPr>
    </w:p>
    <w:p w:rsidR="00C83D9A" w:rsidRPr="007A3F0E" w:rsidRDefault="00C83D9A" w:rsidP="00FF2284">
      <w:pPr>
        <w:autoSpaceDE w:val="0"/>
        <w:autoSpaceDN w:val="0"/>
        <w:adjustRightInd w:val="0"/>
        <w:spacing w:line="0" w:lineRule="atLeast"/>
        <w:ind w:left="786" w:right="335"/>
        <w:jc w:val="both"/>
        <w:rPr>
          <w:rFonts w:ascii="Arial" w:hAnsi="Arial" w:cs="Arial"/>
          <w:b/>
          <w:bCs/>
          <w:sz w:val="21"/>
          <w:szCs w:val="21"/>
        </w:rPr>
      </w:pPr>
      <w:r w:rsidRPr="007A3F0E">
        <w:rPr>
          <w:rFonts w:ascii="Arial" w:hAnsi="Arial" w:cs="Arial"/>
          <w:b/>
          <w:bCs/>
          <w:sz w:val="21"/>
          <w:szCs w:val="21"/>
        </w:rPr>
        <w:t>EVALUACIÓN ECONÓMICA</w:t>
      </w:r>
      <w:r w:rsidR="002F7C56" w:rsidRPr="007A3F0E">
        <w:rPr>
          <w:rFonts w:ascii="Arial" w:hAnsi="Arial" w:cs="Arial"/>
          <w:b/>
          <w:bCs/>
          <w:sz w:val="21"/>
          <w:szCs w:val="21"/>
        </w:rPr>
        <w:t>:</w:t>
      </w:r>
      <w:r w:rsidRPr="007A3F0E">
        <w:rPr>
          <w:rFonts w:ascii="Arial" w:hAnsi="Arial" w:cs="Arial"/>
          <w:b/>
          <w:bCs/>
          <w:sz w:val="21"/>
          <w:szCs w:val="21"/>
        </w:rPr>
        <w:t xml:space="preserve">         </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spacing w:line="0" w:lineRule="atLeast"/>
        <w:ind w:left="786" w:right="335"/>
        <w:jc w:val="both"/>
        <w:rPr>
          <w:rFonts w:ascii="Arial" w:eastAsia="Calibri" w:hAnsi="Arial" w:cs="Arial"/>
          <w:b/>
          <w:sz w:val="21"/>
          <w:szCs w:val="21"/>
          <w:lang w:val="es-MX"/>
        </w:rPr>
      </w:pPr>
      <w:r w:rsidRPr="007A3F0E">
        <w:rPr>
          <w:rFonts w:ascii="Arial" w:hAnsi="Arial" w:cs="Arial"/>
          <w:sz w:val="21"/>
          <w:szCs w:val="21"/>
        </w:rPr>
        <w:t xml:space="preserve">La </w:t>
      </w:r>
      <w:r w:rsidR="002F7C56" w:rsidRPr="007A3F0E">
        <w:rPr>
          <w:rFonts w:ascii="Arial" w:hAnsi="Arial" w:cs="Arial"/>
          <w:sz w:val="21"/>
          <w:szCs w:val="21"/>
        </w:rPr>
        <w:t xml:space="preserve">Evaluación Económica </w:t>
      </w:r>
      <w:r w:rsidRPr="007A3F0E">
        <w:rPr>
          <w:rFonts w:ascii="Arial" w:hAnsi="Arial" w:cs="Arial"/>
          <w:sz w:val="21"/>
          <w:szCs w:val="21"/>
        </w:rPr>
        <w:t>se efectuará a t</w:t>
      </w:r>
      <w:r w:rsidR="001174B7" w:rsidRPr="007A3F0E">
        <w:rPr>
          <w:rFonts w:ascii="Arial" w:hAnsi="Arial" w:cs="Arial"/>
          <w:sz w:val="21"/>
          <w:szCs w:val="21"/>
        </w:rPr>
        <w:t xml:space="preserve">odas las </w:t>
      </w:r>
      <w:r w:rsidR="008126CE" w:rsidRPr="007A3F0E">
        <w:rPr>
          <w:rFonts w:ascii="Arial" w:hAnsi="Arial" w:cs="Arial"/>
          <w:sz w:val="21"/>
          <w:szCs w:val="21"/>
        </w:rPr>
        <w:t xml:space="preserve">Propuestas </w:t>
      </w:r>
      <w:r w:rsidR="001174B7" w:rsidRPr="007A3F0E">
        <w:rPr>
          <w:rFonts w:ascii="Arial" w:hAnsi="Arial" w:cs="Arial"/>
          <w:sz w:val="21"/>
          <w:szCs w:val="21"/>
        </w:rPr>
        <w:t xml:space="preserve">presentadas, </w:t>
      </w:r>
      <w:r w:rsidRPr="007A3F0E">
        <w:rPr>
          <w:rFonts w:ascii="Arial" w:hAnsi="Arial" w:cs="Arial"/>
          <w:sz w:val="21"/>
          <w:szCs w:val="21"/>
        </w:rPr>
        <w:t xml:space="preserve">estableciendo el </w:t>
      </w:r>
      <w:r w:rsidR="00F72D32" w:rsidRPr="007A3F0E">
        <w:rPr>
          <w:rFonts w:ascii="Arial" w:hAnsi="Arial" w:cs="Arial"/>
          <w:sz w:val="21"/>
          <w:szCs w:val="21"/>
        </w:rPr>
        <w:t xml:space="preserve">Orden </w:t>
      </w:r>
      <w:r w:rsidRPr="007A3F0E">
        <w:rPr>
          <w:rFonts w:ascii="Arial" w:hAnsi="Arial" w:cs="Arial"/>
          <w:sz w:val="21"/>
          <w:szCs w:val="21"/>
        </w:rPr>
        <w:t xml:space="preserve">de </w:t>
      </w:r>
      <w:r w:rsidR="00A7141E" w:rsidRPr="007A3F0E">
        <w:rPr>
          <w:rFonts w:ascii="Arial" w:hAnsi="Arial" w:cs="Arial"/>
          <w:sz w:val="21"/>
          <w:szCs w:val="21"/>
        </w:rPr>
        <w:t>Elegibilidad</w:t>
      </w:r>
      <w:r w:rsidRPr="007A3F0E">
        <w:rPr>
          <w:rFonts w:ascii="Arial" w:hAnsi="Arial" w:cs="Arial"/>
          <w:sz w:val="21"/>
          <w:szCs w:val="21"/>
        </w:rPr>
        <w:t xml:space="preserve">, la cual se hará en orden ascendente y </w:t>
      </w:r>
      <w:r w:rsidRPr="007A3F0E">
        <w:rPr>
          <w:rFonts w:ascii="Arial" w:hAnsi="Arial" w:cs="Arial"/>
          <w:b/>
          <w:sz w:val="21"/>
          <w:szCs w:val="21"/>
          <w:u w:val="single"/>
        </w:rPr>
        <w:t xml:space="preserve">la escogencia recaerá sobre aquella oferta con el precio más bajo, siempre que se encuentre en condiciones de mercado y satisfaga las necesidades de la </w:t>
      </w:r>
      <w:r w:rsidR="002F7C56" w:rsidRPr="007A3F0E">
        <w:rPr>
          <w:rFonts w:ascii="Arial" w:hAnsi="Arial" w:cs="Arial"/>
          <w:b/>
          <w:sz w:val="21"/>
          <w:szCs w:val="21"/>
          <w:u w:val="single"/>
        </w:rPr>
        <w:t>Entidad</w:t>
      </w:r>
      <w:r w:rsidR="002F7C56" w:rsidRPr="007A3F0E">
        <w:rPr>
          <w:rFonts w:ascii="Arial" w:hAnsi="Arial" w:cs="Arial"/>
          <w:b/>
          <w:sz w:val="21"/>
          <w:szCs w:val="21"/>
        </w:rPr>
        <w:t>.</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FA23E1" w:rsidRPr="007A3F0E" w:rsidRDefault="00FA23E1" w:rsidP="00FF2284">
      <w:pPr>
        <w:pStyle w:val="Textoindependiente2"/>
        <w:spacing w:after="0" w:line="0" w:lineRule="atLeast"/>
        <w:ind w:left="786" w:right="335"/>
        <w:jc w:val="both"/>
        <w:rPr>
          <w:rFonts w:ascii="Arial" w:hAnsi="Arial" w:cs="Arial"/>
          <w:sz w:val="21"/>
          <w:szCs w:val="21"/>
        </w:rPr>
      </w:pPr>
      <w:r w:rsidRPr="007A3F0E">
        <w:rPr>
          <w:rFonts w:ascii="Arial" w:hAnsi="Arial" w:cs="Arial"/>
          <w:sz w:val="21"/>
          <w:szCs w:val="21"/>
        </w:rPr>
        <w:t xml:space="preserve">El Oferente deberá incluir dentro del valor de su oferta económica todos los gastos asociados al cumplimiento de las obligaciones y requerimientos del objeto </w:t>
      </w:r>
      <w:r w:rsidR="007C5CFD" w:rsidRPr="007A3F0E">
        <w:rPr>
          <w:rFonts w:ascii="Arial" w:hAnsi="Arial" w:cs="Arial"/>
          <w:sz w:val="21"/>
          <w:szCs w:val="21"/>
        </w:rPr>
        <w:t>Contractual</w:t>
      </w:r>
      <w:r w:rsidRPr="007A3F0E">
        <w:rPr>
          <w:rFonts w:ascii="Arial" w:hAnsi="Arial" w:cs="Arial"/>
          <w:sz w:val="21"/>
          <w:szCs w:val="21"/>
        </w:rPr>
        <w:t>. Los Impuestos, Tasas, contribuciones, Garantías Contractuales y demás gastos que demanden la suscripción y ejecución del Contrato, serán por cuenta del Contratista.</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DF20C1" w:rsidRPr="00AE7CC5" w:rsidRDefault="00AE7CC5" w:rsidP="00DF20C1">
      <w:pPr>
        <w:spacing w:line="0" w:lineRule="atLeast"/>
        <w:ind w:left="786"/>
        <w:jc w:val="both"/>
        <w:rPr>
          <w:rFonts w:ascii="Arial" w:hAnsi="Arial" w:cs="Arial"/>
          <w:b/>
          <w:color w:val="211D1E"/>
          <w:sz w:val="21"/>
          <w:szCs w:val="21"/>
        </w:rPr>
      </w:pPr>
      <w:r w:rsidRPr="00AE7CC5">
        <w:rPr>
          <w:rFonts w:ascii="Arial" w:hAnsi="Arial" w:cs="Arial"/>
          <w:b/>
          <w:sz w:val="21"/>
          <w:szCs w:val="21"/>
          <w:lang w:val="es-ES_tradnl"/>
        </w:rPr>
        <w:t xml:space="preserve">EL PRESUPUESTO OFICIAL ASIGNADO PARA LA PRESENTE CONTRATACIÓN, ES POR LA SUMA DE </w:t>
      </w:r>
      <w:r w:rsidRPr="00AE7CC5">
        <w:rPr>
          <w:rStyle w:val="A9"/>
          <w:rFonts w:ascii="Arial" w:hAnsi="Arial" w:cs="Arial"/>
          <w:b/>
          <w:sz w:val="21"/>
          <w:szCs w:val="21"/>
        </w:rPr>
        <w:t>TRECE MILLONES TRESCIENTOS VEINTICUATRO MIL QUINIENTOS PESOS MCTE ($13.324.500,00) INCLUIDO A.I.U., E I.V.A.</w:t>
      </w:r>
      <w:r w:rsidRPr="00AE7CC5">
        <w:rPr>
          <w:rFonts w:ascii="Arial" w:hAnsi="Arial" w:cs="Arial"/>
          <w:b/>
          <w:color w:val="000000" w:themeColor="text1"/>
          <w:sz w:val="21"/>
          <w:szCs w:val="21"/>
        </w:rPr>
        <w:t>,</w:t>
      </w:r>
      <w:r w:rsidRPr="00AE7CC5">
        <w:rPr>
          <w:rFonts w:ascii="Arial" w:hAnsi="Arial" w:cs="Arial"/>
          <w:b/>
          <w:sz w:val="21"/>
          <w:szCs w:val="21"/>
          <w:lang w:val="es-MX"/>
        </w:rPr>
        <w:t xml:space="preserve"> </w:t>
      </w:r>
      <w:r w:rsidRPr="00AE7CC5">
        <w:rPr>
          <w:rFonts w:ascii="Arial" w:hAnsi="Arial" w:cs="Arial"/>
          <w:b/>
          <w:sz w:val="21"/>
          <w:szCs w:val="21"/>
        </w:rPr>
        <w:t xml:space="preserve">DE CONFORMIDAD CON EL </w:t>
      </w:r>
      <w:r w:rsidRPr="00AE7CC5">
        <w:rPr>
          <w:rFonts w:ascii="Arial" w:eastAsia="Georgia" w:hAnsi="Arial" w:cs="Arial"/>
          <w:b/>
          <w:sz w:val="21"/>
          <w:szCs w:val="21"/>
          <w:u w:val="single"/>
        </w:rPr>
        <w:t xml:space="preserve">CERTIFICADO DE DISPONIBILIDAD PRESUPUESTAL </w:t>
      </w:r>
      <w:r w:rsidRPr="00AE7CC5">
        <w:rPr>
          <w:rFonts w:ascii="Arial" w:eastAsia="Georgia" w:hAnsi="Arial" w:cs="Arial"/>
          <w:b/>
          <w:sz w:val="21"/>
          <w:szCs w:val="21"/>
          <w:u w:val="single"/>
          <w:lang w:val="es-ES_tradnl"/>
        </w:rPr>
        <w:t>No. 33718</w:t>
      </w:r>
      <w:r w:rsidRPr="00AE7CC5">
        <w:rPr>
          <w:rFonts w:ascii="Arial" w:hAnsi="Arial" w:cs="Arial"/>
          <w:b/>
          <w:bCs/>
          <w:sz w:val="21"/>
          <w:szCs w:val="21"/>
          <w:u w:val="single"/>
        </w:rPr>
        <w:t xml:space="preserve"> </w:t>
      </w:r>
      <w:r w:rsidRPr="00AE7CC5">
        <w:rPr>
          <w:rFonts w:ascii="Arial" w:eastAsia="Georgia" w:hAnsi="Arial" w:cs="Arial"/>
          <w:b/>
          <w:sz w:val="21"/>
          <w:szCs w:val="21"/>
          <w:u w:val="single"/>
          <w:lang w:val="es-ES_tradnl"/>
        </w:rPr>
        <w:t>DEL 07 DE FEBRERO DE 2018, FUENTE NACIÓN, TIPO DE RECURSO NO. 16, SITUACIÓN SSF</w:t>
      </w:r>
      <w:r w:rsidRPr="00AE7CC5">
        <w:rPr>
          <w:rFonts w:ascii="Arial" w:eastAsia="Georgia" w:hAnsi="Arial" w:cs="Arial"/>
          <w:b/>
          <w:sz w:val="21"/>
          <w:szCs w:val="21"/>
          <w:u w:val="single"/>
        </w:rPr>
        <w:t xml:space="preserve"> Y RUBRO PRESUPUESTAL A-2-0-4-41-13</w:t>
      </w:r>
      <w:r w:rsidRPr="00AE7CC5">
        <w:rPr>
          <w:rFonts w:ascii="Arial" w:hAnsi="Arial" w:cs="Arial"/>
          <w:b/>
          <w:bCs/>
          <w:sz w:val="21"/>
          <w:szCs w:val="21"/>
          <w:u w:val="single"/>
        </w:rPr>
        <w:t>. OTROS GASTOS POR ADQUISICIÓN DE SERVICIOS</w:t>
      </w:r>
      <w:r w:rsidRPr="00AE7CC5">
        <w:rPr>
          <w:rFonts w:ascii="Arial" w:eastAsia="Georgia" w:hAnsi="Arial" w:cs="Arial"/>
          <w:b/>
          <w:sz w:val="21"/>
          <w:szCs w:val="21"/>
          <w:u w:val="single"/>
        </w:rPr>
        <w:t>.</w:t>
      </w:r>
    </w:p>
    <w:p w:rsidR="00DF20C1" w:rsidRDefault="00DF20C1" w:rsidP="00FF2284">
      <w:pPr>
        <w:spacing w:line="0" w:lineRule="atLeast"/>
        <w:ind w:left="786" w:right="51"/>
        <w:jc w:val="both"/>
        <w:rPr>
          <w:rFonts w:ascii="Arial" w:hAnsi="Arial" w:cs="Arial"/>
          <w:b/>
          <w:sz w:val="21"/>
          <w:szCs w:val="21"/>
          <w:u w:val="single"/>
        </w:rPr>
      </w:pPr>
    </w:p>
    <w:p w:rsidR="00E03032" w:rsidRDefault="00E03032" w:rsidP="00FF2284">
      <w:pPr>
        <w:spacing w:line="0" w:lineRule="atLeast"/>
        <w:ind w:left="786" w:right="51"/>
        <w:jc w:val="both"/>
        <w:rPr>
          <w:rFonts w:ascii="Arial" w:hAnsi="Arial" w:cs="Arial"/>
          <w:b/>
          <w:sz w:val="21"/>
          <w:szCs w:val="21"/>
          <w:u w:val="single"/>
        </w:rPr>
      </w:pPr>
      <w:r w:rsidRPr="007A3F0E">
        <w:rPr>
          <w:rFonts w:ascii="Arial" w:hAnsi="Arial" w:cs="Arial"/>
          <w:b/>
          <w:sz w:val="21"/>
          <w:szCs w:val="21"/>
          <w:u w:val="single"/>
        </w:rPr>
        <w:t xml:space="preserve">NOTA No. 001: PARA EFECTOS DE ESTABLECER LOS VALORES DE LA OFERTA, EL OFERENTE DEBERÁ PRESENTAR JUNTO CON SU PROPUESTA “EN DOCUMENTO ADICIONAL” LOS VALORES DE LA MISMA, DISCRIMINADO EL VALOR UNITARIO DE CADA </w:t>
      </w:r>
      <w:bookmarkStart w:id="0" w:name="_GoBack"/>
      <w:bookmarkEnd w:id="0"/>
      <w:permStart w:id="230234013" w:edGrp="everyone"/>
      <w:permEnd w:id="230234013"/>
      <w:r w:rsidRPr="007A3F0E">
        <w:rPr>
          <w:rFonts w:ascii="Arial" w:hAnsi="Arial" w:cs="Arial"/>
          <w:b/>
          <w:sz w:val="21"/>
          <w:szCs w:val="21"/>
          <w:u w:val="single"/>
        </w:rPr>
        <w:t xml:space="preserve">SERVICIO OFERTADO, DISCRIMINANDO EL PORCENTAJE (%) DE </w:t>
      </w:r>
      <w:r w:rsidR="00AD50DD">
        <w:rPr>
          <w:rFonts w:ascii="Arial" w:hAnsi="Arial" w:cs="Arial"/>
          <w:b/>
          <w:sz w:val="21"/>
          <w:szCs w:val="21"/>
          <w:u w:val="single"/>
        </w:rPr>
        <w:t xml:space="preserve">A.I.U., E </w:t>
      </w:r>
      <w:r w:rsidRPr="007A3F0E">
        <w:rPr>
          <w:rFonts w:ascii="Arial" w:hAnsi="Arial" w:cs="Arial"/>
          <w:b/>
          <w:sz w:val="21"/>
          <w:szCs w:val="21"/>
          <w:u w:val="single"/>
        </w:rPr>
        <w:t>I.V.A., QUE APLICA PARA CADA UNO, Y EL VALOR TOTAL OFERTADO (SEGÚN CORRESPONDA).</w:t>
      </w:r>
    </w:p>
    <w:p w:rsidR="00A7737C" w:rsidRPr="00C7081C" w:rsidRDefault="00A7737C" w:rsidP="00A7737C">
      <w:pPr>
        <w:spacing w:line="0" w:lineRule="atLeast"/>
        <w:ind w:left="786" w:right="51"/>
        <w:jc w:val="both"/>
        <w:rPr>
          <w:rFonts w:ascii="Arial" w:hAnsi="Arial" w:cs="Arial"/>
          <w:b/>
          <w:sz w:val="16"/>
          <w:szCs w:val="16"/>
          <w:u w:val="single"/>
        </w:rPr>
      </w:pPr>
    </w:p>
    <w:p w:rsidR="00A7737C" w:rsidRPr="00A7737C" w:rsidRDefault="00A7737C" w:rsidP="00A7737C">
      <w:pPr>
        <w:spacing w:line="0" w:lineRule="atLeast"/>
        <w:ind w:left="786"/>
        <w:jc w:val="both"/>
        <w:rPr>
          <w:rFonts w:ascii="Arial" w:eastAsia="Batang" w:hAnsi="Arial" w:cs="Arial"/>
          <w:b/>
          <w:sz w:val="21"/>
          <w:szCs w:val="21"/>
          <w:u w:val="single"/>
        </w:rPr>
      </w:pPr>
      <w:r w:rsidRPr="00A7737C">
        <w:rPr>
          <w:rFonts w:ascii="Arial" w:eastAsia="Batang" w:hAnsi="Arial" w:cs="Arial"/>
          <w:b/>
          <w:sz w:val="21"/>
          <w:szCs w:val="21"/>
          <w:u w:val="single"/>
        </w:rPr>
        <w:t>NOTA No. 00</w:t>
      </w:r>
      <w:r>
        <w:rPr>
          <w:rFonts w:ascii="Arial" w:eastAsia="Batang" w:hAnsi="Arial" w:cs="Arial"/>
          <w:b/>
          <w:sz w:val="21"/>
          <w:szCs w:val="21"/>
          <w:u w:val="single"/>
        </w:rPr>
        <w:t>2</w:t>
      </w:r>
      <w:r w:rsidRPr="00A7737C">
        <w:rPr>
          <w:rFonts w:ascii="Arial" w:eastAsia="Batang" w:hAnsi="Arial" w:cs="Arial"/>
          <w:b/>
          <w:sz w:val="21"/>
          <w:szCs w:val="21"/>
          <w:u w:val="single"/>
        </w:rPr>
        <w:t>: EL OFERENTE AL COSTEAR SU PROPUESTA DEBERÁ TENER EN CUENTA EL IMPUESTO AL VALOR AGREGADO I.V.A., MÁS EL A.I.U., EL CUAL DEBE CORRESPONDER MÍNIMO AL DIEZ POR CIENTO (10%).</w:t>
      </w:r>
    </w:p>
    <w:p w:rsidR="00B955E7" w:rsidRPr="00C7081C" w:rsidRDefault="00B955E7" w:rsidP="00B955E7">
      <w:pPr>
        <w:spacing w:line="0" w:lineRule="atLeast"/>
        <w:ind w:left="786" w:right="51"/>
        <w:jc w:val="both"/>
        <w:rPr>
          <w:rFonts w:ascii="Arial" w:hAnsi="Arial" w:cs="Arial"/>
          <w:b/>
          <w:sz w:val="16"/>
          <w:szCs w:val="16"/>
          <w:u w:val="single"/>
        </w:rPr>
      </w:pPr>
    </w:p>
    <w:p w:rsidR="00C7081C" w:rsidRPr="00A7737C" w:rsidRDefault="00A7737C" w:rsidP="00C7081C">
      <w:pPr>
        <w:spacing w:line="0" w:lineRule="atLeast"/>
        <w:ind w:left="786"/>
        <w:jc w:val="both"/>
        <w:rPr>
          <w:rFonts w:ascii="Arial" w:eastAsia="Batang" w:hAnsi="Arial" w:cs="Arial"/>
          <w:b/>
          <w:sz w:val="21"/>
          <w:szCs w:val="21"/>
        </w:rPr>
      </w:pPr>
      <w:r w:rsidRPr="00A7737C">
        <w:rPr>
          <w:rFonts w:ascii="Arial" w:eastAsia="Batang" w:hAnsi="Arial" w:cs="Arial"/>
          <w:b/>
          <w:sz w:val="21"/>
          <w:szCs w:val="21"/>
          <w:u w:val="single"/>
        </w:rPr>
        <w:t>NOTA No. 00</w:t>
      </w:r>
      <w:r w:rsidR="00F00CA6">
        <w:rPr>
          <w:rFonts w:ascii="Arial" w:eastAsia="Batang" w:hAnsi="Arial" w:cs="Arial"/>
          <w:b/>
          <w:sz w:val="21"/>
          <w:szCs w:val="21"/>
          <w:u w:val="single"/>
        </w:rPr>
        <w:t>3</w:t>
      </w:r>
      <w:r w:rsidRPr="00A7737C">
        <w:rPr>
          <w:rFonts w:ascii="Arial" w:eastAsia="Batang" w:hAnsi="Arial" w:cs="Arial"/>
          <w:b/>
          <w:sz w:val="21"/>
          <w:szCs w:val="21"/>
          <w:u w:val="single"/>
        </w:rPr>
        <w:t>: ES DE ANOTAR QUE EL CONTRATO QUE RESULTE DEL PRESENTE PROCESO DE CONTRATACIÓN SERÁ ADJUDICADO POR EL TOTAL DEL PRESUPUESTO ASIGNADO, SIN EMBARGO, SU EJECUCIÓN Y PAGO SE REALIZARÁ DE CONFORMIDAD CON LAS ACTIVIDADES QUE EFECTIVAMENTE SE HAYAN CAUSADO, Y QUE POSEAN APROBACIÓN Y RECIBO A SATISFACCIÓN POR PARTE DEL SUPERVISOR DEL CONTRATO QUE DESIGNE LA ENTIDAD</w:t>
      </w:r>
      <w:r w:rsidR="00C7081C" w:rsidRPr="00A7737C">
        <w:rPr>
          <w:rFonts w:ascii="Arial" w:eastAsia="Batang" w:hAnsi="Arial" w:cs="Arial"/>
          <w:b/>
          <w:sz w:val="21"/>
          <w:szCs w:val="21"/>
        </w:rPr>
        <w:t>.</w:t>
      </w:r>
    </w:p>
    <w:p w:rsidR="00A7737C" w:rsidRPr="00C7081C" w:rsidRDefault="00A7737C" w:rsidP="00A7737C">
      <w:pPr>
        <w:spacing w:line="0" w:lineRule="atLeast"/>
        <w:ind w:left="786" w:right="51"/>
        <w:jc w:val="both"/>
        <w:rPr>
          <w:rFonts w:ascii="Arial" w:hAnsi="Arial" w:cs="Arial"/>
          <w:b/>
          <w:sz w:val="16"/>
          <w:szCs w:val="16"/>
          <w:u w:val="single"/>
        </w:rPr>
      </w:pPr>
    </w:p>
    <w:p w:rsidR="00311191" w:rsidRPr="007A3F0E" w:rsidRDefault="00F72D32" w:rsidP="00FF2284">
      <w:pPr>
        <w:pStyle w:val="Textoindependiente2"/>
        <w:spacing w:after="0" w:line="0" w:lineRule="atLeast"/>
        <w:ind w:left="786" w:right="335"/>
        <w:jc w:val="both"/>
        <w:rPr>
          <w:rFonts w:ascii="Arial" w:hAnsi="Arial" w:cs="Arial"/>
          <w:sz w:val="21"/>
          <w:szCs w:val="21"/>
        </w:rPr>
      </w:pPr>
      <w:r>
        <w:rPr>
          <w:rFonts w:ascii="Arial" w:hAnsi="Arial" w:cs="Arial"/>
          <w:sz w:val="21"/>
          <w:szCs w:val="21"/>
        </w:rPr>
        <w:t xml:space="preserve">La Dirección General Marítima - </w:t>
      </w:r>
      <w:r w:rsidRPr="007A3F0E">
        <w:rPr>
          <w:rFonts w:ascii="Arial" w:hAnsi="Arial" w:cs="Arial"/>
          <w:b/>
          <w:sz w:val="21"/>
          <w:szCs w:val="21"/>
        </w:rPr>
        <w:t>DIMAR</w:t>
      </w:r>
      <w:r w:rsidR="00311191" w:rsidRPr="007A3F0E">
        <w:rPr>
          <w:rFonts w:ascii="Arial" w:hAnsi="Arial" w:cs="Arial"/>
          <w:b/>
          <w:sz w:val="21"/>
          <w:szCs w:val="21"/>
        </w:rPr>
        <w:t xml:space="preserve"> </w:t>
      </w:r>
      <w:r w:rsidR="00311191" w:rsidRPr="007A3F0E">
        <w:rPr>
          <w:rFonts w:ascii="Arial" w:hAnsi="Arial" w:cs="Arial"/>
          <w:sz w:val="21"/>
          <w:szCs w:val="21"/>
        </w:rPr>
        <w:t xml:space="preserve">efectuará la </w:t>
      </w:r>
      <w:r w:rsidR="000652C3" w:rsidRPr="007A3F0E">
        <w:rPr>
          <w:rFonts w:ascii="Arial" w:hAnsi="Arial" w:cs="Arial"/>
          <w:sz w:val="21"/>
          <w:szCs w:val="21"/>
        </w:rPr>
        <w:t xml:space="preserve">Verificación Aritmética </w:t>
      </w:r>
      <w:r w:rsidR="00311191" w:rsidRPr="007A3F0E">
        <w:rPr>
          <w:rFonts w:ascii="Arial" w:hAnsi="Arial" w:cs="Arial"/>
          <w:sz w:val="21"/>
          <w:szCs w:val="21"/>
        </w:rPr>
        <w:t xml:space="preserve">de las ofertas, en caso de encontrarse alguna inconsistencia, la </w:t>
      </w:r>
      <w:r w:rsidR="000652C3" w:rsidRPr="007A3F0E">
        <w:rPr>
          <w:rFonts w:ascii="Arial" w:hAnsi="Arial" w:cs="Arial"/>
          <w:sz w:val="21"/>
          <w:szCs w:val="21"/>
        </w:rPr>
        <w:t xml:space="preserve">Entidad </w:t>
      </w:r>
      <w:r w:rsidR="00311191" w:rsidRPr="007A3F0E">
        <w:rPr>
          <w:rFonts w:ascii="Arial" w:hAnsi="Arial" w:cs="Arial"/>
          <w:sz w:val="21"/>
          <w:szCs w:val="21"/>
        </w:rPr>
        <w:t xml:space="preserve">requerirá aclaración al </w:t>
      </w:r>
      <w:r w:rsidR="000652C3" w:rsidRPr="007A3F0E">
        <w:rPr>
          <w:rFonts w:ascii="Arial" w:hAnsi="Arial" w:cs="Arial"/>
          <w:sz w:val="21"/>
          <w:szCs w:val="21"/>
        </w:rPr>
        <w:t>Oferente</w:t>
      </w:r>
      <w:r w:rsidR="00311191" w:rsidRPr="007A3F0E">
        <w:rPr>
          <w:rFonts w:ascii="Arial" w:hAnsi="Arial" w:cs="Arial"/>
          <w:sz w:val="21"/>
          <w:szCs w:val="21"/>
        </w:rPr>
        <w:t>, sin que esta pueda en virtud de la aclaración modificar el valor total de la oferta presentada.</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FA23E1" w:rsidRPr="007A3F0E" w:rsidRDefault="00FA23E1" w:rsidP="00FF2284">
      <w:pPr>
        <w:pStyle w:val="Textoindependiente2"/>
        <w:spacing w:after="0" w:line="0" w:lineRule="atLeast"/>
        <w:ind w:left="786" w:right="335"/>
        <w:jc w:val="both"/>
        <w:rPr>
          <w:rFonts w:ascii="Arial" w:hAnsi="Arial" w:cs="Arial"/>
          <w:sz w:val="21"/>
          <w:szCs w:val="21"/>
        </w:rPr>
      </w:pPr>
      <w:r w:rsidRPr="007A3F0E">
        <w:rPr>
          <w:rFonts w:ascii="Arial" w:hAnsi="Arial" w:cs="Arial"/>
          <w:sz w:val="21"/>
          <w:szCs w:val="21"/>
        </w:rPr>
        <w:t xml:space="preserve">En caso de que se manifieste por alguna parte la presencia de una oferta con precios artificialmente bajos, la </w:t>
      </w:r>
      <w:r w:rsidR="008126CE" w:rsidRPr="007A3F0E">
        <w:rPr>
          <w:rFonts w:ascii="Arial" w:hAnsi="Arial" w:cs="Arial"/>
          <w:sz w:val="21"/>
          <w:szCs w:val="21"/>
        </w:rPr>
        <w:t xml:space="preserve">Entidad </w:t>
      </w:r>
      <w:r w:rsidRPr="007A3F0E">
        <w:rPr>
          <w:rFonts w:ascii="Arial" w:hAnsi="Arial" w:cs="Arial"/>
          <w:sz w:val="21"/>
          <w:szCs w:val="21"/>
        </w:rPr>
        <w:t xml:space="preserve">procederá a requerir al </w:t>
      </w:r>
      <w:r w:rsidR="000652C3" w:rsidRPr="007A3F0E">
        <w:rPr>
          <w:rFonts w:ascii="Arial" w:hAnsi="Arial" w:cs="Arial"/>
          <w:sz w:val="21"/>
          <w:szCs w:val="21"/>
        </w:rPr>
        <w:t xml:space="preserve">Oferente </w:t>
      </w:r>
      <w:r w:rsidRPr="007A3F0E">
        <w:rPr>
          <w:rFonts w:ascii="Arial" w:hAnsi="Arial" w:cs="Arial"/>
          <w:sz w:val="21"/>
          <w:szCs w:val="21"/>
        </w:rPr>
        <w:t xml:space="preserve">para que explique las razones que sustenten el valor ofrecido; si analizada la respuesta el </w:t>
      </w:r>
      <w:r w:rsidR="000652C3" w:rsidRPr="007A3F0E">
        <w:rPr>
          <w:rFonts w:ascii="Arial" w:hAnsi="Arial" w:cs="Arial"/>
          <w:sz w:val="21"/>
          <w:szCs w:val="21"/>
        </w:rPr>
        <w:t xml:space="preserve">Comité Evaluador </w:t>
      </w:r>
      <w:r w:rsidRPr="007A3F0E">
        <w:rPr>
          <w:rFonts w:ascii="Arial" w:hAnsi="Arial" w:cs="Arial"/>
          <w:sz w:val="21"/>
          <w:szCs w:val="21"/>
        </w:rPr>
        <w:t xml:space="preserve">o quien haga sus veces procederá a recomendar el rechazo o </w:t>
      </w:r>
      <w:r w:rsidR="000652C3" w:rsidRPr="007A3F0E">
        <w:rPr>
          <w:rFonts w:ascii="Arial" w:hAnsi="Arial" w:cs="Arial"/>
          <w:sz w:val="21"/>
          <w:szCs w:val="21"/>
        </w:rPr>
        <w:t xml:space="preserve">Aceptación </w:t>
      </w:r>
      <w:r w:rsidRPr="007A3F0E">
        <w:rPr>
          <w:rFonts w:ascii="Arial" w:hAnsi="Arial" w:cs="Arial"/>
          <w:sz w:val="21"/>
          <w:szCs w:val="21"/>
        </w:rPr>
        <w:t xml:space="preserve">de la </w:t>
      </w:r>
      <w:r w:rsidR="000652C3" w:rsidRPr="007A3F0E">
        <w:rPr>
          <w:rFonts w:ascii="Arial" w:hAnsi="Arial" w:cs="Arial"/>
          <w:sz w:val="21"/>
          <w:szCs w:val="21"/>
        </w:rPr>
        <w:t>Oferta</w:t>
      </w:r>
      <w:r w:rsidRPr="007A3F0E">
        <w:rPr>
          <w:rFonts w:ascii="Arial" w:hAnsi="Arial" w:cs="Arial"/>
          <w:sz w:val="21"/>
          <w:szCs w:val="21"/>
        </w:rPr>
        <w:t>, de conformidad con lo establecido en el artículo 2.2.1.1.2.2.4 del Decreto 1082 de 2015.</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EE23C2" w:rsidRPr="007A3F0E" w:rsidRDefault="00EE23C2" w:rsidP="00FF2284">
      <w:pPr>
        <w:pStyle w:val="Textoindependiente2"/>
        <w:spacing w:after="0" w:line="0" w:lineRule="atLeast"/>
        <w:ind w:left="786" w:right="335"/>
        <w:jc w:val="both"/>
        <w:rPr>
          <w:rFonts w:ascii="Arial" w:hAnsi="Arial" w:cs="Arial"/>
          <w:b/>
          <w:sz w:val="21"/>
          <w:szCs w:val="21"/>
          <w:lang w:val="es-CO"/>
        </w:rPr>
      </w:pPr>
      <w:r w:rsidRPr="007A3F0E">
        <w:rPr>
          <w:rFonts w:ascii="Arial" w:hAnsi="Arial" w:cs="Arial"/>
          <w:sz w:val="21"/>
          <w:szCs w:val="21"/>
          <w:lang w:val="es-CO"/>
        </w:rPr>
        <w:lastRenderedPageBreak/>
        <w:t xml:space="preserve">Por ser un </w:t>
      </w:r>
      <w:r w:rsidR="008126CE" w:rsidRPr="007A3F0E">
        <w:rPr>
          <w:rFonts w:ascii="Arial" w:hAnsi="Arial" w:cs="Arial"/>
          <w:sz w:val="21"/>
          <w:szCs w:val="21"/>
          <w:lang w:val="es-CO"/>
        </w:rPr>
        <w:t xml:space="preserve">Proceso </w:t>
      </w:r>
      <w:r w:rsidRPr="007A3F0E">
        <w:rPr>
          <w:rFonts w:ascii="Arial" w:hAnsi="Arial" w:cs="Arial"/>
          <w:sz w:val="21"/>
          <w:szCs w:val="21"/>
          <w:lang w:val="es-CO"/>
        </w:rPr>
        <w:t xml:space="preserve">de </w:t>
      </w:r>
      <w:r w:rsidR="008126CE" w:rsidRPr="007A3F0E">
        <w:rPr>
          <w:rFonts w:ascii="Arial" w:hAnsi="Arial" w:cs="Arial"/>
          <w:sz w:val="21"/>
          <w:szCs w:val="21"/>
          <w:lang w:val="es-CO"/>
        </w:rPr>
        <w:t xml:space="preserve">Selección </w:t>
      </w:r>
      <w:r w:rsidRPr="007A3F0E">
        <w:rPr>
          <w:rFonts w:ascii="Arial" w:hAnsi="Arial" w:cs="Arial"/>
          <w:sz w:val="21"/>
          <w:szCs w:val="21"/>
          <w:lang w:val="es-CO"/>
        </w:rPr>
        <w:t xml:space="preserve">de </w:t>
      </w:r>
      <w:r w:rsidR="008126CE" w:rsidRPr="007A3F0E">
        <w:rPr>
          <w:rFonts w:ascii="Arial" w:hAnsi="Arial" w:cs="Arial"/>
          <w:sz w:val="21"/>
          <w:szCs w:val="21"/>
          <w:lang w:val="es-CO"/>
        </w:rPr>
        <w:t>Mínima Cuantía</w:t>
      </w:r>
      <w:r w:rsidRPr="007A3F0E">
        <w:rPr>
          <w:rFonts w:ascii="Arial" w:hAnsi="Arial" w:cs="Arial"/>
          <w:sz w:val="21"/>
          <w:szCs w:val="21"/>
          <w:lang w:val="es-CO"/>
        </w:rPr>
        <w:t xml:space="preserve">, </w:t>
      </w:r>
      <w:r w:rsidRPr="007A3F0E">
        <w:rPr>
          <w:rFonts w:ascii="Arial" w:hAnsi="Arial" w:cs="Arial"/>
          <w:b/>
          <w:sz w:val="21"/>
          <w:szCs w:val="21"/>
          <w:u w:val="single"/>
          <w:lang w:val="es-CO"/>
        </w:rPr>
        <w:t xml:space="preserve">el </w:t>
      </w:r>
      <w:r w:rsidR="002F7C56" w:rsidRPr="007A3F0E">
        <w:rPr>
          <w:rFonts w:ascii="Arial" w:hAnsi="Arial" w:cs="Arial"/>
          <w:b/>
          <w:sz w:val="21"/>
          <w:szCs w:val="21"/>
          <w:u w:val="single"/>
          <w:lang w:val="es-CO"/>
        </w:rPr>
        <w:t xml:space="preserve">Contrato </w:t>
      </w:r>
      <w:r w:rsidRPr="007A3F0E">
        <w:rPr>
          <w:rFonts w:ascii="Arial" w:hAnsi="Arial" w:cs="Arial"/>
          <w:b/>
          <w:sz w:val="21"/>
          <w:szCs w:val="21"/>
          <w:u w:val="single"/>
          <w:lang w:val="es-CO"/>
        </w:rPr>
        <w:t xml:space="preserve">será adjudicado al </w:t>
      </w:r>
      <w:r w:rsidR="008126CE" w:rsidRPr="007A3F0E">
        <w:rPr>
          <w:rFonts w:ascii="Arial" w:hAnsi="Arial" w:cs="Arial"/>
          <w:b/>
          <w:sz w:val="21"/>
          <w:szCs w:val="21"/>
          <w:u w:val="single"/>
          <w:lang w:val="es-CO"/>
        </w:rPr>
        <w:t xml:space="preserve">Oferente </w:t>
      </w:r>
      <w:r w:rsidRPr="007A3F0E">
        <w:rPr>
          <w:rFonts w:ascii="Arial" w:hAnsi="Arial" w:cs="Arial"/>
          <w:b/>
          <w:sz w:val="21"/>
          <w:szCs w:val="21"/>
          <w:u w:val="single"/>
          <w:lang w:val="es-CO"/>
        </w:rPr>
        <w:t>que presente el menor precio</w:t>
      </w:r>
      <w:r w:rsidR="00B03A36" w:rsidRPr="007A3F0E">
        <w:rPr>
          <w:rFonts w:ascii="Arial" w:hAnsi="Arial" w:cs="Arial"/>
          <w:b/>
          <w:sz w:val="21"/>
          <w:szCs w:val="21"/>
          <w:u w:val="single"/>
          <w:lang w:val="es-CO"/>
        </w:rPr>
        <w:t xml:space="preserve"> </w:t>
      </w:r>
      <w:r w:rsidRPr="007A3F0E">
        <w:rPr>
          <w:rFonts w:ascii="Arial" w:hAnsi="Arial" w:cs="Arial"/>
          <w:b/>
          <w:sz w:val="21"/>
          <w:szCs w:val="21"/>
          <w:u w:val="single"/>
          <w:lang w:val="es-CO"/>
        </w:rPr>
        <w:t>incluido I</w:t>
      </w:r>
      <w:r w:rsidR="002F7C56" w:rsidRPr="007A3F0E">
        <w:rPr>
          <w:rFonts w:ascii="Arial" w:hAnsi="Arial" w:cs="Arial"/>
          <w:b/>
          <w:sz w:val="21"/>
          <w:szCs w:val="21"/>
          <w:u w:val="single"/>
          <w:lang w:val="es-CO"/>
        </w:rPr>
        <w:t>.</w:t>
      </w:r>
      <w:r w:rsidRPr="007A3F0E">
        <w:rPr>
          <w:rFonts w:ascii="Arial" w:hAnsi="Arial" w:cs="Arial"/>
          <w:b/>
          <w:sz w:val="21"/>
          <w:szCs w:val="21"/>
          <w:u w:val="single"/>
          <w:lang w:val="es-CO"/>
        </w:rPr>
        <w:t>V</w:t>
      </w:r>
      <w:r w:rsidR="002F7C56" w:rsidRPr="007A3F0E">
        <w:rPr>
          <w:rFonts w:ascii="Arial" w:hAnsi="Arial" w:cs="Arial"/>
          <w:b/>
          <w:sz w:val="21"/>
          <w:szCs w:val="21"/>
          <w:u w:val="single"/>
          <w:lang w:val="es-CO"/>
        </w:rPr>
        <w:t>.</w:t>
      </w:r>
      <w:r w:rsidRPr="007A3F0E">
        <w:rPr>
          <w:rFonts w:ascii="Arial" w:hAnsi="Arial" w:cs="Arial"/>
          <w:b/>
          <w:sz w:val="21"/>
          <w:szCs w:val="21"/>
          <w:u w:val="single"/>
          <w:lang w:val="es-CO"/>
        </w:rPr>
        <w:t>A</w:t>
      </w:r>
      <w:r w:rsidR="002F7C56" w:rsidRPr="007A3F0E">
        <w:rPr>
          <w:rFonts w:ascii="Arial" w:hAnsi="Arial" w:cs="Arial"/>
          <w:b/>
          <w:sz w:val="21"/>
          <w:szCs w:val="21"/>
          <w:u w:val="single"/>
          <w:lang w:val="es-CO"/>
        </w:rPr>
        <w:t>.</w:t>
      </w:r>
      <w:r w:rsidRPr="007A3F0E">
        <w:rPr>
          <w:rFonts w:ascii="Arial" w:hAnsi="Arial" w:cs="Arial"/>
          <w:b/>
          <w:sz w:val="21"/>
          <w:szCs w:val="21"/>
          <w:lang w:val="es-CO"/>
        </w:rPr>
        <w:t>,</w:t>
      </w:r>
      <w:r w:rsidRPr="007A3F0E">
        <w:rPr>
          <w:rFonts w:ascii="Arial" w:hAnsi="Arial" w:cs="Arial"/>
          <w:sz w:val="21"/>
          <w:szCs w:val="21"/>
          <w:lang w:val="es-CO"/>
        </w:rPr>
        <w:t xml:space="preserve"> una vez haya </w:t>
      </w:r>
      <w:r w:rsidRPr="007A3F0E">
        <w:rPr>
          <w:rFonts w:ascii="Arial" w:hAnsi="Arial" w:cs="Arial"/>
          <w:b/>
          <w:sz w:val="21"/>
          <w:szCs w:val="21"/>
          <w:u w:val="single"/>
          <w:lang w:val="es-CO"/>
        </w:rPr>
        <w:t xml:space="preserve">cumplido con cada una de las </w:t>
      </w:r>
      <w:r w:rsidR="009C51CB" w:rsidRPr="007A3F0E">
        <w:rPr>
          <w:rFonts w:ascii="Arial" w:hAnsi="Arial" w:cs="Arial"/>
          <w:b/>
          <w:sz w:val="21"/>
          <w:szCs w:val="21"/>
          <w:u w:val="single"/>
          <w:lang w:val="es-CO"/>
        </w:rPr>
        <w:t>Especificaciones Técnicas</w:t>
      </w:r>
      <w:r w:rsidRPr="007A3F0E">
        <w:rPr>
          <w:rFonts w:ascii="Arial" w:hAnsi="Arial" w:cs="Arial"/>
          <w:b/>
          <w:sz w:val="21"/>
          <w:szCs w:val="21"/>
          <w:u w:val="single"/>
          <w:lang w:val="es-CO"/>
        </w:rPr>
        <w:t xml:space="preserve">, </w:t>
      </w:r>
      <w:r w:rsidR="009C51CB" w:rsidRPr="007A3F0E">
        <w:rPr>
          <w:rFonts w:ascii="Arial" w:hAnsi="Arial" w:cs="Arial"/>
          <w:b/>
          <w:sz w:val="21"/>
          <w:szCs w:val="21"/>
          <w:u w:val="single"/>
          <w:lang w:val="es-CO"/>
        </w:rPr>
        <w:t xml:space="preserve">Económicas </w:t>
      </w:r>
      <w:r w:rsidRPr="007A3F0E">
        <w:rPr>
          <w:rFonts w:ascii="Arial" w:hAnsi="Arial" w:cs="Arial"/>
          <w:b/>
          <w:sz w:val="21"/>
          <w:szCs w:val="21"/>
          <w:u w:val="single"/>
          <w:lang w:val="es-CO"/>
        </w:rPr>
        <w:t xml:space="preserve">y </w:t>
      </w:r>
      <w:r w:rsidR="009C51CB" w:rsidRPr="007A3F0E">
        <w:rPr>
          <w:rFonts w:ascii="Arial" w:hAnsi="Arial" w:cs="Arial"/>
          <w:b/>
          <w:sz w:val="21"/>
          <w:szCs w:val="21"/>
          <w:u w:val="single"/>
          <w:lang w:val="es-CO"/>
        </w:rPr>
        <w:t xml:space="preserve">Jurídicas </w:t>
      </w:r>
      <w:r w:rsidRPr="007A3F0E">
        <w:rPr>
          <w:rFonts w:ascii="Arial" w:hAnsi="Arial" w:cs="Arial"/>
          <w:b/>
          <w:sz w:val="21"/>
          <w:szCs w:val="21"/>
          <w:u w:val="single"/>
          <w:lang w:val="es-CO"/>
        </w:rPr>
        <w:t xml:space="preserve">requeridas por la </w:t>
      </w:r>
      <w:r w:rsidR="00A7141E" w:rsidRPr="00A7141E">
        <w:rPr>
          <w:rFonts w:ascii="Arial" w:hAnsi="Arial" w:cs="Arial"/>
          <w:b/>
          <w:sz w:val="21"/>
          <w:szCs w:val="21"/>
          <w:u w:val="single"/>
          <w:lang w:val="es-CO" w:eastAsia="es-CO"/>
        </w:rPr>
        <w:t xml:space="preserve">Dirección General Marítima - </w:t>
      </w:r>
      <w:r w:rsidRPr="007A3F0E">
        <w:rPr>
          <w:rFonts w:ascii="Arial" w:hAnsi="Arial" w:cs="Arial"/>
          <w:b/>
          <w:sz w:val="21"/>
          <w:szCs w:val="21"/>
          <w:u w:val="single"/>
          <w:lang w:val="es-CO"/>
        </w:rPr>
        <w:t>DIMAR</w:t>
      </w:r>
      <w:r w:rsidRPr="007A3F0E">
        <w:rPr>
          <w:rFonts w:ascii="Arial" w:hAnsi="Arial" w:cs="Arial"/>
          <w:b/>
          <w:sz w:val="21"/>
          <w:szCs w:val="21"/>
          <w:lang w:val="es-CO"/>
        </w:rPr>
        <w:t>.</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53CBC" w:rsidRPr="007A3F0E" w:rsidRDefault="00C53CBC" w:rsidP="00FF2284">
      <w:pPr>
        <w:pStyle w:val="Textoindependiente2"/>
        <w:spacing w:after="0" w:line="0" w:lineRule="atLeast"/>
        <w:ind w:left="786" w:right="335"/>
        <w:jc w:val="both"/>
        <w:rPr>
          <w:rFonts w:ascii="Arial" w:hAnsi="Arial" w:cs="Arial"/>
          <w:bCs/>
          <w:sz w:val="21"/>
          <w:szCs w:val="21"/>
        </w:rPr>
      </w:pPr>
      <w:r w:rsidRPr="007A3F0E">
        <w:rPr>
          <w:rFonts w:ascii="Arial" w:hAnsi="Arial" w:cs="Arial"/>
          <w:bCs/>
          <w:sz w:val="21"/>
          <w:szCs w:val="21"/>
        </w:rPr>
        <w:t xml:space="preserve">Si el </w:t>
      </w:r>
      <w:r w:rsidR="000652C3" w:rsidRPr="007A3F0E">
        <w:rPr>
          <w:rFonts w:ascii="Arial" w:hAnsi="Arial" w:cs="Arial"/>
          <w:bCs/>
          <w:sz w:val="21"/>
          <w:szCs w:val="21"/>
        </w:rPr>
        <w:t xml:space="preserve">Proponente </w:t>
      </w:r>
      <w:r w:rsidRPr="007A3F0E">
        <w:rPr>
          <w:rFonts w:ascii="Arial" w:hAnsi="Arial" w:cs="Arial"/>
          <w:bCs/>
          <w:sz w:val="21"/>
          <w:szCs w:val="21"/>
        </w:rPr>
        <w:t xml:space="preserve">no discrimina el impuesto al valor agregado </w:t>
      </w:r>
      <w:r w:rsidRPr="007A3F0E">
        <w:rPr>
          <w:rFonts w:ascii="Arial" w:hAnsi="Arial" w:cs="Arial"/>
          <w:b/>
          <w:bCs/>
          <w:sz w:val="21"/>
          <w:szCs w:val="21"/>
          <w:u w:val="single"/>
        </w:rPr>
        <w:t>I.V.A.,</w:t>
      </w:r>
      <w:r w:rsidRPr="007A3F0E">
        <w:rPr>
          <w:rFonts w:ascii="Arial" w:hAnsi="Arial" w:cs="Arial"/>
          <w:bCs/>
          <w:sz w:val="21"/>
          <w:szCs w:val="21"/>
        </w:rPr>
        <w:t xml:space="preserve"> la Entidad lo considerará </w:t>
      </w:r>
      <w:r w:rsidR="008126CE" w:rsidRPr="007A3F0E">
        <w:rPr>
          <w:rFonts w:ascii="Arial" w:hAnsi="Arial" w:cs="Arial"/>
          <w:bCs/>
          <w:sz w:val="21"/>
          <w:szCs w:val="21"/>
        </w:rPr>
        <w:t xml:space="preserve">incluido </w:t>
      </w:r>
      <w:r w:rsidRPr="007A3F0E">
        <w:rPr>
          <w:rFonts w:ascii="Arial" w:hAnsi="Arial" w:cs="Arial"/>
          <w:bCs/>
          <w:sz w:val="21"/>
          <w:szCs w:val="21"/>
        </w:rPr>
        <w:t xml:space="preserve">en el valor total de la oferta y así lo aceptará el </w:t>
      </w:r>
      <w:r w:rsidR="000652C3" w:rsidRPr="007A3F0E">
        <w:rPr>
          <w:rFonts w:ascii="Arial" w:hAnsi="Arial" w:cs="Arial"/>
          <w:bCs/>
          <w:sz w:val="21"/>
          <w:szCs w:val="21"/>
        </w:rPr>
        <w:t>Proponente</w:t>
      </w:r>
      <w:r w:rsidRPr="007A3F0E">
        <w:rPr>
          <w:rFonts w:ascii="Arial" w:hAnsi="Arial" w:cs="Arial"/>
          <w:bCs/>
          <w:sz w:val="21"/>
          <w:szCs w:val="21"/>
        </w:rPr>
        <w:t>.</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FF529B" w:rsidRPr="007A3F0E" w:rsidRDefault="00FF529B" w:rsidP="00FF2284">
      <w:pPr>
        <w:spacing w:line="0" w:lineRule="atLeast"/>
        <w:ind w:left="786" w:right="335"/>
        <w:jc w:val="both"/>
        <w:rPr>
          <w:rFonts w:ascii="Arial" w:hAnsi="Arial" w:cs="Arial"/>
          <w:b/>
          <w:sz w:val="21"/>
          <w:szCs w:val="21"/>
          <w:u w:val="single"/>
        </w:rPr>
      </w:pPr>
      <w:r w:rsidRPr="007A3F0E">
        <w:rPr>
          <w:rFonts w:ascii="Arial" w:hAnsi="Arial" w:cs="Arial"/>
          <w:b/>
          <w:sz w:val="21"/>
          <w:szCs w:val="21"/>
          <w:u w:val="single"/>
        </w:rPr>
        <w:t xml:space="preserve">Los Proponentes no podrán sobrepasar con su oferta el valor total del Presupuesto Oficial Asignado para el presente Proceso de Contratación, so pena de incurrir en </w:t>
      </w:r>
      <w:r w:rsidRPr="007A3F0E">
        <w:rPr>
          <w:rFonts w:ascii="Arial" w:hAnsi="Arial" w:cs="Arial"/>
          <w:b/>
          <w:bCs/>
          <w:sz w:val="21"/>
          <w:szCs w:val="21"/>
          <w:u w:val="single"/>
        </w:rPr>
        <w:t>CAUSAL DE RECHAZO DE LA PROPUESTA.</w:t>
      </w:r>
      <w:r w:rsidRPr="007A3F0E">
        <w:rPr>
          <w:rFonts w:ascii="Arial" w:hAnsi="Arial" w:cs="Arial"/>
          <w:b/>
          <w:sz w:val="21"/>
          <w:szCs w:val="21"/>
          <w:u w:val="single"/>
        </w:rPr>
        <w:t xml:space="preserve"> </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FF529B" w:rsidRPr="007A3F0E" w:rsidRDefault="00FF529B" w:rsidP="00FF2284">
      <w:pPr>
        <w:autoSpaceDE w:val="0"/>
        <w:autoSpaceDN w:val="0"/>
        <w:spacing w:line="0" w:lineRule="atLeast"/>
        <w:ind w:left="786" w:right="335"/>
        <w:jc w:val="both"/>
        <w:rPr>
          <w:rFonts w:ascii="Arial" w:hAnsi="Arial" w:cs="Arial"/>
          <w:sz w:val="21"/>
          <w:szCs w:val="21"/>
        </w:rPr>
      </w:pPr>
      <w:r w:rsidRPr="007A3F0E">
        <w:rPr>
          <w:rFonts w:ascii="Arial" w:hAnsi="Arial" w:cs="Arial"/>
          <w:sz w:val="21"/>
          <w:szCs w:val="21"/>
        </w:rPr>
        <w:t xml:space="preserve">La oferta más favorable a la Entidad será la que presente el </w:t>
      </w:r>
      <w:r w:rsidR="003A30BD" w:rsidRPr="003A30BD">
        <w:rPr>
          <w:rFonts w:ascii="Arial" w:hAnsi="Arial" w:cs="Arial"/>
          <w:b/>
          <w:sz w:val="21"/>
          <w:szCs w:val="21"/>
          <w:u w:val="single"/>
        </w:rPr>
        <w:t>Precio Más Bajo</w:t>
      </w:r>
      <w:r w:rsidR="003A30BD" w:rsidRPr="007A3F0E">
        <w:rPr>
          <w:rFonts w:ascii="Arial" w:hAnsi="Arial" w:cs="Arial"/>
          <w:sz w:val="21"/>
          <w:szCs w:val="21"/>
        </w:rPr>
        <w:t xml:space="preserve"> </w:t>
      </w:r>
      <w:r w:rsidRPr="007A3F0E">
        <w:rPr>
          <w:rFonts w:ascii="Arial" w:hAnsi="Arial" w:cs="Arial"/>
          <w:sz w:val="21"/>
          <w:szCs w:val="21"/>
        </w:rPr>
        <w:t>y cumpla con las Condiciones Técnicas Establecidas.</w:t>
      </w:r>
    </w:p>
    <w:p w:rsidR="00694523" w:rsidRDefault="00694523" w:rsidP="00FF2284">
      <w:pPr>
        <w:spacing w:line="0" w:lineRule="atLeast"/>
        <w:ind w:left="786" w:right="335"/>
        <w:jc w:val="both"/>
        <w:rPr>
          <w:rFonts w:ascii="Arial" w:hAnsi="Arial" w:cs="Arial"/>
          <w:b/>
          <w:sz w:val="21"/>
          <w:szCs w:val="21"/>
        </w:rPr>
      </w:pPr>
    </w:p>
    <w:p w:rsidR="00C83D9A" w:rsidRPr="007A3F0E" w:rsidRDefault="002F7C56" w:rsidP="00FF2284">
      <w:pPr>
        <w:spacing w:line="0" w:lineRule="atLeast"/>
        <w:ind w:left="786" w:right="335"/>
        <w:jc w:val="both"/>
        <w:rPr>
          <w:rFonts w:ascii="Arial" w:hAnsi="Arial" w:cs="Arial"/>
          <w:b/>
          <w:sz w:val="21"/>
          <w:szCs w:val="21"/>
        </w:rPr>
      </w:pPr>
      <w:r w:rsidRPr="007A3F0E">
        <w:rPr>
          <w:rFonts w:ascii="Arial" w:hAnsi="Arial" w:cs="Arial"/>
          <w:b/>
          <w:sz w:val="21"/>
          <w:szCs w:val="21"/>
        </w:rPr>
        <w:t>VERIFICACIÓN FINANCIERA:</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616B70" w:rsidP="00FF2284">
      <w:pPr>
        <w:spacing w:line="0" w:lineRule="atLeast"/>
        <w:ind w:left="786" w:right="335"/>
        <w:jc w:val="both"/>
        <w:rPr>
          <w:rFonts w:ascii="Arial" w:hAnsi="Arial" w:cs="Arial"/>
          <w:sz w:val="21"/>
          <w:szCs w:val="21"/>
        </w:rPr>
      </w:pPr>
      <w:r>
        <w:rPr>
          <w:rFonts w:ascii="Arial" w:hAnsi="Arial" w:cs="Arial"/>
          <w:sz w:val="21"/>
          <w:szCs w:val="21"/>
          <w:lang w:val="es-CO" w:eastAsia="es-CO"/>
        </w:rPr>
        <w:t xml:space="preserve">La Dirección General Marítima - </w:t>
      </w:r>
      <w:r w:rsidRPr="007A3F0E">
        <w:rPr>
          <w:rFonts w:ascii="Arial" w:hAnsi="Arial" w:cs="Arial"/>
          <w:b/>
          <w:sz w:val="21"/>
          <w:szCs w:val="21"/>
          <w:lang w:val="es-CO" w:eastAsia="es-CO"/>
        </w:rPr>
        <w:t xml:space="preserve">DIMAR </w:t>
      </w:r>
      <w:r w:rsidR="00C83D9A" w:rsidRPr="007A3F0E">
        <w:rPr>
          <w:rFonts w:ascii="Arial" w:hAnsi="Arial" w:cs="Arial"/>
          <w:sz w:val="21"/>
          <w:szCs w:val="21"/>
        </w:rPr>
        <w:t xml:space="preserve">hará la </w:t>
      </w:r>
      <w:r w:rsidR="008126CE" w:rsidRPr="007A3F0E">
        <w:rPr>
          <w:rFonts w:ascii="Arial" w:hAnsi="Arial" w:cs="Arial"/>
          <w:sz w:val="21"/>
          <w:szCs w:val="21"/>
        </w:rPr>
        <w:t xml:space="preserve">Verificación </w:t>
      </w:r>
      <w:r w:rsidR="002A473B" w:rsidRPr="007A3F0E">
        <w:rPr>
          <w:rFonts w:ascii="Arial" w:hAnsi="Arial" w:cs="Arial"/>
          <w:sz w:val="21"/>
          <w:szCs w:val="21"/>
        </w:rPr>
        <w:t xml:space="preserve">de conformidad con los </w:t>
      </w:r>
      <w:r w:rsidR="008126CE" w:rsidRPr="007A3F0E">
        <w:rPr>
          <w:rFonts w:ascii="Arial" w:hAnsi="Arial" w:cs="Arial"/>
          <w:sz w:val="21"/>
          <w:szCs w:val="21"/>
        </w:rPr>
        <w:t xml:space="preserve">Documentos Financieros </w:t>
      </w:r>
      <w:r w:rsidR="002A473B" w:rsidRPr="007A3F0E">
        <w:rPr>
          <w:rFonts w:ascii="Arial" w:hAnsi="Arial" w:cs="Arial"/>
          <w:sz w:val="21"/>
          <w:szCs w:val="21"/>
        </w:rPr>
        <w:t>requeridos</w:t>
      </w:r>
      <w:r w:rsidR="00E1734B" w:rsidRPr="007A3F0E">
        <w:rPr>
          <w:rFonts w:ascii="Arial" w:hAnsi="Arial" w:cs="Arial"/>
          <w:sz w:val="21"/>
          <w:szCs w:val="21"/>
        </w:rPr>
        <w:t xml:space="preserve"> en el cuestionario “</w:t>
      </w:r>
      <w:r w:rsidR="00E1734B" w:rsidRPr="007A3F0E">
        <w:rPr>
          <w:rFonts w:ascii="Arial" w:hAnsi="Arial" w:cs="Arial"/>
          <w:b/>
          <w:sz w:val="21"/>
          <w:szCs w:val="21"/>
          <w:u w:val="single"/>
        </w:rPr>
        <w:t xml:space="preserve">DOCUMENTOS FINANCIEROS </w:t>
      </w:r>
      <w:r w:rsidR="000650FD" w:rsidRPr="007A3F0E">
        <w:rPr>
          <w:rFonts w:ascii="Arial" w:hAnsi="Arial" w:cs="Arial"/>
          <w:b/>
          <w:sz w:val="21"/>
          <w:szCs w:val="21"/>
          <w:u w:val="single"/>
        </w:rPr>
        <w:t xml:space="preserve">- </w:t>
      </w:r>
      <w:r w:rsidR="00E1734B" w:rsidRPr="007A3F0E">
        <w:rPr>
          <w:rFonts w:ascii="Arial" w:hAnsi="Arial" w:cs="Arial"/>
          <w:b/>
          <w:sz w:val="21"/>
          <w:szCs w:val="21"/>
          <w:u w:val="single"/>
        </w:rPr>
        <w:t>SECOP I</w:t>
      </w:r>
      <w:r w:rsidR="00E1734B" w:rsidRPr="007A3F0E">
        <w:rPr>
          <w:rFonts w:ascii="Arial" w:hAnsi="Arial" w:cs="Arial"/>
          <w:sz w:val="21"/>
          <w:szCs w:val="21"/>
          <w:u w:val="single"/>
        </w:rPr>
        <w:t>I</w:t>
      </w:r>
      <w:r w:rsidR="00E1734B" w:rsidRPr="007A3F0E">
        <w:rPr>
          <w:rFonts w:ascii="Arial" w:hAnsi="Arial" w:cs="Arial"/>
          <w:sz w:val="21"/>
          <w:szCs w:val="21"/>
        </w:rPr>
        <w:t>”</w:t>
      </w:r>
      <w:r w:rsidR="002A473B" w:rsidRPr="007A3F0E">
        <w:rPr>
          <w:rFonts w:ascii="Arial" w:hAnsi="Arial" w:cs="Arial"/>
          <w:sz w:val="21"/>
          <w:szCs w:val="21"/>
        </w:rPr>
        <w:t xml:space="preserve"> en </w:t>
      </w:r>
      <w:r w:rsidR="008C208C" w:rsidRPr="007A3F0E">
        <w:rPr>
          <w:rFonts w:ascii="Arial" w:hAnsi="Arial" w:cs="Arial"/>
          <w:sz w:val="21"/>
          <w:szCs w:val="21"/>
        </w:rPr>
        <w:t>el presente Proceso de Contratación</w:t>
      </w:r>
      <w:r w:rsidR="00C83D9A" w:rsidRPr="007A3F0E">
        <w:rPr>
          <w:rFonts w:ascii="Arial" w:hAnsi="Arial" w:cs="Arial"/>
          <w:sz w:val="21"/>
          <w:szCs w:val="21"/>
        </w:rPr>
        <w:t xml:space="preserve">. Esta </w:t>
      </w:r>
      <w:r w:rsidR="00AB0831" w:rsidRPr="007A3F0E">
        <w:rPr>
          <w:rFonts w:ascii="Arial" w:hAnsi="Arial" w:cs="Arial"/>
          <w:sz w:val="21"/>
          <w:szCs w:val="21"/>
        </w:rPr>
        <w:t>v</w:t>
      </w:r>
      <w:r w:rsidR="008126CE" w:rsidRPr="007A3F0E">
        <w:rPr>
          <w:rFonts w:ascii="Arial" w:hAnsi="Arial" w:cs="Arial"/>
          <w:sz w:val="21"/>
          <w:szCs w:val="21"/>
        </w:rPr>
        <w:t xml:space="preserve">erificación </w:t>
      </w:r>
      <w:r w:rsidR="00C83D9A" w:rsidRPr="007A3F0E">
        <w:rPr>
          <w:rFonts w:ascii="Arial" w:hAnsi="Arial" w:cs="Arial"/>
          <w:sz w:val="21"/>
          <w:szCs w:val="21"/>
        </w:rPr>
        <w:t xml:space="preserve">no tiene </w:t>
      </w:r>
      <w:r w:rsidR="00675968" w:rsidRPr="007A3F0E">
        <w:rPr>
          <w:rFonts w:ascii="Arial" w:hAnsi="Arial" w:cs="Arial"/>
          <w:sz w:val="21"/>
          <w:szCs w:val="21"/>
        </w:rPr>
        <w:t xml:space="preserve">Ponderación </w:t>
      </w:r>
      <w:r w:rsidR="00C83D9A" w:rsidRPr="007A3F0E">
        <w:rPr>
          <w:rFonts w:ascii="Arial" w:hAnsi="Arial" w:cs="Arial"/>
          <w:sz w:val="21"/>
          <w:szCs w:val="21"/>
        </w:rPr>
        <w:t xml:space="preserve">alguna, pero </w:t>
      </w:r>
      <w:r w:rsidR="00C83D9A" w:rsidRPr="007A3F0E">
        <w:rPr>
          <w:rFonts w:ascii="Arial" w:hAnsi="Arial" w:cs="Arial"/>
          <w:b/>
          <w:sz w:val="21"/>
          <w:szCs w:val="21"/>
        </w:rPr>
        <w:t>HABILITA O INHABILITA</w:t>
      </w:r>
      <w:r w:rsidR="00C83D9A" w:rsidRPr="007A3F0E">
        <w:rPr>
          <w:rFonts w:ascii="Arial" w:hAnsi="Arial" w:cs="Arial"/>
          <w:sz w:val="21"/>
          <w:szCs w:val="21"/>
        </w:rPr>
        <w:t>.</w:t>
      </w:r>
    </w:p>
    <w:p w:rsidR="00130B25" w:rsidRPr="007A3F0E" w:rsidRDefault="00130B25" w:rsidP="00FF2284">
      <w:pPr>
        <w:autoSpaceDE w:val="0"/>
        <w:autoSpaceDN w:val="0"/>
        <w:adjustRightInd w:val="0"/>
        <w:spacing w:line="0" w:lineRule="atLeast"/>
        <w:ind w:left="786" w:right="335"/>
        <w:jc w:val="both"/>
        <w:rPr>
          <w:rFonts w:ascii="Arial" w:hAnsi="Arial" w:cs="Arial"/>
          <w:b/>
          <w:bCs/>
          <w:sz w:val="21"/>
          <w:szCs w:val="21"/>
        </w:rPr>
      </w:pPr>
    </w:p>
    <w:p w:rsidR="00C83D9A" w:rsidRPr="007A3F0E" w:rsidRDefault="00C83D9A" w:rsidP="00FF2284">
      <w:pPr>
        <w:autoSpaceDE w:val="0"/>
        <w:autoSpaceDN w:val="0"/>
        <w:adjustRightInd w:val="0"/>
        <w:spacing w:line="0" w:lineRule="atLeast"/>
        <w:ind w:left="786" w:right="335"/>
        <w:jc w:val="both"/>
        <w:rPr>
          <w:rFonts w:ascii="Arial" w:hAnsi="Arial" w:cs="Arial"/>
          <w:b/>
          <w:bCs/>
          <w:sz w:val="21"/>
          <w:szCs w:val="21"/>
        </w:rPr>
      </w:pPr>
      <w:r w:rsidRPr="007A3F0E">
        <w:rPr>
          <w:rFonts w:ascii="Arial" w:hAnsi="Arial" w:cs="Arial"/>
          <w:b/>
          <w:bCs/>
          <w:sz w:val="21"/>
          <w:szCs w:val="21"/>
        </w:rPr>
        <w:t>VERIFICACIÓN REQUISITOS TÉCNICOS HABILITANTES</w:t>
      </w:r>
      <w:r w:rsidR="002F7C56" w:rsidRPr="007A3F0E">
        <w:rPr>
          <w:rFonts w:ascii="Arial" w:hAnsi="Arial" w:cs="Arial"/>
          <w:b/>
          <w:bCs/>
          <w:sz w:val="21"/>
          <w:szCs w:val="21"/>
        </w:rPr>
        <w:t>:</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7A3F0E">
        <w:rPr>
          <w:rFonts w:ascii="Arial" w:hAnsi="Arial" w:cs="Arial"/>
          <w:sz w:val="21"/>
          <w:szCs w:val="21"/>
        </w:rPr>
        <w:t xml:space="preserve">Se realizará conforme a las </w:t>
      </w:r>
      <w:r w:rsidR="003A30BD" w:rsidRPr="007A3F0E">
        <w:rPr>
          <w:rFonts w:ascii="Arial" w:hAnsi="Arial" w:cs="Arial"/>
          <w:sz w:val="21"/>
          <w:szCs w:val="21"/>
        </w:rPr>
        <w:t xml:space="preserve">Especificaciones </w:t>
      </w:r>
      <w:r w:rsidRPr="007A3F0E">
        <w:rPr>
          <w:rFonts w:ascii="Arial" w:hAnsi="Arial" w:cs="Arial"/>
          <w:sz w:val="21"/>
          <w:szCs w:val="21"/>
        </w:rPr>
        <w:t xml:space="preserve">establecidas en el </w:t>
      </w:r>
      <w:r w:rsidR="00FA4211" w:rsidRPr="007A3F0E">
        <w:rPr>
          <w:rFonts w:ascii="Arial" w:hAnsi="Arial" w:cs="Arial"/>
          <w:b/>
          <w:sz w:val="21"/>
          <w:szCs w:val="21"/>
        </w:rPr>
        <w:t>Anexo No.</w:t>
      </w:r>
      <w:r w:rsidR="001174B7" w:rsidRPr="007A3F0E">
        <w:rPr>
          <w:rFonts w:ascii="Arial" w:hAnsi="Arial" w:cs="Arial"/>
          <w:b/>
          <w:sz w:val="21"/>
          <w:szCs w:val="21"/>
        </w:rPr>
        <w:t xml:space="preserve"> </w:t>
      </w:r>
      <w:r w:rsidR="00FA4211" w:rsidRPr="007A3F0E">
        <w:rPr>
          <w:rFonts w:ascii="Arial" w:hAnsi="Arial" w:cs="Arial"/>
          <w:b/>
          <w:sz w:val="21"/>
          <w:szCs w:val="21"/>
        </w:rPr>
        <w:t>00</w:t>
      </w:r>
      <w:r w:rsidR="00FF529B" w:rsidRPr="007A3F0E">
        <w:rPr>
          <w:rFonts w:ascii="Arial" w:hAnsi="Arial" w:cs="Arial"/>
          <w:b/>
          <w:sz w:val="21"/>
          <w:szCs w:val="21"/>
        </w:rPr>
        <w:t>4</w:t>
      </w:r>
      <w:r w:rsidRPr="007A3F0E">
        <w:rPr>
          <w:rFonts w:ascii="Arial" w:hAnsi="Arial" w:cs="Arial"/>
          <w:sz w:val="21"/>
          <w:szCs w:val="21"/>
        </w:rPr>
        <w:t>, en cual deberá cumplir con los requisitos solicitados.</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3A30BD">
        <w:rPr>
          <w:rFonts w:ascii="Arial" w:hAnsi="Arial" w:cs="Arial"/>
          <w:sz w:val="21"/>
          <w:szCs w:val="21"/>
        </w:rPr>
        <w:t xml:space="preserve">La </w:t>
      </w:r>
      <w:r w:rsidR="003D2198" w:rsidRPr="007A3F0E">
        <w:rPr>
          <w:rFonts w:ascii="Arial" w:hAnsi="Arial" w:cs="Arial"/>
          <w:b/>
          <w:sz w:val="21"/>
          <w:szCs w:val="21"/>
        </w:rPr>
        <w:t xml:space="preserve">Verificación Técnica </w:t>
      </w:r>
      <w:r w:rsidRPr="003A30BD">
        <w:rPr>
          <w:rFonts w:ascii="Arial" w:hAnsi="Arial" w:cs="Arial"/>
          <w:sz w:val="21"/>
          <w:szCs w:val="21"/>
        </w:rPr>
        <w:t>no tiene ponderación alguna, pero</w:t>
      </w:r>
      <w:r w:rsidRPr="007A3F0E">
        <w:rPr>
          <w:rFonts w:ascii="Arial" w:hAnsi="Arial" w:cs="Arial"/>
          <w:b/>
          <w:sz w:val="21"/>
          <w:szCs w:val="21"/>
        </w:rPr>
        <w:t xml:space="preserve"> HABILITA o INHABILITA</w:t>
      </w:r>
      <w:r w:rsidRPr="007A3F0E">
        <w:rPr>
          <w:rFonts w:ascii="Arial" w:hAnsi="Arial" w:cs="Arial"/>
          <w:sz w:val="21"/>
          <w:szCs w:val="21"/>
        </w:rPr>
        <w:t xml:space="preserve">; tiene por objeto llevar a cabo la comprobación del cumplimiento de los requisitos </w:t>
      </w:r>
      <w:r w:rsidR="003D2198" w:rsidRPr="007A3F0E">
        <w:rPr>
          <w:rFonts w:ascii="Arial" w:hAnsi="Arial" w:cs="Arial"/>
          <w:sz w:val="21"/>
          <w:szCs w:val="21"/>
        </w:rPr>
        <w:t xml:space="preserve">Técnicos </w:t>
      </w:r>
      <w:r w:rsidRPr="007A3F0E">
        <w:rPr>
          <w:rFonts w:ascii="Arial" w:hAnsi="Arial" w:cs="Arial"/>
          <w:sz w:val="21"/>
          <w:szCs w:val="21"/>
        </w:rPr>
        <w:t xml:space="preserve">mínimos exigidos por </w:t>
      </w:r>
      <w:r w:rsidR="00077F14" w:rsidRPr="007A3F0E">
        <w:rPr>
          <w:rFonts w:ascii="Arial" w:hAnsi="Arial" w:cs="Arial"/>
          <w:sz w:val="21"/>
          <w:szCs w:val="21"/>
        </w:rPr>
        <w:t xml:space="preserve">la </w:t>
      </w:r>
      <w:r w:rsidR="003A30BD">
        <w:rPr>
          <w:rFonts w:ascii="Arial" w:hAnsi="Arial" w:cs="Arial"/>
          <w:sz w:val="21"/>
          <w:szCs w:val="21"/>
        </w:rPr>
        <w:t xml:space="preserve">Dirección General Marítima - </w:t>
      </w:r>
      <w:r w:rsidR="003A30BD" w:rsidRPr="007A3F0E">
        <w:rPr>
          <w:rFonts w:ascii="Arial" w:hAnsi="Arial" w:cs="Arial"/>
          <w:b/>
          <w:sz w:val="21"/>
          <w:szCs w:val="21"/>
        </w:rPr>
        <w:t>DIMAR</w:t>
      </w:r>
      <w:r w:rsidRPr="007A3F0E">
        <w:rPr>
          <w:rFonts w:ascii="Arial" w:hAnsi="Arial" w:cs="Arial"/>
          <w:sz w:val="21"/>
          <w:szCs w:val="21"/>
        </w:rPr>
        <w:t xml:space="preserve"> </w:t>
      </w:r>
      <w:r w:rsidR="003D2198" w:rsidRPr="007A3F0E">
        <w:rPr>
          <w:rFonts w:ascii="Arial" w:hAnsi="Arial" w:cs="Arial"/>
          <w:sz w:val="21"/>
          <w:szCs w:val="21"/>
        </w:rPr>
        <w:t>en el presente Proceso de Contratación</w:t>
      </w:r>
      <w:r w:rsidR="001174B7" w:rsidRPr="007A3F0E">
        <w:rPr>
          <w:rFonts w:ascii="Arial" w:hAnsi="Arial" w:cs="Arial"/>
          <w:sz w:val="21"/>
          <w:szCs w:val="21"/>
        </w:rPr>
        <w:t>.</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FF2284" w:rsidRPr="007A3F0E" w:rsidRDefault="00FF2284" w:rsidP="00FF2284">
      <w:pPr>
        <w:spacing w:line="0" w:lineRule="atLeast"/>
        <w:ind w:left="786" w:right="335"/>
        <w:jc w:val="both"/>
        <w:rPr>
          <w:rFonts w:ascii="Arial" w:hAnsi="Arial" w:cs="Arial"/>
          <w:bCs/>
          <w:sz w:val="21"/>
          <w:szCs w:val="21"/>
        </w:rPr>
      </w:pPr>
      <w:r w:rsidRPr="007A3F0E">
        <w:rPr>
          <w:rFonts w:ascii="Arial" w:hAnsi="Arial" w:cs="Arial"/>
          <w:sz w:val="21"/>
          <w:szCs w:val="21"/>
        </w:rPr>
        <w:t>Es requisito Técnico Habilitante para participar en el Proceso de Contratación, que los interesados en participar en desarrollo del presente Proceso de Contratación oferten la totalidad de los ítems requeridos.</w:t>
      </w:r>
    </w:p>
    <w:p w:rsidR="005B7EED" w:rsidRPr="007A3F0E" w:rsidRDefault="005B7EED" w:rsidP="00FF2284">
      <w:pPr>
        <w:autoSpaceDE w:val="0"/>
        <w:autoSpaceDN w:val="0"/>
        <w:adjustRightInd w:val="0"/>
        <w:spacing w:line="0" w:lineRule="atLeast"/>
        <w:ind w:left="786" w:right="335"/>
        <w:jc w:val="both"/>
        <w:rPr>
          <w:rFonts w:ascii="Arial" w:hAnsi="Arial" w:cs="Arial"/>
          <w:b/>
          <w:sz w:val="21"/>
          <w:szCs w:val="21"/>
        </w:rPr>
      </w:pPr>
    </w:p>
    <w:p w:rsidR="00C83D9A" w:rsidRPr="007A3F0E" w:rsidRDefault="002F7C56" w:rsidP="00FF2284">
      <w:pPr>
        <w:autoSpaceDE w:val="0"/>
        <w:autoSpaceDN w:val="0"/>
        <w:adjustRightInd w:val="0"/>
        <w:spacing w:line="0" w:lineRule="atLeast"/>
        <w:ind w:left="786" w:right="335"/>
        <w:jc w:val="both"/>
        <w:rPr>
          <w:rFonts w:ascii="Arial" w:hAnsi="Arial" w:cs="Arial"/>
          <w:b/>
          <w:bCs/>
          <w:sz w:val="21"/>
          <w:szCs w:val="21"/>
        </w:rPr>
      </w:pPr>
      <w:r w:rsidRPr="007A3F0E">
        <w:rPr>
          <w:rFonts w:ascii="Arial" w:hAnsi="Arial" w:cs="Arial"/>
          <w:b/>
          <w:bCs/>
          <w:sz w:val="21"/>
          <w:szCs w:val="21"/>
        </w:rPr>
        <w:t>VERIFICACIÓN JURÍDICA:</w:t>
      </w:r>
    </w:p>
    <w:p w:rsidR="008629E1" w:rsidRPr="008629E1" w:rsidRDefault="008629E1" w:rsidP="008629E1">
      <w:pPr>
        <w:autoSpaceDE w:val="0"/>
        <w:autoSpaceDN w:val="0"/>
        <w:adjustRightInd w:val="0"/>
        <w:spacing w:line="0" w:lineRule="atLeast"/>
        <w:ind w:left="426" w:right="335"/>
        <w:jc w:val="both"/>
        <w:rPr>
          <w:rFonts w:ascii="Arial" w:hAnsi="Arial" w:cs="Arial"/>
          <w:b/>
          <w:bCs/>
          <w:sz w:val="16"/>
          <w:szCs w:val="16"/>
        </w:rPr>
      </w:pPr>
    </w:p>
    <w:p w:rsidR="00C83D9A" w:rsidRPr="007A3F0E" w:rsidRDefault="00C83D9A" w:rsidP="00FF2284">
      <w:pPr>
        <w:autoSpaceDE w:val="0"/>
        <w:autoSpaceDN w:val="0"/>
        <w:adjustRightInd w:val="0"/>
        <w:spacing w:line="0" w:lineRule="atLeast"/>
        <w:ind w:left="786" w:right="335"/>
        <w:jc w:val="both"/>
        <w:rPr>
          <w:rFonts w:ascii="Arial" w:hAnsi="Arial" w:cs="Arial"/>
          <w:sz w:val="21"/>
          <w:szCs w:val="21"/>
        </w:rPr>
      </w:pPr>
      <w:r w:rsidRPr="003A30BD">
        <w:rPr>
          <w:rFonts w:ascii="Arial" w:hAnsi="Arial" w:cs="Arial"/>
          <w:sz w:val="21"/>
          <w:szCs w:val="21"/>
        </w:rPr>
        <w:t xml:space="preserve">La </w:t>
      </w:r>
      <w:r w:rsidR="00AA60C1" w:rsidRPr="007A3F0E">
        <w:rPr>
          <w:rFonts w:ascii="Arial" w:hAnsi="Arial" w:cs="Arial"/>
          <w:b/>
          <w:sz w:val="21"/>
          <w:szCs w:val="21"/>
        </w:rPr>
        <w:t xml:space="preserve">Verificación Jurídica </w:t>
      </w:r>
      <w:r w:rsidRPr="003A30BD">
        <w:rPr>
          <w:rFonts w:ascii="Arial" w:hAnsi="Arial" w:cs="Arial"/>
          <w:sz w:val="21"/>
          <w:szCs w:val="21"/>
        </w:rPr>
        <w:t>no tiene ponderación alguna, pero</w:t>
      </w:r>
      <w:r w:rsidRPr="007A3F0E">
        <w:rPr>
          <w:rFonts w:ascii="Arial" w:hAnsi="Arial" w:cs="Arial"/>
          <w:b/>
          <w:sz w:val="21"/>
          <w:szCs w:val="21"/>
        </w:rPr>
        <w:t xml:space="preserve"> HABILITA o INHABILITA</w:t>
      </w:r>
      <w:r w:rsidRPr="007A3F0E">
        <w:rPr>
          <w:rFonts w:ascii="Arial" w:hAnsi="Arial" w:cs="Arial"/>
          <w:sz w:val="21"/>
          <w:szCs w:val="21"/>
        </w:rPr>
        <w:t xml:space="preserve">, esto es, tiene por objeto hacer la </w:t>
      </w:r>
      <w:r w:rsidR="00675968" w:rsidRPr="007A3F0E">
        <w:rPr>
          <w:rFonts w:ascii="Arial" w:hAnsi="Arial" w:cs="Arial"/>
          <w:sz w:val="21"/>
          <w:szCs w:val="21"/>
        </w:rPr>
        <w:t xml:space="preserve">Verificación </w:t>
      </w:r>
      <w:r w:rsidRPr="007A3F0E">
        <w:rPr>
          <w:rFonts w:ascii="Arial" w:hAnsi="Arial" w:cs="Arial"/>
          <w:sz w:val="21"/>
          <w:szCs w:val="21"/>
        </w:rPr>
        <w:t xml:space="preserve">documental para determinar sí las ofertas se ajustan o no a los requerimientos legales </w:t>
      </w:r>
      <w:r w:rsidR="0034458C" w:rsidRPr="007A3F0E">
        <w:rPr>
          <w:rFonts w:ascii="Arial" w:hAnsi="Arial" w:cs="Arial"/>
          <w:sz w:val="21"/>
          <w:szCs w:val="21"/>
        </w:rPr>
        <w:t xml:space="preserve">de conformidad con los documentos </w:t>
      </w:r>
      <w:r w:rsidR="003A30BD" w:rsidRPr="007A3F0E">
        <w:rPr>
          <w:rFonts w:ascii="Arial" w:hAnsi="Arial" w:cs="Arial"/>
          <w:sz w:val="21"/>
          <w:szCs w:val="21"/>
        </w:rPr>
        <w:t xml:space="preserve">Jurídicos </w:t>
      </w:r>
      <w:r w:rsidR="0034458C" w:rsidRPr="007A3F0E">
        <w:rPr>
          <w:rFonts w:ascii="Arial" w:hAnsi="Arial" w:cs="Arial"/>
          <w:sz w:val="21"/>
          <w:szCs w:val="21"/>
        </w:rPr>
        <w:t xml:space="preserve">requeridos en el </w:t>
      </w:r>
      <w:r w:rsidR="003A30BD">
        <w:rPr>
          <w:rFonts w:ascii="Arial" w:hAnsi="Arial" w:cs="Arial"/>
          <w:sz w:val="21"/>
          <w:szCs w:val="21"/>
        </w:rPr>
        <w:t xml:space="preserve">Pliego de Condiciones Electrónico, Sección 3. </w:t>
      </w:r>
      <w:r w:rsidR="003A30BD" w:rsidRPr="007A3F0E">
        <w:rPr>
          <w:rFonts w:ascii="Arial" w:hAnsi="Arial" w:cs="Arial"/>
          <w:sz w:val="21"/>
          <w:szCs w:val="21"/>
        </w:rPr>
        <w:t>Cuestionario</w:t>
      </w:r>
      <w:r w:rsidR="003A30BD">
        <w:rPr>
          <w:rFonts w:ascii="Arial" w:hAnsi="Arial" w:cs="Arial"/>
          <w:sz w:val="21"/>
          <w:szCs w:val="21"/>
        </w:rPr>
        <w:t>,</w:t>
      </w:r>
      <w:r w:rsidR="003A30BD" w:rsidRPr="007A3F0E">
        <w:rPr>
          <w:rFonts w:ascii="Arial" w:hAnsi="Arial" w:cs="Arial"/>
          <w:sz w:val="21"/>
          <w:szCs w:val="21"/>
        </w:rPr>
        <w:t xml:space="preserve"> </w:t>
      </w:r>
      <w:r w:rsidR="003A30BD">
        <w:rPr>
          <w:rFonts w:ascii="Arial" w:hAnsi="Arial" w:cs="Arial"/>
          <w:sz w:val="21"/>
          <w:szCs w:val="21"/>
        </w:rPr>
        <w:t xml:space="preserve">numeral 2. </w:t>
      </w:r>
      <w:r w:rsidR="0034458C" w:rsidRPr="003A30BD">
        <w:rPr>
          <w:rFonts w:ascii="Arial" w:hAnsi="Arial" w:cs="Arial"/>
          <w:sz w:val="21"/>
          <w:szCs w:val="21"/>
        </w:rPr>
        <w:t>“</w:t>
      </w:r>
      <w:r w:rsidR="003A30BD" w:rsidRPr="003A30BD">
        <w:rPr>
          <w:rFonts w:ascii="Arial" w:hAnsi="Arial" w:cs="Arial"/>
          <w:sz w:val="21"/>
          <w:szCs w:val="21"/>
        </w:rPr>
        <w:t>Documentos Financieros”</w:t>
      </w:r>
      <w:r w:rsidR="0034458C" w:rsidRPr="003A30BD">
        <w:rPr>
          <w:rFonts w:ascii="Arial" w:hAnsi="Arial" w:cs="Arial"/>
          <w:sz w:val="21"/>
          <w:szCs w:val="21"/>
        </w:rPr>
        <w:t xml:space="preserve"> </w:t>
      </w:r>
      <w:r w:rsidR="003A30BD" w:rsidRPr="003A30BD">
        <w:rPr>
          <w:rFonts w:ascii="Arial" w:hAnsi="Arial" w:cs="Arial"/>
          <w:sz w:val="21"/>
          <w:szCs w:val="21"/>
        </w:rPr>
        <w:t xml:space="preserve">en el Sistema Electrónico de Contratación Pública - </w:t>
      </w:r>
      <w:r w:rsidR="0034458C" w:rsidRPr="003A30BD">
        <w:rPr>
          <w:rFonts w:ascii="Arial" w:hAnsi="Arial" w:cs="Arial"/>
          <w:b/>
          <w:sz w:val="21"/>
          <w:szCs w:val="21"/>
        </w:rPr>
        <w:t>SECOP II</w:t>
      </w:r>
      <w:r w:rsidRPr="007A3F0E">
        <w:rPr>
          <w:rFonts w:ascii="Arial" w:hAnsi="Arial" w:cs="Arial"/>
          <w:sz w:val="21"/>
          <w:szCs w:val="21"/>
        </w:rPr>
        <w:t>.</w:t>
      </w:r>
    </w:p>
    <w:p w:rsidR="00AE7581" w:rsidRPr="008629E1" w:rsidRDefault="00AE7581" w:rsidP="00FF2284">
      <w:pPr>
        <w:autoSpaceDE w:val="0"/>
        <w:autoSpaceDN w:val="0"/>
        <w:adjustRightInd w:val="0"/>
        <w:spacing w:line="0" w:lineRule="atLeast"/>
        <w:ind w:left="708" w:right="335"/>
        <w:jc w:val="both"/>
        <w:rPr>
          <w:rFonts w:ascii="Arial" w:hAnsi="Arial" w:cs="Arial"/>
          <w:b/>
          <w:bCs/>
          <w:sz w:val="28"/>
          <w:szCs w:val="28"/>
        </w:rPr>
      </w:pPr>
    </w:p>
    <w:p w:rsidR="00BE580A" w:rsidRPr="007A3F0E" w:rsidRDefault="00BE580A" w:rsidP="00FF2284">
      <w:pPr>
        <w:pStyle w:val="Prrafodelista"/>
        <w:numPr>
          <w:ilvl w:val="0"/>
          <w:numId w:val="4"/>
        </w:numPr>
        <w:autoSpaceDE w:val="0"/>
        <w:autoSpaceDN w:val="0"/>
        <w:adjustRightInd w:val="0"/>
        <w:spacing w:after="0" w:line="0" w:lineRule="atLeast"/>
        <w:ind w:right="335"/>
        <w:jc w:val="both"/>
        <w:rPr>
          <w:rFonts w:ascii="Arial" w:hAnsi="Arial" w:cs="Arial"/>
          <w:b/>
          <w:bCs/>
          <w:sz w:val="21"/>
          <w:szCs w:val="21"/>
          <w:u w:val="single"/>
        </w:rPr>
      </w:pPr>
      <w:r w:rsidRPr="007A3F0E">
        <w:rPr>
          <w:rFonts w:ascii="Arial" w:hAnsi="Arial" w:cs="Arial"/>
          <w:b/>
          <w:bCs/>
          <w:sz w:val="21"/>
          <w:szCs w:val="21"/>
          <w:u w:val="single"/>
          <w:lang w:val="es-ES_tradnl"/>
        </w:rPr>
        <w:t>CONSTITUCIÓN DE LA GARANTÍA ÚNICA:</w:t>
      </w:r>
    </w:p>
    <w:p w:rsidR="008629E1" w:rsidRPr="008629E1" w:rsidRDefault="008629E1" w:rsidP="008629E1">
      <w:pPr>
        <w:spacing w:line="0" w:lineRule="atLeast"/>
        <w:ind w:left="786"/>
        <w:jc w:val="both"/>
        <w:rPr>
          <w:rFonts w:ascii="Arial" w:hAnsi="Arial" w:cs="Arial"/>
          <w:sz w:val="16"/>
          <w:szCs w:val="16"/>
        </w:rPr>
      </w:pPr>
    </w:p>
    <w:p w:rsidR="004E4137" w:rsidRPr="007A3F0E" w:rsidRDefault="004E4137" w:rsidP="008629E1">
      <w:pPr>
        <w:spacing w:line="0" w:lineRule="atLeast"/>
        <w:ind w:left="786"/>
        <w:jc w:val="both"/>
        <w:rPr>
          <w:rFonts w:ascii="Arial" w:hAnsi="Arial" w:cs="Arial"/>
          <w:sz w:val="21"/>
          <w:szCs w:val="21"/>
        </w:rPr>
      </w:pPr>
      <w:r w:rsidRPr="007A3F0E">
        <w:rPr>
          <w:rFonts w:ascii="Arial" w:hAnsi="Arial" w:cs="Arial"/>
          <w:sz w:val="21"/>
          <w:szCs w:val="21"/>
        </w:rPr>
        <w:t xml:space="preserve">El Oferente seleccionado deberá constituir a favor de la </w:t>
      </w:r>
      <w:r w:rsidRPr="007A3F0E">
        <w:rPr>
          <w:rFonts w:ascii="Arial" w:hAnsi="Arial" w:cs="Arial"/>
          <w:b/>
          <w:sz w:val="21"/>
          <w:szCs w:val="21"/>
        </w:rPr>
        <w:t xml:space="preserve">NACIÓN </w:t>
      </w:r>
      <w:r w:rsidR="00CB06CA" w:rsidRPr="007A3F0E">
        <w:rPr>
          <w:rFonts w:ascii="Arial" w:hAnsi="Arial" w:cs="Arial"/>
          <w:b/>
          <w:sz w:val="21"/>
          <w:szCs w:val="21"/>
        </w:rPr>
        <w:t>-</w:t>
      </w:r>
      <w:r w:rsidRPr="007A3F0E">
        <w:rPr>
          <w:rFonts w:ascii="Arial" w:hAnsi="Arial" w:cs="Arial"/>
          <w:b/>
          <w:sz w:val="21"/>
          <w:szCs w:val="21"/>
        </w:rPr>
        <w:t xml:space="preserve"> MINISTERIO DE DEFENSA NACIONAL </w:t>
      </w:r>
      <w:r w:rsidR="00CB06CA" w:rsidRPr="007A3F0E">
        <w:rPr>
          <w:rFonts w:ascii="Arial" w:hAnsi="Arial" w:cs="Arial"/>
          <w:b/>
          <w:sz w:val="21"/>
          <w:szCs w:val="21"/>
        </w:rPr>
        <w:t>-</w:t>
      </w:r>
      <w:r w:rsidRPr="007A3F0E">
        <w:rPr>
          <w:rFonts w:ascii="Arial" w:hAnsi="Arial" w:cs="Arial"/>
          <w:b/>
          <w:sz w:val="21"/>
          <w:szCs w:val="21"/>
        </w:rPr>
        <w:t xml:space="preserve"> DIRECCIÓN GENERAL MARÍTIMA </w:t>
      </w:r>
      <w:r w:rsidR="00CB06CA" w:rsidRPr="007A3F0E">
        <w:rPr>
          <w:rFonts w:ascii="Arial" w:hAnsi="Arial" w:cs="Arial"/>
          <w:b/>
          <w:sz w:val="21"/>
          <w:szCs w:val="21"/>
        </w:rPr>
        <w:t>-</w:t>
      </w:r>
      <w:r w:rsidRPr="007A3F0E">
        <w:rPr>
          <w:rFonts w:ascii="Arial" w:hAnsi="Arial" w:cs="Arial"/>
          <w:b/>
          <w:sz w:val="21"/>
          <w:szCs w:val="21"/>
        </w:rPr>
        <w:t xml:space="preserve"> NIT 830.027.904</w:t>
      </w:r>
      <w:r w:rsidR="00CB06CA" w:rsidRPr="007A3F0E">
        <w:rPr>
          <w:rFonts w:ascii="Arial" w:hAnsi="Arial" w:cs="Arial"/>
          <w:b/>
          <w:sz w:val="21"/>
          <w:szCs w:val="21"/>
        </w:rPr>
        <w:t>-</w:t>
      </w:r>
      <w:r w:rsidRPr="007A3F0E">
        <w:rPr>
          <w:rFonts w:ascii="Arial" w:hAnsi="Arial" w:cs="Arial"/>
          <w:b/>
          <w:sz w:val="21"/>
          <w:szCs w:val="21"/>
        </w:rPr>
        <w:t>1</w:t>
      </w:r>
      <w:r w:rsidRPr="007A3F0E">
        <w:rPr>
          <w:rFonts w:ascii="Arial" w:hAnsi="Arial" w:cs="Arial"/>
          <w:sz w:val="21"/>
          <w:szCs w:val="21"/>
        </w:rPr>
        <w:t xml:space="preserve"> con una </w:t>
      </w:r>
      <w:r w:rsidR="00CB06CA" w:rsidRPr="007A3F0E">
        <w:rPr>
          <w:rFonts w:ascii="Arial" w:hAnsi="Arial" w:cs="Arial"/>
          <w:sz w:val="21"/>
          <w:szCs w:val="21"/>
        </w:rPr>
        <w:t xml:space="preserve">Compañía </w:t>
      </w:r>
      <w:r w:rsidRPr="007A3F0E">
        <w:rPr>
          <w:rFonts w:ascii="Arial" w:hAnsi="Arial" w:cs="Arial"/>
          <w:sz w:val="21"/>
          <w:szCs w:val="21"/>
        </w:rPr>
        <w:t xml:space="preserve">de </w:t>
      </w:r>
      <w:r w:rsidR="00CB06CA" w:rsidRPr="007A3F0E">
        <w:rPr>
          <w:rFonts w:ascii="Arial" w:hAnsi="Arial" w:cs="Arial"/>
          <w:sz w:val="21"/>
          <w:szCs w:val="21"/>
        </w:rPr>
        <w:t xml:space="preserve">Seguros </w:t>
      </w:r>
      <w:r w:rsidRPr="007A3F0E">
        <w:rPr>
          <w:rFonts w:ascii="Arial" w:hAnsi="Arial" w:cs="Arial"/>
          <w:sz w:val="21"/>
          <w:szCs w:val="21"/>
        </w:rPr>
        <w:t xml:space="preserve">o </w:t>
      </w:r>
      <w:r w:rsidR="00CB06CA" w:rsidRPr="007A3F0E">
        <w:rPr>
          <w:rFonts w:ascii="Arial" w:hAnsi="Arial" w:cs="Arial"/>
          <w:sz w:val="21"/>
          <w:szCs w:val="21"/>
        </w:rPr>
        <w:t>Entidad Bancaria</w:t>
      </w:r>
      <w:r w:rsidRPr="007A3F0E">
        <w:rPr>
          <w:rFonts w:ascii="Arial" w:hAnsi="Arial" w:cs="Arial"/>
          <w:sz w:val="21"/>
          <w:szCs w:val="21"/>
        </w:rPr>
        <w:t xml:space="preserve">, establecida en el </w:t>
      </w:r>
      <w:r w:rsidR="00CB06CA" w:rsidRPr="007A3F0E">
        <w:rPr>
          <w:rFonts w:ascii="Arial" w:hAnsi="Arial" w:cs="Arial"/>
          <w:sz w:val="21"/>
          <w:szCs w:val="21"/>
        </w:rPr>
        <w:t xml:space="preserve">País </w:t>
      </w:r>
      <w:r w:rsidRPr="007A3F0E">
        <w:rPr>
          <w:rFonts w:ascii="Arial" w:hAnsi="Arial" w:cs="Arial"/>
          <w:sz w:val="21"/>
          <w:szCs w:val="21"/>
        </w:rPr>
        <w:t xml:space="preserve">y aprobada por la </w:t>
      </w:r>
      <w:r w:rsidR="00CB06CA" w:rsidRPr="007A3F0E">
        <w:rPr>
          <w:rFonts w:ascii="Arial" w:hAnsi="Arial" w:cs="Arial"/>
          <w:sz w:val="21"/>
          <w:szCs w:val="21"/>
        </w:rPr>
        <w:t>Superintendencia Financiera,</w:t>
      </w:r>
      <w:r w:rsidRPr="007A3F0E">
        <w:rPr>
          <w:rFonts w:ascii="Arial" w:hAnsi="Arial" w:cs="Arial"/>
          <w:sz w:val="21"/>
          <w:szCs w:val="21"/>
        </w:rPr>
        <w:t xml:space="preserve"> </w:t>
      </w:r>
      <w:r w:rsidRPr="007A3F0E">
        <w:rPr>
          <w:rFonts w:ascii="Arial" w:hAnsi="Arial" w:cs="Arial"/>
          <w:b/>
          <w:sz w:val="21"/>
          <w:szCs w:val="21"/>
          <w:u w:val="single"/>
        </w:rPr>
        <w:t xml:space="preserve">GARANTÍA ÚNICA </w:t>
      </w:r>
      <w:r w:rsidRPr="007A3F0E">
        <w:rPr>
          <w:rFonts w:ascii="Arial" w:hAnsi="Arial" w:cs="Arial"/>
          <w:sz w:val="21"/>
          <w:szCs w:val="21"/>
        </w:rPr>
        <w:t xml:space="preserve">que </w:t>
      </w:r>
      <w:r w:rsidR="00CB06CA" w:rsidRPr="007A3F0E">
        <w:rPr>
          <w:rFonts w:ascii="Arial" w:hAnsi="Arial" w:cs="Arial"/>
          <w:sz w:val="21"/>
          <w:szCs w:val="21"/>
        </w:rPr>
        <w:t xml:space="preserve">contenga </w:t>
      </w:r>
      <w:r w:rsidR="00FF529B" w:rsidRPr="007A3F0E">
        <w:rPr>
          <w:rFonts w:ascii="Arial" w:hAnsi="Arial" w:cs="Arial"/>
          <w:sz w:val="21"/>
          <w:szCs w:val="21"/>
        </w:rPr>
        <w:t xml:space="preserve">los amparos establecidos </w:t>
      </w:r>
      <w:r w:rsidR="008629E1">
        <w:rPr>
          <w:rFonts w:ascii="Arial" w:hAnsi="Arial" w:cs="Arial"/>
          <w:sz w:val="21"/>
          <w:szCs w:val="21"/>
        </w:rPr>
        <w:t xml:space="preserve">tanto en el Estudio de Documentos Previos como en </w:t>
      </w:r>
      <w:r w:rsidR="00FF529B" w:rsidRPr="007A3F0E">
        <w:rPr>
          <w:rFonts w:ascii="Arial" w:hAnsi="Arial" w:cs="Arial"/>
          <w:sz w:val="21"/>
          <w:szCs w:val="21"/>
        </w:rPr>
        <w:t xml:space="preserve">la </w:t>
      </w:r>
      <w:r w:rsidR="008629E1" w:rsidRPr="007A3F0E">
        <w:rPr>
          <w:rFonts w:ascii="Arial" w:hAnsi="Arial" w:cs="Arial"/>
          <w:sz w:val="21"/>
          <w:szCs w:val="21"/>
        </w:rPr>
        <w:t xml:space="preserve">Sección </w:t>
      </w:r>
      <w:r w:rsidR="00FF529B" w:rsidRPr="007A3F0E">
        <w:rPr>
          <w:rFonts w:ascii="Arial" w:hAnsi="Arial" w:cs="Arial"/>
          <w:sz w:val="21"/>
          <w:szCs w:val="21"/>
        </w:rPr>
        <w:t>2 “Con</w:t>
      </w:r>
      <w:r w:rsidR="008629E1">
        <w:rPr>
          <w:rFonts w:ascii="Arial" w:hAnsi="Arial" w:cs="Arial"/>
          <w:sz w:val="21"/>
          <w:szCs w:val="21"/>
        </w:rPr>
        <w:t>figuración</w:t>
      </w:r>
      <w:r w:rsidR="00FF529B" w:rsidRPr="007A3F0E">
        <w:rPr>
          <w:rFonts w:ascii="Arial" w:hAnsi="Arial" w:cs="Arial"/>
          <w:sz w:val="21"/>
          <w:szCs w:val="21"/>
        </w:rPr>
        <w:t xml:space="preserve">” del </w:t>
      </w:r>
      <w:r w:rsidR="008629E1" w:rsidRPr="007A3F0E">
        <w:rPr>
          <w:rFonts w:ascii="Arial" w:hAnsi="Arial" w:cs="Arial"/>
          <w:sz w:val="21"/>
          <w:szCs w:val="21"/>
        </w:rPr>
        <w:t xml:space="preserve">Pliego </w:t>
      </w:r>
      <w:r w:rsidR="00067E18">
        <w:rPr>
          <w:rFonts w:ascii="Arial" w:hAnsi="Arial" w:cs="Arial"/>
          <w:sz w:val="21"/>
          <w:szCs w:val="21"/>
        </w:rPr>
        <w:t xml:space="preserve">de Condiciones </w:t>
      </w:r>
      <w:r w:rsidR="008629E1" w:rsidRPr="007A3F0E">
        <w:rPr>
          <w:rFonts w:ascii="Arial" w:hAnsi="Arial" w:cs="Arial"/>
          <w:sz w:val="21"/>
          <w:szCs w:val="21"/>
        </w:rPr>
        <w:t>Electrónico</w:t>
      </w:r>
      <w:r w:rsidR="00067E18">
        <w:rPr>
          <w:rFonts w:ascii="Arial" w:hAnsi="Arial" w:cs="Arial"/>
          <w:sz w:val="21"/>
          <w:szCs w:val="21"/>
        </w:rPr>
        <w:t>.</w:t>
      </w:r>
      <w:r w:rsidR="008629E1" w:rsidRPr="007A3F0E">
        <w:rPr>
          <w:rFonts w:ascii="Arial" w:hAnsi="Arial" w:cs="Arial"/>
          <w:sz w:val="21"/>
          <w:szCs w:val="21"/>
        </w:rPr>
        <w:t xml:space="preserve"> </w:t>
      </w:r>
    </w:p>
    <w:p w:rsidR="0007773A" w:rsidRPr="00BA5A47" w:rsidRDefault="0007773A" w:rsidP="00FF2284">
      <w:pPr>
        <w:spacing w:line="0" w:lineRule="atLeast"/>
        <w:ind w:left="708"/>
        <w:jc w:val="both"/>
        <w:rPr>
          <w:rFonts w:ascii="Arial" w:hAnsi="Arial" w:cs="Arial"/>
          <w:sz w:val="16"/>
          <w:szCs w:val="16"/>
        </w:rPr>
      </w:pPr>
    </w:p>
    <w:p w:rsidR="00BE580A" w:rsidRPr="00BA5A47" w:rsidRDefault="00FF529B" w:rsidP="00BA5A47">
      <w:pPr>
        <w:spacing w:line="0" w:lineRule="atLeast"/>
        <w:ind w:left="786"/>
        <w:jc w:val="both"/>
        <w:rPr>
          <w:rFonts w:ascii="Arial" w:hAnsi="Arial" w:cs="Arial"/>
          <w:b/>
          <w:sz w:val="21"/>
          <w:szCs w:val="21"/>
          <w:u w:val="single"/>
        </w:rPr>
      </w:pPr>
      <w:r w:rsidRPr="00BA5A47">
        <w:rPr>
          <w:rFonts w:ascii="Arial" w:hAnsi="Arial" w:cs="Arial"/>
          <w:b/>
          <w:sz w:val="21"/>
          <w:szCs w:val="21"/>
          <w:u w:val="single"/>
        </w:rPr>
        <w:t xml:space="preserve">Una vez suscrita la </w:t>
      </w:r>
      <w:r w:rsidR="00BA5A47" w:rsidRPr="00BA5A47">
        <w:rPr>
          <w:rFonts w:ascii="Arial" w:hAnsi="Arial" w:cs="Arial"/>
          <w:b/>
          <w:sz w:val="21"/>
          <w:szCs w:val="21"/>
          <w:u w:val="single"/>
        </w:rPr>
        <w:t xml:space="preserve">Aceptación </w:t>
      </w:r>
      <w:r w:rsidR="006D05E9" w:rsidRPr="00BA5A47">
        <w:rPr>
          <w:rFonts w:ascii="Arial" w:hAnsi="Arial" w:cs="Arial"/>
          <w:b/>
          <w:sz w:val="21"/>
          <w:szCs w:val="21"/>
          <w:u w:val="single"/>
        </w:rPr>
        <w:t xml:space="preserve">de </w:t>
      </w:r>
      <w:r w:rsidR="00BA5A47" w:rsidRPr="00BA5A47">
        <w:rPr>
          <w:rFonts w:ascii="Arial" w:hAnsi="Arial" w:cs="Arial"/>
          <w:b/>
          <w:sz w:val="21"/>
          <w:szCs w:val="21"/>
          <w:u w:val="single"/>
        </w:rPr>
        <w:t>Oferta</w:t>
      </w:r>
      <w:r w:rsidR="006D05E9" w:rsidRPr="00BA5A47">
        <w:rPr>
          <w:rFonts w:ascii="Arial" w:hAnsi="Arial" w:cs="Arial"/>
          <w:b/>
          <w:sz w:val="21"/>
          <w:szCs w:val="21"/>
          <w:u w:val="single"/>
        </w:rPr>
        <w:t xml:space="preserve">, </w:t>
      </w:r>
      <w:r w:rsidR="00BE580A" w:rsidRPr="00BA5A47">
        <w:rPr>
          <w:rFonts w:ascii="Arial" w:hAnsi="Arial" w:cs="Arial"/>
          <w:b/>
          <w:sz w:val="21"/>
          <w:szCs w:val="21"/>
          <w:u w:val="single"/>
        </w:rPr>
        <w:t xml:space="preserve">dispondrá de un término máximo de tres (03) días hábiles, contados a partir de la suscripción del Contrato, para la constitución de la Garantía Única. </w:t>
      </w:r>
    </w:p>
    <w:p w:rsidR="00C83D9A" w:rsidRPr="007A3F0E" w:rsidRDefault="00C83D9A" w:rsidP="00FF2284">
      <w:pPr>
        <w:pStyle w:val="Prrafodelista"/>
        <w:numPr>
          <w:ilvl w:val="0"/>
          <w:numId w:val="4"/>
        </w:numPr>
        <w:autoSpaceDE w:val="0"/>
        <w:autoSpaceDN w:val="0"/>
        <w:adjustRightInd w:val="0"/>
        <w:spacing w:after="0" w:line="0" w:lineRule="atLeast"/>
        <w:ind w:right="335"/>
        <w:jc w:val="both"/>
        <w:rPr>
          <w:rFonts w:ascii="Arial" w:hAnsi="Arial" w:cs="Arial"/>
          <w:b/>
          <w:bCs/>
          <w:sz w:val="21"/>
          <w:szCs w:val="21"/>
          <w:u w:val="single"/>
        </w:rPr>
      </w:pPr>
      <w:r w:rsidRPr="007A3F0E">
        <w:rPr>
          <w:rFonts w:ascii="Arial" w:hAnsi="Arial" w:cs="Arial"/>
          <w:b/>
          <w:bCs/>
          <w:sz w:val="21"/>
          <w:szCs w:val="21"/>
          <w:u w:val="single"/>
        </w:rPr>
        <w:lastRenderedPageBreak/>
        <w:t>EMPATE EN LA CALIFICACIÓN DE DOS O MÁS OFERTAS</w:t>
      </w:r>
      <w:r w:rsidR="00F4485C" w:rsidRPr="007A3F0E">
        <w:rPr>
          <w:rFonts w:ascii="Arial" w:hAnsi="Arial" w:cs="Arial"/>
          <w:b/>
          <w:bCs/>
          <w:sz w:val="21"/>
          <w:szCs w:val="21"/>
          <w:u w:val="single"/>
        </w:rPr>
        <w:t>:</w:t>
      </w:r>
    </w:p>
    <w:p w:rsidR="002F7C56" w:rsidRPr="00BA5A47" w:rsidRDefault="002F7C56" w:rsidP="00FF2284">
      <w:pPr>
        <w:autoSpaceDE w:val="0"/>
        <w:autoSpaceDN w:val="0"/>
        <w:adjustRightInd w:val="0"/>
        <w:spacing w:line="0" w:lineRule="atLeast"/>
        <w:ind w:left="708" w:right="335"/>
        <w:jc w:val="both"/>
        <w:rPr>
          <w:rFonts w:ascii="Arial" w:hAnsi="Arial" w:cs="Arial"/>
          <w:b/>
          <w:bCs/>
          <w:sz w:val="16"/>
          <w:szCs w:val="16"/>
          <w:lang w:val="es-CO"/>
        </w:rPr>
      </w:pPr>
    </w:p>
    <w:p w:rsidR="00C83D9A" w:rsidRPr="007A3F0E" w:rsidRDefault="00311191" w:rsidP="00FF2284">
      <w:pPr>
        <w:pStyle w:val="Default"/>
        <w:spacing w:line="0" w:lineRule="atLeast"/>
        <w:ind w:left="786" w:right="335"/>
        <w:jc w:val="both"/>
        <w:rPr>
          <w:color w:val="auto"/>
          <w:sz w:val="21"/>
          <w:szCs w:val="21"/>
        </w:rPr>
      </w:pPr>
      <w:r w:rsidRPr="007A3F0E">
        <w:rPr>
          <w:bCs/>
          <w:color w:val="auto"/>
          <w:sz w:val="21"/>
          <w:szCs w:val="21"/>
        </w:rPr>
        <w:t xml:space="preserve">De conformidad con el </w:t>
      </w:r>
      <w:r w:rsidRPr="00675968">
        <w:rPr>
          <w:bCs/>
          <w:color w:val="auto"/>
          <w:sz w:val="21"/>
          <w:szCs w:val="21"/>
        </w:rPr>
        <w:t>n</w:t>
      </w:r>
      <w:r w:rsidRPr="007A3F0E">
        <w:rPr>
          <w:bCs/>
          <w:color w:val="auto"/>
          <w:sz w:val="21"/>
          <w:szCs w:val="21"/>
        </w:rPr>
        <w:t>umeral 7</w:t>
      </w:r>
      <w:r w:rsidR="00C83D9A" w:rsidRPr="007A3F0E">
        <w:rPr>
          <w:bCs/>
          <w:color w:val="auto"/>
          <w:sz w:val="21"/>
          <w:szCs w:val="21"/>
        </w:rPr>
        <w:t xml:space="preserve"> del  </w:t>
      </w:r>
      <w:r w:rsidRPr="007A3F0E">
        <w:rPr>
          <w:bCs/>
          <w:color w:val="auto"/>
          <w:sz w:val="21"/>
          <w:szCs w:val="21"/>
        </w:rPr>
        <w:t>a</w:t>
      </w:r>
      <w:r w:rsidR="00C83D9A" w:rsidRPr="007A3F0E">
        <w:rPr>
          <w:bCs/>
          <w:color w:val="auto"/>
          <w:sz w:val="21"/>
          <w:szCs w:val="21"/>
        </w:rPr>
        <w:t xml:space="preserve">rtículo </w:t>
      </w:r>
      <w:r w:rsidRPr="007A3F0E">
        <w:rPr>
          <w:bCs/>
          <w:color w:val="auto"/>
          <w:sz w:val="21"/>
          <w:szCs w:val="21"/>
        </w:rPr>
        <w:t>2.2.1.2.1.5.2</w:t>
      </w:r>
      <w:r w:rsidR="00C83D9A" w:rsidRPr="007A3F0E">
        <w:rPr>
          <w:bCs/>
          <w:color w:val="auto"/>
          <w:sz w:val="21"/>
          <w:szCs w:val="21"/>
        </w:rPr>
        <w:t xml:space="preserve"> del Decreto </w:t>
      </w:r>
      <w:r w:rsidRPr="007A3F0E">
        <w:rPr>
          <w:bCs/>
          <w:color w:val="auto"/>
          <w:sz w:val="21"/>
          <w:szCs w:val="21"/>
        </w:rPr>
        <w:t>1082</w:t>
      </w:r>
      <w:r w:rsidR="00C83D9A" w:rsidRPr="007A3F0E">
        <w:rPr>
          <w:bCs/>
          <w:color w:val="auto"/>
          <w:sz w:val="21"/>
          <w:szCs w:val="21"/>
        </w:rPr>
        <w:t xml:space="preserve"> de 201</w:t>
      </w:r>
      <w:r w:rsidRPr="007A3F0E">
        <w:rPr>
          <w:bCs/>
          <w:color w:val="auto"/>
          <w:sz w:val="21"/>
          <w:szCs w:val="21"/>
        </w:rPr>
        <w:t>5</w:t>
      </w:r>
      <w:r w:rsidR="00C83D9A" w:rsidRPr="007A3F0E">
        <w:rPr>
          <w:bCs/>
          <w:color w:val="auto"/>
          <w:sz w:val="21"/>
          <w:szCs w:val="21"/>
        </w:rPr>
        <w:t xml:space="preserve"> en caso en que se presente empate entre dos </w:t>
      </w:r>
      <w:r w:rsidR="00622029">
        <w:rPr>
          <w:bCs/>
          <w:color w:val="auto"/>
          <w:sz w:val="21"/>
          <w:szCs w:val="21"/>
        </w:rPr>
        <w:t xml:space="preserve">(02) </w:t>
      </w:r>
      <w:r w:rsidR="00C83D9A" w:rsidRPr="007A3F0E">
        <w:rPr>
          <w:bCs/>
          <w:color w:val="auto"/>
          <w:sz w:val="21"/>
          <w:szCs w:val="21"/>
        </w:rPr>
        <w:t xml:space="preserve">o más propuestas se </w:t>
      </w:r>
      <w:r w:rsidR="00C83D9A" w:rsidRPr="007A3F0E">
        <w:rPr>
          <w:color w:val="auto"/>
          <w:sz w:val="21"/>
          <w:szCs w:val="21"/>
        </w:rPr>
        <w:t xml:space="preserve">aceptará la oferta que haya sido presentada primero en el tiempo. </w:t>
      </w:r>
    </w:p>
    <w:p w:rsidR="00C92789" w:rsidRPr="00AC1897" w:rsidRDefault="00C92789" w:rsidP="00FF2284">
      <w:pPr>
        <w:pStyle w:val="Prrafodelista"/>
        <w:autoSpaceDE w:val="0"/>
        <w:autoSpaceDN w:val="0"/>
        <w:adjustRightInd w:val="0"/>
        <w:spacing w:after="0" w:line="0" w:lineRule="atLeast"/>
        <w:ind w:left="786" w:right="335"/>
        <w:jc w:val="both"/>
        <w:rPr>
          <w:rFonts w:ascii="Arial" w:hAnsi="Arial" w:cs="Arial"/>
          <w:b/>
          <w:bCs/>
          <w:sz w:val="24"/>
          <w:szCs w:val="24"/>
        </w:rPr>
      </w:pPr>
    </w:p>
    <w:p w:rsidR="006D45D8" w:rsidRPr="007A3F0E" w:rsidRDefault="006D45D8" w:rsidP="00FF2284">
      <w:pPr>
        <w:pStyle w:val="Prrafodelista"/>
        <w:numPr>
          <w:ilvl w:val="0"/>
          <w:numId w:val="4"/>
        </w:numPr>
        <w:autoSpaceDE w:val="0"/>
        <w:autoSpaceDN w:val="0"/>
        <w:adjustRightInd w:val="0"/>
        <w:spacing w:after="0" w:line="0" w:lineRule="atLeast"/>
        <w:ind w:right="335"/>
        <w:jc w:val="both"/>
        <w:rPr>
          <w:rFonts w:ascii="Arial" w:hAnsi="Arial" w:cs="Arial"/>
          <w:b/>
          <w:bCs/>
          <w:sz w:val="21"/>
          <w:szCs w:val="21"/>
          <w:u w:val="single"/>
        </w:rPr>
      </w:pPr>
      <w:r w:rsidRPr="007A3F0E">
        <w:rPr>
          <w:rFonts w:ascii="Arial" w:hAnsi="Arial" w:cs="Arial"/>
          <w:b/>
          <w:sz w:val="21"/>
          <w:szCs w:val="21"/>
          <w:u w:val="single"/>
        </w:rPr>
        <w:t>MÉTODO ALEATORIO DE SELECCIÓN DEL OFERENTE:</w:t>
      </w:r>
    </w:p>
    <w:p w:rsidR="006D45D8" w:rsidRPr="00BA5A47" w:rsidRDefault="006D45D8" w:rsidP="00FF2284">
      <w:pPr>
        <w:pStyle w:val="Prrafodelista"/>
        <w:autoSpaceDE w:val="0"/>
        <w:autoSpaceDN w:val="0"/>
        <w:spacing w:after="0" w:line="0" w:lineRule="atLeast"/>
        <w:ind w:left="1146"/>
        <w:jc w:val="both"/>
        <w:rPr>
          <w:rFonts w:ascii="Arial" w:hAnsi="Arial" w:cs="Arial"/>
          <w:b/>
          <w:bCs/>
          <w:iCs/>
          <w:sz w:val="16"/>
          <w:szCs w:val="16"/>
        </w:rPr>
      </w:pPr>
    </w:p>
    <w:p w:rsidR="006D45D8" w:rsidRPr="007A3F0E" w:rsidRDefault="006D45D8" w:rsidP="00FF2284">
      <w:pPr>
        <w:pStyle w:val="Default"/>
        <w:spacing w:line="0" w:lineRule="atLeast"/>
        <w:ind w:left="786"/>
        <w:jc w:val="both"/>
        <w:rPr>
          <w:color w:val="auto"/>
          <w:sz w:val="21"/>
          <w:szCs w:val="21"/>
        </w:rPr>
      </w:pPr>
      <w:r w:rsidRPr="007A3F0E">
        <w:rPr>
          <w:color w:val="auto"/>
          <w:sz w:val="21"/>
          <w:szCs w:val="21"/>
        </w:rPr>
        <w:t>En caso de persistir el empate entre dos (02) o más ofertas, se procederá a escoger el Oferente por medio de balotas para lo cual se seguirá el siguiente procedimiento:</w:t>
      </w:r>
    </w:p>
    <w:p w:rsidR="006D45D8" w:rsidRPr="00BA5A47" w:rsidRDefault="006D45D8" w:rsidP="00FF2284">
      <w:pPr>
        <w:pStyle w:val="Default"/>
        <w:spacing w:line="0" w:lineRule="atLeast"/>
        <w:ind w:left="993" w:hanging="284"/>
        <w:jc w:val="both"/>
        <w:rPr>
          <w:color w:val="auto"/>
          <w:sz w:val="12"/>
          <w:szCs w:val="12"/>
        </w:rPr>
      </w:pPr>
    </w:p>
    <w:p w:rsidR="006D45D8" w:rsidRPr="007A3F0E" w:rsidRDefault="006D45D8" w:rsidP="00FF2284">
      <w:pPr>
        <w:numPr>
          <w:ilvl w:val="0"/>
          <w:numId w:val="6"/>
        </w:numPr>
        <w:tabs>
          <w:tab w:val="left" w:pos="993"/>
        </w:tabs>
        <w:autoSpaceDE w:val="0"/>
        <w:autoSpaceDN w:val="0"/>
        <w:spacing w:line="0" w:lineRule="atLeast"/>
        <w:ind w:left="993" w:hanging="284"/>
        <w:jc w:val="both"/>
        <w:rPr>
          <w:rFonts w:ascii="Arial" w:hAnsi="Arial" w:cs="Arial"/>
          <w:sz w:val="21"/>
          <w:szCs w:val="21"/>
        </w:rPr>
      </w:pPr>
      <w:r w:rsidRPr="007A3F0E">
        <w:rPr>
          <w:rFonts w:ascii="Arial" w:hAnsi="Arial" w:cs="Arial"/>
          <w:sz w:val="21"/>
          <w:szCs w:val="21"/>
        </w:rPr>
        <w:t xml:space="preserve">Se introducirán en un sobre amplio y debidamente protegido, el número de fichas igual al  número de Proponentes en condición de empate, </w:t>
      </w:r>
      <w:r w:rsidRPr="007A3F0E">
        <w:rPr>
          <w:rFonts w:ascii="Arial" w:hAnsi="Arial" w:cs="Arial"/>
          <w:b/>
          <w:bCs/>
          <w:sz w:val="21"/>
          <w:szCs w:val="21"/>
        </w:rPr>
        <w:t>una (01)</w:t>
      </w:r>
      <w:r w:rsidRPr="007A3F0E">
        <w:rPr>
          <w:rFonts w:ascii="Arial" w:hAnsi="Arial" w:cs="Arial"/>
          <w:sz w:val="21"/>
          <w:szCs w:val="21"/>
        </w:rPr>
        <w:t xml:space="preserve"> de las cuales será de color blanco y las demás de otro color.</w:t>
      </w:r>
    </w:p>
    <w:p w:rsidR="006D45D8" w:rsidRPr="007A3F0E" w:rsidRDefault="006D45D8" w:rsidP="00FF2284">
      <w:pPr>
        <w:numPr>
          <w:ilvl w:val="0"/>
          <w:numId w:val="6"/>
        </w:numPr>
        <w:tabs>
          <w:tab w:val="left" w:pos="993"/>
        </w:tabs>
        <w:autoSpaceDE w:val="0"/>
        <w:autoSpaceDN w:val="0"/>
        <w:spacing w:line="0" w:lineRule="atLeast"/>
        <w:ind w:left="567" w:firstLine="142"/>
        <w:jc w:val="both"/>
        <w:rPr>
          <w:rFonts w:ascii="Arial" w:hAnsi="Arial" w:cs="Arial"/>
          <w:sz w:val="21"/>
          <w:szCs w:val="21"/>
        </w:rPr>
      </w:pPr>
      <w:r w:rsidRPr="007A3F0E">
        <w:rPr>
          <w:rFonts w:ascii="Arial" w:hAnsi="Arial" w:cs="Arial"/>
          <w:sz w:val="21"/>
          <w:szCs w:val="21"/>
        </w:rPr>
        <w:t>Posteriormente cada oferente presente tomará una ficha.</w:t>
      </w:r>
    </w:p>
    <w:p w:rsidR="006D45D8" w:rsidRPr="007A3F0E" w:rsidRDefault="006D45D8" w:rsidP="00FF2284">
      <w:pPr>
        <w:numPr>
          <w:ilvl w:val="0"/>
          <w:numId w:val="6"/>
        </w:numPr>
        <w:tabs>
          <w:tab w:val="left" w:pos="993"/>
        </w:tabs>
        <w:autoSpaceDE w:val="0"/>
        <w:autoSpaceDN w:val="0"/>
        <w:spacing w:line="0" w:lineRule="atLeast"/>
        <w:ind w:left="993" w:hanging="284"/>
        <w:jc w:val="both"/>
        <w:rPr>
          <w:rFonts w:ascii="Arial" w:hAnsi="Arial" w:cs="Arial"/>
          <w:sz w:val="21"/>
          <w:szCs w:val="21"/>
        </w:rPr>
      </w:pPr>
      <w:r w:rsidRPr="007A3F0E">
        <w:rPr>
          <w:rFonts w:ascii="Arial" w:hAnsi="Arial" w:cs="Arial"/>
          <w:sz w:val="21"/>
          <w:szCs w:val="21"/>
        </w:rPr>
        <w:t xml:space="preserve">El Oferente interesado que saque la ficha </w:t>
      </w:r>
      <w:r w:rsidRPr="007A3F0E">
        <w:rPr>
          <w:rFonts w:ascii="Arial" w:hAnsi="Arial" w:cs="Arial"/>
          <w:b/>
          <w:bCs/>
          <w:sz w:val="21"/>
          <w:szCs w:val="21"/>
        </w:rPr>
        <w:t>blanca</w:t>
      </w:r>
      <w:r w:rsidRPr="007A3F0E">
        <w:rPr>
          <w:rFonts w:ascii="Arial" w:hAnsi="Arial" w:cs="Arial"/>
          <w:sz w:val="21"/>
          <w:szCs w:val="21"/>
        </w:rPr>
        <w:t xml:space="preserve"> será el Oferente seleccionado y favorecido dentro del Proceso de Selección.</w:t>
      </w:r>
    </w:p>
    <w:p w:rsidR="006D45D8" w:rsidRPr="007A3F0E" w:rsidRDefault="006D45D8" w:rsidP="00FF2284">
      <w:pPr>
        <w:numPr>
          <w:ilvl w:val="0"/>
          <w:numId w:val="6"/>
        </w:numPr>
        <w:tabs>
          <w:tab w:val="left" w:pos="993"/>
        </w:tabs>
        <w:autoSpaceDE w:val="0"/>
        <w:autoSpaceDN w:val="0"/>
        <w:spacing w:line="0" w:lineRule="atLeast"/>
        <w:ind w:left="993" w:hanging="284"/>
        <w:jc w:val="both"/>
        <w:rPr>
          <w:rFonts w:ascii="Arial" w:hAnsi="Arial" w:cs="Arial"/>
          <w:sz w:val="21"/>
          <w:szCs w:val="21"/>
        </w:rPr>
      </w:pPr>
      <w:r w:rsidRPr="007A3F0E">
        <w:rPr>
          <w:rFonts w:ascii="Arial" w:hAnsi="Arial" w:cs="Arial"/>
          <w:sz w:val="21"/>
          <w:szCs w:val="21"/>
        </w:rPr>
        <w:t xml:space="preserve">Las balotas se tomaran por cada uno de los </w:t>
      </w:r>
      <w:r w:rsidR="00553862" w:rsidRPr="007A3F0E">
        <w:rPr>
          <w:rFonts w:ascii="Arial" w:hAnsi="Arial" w:cs="Arial"/>
          <w:sz w:val="21"/>
          <w:szCs w:val="21"/>
        </w:rPr>
        <w:t xml:space="preserve">Oferentes </w:t>
      </w:r>
      <w:r w:rsidRPr="007A3F0E">
        <w:rPr>
          <w:rFonts w:ascii="Arial" w:hAnsi="Arial" w:cs="Arial"/>
          <w:sz w:val="21"/>
          <w:szCs w:val="21"/>
        </w:rPr>
        <w:t>empatados en el orden en que quedó registrada la presentación de la oferta.</w:t>
      </w:r>
    </w:p>
    <w:p w:rsidR="006D45D8" w:rsidRPr="00714CA3" w:rsidRDefault="006D45D8" w:rsidP="00FF2284">
      <w:pPr>
        <w:pStyle w:val="Default"/>
        <w:spacing w:line="0" w:lineRule="atLeast"/>
        <w:ind w:left="786" w:right="335"/>
        <w:jc w:val="both"/>
        <w:rPr>
          <w:color w:val="auto"/>
          <w:lang w:val="es-ES"/>
        </w:rPr>
      </w:pPr>
    </w:p>
    <w:p w:rsidR="00867110" w:rsidRPr="007A3F0E" w:rsidRDefault="00D959FA" w:rsidP="00FF2284">
      <w:pPr>
        <w:pStyle w:val="Prrafodelista"/>
        <w:numPr>
          <w:ilvl w:val="0"/>
          <w:numId w:val="4"/>
        </w:numPr>
        <w:spacing w:after="0" w:line="0" w:lineRule="atLeast"/>
        <w:jc w:val="both"/>
        <w:rPr>
          <w:rFonts w:ascii="Arial" w:hAnsi="Arial" w:cs="Arial"/>
          <w:sz w:val="21"/>
          <w:szCs w:val="21"/>
          <w:u w:val="single"/>
        </w:rPr>
      </w:pPr>
      <w:r w:rsidRPr="007A3F0E">
        <w:rPr>
          <w:rFonts w:ascii="Arial" w:hAnsi="Arial" w:cs="Arial"/>
          <w:b/>
          <w:sz w:val="21"/>
          <w:szCs w:val="21"/>
          <w:u w:val="single"/>
        </w:rPr>
        <w:t xml:space="preserve">INFORMACIÓN SUMINISTRADA POR EL OFERENTE: </w:t>
      </w:r>
    </w:p>
    <w:p w:rsidR="00867110" w:rsidRPr="00BA5A47" w:rsidRDefault="00867110" w:rsidP="00FF2284">
      <w:pPr>
        <w:pStyle w:val="Prrafodelista"/>
        <w:spacing w:after="0" w:line="0" w:lineRule="atLeast"/>
        <w:ind w:left="786"/>
        <w:jc w:val="both"/>
        <w:rPr>
          <w:rFonts w:ascii="Arial" w:hAnsi="Arial" w:cs="Arial"/>
          <w:b/>
          <w:sz w:val="16"/>
          <w:szCs w:val="16"/>
        </w:rPr>
      </w:pPr>
    </w:p>
    <w:p w:rsidR="002F7C56" w:rsidRPr="007A3F0E" w:rsidRDefault="00A7141E" w:rsidP="00FF2284">
      <w:pPr>
        <w:pStyle w:val="Prrafodelista"/>
        <w:spacing w:after="0" w:line="0" w:lineRule="atLeast"/>
        <w:ind w:left="786"/>
        <w:jc w:val="both"/>
        <w:rPr>
          <w:rFonts w:ascii="Arial" w:hAnsi="Arial" w:cs="Arial"/>
          <w:sz w:val="21"/>
          <w:szCs w:val="21"/>
        </w:rPr>
      </w:pPr>
      <w:r>
        <w:rPr>
          <w:rFonts w:ascii="Arial" w:hAnsi="Arial" w:cs="Arial"/>
          <w:sz w:val="21"/>
          <w:szCs w:val="21"/>
          <w:lang w:eastAsia="es-CO"/>
        </w:rPr>
        <w:t xml:space="preserve">La Dirección General Marítima - </w:t>
      </w:r>
      <w:r w:rsidRPr="007A3F0E">
        <w:rPr>
          <w:rFonts w:ascii="Arial" w:hAnsi="Arial" w:cs="Arial"/>
          <w:b/>
          <w:sz w:val="21"/>
          <w:szCs w:val="21"/>
          <w:lang w:eastAsia="es-CO"/>
        </w:rPr>
        <w:t xml:space="preserve">DIMAR </w:t>
      </w:r>
      <w:r w:rsidR="00D959FA" w:rsidRPr="007A3F0E">
        <w:rPr>
          <w:rFonts w:ascii="Arial" w:hAnsi="Arial" w:cs="Arial"/>
          <w:sz w:val="21"/>
          <w:szCs w:val="21"/>
        </w:rPr>
        <w:t xml:space="preserve">se reserva el derecho de corroborar o verificar la veracidad de la información suministrada por los </w:t>
      </w:r>
      <w:r w:rsidR="00D959FA" w:rsidRPr="007A3F0E">
        <w:rPr>
          <w:rFonts w:ascii="Arial" w:hAnsi="Arial" w:cs="Arial"/>
          <w:b/>
          <w:sz w:val="21"/>
          <w:szCs w:val="21"/>
        </w:rPr>
        <w:t>OFERENTES</w:t>
      </w:r>
      <w:r w:rsidR="00D959FA" w:rsidRPr="007A3F0E">
        <w:rPr>
          <w:rFonts w:ascii="Arial" w:hAnsi="Arial" w:cs="Arial"/>
          <w:sz w:val="21"/>
          <w:szCs w:val="21"/>
        </w:rPr>
        <w:t>.</w:t>
      </w:r>
    </w:p>
    <w:p w:rsidR="00714CA3" w:rsidRPr="00714CA3" w:rsidRDefault="00714CA3" w:rsidP="00714CA3">
      <w:pPr>
        <w:pStyle w:val="Default"/>
        <w:spacing w:line="0" w:lineRule="atLeast"/>
        <w:ind w:left="786" w:right="335"/>
        <w:jc w:val="both"/>
        <w:rPr>
          <w:color w:val="auto"/>
          <w:lang w:val="es-ES"/>
        </w:rPr>
      </w:pPr>
    </w:p>
    <w:p w:rsidR="001D12D0" w:rsidRPr="007A3F0E" w:rsidRDefault="001D12D0" w:rsidP="00FF2284">
      <w:pPr>
        <w:pStyle w:val="Prrafodelista"/>
        <w:numPr>
          <w:ilvl w:val="0"/>
          <w:numId w:val="4"/>
        </w:numPr>
        <w:spacing w:after="0" w:line="0" w:lineRule="atLeast"/>
        <w:rPr>
          <w:rFonts w:ascii="Arial" w:hAnsi="Arial" w:cs="Arial"/>
          <w:b/>
          <w:sz w:val="21"/>
          <w:szCs w:val="21"/>
          <w:u w:val="single"/>
        </w:rPr>
      </w:pPr>
      <w:r w:rsidRPr="007A3F0E">
        <w:rPr>
          <w:rFonts w:ascii="Arial" w:hAnsi="Arial" w:cs="Arial"/>
          <w:b/>
          <w:sz w:val="21"/>
          <w:szCs w:val="21"/>
          <w:u w:val="single"/>
        </w:rPr>
        <w:t>MATRIZ DE RIESGOS</w:t>
      </w:r>
      <w:r w:rsidR="005215B8" w:rsidRPr="007A3F0E">
        <w:rPr>
          <w:rFonts w:ascii="Arial" w:hAnsi="Arial" w:cs="Arial"/>
          <w:b/>
          <w:sz w:val="21"/>
          <w:szCs w:val="21"/>
          <w:u w:val="single"/>
        </w:rPr>
        <w:t xml:space="preserve"> - DE ACUERDO AL ANEXO DENOMINADO “MATRIZ DE RIESGOS”, EL CUAL HACE PARTE INTEGRAL DEL PRESENTE PROCESO DE CONTRATACIÓN</w:t>
      </w:r>
      <w:r w:rsidRPr="007A3F0E">
        <w:rPr>
          <w:rFonts w:ascii="Arial" w:hAnsi="Arial" w:cs="Arial"/>
          <w:b/>
          <w:sz w:val="21"/>
          <w:szCs w:val="21"/>
          <w:u w:val="single"/>
        </w:rPr>
        <w:t>:</w:t>
      </w:r>
    </w:p>
    <w:p w:rsidR="00583F3D" w:rsidRPr="00BA5A47" w:rsidRDefault="00583F3D" w:rsidP="00FF2284">
      <w:pPr>
        <w:pStyle w:val="Prrafodelista"/>
        <w:spacing w:after="0" w:line="0" w:lineRule="atLeast"/>
        <w:rPr>
          <w:rFonts w:ascii="Arial" w:hAnsi="Arial" w:cs="Arial"/>
          <w:b/>
          <w:sz w:val="16"/>
          <w:szCs w:val="16"/>
        </w:rPr>
      </w:pPr>
      <w:permStart w:id="654577885" w:edGrp="everyone"/>
      <w:permEnd w:id="654577885"/>
    </w:p>
    <w:p w:rsidR="00B12222" w:rsidRPr="00B12222" w:rsidRDefault="00B12222" w:rsidP="00B12222">
      <w:pPr>
        <w:pStyle w:val="Prrafodelista"/>
        <w:autoSpaceDE w:val="0"/>
        <w:autoSpaceDN w:val="0"/>
        <w:adjustRightInd w:val="0"/>
        <w:spacing w:after="0" w:line="240" w:lineRule="auto"/>
        <w:ind w:left="786"/>
        <w:jc w:val="both"/>
        <w:rPr>
          <w:rFonts w:ascii="Arial" w:hAnsi="Arial" w:cs="Arial"/>
          <w:sz w:val="21"/>
          <w:szCs w:val="21"/>
          <w:lang w:eastAsia="es-CO"/>
        </w:rPr>
      </w:pPr>
      <w:r w:rsidRPr="00B12222">
        <w:rPr>
          <w:rFonts w:ascii="Arial" w:hAnsi="Arial" w:cs="Arial"/>
          <w:sz w:val="21"/>
          <w:szCs w:val="21"/>
        </w:rPr>
        <w:t>De acuerdo a lo contenido en el numeral 6 del artículo 2.2.1.1.2.1.1 del Decreto 1082 del 26 de mayo de 2015, que establece el soporte que permita la estimación, tipificación y asignación de los Riesgos Previsibles que pueden afectar el Equilibrio Económico del Contrato, esta Entidad ha previsto la distribución de riesgos Contractuales, los cuales se encuentran contenidos en el Anexo Denominado “</w:t>
      </w:r>
      <w:r w:rsidRPr="00B12222">
        <w:rPr>
          <w:rFonts w:ascii="Arial" w:hAnsi="Arial" w:cs="Arial"/>
          <w:b/>
          <w:sz w:val="21"/>
          <w:szCs w:val="21"/>
          <w:u w:val="single"/>
        </w:rPr>
        <w:t>Matriz de Riesgos</w:t>
      </w:r>
      <w:r w:rsidRPr="00B12222">
        <w:rPr>
          <w:rFonts w:ascii="Arial" w:hAnsi="Arial" w:cs="Arial"/>
          <w:sz w:val="21"/>
          <w:szCs w:val="21"/>
        </w:rPr>
        <w:t>” (los cuales son atribuibles al 100% al Contratista) el cual hace parte integral del presente Proceso de Contratación.</w:t>
      </w:r>
    </w:p>
    <w:p w:rsidR="00714CA3" w:rsidRPr="00714CA3" w:rsidRDefault="00714CA3" w:rsidP="00714CA3">
      <w:pPr>
        <w:pStyle w:val="Default"/>
        <w:spacing w:line="0" w:lineRule="atLeast"/>
        <w:ind w:left="786" w:right="335"/>
        <w:jc w:val="both"/>
        <w:rPr>
          <w:color w:val="auto"/>
          <w:lang w:val="es-ES"/>
        </w:rPr>
      </w:pPr>
    </w:p>
    <w:p w:rsidR="008523C4" w:rsidRPr="007A3F0E" w:rsidRDefault="008523C4" w:rsidP="008523C4">
      <w:pPr>
        <w:pStyle w:val="Prrafodelista"/>
        <w:numPr>
          <w:ilvl w:val="0"/>
          <w:numId w:val="4"/>
        </w:numPr>
        <w:spacing w:after="0" w:line="0" w:lineRule="atLeast"/>
        <w:rPr>
          <w:rFonts w:ascii="Arial" w:hAnsi="Arial" w:cs="Arial"/>
          <w:b/>
          <w:sz w:val="21"/>
          <w:szCs w:val="21"/>
          <w:u w:val="single"/>
        </w:rPr>
      </w:pPr>
      <w:r w:rsidRPr="007A3F0E">
        <w:rPr>
          <w:rFonts w:ascii="Arial" w:hAnsi="Arial" w:cs="Arial"/>
          <w:b/>
          <w:bCs/>
          <w:sz w:val="21"/>
          <w:szCs w:val="21"/>
          <w:u w:val="single"/>
        </w:rPr>
        <w:t>CAUSALES DE RECHAZO DE LAS OFERTAS</w:t>
      </w:r>
      <w:r w:rsidRPr="007A3F0E">
        <w:rPr>
          <w:rFonts w:ascii="Arial" w:hAnsi="Arial" w:cs="Arial"/>
          <w:b/>
          <w:sz w:val="21"/>
          <w:szCs w:val="21"/>
          <w:u w:val="single"/>
        </w:rPr>
        <w:t>:</w:t>
      </w:r>
    </w:p>
    <w:p w:rsidR="008523C4" w:rsidRPr="008523C4" w:rsidRDefault="008523C4" w:rsidP="00FF2284">
      <w:pPr>
        <w:pStyle w:val="Textoindependiente"/>
        <w:spacing w:after="0" w:line="0" w:lineRule="atLeast"/>
        <w:ind w:left="786" w:right="335"/>
        <w:jc w:val="both"/>
        <w:rPr>
          <w:rFonts w:ascii="Arial" w:hAnsi="Arial" w:cs="Arial"/>
          <w:sz w:val="16"/>
          <w:szCs w:val="16"/>
          <w:lang w:val="es-CO"/>
        </w:rPr>
      </w:pPr>
    </w:p>
    <w:p w:rsidR="00C83D9A" w:rsidRPr="007A3F0E" w:rsidRDefault="00C83D9A" w:rsidP="00FF2284">
      <w:pPr>
        <w:pStyle w:val="Textoindependiente"/>
        <w:spacing w:after="0" w:line="0" w:lineRule="atLeast"/>
        <w:ind w:left="786" w:right="335"/>
        <w:jc w:val="both"/>
        <w:rPr>
          <w:rFonts w:ascii="Arial" w:hAnsi="Arial" w:cs="Arial"/>
          <w:sz w:val="21"/>
          <w:szCs w:val="21"/>
          <w:lang w:val="es-CO"/>
        </w:rPr>
      </w:pPr>
      <w:r w:rsidRPr="007A3F0E">
        <w:rPr>
          <w:rFonts w:ascii="Arial" w:hAnsi="Arial" w:cs="Arial"/>
          <w:sz w:val="21"/>
          <w:szCs w:val="21"/>
          <w:lang w:val="es-CO"/>
        </w:rPr>
        <w:t>Una oferta será admisible cuando haya sido presentada oportunamente en el lugar y dentro del término establecido en la Invitación Pública, y no se encuentre comprendida en uno de los siguientes casos que dan lugar al rechazo de la oferta:</w:t>
      </w:r>
    </w:p>
    <w:p w:rsidR="002F7C56" w:rsidRPr="008523C4" w:rsidRDefault="002F7C56" w:rsidP="00FF2284">
      <w:pPr>
        <w:autoSpaceDE w:val="0"/>
        <w:autoSpaceDN w:val="0"/>
        <w:adjustRightInd w:val="0"/>
        <w:spacing w:line="0" w:lineRule="atLeast"/>
        <w:ind w:left="786" w:right="335"/>
        <w:jc w:val="both"/>
        <w:rPr>
          <w:rFonts w:ascii="Arial" w:hAnsi="Arial" w:cs="Arial"/>
          <w:b/>
          <w:bCs/>
          <w:sz w:val="16"/>
          <w:szCs w:val="16"/>
        </w:rPr>
      </w:pPr>
    </w:p>
    <w:p w:rsidR="00C83D9A" w:rsidRPr="007A3F0E" w:rsidRDefault="00C83D9A" w:rsidP="00FF2284">
      <w:pPr>
        <w:spacing w:line="0" w:lineRule="atLeast"/>
        <w:ind w:left="786" w:right="335"/>
        <w:jc w:val="both"/>
        <w:rPr>
          <w:rFonts w:ascii="Arial" w:hAnsi="Arial" w:cs="Arial"/>
          <w:sz w:val="21"/>
          <w:szCs w:val="21"/>
        </w:rPr>
      </w:pPr>
      <w:r w:rsidRPr="007A3F0E">
        <w:rPr>
          <w:rFonts w:ascii="Arial" w:hAnsi="Arial" w:cs="Arial"/>
          <w:sz w:val="21"/>
          <w:szCs w:val="21"/>
        </w:rPr>
        <w:t>Son causales de rechazo, entre otras, las siguientes:</w:t>
      </w:r>
    </w:p>
    <w:p w:rsidR="00C83D9A" w:rsidRPr="008523C4" w:rsidRDefault="00C83D9A" w:rsidP="00FF2284">
      <w:pPr>
        <w:autoSpaceDE w:val="0"/>
        <w:autoSpaceDN w:val="0"/>
        <w:adjustRightInd w:val="0"/>
        <w:spacing w:line="0" w:lineRule="atLeast"/>
        <w:ind w:left="426" w:right="335"/>
        <w:jc w:val="both"/>
        <w:rPr>
          <w:rFonts w:ascii="Arial" w:hAnsi="Arial" w:cs="Arial"/>
          <w:sz w:val="12"/>
          <w:szCs w:val="12"/>
        </w:rPr>
      </w:pP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Cuando se presente la </w:t>
      </w:r>
      <w:r w:rsidR="00DA47C1" w:rsidRPr="007A3F0E">
        <w:rPr>
          <w:rFonts w:ascii="Arial" w:hAnsi="Arial" w:cs="Arial"/>
          <w:sz w:val="21"/>
          <w:szCs w:val="21"/>
        </w:rPr>
        <w:t xml:space="preserve">Propuesta </w:t>
      </w:r>
      <w:r w:rsidRPr="007A3F0E">
        <w:rPr>
          <w:rFonts w:ascii="Arial" w:hAnsi="Arial" w:cs="Arial"/>
          <w:sz w:val="21"/>
          <w:szCs w:val="21"/>
        </w:rPr>
        <w:t xml:space="preserve">de manera extemporánea, esto es, </w:t>
      </w:r>
      <w:r w:rsidR="00DA47C1" w:rsidRPr="007A3F0E">
        <w:rPr>
          <w:rFonts w:ascii="Arial" w:hAnsi="Arial" w:cs="Arial"/>
          <w:sz w:val="21"/>
          <w:szCs w:val="21"/>
        </w:rPr>
        <w:t xml:space="preserve">después </w:t>
      </w:r>
      <w:r w:rsidRPr="007A3F0E">
        <w:rPr>
          <w:rFonts w:ascii="Arial" w:hAnsi="Arial" w:cs="Arial"/>
          <w:sz w:val="21"/>
          <w:szCs w:val="21"/>
        </w:rPr>
        <w:t xml:space="preserve">de la fecha y hora exacta establecidas para el cierre del presente </w:t>
      </w:r>
      <w:r w:rsidR="00DA47C1" w:rsidRPr="007A3F0E">
        <w:rPr>
          <w:rFonts w:ascii="Arial" w:hAnsi="Arial" w:cs="Arial"/>
          <w:sz w:val="21"/>
          <w:szCs w:val="21"/>
        </w:rPr>
        <w:t xml:space="preserve">Proceso </w:t>
      </w:r>
      <w:r w:rsidRPr="007A3F0E">
        <w:rPr>
          <w:rFonts w:ascii="Arial" w:hAnsi="Arial" w:cs="Arial"/>
          <w:sz w:val="21"/>
          <w:szCs w:val="21"/>
        </w:rPr>
        <w:t xml:space="preserve">de </w:t>
      </w:r>
      <w:r w:rsidR="00DA47C1" w:rsidRPr="007A3F0E">
        <w:rPr>
          <w:rFonts w:ascii="Arial" w:hAnsi="Arial" w:cs="Arial"/>
          <w:sz w:val="21"/>
          <w:szCs w:val="21"/>
        </w:rPr>
        <w:t>Selección</w:t>
      </w:r>
      <w:r w:rsidR="00A02490" w:rsidRPr="007A3F0E">
        <w:rPr>
          <w:rFonts w:ascii="Arial" w:hAnsi="Arial" w:cs="Arial"/>
          <w:sz w:val="21"/>
          <w:szCs w:val="21"/>
        </w:rPr>
        <w:t>.</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Encontrarse incurso en las causales de </w:t>
      </w:r>
      <w:r w:rsidR="00DA47C1" w:rsidRPr="007A3F0E">
        <w:rPr>
          <w:rFonts w:ascii="Arial" w:hAnsi="Arial" w:cs="Arial"/>
          <w:sz w:val="21"/>
          <w:szCs w:val="21"/>
        </w:rPr>
        <w:t xml:space="preserve">Inhabilidad </w:t>
      </w:r>
      <w:r w:rsidRPr="007A3F0E">
        <w:rPr>
          <w:rFonts w:ascii="Arial" w:hAnsi="Arial" w:cs="Arial"/>
          <w:sz w:val="21"/>
          <w:szCs w:val="21"/>
        </w:rPr>
        <w:t xml:space="preserve">e </w:t>
      </w:r>
      <w:r w:rsidR="00DA47C1" w:rsidRPr="007A3F0E">
        <w:rPr>
          <w:rFonts w:ascii="Arial" w:hAnsi="Arial" w:cs="Arial"/>
          <w:sz w:val="21"/>
          <w:szCs w:val="21"/>
        </w:rPr>
        <w:t xml:space="preserve">Incompatibilidad </w:t>
      </w:r>
      <w:r w:rsidRPr="007A3F0E">
        <w:rPr>
          <w:rFonts w:ascii="Arial" w:hAnsi="Arial" w:cs="Arial"/>
          <w:sz w:val="21"/>
          <w:szCs w:val="21"/>
        </w:rPr>
        <w:t>establecidas en la Constitución y la Ley.</w:t>
      </w:r>
    </w:p>
    <w:p w:rsidR="00A02490" w:rsidRPr="007A3F0E" w:rsidRDefault="00A02490"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Poseer multa</w:t>
      </w:r>
      <w:r w:rsidR="001F2441" w:rsidRPr="007A3F0E">
        <w:rPr>
          <w:rFonts w:ascii="Arial" w:hAnsi="Arial" w:cs="Arial"/>
          <w:sz w:val="21"/>
          <w:szCs w:val="21"/>
        </w:rPr>
        <w:t>s</w:t>
      </w:r>
      <w:r w:rsidRPr="007A3F0E">
        <w:rPr>
          <w:rFonts w:ascii="Arial" w:hAnsi="Arial" w:cs="Arial"/>
          <w:sz w:val="21"/>
          <w:szCs w:val="21"/>
        </w:rPr>
        <w:t xml:space="preserve"> pendiente</w:t>
      </w:r>
      <w:r w:rsidR="001F2441" w:rsidRPr="007A3F0E">
        <w:rPr>
          <w:rFonts w:ascii="Arial" w:hAnsi="Arial" w:cs="Arial"/>
          <w:sz w:val="21"/>
          <w:szCs w:val="21"/>
        </w:rPr>
        <w:t>s</w:t>
      </w:r>
      <w:r w:rsidRPr="007A3F0E">
        <w:rPr>
          <w:rFonts w:ascii="Arial" w:hAnsi="Arial" w:cs="Arial"/>
          <w:sz w:val="21"/>
          <w:szCs w:val="21"/>
        </w:rPr>
        <w:t xml:space="preserve"> por cancelar</w:t>
      </w:r>
      <w:r w:rsidR="001F2441" w:rsidRPr="007A3F0E">
        <w:rPr>
          <w:rFonts w:ascii="Arial" w:hAnsi="Arial" w:cs="Arial"/>
          <w:sz w:val="21"/>
          <w:szCs w:val="21"/>
        </w:rPr>
        <w:t xml:space="preserve"> con el </w:t>
      </w:r>
      <w:r w:rsidR="00DA47C1" w:rsidRPr="007A3F0E">
        <w:rPr>
          <w:rFonts w:ascii="Arial" w:hAnsi="Arial" w:cs="Arial"/>
          <w:sz w:val="21"/>
          <w:szCs w:val="21"/>
        </w:rPr>
        <w:t>Estado</w:t>
      </w:r>
      <w:r w:rsidR="001F2441" w:rsidRPr="007A3F0E">
        <w:rPr>
          <w:rFonts w:ascii="Arial" w:hAnsi="Arial" w:cs="Arial"/>
          <w:sz w:val="21"/>
          <w:szCs w:val="21"/>
        </w:rPr>
        <w:t xml:space="preserve">, por un periodo superior a </w:t>
      </w:r>
      <w:r w:rsidR="00DA47C1">
        <w:rPr>
          <w:rFonts w:ascii="Arial" w:hAnsi="Arial" w:cs="Arial"/>
          <w:sz w:val="21"/>
          <w:szCs w:val="21"/>
        </w:rPr>
        <w:t>seis (0</w:t>
      </w:r>
      <w:r w:rsidR="001F2441" w:rsidRPr="007A3F0E">
        <w:rPr>
          <w:rFonts w:ascii="Arial" w:hAnsi="Arial" w:cs="Arial"/>
          <w:sz w:val="21"/>
          <w:szCs w:val="21"/>
        </w:rPr>
        <w:t>6</w:t>
      </w:r>
      <w:r w:rsidR="00DA47C1">
        <w:rPr>
          <w:rFonts w:ascii="Arial" w:hAnsi="Arial" w:cs="Arial"/>
          <w:sz w:val="21"/>
          <w:szCs w:val="21"/>
        </w:rPr>
        <w:t>)</w:t>
      </w:r>
      <w:r w:rsidR="001F2441" w:rsidRPr="007A3F0E">
        <w:rPr>
          <w:rFonts w:ascii="Arial" w:hAnsi="Arial" w:cs="Arial"/>
          <w:sz w:val="21"/>
          <w:szCs w:val="21"/>
        </w:rPr>
        <w:t xml:space="preserve"> meses contados a partir de la imposición de la multa.</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Cuando a la fecha de presentación de la oferta, la </w:t>
      </w:r>
      <w:r w:rsidR="003542CD" w:rsidRPr="007A3F0E">
        <w:rPr>
          <w:rFonts w:ascii="Arial" w:hAnsi="Arial" w:cs="Arial"/>
          <w:sz w:val="21"/>
          <w:szCs w:val="21"/>
        </w:rPr>
        <w:t xml:space="preserve">Sociedad Oferente </w:t>
      </w:r>
      <w:r w:rsidRPr="007A3F0E">
        <w:rPr>
          <w:rFonts w:ascii="Arial" w:hAnsi="Arial" w:cs="Arial"/>
          <w:sz w:val="21"/>
          <w:szCs w:val="21"/>
        </w:rPr>
        <w:t xml:space="preserve">no esté debidamente constituida y su duración sea inferior a lo exigido en </w:t>
      </w:r>
      <w:r w:rsidR="00311191" w:rsidRPr="007A3F0E">
        <w:rPr>
          <w:rFonts w:ascii="Arial" w:hAnsi="Arial" w:cs="Arial"/>
          <w:sz w:val="21"/>
          <w:szCs w:val="21"/>
        </w:rPr>
        <w:t xml:space="preserve">esta </w:t>
      </w:r>
      <w:r w:rsidR="003542CD" w:rsidRPr="007A3F0E">
        <w:rPr>
          <w:rFonts w:ascii="Arial" w:hAnsi="Arial" w:cs="Arial"/>
          <w:sz w:val="21"/>
          <w:szCs w:val="21"/>
        </w:rPr>
        <w:t xml:space="preserve">Invitación </w:t>
      </w:r>
      <w:r w:rsidRPr="007A3F0E">
        <w:rPr>
          <w:rFonts w:ascii="Arial" w:hAnsi="Arial" w:cs="Arial"/>
          <w:sz w:val="21"/>
          <w:szCs w:val="21"/>
        </w:rPr>
        <w:t xml:space="preserve">y que su objeto social no tenga relación con el objeto de la </w:t>
      </w:r>
      <w:r w:rsidR="003542CD" w:rsidRPr="007A3F0E">
        <w:rPr>
          <w:rFonts w:ascii="Arial" w:hAnsi="Arial" w:cs="Arial"/>
          <w:sz w:val="21"/>
          <w:szCs w:val="21"/>
        </w:rPr>
        <w:t>Contratación</w:t>
      </w:r>
      <w:r w:rsidRPr="007A3F0E">
        <w:rPr>
          <w:rFonts w:ascii="Arial" w:hAnsi="Arial" w:cs="Arial"/>
          <w:sz w:val="21"/>
          <w:szCs w:val="21"/>
        </w:rPr>
        <w:t>.</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Cuando se presente la </w:t>
      </w:r>
      <w:r w:rsidR="003542CD" w:rsidRPr="007A3F0E">
        <w:rPr>
          <w:rFonts w:ascii="Arial" w:hAnsi="Arial" w:cs="Arial"/>
          <w:sz w:val="21"/>
          <w:szCs w:val="21"/>
        </w:rPr>
        <w:t xml:space="preserve">Propuesta </w:t>
      </w:r>
      <w:r w:rsidRPr="007A3F0E">
        <w:rPr>
          <w:rFonts w:ascii="Arial" w:hAnsi="Arial" w:cs="Arial"/>
          <w:sz w:val="21"/>
          <w:szCs w:val="21"/>
        </w:rPr>
        <w:t xml:space="preserve">en forma subordinada al cumplimiento de cualquier condición o </w:t>
      </w:r>
      <w:r w:rsidR="003542CD" w:rsidRPr="007A3F0E">
        <w:rPr>
          <w:rFonts w:ascii="Arial" w:hAnsi="Arial" w:cs="Arial"/>
          <w:sz w:val="21"/>
          <w:szCs w:val="21"/>
        </w:rPr>
        <w:t>Modalidad</w:t>
      </w:r>
      <w:r w:rsidRPr="007A3F0E">
        <w:rPr>
          <w:rFonts w:ascii="Arial" w:hAnsi="Arial" w:cs="Arial"/>
          <w:sz w:val="21"/>
          <w:szCs w:val="21"/>
        </w:rPr>
        <w:t>.</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lastRenderedPageBreak/>
        <w:t xml:space="preserve">No aportar dentro del plazo requerido, los documentos que se le soliciten con la finalidad de habilitar su </w:t>
      </w:r>
      <w:r w:rsidR="003542CD" w:rsidRPr="007A3F0E">
        <w:rPr>
          <w:rFonts w:ascii="Arial" w:hAnsi="Arial" w:cs="Arial"/>
          <w:sz w:val="21"/>
          <w:szCs w:val="21"/>
        </w:rPr>
        <w:t>Propuesta</w:t>
      </w:r>
      <w:r w:rsidRPr="007A3F0E">
        <w:rPr>
          <w:rFonts w:ascii="Arial" w:hAnsi="Arial" w:cs="Arial"/>
          <w:sz w:val="21"/>
          <w:szCs w:val="21"/>
        </w:rPr>
        <w:t xml:space="preserve">. </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Cuando la </w:t>
      </w:r>
      <w:r w:rsidR="003542CD" w:rsidRPr="007A3F0E">
        <w:rPr>
          <w:rFonts w:ascii="Arial" w:hAnsi="Arial" w:cs="Arial"/>
          <w:sz w:val="21"/>
          <w:szCs w:val="21"/>
        </w:rPr>
        <w:t xml:space="preserve">Propuesta </w:t>
      </w:r>
      <w:r w:rsidRPr="007A3F0E">
        <w:rPr>
          <w:rFonts w:ascii="Arial" w:hAnsi="Arial" w:cs="Arial"/>
          <w:sz w:val="21"/>
          <w:szCs w:val="21"/>
        </w:rPr>
        <w:t xml:space="preserve">supere el </w:t>
      </w:r>
      <w:r w:rsidR="003542CD" w:rsidRPr="007A3F0E">
        <w:rPr>
          <w:rFonts w:ascii="Arial" w:hAnsi="Arial" w:cs="Arial"/>
          <w:sz w:val="21"/>
          <w:szCs w:val="21"/>
        </w:rPr>
        <w:t>Presupuesto Oficial Asignado</w:t>
      </w:r>
      <w:r w:rsidRPr="007A3F0E">
        <w:rPr>
          <w:rFonts w:ascii="Arial" w:hAnsi="Arial" w:cs="Arial"/>
          <w:sz w:val="21"/>
          <w:szCs w:val="21"/>
        </w:rPr>
        <w:t xml:space="preserve">, o no cumpla con los parámetros de </w:t>
      </w:r>
      <w:r w:rsidR="003542CD" w:rsidRPr="007A3F0E">
        <w:rPr>
          <w:rFonts w:ascii="Arial" w:hAnsi="Arial" w:cs="Arial"/>
          <w:sz w:val="21"/>
          <w:szCs w:val="21"/>
        </w:rPr>
        <w:t xml:space="preserve">Evaluación Económica </w:t>
      </w:r>
      <w:r w:rsidRPr="007A3F0E">
        <w:rPr>
          <w:rFonts w:ascii="Arial" w:hAnsi="Arial" w:cs="Arial"/>
          <w:sz w:val="21"/>
          <w:szCs w:val="21"/>
        </w:rPr>
        <w:t xml:space="preserve">establecidos </w:t>
      </w:r>
      <w:r w:rsidR="00D25330" w:rsidRPr="007A3F0E">
        <w:rPr>
          <w:rFonts w:ascii="Arial" w:hAnsi="Arial" w:cs="Arial"/>
          <w:sz w:val="21"/>
          <w:szCs w:val="21"/>
        </w:rPr>
        <w:t>para</w:t>
      </w:r>
      <w:r w:rsidRPr="007A3F0E">
        <w:rPr>
          <w:rFonts w:ascii="Arial" w:hAnsi="Arial" w:cs="Arial"/>
          <w:sz w:val="21"/>
          <w:szCs w:val="21"/>
        </w:rPr>
        <w:t xml:space="preserve"> la Invitación Pública.</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Fijar precios y condiciones artificiosamente bajos violando los precios del mercado y las disposiciones laborales.</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Presentación de varias ofertas hechas por el mismo </w:t>
      </w:r>
      <w:r w:rsidR="003542CD" w:rsidRPr="007A3F0E">
        <w:rPr>
          <w:rFonts w:ascii="Arial" w:hAnsi="Arial" w:cs="Arial"/>
          <w:sz w:val="21"/>
          <w:szCs w:val="21"/>
        </w:rPr>
        <w:t>Oferente</w:t>
      </w:r>
      <w:r w:rsidRPr="007A3F0E">
        <w:rPr>
          <w:rFonts w:ascii="Arial" w:hAnsi="Arial" w:cs="Arial"/>
          <w:sz w:val="21"/>
          <w:szCs w:val="21"/>
        </w:rPr>
        <w:t xml:space="preserve">, con el mismo nombre o en nombre de terceros para el mismo </w:t>
      </w:r>
      <w:r w:rsidR="003542CD" w:rsidRPr="007A3F0E">
        <w:rPr>
          <w:rFonts w:ascii="Arial" w:hAnsi="Arial" w:cs="Arial"/>
          <w:sz w:val="21"/>
          <w:szCs w:val="21"/>
        </w:rPr>
        <w:t xml:space="preserve">Proceso </w:t>
      </w:r>
      <w:r w:rsidRPr="007A3F0E">
        <w:rPr>
          <w:rFonts w:ascii="Arial" w:hAnsi="Arial" w:cs="Arial"/>
          <w:sz w:val="21"/>
          <w:szCs w:val="21"/>
        </w:rPr>
        <w:t xml:space="preserve">de </w:t>
      </w:r>
      <w:r w:rsidR="003542CD" w:rsidRPr="007A3F0E">
        <w:rPr>
          <w:rFonts w:ascii="Arial" w:hAnsi="Arial" w:cs="Arial"/>
          <w:sz w:val="21"/>
          <w:szCs w:val="21"/>
        </w:rPr>
        <w:t>Selección</w:t>
      </w:r>
      <w:r w:rsidRPr="007A3F0E">
        <w:rPr>
          <w:rFonts w:ascii="Arial" w:hAnsi="Arial" w:cs="Arial"/>
          <w:sz w:val="21"/>
          <w:szCs w:val="21"/>
        </w:rPr>
        <w:t>.</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Evidencia de acuerdo previo entre los </w:t>
      </w:r>
      <w:r w:rsidR="003542CD" w:rsidRPr="007A3F0E">
        <w:rPr>
          <w:rFonts w:ascii="Arial" w:hAnsi="Arial" w:cs="Arial"/>
          <w:sz w:val="21"/>
          <w:szCs w:val="21"/>
        </w:rPr>
        <w:t>Oferentes</w:t>
      </w:r>
      <w:r w:rsidR="003542CD">
        <w:rPr>
          <w:rFonts w:ascii="Arial" w:hAnsi="Arial" w:cs="Arial"/>
          <w:sz w:val="21"/>
          <w:szCs w:val="21"/>
        </w:rPr>
        <w:t>.</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Cuando el </w:t>
      </w:r>
      <w:r w:rsidR="003542CD" w:rsidRPr="007A3F0E">
        <w:rPr>
          <w:rFonts w:ascii="Arial" w:hAnsi="Arial" w:cs="Arial"/>
          <w:sz w:val="21"/>
          <w:szCs w:val="21"/>
        </w:rPr>
        <w:t xml:space="preserve">Oferente </w:t>
      </w:r>
      <w:r w:rsidRPr="007A3F0E">
        <w:rPr>
          <w:rFonts w:ascii="Arial" w:hAnsi="Arial" w:cs="Arial"/>
          <w:sz w:val="21"/>
          <w:szCs w:val="21"/>
        </w:rPr>
        <w:t xml:space="preserve">haya tratado de interferir, influenciar o informarse indebidamente en el análisis de las </w:t>
      </w:r>
      <w:r w:rsidR="003542CD" w:rsidRPr="007A3F0E">
        <w:rPr>
          <w:rFonts w:ascii="Arial" w:hAnsi="Arial" w:cs="Arial"/>
          <w:sz w:val="21"/>
          <w:szCs w:val="21"/>
        </w:rPr>
        <w:t>Propuestas</w:t>
      </w:r>
      <w:r w:rsidRPr="007A3F0E">
        <w:rPr>
          <w:rFonts w:ascii="Arial" w:hAnsi="Arial" w:cs="Arial"/>
          <w:sz w:val="21"/>
          <w:szCs w:val="21"/>
        </w:rPr>
        <w:t>.</w:t>
      </w:r>
    </w:p>
    <w:p w:rsidR="00C83D9A" w:rsidRPr="007A3F0E" w:rsidRDefault="00C83D9A" w:rsidP="00FF2284">
      <w:pPr>
        <w:numPr>
          <w:ilvl w:val="0"/>
          <w:numId w:val="2"/>
        </w:numPr>
        <w:spacing w:line="0" w:lineRule="atLeast"/>
        <w:ind w:left="1276" w:right="335" w:hanging="425"/>
        <w:jc w:val="both"/>
        <w:rPr>
          <w:rFonts w:ascii="Arial" w:hAnsi="Arial" w:cs="Arial"/>
          <w:sz w:val="21"/>
          <w:szCs w:val="21"/>
        </w:rPr>
      </w:pPr>
      <w:r w:rsidRPr="007A3F0E">
        <w:rPr>
          <w:rFonts w:ascii="Arial" w:hAnsi="Arial" w:cs="Arial"/>
          <w:sz w:val="21"/>
          <w:szCs w:val="21"/>
        </w:rPr>
        <w:t xml:space="preserve">No cumplir con los requisitos técnicos habilitantes contemplados en el </w:t>
      </w:r>
      <w:r w:rsidRPr="007A3F0E">
        <w:rPr>
          <w:rFonts w:ascii="Arial" w:hAnsi="Arial" w:cs="Arial"/>
          <w:b/>
          <w:sz w:val="21"/>
          <w:szCs w:val="21"/>
        </w:rPr>
        <w:t xml:space="preserve">Anexo </w:t>
      </w:r>
      <w:r w:rsidR="003542CD" w:rsidRPr="007A3F0E">
        <w:rPr>
          <w:rFonts w:ascii="Arial" w:hAnsi="Arial" w:cs="Arial"/>
          <w:b/>
          <w:sz w:val="21"/>
          <w:szCs w:val="21"/>
        </w:rPr>
        <w:t>Técnico</w:t>
      </w:r>
      <w:r w:rsidR="003542CD">
        <w:rPr>
          <w:rFonts w:ascii="Arial" w:hAnsi="Arial" w:cs="Arial"/>
          <w:b/>
          <w:sz w:val="21"/>
          <w:szCs w:val="21"/>
        </w:rPr>
        <w:t>.</w:t>
      </w:r>
    </w:p>
    <w:p w:rsidR="00E321BF" w:rsidRPr="002C6CA3" w:rsidRDefault="00C83D9A" w:rsidP="00FF2284">
      <w:pPr>
        <w:numPr>
          <w:ilvl w:val="0"/>
          <w:numId w:val="2"/>
        </w:numPr>
        <w:spacing w:line="0" w:lineRule="atLeast"/>
        <w:ind w:left="1276" w:right="335" w:hanging="425"/>
        <w:jc w:val="both"/>
        <w:rPr>
          <w:rFonts w:ascii="Arial" w:hAnsi="Arial" w:cs="Arial"/>
          <w:b/>
          <w:bCs/>
          <w:sz w:val="21"/>
          <w:szCs w:val="21"/>
        </w:rPr>
      </w:pPr>
      <w:r w:rsidRPr="003542CD">
        <w:rPr>
          <w:rFonts w:ascii="Arial" w:hAnsi="Arial" w:cs="Arial"/>
          <w:sz w:val="21"/>
          <w:szCs w:val="21"/>
        </w:rPr>
        <w:t xml:space="preserve">No presentar la oferta económica en los términos señalados en la Invitación </w:t>
      </w:r>
      <w:r w:rsidR="003542CD">
        <w:rPr>
          <w:rFonts w:ascii="Arial" w:hAnsi="Arial" w:cs="Arial"/>
          <w:sz w:val="21"/>
          <w:szCs w:val="21"/>
        </w:rPr>
        <w:t>Pública.</w:t>
      </w:r>
    </w:p>
    <w:p w:rsidR="002C6CA3" w:rsidRDefault="002C6CA3" w:rsidP="002C6CA3">
      <w:pPr>
        <w:pStyle w:val="Prrafodelista"/>
        <w:rPr>
          <w:rFonts w:ascii="Arial" w:hAnsi="Arial" w:cs="Arial"/>
          <w:b/>
          <w:bCs/>
          <w:sz w:val="21"/>
          <w:szCs w:val="21"/>
        </w:rPr>
      </w:pPr>
    </w:p>
    <w:p w:rsidR="002C6CA3" w:rsidRPr="003542CD" w:rsidRDefault="002C6CA3" w:rsidP="002C6CA3">
      <w:pPr>
        <w:spacing w:line="0" w:lineRule="atLeast"/>
        <w:ind w:left="1276" w:right="335"/>
        <w:jc w:val="both"/>
        <w:rPr>
          <w:rFonts w:ascii="Arial" w:hAnsi="Arial" w:cs="Arial"/>
          <w:b/>
          <w:bCs/>
          <w:sz w:val="21"/>
          <w:szCs w:val="21"/>
        </w:rPr>
      </w:pPr>
      <w:permStart w:id="2079096403" w:edGrp="everyone"/>
      <w:permEnd w:id="2079096403"/>
    </w:p>
    <w:sectPr w:rsidR="002C6CA3" w:rsidRPr="003542CD" w:rsidSect="00FF2284">
      <w:headerReference w:type="default" r:id="rId10"/>
      <w:footerReference w:type="default" r:id="rId11"/>
      <w:headerReference w:type="first" r:id="rId12"/>
      <w:footerReference w:type="first" r:id="rId13"/>
      <w:pgSz w:w="12242" w:h="15842" w:code="1"/>
      <w:pgMar w:top="1701" w:right="1134" w:bottom="1134" w:left="1134" w:header="709"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38A" w:rsidRDefault="003A538A" w:rsidP="00204C67">
      <w:r>
        <w:separator/>
      </w:r>
    </w:p>
  </w:endnote>
  <w:endnote w:type="continuationSeparator" w:id="0">
    <w:p w:rsidR="003A538A" w:rsidRDefault="003A538A"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34F" w:rsidRPr="00CC06AF" w:rsidRDefault="00F2734F" w:rsidP="001B61FE">
    <w:pPr>
      <w:tabs>
        <w:tab w:val="left" w:pos="567"/>
      </w:tabs>
      <w:rPr>
        <w:rFonts w:ascii="Arial Narrow" w:hAnsi="Arial Narrow"/>
        <w:b/>
        <w:color w:val="E36C0A" w:themeColor="accent6" w:themeShade="BF"/>
        <w:sz w:val="16"/>
        <w:szCs w:val="16"/>
        <w:lang w:val="es-CO"/>
      </w:rPr>
    </w:pPr>
  </w:p>
  <w:p w:rsidR="00F2734F" w:rsidRPr="00100933" w:rsidRDefault="00F2734F" w:rsidP="000B776A">
    <w:pPr>
      <w:pStyle w:val="Piedepgina"/>
      <w:jc w:val="center"/>
      <w:rPr>
        <w:rFonts w:ascii="Arial" w:hAnsi="Arial" w:cs="Arial"/>
        <w:b/>
        <w:i/>
        <w:sz w:val="16"/>
        <w:szCs w:val="16"/>
        <w:lang w:val="es-MX"/>
      </w:rPr>
    </w:pPr>
    <w:r w:rsidRPr="00100933">
      <w:rPr>
        <w:rFonts w:ascii="Arial" w:hAnsi="Arial" w:cs="Arial"/>
        <w:b/>
        <w:i/>
        <w:sz w:val="16"/>
        <w:szCs w:val="16"/>
        <w:lang w:val="es-MX"/>
      </w:rPr>
      <w:t>“</w:t>
    </w:r>
    <w:r>
      <w:rPr>
        <w:rFonts w:ascii="Arial" w:hAnsi="Arial" w:cs="Arial"/>
        <w:b/>
        <w:i/>
        <w:sz w:val="16"/>
        <w:szCs w:val="16"/>
        <w:lang w:val="es-MX"/>
      </w:rPr>
      <w:t>Consolidemos nuestro</w:t>
    </w:r>
    <w:r w:rsidRPr="00100933">
      <w:rPr>
        <w:rFonts w:ascii="Arial" w:hAnsi="Arial" w:cs="Arial"/>
        <w:b/>
        <w:i/>
        <w:sz w:val="16"/>
        <w:szCs w:val="16"/>
        <w:lang w:val="es-MX"/>
      </w:rPr>
      <w:t xml:space="preserve"> país marítimo”</w:t>
    </w:r>
  </w:p>
  <w:p w:rsidR="00F2734F" w:rsidRDefault="00F2734F" w:rsidP="000B776A">
    <w:pPr>
      <w:pStyle w:val="Piedepgina"/>
      <w:jc w:val="center"/>
      <w:rPr>
        <w:rFonts w:ascii="Arial" w:hAnsi="Arial" w:cs="Arial"/>
        <w:sz w:val="16"/>
        <w:szCs w:val="16"/>
        <w:lang w:val="es-MX"/>
      </w:rPr>
    </w:pPr>
    <w:r w:rsidRPr="00BF41E1">
      <w:rPr>
        <w:rFonts w:ascii="Arial" w:hAnsi="Arial" w:cs="Arial"/>
        <w:sz w:val="16"/>
        <w:szCs w:val="16"/>
        <w:lang w:val="es-MX"/>
      </w:rPr>
      <w:t>Carrera 54 No.26-50</w:t>
    </w:r>
    <w:r>
      <w:rPr>
        <w:rFonts w:ascii="Arial" w:hAnsi="Arial" w:cs="Arial"/>
        <w:sz w:val="16"/>
        <w:szCs w:val="16"/>
        <w:lang w:val="es-MX"/>
      </w:rPr>
      <w:t xml:space="preserve"> CAN, Edificio Dimar. Bogotá D.C.</w:t>
    </w:r>
  </w:p>
  <w:p w:rsidR="00F2734F" w:rsidRPr="00BF41E1" w:rsidRDefault="00F2734F" w:rsidP="00361EF0">
    <w:pPr>
      <w:pStyle w:val="Piedepgina"/>
      <w:jc w:val="center"/>
      <w:rPr>
        <w:rFonts w:ascii="Arial" w:hAnsi="Arial" w:cs="Arial"/>
        <w:sz w:val="16"/>
        <w:szCs w:val="16"/>
        <w:lang w:val="es-MX"/>
      </w:rPr>
    </w:pPr>
    <w:r w:rsidRPr="00BF41E1">
      <w:rPr>
        <w:rFonts w:ascii="Arial" w:hAnsi="Arial" w:cs="Arial"/>
        <w:sz w:val="16"/>
        <w:szCs w:val="16"/>
        <w:lang w:val="es-MX"/>
      </w:rPr>
      <w:t> </w:t>
    </w:r>
    <w:r>
      <w:rPr>
        <w:rFonts w:ascii="Arial" w:hAnsi="Arial" w:cs="Arial"/>
        <w:sz w:val="16"/>
        <w:szCs w:val="16"/>
        <w:lang w:val="es-MX"/>
      </w:rPr>
      <w:t>Conmutador</w:t>
    </w:r>
    <w:r w:rsidRPr="00BF41E1">
      <w:rPr>
        <w:rFonts w:ascii="Arial" w:hAnsi="Arial" w:cs="Arial"/>
        <w:sz w:val="16"/>
        <w:szCs w:val="16"/>
        <w:lang w:val="es-MX"/>
      </w:rPr>
      <w:t xml:space="preserve"> </w:t>
    </w:r>
    <w:r>
      <w:rPr>
        <w:rFonts w:ascii="Arial" w:hAnsi="Arial" w:cs="Arial"/>
        <w:sz w:val="16"/>
        <w:szCs w:val="16"/>
        <w:lang w:val="es-MX"/>
      </w:rPr>
      <w:t xml:space="preserve">(1) </w:t>
    </w:r>
    <w:r w:rsidRPr="00BF41E1">
      <w:rPr>
        <w:rFonts w:ascii="Arial" w:hAnsi="Arial" w:cs="Arial"/>
        <w:sz w:val="16"/>
        <w:szCs w:val="16"/>
        <w:lang w:val="es-MX"/>
      </w:rPr>
      <w:t>220</w:t>
    </w:r>
    <w:r>
      <w:rPr>
        <w:rFonts w:ascii="Arial" w:hAnsi="Arial" w:cs="Arial"/>
        <w:sz w:val="16"/>
        <w:szCs w:val="16"/>
        <w:lang w:val="es-MX"/>
      </w:rPr>
      <w:t xml:space="preserve"> </w:t>
    </w:r>
    <w:r w:rsidRPr="00BF41E1">
      <w:rPr>
        <w:rFonts w:ascii="Arial" w:hAnsi="Arial" w:cs="Arial"/>
        <w:sz w:val="16"/>
        <w:szCs w:val="16"/>
        <w:lang w:val="es-MX"/>
      </w:rPr>
      <w:t>0490</w:t>
    </w:r>
    <w:r>
      <w:rPr>
        <w:rFonts w:ascii="Arial" w:hAnsi="Arial" w:cs="Arial"/>
        <w:sz w:val="16"/>
        <w:szCs w:val="16"/>
        <w:lang w:val="es-MX"/>
      </w:rPr>
      <w:t>. Línea A</w:t>
    </w:r>
    <w:r w:rsidRPr="00BF41E1">
      <w:rPr>
        <w:rFonts w:ascii="Arial" w:hAnsi="Arial" w:cs="Arial"/>
        <w:sz w:val="16"/>
        <w:szCs w:val="16"/>
        <w:lang w:val="es-MX"/>
      </w:rPr>
      <w:t>nticorrupción 01 8000 911</w:t>
    </w:r>
    <w:r>
      <w:rPr>
        <w:rFonts w:ascii="Arial" w:hAnsi="Arial" w:cs="Arial"/>
        <w:sz w:val="16"/>
        <w:szCs w:val="16"/>
        <w:lang w:val="es-MX"/>
      </w:rPr>
      <w:t xml:space="preserve"> </w:t>
    </w:r>
    <w:r w:rsidRPr="00BF41E1">
      <w:rPr>
        <w:rFonts w:ascii="Arial" w:hAnsi="Arial" w:cs="Arial"/>
        <w:sz w:val="16"/>
        <w:szCs w:val="16"/>
        <w:lang w:val="es-MX"/>
      </w:rPr>
      <w:t>670</w:t>
    </w:r>
  </w:p>
  <w:p w:rsidR="00F2734F" w:rsidRDefault="00F2734F" w:rsidP="00986A4F">
    <w:pPr>
      <w:pStyle w:val="Piedepgina"/>
      <w:jc w:val="center"/>
    </w:pPr>
    <w:r w:rsidRPr="00361EF0">
      <w:rPr>
        <w:rFonts w:ascii="Arial" w:hAnsi="Arial" w:cs="Arial"/>
        <w:sz w:val="16"/>
        <w:szCs w:val="16"/>
        <w:lang w:val="es-MX"/>
      </w:rPr>
      <w:t>dimar@dimar.mil.co</w:t>
    </w:r>
    <w:r>
      <w:rPr>
        <w:rFonts w:ascii="Arial" w:hAnsi="Arial" w:cs="Arial"/>
        <w:sz w:val="16"/>
        <w:szCs w:val="16"/>
        <w:lang w:val="es-MX"/>
      </w:rPr>
      <w:t xml:space="preserve"> - </w:t>
    </w:r>
    <w:r w:rsidRPr="00BF41E1">
      <w:rPr>
        <w:rFonts w:ascii="Arial" w:hAnsi="Arial" w:cs="Arial"/>
        <w:sz w:val="16"/>
        <w:szCs w:val="16"/>
        <w:lang w:val="es-MX"/>
      </w:rPr>
      <w:t>www.dimar.mil.co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34F" w:rsidRDefault="00F2734F" w:rsidP="00131EE8">
    <w:pPr>
      <w:tabs>
        <w:tab w:val="left" w:pos="567"/>
      </w:tabs>
      <w:rPr>
        <w:rFonts w:ascii="Arial Narrow" w:hAnsi="Arial Narrow"/>
        <w:b/>
        <w:color w:val="E36C0A" w:themeColor="accent6" w:themeShade="BF"/>
        <w:sz w:val="16"/>
        <w:szCs w:val="16"/>
        <w:lang w:val="es-CO"/>
      </w:rPr>
    </w:pPr>
  </w:p>
  <w:p w:rsidR="00F2734F" w:rsidRDefault="00F2734F" w:rsidP="00131EE8">
    <w:pPr>
      <w:pStyle w:val="Piedepgina"/>
      <w:jc w:val="center"/>
      <w:rPr>
        <w:rFonts w:ascii="Arial" w:hAnsi="Arial" w:cs="Arial"/>
        <w:b/>
        <w:i/>
        <w:sz w:val="16"/>
        <w:szCs w:val="16"/>
        <w:lang w:val="es-MX"/>
      </w:rPr>
    </w:pPr>
    <w:r>
      <w:rPr>
        <w:rFonts w:ascii="Arial" w:hAnsi="Arial" w:cs="Arial"/>
        <w:b/>
        <w:i/>
        <w:sz w:val="16"/>
        <w:szCs w:val="16"/>
        <w:lang w:val="es-MX"/>
      </w:rPr>
      <w:t>“Consolidemos nuestro país marítimo”</w:t>
    </w:r>
  </w:p>
  <w:p w:rsidR="00F2734F" w:rsidRDefault="00F2734F" w:rsidP="00131EE8">
    <w:pPr>
      <w:pStyle w:val="Piedepgina"/>
      <w:jc w:val="center"/>
      <w:rPr>
        <w:rFonts w:ascii="Arial" w:hAnsi="Arial" w:cs="Arial"/>
        <w:sz w:val="16"/>
        <w:szCs w:val="16"/>
        <w:lang w:val="es-MX"/>
      </w:rPr>
    </w:pPr>
    <w:r>
      <w:rPr>
        <w:rFonts w:ascii="Arial" w:hAnsi="Arial" w:cs="Arial"/>
        <w:sz w:val="16"/>
        <w:szCs w:val="16"/>
        <w:lang w:val="es-MX"/>
      </w:rPr>
      <w:t>Carrera 54 No.26-50 CAN, Edificio Dimar. Bogotá D.C.</w:t>
    </w:r>
  </w:p>
  <w:p w:rsidR="00F2734F" w:rsidRDefault="00F2734F" w:rsidP="00131EE8">
    <w:pPr>
      <w:pStyle w:val="Piedepgina"/>
      <w:jc w:val="center"/>
      <w:rPr>
        <w:rFonts w:ascii="Arial" w:hAnsi="Arial" w:cs="Arial"/>
        <w:sz w:val="16"/>
        <w:szCs w:val="16"/>
        <w:lang w:val="es-MX"/>
      </w:rPr>
    </w:pPr>
    <w:r>
      <w:rPr>
        <w:rFonts w:ascii="Arial" w:hAnsi="Arial" w:cs="Arial"/>
        <w:sz w:val="16"/>
        <w:szCs w:val="16"/>
        <w:lang w:val="es-MX"/>
      </w:rPr>
      <w:t> Conmutador (1) 220 0490. Línea Anticorrupción 01 8000 911 670</w:t>
    </w:r>
  </w:p>
  <w:p w:rsidR="00F2734F" w:rsidRDefault="00F2734F" w:rsidP="00131EE8">
    <w:pPr>
      <w:pStyle w:val="Piedepgina"/>
      <w:jc w:val="center"/>
    </w:pPr>
    <w:r>
      <w:rPr>
        <w:rFonts w:ascii="Arial" w:hAnsi="Arial" w:cs="Arial"/>
        <w:sz w:val="16"/>
        <w:szCs w:val="16"/>
        <w:lang w:val="es-MX"/>
      </w:rPr>
      <w:t>dimar@dimar.mil.co - www.dimar.mil.co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38A" w:rsidRDefault="003A538A" w:rsidP="00204C67">
      <w:r>
        <w:separator/>
      </w:r>
    </w:p>
  </w:footnote>
  <w:footnote w:type="continuationSeparator" w:id="0">
    <w:p w:rsidR="003A538A" w:rsidRDefault="003A538A"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8440922"/>
      <w:docPartObj>
        <w:docPartGallery w:val="Page Numbers (Top of Page)"/>
        <w:docPartUnique/>
      </w:docPartObj>
    </w:sdtPr>
    <w:sdtEndPr>
      <w:rPr>
        <w:b/>
        <w:sz w:val="16"/>
        <w:szCs w:val="16"/>
      </w:rPr>
    </w:sdtEndPr>
    <w:sdtContent>
      <w:p w:rsidR="00F2734F" w:rsidRPr="002C0CE1" w:rsidRDefault="002C0CE1" w:rsidP="00314CF6">
        <w:pPr>
          <w:pStyle w:val="Encabezado"/>
          <w:tabs>
            <w:tab w:val="left" w:pos="708"/>
          </w:tabs>
          <w:jc w:val="center"/>
          <w:rPr>
            <w:rFonts w:ascii="Arial" w:hAnsi="Arial" w:cs="Arial"/>
            <w:b/>
            <w:sz w:val="21"/>
            <w:szCs w:val="21"/>
          </w:rPr>
        </w:pPr>
        <w:r w:rsidRPr="002C0CE1">
          <w:rPr>
            <w:rFonts w:ascii="Arial" w:hAnsi="Arial" w:cs="Arial"/>
            <w:b/>
            <w:sz w:val="21"/>
            <w:szCs w:val="21"/>
          </w:rPr>
          <w:t>MINISTERIO DE DEFENSA NACIONAL - DIRECCIÓN GENERAL MARÍTIMA - DIMAR</w:t>
        </w:r>
      </w:p>
      <w:p w:rsidR="00F2734F" w:rsidRPr="002C0CE1" w:rsidRDefault="002C0CE1" w:rsidP="00314CF6">
        <w:pPr>
          <w:pStyle w:val="Encabezado"/>
          <w:tabs>
            <w:tab w:val="left" w:pos="708"/>
          </w:tabs>
          <w:jc w:val="center"/>
          <w:rPr>
            <w:rFonts w:ascii="Arial" w:hAnsi="Arial" w:cs="Arial"/>
            <w:b/>
            <w:sz w:val="21"/>
            <w:szCs w:val="21"/>
          </w:rPr>
        </w:pPr>
        <w:r w:rsidRPr="002C0CE1">
          <w:rPr>
            <w:rFonts w:ascii="Arial" w:hAnsi="Arial" w:cs="Arial"/>
            <w:b/>
            <w:sz w:val="21"/>
            <w:szCs w:val="21"/>
          </w:rPr>
          <w:t>INVITACIÓN PÚBLICA - PROCESO DE MÍNIMA CUANTÍA</w:t>
        </w:r>
      </w:p>
      <w:p w:rsidR="00F2734F" w:rsidRPr="002C0CE1" w:rsidRDefault="00F2734F" w:rsidP="00314CF6">
        <w:pPr>
          <w:pStyle w:val="Encabezado"/>
          <w:jc w:val="right"/>
          <w:rPr>
            <w:b/>
            <w:sz w:val="16"/>
            <w:szCs w:val="16"/>
          </w:rPr>
        </w:pPr>
        <w:r w:rsidRPr="002C0CE1">
          <w:rPr>
            <w:rStyle w:val="Nmerodepgina"/>
            <w:rFonts w:ascii="Arial" w:hAnsi="Arial" w:cs="Arial"/>
            <w:b/>
            <w:sz w:val="16"/>
            <w:szCs w:val="16"/>
          </w:rPr>
          <w:fldChar w:fldCharType="begin"/>
        </w:r>
        <w:r w:rsidRPr="002C0CE1">
          <w:rPr>
            <w:rStyle w:val="Nmerodepgina"/>
            <w:rFonts w:ascii="Arial" w:hAnsi="Arial" w:cs="Arial"/>
            <w:b/>
            <w:sz w:val="16"/>
            <w:szCs w:val="16"/>
          </w:rPr>
          <w:instrText xml:space="preserve"> PAGE </w:instrText>
        </w:r>
        <w:r w:rsidRPr="002C0CE1">
          <w:rPr>
            <w:rStyle w:val="Nmerodepgina"/>
            <w:rFonts w:ascii="Arial" w:hAnsi="Arial" w:cs="Arial"/>
            <w:b/>
            <w:sz w:val="16"/>
            <w:szCs w:val="16"/>
          </w:rPr>
          <w:fldChar w:fldCharType="separate"/>
        </w:r>
        <w:r w:rsidR="00E623A6">
          <w:rPr>
            <w:rStyle w:val="Nmerodepgina"/>
            <w:rFonts w:ascii="Arial" w:hAnsi="Arial" w:cs="Arial"/>
            <w:b/>
            <w:noProof/>
            <w:sz w:val="16"/>
            <w:szCs w:val="16"/>
          </w:rPr>
          <w:t>5</w:t>
        </w:r>
        <w:r w:rsidRPr="002C0CE1">
          <w:rPr>
            <w:rStyle w:val="Nmerodepgina"/>
            <w:rFonts w:ascii="Arial" w:hAnsi="Arial" w:cs="Arial"/>
            <w:b/>
            <w:sz w:val="16"/>
            <w:szCs w:val="16"/>
          </w:rPr>
          <w:fldChar w:fldCharType="end"/>
        </w:r>
        <w:r w:rsidRPr="002C0CE1">
          <w:rPr>
            <w:rStyle w:val="Nmerodepgina"/>
            <w:rFonts w:ascii="Arial" w:hAnsi="Arial" w:cs="Arial"/>
            <w:b/>
            <w:sz w:val="16"/>
            <w:szCs w:val="16"/>
          </w:rPr>
          <w:t>/</w:t>
        </w:r>
        <w:r w:rsidRPr="002C0CE1">
          <w:rPr>
            <w:rStyle w:val="Nmerodepgina"/>
            <w:rFonts w:ascii="Arial" w:hAnsi="Arial" w:cs="Arial"/>
            <w:b/>
            <w:sz w:val="16"/>
            <w:szCs w:val="16"/>
          </w:rPr>
          <w:fldChar w:fldCharType="begin"/>
        </w:r>
        <w:r w:rsidRPr="002C0CE1">
          <w:rPr>
            <w:rStyle w:val="Nmerodepgina"/>
            <w:rFonts w:ascii="Arial" w:hAnsi="Arial" w:cs="Arial"/>
            <w:b/>
            <w:sz w:val="16"/>
            <w:szCs w:val="16"/>
          </w:rPr>
          <w:instrText xml:space="preserve"> NUMPAGES </w:instrText>
        </w:r>
        <w:r w:rsidRPr="002C0CE1">
          <w:rPr>
            <w:rStyle w:val="Nmerodepgina"/>
            <w:rFonts w:ascii="Arial" w:hAnsi="Arial" w:cs="Arial"/>
            <w:b/>
            <w:sz w:val="16"/>
            <w:szCs w:val="16"/>
          </w:rPr>
          <w:fldChar w:fldCharType="separate"/>
        </w:r>
        <w:r w:rsidR="00E623A6">
          <w:rPr>
            <w:rStyle w:val="Nmerodepgina"/>
            <w:rFonts w:ascii="Arial" w:hAnsi="Arial" w:cs="Arial"/>
            <w:b/>
            <w:noProof/>
            <w:sz w:val="16"/>
            <w:szCs w:val="16"/>
          </w:rPr>
          <w:t>8</w:t>
        </w:r>
        <w:r w:rsidRPr="002C0CE1">
          <w:rPr>
            <w:rStyle w:val="Nmerodepgina"/>
            <w:rFonts w:ascii="Arial" w:hAnsi="Arial" w:cs="Arial"/>
            <w:b/>
            <w:sz w:val="16"/>
            <w:szCs w:val="16"/>
          </w:rPr>
          <w:fldChar w:fldCharType="end"/>
        </w:r>
      </w:p>
    </w:sdtContent>
  </w:sdt>
  <w:p w:rsidR="00F2734F" w:rsidRPr="00546BFC" w:rsidRDefault="00F2734F"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34F" w:rsidRDefault="00F2734F" w:rsidP="00131EE8">
    <w:pPr>
      <w:jc w:val="right"/>
      <w:rPr>
        <w:rFonts w:ascii="Arial" w:hAnsi="Arial" w:cs="Arial"/>
        <w:b/>
        <w:noProof/>
        <w:lang w:val="es-CO" w:eastAsia="es-CO"/>
      </w:rPr>
    </w:pPr>
    <w:r>
      <w:rPr>
        <w:noProof/>
        <w:lang w:val="es-CO" w:eastAsia="es-CO"/>
      </w:rPr>
      <w:drawing>
        <wp:anchor distT="0" distB="0" distL="114300" distR="114300" simplePos="0" relativeHeight="251665408" behindDoc="0" locked="0" layoutInCell="1" allowOverlap="1" wp14:anchorId="716EDADC" wp14:editId="44CF1AD7">
          <wp:simplePos x="0" y="0"/>
          <wp:positionH relativeFrom="column">
            <wp:posOffset>10160</wp:posOffset>
          </wp:positionH>
          <wp:positionV relativeFrom="paragraph">
            <wp:posOffset>46355</wp:posOffset>
          </wp:positionV>
          <wp:extent cx="2584450" cy="920115"/>
          <wp:effectExtent l="0" t="0" r="635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920115"/>
                  </a:xfrm>
                  <a:prstGeom prst="rect">
                    <a:avLst/>
                  </a:prstGeom>
                  <a:noFill/>
                </pic:spPr>
              </pic:pic>
            </a:graphicData>
          </a:graphic>
          <wp14:sizeRelH relativeFrom="page">
            <wp14:pctWidth>0</wp14:pctWidth>
          </wp14:sizeRelH>
          <wp14:sizeRelV relativeFrom="page">
            <wp14:pctHeight>0</wp14:pctHeight>
          </wp14:sizeRelV>
        </wp:anchor>
      </w:drawing>
    </w:r>
  </w:p>
  <w:p w:rsidR="00F2734F" w:rsidRDefault="00F2734F" w:rsidP="00131EE8">
    <w:pPr>
      <w:jc w:val="right"/>
      <w:rPr>
        <w:rFonts w:ascii="Arial" w:hAnsi="Arial" w:cs="Arial"/>
        <w:b/>
        <w:sz w:val="22"/>
        <w:szCs w:val="22"/>
      </w:rPr>
    </w:pPr>
    <w:r>
      <w:rPr>
        <w:noProof/>
        <w:lang w:val="es-CO" w:eastAsia="es-CO"/>
      </w:rPr>
      <w:drawing>
        <wp:inline distT="0" distB="0" distL="0" distR="0" wp14:anchorId="584579C1" wp14:editId="7C5CBE2C">
          <wp:extent cx="1104595" cy="482983"/>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evo logo-minhacienda-2014.png"/>
                  <pic:cNvPicPr/>
                </pic:nvPicPr>
                <pic:blipFill rotWithShape="1">
                  <a:blip r:embed="rId2">
                    <a:extLst>
                      <a:ext uri="{28A0092B-C50C-407E-A947-70E740481C1C}">
                        <a14:useLocalDpi xmlns:a14="http://schemas.microsoft.com/office/drawing/2010/main" val="0"/>
                      </a:ext>
                    </a:extLst>
                  </a:blip>
                  <a:srcRect l="50927"/>
                  <a:stretch/>
                </pic:blipFill>
                <pic:spPr bwMode="auto">
                  <a:xfrm>
                    <a:off x="0" y="0"/>
                    <a:ext cx="1104063" cy="482750"/>
                  </a:xfrm>
                  <a:prstGeom prst="rect">
                    <a:avLst/>
                  </a:prstGeom>
                  <a:ln>
                    <a:noFill/>
                  </a:ln>
                  <a:extLst>
                    <a:ext uri="{53640926-AAD7-44D8-BBD7-CCE9431645EC}">
                      <a14:shadowObscured xmlns:a14="http://schemas.microsoft.com/office/drawing/2010/main"/>
                    </a:ext>
                  </a:extLst>
                </pic:spPr>
              </pic:pic>
            </a:graphicData>
          </a:graphic>
        </wp:inline>
      </w:drawing>
    </w:r>
  </w:p>
  <w:p w:rsidR="00F2734F" w:rsidRDefault="00F2734F">
    <w:pPr>
      <w:pStyle w:val="Encabezado"/>
    </w:pPr>
  </w:p>
  <w:p w:rsidR="001B15A1" w:rsidRDefault="001B15A1">
    <w:pPr>
      <w:pStyle w:val="Encabezado"/>
      <w:rPr>
        <w:sz w:val="22"/>
        <w:szCs w:val="22"/>
      </w:rPr>
    </w:pPr>
  </w:p>
  <w:p w:rsidR="008523C4" w:rsidRPr="00F724F6" w:rsidRDefault="008523C4">
    <w:pPr>
      <w:pStyle w:val="Encabezado"/>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8FC5A7B"/>
    <w:multiLevelType w:val="hybridMultilevel"/>
    <w:tmpl w:val="DDEE7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F2A33B8"/>
    <w:multiLevelType w:val="hybridMultilevel"/>
    <w:tmpl w:val="CBD07E9A"/>
    <w:lvl w:ilvl="0" w:tplc="06EE169C">
      <w:start w:val="1"/>
      <w:numFmt w:val="decimal"/>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nsid w:val="254621B4"/>
    <w:multiLevelType w:val="hybridMultilevel"/>
    <w:tmpl w:val="626898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E6A61D9"/>
    <w:multiLevelType w:val="hybridMultilevel"/>
    <w:tmpl w:val="92F89BD0"/>
    <w:lvl w:ilvl="0" w:tplc="26F60092">
      <w:start w:val="1"/>
      <w:numFmt w:val="decimal"/>
      <w:lvlText w:val="%1."/>
      <w:lvlJc w:val="left"/>
      <w:pPr>
        <w:ind w:left="720" w:hanging="360"/>
      </w:pPr>
      <w:rPr>
        <w:rFonts w:hint="default"/>
        <w:b w:val="0"/>
        <w:spacing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3741DA8"/>
    <w:multiLevelType w:val="hybridMultilevel"/>
    <w:tmpl w:val="CA8281E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8DE615F"/>
    <w:multiLevelType w:val="hybridMultilevel"/>
    <w:tmpl w:val="FFD07DB8"/>
    <w:lvl w:ilvl="0" w:tplc="769E0FD2">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4BAE1156"/>
    <w:multiLevelType w:val="hybridMultilevel"/>
    <w:tmpl w:val="B3EE30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4DDA6CCC"/>
    <w:multiLevelType w:val="hybridMultilevel"/>
    <w:tmpl w:val="3BAA520A"/>
    <w:lvl w:ilvl="0" w:tplc="FD3470D0">
      <w:start w:val="6"/>
      <w:numFmt w:val="bullet"/>
      <w:lvlText w:val="-"/>
      <w:lvlJc w:val="left"/>
      <w:pPr>
        <w:ind w:left="720" w:hanging="360"/>
      </w:pPr>
      <w:rPr>
        <w:rFonts w:ascii="Arial" w:eastAsia="Times New Roman" w:hAnsi="Arial"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DD17693"/>
    <w:multiLevelType w:val="hybridMultilevel"/>
    <w:tmpl w:val="C7CED4F4"/>
    <w:lvl w:ilvl="0" w:tplc="3C4C868A">
      <w:start w:val="1"/>
      <w:numFmt w:val="decimal"/>
      <w:lvlText w:val="%1."/>
      <w:lvlJc w:val="left"/>
      <w:pPr>
        <w:ind w:left="720" w:hanging="360"/>
      </w:pPr>
      <w:rPr>
        <w:rFonts w:eastAsia="Calibri"/>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5F3D6A83"/>
    <w:multiLevelType w:val="hybridMultilevel"/>
    <w:tmpl w:val="E580027C"/>
    <w:lvl w:ilvl="0" w:tplc="406A964E">
      <w:start w:val="1"/>
      <w:numFmt w:val="decimal"/>
      <w:lvlText w:val="%1."/>
      <w:lvlJc w:val="left"/>
      <w:pPr>
        <w:ind w:left="644" w:hanging="360"/>
      </w:pPr>
      <w:rPr>
        <w:rFonts w:ascii="Arial" w:hAnsi="Arial" w:cs="Arial" w:hint="default"/>
        <w:b/>
        <w:i w:val="0"/>
        <w:color w:val="auto"/>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2"/>
  </w:num>
  <w:num w:numId="5">
    <w:abstractNumId w:val="7"/>
  </w:num>
  <w:num w:numId="6">
    <w:abstractNumId w:val="3"/>
  </w:num>
  <w:num w:numId="7">
    <w:abstractNumId w:val="8"/>
  </w:num>
  <w:num w:numId="8">
    <w:abstractNumId w:val="6"/>
  </w:num>
  <w:num w:numId="9">
    <w:abstractNumId w:val="10"/>
  </w:num>
  <w:num w:numId="10">
    <w:abstractNumId w:val="1"/>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documentProtection w:edit="readOnly" w:formatting="1" w:enforcement="1" w:cryptProviderType="rsaFull" w:cryptAlgorithmClass="hash" w:cryptAlgorithmType="typeAny" w:cryptAlgorithmSid="4" w:cryptSpinCount="100000" w:hash="MNnbDaYA172ulMXsL31v5JLLrhM=" w:salt="IKfv5UFYcyrqSl6/u+KKP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0444E"/>
    <w:rsid w:val="000050B8"/>
    <w:rsid w:val="00005A56"/>
    <w:rsid w:val="00013736"/>
    <w:rsid w:val="0001463E"/>
    <w:rsid w:val="00014F7C"/>
    <w:rsid w:val="00016F4B"/>
    <w:rsid w:val="00017522"/>
    <w:rsid w:val="00023770"/>
    <w:rsid w:val="00024586"/>
    <w:rsid w:val="0002588B"/>
    <w:rsid w:val="0002747F"/>
    <w:rsid w:val="00027ECF"/>
    <w:rsid w:val="00035205"/>
    <w:rsid w:val="00041385"/>
    <w:rsid w:val="000462CB"/>
    <w:rsid w:val="00053A99"/>
    <w:rsid w:val="00056A9A"/>
    <w:rsid w:val="00056BC5"/>
    <w:rsid w:val="00061682"/>
    <w:rsid w:val="00062F5B"/>
    <w:rsid w:val="000634D2"/>
    <w:rsid w:val="00064136"/>
    <w:rsid w:val="00064CA2"/>
    <w:rsid w:val="000650FD"/>
    <w:rsid w:val="000652C3"/>
    <w:rsid w:val="00066DF8"/>
    <w:rsid w:val="00066DFC"/>
    <w:rsid w:val="00067E18"/>
    <w:rsid w:val="0007031C"/>
    <w:rsid w:val="000713F4"/>
    <w:rsid w:val="000742AC"/>
    <w:rsid w:val="00075FA7"/>
    <w:rsid w:val="0007773A"/>
    <w:rsid w:val="00077F14"/>
    <w:rsid w:val="000815BA"/>
    <w:rsid w:val="00081E01"/>
    <w:rsid w:val="00085B94"/>
    <w:rsid w:val="000916B9"/>
    <w:rsid w:val="0009194B"/>
    <w:rsid w:val="00093E18"/>
    <w:rsid w:val="000964CF"/>
    <w:rsid w:val="000A15E5"/>
    <w:rsid w:val="000A1E59"/>
    <w:rsid w:val="000A5EB4"/>
    <w:rsid w:val="000B1087"/>
    <w:rsid w:val="000B302C"/>
    <w:rsid w:val="000B4667"/>
    <w:rsid w:val="000B482D"/>
    <w:rsid w:val="000B776A"/>
    <w:rsid w:val="000B77F4"/>
    <w:rsid w:val="000B7B40"/>
    <w:rsid w:val="000C327A"/>
    <w:rsid w:val="000C3CB1"/>
    <w:rsid w:val="000C48BA"/>
    <w:rsid w:val="000C5783"/>
    <w:rsid w:val="000C6B15"/>
    <w:rsid w:val="000C6CDC"/>
    <w:rsid w:val="000C6DAB"/>
    <w:rsid w:val="000C7988"/>
    <w:rsid w:val="000C7E17"/>
    <w:rsid w:val="000D1036"/>
    <w:rsid w:val="000D2727"/>
    <w:rsid w:val="000D3850"/>
    <w:rsid w:val="000D4C6F"/>
    <w:rsid w:val="000E1BF3"/>
    <w:rsid w:val="000E66C3"/>
    <w:rsid w:val="000F2D10"/>
    <w:rsid w:val="000F2FC0"/>
    <w:rsid w:val="000F4DA8"/>
    <w:rsid w:val="000F4EF6"/>
    <w:rsid w:val="000F6165"/>
    <w:rsid w:val="00100933"/>
    <w:rsid w:val="00100FE9"/>
    <w:rsid w:val="0010679F"/>
    <w:rsid w:val="001070A7"/>
    <w:rsid w:val="0011138A"/>
    <w:rsid w:val="00112754"/>
    <w:rsid w:val="00112AF1"/>
    <w:rsid w:val="00116556"/>
    <w:rsid w:val="001174B7"/>
    <w:rsid w:val="001176EA"/>
    <w:rsid w:val="00121F68"/>
    <w:rsid w:val="00121FD2"/>
    <w:rsid w:val="0012213D"/>
    <w:rsid w:val="00124100"/>
    <w:rsid w:val="00130B25"/>
    <w:rsid w:val="001311C2"/>
    <w:rsid w:val="00131EE8"/>
    <w:rsid w:val="001348B4"/>
    <w:rsid w:val="00134D38"/>
    <w:rsid w:val="001423F2"/>
    <w:rsid w:val="00143BE1"/>
    <w:rsid w:val="00145896"/>
    <w:rsid w:val="00145A92"/>
    <w:rsid w:val="00145BE9"/>
    <w:rsid w:val="00145E23"/>
    <w:rsid w:val="00151F92"/>
    <w:rsid w:val="0015396B"/>
    <w:rsid w:val="00160EEF"/>
    <w:rsid w:val="001706FB"/>
    <w:rsid w:val="00174F54"/>
    <w:rsid w:val="00175E47"/>
    <w:rsid w:val="00180ACE"/>
    <w:rsid w:val="001832A9"/>
    <w:rsid w:val="00186C47"/>
    <w:rsid w:val="00186FDA"/>
    <w:rsid w:val="00187504"/>
    <w:rsid w:val="00197630"/>
    <w:rsid w:val="00197753"/>
    <w:rsid w:val="001A229E"/>
    <w:rsid w:val="001A22AC"/>
    <w:rsid w:val="001B15A1"/>
    <w:rsid w:val="001B61FE"/>
    <w:rsid w:val="001B6EE7"/>
    <w:rsid w:val="001C06C2"/>
    <w:rsid w:val="001D12D0"/>
    <w:rsid w:val="001D50D3"/>
    <w:rsid w:val="001D54EF"/>
    <w:rsid w:val="001D5A31"/>
    <w:rsid w:val="001E3000"/>
    <w:rsid w:val="001E5965"/>
    <w:rsid w:val="001E76A9"/>
    <w:rsid w:val="001F0ECD"/>
    <w:rsid w:val="001F2441"/>
    <w:rsid w:val="001F2592"/>
    <w:rsid w:val="001F3A8A"/>
    <w:rsid w:val="001F571C"/>
    <w:rsid w:val="001F7B84"/>
    <w:rsid w:val="00204892"/>
    <w:rsid w:val="00204C67"/>
    <w:rsid w:val="0020515E"/>
    <w:rsid w:val="0020549E"/>
    <w:rsid w:val="002101AA"/>
    <w:rsid w:val="002117A9"/>
    <w:rsid w:val="00212C05"/>
    <w:rsid w:val="002138AB"/>
    <w:rsid w:val="002154FA"/>
    <w:rsid w:val="0021598C"/>
    <w:rsid w:val="002159D5"/>
    <w:rsid w:val="00216083"/>
    <w:rsid w:val="00216E79"/>
    <w:rsid w:val="00216FD2"/>
    <w:rsid w:val="0021716D"/>
    <w:rsid w:val="00220D3B"/>
    <w:rsid w:val="0022182C"/>
    <w:rsid w:val="00222242"/>
    <w:rsid w:val="00224B39"/>
    <w:rsid w:val="00225258"/>
    <w:rsid w:val="002254DC"/>
    <w:rsid w:val="00226F53"/>
    <w:rsid w:val="00227621"/>
    <w:rsid w:val="0023167B"/>
    <w:rsid w:val="00233CBA"/>
    <w:rsid w:val="00236BD9"/>
    <w:rsid w:val="00240453"/>
    <w:rsid w:val="0024275F"/>
    <w:rsid w:val="002460D8"/>
    <w:rsid w:val="00247E45"/>
    <w:rsid w:val="00251664"/>
    <w:rsid w:val="00253327"/>
    <w:rsid w:val="00261D44"/>
    <w:rsid w:val="00263B5A"/>
    <w:rsid w:val="002643B1"/>
    <w:rsid w:val="002703CE"/>
    <w:rsid w:val="00270E24"/>
    <w:rsid w:val="00275FFE"/>
    <w:rsid w:val="0028141F"/>
    <w:rsid w:val="00281CCA"/>
    <w:rsid w:val="00281EFB"/>
    <w:rsid w:val="00282732"/>
    <w:rsid w:val="00285AEC"/>
    <w:rsid w:val="0028753D"/>
    <w:rsid w:val="0029658C"/>
    <w:rsid w:val="00296894"/>
    <w:rsid w:val="00296926"/>
    <w:rsid w:val="002A1C30"/>
    <w:rsid w:val="002A261D"/>
    <w:rsid w:val="002A3E5F"/>
    <w:rsid w:val="002A456F"/>
    <w:rsid w:val="002A473B"/>
    <w:rsid w:val="002A51F4"/>
    <w:rsid w:val="002A77AF"/>
    <w:rsid w:val="002B0927"/>
    <w:rsid w:val="002B1E8F"/>
    <w:rsid w:val="002B3A0C"/>
    <w:rsid w:val="002B5020"/>
    <w:rsid w:val="002B55EF"/>
    <w:rsid w:val="002B61EA"/>
    <w:rsid w:val="002B7754"/>
    <w:rsid w:val="002C0C8C"/>
    <w:rsid w:val="002C0CE1"/>
    <w:rsid w:val="002C21C0"/>
    <w:rsid w:val="002C6CA3"/>
    <w:rsid w:val="002C7D7F"/>
    <w:rsid w:val="002D4306"/>
    <w:rsid w:val="002D528D"/>
    <w:rsid w:val="002D6C3A"/>
    <w:rsid w:val="002E11AA"/>
    <w:rsid w:val="002E4CE2"/>
    <w:rsid w:val="002E6D33"/>
    <w:rsid w:val="002F2207"/>
    <w:rsid w:val="002F257C"/>
    <w:rsid w:val="002F2F8D"/>
    <w:rsid w:val="002F5A32"/>
    <w:rsid w:val="002F7C56"/>
    <w:rsid w:val="00301247"/>
    <w:rsid w:val="00304557"/>
    <w:rsid w:val="00304EA8"/>
    <w:rsid w:val="0030540A"/>
    <w:rsid w:val="003058D6"/>
    <w:rsid w:val="00306151"/>
    <w:rsid w:val="00307D47"/>
    <w:rsid w:val="00310238"/>
    <w:rsid w:val="00310DEC"/>
    <w:rsid w:val="00311191"/>
    <w:rsid w:val="00312225"/>
    <w:rsid w:val="00314CF6"/>
    <w:rsid w:val="00315C32"/>
    <w:rsid w:val="003243E2"/>
    <w:rsid w:val="00324405"/>
    <w:rsid w:val="00335D95"/>
    <w:rsid w:val="00335F1F"/>
    <w:rsid w:val="003420BF"/>
    <w:rsid w:val="00343F75"/>
    <w:rsid w:val="0034458C"/>
    <w:rsid w:val="00345949"/>
    <w:rsid w:val="0034629F"/>
    <w:rsid w:val="00351A8B"/>
    <w:rsid w:val="003542CD"/>
    <w:rsid w:val="00356429"/>
    <w:rsid w:val="003565A6"/>
    <w:rsid w:val="00361190"/>
    <w:rsid w:val="00361EF0"/>
    <w:rsid w:val="00364FCC"/>
    <w:rsid w:val="003763F8"/>
    <w:rsid w:val="0037658F"/>
    <w:rsid w:val="00377AEE"/>
    <w:rsid w:val="00380DE0"/>
    <w:rsid w:val="00381639"/>
    <w:rsid w:val="00381777"/>
    <w:rsid w:val="0038287D"/>
    <w:rsid w:val="003853DD"/>
    <w:rsid w:val="00386962"/>
    <w:rsid w:val="00387B6B"/>
    <w:rsid w:val="00387FBC"/>
    <w:rsid w:val="00387FC0"/>
    <w:rsid w:val="0039028C"/>
    <w:rsid w:val="00391B23"/>
    <w:rsid w:val="00391C18"/>
    <w:rsid w:val="003934C9"/>
    <w:rsid w:val="00397B06"/>
    <w:rsid w:val="003A0A03"/>
    <w:rsid w:val="003A1B23"/>
    <w:rsid w:val="003A2AB0"/>
    <w:rsid w:val="003A30BD"/>
    <w:rsid w:val="003A3B34"/>
    <w:rsid w:val="003A4844"/>
    <w:rsid w:val="003A538A"/>
    <w:rsid w:val="003A746A"/>
    <w:rsid w:val="003B1A58"/>
    <w:rsid w:val="003B1DB2"/>
    <w:rsid w:val="003B5C64"/>
    <w:rsid w:val="003B6CE5"/>
    <w:rsid w:val="003B6EC9"/>
    <w:rsid w:val="003C05D4"/>
    <w:rsid w:val="003C15F3"/>
    <w:rsid w:val="003C250A"/>
    <w:rsid w:val="003C386F"/>
    <w:rsid w:val="003C39E8"/>
    <w:rsid w:val="003C5200"/>
    <w:rsid w:val="003C52E0"/>
    <w:rsid w:val="003C6294"/>
    <w:rsid w:val="003C665F"/>
    <w:rsid w:val="003D05C5"/>
    <w:rsid w:val="003D2198"/>
    <w:rsid w:val="003D2397"/>
    <w:rsid w:val="003D3FBB"/>
    <w:rsid w:val="003D532C"/>
    <w:rsid w:val="003D694B"/>
    <w:rsid w:val="003D7730"/>
    <w:rsid w:val="003E2E44"/>
    <w:rsid w:val="003E41F8"/>
    <w:rsid w:val="003E4BE5"/>
    <w:rsid w:val="003E5814"/>
    <w:rsid w:val="003F09F3"/>
    <w:rsid w:val="003F1496"/>
    <w:rsid w:val="003F18F0"/>
    <w:rsid w:val="003F33CD"/>
    <w:rsid w:val="003F3F5B"/>
    <w:rsid w:val="003F61E7"/>
    <w:rsid w:val="003F78BD"/>
    <w:rsid w:val="004073DC"/>
    <w:rsid w:val="00407829"/>
    <w:rsid w:val="0041524C"/>
    <w:rsid w:val="00415AD3"/>
    <w:rsid w:val="00420648"/>
    <w:rsid w:val="00421165"/>
    <w:rsid w:val="00425AE7"/>
    <w:rsid w:val="00430918"/>
    <w:rsid w:val="0043196C"/>
    <w:rsid w:val="00432513"/>
    <w:rsid w:val="00433543"/>
    <w:rsid w:val="00434978"/>
    <w:rsid w:val="00434CCA"/>
    <w:rsid w:val="00434F1F"/>
    <w:rsid w:val="00437135"/>
    <w:rsid w:val="00440793"/>
    <w:rsid w:val="004407F4"/>
    <w:rsid w:val="00442706"/>
    <w:rsid w:val="0044384A"/>
    <w:rsid w:val="00450407"/>
    <w:rsid w:val="0045081B"/>
    <w:rsid w:val="00452865"/>
    <w:rsid w:val="004532C4"/>
    <w:rsid w:val="00453D74"/>
    <w:rsid w:val="00456C78"/>
    <w:rsid w:val="004579BC"/>
    <w:rsid w:val="00462544"/>
    <w:rsid w:val="00463457"/>
    <w:rsid w:val="00464F98"/>
    <w:rsid w:val="0046510B"/>
    <w:rsid w:val="00466B5A"/>
    <w:rsid w:val="004670CB"/>
    <w:rsid w:val="00474965"/>
    <w:rsid w:val="00477EE0"/>
    <w:rsid w:val="00480308"/>
    <w:rsid w:val="0048421A"/>
    <w:rsid w:val="00484A77"/>
    <w:rsid w:val="00486228"/>
    <w:rsid w:val="004878E8"/>
    <w:rsid w:val="00490440"/>
    <w:rsid w:val="0049194E"/>
    <w:rsid w:val="0049206B"/>
    <w:rsid w:val="00492148"/>
    <w:rsid w:val="00492DAF"/>
    <w:rsid w:val="004A242F"/>
    <w:rsid w:val="004A540E"/>
    <w:rsid w:val="004A6B57"/>
    <w:rsid w:val="004B2603"/>
    <w:rsid w:val="004B3021"/>
    <w:rsid w:val="004B70AA"/>
    <w:rsid w:val="004B75AA"/>
    <w:rsid w:val="004C4947"/>
    <w:rsid w:val="004D09BF"/>
    <w:rsid w:val="004D6C49"/>
    <w:rsid w:val="004E155C"/>
    <w:rsid w:val="004E2783"/>
    <w:rsid w:val="004E4137"/>
    <w:rsid w:val="004E559D"/>
    <w:rsid w:val="004E59B8"/>
    <w:rsid w:val="004E7D93"/>
    <w:rsid w:val="004F2C32"/>
    <w:rsid w:val="004F323F"/>
    <w:rsid w:val="004F38F3"/>
    <w:rsid w:val="004F7B0A"/>
    <w:rsid w:val="00502097"/>
    <w:rsid w:val="005020AB"/>
    <w:rsid w:val="00505372"/>
    <w:rsid w:val="00510D10"/>
    <w:rsid w:val="00511DC5"/>
    <w:rsid w:val="005125DC"/>
    <w:rsid w:val="00515D29"/>
    <w:rsid w:val="0051726F"/>
    <w:rsid w:val="00520063"/>
    <w:rsid w:val="005200D3"/>
    <w:rsid w:val="00521217"/>
    <w:rsid w:val="005215B8"/>
    <w:rsid w:val="00521D47"/>
    <w:rsid w:val="0052371E"/>
    <w:rsid w:val="0052629F"/>
    <w:rsid w:val="00530374"/>
    <w:rsid w:val="005327B8"/>
    <w:rsid w:val="00532E1D"/>
    <w:rsid w:val="00535062"/>
    <w:rsid w:val="00536C8B"/>
    <w:rsid w:val="00537526"/>
    <w:rsid w:val="00537D9E"/>
    <w:rsid w:val="00541230"/>
    <w:rsid w:val="00541C3C"/>
    <w:rsid w:val="00542CC6"/>
    <w:rsid w:val="00543522"/>
    <w:rsid w:val="00543EF6"/>
    <w:rsid w:val="00544B96"/>
    <w:rsid w:val="00544C10"/>
    <w:rsid w:val="005452CF"/>
    <w:rsid w:val="00546BFC"/>
    <w:rsid w:val="005530F6"/>
    <w:rsid w:val="00553573"/>
    <w:rsid w:val="00553862"/>
    <w:rsid w:val="005563C7"/>
    <w:rsid w:val="0056398E"/>
    <w:rsid w:val="005639F8"/>
    <w:rsid w:val="00564725"/>
    <w:rsid w:val="005662E9"/>
    <w:rsid w:val="005703FF"/>
    <w:rsid w:val="00572D5F"/>
    <w:rsid w:val="0057361D"/>
    <w:rsid w:val="00574FD2"/>
    <w:rsid w:val="00575EEB"/>
    <w:rsid w:val="00577E22"/>
    <w:rsid w:val="005835CF"/>
    <w:rsid w:val="00583F3D"/>
    <w:rsid w:val="00585A34"/>
    <w:rsid w:val="00587A37"/>
    <w:rsid w:val="00587A88"/>
    <w:rsid w:val="0059348F"/>
    <w:rsid w:val="00595E83"/>
    <w:rsid w:val="00597501"/>
    <w:rsid w:val="00597A88"/>
    <w:rsid w:val="005A0540"/>
    <w:rsid w:val="005A6D3E"/>
    <w:rsid w:val="005B16CF"/>
    <w:rsid w:val="005B2282"/>
    <w:rsid w:val="005B2D4D"/>
    <w:rsid w:val="005B2E18"/>
    <w:rsid w:val="005B3815"/>
    <w:rsid w:val="005B56B2"/>
    <w:rsid w:val="005B5BC7"/>
    <w:rsid w:val="005B7615"/>
    <w:rsid w:val="005B7EED"/>
    <w:rsid w:val="005C0261"/>
    <w:rsid w:val="005C1300"/>
    <w:rsid w:val="005C2AB1"/>
    <w:rsid w:val="005C4FB3"/>
    <w:rsid w:val="005C582D"/>
    <w:rsid w:val="005C5DD5"/>
    <w:rsid w:val="005D452C"/>
    <w:rsid w:val="005D52DB"/>
    <w:rsid w:val="005D6089"/>
    <w:rsid w:val="005E06A2"/>
    <w:rsid w:val="005E35C8"/>
    <w:rsid w:val="005E40D7"/>
    <w:rsid w:val="005E5DB4"/>
    <w:rsid w:val="005F6A8E"/>
    <w:rsid w:val="0060216C"/>
    <w:rsid w:val="00602F66"/>
    <w:rsid w:val="00604529"/>
    <w:rsid w:val="006048DD"/>
    <w:rsid w:val="00605AD5"/>
    <w:rsid w:val="00605D7C"/>
    <w:rsid w:val="00607A9A"/>
    <w:rsid w:val="00611940"/>
    <w:rsid w:val="00616B70"/>
    <w:rsid w:val="006172FF"/>
    <w:rsid w:val="006212F6"/>
    <w:rsid w:val="00621D3A"/>
    <w:rsid w:val="00622029"/>
    <w:rsid w:val="00622583"/>
    <w:rsid w:val="00622BA1"/>
    <w:rsid w:val="006231B2"/>
    <w:rsid w:val="00626518"/>
    <w:rsid w:val="00626DD5"/>
    <w:rsid w:val="006270EB"/>
    <w:rsid w:val="006301A4"/>
    <w:rsid w:val="006337CA"/>
    <w:rsid w:val="0064164D"/>
    <w:rsid w:val="00645F4E"/>
    <w:rsid w:val="00650666"/>
    <w:rsid w:val="006510B0"/>
    <w:rsid w:val="00657FDD"/>
    <w:rsid w:val="006616D8"/>
    <w:rsid w:val="00671497"/>
    <w:rsid w:val="00671BD5"/>
    <w:rsid w:val="006740CD"/>
    <w:rsid w:val="00674435"/>
    <w:rsid w:val="00675968"/>
    <w:rsid w:val="0068070B"/>
    <w:rsid w:val="006813FC"/>
    <w:rsid w:val="00683ADE"/>
    <w:rsid w:val="0068483B"/>
    <w:rsid w:val="00686526"/>
    <w:rsid w:val="00691E3A"/>
    <w:rsid w:val="00693CE7"/>
    <w:rsid w:val="006942E9"/>
    <w:rsid w:val="0069447E"/>
    <w:rsid w:val="00694523"/>
    <w:rsid w:val="006A2961"/>
    <w:rsid w:val="006A5C2C"/>
    <w:rsid w:val="006A786A"/>
    <w:rsid w:val="006B0095"/>
    <w:rsid w:val="006B11C8"/>
    <w:rsid w:val="006C0A71"/>
    <w:rsid w:val="006C2D14"/>
    <w:rsid w:val="006C3C35"/>
    <w:rsid w:val="006C3C81"/>
    <w:rsid w:val="006C57E4"/>
    <w:rsid w:val="006C69D9"/>
    <w:rsid w:val="006D05E9"/>
    <w:rsid w:val="006D189A"/>
    <w:rsid w:val="006D45A5"/>
    <w:rsid w:val="006D45D8"/>
    <w:rsid w:val="006D482F"/>
    <w:rsid w:val="006D58F7"/>
    <w:rsid w:val="006E0730"/>
    <w:rsid w:val="006E20D9"/>
    <w:rsid w:val="006F6F1E"/>
    <w:rsid w:val="00701D72"/>
    <w:rsid w:val="007064E4"/>
    <w:rsid w:val="00713043"/>
    <w:rsid w:val="00713733"/>
    <w:rsid w:val="00714CA3"/>
    <w:rsid w:val="00722FB6"/>
    <w:rsid w:val="007308F0"/>
    <w:rsid w:val="00732903"/>
    <w:rsid w:val="00735DAA"/>
    <w:rsid w:val="00736009"/>
    <w:rsid w:val="007364B1"/>
    <w:rsid w:val="00736DD1"/>
    <w:rsid w:val="00743642"/>
    <w:rsid w:val="00745DEE"/>
    <w:rsid w:val="00745E21"/>
    <w:rsid w:val="00752F7B"/>
    <w:rsid w:val="00753111"/>
    <w:rsid w:val="00760663"/>
    <w:rsid w:val="007618E1"/>
    <w:rsid w:val="007651EA"/>
    <w:rsid w:val="00770DCA"/>
    <w:rsid w:val="00771574"/>
    <w:rsid w:val="00773FCB"/>
    <w:rsid w:val="007753CA"/>
    <w:rsid w:val="00786B32"/>
    <w:rsid w:val="00786CDF"/>
    <w:rsid w:val="00787E78"/>
    <w:rsid w:val="00790DF2"/>
    <w:rsid w:val="00791A8B"/>
    <w:rsid w:val="00791E15"/>
    <w:rsid w:val="007928F4"/>
    <w:rsid w:val="00793428"/>
    <w:rsid w:val="00794130"/>
    <w:rsid w:val="00794ADB"/>
    <w:rsid w:val="00796005"/>
    <w:rsid w:val="00796612"/>
    <w:rsid w:val="00797F6F"/>
    <w:rsid w:val="007A2A1C"/>
    <w:rsid w:val="007A3F0E"/>
    <w:rsid w:val="007A4210"/>
    <w:rsid w:val="007A48D9"/>
    <w:rsid w:val="007B52D0"/>
    <w:rsid w:val="007B5A08"/>
    <w:rsid w:val="007B71EC"/>
    <w:rsid w:val="007C063D"/>
    <w:rsid w:val="007C2316"/>
    <w:rsid w:val="007C41C0"/>
    <w:rsid w:val="007C5CFD"/>
    <w:rsid w:val="007C61D2"/>
    <w:rsid w:val="007C6A10"/>
    <w:rsid w:val="007C6EC2"/>
    <w:rsid w:val="007D3156"/>
    <w:rsid w:val="007D4E7D"/>
    <w:rsid w:val="007D5E2A"/>
    <w:rsid w:val="007D5F58"/>
    <w:rsid w:val="007E56E1"/>
    <w:rsid w:val="007F2985"/>
    <w:rsid w:val="007F31F9"/>
    <w:rsid w:val="007F61E8"/>
    <w:rsid w:val="008002E7"/>
    <w:rsid w:val="008055C1"/>
    <w:rsid w:val="00806AF9"/>
    <w:rsid w:val="00806DED"/>
    <w:rsid w:val="008126CE"/>
    <w:rsid w:val="008143ED"/>
    <w:rsid w:val="0081444E"/>
    <w:rsid w:val="00815709"/>
    <w:rsid w:val="00816860"/>
    <w:rsid w:val="00823F54"/>
    <w:rsid w:val="00825A68"/>
    <w:rsid w:val="0082688C"/>
    <w:rsid w:val="00827064"/>
    <w:rsid w:val="008347A3"/>
    <w:rsid w:val="0083565A"/>
    <w:rsid w:val="008373D2"/>
    <w:rsid w:val="00841ABC"/>
    <w:rsid w:val="008439C1"/>
    <w:rsid w:val="00844DBB"/>
    <w:rsid w:val="00845C83"/>
    <w:rsid w:val="00845DBB"/>
    <w:rsid w:val="00847A34"/>
    <w:rsid w:val="00851E23"/>
    <w:rsid w:val="008523C4"/>
    <w:rsid w:val="00852970"/>
    <w:rsid w:val="00853696"/>
    <w:rsid w:val="008629E1"/>
    <w:rsid w:val="0086315F"/>
    <w:rsid w:val="0086322D"/>
    <w:rsid w:val="00866F88"/>
    <w:rsid w:val="00867110"/>
    <w:rsid w:val="008727D1"/>
    <w:rsid w:val="00872E19"/>
    <w:rsid w:val="008765BF"/>
    <w:rsid w:val="0087779D"/>
    <w:rsid w:val="008818DC"/>
    <w:rsid w:val="00881B9D"/>
    <w:rsid w:val="00882A7A"/>
    <w:rsid w:val="00885010"/>
    <w:rsid w:val="00886D63"/>
    <w:rsid w:val="00893617"/>
    <w:rsid w:val="00897ADD"/>
    <w:rsid w:val="008A0EEB"/>
    <w:rsid w:val="008A2CB4"/>
    <w:rsid w:val="008A3226"/>
    <w:rsid w:val="008A387C"/>
    <w:rsid w:val="008A519E"/>
    <w:rsid w:val="008A5DCD"/>
    <w:rsid w:val="008B17DA"/>
    <w:rsid w:val="008B24D7"/>
    <w:rsid w:val="008B3CE9"/>
    <w:rsid w:val="008B573A"/>
    <w:rsid w:val="008B796F"/>
    <w:rsid w:val="008C06E9"/>
    <w:rsid w:val="008C074B"/>
    <w:rsid w:val="008C134D"/>
    <w:rsid w:val="008C208C"/>
    <w:rsid w:val="008C51F5"/>
    <w:rsid w:val="008D03B7"/>
    <w:rsid w:val="008E298A"/>
    <w:rsid w:val="008E2F0D"/>
    <w:rsid w:val="008E6380"/>
    <w:rsid w:val="008E63F3"/>
    <w:rsid w:val="008F0508"/>
    <w:rsid w:val="008F1078"/>
    <w:rsid w:val="0090189C"/>
    <w:rsid w:val="00901EB2"/>
    <w:rsid w:val="00904D5F"/>
    <w:rsid w:val="009079E7"/>
    <w:rsid w:val="00911E00"/>
    <w:rsid w:val="00913D09"/>
    <w:rsid w:val="0091759A"/>
    <w:rsid w:val="00920952"/>
    <w:rsid w:val="009216A1"/>
    <w:rsid w:val="0092193B"/>
    <w:rsid w:val="00924CB9"/>
    <w:rsid w:val="00926997"/>
    <w:rsid w:val="00941407"/>
    <w:rsid w:val="00941DEF"/>
    <w:rsid w:val="00943B8C"/>
    <w:rsid w:val="009450C1"/>
    <w:rsid w:val="00947AC0"/>
    <w:rsid w:val="0095037C"/>
    <w:rsid w:val="009511D5"/>
    <w:rsid w:val="00951223"/>
    <w:rsid w:val="00953BB9"/>
    <w:rsid w:val="00954FBB"/>
    <w:rsid w:val="009551D8"/>
    <w:rsid w:val="00962FF5"/>
    <w:rsid w:val="00963267"/>
    <w:rsid w:val="0096682D"/>
    <w:rsid w:val="00967923"/>
    <w:rsid w:val="00971037"/>
    <w:rsid w:val="009735D9"/>
    <w:rsid w:val="00974982"/>
    <w:rsid w:val="00974F7C"/>
    <w:rsid w:val="009752E1"/>
    <w:rsid w:val="00981938"/>
    <w:rsid w:val="00982832"/>
    <w:rsid w:val="009853CF"/>
    <w:rsid w:val="00986A4F"/>
    <w:rsid w:val="00986EFF"/>
    <w:rsid w:val="00987809"/>
    <w:rsid w:val="009906A6"/>
    <w:rsid w:val="00991586"/>
    <w:rsid w:val="0099224D"/>
    <w:rsid w:val="00996199"/>
    <w:rsid w:val="009978DC"/>
    <w:rsid w:val="009A3288"/>
    <w:rsid w:val="009A5549"/>
    <w:rsid w:val="009A5B31"/>
    <w:rsid w:val="009A5EA0"/>
    <w:rsid w:val="009B001A"/>
    <w:rsid w:val="009B0FC7"/>
    <w:rsid w:val="009B3E4B"/>
    <w:rsid w:val="009C0166"/>
    <w:rsid w:val="009C36AA"/>
    <w:rsid w:val="009C51CB"/>
    <w:rsid w:val="009C6922"/>
    <w:rsid w:val="009D1AE4"/>
    <w:rsid w:val="009D2732"/>
    <w:rsid w:val="009D75A0"/>
    <w:rsid w:val="009E047A"/>
    <w:rsid w:val="009E1666"/>
    <w:rsid w:val="009E1B4C"/>
    <w:rsid w:val="009E2A9D"/>
    <w:rsid w:val="009E3718"/>
    <w:rsid w:val="009E5405"/>
    <w:rsid w:val="009E571F"/>
    <w:rsid w:val="009E6855"/>
    <w:rsid w:val="009F0C72"/>
    <w:rsid w:val="009F5C68"/>
    <w:rsid w:val="009F5E75"/>
    <w:rsid w:val="009F6436"/>
    <w:rsid w:val="00A007A7"/>
    <w:rsid w:val="00A02490"/>
    <w:rsid w:val="00A13760"/>
    <w:rsid w:val="00A13E91"/>
    <w:rsid w:val="00A14CA2"/>
    <w:rsid w:val="00A1605E"/>
    <w:rsid w:val="00A16A05"/>
    <w:rsid w:val="00A177C0"/>
    <w:rsid w:val="00A24037"/>
    <w:rsid w:val="00A263A7"/>
    <w:rsid w:val="00A26A01"/>
    <w:rsid w:val="00A338DB"/>
    <w:rsid w:val="00A33A87"/>
    <w:rsid w:val="00A3493C"/>
    <w:rsid w:val="00A36850"/>
    <w:rsid w:val="00A43636"/>
    <w:rsid w:val="00A454AD"/>
    <w:rsid w:val="00A47C49"/>
    <w:rsid w:val="00A57935"/>
    <w:rsid w:val="00A608D7"/>
    <w:rsid w:val="00A62857"/>
    <w:rsid w:val="00A64188"/>
    <w:rsid w:val="00A70128"/>
    <w:rsid w:val="00A7141E"/>
    <w:rsid w:val="00A717F7"/>
    <w:rsid w:val="00A71D44"/>
    <w:rsid w:val="00A7737C"/>
    <w:rsid w:val="00A802ED"/>
    <w:rsid w:val="00A82C51"/>
    <w:rsid w:val="00A832A6"/>
    <w:rsid w:val="00A84AF8"/>
    <w:rsid w:val="00A876DC"/>
    <w:rsid w:val="00A96917"/>
    <w:rsid w:val="00A96E38"/>
    <w:rsid w:val="00A9749E"/>
    <w:rsid w:val="00A97A53"/>
    <w:rsid w:val="00AA5A67"/>
    <w:rsid w:val="00AA60C1"/>
    <w:rsid w:val="00AB0831"/>
    <w:rsid w:val="00AB4991"/>
    <w:rsid w:val="00AB6EA2"/>
    <w:rsid w:val="00AB731D"/>
    <w:rsid w:val="00AC1897"/>
    <w:rsid w:val="00AC517D"/>
    <w:rsid w:val="00AC721D"/>
    <w:rsid w:val="00AC7A2A"/>
    <w:rsid w:val="00AC7B57"/>
    <w:rsid w:val="00AD0FE5"/>
    <w:rsid w:val="00AD2E03"/>
    <w:rsid w:val="00AD50DD"/>
    <w:rsid w:val="00AD6B97"/>
    <w:rsid w:val="00AE20E1"/>
    <w:rsid w:val="00AE5762"/>
    <w:rsid w:val="00AE6AD4"/>
    <w:rsid w:val="00AE7581"/>
    <w:rsid w:val="00AE773C"/>
    <w:rsid w:val="00AE7CC5"/>
    <w:rsid w:val="00AF10DA"/>
    <w:rsid w:val="00AF241D"/>
    <w:rsid w:val="00AF43D2"/>
    <w:rsid w:val="00AF4773"/>
    <w:rsid w:val="00B02E13"/>
    <w:rsid w:val="00B03A36"/>
    <w:rsid w:val="00B06217"/>
    <w:rsid w:val="00B10924"/>
    <w:rsid w:val="00B12222"/>
    <w:rsid w:val="00B13D92"/>
    <w:rsid w:val="00B1530F"/>
    <w:rsid w:val="00B20784"/>
    <w:rsid w:val="00B23129"/>
    <w:rsid w:val="00B236F8"/>
    <w:rsid w:val="00B254E1"/>
    <w:rsid w:val="00B34245"/>
    <w:rsid w:val="00B3457F"/>
    <w:rsid w:val="00B430C7"/>
    <w:rsid w:val="00B46B59"/>
    <w:rsid w:val="00B46C10"/>
    <w:rsid w:val="00B474C7"/>
    <w:rsid w:val="00B51855"/>
    <w:rsid w:val="00B52DC6"/>
    <w:rsid w:val="00B52E63"/>
    <w:rsid w:val="00B5352E"/>
    <w:rsid w:val="00B5563B"/>
    <w:rsid w:val="00B60B6B"/>
    <w:rsid w:val="00B6230B"/>
    <w:rsid w:val="00B62E63"/>
    <w:rsid w:val="00B66B64"/>
    <w:rsid w:val="00B67A2A"/>
    <w:rsid w:val="00B700FC"/>
    <w:rsid w:val="00B73E92"/>
    <w:rsid w:val="00B7453C"/>
    <w:rsid w:val="00B76B91"/>
    <w:rsid w:val="00B853A3"/>
    <w:rsid w:val="00B867B6"/>
    <w:rsid w:val="00B8788E"/>
    <w:rsid w:val="00B90236"/>
    <w:rsid w:val="00B9047C"/>
    <w:rsid w:val="00B90A48"/>
    <w:rsid w:val="00B90EC6"/>
    <w:rsid w:val="00B94186"/>
    <w:rsid w:val="00B955E7"/>
    <w:rsid w:val="00BA48B6"/>
    <w:rsid w:val="00BA5A47"/>
    <w:rsid w:val="00BA62B6"/>
    <w:rsid w:val="00BB25EF"/>
    <w:rsid w:val="00BC1939"/>
    <w:rsid w:val="00BC2670"/>
    <w:rsid w:val="00BD43BC"/>
    <w:rsid w:val="00BD4BC3"/>
    <w:rsid w:val="00BD4FCD"/>
    <w:rsid w:val="00BE1810"/>
    <w:rsid w:val="00BE285A"/>
    <w:rsid w:val="00BE4B65"/>
    <w:rsid w:val="00BE580A"/>
    <w:rsid w:val="00BE5ABB"/>
    <w:rsid w:val="00BE6DD1"/>
    <w:rsid w:val="00BF1BE1"/>
    <w:rsid w:val="00BF2439"/>
    <w:rsid w:val="00BF2D34"/>
    <w:rsid w:val="00BF40EF"/>
    <w:rsid w:val="00BF41E1"/>
    <w:rsid w:val="00BF5E5A"/>
    <w:rsid w:val="00C014C1"/>
    <w:rsid w:val="00C03FB0"/>
    <w:rsid w:val="00C04B1C"/>
    <w:rsid w:val="00C0553F"/>
    <w:rsid w:val="00C055CF"/>
    <w:rsid w:val="00C06348"/>
    <w:rsid w:val="00C110AB"/>
    <w:rsid w:val="00C1138C"/>
    <w:rsid w:val="00C12672"/>
    <w:rsid w:val="00C13445"/>
    <w:rsid w:val="00C14967"/>
    <w:rsid w:val="00C16C4A"/>
    <w:rsid w:val="00C16E12"/>
    <w:rsid w:val="00C20595"/>
    <w:rsid w:val="00C20BB4"/>
    <w:rsid w:val="00C26E5E"/>
    <w:rsid w:val="00C311FB"/>
    <w:rsid w:val="00C3327A"/>
    <w:rsid w:val="00C33F1A"/>
    <w:rsid w:val="00C34E4B"/>
    <w:rsid w:val="00C37FDA"/>
    <w:rsid w:val="00C40B35"/>
    <w:rsid w:val="00C41990"/>
    <w:rsid w:val="00C47C06"/>
    <w:rsid w:val="00C510A9"/>
    <w:rsid w:val="00C538A9"/>
    <w:rsid w:val="00C53CBC"/>
    <w:rsid w:val="00C54855"/>
    <w:rsid w:val="00C615AD"/>
    <w:rsid w:val="00C617A5"/>
    <w:rsid w:val="00C63F73"/>
    <w:rsid w:val="00C64A46"/>
    <w:rsid w:val="00C64E04"/>
    <w:rsid w:val="00C663E7"/>
    <w:rsid w:val="00C668C5"/>
    <w:rsid w:val="00C67CBF"/>
    <w:rsid w:val="00C7081C"/>
    <w:rsid w:val="00C708D0"/>
    <w:rsid w:val="00C75600"/>
    <w:rsid w:val="00C76059"/>
    <w:rsid w:val="00C80527"/>
    <w:rsid w:val="00C8329F"/>
    <w:rsid w:val="00C83D9A"/>
    <w:rsid w:val="00C84F62"/>
    <w:rsid w:val="00C92789"/>
    <w:rsid w:val="00C92FAC"/>
    <w:rsid w:val="00C96EC9"/>
    <w:rsid w:val="00C97368"/>
    <w:rsid w:val="00CA0887"/>
    <w:rsid w:val="00CA1B78"/>
    <w:rsid w:val="00CA4B10"/>
    <w:rsid w:val="00CA6649"/>
    <w:rsid w:val="00CB06CA"/>
    <w:rsid w:val="00CB0F14"/>
    <w:rsid w:val="00CB3FB1"/>
    <w:rsid w:val="00CB7802"/>
    <w:rsid w:val="00CC1CD4"/>
    <w:rsid w:val="00CC543C"/>
    <w:rsid w:val="00CC5AF0"/>
    <w:rsid w:val="00CC64B4"/>
    <w:rsid w:val="00CC7D1C"/>
    <w:rsid w:val="00CD1473"/>
    <w:rsid w:val="00CD7165"/>
    <w:rsid w:val="00CE1FCE"/>
    <w:rsid w:val="00CE57A3"/>
    <w:rsid w:val="00CE7871"/>
    <w:rsid w:val="00CE7D3F"/>
    <w:rsid w:val="00CF266C"/>
    <w:rsid w:val="00CF300C"/>
    <w:rsid w:val="00CF623F"/>
    <w:rsid w:val="00D00541"/>
    <w:rsid w:val="00D00720"/>
    <w:rsid w:val="00D00CDD"/>
    <w:rsid w:val="00D014D1"/>
    <w:rsid w:val="00D024AE"/>
    <w:rsid w:val="00D05BD7"/>
    <w:rsid w:val="00D162A5"/>
    <w:rsid w:val="00D16451"/>
    <w:rsid w:val="00D17AF1"/>
    <w:rsid w:val="00D21E04"/>
    <w:rsid w:val="00D237B5"/>
    <w:rsid w:val="00D25330"/>
    <w:rsid w:val="00D313BF"/>
    <w:rsid w:val="00D324A3"/>
    <w:rsid w:val="00D32F1F"/>
    <w:rsid w:val="00D33EF8"/>
    <w:rsid w:val="00D34B8C"/>
    <w:rsid w:val="00D34C16"/>
    <w:rsid w:val="00D3550D"/>
    <w:rsid w:val="00D356C7"/>
    <w:rsid w:val="00D4125D"/>
    <w:rsid w:val="00D42A77"/>
    <w:rsid w:val="00D42EA0"/>
    <w:rsid w:val="00D444CD"/>
    <w:rsid w:val="00D44B00"/>
    <w:rsid w:val="00D52F37"/>
    <w:rsid w:val="00D57DEE"/>
    <w:rsid w:val="00D6000C"/>
    <w:rsid w:val="00D6193F"/>
    <w:rsid w:val="00D63AA6"/>
    <w:rsid w:val="00D64145"/>
    <w:rsid w:val="00D65475"/>
    <w:rsid w:val="00D65735"/>
    <w:rsid w:val="00D66737"/>
    <w:rsid w:val="00D668B3"/>
    <w:rsid w:val="00D70207"/>
    <w:rsid w:val="00D717EC"/>
    <w:rsid w:val="00D725CE"/>
    <w:rsid w:val="00D72D37"/>
    <w:rsid w:val="00D74234"/>
    <w:rsid w:val="00D7774F"/>
    <w:rsid w:val="00D82E67"/>
    <w:rsid w:val="00D848E5"/>
    <w:rsid w:val="00D84E98"/>
    <w:rsid w:val="00D85B9A"/>
    <w:rsid w:val="00D8680F"/>
    <w:rsid w:val="00D959FA"/>
    <w:rsid w:val="00D96257"/>
    <w:rsid w:val="00D976F2"/>
    <w:rsid w:val="00DA0864"/>
    <w:rsid w:val="00DA0F41"/>
    <w:rsid w:val="00DA1CA1"/>
    <w:rsid w:val="00DA47C1"/>
    <w:rsid w:val="00DA51A1"/>
    <w:rsid w:val="00DC0AF1"/>
    <w:rsid w:val="00DC263F"/>
    <w:rsid w:val="00DC2A6A"/>
    <w:rsid w:val="00DC4AFB"/>
    <w:rsid w:val="00DC70E9"/>
    <w:rsid w:val="00DD0972"/>
    <w:rsid w:val="00DD0EEF"/>
    <w:rsid w:val="00DD25F7"/>
    <w:rsid w:val="00DD3C98"/>
    <w:rsid w:val="00DD5312"/>
    <w:rsid w:val="00DD7A08"/>
    <w:rsid w:val="00DE0380"/>
    <w:rsid w:val="00DE117B"/>
    <w:rsid w:val="00DE290D"/>
    <w:rsid w:val="00DE30E8"/>
    <w:rsid w:val="00DE38F2"/>
    <w:rsid w:val="00DE5435"/>
    <w:rsid w:val="00DF0D5F"/>
    <w:rsid w:val="00DF20C1"/>
    <w:rsid w:val="00DF514B"/>
    <w:rsid w:val="00DF62B0"/>
    <w:rsid w:val="00E02A12"/>
    <w:rsid w:val="00E03032"/>
    <w:rsid w:val="00E05E4F"/>
    <w:rsid w:val="00E05E56"/>
    <w:rsid w:val="00E075D5"/>
    <w:rsid w:val="00E079C5"/>
    <w:rsid w:val="00E110A4"/>
    <w:rsid w:val="00E11145"/>
    <w:rsid w:val="00E11CC5"/>
    <w:rsid w:val="00E12824"/>
    <w:rsid w:val="00E1563A"/>
    <w:rsid w:val="00E16FFC"/>
    <w:rsid w:val="00E1734B"/>
    <w:rsid w:val="00E21676"/>
    <w:rsid w:val="00E2227F"/>
    <w:rsid w:val="00E225A7"/>
    <w:rsid w:val="00E2459B"/>
    <w:rsid w:val="00E24E63"/>
    <w:rsid w:val="00E2671E"/>
    <w:rsid w:val="00E300C4"/>
    <w:rsid w:val="00E321BF"/>
    <w:rsid w:val="00E3258A"/>
    <w:rsid w:val="00E32C93"/>
    <w:rsid w:val="00E33EA4"/>
    <w:rsid w:val="00E373F8"/>
    <w:rsid w:val="00E43FA0"/>
    <w:rsid w:val="00E44777"/>
    <w:rsid w:val="00E465F9"/>
    <w:rsid w:val="00E46BC9"/>
    <w:rsid w:val="00E474D5"/>
    <w:rsid w:val="00E4768B"/>
    <w:rsid w:val="00E535C6"/>
    <w:rsid w:val="00E535FE"/>
    <w:rsid w:val="00E54D9D"/>
    <w:rsid w:val="00E54F5E"/>
    <w:rsid w:val="00E55D36"/>
    <w:rsid w:val="00E623A6"/>
    <w:rsid w:val="00E63191"/>
    <w:rsid w:val="00E63C14"/>
    <w:rsid w:val="00E64256"/>
    <w:rsid w:val="00E663A2"/>
    <w:rsid w:val="00E66436"/>
    <w:rsid w:val="00E67F6C"/>
    <w:rsid w:val="00E700DB"/>
    <w:rsid w:val="00E714CA"/>
    <w:rsid w:val="00E73389"/>
    <w:rsid w:val="00E74753"/>
    <w:rsid w:val="00E7511E"/>
    <w:rsid w:val="00E82C0C"/>
    <w:rsid w:val="00E83C68"/>
    <w:rsid w:val="00E87803"/>
    <w:rsid w:val="00E91B38"/>
    <w:rsid w:val="00E941A8"/>
    <w:rsid w:val="00E949A4"/>
    <w:rsid w:val="00E94DBE"/>
    <w:rsid w:val="00E97D26"/>
    <w:rsid w:val="00EA16F7"/>
    <w:rsid w:val="00EA3DFE"/>
    <w:rsid w:val="00EA7134"/>
    <w:rsid w:val="00EA78D2"/>
    <w:rsid w:val="00EB6FEA"/>
    <w:rsid w:val="00EC032D"/>
    <w:rsid w:val="00EC2976"/>
    <w:rsid w:val="00EC4F86"/>
    <w:rsid w:val="00EC6476"/>
    <w:rsid w:val="00ED577D"/>
    <w:rsid w:val="00ED5EBE"/>
    <w:rsid w:val="00ED6ED7"/>
    <w:rsid w:val="00ED7C43"/>
    <w:rsid w:val="00EE11BC"/>
    <w:rsid w:val="00EE23C2"/>
    <w:rsid w:val="00EE279E"/>
    <w:rsid w:val="00EE358E"/>
    <w:rsid w:val="00EE5CD4"/>
    <w:rsid w:val="00EE64A4"/>
    <w:rsid w:val="00F00819"/>
    <w:rsid w:val="00F00CA6"/>
    <w:rsid w:val="00F00CEC"/>
    <w:rsid w:val="00F016F1"/>
    <w:rsid w:val="00F03F76"/>
    <w:rsid w:val="00F10D33"/>
    <w:rsid w:val="00F123C9"/>
    <w:rsid w:val="00F12E2C"/>
    <w:rsid w:val="00F14E13"/>
    <w:rsid w:val="00F15C1C"/>
    <w:rsid w:val="00F16246"/>
    <w:rsid w:val="00F17A77"/>
    <w:rsid w:val="00F2042C"/>
    <w:rsid w:val="00F20AE8"/>
    <w:rsid w:val="00F23BC4"/>
    <w:rsid w:val="00F24312"/>
    <w:rsid w:val="00F2467C"/>
    <w:rsid w:val="00F2715C"/>
    <w:rsid w:val="00F2734F"/>
    <w:rsid w:val="00F27D6F"/>
    <w:rsid w:val="00F35F71"/>
    <w:rsid w:val="00F369A9"/>
    <w:rsid w:val="00F40C18"/>
    <w:rsid w:val="00F41862"/>
    <w:rsid w:val="00F424A2"/>
    <w:rsid w:val="00F4292A"/>
    <w:rsid w:val="00F43FDB"/>
    <w:rsid w:val="00F43FEA"/>
    <w:rsid w:val="00F4485C"/>
    <w:rsid w:val="00F4644E"/>
    <w:rsid w:val="00F50FB4"/>
    <w:rsid w:val="00F520CF"/>
    <w:rsid w:val="00F5279A"/>
    <w:rsid w:val="00F540E7"/>
    <w:rsid w:val="00F57C60"/>
    <w:rsid w:val="00F60ECA"/>
    <w:rsid w:val="00F61A2E"/>
    <w:rsid w:val="00F62B73"/>
    <w:rsid w:val="00F630C6"/>
    <w:rsid w:val="00F631DA"/>
    <w:rsid w:val="00F64903"/>
    <w:rsid w:val="00F67C41"/>
    <w:rsid w:val="00F67EF6"/>
    <w:rsid w:val="00F71342"/>
    <w:rsid w:val="00F724F6"/>
    <w:rsid w:val="00F72D32"/>
    <w:rsid w:val="00F74410"/>
    <w:rsid w:val="00F81D43"/>
    <w:rsid w:val="00F82746"/>
    <w:rsid w:val="00F82E94"/>
    <w:rsid w:val="00F83882"/>
    <w:rsid w:val="00F948BA"/>
    <w:rsid w:val="00F95E3E"/>
    <w:rsid w:val="00FA1968"/>
    <w:rsid w:val="00FA23E1"/>
    <w:rsid w:val="00FA296E"/>
    <w:rsid w:val="00FA318F"/>
    <w:rsid w:val="00FA4211"/>
    <w:rsid w:val="00FA46F8"/>
    <w:rsid w:val="00FA5D35"/>
    <w:rsid w:val="00FA7216"/>
    <w:rsid w:val="00FB080F"/>
    <w:rsid w:val="00FB0A69"/>
    <w:rsid w:val="00FB2ADC"/>
    <w:rsid w:val="00FB5755"/>
    <w:rsid w:val="00FB615A"/>
    <w:rsid w:val="00FB626B"/>
    <w:rsid w:val="00FB6B6F"/>
    <w:rsid w:val="00FC0533"/>
    <w:rsid w:val="00FC078B"/>
    <w:rsid w:val="00FC11C8"/>
    <w:rsid w:val="00FC14DF"/>
    <w:rsid w:val="00FC3898"/>
    <w:rsid w:val="00FC7DDC"/>
    <w:rsid w:val="00FD323B"/>
    <w:rsid w:val="00FD3A77"/>
    <w:rsid w:val="00FF090B"/>
    <w:rsid w:val="00FF2284"/>
    <w:rsid w:val="00FF3B6D"/>
    <w:rsid w:val="00FF52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Cod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iPriority w:val="9"/>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nhideWhenUsed/>
    <w:rsid w:val="00204C67"/>
    <w:pPr>
      <w:tabs>
        <w:tab w:val="center" w:pos="4419"/>
        <w:tab w:val="right" w:pos="8838"/>
      </w:tabs>
    </w:pPr>
  </w:style>
  <w:style w:type="character" w:customStyle="1" w:styleId="EncabezadoCar">
    <w:name w:val="Encabezado Car"/>
    <w:basedOn w:val="Fuentedeprrafopredeter"/>
    <w:link w:val="Encabezado"/>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rsid w:val="00604529"/>
    <w:pPr>
      <w:spacing w:after="120" w:line="480" w:lineRule="auto"/>
    </w:pPr>
  </w:style>
  <w:style w:type="character" w:customStyle="1" w:styleId="Textoindependiente2Car">
    <w:name w:val="Texto independiente 2 Car"/>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Párrafo de lista21,BOLA,Nivel 1 OS,Colorful List Accent 1,Colorful List - Accent 11,Lista vistosa - Énfasis 11,Bullet List,FooterText,lp1,Párrafo de lista3"/>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COLEGIO Car,HOJA Car,Bolita Car,List Paragraph Car,Párrafo de lista4 Car,BOLADEF Car,Párrafo de lista2 Car,Párrafo de lista21 Car,BOLA Car,Nivel 1 OS Car,Colorful List Accent 1 Car,Colorful List - Accent 11 Car,Bullet List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C83D9A"/>
    <w:pPr>
      <w:shd w:val="clear" w:color="auto" w:fill="000080"/>
    </w:pPr>
    <w:rPr>
      <w:sz w:val="2"/>
      <w:szCs w:val="2"/>
    </w:rPr>
  </w:style>
  <w:style w:type="character" w:customStyle="1" w:styleId="MapadeldocumentoCar">
    <w:name w:val="Mapa del documento Car"/>
    <w:basedOn w:val="Fuentedeprrafopredeter"/>
    <w:link w:val="Mapadeldocumento"/>
    <w:semiHidden/>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uiPriority w:val="99"/>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customStyle="1" w:styleId="bodytext210">
    <w:name w:val="bodytext21"/>
    <w:basedOn w:val="Normal"/>
    <w:uiPriority w:val="99"/>
    <w:rsid w:val="00474965"/>
    <w:pPr>
      <w:jc w:val="both"/>
    </w:pPr>
    <w:rPr>
      <w:rFonts w:ascii="Arial" w:eastAsiaTheme="minorHAnsi" w:hAnsi="Arial" w:cs="Arial"/>
      <w:sz w:val="22"/>
      <w:szCs w:val="22"/>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Cod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iPriority w:val="9"/>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nhideWhenUsed/>
    <w:rsid w:val="00204C67"/>
    <w:pPr>
      <w:tabs>
        <w:tab w:val="center" w:pos="4419"/>
        <w:tab w:val="right" w:pos="8838"/>
      </w:tabs>
    </w:pPr>
  </w:style>
  <w:style w:type="character" w:customStyle="1" w:styleId="EncabezadoCar">
    <w:name w:val="Encabezado Car"/>
    <w:basedOn w:val="Fuentedeprrafopredeter"/>
    <w:link w:val="Encabezado"/>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rsid w:val="00604529"/>
    <w:pPr>
      <w:spacing w:after="120" w:line="480" w:lineRule="auto"/>
    </w:pPr>
  </w:style>
  <w:style w:type="character" w:customStyle="1" w:styleId="Textoindependiente2Car">
    <w:name w:val="Texto independiente 2 Car"/>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Párrafo de lista21,BOLA,Nivel 1 OS,Colorful List Accent 1,Colorful List - Accent 11,Lista vistosa - Énfasis 11,Bullet List,FooterText,lp1,Párrafo de lista3"/>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COLEGIO Car,HOJA Car,Bolita Car,List Paragraph Car,Párrafo de lista4 Car,BOLADEF Car,Párrafo de lista2 Car,Párrafo de lista21 Car,BOLA Car,Nivel 1 OS Car,Colorful List Accent 1 Car,Colorful List - Accent 11 Car,Bullet List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C83D9A"/>
    <w:pPr>
      <w:shd w:val="clear" w:color="auto" w:fill="000080"/>
    </w:pPr>
    <w:rPr>
      <w:sz w:val="2"/>
      <w:szCs w:val="2"/>
    </w:rPr>
  </w:style>
  <w:style w:type="character" w:customStyle="1" w:styleId="MapadeldocumentoCar">
    <w:name w:val="Mapa del documento Car"/>
    <w:basedOn w:val="Fuentedeprrafopredeter"/>
    <w:link w:val="Mapadeldocumento"/>
    <w:semiHidden/>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uiPriority w:val="99"/>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customStyle="1" w:styleId="bodytext210">
    <w:name w:val="bodytext21"/>
    <w:basedOn w:val="Normal"/>
    <w:uiPriority w:val="99"/>
    <w:rsid w:val="00474965"/>
    <w:pPr>
      <w:jc w:val="both"/>
    </w:pPr>
    <w:rPr>
      <w:rFonts w:ascii="Arial" w:eastAsiaTheme="minorHAnsi" w:hAnsi="Arial" w:cs="Arial"/>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45592">
      <w:bodyDiv w:val="1"/>
      <w:marLeft w:val="0"/>
      <w:marRight w:val="0"/>
      <w:marTop w:val="0"/>
      <w:marBottom w:val="0"/>
      <w:divBdr>
        <w:top w:val="none" w:sz="0" w:space="0" w:color="auto"/>
        <w:left w:val="none" w:sz="0" w:space="0" w:color="auto"/>
        <w:bottom w:val="none" w:sz="0" w:space="0" w:color="auto"/>
        <w:right w:val="none" w:sz="0" w:space="0" w:color="auto"/>
      </w:divBdr>
    </w:div>
    <w:div w:id="93135179">
      <w:bodyDiv w:val="1"/>
      <w:marLeft w:val="0"/>
      <w:marRight w:val="0"/>
      <w:marTop w:val="0"/>
      <w:marBottom w:val="0"/>
      <w:divBdr>
        <w:top w:val="none" w:sz="0" w:space="0" w:color="auto"/>
        <w:left w:val="none" w:sz="0" w:space="0" w:color="auto"/>
        <w:bottom w:val="none" w:sz="0" w:space="0" w:color="auto"/>
        <w:right w:val="none" w:sz="0" w:space="0" w:color="auto"/>
      </w:divBdr>
    </w:div>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574048598">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10690071">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FE17E-E578-4729-A881-7451A70FD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3393</Words>
  <Characters>18662</Characters>
  <Application>Microsoft Office Word</Application>
  <DocSecurity>8</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Natalia Castillo</cp:lastModifiedBy>
  <cp:revision>95</cp:revision>
  <cp:lastPrinted>2017-07-25T21:00:00Z</cp:lastPrinted>
  <dcterms:created xsi:type="dcterms:W3CDTF">2018-01-18T21:06:00Z</dcterms:created>
  <dcterms:modified xsi:type="dcterms:W3CDTF">2018-02-27T14:52:00Z</dcterms:modified>
</cp:coreProperties>
</file>