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097CC89E" w:rsidR="00F17B25" w:rsidRPr="00D46A51" w:rsidRDefault="00E85CBE" w:rsidP="00F17B25">
      <w:pPr>
        <w:spacing w:after="0" w:line="240" w:lineRule="auto"/>
        <w:jc w:val="both"/>
        <w:rPr>
          <w:rFonts w:cs="Calibri"/>
          <w:lang w:val="es-ES"/>
        </w:rPr>
      </w:pPr>
      <w:r>
        <w:rPr>
          <w:rFonts w:cs="Calibri"/>
          <w:lang w:val="es-ES"/>
        </w:rPr>
        <w:t xml:space="preserve">Villavicencio, </w:t>
      </w:r>
      <w:r w:rsidR="00206715">
        <w:rPr>
          <w:rFonts w:cs="Calibri"/>
          <w:lang w:val="es-ES"/>
        </w:rPr>
        <w:t xml:space="preserve">30 de </w:t>
      </w:r>
      <w:proofErr w:type="gramStart"/>
      <w:r w:rsidR="00206715">
        <w:rPr>
          <w:rFonts w:cs="Calibri"/>
          <w:lang w:val="es-ES"/>
        </w:rPr>
        <w:t>Enero</w:t>
      </w:r>
      <w:proofErr w:type="gramEnd"/>
      <w:r w:rsidR="00206715">
        <w:rPr>
          <w:rFonts w:cs="Calibri"/>
          <w:lang w:val="es-ES"/>
        </w:rPr>
        <w:t xml:space="preserve"> de 2024</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21A0B19F" w:rsidR="00F17B25" w:rsidRPr="00E85CBE" w:rsidRDefault="00E85CBE" w:rsidP="00F17B25">
      <w:pPr>
        <w:spacing w:after="0" w:line="240" w:lineRule="auto"/>
        <w:jc w:val="both"/>
        <w:rPr>
          <w:rFonts w:cs="Calibri"/>
          <w:lang w:val="pt-BR"/>
        </w:rPr>
      </w:pPr>
      <w:proofErr w:type="gramStart"/>
      <w:r w:rsidRPr="00E85CBE">
        <w:rPr>
          <w:rFonts w:eastAsia="Microsoft YaHei" w:cs="Calibri"/>
          <w:b/>
          <w:snapToGrid w:val="0"/>
          <w:lang w:val="pt-BR"/>
        </w:rPr>
        <w:t>Gustavo  Enrique</w:t>
      </w:r>
      <w:proofErr w:type="gramEnd"/>
      <w:r w:rsidRPr="00E85CBE">
        <w:rPr>
          <w:rFonts w:eastAsia="Microsoft YaHei" w:cs="Calibri"/>
          <w:b/>
          <w:snapToGrid w:val="0"/>
          <w:lang w:val="pt-BR"/>
        </w:rPr>
        <w:t xml:space="preserve"> Ochoa R</w:t>
      </w:r>
      <w:r>
        <w:rPr>
          <w:rFonts w:eastAsia="Microsoft YaHei" w:cs="Calibri"/>
          <w:b/>
          <w:snapToGrid w:val="0"/>
          <w:lang w:val="pt-BR"/>
        </w:rPr>
        <w:t>ocha</w:t>
      </w:r>
    </w:p>
    <w:p w14:paraId="7CE5A2A9" w14:textId="1313D204" w:rsidR="00F17B25" w:rsidRDefault="00E85CBE" w:rsidP="00F17B25">
      <w:pPr>
        <w:spacing w:after="0" w:line="240" w:lineRule="auto"/>
        <w:jc w:val="both"/>
        <w:rPr>
          <w:rFonts w:cs="Calibri"/>
          <w:lang w:val="pt-BR"/>
        </w:rPr>
      </w:pPr>
      <w:r>
        <w:rPr>
          <w:rFonts w:cs="Calibri"/>
          <w:lang w:val="pt-BR"/>
        </w:rPr>
        <w:t>Diretor (E) SENA Regional Meta</w:t>
      </w:r>
    </w:p>
    <w:p w14:paraId="1A674FC8" w14:textId="7FA4865B" w:rsidR="00E85CBE" w:rsidRPr="00C20F56" w:rsidRDefault="00E85CBE" w:rsidP="00F17B25">
      <w:pPr>
        <w:spacing w:after="0" w:line="240" w:lineRule="auto"/>
        <w:jc w:val="both"/>
        <w:rPr>
          <w:rFonts w:cs="Calibri"/>
        </w:rPr>
      </w:pPr>
      <w:r w:rsidRPr="00C20F56">
        <w:rPr>
          <w:rFonts w:cs="Calibri"/>
        </w:rPr>
        <w:t>Villavicencio</w:t>
      </w:r>
    </w:p>
    <w:p w14:paraId="1C233C8B" w14:textId="77777777" w:rsidR="00F17B25" w:rsidRPr="00C20F56" w:rsidRDefault="00F17B25" w:rsidP="00F17B25">
      <w:pPr>
        <w:spacing w:line="240" w:lineRule="auto"/>
        <w:jc w:val="both"/>
        <w:rPr>
          <w:rFonts w:cs="Calibri"/>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0EFCDC" w14:textId="1B307E23" w:rsidR="00E53319" w:rsidRDefault="00F17B25" w:rsidP="00DB1A19">
      <w:pPr>
        <w:spacing w:line="240" w:lineRule="auto"/>
        <w:jc w:val="both"/>
      </w:pPr>
      <w:r w:rsidRPr="00D46A51">
        <w:rPr>
          <w:rFonts w:eastAsia="Microsoft JhengHei" w:cs="Calibri"/>
          <w:b/>
          <w:bCs/>
          <w:u w:val="single"/>
        </w:rPr>
        <w:t>Objeto</w:t>
      </w:r>
      <w:r w:rsidR="008207D0">
        <w:rPr>
          <w:rFonts w:eastAsia="Microsoft JhengHei" w:cs="Calibri"/>
          <w:b/>
          <w:bCs/>
          <w:u w:val="single"/>
        </w:rPr>
        <w:t xml:space="preserve">: </w:t>
      </w:r>
      <w:r w:rsidR="00206715">
        <w:t>Prestar servicios profesionales para brindar acompañamiento a los usuarios de los centros de desarrollo empresarial del SENA y a la gestión de proyectos especiales de emprendimiento, de acuerdo con los lineamientos de la Coordinación Nacional de Emprendimiento, e instrucciones de la Regional Meta y, para el logro de los objetivos e indicadores de la Regional</w:t>
      </w:r>
      <w:r w:rsidR="00206715">
        <w:t>.</w:t>
      </w:r>
    </w:p>
    <w:p w14:paraId="01B34852" w14:textId="2805073C" w:rsidR="00206715" w:rsidRDefault="00F17B25" w:rsidP="00E53319">
      <w:pPr>
        <w:spacing w:line="240" w:lineRule="auto"/>
        <w:jc w:val="both"/>
      </w:pPr>
      <w:r w:rsidRPr="00D46A51">
        <w:rPr>
          <w:rFonts w:cs="Calibri"/>
          <w:b/>
          <w:u w:val="single"/>
          <w:lang w:val="es-ES"/>
        </w:rPr>
        <w:t>Valor y forma de pago</w:t>
      </w:r>
      <w:r w:rsidR="00E85CBE">
        <w:rPr>
          <w:rFonts w:cs="Calibri"/>
          <w:b/>
          <w:u w:val="single"/>
          <w:lang w:val="es-ES"/>
        </w:rPr>
        <w:t xml:space="preserve">: </w:t>
      </w:r>
      <w:r w:rsidR="00E53319">
        <w:t xml:space="preserve">Se fija como valor total la suma de </w:t>
      </w:r>
      <w:r w:rsidR="00206715">
        <w:t xml:space="preserve">Cincuenta y Tres Millones Setecientos Treinta y Cinco Mil Pesos </w:t>
      </w:r>
      <w:proofErr w:type="spellStart"/>
      <w:proofErr w:type="gramStart"/>
      <w:r w:rsidR="00206715">
        <w:t>Mcte</w:t>
      </w:r>
      <w:proofErr w:type="spellEnd"/>
      <w:r w:rsidR="00206715">
        <w:t xml:space="preserve"> </w:t>
      </w:r>
      <w:r w:rsidR="00E53319">
        <w:t xml:space="preserve"> (</w:t>
      </w:r>
      <w:proofErr w:type="gramEnd"/>
      <w:r w:rsidR="00E53319">
        <w:t>$</w:t>
      </w:r>
      <w:r w:rsidR="00206715">
        <w:t>53.735.000</w:t>
      </w:r>
      <w:r w:rsidR="00E53319">
        <w:t xml:space="preserve">) COP, Esta suma será pagada por el SENA a cada contratista de la siguiente manera: a) </w:t>
      </w:r>
      <w:r w:rsidR="00206715">
        <w:t>Once</w:t>
      </w:r>
      <w:r w:rsidR="00E53319">
        <w:t xml:space="preserve"> (</w:t>
      </w:r>
      <w:r w:rsidR="00206715">
        <w:t>11</w:t>
      </w:r>
      <w:r w:rsidR="00E53319">
        <w:t>) pagos iguales</w:t>
      </w:r>
      <w:r w:rsidR="00206715">
        <w:t xml:space="preserve"> por los Meses de Febrero a Diciembre de 2024</w:t>
      </w:r>
      <w:r w:rsidR="00E53319">
        <w:t xml:space="preserve"> por valor de </w:t>
      </w:r>
      <w:r w:rsidR="00206715">
        <w:t xml:space="preserve">Cuatro Millones Ochocientos Ochenta y Cinco Mil Pesos </w:t>
      </w:r>
      <w:proofErr w:type="spellStart"/>
      <w:r w:rsidR="00206715">
        <w:t>Mcte</w:t>
      </w:r>
      <w:proofErr w:type="spellEnd"/>
      <w:r w:rsidR="00206715">
        <w:t xml:space="preserve"> </w:t>
      </w:r>
      <w:r w:rsidR="00E53319">
        <w:t xml:space="preserve"> ($</w:t>
      </w:r>
      <w:r w:rsidR="00206715">
        <w:t>4.885.000)</w:t>
      </w:r>
      <w:r w:rsidR="00E53319">
        <w:t>, cada uno</w:t>
      </w:r>
      <w:r w:rsidR="00206715">
        <w:t>.</w:t>
      </w:r>
    </w:p>
    <w:p w14:paraId="07E89DC0" w14:textId="77777777" w:rsidR="00206715" w:rsidRDefault="00206715" w:rsidP="00E53319">
      <w:pPr>
        <w:spacing w:line="240" w:lineRule="auto"/>
        <w:jc w:val="both"/>
      </w:pPr>
    </w:p>
    <w:p w14:paraId="5B400EC8" w14:textId="45BC19DF" w:rsidR="00D46A51" w:rsidRPr="00D46A51" w:rsidRDefault="00D46A51" w:rsidP="00E53319">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lastRenderedPageBreak/>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B16CF">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2D53B" w14:textId="77777777" w:rsidR="00B97316" w:rsidRDefault="00B97316" w:rsidP="001A74F0">
      <w:pPr>
        <w:spacing w:after="0" w:line="240" w:lineRule="auto"/>
      </w:pPr>
      <w:r>
        <w:separator/>
      </w:r>
    </w:p>
  </w:endnote>
  <w:endnote w:type="continuationSeparator" w:id="0">
    <w:p w14:paraId="0C000DFC" w14:textId="77777777" w:rsidR="00B97316" w:rsidRDefault="00B9731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2EE94" w14:textId="77777777" w:rsidR="00B97316" w:rsidRDefault="00B97316" w:rsidP="001A74F0">
      <w:pPr>
        <w:spacing w:after="0" w:line="240" w:lineRule="auto"/>
      </w:pPr>
      <w:r>
        <w:separator/>
      </w:r>
    </w:p>
  </w:footnote>
  <w:footnote w:type="continuationSeparator" w:id="0">
    <w:p w14:paraId="21DA4352" w14:textId="77777777" w:rsidR="00B97316" w:rsidRDefault="00B9731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0F5BF2"/>
    <w:rsid w:val="00115817"/>
    <w:rsid w:val="0013769C"/>
    <w:rsid w:val="00144FA5"/>
    <w:rsid w:val="001A51F4"/>
    <w:rsid w:val="001A74F0"/>
    <w:rsid w:val="001E2E02"/>
    <w:rsid w:val="002064B0"/>
    <w:rsid w:val="00206715"/>
    <w:rsid w:val="00230F78"/>
    <w:rsid w:val="002339D1"/>
    <w:rsid w:val="002344C1"/>
    <w:rsid w:val="0026399D"/>
    <w:rsid w:val="002F31C0"/>
    <w:rsid w:val="003003EC"/>
    <w:rsid w:val="003345E0"/>
    <w:rsid w:val="003A1E3B"/>
    <w:rsid w:val="003C3E51"/>
    <w:rsid w:val="0041127B"/>
    <w:rsid w:val="00443BEA"/>
    <w:rsid w:val="00470CC3"/>
    <w:rsid w:val="004C715A"/>
    <w:rsid w:val="00537FE7"/>
    <w:rsid w:val="00554220"/>
    <w:rsid w:val="00583DA2"/>
    <w:rsid w:val="0058429B"/>
    <w:rsid w:val="005F1D49"/>
    <w:rsid w:val="00611F7A"/>
    <w:rsid w:val="006143B5"/>
    <w:rsid w:val="0061449E"/>
    <w:rsid w:val="006146D5"/>
    <w:rsid w:val="00617EDF"/>
    <w:rsid w:val="00624BC7"/>
    <w:rsid w:val="00654BC2"/>
    <w:rsid w:val="006B3E42"/>
    <w:rsid w:val="006B3E79"/>
    <w:rsid w:val="006C08F1"/>
    <w:rsid w:val="006F095B"/>
    <w:rsid w:val="006F6307"/>
    <w:rsid w:val="007457F7"/>
    <w:rsid w:val="007B16CF"/>
    <w:rsid w:val="007C1EB5"/>
    <w:rsid w:val="007C5EAD"/>
    <w:rsid w:val="007D3DE8"/>
    <w:rsid w:val="007E1D66"/>
    <w:rsid w:val="0080078B"/>
    <w:rsid w:val="00812DF3"/>
    <w:rsid w:val="008207D0"/>
    <w:rsid w:val="008549A4"/>
    <w:rsid w:val="00860FAD"/>
    <w:rsid w:val="00871B65"/>
    <w:rsid w:val="0088649E"/>
    <w:rsid w:val="008B025A"/>
    <w:rsid w:val="008B1B10"/>
    <w:rsid w:val="008B48EB"/>
    <w:rsid w:val="008E764E"/>
    <w:rsid w:val="00943873"/>
    <w:rsid w:val="00945095"/>
    <w:rsid w:val="00951AAA"/>
    <w:rsid w:val="00955CC3"/>
    <w:rsid w:val="009645E2"/>
    <w:rsid w:val="0098040E"/>
    <w:rsid w:val="009F4403"/>
    <w:rsid w:val="00A0112A"/>
    <w:rsid w:val="00A131B7"/>
    <w:rsid w:val="00A76F2E"/>
    <w:rsid w:val="00AA24BB"/>
    <w:rsid w:val="00B153A2"/>
    <w:rsid w:val="00B17AF3"/>
    <w:rsid w:val="00B22AAE"/>
    <w:rsid w:val="00B441D8"/>
    <w:rsid w:val="00B55C4D"/>
    <w:rsid w:val="00B75A43"/>
    <w:rsid w:val="00B91E0A"/>
    <w:rsid w:val="00B972FA"/>
    <w:rsid w:val="00B97316"/>
    <w:rsid w:val="00BC197F"/>
    <w:rsid w:val="00BC22B9"/>
    <w:rsid w:val="00BD4AD5"/>
    <w:rsid w:val="00BF64A1"/>
    <w:rsid w:val="00BF7190"/>
    <w:rsid w:val="00C20F56"/>
    <w:rsid w:val="00C35C1A"/>
    <w:rsid w:val="00C869B1"/>
    <w:rsid w:val="00CF758A"/>
    <w:rsid w:val="00D03806"/>
    <w:rsid w:val="00D33E8C"/>
    <w:rsid w:val="00D46A51"/>
    <w:rsid w:val="00D53A48"/>
    <w:rsid w:val="00D84C95"/>
    <w:rsid w:val="00DB1A19"/>
    <w:rsid w:val="00DE5E5F"/>
    <w:rsid w:val="00E42970"/>
    <w:rsid w:val="00E53319"/>
    <w:rsid w:val="00E710CB"/>
    <w:rsid w:val="00E85CBE"/>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51485">
      <w:bodyDiv w:val="1"/>
      <w:marLeft w:val="0"/>
      <w:marRight w:val="0"/>
      <w:marTop w:val="0"/>
      <w:marBottom w:val="0"/>
      <w:divBdr>
        <w:top w:val="none" w:sz="0" w:space="0" w:color="auto"/>
        <w:left w:val="none" w:sz="0" w:space="0" w:color="auto"/>
        <w:bottom w:val="none" w:sz="0" w:space="0" w:color="auto"/>
        <w:right w:val="none" w:sz="0" w:space="0" w:color="auto"/>
      </w:divBdr>
    </w:div>
    <w:div w:id="446195147">
      <w:bodyDiv w:val="1"/>
      <w:marLeft w:val="0"/>
      <w:marRight w:val="0"/>
      <w:marTop w:val="0"/>
      <w:marBottom w:val="0"/>
      <w:divBdr>
        <w:top w:val="none" w:sz="0" w:space="0" w:color="auto"/>
        <w:left w:val="none" w:sz="0" w:space="0" w:color="auto"/>
        <w:bottom w:val="none" w:sz="0" w:space="0" w:color="auto"/>
        <w:right w:val="none" w:sz="0" w:space="0" w:color="auto"/>
      </w:divBdr>
    </w:div>
    <w:div w:id="547884953">
      <w:bodyDiv w:val="1"/>
      <w:marLeft w:val="0"/>
      <w:marRight w:val="0"/>
      <w:marTop w:val="0"/>
      <w:marBottom w:val="0"/>
      <w:divBdr>
        <w:top w:val="none" w:sz="0" w:space="0" w:color="auto"/>
        <w:left w:val="none" w:sz="0" w:space="0" w:color="auto"/>
        <w:bottom w:val="none" w:sz="0" w:space="0" w:color="auto"/>
        <w:right w:val="none" w:sz="0" w:space="0" w:color="auto"/>
      </w:divBdr>
    </w:div>
    <w:div w:id="571936531">
      <w:bodyDiv w:val="1"/>
      <w:marLeft w:val="0"/>
      <w:marRight w:val="0"/>
      <w:marTop w:val="0"/>
      <w:marBottom w:val="0"/>
      <w:divBdr>
        <w:top w:val="none" w:sz="0" w:space="0" w:color="auto"/>
        <w:left w:val="none" w:sz="0" w:space="0" w:color="auto"/>
        <w:bottom w:val="none" w:sz="0" w:space="0" w:color="auto"/>
        <w:right w:val="none" w:sz="0" w:space="0" w:color="auto"/>
      </w:divBdr>
    </w:div>
    <w:div w:id="865796694">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075930291">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501388735">
      <w:bodyDiv w:val="1"/>
      <w:marLeft w:val="0"/>
      <w:marRight w:val="0"/>
      <w:marTop w:val="0"/>
      <w:marBottom w:val="0"/>
      <w:divBdr>
        <w:top w:val="none" w:sz="0" w:space="0" w:color="auto"/>
        <w:left w:val="none" w:sz="0" w:space="0" w:color="auto"/>
        <w:bottom w:val="none" w:sz="0" w:space="0" w:color="auto"/>
        <w:right w:val="none" w:sz="0" w:space="0" w:color="auto"/>
      </w:divBdr>
    </w:div>
    <w:div w:id="1615792738">
      <w:bodyDiv w:val="1"/>
      <w:marLeft w:val="0"/>
      <w:marRight w:val="0"/>
      <w:marTop w:val="0"/>
      <w:marBottom w:val="0"/>
      <w:divBdr>
        <w:top w:val="none" w:sz="0" w:space="0" w:color="auto"/>
        <w:left w:val="none" w:sz="0" w:space="0" w:color="auto"/>
        <w:bottom w:val="none" w:sz="0" w:space="0" w:color="auto"/>
        <w:right w:val="none" w:sz="0" w:space="0" w:color="auto"/>
      </w:divBdr>
    </w:div>
    <w:div w:id="1685354929">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37441285">
      <w:bodyDiv w:val="1"/>
      <w:marLeft w:val="0"/>
      <w:marRight w:val="0"/>
      <w:marTop w:val="0"/>
      <w:marBottom w:val="0"/>
      <w:divBdr>
        <w:top w:val="none" w:sz="0" w:space="0" w:color="auto"/>
        <w:left w:val="none" w:sz="0" w:space="0" w:color="auto"/>
        <w:bottom w:val="none" w:sz="0" w:space="0" w:color="auto"/>
        <w:right w:val="none" w:sz="0" w:space="0" w:color="auto"/>
      </w:divBdr>
    </w:div>
    <w:div w:id="1958177273">
      <w:bodyDiv w:val="1"/>
      <w:marLeft w:val="0"/>
      <w:marRight w:val="0"/>
      <w:marTop w:val="0"/>
      <w:marBottom w:val="0"/>
      <w:divBdr>
        <w:top w:val="none" w:sz="0" w:space="0" w:color="auto"/>
        <w:left w:val="none" w:sz="0" w:space="0" w:color="auto"/>
        <w:bottom w:val="none" w:sz="0" w:space="0" w:color="auto"/>
        <w:right w:val="none" w:sz="0" w:space="0" w:color="auto"/>
      </w:divBdr>
    </w:div>
    <w:div w:id="2062434807">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 w:id="2133133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1333</Words>
  <Characters>7332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AdminSena</cp:lastModifiedBy>
  <cp:revision>2</cp:revision>
  <dcterms:created xsi:type="dcterms:W3CDTF">2024-01-30T04:02:00Z</dcterms:created>
  <dcterms:modified xsi:type="dcterms:W3CDTF">2024-01-30T04:02:00Z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