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6E2B0" w14:textId="77777777" w:rsidR="00E972D0" w:rsidRDefault="00E972D0">
      <w:pPr>
        <w:pStyle w:val="Textoindependiente"/>
        <w:rPr>
          <w:rFonts w:ascii="Times New Roman"/>
          <w:sz w:val="20"/>
        </w:rPr>
      </w:pPr>
    </w:p>
    <w:p w14:paraId="1A7361CA" w14:textId="77777777" w:rsidR="00E972D0" w:rsidRDefault="00E972D0">
      <w:pPr>
        <w:pStyle w:val="Textoindependiente"/>
        <w:rPr>
          <w:rFonts w:ascii="Times New Roman"/>
          <w:sz w:val="20"/>
        </w:rPr>
      </w:pPr>
    </w:p>
    <w:p w14:paraId="577B52C8" w14:textId="77777777" w:rsidR="00E972D0" w:rsidRDefault="00E972D0">
      <w:pPr>
        <w:pStyle w:val="Textoindependiente"/>
        <w:spacing w:before="4"/>
        <w:rPr>
          <w:rFonts w:ascii="Times New Roman"/>
          <w:sz w:val="20"/>
        </w:rPr>
      </w:pPr>
    </w:p>
    <w:p w14:paraId="312398AD" w14:textId="76A84D3E" w:rsidR="00E972D0" w:rsidRDefault="00E0187D">
      <w:pPr>
        <w:ind w:left="204"/>
      </w:pPr>
      <w:r>
        <w:t xml:space="preserve">Barranquilla, </w:t>
      </w:r>
      <w:r w:rsidR="003F55A7">
        <w:t xml:space="preserve">22 </w:t>
      </w:r>
      <w:r>
        <w:t>de</w:t>
      </w:r>
      <w:r>
        <w:rPr>
          <w:spacing w:val="-10"/>
        </w:rPr>
        <w:t xml:space="preserve"> </w:t>
      </w:r>
      <w:r w:rsidR="006A328D">
        <w:rPr>
          <w:spacing w:val="-10"/>
        </w:rPr>
        <w:t>enero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</w:t>
      </w:r>
      <w:r w:rsidR="006A328D">
        <w:t>4</w:t>
      </w:r>
    </w:p>
    <w:p w14:paraId="3DA4EC68" w14:textId="77777777" w:rsidR="00E972D0" w:rsidRDefault="00E972D0">
      <w:pPr>
        <w:pStyle w:val="Textoindependiente"/>
      </w:pPr>
    </w:p>
    <w:p w14:paraId="7B0E1729" w14:textId="77777777" w:rsidR="00E972D0" w:rsidRDefault="00E972D0">
      <w:pPr>
        <w:pStyle w:val="Textoindependiente"/>
        <w:spacing w:before="4"/>
        <w:rPr>
          <w:sz w:val="19"/>
        </w:rPr>
      </w:pPr>
    </w:p>
    <w:p w14:paraId="669B87BD" w14:textId="77777777" w:rsidR="00E972D0" w:rsidRDefault="00E0187D">
      <w:pPr>
        <w:spacing w:line="252" w:lineRule="exact"/>
        <w:ind w:left="204"/>
      </w:pPr>
      <w:r>
        <w:t>Señor:</w:t>
      </w:r>
    </w:p>
    <w:p w14:paraId="77B343A2" w14:textId="77777777" w:rsidR="00E972D0" w:rsidRDefault="00E0187D">
      <w:pPr>
        <w:spacing w:line="252" w:lineRule="exact"/>
        <w:ind w:left="204"/>
      </w:pPr>
      <w:r>
        <w:t>CARLOS</w:t>
      </w:r>
      <w:r>
        <w:rPr>
          <w:spacing w:val="-7"/>
        </w:rPr>
        <w:t xml:space="preserve"> </w:t>
      </w:r>
      <w:r>
        <w:t>ALBERTO</w:t>
      </w:r>
      <w:r>
        <w:rPr>
          <w:spacing w:val="-6"/>
        </w:rPr>
        <w:t xml:space="preserve"> </w:t>
      </w:r>
      <w:r>
        <w:t>VERGARA</w:t>
      </w:r>
      <w:r>
        <w:rPr>
          <w:spacing w:val="-7"/>
        </w:rPr>
        <w:t xml:space="preserve"> </w:t>
      </w:r>
      <w:r>
        <w:t>VASQUEZ</w:t>
      </w:r>
    </w:p>
    <w:p w14:paraId="3336A639" w14:textId="77777777" w:rsidR="00E972D0" w:rsidRDefault="00E0187D">
      <w:pPr>
        <w:spacing w:before="6"/>
        <w:ind w:left="204" w:right="3143"/>
      </w:pPr>
      <w:r>
        <w:t>Supervisor Contrato Alquiler de Transporte de Carga</w:t>
      </w:r>
      <w:r>
        <w:rPr>
          <w:spacing w:val="1"/>
        </w:rPr>
        <w:t xml:space="preserve"> </w:t>
      </w:r>
      <w:r>
        <w:t>Distrito</w:t>
      </w:r>
      <w:r>
        <w:rPr>
          <w:spacing w:val="-13"/>
        </w:rPr>
        <w:t xml:space="preserve"> </w:t>
      </w:r>
      <w:r>
        <w:t>Especial,</w:t>
      </w:r>
      <w:r>
        <w:rPr>
          <w:spacing w:val="-9"/>
        </w:rPr>
        <w:t xml:space="preserve"> </w:t>
      </w:r>
      <w:r>
        <w:t>Industrial</w:t>
      </w:r>
      <w:r>
        <w:rPr>
          <w:spacing w:val="-11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Portuario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Barranquilla</w:t>
      </w:r>
    </w:p>
    <w:p w14:paraId="5293A2A9" w14:textId="77777777" w:rsidR="00E972D0" w:rsidRDefault="00E972D0">
      <w:pPr>
        <w:pStyle w:val="Textoindependiente"/>
      </w:pPr>
    </w:p>
    <w:p w14:paraId="04D411F4" w14:textId="77777777" w:rsidR="00E972D0" w:rsidRDefault="00E972D0">
      <w:pPr>
        <w:pStyle w:val="Textoindependiente"/>
        <w:spacing w:before="10"/>
        <w:rPr>
          <w:sz w:val="19"/>
        </w:rPr>
      </w:pPr>
    </w:p>
    <w:p w14:paraId="56C167F9" w14:textId="2F918D27" w:rsidR="00E972D0" w:rsidRDefault="00E0187D">
      <w:pPr>
        <w:ind w:left="204"/>
      </w:pPr>
      <w:r>
        <w:t>Asunto:</w:t>
      </w:r>
      <w:r>
        <w:rPr>
          <w:spacing w:val="-7"/>
        </w:rPr>
        <w:t xml:space="preserve"> </w:t>
      </w:r>
      <w:r>
        <w:t>Informe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Actividades periodo</w:t>
      </w:r>
      <w:r>
        <w:rPr>
          <w:spacing w:val="-1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01</w:t>
      </w:r>
      <w:r>
        <w:rPr>
          <w:spacing w:val="-5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3</w:t>
      </w:r>
      <w:r w:rsidR="003F55A7">
        <w:t>1</w:t>
      </w:r>
      <w:r>
        <w:t xml:space="preserve"> de</w:t>
      </w:r>
      <w:r>
        <w:rPr>
          <w:spacing w:val="-5"/>
        </w:rPr>
        <w:t xml:space="preserve"> </w:t>
      </w:r>
      <w:r w:rsidR="003F55A7">
        <w:rPr>
          <w:spacing w:val="-5"/>
        </w:rPr>
        <w:t>diciembre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2023.</w:t>
      </w:r>
    </w:p>
    <w:p w14:paraId="320D0CC5" w14:textId="77777777" w:rsidR="00E972D0" w:rsidRDefault="00E972D0">
      <w:pPr>
        <w:pStyle w:val="Textoindependiente"/>
        <w:spacing w:before="10"/>
        <w:rPr>
          <w:sz w:val="19"/>
        </w:rPr>
      </w:pPr>
    </w:p>
    <w:p w14:paraId="39AFA873" w14:textId="77777777" w:rsidR="00E972D0" w:rsidRDefault="00E0187D">
      <w:pPr>
        <w:pStyle w:val="Textoindependiente"/>
        <w:ind w:left="204" w:right="121"/>
        <w:jc w:val="both"/>
      </w:pPr>
      <w:r>
        <w:t>Dando cumplimiento a las obligaciones y a la ejecución del contrato de transporte</w:t>
      </w:r>
      <w:r>
        <w:rPr>
          <w:spacing w:val="1"/>
        </w:rPr>
        <w:t xml:space="preserve"> </w:t>
      </w:r>
      <w:r>
        <w:t>No. SA-001-2023, nos permitimos presentar relación de las actividades realizadas</w:t>
      </w:r>
      <w:r>
        <w:rPr>
          <w:spacing w:val="1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periodo</w:t>
      </w:r>
      <w:r>
        <w:rPr>
          <w:spacing w:val="2"/>
        </w:rPr>
        <w:t xml:space="preserve"> </w:t>
      </w:r>
      <w:r>
        <w:t>de la referencia:</w:t>
      </w:r>
    </w:p>
    <w:p w14:paraId="22DE172D" w14:textId="77777777" w:rsidR="00E972D0" w:rsidRDefault="00E972D0">
      <w:pPr>
        <w:pStyle w:val="Textoindependiente"/>
      </w:pPr>
    </w:p>
    <w:p w14:paraId="3D2BD331" w14:textId="474A884E" w:rsidR="00E972D0" w:rsidRDefault="00E0187D">
      <w:pPr>
        <w:pStyle w:val="Prrafodelista"/>
        <w:numPr>
          <w:ilvl w:val="0"/>
          <w:numId w:val="1"/>
        </w:numPr>
        <w:tabs>
          <w:tab w:val="left" w:pos="922"/>
        </w:tabs>
        <w:ind w:left="921"/>
        <w:jc w:val="both"/>
        <w:rPr>
          <w:sz w:val="24"/>
        </w:rPr>
      </w:pPr>
      <w:r>
        <w:rPr>
          <w:sz w:val="24"/>
        </w:rPr>
        <w:t>Se</w:t>
      </w:r>
      <w:r>
        <w:rPr>
          <w:spacing w:val="-11"/>
          <w:sz w:val="24"/>
        </w:rPr>
        <w:t xml:space="preserve"> </w:t>
      </w:r>
      <w:r>
        <w:rPr>
          <w:sz w:val="24"/>
        </w:rPr>
        <w:t>prestó</w:t>
      </w:r>
      <w:r>
        <w:rPr>
          <w:spacing w:val="-7"/>
          <w:sz w:val="24"/>
        </w:rPr>
        <w:t xml:space="preserve"> </w:t>
      </w:r>
      <w:r>
        <w:rPr>
          <w:sz w:val="24"/>
        </w:rPr>
        <w:t>el</w:t>
      </w:r>
      <w:r>
        <w:rPr>
          <w:spacing w:val="-12"/>
          <w:sz w:val="24"/>
        </w:rPr>
        <w:t xml:space="preserve"> </w:t>
      </w:r>
      <w:r>
        <w:rPr>
          <w:sz w:val="24"/>
        </w:rPr>
        <w:t>servicio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transporte</w:t>
      </w:r>
      <w:r>
        <w:rPr>
          <w:spacing w:val="-9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 w:rsidR="003F55A7">
        <w:rPr>
          <w:sz w:val="24"/>
        </w:rPr>
        <w:t>un</w:t>
      </w:r>
      <w:r>
        <w:rPr>
          <w:spacing w:val="-14"/>
          <w:sz w:val="24"/>
        </w:rPr>
        <w:t xml:space="preserve"> </w:t>
      </w:r>
      <w:r>
        <w:rPr>
          <w:sz w:val="24"/>
        </w:rPr>
        <w:t>(</w:t>
      </w:r>
      <w:r w:rsidR="003F55A7">
        <w:rPr>
          <w:sz w:val="24"/>
        </w:rPr>
        <w:t>1</w:t>
      </w:r>
      <w:r>
        <w:rPr>
          <w:sz w:val="24"/>
        </w:rPr>
        <w:t>)</w:t>
      </w:r>
      <w:r>
        <w:rPr>
          <w:spacing w:val="-13"/>
          <w:sz w:val="24"/>
        </w:rPr>
        <w:t xml:space="preserve"> </w:t>
      </w:r>
      <w:r w:rsidR="003F55A7">
        <w:rPr>
          <w:sz w:val="24"/>
        </w:rPr>
        <w:t>camión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4</w:t>
      </w:r>
      <w:r>
        <w:rPr>
          <w:spacing w:val="-13"/>
          <w:sz w:val="24"/>
        </w:rPr>
        <w:t xml:space="preserve"> </w:t>
      </w:r>
      <w:r>
        <w:rPr>
          <w:sz w:val="24"/>
        </w:rPr>
        <w:t>toneladas</w:t>
      </w:r>
      <w:r>
        <w:rPr>
          <w:spacing w:val="-7"/>
          <w:sz w:val="24"/>
        </w:rPr>
        <w:t xml:space="preserve"> </w:t>
      </w:r>
      <w:r w:rsidR="00FE6B55">
        <w:rPr>
          <w:sz w:val="24"/>
        </w:rPr>
        <w:t xml:space="preserve">del </w:t>
      </w:r>
      <w:r w:rsidR="00FE6B55">
        <w:rPr>
          <w:spacing w:val="-64"/>
          <w:sz w:val="24"/>
        </w:rPr>
        <w:t>mes</w:t>
      </w:r>
      <w:r>
        <w:rPr>
          <w:sz w:val="24"/>
        </w:rPr>
        <w:t xml:space="preserve"> completo,</w:t>
      </w:r>
      <w:r>
        <w:rPr>
          <w:spacing w:val="1"/>
          <w:sz w:val="24"/>
        </w:rPr>
        <w:t xml:space="preserve"> </w:t>
      </w:r>
      <w:r>
        <w:rPr>
          <w:sz w:val="24"/>
        </w:rPr>
        <w:t>bajo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modalidad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alquiler,</w:t>
      </w:r>
      <w:r>
        <w:rPr>
          <w:spacing w:val="1"/>
          <w:sz w:val="24"/>
        </w:rPr>
        <w:t xml:space="preserve"> </w:t>
      </w:r>
      <w:r>
        <w:rPr>
          <w:sz w:val="24"/>
        </w:rPr>
        <w:t>cumpliendo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programaciones y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desplazamientos</w:t>
      </w:r>
      <w:r>
        <w:rPr>
          <w:spacing w:val="-2"/>
          <w:sz w:val="24"/>
        </w:rPr>
        <w:t xml:space="preserve"> </w:t>
      </w:r>
      <w:r>
        <w:rPr>
          <w:sz w:val="24"/>
        </w:rPr>
        <w:t>programados</w:t>
      </w:r>
      <w:r>
        <w:rPr>
          <w:spacing w:val="-6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entidad.</w:t>
      </w:r>
    </w:p>
    <w:p w14:paraId="5551E155" w14:textId="77777777" w:rsidR="00E972D0" w:rsidRDefault="00E972D0">
      <w:pPr>
        <w:pStyle w:val="Textoindependiente"/>
      </w:pPr>
    </w:p>
    <w:p w14:paraId="413E4E40" w14:textId="4218FAD0" w:rsidR="00E972D0" w:rsidRDefault="00E0187D">
      <w:pPr>
        <w:pStyle w:val="Textoindependiente"/>
        <w:ind w:left="921" w:right="99"/>
        <w:jc w:val="both"/>
      </w:pPr>
      <w:r>
        <w:t>Se</w:t>
      </w:r>
      <w:r>
        <w:rPr>
          <w:spacing w:val="1"/>
        </w:rPr>
        <w:t xml:space="preserve"> </w:t>
      </w:r>
      <w:r>
        <w:t>hacen</w:t>
      </w:r>
      <w:r>
        <w:rPr>
          <w:spacing w:val="1"/>
        </w:rPr>
        <w:t xml:space="preserve"> </w:t>
      </w:r>
      <w:r>
        <w:t>incautaciones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vendedores ambulantes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están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zonas</w:t>
      </w:r>
      <w:r>
        <w:rPr>
          <w:spacing w:val="1"/>
        </w:rPr>
        <w:t xml:space="preserve"> </w:t>
      </w:r>
      <w:r>
        <w:t>prohibidas porque corresponden al espacio público; se hizo presencia en</w:t>
      </w:r>
      <w:r>
        <w:rPr>
          <w:spacing w:val="1"/>
        </w:rPr>
        <w:t xml:space="preserve"> </w:t>
      </w:r>
      <w:r>
        <w:t xml:space="preserve">Alameda del Rio, Caribe Verde, Centro de Barranquilla (paseo </w:t>
      </w:r>
      <w:r w:rsidR="004A5448">
        <w:t>Bolívar</w:t>
      </w:r>
      <w:r>
        <w:t>, calle</w:t>
      </w:r>
      <w:r>
        <w:rPr>
          <w:spacing w:val="1"/>
        </w:rPr>
        <w:t xml:space="preserve"> </w:t>
      </w:r>
      <w:r>
        <w:t>30),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aleta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tiburón,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ventana</w:t>
      </w:r>
      <w:r>
        <w:rPr>
          <w:spacing w:val="-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mundo,</w:t>
      </w:r>
      <w:r>
        <w:rPr>
          <w:spacing w:val="-5"/>
        </w:rPr>
        <w:t xml:space="preserve"> </w:t>
      </w:r>
      <w:r>
        <w:t>Buenavista,</w:t>
      </w:r>
      <w:r>
        <w:rPr>
          <w:spacing w:val="-2"/>
        </w:rPr>
        <w:t xml:space="preserve"> </w:t>
      </w:r>
      <w:r>
        <w:t>sector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4"/>
        </w:rPr>
        <w:t xml:space="preserve"> </w:t>
      </w:r>
      <w:r>
        <w:t>chinita.</w:t>
      </w:r>
    </w:p>
    <w:p w14:paraId="0E4CB4F6" w14:textId="77777777" w:rsidR="00E972D0" w:rsidRDefault="00E972D0">
      <w:pPr>
        <w:pStyle w:val="Textoindependiente"/>
      </w:pPr>
    </w:p>
    <w:p w14:paraId="2FC6EE53" w14:textId="3742AAEC" w:rsidR="00E972D0" w:rsidRDefault="00E0187D">
      <w:pPr>
        <w:pStyle w:val="Textoindependiente"/>
        <w:spacing w:before="1"/>
        <w:ind w:left="921" w:right="113"/>
        <w:jc w:val="both"/>
      </w:pPr>
      <w:r>
        <w:t>Se</w:t>
      </w:r>
      <w:r>
        <w:rPr>
          <w:spacing w:val="-6"/>
        </w:rPr>
        <w:t xml:space="preserve"> </w:t>
      </w:r>
      <w:r>
        <w:t>incautan</w:t>
      </w:r>
      <w:r>
        <w:rPr>
          <w:spacing w:val="-6"/>
        </w:rPr>
        <w:t xml:space="preserve"> </w:t>
      </w:r>
      <w:r>
        <w:t>Carretillas,</w:t>
      </w:r>
      <w:r>
        <w:rPr>
          <w:spacing w:val="-5"/>
        </w:rPr>
        <w:t xml:space="preserve"> </w:t>
      </w:r>
      <w:r>
        <w:t>Moto</w:t>
      </w:r>
      <w:r>
        <w:rPr>
          <w:spacing w:val="-5"/>
        </w:rPr>
        <w:t xml:space="preserve"> </w:t>
      </w:r>
      <w:r>
        <w:t>carros,</w:t>
      </w:r>
      <w:r>
        <w:rPr>
          <w:spacing w:val="-6"/>
        </w:rPr>
        <w:t xml:space="preserve"> </w:t>
      </w:r>
      <w:r w:rsidR="004A5448">
        <w:t>estantes</w:t>
      </w:r>
      <w:r>
        <w:rPr>
          <w:spacing w:val="-8"/>
        </w:rPr>
        <w:t xml:space="preserve"> </w:t>
      </w:r>
      <w:r>
        <w:t>todo</w:t>
      </w:r>
      <w:r>
        <w:rPr>
          <w:spacing w:val="-4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obstaculizando</w:t>
      </w:r>
      <w:r>
        <w:rPr>
          <w:spacing w:val="-6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espacio</w:t>
      </w:r>
      <w:r>
        <w:rPr>
          <w:spacing w:val="-3"/>
        </w:rPr>
        <w:t xml:space="preserve"> </w:t>
      </w:r>
      <w:r>
        <w:t>público.</w:t>
      </w:r>
      <w:r>
        <w:rPr>
          <w:spacing w:val="-2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anexa</w:t>
      </w:r>
      <w:r>
        <w:rPr>
          <w:spacing w:val="-2"/>
        </w:rPr>
        <w:t xml:space="preserve"> </w:t>
      </w:r>
      <w:r>
        <w:t>evidencia</w:t>
      </w:r>
      <w:r>
        <w:rPr>
          <w:spacing w:val="-5"/>
        </w:rPr>
        <w:t xml:space="preserve"> </w:t>
      </w:r>
      <w:r>
        <w:t>fotográfica</w:t>
      </w:r>
      <w:r>
        <w:rPr>
          <w:spacing w:val="-1"/>
        </w:rPr>
        <w:t xml:space="preserve"> </w:t>
      </w:r>
      <w:r>
        <w:t>(Ver</w:t>
      </w:r>
      <w:r>
        <w:rPr>
          <w:spacing w:val="-7"/>
        </w:rPr>
        <w:t xml:space="preserve"> </w:t>
      </w:r>
      <w:r>
        <w:t>Anexo 1).</w:t>
      </w:r>
    </w:p>
    <w:p w14:paraId="7DB1BF63" w14:textId="77777777" w:rsidR="00E972D0" w:rsidRDefault="00E972D0">
      <w:pPr>
        <w:pStyle w:val="Textoindependiente"/>
        <w:spacing w:before="11"/>
        <w:rPr>
          <w:sz w:val="23"/>
        </w:rPr>
      </w:pPr>
    </w:p>
    <w:p w14:paraId="270845FB" w14:textId="77777777" w:rsidR="00E972D0" w:rsidRDefault="00E0187D">
      <w:pPr>
        <w:pStyle w:val="Prrafodelista"/>
        <w:numPr>
          <w:ilvl w:val="0"/>
          <w:numId w:val="1"/>
        </w:numPr>
        <w:tabs>
          <w:tab w:val="left" w:pos="922"/>
        </w:tabs>
        <w:ind w:left="921" w:right="114"/>
        <w:jc w:val="both"/>
        <w:rPr>
          <w:sz w:val="24"/>
        </w:rPr>
      </w:pPr>
      <w:r>
        <w:rPr>
          <w:sz w:val="24"/>
        </w:rPr>
        <w:t>Los vehículos asignados a la ejecución del presente contrato, cumplen con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cobertura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gastos</w:t>
      </w:r>
      <w:r>
        <w:rPr>
          <w:spacing w:val="1"/>
          <w:sz w:val="24"/>
        </w:rPr>
        <w:t xml:space="preserve"> </w:t>
      </w:r>
      <w:r>
        <w:rPr>
          <w:sz w:val="24"/>
        </w:rPr>
        <w:t>operativos</w:t>
      </w:r>
      <w:r>
        <w:rPr>
          <w:spacing w:val="1"/>
          <w:sz w:val="24"/>
        </w:rPr>
        <w:t xml:space="preserve"> </w:t>
      </w:r>
      <w:r>
        <w:rPr>
          <w:sz w:val="24"/>
        </w:rPr>
        <w:t>necesarios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debido</w:t>
      </w:r>
      <w:r>
        <w:rPr>
          <w:spacing w:val="1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-1"/>
          <w:sz w:val="24"/>
        </w:rPr>
        <w:t xml:space="preserve"> </w:t>
      </w:r>
      <w:r>
        <w:rPr>
          <w:sz w:val="24"/>
        </w:rPr>
        <w:t>de las</w:t>
      </w:r>
      <w:r>
        <w:rPr>
          <w:spacing w:val="-2"/>
          <w:sz w:val="24"/>
        </w:rPr>
        <w:t xml:space="preserve"> </w:t>
      </w:r>
      <w:r>
        <w:rPr>
          <w:sz w:val="24"/>
        </w:rPr>
        <w:t>actividades</w:t>
      </w:r>
      <w:r>
        <w:rPr>
          <w:spacing w:val="-1"/>
          <w:sz w:val="24"/>
        </w:rPr>
        <w:t xml:space="preserve"> </w:t>
      </w:r>
      <w:r>
        <w:rPr>
          <w:sz w:val="24"/>
        </w:rPr>
        <w:t>asignadas.</w:t>
      </w:r>
    </w:p>
    <w:p w14:paraId="03718255" w14:textId="77777777" w:rsidR="00E972D0" w:rsidRDefault="00E972D0">
      <w:pPr>
        <w:pStyle w:val="Textoindependiente"/>
      </w:pPr>
    </w:p>
    <w:p w14:paraId="34A1A9AE" w14:textId="6A5433D9" w:rsidR="00E972D0" w:rsidRDefault="00E0187D">
      <w:pPr>
        <w:pStyle w:val="Prrafodelista"/>
        <w:numPr>
          <w:ilvl w:val="0"/>
          <w:numId w:val="1"/>
        </w:numPr>
        <w:tabs>
          <w:tab w:val="left" w:pos="922"/>
        </w:tabs>
        <w:ind w:left="921" w:right="103"/>
        <w:jc w:val="both"/>
        <w:rPr>
          <w:sz w:val="24"/>
        </w:rPr>
      </w:pPr>
      <w:r>
        <w:rPr>
          <w:sz w:val="24"/>
        </w:rPr>
        <w:t xml:space="preserve">En el mes de </w:t>
      </w:r>
      <w:r w:rsidR="00C100AD">
        <w:rPr>
          <w:sz w:val="24"/>
        </w:rPr>
        <w:t>octubre</w:t>
      </w:r>
      <w:r>
        <w:rPr>
          <w:sz w:val="24"/>
        </w:rPr>
        <w:t>, se hicieron actividades con todo el personal de la</w:t>
      </w:r>
      <w:r>
        <w:rPr>
          <w:spacing w:val="1"/>
          <w:sz w:val="24"/>
        </w:rPr>
        <w:t xml:space="preserve"> </w:t>
      </w:r>
      <w:r>
        <w:rPr>
          <w:sz w:val="24"/>
        </w:rPr>
        <w:t>empresa,</w:t>
      </w:r>
      <w:r>
        <w:rPr>
          <w:spacing w:val="1"/>
          <w:sz w:val="24"/>
        </w:rPr>
        <w:t xml:space="preserve"> </w:t>
      </w:r>
      <w:r>
        <w:rPr>
          <w:sz w:val="24"/>
        </w:rPr>
        <w:t>encaminadas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 w:rsidR="004A5448">
        <w:rPr>
          <w:sz w:val="24"/>
        </w:rPr>
        <w:t>Hábitos</w:t>
      </w:r>
      <w:r>
        <w:rPr>
          <w:spacing w:val="1"/>
          <w:sz w:val="24"/>
        </w:rPr>
        <w:t xml:space="preserve"> </w:t>
      </w:r>
      <w:r>
        <w:rPr>
          <w:sz w:val="24"/>
        </w:rPr>
        <w:t>saludables,</w:t>
      </w:r>
      <w:r>
        <w:rPr>
          <w:spacing w:val="1"/>
          <w:sz w:val="24"/>
        </w:rPr>
        <w:t xml:space="preserve"> </w:t>
      </w:r>
      <w:r>
        <w:rPr>
          <w:sz w:val="24"/>
        </w:rPr>
        <w:t>actividades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control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prevención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salud,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sz w:val="24"/>
        </w:rPr>
        <w:t>refuerzo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6"/>
          <w:sz w:val="24"/>
        </w:rPr>
        <w:t xml:space="preserve"> </w:t>
      </w:r>
      <w:r>
        <w:rPr>
          <w:sz w:val="24"/>
        </w:rPr>
        <w:t>políticas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seguridad</w:t>
      </w:r>
      <w:r>
        <w:rPr>
          <w:spacing w:val="-5"/>
          <w:sz w:val="24"/>
        </w:rPr>
        <w:t xml:space="preserve"> </w:t>
      </w:r>
      <w:r>
        <w:rPr>
          <w:sz w:val="24"/>
        </w:rPr>
        <w:t>vial. Lo</w:t>
      </w:r>
      <w:r>
        <w:rPr>
          <w:spacing w:val="-8"/>
          <w:sz w:val="24"/>
        </w:rPr>
        <w:t xml:space="preserve"> </w:t>
      </w:r>
      <w:r>
        <w:rPr>
          <w:sz w:val="24"/>
        </w:rPr>
        <w:t>anterior</w:t>
      </w:r>
      <w:r>
        <w:rPr>
          <w:spacing w:val="-64"/>
          <w:sz w:val="24"/>
        </w:rPr>
        <w:t xml:space="preserve"> </w:t>
      </w:r>
      <w:r>
        <w:rPr>
          <w:sz w:val="24"/>
        </w:rPr>
        <w:t>cumpliendo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planes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Seguridad y</w:t>
      </w:r>
      <w:r>
        <w:rPr>
          <w:spacing w:val="-3"/>
          <w:sz w:val="24"/>
        </w:rPr>
        <w:t xml:space="preserve"> </w:t>
      </w:r>
      <w:r>
        <w:rPr>
          <w:sz w:val="24"/>
        </w:rPr>
        <w:t>salud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trabajo.</w:t>
      </w:r>
    </w:p>
    <w:p w14:paraId="38F757E5" w14:textId="77777777" w:rsidR="00E972D0" w:rsidRDefault="00E972D0">
      <w:pPr>
        <w:pStyle w:val="Textoindependiente"/>
        <w:spacing w:before="3"/>
      </w:pPr>
    </w:p>
    <w:p w14:paraId="03F3C450" w14:textId="77777777" w:rsidR="00E972D0" w:rsidRDefault="00E0187D">
      <w:pPr>
        <w:pStyle w:val="Prrafodelista"/>
        <w:numPr>
          <w:ilvl w:val="0"/>
          <w:numId w:val="1"/>
        </w:numPr>
        <w:tabs>
          <w:tab w:val="left" w:pos="922"/>
        </w:tabs>
        <w:ind w:left="921" w:right="115"/>
        <w:jc w:val="both"/>
        <w:rPr>
          <w:sz w:val="24"/>
        </w:rPr>
      </w:pPr>
      <w:r>
        <w:rPr>
          <w:sz w:val="24"/>
        </w:rPr>
        <w:t>Cada</w:t>
      </w:r>
      <w:r>
        <w:rPr>
          <w:spacing w:val="-4"/>
          <w:sz w:val="24"/>
        </w:rPr>
        <w:t xml:space="preserve"> </w:t>
      </w:r>
      <w:r>
        <w:rPr>
          <w:sz w:val="24"/>
        </w:rPr>
        <w:t>uno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conductores</w:t>
      </w:r>
      <w:r>
        <w:rPr>
          <w:spacing w:val="-3"/>
          <w:sz w:val="24"/>
        </w:rPr>
        <w:t xml:space="preserve"> </w:t>
      </w:r>
      <w:r>
        <w:rPr>
          <w:sz w:val="24"/>
        </w:rPr>
        <w:t>cuentan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su</w:t>
      </w:r>
      <w:r>
        <w:rPr>
          <w:spacing w:val="-1"/>
          <w:sz w:val="24"/>
        </w:rPr>
        <w:t xml:space="preserve"> </w:t>
      </w:r>
      <w:r>
        <w:rPr>
          <w:sz w:val="24"/>
        </w:rPr>
        <w:t>licencia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conducción</w:t>
      </w:r>
      <w:r>
        <w:rPr>
          <w:spacing w:val="1"/>
          <w:sz w:val="24"/>
        </w:rPr>
        <w:t xml:space="preserve"> </w:t>
      </w:r>
      <w:r>
        <w:rPr>
          <w:sz w:val="24"/>
        </w:rPr>
        <w:t>vigente</w:t>
      </w:r>
      <w:r>
        <w:rPr>
          <w:spacing w:val="-65"/>
          <w:sz w:val="24"/>
        </w:rPr>
        <w:t xml:space="preserve"> </w:t>
      </w:r>
      <w:r>
        <w:rPr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sz w:val="24"/>
        </w:rPr>
        <w:t>están</w:t>
      </w:r>
      <w:r>
        <w:rPr>
          <w:spacing w:val="1"/>
          <w:sz w:val="24"/>
        </w:rPr>
        <w:t xml:space="preserve"> </w:t>
      </w:r>
      <w:r>
        <w:rPr>
          <w:sz w:val="24"/>
        </w:rPr>
        <w:t>sin</w:t>
      </w:r>
      <w:r>
        <w:rPr>
          <w:spacing w:val="1"/>
          <w:sz w:val="24"/>
        </w:rPr>
        <w:t xml:space="preserve"> </w:t>
      </w:r>
      <w:r>
        <w:rPr>
          <w:sz w:val="24"/>
        </w:rPr>
        <w:t>comparendos o</w:t>
      </w:r>
      <w:r>
        <w:rPr>
          <w:spacing w:val="5"/>
          <w:sz w:val="24"/>
        </w:rPr>
        <w:t xml:space="preserve"> </w:t>
      </w:r>
      <w:r>
        <w:rPr>
          <w:sz w:val="24"/>
        </w:rPr>
        <w:t>infracciones.</w:t>
      </w:r>
    </w:p>
    <w:p w14:paraId="39BED58E" w14:textId="77777777" w:rsidR="00E972D0" w:rsidRDefault="00E972D0">
      <w:pPr>
        <w:pStyle w:val="Textoindependiente"/>
        <w:spacing w:before="1"/>
      </w:pPr>
    </w:p>
    <w:p w14:paraId="69136DAB" w14:textId="06FC26D3" w:rsidR="00E972D0" w:rsidRDefault="00FD2D93">
      <w:pPr>
        <w:ind w:left="20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445504" behindDoc="1" locked="0" layoutInCell="1" allowOverlap="1" wp14:anchorId="6E5C9D8D" wp14:editId="1A88A3AF">
                <wp:simplePos x="0" y="0"/>
                <wp:positionH relativeFrom="page">
                  <wp:posOffset>1080135</wp:posOffset>
                </wp:positionH>
                <wp:positionV relativeFrom="paragraph">
                  <wp:posOffset>262255</wp:posOffset>
                </wp:positionV>
                <wp:extent cx="2767330" cy="443865"/>
                <wp:effectExtent l="0" t="0" r="0" b="0"/>
                <wp:wrapNone/>
                <wp:docPr id="43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7330" cy="443865"/>
                          <a:chOff x="1701" y="413"/>
                          <a:chExt cx="4358" cy="699"/>
                        </a:xfrm>
                      </wpg:grpSpPr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20" y="412"/>
                            <a:ext cx="1292" cy="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5" name="AutoShape 43"/>
                        <wps:cNvSpPr>
                          <a:spLocks/>
                        </wps:cNvSpPr>
                        <wps:spPr bwMode="auto">
                          <a:xfrm>
                            <a:off x="1701" y="907"/>
                            <a:ext cx="4358" cy="2"/>
                          </a:xfrm>
                          <a:custGeom>
                            <a:avLst/>
                            <a:gdLst>
                              <a:gd name="T0" fmla="+- 0 1701 1701"/>
                              <a:gd name="T1" fmla="*/ T0 w 4358"/>
                              <a:gd name="T2" fmla="+- 0 3299 1701"/>
                              <a:gd name="T3" fmla="*/ T2 w 4358"/>
                              <a:gd name="T4" fmla="+- 0 3302 1701"/>
                              <a:gd name="T5" fmla="*/ T4 w 4358"/>
                              <a:gd name="T6" fmla="+- 0 4101 1701"/>
                              <a:gd name="T7" fmla="*/ T6 w 4358"/>
                              <a:gd name="T8" fmla="+- 0 4103 1701"/>
                              <a:gd name="T9" fmla="*/ T8 w 4358"/>
                              <a:gd name="T10" fmla="+- 0 5702 1701"/>
                              <a:gd name="T11" fmla="*/ T10 w 4358"/>
                              <a:gd name="T12" fmla="+- 0 5704 1701"/>
                              <a:gd name="T13" fmla="*/ T12 w 4358"/>
                              <a:gd name="T14" fmla="+- 0 6059 1701"/>
                              <a:gd name="T15" fmla="*/ T14 w 435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</a:cxnLst>
                            <a:rect l="0" t="0" r="r" b="b"/>
                            <a:pathLst>
                              <a:path w="4358">
                                <a:moveTo>
                                  <a:pt x="0" y="0"/>
                                </a:moveTo>
                                <a:lnTo>
                                  <a:pt x="1598" y="0"/>
                                </a:lnTo>
                                <a:moveTo>
                                  <a:pt x="1601" y="0"/>
                                </a:moveTo>
                                <a:lnTo>
                                  <a:pt x="2400" y="0"/>
                                </a:lnTo>
                                <a:moveTo>
                                  <a:pt x="2402" y="0"/>
                                </a:moveTo>
                                <a:lnTo>
                                  <a:pt x="4001" y="0"/>
                                </a:lnTo>
                                <a:moveTo>
                                  <a:pt x="4003" y="0"/>
                                </a:moveTo>
                                <a:lnTo>
                                  <a:pt x="435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B66F5D" id="Group 42" o:spid="_x0000_s1026" style="position:absolute;margin-left:85.05pt;margin-top:20.65pt;width:217.9pt;height:34.95pt;z-index:-15870976;mso-position-horizontal-relative:page" coordorigin="1701,413" coordsize="4358,6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4" o:spid="_x0000_s1027" type="#_x0000_t75" style="position:absolute;left:1720;top:412;width:1292;height:6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">
                  <v:imagedata r:id="rId8" o:title=""/>
                </v:shape>
                <v:shape id="AutoShape 43" o:spid="_x0000_s1028" style="position:absolute;left:1701;top:907;width:4358;height:2;visibility:visible;mso-wrap-style:square;v-text-anchor:top" coordsize="43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" path="m,l1598,t3,l2400,t2,l4001,t2,l4358,e" filled="f" strokeweight=".72pt">
                  <v:path arrowok="t" o:connecttype="custom" o:connectlocs="0,0;1598,0;1601,0;2400,0;2402,0;4001,0;4003,0;4358,0" o:connectangles="0,0,0,0,0,0,0,0"/>
                </v:shape>
                <w10:wrap anchorx="page"/>
              </v:group>
            </w:pict>
          </mc:Fallback>
        </mc:AlternateContent>
      </w:r>
      <w:r w:rsidR="00E0187D">
        <w:rPr>
          <w:sz w:val="16"/>
        </w:rPr>
        <w:t>Cordialmente</w:t>
      </w:r>
    </w:p>
    <w:p w14:paraId="29632518" w14:textId="4DC9BD83" w:rsidR="00E972D0" w:rsidRDefault="00E972D0">
      <w:pPr>
        <w:pStyle w:val="Textoindependiente"/>
        <w:rPr>
          <w:sz w:val="18"/>
        </w:rPr>
      </w:pPr>
    </w:p>
    <w:p w14:paraId="5B92D9BE" w14:textId="77777777" w:rsidR="00E972D0" w:rsidRDefault="00E972D0">
      <w:pPr>
        <w:pStyle w:val="Textoindependiente"/>
        <w:rPr>
          <w:sz w:val="18"/>
        </w:rPr>
      </w:pPr>
    </w:p>
    <w:p w14:paraId="2BB82790" w14:textId="77777777" w:rsidR="00E972D0" w:rsidRDefault="00E972D0">
      <w:pPr>
        <w:pStyle w:val="Textoindependiente"/>
        <w:rPr>
          <w:sz w:val="18"/>
        </w:rPr>
      </w:pPr>
    </w:p>
    <w:p w14:paraId="52D29B79" w14:textId="77777777" w:rsidR="00E972D0" w:rsidRDefault="00E0187D">
      <w:pPr>
        <w:spacing w:before="114"/>
        <w:ind w:left="204"/>
        <w:rPr>
          <w:sz w:val="16"/>
        </w:rPr>
      </w:pPr>
      <w:r>
        <w:rPr>
          <w:sz w:val="16"/>
        </w:rPr>
        <w:t>OLGA</w:t>
      </w:r>
      <w:r>
        <w:rPr>
          <w:spacing w:val="-4"/>
          <w:sz w:val="16"/>
        </w:rPr>
        <w:t xml:space="preserve"> </w:t>
      </w:r>
      <w:r>
        <w:rPr>
          <w:sz w:val="16"/>
        </w:rPr>
        <w:t>LUCIA</w:t>
      </w:r>
      <w:r>
        <w:rPr>
          <w:spacing w:val="-5"/>
          <w:sz w:val="16"/>
        </w:rPr>
        <w:t xml:space="preserve"> </w:t>
      </w:r>
      <w:r>
        <w:rPr>
          <w:sz w:val="16"/>
        </w:rPr>
        <w:t>ALVARADO</w:t>
      </w:r>
      <w:r>
        <w:rPr>
          <w:spacing w:val="-7"/>
          <w:sz w:val="16"/>
        </w:rPr>
        <w:t xml:space="preserve"> </w:t>
      </w:r>
      <w:r>
        <w:rPr>
          <w:sz w:val="16"/>
        </w:rPr>
        <w:t>CONTRERAS</w:t>
      </w:r>
    </w:p>
    <w:p w14:paraId="74A35AD4" w14:textId="77777777" w:rsidR="00E972D0" w:rsidRDefault="00E0187D">
      <w:pPr>
        <w:spacing w:before="1"/>
        <w:ind w:left="204"/>
        <w:rPr>
          <w:sz w:val="16"/>
        </w:rPr>
      </w:pPr>
      <w:r>
        <w:rPr>
          <w:spacing w:val="-1"/>
          <w:sz w:val="16"/>
        </w:rPr>
        <w:t xml:space="preserve">CC. </w:t>
      </w:r>
      <w:r>
        <w:rPr>
          <w:sz w:val="16"/>
        </w:rPr>
        <w:t>39.753.385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11"/>
          <w:sz w:val="16"/>
        </w:rPr>
        <w:t xml:space="preserve"> </w:t>
      </w:r>
      <w:r>
        <w:rPr>
          <w:sz w:val="16"/>
        </w:rPr>
        <w:t>Fontibón</w:t>
      </w:r>
    </w:p>
    <w:p w14:paraId="39E06A1B" w14:textId="69CCFC16" w:rsidR="00E972D0" w:rsidRDefault="00E0187D">
      <w:pPr>
        <w:spacing w:before="1"/>
        <w:ind w:left="204"/>
        <w:rPr>
          <w:sz w:val="16"/>
        </w:rPr>
      </w:pPr>
      <w:r>
        <w:rPr>
          <w:sz w:val="16"/>
        </w:rPr>
        <w:t>R.</w:t>
      </w:r>
      <w:r>
        <w:rPr>
          <w:spacing w:val="-6"/>
          <w:sz w:val="16"/>
        </w:rPr>
        <w:t xml:space="preserve"> </w:t>
      </w:r>
      <w:r>
        <w:rPr>
          <w:sz w:val="16"/>
        </w:rPr>
        <w:t>Legal</w:t>
      </w:r>
      <w:r>
        <w:rPr>
          <w:spacing w:val="-4"/>
          <w:sz w:val="16"/>
        </w:rPr>
        <w:t xml:space="preserve"> </w:t>
      </w:r>
      <w:r>
        <w:rPr>
          <w:sz w:val="16"/>
        </w:rPr>
        <w:t>UT</w:t>
      </w:r>
      <w:r>
        <w:rPr>
          <w:spacing w:val="-11"/>
          <w:sz w:val="16"/>
        </w:rPr>
        <w:t xml:space="preserve"> </w:t>
      </w:r>
      <w:r>
        <w:rPr>
          <w:sz w:val="16"/>
        </w:rPr>
        <w:t>SERVITOURS</w:t>
      </w:r>
      <w:r>
        <w:rPr>
          <w:spacing w:val="-7"/>
          <w:sz w:val="16"/>
        </w:rPr>
        <w:t xml:space="preserve"> </w:t>
      </w:r>
      <w:r>
        <w:rPr>
          <w:sz w:val="16"/>
        </w:rPr>
        <w:t>BARRANQUILLA</w:t>
      </w:r>
    </w:p>
    <w:p w14:paraId="715367A5" w14:textId="77777777" w:rsidR="00E972D0" w:rsidRDefault="00E972D0">
      <w:pPr>
        <w:rPr>
          <w:sz w:val="16"/>
        </w:rPr>
        <w:sectPr w:rsidR="00E972D0">
          <w:headerReference w:type="default" r:id="rId9"/>
          <w:footerReference w:type="default" r:id="rId10"/>
          <w:type w:val="continuous"/>
          <w:pgSz w:w="12240" w:h="15840"/>
          <w:pgMar w:top="1300" w:right="1580" w:bottom="860" w:left="1500" w:header="799" w:footer="673" w:gutter="0"/>
          <w:pgNumType w:start="1"/>
          <w:cols w:space="720"/>
        </w:sectPr>
      </w:pPr>
    </w:p>
    <w:p w14:paraId="27BC1CFA" w14:textId="1771DD9C" w:rsidR="00E972D0" w:rsidRDefault="00E0187D">
      <w:pPr>
        <w:pStyle w:val="Textoindependiente"/>
        <w:ind w:left="3347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2151FEF" wp14:editId="32D4EA68">
            <wp:extent cx="3648303" cy="276225"/>
            <wp:effectExtent l="0" t="0" r="0" b="0"/>
            <wp:docPr id="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8303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07C5B" w14:textId="30F59916" w:rsidR="00E972D0" w:rsidRDefault="00E972D0">
      <w:pPr>
        <w:pStyle w:val="Textoindependiente"/>
        <w:rPr>
          <w:sz w:val="20"/>
        </w:rPr>
      </w:pPr>
    </w:p>
    <w:p w14:paraId="6B9FB195" w14:textId="77777777" w:rsidR="00E972D0" w:rsidRDefault="00E972D0">
      <w:pPr>
        <w:pStyle w:val="Textoindependiente"/>
        <w:rPr>
          <w:sz w:val="20"/>
        </w:rPr>
      </w:pPr>
    </w:p>
    <w:p w14:paraId="55EFBCA4" w14:textId="1C2B2FBD" w:rsidR="00600A18" w:rsidRPr="00C70DBF" w:rsidRDefault="00C70DBF" w:rsidP="00C70DBF">
      <w:pPr>
        <w:tabs>
          <w:tab w:val="left" w:pos="4039"/>
        </w:tabs>
        <w:rPr>
          <w:rFonts w:ascii="Arial"/>
          <w:b/>
          <w:spacing w:val="-2"/>
          <w:sz w:val="24"/>
        </w:rPr>
      </w:pPr>
      <w:r>
        <w:rPr>
          <w:rFonts w:ascii="Arial"/>
          <w:b/>
          <w:sz w:val="24"/>
        </w:rPr>
        <w:t xml:space="preserve">                                </w:t>
      </w:r>
      <w:r w:rsidR="000C25C4">
        <w:rPr>
          <w:rFonts w:ascii="Arial"/>
          <w:b/>
          <w:sz w:val="24"/>
        </w:rPr>
        <w:t>ANEXO 1</w:t>
      </w:r>
      <w:r w:rsidR="000C25C4">
        <w:rPr>
          <w:rFonts w:ascii="Arial"/>
          <w:b/>
          <w:spacing w:val="1"/>
          <w:sz w:val="24"/>
        </w:rPr>
        <w:t xml:space="preserve"> </w:t>
      </w:r>
      <w:r w:rsidR="000C25C4">
        <w:rPr>
          <w:rFonts w:ascii="Arial"/>
          <w:b/>
          <w:spacing w:val="-2"/>
          <w:sz w:val="24"/>
        </w:rPr>
        <w:t>SOPORTE</w:t>
      </w:r>
      <w:r w:rsidR="000C25C4">
        <w:rPr>
          <w:rFonts w:ascii="Arial"/>
          <w:b/>
          <w:spacing w:val="-13"/>
          <w:sz w:val="24"/>
        </w:rPr>
        <w:t xml:space="preserve"> </w:t>
      </w:r>
      <w:r w:rsidR="000C25C4">
        <w:rPr>
          <w:rFonts w:ascii="Arial"/>
          <w:b/>
          <w:spacing w:val="-2"/>
          <w:sz w:val="24"/>
        </w:rPr>
        <w:t>FOTOGRAFICO</w:t>
      </w:r>
    </w:p>
    <w:p w14:paraId="508A6AD7" w14:textId="3AFEC509" w:rsidR="00E972D0" w:rsidRDefault="00C70DBF" w:rsidP="00FD2D93">
      <w:pPr>
        <w:pStyle w:val="Textoindependiente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 wp14:anchorId="4B0F4D37" wp14:editId="3A825389">
            <wp:extent cx="5810250" cy="3267075"/>
            <wp:effectExtent l="0" t="0" r="0" b="9525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/>
          <w:noProof/>
          <w:sz w:val="20"/>
        </w:rPr>
        <w:lastRenderedPageBreak/>
        <w:drawing>
          <wp:inline distT="0" distB="0" distL="0" distR="0" wp14:anchorId="61045F80" wp14:editId="174FA174">
            <wp:extent cx="4886325" cy="8677275"/>
            <wp:effectExtent l="0" t="0" r="9525" b="9525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867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/>
          <w:noProof/>
          <w:sz w:val="20"/>
        </w:rPr>
        <w:lastRenderedPageBreak/>
        <w:drawing>
          <wp:inline distT="0" distB="0" distL="0" distR="0" wp14:anchorId="098C0662" wp14:editId="6B46F1E7">
            <wp:extent cx="5800725" cy="3267075"/>
            <wp:effectExtent l="0" t="0" r="9525" b="9525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/>
          <w:noProof/>
          <w:sz w:val="20"/>
        </w:rPr>
        <w:drawing>
          <wp:inline distT="0" distB="0" distL="0" distR="0" wp14:anchorId="60C18834" wp14:editId="00D32654">
            <wp:extent cx="5819775" cy="3267075"/>
            <wp:effectExtent l="0" t="0" r="9525" b="9525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/>
          <w:noProof/>
          <w:sz w:val="20"/>
        </w:rPr>
        <w:lastRenderedPageBreak/>
        <w:drawing>
          <wp:inline distT="0" distB="0" distL="0" distR="0" wp14:anchorId="4ED1FE22" wp14:editId="2D8EC1B4">
            <wp:extent cx="5819775" cy="3267075"/>
            <wp:effectExtent l="0" t="0" r="9525" b="9525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972D0">
      <w:pgSz w:w="12240" w:h="15840"/>
      <w:pgMar w:top="1300" w:right="1580" w:bottom="860" w:left="1500" w:header="799" w:footer="6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BF3FD" w14:textId="77777777" w:rsidR="00705704" w:rsidRDefault="00705704">
      <w:r>
        <w:separator/>
      </w:r>
    </w:p>
  </w:endnote>
  <w:endnote w:type="continuationSeparator" w:id="0">
    <w:p w14:paraId="25DC6E4D" w14:textId="77777777" w:rsidR="00705704" w:rsidRDefault="00705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5CE77" w14:textId="04491F40" w:rsidR="00E972D0" w:rsidRDefault="00FD2D93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68309E87" wp14:editId="45A5CA27">
              <wp:simplePos x="0" y="0"/>
              <wp:positionH relativeFrom="page">
                <wp:posOffset>2802890</wp:posOffset>
              </wp:positionH>
              <wp:positionV relativeFrom="page">
                <wp:posOffset>9440545</wp:posOffset>
              </wp:positionV>
              <wp:extent cx="2168525" cy="280035"/>
              <wp:effectExtent l="0" t="0" r="0" b="0"/>
              <wp:wrapNone/>
              <wp:docPr id="4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8525" cy="280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3E96C2" w14:textId="77777777" w:rsidR="00E972D0" w:rsidRDefault="00E0187D">
                          <w:pPr>
                            <w:spacing w:before="21" w:line="230" w:lineRule="auto"/>
                            <w:ind w:left="896" w:right="3" w:hanging="876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Bogotá D.C., Carrera 70 H No. 127 A – 06</w:t>
                          </w:r>
                          <w:r>
                            <w:rPr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Celular</w:t>
                          </w:r>
                          <w:r>
                            <w:rPr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3123315963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309E8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20.7pt;margin-top:743.35pt;width:170.75pt;height:22.0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" filled="f" stroked="f">
              <v:textbox inset="0,0,0,0">
                <w:txbxContent>
                  <w:p w14:paraId="2C3E96C2" w14:textId="77777777" w:rsidR="00E972D0" w:rsidRDefault="00E0187D">
                    <w:pPr>
                      <w:spacing w:before="21" w:line="230" w:lineRule="auto"/>
                      <w:ind w:left="896" w:right="3" w:hanging="876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Bogotá D.C., Carrera 70 H No. 127 A – 06</w:t>
                    </w:r>
                    <w:r>
                      <w:rPr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Celular</w:t>
                    </w:r>
                    <w:r>
                      <w:rPr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3123315963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4E084" w14:textId="77777777" w:rsidR="00705704" w:rsidRDefault="00705704">
      <w:r>
        <w:separator/>
      </w:r>
    </w:p>
  </w:footnote>
  <w:footnote w:type="continuationSeparator" w:id="0">
    <w:p w14:paraId="0316003A" w14:textId="77777777" w:rsidR="00705704" w:rsidRDefault="00705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154CA" w14:textId="4A67DFD5" w:rsidR="00E972D0" w:rsidRDefault="00FD2D93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5EB08255" wp14:editId="1CA4E77D">
          <wp:simplePos x="0" y="0"/>
          <wp:positionH relativeFrom="page">
            <wp:posOffset>3173095</wp:posOffset>
          </wp:positionH>
          <wp:positionV relativeFrom="page">
            <wp:posOffset>484505</wp:posOffset>
          </wp:positionV>
          <wp:extent cx="3596385" cy="255904"/>
          <wp:effectExtent l="0" t="0" r="0" b="0"/>
          <wp:wrapNone/>
          <wp:docPr id="56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596385" cy="255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0187D">
      <w:rPr>
        <w:noProof/>
      </w:rPr>
      <w:drawing>
        <wp:anchor distT="0" distB="0" distL="0" distR="0" simplePos="0" relativeHeight="251657216" behindDoc="1" locked="0" layoutInCell="1" allowOverlap="1" wp14:anchorId="4D837767" wp14:editId="47EEC92C">
          <wp:simplePos x="0" y="0"/>
          <wp:positionH relativeFrom="page">
            <wp:posOffset>4491990</wp:posOffset>
          </wp:positionH>
          <wp:positionV relativeFrom="page">
            <wp:posOffset>193040</wp:posOffset>
          </wp:positionV>
          <wp:extent cx="2219960" cy="234315"/>
          <wp:effectExtent l="0" t="0" r="0" b="0"/>
          <wp:wrapNone/>
          <wp:docPr id="5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9960" cy="2343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57AAC"/>
    <w:multiLevelType w:val="hybridMultilevel"/>
    <w:tmpl w:val="DB8036D4"/>
    <w:lvl w:ilvl="0" w:tplc="B366D92C">
      <w:start w:val="1"/>
      <w:numFmt w:val="decimal"/>
      <w:lvlText w:val="%1."/>
      <w:lvlJc w:val="left"/>
      <w:pPr>
        <w:ind w:left="922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02C221FC">
      <w:numFmt w:val="bullet"/>
      <w:lvlText w:val="•"/>
      <w:lvlJc w:val="left"/>
      <w:pPr>
        <w:ind w:left="1744" w:hanging="360"/>
      </w:pPr>
      <w:rPr>
        <w:rFonts w:hint="default"/>
        <w:lang w:val="es-ES" w:eastAsia="en-US" w:bidi="ar-SA"/>
      </w:rPr>
    </w:lvl>
    <w:lvl w:ilvl="2" w:tplc="393C17FC">
      <w:numFmt w:val="bullet"/>
      <w:lvlText w:val="•"/>
      <w:lvlJc w:val="left"/>
      <w:pPr>
        <w:ind w:left="2568" w:hanging="360"/>
      </w:pPr>
      <w:rPr>
        <w:rFonts w:hint="default"/>
        <w:lang w:val="es-ES" w:eastAsia="en-US" w:bidi="ar-SA"/>
      </w:rPr>
    </w:lvl>
    <w:lvl w:ilvl="3" w:tplc="8006F2A4">
      <w:numFmt w:val="bullet"/>
      <w:lvlText w:val="•"/>
      <w:lvlJc w:val="left"/>
      <w:pPr>
        <w:ind w:left="3392" w:hanging="360"/>
      </w:pPr>
      <w:rPr>
        <w:rFonts w:hint="default"/>
        <w:lang w:val="es-ES" w:eastAsia="en-US" w:bidi="ar-SA"/>
      </w:rPr>
    </w:lvl>
    <w:lvl w:ilvl="4" w:tplc="1DACA36A">
      <w:numFmt w:val="bullet"/>
      <w:lvlText w:val="•"/>
      <w:lvlJc w:val="left"/>
      <w:pPr>
        <w:ind w:left="4216" w:hanging="360"/>
      </w:pPr>
      <w:rPr>
        <w:rFonts w:hint="default"/>
        <w:lang w:val="es-ES" w:eastAsia="en-US" w:bidi="ar-SA"/>
      </w:rPr>
    </w:lvl>
    <w:lvl w:ilvl="5" w:tplc="C1D473A8">
      <w:numFmt w:val="bullet"/>
      <w:lvlText w:val="•"/>
      <w:lvlJc w:val="left"/>
      <w:pPr>
        <w:ind w:left="5040" w:hanging="360"/>
      </w:pPr>
      <w:rPr>
        <w:rFonts w:hint="default"/>
        <w:lang w:val="es-ES" w:eastAsia="en-US" w:bidi="ar-SA"/>
      </w:rPr>
    </w:lvl>
    <w:lvl w:ilvl="6" w:tplc="8098C4B8">
      <w:numFmt w:val="bullet"/>
      <w:lvlText w:val="•"/>
      <w:lvlJc w:val="left"/>
      <w:pPr>
        <w:ind w:left="5864" w:hanging="360"/>
      </w:pPr>
      <w:rPr>
        <w:rFonts w:hint="default"/>
        <w:lang w:val="es-ES" w:eastAsia="en-US" w:bidi="ar-SA"/>
      </w:rPr>
    </w:lvl>
    <w:lvl w:ilvl="7" w:tplc="39AAA80A">
      <w:numFmt w:val="bullet"/>
      <w:lvlText w:val="•"/>
      <w:lvlJc w:val="left"/>
      <w:pPr>
        <w:ind w:left="6688" w:hanging="360"/>
      </w:pPr>
      <w:rPr>
        <w:rFonts w:hint="default"/>
        <w:lang w:val="es-ES" w:eastAsia="en-US" w:bidi="ar-SA"/>
      </w:rPr>
    </w:lvl>
    <w:lvl w:ilvl="8" w:tplc="FA681D8E">
      <w:numFmt w:val="bullet"/>
      <w:lvlText w:val="•"/>
      <w:lvlJc w:val="left"/>
      <w:pPr>
        <w:ind w:left="7512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2D0"/>
    <w:rsid w:val="000446F9"/>
    <w:rsid w:val="000C25C4"/>
    <w:rsid w:val="001E1AC9"/>
    <w:rsid w:val="00284956"/>
    <w:rsid w:val="003F55A7"/>
    <w:rsid w:val="00413ADB"/>
    <w:rsid w:val="0043416B"/>
    <w:rsid w:val="004A5448"/>
    <w:rsid w:val="005D3B90"/>
    <w:rsid w:val="00600A18"/>
    <w:rsid w:val="00683DF1"/>
    <w:rsid w:val="006A328D"/>
    <w:rsid w:val="00705704"/>
    <w:rsid w:val="007C09AF"/>
    <w:rsid w:val="009C2826"/>
    <w:rsid w:val="00A050D7"/>
    <w:rsid w:val="00C100AD"/>
    <w:rsid w:val="00C70DBF"/>
    <w:rsid w:val="00DD3583"/>
    <w:rsid w:val="00E0187D"/>
    <w:rsid w:val="00E47650"/>
    <w:rsid w:val="00E972D0"/>
    <w:rsid w:val="00FC44D9"/>
    <w:rsid w:val="00FD2D93"/>
    <w:rsid w:val="00FE6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C36459"/>
  <w15:docId w15:val="{8A944D9C-2F98-45AA-97E3-C1CE3D8C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21" w:right="10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FD2D9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2D9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D2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2D9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290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andres pedroza</cp:lastModifiedBy>
  <cp:revision>3</cp:revision>
  <cp:lastPrinted>2023-11-21T00:37:00Z</cp:lastPrinted>
  <dcterms:created xsi:type="dcterms:W3CDTF">2024-01-22T15:24:00Z</dcterms:created>
  <dcterms:modified xsi:type="dcterms:W3CDTF">2024-01-22T15:24:00Z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2023-08-15T00:00:00Z</vt:filetime>
  </property>
</Properties>
</file>