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25CFB" w14:textId="1662F555"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 xml:space="preserve">FORMULARIO </w:t>
      </w:r>
      <w:r w:rsidR="005A1A02" w:rsidRPr="00EC559A">
        <w:rPr>
          <w:rFonts w:ascii="Arial Narrow" w:hAnsi="Arial Narrow" w:cs="Arial"/>
          <w:b/>
        </w:rPr>
        <w:t>No</w:t>
      </w:r>
      <w:r w:rsidRPr="00EC559A">
        <w:rPr>
          <w:rFonts w:ascii="Arial Narrow" w:hAnsi="Arial Narrow" w:cs="Arial"/>
          <w:b/>
        </w:rPr>
        <w:t xml:space="preserve"> 4</w:t>
      </w:r>
    </w:p>
    <w:p w14:paraId="5FD5E904"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C59248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3C826AF0"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724D5E1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1D207214"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00C52058" w14:textId="77777777" w:rsidR="00C2139A" w:rsidRPr="00EC559A" w:rsidRDefault="00C2139A" w:rsidP="00C2139A">
      <w:pPr>
        <w:tabs>
          <w:tab w:val="left" w:pos="9360"/>
        </w:tabs>
        <w:rPr>
          <w:rFonts w:ascii="Arial Narrow" w:hAnsi="Arial Narrow" w:cs="Arial"/>
        </w:rPr>
      </w:pPr>
    </w:p>
    <w:p w14:paraId="2576707D" w14:textId="43BA9BFE" w:rsidR="00C2139A" w:rsidRPr="00EC559A" w:rsidRDefault="00C2139A" w:rsidP="00D32A68">
      <w:pPr>
        <w:tabs>
          <w:tab w:val="left" w:pos="9360"/>
        </w:tabs>
        <w:jc w:val="both"/>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w:t>
      </w:r>
      <w:r w:rsidR="00D008E0">
        <w:rPr>
          <w:rFonts w:ascii="Arial Narrow" w:hAnsi="Arial Narrow" w:cs="Arial"/>
        </w:rPr>
        <w:t xml:space="preserve">SELECCIÓN </w:t>
      </w:r>
      <w:r w:rsidR="007F4029">
        <w:rPr>
          <w:rFonts w:ascii="Arial Narrow" w:hAnsi="Arial Narrow" w:cs="Arial"/>
        </w:rPr>
        <w:t>MINIMA CUANTIA</w:t>
      </w:r>
      <w:r w:rsidR="00FA50EB">
        <w:rPr>
          <w:rFonts w:ascii="Arial Narrow" w:hAnsi="Arial Narrow" w:cs="Arial"/>
        </w:rPr>
        <w:t xml:space="preserve"> </w:t>
      </w:r>
      <w:r w:rsidR="00B65050" w:rsidRPr="00EC559A">
        <w:rPr>
          <w:rFonts w:ascii="Arial Narrow" w:hAnsi="Arial Narrow" w:cs="Arial"/>
        </w:rPr>
        <w:t>No</w:t>
      </w:r>
      <w:r w:rsidRPr="00EC559A">
        <w:rPr>
          <w:rFonts w:ascii="Arial Narrow" w:hAnsi="Arial Narrow" w:cs="Arial"/>
        </w:rPr>
        <w:t xml:space="preserve"> </w:t>
      </w:r>
      <w:r w:rsidR="007F4029">
        <w:rPr>
          <w:rFonts w:ascii="Arial Narrow" w:hAnsi="Arial Narrow" w:cs="Arial"/>
        </w:rPr>
        <w:t>193</w:t>
      </w:r>
      <w:r w:rsidR="00392798" w:rsidRPr="00392798">
        <w:rPr>
          <w:rFonts w:ascii="Arial Narrow" w:hAnsi="Arial Narrow" w:cs="Arial"/>
        </w:rPr>
        <w:t>-DIGSA</w:t>
      </w:r>
      <w:r w:rsidR="00781CF5">
        <w:rPr>
          <w:rFonts w:ascii="Arial Narrow" w:hAnsi="Arial Narrow" w:cs="Arial"/>
        </w:rPr>
        <w:t>/DMCAL-202</w:t>
      </w:r>
      <w:r w:rsidR="00D008E0">
        <w:rPr>
          <w:rFonts w:ascii="Arial Narrow" w:hAnsi="Arial Narrow" w:cs="Arial"/>
        </w:rPr>
        <w:t>4</w:t>
      </w:r>
    </w:p>
    <w:p w14:paraId="4BC63ECE" w14:textId="2310B5C5"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 xml:space="preserve">El apoderado o representante legal), obrando en nombre y representación de conformidad con lo establecido en </w:t>
      </w:r>
      <w:r w:rsidRPr="006F13F0">
        <w:rPr>
          <w:rFonts w:ascii="Arial Narrow" w:hAnsi="Arial Narrow" w:cs="Arial"/>
        </w:rPr>
        <w:t>este complemento a la invitación, oferto de forma irrevocable y con precio fijo, los servicios objeto de este proceso de contratación, que cumplen con las características técnicas exigidas, por un pres</w:t>
      </w:r>
      <w:r w:rsidR="00705325" w:rsidRPr="006F13F0">
        <w:rPr>
          <w:rFonts w:ascii="Arial Narrow" w:hAnsi="Arial Narrow" w:cs="Arial"/>
        </w:rPr>
        <w:t>upuesto total</w:t>
      </w:r>
      <w:r w:rsidR="00CE1CE0" w:rsidRPr="006F13F0">
        <w:rPr>
          <w:rFonts w:ascii="Arial Narrow" w:hAnsi="Arial Narrow" w:cs="Arial"/>
        </w:rPr>
        <w:t xml:space="preserve"> </w:t>
      </w:r>
      <w:r w:rsidR="00705325" w:rsidRPr="006F13F0">
        <w:rPr>
          <w:rFonts w:ascii="Arial Narrow" w:hAnsi="Arial Narrow" w:cs="Arial"/>
        </w:rPr>
        <w:t xml:space="preserve">de </w:t>
      </w:r>
      <w:r w:rsidR="00FE1F3D" w:rsidRPr="006F13F0">
        <w:rPr>
          <w:rFonts w:ascii="Arial Narrow" w:hAnsi="Arial Narrow" w:cs="Arial"/>
          <w:iCs/>
          <w:color w:val="000000" w:themeColor="text1"/>
        </w:rPr>
        <w:t>($</w:t>
      </w:r>
      <w:r w:rsidR="005956A2" w:rsidRPr="006F13F0">
        <w:rPr>
          <w:rFonts w:ascii="Arial Narrow" w:hAnsi="Arial Narrow" w:cs="Arial"/>
          <w:iCs/>
          <w:color w:val="000000" w:themeColor="text1"/>
        </w:rPr>
        <w:t xml:space="preserve"> </w:t>
      </w:r>
      <w:r w:rsidR="007F4029">
        <w:rPr>
          <w:rFonts w:ascii="Arial Narrow" w:hAnsi="Arial Narrow" w:cs="Arial"/>
          <w:iCs/>
          <w:color w:val="000000" w:themeColor="text1"/>
        </w:rPr>
        <w:t>8</w:t>
      </w:r>
      <w:r w:rsidR="007F7BCE">
        <w:rPr>
          <w:rFonts w:ascii="Arial Narrow" w:hAnsi="Arial Narrow" w:cs="Arial"/>
          <w:iCs/>
          <w:color w:val="000000" w:themeColor="text1"/>
        </w:rPr>
        <w:t>0</w:t>
      </w:r>
      <w:r w:rsidR="006F13F0" w:rsidRPr="006F13F0">
        <w:rPr>
          <w:rFonts w:ascii="Arial Narrow" w:hAnsi="Arial Narrow" w:cs="Arial"/>
          <w:iCs/>
          <w:color w:val="000000" w:themeColor="text1"/>
        </w:rPr>
        <w:t>.000.000</w:t>
      </w:r>
      <w:r w:rsidR="005956A2" w:rsidRPr="006F13F0">
        <w:rPr>
          <w:rFonts w:ascii="Arial Narrow" w:hAnsi="Arial Narrow" w:cs="Arial"/>
          <w:iCs/>
          <w:color w:val="000000" w:themeColor="text1"/>
        </w:rPr>
        <w:t>,00</w:t>
      </w:r>
      <w:r w:rsidR="00FE1F3D" w:rsidRPr="006F13F0">
        <w:rPr>
          <w:rFonts w:ascii="Arial Narrow" w:hAnsi="Arial Narrow" w:cs="Arial"/>
          <w:iCs/>
          <w:color w:val="000000" w:themeColor="text1"/>
        </w:rPr>
        <w:t xml:space="preserve">), </w:t>
      </w:r>
      <w:r w:rsidRPr="006F13F0">
        <w:rPr>
          <w:rFonts w:ascii="Arial Narrow" w:hAnsi="Arial Narrow" w:cs="Arial"/>
        </w:rPr>
        <w:t>donde</w:t>
      </w:r>
      <w:r w:rsidRPr="00FE1F3D">
        <w:rPr>
          <w:rFonts w:ascii="Arial Narrow" w:hAnsi="Arial Narrow" w:cs="Arial"/>
        </w:rPr>
        <w:t xml:space="preserve"> la lista de precios es la siguiente:</w:t>
      </w:r>
    </w:p>
    <w:tbl>
      <w:tblPr>
        <w:tblW w:w="0" w:type="auto"/>
        <w:tblCellMar>
          <w:left w:w="70" w:type="dxa"/>
          <w:right w:w="70" w:type="dxa"/>
        </w:tblCellMar>
        <w:tblLook w:val="04A0" w:firstRow="1" w:lastRow="0" w:firstColumn="1" w:lastColumn="0" w:noHBand="0" w:noVBand="1"/>
      </w:tblPr>
      <w:tblGrid>
        <w:gridCol w:w="532"/>
        <w:gridCol w:w="884"/>
        <w:gridCol w:w="817"/>
        <w:gridCol w:w="4258"/>
        <w:gridCol w:w="936"/>
        <w:gridCol w:w="641"/>
        <w:gridCol w:w="994"/>
      </w:tblGrid>
      <w:tr w:rsidR="007F4029" w:rsidRPr="007F4029" w14:paraId="1EFF7C2D" w14:textId="77777777" w:rsidTr="008419B4">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8CBAD"/>
            <w:vAlign w:val="center"/>
            <w:hideMark/>
          </w:tcPr>
          <w:p w14:paraId="00FDAC53" w14:textId="77777777" w:rsidR="007F4029" w:rsidRPr="007F4029" w:rsidRDefault="007F4029" w:rsidP="008419B4">
            <w:pPr>
              <w:jc w:val="center"/>
              <w:rPr>
                <w:rFonts w:ascii="Arial Narrow" w:hAnsi="Arial Narrow"/>
                <w:b/>
                <w:bCs/>
                <w:color w:val="000000"/>
                <w:sz w:val="20"/>
                <w:lang w:eastAsia="es-CO"/>
              </w:rPr>
            </w:pPr>
            <w:r w:rsidRPr="007F4029">
              <w:rPr>
                <w:rFonts w:ascii="Arial Narrow" w:hAnsi="Arial Narrow"/>
                <w:b/>
                <w:bCs/>
                <w:color w:val="000000"/>
                <w:sz w:val="20"/>
                <w:lang w:eastAsia="es-CO"/>
              </w:rPr>
              <w:t>ITEM</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1EC8AC5E" w14:textId="77777777" w:rsidR="007F4029" w:rsidRPr="007F4029" w:rsidRDefault="007F4029" w:rsidP="008419B4">
            <w:pPr>
              <w:jc w:val="center"/>
              <w:rPr>
                <w:rFonts w:ascii="Arial Narrow" w:hAnsi="Arial Narrow"/>
                <w:b/>
                <w:bCs/>
                <w:color w:val="000000"/>
                <w:sz w:val="20"/>
                <w:lang w:eastAsia="es-CO"/>
              </w:rPr>
            </w:pPr>
            <w:r w:rsidRPr="007F4029">
              <w:rPr>
                <w:rFonts w:ascii="Arial Narrow" w:hAnsi="Arial Narrow"/>
                <w:b/>
                <w:bCs/>
                <w:color w:val="000000"/>
                <w:sz w:val="20"/>
                <w:lang w:eastAsia="es-CO"/>
              </w:rPr>
              <w:t>CODIGO UNSPSC</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13895F2E" w14:textId="77777777" w:rsidR="007F4029" w:rsidRPr="007F4029" w:rsidRDefault="007F4029" w:rsidP="008419B4">
            <w:pPr>
              <w:jc w:val="center"/>
              <w:rPr>
                <w:rFonts w:ascii="Arial Narrow" w:hAnsi="Arial Narrow"/>
                <w:b/>
                <w:bCs/>
                <w:color w:val="000000"/>
                <w:sz w:val="20"/>
                <w:lang w:eastAsia="es-CO"/>
              </w:rPr>
            </w:pPr>
            <w:r w:rsidRPr="007F4029">
              <w:rPr>
                <w:rFonts w:ascii="Arial Narrow" w:hAnsi="Arial Narrow"/>
                <w:b/>
                <w:bCs/>
                <w:color w:val="000000"/>
                <w:sz w:val="20"/>
                <w:lang w:eastAsia="es-CO"/>
              </w:rPr>
              <w:t>CODIGO CUPS</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18151C33" w14:textId="77777777" w:rsidR="007F4029" w:rsidRPr="007F4029" w:rsidRDefault="007F4029" w:rsidP="008419B4">
            <w:pPr>
              <w:jc w:val="center"/>
              <w:rPr>
                <w:rFonts w:ascii="Arial Narrow" w:hAnsi="Arial Narrow"/>
                <w:b/>
                <w:bCs/>
                <w:color w:val="000000"/>
                <w:sz w:val="20"/>
                <w:lang w:eastAsia="es-CO"/>
              </w:rPr>
            </w:pPr>
            <w:r w:rsidRPr="007F4029">
              <w:rPr>
                <w:rFonts w:ascii="Arial Narrow" w:hAnsi="Arial Narrow"/>
                <w:b/>
                <w:bCs/>
                <w:color w:val="000000"/>
                <w:sz w:val="20"/>
                <w:lang w:eastAsia="es-CO"/>
              </w:rPr>
              <w:t xml:space="preserve">DESCRIPCION DEL SERVICIO </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7CE7A05C" w14:textId="77777777" w:rsidR="007F4029" w:rsidRPr="007F4029" w:rsidRDefault="007F4029" w:rsidP="008419B4">
            <w:pPr>
              <w:jc w:val="center"/>
              <w:rPr>
                <w:rFonts w:ascii="Arial Narrow" w:hAnsi="Arial Narrow"/>
                <w:b/>
                <w:bCs/>
                <w:color w:val="000000"/>
                <w:sz w:val="20"/>
                <w:lang w:eastAsia="es-CO"/>
              </w:rPr>
            </w:pPr>
            <w:r w:rsidRPr="007F4029">
              <w:rPr>
                <w:rFonts w:ascii="Arial Narrow" w:hAnsi="Arial Narrow"/>
                <w:b/>
                <w:bCs/>
                <w:color w:val="000000"/>
                <w:sz w:val="20"/>
                <w:lang w:eastAsia="es-CO"/>
              </w:rPr>
              <w:t>UNIDAD MEDIDA</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5CFFEB15" w14:textId="77777777" w:rsidR="007F4029" w:rsidRPr="007F4029" w:rsidRDefault="007F4029" w:rsidP="008419B4">
            <w:pPr>
              <w:jc w:val="center"/>
              <w:rPr>
                <w:rFonts w:ascii="Arial Narrow" w:hAnsi="Arial Narrow"/>
                <w:b/>
                <w:bCs/>
                <w:color w:val="000000"/>
                <w:sz w:val="20"/>
                <w:lang w:eastAsia="es-CO"/>
              </w:rPr>
            </w:pPr>
            <w:r w:rsidRPr="007F4029">
              <w:rPr>
                <w:rFonts w:ascii="Arial Narrow" w:hAnsi="Arial Narrow"/>
                <w:b/>
                <w:bCs/>
                <w:color w:val="000000"/>
                <w:sz w:val="20"/>
                <w:lang w:eastAsia="es-CO"/>
              </w:rPr>
              <w:t>CANT.</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60EA7E63" w14:textId="77777777" w:rsidR="007F4029" w:rsidRPr="007F4029" w:rsidRDefault="007F4029" w:rsidP="008419B4">
            <w:pPr>
              <w:jc w:val="center"/>
              <w:rPr>
                <w:rFonts w:ascii="Arial Narrow" w:hAnsi="Arial Narrow"/>
                <w:b/>
                <w:bCs/>
                <w:color w:val="000000"/>
                <w:sz w:val="20"/>
                <w:lang w:eastAsia="es-CO"/>
              </w:rPr>
            </w:pPr>
            <w:r w:rsidRPr="007F4029">
              <w:rPr>
                <w:rFonts w:ascii="Arial Narrow" w:hAnsi="Arial Narrow"/>
                <w:b/>
                <w:bCs/>
                <w:color w:val="000000"/>
                <w:sz w:val="20"/>
                <w:lang w:eastAsia="es-CO"/>
              </w:rPr>
              <w:t>VALOR DEL SERVICIO SEGÚN UNIDAD DE MEDIDA</w:t>
            </w:r>
          </w:p>
        </w:tc>
      </w:tr>
      <w:tr w:rsidR="007F4029" w:rsidRPr="007F4029" w14:paraId="758FF7DE"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4B8684"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E744A5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5E5419DB"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954102</w:t>
            </w:r>
          </w:p>
        </w:tc>
        <w:tc>
          <w:tcPr>
            <w:tcW w:w="0" w:type="auto"/>
            <w:tcBorders>
              <w:top w:val="nil"/>
              <w:left w:val="nil"/>
              <w:bottom w:val="single" w:sz="4" w:space="0" w:color="auto"/>
              <w:right w:val="single" w:sz="4" w:space="0" w:color="auto"/>
            </w:tcBorders>
            <w:shd w:val="clear" w:color="000000" w:fill="FFFFFF"/>
            <w:vAlign w:val="center"/>
            <w:hideMark/>
          </w:tcPr>
          <w:p w14:paraId="5B70E03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AUDIOMETRIA POR OBSERVACION DEL COMPORTAMIENTO (DE 0 A 6 MESES)</w:t>
            </w:r>
          </w:p>
        </w:tc>
        <w:tc>
          <w:tcPr>
            <w:tcW w:w="0" w:type="auto"/>
            <w:tcBorders>
              <w:top w:val="nil"/>
              <w:left w:val="nil"/>
              <w:bottom w:val="single" w:sz="4" w:space="0" w:color="auto"/>
              <w:right w:val="single" w:sz="4" w:space="0" w:color="auto"/>
            </w:tcBorders>
            <w:shd w:val="clear" w:color="auto" w:fill="auto"/>
            <w:noWrap/>
            <w:vAlign w:val="center"/>
            <w:hideMark/>
          </w:tcPr>
          <w:p w14:paraId="145783C4"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C66B67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B73D3C6" w14:textId="0B694707" w:rsidR="007F4029" w:rsidRPr="007F4029" w:rsidRDefault="007F4029" w:rsidP="008419B4">
            <w:pPr>
              <w:jc w:val="center"/>
              <w:rPr>
                <w:rFonts w:ascii="Arial Narrow" w:hAnsi="Arial Narrow"/>
                <w:color w:val="000000"/>
                <w:sz w:val="20"/>
                <w:lang w:eastAsia="es-CO"/>
              </w:rPr>
            </w:pPr>
          </w:p>
        </w:tc>
      </w:tr>
      <w:tr w:rsidR="007F4029" w:rsidRPr="007F4029" w14:paraId="3EC8670D"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24EE8B"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36E01DB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4EE1D44B"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954103</w:t>
            </w:r>
          </w:p>
        </w:tc>
        <w:tc>
          <w:tcPr>
            <w:tcW w:w="0" w:type="auto"/>
            <w:tcBorders>
              <w:top w:val="nil"/>
              <w:left w:val="nil"/>
              <w:bottom w:val="single" w:sz="4" w:space="0" w:color="auto"/>
              <w:right w:val="single" w:sz="4" w:space="0" w:color="auto"/>
            </w:tcBorders>
            <w:shd w:val="clear" w:color="000000" w:fill="FFFFFF"/>
            <w:vAlign w:val="center"/>
            <w:hideMark/>
          </w:tcPr>
          <w:p w14:paraId="489A2C05"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AUDIOMETRIA POR REFUERZO VISUAL (6 MESES A 3 AÑOS)</w:t>
            </w:r>
          </w:p>
        </w:tc>
        <w:tc>
          <w:tcPr>
            <w:tcW w:w="0" w:type="auto"/>
            <w:tcBorders>
              <w:top w:val="nil"/>
              <w:left w:val="nil"/>
              <w:bottom w:val="single" w:sz="4" w:space="0" w:color="auto"/>
              <w:right w:val="single" w:sz="4" w:space="0" w:color="auto"/>
            </w:tcBorders>
            <w:shd w:val="clear" w:color="auto" w:fill="auto"/>
            <w:noWrap/>
            <w:vAlign w:val="center"/>
            <w:hideMark/>
          </w:tcPr>
          <w:p w14:paraId="5D978F6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1A668A71"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AD9C0DA" w14:textId="60D6815A" w:rsidR="007F4029" w:rsidRPr="007F4029" w:rsidRDefault="007F4029" w:rsidP="008419B4">
            <w:pPr>
              <w:jc w:val="center"/>
              <w:rPr>
                <w:rFonts w:ascii="Arial Narrow" w:hAnsi="Arial Narrow"/>
                <w:color w:val="000000"/>
                <w:sz w:val="20"/>
                <w:lang w:eastAsia="es-CO"/>
              </w:rPr>
            </w:pPr>
          </w:p>
        </w:tc>
      </w:tr>
      <w:tr w:rsidR="007F4029" w:rsidRPr="007F4029" w14:paraId="7B2DFC38"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26414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3BA4102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200D42B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954104</w:t>
            </w:r>
          </w:p>
        </w:tc>
        <w:tc>
          <w:tcPr>
            <w:tcW w:w="0" w:type="auto"/>
            <w:tcBorders>
              <w:top w:val="nil"/>
              <w:left w:val="nil"/>
              <w:bottom w:val="single" w:sz="4" w:space="0" w:color="auto"/>
              <w:right w:val="single" w:sz="4" w:space="0" w:color="auto"/>
            </w:tcBorders>
            <w:shd w:val="clear" w:color="000000" w:fill="FFFFFF"/>
            <w:vAlign w:val="center"/>
            <w:hideMark/>
          </w:tcPr>
          <w:p w14:paraId="37C58BC6"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AUDIOMETRÍA POR JUEGO CONDICIONADO (3 A 6 AÑOS)</w:t>
            </w:r>
          </w:p>
        </w:tc>
        <w:tc>
          <w:tcPr>
            <w:tcW w:w="0" w:type="auto"/>
            <w:tcBorders>
              <w:top w:val="nil"/>
              <w:left w:val="nil"/>
              <w:bottom w:val="single" w:sz="4" w:space="0" w:color="auto"/>
              <w:right w:val="single" w:sz="4" w:space="0" w:color="auto"/>
            </w:tcBorders>
            <w:shd w:val="clear" w:color="auto" w:fill="auto"/>
            <w:noWrap/>
            <w:vAlign w:val="center"/>
            <w:hideMark/>
          </w:tcPr>
          <w:p w14:paraId="308FF93B"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1E591F28"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C0D0963" w14:textId="202D412C" w:rsidR="007F4029" w:rsidRPr="007F4029" w:rsidRDefault="007F4029" w:rsidP="008419B4">
            <w:pPr>
              <w:jc w:val="center"/>
              <w:rPr>
                <w:rFonts w:ascii="Arial Narrow" w:hAnsi="Arial Narrow"/>
                <w:color w:val="000000"/>
                <w:sz w:val="20"/>
                <w:lang w:eastAsia="es-CO"/>
              </w:rPr>
            </w:pPr>
          </w:p>
        </w:tc>
      </w:tr>
      <w:tr w:rsidR="007F4029" w:rsidRPr="007F4029" w14:paraId="7DABFBE6"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31E7B5"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4B92CBD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59A3D791"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954105</w:t>
            </w:r>
          </w:p>
        </w:tc>
        <w:tc>
          <w:tcPr>
            <w:tcW w:w="0" w:type="auto"/>
            <w:tcBorders>
              <w:top w:val="nil"/>
              <w:left w:val="nil"/>
              <w:bottom w:val="single" w:sz="4" w:space="0" w:color="auto"/>
              <w:right w:val="single" w:sz="4" w:space="0" w:color="auto"/>
            </w:tcBorders>
            <w:shd w:val="clear" w:color="000000" w:fill="FFFFFF"/>
            <w:vAlign w:val="center"/>
            <w:hideMark/>
          </w:tcPr>
          <w:p w14:paraId="7D91C04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LOGOAUDIOMETRIA POR SEÑALAMIENTO DE LAMINAS Y REPETICION DE PALABRAS</w:t>
            </w:r>
          </w:p>
        </w:tc>
        <w:tc>
          <w:tcPr>
            <w:tcW w:w="0" w:type="auto"/>
            <w:tcBorders>
              <w:top w:val="nil"/>
              <w:left w:val="nil"/>
              <w:bottom w:val="single" w:sz="4" w:space="0" w:color="auto"/>
              <w:right w:val="single" w:sz="4" w:space="0" w:color="auto"/>
            </w:tcBorders>
            <w:shd w:val="clear" w:color="auto" w:fill="auto"/>
            <w:noWrap/>
            <w:vAlign w:val="center"/>
            <w:hideMark/>
          </w:tcPr>
          <w:p w14:paraId="5B8B0FA8"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00E4772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7BCB657" w14:textId="032A08E8" w:rsidR="007F4029" w:rsidRPr="007F4029" w:rsidRDefault="007F4029" w:rsidP="008419B4">
            <w:pPr>
              <w:jc w:val="center"/>
              <w:rPr>
                <w:rFonts w:ascii="Arial Narrow" w:hAnsi="Arial Narrow"/>
                <w:color w:val="000000"/>
                <w:sz w:val="20"/>
                <w:lang w:eastAsia="es-CO"/>
              </w:rPr>
            </w:pPr>
          </w:p>
        </w:tc>
      </w:tr>
      <w:tr w:rsidR="007F4029" w:rsidRPr="007F4029" w14:paraId="371CCA9E"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EB991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6E5E09C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28A94CF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954106</w:t>
            </w:r>
          </w:p>
        </w:tc>
        <w:tc>
          <w:tcPr>
            <w:tcW w:w="0" w:type="auto"/>
            <w:tcBorders>
              <w:top w:val="nil"/>
              <w:left w:val="nil"/>
              <w:bottom w:val="single" w:sz="4" w:space="0" w:color="auto"/>
              <w:right w:val="single" w:sz="4" w:space="0" w:color="auto"/>
            </w:tcBorders>
            <w:shd w:val="clear" w:color="000000" w:fill="FFFFFF"/>
            <w:vAlign w:val="center"/>
            <w:hideMark/>
          </w:tcPr>
          <w:p w14:paraId="01FA7261"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AUDIOMETRIA EXTENDIDA/ MEDIDAS DE COMUNICACION FUNCIONAL AUDIOMETRIA EXTENDIDA</w:t>
            </w:r>
          </w:p>
        </w:tc>
        <w:tc>
          <w:tcPr>
            <w:tcW w:w="0" w:type="auto"/>
            <w:tcBorders>
              <w:top w:val="nil"/>
              <w:left w:val="nil"/>
              <w:bottom w:val="single" w:sz="4" w:space="0" w:color="auto"/>
              <w:right w:val="single" w:sz="4" w:space="0" w:color="auto"/>
            </w:tcBorders>
            <w:shd w:val="clear" w:color="auto" w:fill="auto"/>
            <w:noWrap/>
            <w:vAlign w:val="center"/>
            <w:hideMark/>
          </w:tcPr>
          <w:p w14:paraId="0002B421"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02C5150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DC3AEFB" w14:textId="7EA4708A" w:rsidR="007F4029" w:rsidRPr="007F4029" w:rsidRDefault="007F4029" w:rsidP="008419B4">
            <w:pPr>
              <w:jc w:val="center"/>
              <w:rPr>
                <w:rFonts w:ascii="Arial Narrow" w:hAnsi="Arial Narrow"/>
                <w:color w:val="000000"/>
                <w:sz w:val="20"/>
                <w:lang w:eastAsia="es-CO"/>
              </w:rPr>
            </w:pPr>
          </w:p>
        </w:tc>
      </w:tr>
      <w:tr w:rsidR="007F4029" w:rsidRPr="007F4029" w14:paraId="39E4788E"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95CFC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1C5046C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4EB913F1"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954107</w:t>
            </w:r>
          </w:p>
        </w:tc>
        <w:tc>
          <w:tcPr>
            <w:tcW w:w="0" w:type="auto"/>
            <w:tcBorders>
              <w:top w:val="nil"/>
              <w:left w:val="nil"/>
              <w:bottom w:val="single" w:sz="4" w:space="0" w:color="auto"/>
              <w:right w:val="single" w:sz="4" w:space="0" w:color="auto"/>
            </w:tcBorders>
            <w:shd w:val="clear" w:color="000000" w:fill="FFFFFF"/>
            <w:vAlign w:val="center"/>
            <w:hideMark/>
          </w:tcPr>
          <w:p w14:paraId="2D3EECD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AUDIOMETRIA DE TONOS PUROS AEREOS Y OSEOS CON ENMASCARAMIENTO [AUDIOMETRIA TONAL| (APLICA PARA AUDIOMETRIA TONAL SERIADA.)</w:t>
            </w:r>
          </w:p>
        </w:tc>
        <w:tc>
          <w:tcPr>
            <w:tcW w:w="0" w:type="auto"/>
            <w:tcBorders>
              <w:top w:val="nil"/>
              <w:left w:val="nil"/>
              <w:bottom w:val="single" w:sz="4" w:space="0" w:color="auto"/>
              <w:right w:val="single" w:sz="4" w:space="0" w:color="auto"/>
            </w:tcBorders>
            <w:shd w:val="clear" w:color="auto" w:fill="auto"/>
            <w:noWrap/>
            <w:vAlign w:val="center"/>
            <w:hideMark/>
          </w:tcPr>
          <w:p w14:paraId="62113B0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A12D24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F1A2AB0" w14:textId="057E4A30" w:rsidR="007F4029" w:rsidRPr="007F4029" w:rsidRDefault="007F4029" w:rsidP="008419B4">
            <w:pPr>
              <w:jc w:val="center"/>
              <w:rPr>
                <w:rFonts w:ascii="Arial Narrow" w:hAnsi="Arial Narrow"/>
                <w:color w:val="000000"/>
                <w:sz w:val="20"/>
                <w:lang w:eastAsia="es-CO"/>
              </w:rPr>
            </w:pPr>
          </w:p>
        </w:tc>
      </w:tr>
      <w:tr w:rsidR="007F4029" w:rsidRPr="007F4029" w14:paraId="28C0EB46"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F1B88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3040DDD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438AA5C5"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954301</w:t>
            </w:r>
          </w:p>
        </w:tc>
        <w:tc>
          <w:tcPr>
            <w:tcW w:w="0" w:type="auto"/>
            <w:tcBorders>
              <w:top w:val="nil"/>
              <w:left w:val="nil"/>
              <w:bottom w:val="single" w:sz="4" w:space="0" w:color="auto"/>
              <w:right w:val="single" w:sz="4" w:space="0" w:color="auto"/>
            </w:tcBorders>
            <w:shd w:val="clear" w:color="000000" w:fill="FFFFFF"/>
            <w:vAlign w:val="center"/>
            <w:hideMark/>
          </w:tcPr>
          <w:p w14:paraId="3906404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LOGOAUDIOMETRIA (INCLUYE: RECONOCIMIENTO DE LA VOZ, Y DISCRIMINACIÓN DEL HABIA CON ENMASCARAMIENTO APROPIADO O CURVA FUNCION INTENSIDAD)</w:t>
            </w:r>
          </w:p>
        </w:tc>
        <w:tc>
          <w:tcPr>
            <w:tcW w:w="0" w:type="auto"/>
            <w:tcBorders>
              <w:top w:val="nil"/>
              <w:left w:val="nil"/>
              <w:bottom w:val="single" w:sz="4" w:space="0" w:color="auto"/>
              <w:right w:val="single" w:sz="4" w:space="0" w:color="auto"/>
            </w:tcBorders>
            <w:shd w:val="clear" w:color="auto" w:fill="auto"/>
            <w:noWrap/>
            <w:vAlign w:val="center"/>
            <w:hideMark/>
          </w:tcPr>
          <w:p w14:paraId="3FDD734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D9B880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2BEB209" w14:textId="58F0B4C8" w:rsidR="007F4029" w:rsidRPr="007F4029" w:rsidRDefault="007F4029" w:rsidP="008419B4">
            <w:pPr>
              <w:jc w:val="center"/>
              <w:rPr>
                <w:rFonts w:ascii="Arial Narrow" w:hAnsi="Arial Narrow"/>
                <w:color w:val="000000"/>
                <w:sz w:val="20"/>
                <w:lang w:eastAsia="es-CO"/>
              </w:rPr>
            </w:pPr>
          </w:p>
        </w:tc>
      </w:tr>
      <w:tr w:rsidR="007F4029" w:rsidRPr="007F4029" w14:paraId="09371AD4"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0E9468"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lastRenderedPageBreak/>
              <w:t>8</w:t>
            </w:r>
          </w:p>
        </w:tc>
        <w:tc>
          <w:tcPr>
            <w:tcW w:w="0" w:type="auto"/>
            <w:tcBorders>
              <w:top w:val="nil"/>
              <w:left w:val="nil"/>
              <w:bottom w:val="single" w:sz="4" w:space="0" w:color="auto"/>
              <w:right w:val="single" w:sz="4" w:space="0" w:color="auto"/>
            </w:tcBorders>
            <w:shd w:val="clear" w:color="auto" w:fill="auto"/>
            <w:noWrap/>
            <w:vAlign w:val="center"/>
            <w:hideMark/>
          </w:tcPr>
          <w:p w14:paraId="2660013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4C1AA378"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954302</w:t>
            </w:r>
          </w:p>
        </w:tc>
        <w:tc>
          <w:tcPr>
            <w:tcW w:w="0" w:type="auto"/>
            <w:tcBorders>
              <w:top w:val="nil"/>
              <w:left w:val="nil"/>
              <w:bottom w:val="single" w:sz="4" w:space="0" w:color="auto"/>
              <w:right w:val="single" w:sz="4" w:space="0" w:color="auto"/>
            </w:tcBorders>
            <w:shd w:val="clear" w:color="000000" w:fill="FFFFFF"/>
            <w:vAlign w:val="center"/>
            <w:hideMark/>
          </w:tcPr>
          <w:p w14:paraId="34FE174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INMITANCIA ACUSTICA (IMPEDANCIOMETRIA) (INCLUYE: TIMPANOMETRIA, GRADIENTE, VOLUMEN FÍSICO DEL CANAL, COMPLACENCIA. PRESION DEL OIDO MEDIO Y MEDICION DEL UMBRAL DEL REFLEJO ESTAPEDIAL IPSILATERAL Y CONTRALATERAL)</w:t>
            </w:r>
          </w:p>
        </w:tc>
        <w:tc>
          <w:tcPr>
            <w:tcW w:w="0" w:type="auto"/>
            <w:tcBorders>
              <w:top w:val="nil"/>
              <w:left w:val="nil"/>
              <w:bottom w:val="single" w:sz="4" w:space="0" w:color="auto"/>
              <w:right w:val="single" w:sz="4" w:space="0" w:color="auto"/>
            </w:tcBorders>
            <w:shd w:val="clear" w:color="auto" w:fill="auto"/>
            <w:noWrap/>
            <w:vAlign w:val="center"/>
            <w:hideMark/>
          </w:tcPr>
          <w:p w14:paraId="12D09D3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682D3D2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A909F2C" w14:textId="25542FFA" w:rsidR="007F4029" w:rsidRPr="007F4029" w:rsidRDefault="007F4029" w:rsidP="008419B4">
            <w:pPr>
              <w:jc w:val="center"/>
              <w:rPr>
                <w:rFonts w:ascii="Arial Narrow" w:hAnsi="Arial Narrow"/>
                <w:color w:val="000000"/>
                <w:sz w:val="20"/>
                <w:lang w:eastAsia="es-CO"/>
              </w:rPr>
            </w:pPr>
          </w:p>
        </w:tc>
      </w:tr>
      <w:tr w:rsidR="007F4029" w:rsidRPr="007F4029" w14:paraId="32C48947"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0CE134"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6328457B"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1AFE655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954304</w:t>
            </w:r>
          </w:p>
        </w:tc>
        <w:tc>
          <w:tcPr>
            <w:tcW w:w="0" w:type="auto"/>
            <w:tcBorders>
              <w:top w:val="nil"/>
              <w:left w:val="nil"/>
              <w:bottom w:val="single" w:sz="4" w:space="0" w:color="auto"/>
              <w:right w:val="single" w:sz="4" w:space="0" w:color="auto"/>
            </w:tcBorders>
            <w:shd w:val="clear" w:color="000000" w:fill="FFFFFF"/>
            <w:vAlign w:val="center"/>
            <w:hideMark/>
          </w:tcPr>
          <w:p w14:paraId="2C8366EB"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INMITANCIA ACUSTICA MULTIFRECUENCIA – (TIMPANOMETRIA MULTIFRECUENCIA) (INCLUYE: (TIMPANOMETRIA, GRADIENTE, VOLUMEN FISICO DEL CANAL, COMPLACENCIA. PRESION DEL OIDO MEDIO Y MEDICION DEL UMBRAL DEL REFLEJO ESTAPEDIAL IPSILATERAL Y CONTRALATERAL).</w:t>
            </w:r>
          </w:p>
        </w:tc>
        <w:tc>
          <w:tcPr>
            <w:tcW w:w="0" w:type="auto"/>
            <w:tcBorders>
              <w:top w:val="nil"/>
              <w:left w:val="nil"/>
              <w:bottom w:val="single" w:sz="4" w:space="0" w:color="auto"/>
              <w:right w:val="single" w:sz="4" w:space="0" w:color="auto"/>
            </w:tcBorders>
            <w:shd w:val="clear" w:color="auto" w:fill="auto"/>
            <w:noWrap/>
            <w:vAlign w:val="center"/>
            <w:hideMark/>
          </w:tcPr>
          <w:p w14:paraId="48101FC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DA12B4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B053B66" w14:textId="29C16310" w:rsidR="007F4029" w:rsidRPr="007F4029" w:rsidRDefault="007F4029" w:rsidP="008419B4">
            <w:pPr>
              <w:jc w:val="center"/>
              <w:rPr>
                <w:rFonts w:ascii="Arial Narrow" w:hAnsi="Arial Narrow"/>
                <w:color w:val="000000"/>
                <w:sz w:val="20"/>
                <w:lang w:eastAsia="es-CO"/>
              </w:rPr>
            </w:pPr>
          </w:p>
        </w:tc>
      </w:tr>
      <w:tr w:rsidR="007F4029" w:rsidRPr="007F4029" w14:paraId="38A58E29"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D33EB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10</w:t>
            </w:r>
          </w:p>
        </w:tc>
        <w:tc>
          <w:tcPr>
            <w:tcW w:w="0" w:type="auto"/>
            <w:tcBorders>
              <w:top w:val="nil"/>
              <w:left w:val="nil"/>
              <w:bottom w:val="single" w:sz="4" w:space="0" w:color="auto"/>
              <w:right w:val="single" w:sz="4" w:space="0" w:color="auto"/>
            </w:tcBorders>
            <w:shd w:val="clear" w:color="auto" w:fill="auto"/>
            <w:noWrap/>
            <w:vAlign w:val="center"/>
            <w:hideMark/>
          </w:tcPr>
          <w:p w14:paraId="1B1A9940"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6675F5C1"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954307</w:t>
            </w:r>
          </w:p>
        </w:tc>
        <w:tc>
          <w:tcPr>
            <w:tcW w:w="0" w:type="auto"/>
            <w:tcBorders>
              <w:top w:val="nil"/>
              <w:left w:val="nil"/>
              <w:bottom w:val="single" w:sz="4" w:space="0" w:color="auto"/>
              <w:right w:val="single" w:sz="4" w:space="0" w:color="auto"/>
            </w:tcBorders>
            <w:shd w:val="clear" w:color="000000" w:fill="FFFFFF"/>
            <w:vAlign w:val="center"/>
            <w:hideMark/>
          </w:tcPr>
          <w:p w14:paraId="5661CE38"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 xml:space="preserve">LOGOAUDIOMETRIA SENSIBILIZADA. INCLUYE: (PRUEBAS DEL LENGUAJE CON COMPETENCIA </w:t>
            </w:r>
            <w:proofErr w:type="spellStart"/>
            <w:r w:rsidRPr="007F4029">
              <w:rPr>
                <w:rFonts w:ascii="Arial Narrow" w:hAnsi="Arial Narrow"/>
                <w:color w:val="000000"/>
                <w:sz w:val="20"/>
                <w:lang w:eastAsia="es-CO"/>
              </w:rPr>
              <w:t>IPSlLATERAL</w:t>
            </w:r>
            <w:proofErr w:type="spellEnd"/>
            <w:r w:rsidRPr="007F4029">
              <w:rPr>
                <w:rFonts w:ascii="Arial Narrow" w:hAnsi="Arial Narrow"/>
                <w:color w:val="000000"/>
                <w:sz w:val="20"/>
                <w:lang w:eastAsia="es-CO"/>
              </w:rPr>
              <w:t xml:space="preserve"> Y CONTRALATERAL)</w:t>
            </w:r>
          </w:p>
        </w:tc>
        <w:tc>
          <w:tcPr>
            <w:tcW w:w="0" w:type="auto"/>
            <w:tcBorders>
              <w:top w:val="nil"/>
              <w:left w:val="nil"/>
              <w:bottom w:val="single" w:sz="4" w:space="0" w:color="auto"/>
              <w:right w:val="single" w:sz="4" w:space="0" w:color="auto"/>
            </w:tcBorders>
            <w:shd w:val="clear" w:color="auto" w:fill="auto"/>
            <w:noWrap/>
            <w:vAlign w:val="center"/>
            <w:hideMark/>
          </w:tcPr>
          <w:p w14:paraId="013123C6"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53605D8"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48B220A" w14:textId="7B021D19" w:rsidR="007F4029" w:rsidRPr="007F4029" w:rsidRDefault="007F4029" w:rsidP="008419B4">
            <w:pPr>
              <w:jc w:val="center"/>
              <w:rPr>
                <w:rFonts w:ascii="Arial Narrow" w:hAnsi="Arial Narrow"/>
                <w:color w:val="000000"/>
                <w:sz w:val="20"/>
                <w:lang w:eastAsia="es-CO"/>
              </w:rPr>
            </w:pPr>
          </w:p>
        </w:tc>
      </w:tr>
      <w:tr w:rsidR="007F4029" w:rsidRPr="007F4029" w14:paraId="0508B435"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4B7B09"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64BBCE5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13E73FF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954310</w:t>
            </w:r>
          </w:p>
        </w:tc>
        <w:tc>
          <w:tcPr>
            <w:tcW w:w="0" w:type="auto"/>
            <w:tcBorders>
              <w:top w:val="nil"/>
              <w:left w:val="nil"/>
              <w:bottom w:val="single" w:sz="4" w:space="0" w:color="auto"/>
              <w:right w:val="single" w:sz="4" w:space="0" w:color="auto"/>
            </w:tcBorders>
            <w:shd w:val="clear" w:color="000000" w:fill="FFFFFF"/>
            <w:vAlign w:val="center"/>
            <w:hideMark/>
          </w:tcPr>
          <w:p w14:paraId="298E8DB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PRUEBAS DE CONTEXTO CERRADO Y CONTEXTO ABIERTO (DISCRIMINACION) INCLUYE: (EVALUACION DE REHABILITACIÓN AUDIOLOGICA, EN CANDIDATOS A IMPLANTE COCLEAR)</w:t>
            </w:r>
          </w:p>
        </w:tc>
        <w:tc>
          <w:tcPr>
            <w:tcW w:w="0" w:type="auto"/>
            <w:tcBorders>
              <w:top w:val="nil"/>
              <w:left w:val="nil"/>
              <w:bottom w:val="single" w:sz="4" w:space="0" w:color="auto"/>
              <w:right w:val="single" w:sz="4" w:space="0" w:color="auto"/>
            </w:tcBorders>
            <w:shd w:val="clear" w:color="auto" w:fill="auto"/>
            <w:noWrap/>
            <w:vAlign w:val="center"/>
            <w:hideMark/>
          </w:tcPr>
          <w:p w14:paraId="5CDFD09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11531225"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AEBD9A0" w14:textId="1B234271" w:rsidR="007F4029" w:rsidRPr="007F4029" w:rsidRDefault="007F4029" w:rsidP="008419B4">
            <w:pPr>
              <w:jc w:val="center"/>
              <w:rPr>
                <w:rFonts w:ascii="Arial Narrow" w:hAnsi="Arial Narrow"/>
                <w:color w:val="000000"/>
                <w:sz w:val="20"/>
                <w:lang w:eastAsia="es-CO"/>
              </w:rPr>
            </w:pPr>
          </w:p>
        </w:tc>
      </w:tr>
      <w:tr w:rsidR="007F4029" w:rsidRPr="007F4029" w14:paraId="57A765B7"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F60A01"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2EEA9D69"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79A57ED6"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954311</w:t>
            </w:r>
          </w:p>
        </w:tc>
        <w:tc>
          <w:tcPr>
            <w:tcW w:w="0" w:type="auto"/>
            <w:tcBorders>
              <w:top w:val="nil"/>
              <w:left w:val="nil"/>
              <w:bottom w:val="single" w:sz="4" w:space="0" w:color="auto"/>
              <w:right w:val="single" w:sz="4" w:space="0" w:color="auto"/>
            </w:tcBorders>
            <w:shd w:val="clear" w:color="000000" w:fill="FFFFFF"/>
            <w:vAlign w:val="center"/>
            <w:hideMark/>
          </w:tcPr>
          <w:p w14:paraId="5CFFD2B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PRUEBAS DE DESORDENES DEL PROCESAMIENTO AUDITIVO CENTRAL. INCLUYE: (PRUEBAS DE PROCESAMIENTO TEMPORAL, HABLA DICOTÍCA. HABLA MONONEURALES DE BAJA REDUNDANCIA. DE INTERACCION BINAURAL.</w:t>
            </w:r>
          </w:p>
        </w:tc>
        <w:tc>
          <w:tcPr>
            <w:tcW w:w="0" w:type="auto"/>
            <w:tcBorders>
              <w:top w:val="nil"/>
              <w:left w:val="nil"/>
              <w:bottom w:val="single" w:sz="4" w:space="0" w:color="auto"/>
              <w:right w:val="single" w:sz="4" w:space="0" w:color="auto"/>
            </w:tcBorders>
            <w:shd w:val="clear" w:color="auto" w:fill="auto"/>
            <w:noWrap/>
            <w:vAlign w:val="center"/>
            <w:hideMark/>
          </w:tcPr>
          <w:p w14:paraId="5D42F9B6"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6D72AF6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3BFFF06" w14:textId="32B8B45B" w:rsidR="007F4029" w:rsidRPr="007F4029" w:rsidRDefault="007F4029" w:rsidP="008419B4">
            <w:pPr>
              <w:jc w:val="center"/>
              <w:rPr>
                <w:rFonts w:ascii="Arial Narrow" w:hAnsi="Arial Narrow"/>
                <w:color w:val="000000"/>
                <w:sz w:val="20"/>
                <w:lang w:eastAsia="es-CO"/>
              </w:rPr>
            </w:pPr>
          </w:p>
        </w:tc>
      </w:tr>
      <w:tr w:rsidR="007F4029" w:rsidRPr="007F4029" w14:paraId="3EA9934B"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F603D5"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37FDE0D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21A85A00"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954312</w:t>
            </w:r>
          </w:p>
        </w:tc>
        <w:tc>
          <w:tcPr>
            <w:tcW w:w="0" w:type="auto"/>
            <w:tcBorders>
              <w:top w:val="nil"/>
              <w:left w:val="nil"/>
              <w:bottom w:val="single" w:sz="4" w:space="0" w:color="auto"/>
              <w:right w:val="single" w:sz="4" w:space="0" w:color="auto"/>
            </w:tcBorders>
            <w:shd w:val="clear" w:color="000000" w:fill="FFFFFF"/>
            <w:vAlign w:val="center"/>
            <w:hideMark/>
          </w:tcPr>
          <w:p w14:paraId="52917210"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PRUEBAS DE SÍMULACION Y DESIMULACIÓN (COMPARACIÓN DEL UMBRAL DE TONOS PUROS CON EL UMBRAL DE RECONOCIMIENTO DE HABLA, RETRASO DE LA RETROALIMENTACION AUDITIVA, PRUEBA DE STENGER, PRUEBA DE LOMBARD ENSORDECIMIENTO Y PRUEBA DE CARTHART)</w:t>
            </w:r>
          </w:p>
        </w:tc>
        <w:tc>
          <w:tcPr>
            <w:tcW w:w="0" w:type="auto"/>
            <w:tcBorders>
              <w:top w:val="nil"/>
              <w:left w:val="nil"/>
              <w:bottom w:val="single" w:sz="4" w:space="0" w:color="auto"/>
              <w:right w:val="single" w:sz="4" w:space="0" w:color="auto"/>
            </w:tcBorders>
            <w:shd w:val="clear" w:color="auto" w:fill="auto"/>
            <w:noWrap/>
            <w:vAlign w:val="center"/>
            <w:hideMark/>
          </w:tcPr>
          <w:p w14:paraId="30D1B544"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823C94B"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FEE290D" w14:textId="72EBCF96" w:rsidR="007F4029" w:rsidRPr="007F4029" w:rsidRDefault="007F4029" w:rsidP="008419B4">
            <w:pPr>
              <w:jc w:val="center"/>
              <w:rPr>
                <w:rFonts w:ascii="Arial Narrow" w:hAnsi="Arial Narrow"/>
                <w:color w:val="000000"/>
                <w:sz w:val="20"/>
                <w:lang w:eastAsia="es-CO"/>
              </w:rPr>
            </w:pPr>
          </w:p>
        </w:tc>
      </w:tr>
      <w:tr w:rsidR="007F4029" w:rsidRPr="007F4029" w14:paraId="3D0D299C"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84673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14:paraId="14792B1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0777A180"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954313</w:t>
            </w:r>
          </w:p>
        </w:tc>
        <w:tc>
          <w:tcPr>
            <w:tcW w:w="0" w:type="auto"/>
            <w:tcBorders>
              <w:top w:val="nil"/>
              <w:left w:val="nil"/>
              <w:bottom w:val="single" w:sz="4" w:space="0" w:color="auto"/>
              <w:right w:val="single" w:sz="4" w:space="0" w:color="auto"/>
            </w:tcBorders>
            <w:shd w:val="clear" w:color="000000" w:fill="FFFFFF"/>
            <w:vAlign w:val="center"/>
            <w:hideMark/>
          </w:tcPr>
          <w:p w14:paraId="137B5430"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PRUEBAS DE RECLUTAMIENTO (SISY) INCLUYE: (PRUEBA DE CAMPO DINAMICO METZ, DESEMPEÑO DE LA FUNCION DE LA INTENSIDAD. PRUEBA DE INDICE DE ESTABILIDAD PARA INCREMENTOS CORTOS DE INTENSIDAD, ENTRE OTRAS)</w:t>
            </w:r>
          </w:p>
        </w:tc>
        <w:tc>
          <w:tcPr>
            <w:tcW w:w="0" w:type="auto"/>
            <w:tcBorders>
              <w:top w:val="nil"/>
              <w:left w:val="nil"/>
              <w:bottom w:val="single" w:sz="4" w:space="0" w:color="auto"/>
              <w:right w:val="single" w:sz="4" w:space="0" w:color="auto"/>
            </w:tcBorders>
            <w:shd w:val="clear" w:color="auto" w:fill="auto"/>
            <w:noWrap/>
            <w:vAlign w:val="center"/>
            <w:hideMark/>
          </w:tcPr>
          <w:p w14:paraId="7D59811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6DBB20E8"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EEA495C" w14:textId="5B87A719" w:rsidR="007F4029" w:rsidRPr="007F4029" w:rsidRDefault="007F4029" w:rsidP="008419B4">
            <w:pPr>
              <w:jc w:val="center"/>
              <w:rPr>
                <w:rFonts w:ascii="Arial Narrow" w:hAnsi="Arial Narrow"/>
                <w:color w:val="000000"/>
                <w:sz w:val="20"/>
                <w:lang w:eastAsia="es-CO"/>
              </w:rPr>
            </w:pPr>
          </w:p>
        </w:tc>
      </w:tr>
      <w:tr w:rsidR="007F4029" w:rsidRPr="007F4029" w14:paraId="401CC6EC"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0221A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15</w:t>
            </w:r>
          </w:p>
        </w:tc>
        <w:tc>
          <w:tcPr>
            <w:tcW w:w="0" w:type="auto"/>
            <w:tcBorders>
              <w:top w:val="nil"/>
              <w:left w:val="nil"/>
              <w:bottom w:val="single" w:sz="4" w:space="0" w:color="auto"/>
              <w:right w:val="single" w:sz="4" w:space="0" w:color="auto"/>
            </w:tcBorders>
            <w:shd w:val="clear" w:color="auto" w:fill="auto"/>
            <w:noWrap/>
            <w:vAlign w:val="center"/>
            <w:hideMark/>
          </w:tcPr>
          <w:p w14:paraId="15D31284"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5D7A008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954402</w:t>
            </w:r>
          </w:p>
        </w:tc>
        <w:tc>
          <w:tcPr>
            <w:tcW w:w="0" w:type="auto"/>
            <w:tcBorders>
              <w:top w:val="nil"/>
              <w:left w:val="nil"/>
              <w:bottom w:val="single" w:sz="4" w:space="0" w:color="auto"/>
              <w:right w:val="single" w:sz="4" w:space="0" w:color="auto"/>
            </w:tcBorders>
            <w:shd w:val="clear" w:color="000000" w:fill="FFFFFF"/>
            <w:vAlign w:val="center"/>
            <w:hideMark/>
          </w:tcPr>
          <w:p w14:paraId="2C74470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ELECTRONISTAGMOGRAFIA [ENG] O  FOTOELECTRONISTAGMOGRAFIA.INCLUYE; (AQUELLAS PRUEBAS CALORICAS O TERMICAS, EVALUACION DE LOS MOVIMIENTOS OCULARES PRODUCIDOS ESPONTANEAMENTE O ANTE ESTIMULACION VESTIBULAR Y USO DE VIDEO)</w:t>
            </w:r>
          </w:p>
        </w:tc>
        <w:tc>
          <w:tcPr>
            <w:tcW w:w="0" w:type="auto"/>
            <w:tcBorders>
              <w:top w:val="nil"/>
              <w:left w:val="nil"/>
              <w:bottom w:val="single" w:sz="4" w:space="0" w:color="auto"/>
              <w:right w:val="single" w:sz="4" w:space="0" w:color="auto"/>
            </w:tcBorders>
            <w:shd w:val="clear" w:color="auto" w:fill="auto"/>
            <w:noWrap/>
            <w:vAlign w:val="center"/>
            <w:hideMark/>
          </w:tcPr>
          <w:p w14:paraId="03D6235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916E99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F0B5085" w14:textId="7E2262CA" w:rsidR="007F4029" w:rsidRPr="007F4029" w:rsidRDefault="007F4029" w:rsidP="008419B4">
            <w:pPr>
              <w:jc w:val="center"/>
              <w:rPr>
                <w:rFonts w:ascii="Arial Narrow" w:hAnsi="Arial Narrow"/>
                <w:color w:val="000000"/>
                <w:sz w:val="20"/>
                <w:lang w:eastAsia="es-CO"/>
              </w:rPr>
            </w:pPr>
          </w:p>
        </w:tc>
      </w:tr>
      <w:tr w:rsidR="007F4029" w:rsidRPr="007F4029" w14:paraId="1AD36279"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0825F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16</w:t>
            </w:r>
          </w:p>
        </w:tc>
        <w:tc>
          <w:tcPr>
            <w:tcW w:w="0" w:type="auto"/>
            <w:tcBorders>
              <w:top w:val="nil"/>
              <w:left w:val="nil"/>
              <w:bottom w:val="single" w:sz="4" w:space="0" w:color="auto"/>
              <w:right w:val="single" w:sz="4" w:space="0" w:color="auto"/>
            </w:tcBorders>
            <w:shd w:val="clear" w:color="auto" w:fill="auto"/>
            <w:noWrap/>
            <w:vAlign w:val="center"/>
            <w:hideMark/>
          </w:tcPr>
          <w:p w14:paraId="72A4A96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3204A5B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954403</w:t>
            </w:r>
          </w:p>
        </w:tc>
        <w:tc>
          <w:tcPr>
            <w:tcW w:w="0" w:type="auto"/>
            <w:tcBorders>
              <w:top w:val="nil"/>
              <w:left w:val="nil"/>
              <w:bottom w:val="single" w:sz="4" w:space="0" w:color="auto"/>
              <w:right w:val="single" w:sz="4" w:space="0" w:color="auto"/>
            </w:tcBorders>
            <w:shd w:val="clear" w:color="000000" w:fill="FFFFFF"/>
            <w:vAlign w:val="center"/>
            <w:hideMark/>
          </w:tcPr>
          <w:p w14:paraId="775760A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 xml:space="preserve">EVALUACION DEL REFLEJO VESTIBULO OCULO - MOTOR ASISTIDO.  PRUEBA DE IMPULSO CEFALICO VHIT (Video Head Impulse </w:t>
            </w:r>
            <w:proofErr w:type="spellStart"/>
            <w:r w:rsidRPr="007F4029">
              <w:rPr>
                <w:rFonts w:ascii="Arial Narrow" w:hAnsi="Arial Narrow"/>
                <w:color w:val="000000"/>
                <w:sz w:val="20"/>
                <w:lang w:eastAsia="es-CO"/>
              </w:rPr>
              <w:t>testing</w:t>
            </w:r>
            <w:proofErr w:type="spellEnd"/>
            <w:r w:rsidRPr="007F4029">
              <w:rPr>
                <w:rFonts w:ascii="Arial Narrow" w:hAnsi="Arial Narrow"/>
                <w:color w:val="000000"/>
                <w:sz w:val="20"/>
                <w:lang w:eastAsia="es-CO"/>
              </w:rPr>
              <w:t xml:space="preserve"> (</w:t>
            </w:r>
            <w:proofErr w:type="spellStart"/>
            <w:r w:rsidRPr="007F4029">
              <w:rPr>
                <w:rFonts w:ascii="Arial Narrow" w:hAnsi="Arial Narrow"/>
                <w:color w:val="000000"/>
                <w:sz w:val="20"/>
                <w:lang w:eastAsia="es-CO"/>
              </w:rPr>
              <w:t>Vhit</w:t>
            </w:r>
            <w:proofErr w:type="spellEnd"/>
            <w:r w:rsidRPr="007F4029">
              <w:rPr>
                <w:rFonts w:ascii="Arial Narrow" w:hAnsi="Arial Narrow"/>
                <w:color w:val="000000"/>
                <w:sz w:val="20"/>
                <w:lang w:eastAsia="es-CO"/>
              </w:rPr>
              <w:t xml:space="preserve">). INCLUYE: (USO DE VIDEO), AGUDEZA VISUAL </w:t>
            </w:r>
            <w:r w:rsidRPr="007F4029">
              <w:rPr>
                <w:rFonts w:ascii="Arial Narrow" w:hAnsi="Arial Narrow"/>
                <w:color w:val="000000"/>
                <w:sz w:val="20"/>
                <w:lang w:eastAsia="es-CO"/>
              </w:rPr>
              <w:lastRenderedPageBreak/>
              <w:t xml:space="preserve">DINÁMICA- EVALUACIÓN DEL VOR. PRUEBA DE IMPULSO CEFALICO VHIT (Video Head Impulse </w:t>
            </w:r>
            <w:proofErr w:type="spellStart"/>
            <w:r w:rsidRPr="007F4029">
              <w:rPr>
                <w:rFonts w:ascii="Arial Narrow" w:hAnsi="Arial Narrow"/>
                <w:color w:val="000000"/>
                <w:sz w:val="20"/>
                <w:lang w:eastAsia="es-CO"/>
              </w:rPr>
              <w:t>testing</w:t>
            </w:r>
            <w:proofErr w:type="spellEnd"/>
            <w:r w:rsidRPr="007F4029">
              <w:rPr>
                <w:rFonts w:ascii="Arial Narrow" w:hAnsi="Arial Narrow"/>
                <w:color w:val="000000"/>
                <w:sz w:val="20"/>
                <w:lang w:eastAsia="es-CO"/>
              </w:rPr>
              <w:t xml:space="preserve"> (</w:t>
            </w:r>
            <w:proofErr w:type="spellStart"/>
            <w:r w:rsidRPr="007F4029">
              <w:rPr>
                <w:rFonts w:ascii="Arial Narrow" w:hAnsi="Arial Narrow"/>
                <w:color w:val="000000"/>
                <w:sz w:val="20"/>
                <w:lang w:eastAsia="es-CO"/>
              </w:rPr>
              <w:t>Vhit</w:t>
            </w:r>
            <w:proofErr w:type="spellEnd"/>
            <w:r w:rsidRPr="007F4029">
              <w:rPr>
                <w:rFonts w:ascii="Arial Narrow" w:hAnsi="Arial Narrow"/>
                <w:color w:val="000000"/>
                <w:sz w:val="20"/>
                <w:lang w:eastAsia="es-CO"/>
              </w:rPr>
              <w:t>).</w:t>
            </w:r>
          </w:p>
        </w:tc>
        <w:tc>
          <w:tcPr>
            <w:tcW w:w="0" w:type="auto"/>
            <w:tcBorders>
              <w:top w:val="nil"/>
              <w:left w:val="nil"/>
              <w:bottom w:val="single" w:sz="4" w:space="0" w:color="auto"/>
              <w:right w:val="single" w:sz="4" w:space="0" w:color="auto"/>
            </w:tcBorders>
            <w:shd w:val="clear" w:color="auto" w:fill="auto"/>
            <w:noWrap/>
            <w:vAlign w:val="center"/>
            <w:hideMark/>
          </w:tcPr>
          <w:p w14:paraId="6E23154B"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lastRenderedPageBreak/>
              <w:t>SERVICIO</w:t>
            </w:r>
          </w:p>
        </w:tc>
        <w:tc>
          <w:tcPr>
            <w:tcW w:w="0" w:type="auto"/>
            <w:tcBorders>
              <w:top w:val="nil"/>
              <w:left w:val="nil"/>
              <w:bottom w:val="single" w:sz="4" w:space="0" w:color="auto"/>
              <w:right w:val="single" w:sz="4" w:space="0" w:color="auto"/>
            </w:tcBorders>
            <w:shd w:val="clear" w:color="auto" w:fill="auto"/>
            <w:noWrap/>
            <w:vAlign w:val="center"/>
            <w:hideMark/>
          </w:tcPr>
          <w:p w14:paraId="52F4D48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58B4499" w14:textId="0834D121" w:rsidR="007F4029" w:rsidRPr="007F4029" w:rsidRDefault="007F4029" w:rsidP="008419B4">
            <w:pPr>
              <w:jc w:val="center"/>
              <w:rPr>
                <w:rFonts w:ascii="Arial Narrow" w:hAnsi="Arial Narrow"/>
                <w:color w:val="000000"/>
                <w:sz w:val="20"/>
                <w:lang w:eastAsia="es-CO"/>
              </w:rPr>
            </w:pPr>
          </w:p>
        </w:tc>
      </w:tr>
      <w:tr w:rsidR="007F4029" w:rsidRPr="007F4029" w14:paraId="08E398AC"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757AF9"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17</w:t>
            </w:r>
          </w:p>
        </w:tc>
        <w:tc>
          <w:tcPr>
            <w:tcW w:w="0" w:type="auto"/>
            <w:tcBorders>
              <w:top w:val="nil"/>
              <w:left w:val="nil"/>
              <w:bottom w:val="single" w:sz="4" w:space="0" w:color="auto"/>
              <w:right w:val="single" w:sz="4" w:space="0" w:color="auto"/>
            </w:tcBorders>
            <w:shd w:val="clear" w:color="auto" w:fill="auto"/>
            <w:noWrap/>
            <w:vAlign w:val="center"/>
            <w:hideMark/>
          </w:tcPr>
          <w:p w14:paraId="47FB7314"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147AB131"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954601</w:t>
            </w:r>
          </w:p>
        </w:tc>
        <w:tc>
          <w:tcPr>
            <w:tcW w:w="0" w:type="auto"/>
            <w:tcBorders>
              <w:top w:val="nil"/>
              <w:left w:val="nil"/>
              <w:bottom w:val="single" w:sz="4" w:space="0" w:color="auto"/>
              <w:right w:val="single" w:sz="4" w:space="0" w:color="auto"/>
            </w:tcBorders>
            <w:shd w:val="clear" w:color="000000" w:fill="FFFFFF"/>
            <w:vAlign w:val="center"/>
            <w:hideMark/>
          </w:tcPr>
          <w:p w14:paraId="41EC5FF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 xml:space="preserve">EMISIONES </w:t>
            </w:r>
            <w:proofErr w:type="spellStart"/>
            <w:r w:rsidRPr="007F4029">
              <w:rPr>
                <w:rFonts w:ascii="Arial Narrow" w:hAnsi="Arial Narrow"/>
                <w:color w:val="000000"/>
                <w:sz w:val="20"/>
                <w:lang w:eastAsia="es-CO"/>
              </w:rPr>
              <w:t>OTOACUSTlCAS</w:t>
            </w:r>
            <w:proofErr w:type="spellEnd"/>
            <w:r w:rsidRPr="007F4029">
              <w:rPr>
                <w:rFonts w:ascii="Arial Narrow" w:hAnsi="Arial Narrow"/>
                <w:color w:val="000000"/>
                <w:sz w:val="20"/>
                <w:lang w:eastAsia="es-CO"/>
              </w:rPr>
              <w:t xml:space="preserve"> (OEA) INCLUYE: (MEDICION CON PRODUCTOS DE DISTORSION. MEDICION CON TRANSIENTES)</w:t>
            </w:r>
          </w:p>
        </w:tc>
        <w:tc>
          <w:tcPr>
            <w:tcW w:w="0" w:type="auto"/>
            <w:tcBorders>
              <w:top w:val="nil"/>
              <w:left w:val="nil"/>
              <w:bottom w:val="single" w:sz="4" w:space="0" w:color="auto"/>
              <w:right w:val="single" w:sz="4" w:space="0" w:color="auto"/>
            </w:tcBorders>
            <w:shd w:val="clear" w:color="auto" w:fill="auto"/>
            <w:noWrap/>
            <w:vAlign w:val="center"/>
            <w:hideMark/>
          </w:tcPr>
          <w:p w14:paraId="242B8025"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3DFE25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EFBB1E0" w14:textId="6D478845" w:rsidR="007F4029" w:rsidRPr="007F4029" w:rsidRDefault="007F4029" w:rsidP="008419B4">
            <w:pPr>
              <w:jc w:val="center"/>
              <w:rPr>
                <w:rFonts w:ascii="Arial Narrow" w:hAnsi="Arial Narrow"/>
                <w:color w:val="000000"/>
                <w:sz w:val="20"/>
                <w:lang w:eastAsia="es-CO"/>
              </w:rPr>
            </w:pPr>
          </w:p>
        </w:tc>
      </w:tr>
      <w:tr w:rsidR="007F4029" w:rsidRPr="007F4029" w14:paraId="4C091E21"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64BE1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18</w:t>
            </w:r>
          </w:p>
        </w:tc>
        <w:tc>
          <w:tcPr>
            <w:tcW w:w="0" w:type="auto"/>
            <w:tcBorders>
              <w:top w:val="nil"/>
              <w:left w:val="nil"/>
              <w:bottom w:val="single" w:sz="4" w:space="0" w:color="auto"/>
              <w:right w:val="single" w:sz="4" w:space="0" w:color="auto"/>
            </w:tcBorders>
            <w:shd w:val="clear" w:color="auto" w:fill="auto"/>
            <w:noWrap/>
            <w:vAlign w:val="center"/>
            <w:hideMark/>
          </w:tcPr>
          <w:p w14:paraId="19DDA71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675FE74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954602</w:t>
            </w:r>
          </w:p>
        </w:tc>
        <w:tc>
          <w:tcPr>
            <w:tcW w:w="0" w:type="auto"/>
            <w:tcBorders>
              <w:top w:val="nil"/>
              <w:left w:val="nil"/>
              <w:bottom w:val="single" w:sz="4" w:space="0" w:color="auto"/>
              <w:right w:val="single" w:sz="4" w:space="0" w:color="auto"/>
            </w:tcBorders>
            <w:shd w:val="clear" w:color="000000" w:fill="FFFFFF"/>
            <w:vAlign w:val="center"/>
            <w:hideMark/>
          </w:tcPr>
          <w:p w14:paraId="6539A640"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ELECTROCOCLEOGRAFIA (ECOG)</w:t>
            </w:r>
          </w:p>
        </w:tc>
        <w:tc>
          <w:tcPr>
            <w:tcW w:w="0" w:type="auto"/>
            <w:tcBorders>
              <w:top w:val="nil"/>
              <w:left w:val="nil"/>
              <w:bottom w:val="single" w:sz="4" w:space="0" w:color="auto"/>
              <w:right w:val="single" w:sz="4" w:space="0" w:color="auto"/>
            </w:tcBorders>
            <w:shd w:val="clear" w:color="auto" w:fill="auto"/>
            <w:noWrap/>
            <w:vAlign w:val="center"/>
            <w:hideMark/>
          </w:tcPr>
          <w:p w14:paraId="6FABDC4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F2FB49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42FE24A" w14:textId="6C43C27D" w:rsidR="007F4029" w:rsidRPr="007F4029" w:rsidRDefault="007F4029" w:rsidP="008419B4">
            <w:pPr>
              <w:jc w:val="center"/>
              <w:rPr>
                <w:rFonts w:ascii="Arial Narrow" w:hAnsi="Arial Narrow"/>
                <w:color w:val="000000"/>
                <w:sz w:val="20"/>
                <w:lang w:eastAsia="es-CO"/>
              </w:rPr>
            </w:pPr>
          </w:p>
        </w:tc>
      </w:tr>
      <w:tr w:rsidR="007F4029" w:rsidRPr="007F4029" w14:paraId="2814187C"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D5AB6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19</w:t>
            </w:r>
          </w:p>
        </w:tc>
        <w:tc>
          <w:tcPr>
            <w:tcW w:w="0" w:type="auto"/>
            <w:tcBorders>
              <w:top w:val="nil"/>
              <w:left w:val="nil"/>
              <w:bottom w:val="single" w:sz="4" w:space="0" w:color="auto"/>
              <w:right w:val="single" w:sz="4" w:space="0" w:color="auto"/>
            </w:tcBorders>
            <w:shd w:val="clear" w:color="auto" w:fill="auto"/>
            <w:noWrap/>
            <w:vAlign w:val="center"/>
            <w:hideMark/>
          </w:tcPr>
          <w:p w14:paraId="641CAEC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3B6B1DBB"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954610</w:t>
            </w:r>
          </w:p>
        </w:tc>
        <w:tc>
          <w:tcPr>
            <w:tcW w:w="0" w:type="auto"/>
            <w:tcBorders>
              <w:top w:val="nil"/>
              <w:left w:val="nil"/>
              <w:bottom w:val="single" w:sz="4" w:space="0" w:color="auto"/>
              <w:right w:val="single" w:sz="4" w:space="0" w:color="auto"/>
            </w:tcBorders>
            <w:shd w:val="clear" w:color="000000" w:fill="FFFFFF"/>
            <w:vAlign w:val="center"/>
            <w:hideMark/>
          </w:tcPr>
          <w:p w14:paraId="1760634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TERAPIA VESTIBULAR Y DEL EQUILIBRIO (TERAPIA DE REHABILITACIÓN VESTIBULAR PERIFERICA) /LIBERACIÓN Y REPOSICIONAMIENTO CANICULAR/ PAQUETE DE DIEZ (10) SESIONES</w:t>
            </w:r>
          </w:p>
        </w:tc>
        <w:tc>
          <w:tcPr>
            <w:tcW w:w="0" w:type="auto"/>
            <w:tcBorders>
              <w:top w:val="nil"/>
              <w:left w:val="nil"/>
              <w:bottom w:val="single" w:sz="4" w:space="0" w:color="auto"/>
              <w:right w:val="single" w:sz="4" w:space="0" w:color="auto"/>
            </w:tcBorders>
            <w:shd w:val="clear" w:color="auto" w:fill="auto"/>
            <w:noWrap/>
            <w:vAlign w:val="center"/>
            <w:hideMark/>
          </w:tcPr>
          <w:p w14:paraId="67CE6F0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PAQUETE</w:t>
            </w:r>
          </w:p>
        </w:tc>
        <w:tc>
          <w:tcPr>
            <w:tcW w:w="0" w:type="auto"/>
            <w:tcBorders>
              <w:top w:val="nil"/>
              <w:left w:val="nil"/>
              <w:bottom w:val="single" w:sz="4" w:space="0" w:color="auto"/>
              <w:right w:val="single" w:sz="4" w:space="0" w:color="auto"/>
            </w:tcBorders>
            <w:shd w:val="clear" w:color="auto" w:fill="auto"/>
            <w:noWrap/>
            <w:vAlign w:val="center"/>
            <w:hideMark/>
          </w:tcPr>
          <w:p w14:paraId="7586CC50"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F5918AA" w14:textId="7E892653" w:rsidR="007F4029" w:rsidRPr="007F4029" w:rsidRDefault="007F4029" w:rsidP="008419B4">
            <w:pPr>
              <w:jc w:val="center"/>
              <w:rPr>
                <w:rFonts w:ascii="Arial Narrow" w:hAnsi="Arial Narrow"/>
                <w:color w:val="000000"/>
                <w:sz w:val="20"/>
                <w:lang w:eastAsia="es-CO"/>
              </w:rPr>
            </w:pPr>
          </w:p>
        </w:tc>
      </w:tr>
      <w:tr w:rsidR="007F4029" w:rsidRPr="007F4029" w14:paraId="569760A7"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FC280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20</w:t>
            </w:r>
          </w:p>
        </w:tc>
        <w:tc>
          <w:tcPr>
            <w:tcW w:w="0" w:type="auto"/>
            <w:tcBorders>
              <w:top w:val="nil"/>
              <w:left w:val="nil"/>
              <w:bottom w:val="single" w:sz="4" w:space="0" w:color="auto"/>
              <w:right w:val="single" w:sz="4" w:space="0" w:color="auto"/>
            </w:tcBorders>
            <w:shd w:val="clear" w:color="auto" w:fill="auto"/>
            <w:noWrap/>
            <w:vAlign w:val="center"/>
            <w:hideMark/>
          </w:tcPr>
          <w:p w14:paraId="5597C23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3A01E07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954624</w:t>
            </w:r>
          </w:p>
        </w:tc>
        <w:tc>
          <w:tcPr>
            <w:tcW w:w="0" w:type="auto"/>
            <w:tcBorders>
              <w:top w:val="nil"/>
              <w:left w:val="nil"/>
              <w:bottom w:val="single" w:sz="4" w:space="0" w:color="auto"/>
              <w:right w:val="single" w:sz="4" w:space="0" w:color="auto"/>
            </w:tcBorders>
            <w:shd w:val="clear" w:color="000000" w:fill="FFFFFF"/>
            <w:vAlign w:val="center"/>
            <w:hideMark/>
          </w:tcPr>
          <w:p w14:paraId="750D091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POTENCÍALES EVOCADOS MIOGENICOS VESTIBULARES OCULARES (O-VEMPS) VEMPS OCULARES EVALÚAN EL REFLEJO VESTÍBULO OCULAR (LA VÍA DESDE EL UTRÍCULO Y LOS CANALES SEMICIRCULARES, EL NERVIO VESTIBULAR SUPERIOR, LOS NÚCLEOS VESTIBULARES MEDIAL, SUPERIOR E INFERIOR, QUE ASCIENDEN POR EL TALLO CEREBRAL PARA CONECTARSE A NIVEL DEL MESENCÉFALO CON LOS NÚCLEOS DE LOS PARES OCULOMOTORES PATÉTICO, MOTOR OCULAR COMÚN Y MOTOR OCULAR EXTERNO).</w:t>
            </w:r>
          </w:p>
        </w:tc>
        <w:tc>
          <w:tcPr>
            <w:tcW w:w="0" w:type="auto"/>
            <w:tcBorders>
              <w:top w:val="nil"/>
              <w:left w:val="nil"/>
              <w:bottom w:val="single" w:sz="4" w:space="0" w:color="auto"/>
              <w:right w:val="single" w:sz="4" w:space="0" w:color="auto"/>
            </w:tcBorders>
            <w:shd w:val="clear" w:color="auto" w:fill="auto"/>
            <w:noWrap/>
            <w:vAlign w:val="center"/>
            <w:hideMark/>
          </w:tcPr>
          <w:p w14:paraId="1022018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03A294E8"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F37467A" w14:textId="6E903429" w:rsidR="007F4029" w:rsidRPr="007F4029" w:rsidRDefault="007F4029" w:rsidP="008419B4">
            <w:pPr>
              <w:jc w:val="center"/>
              <w:rPr>
                <w:rFonts w:ascii="Arial Narrow" w:hAnsi="Arial Narrow"/>
                <w:color w:val="000000"/>
                <w:sz w:val="20"/>
                <w:lang w:eastAsia="es-CO"/>
              </w:rPr>
            </w:pPr>
          </w:p>
        </w:tc>
      </w:tr>
      <w:tr w:rsidR="007F4029" w:rsidRPr="007F4029" w14:paraId="4FE1958F"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63D890"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21</w:t>
            </w:r>
          </w:p>
        </w:tc>
        <w:tc>
          <w:tcPr>
            <w:tcW w:w="0" w:type="auto"/>
            <w:tcBorders>
              <w:top w:val="nil"/>
              <w:left w:val="nil"/>
              <w:bottom w:val="single" w:sz="4" w:space="0" w:color="auto"/>
              <w:right w:val="single" w:sz="4" w:space="0" w:color="auto"/>
            </w:tcBorders>
            <w:shd w:val="clear" w:color="auto" w:fill="auto"/>
            <w:noWrap/>
            <w:vAlign w:val="center"/>
            <w:hideMark/>
          </w:tcPr>
          <w:p w14:paraId="7977C36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028F73D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954625</w:t>
            </w:r>
          </w:p>
        </w:tc>
        <w:tc>
          <w:tcPr>
            <w:tcW w:w="0" w:type="auto"/>
            <w:tcBorders>
              <w:top w:val="nil"/>
              <w:left w:val="nil"/>
              <w:bottom w:val="single" w:sz="4" w:space="0" w:color="auto"/>
              <w:right w:val="single" w:sz="4" w:space="0" w:color="auto"/>
            </w:tcBorders>
            <w:shd w:val="clear" w:color="000000" w:fill="FFFFFF"/>
            <w:vAlign w:val="center"/>
            <w:hideMark/>
          </w:tcPr>
          <w:p w14:paraId="545C1F60"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POTENCIALES EVOCADOS MIOGENICOS VESTIBULARES CERVICALES (C-VEMPS) VEMPS CERVICALES EVALÚAN EL REFLEJO VESTÍBULO CÓLICO (LA VÍA DESDE EL SÁCULO, EL NERVIO VESTIBULAR INFERIOR, LA SINAPSIS CON LOS NÚCLEOS VESTIBULARES LATERALES, LOS HACES QUE DESCIENDEN POR EL TALLO CEREBRAL HACIA LOS NÚCLEOS DEL PAR CRANEANO XI, LLAMADO ESPINAL, Y SUS TERMINACIONES CON LAS MOTONEURONAS DE LOS MÚSCULOS DEL CUELLO Y DE LOS HOMBROS).</w:t>
            </w:r>
          </w:p>
        </w:tc>
        <w:tc>
          <w:tcPr>
            <w:tcW w:w="0" w:type="auto"/>
            <w:tcBorders>
              <w:top w:val="nil"/>
              <w:left w:val="nil"/>
              <w:bottom w:val="single" w:sz="4" w:space="0" w:color="auto"/>
              <w:right w:val="single" w:sz="4" w:space="0" w:color="auto"/>
            </w:tcBorders>
            <w:shd w:val="clear" w:color="auto" w:fill="auto"/>
            <w:noWrap/>
            <w:vAlign w:val="center"/>
            <w:hideMark/>
          </w:tcPr>
          <w:p w14:paraId="6D2C9405"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6237751B"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4947F3A" w14:textId="2D2E0C65" w:rsidR="007F4029" w:rsidRPr="007F4029" w:rsidRDefault="007F4029" w:rsidP="008419B4">
            <w:pPr>
              <w:jc w:val="center"/>
              <w:rPr>
                <w:rFonts w:ascii="Arial Narrow" w:hAnsi="Arial Narrow"/>
                <w:color w:val="000000"/>
                <w:sz w:val="20"/>
                <w:lang w:eastAsia="es-CO"/>
              </w:rPr>
            </w:pPr>
          </w:p>
        </w:tc>
      </w:tr>
      <w:tr w:rsidR="007F4029" w:rsidRPr="007F4029" w14:paraId="5B67E289"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335F5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22</w:t>
            </w:r>
          </w:p>
        </w:tc>
        <w:tc>
          <w:tcPr>
            <w:tcW w:w="0" w:type="auto"/>
            <w:tcBorders>
              <w:top w:val="nil"/>
              <w:left w:val="nil"/>
              <w:bottom w:val="single" w:sz="4" w:space="0" w:color="auto"/>
              <w:right w:val="single" w:sz="4" w:space="0" w:color="auto"/>
            </w:tcBorders>
            <w:shd w:val="clear" w:color="auto" w:fill="auto"/>
            <w:noWrap/>
            <w:vAlign w:val="center"/>
            <w:hideMark/>
          </w:tcPr>
          <w:p w14:paraId="79DDAF59"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489CD740"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954626</w:t>
            </w:r>
          </w:p>
        </w:tc>
        <w:tc>
          <w:tcPr>
            <w:tcW w:w="0" w:type="auto"/>
            <w:tcBorders>
              <w:top w:val="nil"/>
              <w:left w:val="nil"/>
              <w:bottom w:val="single" w:sz="4" w:space="0" w:color="auto"/>
              <w:right w:val="single" w:sz="4" w:space="0" w:color="auto"/>
            </w:tcBorders>
            <w:shd w:val="clear" w:color="000000" w:fill="FFFFFF"/>
            <w:vAlign w:val="center"/>
            <w:hideMark/>
          </w:tcPr>
          <w:p w14:paraId="43FA9E1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POTENCIALES EVOCADOS AUDITIVOS DE CORTA LATENCIA MEDICION DE INTEGRIDAD. INCLUYE: (ANALISIS DEL SITIO DE LA LESION).</w:t>
            </w:r>
          </w:p>
        </w:tc>
        <w:tc>
          <w:tcPr>
            <w:tcW w:w="0" w:type="auto"/>
            <w:tcBorders>
              <w:top w:val="nil"/>
              <w:left w:val="nil"/>
              <w:bottom w:val="single" w:sz="4" w:space="0" w:color="auto"/>
              <w:right w:val="single" w:sz="4" w:space="0" w:color="auto"/>
            </w:tcBorders>
            <w:shd w:val="clear" w:color="auto" w:fill="auto"/>
            <w:noWrap/>
            <w:vAlign w:val="center"/>
            <w:hideMark/>
          </w:tcPr>
          <w:p w14:paraId="008F00F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0925CBB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A0420B8" w14:textId="5A9E5023" w:rsidR="007F4029" w:rsidRPr="007F4029" w:rsidRDefault="007F4029" w:rsidP="008419B4">
            <w:pPr>
              <w:jc w:val="center"/>
              <w:rPr>
                <w:rFonts w:ascii="Arial Narrow" w:hAnsi="Arial Narrow"/>
                <w:color w:val="000000"/>
                <w:sz w:val="20"/>
                <w:lang w:eastAsia="es-CO"/>
              </w:rPr>
            </w:pPr>
          </w:p>
        </w:tc>
      </w:tr>
      <w:tr w:rsidR="007F4029" w:rsidRPr="007F4029" w14:paraId="0FFCF080"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6A7FF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23</w:t>
            </w:r>
          </w:p>
        </w:tc>
        <w:tc>
          <w:tcPr>
            <w:tcW w:w="0" w:type="auto"/>
            <w:tcBorders>
              <w:top w:val="nil"/>
              <w:left w:val="nil"/>
              <w:bottom w:val="single" w:sz="4" w:space="0" w:color="auto"/>
              <w:right w:val="single" w:sz="4" w:space="0" w:color="auto"/>
            </w:tcBorders>
            <w:shd w:val="clear" w:color="auto" w:fill="auto"/>
            <w:noWrap/>
            <w:vAlign w:val="center"/>
            <w:hideMark/>
          </w:tcPr>
          <w:p w14:paraId="7FBD09B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122B8908"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954627</w:t>
            </w:r>
          </w:p>
        </w:tc>
        <w:tc>
          <w:tcPr>
            <w:tcW w:w="0" w:type="auto"/>
            <w:tcBorders>
              <w:top w:val="nil"/>
              <w:left w:val="nil"/>
              <w:bottom w:val="single" w:sz="4" w:space="0" w:color="auto"/>
              <w:right w:val="single" w:sz="4" w:space="0" w:color="auto"/>
            </w:tcBorders>
            <w:shd w:val="clear" w:color="000000" w:fill="FFFFFF"/>
            <w:vAlign w:val="center"/>
            <w:hideMark/>
          </w:tcPr>
          <w:p w14:paraId="2B34A4A4"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POTENCIALES EVOCADOS AUDITIVOS DE CORTA LATENCIA ANALISIS DE HABITUACION Y SINCRONIA NEURAL. INCLUYE: (ALTA RATA. PRUEBA DE HABITUACION, PRUEBA DE DISINCRONIA NEURAL AUDÍTIVA)</w:t>
            </w:r>
          </w:p>
        </w:tc>
        <w:tc>
          <w:tcPr>
            <w:tcW w:w="0" w:type="auto"/>
            <w:tcBorders>
              <w:top w:val="nil"/>
              <w:left w:val="nil"/>
              <w:bottom w:val="single" w:sz="4" w:space="0" w:color="auto"/>
              <w:right w:val="single" w:sz="4" w:space="0" w:color="auto"/>
            </w:tcBorders>
            <w:shd w:val="clear" w:color="auto" w:fill="auto"/>
            <w:noWrap/>
            <w:vAlign w:val="center"/>
            <w:hideMark/>
          </w:tcPr>
          <w:p w14:paraId="1D9CEBE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8133CA9"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50AF245" w14:textId="06753991" w:rsidR="007F4029" w:rsidRPr="007F4029" w:rsidRDefault="007F4029" w:rsidP="008419B4">
            <w:pPr>
              <w:jc w:val="center"/>
              <w:rPr>
                <w:rFonts w:ascii="Arial Narrow" w:hAnsi="Arial Narrow"/>
                <w:color w:val="000000"/>
                <w:sz w:val="20"/>
                <w:lang w:eastAsia="es-CO"/>
              </w:rPr>
            </w:pPr>
          </w:p>
        </w:tc>
      </w:tr>
      <w:tr w:rsidR="007F4029" w:rsidRPr="007F4029" w14:paraId="56DD0B8E"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A31126"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0BD5D6EB"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25A2AF71"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954628</w:t>
            </w:r>
          </w:p>
        </w:tc>
        <w:tc>
          <w:tcPr>
            <w:tcW w:w="0" w:type="auto"/>
            <w:tcBorders>
              <w:top w:val="nil"/>
              <w:left w:val="nil"/>
              <w:bottom w:val="single" w:sz="4" w:space="0" w:color="auto"/>
              <w:right w:val="single" w:sz="4" w:space="0" w:color="auto"/>
            </w:tcBorders>
            <w:shd w:val="clear" w:color="000000" w:fill="FFFFFF"/>
            <w:vAlign w:val="center"/>
            <w:hideMark/>
          </w:tcPr>
          <w:p w14:paraId="6D31531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 xml:space="preserve">POTENCIALES EVOCADOS AUDÍTIVOS DE CORTA LATENCIA POR VIA OSEA ESTADO ESTABLE POR VÍA ÓSEA </w:t>
            </w:r>
          </w:p>
        </w:tc>
        <w:tc>
          <w:tcPr>
            <w:tcW w:w="0" w:type="auto"/>
            <w:tcBorders>
              <w:top w:val="nil"/>
              <w:left w:val="nil"/>
              <w:bottom w:val="single" w:sz="4" w:space="0" w:color="auto"/>
              <w:right w:val="single" w:sz="4" w:space="0" w:color="auto"/>
            </w:tcBorders>
            <w:shd w:val="clear" w:color="auto" w:fill="auto"/>
            <w:noWrap/>
            <w:vAlign w:val="center"/>
            <w:hideMark/>
          </w:tcPr>
          <w:p w14:paraId="184EBAA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1F5AA1C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2FC5F33" w14:textId="5A2E23E6" w:rsidR="007F4029" w:rsidRPr="007F4029" w:rsidRDefault="007F4029" w:rsidP="008419B4">
            <w:pPr>
              <w:jc w:val="center"/>
              <w:rPr>
                <w:rFonts w:ascii="Arial Narrow" w:hAnsi="Arial Narrow"/>
                <w:color w:val="000000"/>
                <w:sz w:val="20"/>
                <w:lang w:eastAsia="es-CO"/>
              </w:rPr>
            </w:pPr>
          </w:p>
        </w:tc>
      </w:tr>
      <w:tr w:rsidR="007F4029" w:rsidRPr="007F4029" w14:paraId="311437C9"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11334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lastRenderedPageBreak/>
              <w:t>25</w:t>
            </w:r>
          </w:p>
        </w:tc>
        <w:tc>
          <w:tcPr>
            <w:tcW w:w="0" w:type="auto"/>
            <w:tcBorders>
              <w:top w:val="nil"/>
              <w:left w:val="nil"/>
              <w:bottom w:val="single" w:sz="4" w:space="0" w:color="auto"/>
              <w:right w:val="single" w:sz="4" w:space="0" w:color="auto"/>
            </w:tcBorders>
            <w:shd w:val="clear" w:color="auto" w:fill="auto"/>
            <w:noWrap/>
            <w:vAlign w:val="center"/>
            <w:hideMark/>
          </w:tcPr>
          <w:p w14:paraId="23EA26A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68DAB80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954629</w:t>
            </w:r>
          </w:p>
        </w:tc>
        <w:tc>
          <w:tcPr>
            <w:tcW w:w="0" w:type="auto"/>
            <w:tcBorders>
              <w:top w:val="nil"/>
              <w:left w:val="nil"/>
              <w:bottom w:val="single" w:sz="4" w:space="0" w:color="auto"/>
              <w:right w:val="single" w:sz="4" w:space="0" w:color="auto"/>
            </w:tcBorders>
            <w:shd w:val="clear" w:color="000000" w:fill="FFFFFF"/>
            <w:vAlign w:val="center"/>
            <w:hideMark/>
          </w:tcPr>
          <w:p w14:paraId="29D3B89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POTENCIALES EVOCADOS AUDITIVOS DE CORTA LATENCIA CON CURVA FUNCION DE INTENSIDAD D-LATENCIA (POTENCIALES EVOCADOS AUDITIVOS DE FRECUENCIA ESPECIFICA) INCLUYE: (UMBRALES ELECTROFISIOLOGICOS CON ESTIMULO CLICK, UMBRALES DE FRECUENCIA ESPECÍFICA. UMBRALES CON ESTADO ESTABLE)</w:t>
            </w:r>
          </w:p>
        </w:tc>
        <w:tc>
          <w:tcPr>
            <w:tcW w:w="0" w:type="auto"/>
            <w:tcBorders>
              <w:top w:val="nil"/>
              <w:left w:val="nil"/>
              <w:bottom w:val="single" w:sz="4" w:space="0" w:color="auto"/>
              <w:right w:val="single" w:sz="4" w:space="0" w:color="auto"/>
            </w:tcBorders>
            <w:shd w:val="clear" w:color="auto" w:fill="auto"/>
            <w:noWrap/>
            <w:vAlign w:val="center"/>
            <w:hideMark/>
          </w:tcPr>
          <w:p w14:paraId="3A5C7774"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085F82B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327988D" w14:textId="37241F8C" w:rsidR="007F4029" w:rsidRPr="007F4029" w:rsidRDefault="007F4029" w:rsidP="008419B4">
            <w:pPr>
              <w:jc w:val="center"/>
              <w:rPr>
                <w:rFonts w:ascii="Arial Narrow" w:hAnsi="Arial Narrow"/>
                <w:color w:val="000000"/>
                <w:sz w:val="20"/>
                <w:lang w:eastAsia="es-CO"/>
              </w:rPr>
            </w:pPr>
          </w:p>
        </w:tc>
      </w:tr>
      <w:tr w:rsidR="007F4029" w:rsidRPr="007F4029" w14:paraId="0640EED4"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ACD656"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26</w:t>
            </w:r>
          </w:p>
        </w:tc>
        <w:tc>
          <w:tcPr>
            <w:tcW w:w="0" w:type="auto"/>
            <w:tcBorders>
              <w:top w:val="nil"/>
              <w:left w:val="nil"/>
              <w:bottom w:val="single" w:sz="4" w:space="0" w:color="auto"/>
              <w:right w:val="single" w:sz="4" w:space="0" w:color="auto"/>
            </w:tcBorders>
            <w:shd w:val="clear" w:color="auto" w:fill="auto"/>
            <w:noWrap/>
            <w:vAlign w:val="center"/>
            <w:hideMark/>
          </w:tcPr>
          <w:p w14:paraId="54A7838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396E77B0"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954630</w:t>
            </w:r>
          </w:p>
        </w:tc>
        <w:tc>
          <w:tcPr>
            <w:tcW w:w="0" w:type="auto"/>
            <w:tcBorders>
              <w:top w:val="nil"/>
              <w:left w:val="nil"/>
              <w:bottom w:val="single" w:sz="4" w:space="0" w:color="auto"/>
              <w:right w:val="single" w:sz="4" w:space="0" w:color="auto"/>
            </w:tcBorders>
            <w:shd w:val="clear" w:color="000000" w:fill="FFFFFF"/>
            <w:vAlign w:val="center"/>
            <w:hideMark/>
          </w:tcPr>
          <w:p w14:paraId="5DF26F01"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POTENCIALES EVOCADOS AUDITIVOS DE LATENCIA MEDIA Y TARDIA. INCLUYE; (LATENCIA MEDIA AMRL. RESPUESTA AUDITIVA TARDIA LATENCIA LARGA ARL, RESPUESTA P300, RESPUESTA DE DISCORDANCIA DE LA NEGATIVIDAD MMN. ENTRE OTRAS).</w:t>
            </w:r>
          </w:p>
        </w:tc>
        <w:tc>
          <w:tcPr>
            <w:tcW w:w="0" w:type="auto"/>
            <w:tcBorders>
              <w:top w:val="nil"/>
              <w:left w:val="nil"/>
              <w:bottom w:val="single" w:sz="4" w:space="0" w:color="auto"/>
              <w:right w:val="single" w:sz="4" w:space="0" w:color="auto"/>
            </w:tcBorders>
            <w:shd w:val="clear" w:color="auto" w:fill="auto"/>
            <w:noWrap/>
            <w:vAlign w:val="center"/>
            <w:hideMark/>
          </w:tcPr>
          <w:p w14:paraId="389971E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1B44E89"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D35DBE0" w14:textId="7FDB1466" w:rsidR="007F4029" w:rsidRPr="007F4029" w:rsidRDefault="007F4029" w:rsidP="008419B4">
            <w:pPr>
              <w:jc w:val="center"/>
              <w:rPr>
                <w:rFonts w:ascii="Arial Narrow" w:hAnsi="Arial Narrow"/>
                <w:color w:val="000000"/>
                <w:sz w:val="20"/>
                <w:lang w:eastAsia="es-CO"/>
              </w:rPr>
            </w:pPr>
          </w:p>
        </w:tc>
      </w:tr>
      <w:tr w:rsidR="007F4029" w:rsidRPr="007F4029" w14:paraId="3B8CCB66"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16F550"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27</w:t>
            </w:r>
          </w:p>
        </w:tc>
        <w:tc>
          <w:tcPr>
            <w:tcW w:w="0" w:type="auto"/>
            <w:tcBorders>
              <w:top w:val="nil"/>
              <w:left w:val="nil"/>
              <w:bottom w:val="single" w:sz="4" w:space="0" w:color="auto"/>
              <w:right w:val="single" w:sz="4" w:space="0" w:color="auto"/>
            </w:tcBorders>
            <w:shd w:val="clear" w:color="auto" w:fill="auto"/>
            <w:noWrap/>
            <w:vAlign w:val="center"/>
            <w:hideMark/>
          </w:tcPr>
          <w:p w14:paraId="7FCDBDA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12F277DB"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954631</w:t>
            </w:r>
          </w:p>
        </w:tc>
        <w:tc>
          <w:tcPr>
            <w:tcW w:w="0" w:type="auto"/>
            <w:tcBorders>
              <w:top w:val="nil"/>
              <w:left w:val="nil"/>
              <w:bottom w:val="single" w:sz="4" w:space="0" w:color="auto"/>
              <w:right w:val="single" w:sz="4" w:space="0" w:color="auto"/>
            </w:tcBorders>
            <w:shd w:val="clear" w:color="000000" w:fill="FFFFFF"/>
            <w:vAlign w:val="center"/>
            <w:hideMark/>
          </w:tcPr>
          <w:p w14:paraId="7AECD68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POTENCIALES EVOCADOS AUDITIVOS CON IMPLANTE COCLEAR U OTRAS PROTESIS AUDITIVAS. INCLUYE: (POTENCIALES ELECTRICOS O POTENCIALES EN CAMPO LIBRE) BERA CON IMPLANTE.</w:t>
            </w:r>
          </w:p>
        </w:tc>
        <w:tc>
          <w:tcPr>
            <w:tcW w:w="0" w:type="auto"/>
            <w:tcBorders>
              <w:top w:val="nil"/>
              <w:left w:val="nil"/>
              <w:bottom w:val="single" w:sz="4" w:space="0" w:color="auto"/>
              <w:right w:val="single" w:sz="4" w:space="0" w:color="auto"/>
            </w:tcBorders>
            <w:shd w:val="clear" w:color="auto" w:fill="auto"/>
            <w:noWrap/>
            <w:vAlign w:val="center"/>
            <w:hideMark/>
          </w:tcPr>
          <w:p w14:paraId="6AEE4424"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1B9104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3B2C06C" w14:textId="12AA8565" w:rsidR="007F4029" w:rsidRPr="007F4029" w:rsidRDefault="007F4029" w:rsidP="008419B4">
            <w:pPr>
              <w:jc w:val="center"/>
              <w:rPr>
                <w:rFonts w:ascii="Arial Narrow" w:hAnsi="Arial Narrow"/>
                <w:color w:val="000000"/>
                <w:sz w:val="20"/>
                <w:lang w:eastAsia="es-CO"/>
              </w:rPr>
            </w:pPr>
          </w:p>
        </w:tc>
      </w:tr>
      <w:tr w:rsidR="007F4029" w:rsidRPr="007F4029" w14:paraId="1189118B"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63CB91"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28</w:t>
            </w:r>
          </w:p>
        </w:tc>
        <w:tc>
          <w:tcPr>
            <w:tcW w:w="0" w:type="auto"/>
            <w:tcBorders>
              <w:top w:val="nil"/>
              <w:left w:val="nil"/>
              <w:bottom w:val="single" w:sz="4" w:space="0" w:color="auto"/>
              <w:right w:val="single" w:sz="4" w:space="0" w:color="auto"/>
            </w:tcBorders>
            <w:shd w:val="clear" w:color="auto" w:fill="auto"/>
            <w:noWrap/>
            <w:vAlign w:val="center"/>
            <w:hideMark/>
          </w:tcPr>
          <w:p w14:paraId="4685466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01EAB74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954632</w:t>
            </w:r>
          </w:p>
        </w:tc>
        <w:tc>
          <w:tcPr>
            <w:tcW w:w="0" w:type="auto"/>
            <w:tcBorders>
              <w:top w:val="nil"/>
              <w:left w:val="nil"/>
              <w:bottom w:val="single" w:sz="4" w:space="0" w:color="auto"/>
              <w:right w:val="single" w:sz="4" w:space="0" w:color="auto"/>
            </w:tcBorders>
            <w:shd w:val="clear" w:color="000000" w:fill="FFFFFF"/>
            <w:vAlign w:val="center"/>
            <w:hideMark/>
          </w:tcPr>
          <w:p w14:paraId="248530A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POTENCIAL EVOCADO AUDITIVO DE CORTA LATENCIA AUTOMATIZADO MEDICIÓN DE MADURACIÓN. SE USA PARA TAMIZAJE AUDITIVO NEONATAL Y PRIMERA INFANCIA.</w:t>
            </w:r>
          </w:p>
        </w:tc>
        <w:tc>
          <w:tcPr>
            <w:tcW w:w="0" w:type="auto"/>
            <w:tcBorders>
              <w:top w:val="nil"/>
              <w:left w:val="nil"/>
              <w:bottom w:val="single" w:sz="4" w:space="0" w:color="auto"/>
              <w:right w:val="single" w:sz="4" w:space="0" w:color="auto"/>
            </w:tcBorders>
            <w:shd w:val="clear" w:color="auto" w:fill="auto"/>
            <w:noWrap/>
            <w:vAlign w:val="center"/>
            <w:hideMark/>
          </w:tcPr>
          <w:p w14:paraId="24A829B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625476E4"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D61F1E0" w14:textId="32CC1C61" w:rsidR="007F4029" w:rsidRPr="007F4029" w:rsidRDefault="007F4029" w:rsidP="008419B4">
            <w:pPr>
              <w:jc w:val="center"/>
              <w:rPr>
                <w:rFonts w:ascii="Arial Narrow" w:hAnsi="Arial Narrow"/>
                <w:color w:val="000000"/>
                <w:sz w:val="20"/>
                <w:lang w:eastAsia="es-CO"/>
              </w:rPr>
            </w:pPr>
          </w:p>
        </w:tc>
      </w:tr>
      <w:tr w:rsidR="007F4029" w:rsidRPr="007F4029" w14:paraId="25668EA1"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72BBF0"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29</w:t>
            </w:r>
          </w:p>
        </w:tc>
        <w:tc>
          <w:tcPr>
            <w:tcW w:w="0" w:type="auto"/>
            <w:tcBorders>
              <w:top w:val="nil"/>
              <w:left w:val="nil"/>
              <w:bottom w:val="single" w:sz="4" w:space="0" w:color="auto"/>
              <w:right w:val="single" w:sz="4" w:space="0" w:color="auto"/>
            </w:tcBorders>
            <w:shd w:val="clear" w:color="auto" w:fill="auto"/>
            <w:noWrap/>
            <w:vAlign w:val="center"/>
            <w:hideMark/>
          </w:tcPr>
          <w:p w14:paraId="16A0DA1B"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33DBF136"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937300</w:t>
            </w:r>
          </w:p>
        </w:tc>
        <w:tc>
          <w:tcPr>
            <w:tcW w:w="0" w:type="auto"/>
            <w:tcBorders>
              <w:top w:val="nil"/>
              <w:left w:val="nil"/>
              <w:bottom w:val="single" w:sz="4" w:space="0" w:color="auto"/>
              <w:right w:val="single" w:sz="4" w:space="0" w:color="auto"/>
            </w:tcBorders>
            <w:shd w:val="clear" w:color="000000" w:fill="FFFFFF"/>
            <w:vAlign w:val="center"/>
            <w:hideMark/>
          </w:tcPr>
          <w:p w14:paraId="17C16F5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TERAPIA FONOAUDIOLOGICA PARA DESORDENES AUDITIVOS COMUNICATIVOS SOD (TERAPIA AUDITIVO VERBAL PAQUETE POR 10 SESIONES)</w:t>
            </w:r>
          </w:p>
        </w:tc>
        <w:tc>
          <w:tcPr>
            <w:tcW w:w="0" w:type="auto"/>
            <w:tcBorders>
              <w:top w:val="nil"/>
              <w:left w:val="nil"/>
              <w:bottom w:val="single" w:sz="4" w:space="0" w:color="auto"/>
              <w:right w:val="single" w:sz="4" w:space="0" w:color="auto"/>
            </w:tcBorders>
            <w:shd w:val="clear" w:color="auto" w:fill="auto"/>
            <w:noWrap/>
            <w:vAlign w:val="center"/>
            <w:hideMark/>
          </w:tcPr>
          <w:p w14:paraId="72D87A4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PAQUETE</w:t>
            </w:r>
          </w:p>
        </w:tc>
        <w:tc>
          <w:tcPr>
            <w:tcW w:w="0" w:type="auto"/>
            <w:tcBorders>
              <w:top w:val="nil"/>
              <w:left w:val="nil"/>
              <w:bottom w:val="single" w:sz="4" w:space="0" w:color="auto"/>
              <w:right w:val="single" w:sz="4" w:space="0" w:color="auto"/>
            </w:tcBorders>
            <w:shd w:val="clear" w:color="auto" w:fill="auto"/>
            <w:noWrap/>
            <w:vAlign w:val="center"/>
            <w:hideMark/>
          </w:tcPr>
          <w:p w14:paraId="75D8A9D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3F7D301" w14:textId="5B6980EA" w:rsidR="007F4029" w:rsidRPr="007F4029" w:rsidRDefault="007F4029" w:rsidP="008419B4">
            <w:pPr>
              <w:jc w:val="center"/>
              <w:rPr>
                <w:rFonts w:ascii="Arial Narrow" w:hAnsi="Arial Narrow"/>
                <w:color w:val="000000"/>
                <w:sz w:val="20"/>
                <w:lang w:eastAsia="es-CO"/>
              </w:rPr>
            </w:pPr>
          </w:p>
        </w:tc>
      </w:tr>
      <w:tr w:rsidR="007F4029" w:rsidRPr="007F4029" w14:paraId="46BE3E4F" w14:textId="77777777" w:rsidTr="007F402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7A71FB"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30</w:t>
            </w:r>
          </w:p>
        </w:tc>
        <w:tc>
          <w:tcPr>
            <w:tcW w:w="0" w:type="auto"/>
            <w:tcBorders>
              <w:top w:val="nil"/>
              <w:left w:val="nil"/>
              <w:bottom w:val="single" w:sz="4" w:space="0" w:color="auto"/>
              <w:right w:val="single" w:sz="4" w:space="0" w:color="auto"/>
            </w:tcBorders>
            <w:shd w:val="clear" w:color="auto" w:fill="auto"/>
            <w:noWrap/>
            <w:vAlign w:val="center"/>
            <w:hideMark/>
          </w:tcPr>
          <w:p w14:paraId="76738C90"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49E45D1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954802</w:t>
            </w:r>
          </w:p>
        </w:tc>
        <w:tc>
          <w:tcPr>
            <w:tcW w:w="0" w:type="auto"/>
            <w:tcBorders>
              <w:top w:val="nil"/>
              <w:left w:val="nil"/>
              <w:bottom w:val="single" w:sz="4" w:space="0" w:color="auto"/>
              <w:right w:val="single" w:sz="4" w:space="0" w:color="auto"/>
            </w:tcBorders>
            <w:shd w:val="clear" w:color="000000" w:fill="FFFFFF"/>
            <w:vAlign w:val="center"/>
            <w:hideMark/>
          </w:tcPr>
          <w:p w14:paraId="58D4CB1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MONITOREO DE PROTESIS Y AYUDAS AUDITIVAS (REVISIÓN Y/O PROGRAMACIÓN DE IMPLANTE COCLEAR UNILATERAL O BILATERAL) MONITOREO UNILATERAL Y/O BILATERAL.</w:t>
            </w:r>
          </w:p>
        </w:tc>
        <w:tc>
          <w:tcPr>
            <w:tcW w:w="0" w:type="auto"/>
            <w:tcBorders>
              <w:top w:val="nil"/>
              <w:left w:val="nil"/>
              <w:bottom w:val="single" w:sz="4" w:space="0" w:color="auto"/>
              <w:right w:val="single" w:sz="4" w:space="0" w:color="auto"/>
            </w:tcBorders>
            <w:shd w:val="clear" w:color="auto" w:fill="auto"/>
            <w:noWrap/>
            <w:vAlign w:val="center"/>
            <w:hideMark/>
          </w:tcPr>
          <w:p w14:paraId="768136D4"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62169A9"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ADF61F8" w14:textId="79837C60" w:rsidR="007F4029" w:rsidRPr="007F4029" w:rsidRDefault="007F4029" w:rsidP="008419B4">
            <w:pPr>
              <w:jc w:val="center"/>
              <w:rPr>
                <w:rFonts w:ascii="Arial Narrow" w:hAnsi="Arial Narrow"/>
                <w:color w:val="000000"/>
                <w:sz w:val="20"/>
                <w:lang w:eastAsia="es-CO"/>
              </w:rPr>
            </w:pPr>
          </w:p>
        </w:tc>
      </w:tr>
    </w:tbl>
    <w:p w14:paraId="0670ECFE" w14:textId="77777777" w:rsidR="0059776C" w:rsidRDefault="0059776C" w:rsidP="00FA50EB">
      <w:pPr>
        <w:pStyle w:val="Sinespaciado"/>
        <w:jc w:val="both"/>
        <w:rPr>
          <w:rFonts w:ascii="Arial Narrow" w:hAnsi="Arial Narrow" w:cs="Arial"/>
          <w:b/>
          <w:sz w:val="22"/>
          <w:szCs w:val="22"/>
        </w:rPr>
      </w:pPr>
    </w:p>
    <w:p w14:paraId="2839B9C3" w14:textId="77777777" w:rsidR="007F7BCE" w:rsidRDefault="007F7BCE" w:rsidP="00FA50EB">
      <w:pPr>
        <w:pStyle w:val="Sinespaciado"/>
        <w:jc w:val="both"/>
        <w:rPr>
          <w:rFonts w:ascii="Arial Narrow" w:hAnsi="Arial Narrow" w:cs="Arial"/>
          <w:b/>
          <w:sz w:val="22"/>
          <w:szCs w:val="22"/>
        </w:rPr>
      </w:pPr>
    </w:p>
    <w:p w14:paraId="7F81DE71" w14:textId="77777777" w:rsidR="00D008E0" w:rsidRPr="00AB2568" w:rsidRDefault="00D008E0" w:rsidP="00D008E0">
      <w:pPr>
        <w:pStyle w:val="Sinespaciado"/>
        <w:jc w:val="both"/>
        <w:rPr>
          <w:rFonts w:ascii="Arial Narrow" w:hAnsi="Arial Narrow" w:cs="Arial"/>
          <w:b/>
          <w:sz w:val="22"/>
          <w:szCs w:val="22"/>
        </w:rPr>
      </w:pPr>
      <w:bookmarkStart w:id="0" w:name="_Hlk128859294"/>
      <w:r w:rsidRPr="00AB2568">
        <w:rPr>
          <w:rFonts w:ascii="Arial Narrow" w:hAnsi="Arial Narrow" w:cs="Arial"/>
          <w:b/>
          <w:sz w:val="22"/>
          <w:szCs w:val="22"/>
        </w:rPr>
        <w:t>NOTAS GENERALES</w:t>
      </w:r>
    </w:p>
    <w:p w14:paraId="343F9F72" w14:textId="77777777" w:rsidR="00D008E0" w:rsidRPr="00AB2568" w:rsidRDefault="00D008E0" w:rsidP="00D008E0">
      <w:pPr>
        <w:pStyle w:val="Sinespaciado"/>
        <w:ind w:right="18"/>
        <w:jc w:val="both"/>
        <w:rPr>
          <w:rFonts w:ascii="Arial Narrow" w:hAnsi="Arial Narrow" w:cs="Arial"/>
          <w:b/>
          <w:bCs/>
          <w:sz w:val="22"/>
          <w:szCs w:val="22"/>
        </w:rPr>
      </w:pPr>
    </w:p>
    <w:p w14:paraId="07D49EC7"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mediante Formulario 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 los términos establecidos en el pliego de condiciones, la cual será objeto de evaluación económica. </w:t>
      </w:r>
      <w:r w:rsidRPr="00AB2568">
        <w:rPr>
          <w:rFonts w:ascii="Arial Narrow" w:hAnsi="Arial Narrow" w:cs="Arial"/>
          <w:sz w:val="22"/>
          <w:szCs w:val="22"/>
        </w:rPr>
        <w:t xml:space="preserve">De acuerdo a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5"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02DBDAEA" w14:textId="77777777" w:rsidR="00D008E0" w:rsidRPr="00AB2568" w:rsidRDefault="00D008E0" w:rsidP="00D008E0">
      <w:pPr>
        <w:pStyle w:val="Sinespaciado"/>
        <w:ind w:right="18"/>
        <w:jc w:val="both"/>
        <w:rPr>
          <w:rFonts w:ascii="Arial Narrow" w:hAnsi="Arial Narrow" w:cs="Arial"/>
          <w:b/>
          <w:bCs/>
          <w:sz w:val="22"/>
          <w:szCs w:val="22"/>
        </w:rPr>
      </w:pPr>
    </w:p>
    <w:p w14:paraId="4769F356" w14:textId="77777777" w:rsidR="00D008E0" w:rsidRPr="00AB2568" w:rsidRDefault="00D008E0" w:rsidP="00D008E0">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unitario, el valor del IVA (cuando aplique) y el precio total, se deberá presentar sin decimales.</w:t>
      </w:r>
    </w:p>
    <w:p w14:paraId="46A90A27" w14:textId="77777777" w:rsidR="00D008E0" w:rsidRPr="00AB2568" w:rsidRDefault="00D008E0" w:rsidP="00D008E0">
      <w:pPr>
        <w:pStyle w:val="Sinespaciado"/>
        <w:ind w:right="18"/>
        <w:jc w:val="both"/>
        <w:rPr>
          <w:rFonts w:ascii="Arial Narrow" w:hAnsi="Arial Narrow" w:cs="Arial"/>
          <w:b/>
          <w:bCs/>
          <w:sz w:val="22"/>
          <w:szCs w:val="22"/>
        </w:rPr>
      </w:pPr>
    </w:p>
    <w:p w14:paraId="5DF757D4"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 con IVA (cuando aplique) para cada uno de los ítems, no podrá superar el precio de referencia correspondiente.</w:t>
      </w:r>
    </w:p>
    <w:p w14:paraId="74F13BCD" w14:textId="77777777" w:rsidR="00D008E0" w:rsidRPr="00AB2568" w:rsidRDefault="00D008E0" w:rsidP="00D008E0">
      <w:pPr>
        <w:pStyle w:val="Sinespaciado"/>
        <w:ind w:right="49"/>
        <w:jc w:val="both"/>
        <w:rPr>
          <w:rFonts w:ascii="Arial Narrow" w:hAnsi="Arial Narrow" w:cs="Arial"/>
          <w:sz w:val="22"/>
          <w:szCs w:val="22"/>
        </w:rPr>
      </w:pPr>
    </w:p>
    <w:p w14:paraId="659014DE" w14:textId="7ADDAF04"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w:t>
      </w:r>
      <w:r w:rsidR="007F7BCE">
        <w:rPr>
          <w:rFonts w:ascii="Arial Narrow" w:hAnsi="Arial Narrow" w:cs="Arial"/>
          <w:b/>
          <w:bCs/>
          <w:sz w:val="22"/>
          <w:szCs w:val="22"/>
        </w:rPr>
        <w:t>4</w:t>
      </w:r>
      <w:r w:rsidRPr="00AB2568">
        <w:rPr>
          <w:rFonts w:ascii="Arial Narrow" w:hAnsi="Arial Narrow" w:cs="Arial"/>
          <w:b/>
          <w:bCs/>
          <w:sz w:val="22"/>
          <w:szCs w:val="22"/>
        </w:rPr>
        <w:t xml:space="preserve">: </w:t>
      </w:r>
      <w:r w:rsidRPr="00AB2568">
        <w:rPr>
          <w:rFonts w:ascii="Arial Narrow" w:hAnsi="Arial Narrow" w:cs="Arial"/>
          <w:sz w:val="22"/>
          <w:szCs w:val="22"/>
        </w:rPr>
        <w:t xml:space="preserve">Los precios unitarios </w:t>
      </w:r>
      <w:r w:rsidRPr="00AB2568">
        <w:rPr>
          <w:rFonts w:ascii="Arial Narrow" w:hAnsi="Arial Narrow" w:cs="Arial"/>
          <w:bCs/>
          <w:sz w:val="22"/>
          <w:szCs w:val="22"/>
        </w:rPr>
        <w:t xml:space="preserve">con IVA (cuando aplique) </w:t>
      </w:r>
      <w:r w:rsidRPr="00AB2568">
        <w:rPr>
          <w:rFonts w:ascii="Arial Narrow" w:hAnsi="Arial Narrow" w:cs="Arial"/>
          <w:sz w:val="22"/>
          <w:szCs w:val="22"/>
        </w:rPr>
        <w:t>que el proponente relacione deben tener una vigencia igual al tiempo de ejecución del contrato.</w:t>
      </w:r>
    </w:p>
    <w:p w14:paraId="637D69FA" w14:textId="77777777" w:rsidR="00D008E0" w:rsidRPr="00AB2568" w:rsidRDefault="00D008E0" w:rsidP="00D008E0">
      <w:pPr>
        <w:pStyle w:val="Sinespaciado"/>
        <w:ind w:right="18"/>
        <w:jc w:val="both"/>
        <w:rPr>
          <w:rFonts w:ascii="Arial Narrow" w:hAnsi="Arial Narrow" w:cs="Arial"/>
          <w:sz w:val="22"/>
          <w:szCs w:val="22"/>
        </w:rPr>
      </w:pPr>
    </w:p>
    <w:p w14:paraId="5D579A26" w14:textId="24C674F5" w:rsidR="00D008E0" w:rsidRDefault="00D008E0" w:rsidP="00D008E0">
      <w:pPr>
        <w:pStyle w:val="Sinespaciado"/>
        <w:jc w:val="both"/>
        <w:rPr>
          <w:rFonts w:ascii="Arial Narrow" w:hAnsi="Arial Narrow" w:cs="Arial"/>
          <w:sz w:val="22"/>
          <w:szCs w:val="22"/>
        </w:rPr>
      </w:pPr>
      <w:r w:rsidRPr="00AB2568">
        <w:rPr>
          <w:rFonts w:ascii="Arial Narrow" w:hAnsi="Arial Narrow" w:cs="Arial"/>
          <w:b/>
          <w:sz w:val="22"/>
          <w:szCs w:val="22"/>
        </w:rPr>
        <w:lastRenderedPageBreak/>
        <w:t xml:space="preserve">NOTA </w:t>
      </w:r>
      <w:r w:rsidR="007F7BCE">
        <w:rPr>
          <w:rFonts w:ascii="Arial Narrow" w:hAnsi="Arial Narrow" w:cs="Arial"/>
          <w:b/>
          <w:sz w:val="22"/>
          <w:szCs w:val="22"/>
        </w:rPr>
        <w:t>6</w:t>
      </w:r>
      <w:r w:rsidRPr="00AB2568">
        <w:rPr>
          <w:rFonts w:ascii="Arial Narrow" w:hAnsi="Arial Narrow" w:cs="Arial"/>
          <w:b/>
          <w:sz w:val="22"/>
          <w:szCs w:val="22"/>
        </w:rPr>
        <w:t>:</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04C18717" w14:textId="77777777" w:rsidR="00D008E0" w:rsidRDefault="00D008E0" w:rsidP="00D008E0">
      <w:pPr>
        <w:pStyle w:val="Sinespaciado"/>
        <w:jc w:val="both"/>
        <w:rPr>
          <w:rFonts w:ascii="Arial Narrow" w:hAnsi="Arial Narrow" w:cs="Arial"/>
          <w:sz w:val="22"/>
          <w:szCs w:val="22"/>
        </w:rPr>
      </w:pPr>
    </w:p>
    <w:bookmarkEnd w:id="0"/>
    <w:p w14:paraId="7DE21C38" w14:textId="77777777" w:rsidR="00A304F2" w:rsidRDefault="00A304F2" w:rsidP="00A304F2">
      <w:pPr>
        <w:pStyle w:val="Sinespaciado"/>
        <w:jc w:val="both"/>
        <w:rPr>
          <w:rFonts w:ascii="Arial Narrow" w:hAnsi="Arial Narrow" w:cs="Arial"/>
          <w:b/>
          <w:bCs/>
          <w:sz w:val="22"/>
          <w:szCs w:val="22"/>
        </w:rPr>
      </w:pPr>
    </w:p>
    <w:p w14:paraId="5D7A4A70" w14:textId="77777777" w:rsidR="005467A7" w:rsidRPr="00170E65" w:rsidRDefault="005467A7" w:rsidP="00A304F2">
      <w:pPr>
        <w:pStyle w:val="Sinespaciado"/>
        <w:jc w:val="both"/>
        <w:rPr>
          <w:rFonts w:ascii="Arial Narrow" w:hAnsi="Arial Narrow" w:cs="Arial"/>
          <w:b/>
          <w:bCs/>
          <w:sz w:val="22"/>
          <w:szCs w:val="22"/>
        </w:rPr>
      </w:pPr>
    </w:p>
    <w:p w14:paraId="300A13CF" w14:textId="77777777" w:rsidR="00392798" w:rsidRDefault="00392798" w:rsidP="00392798">
      <w:pPr>
        <w:pStyle w:val="Sinespaciado"/>
        <w:jc w:val="both"/>
        <w:rPr>
          <w:rFonts w:ascii="Arial Narrow" w:hAnsi="Arial Narrow" w:cs="Arial"/>
          <w:sz w:val="22"/>
          <w:szCs w:val="22"/>
        </w:rPr>
      </w:pPr>
    </w:p>
    <w:p w14:paraId="0DA6B1F6" w14:textId="77777777" w:rsidR="00614E08" w:rsidRDefault="00614E0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F05E1F7" w14:textId="6EBD668B" w:rsidR="00C04EB2"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color w:val="000000" w:themeColor="text1"/>
          <w:sz w:val="22"/>
          <w:szCs w:val="22"/>
        </w:rPr>
        <w:t>_____________________________________</w:t>
      </w:r>
    </w:p>
    <w:p w14:paraId="2B9743D2" w14:textId="41A8B431" w:rsidR="00F27358" w:rsidRDefault="00F27358" w:rsidP="00614E08">
      <w:pPr>
        <w:pStyle w:val="NormalWeb"/>
        <w:spacing w:before="0" w:beforeAutospacing="0" w:after="0" w:afterAutospacing="0"/>
        <w:ind w:right="-93"/>
        <w:jc w:val="both"/>
        <w:rPr>
          <w:rFonts w:ascii="Arial Narrow" w:hAnsi="Arial Narrow" w:cs="Arial"/>
          <w:b/>
          <w:sz w:val="22"/>
          <w:szCs w:val="22"/>
        </w:rPr>
      </w:pPr>
      <w:r>
        <w:rPr>
          <w:rFonts w:ascii="Arial Narrow" w:hAnsi="Arial Narrow" w:cs="Arial"/>
          <w:b/>
          <w:sz w:val="22"/>
          <w:szCs w:val="22"/>
        </w:rPr>
        <w:t>NOMBRE DEL REPRESENTANTE LEGAL</w:t>
      </w:r>
    </w:p>
    <w:p w14:paraId="6464A9C9" w14:textId="28ED1DA6" w:rsidR="006A2117"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b/>
          <w:sz w:val="22"/>
          <w:szCs w:val="22"/>
        </w:rPr>
        <w:t>FIRMA REPRESENTANTE LEGAL</w:t>
      </w:r>
    </w:p>
    <w:p w14:paraId="04D27265"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87B2F29"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8CD00A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B9EC874"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57CF66A"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2823395" w14:textId="77777777" w:rsidR="005467A7" w:rsidRDefault="005467A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543E64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DE8562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D258FF0"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5597AD3"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ACC281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73D82F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145BB03"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ECD1E2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5CF79FD"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865B3D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6473075"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29A1BEF"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E009DC4"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A2A2214"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E37647A"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46E5334"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89A5E5B" w14:textId="77777777" w:rsidR="00AA1F40" w:rsidRDefault="00AA1F40"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C126BC4" w14:textId="77777777" w:rsidR="00AA1F40" w:rsidRDefault="00AA1F40"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BD582E5"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08C8AFD"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DCF1104"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1906D0D"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1A5A101" w14:textId="77777777" w:rsidR="005467A7" w:rsidRDefault="005467A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C630056" w14:textId="77777777" w:rsidR="005467A7" w:rsidRDefault="005467A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1BD73A5" w14:textId="77777777" w:rsidR="005467A7" w:rsidRDefault="005467A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4477A3E" w14:textId="77777777" w:rsidR="007F4029" w:rsidRDefault="007F402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52970AC" w14:textId="77777777" w:rsidR="007F4029" w:rsidRDefault="007F402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1D4294A" w14:textId="77777777" w:rsidR="007F4029" w:rsidRDefault="007F402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340B533" w14:textId="77777777" w:rsidR="007F4029" w:rsidRDefault="007F402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4746402" w14:textId="77777777" w:rsidR="007F4029" w:rsidRDefault="007F402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02D6B95" w14:textId="77777777" w:rsidR="007F4029" w:rsidRDefault="007F4029" w:rsidP="00614E08">
      <w:pPr>
        <w:pStyle w:val="NormalWeb"/>
        <w:spacing w:before="0" w:beforeAutospacing="0" w:after="0" w:afterAutospacing="0"/>
        <w:ind w:right="-93"/>
        <w:jc w:val="both"/>
        <w:rPr>
          <w:rFonts w:ascii="Arial Narrow" w:hAnsi="Arial Narrow" w:cs="Arial"/>
          <w:color w:val="000000" w:themeColor="text1"/>
          <w:sz w:val="22"/>
          <w:szCs w:val="22"/>
        </w:rPr>
      </w:pPr>
      <w:bookmarkStart w:id="1" w:name="_GoBack"/>
      <w:bookmarkEnd w:id="1"/>
    </w:p>
    <w:p w14:paraId="322FF483" w14:textId="77777777" w:rsidR="005467A7" w:rsidRDefault="005467A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3698B76" w14:textId="77777777" w:rsidR="005467A7" w:rsidRDefault="005467A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A2C1099" w14:textId="77777777" w:rsidR="005467A7" w:rsidRDefault="005467A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6A36111" w14:textId="6D60E236"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lastRenderedPageBreak/>
        <w:t xml:space="preserve">                                                                              </w:t>
      </w:r>
      <w:r w:rsidRPr="00544FF1">
        <w:rPr>
          <w:rFonts w:ascii="Arial Narrow" w:hAnsi="Arial Narrow" w:cs="Arial"/>
          <w:b/>
        </w:rPr>
        <w:t>ANEXO 4</w:t>
      </w:r>
    </w:p>
    <w:p w14:paraId="24CFB1A1"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tbl>
      <w:tblPr>
        <w:tblW w:w="0" w:type="auto"/>
        <w:tblCellMar>
          <w:left w:w="70" w:type="dxa"/>
          <w:right w:w="70" w:type="dxa"/>
        </w:tblCellMar>
        <w:tblLook w:val="04A0" w:firstRow="1" w:lastRow="0" w:firstColumn="1" w:lastColumn="0" w:noHBand="0" w:noVBand="1"/>
      </w:tblPr>
      <w:tblGrid>
        <w:gridCol w:w="532"/>
        <w:gridCol w:w="884"/>
        <w:gridCol w:w="817"/>
        <w:gridCol w:w="4258"/>
        <w:gridCol w:w="936"/>
        <w:gridCol w:w="641"/>
        <w:gridCol w:w="994"/>
      </w:tblGrid>
      <w:tr w:rsidR="007F4029" w:rsidRPr="007F4029" w14:paraId="5AFF1F09" w14:textId="77777777" w:rsidTr="008419B4">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8CBAD"/>
            <w:vAlign w:val="center"/>
            <w:hideMark/>
          </w:tcPr>
          <w:p w14:paraId="2B36100A" w14:textId="77777777" w:rsidR="007F4029" w:rsidRPr="007F4029" w:rsidRDefault="007F4029" w:rsidP="008419B4">
            <w:pPr>
              <w:jc w:val="center"/>
              <w:rPr>
                <w:rFonts w:ascii="Arial Narrow" w:hAnsi="Arial Narrow"/>
                <w:b/>
                <w:bCs/>
                <w:color w:val="000000"/>
                <w:sz w:val="20"/>
                <w:lang w:eastAsia="es-CO"/>
              </w:rPr>
            </w:pPr>
            <w:r w:rsidRPr="007F4029">
              <w:rPr>
                <w:rFonts w:ascii="Arial Narrow" w:hAnsi="Arial Narrow"/>
                <w:b/>
                <w:bCs/>
                <w:color w:val="000000"/>
                <w:sz w:val="20"/>
                <w:lang w:eastAsia="es-CO"/>
              </w:rPr>
              <w:t>ITEM</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5412268C" w14:textId="77777777" w:rsidR="007F4029" w:rsidRPr="007F4029" w:rsidRDefault="007F4029" w:rsidP="008419B4">
            <w:pPr>
              <w:jc w:val="center"/>
              <w:rPr>
                <w:rFonts w:ascii="Arial Narrow" w:hAnsi="Arial Narrow"/>
                <w:b/>
                <w:bCs/>
                <w:color w:val="000000"/>
                <w:sz w:val="20"/>
                <w:lang w:eastAsia="es-CO"/>
              </w:rPr>
            </w:pPr>
            <w:r w:rsidRPr="007F4029">
              <w:rPr>
                <w:rFonts w:ascii="Arial Narrow" w:hAnsi="Arial Narrow"/>
                <w:b/>
                <w:bCs/>
                <w:color w:val="000000"/>
                <w:sz w:val="20"/>
                <w:lang w:eastAsia="es-CO"/>
              </w:rPr>
              <w:t>CODIGO UNSPSC</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575DBDAC" w14:textId="77777777" w:rsidR="007F4029" w:rsidRPr="007F4029" w:rsidRDefault="007F4029" w:rsidP="008419B4">
            <w:pPr>
              <w:jc w:val="center"/>
              <w:rPr>
                <w:rFonts w:ascii="Arial Narrow" w:hAnsi="Arial Narrow"/>
                <w:b/>
                <w:bCs/>
                <w:color w:val="000000"/>
                <w:sz w:val="20"/>
                <w:lang w:eastAsia="es-CO"/>
              </w:rPr>
            </w:pPr>
            <w:r w:rsidRPr="007F4029">
              <w:rPr>
                <w:rFonts w:ascii="Arial Narrow" w:hAnsi="Arial Narrow"/>
                <w:b/>
                <w:bCs/>
                <w:color w:val="000000"/>
                <w:sz w:val="20"/>
                <w:lang w:eastAsia="es-CO"/>
              </w:rPr>
              <w:t>CODIGO CUPS</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42425024" w14:textId="77777777" w:rsidR="007F4029" w:rsidRPr="007F4029" w:rsidRDefault="007F4029" w:rsidP="008419B4">
            <w:pPr>
              <w:jc w:val="center"/>
              <w:rPr>
                <w:rFonts w:ascii="Arial Narrow" w:hAnsi="Arial Narrow"/>
                <w:b/>
                <w:bCs/>
                <w:color w:val="000000"/>
                <w:sz w:val="20"/>
                <w:lang w:eastAsia="es-CO"/>
              </w:rPr>
            </w:pPr>
            <w:r w:rsidRPr="007F4029">
              <w:rPr>
                <w:rFonts w:ascii="Arial Narrow" w:hAnsi="Arial Narrow"/>
                <w:b/>
                <w:bCs/>
                <w:color w:val="000000"/>
                <w:sz w:val="20"/>
                <w:lang w:eastAsia="es-CO"/>
              </w:rPr>
              <w:t xml:space="preserve">DESCRIPCION DEL SERVICIO </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05095B0F" w14:textId="77777777" w:rsidR="007F4029" w:rsidRPr="007F4029" w:rsidRDefault="007F4029" w:rsidP="008419B4">
            <w:pPr>
              <w:jc w:val="center"/>
              <w:rPr>
                <w:rFonts w:ascii="Arial Narrow" w:hAnsi="Arial Narrow"/>
                <w:b/>
                <w:bCs/>
                <w:color w:val="000000"/>
                <w:sz w:val="20"/>
                <w:lang w:eastAsia="es-CO"/>
              </w:rPr>
            </w:pPr>
            <w:r w:rsidRPr="007F4029">
              <w:rPr>
                <w:rFonts w:ascii="Arial Narrow" w:hAnsi="Arial Narrow"/>
                <w:b/>
                <w:bCs/>
                <w:color w:val="000000"/>
                <w:sz w:val="20"/>
                <w:lang w:eastAsia="es-CO"/>
              </w:rPr>
              <w:t>UNIDAD MEDIDA</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52F70A17" w14:textId="77777777" w:rsidR="007F4029" w:rsidRPr="007F4029" w:rsidRDefault="007F4029" w:rsidP="008419B4">
            <w:pPr>
              <w:jc w:val="center"/>
              <w:rPr>
                <w:rFonts w:ascii="Arial Narrow" w:hAnsi="Arial Narrow"/>
                <w:b/>
                <w:bCs/>
                <w:color w:val="000000"/>
                <w:sz w:val="20"/>
                <w:lang w:eastAsia="es-CO"/>
              </w:rPr>
            </w:pPr>
            <w:r w:rsidRPr="007F4029">
              <w:rPr>
                <w:rFonts w:ascii="Arial Narrow" w:hAnsi="Arial Narrow"/>
                <w:b/>
                <w:bCs/>
                <w:color w:val="000000"/>
                <w:sz w:val="20"/>
                <w:lang w:eastAsia="es-CO"/>
              </w:rPr>
              <w:t>CANT.</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6A4B04AC" w14:textId="77777777" w:rsidR="007F4029" w:rsidRPr="007F4029" w:rsidRDefault="007F4029" w:rsidP="008419B4">
            <w:pPr>
              <w:jc w:val="center"/>
              <w:rPr>
                <w:rFonts w:ascii="Arial Narrow" w:hAnsi="Arial Narrow"/>
                <w:b/>
                <w:bCs/>
                <w:color w:val="000000"/>
                <w:sz w:val="20"/>
                <w:lang w:eastAsia="es-CO"/>
              </w:rPr>
            </w:pPr>
            <w:r w:rsidRPr="007F4029">
              <w:rPr>
                <w:rFonts w:ascii="Arial Narrow" w:hAnsi="Arial Narrow"/>
                <w:b/>
                <w:bCs/>
                <w:color w:val="000000"/>
                <w:sz w:val="20"/>
                <w:lang w:eastAsia="es-CO"/>
              </w:rPr>
              <w:t>VALOR DEL SERVICIO SEGÚN UNIDAD DE MEDIDA</w:t>
            </w:r>
          </w:p>
        </w:tc>
      </w:tr>
      <w:tr w:rsidR="007F4029" w:rsidRPr="007F4029" w14:paraId="21FCC916"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569356"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C5EEF6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6113463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954102</w:t>
            </w:r>
          </w:p>
        </w:tc>
        <w:tc>
          <w:tcPr>
            <w:tcW w:w="0" w:type="auto"/>
            <w:tcBorders>
              <w:top w:val="nil"/>
              <w:left w:val="nil"/>
              <w:bottom w:val="single" w:sz="4" w:space="0" w:color="auto"/>
              <w:right w:val="single" w:sz="4" w:space="0" w:color="auto"/>
            </w:tcBorders>
            <w:shd w:val="clear" w:color="000000" w:fill="FFFFFF"/>
            <w:vAlign w:val="center"/>
            <w:hideMark/>
          </w:tcPr>
          <w:p w14:paraId="3B79994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AUDIOMETRIA POR OBSERVACION DEL COMPORTAMIENTO (DE 0 A 6 MESES)</w:t>
            </w:r>
          </w:p>
        </w:tc>
        <w:tc>
          <w:tcPr>
            <w:tcW w:w="0" w:type="auto"/>
            <w:tcBorders>
              <w:top w:val="nil"/>
              <w:left w:val="nil"/>
              <w:bottom w:val="single" w:sz="4" w:space="0" w:color="auto"/>
              <w:right w:val="single" w:sz="4" w:space="0" w:color="auto"/>
            </w:tcBorders>
            <w:shd w:val="clear" w:color="auto" w:fill="auto"/>
            <w:noWrap/>
            <w:vAlign w:val="center"/>
            <w:hideMark/>
          </w:tcPr>
          <w:p w14:paraId="42FAF956"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13C3455"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DB05D6B"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38.527</w:t>
            </w:r>
          </w:p>
        </w:tc>
      </w:tr>
      <w:tr w:rsidR="007F4029" w:rsidRPr="007F4029" w14:paraId="6BCF05C6"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BB042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169BC1C9"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7065FFA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954103</w:t>
            </w:r>
          </w:p>
        </w:tc>
        <w:tc>
          <w:tcPr>
            <w:tcW w:w="0" w:type="auto"/>
            <w:tcBorders>
              <w:top w:val="nil"/>
              <w:left w:val="nil"/>
              <w:bottom w:val="single" w:sz="4" w:space="0" w:color="auto"/>
              <w:right w:val="single" w:sz="4" w:space="0" w:color="auto"/>
            </w:tcBorders>
            <w:shd w:val="clear" w:color="000000" w:fill="FFFFFF"/>
            <w:vAlign w:val="center"/>
            <w:hideMark/>
          </w:tcPr>
          <w:p w14:paraId="140E90E1"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AUDIOMETRIA POR REFUERZO VISUAL (6 MESES A 3 AÑOS)</w:t>
            </w:r>
          </w:p>
        </w:tc>
        <w:tc>
          <w:tcPr>
            <w:tcW w:w="0" w:type="auto"/>
            <w:tcBorders>
              <w:top w:val="nil"/>
              <w:left w:val="nil"/>
              <w:bottom w:val="single" w:sz="4" w:space="0" w:color="auto"/>
              <w:right w:val="single" w:sz="4" w:space="0" w:color="auto"/>
            </w:tcBorders>
            <w:shd w:val="clear" w:color="auto" w:fill="auto"/>
            <w:noWrap/>
            <w:vAlign w:val="center"/>
            <w:hideMark/>
          </w:tcPr>
          <w:p w14:paraId="0DD8B320"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D5C8C9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28B79D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38.583</w:t>
            </w:r>
          </w:p>
        </w:tc>
      </w:tr>
      <w:tr w:rsidR="007F4029" w:rsidRPr="007F4029" w14:paraId="2EB37A7C"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1D6BC1"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03BB711B"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48EECFC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954104</w:t>
            </w:r>
          </w:p>
        </w:tc>
        <w:tc>
          <w:tcPr>
            <w:tcW w:w="0" w:type="auto"/>
            <w:tcBorders>
              <w:top w:val="nil"/>
              <w:left w:val="nil"/>
              <w:bottom w:val="single" w:sz="4" w:space="0" w:color="auto"/>
              <w:right w:val="single" w:sz="4" w:space="0" w:color="auto"/>
            </w:tcBorders>
            <w:shd w:val="clear" w:color="000000" w:fill="FFFFFF"/>
            <w:vAlign w:val="center"/>
            <w:hideMark/>
          </w:tcPr>
          <w:p w14:paraId="0CA7067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AUDIOMETRÍA POR JUEGO CONDICIONADO (3 A 6 AÑOS)</w:t>
            </w:r>
          </w:p>
        </w:tc>
        <w:tc>
          <w:tcPr>
            <w:tcW w:w="0" w:type="auto"/>
            <w:tcBorders>
              <w:top w:val="nil"/>
              <w:left w:val="nil"/>
              <w:bottom w:val="single" w:sz="4" w:space="0" w:color="auto"/>
              <w:right w:val="single" w:sz="4" w:space="0" w:color="auto"/>
            </w:tcBorders>
            <w:shd w:val="clear" w:color="auto" w:fill="auto"/>
            <w:noWrap/>
            <w:vAlign w:val="center"/>
            <w:hideMark/>
          </w:tcPr>
          <w:p w14:paraId="7EB0A546"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9C173A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D7EA60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38.583</w:t>
            </w:r>
          </w:p>
        </w:tc>
      </w:tr>
      <w:tr w:rsidR="007F4029" w:rsidRPr="007F4029" w14:paraId="55BB1961"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6EC648"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52B98CD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335C5E3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954105</w:t>
            </w:r>
          </w:p>
        </w:tc>
        <w:tc>
          <w:tcPr>
            <w:tcW w:w="0" w:type="auto"/>
            <w:tcBorders>
              <w:top w:val="nil"/>
              <w:left w:val="nil"/>
              <w:bottom w:val="single" w:sz="4" w:space="0" w:color="auto"/>
              <w:right w:val="single" w:sz="4" w:space="0" w:color="auto"/>
            </w:tcBorders>
            <w:shd w:val="clear" w:color="000000" w:fill="FFFFFF"/>
            <w:vAlign w:val="center"/>
            <w:hideMark/>
          </w:tcPr>
          <w:p w14:paraId="7997E6A1"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LOGOAUDIOMETRIA POR SEÑALAMIENTO DE LAMINAS Y REPETICION DE PALABRAS</w:t>
            </w:r>
          </w:p>
        </w:tc>
        <w:tc>
          <w:tcPr>
            <w:tcW w:w="0" w:type="auto"/>
            <w:tcBorders>
              <w:top w:val="nil"/>
              <w:left w:val="nil"/>
              <w:bottom w:val="single" w:sz="4" w:space="0" w:color="auto"/>
              <w:right w:val="single" w:sz="4" w:space="0" w:color="auto"/>
            </w:tcBorders>
            <w:shd w:val="clear" w:color="auto" w:fill="auto"/>
            <w:noWrap/>
            <w:vAlign w:val="center"/>
            <w:hideMark/>
          </w:tcPr>
          <w:p w14:paraId="5377AF9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1980C7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1243968"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45.360</w:t>
            </w:r>
          </w:p>
        </w:tc>
      </w:tr>
      <w:tr w:rsidR="007F4029" w:rsidRPr="007F4029" w14:paraId="78C7AA72"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C98CD6"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202CA51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6BC72C4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954106</w:t>
            </w:r>
          </w:p>
        </w:tc>
        <w:tc>
          <w:tcPr>
            <w:tcW w:w="0" w:type="auto"/>
            <w:tcBorders>
              <w:top w:val="nil"/>
              <w:left w:val="nil"/>
              <w:bottom w:val="single" w:sz="4" w:space="0" w:color="auto"/>
              <w:right w:val="single" w:sz="4" w:space="0" w:color="auto"/>
            </w:tcBorders>
            <w:shd w:val="clear" w:color="000000" w:fill="FFFFFF"/>
            <w:vAlign w:val="center"/>
            <w:hideMark/>
          </w:tcPr>
          <w:p w14:paraId="52FAFC28"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AUDIOMETRIA EXTENDIDA/ MEDIDAS DE COMUNICACION FUNCIONAL AUDIOMETRIA EXTENDIDA</w:t>
            </w:r>
          </w:p>
        </w:tc>
        <w:tc>
          <w:tcPr>
            <w:tcW w:w="0" w:type="auto"/>
            <w:tcBorders>
              <w:top w:val="nil"/>
              <w:left w:val="nil"/>
              <w:bottom w:val="single" w:sz="4" w:space="0" w:color="auto"/>
              <w:right w:val="single" w:sz="4" w:space="0" w:color="auto"/>
            </w:tcBorders>
            <w:shd w:val="clear" w:color="auto" w:fill="auto"/>
            <w:noWrap/>
            <w:vAlign w:val="center"/>
            <w:hideMark/>
          </w:tcPr>
          <w:p w14:paraId="01A86C51"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550147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C2E56E0"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90.356</w:t>
            </w:r>
          </w:p>
        </w:tc>
      </w:tr>
      <w:tr w:rsidR="007F4029" w:rsidRPr="007F4029" w14:paraId="0330E064"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E2E27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0117675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79E3781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954107</w:t>
            </w:r>
          </w:p>
        </w:tc>
        <w:tc>
          <w:tcPr>
            <w:tcW w:w="0" w:type="auto"/>
            <w:tcBorders>
              <w:top w:val="nil"/>
              <w:left w:val="nil"/>
              <w:bottom w:val="single" w:sz="4" w:space="0" w:color="auto"/>
              <w:right w:val="single" w:sz="4" w:space="0" w:color="auto"/>
            </w:tcBorders>
            <w:shd w:val="clear" w:color="000000" w:fill="FFFFFF"/>
            <w:vAlign w:val="center"/>
            <w:hideMark/>
          </w:tcPr>
          <w:p w14:paraId="26824F1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AUDIOMETRIA DE TONOS PUROS AEREOS Y OSEOS CON ENMASCARAMIENTO [AUDIOMETRIA TONAL| (APLICA PARA AUDIOMETRIA TONAL SERIADA.)</w:t>
            </w:r>
          </w:p>
        </w:tc>
        <w:tc>
          <w:tcPr>
            <w:tcW w:w="0" w:type="auto"/>
            <w:tcBorders>
              <w:top w:val="nil"/>
              <w:left w:val="nil"/>
              <w:bottom w:val="single" w:sz="4" w:space="0" w:color="auto"/>
              <w:right w:val="single" w:sz="4" w:space="0" w:color="auto"/>
            </w:tcBorders>
            <w:shd w:val="clear" w:color="auto" w:fill="auto"/>
            <w:noWrap/>
            <w:vAlign w:val="center"/>
            <w:hideMark/>
          </w:tcPr>
          <w:p w14:paraId="7020F0C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AC30BAB"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7A36A46"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38.527</w:t>
            </w:r>
          </w:p>
        </w:tc>
      </w:tr>
      <w:tr w:rsidR="007F4029" w:rsidRPr="007F4029" w14:paraId="1CA7EAA3"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1D1175"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473360A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19103C35"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954301</w:t>
            </w:r>
          </w:p>
        </w:tc>
        <w:tc>
          <w:tcPr>
            <w:tcW w:w="0" w:type="auto"/>
            <w:tcBorders>
              <w:top w:val="nil"/>
              <w:left w:val="nil"/>
              <w:bottom w:val="single" w:sz="4" w:space="0" w:color="auto"/>
              <w:right w:val="single" w:sz="4" w:space="0" w:color="auto"/>
            </w:tcBorders>
            <w:shd w:val="clear" w:color="000000" w:fill="FFFFFF"/>
            <w:vAlign w:val="center"/>
            <w:hideMark/>
          </w:tcPr>
          <w:p w14:paraId="1EE27B5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LOGOAUDIOMETRIA (INCLUYE: RECONOCIMIENTO DE LA VOZ, Y DISCRIMINACIÓN DEL HABIA CON ENMASCARAMIENTO APROPIADO O CURVA FUNCION INTENSIDAD)</w:t>
            </w:r>
          </w:p>
        </w:tc>
        <w:tc>
          <w:tcPr>
            <w:tcW w:w="0" w:type="auto"/>
            <w:tcBorders>
              <w:top w:val="nil"/>
              <w:left w:val="nil"/>
              <w:bottom w:val="single" w:sz="4" w:space="0" w:color="auto"/>
              <w:right w:val="single" w:sz="4" w:space="0" w:color="auto"/>
            </w:tcBorders>
            <w:shd w:val="clear" w:color="auto" w:fill="auto"/>
            <w:noWrap/>
            <w:vAlign w:val="center"/>
            <w:hideMark/>
          </w:tcPr>
          <w:p w14:paraId="71A3B53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06CDB2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B21041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38.527</w:t>
            </w:r>
          </w:p>
        </w:tc>
      </w:tr>
      <w:tr w:rsidR="007F4029" w:rsidRPr="007F4029" w14:paraId="11D128A0"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E12CB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097DE0A6"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3D1FE43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954302</w:t>
            </w:r>
          </w:p>
        </w:tc>
        <w:tc>
          <w:tcPr>
            <w:tcW w:w="0" w:type="auto"/>
            <w:tcBorders>
              <w:top w:val="nil"/>
              <w:left w:val="nil"/>
              <w:bottom w:val="single" w:sz="4" w:space="0" w:color="auto"/>
              <w:right w:val="single" w:sz="4" w:space="0" w:color="auto"/>
            </w:tcBorders>
            <w:shd w:val="clear" w:color="000000" w:fill="FFFFFF"/>
            <w:vAlign w:val="center"/>
            <w:hideMark/>
          </w:tcPr>
          <w:p w14:paraId="0B822C3B"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INMITANCIA ACUSTICA (IMPEDANCIOMETRIA) (INCLUYE: TIMPANOMETRIA, GRADIENTE, VOLUMEN FÍSICO DEL CANAL, COMPLACENCIA. PRESION DEL OIDO MEDIO Y MEDICION DEL UMBRAL DEL REFLEJO ESTAPEDIAL IPSILATERAL Y CONTRALATERAL)</w:t>
            </w:r>
          </w:p>
        </w:tc>
        <w:tc>
          <w:tcPr>
            <w:tcW w:w="0" w:type="auto"/>
            <w:tcBorders>
              <w:top w:val="nil"/>
              <w:left w:val="nil"/>
              <w:bottom w:val="single" w:sz="4" w:space="0" w:color="auto"/>
              <w:right w:val="single" w:sz="4" w:space="0" w:color="auto"/>
            </w:tcBorders>
            <w:shd w:val="clear" w:color="auto" w:fill="auto"/>
            <w:noWrap/>
            <w:vAlign w:val="center"/>
            <w:hideMark/>
          </w:tcPr>
          <w:p w14:paraId="1BE793A6"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1E181455"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CD0D03B"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39.027</w:t>
            </w:r>
          </w:p>
        </w:tc>
      </w:tr>
      <w:tr w:rsidR="007F4029" w:rsidRPr="007F4029" w14:paraId="4C1B8A8C"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1036A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290D64C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01E11F4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954304</w:t>
            </w:r>
          </w:p>
        </w:tc>
        <w:tc>
          <w:tcPr>
            <w:tcW w:w="0" w:type="auto"/>
            <w:tcBorders>
              <w:top w:val="nil"/>
              <w:left w:val="nil"/>
              <w:bottom w:val="single" w:sz="4" w:space="0" w:color="auto"/>
              <w:right w:val="single" w:sz="4" w:space="0" w:color="auto"/>
            </w:tcBorders>
            <w:shd w:val="clear" w:color="000000" w:fill="FFFFFF"/>
            <w:vAlign w:val="center"/>
            <w:hideMark/>
          </w:tcPr>
          <w:p w14:paraId="3478FA7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INMITANCIA ACUSTICA MULTIFRECUENCIA – (TIMPANOMETRIA MULTIFRECUENCIA) (INCLUYE: (TIMPANOMETRIA, GRADIENTE, VOLUMEN FISICO DEL CANAL, COMPLACENCIA. PRESION DEL OIDO MEDIO Y MEDICION DEL UMBRAL DEL REFLEJO ESTAPEDIAL IPSILATERAL Y CONTRALATERAL).</w:t>
            </w:r>
          </w:p>
        </w:tc>
        <w:tc>
          <w:tcPr>
            <w:tcW w:w="0" w:type="auto"/>
            <w:tcBorders>
              <w:top w:val="nil"/>
              <w:left w:val="nil"/>
              <w:bottom w:val="single" w:sz="4" w:space="0" w:color="auto"/>
              <w:right w:val="single" w:sz="4" w:space="0" w:color="auto"/>
            </w:tcBorders>
            <w:shd w:val="clear" w:color="auto" w:fill="auto"/>
            <w:noWrap/>
            <w:vAlign w:val="center"/>
            <w:hideMark/>
          </w:tcPr>
          <w:p w14:paraId="202CCE98"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1FE6C44"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88C5EB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76.873</w:t>
            </w:r>
          </w:p>
        </w:tc>
      </w:tr>
      <w:tr w:rsidR="007F4029" w:rsidRPr="007F4029" w14:paraId="36C5232A"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9EE96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lastRenderedPageBreak/>
              <w:t>10</w:t>
            </w:r>
          </w:p>
        </w:tc>
        <w:tc>
          <w:tcPr>
            <w:tcW w:w="0" w:type="auto"/>
            <w:tcBorders>
              <w:top w:val="nil"/>
              <w:left w:val="nil"/>
              <w:bottom w:val="single" w:sz="4" w:space="0" w:color="auto"/>
              <w:right w:val="single" w:sz="4" w:space="0" w:color="auto"/>
            </w:tcBorders>
            <w:shd w:val="clear" w:color="auto" w:fill="auto"/>
            <w:noWrap/>
            <w:vAlign w:val="center"/>
            <w:hideMark/>
          </w:tcPr>
          <w:p w14:paraId="066E3998"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4DA42FC5"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954307</w:t>
            </w:r>
          </w:p>
        </w:tc>
        <w:tc>
          <w:tcPr>
            <w:tcW w:w="0" w:type="auto"/>
            <w:tcBorders>
              <w:top w:val="nil"/>
              <w:left w:val="nil"/>
              <w:bottom w:val="single" w:sz="4" w:space="0" w:color="auto"/>
              <w:right w:val="single" w:sz="4" w:space="0" w:color="auto"/>
            </w:tcBorders>
            <w:shd w:val="clear" w:color="000000" w:fill="FFFFFF"/>
            <w:vAlign w:val="center"/>
            <w:hideMark/>
          </w:tcPr>
          <w:p w14:paraId="2EC97135"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 xml:space="preserve">LOGOAUDIOMETRIA SENSIBILIZADA. INCLUYE: (PRUEBAS DEL LENGUAJE CON COMPETENCIA </w:t>
            </w:r>
            <w:proofErr w:type="spellStart"/>
            <w:r w:rsidRPr="007F4029">
              <w:rPr>
                <w:rFonts w:ascii="Arial Narrow" w:hAnsi="Arial Narrow"/>
                <w:color w:val="000000"/>
                <w:sz w:val="20"/>
                <w:lang w:eastAsia="es-CO"/>
              </w:rPr>
              <w:t>IPSlLATERAL</w:t>
            </w:r>
            <w:proofErr w:type="spellEnd"/>
            <w:r w:rsidRPr="007F4029">
              <w:rPr>
                <w:rFonts w:ascii="Arial Narrow" w:hAnsi="Arial Narrow"/>
                <w:color w:val="000000"/>
                <w:sz w:val="20"/>
                <w:lang w:eastAsia="es-CO"/>
              </w:rPr>
              <w:t xml:space="preserve"> Y CONTRALATERAL)</w:t>
            </w:r>
          </w:p>
        </w:tc>
        <w:tc>
          <w:tcPr>
            <w:tcW w:w="0" w:type="auto"/>
            <w:tcBorders>
              <w:top w:val="nil"/>
              <w:left w:val="nil"/>
              <w:bottom w:val="single" w:sz="4" w:space="0" w:color="auto"/>
              <w:right w:val="single" w:sz="4" w:space="0" w:color="auto"/>
            </w:tcBorders>
            <w:shd w:val="clear" w:color="auto" w:fill="auto"/>
            <w:noWrap/>
            <w:vAlign w:val="center"/>
            <w:hideMark/>
          </w:tcPr>
          <w:p w14:paraId="0108D38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AA78A4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870B464"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81.131</w:t>
            </w:r>
          </w:p>
        </w:tc>
      </w:tr>
      <w:tr w:rsidR="007F4029" w:rsidRPr="007F4029" w14:paraId="09A1351C"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E2DCF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7144FB3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7E65C830"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954310</w:t>
            </w:r>
          </w:p>
        </w:tc>
        <w:tc>
          <w:tcPr>
            <w:tcW w:w="0" w:type="auto"/>
            <w:tcBorders>
              <w:top w:val="nil"/>
              <w:left w:val="nil"/>
              <w:bottom w:val="single" w:sz="4" w:space="0" w:color="auto"/>
              <w:right w:val="single" w:sz="4" w:space="0" w:color="auto"/>
            </w:tcBorders>
            <w:shd w:val="clear" w:color="000000" w:fill="FFFFFF"/>
            <w:vAlign w:val="center"/>
            <w:hideMark/>
          </w:tcPr>
          <w:p w14:paraId="21BDD299"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PRUEBAS DE CONTEXTO CERRADO Y CONTEXTO ABIERTO (DISCRIMINACION) INCLUYE: (EVALUACION DE REHABILITACIÓN AUDIOLOGICA, EN CANDIDATOS A IMPLANTE COCLEAR)</w:t>
            </w:r>
          </w:p>
        </w:tc>
        <w:tc>
          <w:tcPr>
            <w:tcW w:w="0" w:type="auto"/>
            <w:tcBorders>
              <w:top w:val="nil"/>
              <w:left w:val="nil"/>
              <w:bottom w:val="single" w:sz="4" w:space="0" w:color="auto"/>
              <w:right w:val="single" w:sz="4" w:space="0" w:color="auto"/>
            </w:tcBorders>
            <w:shd w:val="clear" w:color="auto" w:fill="auto"/>
            <w:noWrap/>
            <w:vAlign w:val="center"/>
            <w:hideMark/>
          </w:tcPr>
          <w:p w14:paraId="0A45067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151680C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B5792A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107.399</w:t>
            </w:r>
          </w:p>
        </w:tc>
      </w:tr>
      <w:tr w:rsidR="007F4029" w:rsidRPr="007F4029" w14:paraId="7965BBA3"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7F2800"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112E3DA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35FFE53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954311</w:t>
            </w:r>
          </w:p>
        </w:tc>
        <w:tc>
          <w:tcPr>
            <w:tcW w:w="0" w:type="auto"/>
            <w:tcBorders>
              <w:top w:val="nil"/>
              <w:left w:val="nil"/>
              <w:bottom w:val="single" w:sz="4" w:space="0" w:color="auto"/>
              <w:right w:val="single" w:sz="4" w:space="0" w:color="auto"/>
            </w:tcBorders>
            <w:shd w:val="clear" w:color="000000" w:fill="FFFFFF"/>
            <w:vAlign w:val="center"/>
            <w:hideMark/>
          </w:tcPr>
          <w:p w14:paraId="350A507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PRUEBAS DE DESORDENES DEL PROCESAMIENTO AUDITIVO CENTRAL. INCLUYE: (PRUEBAS DE PROCESAMIENTO TEMPORAL, HABLA DICOTÍCA. HABLA MONONEURALES DE BAJA REDUNDANCIA. DE INTERACCION BINAURAL.</w:t>
            </w:r>
          </w:p>
        </w:tc>
        <w:tc>
          <w:tcPr>
            <w:tcW w:w="0" w:type="auto"/>
            <w:tcBorders>
              <w:top w:val="nil"/>
              <w:left w:val="nil"/>
              <w:bottom w:val="single" w:sz="4" w:space="0" w:color="auto"/>
              <w:right w:val="single" w:sz="4" w:space="0" w:color="auto"/>
            </w:tcBorders>
            <w:shd w:val="clear" w:color="auto" w:fill="auto"/>
            <w:noWrap/>
            <w:vAlign w:val="center"/>
            <w:hideMark/>
          </w:tcPr>
          <w:p w14:paraId="67BECAD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1D795901"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358313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55.000</w:t>
            </w:r>
          </w:p>
        </w:tc>
      </w:tr>
      <w:tr w:rsidR="007F4029" w:rsidRPr="007F4029" w14:paraId="36082B06"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DC4B2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743D245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68A8D8E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954312</w:t>
            </w:r>
          </w:p>
        </w:tc>
        <w:tc>
          <w:tcPr>
            <w:tcW w:w="0" w:type="auto"/>
            <w:tcBorders>
              <w:top w:val="nil"/>
              <w:left w:val="nil"/>
              <w:bottom w:val="single" w:sz="4" w:space="0" w:color="auto"/>
              <w:right w:val="single" w:sz="4" w:space="0" w:color="auto"/>
            </w:tcBorders>
            <w:shd w:val="clear" w:color="000000" w:fill="FFFFFF"/>
            <w:vAlign w:val="center"/>
            <w:hideMark/>
          </w:tcPr>
          <w:p w14:paraId="3095FCF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PRUEBAS DE SÍMULACION Y DESIMULACIÓN (COMPARACIÓN DEL UMBRAL DE TONOS PUROS CON EL UMBRAL DE RECONOCIMIENTO DE HABLA, RETRASO DE LA RETROALIMENTACION AUDITIVA, PRUEBA DE STENGER, PRUEBA DE LOMBARD ENSORDECIMIENTO Y PRUEBA DE CARTHART)</w:t>
            </w:r>
          </w:p>
        </w:tc>
        <w:tc>
          <w:tcPr>
            <w:tcW w:w="0" w:type="auto"/>
            <w:tcBorders>
              <w:top w:val="nil"/>
              <w:left w:val="nil"/>
              <w:bottom w:val="single" w:sz="4" w:space="0" w:color="auto"/>
              <w:right w:val="single" w:sz="4" w:space="0" w:color="auto"/>
            </w:tcBorders>
            <w:shd w:val="clear" w:color="auto" w:fill="auto"/>
            <w:noWrap/>
            <w:vAlign w:val="center"/>
            <w:hideMark/>
          </w:tcPr>
          <w:p w14:paraId="0515A064"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9B6D2F4"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5C79E1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70.354</w:t>
            </w:r>
          </w:p>
        </w:tc>
      </w:tr>
      <w:tr w:rsidR="007F4029" w:rsidRPr="007F4029" w14:paraId="4F861BBE"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267632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14:paraId="03532D61"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290098D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954313</w:t>
            </w:r>
          </w:p>
        </w:tc>
        <w:tc>
          <w:tcPr>
            <w:tcW w:w="0" w:type="auto"/>
            <w:tcBorders>
              <w:top w:val="nil"/>
              <w:left w:val="nil"/>
              <w:bottom w:val="single" w:sz="4" w:space="0" w:color="auto"/>
              <w:right w:val="single" w:sz="4" w:space="0" w:color="auto"/>
            </w:tcBorders>
            <w:shd w:val="clear" w:color="000000" w:fill="FFFFFF"/>
            <w:vAlign w:val="center"/>
            <w:hideMark/>
          </w:tcPr>
          <w:p w14:paraId="16F519B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PRUEBAS DE RECLUTAMIENTO (SISY) INCLUYE: (PRUEBA DE CAMPO DINAMICO METZ, DESEMPEÑO DE LA FUNCION DE LA INTENSIDAD. PRUEBA DE INDICE DE ESTABILIDAD PARA INCREMENTOS CORTOS DE INTENSIDAD, ENTRE OTRAS)</w:t>
            </w:r>
          </w:p>
        </w:tc>
        <w:tc>
          <w:tcPr>
            <w:tcW w:w="0" w:type="auto"/>
            <w:tcBorders>
              <w:top w:val="nil"/>
              <w:left w:val="nil"/>
              <w:bottom w:val="single" w:sz="4" w:space="0" w:color="auto"/>
              <w:right w:val="single" w:sz="4" w:space="0" w:color="auto"/>
            </w:tcBorders>
            <w:shd w:val="clear" w:color="auto" w:fill="auto"/>
            <w:noWrap/>
            <w:vAlign w:val="center"/>
            <w:hideMark/>
          </w:tcPr>
          <w:p w14:paraId="53E8AAF8"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1FF3C0F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53F7C08"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70.354</w:t>
            </w:r>
          </w:p>
        </w:tc>
      </w:tr>
      <w:tr w:rsidR="007F4029" w:rsidRPr="007F4029" w14:paraId="202C6476"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E323E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15</w:t>
            </w:r>
          </w:p>
        </w:tc>
        <w:tc>
          <w:tcPr>
            <w:tcW w:w="0" w:type="auto"/>
            <w:tcBorders>
              <w:top w:val="nil"/>
              <w:left w:val="nil"/>
              <w:bottom w:val="single" w:sz="4" w:space="0" w:color="auto"/>
              <w:right w:val="single" w:sz="4" w:space="0" w:color="auto"/>
            </w:tcBorders>
            <w:shd w:val="clear" w:color="auto" w:fill="auto"/>
            <w:noWrap/>
            <w:vAlign w:val="center"/>
            <w:hideMark/>
          </w:tcPr>
          <w:p w14:paraId="32E4897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047A777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954402</w:t>
            </w:r>
          </w:p>
        </w:tc>
        <w:tc>
          <w:tcPr>
            <w:tcW w:w="0" w:type="auto"/>
            <w:tcBorders>
              <w:top w:val="nil"/>
              <w:left w:val="nil"/>
              <w:bottom w:val="single" w:sz="4" w:space="0" w:color="auto"/>
              <w:right w:val="single" w:sz="4" w:space="0" w:color="auto"/>
            </w:tcBorders>
            <w:shd w:val="clear" w:color="000000" w:fill="FFFFFF"/>
            <w:vAlign w:val="center"/>
            <w:hideMark/>
          </w:tcPr>
          <w:p w14:paraId="69450264"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ELECTRONISTAGMOGRAFIA [ENG] O  FOTOELECTRONISTAGMOGRAFIA.INCLUYE; (AQUELLAS PRUEBAS CALORICAS O TERMICAS, EVALUACION DE LOS MOVIMIENTOS OCULARES PRODUCIDOS ESPONTANEAMENTE O ANTE ESTIMULACION VESTIBULAR Y USO DE VIDEO)</w:t>
            </w:r>
          </w:p>
        </w:tc>
        <w:tc>
          <w:tcPr>
            <w:tcW w:w="0" w:type="auto"/>
            <w:tcBorders>
              <w:top w:val="nil"/>
              <w:left w:val="nil"/>
              <w:bottom w:val="single" w:sz="4" w:space="0" w:color="auto"/>
              <w:right w:val="single" w:sz="4" w:space="0" w:color="auto"/>
            </w:tcBorders>
            <w:shd w:val="clear" w:color="auto" w:fill="auto"/>
            <w:noWrap/>
            <w:vAlign w:val="center"/>
            <w:hideMark/>
          </w:tcPr>
          <w:p w14:paraId="1779961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E7FA914"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2862AF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267.780</w:t>
            </w:r>
          </w:p>
        </w:tc>
      </w:tr>
      <w:tr w:rsidR="007F4029" w:rsidRPr="007F4029" w14:paraId="12591972"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16C50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16</w:t>
            </w:r>
          </w:p>
        </w:tc>
        <w:tc>
          <w:tcPr>
            <w:tcW w:w="0" w:type="auto"/>
            <w:tcBorders>
              <w:top w:val="nil"/>
              <w:left w:val="nil"/>
              <w:bottom w:val="single" w:sz="4" w:space="0" w:color="auto"/>
              <w:right w:val="single" w:sz="4" w:space="0" w:color="auto"/>
            </w:tcBorders>
            <w:shd w:val="clear" w:color="auto" w:fill="auto"/>
            <w:noWrap/>
            <w:vAlign w:val="center"/>
            <w:hideMark/>
          </w:tcPr>
          <w:p w14:paraId="1E91864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4FD9C289"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954403</w:t>
            </w:r>
          </w:p>
        </w:tc>
        <w:tc>
          <w:tcPr>
            <w:tcW w:w="0" w:type="auto"/>
            <w:tcBorders>
              <w:top w:val="nil"/>
              <w:left w:val="nil"/>
              <w:bottom w:val="single" w:sz="4" w:space="0" w:color="auto"/>
              <w:right w:val="single" w:sz="4" w:space="0" w:color="auto"/>
            </w:tcBorders>
            <w:shd w:val="clear" w:color="000000" w:fill="FFFFFF"/>
            <w:vAlign w:val="center"/>
            <w:hideMark/>
          </w:tcPr>
          <w:p w14:paraId="7008F30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 xml:space="preserve">EVALUACION DEL REFLEJO VESTIBULO OCULO - MOTOR ASISTIDO.  PRUEBA DE IMPULSO CEFALICO VHIT (Video Head Impulse </w:t>
            </w:r>
            <w:proofErr w:type="spellStart"/>
            <w:r w:rsidRPr="007F4029">
              <w:rPr>
                <w:rFonts w:ascii="Arial Narrow" w:hAnsi="Arial Narrow"/>
                <w:color w:val="000000"/>
                <w:sz w:val="20"/>
                <w:lang w:eastAsia="es-CO"/>
              </w:rPr>
              <w:t>testing</w:t>
            </w:r>
            <w:proofErr w:type="spellEnd"/>
            <w:r w:rsidRPr="007F4029">
              <w:rPr>
                <w:rFonts w:ascii="Arial Narrow" w:hAnsi="Arial Narrow"/>
                <w:color w:val="000000"/>
                <w:sz w:val="20"/>
                <w:lang w:eastAsia="es-CO"/>
              </w:rPr>
              <w:t xml:space="preserve"> (</w:t>
            </w:r>
            <w:proofErr w:type="spellStart"/>
            <w:r w:rsidRPr="007F4029">
              <w:rPr>
                <w:rFonts w:ascii="Arial Narrow" w:hAnsi="Arial Narrow"/>
                <w:color w:val="000000"/>
                <w:sz w:val="20"/>
                <w:lang w:eastAsia="es-CO"/>
              </w:rPr>
              <w:t>Vhit</w:t>
            </w:r>
            <w:proofErr w:type="spellEnd"/>
            <w:r w:rsidRPr="007F4029">
              <w:rPr>
                <w:rFonts w:ascii="Arial Narrow" w:hAnsi="Arial Narrow"/>
                <w:color w:val="000000"/>
                <w:sz w:val="20"/>
                <w:lang w:eastAsia="es-CO"/>
              </w:rPr>
              <w:t xml:space="preserve">). INCLUYE: (USO DE VIDEO), AGUDEZA VISUAL DINÁMICA- EVALUACIÓN DEL VOR. PRUEBA DE IMPULSO CEFALICO VHIT (Video Head Impulse </w:t>
            </w:r>
            <w:proofErr w:type="spellStart"/>
            <w:r w:rsidRPr="007F4029">
              <w:rPr>
                <w:rFonts w:ascii="Arial Narrow" w:hAnsi="Arial Narrow"/>
                <w:color w:val="000000"/>
                <w:sz w:val="20"/>
                <w:lang w:eastAsia="es-CO"/>
              </w:rPr>
              <w:t>testing</w:t>
            </w:r>
            <w:proofErr w:type="spellEnd"/>
            <w:r w:rsidRPr="007F4029">
              <w:rPr>
                <w:rFonts w:ascii="Arial Narrow" w:hAnsi="Arial Narrow"/>
                <w:color w:val="000000"/>
                <w:sz w:val="20"/>
                <w:lang w:eastAsia="es-CO"/>
              </w:rPr>
              <w:t xml:space="preserve"> (</w:t>
            </w:r>
            <w:proofErr w:type="spellStart"/>
            <w:r w:rsidRPr="007F4029">
              <w:rPr>
                <w:rFonts w:ascii="Arial Narrow" w:hAnsi="Arial Narrow"/>
                <w:color w:val="000000"/>
                <w:sz w:val="20"/>
                <w:lang w:eastAsia="es-CO"/>
              </w:rPr>
              <w:t>Vhit</w:t>
            </w:r>
            <w:proofErr w:type="spellEnd"/>
            <w:r w:rsidRPr="007F4029">
              <w:rPr>
                <w:rFonts w:ascii="Arial Narrow" w:hAnsi="Arial Narrow"/>
                <w:color w:val="000000"/>
                <w:sz w:val="20"/>
                <w:lang w:eastAsia="es-CO"/>
              </w:rPr>
              <w:t>).</w:t>
            </w:r>
          </w:p>
        </w:tc>
        <w:tc>
          <w:tcPr>
            <w:tcW w:w="0" w:type="auto"/>
            <w:tcBorders>
              <w:top w:val="nil"/>
              <w:left w:val="nil"/>
              <w:bottom w:val="single" w:sz="4" w:space="0" w:color="auto"/>
              <w:right w:val="single" w:sz="4" w:space="0" w:color="auto"/>
            </w:tcBorders>
            <w:shd w:val="clear" w:color="auto" w:fill="auto"/>
            <w:noWrap/>
            <w:vAlign w:val="center"/>
            <w:hideMark/>
          </w:tcPr>
          <w:p w14:paraId="226178D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10669E3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BD054F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429.803</w:t>
            </w:r>
          </w:p>
        </w:tc>
      </w:tr>
      <w:tr w:rsidR="007F4029" w:rsidRPr="007F4029" w14:paraId="769E6805"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31F25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17</w:t>
            </w:r>
          </w:p>
        </w:tc>
        <w:tc>
          <w:tcPr>
            <w:tcW w:w="0" w:type="auto"/>
            <w:tcBorders>
              <w:top w:val="nil"/>
              <w:left w:val="nil"/>
              <w:bottom w:val="single" w:sz="4" w:space="0" w:color="auto"/>
              <w:right w:val="single" w:sz="4" w:space="0" w:color="auto"/>
            </w:tcBorders>
            <w:shd w:val="clear" w:color="auto" w:fill="auto"/>
            <w:noWrap/>
            <w:vAlign w:val="center"/>
            <w:hideMark/>
          </w:tcPr>
          <w:p w14:paraId="3A2B023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1F00051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954601</w:t>
            </w:r>
          </w:p>
        </w:tc>
        <w:tc>
          <w:tcPr>
            <w:tcW w:w="0" w:type="auto"/>
            <w:tcBorders>
              <w:top w:val="nil"/>
              <w:left w:val="nil"/>
              <w:bottom w:val="single" w:sz="4" w:space="0" w:color="auto"/>
              <w:right w:val="single" w:sz="4" w:space="0" w:color="auto"/>
            </w:tcBorders>
            <w:shd w:val="clear" w:color="000000" w:fill="FFFFFF"/>
            <w:vAlign w:val="center"/>
            <w:hideMark/>
          </w:tcPr>
          <w:p w14:paraId="5ED1184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 xml:space="preserve">EMISIONES </w:t>
            </w:r>
            <w:proofErr w:type="spellStart"/>
            <w:r w:rsidRPr="007F4029">
              <w:rPr>
                <w:rFonts w:ascii="Arial Narrow" w:hAnsi="Arial Narrow"/>
                <w:color w:val="000000"/>
                <w:sz w:val="20"/>
                <w:lang w:eastAsia="es-CO"/>
              </w:rPr>
              <w:t>OTOACUSTlCAS</w:t>
            </w:r>
            <w:proofErr w:type="spellEnd"/>
            <w:r w:rsidRPr="007F4029">
              <w:rPr>
                <w:rFonts w:ascii="Arial Narrow" w:hAnsi="Arial Narrow"/>
                <w:color w:val="000000"/>
                <w:sz w:val="20"/>
                <w:lang w:eastAsia="es-CO"/>
              </w:rPr>
              <w:t xml:space="preserve"> (OEA) INCLUYE: (MEDICION CON PRODUCTOS DE DISTORSION. MEDICION CON TRANSIENTES)</w:t>
            </w:r>
          </w:p>
        </w:tc>
        <w:tc>
          <w:tcPr>
            <w:tcW w:w="0" w:type="auto"/>
            <w:tcBorders>
              <w:top w:val="nil"/>
              <w:left w:val="nil"/>
              <w:bottom w:val="single" w:sz="4" w:space="0" w:color="auto"/>
              <w:right w:val="single" w:sz="4" w:space="0" w:color="auto"/>
            </w:tcBorders>
            <w:shd w:val="clear" w:color="auto" w:fill="auto"/>
            <w:noWrap/>
            <w:vAlign w:val="center"/>
            <w:hideMark/>
          </w:tcPr>
          <w:p w14:paraId="169D4778"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ACB7AB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B30B50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99.779</w:t>
            </w:r>
          </w:p>
        </w:tc>
      </w:tr>
      <w:tr w:rsidR="007F4029" w:rsidRPr="007F4029" w14:paraId="46D6A3A2"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097FC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18</w:t>
            </w:r>
          </w:p>
        </w:tc>
        <w:tc>
          <w:tcPr>
            <w:tcW w:w="0" w:type="auto"/>
            <w:tcBorders>
              <w:top w:val="nil"/>
              <w:left w:val="nil"/>
              <w:bottom w:val="single" w:sz="4" w:space="0" w:color="auto"/>
              <w:right w:val="single" w:sz="4" w:space="0" w:color="auto"/>
            </w:tcBorders>
            <w:shd w:val="clear" w:color="auto" w:fill="auto"/>
            <w:noWrap/>
            <w:vAlign w:val="center"/>
            <w:hideMark/>
          </w:tcPr>
          <w:p w14:paraId="2577C7C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7F3869B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954602</w:t>
            </w:r>
          </w:p>
        </w:tc>
        <w:tc>
          <w:tcPr>
            <w:tcW w:w="0" w:type="auto"/>
            <w:tcBorders>
              <w:top w:val="nil"/>
              <w:left w:val="nil"/>
              <w:bottom w:val="single" w:sz="4" w:space="0" w:color="auto"/>
              <w:right w:val="single" w:sz="4" w:space="0" w:color="auto"/>
            </w:tcBorders>
            <w:shd w:val="clear" w:color="000000" w:fill="FFFFFF"/>
            <w:vAlign w:val="center"/>
            <w:hideMark/>
          </w:tcPr>
          <w:p w14:paraId="323BBF49"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ELECTROCOCLEOGRAFIA (ECOG)</w:t>
            </w:r>
          </w:p>
        </w:tc>
        <w:tc>
          <w:tcPr>
            <w:tcW w:w="0" w:type="auto"/>
            <w:tcBorders>
              <w:top w:val="nil"/>
              <w:left w:val="nil"/>
              <w:bottom w:val="single" w:sz="4" w:space="0" w:color="auto"/>
              <w:right w:val="single" w:sz="4" w:space="0" w:color="auto"/>
            </w:tcBorders>
            <w:shd w:val="clear" w:color="auto" w:fill="auto"/>
            <w:noWrap/>
            <w:vAlign w:val="center"/>
            <w:hideMark/>
          </w:tcPr>
          <w:p w14:paraId="39262378"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072B852B"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BA07C8B"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202.942</w:t>
            </w:r>
          </w:p>
        </w:tc>
      </w:tr>
      <w:tr w:rsidR="007F4029" w:rsidRPr="007F4029" w14:paraId="04464783"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504E1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19</w:t>
            </w:r>
          </w:p>
        </w:tc>
        <w:tc>
          <w:tcPr>
            <w:tcW w:w="0" w:type="auto"/>
            <w:tcBorders>
              <w:top w:val="nil"/>
              <w:left w:val="nil"/>
              <w:bottom w:val="single" w:sz="4" w:space="0" w:color="auto"/>
              <w:right w:val="single" w:sz="4" w:space="0" w:color="auto"/>
            </w:tcBorders>
            <w:shd w:val="clear" w:color="auto" w:fill="auto"/>
            <w:noWrap/>
            <w:vAlign w:val="center"/>
            <w:hideMark/>
          </w:tcPr>
          <w:p w14:paraId="2AD1038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2F8121D8"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954610</w:t>
            </w:r>
          </w:p>
        </w:tc>
        <w:tc>
          <w:tcPr>
            <w:tcW w:w="0" w:type="auto"/>
            <w:tcBorders>
              <w:top w:val="nil"/>
              <w:left w:val="nil"/>
              <w:bottom w:val="single" w:sz="4" w:space="0" w:color="auto"/>
              <w:right w:val="single" w:sz="4" w:space="0" w:color="auto"/>
            </w:tcBorders>
            <w:shd w:val="clear" w:color="000000" w:fill="FFFFFF"/>
            <w:vAlign w:val="center"/>
            <w:hideMark/>
          </w:tcPr>
          <w:p w14:paraId="07FC201B"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TERAPIA VESTIBULAR Y DEL EQUILIBRIO (TERAPIA DE REHABILITACIÓN VESTIBULAR PERIFERICA) /LIBERACIÓN Y REPOSICIONAMIENTO CANICULAR/ PAQUETE DE DIEZ (10) SESIONES</w:t>
            </w:r>
          </w:p>
        </w:tc>
        <w:tc>
          <w:tcPr>
            <w:tcW w:w="0" w:type="auto"/>
            <w:tcBorders>
              <w:top w:val="nil"/>
              <w:left w:val="nil"/>
              <w:bottom w:val="single" w:sz="4" w:space="0" w:color="auto"/>
              <w:right w:val="single" w:sz="4" w:space="0" w:color="auto"/>
            </w:tcBorders>
            <w:shd w:val="clear" w:color="auto" w:fill="auto"/>
            <w:noWrap/>
            <w:vAlign w:val="center"/>
            <w:hideMark/>
          </w:tcPr>
          <w:p w14:paraId="6E686DF8"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PAQUETE</w:t>
            </w:r>
          </w:p>
        </w:tc>
        <w:tc>
          <w:tcPr>
            <w:tcW w:w="0" w:type="auto"/>
            <w:tcBorders>
              <w:top w:val="nil"/>
              <w:left w:val="nil"/>
              <w:bottom w:val="single" w:sz="4" w:space="0" w:color="auto"/>
              <w:right w:val="single" w:sz="4" w:space="0" w:color="auto"/>
            </w:tcBorders>
            <w:shd w:val="clear" w:color="auto" w:fill="auto"/>
            <w:noWrap/>
            <w:vAlign w:val="center"/>
            <w:hideMark/>
          </w:tcPr>
          <w:p w14:paraId="374FABD8"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68054E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600.301</w:t>
            </w:r>
          </w:p>
        </w:tc>
      </w:tr>
      <w:tr w:rsidR="007F4029" w:rsidRPr="007F4029" w14:paraId="48F91131"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32306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lastRenderedPageBreak/>
              <w:t>20</w:t>
            </w:r>
          </w:p>
        </w:tc>
        <w:tc>
          <w:tcPr>
            <w:tcW w:w="0" w:type="auto"/>
            <w:tcBorders>
              <w:top w:val="nil"/>
              <w:left w:val="nil"/>
              <w:bottom w:val="single" w:sz="4" w:space="0" w:color="auto"/>
              <w:right w:val="single" w:sz="4" w:space="0" w:color="auto"/>
            </w:tcBorders>
            <w:shd w:val="clear" w:color="auto" w:fill="auto"/>
            <w:noWrap/>
            <w:vAlign w:val="center"/>
            <w:hideMark/>
          </w:tcPr>
          <w:p w14:paraId="7B77A1A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3781736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954624</w:t>
            </w:r>
          </w:p>
        </w:tc>
        <w:tc>
          <w:tcPr>
            <w:tcW w:w="0" w:type="auto"/>
            <w:tcBorders>
              <w:top w:val="nil"/>
              <w:left w:val="nil"/>
              <w:bottom w:val="single" w:sz="4" w:space="0" w:color="auto"/>
              <w:right w:val="single" w:sz="4" w:space="0" w:color="auto"/>
            </w:tcBorders>
            <w:shd w:val="clear" w:color="000000" w:fill="FFFFFF"/>
            <w:vAlign w:val="center"/>
            <w:hideMark/>
          </w:tcPr>
          <w:p w14:paraId="7C347035"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POTENCÍALES EVOCADOS MIOGENICOS VESTIBULARES OCULARES (O-VEMPS) VEMPS OCULARES EVALÚAN EL REFLEJO VESTÍBULO OCULAR (LA VÍA DESDE EL UTRÍCULO Y LOS CANALES SEMICIRCULARES, EL NERVIO VESTIBULAR SUPERIOR, LOS NÚCLEOS VESTIBULARES MEDIAL, SUPERIOR E INFERIOR, QUE ASCIENDEN POR EL TALLO CEREBRAL PARA CONECTARSE A NIVEL DEL MESENCÉFALO CON LOS NÚCLEOS DE LOS PARES OCULOMOTORES PATÉTICO, MOTOR OCULAR COMÚN Y MOTOR OCULAR EXTERNO).</w:t>
            </w:r>
          </w:p>
        </w:tc>
        <w:tc>
          <w:tcPr>
            <w:tcW w:w="0" w:type="auto"/>
            <w:tcBorders>
              <w:top w:val="nil"/>
              <w:left w:val="nil"/>
              <w:bottom w:val="single" w:sz="4" w:space="0" w:color="auto"/>
              <w:right w:val="single" w:sz="4" w:space="0" w:color="auto"/>
            </w:tcBorders>
            <w:shd w:val="clear" w:color="auto" w:fill="auto"/>
            <w:noWrap/>
            <w:vAlign w:val="center"/>
            <w:hideMark/>
          </w:tcPr>
          <w:p w14:paraId="02C199E4"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839846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198AB86"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257.734</w:t>
            </w:r>
          </w:p>
        </w:tc>
      </w:tr>
      <w:tr w:rsidR="007F4029" w:rsidRPr="007F4029" w14:paraId="6E197929"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1552A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21</w:t>
            </w:r>
          </w:p>
        </w:tc>
        <w:tc>
          <w:tcPr>
            <w:tcW w:w="0" w:type="auto"/>
            <w:tcBorders>
              <w:top w:val="nil"/>
              <w:left w:val="nil"/>
              <w:bottom w:val="single" w:sz="4" w:space="0" w:color="auto"/>
              <w:right w:val="single" w:sz="4" w:space="0" w:color="auto"/>
            </w:tcBorders>
            <w:shd w:val="clear" w:color="auto" w:fill="auto"/>
            <w:noWrap/>
            <w:vAlign w:val="center"/>
            <w:hideMark/>
          </w:tcPr>
          <w:p w14:paraId="4B109FF1"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57D4C12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954625</w:t>
            </w:r>
          </w:p>
        </w:tc>
        <w:tc>
          <w:tcPr>
            <w:tcW w:w="0" w:type="auto"/>
            <w:tcBorders>
              <w:top w:val="nil"/>
              <w:left w:val="nil"/>
              <w:bottom w:val="single" w:sz="4" w:space="0" w:color="auto"/>
              <w:right w:val="single" w:sz="4" w:space="0" w:color="auto"/>
            </w:tcBorders>
            <w:shd w:val="clear" w:color="000000" w:fill="FFFFFF"/>
            <w:vAlign w:val="center"/>
            <w:hideMark/>
          </w:tcPr>
          <w:p w14:paraId="1802145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POTENCIALES EVOCADOS MIOGENICOS VESTIBULARES CERVICALES (C-VEMPS) VEMPS CERVICALES EVALÚAN EL REFLEJO VESTÍBULO CÓLICO (LA VÍA DESDE EL SÁCULO, EL NERVIO VESTIBULAR INFERIOR, LA SINAPSIS CON LOS NÚCLEOS VESTIBULARES LATERALES, LOS HACES QUE DESCIENDEN POR EL TALLO CEREBRAL HACIA LOS NÚCLEOS DEL PAR CRANEANO XI, LLAMADO ESPINAL, Y SUS TERMINACIONES CON LAS MOTONEURONAS DE LOS MÚSCULOS DEL CUELLO Y DE LOS HOMBROS).</w:t>
            </w:r>
          </w:p>
        </w:tc>
        <w:tc>
          <w:tcPr>
            <w:tcW w:w="0" w:type="auto"/>
            <w:tcBorders>
              <w:top w:val="nil"/>
              <w:left w:val="nil"/>
              <w:bottom w:val="single" w:sz="4" w:space="0" w:color="auto"/>
              <w:right w:val="single" w:sz="4" w:space="0" w:color="auto"/>
            </w:tcBorders>
            <w:shd w:val="clear" w:color="auto" w:fill="auto"/>
            <w:noWrap/>
            <w:vAlign w:val="center"/>
            <w:hideMark/>
          </w:tcPr>
          <w:p w14:paraId="22D3F38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83331C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F0A6D8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257.734</w:t>
            </w:r>
          </w:p>
        </w:tc>
      </w:tr>
      <w:tr w:rsidR="007F4029" w:rsidRPr="007F4029" w14:paraId="7B6CE138"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4A09E9"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22</w:t>
            </w:r>
          </w:p>
        </w:tc>
        <w:tc>
          <w:tcPr>
            <w:tcW w:w="0" w:type="auto"/>
            <w:tcBorders>
              <w:top w:val="nil"/>
              <w:left w:val="nil"/>
              <w:bottom w:val="single" w:sz="4" w:space="0" w:color="auto"/>
              <w:right w:val="single" w:sz="4" w:space="0" w:color="auto"/>
            </w:tcBorders>
            <w:shd w:val="clear" w:color="auto" w:fill="auto"/>
            <w:noWrap/>
            <w:vAlign w:val="center"/>
            <w:hideMark/>
          </w:tcPr>
          <w:p w14:paraId="4D6B1EC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218806F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954626</w:t>
            </w:r>
          </w:p>
        </w:tc>
        <w:tc>
          <w:tcPr>
            <w:tcW w:w="0" w:type="auto"/>
            <w:tcBorders>
              <w:top w:val="nil"/>
              <w:left w:val="nil"/>
              <w:bottom w:val="single" w:sz="4" w:space="0" w:color="auto"/>
              <w:right w:val="single" w:sz="4" w:space="0" w:color="auto"/>
            </w:tcBorders>
            <w:shd w:val="clear" w:color="000000" w:fill="FFFFFF"/>
            <w:vAlign w:val="center"/>
            <w:hideMark/>
          </w:tcPr>
          <w:p w14:paraId="7A81042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POTENCIALES EVOCADOS AUDITIVOS DE CORTA LATENCIA MEDICION DE INTEGRIDAD. INCLUYE: (ANALISIS DEL SITIO DE LA LESION).</w:t>
            </w:r>
          </w:p>
        </w:tc>
        <w:tc>
          <w:tcPr>
            <w:tcW w:w="0" w:type="auto"/>
            <w:tcBorders>
              <w:top w:val="nil"/>
              <w:left w:val="nil"/>
              <w:bottom w:val="single" w:sz="4" w:space="0" w:color="auto"/>
              <w:right w:val="single" w:sz="4" w:space="0" w:color="auto"/>
            </w:tcBorders>
            <w:shd w:val="clear" w:color="auto" w:fill="auto"/>
            <w:noWrap/>
            <w:vAlign w:val="center"/>
            <w:hideMark/>
          </w:tcPr>
          <w:p w14:paraId="428A449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D76DDB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425063B"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192.398</w:t>
            </w:r>
          </w:p>
        </w:tc>
      </w:tr>
      <w:tr w:rsidR="007F4029" w:rsidRPr="007F4029" w14:paraId="6E41303A"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090EB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23</w:t>
            </w:r>
          </w:p>
        </w:tc>
        <w:tc>
          <w:tcPr>
            <w:tcW w:w="0" w:type="auto"/>
            <w:tcBorders>
              <w:top w:val="nil"/>
              <w:left w:val="nil"/>
              <w:bottom w:val="single" w:sz="4" w:space="0" w:color="auto"/>
              <w:right w:val="single" w:sz="4" w:space="0" w:color="auto"/>
            </w:tcBorders>
            <w:shd w:val="clear" w:color="auto" w:fill="auto"/>
            <w:noWrap/>
            <w:vAlign w:val="center"/>
            <w:hideMark/>
          </w:tcPr>
          <w:p w14:paraId="458749F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722E6D3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954627</w:t>
            </w:r>
          </w:p>
        </w:tc>
        <w:tc>
          <w:tcPr>
            <w:tcW w:w="0" w:type="auto"/>
            <w:tcBorders>
              <w:top w:val="nil"/>
              <w:left w:val="nil"/>
              <w:bottom w:val="single" w:sz="4" w:space="0" w:color="auto"/>
              <w:right w:val="single" w:sz="4" w:space="0" w:color="auto"/>
            </w:tcBorders>
            <w:shd w:val="clear" w:color="000000" w:fill="FFFFFF"/>
            <w:vAlign w:val="center"/>
            <w:hideMark/>
          </w:tcPr>
          <w:p w14:paraId="7A21A070"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POTENCIALES EVOCADOS AUDITIVOS DE CORTA LATENCIA ANALISIS DE HABITUACION Y SINCRONIA NEURAL. INCLUYE: (ALTA RATA. PRUEBA DE HABITUACION, PRUEBA DE DISINCRONIA NEURAL AUDÍTIVA)</w:t>
            </w:r>
          </w:p>
        </w:tc>
        <w:tc>
          <w:tcPr>
            <w:tcW w:w="0" w:type="auto"/>
            <w:tcBorders>
              <w:top w:val="nil"/>
              <w:left w:val="nil"/>
              <w:bottom w:val="single" w:sz="4" w:space="0" w:color="auto"/>
              <w:right w:val="single" w:sz="4" w:space="0" w:color="auto"/>
            </w:tcBorders>
            <w:shd w:val="clear" w:color="auto" w:fill="auto"/>
            <w:noWrap/>
            <w:vAlign w:val="center"/>
            <w:hideMark/>
          </w:tcPr>
          <w:p w14:paraId="7714DC7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65A1A0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9A5F1FB"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192.398</w:t>
            </w:r>
          </w:p>
        </w:tc>
      </w:tr>
      <w:tr w:rsidR="007F4029" w:rsidRPr="007F4029" w14:paraId="2CA765FF"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E41FA0"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2B9E0F06"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69B3211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954628</w:t>
            </w:r>
          </w:p>
        </w:tc>
        <w:tc>
          <w:tcPr>
            <w:tcW w:w="0" w:type="auto"/>
            <w:tcBorders>
              <w:top w:val="nil"/>
              <w:left w:val="nil"/>
              <w:bottom w:val="single" w:sz="4" w:space="0" w:color="auto"/>
              <w:right w:val="single" w:sz="4" w:space="0" w:color="auto"/>
            </w:tcBorders>
            <w:shd w:val="clear" w:color="000000" w:fill="FFFFFF"/>
            <w:vAlign w:val="center"/>
            <w:hideMark/>
          </w:tcPr>
          <w:p w14:paraId="180A1766"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 xml:space="preserve">POTENCIALES EVOCADOS AUDÍTIVOS DE CORTA LATENCIA POR VIA OSEA ESTADO ESTABLE POR VÍA ÓSEA </w:t>
            </w:r>
          </w:p>
        </w:tc>
        <w:tc>
          <w:tcPr>
            <w:tcW w:w="0" w:type="auto"/>
            <w:tcBorders>
              <w:top w:val="nil"/>
              <w:left w:val="nil"/>
              <w:bottom w:val="single" w:sz="4" w:space="0" w:color="auto"/>
              <w:right w:val="single" w:sz="4" w:space="0" w:color="auto"/>
            </w:tcBorders>
            <w:shd w:val="clear" w:color="auto" w:fill="auto"/>
            <w:noWrap/>
            <w:vAlign w:val="center"/>
            <w:hideMark/>
          </w:tcPr>
          <w:p w14:paraId="563070E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1B69423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01EE79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225.902</w:t>
            </w:r>
          </w:p>
        </w:tc>
      </w:tr>
      <w:tr w:rsidR="007F4029" w:rsidRPr="007F4029" w14:paraId="0B758090"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00AED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25</w:t>
            </w:r>
          </w:p>
        </w:tc>
        <w:tc>
          <w:tcPr>
            <w:tcW w:w="0" w:type="auto"/>
            <w:tcBorders>
              <w:top w:val="nil"/>
              <w:left w:val="nil"/>
              <w:bottom w:val="single" w:sz="4" w:space="0" w:color="auto"/>
              <w:right w:val="single" w:sz="4" w:space="0" w:color="auto"/>
            </w:tcBorders>
            <w:shd w:val="clear" w:color="auto" w:fill="auto"/>
            <w:noWrap/>
            <w:vAlign w:val="center"/>
            <w:hideMark/>
          </w:tcPr>
          <w:p w14:paraId="0E3F773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33CC88E4"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954629</w:t>
            </w:r>
          </w:p>
        </w:tc>
        <w:tc>
          <w:tcPr>
            <w:tcW w:w="0" w:type="auto"/>
            <w:tcBorders>
              <w:top w:val="nil"/>
              <w:left w:val="nil"/>
              <w:bottom w:val="single" w:sz="4" w:space="0" w:color="auto"/>
              <w:right w:val="single" w:sz="4" w:space="0" w:color="auto"/>
            </w:tcBorders>
            <w:shd w:val="clear" w:color="000000" w:fill="FFFFFF"/>
            <w:vAlign w:val="center"/>
            <w:hideMark/>
          </w:tcPr>
          <w:p w14:paraId="48AC507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POTENCIALES EVOCADOS AUDITIVOS DE CORTA LATENCIA CON CURVA FUNCION DE INTENSIDAD D-LATENCIA (POTENCIALES EVOCADOS AUDITIVOS DE FRECUENCIA ESPECIFICA) INCLUYE: (UMBRALES ELECTROFISIOLOGICOS CON ESTIMULO CLICK, UMBRALES DE FRECUENCIA ESPECÍFICA. UMBRALES CON ESTADO ESTABLE)</w:t>
            </w:r>
          </w:p>
        </w:tc>
        <w:tc>
          <w:tcPr>
            <w:tcW w:w="0" w:type="auto"/>
            <w:tcBorders>
              <w:top w:val="nil"/>
              <w:left w:val="nil"/>
              <w:bottom w:val="single" w:sz="4" w:space="0" w:color="auto"/>
              <w:right w:val="single" w:sz="4" w:space="0" w:color="auto"/>
            </w:tcBorders>
            <w:shd w:val="clear" w:color="auto" w:fill="auto"/>
            <w:noWrap/>
            <w:vAlign w:val="center"/>
            <w:hideMark/>
          </w:tcPr>
          <w:p w14:paraId="1598DE6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4999740"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34C26B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249.123</w:t>
            </w:r>
          </w:p>
        </w:tc>
      </w:tr>
      <w:tr w:rsidR="007F4029" w:rsidRPr="007F4029" w14:paraId="1AA6E2E2"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D1DE7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26</w:t>
            </w:r>
          </w:p>
        </w:tc>
        <w:tc>
          <w:tcPr>
            <w:tcW w:w="0" w:type="auto"/>
            <w:tcBorders>
              <w:top w:val="nil"/>
              <w:left w:val="nil"/>
              <w:bottom w:val="single" w:sz="4" w:space="0" w:color="auto"/>
              <w:right w:val="single" w:sz="4" w:space="0" w:color="auto"/>
            </w:tcBorders>
            <w:shd w:val="clear" w:color="auto" w:fill="auto"/>
            <w:noWrap/>
            <w:vAlign w:val="center"/>
            <w:hideMark/>
          </w:tcPr>
          <w:p w14:paraId="4F515AD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7F17E158"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954630</w:t>
            </w:r>
          </w:p>
        </w:tc>
        <w:tc>
          <w:tcPr>
            <w:tcW w:w="0" w:type="auto"/>
            <w:tcBorders>
              <w:top w:val="nil"/>
              <w:left w:val="nil"/>
              <w:bottom w:val="single" w:sz="4" w:space="0" w:color="auto"/>
              <w:right w:val="single" w:sz="4" w:space="0" w:color="auto"/>
            </w:tcBorders>
            <w:shd w:val="clear" w:color="000000" w:fill="FFFFFF"/>
            <w:vAlign w:val="center"/>
            <w:hideMark/>
          </w:tcPr>
          <w:p w14:paraId="522CDFF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 xml:space="preserve">POTENCIALES EVOCADOS AUDITIVOS DE LATENCIA MEDIA Y TARDIA. INCLUYE; (LATENCIA MEDIA AMRL. RESPUESTA AUDITIVA TARDIA LATENCIA LARGA ARL, RESPUESTA P300, </w:t>
            </w:r>
            <w:r w:rsidRPr="007F4029">
              <w:rPr>
                <w:rFonts w:ascii="Arial Narrow" w:hAnsi="Arial Narrow"/>
                <w:color w:val="000000"/>
                <w:sz w:val="20"/>
                <w:lang w:eastAsia="es-CO"/>
              </w:rPr>
              <w:lastRenderedPageBreak/>
              <w:t>RESPUESTA DE DISCORDANCIA DE LA NEGATIVIDAD MMN. ENTRE OTRAS).</w:t>
            </w:r>
          </w:p>
        </w:tc>
        <w:tc>
          <w:tcPr>
            <w:tcW w:w="0" w:type="auto"/>
            <w:tcBorders>
              <w:top w:val="nil"/>
              <w:left w:val="nil"/>
              <w:bottom w:val="single" w:sz="4" w:space="0" w:color="auto"/>
              <w:right w:val="single" w:sz="4" w:space="0" w:color="auto"/>
            </w:tcBorders>
            <w:shd w:val="clear" w:color="auto" w:fill="auto"/>
            <w:noWrap/>
            <w:vAlign w:val="center"/>
            <w:hideMark/>
          </w:tcPr>
          <w:p w14:paraId="1E99997F"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lastRenderedPageBreak/>
              <w:t>SERVICIO</w:t>
            </w:r>
          </w:p>
        </w:tc>
        <w:tc>
          <w:tcPr>
            <w:tcW w:w="0" w:type="auto"/>
            <w:tcBorders>
              <w:top w:val="nil"/>
              <w:left w:val="nil"/>
              <w:bottom w:val="single" w:sz="4" w:space="0" w:color="auto"/>
              <w:right w:val="single" w:sz="4" w:space="0" w:color="auto"/>
            </w:tcBorders>
            <w:shd w:val="clear" w:color="auto" w:fill="auto"/>
            <w:noWrap/>
            <w:vAlign w:val="center"/>
            <w:hideMark/>
          </w:tcPr>
          <w:p w14:paraId="05A2538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F6B83A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293.218</w:t>
            </w:r>
          </w:p>
        </w:tc>
      </w:tr>
      <w:tr w:rsidR="007F4029" w:rsidRPr="007F4029" w14:paraId="4FC5F178"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5AAE94"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27</w:t>
            </w:r>
          </w:p>
        </w:tc>
        <w:tc>
          <w:tcPr>
            <w:tcW w:w="0" w:type="auto"/>
            <w:tcBorders>
              <w:top w:val="nil"/>
              <w:left w:val="nil"/>
              <w:bottom w:val="single" w:sz="4" w:space="0" w:color="auto"/>
              <w:right w:val="single" w:sz="4" w:space="0" w:color="auto"/>
            </w:tcBorders>
            <w:shd w:val="clear" w:color="auto" w:fill="auto"/>
            <w:noWrap/>
            <w:vAlign w:val="center"/>
            <w:hideMark/>
          </w:tcPr>
          <w:p w14:paraId="24E81944"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771E13B3"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954631</w:t>
            </w:r>
          </w:p>
        </w:tc>
        <w:tc>
          <w:tcPr>
            <w:tcW w:w="0" w:type="auto"/>
            <w:tcBorders>
              <w:top w:val="nil"/>
              <w:left w:val="nil"/>
              <w:bottom w:val="single" w:sz="4" w:space="0" w:color="auto"/>
              <w:right w:val="single" w:sz="4" w:space="0" w:color="auto"/>
            </w:tcBorders>
            <w:shd w:val="clear" w:color="000000" w:fill="FFFFFF"/>
            <w:vAlign w:val="center"/>
            <w:hideMark/>
          </w:tcPr>
          <w:p w14:paraId="57E6BD9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POTENCIALES EVOCADOS AUDITIVOS CON IMPLANTE COCLEAR U OTRAS PROTESIS AUDITIVAS. INCLUYE: (POTENCIALES ELECTRICOS O POTENCIALES EN CAMPO LIBRE) BERA CON IMPLANTE.</w:t>
            </w:r>
          </w:p>
        </w:tc>
        <w:tc>
          <w:tcPr>
            <w:tcW w:w="0" w:type="auto"/>
            <w:tcBorders>
              <w:top w:val="nil"/>
              <w:left w:val="nil"/>
              <w:bottom w:val="single" w:sz="4" w:space="0" w:color="auto"/>
              <w:right w:val="single" w:sz="4" w:space="0" w:color="auto"/>
            </w:tcBorders>
            <w:shd w:val="clear" w:color="auto" w:fill="auto"/>
            <w:noWrap/>
            <w:vAlign w:val="center"/>
            <w:hideMark/>
          </w:tcPr>
          <w:p w14:paraId="4A049549"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CDFF148"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6380FE1"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255.000</w:t>
            </w:r>
          </w:p>
        </w:tc>
      </w:tr>
      <w:tr w:rsidR="007F4029" w:rsidRPr="007F4029" w14:paraId="7D2824DE"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CD746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28</w:t>
            </w:r>
          </w:p>
        </w:tc>
        <w:tc>
          <w:tcPr>
            <w:tcW w:w="0" w:type="auto"/>
            <w:tcBorders>
              <w:top w:val="nil"/>
              <w:left w:val="nil"/>
              <w:bottom w:val="single" w:sz="4" w:space="0" w:color="auto"/>
              <w:right w:val="single" w:sz="4" w:space="0" w:color="auto"/>
            </w:tcBorders>
            <w:shd w:val="clear" w:color="auto" w:fill="auto"/>
            <w:noWrap/>
            <w:vAlign w:val="center"/>
            <w:hideMark/>
          </w:tcPr>
          <w:p w14:paraId="1FF7EEF6"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05970EF0"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954632</w:t>
            </w:r>
          </w:p>
        </w:tc>
        <w:tc>
          <w:tcPr>
            <w:tcW w:w="0" w:type="auto"/>
            <w:tcBorders>
              <w:top w:val="nil"/>
              <w:left w:val="nil"/>
              <w:bottom w:val="single" w:sz="4" w:space="0" w:color="auto"/>
              <w:right w:val="single" w:sz="4" w:space="0" w:color="auto"/>
            </w:tcBorders>
            <w:shd w:val="clear" w:color="000000" w:fill="FFFFFF"/>
            <w:vAlign w:val="center"/>
            <w:hideMark/>
          </w:tcPr>
          <w:p w14:paraId="0F24D02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POTENCIAL EVOCADO AUDITIVO DE CORTA LATENCIA AUTOMATIZADO MEDICIÓN DE MADURACIÓN. SE USA PARA TAMIZAJE AUDITIVO NEONATAL Y PRIMERA INFANCIA.</w:t>
            </w:r>
          </w:p>
        </w:tc>
        <w:tc>
          <w:tcPr>
            <w:tcW w:w="0" w:type="auto"/>
            <w:tcBorders>
              <w:top w:val="nil"/>
              <w:left w:val="nil"/>
              <w:bottom w:val="single" w:sz="4" w:space="0" w:color="auto"/>
              <w:right w:val="single" w:sz="4" w:space="0" w:color="auto"/>
            </w:tcBorders>
            <w:shd w:val="clear" w:color="auto" w:fill="auto"/>
            <w:noWrap/>
            <w:vAlign w:val="center"/>
            <w:hideMark/>
          </w:tcPr>
          <w:p w14:paraId="125310A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17B2F3B8"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73CA8E5"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204.237</w:t>
            </w:r>
          </w:p>
        </w:tc>
      </w:tr>
      <w:tr w:rsidR="007F4029" w:rsidRPr="007F4029" w14:paraId="43A8B4D2"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1B4406"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29</w:t>
            </w:r>
          </w:p>
        </w:tc>
        <w:tc>
          <w:tcPr>
            <w:tcW w:w="0" w:type="auto"/>
            <w:tcBorders>
              <w:top w:val="nil"/>
              <w:left w:val="nil"/>
              <w:bottom w:val="single" w:sz="4" w:space="0" w:color="auto"/>
              <w:right w:val="single" w:sz="4" w:space="0" w:color="auto"/>
            </w:tcBorders>
            <w:shd w:val="clear" w:color="auto" w:fill="auto"/>
            <w:noWrap/>
            <w:vAlign w:val="center"/>
            <w:hideMark/>
          </w:tcPr>
          <w:p w14:paraId="190D58E6"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3018244E"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937300</w:t>
            </w:r>
          </w:p>
        </w:tc>
        <w:tc>
          <w:tcPr>
            <w:tcW w:w="0" w:type="auto"/>
            <w:tcBorders>
              <w:top w:val="nil"/>
              <w:left w:val="nil"/>
              <w:bottom w:val="single" w:sz="4" w:space="0" w:color="auto"/>
              <w:right w:val="single" w:sz="4" w:space="0" w:color="auto"/>
            </w:tcBorders>
            <w:shd w:val="clear" w:color="000000" w:fill="FFFFFF"/>
            <w:vAlign w:val="center"/>
            <w:hideMark/>
          </w:tcPr>
          <w:p w14:paraId="2935996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TERAPIA FONOAUDIOLOGICA PARA DESORDENES AUDITIVOS COMUNICATIVOS SOD (TERAPIA AUDITIVO VERBAL PAQUETE POR 10 SESIONES)</w:t>
            </w:r>
          </w:p>
        </w:tc>
        <w:tc>
          <w:tcPr>
            <w:tcW w:w="0" w:type="auto"/>
            <w:tcBorders>
              <w:top w:val="nil"/>
              <w:left w:val="nil"/>
              <w:bottom w:val="single" w:sz="4" w:space="0" w:color="auto"/>
              <w:right w:val="single" w:sz="4" w:space="0" w:color="auto"/>
            </w:tcBorders>
            <w:shd w:val="clear" w:color="auto" w:fill="auto"/>
            <w:noWrap/>
            <w:vAlign w:val="center"/>
            <w:hideMark/>
          </w:tcPr>
          <w:p w14:paraId="0849FE4D"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PAQUETE</w:t>
            </w:r>
          </w:p>
        </w:tc>
        <w:tc>
          <w:tcPr>
            <w:tcW w:w="0" w:type="auto"/>
            <w:tcBorders>
              <w:top w:val="nil"/>
              <w:left w:val="nil"/>
              <w:bottom w:val="single" w:sz="4" w:space="0" w:color="auto"/>
              <w:right w:val="single" w:sz="4" w:space="0" w:color="auto"/>
            </w:tcBorders>
            <w:shd w:val="clear" w:color="auto" w:fill="auto"/>
            <w:noWrap/>
            <w:vAlign w:val="center"/>
            <w:hideMark/>
          </w:tcPr>
          <w:p w14:paraId="19AD7E35"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FCF6D81"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435.671</w:t>
            </w:r>
          </w:p>
        </w:tc>
      </w:tr>
      <w:tr w:rsidR="007F4029" w:rsidRPr="007F4029" w14:paraId="7E5EDB81" w14:textId="77777777" w:rsidTr="008419B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2DB6A7"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30</w:t>
            </w:r>
          </w:p>
        </w:tc>
        <w:tc>
          <w:tcPr>
            <w:tcW w:w="0" w:type="auto"/>
            <w:tcBorders>
              <w:top w:val="nil"/>
              <w:left w:val="nil"/>
              <w:bottom w:val="single" w:sz="4" w:space="0" w:color="auto"/>
              <w:right w:val="single" w:sz="4" w:space="0" w:color="auto"/>
            </w:tcBorders>
            <w:shd w:val="clear" w:color="auto" w:fill="auto"/>
            <w:noWrap/>
            <w:vAlign w:val="center"/>
            <w:hideMark/>
          </w:tcPr>
          <w:p w14:paraId="06C500C2"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85121704</w:t>
            </w:r>
          </w:p>
        </w:tc>
        <w:tc>
          <w:tcPr>
            <w:tcW w:w="0" w:type="auto"/>
            <w:tcBorders>
              <w:top w:val="nil"/>
              <w:left w:val="nil"/>
              <w:bottom w:val="single" w:sz="4" w:space="0" w:color="auto"/>
              <w:right w:val="single" w:sz="4" w:space="0" w:color="auto"/>
            </w:tcBorders>
            <w:shd w:val="clear" w:color="000000" w:fill="FFFFFF"/>
            <w:noWrap/>
            <w:vAlign w:val="center"/>
            <w:hideMark/>
          </w:tcPr>
          <w:p w14:paraId="4EBACF05"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954802</w:t>
            </w:r>
          </w:p>
        </w:tc>
        <w:tc>
          <w:tcPr>
            <w:tcW w:w="0" w:type="auto"/>
            <w:tcBorders>
              <w:top w:val="nil"/>
              <w:left w:val="nil"/>
              <w:bottom w:val="single" w:sz="4" w:space="0" w:color="auto"/>
              <w:right w:val="single" w:sz="4" w:space="0" w:color="auto"/>
            </w:tcBorders>
            <w:shd w:val="clear" w:color="000000" w:fill="FFFFFF"/>
            <w:vAlign w:val="center"/>
            <w:hideMark/>
          </w:tcPr>
          <w:p w14:paraId="6FA4C3A9"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MONITOREO DE PROTESIS Y AYUDAS AUDITIVAS (REVISIÓN Y/O PROGRAMACIÓN DE IMPLANTE COCLEAR UNILATERAL O BILATERAL) MONITOREO UNILATERAL Y/O BILATERAL.</w:t>
            </w:r>
          </w:p>
        </w:tc>
        <w:tc>
          <w:tcPr>
            <w:tcW w:w="0" w:type="auto"/>
            <w:tcBorders>
              <w:top w:val="nil"/>
              <w:left w:val="nil"/>
              <w:bottom w:val="single" w:sz="4" w:space="0" w:color="auto"/>
              <w:right w:val="single" w:sz="4" w:space="0" w:color="auto"/>
            </w:tcBorders>
            <w:shd w:val="clear" w:color="auto" w:fill="auto"/>
            <w:noWrap/>
            <w:vAlign w:val="center"/>
            <w:hideMark/>
          </w:tcPr>
          <w:p w14:paraId="1EF32A39"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1A7A20C"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700A24A" w14:textId="77777777" w:rsidR="007F4029" w:rsidRPr="007F4029" w:rsidRDefault="007F4029" w:rsidP="008419B4">
            <w:pPr>
              <w:jc w:val="center"/>
              <w:rPr>
                <w:rFonts w:ascii="Arial Narrow" w:hAnsi="Arial Narrow"/>
                <w:color w:val="000000"/>
                <w:sz w:val="20"/>
                <w:lang w:eastAsia="es-CO"/>
              </w:rPr>
            </w:pPr>
            <w:r w:rsidRPr="007F4029">
              <w:rPr>
                <w:rFonts w:ascii="Arial Narrow" w:hAnsi="Arial Narrow"/>
                <w:color w:val="000000"/>
                <w:sz w:val="20"/>
                <w:lang w:eastAsia="es-CO"/>
              </w:rPr>
              <w:t>332.014</w:t>
            </w:r>
          </w:p>
        </w:tc>
      </w:tr>
    </w:tbl>
    <w:p w14:paraId="12EAA816" w14:textId="5485C727" w:rsidR="00B83C2E" w:rsidRDefault="00B83C2E" w:rsidP="00692E1B">
      <w:pPr>
        <w:pStyle w:val="Sinespaciado"/>
        <w:ind w:right="18"/>
        <w:jc w:val="both"/>
        <w:rPr>
          <w:rFonts w:ascii="Arial Narrow" w:hAnsi="Arial Narrow" w:cs="Arial"/>
          <w:b/>
          <w:bCs/>
          <w:sz w:val="22"/>
          <w:szCs w:val="22"/>
        </w:rPr>
      </w:pPr>
    </w:p>
    <w:p w14:paraId="4804B2BE" w14:textId="77777777" w:rsidR="00A304F2" w:rsidRDefault="00A304F2" w:rsidP="00A304F2">
      <w:pPr>
        <w:pStyle w:val="Sinespaciado"/>
        <w:ind w:right="18"/>
        <w:jc w:val="both"/>
        <w:rPr>
          <w:rFonts w:ascii="Arial Narrow" w:hAnsi="Arial Narrow" w:cs="Arial"/>
          <w:b/>
          <w:bCs/>
          <w:color w:val="FF0000"/>
          <w:sz w:val="22"/>
          <w:szCs w:val="22"/>
          <w:highlight w:val="yellow"/>
        </w:rPr>
      </w:pPr>
      <w:bookmarkStart w:id="2" w:name="_Hlk106114880"/>
    </w:p>
    <w:bookmarkEnd w:id="2"/>
    <w:p w14:paraId="0E83B0BC" w14:textId="77777777" w:rsidR="007F7BCE" w:rsidRPr="00AB2568" w:rsidRDefault="007F7BCE" w:rsidP="007F7BCE">
      <w:pPr>
        <w:pStyle w:val="Sinespaciado"/>
        <w:jc w:val="both"/>
        <w:rPr>
          <w:rFonts w:ascii="Arial Narrow" w:hAnsi="Arial Narrow" w:cs="Arial"/>
          <w:b/>
          <w:sz w:val="22"/>
          <w:szCs w:val="22"/>
        </w:rPr>
      </w:pPr>
      <w:r w:rsidRPr="00AB2568">
        <w:rPr>
          <w:rFonts w:ascii="Arial Narrow" w:hAnsi="Arial Narrow" w:cs="Arial"/>
          <w:b/>
          <w:sz w:val="22"/>
          <w:szCs w:val="22"/>
        </w:rPr>
        <w:t>NOTAS GENERALES</w:t>
      </w:r>
    </w:p>
    <w:p w14:paraId="6D1FDB76" w14:textId="77777777" w:rsidR="007F7BCE" w:rsidRPr="00AB2568" w:rsidRDefault="007F7BCE" w:rsidP="007F7BCE">
      <w:pPr>
        <w:pStyle w:val="Sinespaciado"/>
        <w:ind w:right="18"/>
        <w:jc w:val="both"/>
        <w:rPr>
          <w:rFonts w:ascii="Arial Narrow" w:hAnsi="Arial Narrow" w:cs="Arial"/>
          <w:b/>
          <w:bCs/>
          <w:sz w:val="22"/>
          <w:szCs w:val="22"/>
        </w:rPr>
      </w:pPr>
    </w:p>
    <w:p w14:paraId="7A331C6C" w14:textId="77777777" w:rsidR="007F7BCE" w:rsidRPr="00AB2568" w:rsidRDefault="007F7BCE" w:rsidP="007F7BCE">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mediante Formulario 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 los términos establecidos en el pliego de condiciones, la cual será objeto de evaluación económica. </w:t>
      </w:r>
      <w:r w:rsidRPr="00AB2568">
        <w:rPr>
          <w:rFonts w:ascii="Arial Narrow" w:hAnsi="Arial Narrow" w:cs="Arial"/>
          <w:sz w:val="22"/>
          <w:szCs w:val="22"/>
        </w:rPr>
        <w:t xml:space="preserve">De acuerdo a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15D6646E" w14:textId="77777777" w:rsidR="007F7BCE" w:rsidRPr="00AB2568" w:rsidRDefault="007F7BCE" w:rsidP="007F7BCE">
      <w:pPr>
        <w:pStyle w:val="Sinespaciado"/>
        <w:ind w:right="18"/>
        <w:jc w:val="both"/>
        <w:rPr>
          <w:rFonts w:ascii="Arial Narrow" w:hAnsi="Arial Narrow" w:cs="Arial"/>
          <w:b/>
          <w:bCs/>
          <w:sz w:val="22"/>
          <w:szCs w:val="22"/>
        </w:rPr>
      </w:pPr>
    </w:p>
    <w:p w14:paraId="5CD799EA" w14:textId="77777777" w:rsidR="007F7BCE" w:rsidRPr="00AB2568" w:rsidRDefault="007F7BCE" w:rsidP="007F7BCE">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unitario, el valor del IVA (cuando aplique) y el precio total, se deberá presentar sin decimales.</w:t>
      </w:r>
    </w:p>
    <w:p w14:paraId="56388A90" w14:textId="77777777" w:rsidR="007F7BCE" w:rsidRPr="00AB2568" w:rsidRDefault="007F7BCE" w:rsidP="007F7BCE">
      <w:pPr>
        <w:pStyle w:val="Sinespaciado"/>
        <w:ind w:right="18"/>
        <w:jc w:val="both"/>
        <w:rPr>
          <w:rFonts w:ascii="Arial Narrow" w:hAnsi="Arial Narrow" w:cs="Arial"/>
          <w:b/>
          <w:bCs/>
          <w:sz w:val="22"/>
          <w:szCs w:val="22"/>
        </w:rPr>
      </w:pPr>
    </w:p>
    <w:p w14:paraId="52288702" w14:textId="77777777" w:rsidR="007F7BCE" w:rsidRPr="00AB2568" w:rsidRDefault="007F7BCE" w:rsidP="007F7BCE">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 con IVA (cuando aplique) para cada uno de los ítems, no podrá superar el precio de referencia correspondiente.</w:t>
      </w:r>
    </w:p>
    <w:p w14:paraId="77D0499D" w14:textId="77777777" w:rsidR="007F7BCE" w:rsidRPr="00AB2568" w:rsidRDefault="007F7BCE" w:rsidP="007F7BCE">
      <w:pPr>
        <w:pStyle w:val="Sinespaciado"/>
        <w:ind w:right="49"/>
        <w:jc w:val="both"/>
        <w:rPr>
          <w:rFonts w:ascii="Arial Narrow" w:hAnsi="Arial Narrow" w:cs="Arial"/>
          <w:sz w:val="22"/>
          <w:szCs w:val="22"/>
        </w:rPr>
      </w:pPr>
    </w:p>
    <w:p w14:paraId="0CA50FD6" w14:textId="77777777" w:rsidR="007F7BCE" w:rsidRPr="00AB2568" w:rsidRDefault="007F7BCE" w:rsidP="007F7BCE">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w:t>
      </w:r>
      <w:r>
        <w:rPr>
          <w:rFonts w:ascii="Arial Narrow" w:hAnsi="Arial Narrow" w:cs="Arial"/>
          <w:b/>
          <w:bCs/>
          <w:sz w:val="22"/>
          <w:szCs w:val="22"/>
        </w:rPr>
        <w:t>4</w:t>
      </w:r>
      <w:r w:rsidRPr="00AB2568">
        <w:rPr>
          <w:rFonts w:ascii="Arial Narrow" w:hAnsi="Arial Narrow" w:cs="Arial"/>
          <w:b/>
          <w:bCs/>
          <w:sz w:val="22"/>
          <w:szCs w:val="22"/>
        </w:rPr>
        <w:t xml:space="preserve">: </w:t>
      </w:r>
      <w:r w:rsidRPr="00AB2568">
        <w:rPr>
          <w:rFonts w:ascii="Arial Narrow" w:hAnsi="Arial Narrow" w:cs="Arial"/>
          <w:sz w:val="22"/>
          <w:szCs w:val="22"/>
        </w:rPr>
        <w:t xml:space="preserve">Los precios unitarios </w:t>
      </w:r>
      <w:r w:rsidRPr="00AB2568">
        <w:rPr>
          <w:rFonts w:ascii="Arial Narrow" w:hAnsi="Arial Narrow" w:cs="Arial"/>
          <w:bCs/>
          <w:sz w:val="22"/>
          <w:szCs w:val="22"/>
        </w:rPr>
        <w:t xml:space="preserve">con IVA (cuando aplique) </w:t>
      </w:r>
      <w:r w:rsidRPr="00AB2568">
        <w:rPr>
          <w:rFonts w:ascii="Arial Narrow" w:hAnsi="Arial Narrow" w:cs="Arial"/>
          <w:sz w:val="22"/>
          <w:szCs w:val="22"/>
        </w:rPr>
        <w:t>que el proponente relacione deben tener una vigencia igual al tiempo de ejecución del contrato.</w:t>
      </w:r>
    </w:p>
    <w:p w14:paraId="335D4BB3" w14:textId="77777777" w:rsidR="007F7BCE" w:rsidRPr="00AB2568" w:rsidRDefault="007F7BCE" w:rsidP="007F7BCE">
      <w:pPr>
        <w:pStyle w:val="Sinespaciado"/>
        <w:ind w:right="18"/>
        <w:jc w:val="both"/>
        <w:rPr>
          <w:rFonts w:ascii="Arial Narrow" w:hAnsi="Arial Narrow" w:cs="Arial"/>
          <w:sz w:val="22"/>
          <w:szCs w:val="22"/>
        </w:rPr>
      </w:pPr>
    </w:p>
    <w:p w14:paraId="1D2DEC65" w14:textId="77777777" w:rsidR="007F7BCE" w:rsidRDefault="007F7BCE" w:rsidP="007F7BCE">
      <w:pPr>
        <w:pStyle w:val="Sinespaciado"/>
        <w:jc w:val="both"/>
        <w:rPr>
          <w:rFonts w:ascii="Arial Narrow" w:hAnsi="Arial Narrow" w:cs="Arial"/>
          <w:sz w:val="22"/>
          <w:szCs w:val="22"/>
        </w:rPr>
      </w:pPr>
      <w:r w:rsidRPr="00AB2568">
        <w:rPr>
          <w:rFonts w:ascii="Arial Narrow" w:hAnsi="Arial Narrow" w:cs="Arial"/>
          <w:b/>
          <w:sz w:val="22"/>
          <w:szCs w:val="22"/>
        </w:rPr>
        <w:t xml:space="preserve">NOTA </w:t>
      </w:r>
      <w:r>
        <w:rPr>
          <w:rFonts w:ascii="Arial Narrow" w:hAnsi="Arial Narrow" w:cs="Arial"/>
          <w:b/>
          <w:sz w:val="22"/>
          <w:szCs w:val="22"/>
        </w:rPr>
        <w:t>6</w:t>
      </w:r>
      <w:r w:rsidRPr="00AB2568">
        <w:rPr>
          <w:rFonts w:ascii="Arial Narrow" w:hAnsi="Arial Narrow" w:cs="Arial"/>
          <w:b/>
          <w:sz w:val="22"/>
          <w:szCs w:val="22"/>
        </w:rPr>
        <w:t>:</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45767946" w14:textId="0AF525E8" w:rsidR="00B83C2E" w:rsidRPr="001B65F8" w:rsidRDefault="00B83C2E" w:rsidP="007F7BCE">
      <w:pPr>
        <w:pStyle w:val="Sinespaciado"/>
        <w:jc w:val="both"/>
        <w:rPr>
          <w:rFonts w:ascii="Arial Narrow" w:hAnsi="Arial Narrow" w:cs="Arial"/>
          <w:sz w:val="22"/>
          <w:szCs w:val="22"/>
        </w:rPr>
      </w:pPr>
    </w:p>
    <w:sectPr w:rsidR="00B83C2E" w:rsidRPr="001B65F8" w:rsidSect="0019589D">
      <w:pgSz w:w="12240" w:h="15840"/>
      <w:pgMar w:top="1417" w:right="146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charset w:val="00"/>
    <w:family w:val="swiss"/>
    <w:pitch w:val="variable"/>
    <w:sig w:usb0="E7000EFF" w:usb1="5200FDFF" w:usb2="0A242021" w:usb3="00000000" w:csb0="000001B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charset w:val="00"/>
    <w:family w:val="swiss"/>
    <w:pitch w:val="variable"/>
  </w:font>
  <w:font w:name="文泉驿等宽正黑">
    <w:charset w:val="00"/>
    <w:family w:val="auto"/>
    <w:pitch w:val="variable"/>
  </w:font>
  <w:font w:name="Nimbus Sans L">
    <w:altName w:val="Arial"/>
    <w:charset w:val="00"/>
    <w:family w:val="auto"/>
    <w:pitch w:val="variable"/>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001"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roman"/>
    <w:notTrueType/>
    <w:pitch w:val="fixed"/>
    <w:sig w:usb0="00000001" w:usb1="08070000" w:usb2="00000010" w:usb3="00000000" w:csb0="00020000" w:csb1="00000000"/>
  </w:font>
  <w:font w:name="Mangal">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0000000000000000000"/>
    <w:charset w:val="00"/>
    <w:family w:val="roman"/>
    <w:notTrueType/>
    <w:pitch w:val="default"/>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1"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5"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1"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486216DA"/>
    <w:multiLevelType w:val="multilevel"/>
    <w:tmpl w:val="6E0AEA80"/>
    <w:styleLink w:val="Listaactual1"/>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6"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WW8Num50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8"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9"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6"/>
  </w:num>
  <w:num w:numId="2">
    <w:abstractNumId w:val="50"/>
  </w:num>
  <w:num w:numId="3">
    <w:abstractNumId w:val="5"/>
  </w:num>
  <w:num w:numId="4">
    <w:abstractNumId w:val="41"/>
  </w:num>
  <w:num w:numId="5">
    <w:abstractNumId w:val="9"/>
  </w:num>
  <w:num w:numId="6">
    <w:abstractNumId w:val="11"/>
  </w:num>
  <w:num w:numId="7">
    <w:abstractNumId w:val="49"/>
  </w:num>
  <w:num w:numId="8">
    <w:abstractNumId w:val="51"/>
  </w:num>
  <w:num w:numId="9">
    <w:abstractNumId w:val="22"/>
  </w:num>
  <w:num w:numId="10">
    <w:abstractNumId w:val="13"/>
  </w:num>
  <w:num w:numId="11">
    <w:abstractNumId w:val="0"/>
  </w:num>
  <w:num w:numId="12">
    <w:abstractNumId w:val="4"/>
  </w:num>
  <w:num w:numId="13">
    <w:abstractNumId w:val="42"/>
  </w:num>
  <w:num w:numId="14">
    <w:abstractNumId w:val="16"/>
  </w:num>
  <w:num w:numId="15">
    <w:abstractNumId w:val="21"/>
  </w:num>
  <w:num w:numId="16">
    <w:abstractNumId w:val="6"/>
  </w:num>
  <w:num w:numId="17">
    <w:abstractNumId w:val="48"/>
  </w:num>
  <w:num w:numId="18">
    <w:abstractNumId w:val="19"/>
  </w:num>
  <w:num w:numId="19">
    <w:abstractNumId w:val="35"/>
  </w:num>
  <w:num w:numId="20">
    <w:abstractNumId w:val="12"/>
  </w:num>
  <w:num w:numId="21">
    <w:abstractNumId w:val="30"/>
  </w:num>
  <w:num w:numId="22">
    <w:abstractNumId w:val="52"/>
  </w:num>
  <w:num w:numId="23">
    <w:abstractNumId w:val="10"/>
  </w:num>
  <w:num w:numId="24">
    <w:abstractNumId w:val="45"/>
  </w:num>
  <w:num w:numId="25">
    <w:abstractNumId w:val="8"/>
  </w:num>
  <w:num w:numId="26">
    <w:abstractNumId w:val="1"/>
  </w:num>
  <w:num w:numId="27">
    <w:abstractNumId w:val="2"/>
  </w:num>
  <w:num w:numId="28">
    <w:abstractNumId w:val="23"/>
  </w:num>
  <w:num w:numId="29">
    <w:abstractNumId w:val="38"/>
  </w:num>
  <w:num w:numId="30">
    <w:abstractNumId w:val="27"/>
  </w:num>
  <w:num w:numId="31">
    <w:abstractNumId w:val="31"/>
  </w:num>
  <w:num w:numId="32">
    <w:abstractNumId w:val="34"/>
  </w:num>
  <w:num w:numId="33">
    <w:abstractNumId w:val="3"/>
  </w:num>
  <w:num w:numId="34">
    <w:abstractNumId w:val="17"/>
  </w:num>
  <w:num w:numId="35">
    <w:abstractNumId w:val="39"/>
  </w:num>
  <w:num w:numId="36">
    <w:abstractNumId w:val="43"/>
  </w:num>
  <w:num w:numId="37">
    <w:abstractNumId w:val="40"/>
  </w:num>
  <w:num w:numId="38">
    <w:abstractNumId w:val="37"/>
  </w:num>
  <w:num w:numId="39">
    <w:abstractNumId w:val="14"/>
  </w:num>
  <w:num w:numId="40">
    <w:abstractNumId w:val="44"/>
  </w:num>
  <w:num w:numId="41">
    <w:abstractNumId w:val="46"/>
  </w:num>
  <w:num w:numId="42">
    <w:abstractNumId w:val="36"/>
  </w:num>
  <w:num w:numId="43">
    <w:abstractNumId w:val="20"/>
  </w:num>
  <w:num w:numId="44">
    <w:abstractNumId w:val="32"/>
  </w:num>
  <w:num w:numId="45">
    <w:abstractNumId w:val="7"/>
  </w:num>
  <w:num w:numId="46">
    <w:abstractNumId w:val="15"/>
  </w:num>
  <w:num w:numId="47">
    <w:abstractNumId w:val="24"/>
  </w:num>
  <w:num w:numId="48">
    <w:abstractNumId w:val="28"/>
  </w:num>
  <w:num w:numId="49">
    <w:abstractNumId w:val="29"/>
  </w:num>
  <w:num w:numId="50">
    <w:abstractNumId w:val="33"/>
  </w:num>
  <w:num w:numId="51">
    <w:abstractNumId w:val="47"/>
  </w:num>
  <w:num w:numId="52">
    <w:abstractNumId w:val="53"/>
  </w:num>
  <w:num w:numId="53">
    <w:abstractNumId w:val="25"/>
  </w:num>
  <w:num w:numId="54">
    <w:abstractNumId w:val="1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39A"/>
    <w:rsid w:val="00050DB9"/>
    <w:rsid w:val="00091F29"/>
    <w:rsid w:val="000A305F"/>
    <w:rsid w:val="000F712A"/>
    <w:rsid w:val="00140244"/>
    <w:rsid w:val="001470B1"/>
    <w:rsid w:val="00162827"/>
    <w:rsid w:val="001804FF"/>
    <w:rsid w:val="00182AB1"/>
    <w:rsid w:val="0019589D"/>
    <w:rsid w:val="001A0AEC"/>
    <w:rsid w:val="001B65F8"/>
    <w:rsid w:val="0020019F"/>
    <w:rsid w:val="002163BF"/>
    <w:rsid w:val="002274F7"/>
    <w:rsid w:val="00235088"/>
    <w:rsid w:val="002407CF"/>
    <w:rsid w:val="002732F2"/>
    <w:rsid w:val="002777E3"/>
    <w:rsid w:val="002B19DF"/>
    <w:rsid w:val="003455CA"/>
    <w:rsid w:val="00351093"/>
    <w:rsid w:val="0035786C"/>
    <w:rsid w:val="00371A77"/>
    <w:rsid w:val="003822B8"/>
    <w:rsid w:val="00383135"/>
    <w:rsid w:val="00392798"/>
    <w:rsid w:val="003D70D4"/>
    <w:rsid w:val="003F25F1"/>
    <w:rsid w:val="003F5F71"/>
    <w:rsid w:val="00401EE7"/>
    <w:rsid w:val="00461D5C"/>
    <w:rsid w:val="0046538D"/>
    <w:rsid w:val="004D5360"/>
    <w:rsid w:val="004F7175"/>
    <w:rsid w:val="00500486"/>
    <w:rsid w:val="005467A7"/>
    <w:rsid w:val="005956A2"/>
    <w:rsid w:val="0059776C"/>
    <w:rsid w:val="005A1A02"/>
    <w:rsid w:val="005B279C"/>
    <w:rsid w:val="00614E08"/>
    <w:rsid w:val="00664E9E"/>
    <w:rsid w:val="00692E1B"/>
    <w:rsid w:val="006A2117"/>
    <w:rsid w:val="006F13F0"/>
    <w:rsid w:val="00705325"/>
    <w:rsid w:val="00766E7D"/>
    <w:rsid w:val="00781CF5"/>
    <w:rsid w:val="007B0BB7"/>
    <w:rsid w:val="007F4029"/>
    <w:rsid w:val="007F7BCE"/>
    <w:rsid w:val="00800CF4"/>
    <w:rsid w:val="008135F5"/>
    <w:rsid w:val="00881586"/>
    <w:rsid w:val="008B18D7"/>
    <w:rsid w:val="008B4EC1"/>
    <w:rsid w:val="00932F6F"/>
    <w:rsid w:val="009C488A"/>
    <w:rsid w:val="00A304F2"/>
    <w:rsid w:val="00A74D51"/>
    <w:rsid w:val="00AA1F40"/>
    <w:rsid w:val="00AD0A78"/>
    <w:rsid w:val="00B65050"/>
    <w:rsid w:val="00B77D29"/>
    <w:rsid w:val="00B83C2E"/>
    <w:rsid w:val="00C04EB2"/>
    <w:rsid w:val="00C12038"/>
    <w:rsid w:val="00C15511"/>
    <w:rsid w:val="00C2139A"/>
    <w:rsid w:val="00C558E6"/>
    <w:rsid w:val="00CB1390"/>
    <w:rsid w:val="00CE1CE0"/>
    <w:rsid w:val="00CF5240"/>
    <w:rsid w:val="00D008E0"/>
    <w:rsid w:val="00D1003C"/>
    <w:rsid w:val="00D12C3B"/>
    <w:rsid w:val="00D32A68"/>
    <w:rsid w:val="00D36DCD"/>
    <w:rsid w:val="00D41FB0"/>
    <w:rsid w:val="00D5601F"/>
    <w:rsid w:val="00D75624"/>
    <w:rsid w:val="00D9749F"/>
    <w:rsid w:val="00E11589"/>
    <w:rsid w:val="00E73E97"/>
    <w:rsid w:val="00EC559A"/>
    <w:rsid w:val="00EE4229"/>
    <w:rsid w:val="00F27358"/>
    <w:rsid w:val="00F56E3D"/>
    <w:rsid w:val="00F66FBF"/>
    <w:rsid w:val="00F70B5F"/>
    <w:rsid w:val="00F809F7"/>
    <w:rsid w:val="00FA50EB"/>
    <w:rsid w:val="00FE1F3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DC89"/>
  <w15:docId w15:val="{BC147BA2-5637-47D6-B329-7F2CBB81A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Puesto">
    <w:name w:val="Title"/>
    <w:aliases w:val="AL Título,Título AL,ECO Título 3,Títulos Principales sin numeración,Título AL + 9 pt,Sin Negrita + 10 pt,Sin Negrita,TITULO 1,Título Car Car Car,Título Car Car Car Car,Título Car Car Car Car Car,Title,Título1,Car7,Puesto1"/>
    <w:basedOn w:val="Normal"/>
    <w:link w:val="Puest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Puest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Car14,Encabezado Car1 Car,Encabezado Car Car Car,Car6 Car Car Car,Car6 Car1 Car,Car6 Car,Car6,Haut de page,Cover Page,Tit 1, Car3"/>
    <w:basedOn w:val="Normal"/>
    <w:link w:val="Encabezado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Car14 Car,Encabezado Car1 Car Car,Encabezado Car Car Car Car,Car6 Car Car Car Car,Car6 Car1 Car Car,Car6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Sin espaciado5,Sin espaciado31,B,alejo,Encabezado CCE"/>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Sin espaciado5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3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Subtítulo Car Car Car Car,ECO VIÑETAS"/>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Subtítulo Car Car Car Car Car1,ECO VIÑETAS Car"/>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s>
      <w:spacing w:after="0" w:line="240" w:lineRule="auto"/>
      <w:ind w:left="36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ECO Título 3 Car1,Títulos Principales sin numeración Car1,Título AL + 9 pt Car1,Sin Negrita + 10 pt Car1,Sin Negrita Car1,TITULO 1 Car1,Título Car Car Car Car2,Título Car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720"/>
        <w:tab w:val="clear" w:pos="2268"/>
      </w:tabs>
      <w:ind w:left="1440"/>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 w:val="num" w:pos="360"/>
      </w:tabs>
      <w:spacing w:after="0" w:line="240" w:lineRule="auto"/>
      <w:ind w:left="1065" w:hanging="705"/>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character" w:customStyle="1" w:styleId="Mencionar11">
    <w:name w:val="Mencionar11"/>
    <w:uiPriority w:val="99"/>
    <w:semiHidden/>
    <w:unhideWhenUsed/>
    <w:rsid w:val="00B77D29"/>
    <w:rPr>
      <w:color w:val="2B579A"/>
      <w:shd w:val="clear" w:color="auto" w:fill="E6E6E6"/>
    </w:rPr>
  </w:style>
  <w:style w:type="character" w:customStyle="1" w:styleId="field-content">
    <w:name w:val="field-content"/>
    <w:basedOn w:val="Fuentedeprrafopredeter"/>
    <w:rsid w:val="00B77D29"/>
  </w:style>
  <w:style w:type="character" w:customStyle="1" w:styleId="Mencinsinresolver1">
    <w:name w:val="Mención sin resolver1"/>
    <w:basedOn w:val="Fuentedeprrafopredeter"/>
    <w:uiPriority w:val="99"/>
    <w:semiHidden/>
    <w:unhideWhenUsed/>
    <w:rsid w:val="00B77D29"/>
    <w:rPr>
      <w:color w:val="605E5C"/>
      <w:shd w:val="clear" w:color="auto" w:fill="E1DFDD"/>
    </w:rPr>
  </w:style>
  <w:style w:type="character" w:customStyle="1" w:styleId="a">
    <w:name w:val="a"/>
    <w:basedOn w:val="Fuentedeprrafopredeter"/>
    <w:rsid w:val="00B77D29"/>
  </w:style>
  <w:style w:type="character" w:customStyle="1" w:styleId="l6">
    <w:name w:val="l6"/>
    <w:basedOn w:val="Fuentedeprrafopredeter"/>
    <w:rsid w:val="00B77D29"/>
  </w:style>
  <w:style w:type="character" w:customStyle="1" w:styleId="l7">
    <w:name w:val="l7"/>
    <w:basedOn w:val="Fuentedeprrafopredeter"/>
    <w:rsid w:val="00B77D29"/>
  </w:style>
  <w:style w:type="character" w:customStyle="1" w:styleId="l11">
    <w:name w:val="l11"/>
    <w:basedOn w:val="Fuentedeprrafopredeter"/>
    <w:rsid w:val="00B77D29"/>
  </w:style>
  <w:style w:type="character" w:customStyle="1" w:styleId="l9">
    <w:name w:val="l9"/>
    <w:basedOn w:val="Fuentedeprrafopredeter"/>
    <w:rsid w:val="00B77D29"/>
  </w:style>
  <w:style w:type="character" w:customStyle="1" w:styleId="l8">
    <w:name w:val="l8"/>
    <w:basedOn w:val="Fuentedeprrafopredeter"/>
    <w:rsid w:val="00B77D29"/>
  </w:style>
  <w:style w:type="character" w:customStyle="1" w:styleId="l10">
    <w:name w:val="l10"/>
    <w:basedOn w:val="Fuentedeprrafopredeter"/>
    <w:rsid w:val="00B77D29"/>
  </w:style>
  <w:style w:type="character" w:customStyle="1" w:styleId="l12">
    <w:name w:val="l12"/>
    <w:basedOn w:val="Fuentedeprrafopredeter"/>
    <w:rsid w:val="00B77D29"/>
  </w:style>
  <w:style w:type="character" w:customStyle="1" w:styleId="Cuadrculamedia2Car">
    <w:name w:val="Cuadrícula media 2 Car"/>
    <w:link w:val="Cuadrculamedia2"/>
    <w:rsid w:val="00B77D29"/>
    <w:rPr>
      <w:rFonts w:ascii="Liberation Serif" w:eastAsia="DejaVu Sans" w:hAnsi="Liberation Serif"/>
      <w:kern w:val="1"/>
      <w:sz w:val="24"/>
      <w:szCs w:val="24"/>
    </w:rPr>
  </w:style>
  <w:style w:type="table" w:styleId="Cuadrculamedia2">
    <w:name w:val="Medium Grid 2"/>
    <w:basedOn w:val="Tablanormal"/>
    <w:link w:val="Cuadrculamedia2Car"/>
    <w:unhideWhenUsed/>
    <w:rsid w:val="00B77D29"/>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xmsonormal">
    <w:name w:val="x_msonormal"/>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B77D29"/>
    <w:rPr>
      <w:color w:val="605E5C"/>
      <w:shd w:val="clear" w:color="auto" w:fill="E1DFDD"/>
    </w:rPr>
  </w:style>
  <w:style w:type="paragraph" w:customStyle="1" w:styleId="7">
    <w:name w:val="7"/>
    <w:basedOn w:val="Normal"/>
    <w:next w:val="Puesto"/>
    <w:qFormat/>
    <w:rsid w:val="00B77D29"/>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B77D29"/>
    <w:rPr>
      <w:color w:val="2B579A"/>
      <w:shd w:val="clear" w:color="auto" w:fill="E6E6E6"/>
    </w:rPr>
  </w:style>
  <w:style w:type="paragraph" w:customStyle="1" w:styleId="CharCarCarCarCarCarCarCarCharCharCar4">
    <w:name w:val="Char Car Car Car Car Car Car Car Char Char Car4"/>
    <w:basedOn w:val="Normal"/>
    <w:qFormat/>
    <w:rsid w:val="00B77D29"/>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B77D29"/>
  </w:style>
  <w:style w:type="table" w:customStyle="1" w:styleId="Tablaconcuadrcula20">
    <w:name w:val="Tabla con cuadrícula20"/>
    <w:basedOn w:val="Tablanormal"/>
    <w:next w:val="Tablaconcuadrcula"/>
    <w:uiPriority w:val="59"/>
    <w:rsid w:val="00B77D2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B77D29"/>
    <w:pPr>
      <w:numPr>
        <w:numId w:val="33"/>
      </w:numPr>
    </w:pPr>
  </w:style>
  <w:style w:type="numbering" w:customStyle="1" w:styleId="Sinlista110">
    <w:name w:val="Sin lista110"/>
    <w:next w:val="Sinlista"/>
    <w:uiPriority w:val="99"/>
    <w:semiHidden/>
    <w:unhideWhenUsed/>
    <w:rsid w:val="00B77D29"/>
  </w:style>
  <w:style w:type="numbering" w:customStyle="1" w:styleId="Sinlista27">
    <w:name w:val="Sin lista27"/>
    <w:next w:val="Sinlista"/>
    <w:uiPriority w:val="99"/>
    <w:semiHidden/>
    <w:unhideWhenUsed/>
    <w:rsid w:val="00B77D29"/>
  </w:style>
  <w:style w:type="numbering" w:customStyle="1" w:styleId="Sinlista37">
    <w:name w:val="Sin lista37"/>
    <w:next w:val="Sinlista"/>
    <w:uiPriority w:val="99"/>
    <w:semiHidden/>
    <w:unhideWhenUsed/>
    <w:rsid w:val="00B77D29"/>
  </w:style>
  <w:style w:type="numbering" w:customStyle="1" w:styleId="Sinlista46">
    <w:name w:val="Sin lista46"/>
    <w:next w:val="Sinlista"/>
    <w:uiPriority w:val="99"/>
    <w:semiHidden/>
    <w:unhideWhenUsed/>
    <w:rsid w:val="00B77D29"/>
  </w:style>
  <w:style w:type="numbering" w:customStyle="1" w:styleId="Estilo12241151">
    <w:name w:val="Estilo12241151"/>
    <w:rsid w:val="00B77D29"/>
    <w:pPr>
      <w:numPr>
        <w:numId w:val="40"/>
      </w:numPr>
    </w:pPr>
  </w:style>
  <w:style w:type="numbering" w:customStyle="1" w:styleId="Estilo1224116">
    <w:name w:val="Estilo1224116"/>
    <w:rsid w:val="00B77D29"/>
    <w:pPr>
      <w:numPr>
        <w:numId w:val="41"/>
      </w:numPr>
    </w:pPr>
  </w:style>
  <w:style w:type="numbering" w:customStyle="1" w:styleId="Estilo122451">
    <w:name w:val="Estilo122451"/>
    <w:rsid w:val="00B77D29"/>
    <w:pPr>
      <w:numPr>
        <w:numId w:val="35"/>
      </w:numPr>
    </w:pPr>
  </w:style>
  <w:style w:type="numbering" w:customStyle="1" w:styleId="Estilo12247">
    <w:name w:val="Estilo12247"/>
    <w:rsid w:val="00B77D29"/>
  </w:style>
  <w:style w:type="numbering" w:customStyle="1" w:styleId="Estilo122461">
    <w:name w:val="Estilo122461"/>
    <w:rsid w:val="00B77D29"/>
    <w:pPr>
      <w:numPr>
        <w:numId w:val="34"/>
      </w:numPr>
    </w:pPr>
  </w:style>
  <w:style w:type="numbering" w:customStyle="1" w:styleId="Estilo1224241">
    <w:name w:val="Estilo1224241"/>
    <w:rsid w:val="00B77D29"/>
    <w:pPr>
      <w:numPr>
        <w:numId w:val="37"/>
      </w:numPr>
    </w:pPr>
  </w:style>
  <w:style w:type="numbering" w:customStyle="1" w:styleId="Estilo12241141">
    <w:name w:val="Estilo12241141"/>
    <w:rsid w:val="00B77D29"/>
    <w:pPr>
      <w:numPr>
        <w:numId w:val="38"/>
      </w:numPr>
    </w:pPr>
  </w:style>
  <w:style w:type="numbering" w:customStyle="1" w:styleId="Estilo122425">
    <w:name w:val="Estilo122425"/>
    <w:rsid w:val="00B77D29"/>
    <w:pPr>
      <w:numPr>
        <w:numId w:val="39"/>
      </w:numPr>
    </w:pPr>
  </w:style>
  <w:style w:type="numbering" w:customStyle="1" w:styleId="Sinlista56">
    <w:name w:val="Sin lista56"/>
    <w:next w:val="Sinlista"/>
    <w:uiPriority w:val="99"/>
    <w:semiHidden/>
    <w:unhideWhenUsed/>
    <w:rsid w:val="00B77D29"/>
  </w:style>
  <w:style w:type="numbering" w:customStyle="1" w:styleId="Sinlista116">
    <w:name w:val="Sin lista116"/>
    <w:next w:val="Sinlista"/>
    <w:uiPriority w:val="99"/>
    <w:semiHidden/>
    <w:unhideWhenUsed/>
    <w:rsid w:val="00B77D29"/>
  </w:style>
  <w:style w:type="numbering" w:customStyle="1" w:styleId="Sinlista1112">
    <w:name w:val="Sin lista1112"/>
    <w:next w:val="Sinlista"/>
    <w:uiPriority w:val="99"/>
    <w:semiHidden/>
    <w:unhideWhenUsed/>
    <w:rsid w:val="00B77D29"/>
  </w:style>
  <w:style w:type="numbering" w:customStyle="1" w:styleId="Sinlista215">
    <w:name w:val="Sin lista215"/>
    <w:next w:val="Sinlista"/>
    <w:uiPriority w:val="99"/>
    <w:semiHidden/>
    <w:unhideWhenUsed/>
    <w:rsid w:val="00B77D29"/>
  </w:style>
  <w:style w:type="numbering" w:customStyle="1" w:styleId="Sinlista11111">
    <w:name w:val="Sin lista11111"/>
    <w:next w:val="Sinlista"/>
    <w:uiPriority w:val="99"/>
    <w:semiHidden/>
    <w:unhideWhenUsed/>
    <w:rsid w:val="00B77D29"/>
  </w:style>
  <w:style w:type="numbering" w:customStyle="1" w:styleId="Sinlista315">
    <w:name w:val="Sin lista315"/>
    <w:next w:val="Sinlista"/>
    <w:uiPriority w:val="99"/>
    <w:semiHidden/>
    <w:unhideWhenUsed/>
    <w:rsid w:val="00B77D29"/>
  </w:style>
  <w:style w:type="numbering" w:customStyle="1" w:styleId="Sinlista125">
    <w:name w:val="Sin lista125"/>
    <w:next w:val="Sinlista"/>
    <w:uiPriority w:val="99"/>
    <w:semiHidden/>
    <w:unhideWhenUsed/>
    <w:rsid w:val="00B77D29"/>
  </w:style>
  <w:style w:type="numbering" w:customStyle="1" w:styleId="Sinlista2112">
    <w:name w:val="Sin lista2112"/>
    <w:next w:val="Sinlista"/>
    <w:uiPriority w:val="99"/>
    <w:semiHidden/>
    <w:unhideWhenUsed/>
    <w:rsid w:val="00B77D29"/>
  </w:style>
  <w:style w:type="numbering" w:customStyle="1" w:styleId="Sinlista3112">
    <w:name w:val="Sin lista3112"/>
    <w:next w:val="Sinlista"/>
    <w:uiPriority w:val="99"/>
    <w:semiHidden/>
    <w:unhideWhenUsed/>
    <w:rsid w:val="00B77D29"/>
  </w:style>
  <w:style w:type="numbering" w:customStyle="1" w:styleId="Sinlista415">
    <w:name w:val="Sin lista415"/>
    <w:next w:val="Sinlista"/>
    <w:uiPriority w:val="99"/>
    <w:semiHidden/>
    <w:unhideWhenUsed/>
    <w:rsid w:val="00B77D29"/>
  </w:style>
  <w:style w:type="numbering" w:customStyle="1" w:styleId="Sinlista515">
    <w:name w:val="Sin lista515"/>
    <w:next w:val="Sinlista"/>
    <w:uiPriority w:val="99"/>
    <w:semiHidden/>
    <w:unhideWhenUsed/>
    <w:rsid w:val="00B77D29"/>
  </w:style>
  <w:style w:type="numbering" w:customStyle="1" w:styleId="Sinlista66">
    <w:name w:val="Sin lista66"/>
    <w:next w:val="Sinlista"/>
    <w:uiPriority w:val="99"/>
    <w:semiHidden/>
    <w:unhideWhenUsed/>
    <w:rsid w:val="00B77D29"/>
  </w:style>
  <w:style w:type="numbering" w:customStyle="1" w:styleId="Estilo122416">
    <w:name w:val="Estilo122416"/>
    <w:rsid w:val="00B77D29"/>
  </w:style>
  <w:style w:type="numbering" w:customStyle="1" w:styleId="Sinlista75">
    <w:name w:val="Sin lista75"/>
    <w:next w:val="Sinlista"/>
    <w:uiPriority w:val="99"/>
    <w:semiHidden/>
    <w:unhideWhenUsed/>
    <w:rsid w:val="00B77D29"/>
  </w:style>
  <w:style w:type="numbering" w:customStyle="1" w:styleId="Sinlista135">
    <w:name w:val="Sin lista135"/>
    <w:next w:val="Sinlista"/>
    <w:uiPriority w:val="99"/>
    <w:semiHidden/>
    <w:unhideWhenUsed/>
    <w:rsid w:val="00B77D29"/>
  </w:style>
  <w:style w:type="numbering" w:customStyle="1" w:styleId="Sinlista225">
    <w:name w:val="Sin lista225"/>
    <w:next w:val="Sinlista"/>
    <w:uiPriority w:val="99"/>
    <w:semiHidden/>
    <w:unhideWhenUsed/>
    <w:rsid w:val="00B77D29"/>
  </w:style>
  <w:style w:type="numbering" w:customStyle="1" w:styleId="Sinlista325">
    <w:name w:val="Sin lista325"/>
    <w:next w:val="Sinlista"/>
    <w:uiPriority w:val="99"/>
    <w:semiHidden/>
    <w:unhideWhenUsed/>
    <w:rsid w:val="00B77D29"/>
  </w:style>
  <w:style w:type="numbering" w:customStyle="1" w:styleId="Sinlista4112">
    <w:name w:val="Sin lista4112"/>
    <w:next w:val="Sinlista"/>
    <w:uiPriority w:val="99"/>
    <w:semiHidden/>
    <w:unhideWhenUsed/>
    <w:rsid w:val="00B77D29"/>
  </w:style>
  <w:style w:type="numbering" w:customStyle="1" w:styleId="Sinlista5112">
    <w:name w:val="Sin lista5112"/>
    <w:next w:val="Sinlista"/>
    <w:uiPriority w:val="99"/>
    <w:semiHidden/>
    <w:unhideWhenUsed/>
    <w:rsid w:val="00B77D29"/>
  </w:style>
  <w:style w:type="numbering" w:customStyle="1" w:styleId="Sinlista615">
    <w:name w:val="Sin lista615"/>
    <w:next w:val="Sinlista"/>
    <w:uiPriority w:val="99"/>
    <w:semiHidden/>
    <w:unhideWhenUsed/>
    <w:rsid w:val="00B77D29"/>
  </w:style>
  <w:style w:type="numbering" w:customStyle="1" w:styleId="Sinlista81">
    <w:name w:val="Sin lista81"/>
    <w:next w:val="Sinlista"/>
    <w:uiPriority w:val="99"/>
    <w:semiHidden/>
    <w:unhideWhenUsed/>
    <w:rsid w:val="00B77D29"/>
  </w:style>
  <w:style w:type="numbering" w:customStyle="1" w:styleId="Sinlista141">
    <w:name w:val="Sin lista141"/>
    <w:next w:val="Sinlista"/>
    <w:uiPriority w:val="99"/>
    <w:semiHidden/>
    <w:unhideWhenUsed/>
    <w:rsid w:val="00B77D29"/>
  </w:style>
  <w:style w:type="numbering" w:customStyle="1" w:styleId="Sinlista231">
    <w:name w:val="Sin lista231"/>
    <w:next w:val="Sinlista"/>
    <w:uiPriority w:val="99"/>
    <w:semiHidden/>
    <w:unhideWhenUsed/>
    <w:rsid w:val="00B77D29"/>
  </w:style>
  <w:style w:type="numbering" w:customStyle="1" w:styleId="Sinlista1121">
    <w:name w:val="Sin lista1121"/>
    <w:next w:val="Sinlista"/>
    <w:uiPriority w:val="99"/>
    <w:semiHidden/>
    <w:unhideWhenUsed/>
    <w:rsid w:val="00B77D29"/>
  </w:style>
  <w:style w:type="numbering" w:customStyle="1" w:styleId="Sinlista331">
    <w:name w:val="Sin lista331"/>
    <w:next w:val="Sinlista"/>
    <w:uiPriority w:val="99"/>
    <w:semiHidden/>
    <w:unhideWhenUsed/>
    <w:rsid w:val="00B77D29"/>
  </w:style>
  <w:style w:type="numbering" w:customStyle="1" w:styleId="Sinlista1211">
    <w:name w:val="Sin lista1211"/>
    <w:next w:val="Sinlista"/>
    <w:uiPriority w:val="99"/>
    <w:semiHidden/>
    <w:unhideWhenUsed/>
    <w:rsid w:val="00B77D29"/>
  </w:style>
  <w:style w:type="numbering" w:customStyle="1" w:styleId="Sinlista21111">
    <w:name w:val="Sin lista21111"/>
    <w:next w:val="Sinlista"/>
    <w:uiPriority w:val="99"/>
    <w:semiHidden/>
    <w:unhideWhenUsed/>
    <w:rsid w:val="00B77D29"/>
  </w:style>
  <w:style w:type="numbering" w:customStyle="1" w:styleId="Sinlista31111">
    <w:name w:val="Sin lista31111"/>
    <w:next w:val="Sinlista"/>
    <w:uiPriority w:val="99"/>
    <w:semiHidden/>
    <w:unhideWhenUsed/>
    <w:rsid w:val="00B77D29"/>
  </w:style>
  <w:style w:type="numbering" w:customStyle="1" w:styleId="Sinlista421">
    <w:name w:val="Sin lista421"/>
    <w:next w:val="Sinlista"/>
    <w:uiPriority w:val="99"/>
    <w:semiHidden/>
    <w:unhideWhenUsed/>
    <w:rsid w:val="00B77D29"/>
  </w:style>
  <w:style w:type="numbering" w:customStyle="1" w:styleId="Sinlista521">
    <w:name w:val="Sin lista521"/>
    <w:next w:val="Sinlista"/>
    <w:uiPriority w:val="99"/>
    <w:semiHidden/>
    <w:unhideWhenUsed/>
    <w:rsid w:val="00B77D29"/>
  </w:style>
  <w:style w:type="numbering" w:customStyle="1" w:styleId="Estilo122431">
    <w:name w:val="Estilo122431"/>
    <w:rsid w:val="00B77D29"/>
  </w:style>
  <w:style w:type="numbering" w:customStyle="1" w:styleId="Sinlista621">
    <w:name w:val="Sin lista621"/>
    <w:next w:val="Sinlista"/>
    <w:uiPriority w:val="99"/>
    <w:semiHidden/>
    <w:unhideWhenUsed/>
    <w:rsid w:val="00B77D29"/>
  </w:style>
  <w:style w:type="numbering" w:customStyle="1" w:styleId="Estilo1224121">
    <w:name w:val="Estilo1224121"/>
    <w:rsid w:val="00B77D29"/>
  </w:style>
  <w:style w:type="numbering" w:customStyle="1" w:styleId="Sinlista711">
    <w:name w:val="Sin lista711"/>
    <w:next w:val="Sinlista"/>
    <w:uiPriority w:val="99"/>
    <w:semiHidden/>
    <w:unhideWhenUsed/>
    <w:rsid w:val="00B77D29"/>
  </w:style>
  <w:style w:type="numbering" w:customStyle="1" w:styleId="Sinlista1311">
    <w:name w:val="Sin lista1311"/>
    <w:next w:val="Sinlista"/>
    <w:uiPriority w:val="99"/>
    <w:semiHidden/>
    <w:unhideWhenUsed/>
    <w:rsid w:val="00B77D29"/>
  </w:style>
  <w:style w:type="numbering" w:customStyle="1" w:styleId="Sinlista2211">
    <w:name w:val="Sin lista2211"/>
    <w:next w:val="Sinlista"/>
    <w:uiPriority w:val="99"/>
    <w:semiHidden/>
    <w:unhideWhenUsed/>
    <w:rsid w:val="00B77D29"/>
  </w:style>
  <w:style w:type="numbering" w:customStyle="1" w:styleId="Sinlista3211">
    <w:name w:val="Sin lista3211"/>
    <w:next w:val="Sinlista"/>
    <w:uiPriority w:val="99"/>
    <w:semiHidden/>
    <w:unhideWhenUsed/>
    <w:rsid w:val="00B77D29"/>
  </w:style>
  <w:style w:type="numbering" w:customStyle="1" w:styleId="Sinlista41111">
    <w:name w:val="Sin lista41111"/>
    <w:next w:val="Sinlista"/>
    <w:uiPriority w:val="99"/>
    <w:semiHidden/>
    <w:unhideWhenUsed/>
    <w:rsid w:val="00B77D29"/>
  </w:style>
  <w:style w:type="numbering" w:customStyle="1" w:styleId="Sinlista51111">
    <w:name w:val="Sin lista51111"/>
    <w:next w:val="Sinlista"/>
    <w:uiPriority w:val="99"/>
    <w:semiHidden/>
    <w:unhideWhenUsed/>
    <w:rsid w:val="00B77D29"/>
  </w:style>
  <w:style w:type="numbering" w:customStyle="1" w:styleId="Estilo1224211">
    <w:name w:val="Estilo1224211"/>
    <w:rsid w:val="00B77D29"/>
  </w:style>
  <w:style w:type="numbering" w:customStyle="1" w:styleId="Sinlista6111">
    <w:name w:val="Sin lista6111"/>
    <w:next w:val="Sinlista"/>
    <w:uiPriority w:val="99"/>
    <w:semiHidden/>
    <w:unhideWhenUsed/>
    <w:rsid w:val="00B77D29"/>
  </w:style>
  <w:style w:type="numbering" w:customStyle="1" w:styleId="Estilo12241111">
    <w:name w:val="Estilo12241111"/>
    <w:rsid w:val="00B77D29"/>
  </w:style>
  <w:style w:type="numbering" w:customStyle="1" w:styleId="Estilo12241121">
    <w:name w:val="Estilo12241121"/>
    <w:rsid w:val="00B77D29"/>
  </w:style>
  <w:style w:type="numbering" w:customStyle="1" w:styleId="Sinlista91">
    <w:name w:val="Sin lista91"/>
    <w:next w:val="Sinlista"/>
    <w:uiPriority w:val="99"/>
    <w:semiHidden/>
    <w:unhideWhenUsed/>
    <w:rsid w:val="00B77D29"/>
  </w:style>
  <w:style w:type="numbering" w:customStyle="1" w:styleId="Sinlista151">
    <w:name w:val="Sin lista151"/>
    <w:next w:val="Sinlista"/>
    <w:uiPriority w:val="99"/>
    <w:semiHidden/>
    <w:unhideWhenUsed/>
    <w:rsid w:val="00B77D29"/>
  </w:style>
  <w:style w:type="numbering" w:customStyle="1" w:styleId="Sinlista241">
    <w:name w:val="Sin lista241"/>
    <w:next w:val="Sinlista"/>
    <w:uiPriority w:val="99"/>
    <w:semiHidden/>
    <w:unhideWhenUsed/>
    <w:rsid w:val="00B77D29"/>
  </w:style>
  <w:style w:type="numbering" w:customStyle="1" w:styleId="Sinlista1131">
    <w:name w:val="Sin lista1131"/>
    <w:next w:val="Sinlista"/>
    <w:uiPriority w:val="99"/>
    <w:semiHidden/>
    <w:unhideWhenUsed/>
    <w:rsid w:val="00B77D29"/>
  </w:style>
  <w:style w:type="numbering" w:customStyle="1" w:styleId="Sinlista341">
    <w:name w:val="Sin lista341"/>
    <w:next w:val="Sinlista"/>
    <w:uiPriority w:val="99"/>
    <w:semiHidden/>
    <w:unhideWhenUsed/>
    <w:rsid w:val="00B77D29"/>
  </w:style>
  <w:style w:type="numbering" w:customStyle="1" w:styleId="Sinlista1221">
    <w:name w:val="Sin lista1221"/>
    <w:next w:val="Sinlista"/>
    <w:uiPriority w:val="99"/>
    <w:semiHidden/>
    <w:unhideWhenUsed/>
    <w:rsid w:val="00B77D29"/>
  </w:style>
  <w:style w:type="numbering" w:customStyle="1" w:styleId="Sinlista2121">
    <w:name w:val="Sin lista2121"/>
    <w:next w:val="Sinlista"/>
    <w:uiPriority w:val="99"/>
    <w:semiHidden/>
    <w:unhideWhenUsed/>
    <w:rsid w:val="00B77D29"/>
  </w:style>
  <w:style w:type="numbering" w:customStyle="1" w:styleId="Sinlista3121">
    <w:name w:val="Sin lista3121"/>
    <w:next w:val="Sinlista"/>
    <w:uiPriority w:val="99"/>
    <w:semiHidden/>
    <w:unhideWhenUsed/>
    <w:rsid w:val="00B77D29"/>
  </w:style>
  <w:style w:type="numbering" w:customStyle="1" w:styleId="Sinlista431">
    <w:name w:val="Sin lista431"/>
    <w:next w:val="Sinlista"/>
    <w:uiPriority w:val="99"/>
    <w:semiHidden/>
    <w:unhideWhenUsed/>
    <w:rsid w:val="00B77D29"/>
  </w:style>
  <w:style w:type="numbering" w:customStyle="1" w:styleId="Sinlista531">
    <w:name w:val="Sin lista531"/>
    <w:next w:val="Sinlista"/>
    <w:uiPriority w:val="99"/>
    <w:semiHidden/>
    <w:unhideWhenUsed/>
    <w:rsid w:val="00B77D29"/>
  </w:style>
  <w:style w:type="numbering" w:customStyle="1" w:styleId="Estilo122441">
    <w:name w:val="Estilo122441"/>
    <w:rsid w:val="00B77D29"/>
  </w:style>
  <w:style w:type="numbering" w:customStyle="1" w:styleId="Sinlista631">
    <w:name w:val="Sin lista631"/>
    <w:next w:val="Sinlista"/>
    <w:uiPriority w:val="99"/>
    <w:semiHidden/>
    <w:unhideWhenUsed/>
    <w:rsid w:val="00B77D29"/>
  </w:style>
  <w:style w:type="numbering" w:customStyle="1" w:styleId="Estilo1224131">
    <w:name w:val="Estilo1224131"/>
    <w:rsid w:val="00B77D29"/>
  </w:style>
  <w:style w:type="numbering" w:customStyle="1" w:styleId="Sinlista721">
    <w:name w:val="Sin lista721"/>
    <w:next w:val="Sinlista"/>
    <w:uiPriority w:val="99"/>
    <w:semiHidden/>
    <w:unhideWhenUsed/>
    <w:rsid w:val="00B77D29"/>
  </w:style>
  <w:style w:type="numbering" w:customStyle="1" w:styleId="Sinlista1321">
    <w:name w:val="Sin lista1321"/>
    <w:next w:val="Sinlista"/>
    <w:uiPriority w:val="99"/>
    <w:semiHidden/>
    <w:unhideWhenUsed/>
    <w:rsid w:val="00B77D29"/>
  </w:style>
  <w:style w:type="numbering" w:customStyle="1" w:styleId="Sinlista2221">
    <w:name w:val="Sin lista2221"/>
    <w:next w:val="Sinlista"/>
    <w:uiPriority w:val="99"/>
    <w:semiHidden/>
    <w:unhideWhenUsed/>
    <w:rsid w:val="00B77D29"/>
  </w:style>
  <w:style w:type="numbering" w:customStyle="1" w:styleId="Sinlista3221">
    <w:name w:val="Sin lista3221"/>
    <w:next w:val="Sinlista"/>
    <w:uiPriority w:val="99"/>
    <w:semiHidden/>
    <w:unhideWhenUsed/>
    <w:rsid w:val="00B77D29"/>
  </w:style>
  <w:style w:type="numbering" w:customStyle="1" w:styleId="Sinlista4121">
    <w:name w:val="Sin lista4121"/>
    <w:next w:val="Sinlista"/>
    <w:uiPriority w:val="99"/>
    <w:semiHidden/>
    <w:unhideWhenUsed/>
    <w:rsid w:val="00B77D29"/>
  </w:style>
  <w:style w:type="numbering" w:customStyle="1" w:styleId="Sinlista5121">
    <w:name w:val="Sin lista5121"/>
    <w:next w:val="Sinlista"/>
    <w:uiPriority w:val="99"/>
    <w:semiHidden/>
    <w:unhideWhenUsed/>
    <w:rsid w:val="00B77D29"/>
  </w:style>
  <w:style w:type="numbering" w:customStyle="1" w:styleId="Estilo1224221">
    <w:name w:val="Estilo1224221"/>
    <w:rsid w:val="00B77D29"/>
  </w:style>
  <w:style w:type="numbering" w:customStyle="1" w:styleId="Sinlista6121">
    <w:name w:val="Sin lista6121"/>
    <w:next w:val="Sinlista"/>
    <w:uiPriority w:val="99"/>
    <w:semiHidden/>
    <w:unhideWhenUsed/>
    <w:rsid w:val="00B77D29"/>
  </w:style>
  <w:style w:type="numbering" w:customStyle="1" w:styleId="Estilo12241131">
    <w:name w:val="Estilo12241131"/>
    <w:rsid w:val="00B77D29"/>
  </w:style>
  <w:style w:type="numbering" w:customStyle="1" w:styleId="Sinlista101">
    <w:name w:val="Sin lista101"/>
    <w:next w:val="Sinlista"/>
    <w:uiPriority w:val="99"/>
    <w:semiHidden/>
    <w:unhideWhenUsed/>
    <w:rsid w:val="00B77D29"/>
  </w:style>
  <w:style w:type="numbering" w:customStyle="1" w:styleId="Sinlista161">
    <w:name w:val="Sin lista161"/>
    <w:next w:val="Sinlista"/>
    <w:uiPriority w:val="99"/>
    <w:semiHidden/>
    <w:unhideWhenUsed/>
    <w:rsid w:val="00B77D29"/>
  </w:style>
  <w:style w:type="numbering" w:customStyle="1" w:styleId="Sinlista251">
    <w:name w:val="Sin lista251"/>
    <w:next w:val="Sinlista"/>
    <w:uiPriority w:val="99"/>
    <w:semiHidden/>
    <w:unhideWhenUsed/>
    <w:rsid w:val="00B77D29"/>
  </w:style>
  <w:style w:type="numbering" w:customStyle="1" w:styleId="Sinlista1141">
    <w:name w:val="Sin lista1141"/>
    <w:next w:val="Sinlista"/>
    <w:uiPriority w:val="99"/>
    <w:semiHidden/>
    <w:unhideWhenUsed/>
    <w:rsid w:val="00B77D29"/>
  </w:style>
  <w:style w:type="numbering" w:customStyle="1" w:styleId="Sinlista351">
    <w:name w:val="Sin lista351"/>
    <w:next w:val="Sinlista"/>
    <w:uiPriority w:val="99"/>
    <w:semiHidden/>
    <w:unhideWhenUsed/>
    <w:rsid w:val="00B77D29"/>
  </w:style>
  <w:style w:type="numbering" w:customStyle="1" w:styleId="Sinlista1231">
    <w:name w:val="Sin lista1231"/>
    <w:next w:val="Sinlista"/>
    <w:uiPriority w:val="99"/>
    <w:semiHidden/>
    <w:unhideWhenUsed/>
    <w:rsid w:val="00B77D29"/>
  </w:style>
  <w:style w:type="numbering" w:customStyle="1" w:styleId="Sinlista2131">
    <w:name w:val="Sin lista2131"/>
    <w:next w:val="Sinlista"/>
    <w:uiPriority w:val="99"/>
    <w:semiHidden/>
    <w:unhideWhenUsed/>
    <w:rsid w:val="00B77D29"/>
  </w:style>
  <w:style w:type="numbering" w:customStyle="1" w:styleId="Sinlista3131">
    <w:name w:val="Sin lista3131"/>
    <w:next w:val="Sinlista"/>
    <w:uiPriority w:val="99"/>
    <w:semiHidden/>
    <w:unhideWhenUsed/>
    <w:rsid w:val="00B77D29"/>
  </w:style>
  <w:style w:type="numbering" w:customStyle="1" w:styleId="Sinlista441">
    <w:name w:val="Sin lista441"/>
    <w:next w:val="Sinlista"/>
    <w:uiPriority w:val="99"/>
    <w:semiHidden/>
    <w:unhideWhenUsed/>
    <w:rsid w:val="00B77D29"/>
  </w:style>
  <w:style w:type="numbering" w:customStyle="1" w:styleId="Sinlista541">
    <w:name w:val="Sin lista541"/>
    <w:next w:val="Sinlista"/>
    <w:uiPriority w:val="99"/>
    <w:semiHidden/>
    <w:unhideWhenUsed/>
    <w:rsid w:val="00B77D29"/>
  </w:style>
  <w:style w:type="numbering" w:customStyle="1" w:styleId="Sinlista641">
    <w:name w:val="Sin lista641"/>
    <w:next w:val="Sinlista"/>
    <w:uiPriority w:val="99"/>
    <w:semiHidden/>
    <w:unhideWhenUsed/>
    <w:rsid w:val="00B77D29"/>
  </w:style>
  <w:style w:type="numbering" w:customStyle="1" w:styleId="Estilo1224141">
    <w:name w:val="Estilo1224141"/>
    <w:rsid w:val="00B77D29"/>
  </w:style>
  <w:style w:type="numbering" w:customStyle="1" w:styleId="Sinlista731">
    <w:name w:val="Sin lista731"/>
    <w:next w:val="Sinlista"/>
    <w:uiPriority w:val="99"/>
    <w:semiHidden/>
    <w:unhideWhenUsed/>
    <w:rsid w:val="00B77D29"/>
  </w:style>
  <w:style w:type="numbering" w:customStyle="1" w:styleId="Sinlista1331">
    <w:name w:val="Sin lista1331"/>
    <w:next w:val="Sinlista"/>
    <w:uiPriority w:val="99"/>
    <w:semiHidden/>
    <w:unhideWhenUsed/>
    <w:rsid w:val="00B77D29"/>
  </w:style>
  <w:style w:type="numbering" w:customStyle="1" w:styleId="Sinlista2231">
    <w:name w:val="Sin lista2231"/>
    <w:next w:val="Sinlista"/>
    <w:uiPriority w:val="99"/>
    <w:semiHidden/>
    <w:unhideWhenUsed/>
    <w:rsid w:val="00B77D29"/>
  </w:style>
  <w:style w:type="numbering" w:customStyle="1" w:styleId="Sinlista3231">
    <w:name w:val="Sin lista3231"/>
    <w:next w:val="Sinlista"/>
    <w:uiPriority w:val="99"/>
    <w:semiHidden/>
    <w:unhideWhenUsed/>
    <w:rsid w:val="00B77D29"/>
  </w:style>
  <w:style w:type="numbering" w:customStyle="1" w:styleId="Sinlista4131">
    <w:name w:val="Sin lista4131"/>
    <w:next w:val="Sinlista"/>
    <w:uiPriority w:val="99"/>
    <w:semiHidden/>
    <w:unhideWhenUsed/>
    <w:rsid w:val="00B77D29"/>
  </w:style>
  <w:style w:type="numbering" w:customStyle="1" w:styleId="Sinlista5131">
    <w:name w:val="Sin lista5131"/>
    <w:next w:val="Sinlista"/>
    <w:uiPriority w:val="99"/>
    <w:semiHidden/>
    <w:unhideWhenUsed/>
    <w:rsid w:val="00B77D29"/>
  </w:style>
  <w:style w:type="numbering" w:customStyle="1" w:styleId="Sinlista6131">
    <w:name w:val="Sin lista6131"/>
    <w:next w:val="Sinlista"/>
    <w:uiPriority w:val="99"/>
    <w:semiHidden/>
    <w:unhideWhenUsed/>
    <w:rsid w:val="00B77D29"/>
  </w:style>
  <w:style w:type="numbering" w:customStyle="1" w:styleId="Sinlista171">
    <w:name w:val="Sin lista171"/>
    <w:next w:val="Sinlista"/>
    <w:uiPriority w:val="99"/>
    <w:semiHidden/>
    <w:unhideWhenUsed/>
    <w:rsid w:val="00B77D29"/>
  </w:style>
  <w:style w:type="numbering" w:customStyle="1" w:styleId="Sinlista181">
    <w:name w:val="Sin lista181"/>
    <w:next w:val="Sinlista"/>
    <w:uiPriority w:val="99"/>
    <w:semiHidden/>
    <w:unhideWhenUsed/>
    <w:rsid w:val="00B77D29"/>
  </w:style>
  <w:style w:type="numbering" w:customStyle="1" w:styleId="Sinlista261">
    <w:name w:val="Sin lista261"/>
    <w:next w:val="Sinlista"/>
    <w:uiPriority w:val="99"/>
    <w:semiHidden/>
    <w:unhideWhenUsed/>
    <w:rsid w:val="00B77D29"/>
  </w:style>
  <w:style w:type="numbering" w:customStyle="1" w:styleId="Sinlista1151">
    <w:name w:val="Sin lista1151"/>
    <w:next w:val="Sinlista"/>
    <w:uiPriority w:val="99"/>
    <w:semiHidden/>
    <w:unhideWhenUsed/>
    <w:rsid w:val="00B77D29"/>
  </w:style>
  <w:style w:type="numbering" w:customStyle="1" w:styleId="Sinlista361">
    <w:name w:val="Sin lista361"/>
    <w:next w:val="Sinlista"/>
    <w:uiPriority w:val="99"/>
    <w:semiHidden/>
    <w:unhideWhenUsed/>
    <w:rsid w:val="00B77D29"/>
  </w:style>
  <w:style w:type="numbering" w:customStyle="1" w:styleId="Sinlista1241">
    <w:name w:val="Sin lista1241"/>
    <w:next w:val="Sinlista"/>
    <w:uiPriority w:val="99"/>
    <w:semiHidden/>
    <w:unhideWhenUsed/>
    <w:rsid w:val="00B77D29"/>
  </w:style>
  <w:style w:type="numbering" w:customStyle="1" w:styleId="Sinlista2141">
    <w:name w:val="Sin lista2141"/>
    <w:next w:val="Sinlista"/>
    <w:uiPriority w:val="99"/>
    <w:semiHidden/>
    <w:unhideWhenUsed/>
    <w:rsid w:val="00B77D29"/>
  </w:style>
  <w:style w:type="numbering" w:customStyle="1" w:styleId="Sinlista3141">
    <w:name w:val="Sin lista3141"/>
    <w:next w:val="Sinlista"/>
    <w:uiPriority w:val="99"/>
    <w:semiHidden/>
    <w:unhideWhenUsed/>
    <w:rsid w:val="00B77D29"/>
  </w:style>
  <w:style w:type="numbering" w:customStyle="1" w:styleId="Sinlista451">
    <w:name w:val="Sin lista451"/>
    <w:next w:val="Sinlista"/>
    <w:uiPriority w:val="99"/>
    <w:semiHidden/>
    <w:unhideWhenUsed/>
    <w:rsid w:val="00B77D29"/>
  </w:style>
  <w:style w:type="numbering" w:customStyle="1" w:styleId="Sinlista551">
    <w:name w:val="Sin lista551"/>
    <w:next w:val="Sinlista"/>
    <w:uiPriority w:val="99"/>
    <w:semiHidden/>
    <w:unhideWhenUsed/>
    <w:rsid w:val="00B77D29"/>
  </w:style>
  <w:style w:type="numbering" w:customStyle="1" w:styleId="Sinlista651">
    <w:name w:val="Sin lista651"/>
    <w:next w:val="Sinlista"/>
    <w:uiPriority w:val="99"/>
    <w:semiHidden/>
    <w:unhideWhenUsed/>
    <w:rsid w:val="00B77D29"/>
  </w:style>
  <w:style w:type="numbering" w:customStyle="1" w:styleId="Estilo1224151">
    <w:name w:val="Estilo1224151"/>
    <w:rsid w:val="00B77D29"/>
  </w:style>
  <w:style w:type="numbering" w:customStyle="1" w:styleId="Sinlista741">
    <w:name w:val="Sin lista741"/>
    <w:next w:val="Sinlista"/>
    <w:uiPriority w:val="99"/>
    <w:semiHidden/>
    <w:unhideWhenUsed/>
    <w:rsid w:val="00B77D29"/>
  </w:style>
  <w:style w:type="numbering" w:customStyle="1" w:styleId="Sinlista1341">
    <w:name w:val="Sin lista1341"/>
    <w:next w:val="Sinlista"/>
    <w:uiPriority w:val="99"/>
    <w:semiHidden/>
    <w:unhideWhenUsed/>
    <w:rsid w:val="00B77D29"/>
  </w:style>
  <w:style w:type="numbering" w:customStyle="1" w:styleId="Sinlista2241">
    <w:name w:val="Sin lista2241"/>
    <w:next w:val="Sinlista"/>
    <w:uiPriority w:val="99"/>
    <w:semiHidden/>
    <w:unhideWhenUsed/>
    <w:rsid w:val="00B77D29"/>
  </w:style>
  <w:style w:type="numbering" w:customStyle="1" w:styleId="Sinlista3241">
    <w:name w:val="Sin lista3241"/>
    <w:next w:val="Sinlista"/>
    <w:uiPriority w:val="99"/>
    <w:semiHidden/>
    <w:unhideWhenUsed/>
    <w:rsid w:val="00B77D29"/>
  </w:style>
  <w:style w:type="numbering" w:customStyle="1" w:styleId="Sinlista4141">
    <w:name w:val="Sin lista4141"/>
    <w:next w:val="Sinlista"/>
    <w:uiPriority w:val="99"/>
    <w:semiHidden/>
    <w:unhideWhenUsed/>
    <w:rsid w:val="00B77D29"/>
  </w:style>
  <w:style w:type="numbering" w:customStyle="1" w:styleId="Sinlista5141">
    <w:name w:val="Sin lista5141"/>
    <w:next w:val="Sinlista"/>
    <w:uiPriority w:val="99"/>
    <w:semiHidden/>
    <w:unhideWhenUsed/>
    <w:rsid w:val="00B77D29"/>
  </w:style>
  <w:style w:type="numbering" w:customStyle="1" w:styleId="Sinlista6141">
    <w:name w:val="Sin lista6141"/>
    <w:next w:val="Sinlista"/>
    <w:uiPriority w:val="99"/>
    <w:semiHidden/>
    <w:unhideWhenUsed/>
    <w:rsid w:val="00B77D29"/>
  </w:style>
  <w:style w:type="numbering" w:customStyle="1" w:styleId="Estilo11111">
    <w:name w:val="Estilo11111"/>
    <w:rsid w:val="00B77D29"/>
  </w:style>
  <w:style w:type="numbering" w:customStyle="1" w:styleId="WW8Num501">
    <w:name w:val="WW8Num501"/>
    <w:basedOn w:val="Sinlista"/>
    <w:rsid w:val="00B77D29"/>
    <w:pPr>
      <w:numPr>
        <w:numId w:val="36"/>
      </w:numPr>
    </w:pPr>
  </w:style>
  <w:style w:type="paragraph" w:customStyle="1" w:styleId="Textosinformato21">
    <w:name w:val="Texto sin formato2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4">
    <w:name w:val="Texto independiente 34"/>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6">
    <w:name w:val="6"/>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B77D29"/>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table" w:customStyle="1" w:styleId="Tablaconcuadrcula27">
    <w:name w:val="Tabla con cuadrícula27"/>
    <w:basedOn w:val="Tablanormal"/>
    <w:next w:val="Tablaconcuadrcula"/>
    <w:uiPriority w:val="59"/>
    <w:rsid w:val="00B77D29"/>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B77D29"/>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B77D29"/>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B77D29"/>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B77D29"/>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B77D29"/>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B77D29"/>
  </w:style>
  <w:style w:type="paragraph" w:customStyle="1" w:styleId="TEXTO0">
    <w:name w:val="TEXTO"/>
    <w:qFormat/>
    <w:rsid w:val="00B77D29"/>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table" w:styleId="Listaclara-nfasis3">
    <w:name w:val="Light List Accent 3"/>
    <w:basedOn w:val="Tablanormal"/>
    <w:uiPriority w:val="61"/>
    <w:rsid w:val="00B77D29"/>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sinformato3">
    <w:name w:val="Texto sin formato3"/>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5">
    <w:name w:val="Texto independiente 35"/>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ar2">
    <w:name w:val="Car2"/>
    <w:basedOn w:val="Normal"/>
    <w:qFormat/>
    <w:rsid w:val="00B77D29"/>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sinformato4">
    <w:name w:val="Texto sin formato4"/>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B77D29"/>
  </w:style>
  <w:style w:type="numbering" w:customStyle="1" w:styleId="Sinlista28">
    <w:name w:val="Sin lista28"/>
    <w:next w:val="Sinlista"/>
    <w:uiPriority w:val="99"/>
    <w:semiHidden/>
    <w:unhideWhenUsed/>
    <w:rsid w:val="00B77D29"/>
  </w:style>
  <w:style w:type="table" w:customStyle="1" w:styleId="TableNormal1">
    <w:name w:val="Table Normal1"/>
    <w:uiPriority w:val="2"/>
    <w:semiHidden/>
    <w:unhideWhenUsed/>
    <w:qFormat/>
    <w:rsid w:val="00B77D2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B77D29"/>
  </w:style>
  <w:style w:type="paragraph" w:customStyle="1" w:styleId="thrv-inline-text">
    <w:name w:val="thrv-inline-text"/>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B77D29"/>
  </w:style>
  <w:style w:type="paragraph" w:customStyle="1" w:styleId="lead">
    <w:name w:val="le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cuadrcula6concolores">
    <w:name w:val="Grid Table 6 Colorful"/>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lockText1">
    <w:name w:val="Block Text1"/>
    <w:basedOn w:val="Normal"/>
    <w:qFormat/>
    <w:rsid w:val="00401EE7"/>
    <w:pPr>
      <w:suppressAutoHyphens/>
      <w:spacing w:after="0" w:line="240" w:lineRule="auto"/>
      <w:ind w:left="1418" w:right="-92"/>
      <w:jc w:val="both"/>
    </w:pPr>
    <w:rPr>
      <w:rFonts w:ascii="Arial" w:eastAsia="Times New Roman" w:hAnsi="Arial" w:cs="Times New Roman"/>
      <w:spacing w:val="-2"/>
      <w:sz w:val="20"/>
      <w:szCs w:val="20"/>
      <w:lang w:eastAsia="es-CO"/>
    </w:rPr>
  </w:style>
  <w:style w:type="paragraph" w:customStyle="1" w:styleId="textoindependiente4">
    <w:name w:val="textoindependiente"/>
    <w:basedOn w:val="Normal"/>
    <w:uiPriority w:val="99"/>
    <w:qFormat/>
    <w:rsid w:val="00401EE7"/>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401EE7"/>
    <w:rPr>
      <w:rFonts w:ascii="Symbol" w:hAnsi="Symbol"/>
    </w:rPr>
  </w:style>
  <w:style w:type="character" w:customStyle="1" w:styleId="ArticuloCar">
    <w:name w:val="Articulo Car"/>
    <w:link w:val="Articulo"/>
    <w:locked/>
    <w:rsid w:val="00401EE7"/>
    <w:rPr>
      <w:rFonts w:ascii="Arial Narrow" w:eastAsia="Times New Roman" w:hAnsi="Arial Narrow" w:cs="Times New Roman"/>
      <w:b/>
      <w:sz w:val="24"/>
      <w:szCs w:val="20"/>
      <w:lang w:val="es-ES_tradnl" w:eastAsia="es-ES"/>
    </w:rPr>
  </w:style>
  <w:style w:type="paragraph" w:customStyle="1" w:styleId="BodyCopy">
    <w:name w:val="Body Copy"/>
    <w:basedOn w:val="Normal"/>
    <w:rsid w:val="00401EE7"/>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401EE7"/>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401EE7"/>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401EE7"/>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rsid w:val="00401EE7"/>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401EE7"/>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M117">
    <w:name w:val="CM117"/>
    <w:basedOn w:val="Default"/>
    <w:next w:val="Default"/>
    <w:uiPriority w:val="99"/>
    <w:qFormat/>
    <w:rsid w:val="00401EE7"/>
    <w:pPr>
      <w:spacing w:after="278"/>
    </w:pPr>
    <w:rPr>
      <w:rFonts w:ascii="Arial" w:hAnsi="Arial" w:cs="Arial"/>
      <w:color w:val="auto"/>
      <w:lang w:eastAsia="en-US"/>
    </w:rPr>
  </w:style>
  <w:style w:type="paragraph" w:customStyle="1" w:styleId="CarCarCar1">
    <w:name w:val="Car Car Car1"/>
    <w:basedOn w:val="Normal"/>
    <w:uiPriority w:val="99"/>
    <w:qFormat/>
    <w:rsid w:val="00401EE7"/>
    <w:pPr>
      <w:spacing w:line="240" w:lineRule="exact"/>
    </w:pPr>
    <w:rPr>
      <w:rFonts w:ascii="Verdana" w:eastAsia="Times New Roman" w:hAnsi="Verdana" w:cs="Times New Roman"/>
      <w:sz w:val="20"/>
      <w:szCs w:val="20"/>
      <w:lang w:val="en-US" w:eastAsia="es-CO"/>
    </w:rPr>
  </w:style>
  <w:style w:type="paragraph" w:customStyle="1" w:styleId="xl705">
    <w:name w:val="xl705"/>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uiPriority w:val="99"/>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uiPriority w:val="99"/>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uiPriority w:val="99"/>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uiPriority w:val="99"/>
    <w:qFormat/>
    <w:rsid w:val="00401EE7"/>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uiPriority w:val="99"/>
    <w:qFormat/>
    <w:rsid w:val="00401EE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uiPriority w:val="99"/>
    <w:qFormat/>
    <w:rsid w:val="00401EE7"/>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uiPriority w:val="99"/>
    <w:qFormat/>
    <w:rsid w:val="00401EE7"/>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uiPriority w:val="99"/>
    <w:qFormat/>
    <w:rsid w:val="00401EE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uiPriority w:val="99"/>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uiPriority w:val="99"/>
    <w:qFormat/>
    <w:rsid w:val="00401EE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rsid w:val="00401EE7"/>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rsid w:val="00401EE7"/>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rsid w:val="00401EE7"/>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rsid w:val="00401EE7"/>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401EE7"/>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401EE7"/>
    <w:pPr>
      <w:numPr>
        <w:numId w:val="42"/>
      </w:numPr>
    </w:pPr>
  </w:style>
  <w:style w:type="character" w:customStyle="1" w:styleId="A0">
    <w:name w:val="A0"/>
    <w:uiPriority w:val="99"/>
    <w:rsid w:val="00401EE7"/>
    <w:rPr>
      <w:rFonts w:cs="HelveticaNeueLT Pro 45 Lt"/>
      <w:color w:val="000000"/>
      <w:sz w:val="33"/>
      <w:szCs w:val="33"/>
    </w:rPr>
  </w:style>
  <w:style w:type="character" w:customStyle="1" w:styleId="articulo-subtitulo">
    <w:name w:val="articulo-subtitulo"/>
    <w:basedOn w:val="Fuentedeprrafopredeter"/>
    <w:rsid w:val="00401EE7"/>
  </w:style>
  <w:style w:type="paragraph" w:customStyle="1" w:styleId="titulo">
    <w:name w:val="titulo"/>
    <w:basedOn w:val="Normal"/>
    <w:rsid w:val="00401EE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iaj">
    <w:name w:val="i_aj"/>
    <w:rsid w:val="00401EE7"/>
  </w:style>
  <w:style w:type="character" w:customStyle="1" w:styleId="Fuentedeprrafopredeter10">
    <w:name w:val="Fuente de párrafo predeter1"/>
    <w:semiHidden/>
    <w:rsid w:val="00401EE7"/>
  </w:style>
  <w:style w:type="character" w:customStyle="1" w:styleId="Fuentedeprrafopredeter0">
    <w:name w:val="Fuente de párrafo predeter"/>
    <w:semiHidden/>
    <w:rsid w:val="00401EE7"/>
  </w:style>
  <w:style w:type="character" w:customStyle="1" w:styleId="Fuentedeprrafopredeter20">
    <w:name w:val="Fuente de párrafo predeter2"/>
    <w:semiHidden/>
    <w:rsid w:val="00401EE7"/>
  </w:style>
  <w:style w:type="character" w:customStyle="1" w:styleId="Ref">
    <w:name w:val="Ref"/>
    <w:aliases w:val="de nota al pie"/>
    <w:semiHidden/>
    <w:rsid w:val="00401EE7"/>
    <w:rPr>
      <w:vertAlign w:val="superscript"/>
    </w:rPr>
  </w:style>
  <w:style w:type="paragraph" w:customStyle="1" w:styleId="Narial">
    <w:name w:val="N+arial"/>
    <w:basedOn w:val="Ttulo9"/>
    <w:uiPriority w:val="99"/>
    <w:qFormat/>
    <w:rsid w:val="00401EE7"/>
    <w:rPr>
      <w:rFonts w:ascii="Arial" w:hAnsi="Arial" w:cs="Arial"/>
      <w:b/>
      <w:sz w:val="24"/>
      <w:szCs w:val="22"/>
      <w:lang w:val="es-ES"/>
    </w:rPr>
  </w:style>
  <w:style w:type="character" w:customStyle="1" w:styleId="texto3">
    <w:name w:val="texto3"/>
    <w:rsid w:val="00401EE7"/>
    <w:rPr>
      <w:color w:val="000000"/>
      <w:sz w:val="20"/>
      <w:szCs w:val="20"/>
    </w:rPr>
  </w:style>
  <w:style w:type="paragraph" w:customStyle="1" w:styleId="Style48">
    <w:name w:val="Style48"/>
    <w:basedOn w:val="Normal"/>
    <w:uiPriority w:val="99"/>
    <w:qFormat/>
    <w:rsid w:val="00401EE7"/>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401EE7"/>
    <w:rPr>
      <w:rFonts w:ascii="Arial Narrow" w:hAnsi="Arial Narrow" w:cs="Arial Narrow"/>
      <w:sz w:val="22"/>
      <w:szCs w:val="22"/>
    </w:rPr>
  </w:style>
  <w:style w:type="paragraph" w:customStyle="1" w:styleId="Style47">
    <w:name w:val="Style47"/>
    <w:basedOn w:val="Normal"/>
    <w:uiPriority w:val="99"/>
    <w:qFormat/>
    <w:rsid w:val="00401EE7"/>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401EE7"/>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401EE7"/>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401EE7"/>
    <w:pPr>
      <w:spacing w:before="100" w:after="100" w:line="240" w:lineRule="auto"/>
    </w:pPr>
    <w:rPr>
      <w:rFonts w:ascii="Times New Roman" w:eastAsia="Arial Unicode MS" w:hAnsi="Times New Roman" w:cs="Times New Roman"/>
      <w:sz w:val="24"/>
      <w:szCs w:val="20"/>
      <w:lang w:val="es-ES" w:eastAsia="es-ES"/>
    </w:rPr>
  </w:style>
  <w:style w:type="paragraph" w:customStyle="1" w:styleId="H5">
    <w:name w:val="H5"/>
    <w:basedOn w:val="Normal"/>
    <w:next w:val="Normal"/>
    <w:uiPriority w:val="99"/>
    <w:qFormat/>
    <w:rsid w:val="00401EE7"/>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uiPriority w:val="99"/>
    <w:qFormat/>
    <w:rsid w:val="00401EE7"/>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qFormat/>
    <w:rsid w:val="00401EE7"/>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qFormat/>
    <w:rsid w:val="00401EE7"/>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uiPriority w:val="99"/>
    <w:qFormat/>
    <w:rsid w:val="00401EE7"/>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uiPriority w:val="99"/>
    <w:qFormat/>
    <w:rsid w:val="00401EE7"/>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401EE7"/>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401EE7"/>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tulo2ttulo2">
    <w:name w:val="Título 2.título 2"/>
    <w:basedOn w:val="Normal"/>
    <w:next w:val="Normal"/>
    <w:uiPriority w:val="99"/>
    <w:qFormat/>
    <w:rsid w:val="00401EE7"/>
    <w:pPr>
      <w:widowControl w:val="0"/>
      <w:numPr>
        <w:ilvl w:val="1"/>
        <w:numId w:val="43"/>
      </w:numPr>
      <w:tabs>
        <w:tab w:val="clear" w:pos="1440"/>
      </w:tabs>
      <w:autoSpaceDE w:val="0"/>
      <w:autoSpaceDN w:val="0"/>
      <w:spacing w:before="240" w:after="60" w:line="240" w:lineRule="auto"/>
      <w:ind w:left="1080"/>
      <w:jc w:val="both"/>
    </w:pPr>
    <w:rPr>
      <w:rFonts w:ascii="Verdana" w:eastAsia="Times New Roman" w:hAnsi="Verdana" w:cs="Times New Roman"/>
      <w:b/>
      <w:szCs w:val="20"/>
      <w:lang w:val="es-ES_tradnl" w:eastAsia="es-ES"/>
    </w:rPr>
  </w:style>
  <w:style w:type="paragraph" w:customStyle="1" w:styleId="Titulo1">
    <w:name w:val="Titulo 1"/>
    <w:aliases w:val="titulo2,titulo3"/>
    <w:basedOn w:val="Normal"/>
    <w:uiPriority w:val="99"/>
    <w:qFormat/>
    <w:rsid w:val="00401EE7"/>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401EE7"/>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401EE7"/>
    <w:pPr>
      <w:spacing w:line="240" w:lineRule="exact"/>
    </w:pPr>
    <w:rPr>
      <w:rFonts w:ascii="Verdana" w:eastAsia="Times New Roman" w:hAnsi="Verdana" w:cs="Times New Roman"/>
      <w:sz w:val="20"/>
      <w:szCs w:val="24"/>
      <w:lang w:val="en-US"/>
    </w:rPr>
  </w:style>
  <w:style w:type="paragraph" w:customStyle="1" w:styleId="ecxmsofooter">
    <w:name w:val="ecxmsofooter"/>
    <w:basedOn w:val="Normal"/>
    <w:uiPriority w:val="99"/>
    <w:qFormat/>
    <w:rsid w:val="00401EE7"/>
    <w:pPr>
      <w:spacing w:after="324" w:line="240" w:lineRule="auto"/>
    </w:pPr>
    <w:rPr>
      <w:rFonts w:ascii="Times New Roman" w:eastAsia="Times New Roman" w:hAnsi="Times New Roman" w:cs="Times New Roman"/>
      <w:sz w:val="24"/>
      <w:szCs w:val="24"/>
      <w:lang w:eastAsia="es-CO"/>
    </w:rPr>
  </w:style>
  <w:style w:type="paragraph" w:customStyle="1" w:styleId="xl353">
    <w:name w:val="xl353"/>
    <w:basedOn w:val="Normal"/>
    <w:uiPriority w:val="99"/>
    <w:qFormat/>
    <w:rsid w:val="00401EE7"/>
    <w:pPr>
      <w:spacing w:before="100" w:beforeAutospacing="1" w:after="100" w:afterAutospacing="1" w:line="240" w:lineRule="auto"/>
    </w:pPr>
    <w:rPr>
      <w:rFonts w:ascii="Arial" w:eastAsia="Times New Roman" w:hAnsi="Arial" w:cs="Arial"/>
      <w:sz w:val="18"/>
      <w:szCs w:val="18"/>
      <w:lang w:eastAsia="es-CO"/>
    </w:rPr>
  </w:style>
  <w:style w:type="paragraph" w:customStyle="1" w:styleId="xl354">
    <w:name w:val="xl354"/>
    <w:basedOn w:val="Normal"/>
    <w:uiPriority w:val="99"/>
    <w:qFormat/>
    <w:rsid w:val="00401E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55">
    <w:name w:val="xl355"/>
    <w:basedOn w:val="Normal"/>
    <w:uiPriority w:val="99"/>
    <w:qFormat/>
    <w:rsid w:val="00401EE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343">
    <w:name w:val="xl8343"/>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401EE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56">
    <w:name w:val="xl35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7">
    <w:name w:val="xl35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8">
    <w:name w:val="xl358"/>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59">
    <w:name w:val="xl359"/>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60">
    <w:name w:val="xl360"/>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1">
    <w:name w:val="xl361"/>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2">
    <w:name w:val="xl362"/>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3">
    <w:name w:val="xl363"/>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4">
    <w:name w:val="xl364"/>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5">
    <w:name w:val="xl365"/>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6">
    <w:name w:val="xl366"/>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7">
    <w:name w:val="xl367"/>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8">
    <w:name w:val="xl368"/>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9">
    <w:name w:val="xl369"/>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0">
    <w:name w:val="xl370"/>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1">
    <w:name w:val="xl371"/>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2">
    <w:name w:val="xl372"/>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3">
    <w:name w:val="xl373"/>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4">
    <w:name w:val="xl374"/>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5">
    <w:name w:val="xl375"/>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6">
    <w:name w:val="xl376"/>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7">
    <w:name w:val="xl377"/>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8">
    <w:name w:val="xl378"/>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9">
    <w:name w:val="xl379"/>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0">
    <w:name w:val="xl380"/>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1">
    <w:name w:val="xl381"/>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2">
    <w:name w:val="xl38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3">
    <w:name w:val="xl383"/>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4">
    <w:name w:val="xl384"/>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5">
    <w:name w:val="xl38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6">
    <w:name w:val="xl38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7">
    <w:name w:val="xl38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8">
    <w:name w:val="xl388"/>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9">
    <w:name w:val="xl389"/>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0">
    <w:name w:val="xl390"/>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1">
    <w:name w:val="xl391"/>
    <w:basedOn w:val="Normal"/>
    <w:uiPriority w:val="99"/>
    <w:qFormat/>
    <w:rsid w:val="00401EE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2">
    <w:name w:val="xl392"/>
    <w:basedOn w:val="Normal"/>
    <w:uiPriority w:val="99"/>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3">
    <w:name w:val="xl393"/>
    <w:basedOn w:val="Normal"/>
    <w:uiPriority w:val="99"/>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4">
    <w:name w:val="xl394"/>
    <w:basedOn w:val="Normal"/>
    <w:uiPriority w:val="99"/>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5">
    <w:name w:val="xl395"/>
    <w:basedOn w:val="Normal"/>
    <w:uiPriority w:val="99"/>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6">
    <w:name w:val="xl396"/>
    <w:basedOn w:val="Normal"/>
    <w:uiPriority w:val="99"/>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7">
    <w:name w:val="xl397"/>
    <w:basedOn w:val="Normal"/>
    <w:uiPriority w:val="99"/>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8">
    <w:name w:val="xl398"/>
    <w:basedOn w:val="Normal"/>
    <w:uiPriority w:val="99"/>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9">
    <w:name w:val="xl399"/>
    <w:basedOn w:val="Normal"/>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00">
    <w:name w:val="xl400"/>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1">
    <w:name w:val="xl401"/>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2">
    <w:name w:val="xl402"/>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3">
    <w:name w:val="xl403"/>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4">
    <w:name w:val="xl40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5">
    <w:name w:val="xl40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6">
    <w:name w:val="xl406"/>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7">
    <w:name w:val="xl407"/>
    <w:basedOn w:val="Normal"/>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8">
    <w:name w:val="xl408"/>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09">
    <w:name w:val="xl40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0">
    <w:name w:val="xl41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1">
    <w:name w:val="xl411"/>
    <w:basedOn w:val="Normal"/>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2">
    <w:name w:val="xl412"/>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rsid w:val="00401EE7"/>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rsid w:val="00401EE7"/>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rsid w:val="00401EE7"/>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rsid w:val="00401EE7"/>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rsid w:val="00401EE7"/>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401EE7"/>
    <w:rPr>
      <w:color w:val="2B579A"/>
      <w:shd w:val="clear" w:color="auto" w:fill="E6E6E6"/>
    </w:rPr>
  </w:style>
  <w:style w:type="paragraph" w:customStyle="1" w:styleId="arial">
    <w:name w:val="arial"/>
    <w:basedOn w:val="Normal"/>
    <w:uiPriority w:val="99"/>
    <w:rsid w:val="00401EE7"/>
    <w:pPr>
      <w:suppressAutoHyphens/>
      <w:spacing w:after="0" w:line="240" w:lineRule="auto"/>
      <w:jc w:val="both"/>
    </w:pPr>
    <w:rPr>
      <w:rFonts w:ascii="Arial" w:eastAsia="Batang" w:hAnsi="Arial" w:cs="Times New Roman"/>
      <w:sz w:val="26"/>
      <w:szCs w:val="20"/>
      <w:lang w:val="es-ES" w:eastAsia="es-ES"/>
    </w:rPr>
  </w:style>
  <w:style w:type="paragraph" w:customStyle="1" w:styleId="Predeterminado">
    <w:name w:val="Predeterminado"/>
    <w:rsid w:val="00401EE7"/>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Lneadereferencia">
    <w:name w:val="Línea de referencia"/>
    <w:basedOn w:val="Normal"/>
    <w:uiPriority w:val="99"/>
    <w:qFormat/>
    <w:rsid w:val="00401EE7"/>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401EE7"/>
    <w:rPr>
      <w:b/>
    </w:rPr>
  </w:style>
  <w:style w:type="character" w:customStyle="1" w:styleId="WW8Num7z0">
    <w:name w:val="WW8Num7z0"/>
    <w:rsid w:val="00401EE7"/>
    <w:rPr>
      <w:b/>
    </w:rPr>
  </w:style>
  <w:style w:type="character" w:customStyle="1" w:styleId="WW8Num8z3">
    <w:name w:val="WW8Num8z3"/>
    <w:rsid w:val="00401EE7"/>
    <w:rPr>
      <w:rFonts w:ascii="Symbol" w:hAnsi="Symbol"/>
    </w:rPr>
  </w:style>
  <w:style w:type="character" w:customStyle="1" w:styleId="WW8Num9z0">
    <w:name w:val="WW8Num9z0"/>
    <w:rsid w:val="00401EE7"/>
    <w:rPr>
      <w:rFonts w:ascii="Symbol" w:hAnsi="Symbol"/>
    </w:rPr>
  </w:style>
  <w:style w:type="character" w:customStyle="1" w:styleId="WW8Num9z1">
    <w:name w:val="WW8Num9z1"/>
    <w:rsid w:val="00401EE7"/>
    <w:rPr>
      <w:rFonts w:ascii="Courier New" w:hAnsi="Courier New"/>
    </w:rPr>
  </w:style>
  <w:style w:type="character" w:customStyle="1" w:styleId="WW8Num9z2">
    <w:name w:val="WW8Num9z2"/>
    <w:rsid w:val="00401EE7"/>
    <w:rPr>
      <w:rFonts w:ascii="Wingdings" w:hAnsi="Wingdings"/>
    </w:rPr>
  </w:style>
  <w:style w:type="character" w:customStyle="1" w:styleId="WW8Num11z2">
    <w:name w:val="WW8Num11z2"/>
    <w:rsid w:val="00401EE7"/>
    <w:rPr>
      <w:rFonts w:ascii="Wingdings" w:hAnsi="Wingdings"/>
    </w:rPr>
  </w:style>
  <w:style w:type="character" w:customStyle="1" w:styleId="WW8Num12z1">
    <w:name w:val="WW8Num12z1"/>
    <w:rsid w:val="00401EE7"/>
    <w:rPr>
      <w:rFonts w:ascii="Symbol" w:hAnsi="Symbol"/>
    </w:rPr>
  </w:style>
  <w:style w:type="character" w:customStyle="1" w:styleId="WW8Num12z2">
    <w:name w:val="WW8Num12z2"/>
    <w:rsid w:val="00401EE7"/>
    <w:rPr>
      <w:rFonts w:ascii="Wingdings" w:hAnsi="Wingdings"/>
    </w:rPr>
  </w:style>
  <w:style w:type="character" w:customStyle="1" w:styleId="WW8Num12z4">
    <w:name w:val="WW8Num12z4"/>
    <w:rsid w:val="00401EE7"/>
    <w:rPr>
      <w:rFonts w:ascii="Courier New" w:hAnsi="Courier New"/>
    </w:rPr>
  </w:style>
  <w:style w:type="character" w:customStyle="1" w:styleId="WW8Num14z2">
    <w:name w:val="WW8Num14z2"/>
    <w:rsid w:val="00401EE7"/>
    <w:rPr>
      <w:rFonts w:ascii="Wingdings" w:hAnsi="Wingdings"/>
    </w:rPr>
  </w:style>
  <w:style w:type="character" w:customStyle="1" w:styleId="WW8Num18z0">
    <w:name w:val="WW8Num18z0"/>
    <w:rsid w:val="00401EE7"/>
    <w:rPr>
      <w:rFonts w:ascii="Times New Roman" w:hAnsi="Times New Roman"/>
      <w:b/>
    </w:rPr>
  </w:style>
  <w:style w:type="character" w:customStyle="1" w:styleId="WW8Num19z0">
    <w:name w:val="WW8Num19z0"/>
    <w:rsid w:val="00401EE7"/>
    <w:rPr>
      <w:rFonts w:ascii="Times New Roman" w:hAnsi="Times New Roman"/>
    </w:rPr>
  </w:style>
  <w:style w:type="character" w:customStyle="1" w:styleId="WW8Num19z1">
    <w:name w:val="WW8Num19z1"/>
    <w:rsid w:val="00401EE7"/>
    <w:rPr>
      <w:rFonts w:ascii="Courier New" w:hAnsi="Courier New"/>
    </w:rPr>
  </w:style>
  <w:style w:type="character" w:customStyle="1" w:styleId="WW8Num19z2">
    <w:name w:val="WW8Num19z2"/>
    <w:rsid w:val="00401EE7"/>
    <w:rPr>
      <w:rFonts w:ascii="Wingdings" w:hAnsi="Wingdings"/>
    </w:rPr>
  </w:style>
  <w:style w:type="character" w:customStyle="1" w:styleId="WW8Num19z3">
    <w:name w:val="WW8Num19z3"/>
    <w:rsid w:val="00401EE7"/>
    <w:rPr>
      <w:rFonts w:ascii="Symbol" w:hAnsi="Symbol"/>
    </w:rPr>
  </w:style>
  <w:style w:type="character" w:customStyle="1" w:styleId="WW8Num20z0">
    <w:name w:val="WW8Num20z0"/>
    <w:rsid w:val="00401EE7"/>
    <w:rPr>
      <w:b/>
    </w:rPr>
  </w:style>
  <w:style w:type="character" w:customStyle="1" w:styleId="WW8Num23z0">
    <w:name w:val="WW8Num23z0"/>
    <w:rsid w:val="00401EE7"/>
    <w:rPr>
      <w:rFonts w:ascii="Symbol" w:hAnsi="Symbol"/>
    </w:rPr>
  </w:style>
  <w:style w:type="character" w:customStyle="1" w:styleId="WW8Num23z1">
    <w:name w:val="WW8Num23z1"/>
    <w:rsid w:val="00401EE7"/>
    <w:rPr>
      <w:rFonts w:ascii="Courier New" w:hAnsi="Courier New"/>
    </w:rPr>
  </w:style>
  <w:style w:type="character" w:customStyle="1" w:styleId="WW8Num23z2">
    <w:name w:val="WW8Num23z2"/>
    <w:rsid w:val="00401EE7"/>
    <w:rPr>
      <w:rFonts w:ascii="Wingdings" w:hAnsi="Wingdings"/>
    </w:rPr>
  </w:style>
  <w:style w:type="character" w:customStyle="1" w:styleId="WW8Num25z0">
    <w:name w:val="WW8Num25z0"/>
    <w:rsid w:val="00401EE7"/>
    <w:rPr>
      <w:b/>
    </w:rPr>
  </w:style>
  <w:style w:type="character" w:customStyle="1" w:styleId="WW8Num27z0">
    <w:name w:val="WW8Num27z0"/>
    <w:rsid w:val="00401EE7"/>
    <w:rPr>
      <w:rFonts w:ascii="Times New Roman" w:hAnsi="Times New Roman"/>
    </w:rPr>
  </w:style>
  <w:style w:type="character" w:customStyle="1" w:styleId="WW8Num27z1">
    <w:name w:val="WW8Num27z1"/>
    <w:rsid w:val="00401EE7"/>
    <w:rPr>
      <w:rFonts w:ascii="Courier New" w:hAnsi="Courier New"/>
    </w:rPr>
  </w:style>
  <w:style w:type="character" w:customStyle="1" w:styleId="WW8Num27z2">
    <w:name w:val="WW8Num27z2"/>
    <w:rsid w:val="00401EE7"/>
    <w:rPr>
      <w:rFonts w:ascii="Wingdings" w:hAnsi="Wingdings"/>
    </w:rPr>
  </w:style>
  <w:style w:type="character" w:customStyle="1" w:styleId="WW8Num27z3">
    <w:name w:val="WW8Num27z3"/>
    <w:rsid w:val="00401EE7"/>
    <w:rPr>
      <w:rFonts w:ascii="Symbol" w:hAnsi="Symbol"/>
    </w:rPr>
  </w:style>
  <w:style w:type="character" w:customStyle="1" w:styleId="WW8Num29z0">
    <w:name w:val="WW8Num29z0"/>
    <w:rsid w:val="00401EE7"/>
    <w:rPr>
      <w:b/>
    </w:rPr>
  </w:style>
  <w:style w:type="character" w:customStyle="1" w:styleId="WW8Num30z0">
    <w:name w:val="WW8Num30z0"/>
    <w:rsid w:val="00401EE7"/>
    <w:rPr>
      <w:rFonts w:ascii="Times New Roman" w:hAnsi="Times New Roman"/>
    </w:rPr>
  </w:style>
  <w:style w:type="character" w:customStyle="1" w:styleId="WW8Num30z1">
    <w:name w:val="WW8Num30z1"/>
    <w:rsid w:val="00401EE7"/>
    <w:rPr>
      <w:rFonts w:ascii="Courier New" w:hAnsi="Courier New"/>
    </w:rPr>
  </w:style>
  <w:style w:type="character" w:customStyle="1" w:styleId="WW8Num30z2">
    <w:name w:val="WW8Num30z2"/>
    <w:rsid w:val="00401EE7"/>
    <w:rPr>
      <w:rFonts w:ascii="Wingdings" w:hAnsi="Wingdings"/>
    </w:rPr>
  </w:style>
  <w:style w:type="character" w:customStyle="1" w:styleId="WW8Num30z3">
    <w:name w:val="WW8Num30z3"/>
    <w:rsid w:val="00401EE7"/>
    <w:rPr>
      <w:rFonts w:ascii="Symbol" w:hAnsi="Symbol"/>
    </w:rPr>
  </w:style>
  <w:style w:type="character" w:customStyle="1" w:styleId="WW8Num31z0">
    <w:name w:val="WW8Num31z0"/>
    <w:rsid w:val="00401EE7"/>
    <w:rPr>
      <w:rFonts w:ascii="Symbol" w:hAnsi="Symbol"/>
    </w:rPr>
  </w:style>
  <w:style w:type="character" w:customStyle="1" w:styleId="WW8Num31z1">
    <w:name w:val="WW8Num31z1"/>
    <w:rsid w:val="00401EE7"/>
    <w:rPr>
      <w:rFonts w:ascii="Courier New" w:hAnsi="Courier New"/>
    </w:rPr>
  </w:style>
  <w:style w:type="character" w:customStyle="1" w:styleId="WW8Num31z2">
    <w:name w:val="WW8Num31z2"/>
    <w:rsid w:val="00401EE7"/>
    <w:rPr>
      <w:rFonts w:ascii="Wingdings" w:hAnsi="Wingdings"/>
    </w:rPr>
  </w:style>
  <w:style w:type="character" w:customStyle="1" w:styleId="WW8Num37z0">
    <w:name w:val="WW8Num37z0"/>
    <w:rsid w:val="00401EE7"/>
    <w:rPr>
      <w:rFonts w:ascii="Times New Roman" w:hAnsi="Times New Roman"/>
    </w:rPr>
  </w:style>
  <w:style w:type="character" w:customStyle="1" w:styleId="WW8Num37z1">
    <w:name w:val="WW8Num37z1"/>
    <w:rsid w:val="00401EE7"/>
    <w:rPr>
      <w:rFonts w:ascii="Courier New" w:hAnsi="Courier New"/>
    </w:rPr>
  </w:style>
  <w:style w:type="character" w:customStyle="1" w:styleId="WW8Num37z2">
    <w:name w:val="WW8Num37z2"/>
    <w:rsid w:val="00401EE7"/>
    <w:rPr>
      <w:rFonts w:ascii="Wingdings" w:hAnsi="Wingdings"/>
    </w:rPr>
  </w:style>
  <w:style w:type="character" w:customStyle="1" w:styleId="WW8Num37z3">
    <w:name w:val="WW8Num37z3"/>
    <w:rsid w:val="00401EE7"/>
    <w:rPr>
      <w:rFonts w:ascii="Symbol" w:hAnsi="Symbol"/>
    </w:rPr>
  </w:style>
  <w:style w:type="character" w:customStyle="1" w:styleId="WW8Num38z0">
    <w:name w:val="WW8Num38z0"/>
    <w:rsid w:val="00401EE7"/>
    <w:rPr>
      <w:rFonts w:ascii="Symbol" w:hAnsi="Symbol"/>
    </w:rPr>
  </w:style>
  <w:style w:type="character" w:customStyle="1" w:styleId="WW8Num38z1">
    <w:name w:val="WW8Num38z1"/>
    <w:rsid w:val="00401EE7"/>
    <w:rPr>
      <w:rFonts w:ascii="Courier New" w:hAnsi="Courier New"/>
    </w:rPr>
  </w:style>
  <w:style w:type="character" w:customStyle="1" w:styleId="WW8Num38z2">
    <w:name w:val="WW8Num38z2"/>
    <w:rsid w:val="00401EE7"/>
    <w:rPr>
      <w:rFonts w:ascii="Wingdings" w:hAnsi="Wingdings"/>
    </w:rPr>
  </w:style>
  <w:style w:type="paragraph" w:customStyle="1" w:styleId="WW-Sangra2detindependiente">
    <w:name w:val="WW-Sangría 2 de t. independiente"/>
    <w:basedOn w:val="Normal"/>
    <w:uiPriority w:val="99"/>
    <w:rsid w:val="00401EE7"/>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rsid w:val="00401EE7"/>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rsid w:val="00401EE7"/>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character" w:customStyle="1" w:styleId="baj1">
    <w:name w:val="b_aj1"/>
    <w:rsid w:val="00401EE7"/>
    <w:rPr>
      <w:b/>
      <w:bCs/>
      <w:color w:val="000000"/>
    </w:rPr>
  </w:style>
  <w:style w:type="paragraph" w:customStyle="1" w:styleId="NUEV">
    <w:name w:val="NUEV."/>
    <w:rsid w:val="00401EE7"/>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rsid w:val="00401EE7"/>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CarCarCarCarCarCar">
    <w:name w:val="Car Car Car Car Car Car"/>
    <w:basedOn w:val="Normal"/>
    <w:uiPriority w:val="99"/>
    <w:qFormat/>
    <w:rsid w:val="00401EE7"/>
    <w:pPr>
      <w:spacing w:line="240" w:lineRule="exact"/>
    </w:pPr>
    <w:rPr>
      <w:rFonts w:ascii="Verdana" w:eastAsia="Times New Roman" w:hAnsi="Verdana" w:cs="Times New Roman"/>
      <w:sz w:val="20"/>
      <w:szCs w:val="20"/>
      <w:lang w:val="en-US"/>
    </w:rPr>
  </w:style>
  <w:style w:type="paragraph" w:customStyle="1" w:styleId="Sangradetextonormal11">
    <w:name w:val="Sangría de texto normal11"/>
    <w:basedOn w:val="Normal"/>
    <w:uiPriority w:val="99"/>
    <w:qFormat/>
    <w:rsid w:val="00401EE7"/>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ubcaptulo00">
    <w:name w:val="subcaptulo0"/>
    <w:basedOn w:val="Normal"/>
    <w:uiPriority w:val="99"/>
    <w:qFormat/>
    <w:rsid w:val="00401EE7"/>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401EE7"/>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401EE7"/>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rsid w:val="00401EE7"/>
    <w:rPr>
      <w:rFonts w:ascii="Arial" w:eastAsia="Times New Roman" w:hAnsi="Arial" w:cs="Arial"/>
      <w:color w:val="auto"/>
      <w:lang w:val="es-CO" w:eastAsia="en-US"/>
    </w:rPr>
  </w:style>
  <w:style w:type="character" w:customStyle="1" w:styleId="ilad">
    <w:name w:val="il_ad"/>
    <w:rsid w:val="00401EE7"/>
  </w:style>
  <w:style w:type="character" w:customStyle="1" w:styleId="bbcu">
    <w:name w:val="bbc_u"/>
    <w:basedOn w:val="Fuentedeprrafopredeter"/>
    <w:rsid w:val="00401EE7"/>
  </w:style>
  <w:style w:type="table" w:styleId="Cuadrculavistosa-nfasis5">
    <w:name w:val="Colorful Grid Accent 5"/>
    <w:basedOn w:val="Tablanormal"/>
    <w:uiPriority w:val="73"/>
    <w:rsid w:val="00401EE7"/>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401EE7"/>
  </w:style>
  <w:style w:type="character" w:customStyle="1" w:styleId="stbubblehcount">
    <w:name w:val="stbubble_hcount"/>
    <w:rsid w:val="00401EE7"/>
  </w:style>
  <w:style w:type="paragraph" w:customStyle="1" w:styleId="CM220">
    <w:name w:val="CM220"/>
    <w:basedOn w:val="Default"/>
    <w:next w:val="Default"/>
    <w:uiPriority w:val="99"/>
    <w:rsid w:val="00401EE7"/>
    <w:rPr>
      <w:color w:val="auto"/>
    </w:rPr>
  </w:style>
  <w:style w:type="table" w:customStyle="1" w:styleId="TableNormal2">
    <w:name w:val="Table Normal2"/>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concolores11">
    <w:name w:val="Tabla con cuadrícula 6 con colores11"/>
    <w:basedOn w:val="Tablanormal"/>
    <w:uiPriority w:val="51"/>
    <w:rsid w:val="002407C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onar31">
    <w:name w:val="Mencionar31"/>
    <w:uiPriority w:val="99"/>
    <w:semiHidden/>
    <w:unhideWhenUsed/>
    <w:rsid w:val="002407CF"/>
    <w:rPr>
      <w:color w:val="2B579A"/>
      <w:shd w:val="clear" w:color="auto" w:fill="E6E6E6"/>
    </w:rPr>
  </w:style>
  <w:style w:type="numbering" w:customStyle="1" w:styleId="Listaactual1">
    <w:name w:val="Lista actual1"/>
    <w:uiPriority w:val="99"/>
    <w:rsid w:val="002407CF"/>
    <w:pPr>
      <w:numPr>
        <w:numId w:val="44"/>
      </w:numPr>
    </w:pPr>
  </w:style>
  <w:style w:type="character" w:customStyle="1" w:styleId="Mencinsinresolver3">
    <w:name w:val="Mención sin resolver3"/>
    <w:basedOn w:val="Fuentedeprrafopredeter"/>
    <w:uiPriority w:val="99"/>
    <w:semiHidden/>
    <w:unhideWhenUsed/>
    <w:rsid w:val="004F7175"/>
    <w:rPr>
      <w:color w:val="605E5C"/>
      <w:shd w:val="clear" w:color="auto" w:fill="E1DFDD"/>
    </w:rPr>
  </w:style>
  <w:style w:type="character" w:customStyle="1" w:styleId="CitaCar1">
    <w:name w:val="Cita Car1"/>
    <w:basedOn w:val="Fuentedeprrafopredeter"/>
    <w:uiPriority w:val="29"/>
    <w:rsid w:val="00A304F2"/>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locked/>
    <w:rsid w:val="00A304F2"/>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A304F2"/>
  </w:style>
  <w:style w:type="paragraph" w:styleId="HTMLconformatoprevio">
    <w:name w:val="HTML Preformatted"/>
    <w:basedOn w:val="Normal"/>
    <w:link w:val="HTMLconformatoprevioCar"/>
    <w:uiPriority w:val="99"/>
    <w:unhideWhenUsed/>
    <w:rsid w:val="00A30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A304F2"/>
    <w:rPr>
      <w:rFonts w:ascii="Courier New" w:eastAsia="Times New Roman" w:hAnsi="Courier New" w:cs="Courier New"/>
      <w:sz w:val="20"/>
      <w:szCs w:val="20"/>
      <w:lang w:eastAsia="es-CO"/>
    </w:rPr>
  </w:style>
  <w:style w:type="character" w:customStyle="1" w:styleId="SangradetextonormalCar2">
    <w:name w:val="Sangría de texto normal Car2"/>
    <w:aliases w:val="Sangría de t. independiente Car2"/>
    <w:basedOn w:val="Fuentedeprrafopredeter"/>
    <w:uiPriority w:val="99"/>
    <w:semiHidden/>
    <w:rsid w:val="00A304F2"/>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Indent21">
    <w:name w:val="Body Text Indent 21"/>
    <w:basedOn w:val="Normal"/>
    <w:uiPriority w:val="99"/>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BodyTextIndent10">
    <w:name w:val="Body Text Indent1"/>
    <w:basedOn w:val="Normal"/>
    <w:uiPriority w:val="99"/>
    <w:qFormat/>
    <w:rsid w:val="00A304F2"/>
    <w:pPr>
      <w:widowControl w:val="0"/>
      <w:snapToGrid w:val="0"/>
      <w:spacing w:after="120" w:line="240" w:lineRule="auto"/>
      <w:ind w:left="283"/>
    </w:pPr>
    <w:rPr>
      <w:rFonts w:ascii="Courier New" w:eastAsia="Times New Roman" w:hAnsi="Courier New" w:cs="Times New Roman"/>
      <w:sz w:val="20"/>
      <w:szCs w:val="20"/>
      <w:lang w:eastAsia="es-ES"/>
    </w:rPr>
  </w:style>
  <w:style w:type="paragraph" w:customStyle="1" w:styleId="CarCarCarCarCarCar1CarCarCarCar1">
    <w:name w:val="Car Car Car Car Car Car1 Car Car Car Car1"/>
    <w:basedOn w:val="Normal"/>
    <w:uiPriority w:val="99"/>
    <w:qFormat/>
    <w:rsid w:val="00A304F2"/>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A304F2"/>
    <w:pPr>
      <w:spacing w:after="0" w:line="240" w:lineRule="auto"/>
      <w:ind w:left="1440"/>
      <w:jc w:val="both"/>
    </w:pPr>
    <w:rPr>
      <w:rFonts w:ascii="Arial" w:eastAsia="Calibri" w:hAnsi="Arial" w:cs="Arial"/>
      <w:b/>
      <w:bCs/>
      <w:spacing w:val="-3"/>
      <w:sz w:val="24"/>
      <w:szCs w:val="24"/>
      <w:lang w:eastAsia="es-CO"/>
    </w:rPr>
  </w:style>
  <w:style w:type="paragraph" w:customStyle="1" w:styleId="CarCarCarCar1">
    <w:name w:val="Car Car Car Car1"/>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Textodebloque11">
    <w:name w:val="Texto de bloque11"/>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A304F2"/>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A304F2"/>
    <w:pPr>
      <w:suppressAutoHyphens/>
      <w:ind w:firstLine="4"/>
    </w:pPr>
    <w:rPr>
      <w:rFonts w:cs="Arial"/>
      <w:b w:val="0"/>
      <w:i w:val="0"/>
      <w:sz w:val="24"/>
      <w:szCs w:val="24"/>
      <w:lang w:val="es-CO" w:eastAsia="ar-SA"/>
    </w:rPr>
  </w:style>
  <w:style w:type="paragraph" w:customStyle="1" w:styleId="CarCarCarCarCarCarCar1">
    <w:name w:val="Car Car Car Car Car Car Car1"/>
    <w:basedOn w:val="Normal"/>
    <w:uiPriority w:val="99"/>
    <w:qFormat/>
    <w:rsid w:val="00A304F2"/>
    <w:pPr>
      <w:spacing w:line="240" w:lineRule="exact"/>
    </w:pPr>
    <w:rPr>
      <w:rFonts w:ascii="Verdana" w:eastAsia="SimSun" w:hAnsi="Verdana" w:cs="Times New Roman"/>
      <w:sz w:val="20"/>
      <w:szCs w:val="20"/>
      <w:lang w:val="es-ES"/>
    </w:rPr>
  </w:style>
  <w:style w:type="paragraph" w:customStyle="1" w:styleId="Style41">
    <w:name w:val="Style41"/>
    <w:basedOn w:val="Normal"/>
    <w:uiPriority w:val="99"/>
    <w:qFormat/>
    <w:rsid w:val="00A304F2"/>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Textodebloque2">
    <w:name w:val="Texto de bloque2"/>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xl8363">
    <w:name w:val="xl836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A304F2"/>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A304F2"/>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A304F2"/>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A304F2"/>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A304F2"/>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A304F2"/>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A304F2"/>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A304F2"/>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A304F2"/>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A304F2"/>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A304F2"/>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A304F2"/>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A304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A304F2"/>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A304F2"/>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A304F2"/>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A304F2"/>
    <w:rPr>
      <w:b/>
    </w:rPr>
  </w:style>
  <w:style w:type="paragraph" w:customStyle="1" w:styleId="Textodeglobo1">
    <w:name w:val="Texto de globo1"/>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A304F2"/>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A304F2"/>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A304F2"/>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A304F2"/>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A304F2"/>
    <w:pPr>
      <w:spacing w:line="191" w:lineRule="atLeast"/>
    </w:pPr>
    <w:rPr>
      <w:rFonts w:eastAsiaTheme="minorHAnsi"/>
      <w:color w:val="auto"/>
      <w:lang w:val="es-CO" w:eastAsia="en-US"/>
    </w:rPr>
  </w:style>
  <w:style w:type="paragraph" w:customStyle="1" w:styleId="xl8756">
    <w:name w:val="xl8756"/>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A304F2"/>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A304F2"/>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A304F2"/>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A304F2"/>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A304F2"/>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A304F2"/>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A304F2"/>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A304F2"/>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A304F2"/>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A304F2"/>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A304F2"/>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A304F2"/>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A304F2"/>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A304F2"/>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A304F2"/>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A304F2"/>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A304F2"/>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A304F2"/>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A304F2"/>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A304F2"/>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A304F2"/>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A304F2"/>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A304F2"/>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A304F2"/>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A304F2"/>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A304F2"/>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A304F2"/>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A304F2"/>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
    <w:name w:val="ui-state-highlight"/>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
    <w:name w:val="ui-state-error"/>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A304F2"/>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A304F2"/>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A304F2"/>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A304F2"/>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A304F2"/>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A304F2"/>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A304F2"/>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A304F2"/>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A304F2"/>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A304F2"/>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A304F2"/>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A304F2"/>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A304F2"/>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A304F2"/>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A304F2"/>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A304F2"/>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A304F2"/>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A304F2"/>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A304F2"/>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A304F2"/>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A304F2"/>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A304F2"/>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A304F2"/>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A304F2"/>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A304F2"/>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A304F2"/>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A304F2"/>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A304F2"/>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A304F2"/>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A304F2"/>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A304F2"/>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A304F2"/>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A304F2"/>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
    <w:name w:val="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A304F2"/>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A304F2"/>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A304F2"/>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A304F2"/>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A304F2"/>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A304F2"/>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A304F2"/>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A304F2"/>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A304F2"/>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A304F2"/>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A304F2"/>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A304F2"/>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A304F2"/>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A304F2"/>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A304F2"/>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A304F2"/>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A304F2"/>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A304F2"/>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A304F2"/>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A304F2"/>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A304F2"/>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A304F2"/>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A304F2"/>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A304F2"/>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A304F2"/>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A304F2"/>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A304F2"/>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A304F2"/>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A304F2"/>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A304F2"/>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A304F2"/>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A304F2"/>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A304F2"/>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A304F2"/>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A304F2"/>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A304F2"/>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A304F2"/>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A304F2"/>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A304F2"/>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A304F2"/>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A304F2"/>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A304F2"/>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A304F2"/>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A304F2"/>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A304F2"/>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A304F2"/>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A304F2"/>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A304F2"/>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A304F2"/>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A304F2"/>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A304F2"/>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A304F2"/>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A304F2"/>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A304F2"/>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A304F2"/>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A304F2"/>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A304F2"/>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A304F2"/>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A304F2"/>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A304F2"/>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A304F2"/>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A304F2"/>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A304F2"/>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A304F2"/>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A304F2"/>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A304F2"/>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A304F2"/>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A304F2"/>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A304F2"/>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A304F2"/>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A304F2"/>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A304F2"/>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A304F2"/>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A304F2"/>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A304F2"/>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A304F2"/>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A304F2"/>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A304F2"/>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A304F2"/>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A304F2"/>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A304F2"/>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A304F2"/>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A304F2"/>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A304F2"/>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A304F2"/>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A304F2"/>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A304F2"/>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A304F2"/>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A304F2"/>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A304F2"/>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A304F2"/>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A304F2"/>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A304F2"/>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A304F2"/>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A304F2"/>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A304F2"/>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A304F2"/>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A304F2"/>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A304F2"/>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A304F2"/>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A304F2"/>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A304F2"/>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A304F2"/>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A304F2"/>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A304F2"/>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A304F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A304F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uiPriority w:val="99"/>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A304F2"/>
    <w:pPr>
      <w:widowControl w:val="0"/>
      <w:snapToGrid w:val="0"/>
      <w:spacing w:after="120" w:line="240" w:lineRule="auto"/>
      <w:ind w:left="283"/>
    </w:pPr>
    <w:rPr>
      <w:rFonts w:ascii="Courier New" w:eastAsia="Times New Roman" w:hAnsi="Courier New" w:cs="Times New Roman"/>
      <w:sz w:val="20"/>
      <w:szCs w:val="20"/>
      <w:lang w:val="es-ES_tradnl" w:eastAsia="es-ES"/>
    </w:rPr>
  </w:style>
  <w:style w:type="paragraph" w:customStyle="1" w:styleId="Style2">
    <w:name w:val="Style 2"/>
    <w:basedOn w:val="Normal"/>
    <w:uiPriority w:val="99"/>
    <w:qFormat/>
    <w:rsid w:val="00A304F2"/>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A304F2"/>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A304F2"/>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A304F2"/>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A304F2"/>
    <w:pPr>
      <w:tabs>
        <w:tab w:val="left" w:pos="0"/>
      </w:tabs>
      <w:overflowPunct w:val="0"/>
      <w:autoSpaceDE w:val="0"/>
      <w:autoSpaceDN w:val="0"/>
      <w:adjustRightInd w:val="0"/>
      <w:spacing w:after="0" w:line="240" w:lineRule="auto"/>
    </w:pPr>
    <w:rPr>
      <w:rFonts w:ascii="Times New Roman" w:eastAsia="Times New Roman" w:hAnsi="Times New Roman" w:cs="Times New Roman"/>
      <w:color w:val="000000"/>
      <w:sz w:val="20"/>
      <w:szCs w:val="20"/>
      <w:lang w:val="en-US" w:eastAsia="es-ES"/>
    </w:rPr>
  </w:style>
  <w:style w:type="paragraph" w:customStyle="1" w:styleId="intro">
    <w:name w:val="intr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do0">
    <w:name w:val="centrad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A304F2"/>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A304F2"/>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A304F2"/>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A304F2"/>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A304F2"/>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A304F2"/>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A304F2"/>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0">
    <w:name w:val="Text"/>
    <w:basedOn w:val="Normal"/>
    <w:uiPriority w:val="99"/>
    <w:qFormat/>
    <w:rsid w:val="00A304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0"/>
      <w:lang w:val="en-GB" w:eastAsia="es-ES"/>
    </w:rPr>
  </w:style>
  <w:style w:type="paragraph" w:customStyle="1" w:styleId="CarCar2Car">
    <w:name w:val="Car Car2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WW-Default">
    <w:name w:val="WW-Default"/>
    <w:uiPriority w:val="99"/>
    <w:qFormat/>
    <w:rsid w:val="00A304F2"/>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font14">
    <w:name w:val="font14"/>
    <w:basedOn w:val="Normal"/>
    <w:uiPriority w:val="99"/>
    <w:qFormat/>
    <w:rsid w:val="00A304F2"/>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A304F2"/>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A304F2"/>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A304F2"/>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A304F2"/>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A304F2"/>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Smbolodenotaalpie">
    <w:name w:val="Símbolo de nota al pie"/>
    <w:rsid w:val="00A304F2"/>
    <w:rPr>
      <w:vertAlign w:val="superscript"/>
    </w:rPr>
  </w:style>
  <w:style w:type="character" w:customStyle="1" w:styleId="SangradetindependienteCarCar1">
    <w:name w:val="Sangría de t. independiente Car Car1"/>
    <w:rsid w:val="00A304F2"/>
    <w:rPr>
      <w:rFonts w:ascii="Arial" w:hAnsi="Arial" w:cs="Arial" w:hint="default"/>
      <w:sz w:val="24"/>
      <w:lang w:val="es-CO" w:eastAsia="es-ES" w:bidi="ar-SA"/>
    </w:rPr>
  </w:style>
  <w:style w:type="character" w:customStyle="1" w:styleId="CarCar41">
    <w:name w:val="Car Car41"/>
    <w:rsid w:val="00A304F2"/>
    <w:rPr>
      <w:rFonts w:ascii="Arial" w:hAnsi="Arial" w:cs="Arial" w:hint="default"/>
      <w:sz w:val="24"/>
      <w:lang w:val="es-ES" w:eastAsia="es-ES" w:bidi="ar-SA"/>
    </w:rPr>
  </w:style>
  <w:style w:type="character" w:customStyle="1" w:styleId="atexto1">
    <w:name w:val="a_texto1"/>
    <w:rsid w:val="00A304F2"/>
    <w:rPr>
      <w:rFonts w:ascii="Arial" w:hAnsi="Arial" w:cs="Arial" w:hint="default"/>
      <w:color w:val="666666"/>
      <w:sz w:val="18"/>
      <w:szCs w:val="18"/>
    </w:rPr>
  </w:style>
  <w:style w:type="character" w:customStyle="1" w:styleId="FontStyle65">
    <w:name w:val="Font Style65"/>
    <w:uiPriority w:val="99"/>
    <w:rsid w:val="00A304F2"/>
    <w:rPr>
      <w:rFonts w:ascii="Arial Narrow" w:hAnsi="Arial Narrow" w:cs="Arial Narrow" w:hint="default"/>
      <w:b/>
      <w:bCs/>
      <w:sz w:val="22"/>
      <w:szCs w:val="22"/>
    </w:rPr>
  </w:style>
  <w:style w:type="character" w:customStyle="1" w:styleId="WW8Num4z0">
    <w:name w:val="WW8Num4z0"/>
    <w:rsid w:val="00A304F2"/>
    <w:rPr>
      <w:rFonts w:ascii="Arial Negrita" w:hAnsi="Arial Negrita" w:hint="default"/>
      <w:b/>
      <w:bCs w:val="0"/>
    </w:rPr>
  </w:style>
  <w:style w:type="character" w:customStyle="1" w:styleId="WW8Num16z0">
    <w:name w:val="WW8Num16z0"/>
    <w:rsid w:val="00A304F2"/>
    <w:rPr>
      <w:rFonts w:ascii="Symbol" w:hAnsi="Symbol" w:hint="default"/>
    </w:rPr>
  </w:style>
  <w:style w:type="character" w:customStyle="1" w:styleId="WW8Num17z0">
    <w:name w:val="WW8Num17z0"/>
    <w:rsid w:val="00A304F2"/>
    <w:rPr>
      <w:rFonts w:ascii="Wingdings" w:hAnsi="Wingdings" w:hint="default"/>
    </w:rPr>
  </w:style>
  <w:style w:type="character" w:customStyle="1" w:styleId="WW8Num22z0">
    <w:name w:val="WW8Num22z0"/>
    <w:rsid w:val="00A304F2"/>
    <w:rPr>
      <w:rFonts w:ascii="Wingdings" w:hAnsi="Wingdings" w:hint="default"/>
    </w:rPr>
  </w:style>
  <w:style w:type="character" w:customStyle="1" w:styleId="WW8Num24z0">
    <w:name w:val="WW8Num24z0"/>
    <w:rsid w:val="00A304F2"/>
    <w:rPr>
      <w:rFonts w:ascii="Symbol" w:hAnsi="Symbol" w:hint="default"/>
    </w:rPr>
  </w:style>
  <w:style w:type="character" w:customStyle="1" w:styleId="WW8Num26z0">
    <w:name w:val="WW8Num26z0"/>
    <w:rsid w:val="00A304F2"/>
    <w:rPr>
      <w:rFonts w:ascii="Symbol" w:hAnsi="Symbol" w:hint="default"/>
    </w:rPr>
  </w:style>
  <w:style w:type="character" w:customStyle="1" w:styleId="WW8Num28z0">
    <w:name w:val="WW8Num28z0"/>
    <w:rsid w:val="00A304F2"/>
    <w:rPr>
      <w:rFonts w:ascii="Arial" w:hAnsi="Arial" w:cs="Arial" w:hint="default"/>
      <w:b w:val="0"/>
      <w:bCs w:val="0"/>
      <w:i w:val="0"/>
      <w:iCs w:val="0"/>
      <w:sz w:val="24"/>
      <w:szCs w:val="24"/>
    </w:rPr>
  </w:style>
  <w:style w:type="character" w:customStyle="1" w:styleId="WW8Num32z0">
    <w:name w:val="WW8Num32z0"/>
    <w:rsid w:val="00A304F2"/>
    <w:rPr>
      <w:rFonts w:ascii="Wingdings" w:hAnsi="Wingdings" w:hint="default"/>
    </w:rPr>
  </w:style>
  <w:style w:type="character" w:customStyle="1" w:styleId="WW8Num33z0">
    <w:name w:val="WW8Num33z0"/>
    <w:rsid w:val="00A304F2"/>
    <w:rPr>
      <w:rFonts w:ascii="Arial" w:hAnsi="Arial" w:cs="Arial" w:hint="default"/>
      <w:b w:val="0"/>
      <w:bCs w:val="0"/>
      <w:szCs w:val="24"/>
    </w:rPr>
  </w:style>
  <w:style w:type="character" w:customStyle="1" w:styleId="WW8Num34z0">
    <w:name w:val="WW8Num34z0"/>
    <w:rsid w:val="00A304F2"/>
    <w:rPr>
      <w:rFonts w:ascii="Wingdings" w:hAnsi="Wingdings" w:hint="default"/>
    </w:rPr>
  </w:style>
  <w:style w:type="character" w:customStyle="1" w:styleId="WW8Num35z0">
    <w:name w:val="WW8Num35z0"/>
    <w:rsid w:val="00A304F2"/>
    <w:rPr>
      <w:rFonts w:ascii="Arial Negrita" w:hAnsi="Arial Negrita" w:hint="default"/>
      <w:b/>
      <w:bCs w:val="0"/>
    </w:rPr>
  </w:style>
  <w:style w:type="character" w:customStyle="1" w:styleId="WW8Num36z0">
    <w:name w:val="WW8Num36z0"/>
    <w:rsid w:val="00A304F2"/>
    <w:rPr>
      <w:rFonts w:ascii="Arial" w:hAnsi="Arial" w:cs="Arial" w:hint="default"/>
      <w:b w:val="0"/>
      <w:bCs w:val="0"/>
      <w:i w:val="0"/>
      <w:iCs w:val="0"/>
      <w:sz w:val="24"/>
      <w:szCs w:val="24"/>
    </w:rPr>
  </w:style>
  <w:style w:type="character" w:customStyle="1" w:styleId="WW8Num37z4">
    <w:name w:val="WW8Num37z4"/>
    <w:rsid w:val="00A304F2"/>
    <w:rPr>
      <w:rFonts w:ascii="Wingdings" w:hAnsi="Wingdings" w:hint="default"/>
      <w:b/>
      <w:bCs w:val="0"/>
      <w:i w:val="0"/>
      <w:iCs w:val="0"/>
      <w:color w:val="auto"/>
      <w:sz w:val="24"/>
      <w:szCs w:val="24"/>
    </w:rPr>
  </w:style>
  <w:style w:type="character" w:customStyle="1" w:styleId="WW8Num37z6">
    <w:name w:val="WW8Num37z6"/>
    <w:rsid w:val="00A304F2"/>
    <w:rPr>
      <w:rFonts w:ascii="Arial" w:hAnsi="Arial" w:cs="Arial" w:hint="default"/>
      <w:b w:val="0"/>
      <w:bCs w:val="0"/>
      <w:i w:val="0"/>
      <w:iCs w:val="0"/>
      <w:sz w:val="24"/>
      <w:szCs w:val="24"/>
    </w:rPr>
  </w:style>
  <w:style w:type="character" w:customStyle="1" w:styleId="WW8Num39z0">
    <w:name w:val="WW8Num39z0"/>
    <w:rsid w:val="00A304F2"/>
    <w:rPr>
      <w:rFonts w:ascii="Wingdings" w:hAnsi="Wingdings" w:hint="default"/>
    </w:rPr>
  </w:style>
  <w:style w:type="character" w:customStyle="1" w:styleId="WW8Num40z0">
    <w:name w:val="WW8Num40z0"/>
    <w:rsid w:val="00A304F2"/>
    <w:rPr>
      <w:rFonts w:ascii="Symbol" w:hAnsi="Symbol" w:hint="default"/>
    </w:rPr>
  </w:style>
  <w:style w:type="character" w:customStyle="1" w:styleId="WW8Num41z0">
    <w:name w:val="WW8Num41z0"/>
    <w:rsid w:val="00A304F2"/>
    <w:rPr>
      <w:rFonts w:ascii="Wingdings" w:hAnsi="Wingdings" w:hint="default"/>
    </w:rPr>
  </w:style>
  <w:style w:type="character" w:customStyle="1" w:styleId="WW8Num42z0">
    <w:name w:val="WW8Num42z0"/>
    <w:rsid w:val="00A304F2"/>
    <w:rPr>
      <w:rFonts w:ascii="Wingdings" w:hAnsi="Wingdings" w:hint="default"/>
    </w:rPr>
  </w:style>
  <w:style w:type="character" w:customStyle="1" w:styleId="WW8Num43z1">
    <w:name w:val="WW8Num43z1"/>
    <w:rsid w:val="00A304F2"/>
    <w:rPr>
      <w:rFonts w:ascii="Arial Negrita" w:hAnsi="Arial Negrita" w:hint="default"/>
      <w:b/>
      <w:bCs w:val="0"/>
    </w:rPr>
  </w:style>
  <w:style w:type="character" w:customStyle="1" w:styleId="WW8Num44z0">
    <w:name w:val="WW8Num44z0"/>
    <w:rsid w:val="00A304F2"/>
    <w:rPr>
      <w:rFonts w:ascii="Arial" w:hAnsi="Arial" w:cs="Arial" w:hint="default"/>
    </w:rPr>
  </w:style>
  <w:style w:type="character" w:customStyle="1" w:styleId="WW8Num45z0">
    <w:name w:val="WW8Num45z0"/>
    <w:rsid w:val="00A304F2"/>
    <w:rPr>
      <w:rFonts w:ascii="Wingdings" w:hAnsi="Wingdings" w:hint="default"/>
    </w:rPr>
  </w:style>
  <w:style w:type="character" w:customStyle="1" w:styleId="WW8Num46z0">
    <w:name w:val="WW8Num46z0"/>
    <w:rsid w:val="00A304F2"/>
    <w:rPr>
      <w:rFonts w:ascii="Arial" w:hAnsi="Arial" w:cs="Arial" w:hint="default"/>
      <w:b w:val="0"/>
      <w:bCs w:val="0"/>
      <w:i w:val="0"/>
      <w:iCs w:val="0"/>
      <w:sz w:val="24"/>
      <w:szCs w:val="24"/>
    </w:rPr>
  </w:style>
  <w:style w:type="character" w:customStyle="1" w:styleId="WW8Num47z0">
    <w:name w:val="WW8Num47z0"/>
    <w:rsid w:val="00A304F2"/>
    <w:rPr>
      <w:rFonts w:ascii="Wingdings" w:hAnsi="Wingdings" w:hint="default"/>
    </w:rPr>
  </w:style>
  <w:style w:type="character" w:customStyle="1" w:styleId="WW8Num49z0">
    <w:name w:val="WW8Num49z0"/>
    <w:rsid w:val="00A304F2"/>
    <w:rPr>
      <w:rFonts w:ascii="Wingdings" w:hAnsi="Wingdings" w:hint="default"/>
    </w:rPr>
  </w:style>
  <w:style w:type="character" w:customStyle="1" w:styleId="WW8Num50z0">
    <w:name w:val="WW8Num50z0"/>
    <w:rsid w:val="00A304F2"/>
    <w:rPr>
      <w:rFonts w:ascii="Symbol" w:hAnsi="Symbol" w:hint="default"/>
    </w:rPr>
  </w:style>
  <w:style w:type="character" w:customStyle="1" w:styleId="WW8Num51z0">
    <w:name w:val="WW8Num51z0"/>
    <w:rsid w:val="00A304F2"/>
    <w:rPr>
      <w:rFonts w:ascii="Wingdings" w:hAnsi="Wingdings" w:hint="default"/>
    </w:rPr>
  </w:style>
  <w:style w:type="character" w:customStyle="1" w:styleId="WW8Num52z0">
    <w:name w:val="WW8Num52z0"/>
    <w:rsid w:val="00A304F2"/>
    <w:rPr>
      <w:rFonts w:ascii="Wingdings" w:hAnsi="Wingdings" w:hint="default"/>
    </w:rPr>
  </w:style>
  <w:style w:type="character" w:customStyle="1" w:styleId="WW8Num53z0">
    <w:name w:val="WW8Num53z0"/>
    <w:rsid w:val="00A304F2"/>
    <w:rPr>
      <w:rFonts w:ascii="Wingdings" w:hAnsi="Wingdings" w:hint="default"/>
    </w:rPr>
  </w:style>
  <w:style w:type="character" w:customStyle="1" w:styleId="WW8Num54z0">
    <w:name w:val="WW8Num54z0"/>
    <w:rsid w:val="00A304F2"/>
    <w:rPr>
      <w:rFonts w:ascii="Arial" w:hAnsi="Arial" w:cs="Arial" w:hint="default"/>
      <w:b w:val="0"/>
      <w:bCs w:val="0"/>
    </w:rPr>
  </w:style>
  <w:style w:type="character" w:customStyle="1" w:styleId="WW8Num55z0">
    <w:name w:val="WW8Num55z0"/>
    <w:rsid w:val="00A304F2"/>
    <w:rPr>
      <w:rFonts w:ascii="Arial" w:hAnsi="Arial" w:cs="Arial" w:hint="default"/>
    </w:rPr>
  </w:style>
  <w:style w:type="character" w:customStyle="1" w:styleId="WW8Num56z0">
    <w:name w:val="WW8Num56z0"/>
    <w:rsid w:val="00A304F2"/>
    <w:rPr>
      <w:rFonts w:ascii="Arial Negrita" w:hAnsi="Arial Negrita" w:hint="default"/>
      <w:b/>
      <w:bCs w:val="0"/>
    </w:rPr>
  </w:style>
  <w:style w:type="character" w:customStyle="1" w:styleId="WW8Num57z0">
    <w:name w:val="WW8Num57z0"/>
    <w:rsid w:val="00A304F2"/>
    <w:rPr>
      <w:rFonts w:ascii="Symbol" w:hAnsi="Symbol" w:hint="default"/>
    </w:rPr>
  </w:style>
  <w:style w:type="character" w:customStyle="1" w:styleId="WW8Num58z0">
    <w:name w:val="WW8Num58z0"/>
    <w:rsid w:val="00A304F2"/>
    <w:rPr>
      <w:rFonts w:ascii="Symbol" w:hAnsi="Symbol" w:hint="default"/>
    </w:rPr>
  </w:style>
  <w:style w:type="character" w:customStyle="1" w:styleId="WW8Num58z1">
    <w:name w:val="WW8Num58z1"/>
    <w:rsid w:val="00A304F2"/>
    <w:rPr>
      <w:rFonts w:ascii="Courier New" w:hAnsi="Courier New" w:cs="Courier New" w:hint="default"/>
    </w:rPr>
  </w:style>
  <w:style w:type="character" w:customStyle="1" w:styleId="WW8Num58z2">
    <w:name w:val="WW8Num58z2"/>
    <w:rsid w:val="00A304F2"/>
    <w:rPr>
      <w:rFonts w:ascii="Wingdings" w:hAnsi="Wingdings" w:hint="default"/>
    </w:rPr>
  </w:style>
  <w:style w:type="character" w:customStyle="1" w:styleId="WW8Num59z0">
    <w:name w:val="WW8Num59z0"/>
    <w:rsid w:val="00A304F2"/>
    <w:rPr>
      <w:rFonts w:ascii="Wingdings" w:hAnsi="Wingdings" w:hint="default"/>
    </w:rPr>
  </w:style>
  <w:style w:type="character" w:customStyle="1" w:styleId="WW8Num60z0">
    <w:name w:val="WW8Num60z0"/>
    <w:rsid w:val="00A304F2"/>
    <w:rPr>
      <w:rFonts w:ascii="Arial" w:hAnsi="Arial" w:cs="Arial" w:hint="default"/>
    </w:rPr>
  </w:style>
  <w:style w:type="character" w:customStyle="1" w:styleId="WW8Num61z0">
    <w:name w:val="WW8Num61z0"/>
    <w:rsid w:val="00A304F2"/>
    <w:rPr>
      <w:rFonts w:ascii="Wingdings" w:hAnsi="Wingdings" w:hint="default"/>
    </w:rPr>
  </w:style>
  <w:style w:type="character" w:customStyle="1" w:styleId="WW8Num62z0">
    <w:name w:val="WW8Num62z0"/>
    <w:rsid w:val="00A304F2"/>
    <w:rPr>
      <w:rFonts w:ascii="Arial Negrita" w:hAnsi="Arial Negrita" w:hint="default"/>
      <w:b/>
      <w:bCs w:val="0"/>
    </w:rPr>
  </w:style>
  <w:style w:type="character" w:customStyle="1" w:styleId="WW8Num63z0">
    <w:name w:val="WW8Num63z0"/>
    <w:rsid w:val="00A304F2"/>
    <w:rPr>
      <w:rFonts w:ascii="Arial Negrita" w:hAnsi="Arial Negrita" w:hint="default"/>
      <w:b/>
      <w:bCs w:val="0"/>
    </w:rPr>
  </w:style>
  <w:style w:type="character" w:customStyle="1" w:styleId="WW8Num64z0">
    <w:name w:val="WW8Num64z0"/>
    <w:rsid w:val="00A304F2"/>
    <w:rPr>
      <w:rFonts w:ascii="Symbol" w:hAnsi="Symbol" w:hint="default"/>
    </w:rPr>
  </w:style>
  <w:style w:type="character" w:customStyle="1" w:styleId="WW8Num65z0">
    <w:name w:val="WW8Num65z0"/>
    <w:rsid w:val="00A304F2"/>
    <w:rPr>
      <w:rFonts w:ascii="Arial Negrita" w:hAnsi="Arial Negrita" w:hint="default"/>
      <w:b/>
      <w:bCs w:val="0"/>
    </w:rPr>
  </w:style>
  <w:style w:type="character" w:customStyle="1" w:styleId="WW8Num66z0">
    <w:name w:val="WW8Num66z0"/>
    <w:rsid w:val="00A304F2"/>
    <w:rPr>
      <w:rFonts w:ascii="Wingdings" w:hAnsi="Wingdings" w:hint="default"/>
    </w:rPr>
  </w:style>
  <w:style w:type="character" w:customStyle="1" w:styleId="WW8Num67z0">
    <w:name w:val="WW8Num67z0"/>
    <w:rsid w:val="00A304F2"/>
    <w:rPr>
      <w:rFonts w:ascii="Arial Negrita" w:hAnsi="Arial Negrita" w:hint="default"/>
      <w:b/>
      <w:bCs w:val="0"/>
    </w:rPr>
  </w:style>
  <w:style w:type="character" w:customStyle="1" w:styleId="WW8Num68z0">
    <w:name w:val="WW8Num68z0"/>
    <w:rsid w:val="00A304F2"/>
    <w:rPr>
      <w:rFonts w:ascii="Arial Negrita" w:hAnsi="Arial Negrita" w:hint="default"/>
      <w:b/>
      <w:bCs w:val="0"/>
    </w:rPr>
  </w:style>
  <w:style w:type="character" w:customStyle="1" w:styleId="WW8Num69z0">
    <w:name w:val="WW8Num69z0"/>
    <w:rsid w:val="00A304F2"/>
    <w:rPr>
      <w:rFonts w:ascii="Symbol" w:hAnsi="Symbol" w:hint="default"/>
    </w:rPr>
  </w:style>
  <w:style w:type="character" w:customStyle="1" w:styleId="WW8Num70z0">
    <w:name w:val="WW8Num70z0"/>
    <w:rsid w:val="00A304F2"/>
    <w:rPr>
      <w:rFonts w:ascii="Arial" w:hAnsi="Arial" w:cs="Arial" w:hint="default"/>
    </w:rPr>
  </w:style>
  <w:style w:type="character" w:customStyle="1" w:styleId="WW8Num71z0">
    <w:name w:val="WW8Num71z0"/>
    <w:rsid w:val="00A304F2"/>
    <w:rPr>
      <w:rFonts w:ascii="Symbol" w:hAnsi="Symbol" w:hint="default"/>
    </w:rPr>
  </w:style>
  <w:style w:type="character" w:customStyle="1" w:styleId="WW8Num72z0">
    <w:name w:val="WW8Num72z0"/>
    <w:rsid w:val="00A304F2"/>
    <w:rPr>
      <w:rFonts w:ascii="Wingdings" w:hAnsi="Wingdings" w:hint="default"/>
    </w:rPr>
  </w:style>
  <w:style w:type="character" w:customStyle="1" w:styleId="WW8Num73z0">
    <w:name w:val="WW8Num73z0"/>
    <w:rsid w:val="00A304F2"/>
    <w:rPr>
      <w:rFonts w:ascii="Arial" w:hAnsi="Arial" w:cs="Arial" w:hint="default"/>
    </w:rPr>
  </w:style>
  <w:style w:type="character" w:customStyle="1" w:styleId="WW8Num74z0">
    <w:name w:val="WW8Num74z0"/>
    <w:rsid w:val="00A304F2"/>
    <w:rPr>
      <w:rFonts w:ascii="Arial Negrita" w:hAnsi="Arial Negrita" w:hint="default"/>
      <w:b/>
      <w:bCs w:val="0"/>
    </w:rPr>
  </w:style>
  <w:style w:type="character" w:customStyle="1" w:styleId="WW8Num75z0">
    <w:name w:val="WW8Num75z0"/>
    <w:rsid w:val="00A304F2"/>
    <w:rPr>
      <w:rFonts w:ascii="Wingdings" w:hAnsi="Wingdings" w:hint="default"/>
    </w:rPr>
  </w:style>
  <w:style w:type="character" w:customStyle="1" w:styleId="WW8Num76z0">
    <w:name w:val="WW8Num76z0"/>
    <w:rsid w:val="00A304F2"/>
    <w:rPr>
      <w:rFonts w:ascii="Arial Negrita" w:hAnsi="Arial Negrita" w:hint="default"/>
      <w:b/>
      <w:bCs w:val="0"/>
    </w:rPr>
  </w:style>
  <w:style w:type="character" w:customStyle="1" w:styleId="WW8Num77z0">
    <w:name w:val="WW8Num77z0"/>
    <w:rsid w:val="00A304F2"/>
    <w:rPr>
      <w:rFonts w:ascii="Arial Negrita" w:hAnsi="Arial Negrita" w:hint="default"/>
      <w:b/>
      <w:bCs w:val="0"/>
    </w:rPr>
  </w:style>
  <w:style w:type="character" w:customStyle="1" w:styleId="WW8Num78z0">
    <w:name w:val="WW8Num78z0"/>
    <w:rsid w:val="00A304F2"/>
    <w:rPr>
      <w:rFonts w:ascii="Wingdings" w:hAnsi="Wingdings" w:hint="default"/>
    </w:rPr>
  </w:style>
  <w:style w:type="character" w:customStyle="1" w:styleId="WW8Num79z0">
    <w:name w:val="WW8Num79z0"/>
    <w:rsid w:val="00A304F2"/>
    <w:rPr>
      <w:rFonts w:ascii="Wingdings" w:hAnsi="Wingdings" w:hint="default"/>
    </w:rPr>
  </w:style>
  <w:style w:type="character" w:customStyle="1" w:styleId="WW8Num80z0">
    <w:name w:val="WW8Num80z0"/>
    <w:rsid w:val="00A304F2"/>
    <w:rPr>
      <w:rFonts w:ascii="Arial" w:hAnsi="Arial" w:cs="Arial" w:hint="default"/>
      <w:b w:val="0"/>
      <w:bCs w:val="0"/>
      <w:i w:val="0"/>
      <w:iCs w:val="0"/>
      <w:sz w:val="24"/>
      <w:szCs w:val="24"/>
    </w:rPr>
  </w:style>
  <w:style w:type="character" w:customStyle="1" w:styleId="WW8Num81z0">
    <w:name w:val="WW8Num81z0"/>
    <w:rsid w:val="00A304F2"/>
    <w:rPr>
      <w:rFonts w:ascii="Wingdings" w:hAnsi="Wingdings" w:hint="default"/>
    </w:rPr>
  </w:style>
  <w:style w:type="character" w:customStyle="1" w:styleId="WW8Num82z0">
    <w:name w:val="WW8Num82z0"/>
    <w:rsid w:val="00A304F2"/>
    <w:rPr>
      <w:rFonts w:ascii="Wingdings" w:hAnsi="Wingdings" w:hint="default"/>
    </w:rPr>
  </w:style>
  <w:style w:type="character" w:customStyle="1" w:styleId="WW8Num83z1">
    <w:name w:val="WW8Num83z1"/>
    <w:rsid w:val="00A304F2"/>
    <w:rPr>
      <w:rFonts w:ascii="Arial Negrita" w:hAnsi="Arial Negrita" w:hint="default"/>
      <w:b/>
      <w:bCs w:val="0"/>
    </w:rPr>
  </w:style>
  <w:style w:type="character" w:customStyle="1" w:styleId="WW8Num84z0">
    <w:name w:val="WW8Num84z0"/>
    <w:rsid w:val="00A304F2"/>
    <w:rPr>
      <w:rFonts w:ascii="Symbol" w:hAnsi="Symbol" w:hint="default"/>
    </w:rPr>
  </w:style>
  <w:style w:type="character" w:customStyle="1" w:styleId="WW8Num85z0">
    <w:name w:val="WW8Num85z0"/>
    <w:rsid w:val="00A304F2"/>
    <w:rPr>
      <w:rFonts w:ascii="Symbol" w:hAnsi="Symbol" w:hint="default"/>
    </w:rPr>
  </w:style>
  <w:style w:type="character" w:customStyle="1" w:styleId="WW8Num87z0">
    <w:name w:val="WW8Num87z0"/>
    <w:rsid w:val="00A304F2"/>
    <w:rPr>
      <w:rFonts w:ascii="Wingdings" w:hAnsi="Wingdings" w:hint="default"/>
    </w:rPr>
  </w:style>
  <w:style w:type="character" w:customStyle="1" w:styleId="WW8Num88z0">
    <w:name w:val="WW8Num88z0"/>
    <w:rsid w:val="00A304F2"/>
    <w:rPr>
      <w:rFonts w:ascii="Arial Negrita" w:hAnsi="Arial Negrita" w:hint="default"/>
      <w:b/>
      <w:bCs w:val="0"/>
    </w:rPr>
  </w:style>
  <w:style w:type="character" w:customStyle="1" w:styleId="WW8Num89z1">
    <w:name w:val="WW8Num89z1"/>
    <w:rsid w:val="00A304F2"/>
    <w:rPr>
      <w:rFonts w:ascii="Arial Negrita" w:hAnsi="Arial Negrita" w:hint="default"/>
      <w:b/>
      <w:bCs w:val="0"/>
    </w:rPr>
  </w:style>
  <w:style w:type="character" w:customStyle="1" w:styleId="WW8Num90z0">
    <w:name w:val="WW8Num90z0"/>
    <w:rsid w:val="00A304F2"/>
    <w:rPr>
      <w:rFonts w:ascii="Arial Negrita" w:hAnsi="Arial Negrita" w:hint="default"/>
      <w:b/>
      <w:bCs w:val="0"/>
      <w:i w:val="0"/>
      <w:iCs w:val="0"/>
      <w:color w:val="auto"/>
      <w:sz w:val="24"/>
      <w:szCs w:val="24"/>
    </w:rPr>
  </w:style>
  <w:style w:type="character" w:customStyle="1" w:styleId="WW8Num90z1">
    <w:name w:val="WW8Num90z1"/>
    <w:rsid w:val="00A304F2"/>
    <w:rPr>
      <w:rFonts w:ascii="Arial Negrita" w:hAnsi="Arial Negrita" w:hint="default"/>
      <w:b/>
      <w:bCs w:val="0"/>
      <w:i w:val="0"/>
      <w:iCs w:val="0"/>
      <w:sz w:val="24"/>
      <w:szCs w:val="24"/>
    </w:rPr>
  </w:style>
  <w:style w:type="character" w:customStyle="1" w:styleId="WW8Num90z6">
    <w:name w:val="WW8Num90z6"/>
    <w:rsid w:val="00A304F2"/>
    <w:rPr>
      <w:rFonts w:ascii="Arial" w:hAnsi="Arial" w:cs="Arial" w:hint="default"/>
      <w:b w:val="0"/>
      <w:bCs w:val="0"/>
      <w:i w:val="0"/>
      <w:iCs w:val="0"/>
      <w:sz w:val="24"/>
      <w:szCs w:val="24"/>
    </w:rPr>
  </w:style>
  <w:style w:type="character" w:customStyle="1" w:styleId="WW8Num91z0">
    <w:name w:val="WW8Num91z0"/>
    <w:rsid w:val="00A304F2"/>
    <w:rPr>
      <w:rFonts w:ascii="Arial Negrita" w:hAnsi="Arial Negrita" w:hint="default"/>
      <w:b/>
      <w:bCs w:val="0"/>
      <w:i w:val="0"/>
      <w:iCs w:val="0"/>
      <w:color w:val="auto"/>
      <w:sz w:val="24"/>
      <w:szCs w:val="24"/>
    </w:rPr>
  </w:style>
  <w:style w:type="character" w:customStyle="1" w:styleId="WW8Num91z1">
    <w:name w:val="WW8Num91z1"/>
    <w:rsid w:val="00A304F2"/>
    <w:rPr>
      <w:rFonts w:ascii="Arial Negrita" w:hAnsi="Arial Negrita" w:hint="default"/>
      <w:b/>
      <w:bCs w:val="0"/>
      <w:i w:val="0"/>
      <w:iCs w:val="0"/>
      <w:sz w:val="24"/>
      <w:szCs w:val="24"/>
    </w:rPr>
  </w:style>
  <w:style w:type="character" w:customStyle="1" w:styleId="WW8Num91z6">
    <w:name w:val="WW8Num91z6"/>
    <w:rsid w:val="00A304F2"/>
    <w:rPr>
      <w:rFonts w:ascii="Arial" w:hAnsi="Arial" w:cs="Arial" w:hint="default"/>
      <w:b w:val="0"/>
      <w:bCs w:val="0"/>
      <w:i w:val="0"/>
      <w:iCs w:val="0"/>
      <w:sz w:val="24"/>
      <w:szCs w:val="24"/>
    </w:rPr>
  </w:style>
  <w:style w:type="character" w:customStyle="1" w:styleId="WW8Num92z0">
    <w:name w:val="WW8Num92z0"/>
    <w:rsid w:val="00A304F2"/>
    <w:rPr>
      <w:rFonts w:ascii="Arial Negrita" w:hAnsi="Arial Negrita" w:hint="default"/>
      <w:b/>
      <w:bCs w:val="0"/>
    </w:rPr>
  </w:style>
  <w:style w:type="character" w:customStyle="1" w:styleId="WW8Num93z0">
    <w:name w:val="WW8Num93z0"/>
    <w:rsid w:val="00A304F2"/>
    <w:rPr>
      <w:rFonts w:ascii="Wingdings" w:hAnsi="Wingdings" w:hint="default"/>
    </w:rPr>
  </w:style>
  <w:style w:type="character" w:customStyle="1" w:styleId="WW8Num94z0">
    <w:name w:val="WW8Num94z0"/>
    <w:rsid w:val="00A304F2"/>
    <w:rPr>
      <w:rFonts w:ascii="Arial Negrita" w:hAnsi="Arial Negrita" w:hint="default"/>
      <w:b/>
      <w:bCs w:val="0"/>
    </w:rPr>
  </w:style>
  <w:style w:type="character" w:customStyle="1" w:styleId="WW8Num95z0">
    <w:name w:val="WW8Num95z0"/>
    <w:rsid w:val="00A304F2"/>
    <w:rPr>
      <w:rFonts w:ascii="Arial" w:hAnsi="Arial" w:cs="Arial" w:hint="default"/>
    </w:rPr>
  </w:style>
  <w:style w:type="character" w:customStyle="1" w:styleId="WW8Num96z0">
    <w:name w:val="WW8Num96z0"/>
    <w:rsid w:val="00A304F2"/>
    <w:rPr>
      <w:rFonts w:ascii="Arial" w:hAnsi="Arial" w:cs="Arial" w:hint="default"/>
      <w:b w:val="0"/>
      <w:bCs w:val="0"/>
      <w:i w:val="0"/>
      <w:iCs w:val="0"/>
      <w:sz w:val="24"/>
      <w:szCs w:val="24"/>
    </w:rPr>
  </w:style>
  <w:style w:type="character" w:customStyle="1" w:styleId="WW8Num97z0">
    <w:name w:val="WW8Num97z0"/>
    <w:rsid w:val="00A304F2"/>
    <w:rPr>
      <w:rFonts w:ascii="Symbol" w:hAnsi="Symbol" w:hint="default"/>
    </w:rPr>
  </w:style>
  <w:style w:type="character" w:customStyle="1" w:styleId="WW8Num98z0">
    <w:name w:val="WW8Num98z0"/>
    <w:rsid w:val="00A304F2"/>
    <w:rPr>
      <w:rFonts w:ascii="Wingdings" w:hAnsi="Wingdings" w:hint="default"/>
    </w:rPr>
  </w:style>
  <w:style w:type="character" w:customStyle="1" w:styleId="WW8Num99z0">
    <w:name w:val="WW8Num99z0"/>
    <w:rsid w:val="00A304F2"/>
    <w:rPr>
      <w:rFonts w:ascii="Wingdings" w:hAnsi="Wingdings" w:hint="default"/>
    </w:rPr>
  </w:style>
  <w:style w:type="character" w:customStyle="1" w:styleId="WW8Num100z0">
    <w:name w:val="WW8Num100z0"/>
    <w:rsid w:val="00A304F2"/>
    <w:rPr>
      <w:rFonts w:ascii="Arial Negrita" w:hAnsi="Arial Negrita" w:hint="default"/>
      <w:b/>
      <w:bCs w:val="0"/>
    </w:rPr>
  </w:style>
  <w:style w:type="character" w:customStyle="1" w:styleId="WW8Num101z0">
    <w:name w:val="WW8Num101z0"/>
    <w:rsid w:val="00A304F2"/>
    <w:rPr>
      <w:rFonts w:ascii="Symbol" w:hAnsi="Symbol" w:hint="default"/>
    </w:rPr>
  </w:style>
  <w:style w:type="character" w:customStyle="1" w:styleId="WW8Num103z0">
    <w:name w:val="WW8Num103z0"/>
    <w:rsid w:val="00A304F2"/>
    <w:rPr>
      <w:rFonts w:ascii="Arial Negrita" w:hAnsi="Arial Negrita" w:hint="default"/>
      <w:b/>
      <w:bCs w:val="0"/>
    </w:rPr>
  </w:style>
  <w:style w:type="character" w:customStyle="1" w:styleId="WW8Num104z0">
    <w:name w:val="WW8Num104z0"/>
    <w:rsid w:val="00A304F2"/>
    <w:rPr>
      <w:rFonts w:ascii="Symbol" w:hAnsi="Symbol" w:hint="default"/>
    </w:rPr>
  </w:style>
  <w:style w:type="character" w:customStyle="1" w:styleId="WW8Num105z0">
    <w:name w:val="WW8Num105z0"/>
    <w:rsid w:val="00A304F2"/>
    <w:rPr>
      <w:rFonts w:ascii="Arial Negrita" w:hAnsi="Arial Negrita" w:hint="default"/>
      <w:b/>
      <w:bCs w:val="0"/>
    </w:rPr>
  </w:style>
  <w:style w:type="character" w:customStyle="1" w:styleId="WW8Num106z0">
    <w:name w:val="WW8Num106z0"/>
    <w:rsid w:val="00A304F2"/>
    <w:rPr>
      <w:rFonts w:ascii="Arial Negrita" w:hAnsi="Arial Negrita" w:hint="default"/>
      <w:b/>
      <w:bCs w:val="0"/>
    </w:rPr>
  </w:style>
  <w:style w:type="character" w:customStyle="1" w:styleId="WW8Num107z0">
    <w:name w:val="WW8Num107z0"/>
    <w:rsid w:val="00A304F2"/>
    <w:rPr>
      <w:rFonts w:ascii="Arial" w:hAnsi="Arial" w:cs="Arial" w:hint="default"/>
    </w:rPr>
  </w:style>
  <w:style w:type="character" w:customStyle="1" w:styleId="WW8Num108z0">
    <w:name w:val="WW8Num108z0"/>
    <w:rsid w:val="00A304F2"/>
    <w:rPr>
      <w:rFonts w:ascii="Arial Negrita" w:hAnsi="Arial Negrita" w:hint="default"/>
      <w:b/>
      <w:bCs w:val="0"/>
    </w:rPr>
  </w:style>
  <w:style w:type="character" w:customStyle="1" w:styleId="WW8Num109z0">
    <w:name w:val="WW8Num109z0"/>
    <w:rsid w:val="00A304F2"/>
    <w:rPr>
      <w:rFonts w:ascii="Arial" w:hAnsi="Arial" w:cs="Arial" w:hint="default"/>
    </w:rPr>
  </w:style>
  <w:style w:type="character" w:customStyle="1" w:styleId="WW8NumSt113z0">
    <w:name w:val="WW8NumSt113z0"/>
    <w:rsid w:val="00A304F2"/>
    <w:rPr>
      <w:rFonts w:ascii="Symbol" w:hAnsi="Symbol" w:hint="default"/>
    </w:rPr>
  </w:style>
  <w:style w:type="character" w:customStyle="1" w:styleId="Hipervnculo1">
    <w:name w:val="Hipervínculo1"/>
    <w:rsid w:val="00A304F2"/>
    <w:rPr>
      <w:color w:val="0000FF"/>
      <w:u w:val="single"/>
    </w:rPr>
  </w:style>
  <w:style w:type="character" w:customStyle="1" w:styleId="WW-Refdecomentario">
    <w:name w:val="WW-Ref.de comentario"/>
    <w:rsid w:val="00A304F2"/>
    <w:rPr>
      <w:sz w:val="16"/>
    </w:rPr>
  </w:style>
  <w:style w:type="character" w:customStyle="1" w:styleId="goohl01">
    <w:name w:val="goohl01"/>
    <w:rsid w:val="00A304F2"/>
    <w:rPr>
      <w:color w:val="000000"/>
      <w:shd w:val="clear" w:color="auto" w:fill="FFFF66"/>
    </w:rPr>
  </w:style>
  <w:style w:type="character" w:customStyle="1" w:styleId="HTMLconformatoprevioCar1">
    <w:name w:val="HTML con formato previo Car1"/>
    <w:basedOn w:val="Fuentedeprrafopredeter"/>
    <w:uiPriority w:val="99"/>
    <w:semiHidden/>
    <w:rsid w:val="00A304F2"/>
    <w:rPr>
      <w:rFonts w:ascii="Consolas" w:eastAsia="SimSun" w:hAnsi="Consolas" w:cs="Mangal" w:hint="default"/>
      <w:kern w:val="3"/>
      <w:szCs w:val="18"/>
      <w:lang w:eastAsia="zh-CN" w:bidi="hi-IN"/>
    </w:rPr>
  </w:style>
  <w:style w:type="character" w:customStyle="1" w:styleId="prefix1">
    <w:name w:val="prefix1"/>
    <w:rsid w:val="00A304F2"/>
    <w:rPr>
      <w:vanish/>
      <w:webHidden w:val="0"/>
      <w:color w:val="333333"/>
      <w:bdr w:val="single" w:sz="6" w:space="0" w:color="CCCCCC" w:frame="1"/>
      <w:shd w:val="clear" w:color="auto" w:fill="F2F2F2"/>
      <w:specVanish/>
    </w:rPr>
  </w:style>
  <w:style w:type="character" w:customStyle="1" w:styleId="postfix1">
    <w:name w:val="postfix1"/>
    <w:rsid w:val="00A304F2"/>
    <w:rPr>
      <w:vanish/>
      <w:webHidden w:val="0"/>
      <w:color w:val="333333"/>
      <w:bdr w:val="single" w:sz="6" w:space="0" w:color="CCCCCC" w:frame="1"/>
      <w:shd w:val="clear" w:color="auto" w:fill="F2F2F2"/>
      <w:specVanish/>
    </w:rPr>
  </w:style>
  <w:style w:type="character" w:customStyle="1" w:styleId="error1">
    <w:name w:val="error1"/>
    <w:rsid w:val="00A304F2"/>
    <w:rPr>
      <w:b w:val="0"/>
      <w:bCs w:val="0"/>
      <w:i/>
      <w:iCs/>
      <w:vanish/>
      <w:webHidden w:val="0"/>
      <w:color w:val="FFFFFF"/>
      <w:shd w:val="clear" w:color="auto" w:fill="F04124"/>
      <w:specVanish/>
    </w:rPr>
  </w:style>
  <w:style w:type="character" w:customStyle="1" w:styleId="toggler">
    <w:name w:val="toggler"/>
    <w:rsid w:val="00A304F2"/>
  </w:style>
  <w:style w:type="character" w:customStyle="1" w:styleId="error-message">
    <w:name w:val="error-message"/>
    <w:rsid w:val="00A304F2"/>
  </w:style>
  <w:style w:type="character" w:customStyle="1" w:styleId="date-display-single1">
    <w:name w:val="date-display-single1"/>
    <w:rsid w:val="00A304F2"/>
  </w:style>
  <w:style w:type="character" w:customStyle="1" w:styleId="date-display-start">
    <w:name w:val="date-display-start"/>
    <w:rsid w:val="00A304F2"/>
  </w:style>
  <w:style w:type="character" w:customStyle="1" w:styleId="date-display-end">
    <w:name w:val="date-display-end"/>
    <w:rsid w:val="00A304F2"/>
  </w:style>
  <w:style w:type="character" w:customStyle="1" w:styleId="date-display-separator">
    <w:name w:val="date-display-separator"/>
    <w:rsid w:val="00A304F2"/>
  </w:style>
  <w:style w:type="character" w:customStyle="1" w:styleId="month">
    <w:name w:val="month"/>
    <w:rsid w:val="00A304F2"/>
  </w:style>
  <w:style w:type="character" w:customStyle="1" w:styleId="day1">
    <w:name w:val="day1"/>
    <w:rsid w:val="00A304F2"/>
  </w:style>
  <w:style w:type="character" w:customStyle="1" w:styleId="year">
    <w:name w:val="year"/>
    <w:rsid w:val="00A304F2"/>
  </w:style>
  <w:style w:type="character" w:customStyle="1" w:styleId="file">
    <w:name w:val="file"/>
    <w:rsid w:val="00A304F2"/>
  </w:style>
  <w:style w:type="character" w:customStyle="1" w:styleId="views-label1">
    <w:name w:val="views-label1"/>
    <w:rsid w:val="00A304F2"/>
  </w:style>
  <w:style w:type="character" w:customStyle="1" w:styleId="date-display-single2">
    <w:name w:val="date-display-single2"/>
    <w:rsid w:val="00A304F2"/>
    <w:rPr>
      <w:b/>
      <w:bCs/>
    </w:rPr>
  </w:style>
  <w:style w:type="character" w:customStyle="1" w:styleId="date-display-start1">
    <w:name w:val="date-display-start1"/>
    <w:rsid w:val="00A304F2"/>
    <w:rPr>
      <w:b/>
      <w:bCs/>
    </w:rPr>
  </w:style>
  <w:style w:type="character" w:customStyle="1" w:styleId="date-display-end1">
    <w:name w:val="date-display-end1"/>
    <w:rsid w:val="00A304F2"/>
    <w:rPr>
      <w:b/>
      <w:bCs/>
    </w:rPr>
  </w:style>
  <w:style w:type="character" w:customStyle="1" w:styleId="date-display-separator1">
    <w:name w:val="date-display-separator1"/>
    <w:rsid w:val="00A304F2"/>
    <w:rPr>
      <w:b/>
      <w:bCs/>
    </w:rPr>
  </w:style>
  <w:style w:type="character" w:customStyle="1" w:styleId="month1">
    <w:name w:val="month1"/>
    <w:rsid w:val="00A304F2"/>
    <w:rPr>
      <w:caps/>
      <w:vanish/>
      <w:webHidden w:val="0"/>
      <w:color w:val="FFFFFF"/>
      <w:sz w:val="22"/>
      <w:szCs w:val="22"/>
      <w:shd w:val="clear" w:color="auto" w:fill="B5BEBE"/>
      <w:specVanish/>
    </w:rPr>
  </w:style>
  <w:style w:type="character" w:customStyle="1" w:styleId="day2">
    <w:name w:val="day2"/>
    <w:rsid w:val="00A304F2"/>
    <w:rPr>
      <w:b/>
      <w:bCs/>
      <w:vanish/>
      <w:webHidden w:val="0"/>
      <w:sz w:val="48"/>
      <w:szCs w:val="48"/>
      <w:specVanish/>
    </w:rPr>
  </w:style>
  <w:style w:type="character" w:customStyle="1" w:styleId="year1">
    <w:name w:val="year1"/>
    <w:rsid w:val="00A304F2"/>
    <w:rPr>
      <w:vanish/>
      <w:webHidden w:val="0"/>
      <w:sz w:val="22"/>
      <w:szCs w:val="22"/>
      <w:specVanish/>
    </w:rPr>
  </w:style>
  <w:style w:type="character" w:customStyle="1" w:styleId="toggler1">
    <w:name w:val="toggler1"/>
    <w:rsid w:val="00A304F2"/>
    <w:rPr>
      <w:vanish/>
      <w:webHidden w:val="0"/>
      <w:specVanish/>
    </w:rPr>
  </w:style>
  <w:style w:type="character" w:customStyle="1" w:styleId="error-message1">
    <w:name w:val="error-message1"/>
    <w:rsid w:val="00A304F2"/>
    <w:rPr>
      <w:vanish/>
      <w:webHidden w:val="0"/>
      <w:specVanish/>
    </w:rPr>
  </w:style>
  <w:style w:type="character" w:customStyle="1" w:styleId="file1">
    <w:name w:val="file1"/>
    <w:rsid w:val="00A304F2"/>
  </w:style>
  <w:style w:type="character" w:customStyle="1" w:styleId="views-label3">
    <w:name w:val="views-label3"/>
    <w:rsid w:val="00A304F2"/>
    <w:rPr>
      <w:b/>
      <w:bCs/>
    </w:rPr>
  </w:style>
  <w:style w:type="character" w:customStyle="1" w:styleId="ui-accordion-header-icon2">
    <w:name w:val="ui-accordion-header-icon2"/>
    <w:rsid w:val="00A304F2"/>
  </w:style>
  <w:style w:type="character" w:customStyle="1" w:styleId="field-content7">
    <w:name w:val="field-content7"/>
    <w:rsid w:val="00A304F2"/>
  </w:style>
  <w:style w:type="character" w:customStyle="1" w:styleId="tvceproductviewlabel2">
    <w:name w:val="tvce_product_view_label2"/>
    <w:rsid w:val="00A304F2"/>
  </w:style>
  <w:style w:type="character" w:customStyle="1" w:styleId="CharAttribute8">
    <w:name w:val="CharAttribute8"/>
    <w:rsid w:val="00A304F2"/>
    <w:rPr>
      <w:rFonts w:ascii="Arial" w:eastAsia="Times New Roman" w:hAnsi="Arial" w:cs="Arial" w:hint="default"/>
    </w:rPr>
  </w:style>
  <w:style w:type="character" w:customStyle="1" w:styleId="normaltextrun">
    <w:name w:val="normaltextrun"/>
    <w:rsid w:val="00A304F2"/>
  </w:style>
  <w:style w:type="character" w:customStyle="1" w:styleId="descriptionid32424780siteid9781">
    <w:name w:val="descriptionid32424780siteid9781"/>
    <w:rsid w:val="00A304F2"/>
    <w:rPr>
      <w:rFonts w:ascii="Arial" w:hAnsi="Arial" w:cs="Arial" w:hint="default"/>
      <w:color w:val="000000"/>
      <w:sz w:val="20"/>
      <w:szCs w:val="20"/>
    </w:rPr>
  </w:style>
  <w:style w:type="character" w:customStyle="1" w:styleId="texto5">
    <w:name w:val="texto5"/>
    <w:rsid w:val="00A304F2"/>
  </w:style>
  <w:style w:type="character" w:customStyle="1" w:styleId="CarCar13">
    <w:name w:val="Car Car13"/>
    <w:rsid w:val="00A304F2"/>
    <w:rPr>
      <w:rFonts w:ascii="Arial" w:hAnsi="Arial" w:cs="Arial" w:hint="default"/>
      <w:sz w:val="24"/>
      <w:lang w:val="es-CO" w:eastAsia="es-ES" w:bidi="ar-SA"/>
    </w:rPr>
  </w:style>
  <w:style w:type="character" w:customStyle="1" w:styleId="CarCar15">
    <w:name w:val="Car Car15"/>
    <w:rsid w:val="00A304F2"/>
    <w:rPr>
      <w:rFonts w:ascii="Cambria" w:eastAsia="Times New Roman" w:hAnsi="Cambria" w:cs="Times New Roman" w:hint="default"/>
      <w:b/>
      <w:bCs/>
      <w:kern w:val="32"/>
      <w:sz w:val="32"/>
      <w:szCs w:val="32"/>
      <w:lang w:val="es-ES" w:eastAsia="es-ES"/>
    </w:rPr>
  </w:style>
  <w:style w:type="paragraph" w:styleId="z-Principiodelformulario">
    <w:name w:val="HTML Top of Form"/>
    <w:basedOn w:val="Normal"/>
    <w:next w:val="Normal"/>
    <w:link w:val="z-PrincipiodelformularioCar"/>
    <w:hidden/>
    <w:uiPriority w:val="99"/>
    <w:semiHidden/>
    <w:unhideWhenUsed/>
    <w:rsid w:val="00A304F2"/>
    <w:pPr>
      <w:widowControl w:val="0"/>
      <w:pBdr>
        <w:bottom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PrincipiodelformularioCar">
    <w:name w:val="z-Principio del formulario Car"/>
    <w:basedOn w:val="Fuentedeprrafopredeter"/>
    <w:link w:val="z-Principiodelformulario"/>
    <w:uiPriority w:val="99"/>
    <w:semiHidden/>
    <w:rsid w:val="00A304F2"/>
    <w:rPr>
      <w:rFonts w:ascii="Arial" w:eastAsia="SimSun" w:hAnsi="Arial" w:cs="Mangal"/>
      <w:vanish/>
      <w:kern w:val="3"/>
      <w:sz w:val="16"/>
      <w:szCs w:val="14"/>
      <w:lang w:eastAsia="zh-CN" w:bidi="hi-IN"/>
    </w:rPr>
  </w:style>
  <w:style w:type="paragraph" w:styleId="z-Finaldelformulario">
    <w:name w:val="HTML Bottom of Form"/>
    <w:basedOn w:val="Normal"/>
    <w:next w:val="Normal"/>
    <w:link w:val="z-FinaldelformularioCar"/>
    <w:hidden/>
    <w:uiPriority w:val="99"/>
    <w:unhideWhenUsed/>
    <w:rsid w:val="00A304F2"/>
    <w:pPr>
      <w:widowControl w:val="0"/>
      <w:pBdr>
        <w:top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FinaldelformularioCar">
    <w:name w:val="z-Final del formulario Car"/>
    <w:basedOn w:val="Fuentedeprrafopredeter"/>
    <w:link w:val="z-Finaldelformulario"/>
    <w:uiPriority w:val="99"/>
    <w:rsid w:val="00A304F2"/>
    <w:rPr>
      <w:rFonts w:ascii="Arial" w:eastAsia="SimSun" w:hAnsi="Arial" w:cs="Mangal"/>
      <w:vanish/>
      <w:kern w:val="3"/>
      <w:sz w:val="16"/>
      <w:szCs w:val="14"/>
      <w:lang w:eastAsia="zh-CN" w:bidi="hi-IN"/>
    </w:rPr>
  </w:style>
  <w:style w:type="character" w:customStyle="1" w:styleId="CharAttribute19">
    <w:name w:val="CharAttribute19"/>
    <w:rsid w:val="00A304F2"/>
    <w:rPr>
      <w:rFonts w:ascii="Arial" w:eastAsia="Times New Roman" w:hAnsi="Arial" w:cs="Arial" w:hint="default"/>
      <w:spacing w:val="-8"/>
    </w:rPr>
  </w:style>
  <w:style w:type="character" w:customStyle="1" w:styleId="CharAttribute10">
    <w:name w:val="CharAttribute10"/>
    <w:rsid w:val="00A304F2"/>
    <w:rPr>
      <w:rFonts w:ascii="Arial" w:eastAsia="Times New Roman" w:hAnsi="Arial" w:cs="Arial" w:hint="default"/>
      <w:b/>
      <w:bCs w:val="0"/>
    </w:rPr>
  </w:style>
  <w:style w:type="character" w:customStyle="1" w:styleId="CharAttribute7">
    <w:name w:val="CharAttribute7"/>
    <w:rsid w:val="00A304F2"/>
    <w:rPr>
      <w:rFonts w:ascii="¹Å" w:eastAsia="¹Å" w:hAnsi="¹Å" w:hint="default"/>
      <w:sz w:val="22"/>
    </w:rPr>
  </w:style>
  <w:style w:type="character" w:customStyle="1" w:styleId="txt3">
    <w:name w:val="txt3"/>
    <w:rsid w:val="00A304F2"/>
  </w:style>
  <w:style w:type="character" w:customStyle="1" w:styleId="barrainftex">
    <w:name w:val="barrainftex"/>
    <w:rsid w:val="00A304F2"/>
  </w:style>
  <w:style w:type="character" w:customStyle="1" w:styleId="bold">
    <w:name w:val="bold"/>
    <w:rsid w:val="00A304F2"/>
  </w:style>
  <w:style w:type="character" w:customStyle="1" w:styleId="mw-headline">
    <w:name w:val="mw-headline"/>
    <w:rsid w:val="00A304F2"/>
  </w:style>
  <w:style w:type="character" w:customStyle="1" w:styleId="mw-editsection">
    <w:name w:val="mw-editsection"/>
    <w:rsid w:val="00A304F2"/>
  </w:style>
  <w:style w:type="character" w:customStyle="1" w:styleId="mw-editsection-bracket">
    <w:name w:val="mw-editsection-bracket"/>
    <w:rsid w:val="00A304F2"/>
  </w:style>
  <w:style w:type="character" w:customStyle="1" w:styleId="vortalspan">
    <w:name w:val="vortalspan"/>
    <w:rsid w:val="00A304F2"/>
  </w:style>
  <w:style w:type="character" w:customStyle="1" w:styleId="baj">
    <w:name w:val="b_aj"/>
    <w:rsid w:val="00A304F2"/>
  </w:style>
  <w:style w:type="character" w:customStyle="1" w:styleId="francyc">
    <w:name w:val="francyc"/>
    <w:semiHidden/>
    <w:rsid w:val="00A304F2"/>
    <w:rPr>
      <w:rFonts w:ascii="Arial" w:hAnsi="Arial" w:cs="Arial" w:hint="default"/>
      <w:color w:val="auto"/>
      <w:sz w:val="20"/>
      <w:szCs w:val="20"/>
    </w:rPr>
  </w:style>
  <w:style w:type="character" w:customStyle="1" w:styleId="editsection">
    <w:name w:val="editsection"/>
    <w:rsid w:val="00A304F2"/>
  </w:style>
  <w:style w:type="character" w:customStyle="1" w:styleId="corchete-llamada">
    <w:name w:val="corchete-llamada"/>
    <w:rsid w:val="00A304F2"/>
  </w:style>
  <w:style w:type="character" w:customStyle="1" w:styleId="CarCar8">
    <w:name w:val="Car Car8"/>
    <w:rsid w:val="00A304F2"/>
    <w:rPr>
      <w:rFonts w:ascii="Arial" w:hAnsi="Arial" w:cs="Arial" w:hint="default"/>
      <w:sz w:val="24"/>
      <w:lang w:val="es-CO"/>
    </w:rPr>
  </w:style>
  <w:style w:type="character" w:customStyle="1" w:styleId="CarCar9">
    <w:name w:val="Car Car9"/>
    <w:rsid w:val="00A304F2"/>
    <w:rPr>
      <w:rFonts w:ascii="Arial" w:hAnsi="Arial" w:cs="Arial" w:hint="default"/>
      <w:sz w:val="24"/>
      <w:lang w:val="es-CO"/>
    </w:rPr>
  </w:style>
  <w:style w:type="character" w:customStyle="1" w:styleId="SangradetindependienteCarCar">
    <w:name w:val="Sangría de t. independiente Car Car"/>
    <w:rsid w:val="00A304F2"/>
    <w:rPr>
      <w:rFonts w:ascii="Arial" w:hAnsi="Arial" w:cs="Arial" w:hint="default"/>
      <w:sz w:val="24"/>
      <w:lang w:val="es-CO" w:eastAsia="es-ES" w:bidi="ar-SA"/>
    </w:rPr>
  </w:style>
  <w:style w:type="character" w:customStyle="1" w:styleId="MessageHeaderLabel">
    <w:name w:val="Message Header Label"/>
    <w:rsid w:val="00A304F2"/>
    <w:rPr>
      <w:rFonts w:ascii="Arial" w:hAnsi="Arial" w:cs="Arial" w:hint="default"/>
      <w:b/>
      <w:bCs w:val="0"/>
      <w:caps/>
      <w:sz w:val="18"/>
    </w:rPr>
  </w:style>
  <w:style w:type="character" w:customStyle="1" w:styleId="apple-style-span">
    <w:name w:val="apple-style-span"/>
    <w:rsid w:val="00A304F2"/>
  </w:style>
  <w:style w:type="table" w:styleId="Sombreadomedio1-nfasis1">
    <w:name w:val="Medium Shading 1 Accent 1"/>
    <w:basedOn w:val="Tablanormal"/>
    <w:link w:val="Cuadrculamediana2Car"/>
    <w:uiPriority w:val="1"/>
    <w:unhideWhenUsed/>
    <w:rsid w:val="00A304F2"/>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1"/>
    <w:locked/>
    <w:rsid w:val="00A304F2"/>
    <w:rPr>
      <w:rFonts w:ascii="Calibri" w:eastAsia="Calibri" w:hAnsi="Calibri" w:cs="Calibri" w:hint="default"/>
      <w:sz w:val="22"/>
      <w:szCs w:val="22"/>
      <w:lang w:eastAsia="en-US" w:bidi="ar-SA"/>
    </w:rPr>
  </w:style>
  <w:style w:type="character" w:customStyle="1" w:styleId="CarCar14">
    <w:name w:val="Car Car14"/>
    <w:semiHidden/>
    <w:locked/>
    <w:rsid w:val="00A304F2"/>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A304F2"/>
    <w:rPr>
      <w:rFonts w:ascii="Times New Roman" w:hAnsi="Times New Roman" w:cs="Times New Roman" w:hint="default"/>
      <w:sz w:val="24"/>
      <w:szCs w:val="24"/>
      <w:lang w:val="es-ES" w:eastAsia="es-ES" w:bidi="ar-SA"/>
    </w:rPr>
  </w:style>
  <w:style w:type="character" w:customStyle="1" w:styleId="TitleChar">
    <w:name w:val="Title Char"/>
    <w:locked/>
    <w:rsid w:val="00A304F2"/>
    <w:rPr>
      <w:rFonts w:ascii="Times New Roman" w:hAnsi="Times New Roman" w:cs="Times New Roman" w:hint="default"/>
      <w:b/>
      <w:bCs w:val="0"/>
      <w:sz w:val="24"/>
      <w:lang w:val="es-MX" w:eastAsia="es-ES"/>
    </w:rPr>
  </w:style>
  <w:style w:type="character" w:customStyle="1" w:styleId="fuenteencabezado1">
    <w:name w:val="fuente_encabezado1"/>
    <w:rsid w:val="00A304F2"/>
    <w:rPr>
      <w:rFonts w:ascii="Arial" w:hAnsi="Arial" w:cs="Arial" w:hint="default"/>
      <w:b/>
      <w:bCs/>
      <w:color w:val="A06528"/>
      <w:sz w:val="18"/>
      <w:szCs w:val="18"/>
    </w:rPr>
  </w:style>
  <w:style w:type="character" w:customStyle="1" w:styleId="m-8813774889630859783m-5821878209131447999gmail-s2">
    <w:name w:val="m_-8813774889630859783m_-5821878209131447999gmail-s2"/>
    <w:rsid w:val="00A304F2"/>
  </w:style>
  <w:style w:type="character" w:customStyle="1" w:styleId="m-8813774889630859783m-5821878209131447999gmail-apple-converted-space">
    <w:name w:val="m_-8813774889630859783m_-5821878209131447999gmail-apple-converted-space"/>
    <w:rsid w:val="00A304F2"/>
  </w:style>
  <w:style w:type="character" w:customStyle="1" w:styleId="m-8813774889630859783m-5821878209131447999gmail-s1">
    <w:name w:val="m_-8813774889630859783m_-5821878209131447999gmail-s1"/>
    <w:rsid w:val="00A304F2"/>
  </w:style>
  <w:style w:type="table" w:styleId="Tablaweb3">
    <w:name w:val="Table Web 3"/>
    <w:basedOn w:val="Tablanormal"/>
    <w:semiHidden/>
    <w:unhideWhenUsed/>
    <w:rsid w:val="00A304F2"/>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A304F2"/>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A304F2"/>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A304F2"/>
    <w:pPr>
      <w:numPr>
        <w:numId w:val="45"/>
      </w:numPr>
    </w:pPr>
  </w:style>
  <w:style w:type="numbering" w:customStyle="1" w:styleId="WW8Num5012">
    <w:name w:val="WW8Num5012"/>
    <w:rsid w:val="00A304F2"/>
    <w:pPr>
      <w:numPr>
        <w:numId w:val="6"/>
      </w:numPr>
    </w:pPr>
  </w:style>
  <w:style w:type="numbering" w:customStyle="1" w:styleId="WW8Num50215">
    <w:name w:val="WW8Num50215"/>
    <w:rsid w:val="00A304F2"/>
    <w:pPr>
      <w:numPr>
        <w:numId w:val="46"/>
      </w:numPr>
    </w:pPr>
  </w:style>
  <w:style w:type="numbering" w:customStyle="1" w:styleId="WW8Num51">
    <w:name w:val="WW8Num51"/>
    <w:rsid w:val="00A304F2"/>
    <w:pPr>
      <w:numPr>
        <w:numId w:val="47"/>
      </w:numPr>
    </w:pPr>
  </w:style>
  <w:style w:type="numbering" w:customStyle="1" w:styleId="WW8Num17">
    <w:name w:val="WW8Num17"/>
    <w:rsid w:val="00A304F2"/>
    <w:pPr>
      <w:numPr>
        <w:numId w:val="48"/>
      </w:numPr>
    </w:pPr>
  </w:style>
  <w:style w:type="numbering" w:customStyle="1" w:styleId="WW8Num50214">
    <w:name w:val="WW8Num50214"/>
    <w:rsid w:val="00A304F2"/>
    <w:pPr>
      <w:numPr>
        <w:numId w:val="49"/>
      </w:numPr>
    </w:pPr>
  </w:style>
  <w:style w:type="numbering" w:customStyle="1" w:styleId="WW8Num5014111">
    <w:name w:val="WW8Num5014111"/>
    <w:rsid w:val="00A304F2"/>
    <w:pPr>
      <w:numPr>
        <w:numId w:val="50"/>
      </w:numPr>
    </w:pPr>
  </w:style>
  <w:style w:type="numbering" w:customStyle="1" w:styleId="WW8Num501122">
    <w:name w:val="WW8Num501122"/>
    <w:rsid w:val="00A304F2"/>
    <w:pPr>
      <w:numPr>
        <w:numId w:val="51"/>
      </w:numPr>
    </w:pPr>
  </w:style>
  <w:style w:type="numbering" w:customStyle="1" w:styleId="WW8Num26">
    <w:name w:val="WW8Num26"/>
    <w:rsid w:val="00A304F2"/>
    <w:pPr>
      <w:numPr>
        <w:numId w:val="52"/>
      </w:numPr>
    </w:pPr>
  </w:style>
  <w:style w:type="paragraph" w:customStyle="1" w:styleId="style4">
    <w:name w:val="style4"/>
    <w:basedOn w:val="Normal"/>
    <w:rsid w:val="00F66FB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Referenciaintensa">
    <w:name w:val="Intense Reference"/>
    <w:uiPriority w:val="32"/>
    <w:qFormat/>
    <w:rsid w:val="00235088"/>
    <w:rPr>
      <w:b/>
      <w:bCs/>
      <w:smallCaps/>
      <w:color w:val="C0504D"/>
      <w:spacing w:val="5"/>
      <w:u w:val="single"/>
    </w:rPr>
  </w:style>
  <w:style w:type="paragraph" w:customStyle="1" w:styleId="cuerpo1">
    <w:name w:val="cuerpo1"/>
    <w:basedOn w:val="Normal"/>
    <w:rsid w:val="002350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Sombreadomedio1-nfasis21">
    <w:name w:val="Sombreado medio 1 - Énfasis 21"/>
    <w:link w:val="Sombreadomedio1-nfasis2Car"/>
    <w:uiPriority w:val="1"/>
    <w:qFormat/>
    <w:rsid w:val="00235088"/>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235088"/>
    <w:rPr>
      <w:rFonts w:ascii="Times New Roman" w:eastAsia="SimSun" w:hAnsi="Times New Roman" w:cs="Times New Roman"/>
      <w:sz w:val="24"/>
      <w:szCs w:val="24"/>
      <w:lang w:val="es-ES" w:eastAsia="zh-CN"/>
    </w:rPr>
  </w:style>
  <w:style w:type="paragraph" w:customStyle="1" w:styleId="ww-textoindependiente20">
    <w:name w:val="ww-textoindependiente2"/>
    <w:basedOn w:val="Normal"/>
    <w:rsid w:val="00235088"/>
    <w:pPr>
      <w:spacing w:after="0" w:line="240" w:lineRule="auto"/>
      <w:jc w:val="both"/>
    </w:pPr>
    <w:rPr>
      <w:rFonts w:ascii="Arial" w:eastAsia="Times New Roman" w:hAnsi="Arial" w:cs="Arial"/>
      <w:lang w:val="es-ES" w:eastAsia="es-ES"/>
    </w:rPr>
  </w:style>
  <w:style w:type="character" w:customStyle="1" w:styleId="CuerpodeltextoNegrita">
    <w:name w:val="Cuerpo del texto + Negrita"/>
    <w:uiPriority w:val="99"/>
    <w:rsid w:val="00235088"/>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235088"/>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235088"/>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235088"/>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235088"/>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235088"/>
    <w:rPr>
      <w:rFonts w:ascii="Arial Narrow" w:hAnsi="Arial Narrow" w:cs="Arial Narrow"/>
      <w:b/>
      <w:bCs/>
      <w:sz w:val="20"/>
      <w:szCs w:val="20"/>
      <w:shd w:val="clear" w:color="auto" w:fill="FFFFFF"/>
    </w:rPr>
  </w:style>
  <w:style w:type="character" w:customStyle="1" w:styleId="Ttulo4Sinnegrita6">
    <w:name w:val="Título #4 + Sin negrita6"/>
    <w:uiPriority w:val="99"/>
    <w:rsid w:val="00235088"/>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235088"/>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235088"/>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235088"/>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235088"/>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235088"/>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235088"/>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235088"/>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235088"/>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235088"/>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235088"/>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235088"/>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235088"/>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235088"/>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235088"/>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235088"/>
    <w:rPr>
      <w:rFonts w:ascii="Arial Narrow" w:hAnsi="Arial Narrow" w:cs="Arial Narrow"/>
      <w:b/>
      <w:bCs/>
      <w:sz w:val="20"/>
      <w:szCs w:val="20"/>
      <w:shd w:val="clear" w:color="auto" w:fill="FFFFFF"/>
    </w:rPr>
  </w:style>
  <w:style w:type="character" w:customStyle="1" w:styleId="Cuerpodeltexto9">
    <w:name w:val="Cuerpo del texto9"/>
    <w:uiPriority w:val="99"/>
    <w:rsid w:val="00235088"/>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235088"/>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235088"/>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235088"/>
    <w:rPr>
      <w:rFonts w:ascii="Arial Narrow" w:hAnsi="Arial Narrow" w:cs="Arial Narrow"/>
      <w:i/>
      <w:iCs/>
      <w:sz w:val="20"/>
      <w:szCs w:val="20"/>
      <w:shd w:val="clear" w:color="auto" w:fill="FFFFFF"/>
    </w:rPr>
  </w:style>
  <w:style w:type="character" w:customStyle="1" w:styleId="Cuerpodeltexto8">
    <w:name w:val="Cuerpo del texto8"/>
    <w:uiPriority w:val="99"/>
    <w:rsid w:val="00235088"/>
    <w:rPr>
      <w:rFonts w:ascii="Arial Narrow" w:hAnsi="Arial Narrow" w:cs="Arial Narrow"/>
      <w:sz w:val="20"/>
      <w:szCs w:val="20"/>
      <w:u w:val="single"/>
      <w:shd w:val="clear" w:color="auto" w:fill="FFFFFF"/>
    </w:rPr>
  </w:style>
  <w:style w:type="character" w:customStyle="1" w:styleId="Ttulo42Negrita">
    <w:name w:val="Título #4 (2) + Negrita"/>
    <w:uiPriority w:val="99"/>
    <w:rsid w:val="00235088"/>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235088"/>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235088"/>
    <w:rPr>
      <w:rFonts w:ascii="Arial Narrow" w:hAnsi="Arial Narrow" w:cs="Arial Narrow"/>
      <w:sz w:val="14"/>
      <w:szCs w:val="14"/>
      <w:shd w:val="clear" w:color="auto" w:fill="FFFFFF"/>
    </w:rPr>
  </w:style>
  <w:style w:type="character" w:customStyle="1" w:styleId="Ttulo4Cursiva">
    <w:name w:val="Título #4 + Cursiva"/>
    <w:uiPriority w:val="99"/>
    <w:rsid w:val="00235088"/>
    <w:rPr>
      <w:rFonts w:ascii="Arial Narrow" w:hAnsi="Arial Narrow" w:cs="Arial Narrow"/>
      <w:i/>
      <w:iCs/>
      <w:sz w:val="20"/>
      <w:szCs w:val="20"/>
      <w:shd w:val="clear" w:color="auto" w:fill="FFFFFF"/>
    </w:rPr>
  </w:style>
  <w:style w:type="character" w:customStyle="1" w:styleId="Ttulo4Sinnegrita2">
    <w:name w:val="Título #4 + Sin negrita2"/>
    <w:uiPriority w:val="99"/>
    <w:rsid w:val="00235088"/>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235088"/>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235088"/>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235088"/>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235088"/>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235088"/>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235088"/>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235088"/>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235088"/>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235088"/>
  </w:style>
  <w:style w:type="character" w:customStyle="1" w:styleId="eop">
    <w:name w:val="eop"/>
    <w:rsid w:val="00235088"/>
  </w:style>
  <w:style w:type="character" w:customStyle="1" w:styleId="spellingerror">
    <w:name w:val="spellingerror"/>
    <w:rsid w:val="00235088"/>
  </w:style>
  <w:style w:type="paragraph" w:customStyle="1" w:styleId="CarCarCarCarCarCarCar3">
    <w:name w:val="Car Car Car Car Car Car Car3"/>
    <w:basedOn w:val="Normal"/>
    <w:rsid w:val="00235088"/>
    <w:pPr>
      <w:spacing w:line="240" w:lineRule="exact"/>
    </w:pPr>
    <w:rPr>
      <w:rFonts w:ascii="Verdana" w:eastAsia="Times New Roman" w:hAnsi="Verdana" w:cs="Times New Roman"/>
      <w:sz w:val="20"/>
      <w:szCs w:val="20"/>
      <w:lang w:val="en-US"/>
    </w:rPr>
  </w:style>
  <w:style w:type="paragraph" w:customStyle="1" w:styleId="bodytext220">
    <w:name w:val="bodytext22"/>
    <w:basedOn w:val="Normal"/>
    <w:rsid w:val="00235088"/>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235088"/>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235088"/>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235088"/>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235088"/>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235088"/>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235088"/>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235088"/>
    <w:rPr>
      <w:rFonts w:ascii="Times New Roman" w:eastAsia="Times New Roman" w:hAnsi="Times New Roman" w:cs="Times New Roman"/>
      <w:sz w:val="20"/>
      <w:szCs w:val="20"/>
      <w:lang w:eastAsia="es-ES"/>
    </w:rPr>
  </w:style>
  <w:style w:type="paragraph" w:styleId="ndice1">
    <w:name w:val="index 1"/>
    <w:basedOn w:val="Normal"/>
    <w:next w:val="Normal"/>
    <w:autoRedefine/>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235088"/>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235088"/>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235088"/>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235088"/>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235088"/>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235088"/>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235088"/>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235088"/>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235088"/>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235088"/>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235088"/>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235088"/>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235088"/>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235088"/>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235088"/>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235088"/>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23508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235088"/>
    <w:rPr>
      <w:rFonts w:ascii="Courier New" w:eastAsia="Times New Roman" w:hAnsi="Courier New" w:cs="Courier New"/>
      <w:sz w:val="20"/>
      <w:szCs w:val="20"/>
      <w:lang w:eastAsia="es-ES"/>
    </w:rPr>
  </w:style>
  <w:style w:type="paragraph" w:styleId="Ttulodendice">
    <w:name w:val="index heading"/>
    <w:basedOn w:val="Normal"/>
    <w:next w:val="ndice1"/>
    <w:rsid w:val="00235088"/>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rsid w:val="00235088"/>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rsid w:val="00235088"/>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235088"/>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235088"/>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235088"/>
    <w:rPr>
      <w:rFonts w:ascii="Arial" w:eastAsia="Times New Roman" w:hAnsi="Arial" w:cs="Arial"/>
      <w:vanish/>
      <w:sz w:val="16"/>
      <w:szCs w:val="16"/>
      <w:lang w:eastAsia="es-ES"/>
    </w:rPr>
  </w:style>
  <w:style w:type="paragraph" w:customStyle="1" w:styleId="Listavistosa-nfasis12">
    <w:name w:val="Lista vistosa - Énfasis 12"/>
    <w:basedOn w:val="Normal"/>
    <w:uiPriority w:val="34"/>
    <w:qFormat/>
    <w:rsid w:val="00235088"/>
    <w:pPr>
      <w:spacing w:after="0" w:line="240" w:lineRule="auto"/>
      <w:ind w:left="720"/>
    </w:pPr>
    <w:rPr>
      <w:rFonts w:ascii="Times New Roman" w:eastAsia="Times New Roman" w:hAnsi="Times New Roman" w:cs="Times New Roman"/>
      <w:sz w:val="24"/>
      <w:szCs w:val="24"/>
      <w:lang w:eastAsia="es-ES_tradnl"/>
    </w:rPr>
  </w:style>
  <w:style w:type="paragraph" w:customStyle="1" w:styleId="Style7">
    <w:name w:val="Style7"/>
    <w:basedOn w:val="Normal"/>
    <w:uiPriority w:val="99"/>
    <w:rsid w:val="00235088"/>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Sombreadovistoso-nfasis11">
    <w:name w:val="Sombreado vistoso - Énfasis 11"/>
    <w:hidden/>
    <w:uiPriority w:val="99"/>
    <w:semiHidden/>
    <w:rsid w:val="00235088"/>
    <w:pPr>
      <w:spacing w:after="0" w:line="240" w:lineRule="auto"/>
    </w:pPr>
    <w:rPr>
      <w:rFonts w:ascii="Times New Roman" w:eastAsia="Times New Roman" w:hAnsi="Times New Roman" w:cs="Times New Roman"/>
      <w:sz w:val="20"/>
      <w:szCs w:val="20"/>
      <w:lang w:eastAsia="es-ES"/>
    </w:rPr>
  </w:style>
  <w:style w:type="paragraph" w:customStyle="1" w:styleId="xl8481">
    <w:name w:val="xl848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rsid w:val="00235088"/>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rsid w:val="00235088"/>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rsid w:val="0023508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rsid w:val="0023508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rsid w:val="0023508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character" w:customStyle="1" w:styleId="vjs-text-opacity">
    <w:name w:val="vjs-text-opacity"/>
    <w:rsid w:val="00235088"/>
  </w:style>
  <w:style w:type="character" w:customStyle="1" w:styleId="vjs-bg-opacity">
    <w:name w:val="vjs-bg-opacity"/>
    <w:rsid w:val="00235088"/>
  </w:style>
  <w:style w:type="character" w:customStyle="1" w:styleId="vjs-window-opacity">
    <w:name w:val="vjs-window-opacity"/>
    <w:rsid w:val="00235088"/>
  </w:style>
  <w:style w:type="paragraph" w:customStyle="1" w:styleId="ecxdefault">
    <w:name w:val="ecxdefault"/>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ueve">
    <w:name w:val="nueve"/>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tweetable">
    <w:name w:val="tweetable"/>
    <w:basedOn w:val="Fuentedeprrafopredeter"/>
    <w:rsid w:val="00235088"/>
  </w:style>
  <w:style w:type="paragraph" w:customStyle="1" w:styleId="yiv3840280450msonormal">
    <w:name w:val="yiv3840280450msonormal"/>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15">
    <w:name w:val="p15"/>
    <w:basedOn w:val="Normal"/>
    <w:uiPriority w:val="99"/>
    <w:rsid w:val="0023508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normaverdana">
    <w:name w:val="normaverdana"/>
    <w:basedOn w:val="Normal"/>
    <w:rsid w:val="00235088"/>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235088"/>
    <w:rPr>
      <w:rFonts w:ascii="Calibri" w:eastAsia="Calibri" w:hAnsi="Calibri"/>
      <w:sz w:val="22"/>
      <w:szCs w:val="22"/>
      <w:lang w:eastAsia="en-US" w:bidi="ar-SA"/>
    </w:rPr>
  </w:style>
  <w:style w:type="table" w:customStyle="1" w:styleId="Cuadrculamedia22">
    <w:name w:val="Cuadrícula media 22"/>
    <w:basedOn w:val="Tablanormal"/>
    <w:uiPriority w:val="1"/>
    <w:rsid w:val="00235088"/>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destacadaCar">
    <w:name w:val="Cita destacada Car"/>
    <w:link w:val="Citadestacada"/>
    <w:uiPriority w:val="30"/>
    <w:rsid w:val="00235088"/>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235088"/>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235088"/>
    <w:rPr>
      <w:i/>
      <w:iCs/>
      <w:color w:val="5B9BD5" w:themeColor="accent1"/>
    </w:rPr>
  </w:style>
  <w:style w:type="character" w:customStyle="1" w:styleId="CitaintensaCar1">
    <w:name w:val="Cita intensa Car1"/>
    <w:uiPriority w:val="30"/>
    <w:rsid w:val="00235088"/>
    <w:rPr>
      <w:rFonts w:ascii="Times New Roman" w:eastAsia="Times New Roman" w:hAnsi="Times New Roman" w:cs="Times New Roman"/>
      <w:b/>
      <w:bCs/>
      <w:i/>
      <w:iCs/>
      <w:color w:val="5B9BD5"/>
      <w:sz w:val="20"/>
      <w:szCs w:val="20"/>
      <w:lang w:val="es-CO"/>
    </w:rPr>
  </w:style>
  <w:style w:type="paragraph" w:customStyle="1" w:styleId="HTMLBody">
    <w:name w:val="HTML Body"/>
    <w:uiPriority w:val="99"/>
    <w:rsid w:val="00235088"/>
    <w:pPr>
      <w:autoSpaceDE w:val="0"/>
      <w:autoSpaceDN w:val="0"/>
      <w:adjustRightInd w:val="0"/>
      <w:spacing w:after="0" w:line="240" w:lineRule="auto"/>
    </w:pPr>
    <w:rPr>
      <w:rFonts w:ascii="Arial" w:eastAsia="Times New Roman" w:hAnsi="Arial" w:cs="Times New Roman"/>
      <w:sz w:val="20"/>
      <w:szCs w:val="20"/>
      <w:lang w:val="en-US" w:eastAsia="es-CO"/>
    </w:rPr>
  </w:style>
  <w:style w:type="character" w:styleId="nfasissutil">
    <w:name w:val="Subtle Emphasis"/>
    <w:uiPriority w:val="19"/>
    <w:qFormat/>
    <w:rsid w:val="00235088"/>
    <w:rPr>
      <w:i/>
      <w:iCs/>
      <w:color w:val="808080"/>
    </w:rPr>
  </w:style>
  <w:style w:type="character" w:styleId="nfasisintenso">
    <w:name w:val="Intense Emphasis"/>
    <w:uiPriority w:val="21"/>
    <w:qFormat/>
    <w:rsid w:val="00235088"/>
    <w:rPr>
      <w:b/>
      <w:bCs/>
      <w:i/>
      <w:iCs/>
      <w:color w:val="4F81BD"/>
    </w:rPr>
  </w:style>
  <w:style w:type="character" w:styleId="Referenciasutil">
    <w:name w:val="Subtle Reference"/>
    <w:uiPriority w:val="31"/>
    <w:qFormat/>
    <w:rsid w:val="00235088"/>
    <w:rPr>
      <w:smallCaps/>
      <w:color w:val="C0504D"/>
      <w:u w:val="single"/>
    </w:rPr>
  </w:style>
  <w:style w:type="character" w:styleId="Ttulodellibro">
    <w:name w:val="Book Title"/>
    <w:uiPriority w:val="33"/>
    <w:qFormat/>
    <w:rsid w:val="00235088"/>
    <w:rPr>
      <w:b/>
      <w:bCs/>
      <w:smallCaps/>
      <w:spacing w:val="5"/>
    </w:rPr>
  </w:style>
  <w:style w:type="paragraph" w:customStyle="1" w:styleId="explanatoryclauseaa">
    <w:name w:val="explanatory_clause aa"/>
    <w:basedOn w:val="Normal"/>
    <w:rsid w:val="00235088"/>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rsid w:val="00235088"/>
    <w:pPr>
      <w:widowControl w:val="0"/>
      <w:numPr>
        <w:numId w:val="53"/>
      </w:numPr>
      <w:tabs>
        <w:tab w:val="clear" w:pos="1080"/>
        <w:tab w:val="left" w:pos="270"/>
      </w:tabs>
      <w:autoSpaceDE w:val="0"/>
      <w:autoSpaceDN w:val="0"/>
      <w:adjustRightInd w:val="0"/>
      <w:spacing w:after="180" w:line="280" w:lineRule="atLeast"/>
      <w:ind w:left="720" w:hanging="720"/>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235088"/>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235088"/>
    <w:pPr>
      <w:spacing w:line="240" w:lineRule="exact"/>
    </w:pPr>
    <w:rPr>
      <w:rFonts w:ascii="Verdana" w:eastAsia="Times New Roman" w:hAnsi="Verdana" w:cs="Times New Roman"/>
      <w:sz w:val="20"/>
      <w:szCs w:val="20"/>
      <w:lang w:val="es-ES"/>
    </w:rPr>
  </w:style>
  <w:style w:type="character" w:customStyle="1" w:styleId="CarCar31">
    <w:name w:val="Car Car31"/>
    <w:rsid w:val="00235088"/>
    <w:rPr>
      <w:rFonts w:ascii="Arial" w:eastAsia="MS Mincho" w:hAnsi="Arial"/>
      <w:b/>
      <w:sz w:val="24"/>
      <w:lang w:val="es-CO"/>
    </w:rPr>
  </w:style>
  <w:style w:type="paragraph" w:customStyle="1" w:styleId="seccion">
    <w:name w:val="seccion"/>
    <w:basedOn w:val="Normal"/>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aAttribute7">
    <w:name w:val="ParaAttribute7"/>
    <w:rsid w:val="00235088"/>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235088"/>
    <w:rPr>
      <w:rFonts w:ascii="Arial" w:eastAsia="Arial"/>
      <w:b/>
      <w:sz w:val="22"/>
    </w:rPr>
  </w:style>
  <w:style w:type="character" w:customStyle="1" w:styleId="turqop">
    <w:name w:val="turqop"/>
    <w:basedOn w:val="Fuentedeprrafopredeter"/>
    <w:rsid w:val="00235088"/>
  </w:style>
  <w:style w:type="character" w:customStyle="1" w:styleId="texto1">
    <w:name w:val="texto1"/>
    <w:rsid w:val="00235088"/>
    <w:rPr>
      <w:b w:val="0"/>
      <w:bCs w:val="0"/>
      <w:color w:val="000000"/>
      <w:sz w:val="17"/>
      <w:szCs w:val="17"/>
    </w:rPr>
  </w:style>
  <w:style w:type="character" w:customStyle="1" w:styleId="CharAttribute0">
    <w:name w:val="CharAttribute0"/>
    <w:rsid w:val="00235088"/>
    <w:rPr>
      <w:rFonts w:ascii="Arial" w:eastAsia="Arial"/>
      <w:b/>
      <w:sz w:val="22"/>
    </w:rPr>
  </w:style>
  <w:style w:type="character" w:customStyle="1" w:styleId="Sombreadomedio1-nfasis1Car">
    <w:name w:val="Sombreado medio 1 - Énfasis 1 Car"/>
    <w:uiPriority w:val="1"/>
    <w:rsid w:val="00235088"/>
    <w:rPr>
      <w:sz w:val="22"/>
      <w:szCs w:val="22"/>
      <w:lang w:val="es-CO" w:eastAsia="en-US"/>
    </w:rPr>
  </w:style>
  <w:style w:type="character" w:customStyle="1" w:styleId="InviasNormalCar">
    <w:name w:val="Invias Normal Car"/>
    <w:link w:val="InviasNormal"/>
    <w:locked/>
    <w:rsid w:val="00235088"/>
    <w:rPr>
      <w:rFonts w:ascii="Arial Narrow" w:hAnsi="Arial Narrow" w:cs="Arial"/>
      <w:sz w:val="24"/>
      <w:szCs w:val="24"/>
    </w:rPr>
  </w:style>
  <w:style w:type="paragraph" w:customStyle="1" w:styleId="InviasNormal">
    <w:name w:val="Invias Normal"/>
    <w:basedOn w:val="Normal"/>
    <w:link w:val="InviasNormalCar"/>
    <w:qFormat/>
    <w:rsid w:val="00235088"/>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235088"/>
    <w:pPr>
      <w:numPr>
        <w:numId w:val="5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23508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235088"/>
    <w:rPr>
      <w:rFonts w:ascii="Arial" w:hAnsi="Arial" w:cs="Arial"/>
      <w:sz w:val="20"/>
      <w:szCs w:val="20"/>
    </w:rPr>
  </w:style>
  <w:style w:type="character" w:customStyle="1" w:styleId="noleidos">
    <w:name w:val="no_leidos"/>
    <w:basedOn w:val="Fuentedeprrafopredeter"/>
    <w:rsid w:val="00235088"/>
  </w:style>
  <w:style w:type="character" w:customStyle="1" w:styleId="UnresolvedMention">
    <w:name w:val="Unresolved Mention"/>
    <w:basedOn w:val="Fuentedeprrafopredeter"/>
    <w:uiPriority w:val="99"/>
    <w:semiHidden/>
    <w:unhideWhenUsed/>
    <w:rsid w:val="00235088"/>
    <w:rPr>
      <w:color w:val="605E5C"/>
      <w:shd w:val="clear" w:color="auto" w:fill="E1DFDD"/>
    </w:rPr>
  </w:style>
  <w:style w:type="table" w:styleId="Tablanormal1">
    <w:name w:val="Plain Table 1"/>
    <w:basedOn w:val="Tablanormal"/>
    <w:uiPriority w:val="41"/>
    <w:rsid w:val="00461D5C"/>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
    <w:name w:val="Grid Table Light"/>
    <w:basedOn w:val="Tablanormal"/>
    <w:uiPriority w:val="40"/>
    <w:rsid w:val="00461D5C"/>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vortaltextbox">
    <w:name w:val="vortaltextbox"/>
    <w:basedOn w:val="Fuentedeprrafopredeter"/>
    <w:rsid w:val="00461D5C"/>
  </w:style>
  <w:style w:type="paragraph" w:customStyle="1" w:styleId="8">
    <w:name w:val="8"/>
    <w:basedOn w:val="Normal"/>
    <w:next w:val="Descripcin"/>
    <w:qFormat/>
    <w:rsid w:val="00461D5C"/>
    <w:pPr>
      <w:tabs>
        <w:tab w:val="left" w:pos="1843"/>
      </w:tabs>
      <w:suppressAutoHyphens/>
      <w:spacing w:before="17" w:after="0" w:line="252" w:lineRule="atLeast"/>
      <w:ind w:left="1134" w:right="188"/>
      <w:jc w:val="both"/>
    </w:pPr>
    <w:rPr>
      <w:rFonts w:ascii="Arial" w:eastAsia="Times New Roman" w:hAnsi="Arial" w:cs="Arial"/>
      <w:sz w:val="20"/>
      <w:szCs w:val="20"/>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93477357">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604845555">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50173053">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752702048">
      <w:bodyDiv w:val="1"/>
      <w:marLeft w:val="0"/>
      <w:marRight w:val="0"/>
      <w:marTop w:val="0"/>
      <w:marBottom w:val="0"/>
      <w:divBdr>
        <w:top w:val="none" w:sz="0" w:space="0" w:color="auto"/>
        <w:left w:val="none" w:sz="0" w:space="0" w:color="auto"/>
        <w:bottom w:val="none" w:sz="0" w:space="0" w:color="auto"/>
        <w:right w:val="none" w:sz="0" w:space="0" w:color="auto"/>
      </w:divBdr>
    </w:div>
    <w:div w:id="1904412717">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contractualhomro@gmail.com" TargetMode="External"/><Relationship Id="rId5" Type="http://schemas.openxmlformats.org/officeDocument/2006/relationships/hyperlink" Target="mailto:precontractualhomro@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9</Pages>
  <Words>2402</Words>
  <Characters>13212</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ECONOMISTA</cp:lastModifiedBy>
  <cp:revision>19</cp:revision>
  <dcterms:created xsi:type="dcterms:W3CDTF">2018-08-29T14:59:00Z</dcterms:created>
  <dcterms:modified xsi:type="dcterms:W3CDTF">2024-01-27T15:53:00Z</dcterms:modified>
</cp:coreProperties>
</file>