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5A1496" w14:textId="77777777" w:rsidR="004F104F" w:rsidRDefault="004F104F" w:rsidP="004F104F">
      <w:pPr>
        <w:pBdr>
          <w:top w:val="nil"/>
          <w:left w:val="nil"/>
          <w:bottom w:val="nil"/>
          <w:right w:val="nil"/>
          <w:between w:val="nil"/>
        </w:pBdr>
        <w:tabs>
          <w:tab w:val="left" w:pos="0"/>
        </w:tabs>
        <w:ind w:hanging="720"/>
        <w:jc w:val="center"/>
        <w:rPr>
          <w:rFonts w:ascii="Tahoma" w:eastAsia="Tahoma" w:hAnsi="Tahoma" w:cs="Tahoma"/>
          <w:b/>
          <w:i/>
          <w:color w:val="000000"/>
          <w:sz w:val="18"/>
          <w:szCs w:val="18"/>
        </w:rPr>
      </w:pPr>
      <w:r>
        <w:rPr>
          <w:rFonts w:ascii="Tahoma" w:eastAsia="Tahoma" w:hAnsi="Tahoma" w:cs="Tahoma"/>
          <w:b/>
          <w:color w:val="000000"/>
          <w:sz w:val="18"/>
          <w:szCs w:val="18"/>
        </w:rPr>
        <w:t>FUERZAS MILITARES DE COLOMBIA</w:t>
      </w:r>
    </w:p>
    <w:p w14:paraId="32D4AFDC" w14:textId="77777777" w:rsidR="004F104F" w:rsidRDefault="004F104F" w:rsidP="004F104F">
      <w:pPr>
        <w:tabs>
          <w:tab w:val="left" w:pos="0"/>
        </w:tabs>
        <w:jc w:val="center"/>
        <w:rPr>
          <w:rFonts w:ascii="Tahoma" w:eastAsia="Tahoma" w:hAnsi="Tahoma" w:cs="Tahoma"/>
          <w:b/>
          <w:sz w:val="18"/>
          <w:szCs w:val="18"/>
        </w:rPr>
      </w:pPr>
      <w:r>
        <w:rPr>
          <w:rFonts w:ascii="Tahoma" w:eastAsia="Tahoma" w:hAnsi="Tahoma" w:cs="Tahoma"/>
          <w:b/>
          <w:sz w:val="18"/>
          <w:szCs w:val="18"/>
        </w:rPr>
        <w:t>EJERCITO NACIONAL</w:t>
      </w:r>
    </w:p>
    <w:p w14:paraId="246B5E05" w14:textId="77777777" w:rsidR="004F104F" w:rsidRDefault="004F104F" w:rsidP="004F104F">
      <w:pPr>
        <w:tabs>
          <w:tab w:val="left" w:pos="0"/>
        </w:tabs>
        <w:jc w:val="center"/>
        <w:rPr>
          <w:rFonts w:ascii="Tahoma" w:eastAsia="Tahoma" w:hAnsi="Tahoma" w:cs="Tahoma"/>
          <w:sz w:val="18"/>
          <w:szCs w:val="18"/>
        </w:rPr>
      </w:pPr>
      <w:r>
        <w:rPr>
          <w:rFonts w:ascii="Tahoma" w:eastAsia="Tahoma" w:hAnsi="Tahoma" w:cs="Tahoma"/>
          <w:noProof/>
          <w:sz w:val="18"/>
          <w:szCs w:val="18"/>
        </w:rPr>
        <w:drawing>
          <wp:inline distT="0" distB="0" distL="0" distR="0" wp14:anchorId="7E63ABC4" wp14:editId="50C1751D">
            <wp:extent cx="457200" cy="476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57200" cy="476250"/>
                    </a:xfrm>
                    <a:prstGeom prst="rect">
                      <a:avLst/>
                    </a:prstGeom>
                    <a:ln/>
                  </pic:spPr>
                </pic:pic>
              </a:graphicData>
            </a:graphic>
          </wp:inline>
        </w:drawing>
      </w:r>
    </w:p>
    <w:p w14:paraId="4602AA27" w14:textId="77777777" w:rsidR="004F104F" w:rsidRDefault="004F104F" w:rsidP="004F104F">
      <w:pPr>
        <w:tabs>
          <w:tab w:val="left" w:pos="0"/>
        </w:tabs>
        <w:jc w:val="center"/>
        <w:rPr>
          <w:rFonts w:ascii="Tahoma" w:eastAsia="Tahoma" w:hAnsi="Tahoma" w:cs="Tahoma"/>
          <w:b/>
          <w:color w:val="FF0000"/>
          <w:sz w:val="18"/>
          <w:szCs w:val="18"/>
        </w:rPr>
      </w:pPr>
      <w:r>
        <w:rPr>
          <w:rFonts w:ascii="Tahoma" w:eastAsia="Tahoma" w:hAnsi="Tahoma" w:cs="Tahoma"/>
          <w:b/>
          <w:color w:val="FF0000"/>
          <w:sz w:val="18"/>
          <w:szCs w:val="18"/>
        </w:rPr>
        <w:t>CENAC DE PERSONAL</w:t>
      </w:r>
    </w:p>
    <w:p w14:paraId="6F4666D1" w14:textId="77777777" w:rsidR="004F104F" w:rsidRDefault="004F104F" w:rsidP="004F104F">
      <w:pPr>
        <w:tabs>
          <w:tab w:val="left" w:pos="0"/>
        </w:tabs>
        <w:jc w:val="center"/>
        <w:rPr>
          <w:rFonts w:ascii="Tahoma" w:eastAsia="Tahoma" w:hAnsi="Tahoma" w:cs="Tahoma"/>
          <w:b/>
          <w:sz w:val="18"/>
          <w:szCs w:val="18"/>
        </w:rPr>
      </w:pPr>
      <w:r>
        <w:rPr>
          <w:rFonts w:ascii="Tahoma" w:eastAsia="Tahoma" w:hAnsi="Tahoma" w:cs="Tahoma"/>
          <w:b/>
          <w:sz w:val="18"/>
          <w:szCs w:val="18"/>
        </w:rPr>
        <w:t>INFORME DE GESTIÓN</w:t>
      </w:r>
    </w:p>
    <w:p w14:paraId="7AE35928" w14:textId="77777777" w:rsidR="004F104F" w:rsidRDefault="004F104F" w:rsidP="004F104F">
      <w:pPr>
        <w:tabs>
          <w:tab w:val="left" w:pos="0"/>
        </w:tabs>
        <w:jc w:val="both"/>
        <w:rPr>
          <w:rFonts w:ascii="Tahoma" w:eastAsia="Tahoma" w:hAnsi="Tahoma" w:cs="Tahoma"/>
          <w:b/>
          <w:sz w:val="18"/>
          <w:szCs w:val="18"/>
        </w:rPr>
      </w:pPr>
    </w:p>
    <w:p w14:paraId="790BC8C0" w14:textId="77777777" w:rsidR="004F104F" w:rsidRDefault="004F104F" w:rsidP="007A66AD">
      <w:pPr>
        <w:tabs>
          <w:tab w:val="left" w:pos="0"/>
        </w:tabs>
        <w:jc w:val="both"/>
        <w:rPr>
          <w:rFonts w:ascii="Tahoma" w:eastAsia="Tahoma" w:hAnsi="Tahoma" w:cs="Tahoma"/>
          <w:b/>
          <w:sz w:val="18"/>
          <w:szCs w:val="18"/>
        </w:rPr>
      </w:pPr>
    </w:p>
    <w:p w14:paraId="104DFA43" w14:textId="18EF9D87" w:rsidR="006B47AF" w:rsidRDefault="004F104F" w:rsidP="007A66AD">
      <w:pPr>
        <w:tabs>
          <w:tab w:val="left" w:pos="0"/>
        </w:tabs>
        <w:jc w:val="both"/>
        <w:rPr>
          <w:rFonts w:ascii="Tahoma" w:eastAsia="Tahoma" w:hAnsi="Tahoma" w:cs="Tahoma"/>
          <w:b/>
          <w:sz w:val="18"/>
          <w:szCs w:val="18"/>
        </w:rPr>
      </w:pPr>
      <w:r>
        <w:rPr>
          <w:rFonts w:ascii="Tahoma" w:eastAsia="Tahoma" w:hAnsi="Tahoma" w:cs="Tahoma"/>
          <w:b/>
          <w:sz w:val="18"/>
          <w:szCs w:val="18"/>
        </w:rPr>
        <w:t>Bogotá DC  FEBRERO de 2020</w:t>
      </w:r>
    </w:p>
    <w:p w14:paraId="3B7B0216" w14:textId="77777777" w:rsidR="004F104F" w:rsidRPr="004F104F" w:rsidRDefault="004F104F" w:rsidP="007A66AD">
      <w:pPr>
        <w:tabs>
          <w:tab w:val="left" w:pos="0"/>
        </w:tabs>
        <w:jc w:val="both"/>
        <w:rPr>
          <w:rFonts w:ascii="Tahoma" w:eastAsia="Tahoma" w:hAnsi="Tahoma" w:cs="Tahoma"/>
          <w:b/>
          <w:sz w:val="18"/>
          <w:szCs w:val="18"/>
        </w:rPr>
      </w:pPr>
    </w:p>
    <w:p w14:paraId="0B53C9B0" w14:textId="77777777"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93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247"/>
        <w:gridCol w:w="7370"/>
      </w:tblGrid>
      <w:tr w:rsidR="007A66AD" w:rsidRPr="00256FE8" w14:paraId="3FDB9154" w14:textId="77777777" w:rsidTr="004F104F">
        <w:trPr>
          <w:trHeight w:val="274"/>
        </w:trPr>
        <w:tc>
          <w:tcPr>
            <w:tcW w:w="1964" w:type="dxa"/>
            <w:tcBorders>
              <w:top w:val="single" w:sz="4" w:space="0" w:color="auto"/>
              <w:left w:val="single" w:sz="4" w:space="0" w:color="auto"/>
              <w:bottom w:val="single" w:sz="4" w:space="0" w:color="auto"/>
              <w:right w:val="single" w:sz="4" w:space="0" w:color="auto"/>
            </w:tcBorders>
            <w:vAlign w:val="center"/>
          </w:tcPr>
          <w:p w14:paraId="286D26A7" w14:textId="77777777"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7370" w:type="dxa"/>
            <w:tcBorders>
              <w:top w:val="single" w:sz="4" w:space="0" w:color="auto"/>
              <w:left w:val="single" w:sz="4" w:space="0" w:color="auto"/>
              <w:bottom w:val="single" w:sz="4" w:space="0" w:color="auto"/>
              <w:right w:val="single" w:sz="4" w:space="0" w:color="auto"/>
            </w:tcBorders>
            <w:vAlign w:val="center"/>
          </w:tcPr>
          <w:p w14:paraId="7E70939B" w14:textId="1A4E5E0F" w:rsidR="007A66AD" w:rsidRPr="003D07D1" w:rsidRDefault="000A77EE" w:rsidP="003519D7">
            <w:pPr>
              <w:tabs>
                <w:tab w:val="left" w:pos="1701"/>
              </w:tabs>
              <w:spacing w:line="276" w:lineRule="auto"/>
              <w:jc w:val="both"/>
              <w:rPr>
                <w:rFonts w:ascii="Tahoma" w:hAnsi="Tahoma" w:cs="Tahoma"/>
                <w:b/>
                <w:sz w:val="16"/>
                <w:szCs w:val="16"/>
              </w:rPr>
            </w:pPr>
            <w:r>
              <w:rPr>
                <w:rFonts w:ascii="Arial" w:hAnsi="Arial" w:cs="Arial"/>
                <w:b/>
                <w:sz w:val="16"/>
                <w:szCs w:val="16"/>
              </w:rPr>
              <w:t>375-CENAC PERSONAL - 2020</w:t>
            </w:r>
          </w:p>
        </w:tc>
      </w:tr>
      <w:tr w:rsidR="00AB63DF" w:rsidRPr="00256FE8" w14:paraId="14817941" w14:textId="77777777" w:rsidTr="004F104F">
        <w:trPr>
          <w:trHeight w:val="166"/>
        </w:trPr>
        <w:tc>
          <w:tcPr>
            <w:tcW w:w="1964" w:type="dxa"/>
            <w:tcBorders>
              <w:top w:val="single" w:sz="4" w:space="0" w:color="auto"/>
              <w:left w:val="single" w:sz="4" w:space="0" w:color="auto"/>
              <w:bottom w:val="single" w:sz="4" w:space="0" w:color="auto"/>
              <w:right w:val="single" w:sz="4" w:space="0" w:color="auto"/>
            </w:tcBorders>
            <w:vAlign w:val="center"/>
          </w:tcPr>
          <w:p w14:paraId="65630C45" w14:textId="77777777" w:rsidR="00AB63DF" w:rsidRPr="00256FE8" w:rsidRDefault="00AB63DF" w:rsidP="00AB63D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7370" w:type="dxa"/>
            <w:tcBorders>
              <w:top w:val="single" w:sz="4" w:space="0" w:color="auto"/>
              <w:left w:val="single" w:sz="4" w:space="0" w:color="auto"/>
              <w:bottom w:val="single" w:sz="4" w:space="0" w:color="auto"/>
              <w:right w:val="single" w:sz="4" w:space="0" w:color="auto"/>
            </w:tcBorders>
            <w:vAlign w:val="center"/>
          </w:tcPr>
          <w:p w14:paraId="23DA9B38" w14:textId="3DB6F84E" w:rsidR="00AB63DF" w:rsidRPr="008A3EB2" w:rsidRDefault="00ED6CAF" w:rsidP="00AB63DF">
            <w:pPr>
              <w:tabs>
                <w:tab w:val="left" w:pos="1701"/>
              </w:tabs>
              <w:ind w:left="-4"/>
              <w:jc w:val="both"/>
              <w:rPr>
                <w:rFonts w:ascii="Tahoma" w:hAnsi="Tahoma" w:cs="Tahoma"/>
                <w:sz w:val="16"/>
                <w:szCs w:val="16"/>
              </w:rPr>
            </w:pPr>
            <w:r>
              <w:rPr>
                <w:rFonts w:ascii="Tahoma" w:hAnsi="Tahoma" w:cs="Tahoma"/>
                <w:sz w:val="16"/>
                <w:szCs w:val="16"/>
              </w:rPr>
              <w:t>10 FEBRERO 2020 – SECOP II</w:t>
            </w:r>
          </w:p>
        </w:tc>
      </w:tr>
      <w:tr w:rsidR="00AB63DF" w:rsidRPr="00256FE8" w14:paraId="17735F96" w14:textId="77777777" w:rsidTr="004F104F">
        <w:trPr>
          <w:trHeight w:val="50"/>
        </w:trPr>
        <w:tc>
          <w:tcPr>
            <w:tcW w:w="1964" w:type="dxa"/>
            <w:tcBorders>
              <w:top w:val="single" w:sz="4" w:space="0" w:color="auto"/>
              <w:left w:val="single" w:sz="4" w:space="0" w:color="auto"/>
              <w:bottom w:val="single" w:sz="4" w:space="0" w:color="auto"/>
              <w:right w:val="single" w:sz="4" w:space="0" w:color="auto"/>
            </w:tcBorders>
            <w:vAlign w:val="center"/>
          </w:tcPr>
          <w:p w14:paraId="46157826" w14:textId="77777777" w:rsidR="00AB63DF" w:rsidRPr="00256FE8" w:rsidRDefault="00AB63DF" w:rsidP="00AB63D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7370" w:type="dxa"/>
            <w:tcBorders>
              <w:top w:val="single" w:sz="4" w:space="0" w:color="auto"/>
              <w:left w:val="single" w:sz="4" w:space="0" w:color="auto"/>
              <w:bottom w:val="single" w:sz="4" w:space="0" w:color="auto"/>
              <w:right w:val="single" w:sz="4" w:space="0" w:color="auto"/>
            </w:tcBorders>
            <w:vAlign w:val="center"/>
          </w:tcPr>
          <w:p w14:paraId="40AF12DC" w14:textId="62D4E329" w:rsidR="00AB63DF" w:rsidRPr="008A3EB2" w:rsidRDefault="005C2076" w:rsidP="00AB63DF">
            <w:pPr>
              <w:tabs>
                <w:tab w:val="left" w:pos="1701"/>
              </w:tabs>
              <w:ind w:left="-4"/>
              <w:jc w:val="both"/>
              <w:rPr>
                <w:rFonts w:ascii="Tahoma" w:hAnsi="Tahoma" w:cs="Tahoma"/>
                <w:sz w:val="16"/>
                <w:szCs w:val="16"/>
              </w:rPr>
            </w:pPr>
            <w:r>
              <w:rPr>
                <w:rFonts w:ascii="Tahoma" w:hAnsi="Tahoma" w:cs="Tahoma"/>
                <w:sz w:val="16"/>
                <w:szCs w:val="16"/>
              </w:rPr>
              <w:t>21-46-101013699</w:t>
            </w:r>
            <w:r w:rsidR="00AB63DF">
              <w:rPr>
                <w:rFonts w:ascii="Tahoma" w:hAnsi="Tahoma" w:cs="Tahoma"/>
                <w:sz w:val="16"/>
                <w:szCs w:val="16"/>
              </w:rPr>
              <w:t xml:space="preserve"> – SECOP II</w:t>
            </w:r>
          </w:p>
        </w:tc>
      </w:tr>
      <w:tr w:rsidR="007A66AD" w:rsidRPr="00256FE8" w14:paraId="590B58C0" w14:textId="77777777" w:rsidTr="004F104F">
        <w:trPr>
          <w:trHeight w:val="50"/>
        </w:trPr>
        <w:tc>
          <w:tcPr>
            <w:tcW w:w="1964" w:type="dxa"/>
            <w:tcBorders>
              <w:top w:val="single" w:sz="4" w:space="0" w:color="auto"/>
              <w:left w:val="single" w:sz="4" w:space="0" w:color="auto"/>
              <w:bottom w:val="single" w:sz="4" w:space="0" w:color="auto"/>
              <w:right w:val="single" w:sz="4" w:space="0" w:color="auto"/>
            </w:tcBorders>
            <w:vAlign w:val="center"/>
          </w:tcPr>
          <w:p w14:paraId="4026B2EB" w14:textId="77777777"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7370" w:type="dxa"/>
            <w:tcBorders>
              <w:top w:val="single" w:sz="4" w:space="0" w:color="auto"/>
              <w:left w:val="single" w:sz="4" w:space="0" w:color="auto"/>
              <w:bottom w:val="single" w:sz="4" w:space="0" w:color="auto"/>
              <w:right w:val="single" w:sz="4" w:space="0" w:color="auto"/>
            </w:tcBorders>
            <w:vAlign w:val="center"/>
          </w:tcPr>
          <w:p w14:paraId="27AAA868" w14:textId="26EBA025" w:rsidR="005317F1" w:rsidRPr="00256FE8" w:rsidRDefault="00221A38" w:rsidP="0095320A">
            <w:pPr>
              <w:tabs>
                <w:tab w:val="left" w:pos="1701"/>
              </w:tabs>
              <w:ind w:left="-4"/>
              <w:jc w:val="both"/>
              <w:rPr>
                <w:rFonts w:ascii="Tahoma" w:hAnsi="Tahoma" w:cs="Tahoma"/>
                <w:sz w:val="16"/>
                <w:szCs w:val="16"/>
              </w:rPr>
            </w:pPr>
            <w:r>
              <w:rPr>
                <w:rFonts w:ascii="Tahoma" w:hAnsi="Tahoma" w:cs="Tahoma"/>
                <w:sz w:val="16"/>
                <w:szCs w:val="16"/>
              </w:rPr>
              <w:t>46720</w:t>
            </w:r>
            <w:r w:rsidR="00025DE0">
              <w:rPr>
                <w:rFonts w:ascii="Tahoma" w:hAnsi="Tahoma" w:cs="Tahoma"/>
                <w:sz w:val="16"/>
                <w:szCs w:val="16"/>
              </w:rPr>
              <w:t xml:space="preserve"> – SECOP II</w:t>
            </w:r>
          </w:p>
        </w:tc>
      </w:tr>
      <w:tr w:rsidR="007A66AD" w:rsidRPr="00256FE8" w14:paraId="4616B62A" w14:textId="77777777" w:rsidTr="004F104F">
        <w:trPr>
          <w:trHeight w:val="50"/>
        </w:trPr>
        <w:tc>
          <w:tcPr>
            <w:tcW w:w="1964" w:type="dxa"/>
            <w:tcBorders>
              <w:top w:val="single" w:sz="4" w:space="0" w:color="auto"/>
              <w:left w:val="single" w:sz="4" w:space="0" w:color="auto"/>
              <w:bottom w:val="single" w:sz="4" w:space="0" w:color="auto"/>
              <w:right w:val="single" w:sz="4" w:space="0" w:color="auto"/>
            </w:tcBorders>
            <w:vAlign w:val="center"/>
          </w:tcPr>
          <w:p w14:paraId="235895B8" w14:textId="77777777" w:rsidR="007A66AD"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7370" w:type="dxa"/>
            <w:tcBorders>
              <w:top w:val="single" w:sz="4" w:space="0" w:color="auto"/>
              <w:left w:val="single" w:sz="4" w:space="0" w:color="auto"/>
              <w:bottom w:val="single" w:sz="4" w:space="0" w:color="auto"/>
              <w:right w:val="single" w:sz="4" w:space="0" w:color="auto"/>
            </w:tcBorders>
            <w:vAlign w:val="center"/>
          </w:tcPr>
          <w:p w14:paraId="187470C3" w14:textId="4A5BD34A" w:rsidR="007A66AD" w:rsidRPr="00553E35" w:rsidRDefault="00ED6CAF" w:rsidP="001615B1">
            <w:pPr>
              <w:tabs>
                <w:tab w:val="left" w:pos="1701"/>
              </w:tabs>
              <w:spacing w:line="276" w:lineRule="auto"/>
              <w:jc w:val="both"/>
              <w:rPr>
                <w:rFonts w:ascii="Tahoma" w:hAnsi="Tahoma" w:cs="Tahoma"/>
                <w:sz w:val="16"/>
                <w:szCs w:val="16"/>
              </w:rPr>
            </w:pPr>
            <w:r>
              <w:rPr>
                <w:rFonts w:ascii="Tahoma" w:hAnsi="Tahoma" w:cs="Tahoma"/>
                <w:sz w:val="16"/>
                <w:szCs w:val="16"/>
              </w:rPr>
              <w:t>14 FEBRERO 2020 – SECOP II</w:t>
            </w:r>
          </w:p>
        </w:tc>
      </w:tr>
      <w:tr w:rsidR="007A66AD" w:rsidRPr="00256FE8" w14:paraId="29E741D6" w14:textId="77777777" w:rsidTr="004F104F">
        <w:trPr>
          <w:trHeight w:val="1129"/>
        </w:trPr>
        <w:tc>
          <w:tcPr>
            <w:tcW w:w="1964" w:type="dxa"/>
            <w:tcBorders>
              <w:top w:val="single" w:sz="4" w:space="0" w:color="auto"/>
              <w:left w:val="single" w:sz="4" w:space="0" w:color="auto"/>
              <w:bottom w:val="single" w:sz="4" w:space="0" w:color="auto"/>
              <w:right w:val="single" w:sz="4" w:space="0" w:color="auto"/>
            </w:tcBorders>
          </w:tcPr>
          <w:p w14:paraId="7057547A" w14:textId="77777777"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7370" w:type="dxa"/>
            <w:tcBorders>
              <w:top w:val="single" w:sz="4" w:space="0" w:color="auto"/>
              <w:left w:val="single" w:sz="4" w:space="0" w:color="auto"/>
              <w:bottom w:val="single" w:sz="4" w:space="0" w:color="auto"/>
              <w:right w:val="single" w:sz="4" w:space="0" w:color="auto"/>
            </w:tcBorders>
          </w:tcPr>
          <w:p w14:paraId="6150C9C0" w14:textId="77777777" w:rsidR="00501839" w:rsidRPr="005C053B" w:rsidRDefault="00501839" w:rsidP="00501839">
            <w:pPr>
              <w:jc w:val="both"/>
              <w:rPr>
                <w:rFonts w:ascii="Arial" w:hAnsi="Arial" w:cs="Arial"/>
                <w:b/>
                <w:color w:val="000000"/>
                <w:sz w:val="22"/>
                <w:szCs w:val="22"/>
              </w:rPr>
            </w:pPr>
            <w:r w:rsidRPr="00A15B9D">
              <w:rPr>
                <w:rFonts w:ascii="Arial" w:hAnsi="Arial" w:cs="Arial"/>
                <w:sz w:val="16"/>
                <w:szCs w:val="16"/>
              </w:rPr>
              <w:t>Nombre completo:</w:t>
            </w:r>
            <w:r>
              <w:rPr>
                <w:rFonts w:ascii="Arial" w:hAnsi="Arial" w:cs="Arial"/>
                <w:sz w:val="16"/>
                <w:szCs w:val="16"/>
              </w:rPr>
              <w:t xml:space="preserve"> </w:t>
            </w:r>
            <w:r w:rsidRPr="005C053B">
              <w:rPr>
                <w:rFonts w:ascii="Arial" w:hAnsi="Arial" w:cs="Arial"/>
                <w:sz w:val="16"/>
                <w:szCs w:val="16"/>
              </w:rPr>
              <w:t>JULIE MACBETH CASTRO VARGAS</w:t>
            </w:r>
            <w:r>
              <w:rPr>
                <w:rFonts w:ascii="Arial" w:hAnsi="Arial" w:cs="Arial"/>
                <w:b/>
                <w:color w:val="000000"/>
                <w:sz w:val="22"/>
                <w:szCs w:val="22"/>
              </w:rPr>
              <w:t xml:space="preserve"> </w:t>
            </w:r>
          </w:p>
          <w:p w14:paraId="7358A749" w14:textId="77777777" w:rsidR="00501839" w:rsidRPr="00A15B9D" w:rsidRDefault="00501839" w:rsidP="00501839">
            <w:pPr>
              <w:tabs>
                <w:tab w:val="left" w:pos="1701"/>
              </w:tabs>
              <w:ind w:left="-4"/>
              <w:jc w:val="both"/>
              <w:rPr>
                <w:rFonts w:ascii="Arial" w:hAnsi="Arial" w:cs="Arial"/>
                <w:sz w:val="16"/>
                <w:szCs w:val="16"/>
              </w:rPr>
            </w:pPr>
            <w:r w:rsidRPr="00A15B9D">
              <w:rPr>
                <w:rFonts w:ascii="Arial" w:hAnsi="Arial" w:cs="Arial"/>
                <w:sz w:val="16"/>
                <w:szCs w:val="16"/>
              </w:rPr>
              <w:t xml:space="preserve">Identificación: C.C </w:t>
            </w:r>
            <w:r>
              <w:rPr>
                <w:rFonts w:ascii="Arial" w:hAnsi="Arial" w:cs="Arial"/>
                <w:sz w:val="16"/>
                <w:szCs w:val="16"/>
              </w:rPr>
              <w:t>1.013.649.858</w:t>
            </w:r>
          </w:p>
          <w:p w14:paraId="2B1681E0" w14:textId="77777777" w:rsidR="00501839" w:rsidRPr="00A15B9D" w:rsidRDefault="00501839" w:rsidP="00501839">
            <w:pPr>
              <w:tabs>
                <w:tab w:val="left" w:pos="1701"/>
              </w:tabs>
              <w:ind w:left="-4"/>
              <w:jc w:val="both"/>
              <w:rPr>
                <w:rFonts w:ascii="Arial" w:hAnsi="Arial" w:cs="Arial"/>
                <w:sz w:val="16"/>
                <w:szCs w:val="16"/>
              </w:rPr>
            </w:pPr>
            <w:r w:rsidRPr="00A15B9D">
              <w:rPr>
                <w:rFonts w:ascii="Arial" w:hAnsi="Arial" w:cs="Arial"/>
                <w:sz w:val="16"/>
                <w:szCs w:val="16"/>
              </w:rPr>
              <w:t>Nacionalidad: COLOMBIANA</w:t>
            </w:r>
          </w:p>
          <w:p w14:paraId="198126A6" w14:textId="77777777" w:rsidR="00501839" w:rsidRPr="00A15B9D" w:rsidRDefault="00501839" w:rsidP="00501839">
            <w:pPr>
              <w:tabs>
                <w:tab w:val="left" w:pos="1701"/>
              </w:tabs>
              <w:ind w:left="-4"/>
              <w:jc w:val="both"/>
              <w:rPr>
                <w:rFonts w:ascii="Arial" w:hAnsi="Arial" w:cs="Arial"/>
                <w:sz w:val="16"/>
                <w:szCs w:val="16"/>
              </w:rPr>
            </w:pPr>
            <w:r w:rsidRPr="00A15B9D">
              <w:rPr>
                <w:rFonts w:ascii="Arial" w:hAnsi="Arial" w:cs="Arial"/>
                <w:sz w:val="16"/>
                <w:szCs w:val="16"/>
              </w:rPr>
              <w:t>Dirección – ciudad de residencia</w:t>
            </w:r>
            <w:bookmarkStart w:id="0" w:name="_GoBack"/>
            <w:bookmarkEnd w:id="0"/>
            <w:r w:rsidRPr="00A15B9D">
              <w:rPr>
                <w:rFonts w:ascii="Arial" w:hAnsi="Arial" w:cs="Arial"/>
                <w:sz w:val="16"/>
                <w:szCs w:val="16"/>
              </w:rPr>
              <w:t xml:space="preserve">: CARRERA </w:t>
            </w:r>
            <w:r>
              <w:rPr>
                <w:rFonts w:ascii="Arial" w:hAnsi="Arial" w:cs="Arial"/>
                <w:sz w:val="16"/>
                <w:szCs w:val="16"/>
              </w:rPr>
              <w:t>77No.18-51</w:t>
            </w:r>
          </w:p>
          <w:p w14:paraId="0AB47198" w14:textId="77777777" w:rsidR="00501839" w:rsidRPr="00A15B9D" w:rsidRDefault="00501839" w:rsidP="00501839">
            <w:pPr>
              <w:tabs>
                <w:tab w:val="left" w:pos="1701"/>
              </w:tabs>
              <w:ind w:left="-4"/>
              <w:jc w:val="both"/>
              <w:rPr>
                <w:rFonts w:ascii="Arial" w:hAnsi="Arial" w:cs="Arial"/>
                <w:sz w:val="16"/>
                <w:szCs w:val="16"/>
              </w:rPr>
            </w:pPr>
            <w:r w:rsidRPr="00A15B9D">
              <w:rPr>
                <w:rFonts w:ascii="Arial" w:hAnsi="Arial" w:cs="Arial"/>
                <w:sz w:val="16"/>
                <w:szCs w:val="16"/>
              </w:rPr>
              <w:t>Teléfono de contacto:</w:t>
            </w:r>
            <w:r>
              <w:rPr>
                <w:rFonts w:ascii="Arial" w:hAnsi="Arial" w:cs="Arial"/>
                <w:sz w:val="16"/>
                <w:szCs w:val="16"/>
              </w:rPr>
              <w:t>3202438489</w:t>
            </w:r>
          </w:p>
          <w:p w14:paraId="47768C0A" w14:textId="77777777" w:rsidR="00DE0E7B" w:rsidRPr="00DE0E7B" w:rsidRDefault="00501839" w:rsidP="00501839">
            <w:pPr>
              <w:tabs>
                <w:tab w:val="left" w:pos="1701"/>
              </w:tabs>
              <w:spacing w:line="276" w:lineRule="auto"/>
              <w:jc w:val="both"/>
              <w:rPr>
                <w:rFonts w:ascii="Arial" w:hAnsi="Arial" w:cs="Arial"/>
                <w:color w:val="0563C1" w:themeColor="hyperlink"/>
                <w:sz w:val="16"/>
                <w:szCs w:val="16"/>
                <w:u w:val="single"/>
              </w:rPr>
            </w:pPr>
            <w:r w:rsidRPr="00A15B9D">
              <w:rPr>
                <w:rFonts w:ascii="Arial" w:hAnsi="Arial" w:cs="Arial"/>
                <w:sz w:val="16"/>
                <w:szCs w:val="16"/>
              </w:rPr>
              <w:t xml:space="preserve">E-mail de contacto: </w:t>
            </w:r>
            <w:hyperlink r:id="rId8" w:history="1">
              <w:r w:rsidRPr="00C242A7">
                <w:rPr>
                  <w:rStyle w:val="Hipervnculo"/>
                  <w:rFonts w:ascii="Arial" w:hAnsi="Arial" w:cs="Arial"/>
                  <w:sz w:val="16"/>
                  <w:szCs w:val="16"/>
                </w:rPr>
                <w:t>macbeth.cv@hotmail.com</w:t>
              </w:r>
            </w:hyperlink>
            <w:r w:rsidR="00DE0E7B">
              <w:rPr>
                <w:rStyle w:val="Hipervnculo"/>
                <w:rFonts w:ascii="Arial" w:hAnsi="Arial" w:cs="Arial"/>
                <w:sz w:val="16"/>
                <w:szCs w:val="16"/>
              </w:rPr>
              <w:t xml:space="preserve"> </w:t>
            </w:r>
          </w:p>
        </w:tc>
      </w:tr>
      <w:tr w:rsidR="007A66AD" w:rsidRPr="00256FE8" w14:paraId="2ED47197" w14:textId="77777777" w:rsidTr="004F104F">
        <w:trPr>
          <w:trHeight w:val="523"/>
        </w:trPr>
        <w:tc>
          <w:tcPr>
            <w:tcW w:w="1964" w:type="dxa"/>
            <w:tcBorders>
              <w:top w:val="single" w:sz="4" w:space="0" w:color="auto"/>
              <w:left w:val="single" w:sz="4" w:space="0" w:color="auto"/>
              <w:bottom w:val="single" w:sz="4" w:space="0" w:color="auto"/>
              <w:right w:val="single" w:sz="4" w:space="0" w:color="auto"/>
            </w:tcBorders>
          </w:tcPr>
          <w:p w14:paraId="27D57F4B" w14:textId="77777777"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7370" w:type="dxa"/>
            <w:tcBorders>
              <w:top w:val="single" w:sz="4" w:space="0" w:color="auto"/>
              <w:left w:val="single" w:sz="4" w:space="0" w:color="auto"/>
              <w:bottom w:val="single" w:sz="4" w:space="0" w:color="auto"/>
              <w:right w:val="single" w:sz="4" w:space="0" w:color="auto"/>
            </w:tcBorders>
          </w:tcPr>
          <w:p w14:paraId="44811DD6" w14:textId="3D269C85" w:rsidR="004A1F8D" w:rsidRPr="00171CAD" w:rsidRDefault="004A1F8D" w:rsidP="004A1F8D">
            <w:pPr>
              <w:tabs>
                <w:tab w:val="left" w:pos="1701"/>
              </w:tabs>
              <w:ind w:left="-4"/>
              <w:jc w:val="both"/>
              <w:rPr>
                <w:rFonts w:ascii="Arial" w:hAnsi="Arial" w:cs="Arial"/>
                <w:sz w:val="16"/>
                <w:szCs w:val="16"/>
              </w:rPr>
            </w:pPr>
            <w:r w:rsidRPr="00171CAD">
              <w:rPr>
                <w:rFonts w:ascii="Arial" w:hAnsi="Arial" w:cs="Arial"/>
                <w:sz w:val="16"/>
                <w:szCs w:val="16"/>
              </w:rPr>
              <w:t xml:space="preserve">Nombre completo: </w:t>
            </w:r>
            <w:r w:rsidR="00E40315">
              <w:rPr>
                <w:rFonts w:ascii="Arial" w:hAnsi="Arial" w:cs="Arial"/>
                <w:sz w:val="16"/>
                <w:szCs w:val="16"/>
              </w:rPr>
              <w:t xml:space="preserve">TE.  ANA LUZ DARY BEJARANO </w:t>
            </w:r>
            <w:proofErr w:type="spellStart"/>
            <w:r w:rsidR="00E40315">
              <w:rPr>
                <w:rFonts w:ascii="Arial" w:hAnsi="Arial" w:cs="Arial"/>
                <w:sz w:val="16"/>
                <w:szCs w:val="16"/>
              </w:rPr>
              <w:t>BEJARANO</w:t>
            </w:r>
            <w:proofErr w:type="spellEnd"/>
            <w:r w:rsidR="00E40315">
              <w:rPr>
                <w:rFonts w:ascii="Arial" w:hAnsi="Arial" w:cs="Arial"/>
                <w:sz w:val="16"/>
                <w:szCs w:val="16"/>
              </w:rPr>
              <w:t xml:space="preserve"> </w:t>
            </w:r>
          </w:p>
          <w:p w14:paraId="2862806C" w14:textId="77777777" w:rsidR="004A1F8D" w:rsidRPr="00171CAD" w:rsidRDefault="004A1F8D" w:rsidP="004A1F8D">
            <w:pPr>
              <w:tabs>
                <w:tab w:val="left" w:pos="1701"/>
              </w:tabs>
              <w:ind w:left="-4"/>
              <w:jc w:val="both"/>
              <w:rPr>
                <w:rFonts w:ascii="Arial" w:hAnsi="Arial" w:cs="Arial"/>
                <w:sz w:val="16"/>
                <w:szCs w:val="16"/>
              </w:rPr>
            </w:pPr>
            <w:r w:rsidRPr="00171CAD">
              <w:rPr>
                <w:rFonts w:ascii="Arial" w:hAnsi="Arial" w:cs="Arial"/>
                <w:sz w:val="16"/>
                <w:szCs w:val="16"/>
              </w:rPr>
              <w:t>Cargo: OFICIAL DEFENSA CONTENCIOSA ADMINISTRATIVA Y/O QUIEN HAGA SUS VECES EN EL CARGO</w:t>
            </w:r>
          </w:p>
          <w:p w14:paraId="65E5755E" w14:textId="6B9364EA" w:rsidR="005317F1" w:rsidRPr="00256FE8" w:rsidRDefault="004A1F8D" w:rsidP="004A1F8D">
            <w:pPr>
              <w:tabs>
                <w:tab w:val="left" w:pos="1701"/>
              </w:tabs>
              <w:spacing w:line="276" w:lineRule="auto"/>
              <w:jc w:val="both"/>
              <w:rPr>
                <w:rFonts w:ascii="Tahoma" w:hAnsi="Tahoma" w:cs="Tahoma"/>
                <w:sz w:val="16"/>
                <w:szCs w:val="16"/>
              </w:rPr>
            </w:pPr>
            <w:r w:rsidRPr="00171CAD">
              <w:rPr>
                <w:rFonts w:ascii="Arial" w:hAnsi="Arial" w:cs="Arial"/>
                <w:sz w:val="16"/>
                <w:szCs w:val="16"/>
              </w:rPr>
              <w:t>RESOLUCI</w:t>
            </w:r>
            <w:r w:rsidRPr="00171CAD">
              <w:rPr>
                <w:rFonts w:ascii="Arial" w:hAnsi="Arial" w:cs="Arial" w:hint="eastAsia"/>
                <w:sz w:val="16"/>
                <w:szCs w:val="16"/>
              </w:rPr>
              <w:t>Ó</w:t>
            </w:r>
            <w:r w:rsidR="00AB63DF">
              <w:rPr>
                <w:rFonts w:ascii="Arial" w:hAnsi="Arial" w:cs="Arial"/>
                <w:sz w:val="16"/>
                <w:szCs w:val="16"/>
              </w:rPr>
              <w:t>N DE DELEGACIÓN 0000129 DEL 23 DE ENERO DE 2020</w:t>
            </w:r>
          </w:p>
        </w:tc>
      </w:tr>
      <w:tr w:rsidR="007A66AD" w:rsidRPr="00256FE8" w14:paraId="072A727C" w14:textId="77777777" w:rsidTr="004F104F">
        <w:trPr>
          <w:trHeight w:val="50"/>
        </w:trPr>
        <w:tc>
          <w:tcPr>
            <w:tcW w:w="1964" w:type="dxa"/>
            <w:tcBorders>
              <w:top w:val="single" w:sz="4" w:space="0" w:color="auto"/>
              <w:left w:val="single" w:sz="4" w:space="0" w:color="auto"/>
              <w:bottom w:val="single" w:sz="4" w:space="0" w:color="auto"/>
              <w:right w:val="single" w:sz="4" w:space="0" w:color="auto"/>
            </w:tcBorders>
            <w:vAlign w:val="center"/>
          </w:tcPr>
          <w:p w14:paraId="27166A8D" w14:textId="77777777"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7370" w:type="dxa"/>
            <w:tcBorders>
              <w:top w:val="single" w:sz="4" w:space="0" w:color="auto"/>
              <w:left w:val="single" w:sz="4" w:space="0" w:color="auto"/>
              <w:bottom w:val="single" w:sz="4" w:space="0" w:color="auto"/>
              <w:right w:val="single" w:sz="4" w:space="0" w:color="auto"/>
            </w:tcBorders>
            <w:vAlign w:val="center"/>
          </w:tcPr>
          <w:tbl>
            <w:tblPr>
              <w:tblW w:w="7230" w:type="dxa"/>
              <w:tblBorders>
                <w:top w:val="nil"/>
                <w:left w:val="nil"/>
                <w:bottom w:val="nil"/>
                <w:right w:val="nil"/>
              </w:tblBorders>
              <w:tblLook w:val="0000" w:firstRow="0" w:lastRow="0" w:firstColumn="0" w:lastColumn="0" w:noHBand="0" w:noVBand="0"/>
            </w:tblPr>
            <w:tblGrid>
              <w:gridCol w:w="7230"/>
            </w:tblGrid>
            <w:tr w:rsidR="00CA4D41" w14:paraId="4F829A2A" w14:textId="77777777" w:rsidTr="004F104F">
              <w:trPr>
                <w:trHeight w:val="646"/>
              </w:trPr>
              <w:tc>
                <w:tcPr>
                  <w:tcW w:w="7230" w:type="dxa"/>
                </w:tcPr>
                <w:p w14:paraId="22025BA5" w14:textId="77777777" w:rsidR="00CA4D41" w:rsidRDefault="006D29B2" w:rsidP="00221A38">
                  <w:pPr>
                    <w:framePr w:hSpace="141" w:wrap="around" w:vAnchor="text" w:hAnchor="text" w:xAlign="right" w:y="1"/>
                    <w:tabs>
                      <w:tab w:val="left" w:pos="1701"/>
                    </w:tabs>
                    <w:suppressOverlap/>
                    <w:jc w:val="both"/>
                    <w:rPr>
                      <w:rFonts w:eastAsia="MS Mincho" w:hint="eastAsia"/>
                      <w:sz w:val="22"/>
                      <w:szCs w:val="22"/>
                    </w:rPr>
                  </w:pPr>
                  <w:r w:rsidRPr="006D29B2">
                    <w:rPr>
                      <w:rFonts w:ascii="Tahoma" w:hAnsi="Tahoma" w:cs="Tahoma"/>
                      <w:sz w:val="16"/>
                      <w:szCs w:val="16"/>
                    </w:rPr>
                    <w:t>PRESTAR SUS SERVICIOS PROFESIONALES COMO ABOGADO</w:t>
                  </w:r>
                  <w:r>
                    <w:rPr>
                      <w:rFonts w:ascii="Tahoma" w:hAnsi="Tahoma" w:cs="Tahoma"/>
                      <w:sz w:val="16"/>
                      <w:szCs w:val="16"/>
                    </w:rPr>
                    <w:t xml:space="preserve"> </w:t>
                  </w:r>
                  <w:r w:rsidRPr="006D29B2">
                    <w:rPr>
                      <w:rFonts w:ascii="Tahoma" w:hAnsi="Tahoma" w:cs="Tahoma"/>
                      <w:sz w:val="16"/>
                      <w:szCs w:val="16"/>
                    </w:rPr>
                    <w:t>EN DEFENSA</w:t>
                  </w:r>
                  <w:r>
                    <w:rPr>
                      <w:rFonts w:ascii="Tahoma" w:hAnsi="Tahoma" w:cs="Tahoma"/>
                      <w:sz w:val="16"/>
                      <w:szCs w:val="16"/>
                    </w:rPr>
                    <w:t xml:space="preserve"> </w:t>
                  </w:r>
                  <w:r w:rsidRPr="006D29B2">
                    <w:rPr>
                      <w:rFonts w:ascii="Tahoma" w:hAnsi="Tahoma" w:cs="Tahoma"/>
                      <w:sz w:val="16"/>
                      <w:szCs w:val="16"/>
                    </w:rPr>
                    <w:t>LITIGIOSA PARA EL DEPARTAMENTO JUR</w:t>
                  </w:r>
                  <w:r w:rsidRPr="006D29B2">
                    <w:rPr>
                      <w:rFonts w:ascii="Tahoma" w:hAnsi="Tahoma" w:cs="Tahoma" w:hint="eastAsia"/>
                      <w:sz w:val="16"/>
                      <w:szCs w:val="16"/>
                    </w:rPr>
                    <w:t>Í</w:t>
                  </w:r>
                  <w:r w:rsidRPr="006D29B2">
                    <w:rPr>
                      <w:rFonts w:ascii="Tahoma" w:hAnsi="Tahoma" w:cs="Tahoma"/>
                      <w:sz w:val="16"/>
                      <w:szCs w:val="16"/>
                    </w:rPr>
                    <w:t>DICO</w:t>
                  </w:r>
                  <w:r>
                    <w:rPr>
                      <w:rFonts w:ascii="Tahoma" w:hAnsi="Tahoma" w:cs="Tahoma"/>
                      <w:sz w:val="16"/>
                      <w:szCs w:val="16"/>
                    </w:rPr>
                    <w:t xml:space="preserve"> </w:t>
                  </w:r>
                  <w:r w:rsidRPr="006D29B2">
                    <w:rPr>
                      <w:rFonts w:ascii="Tahoma" w:hAnsi="Tahoma" w:cs="Tahoma"/>
                      <w:sz w:val="16"/>
                      <w:szCs w:val="16"/>
                    </w:rPr>
                    <w:t xml:space="preserve">INTEGRAL </w:t>
                  </w:r>
                  <w:r w:rsidRPr="006D29B2">
                    <w:rPr>
                      <w:rFonts w:ascii="Tahoma" w:hAnsi="Tahoma" w:cs="Tahoma" w:hint="eastAsia"/>
                      <w:sz w:val="16"/>
                      <w:szCs w:val="16"/>
                    </w:rPr>
                    <w:t>–</w:t>
                  </w:r>
                  <w:r w:rsidRPr="006D29B2">
                    <w:rPr>
                      <w:rFonts w:ascii="Tahoma" w:hAnsi="Tahoma" w:cs="Tahoma"/>
                      <w:sz w:val="16"/>
                      <w:szCs w:val="16"/>
                    </w:rPr>
                    <w:t xml:space="preserve"> DIRECCI</w:t>
                  </w:r>
                  <w:r w:rsidRPr="006D29B2">
                    <w:rPr>
                      <w:rFonts w:ascii="Tahoma" w:hAnsi="Tahoma" w:cs="Tahoma" w:hint="eastAsia"/>
                      <w:sz w:val="16"/>
                      <w:szCs w:val="16"/>
                    </w:rPr>
                    <w:t>Ó</w:t>
                  </w:r>
                  <w:r w:rsidRPr="006D29B2">
                    <w:rPr>
                      <w:rFonts w:ascii="Tahoma" w:hAnsi="Tahoma" w:cs="Tahoma"/>
                      <w:sz w:val="16"/>
                      <w:szCs w:val="16"/>
                    </w:rPr>
                    <w:t>N DE DEFENSA JUR</w:t>
                  </w:r>
                  <w:r w:rsidRPr="006D29B2">
                    <w:rPr>
                      <w:rFonts w:ascii="Tahoma" w:hAnsi="Tahoma" w:cs="Tahoma" w:hint="eastAsia"/>
                      <w:sz w:val="16"/>
                      <w:szCs w:val="16"/>
                    </w:rPr>
                    <w:t>Í</w:t>
                  </w:r>
                  <w:r w:rsidRPr="006D29B2">
                    <w:rPr>
                      <w:rFonts w:ascii="Tahoma" w:hAnsi="Tahoma" w:cs="Tahoma"/>
                      <w:sz w:val="16"/>
                      <w:szCs w:val="16"/>
                    </w:rPr>
                    <w:t>DICA INTEGRAL,</w:t>
                  </w:r>
                  <w:r>
                    <w:rPr>
                      <w:rFonts w:ascii="Tahoma" w:hAnsi="Tahoma" w:cs="Tahoma"/>
                      <w:sz w:val="16"/>
                      <w:szCs w:val="16"/>
                    </w:rPr>
                    <w:t xml:space="preserve"> </w:t>
                  </w:r>
                  <w:r w:rsidRPr="006D29B2">
                    <w:rPr>
                      <w:rFonts w:ascii="Tahoma" w:hAnsi="Tahoma" w:cs="Tahoma"/>
                      <w:sz w:val="16"/>
                      <w:szCs w:val="16"/>
                    </w:rPr>
                    <w:t>ANTE LA JURISDICCI</w:t>
                  </w:r>
                  <w:r w:rsidRPr="006D29B2">
                    <w:rPr>
                      <w:rFonts w:ascii="Tahoma" w:hAnsi="Tahoma" w:cs="Tahoma" w:hint="eastAsia"/>
                      <w:sz w:val="16"/>
                      <w:szCs w:val="16"/>
                    </w:rPr>
                    <w:t>Ó</w:t>
                  </w:r>
                  <w:r w:rsidRPr="006D29B2">
                    <w:rPr>
                      <w:rFonts w:ascii="Tahoma" w:hAnsi="Tahoma" w:cs="Tahoma"/>
                      <w:sz w:val="16"/>
                      <w:szCs w:val="16"/>
                    </w:rPr>
                    <w:t>N DE LO CONTENCIOSO</w:t>
                  </w:r>
                  <w:r>
                    <w:rPr>
                      <w:rFonts w:ascii="Tahoma" w:hAnsi="Tahoma" w:cs="Tahoma"/>
                      <w:sz w:val="16"/>
                      <w:szCs w:val="16"/>
                    </w:rPr>
                    <w:t xml:space="preserve"> </w:t>
                  </w:r>
                  <w:r w:rsidRPr="006D29B2">
                    <w:rPr>
                      <w:rFonts w:ascii="Tahoma" w:hAnsi="Tahoma" w:cs="Tahoma"/>
                      <w:sz w:val="16"/>
                      <w:szCs w:val="16"/>
                    </w:rPr>
                    <w:t>ADMINISTRATIVO Y SUS PROCURADUR</w:t>
                  </w:r>
                  <w:r w:rsidRPr="006D29B2">
                    <w:rPr>
                      <w:rFonts w:ascii="Tahoma" w:hAnsi="Tahoma" w:cs="Tahoma" w:hint="eastAsia"/>
                      <w:sz w:val="16"/>
                      <w:szCs w:val="16"/>
                    </w:rPr>
                    <w:t>Í</w:t>
                  </w:r>
                  <w:r>
                    <w:rPr>
                      <w:rFonts w:ascii="Tahoma" w:hAnsi="Tahoma" w:cs="Tahoma"/>
                      <w:sz w:val="16"/>
                      <w:szCs w:val="16"/>
                    </w:rPr>
                    <w:t xml:space="preserve">AS DELEGADAS. EN </w:t>
                  </w:r>
                  <w:r w:rsidRPr="006D29B2">
                    <w:rPr>
                      <w:rFonts w:ascii="Tahoma" w:hAnsi="Tahoma" w:cs="Tahoma"/>
                      <w:sz w:val="16"/>
                      <w:szCs w:val="16"/>
                    </w:rPr>
                    <w:t xml:space="preserve">LA CIUDAD DE </w:t>
                  </w:r>
                  <w:r w:rsidR="004A1F8D" w:rsidRPr="006D29B2">
                    <w:rPr>
                      <w:rFonts w:ascii="Tahoma" w:hAnsi="Tahoma" w:cs="Tahoma"/>
                      <w:sz w:val="16"/>
                      <w:szCs w:val="16"/>
                    </w:rPr>
                    <w:t>BOGOTÁ.</w:t>
                  </w:r>
                </w:p>
              </w:tc>
            </w:tr>
          </w:tbl>
          <w:p w14:paraId="60611333" w14:textId="77777777"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4F104F" w:rsidRPr="00256FE8" w14:paraId="20BAEE30" w14:textId="77777777" w:rsidTr="004F104F">
        <w:trPr>
          <w:trHeight w:val="2828"/>
        </w:trPr>
        <w:tc>
          <w:tcPr>
            <w:tcW w:w="1964" w:type="dxa"/>
            <w:tcBorders>
              <w:top w:val="single" w:sz="4" w:space="0" w:color="auto"/>
              <w:left w:val="single" w:sz="4" w:space="0" w:color="auto"/>
              <w:bottom w:val="single" w:sz="4" w:space="0" w:color="auto"/>
              <w:right w:val="single" w:sz="4" w:space="0" w:color="auto"/>
            </w:tcBorders>
            <w:vAlign w:val="center"/>
          </w:tcPr>
          <w:p w14:paraId="0276A231" w14:textId="77777777" w:rsidR="004F104F" w:rsidRPr="00256FE8" w:rsidRDefault="004F104F" w:rsidP="004F104F">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7370" w:type="dxa"/>
            <w:tcBorders>
              <w:top w:val="single" w:sz="4" w:space="0" w:color="auto"/>
              <w:left w:val="single" w:sz="4" w:space="0" w:color="auto"/>
              <w:bottom w:val="single" w:sz="4" w:space="0" w:color="auto"/>
              <w:right w:val="single" w:sz="4" w:space="0" w:color="auto"/>
            </w:tcBorders>
            <w:vAlign w:val="center"/>
          </w:tcPr>
          <w:p w14:paraId="52706C45" w14:textId="77777777" w:rsidR="004F104F" w:rsidRPr="003934FF" w:rsidRDefault="004F104F" w:rsidP="004F104F">
            <w:pPr>
              <w:pStyle w:val="Prrafodelista"/>
              <w:numPr>
                <w:ilvl w:val="0"/>
                <w:numId w:val="20"/>
              </w:numPr>
              <w:tabs>
                <w:tab w:val="left" w:pos="1701"/>
              </w:tabs>
              <w:jc w:val="both"/>
              <w:rPr>
                <w:rFonts w:ascii="Arial" w:hAnsi="Arial" w:cs="Arial"/>
                <w:sz w:val="16"/>
                <w:szCs w:val="16"/>
              </w:rPr>
            </w:pPr>
            <w:r>
              <w:rPr>
                <w:rFonts w:ascii="Arial" w:hAnsi="Arial" w:cs="Arial"/>
                <w:bCs/>
                <w:sz w:val="16"/>
                <w:szCs w:val="16"/>
              </w:rPr>
              <w:t xml:space="preserve">EN </w:t>
            </w:r>
            <w:r w:rsidRPr="003934FF">
              <w:rPr>
                <w:rFonts w:ascii="Arial" w:hAnsi="Arial" w:cs="Arial"/>
                <w:bCs/>
                <w:sz w:val="16"/>
                <w:szCs w:val="16"/>
              </w:rPr>
              <w:t xml:space="preserve"> COORDINACIÓN CON EL SUPERVISOR DEL CONTRATO EL CONTRATISTA SE COMPROMETE EN ETAPA EXTRAJUDICIAL A:</w:t>
            </w:r>
          </w:p>
          <w:p w14:paraId="3DF68482" w14:textId="77777777" w:rsidR="004F104F" w:rsidRPr="00171CAD" w:rsidRDefault="004F104F" w:rsidP="004F104F">
            <w:pPr>
              <w:tabs>
                <w:tab w:val="left" w:pos="1701"/>
              </w:tabs>
              <w:ind w:left="247"/>
              <w:jc w:val="both"/>
              <w:rPr>
                <w:rFonts w:ascii="Arial" w:hAnsi="Arial" w:cs="Arial"/>
                <w:sz w:val="16"/>
                <w:szCs w:val="16"/>
              </w:rPr>
            </w:pPr>
          </w:p>
          <w:p w14:paraId="35464937"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1.1 Ejercer la defensa extrajudicial, presentar acuerdos conciliatorios ante las Procuradurías delegadas en la ciudad de Bogotá D.C.</w:t>
            </w:r>
          </w:p>
          <w:p w14:paraId="6473A296" w14:textId="77777777" w:rsidR="004F104F" w:rsidRPr="00171CAD" w:rsidRDefault="004F104F" w:rsidP="004F104F">
            <w:pPr>
              <w:tabs>
                <w:tab w:val="left" w:pos="1701"/>
              </w:tabs>
              <w:ind w:left="247"/>
              <w:jc w:val="both"/>
              <w:rPr>
                <w:rFonts w:ascii="Arial" w:hAnsi="Arial" w:cs="Arial"/>
                <w:sz w:val="16"/>
                <w:szCs w:val="16"/>
              </w:rPr>
            </w:pPr>
          </w:p>
          <w:p w14:paraId="43314C01"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 xml:space="preserve">1.2 Recibir el reparto físico de solicitudes de conciliación, traslado de subsanaciones y respuesta a requerimientos, en el momento que sean requeridos para tal fin. </w:t>
            </w:r>
          </w:p>
          <w:p w14:paraId="553D9156" w14:textId="77777777" w:rsidR="004F104F" w:rsidRPr="00171CAD" w:rsidRDefault="004F104F" w:rsidP="004F104F">
            <w:pPr>
              <w:tabs>
                <w:tab w:val="left" w:pos="1701"/>
              </w:tabs>
              <w:ind w:left="247"/>
              <w:jc w:val="both"/>
              <w:rPr>
                <w:rFonts w:ascii="Arial" w:hAnsi="Arial" w:cs="Arial"/>
                <w:sz w:val="16"/>
                <w:szCs w:val="16"/>
              </w:rPr>
            </w:pPr>
          </w:p>
          <w:p w14:paraId="35FD7B51"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 xml:space="preserve">1.3 Elaboración inmediata de la solicitud de poderes para actuar en etapa extrajudicial, mediante el diligenciamiento de planilla de Excel, enviada al correo </w:t>
            </w:r>
            <w:hyperlink r:id="rId9" w:history="1">
              <w:r w:rsidRPr="00171CAD">
                <w:rPr>
                  <w:rStyle w:val="Hipervnculo"/>
                  <w:rFonts w:ascii="Arial" w:hAnsi="Arial" w:cs="Arial"/>
                  <w:sz w:val="16"/>
                  <w:szCs w:val="16"/>
                </w:rPr>
                <w:t>jammy.castaneda@mindefensa.gov.co</w:t>
              </w:r>
            </w:hyperlink>
            <w:r w:rsidRPr="00171CAD">
              <w:rPr>
                <w:rFonts w:ascii="Arial" w:hAnsi="Arial" w:cs="Arial"/>
                <w:sz w:val="16"/>
                <w:szCs w:val="16"/>
              </w:rPr>
              <w:t xml:space="preserve"> al que indique la entidad; dicha solicitud deberá ser confirmada por el equipo de seguimiento al corroborarse la emisión de los poderes.</w:t>
            </w:r>
          </w:p>
          <w:p w14:paraId="58709B8E" w14:textId="77777777" w:rsidR="004F104F" w:rsidRPr="00171CAD" w:rsidRDefault="004F104F" w:rsidP="004F104F">
            <w:pPr>
              <w:tabs>
                <w:tab w:val="left" w:pos="1701"/>
              </w:tabs>
              <w:ind w:left="247"/>
              <w:jc w:val="both"/>
              <w:rPr>
                <w:rFonts w:ascii="Arial" w:hAnsi="Arial" w:cs="Arial"/>
                <w:sz w:val="16"/>
                <w:szCs w:val="16"/>
              </w:rPr>
            </w:pPr>
          </w:p>
          <w:p w14:paraId="730C7B36"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1.4 Verificar en el correo asignado, acerca de las citaciones para audiencias de conciliación.</w:t>
            </w:r>
          </w:p>
          <w:p w14:paraId="40DFC4A6" w14:textId="77777777" w:rsidR="004F104F" w:rsidRPr="00171CAD" w:rsidRDefault="004F104F" w:rsidP="004F104F">
            <w:pPr>
              <w:tabs>
                <w:tab w:val="left" w:pos="1701"/>
              </w:tabs>
              <w:ind w:left="247"/>
              <w:jc w:val="both"/>
              <w:rPr>
                <w:rFonts w:ascii="Arial" w:hAnsi="Arial" w:cs="Arial"/>
                <w:sz w:val="16"/>
                <w:szCs w:val="16"/>
              </w:rPr>
            </w:pPr>
          </w:p>
          <w:p w14:paraId="6387DBDC"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 xml:space="preserve">1.5 Elaborar las solicitudes probatorias necesarias para la defensa previa a la estructuración de la propuesta de conciliación y presentarlas ante el comité de conciliación del Ministerio de Defensa Nacional, así como incorporarlas al expediente. </w:t>
            </w:r>
          </w:p>
          <w:p w14:paraId="6E0A72AB" w14:textId="77777777" w:rsidR="004F104F" w:rsidRDefault="004F104F" w:rsidP="004F104F">
            <w:pPr>
              <w:tabs>
                <w:tab w:val="left" w:pos="1701"/>
              </w:tabs>
              <w:ind w:left="247"/>
              <w:jc w:val="both"/>
              <w:rPr>
                <w:rFonts w:ascii="Arial" w:hAnsi="Arial" w:cs="Arial"/>
                <w:sz w:val="16"/>
                <w:szCs w:val="16"/>
              </w:rPr>
            </w:pPr>
          </w:p>
          <w:p w14:paraId="21DDEB9B"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1.6 Registrar y actualizar de manera oportuna e</w:t>
            </w:r>
            <w:r>
              <w:rPr>
                <w:rFonts w:ascii="Arial" w:hAnsi="Arial" w:cs="Arial"/>
                <w:sz w:val="16"/>
                <w:szCs w:val="16"/>
              </w:rPr>
              <w:t xml:space="preserve">n el sistema único de gestión e </w:t>
            </w:r>
            <w:r w:rsidRPr="00171CAD">
              <w:rPr>
                <w:rFonts w:ascii="Arial" w:hAnsi="Arial" w:cs="Arial"/>
                <w:sz w:val="16"/>
                <w:szCs w:val="16"/>
              </w:rPr>
              <w:t>información litigiosa del Estado EKOGUI, las conciliaciones extrajudiciales asignadas a su cargo.</w:t>
            </w:r>
          </w:p>
          <w:p w14:paraId="59A458EC" w14:textId="77777777" w:rsidR="004F104F" w:rsidRPr="00171CAD" w:rsidRDefault="004F104F" w:rsidP="004F104F">
            <w:pPr>
              <w:tabs>
                <w:tab w:val="left" w:pos="1701"/>
              </w:tabs>
              <w:ind w:left="247"/>
              <w:jc w:val="both"/>
              <w:rPr>
                <w:rFonts w:ascii="Arial" w:hAnsi="Arial" w:cs="Arial"/>
                <w:sz w:val="16"/>
                <w:szCs w:val="16"/>
              </w:rPr>
            </w:pPr>
          </w:p>
          <w:p w14:paraId="10F437BE"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1.7 Presentar las propuestas de conciliación extrajudicial previa a la realización de la audiencia de conciliación, así como propuestas de presentación de acciones de repetición ante el comité de conciliación del Ministerio de Defensa Nacional.</w:t>
            </w:r>
          </w:p>
          <w:p w14:paraId="040B3DFB" w14:textId="77777777" w:rsidR="004F104F" w:rsidRPr="00171CAD" w:rsidRDefault="004F104F" w:rsidP="004F104F">
            <w:pPr>
              <w:tabs>
                <w:tab w:val="left" w:pos="1701"/>
              </w:tabs>
              <w:ind w:left="247"/>
              <w:jc w:val="both"/>
              <w:rPr>
                <w:rFonts w:ascii="Arial" w:hAnsi="Arial" w:cs="Arial"/>
                <w:sz w:val="16"/>
                <w:szCs w:val="16"/>
              </w:rPr>
            </w:pPr>
          </w:p>
          <w:p w14:paraId="3E558460"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 xml:space="preserve">1.8 Realizar seguimiento al agendamiento, estudio, elaboración y envío del parámetro por parte del comité de conciliación del Ministerio de Defensa Nacional con antelación de una semana a cada sesión del comité, en todo caso previo a la celebración de la audiencia de conciliación. </w:t>
            </w:r>
          </w:p>
          <w:p w14:paraId="71C42792" w14:textId="77777777" w:rsidR="004F104F" w:rsidRPr="00171CAD" w:rsidRDefault="004F104F" w:rsidP="004F104F">
            <w:pPr>
              <w:tabs>
                <w:tab w:val="left" w:pos="1701"/>
              </w:tabs>
              <w:ind w:left="247"/>
              <w:jc w:val="both"/>
              <w:rPr>
                <w:rFonts w:ascii="Arial" w:hAnsi="Arial" w:cs="Arial"/>
                <w:sz w:val="16"/>
                <w:szCs w:val="16"/>
              </w:rPr>
            </w:pPr>
          </w:p>
          <w:p w14:paraId="0D2EFDEF"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lastRenderedPageBreak/>
              <w:t xml:space="preserve">1.9 Asistir a las audiencias de conciliación extrajudicial programadas a su cargo, elaborar las solicitudes de aplazamiento, excusas, reconsideraciones y </w:t>
            </w:r>
            <w:proofErr w:type="spellStart"/>
            <w:r w:rsidRPr="00171CAD">
              <w:rPr>
                <w:rFonts w:ascii="Arial" w:hAnsi="Arial" w:cs="Arial"/>
                <w:sz w:val="16"/>
                <w:szCs w:val="16"/>
              </w:rPr>
              <w:t>coayudancias</w:t>
            </w:r>
            <w:proofErr w:type="spellEnd"/>
            <w:r w:rsidRPr="00171CAD">
              <w:rPr>
                <w:rFonts w:ascii="Arial" w:hAnsi="Arial" w:cs="Arial"/>
                <w:sz w:val="16"/>
                <w:szCs w:val="16"/>
              </w:rPr>
              <w:t xml:space="preserve">, que sean necesarias, debiendo presentarse informe de la gestión cuando sea requerido, así como realizar el cierre de las propuestas en el sistema EKOQUI. </w:t>
            </w:r>
          </w:p>
          <w:p w14:paraId="5ED070E5" w14:textId="77777777" w:rsidR="004F104F" w:rsidRPr="00171CAD" w:rsidRDefault="004F104F" w:rsidP="004F104F">
            <w:pPr>
              <w:tabs>
                <w:tab w:val="left" w:pos="1701"/>
              </w:tabs>
              <w:ind w:left="247"/>
              <w:jc w:val="both"/>
              <w:rPr>
                <w:rFonts w:ascii="Arial" w:hAnsi="Arial" w:cs="Arial"/>
                <w:sz w:val="16"/>
                <w:szCs w:val="16"/>
              </w:rPr>
            </w:pPr>
          </w:p>
          <w:p w14:paraId="7D87EE6F"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1.10 En caso de acuerdo conciliatorio deberá remitirse en un término no mayor a  quince (15) días, las actas de conciliación fallida y los autos de aprobación. Al comité de conciliación deberán informarse los ofrecimientos rechazados o los autos improbados cuando se hayan autorizado conciliar.</w:t>
            </w:r>
          </w:p>
          <w:p w14:paraId="62D31215" w14:textId="77777777" w:rsidR="004F104F" w:rsidRPr="00171CAD" w:rsidRDefault="004F104F" w:rsidP="004F104F">
            <w:pPr>
              <w:tabs>
                <w:tab w:val="left" w:pos="1701"/>
              </w:tabs>
              <w:ind w:left="247"/>
              <w:jc w:val="both"/>
              <w:rPr>
                <w:rFonts w:ascii="Arial" w:hAnsi="Arial" w:cs="Arial"/>
                <w:sz w:val="16"/>
                <w:szCs w:val="16"/>
              </w:rPr>
            </w:pPr>
          </w:p>
          <w:p w14:paraId="56698FE9"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1.11 Informar para la inclusión en la cartelera informativa de programación de audiencias, las citadas en estrados e indagar en los despachos acerca de las citaciones que no se hayan efectuado.</w:t>
            </w:r>
          </w:p>
          <w:p w14:paraId="2AC2C725" w14:textId="77777777" w:rsidR="004F104F" w:rsidRPr="00171CAD" w:rsidRDefault="004F104F" w:rsidP="004F104F">
            <w:pPr>
              <w:tabs>
                <w:tab w:val="left" w:pos="1701"/>
              </w:tabs>
              <w:ind w:left="247"/>
              <w:jc w:val="both"/>
              <w:rPr>
                <w:rFonts w:ascii="Arial" w:hAnsi="Arial" w:cs="Arial"/>
                <w:sz w:val="16"/>
                <w:szCs w:val="16"/>
              </w:rPr>
            </w:pPr>
          </w:p>
          <w:p w14:paraId="0D5EA6B1"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1.12 Realizar el archivo de acuerdo a la Ley 594 de 2000, Directiva 0102 del 2010 y demás normas vigentes de gestión documental de las prejudiciales tramitadas.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w:t>
            </w:r>
          </w:p>
          <w:p w14:paraId="032D9C63" w14:textId="77777777" w:rsidR="004F104F" w:rsidRPr="00171CAD" w:rsidRDefault="004F104F" w:rsidP="004F104F">
            <w:pPr>
              <w:tabs>
                <w:tab w:val="left" w:pos="1701"/>
              </w:tabs>
              <w:ind w:left="247"/>
              <w:jc w:val="both"/>
              <w:rPr>
                <w:rFonts w:ascii="Arial" w:hAnsi="Arial" w:cs="Arial"/>
                <w:sz w:val="16"/>
                <w:szCs w:val="16"/>
              </w:rPr>
            </w:pPr>
          </w:p>
          <w:p w14:paraId="07D52B67"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1.13 Presentar las Inspecciones,  revistas, auditorias, de archivo y gestión litigiosa programadas por el Comando Superior y el supervisor del contrato.</w:t>
            </w:r>
          </w:p>
          <w:p w14:paraId="17EED30F" w14:textId="77777777" w:rsidR="004F104F" w:rsidRPr="00171CAD" w:rsidRDefault="004F104F" w:rsidP="004F104F">
            <w:pPr>
              <w:tabs>
                <w:tab w:val="left" w:pos="1701"/>
              </w:tabs>
              <w:ind w:left="247"/>
              <w:jc w:val="both"/>
              <w:rPr>
                <w:rFonts w:ascii="Arial" w:hAnsi="Arial" w:cs="Arial"/>
                <w:sz w:val="16"/>
                <w:szCs w:val="16"/>
              </w:rPr>
            </w:pPr>
          </w:p>
          <w:p w14:paraId="4023993E"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1.14 Responder efectiva y eficazmente ante  la coordinación, evaluación y seguimiento de la defensa judicial programadas por el supervisor del contrato.</w:t>
            </w:r>
          </w:p>
          <w:p w14:paraId="30BAAFF6" w14:textId="77777777" w:rsidR="004F104F" w:rsidRPr="00171CAD" w:rsidRDefault="004F104F" w:rsidP="004F104F">
            <w:pPr>
              <w:tabs>
                <w:tab w:val="left" w:pos="1701"/>
              </w:tabs>
              <w:ind w:left="247"/>
              <w:jc w:val="both"/>
              <w:rPr>
                <w:rFonts w:ascii="Arial" w:hAnsi="Arial" w:cs="Arial"/>
                <w:sz w:val="16"/>
                <w:szCs w:val="16"/>
              </w:rPr>
            </w:pPr>
          </w:p>
          <w:p w14:paraId="04FD36A7"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1.15 Realizar el archivo de acuerdo a la Ley 594 de 2000, Directiva 0102 del 2010 y demás normas vigentes de gestión documental de las prejudiciales tramitadas. (Fallidas y conciliadas) de acuerdo a la lista de verificación establecida FO-CEIGE-162.</w:t>
            </w:r>
          </w:p>
          <w:p w14:paraId="012666AF" w14:textId="77777777" w:rsidR="004F104F" w:rsidRPr="00171CAD" w:rsidRDefault="004F104F" w:rsidP="004F104F">
            <w:pPr>
              <w:tabs>
                <w:tab w:val="left" w:pos="1701"/>
              </w:tabs>
              <w:ind w:left="247"/>
              <w:jc w:val="both"/>
              <w:rPr>
                <w:rFonts w:ascii="Arial" w:hAnsi="Arial" w:cs="Arial"/>
                <w:sz w:val="16"/>
                <w:szCs w:val="16"/>
              </w:rPr>
            </w:pPr>
          </w:p>
          <w:p w14:paraId="393DFC06"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1.16 El contratista no podrá sustituir el poder conferido para el ejercicio de sus obligaciones, salvo en los casos en que justifique la necesidad de hacerlo. Situación que deberá ser informada por escrito de forma inmediata.</w:t>
            </w:r>
          </w:p>
          <w:p w14:paraId="19FA51B8" w14:textId="77777777" w:rsidR="004F104F" w:rsidRPr="00171CAD" w:rsidRDefault="004F104F" w:rsidP="004F104F">
            <w:pPr>
              <w:tabs>
                <w:tab w:val="left" w:pos="1701"/>
              </w:tabs>
              <w:ind w:left="247"/>
              <w:jc w:val="both"/>
              <w:rPr>
                <w:rFonts w:ascii="Arial" w:hAnsi="Arial" w:cs="Arial"/>
                <w:sz w:val="16"/>
                <w:szCs w:val="16"/>
              </w:rPr>
            </w:pPr>
          </w:p>
          <w:p w14:paraId="331DAF20"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1.17 De conformidad con el Decreto 2609 de 2012, Articulo 3  el contratista  será responsable por la gestión documental de las actividades  realizadas durante la ejecución del Contrato.</w:t>
            </w:r>
          </w:p>
          <w:p w14:paraId="14D429B5" w14:textId="77777777" w:rsidR="004F104F" w:rsidRPr="00171CAD" w:rsidRDefault="004F104F" w:rsidP="004F104F">
            <w:pPr>
              <w:tabs>
                <w:tab w:val="left" w:pos="1701"/>
              </w:tabs>
              <w:ind w:left="247"/>
              <w:jc w:val="both"/>
              <w:rPr>
                <w:rFonts w:ascii="Arial" w:hAnsi="Arial" w:cs="Arial"/>
                <w:sz w:val="16"/>
                <w:szCs w:val="16"/>
              </w:rPr>
            </w:pPr>
          </w:p>
          <w:p w14:paraId="2A50B862"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1.18 El contratista no podrá asesorar ni ejercer como apoderado principal o sustituto  en ningún tipo de acción legal en contra del Ministerio de Defensa.</w:t>
            </w:r>
          </w:p>
          <w:p w14:paraId="75BE40D8" w14:textId="77777777" w:rsidR="004F104F" w:rsidRPr="00171CAD" w:rsidRDefault="004F104F" w:rsidP="004F104F">
            <w:pPr>
              <w:tabs>
                <w:tab w:val="left" w:pos="1701"/>
              </w:tabs>
              <w:ind w:left="247"/>
              <w:jc w:val="both"/>
              <w:rPr>
                <w:rFonts w:ascii="Arial" w:hAnsi="Arial" w:cs="Arial"/>
                <w:sz w:val="16"/>
                <w:szCs w:val="16"/>
              </w:rPr>
            </w:pPr>
          </w:p>
          <w:p w14:paraId="1ECA95FB"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1.19 El contratista deberá aplicar, implementar y dar cumplimiento a las directrices y políticas internas que emita el Ministerio de Defensa y Ejército Nacional.</w:t>
            </w:r>
          </w:p>
          <w:p w14:paraId="5CE88D3B" w14:textId="77777777" w:rsidR="004F104F" w:rsidRPr="00171CAD" w:rsidRDefault="004F104F" w:rsidP="004F104F">
            <w:pPr>
              <w:tabs>
                <w:tab w:val="left" w:pos="1701"/>
              </w:tabs>
              <w:ind w:left="247"/>
              <w:jc w:val="both"/>
              <w:rPr>
                <w:rFonts w:ascii="Arial" w:hAnsi="Arial" w:cs="Arial"/>
                <w:sz w:val="16"/>
                <w:szCs w:val="16"/>
              </w:rPr>
            </w:pPr>
          </w:p>
          <w:p w14:paraId="607F0279"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1.20 Ejecutar el objeto del contrato con calidad, oportunidad y eficiencia.</w:t>
            </w:r>
          </w:p>
          <w:p w14:paraId="038EC755" w14:textId="77777777" w:rsidR="004F104F" w:rsidRPr="00171CAD" w:rsidRDefault="004F104F" w:rsidP="004F104F">
            <w:pPr>
              <w:tabs>
                <w:tab w:val="left" w:pos="1701"/>
              </w:tabs>
              <w:ind w:left="247"/>
              <w:jc w:val="both"/>
              <w:rPr>
                <w:rFonts w:ascii="Arial" w:hAnsi="Arial" w:cs="Arial"/>
                <w:sz w:val="16"/>
                <w:szCs w:val="16"/>
              </w:rPr>
            </w:pPr>
          </w:p>
          <w:p w14:paraId="1781C686"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1.21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68A9B075" w14:textId="77777777" w:rsidR="004F104F" w:rsidRDefault="004F104F" w:rsidP="004F104F">
            <w:pPr>
              <w:tabs>
                <w:tab w:val="left" w:pos="1701"/>
              </w:tabs>
              <w:ind w:left="247"/>
              <w:jc w:val="both"/>
              <w:rPr>
                <w:rFonts w:ascii="Arial" w:hAnsi="Arial" w:cs="Arial"/>
                <w:sz w:val="16"/>
                <w:szCs w:val="16"/>
              </w:rPr>
            </w:pPr>
          </w:p>
          <w:p w14:paraId="50E37808"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 xml:space="preserve">1.22 El contratista autoriza al MDN –EJÉRCITO NACIONAL a realizar los estudios de seguridad, comprobación de lealtad, realización de los exámenes de poligrafía y pruebas sicométricas antes y durante la contratación. </w:t>
            </w:r>
          </w:p>
          <w:p w14:paraId="4180AA97" w14:textId="77777777" w:rsidR="004F104F" w:rsidRPr="00171CAD" w:rsidRDefault="004F104F" w:rsidP="004F104F">
            <w:pPr>
              <w:tabs>
                <w:tab w:val="left" w:pos="1701"/>
              </w:tabs>
              <w:ind w:left="247"/>
              <w:jc w:val="both"/>
              <w:rPr>
                <w:rFonts w:ascii="Arial" w:hAnsi="Arial" w:cs="Arial"/>
                <w:sz w:val="16"/>
                <w:szCs w:val="16"/>
              </w:rPr>
            </w:pPr>
          </w:p>
          <w:p w14:paraId="001D3AFA"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1.23 El contratista una vez se acerque la fecha de ejecución del contrato, se compromete a realizar un informe de entrega de los procesos, exponiendo detalladamente el estado de los mismos, dejando la consigna en términos de vencimiento o próximas diligencias programadas a fin de ser coordinada la sustitución de poderes y asignación del proceso.</w:t>
            </w:r>
          </w:p>
          <w:p w14:paraId="7C6C2D4F" w14:textId="77777777" w:rsidR="004F104F" w:rsidRPr="00171CAD" w:rsidRDefault="004F104F" w:rsidP="004F104F">
            <w:pPr>
              <w:tabs>
                <w:tab w:val="left" w:pos="1701"/>
              </w:tabs>
              <w:ind w:left="247"/>
              <w:jc w:val="both"/>
              <w:rPr>
                <w:rFonts w:ascii="Arial" w:hAnsi="Arial" w:cs="Arial"/>
                <w:sz w:val="16"/>
                <w:szCs w:val="16"/>
              </w:rPr>
            </w:pPr>
          </w:p>
          <w:p w14:paraId="5D131B25" w14:textId="77777777" w:rsidR="004F104F" w:rsidRPr="00171CAD" w:rsidRDefault="004F104F" w:rsidP="004F104F">
            <w:pPr>
              <w:tabs>
                <w:tab w:val="left" w:pos="1701"/>
              </w:tabs>
              <w:ind w:left="247"/>
              <w:jc w:val="both"/>
              <w:rPr>
                <w:rFonts w:ascii="Arial" w:hAnsi="Arial" w:cs="Arial"/>
                <w:sz w:val="16"/>
                <w:szCs w:val="16"/>
              </w:rPr>
            </w:pPr>
            <w:r w:rsidRPr="00171CAD">
              <w:rPr>
                <w:rFonts w:ascii="Arial" w:hAnsi="Arial" w:cs="Arial"/>
                <w:sz w:val="16"/>
                <w:szCs w:val="16"/>
              </w:rPr>
              <w:t>1.24 Las demás obligaciones establecidas en el estudio previo, documento que el contratista declara conocer, y que hace parte del presente contrato.</w:t>
            </w:r>
          </w:p>
          <w:p w14:paraId="410554CD" w14:textId="77777777" w:rsidR="004F104F" w:rsidRDefault="004F104F" w:rsidP="004F104F">
            <w:pPr>
              <w:tabs>
                <w:tab w:val="left" w:pos="1701"/>
              </w:tabs>
              <w:ind w:left="247"/>
              <w:jc w:val="both"/>
              <w:rPr>
                <w:rFonts w:ascii="Arial" w:hAnsi="Arial" w:cs="Arial"/>
                <w:sz w:val="16"/>
                <w:szCs w:val="16"/>
              </w:rPr>
            </w:pPr>
          </w:p>
          <w:p w14:paraId="049307B4" w14:textId="77777777" w:rsidR="004F104F" w:rsidRPr="0013721C" w:rsidRDefault="004F104F" w:rsidP="004F104F">
            <w:pPr>
              <w:pStyle w:val="Prrafodelista"/>
              <w:numPr>
                <w:ilvl w:val="0"/>
                <w:numId w:val="20"/>
              </w:numPr>
              <w:tabs>
                <w:tab w:val="left" w:pos="1701"/>
              </w:tabs>
              <w:jc w:val="both"/>
              <w:rPr>
                <w:rFonts w:ascii="Arial" w:eastAsia="Times New Roman" w:hAnsi="Arial" w:cs="Arial"/>
                <w:color w:val="000000"/>
                <w:kern w:val="0"/>
                <w:sz w:val="16"/>
                <w:szCs w:val="16"/>
              </w:rPr>
            </w:pPr>
            <w:r w:rsidRPr="00C27405">
              <w:rPr>
                <w:rFonts w:ascii="Arial" w:eastAsia="Times New Roman" w:hAnsi="Arial" w:cs="Arial"/>
                <w:color w:val="000000"/>
                <w:kern w:val="0"/>
                <w:sz w:val="16"/>
                <w:szCs w:val="16"/>
                <w:bdr w:val="none" w:sz="0" w:space="0" w:color="auto" w:frame="1"/>
              </w:rPr>
              <w:t>EN CUMPLIMIENTO A LO SEÑALADO EN LA LEY 100 DE 1993, DEBEN ACREDITAR LA AFILIACIÓN AL SISTEMA DE PENSIÓN, SALUD Y RIESGOS LABORALES DE QUE TRATA EL ARTÍCULO 282 DE LA CITADA LEY, ANEXANDO A SU INFORME MENSUAL FOTOCOPIA DE LOS DOCUMENTOS QUE ACREDITEN EL CUMPLIMIENTO DE TAL EXIGENCIA.</w:t>
            </w:r>
            <w:r w:rsidRPr="00C27405">
              <w:rPr>
                <w:rFonts w:ascii="Arial" w:eastAsia="Times New Roman" w:hAnsi="Arial" w:cs="Arial"/>
                <w:color w:val="000000"/>
                <w:kern w:val="0"/>
                <w:sz w:val="16"/>
                <w:szCs w:val="16"/>
                <w:bdr w:val="none" w:sz="0" w:space="0" w:color="auto" w:frame="1"/>
              </w:rPr>
              <w:br/>
              <w:t xml:space="preserve">2.1 De conformidad con el literal b. numeral 3. </w:t>
            </w:r>
            <w:proofErr w:type="spellStart"/>
            <w:r w:rsidRPr="00C27405">
              <w:rPr>
                <w:rFonts w:ascii="Arial" w:eastAsia="Times New Roman" w:hAnsi="Arial" w:cs="Arial"/>
                <w:color w:val="000000"/>
                <w:kern w:val="0"/>
                <w:sz w:val="16"/>
                <w:szCs w:val="16"/>
                <w:bdr w:val="none" w:sz="0" w:space="0" w:color="auto" w:frame="1"/>
              </w:rPr>
              <w:t>Artículo</w:t>
            </w:r>
            <w:proofErr w:type="spellEnd"/>
            <w:r w:rsidRPr="00C27405">
              <w:rPr>
                <w:rFonts w:ascii="Arial" w:eastAsia="Times New Roman" w:hAnsi="Arial" w:cs="Arial"/>
                <w:color w:val="000000"/>
                <w:kern w:val="0"/>
                <w:sz w:val="16"/>
                <w:szCs w:val="16"/>
                <w:bdr w:val="none" w:sz="0" w:space="0" w:color="auto" w:frame="1"/>
              </w:rPr>
              <w:t xml:space="preserve"> 13 del decreto 1295 e 1994, reglamentado por el decreto 723 de 2013, el contratista </w:t>
            </w:r>
            <w:proofErr w:type="spellStart"/>
            <w:r w:rsidRPr="00C27405">
              <w:rPr>
                <w:rFonts w:ascii="Arial" w:eastAsia="Times New Roman" w:hAnsi="Arial" w:cs="Arial"/>
                <w:color w:val="000000"/>
                <w:kern w:val="0"/>
                <w:sz w:val="16"/>
                <w:szCs w:val="16"/>
                <w:bdr w:val="none" w:sz="0" w:space="0" w:color="auto" w:frame="1"/>
              </w:rPr>
              <w:t>debera</w:t>
            </w:r>
            <w:proofErr w:type="spellEnd"/>
            <w:r w:rsidRPr="00C27405">
              <w:rPr>
                <w:rFonts w:ascii="Arial" w:eastAsia="Times New Roman" w:hAnsi="Arial" w:cs="Arial"/>
                <w:color w:val="000000"/>
                <w:kern w:val="0"/>
                <w:sz w:val="16"/>
                <w:szCs w:val="16"/>
                <w:bdr w:val="none" w:sz="0" w:space="0" w:color="auto" w:frame="1"/>
              </w:rPr>
              <w:t xml:space="preserve">́ ingresar obligatoriamente al sistema general de riesgos laborales. El monto de la </w:t>
            </w:r>
            <w:proofErr w:type="spellStart"/>
            <w:r w:rsidRPr="00C27405">
              <w:rPr>
                <w:rFonts w:ascii="Arial" w:eastAsia="Times New Roman" w:hAnsi="Arial" w:cs="Arial"/>
                <w:color w:val="000000"/>
                <w:kern w:val="0"/>
                <w:sz w:val="16"/>
                <w:szCs w:val="16"/>
                <w:bdr w:val="none" w:sz="0" w:space="0" w:color="auto" w:frame="1"/>
              </w:rPr>
              <w:t>cotización</w:t>
            </w:r>
            <w:proofErr w:type="spellEnd"/>
            <w:r w:rsidRPr="00C27405">
              <w:rPr>
                <w:rFonts w:ascii="Arial" w:eastAsia="Times New Roman" w:hAnsi="Arial" w:cs="Arial"/>
                <w:color w:val="000000"/>
                <w:kern w:val="0"/>
                <w:sz w:val="16"/>
                <w:szCs w:val="16"/>
                <w:bdr w:val="none" w:sz="0" w:space="0" w:color="auto" w:frame="1"/>
              </w:rPr>
              <w:t xml:space="preserve"> ser asumido en su totalidad por </w:t>
            </w:r>
            <w:r w:rsidRPr="00C27405">
              <w:rPr>
                <w:rFonts w:ascii="Arial" w:eastAsia="Times New Roman" w:hAnsi="Arial" w:cs="Arial"/>
                <w:color w:val="000000"/>
                <w:kern w:val="0"/>
                <w:sz w:val="16"/>
                <w:szCs w:val="16"/>
                <w:bdr w:val="none" w:sz="0" w:space="0" w:color="auto" w:frame="1"/>
              </w:rPr>
              <w:lastRenderedPageBreak/>
              <w:t xml:space="preserve">el contratista cuando el </w:t>
            </w:r>
            <w:r>
              <w:rPr>
                <w:rFonts w:ascii="Arial" w:eastAsia="Times New Roman" w:hAnsi="Arial" w:cs="Arial"/>
                <w:color w:val="000000"/>
                <w:kern w:val="0"/>
                <w:sz w:val="16"/>
                <w:szCs w:val="16"/>
                <w:bdr w:val="none" w:sz="0" w:space="0" w:color="auto" w:frame="1"/>
              </w:rPr>
              <w:t>riesgo expuesto sea I, II, III.</w:t>
            </w:r>
          </w:p>
          <w:p w14:paraId="179B45F5" w14:textId="77777777" w:rsidR="004F104F" w:rsidRPr="0013721C" w:rsidRDefault="004F104F" w:rsidP="004F104F">
            <w:pPr>
              <w:pStyle w:val="Prrafodelista"/>
              <w:numPr>
                <w:ilvl w:val="0"/>
                <w:numId w:val="20"/>
              </w:numPr>
              <w:tabs>
                <w:tab w:val="left" w:pos="1701"/>
              </w:tabs>
              <w:jc w:val="both"/>
              <w:rPr>
                <w:rFonts w:ascii="Arial" w:eastAsia="Times New Roman" w:hAnsi="Arial" w:cs="Arial"/>
                <w:color w:val="000000"/>
                <w:kern w:val="0"/>
                <w:sz w:val="16"/>
                <w:szCs w:val="16"/>
              </w:rPr>
            </w:pPr>
            <w:r w:rsidRPr="00C27405">
              <w:rPr>
                <w:rFonts w:ascii="Arial" w:eastAsia="Times New Roman" w:hAnsi="Arial" w:cs="Arial"/>
                <w:color w:val="000000"/>
                <w:kern w:val="0"/>
                <w:sz w:val="16"/>
                <w:szCs w:val="16"/>
                <w:bdr w:val="none" w:sz="0" w:space="0" w:color="auto" w:frame="1"/>
              </w:rPr>
              <w:t>RESTAR SUS SERVICIOS DE ACUERDO CON LAS NORMAS PROPIAS DE SU PROFES</w:t>
            </w:r>
            <w:r>
              <w:rPr>
                <w:rFonts w:ascii="Arial" w:eastAsia="Times New Roman" w:hAnsi="Arial" w:cs="Arial"/>
                <w:color w:val="000000"/>
                <w:kern w:val="0"/>
                <w:sz w:val="16"/>
                <w:szCs w:val="16"/>
                <w:bdr w:val="none" w:sz="0" w:space="0" w:color="auto" w:frame="1"/>
              </w:rPr>
              <w:t>IÓN, ACTIVIDAD U OFICIO.</w:t>
            </w:r>
          </w:p>
          <w:p w14:paraId="3AD77902" w14:textId="77777777" w:rsidR="004F104F" w:rsidRPr="0013721C" w:rsidRDefault="004F104F" w:rsidP="004F104F">
            <w:pPr>
              <w:pStyle w:val="Prrafodelista"/>
              <w:numPr>
                <w:ilvl w:val="0"/>
                <w:numId w:val="20"/>
              </w:numPr>
              <w:tabs>
                <w:tab w:val="left" w:pos="1701"/>
              </w:tabs>
              <w:jc w:val="both"/>
              <w:rPr>
                <w:rFonts w:ascii="Arial" w:eastAsia="Times New Roman" w:hAnsi="Arial" w:cs="Arial"/>
                <w:color w:val="000000"/>
                <w:kern w:val="0"/>
                <w:sz w:val="16"/>
                <w:szCs w:val="16"/>
              </w:rPr>
            </w:pPr>
            <w:r w:rsidRPr="00C27405">
              <w:rPr>
                <w:rFonts w:ascii="Arial" w:eastAsia="Times New Roman" w:hAnsi="Arial" w:cs="Arial"/>
                <w:color w:val="000000"/>
                <w:kern w:val="0"/>
                <w:sz w:val="16"/>
                <w:szCs w:val="16"/>
                <w:bdr w:val="none" w:sz="0" w:space="0" w:color="auto" w:frame="1"/>
              </w:rPr>
              <w:t>PRESENTAR MENSUALMENTE EL INFORME DE ACTIVIDADES AL SUPERVISOR DEL CONTRATO DENTRO DE LA</w:t>
            </w:r>
            <w:r>
              <w:rPr>
                <w:rFonts w:ascii="Arial" w:eastAsia="Times New Roman" w:hAnsi="Arial" w:cs="Arial"/>
                <w:color w:val="000000"/>
                <w:kern w:val="0"/>
                <w:sz w:val="16"/>
                <w:szCs w:val="16"/>
                <w:bdr w:val="none" w:sz="0" w:space="0" w:color="auto" w:frame="1"/>
              </w:rPr>
              <w:t>S FECHAS INDICADAS POR ESTE.</w:t>
            </w:r>
          </w:p>
          <w:p w14:paraId="774A139F" w14:textId="77777777" w:rsidR="004F104F" w:rsidRPr="0013721C" w:rsidRDefault="004F104F" w:rsidP="004F104F">
            <w:pPr>
              <w:pStyle w:val="Prrafodelista"/>
              <w:numPr>
                <w:ilvl w:val="0"/>
                <w:numId w:val="20"/>
              </w:numPr>
              <w:tabs>
                <w:tab w:val="left" w:pos="1701"/>
              </w:tabs>
              <w:jc w:val="both"/>
              <w:rPr>
                <w:rFonts w:ascii="Arial" w:eastAsia="Times New Roman" w:hAnsi="Arial" w:cs="Arial"/>
                <w:color w:val="000000"/>
                <w:kern w:val="0"/>
                <w:sz w:val="16"/>
                <w:szCs w:val="16"/>
              </w:rPr>
            </w:pPr>
            <w:r w:rsidRPr="00C27405">
              <w:rPr>
                <w:rFonts w:ascii="Arial" w:eastAsia="Times New Roman" w:hAnsi="Arial" w:cs="Arial"/>
                <w:color w:val="000000"/>
                <w:kern w:val="0"/>
                <w:sz w:val="16"/>
                <w:szCs w:val="16"/>
                <w:bdr w:val="none" w:sz="0" w:space="0" w:color="auto" w:frame="1"/>
              </w:rPr>
              <w:t>GUARDAR Y MANTENER LA DEBIDA RESERVA Y CONFIDENCIALIDAD FRENTE A TEMAS Y ASUNTOS TRATADOS Y CONOCIDOS DENTRO DEL DESARROLLO EJECUCIÓN DEL PRESENTE CONTRATO, RESERVA QUE SE HARÁ EXTENSIVA A LOS DERECHOS DE AUTOR QUE DE LOS MISMOS SE DERIVEN.</w:t>
            </w:r>
            <w:r w:rsidRPr="00C27405">
              <w:rPr>
                <w:rFonts w:ascii="Arial" w:eastAsia="Times New Roman" w:hAnsi="Arial" w:cs="Arial"/>
                <w:color w:val="000000"/>
                <w:kern w:val="0"/>
                <w:sz w:val="16"/>
                <w:szCs w:val="16"/>
                <w:bdr w:val="none" w:sz="0" w:space="0" w:color="auto" w:frame="1"/>
              </w:rPr>
              <w:br/>
            </w:r>
          </w:p>
          <w:p w14:paraId="6FDFA90E" w14:textId="77777777" w:rsidR="004F104F" w:rsidRPr="0013721C" w:rsidRDefault="004F104F" w:rsidP="004F104F">
            <w:pPr>
              <w:pStyle w:val="Prrafodelista"/>
              <w:numPr>
                <w:ilvl w:val="0"/>
                <w:numId w:val="20"/>
              </w:numPr>
              <w:tabs>
                <w:tab w:val="left" w:pos="1701"/>
              </w:tabs>
              <w:jc w:val="both"/>
              <w:rPr>
                <w:rFonts w:ascii="Arial" w:eastAsia="Times New Roman" w:hAnsi="Arial" w:cs="Arial"/>
                <w:color w:val="000000"/>
                <w:kern w:val="0"/>
                <w:sz w:val="16"/>
                <w:szCs w:val="16"/>
              </w:rPr>
            </w:pPr>
            <w:r w:rsidRPr="0013721C">
              <w:rPr>
                <w:rFonts w:ascii="Arial" w:eastAsia="Times New Roman" w:hAnsi="Arial" w:cs="Arial"/>
                <w:color w:val="000000"/>
                <w:kern w:val="0"/>
                <w:sz w:val="16"/>
                <w:szCs w:val="16"/>
                <w:bdr w:val="none" w:sz="0" w:space="0" w:color="auto" w:frame="1"/>
              </w:rPr>
              <w:t>TODAS LAS DEMÁS QUE SE DERIVEN DEL NORMAL DESARROLLO DEL OBJETO DEL CONTRATO.</w:t>
            </w:r>
          </w:p>
          <w:p w14:paraId="7265664F" w14:textId="77777777" w:rsidR="004F104F" w:rsidRDefault="004F104F" w:rsidP="004F104F">
            <w:pPr>
              <w:tabs>
                <w:tab w:val="left" w:pos="1701"/>
              </w:tabs>
              <w:ind w:left="247"/>
              <w:jc w:val="both"/>
              <w:rPr>
                <w:rFonts w:ascii="Arial" w:eastAsia="Times New Roman" w:hAnsi="Arial" w:cs="Arial"/>
                <w:color w:val="000000"/>
                <w:kern w:val="0"/>
                <w:sz w:val="16"/>
                <w:szCs w:val="16"/>
                <w:bdr w:val="none" w:sz="0" w:space="0" w:color="auto" w:frame="1"/>
              </w:rPr>
            </w:pPr>
          </w:p>
          <w:p w14:paraId="3712D804" w14:textId="77777777" w:rsidR="004F104F" w:rsidRPr="00C27405" w:rsidRDefault="004F104F" w:rsidP="004F104F">
            <w:pPr>
              <w:tabs>
                <w:tab w:val="left" w:pos="1701"/>
              </w:tabs>
              <w:jc w:val="both"/>
              <w:rPr>
                <w:rFonts w:ascii="Arial" w:eastAsia="Times New Roman" w:hAnsi="Arial" w:cs="Arial"/>
                <w:color w:val="000000"/>
                <w:kern w:val="0"/>
                <w:sz w:val="16"/>
                <w:szCs w:val="16"/>
              </w:rPr>
            </w:pPr>
            <w:r w:rsidRPr="00C27405">
              <w:rPr>
                <w:rFonts w:ascii="Arial" w:eastAsia="Times New Roman" w:hAnsi="Arial" w:cs="Arial"/>
                <w:color w:val="000000"/>
                <w:kern w:val="0"/>
                <w:sz w:val="16"/>
                <w:szCs w:val="16"/>
                <w:bdr w:val="none" w:sz="0" w:space="0" w:color="auto" w:frame="1"/>
              </w:rPr>
              <w:t xml:space="preserve">PARÁGRAFO PRIMERO: Independencia del Contratista. El Contratista es independiente del Ministerio de Defensa – </w:t>
            </w:r>
            <w:proofErr w:type="spellStart"/>
            <w:r w:rsidRPr="00C27405">
              <w:rPr>
                <w:rFonts w:ascii="Arial" w:eastAsia="Times New Roman" w:hAnsi="Arial" w:cs="Arial"/>
                <w:color w:val="000000"/>
                <w:kern w:val="0"/>
                <w:sz w:val="16"/>
                <w:szCs w:val="16"/>
                <w:bdr w:val="none" w:sz="0" w:space="0" w:color="auto" w:frame="1"/>
              </w:rPr>
              <w:t>Ejército</w:t>
            </w:r>
            <w:proofErr w:type="spellEnd"/>
            <w:r w:rsidRPr="00C27405">
              <w:rPr>
                <w:rFonts w:ascii="Arial" w:eastAsia="Times New Roman" w:hAnsi="Arial" w:cs="Arial"/>
                <w:color w:val="000000"/>
                <w:kern w:val="0"/>
                <w:sz w:val="16"/>
                <w:szCs w:val="16"/>
                <w:bdr w:val="none" w:sz="0" w:space="0" w:color="auto" w:frame="1"/>
              </w:rPr>
              <w:t xml:space="preserve"> Nacional, y en consecuencia, el Contratista no es su representante, agente o mandatario. El Contratista no tiene la facultad de hacer declaraciones, representaciones o compromisos en nombre del Ministerio de Defensa – </w:t>
            </w:r>
            <w:proofErr w:type="spellStart"/>
            <w:r w:rsidRPr="00C27405">
              <w:rPr>
                <w:rFonts w:ascii="Arial" w:eastAsia="Times New Roman" w:hAnsi="Arial" w:cs="Arial"/>
                <w:color w:val="000000"/>
                <w:kern w:val="0"/>
                <w:sz w:val="16"/>
                <w:szCs w:val="16"/>
                <w:bdr w:val="none" w:sz="0" w:space="0" w:color="auto" w:frame="1"/>
              </w:rPr>
              <w:t>Ejército</w:t>
            </w:r>
            <w:proofErr w:type="spellEnd"/>
            <w:r w:rsidRPr="00C27405">
              <w:rPr>
                <w:rFonts w:ascii="Arial" w:eastAsia="Times New Roman" w:hAnsi="Arial" w:cs="Arial"/>
                <w:color w:val="000000"/>
                <w:kern w:val="0"/>
                <w:sz w:val="16"/>
                <w:szCs w:val="16"/>
                <w:bdr w:val="none" w:sz="0" w:space="0" w:color="auto" w:frame="1"/>
              </w:rPr>
              <w:t xml:space="preserve"> Nacional, ni de tomar decisiones o iniciar acciones que generen obligaciones a su </w:t>
            </w:r>
            <w:r w:rsidRPr="00C27405">
              <w:rPr>
                <w:rFonts w:ascii="Arial" w:hAnsi="Arial" w:cs="Arial"/>
                <w:sz w:val="16"/>
                <w:szCs w:val="16"/>
              </w:rPr>
              <w:t>cargo</w:t>
            </w:r>
            <w:r w:rsidRPr="00C27405">
              <w:rPr>
                <w:rFonts w:ascii="Arial" w:eastAsia="Times New Roman" w:hAnsi="Arial" w:cs="Arial"/>
                <w:color w:val="000000"/>
                <w:kern w:val="0"/>
                <w:sz w:val="16"/>
                <w:szCs w:val="16"/>
                <w:bdr w:val="none" w:sz="0" w:space="0" w:color="auto" w:frame="1"/>
              </w:rPr>
              <w:t>.</w:t>
            </w:r>
          </w:p>
          <w:p w14:paraId="68F5D9E8" w14:textId="77777777" w:rsidR="004F104F" w:rsidRPr="0013721C" w:rsidRDefault="004F104F" w:rsidP="004F104F">
            <w:pPr>
              <w:tabs>
                <w:tab w:val="left" w:pos="1701"/>
              </w:tabs>
              <w:jc w:val="both"/>
              <w:rPr>
                <w:rFonts w:ascii="Arial" w:hAnsi="Arial" w:cs="Arial"/>
                <w:sz w:val="16"/>
                <w:szCs w:val="16"/>
              </w:rPr>
            </w:pPr>
          </w:p>
          <w:p w14:paraId="3AB58BEC" w14:textId="77777777" w:rsidR="004F104F" w:rsidRDefault="004F104F" w:rsidP="004F104F">
            <w:pPr>
              <w:tabs>
                <w:tab w:val="left" w:pos="1701"/>
              </w:tabs>
              <w:jc w:val="both"/>
              <w:rPr>
                <w:rFonts w:ascii="Arial" w:hAnsi="Arial" w:cs="Arial"/>
                <w:b/>
                <w:sz w:val="16"/>
                <w:szCs w:val="16"/>
              </w:rPr>
            </w:pPr>
            <w:r w:rsidRPr="00171CAD">
              <w:rPr>
                <w:rFonts w:ascii="Arial" w:hAnsi="Arial" w:cs="Arial"/>
                <w:b/>
                <w:sz w:val="16"/>
                <w:szCs w:val="16"/>
              </w:rPr>
              <w:t xml:space="preserve">OBLIGACIONES CONTRACTUALES GENERALES. </w:t>
            </w:r>
          </w:p>
          <w:p w14:paraId="61C5B320" w14:textId="77777777" w:rsidR="004F104F" w:rsidRPr="00171CAD" w:rsidRDefault="004F104F" w:rsidP="004F104F">
            <w:pPr>
              <w:tabs>
                <w:tab w:val="left" w:pos="1701"/>
              </w:tabs>
              <w:jc w:val="both"/>
              <w:rPr>
                <w:rFonts w:ascii="Arial" w:hAnsi="Arial" w:cs="Arial"/>
                <w:b/>
                <w:sz w:val="16"/>
                <w:szCs w:val="16"/>
              </w:rPr>
            </w:pPr>
          </w:p>
          <w:p w14:paraId="7875BD05" w14:textId="77777777" w:rsidR="004F104F" w:rsidRDefault="004F104F" w:rsidP="004F104F">
            <w:pPr>
              <w:pStyle w:val="Prrafodelista"/>
              <w:numPr>
                <w:ilvl w:val="0"/>
                <w:numId w:val="19"/>
              </w:numPr>
              <w:tabs>
                <w:tab w:val="left" w:pos="1701"/>
              </w:tabs>
              <w:jc w:val="both"/>
              <w:rPr>
                <w:rFonts w:ascii="Arial" w:hAnsi="Arial" w:cs="Arial"/>
                <w:sz w:val="16"/>
                <w:szCs w:val="16"/>
              </w:rPr>
            </w:pPr>
            <w:r w:rsidRPr="00A50165">
              <w:rPr>
                <w:rFonts w:ascii="Arial" w:hAnsi="Arial" w:cs="Arial"/>
                <w:sz w:val="16"/>
                <w:szCs w:val="16"/>
              </w:rPr>
              <w:t>De conformidad con el Decreto 2609 de 2012, Articulo 3 el contratista será responsable por la gestión documental de las actividades realizadas durante la ejecución del Contrato.</w:t>
            </w:r>
          </w:p>
          <w:p w14:paraId="57E16652" w14:textId="77777777" w:rsidR="004F104F" w:rsidRDefault="004F104F" w:rsidP="004F104F">
            <w:pPr>
              <w:pStyle w:val="Prrafodelista"/>
              <w:tabs>
                <w:tab w:val="left" w:pos="1701"/>
              </w:tabs>
              <w:jc w:val="both"/>
              <w:rPr>
                <w:rFonts w:ascii="Arial" w:hAnsi="Arial" w:cs="Arial"/>
                <w:sz w:val="16"/>
                <w:szCs w:val="16"/>
              </w:rPr>
            </w:pPr>
          </w:p>
          <w:p w14:paraId="7D1F3B37" w14:textId="77777777" w:rsidR="004F104F" w:rsidRDefault="004F104F" w:rsidP="004F104F">
            <w:pPr>
              <w:pStyle w:val="Prrafodelista"/>
              <w:numPr>
                <w:ilvl w:val="0"/>
                <w:numId w:val="19"/>
              </w:numPr>
              <w:tabs>
                <w:tab w:val="left" w:pos="1701"/>
              </w:tabs>
              <w:jc w:val="both"/>
              <w:rPr>
                <w:rFonts w:ascii="Arial" w:hAnsi="Arial" w:cs="Arial"/>
                <w:sz w:val="16"/>
                <w:szCs w:val="16"/>
              </w:rPr>
            </w:pPr>
            <w:r w:rsidRPr="00A50165">
              <w:rPr>
                <w:rFonts w:ascii="Arial" w:hAnsi="Arial" w:cs="Arial"/>
                <w:sz w:val="16"/>
                <w:szCs w:val="16"/>
              </w:rPr>
              <w:t>Ejecutar el objeto del contrato con calidad, oportunidad y eficiencia.</w:t>
            </w:r>
          </w:p>
          <w:p w14:paraId="322FAE9C" w14:textId="77777777" w:rsidR="004F104F" w:rsidRPr="00A50165" w:rsidRDefault="004F104F" w:rsidP="004F104F">
            <w:pPr>
              <w:pStyle w:val="Prrafodelista"/>
              <w:jc w:val="both"/>
              <w:rPr>
                <w:rFonts w:ascii="Arial" w:hAnsi="Arial" w:cs="Arial"/>
                <w:sz w:val="16"/>
                <w:szCs w:val="16"/>
              </w:rPr>
            </w:pPr>
          </w:p>
          <w:p w14:paraId="6A4A5370" w14:textId="77777777" w:rsidR="004F104F" w:rsidRDefault="004F104F" w:rsidP="004F104F">
            <w:pPr>
              <w:pStyle w:val="Prrafodelista"/>
              <w:numPr>
                <w:ilvl w:val="0"/>
                <w:numId w:val="19"/>
              </w:numPr>
              <w:tabs>
                <w:tab w:val="left" w:pos="1701"/>
              </w:tabs>
              <w:jc w:val="both"/>
              <w:rPr>
                <w:rFonts w:ascii="Arial" w:hAnsi="Arial" w:cs="Arial"/>
                <w:sz w:val="16"/>
                <w:szCs w:val="16"/>
              </w:rPr>
            </w:pPr>
            <w:r w:rsidRPr="00A50165">
              <w:rPr>
                <w:rFonts w:ascii="Arial" w:hAnsi="Arial" w:cs="Arial"/>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406FD571" w14:textId="77777777" w:rsidR="004F104F" w:rsidRPr="00A50165" w:rsidRDefault="004F104F" w:rsidP="004F104F">
            <w:pPr>
              <w:pStyle w:val="Prrafodelista"/>
              <w:jc w:val="both"/>
              <w:rPr>
                <w:rFonts w:ascii="Arial" w:hAnsi="Arial" w:cs="Arial"/>
                <w:sz w:val="16"/>
                <w:szCs w:val="16"/>
              </w:rPr>
            </w:pPr>
          </w:p>
          <w:p w14:paraId="1D5C1D28" w14:textId="77777777" w:rsidR="004F104F" w:rsidRDefault="004F104F" w:rsidP="004F104F">
            <w:pPr>
              <w:pStyle w:val="Prrafodelista"/>
              <w:numPr>
                <w:ilvl w:val="0"/>
                <w:numId w:val="19"/>
              </w:numPr>
              <w:tabs>
                <w:tab w:val="left" w:pos="1701"/>
              </w:tabs>
              <w:jc w:val="both"/>
              <w:rPr>
                <w:rFonts w:ascii="Arial" w:hAnsi="Arial" w:cs="Arial"/>
                <w:sz w:val="16"/>
                <w:szCs w:val="16"/>
              </w:rPr>
            </w:pPr>
            <w:r w:rsidRPr="00A50165">
              <w:rPr>
                <w:rFonts w:ascii="Arial" w:hAnsi="Arial" w:cs="Arial"/>
                <w:sz w:val="16"/>
                <w:szCs w:val="16"/>
              </w:rPr>
              <w:t xml:space="preserve"> El contratista autoriza al MDN –EJÉRCITO NACIONAL a realizar los estudios de seguridad, comprobación de lealtad, realización de los exámenes de poligrafía y pruebas sicométricas antes y durante la contratación. </w:t>
            </w:r>
          </w:p>
          <w:p w14:paraId="71D7377C" w14:textId="77777777" w:rsidR="004F104F" w:rsidRPr="00A50165" w:rsidRDefault="004F104F" w:rsidP="004F104F">
            <w:pPr>
              <w:pStyle w:val="Prrafodelista"/>
              <w:jc w:val="both"/>
              <w:rPr>
                <w:rFonts w:ascii="Arial" w:hAnsi="Arial" w:cs="Arial"/>
                <w:sz w:val="16"/>
                <w:szCs w:val="16"/>
              </w:rPr>
            </w:pPr>
          </w:p>
          <w:p w14:paraId="68787379" w14:textId="77777777" w:rsidR="004F104F" w:rsidRDefault="004F104F" w:rsidP="004F104F">
            <w:pPr>
              <w:pStyle w:val="Prrafodelista"/>
              <w:numPr>
                <w:ilvl w:val="0"/>
                <w:numId w:val="19"/>
              </w:numPr>
              <w:tabs>
                <w:tab w:val="left" w:pos="1701"/>
              </w:tabs>
              <w:jc w:val="both"/>
              <w:rPr>
                <w:rFonts w:ascii="Arial" w:hAnsi="Arial" w:cs="Arial"/>
                <w:sz w:val="16"/>
                <w:szCs w:val="16"/>
              </w:rPr>
            </w:pPr>
            <w:r w:rsidRPr="00A50165">
              <w:rPr>
                <w:rFonts w:ascii="Arial" w:hAnsi="Arial" w:cs="Arial"/>
                <w:sz w:val="16"/>
                <w:szCs w:val="16"/>
              </w:rPr>
              <w:t xml:space="preserve"> Las demás obligaciones establecidas en el estudio previo, documento que el contratista declara conocer, y que hace parte del presente contrato.</w:t>
            </w:r>
          </w:p>
          <w:p w14:paraId="6FF2EAA8" w14:textId="77777777" w:rsidR="004F104F" w:rsidRPr="00A50165" w:rsidRDefault="004F104F" w:rsidP="004F104F">
            <w:pPr>
              <w:pStyle w:val="Prrafodelista"/>
              <w:jc w:val="both"/>
              <w:rPr>
                <w:rFonts w:ascii="Arial" w:hAnsi="Arial" w:cs="Arial"/>
                <w:sz w:val="16"/>
                <w:szCs w:val="16"/>
              </w:rPr>
            </w:pPr>
          </w:p>
          <w:p w14:paraId="552118FB" w14:textId="77777777" w:rsidR="004F104F" w:rsidRDefault="004F104F" w:rsidP="004F104F">
            <w:pPr>
              <w:pStyle w:val="Prrafodelista"/>
              <w:numPr>
                <w:ilvl w:val="0"/>
                <w:numId w:val="19"/>
              </w:numPr>
              <w:tabs>
                <w:tab w:val="left" w:pos="1701"/>
              </w:tabs>
              <w:jc w:val="both"/>
              <w:rPr>
                <w:rFonts w:ascii="Arial" w:hAnsi="Arial" w:cs="Arial"/>
                <w:sz w:val="16"/>
                <w:szCs w:val="16"/>
              </w:rPr>
            </w:pPr>
            <w:r w:rsidRPr="00A50165">
              <w:rPr>
                <w:rFonts w:ascii="Arial" w:hAnsi="Arial" w:cs="Arial"/>
                <w:sz w:val="16"/>
                <w:szCs w:val="16"/>
              </w:rPr>
              <w:t xml:space="preserve"> Las demás obligaciones que se deriven del objeto contractual.</w:t>
            </w:r>
          </w:p>
          <w:p w14:paraId="71C82907" w14:textId="77777777" w:rsidR="004F104F" w:rsidRPr="00A50165" w:rsidRDefault="004F104F" w:rsidP="004F104F">
            <w:pPr>
              <w:pStyle w:val="Prrafodelista"/>
              <w:jc w:val="both"/>
              <w:rPr>
                <w:rFonts w:ascii="Arial" w:hAnsi="Arial" w:cs="Arial"/>
                <w:sz w:val="16"/>
                <w:szCs w:val="16"/>
              </w:rPr>
            </w:pPr>
          </w:p>
          <w:p w14:paraId="26DAD533" w14:textId="77777777" w:rsidR="004F104F" w:rsidRPr="00A50165" w:rsidRDefault="004F104F" w:rsidP="004F104F">
            <w:pPr>
              <w:pStyle w:val="Prrafodelista"/>
              <w:numPr>
                <w:ilvl w:val="0"/>
                <w:numId w:val="19"/>
              </w:numPr>
              <w:tabs>
                <w:tab w:val="left" w:pos="1701"/>
              </w:tabs>
              <w:jc w:val="both"/>
              <w:rPr>
                <w:rFonts w:ascii="Arial" w:hAnsi="Arial" w:cs="Arial"/>
                <w:sz w:val="16"/>
                <w:szCs w:val="16"/>
              </w:rPr>
            </w:pPr>
            <w:r w:rsidRPr="00A50165">
              <w:rPr>
                <w:rFonts w:ascii="Arial" w:hAnsi="Arial" w:cs="Arial"/>
                <w:sz w:val="16"/>
                <w:szCs w:val="16"/>
              </w:rPr>
              <w:t>Las obligaciones legales que se deriven de los contratos estatales</w:t>
            </w:r>
          </w:p>
          <w:p w14:paraId="3431CF7C" w14:textId="77777777" w:rsidR="004F104F" w:rsidRDefault="004F104F" w:rsidP="004F104F">
            <w:pPr>
              <w:widowControl/>
              <w:shd w:val="clear" w:color="auto" w:fill="FFFFFF"/>
              <w:suppressAutoHyphens w:val="0"/>
              <w:jc w:val="both"/>
              <w:rPr>
                <w:rFonts w:ascii="Arial" w:eastAsia="Times New Roman" w:hAnsi="Arial" w:cs="Arial"/>
                <w:color w:val="000000"/>
                <w:kern w:val="0"/>
                <w:sz w:val="16"/>
                <w:szCs w:val="16"/>
                <w:bdr w:val="none" w:sz="0" w:space="0" w:color="auto" w:frame="1"/>
              </w:rPr>
            </w:pPr>
            <w:r w:rsidRPr="00A81BD8">
              <w:rPr>
                <w:rFonts w:ascii="Arial" w:eastAsia="Times New Roman" w:hAnsi="Arial" w:cs="Arial"/>
                <w:b/>
                <w:bCs/>
                <w:color w:val="000000"/>
                <w:kern w:val="0"/>
                <w:sz w:val="16"/>
                <w:szCs w:val="16"/>
                <w:bdr w:val="none" w:sz="0" w:space="0" w:color="auto" w:frame="1"/>
              </w:rPr>
              <w:t>PARÁGRAFO PRIMERO: </w:t>
            </w:r>
            <w:r w:rsidRPr="00A81BD8">
              <w:rPr>
                <w:rFonts w:ascii="Arial" w:eastAsia="Times New Roman" w:hAnsi="Arial" w:cs="Arial"/>
                <w:color w:val="000000"/>
                <w:kern w:val="0"/>
                <w:sz w:val="16"/>
                <w:szCs w:val="16"/>
                <w:bdr w:val="none" w:sz="0" w:space="0" w:color="auto" w:frame="1"/>
              </w:rPr>
              <w:t xml:space="preserve">Independencia del Contratista. El Contratista es independiente del Ministerio de Defensa – </w:t>
            </w:r>
            <w:proofErr w:type="spellStart"/>
            <w:r w:rsidRPr="00A81BD8">
              <w:rPr>
                <w:rFonts w:ascii="Arial" w:eastAsia="Times New Roman" w:hAnsi="Arial" w:cs="Arial"/>
                <w:color w:val="000000"/>
                <w:kern w:val="0"/>
                <w:sz w:val="16"/>
                <w:szCs w:val="16"/>
                <w:bdr w:val="none" w:sz="0" w:space="0" w:color="auto" w:frame="1"/>
              </w:rPr>
              <w:t>Ejército</w:t>
            </w:r>
            <w:proofErr w:type="spellEnd"/>
            <w:r w:rsidRPr="00A81BD8">
              <w:rPr>
                <w:rFonts w:ascii="Arial" w:eastAsia="Times New Roman" w:hAnsi="Arial" w:cs="Arial"/>
                <w:color w:val="000000"/>
                <w:kern w:val="0"/>
                <w:sz w:val="16"/>
                <w:szCs w:val="16"/>
                <w:bdr w:val="none" w:sz="0" w:space="0" w:color="auto" w:frame="1"/>
              </w:rPr>
              <w:t xml:space="preserve"> Nacional, y en consecuencia, el Contratista no es su representante, agente o mandatario. El Contratista no tiene la facultad de hacer declaraciones, representaciones o compromisos en nombre del Ministerio de Defensa – </w:t>
            </w:r>
            <w:proofErr w:type="spellStart"/>
            <w:r w:rsidRPr="00A81BD8">
              <w:rPr>
                <w:rFonts w:ascii="Arial" w:eastAsia="Times New Roman" w:hAnsi="Arial" w:cs="Arial"/>
                <w:color w:val="000000"/>
                <w:kern w:val="0"/>
                <w:sz w:val="16"/>
                <w:szCs w:val="16"/>
                <w:bdr w:val="none" w:sz="0" w:space="0" w:color="auto" w:frame="1"/>
              </w:rPr>
              <w:t>Ejército</w:t>
            </w:r>
            <w:proofErr w:type="spellEnd"/>
            <w:r w:rsidRPr="00A81BD8">
              <w:rPr>
                <w:rFonts w:ascii="Arial" w:eastAsia="Times New Roman" w:hAnsi="Arial" w:cs="Arial"/>
                <w:color w:val="000000"/>
                <w:kern w:val="0"/>
                <w:sz w:val="16"/>
                <w:szCs w:val="16"/>
                <w:bdr w:val="none" w:sz="0" w:space="0" w:color="auto" w:frame="1"/>
              </w:rPr>
              <w:t xml:space="preserve"> Nacional, ni de tomar decisiones o iniciar acciones que generen obligaciones a su cargo.</w:t>
            </w:r>
          </w:p>
          <w:p w14:paraId="75F1863C" w14:textId="77777777" w:rsidR="004F104F" w:rsidRPr="00A81BD8" w:rsidRDefault="004F104F" w:rsidP="004F104F">
            <w:pPr>
              <w:widowControl/>
              <w:shd w:val="clear" w:color="auto" w:fill="FFFFFF"/>
              <w:suppressAutoHyphens w:val="0"/>
              <w:jc w:val="both"/>
              <w:rPr>
                <w:rFonts w:ascii="Arial" w:eastAsia="Times New Roman" w:hAnsi="Arial" w:cs="Arial"/>
                <w:color w:val="000000"/>
                <w:kern w:val="0"/>
                <w:sz w:val="16"/>
                <w:szCs w:val="16"/>
              </w:rPr>
            </w:pPr>
          </w:p>
          <w:p w14:paraId="5406B783" w14:textId="4DB7A2DC" w:rsidR="004F104F" w:rsidRPr="003A1050" w:rsidRDefault="004F104F" w:rsidP="003A1050">
            <w:pPr>
              <w:tabs>
                <w:tab w:val="left" w:pos="1701"/>
              </w:tabs>
              <w:spacing w:line="276" w:lineRule="auto"/>
              <w:jc w:val="both"/>
              <w:rPr>
                <w:rFonts w:ascii="Tahoma" w:hAnsi="Tahoma" w:cs="Tahoma"/>
                <w:sz w:val="16"/>
                <w:szCs w:val="16"/>
              </w:rPr>
            </w:pPr>
            <w:r w:rsidRPr="003A1050">
              <w:rPr>
                <w:rFonts w:ascii="Arial" w:eastAsia="Times New Roman" w:hAnsi="Arial" w:cs="Arial"/>
                <w:b/>
                <w:bCs/>
                <w:color w:val="000000"/>
                <w:kern w:val="0"/>
                <w:sz w:val="16"/>
                <w:szCs w:val="16"/>
                <w:bdr w:val="none" w:sz="0" w:space="0" w:color="auto" w:frame="1"/>
              </w:rPr>
              <w:t>PARAGRAFO SEGUNDO: </w:t>
            </w:r>
            <w:r w:rsidRPr="003A1050">
              <w:rPr>
                <w:rFonts w:ascii="Arial" w:eastAsia="Times New Roman" w:hAnsi="Arial" w:cs="Arial"/>
                <w:color w:val="000000"/>
                <w:kern w:val="0"/>
                <w:sz w:val="16"/>
                <w:szCs w:val="16"/>
                <w:bdr w:val="none" w:sz="0" w:space="0" w:color="auto" w:frame="1"/>
              </w:rPr>
              <w:t xml:space="preserve">El contratista se encuentra en la </w:t>
            </w:r>
            <w:proofErr w:type="spellStart"/>
            <w:r w:rsidRPr="003A1050">
              <w:rPr>
                <w:rFonts w:ascii="Arial" w:eastAsia="Times New Roman" w:hAnsi="Arial" w:cs="Arial"/>
                <w:color w:val="000000"/>
                <w:kern w:val="0"/>
                <w:sz w:val="16"/>
                <w:szCs w:val="16"/>
                <w:bdr w:val="none" w:sz="0" w:space="0" w:color="auto" w:frame="1"/>
              </w:rPr>
              <w:t>obligación</w:t>
            </w:r>
            <w:proofErr w:type="spellEnd"/>
            <w:r w:rsidRPr="003A1050">
              <w:rPr>
                <w:rFonts w:ascii="Arial" w:eastAsia="Times New Roman" w:hAnsi="Arial" w:cs="Arial"/>
                <w:color w:val="000000"/>
                <w:kern w:val="0"/>
                <w:sz w:val="16"/>
                <w:szCs w:val="16"/>
                <w:bdr w:val="none" w:sz="0" w:space="0" w:color="auto" w:frame="1"/>
              </w:rPr>
              <w:t xml:space="preserve"> de mantener en todo sus actos tendientes a la </w:t>
            </w:r>
            <w:proofErr w:type="spellStart"/>
            <w:r w:rsidRPr="003A1050">
              <w:rPr>
                <w:rFonts w:ascii="Arial" w:eastAsia="Times New Roman" w:hAnsi="Arial" w:cs="Arial"/>
                <w:color w:val="000000"/>
                <w:kern w:val="0"/>
                <w:sz w:val="16"/>
                <w:szCs w:val="16"/>
                <w:bdr w:val="none" w:sz="0" w:space="0" w:color="auto" w:frame="1"/>
              </w:rPr>
              <w:t>ejecución</w:t>
            </w:r>
            <w:proofErr w:type="spellEnd"/>
            <w:r w:rsidRPr="003A1050">
              <w:rPr>
                <w:rFonts w:ascii="Arial" w:eastAsia="Times New Roman" w:hAnsi="Arial" w:cs="Arial"/>
                <w:color w:val="000000"/>
                <w:kern w:val="0"/>
                <w:sz w:val="16"/>
                <w:szCs w:val="16"/>
                <w:bdr w:val="none" w:sz="0" w:space="0" w:color="auto" w:frame="1"/>
              </w:rPr>
              <w:t xml:space="preserve"> y cumplimiento del contrato, la observancia de las disposiciones internas y reglamentos institucionales que se encuentren dirigidos a establecer medidas de seguridad y </w:t>
            </w:r>
            <w:proofErr w:type="spellStart"/>
            <w:r w:rsidRPr="003A1050">
              <w:rPr>
                <w:rFonts w:ascii="Arial" w:eastAsia="Times New Roman" w:hAnsi="Arial" w:cs="Arial"/>
                <w:color w:val="000000"/>
                <w:kern w:val="0"/>
                <w:sz w:val="16"/>
                <w:szCs w:val="16"/>
                <w:bdr w:val="none" w:sz="0" w:space="0" w:color="auto" w:frame="1"/>
              </w:rPr>
              <w:t>trámites</w:t>
            </w:r>
            <w:proofErr w:type="spellEnd"/>
            <w:r w:rsidRPr="003A1050">
              <w:rPr>
                <w:rFonts w:ascii="Arial" w:eastAsia="Times New Roman" w:hAnsi="Arial" w:cs="Arial"/>
                <w:color w:val="000000"/>
                <w:kern w:val="0"/>
                <w:sz w:val="16"/>
                <w:szCs w:val="16"/>
                <w:bdr w:val="none" w:sz="0" w:space="0" w:color="auto" w:frame="1"/>
              </w:rPr>
              <w:t xml:space="preserve"> internos para el cumplimiento de la </w:t>
            </w:r>
            <w:proofErr w:type="spellStart"/>
            <w:r w:rsidRPr="003A1050">
              <w:rPr>
                <w:rFonts w:ascii="Arial" w:eastAsia="Times New Roman" w:hAnsi="Arial" w:cs="Arial"/>
                <w:color w:val="000000"/>
                <w:kern w:val="0"/>
                <w:sz w:val="16"/>
                <w:szCs w:val="16"/>
                <w:bdr w:val="none" w:sz="0" w:space="0" w:color="auto" w:frame="1"/>
              </w:rPr>
              <w:t>misión</w:t>
            </w:r>
            <w:proofErr w:type="spellEnd"/>
            <w:r w:rsidRPr="003A1050">
              <w:rPr>
                <w:rFonts w:ascii="Arial" w:eastAsia="Times New Roman" w:hAnsi="Arial" w:cs="Arial"/>
                <w:color w:val="000000"/>
                <w:kern w:val="0"/>
                <w:sz w:val="16"/>
                <w:szCs w:val="16"/>
                <w:bdr w:val="none" w:sz="0" w:space="0" w:color="auto" w:frame="1"/>
              </w:rPr>
              <w:t xml:space="preserve"> institucional, debiendo prestar sus servicios dentro del marco del respeto, decoro y buen trato hacia el personal que labora en la </w:t>
            </w:r>
            <w:proofErr w:type="spellStart"/>
            <w:r w:rsidRPr="003A1050">
              <w:rPr>
                <w:rFonts w:ascii="Arial" w:eastAsia="Times New Roman" w:hAnsi="Arial" w:cs="Arial"/>
                <w:color w:val="000000"/>
                <w:kern w:val="0"/>
                <w:sz w:val="16"/>
                <w:szCs w:val="16"/>
                <w:bdr w:val="none" w:sz="0" w:space="0" w:color="auto" w:frame="1"/>
              </w:rPr>
              <w:t>institución</w:t>
            </w:r>
            <w:proofErr w:type="spellEnd"/>
            <w:r w:rsidRPr="003A1050">
              <w:rPr>
                <w:rFonts w:ascii="Arial" w:eastAsia="Times New Roman" w:hAnsi="Arial" w:cs="Arial"/>
                <w:color w:val="000000"/>
                <w:kern w:val="0"/>
                <w:sz w:val="16"/>
                <w:szCs w:val="16"/>
                <w:bdr w:val="none" w:sz="0" w:space="0" w:color="auto" w:frame="1"/>
              </w:rPr>
              <w:t>.</w:t>
            </w:r>
          </w:p>
        </w:tc>
      </w:tr>
      <w:tr w:rsidR="007A66AD" w:rsidRPr="00256FE8" w14:paraId="099DE977" w14:textId="77777777" w:rsidTr="004F104F">
        <w:trPr>
          <w:trHeight w:val="35"/>
        </w:trPr>
        <w:tc>
          <w:tcPr>
            <w:tcW w:w="1964" w:type="dxa"/>
            <w:tcBorders>
              <w:top w:val="single" w:sz="4" w:space="0" w:color="auto"/>
              <w:left w:val="single" w:sz="4" w:space="0" w:color="auto"/>
              <w:bottom w:val="single" w:sz="4" w:space="0" w:color="auto"/>
              <w:right w:val="single" w:sz="4" w:space="0" w:color="auto"/>
            </w:tcBorders>
            <w:vAlign w:val="center"/>
          </w:tcPr>
          <w:p w14:paraId="3E5079DC" w14:textId="77777777" w:rsidR="007A66AD" w:rsidRPr="00256FE8" w:rsidRDefault="007A66AD" w:rsidP="003E436F">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7370" w:type="dxa"/>
            <w:tcBorders>
              <w:top w:val="single" w:sz="4" w:space="0" w:color="auto"/>
              <w:left w:val="single" w:sz="4" w:space="0" w:color="auto"/>
              <w:bottom w:val="single" w:sz="4" w:space="0" w:color="auto"/>
              <w:right w:val="single" w:sz="4" w:space="0" w:color="auto"/>
            </w:tcBorders>
            <w:vAlign w:val="center"/>
          </w:tcPr>
          <w:p w14:paraId="305FBF45" w14:textId="77777777" w:rsidR="00B4341F" w:rsidRPr="00A87DD8" w:rsidRDefault="00B4341F" w:rsidP="00A87DD8">
            <w:pPr>
              <w:rPr>
                <w:rFonts w:ascii="Tahoma" w:eastAsia="Times New Roman" w:hAnsi="Tahoma" w:cs="Tahoma"/>
                <w:color w:val="000000"/>
                <w:kern w:val="0"/>
                <w:sz w:val="16"/>
                <w:szCs w:val="16"/>
              </w:rPr>
            </w:pPr>
          </w:p>
          <w:tbl>
            <w:tblPr>
              <w:tblW w:w="0" w:type="auto"/>
              <w:tblCellMar>
                <w:left w:w="70" w:type="dxa"/>
                <w:right w:w="70" w:type="dxa"/>
              </w:tblCellMar>
              <w:tblLook w:val="04A0" w:firstRow="1" w:lastRow="0" w:firstColumn="1" w:lastColumn="0" w:noHBand="0" w:noVBand="1"/>
            </w:tblPr>
            <w:tblGrid>
              <w:gridCol w:w="1136"/>
              <w:gridCol w:w="985"/>
              <w:gridCol w:w="3802"/>
              <w:gridCol w:w="1297"/>
            </w:tblGrid>
            <w:tr w:rsidR="004F15F8" w:rsidRPr="0034022E" w14:paraId="4F9608E3" w14:textId="77777777" w:rsidTr="007C6382">
              <w:trPr>
                <w:trHeight w:val="298"/>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14:paraId="64398571" w14:textId="77777777" w:rsidR="004F15F8" w:rsidRPr="0034022E" w:rsidRDefault="004F15F8"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OBLIGACIÓN</w:t>
                  </w:r>
                </w:p>
              </w:tc>
              <w:tc>
                <w:tcPr>
                  <w:tcW w:w="985" w:type="dxa"/>
                  <w:tcBorders>
                    <w:top w:val="single" w:sz="4" w:space="0" w:color="auto"/>
                    <w:left w:val="nil"/>
                    <w:bottom w:val="single" w:sz="4" w:space="0" w:color="auto"/>
                    <w:right w:val="single" w:sz="4" w:space="0" w:color="auto"/>
                  </w:tcBorders>
                  <w:shd w:val="clear" w:color="auto" w:fill="auto"/>
                  <w:vAlign w:val="bottom"/>
                  <w:hideMark/>
                </w:tcPr>
                <w:p w14:paraId="0DC135EB" w14:textId="77777777" w:rsidR="004F15F8" w:rsidRPr="0034022E" w:rsidRDefault="004F15F8"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RADICADO</w:t>
                  </w:r>
                </w:p>
              </w:tc>
              <w:tc>
                <w:tcPr>
                  <w:tcW w:w="3802" w:type="dxa"/>
                  <w:tcBorders>
                    <w:top w:val="single" w:sz="4" w:space="0" w:color="auto"/>
                    <w:left w:val="nil"/>
                    <w:bottom w:val="single" w:sz="4" w:space="0" w:color="auto"/>
                    <w:right w:val="single" w:sz="4" w:space="0" w:color="auto"/>
                  </w:tcBorders>
                  <w:shd w:val="clear" w:color="auto" w:fill="auto"/>
                  <w:vAlign w:val="bottom"/>
                  <w:hideMark/>
                </w:tcPr>
                <w:p w14:paraId="483E2122" w14:textId="77777777" w:rsidR="004F15F8" w:rsidRPr="0034022E" w:rsidRDefault="004F15F8"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DESCRIPCIÓN</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1289E800" w14:textId="77777777" w:rsidR="004F15F8" w:rsidRPr="0034022E" w:rsidRDefault="004F15F8"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FECHA</w:t>
                  </w:r>
                </w:p>
              </w:tc>
            </w:tr>
            <w:tr w:rsidR="003A1050" w:rsidRPr="0034022E" w14:paraId="3BB012CF" w14:textId="77777777" w:rsidTr="007C6382">
              <w:trPr>
                <w:trHeight w:val="298"/>
              </w:trPr>
              <w:tc>
                <w:tcPr>
                  <w:tcW w:w="0" w:type="auto"/>
                  <w:tcBorders>
                    <w:top w:val="nil"/>
                    <w:left w:val="single" w:sz="4" w:space="0" w:color="auto"/>
                    <w:bottom w:val="single" w:sz="4" w:space="0" w:color="auto"/>
                    <w:right w:val="single" w:sz="4" w:space="0" w:color="auto"/>
                  </w:tcBorders>
                  <w:shd w:val="clear" w:color="auto" w:fill="auto"/>
                  <w:vAlign w:val="bottom"/>
                </w:tcPr>
                <w:p w14:paraId="49DFD1D8" w14:textId="77777777" w:rsidR="003A1050" w:rsidRPr="0034022E" w:rsidRDefault="003A1050"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2A821C18" w14:textId="6D887F5D" w:rsidR="003A1050" w:rsidRPr="00C07DBA" w:rsidRDefault="003A1050"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20-158</w:t>
                  </w:r>
                </w:p>
              </w:tc>
              <w:tc>
                <w:tcPr>
                  <w:tcW w:w="3802" w:type="dxa"/>
                  <w:tcBorders>
                    <w:top w:val="nil"/>
                    <w:left w:val="nil"/>
                    <w:bottom w:val="single" w:sz="4" w:space="0" w:color="auto"/>
                    <w:right w:val="single" w:sz="4" w:space="0" w:color="auto"/>
                  </w:tcBorders>
                  <w:shd w:val="clear" w:color="auto" w:fill="auto"/>
                  <w:vAlign w:val="bottom"/>
                </w:tcPr>
                <w:p w14:paraId="30AB4A5A" w14:textId="289236D5" w:rsidR="003A1050" w:rsidRPr="00B1698D" w:rsidRDefault="003A1050"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RECIBIR EL REPARTO FÍSICO DE</w:t>
                  </w:r>
                  <w:r w:rsidR="00B1698D">
                    <w:rPr>
                      <w:rFonts w:ascii="Tahoma" w:hAnsi="Tahoma" w:cs="Tahoma"/>
                      <w:sz w:val="20"/>
                      <w:szCs w:val="20"/>
                      <w:bdr w:val="none" w:sz="0" w:space="0" w:color="auto" w:frame="1"/>
                    </w:rPr>
                    <w:br/>
                    <w:t>HOSPITAL MILITAR</w:t>
                  </w:r>
                </w:p>
              </w:tc>
              <w:tc>
                <w:tcPr>
                  <w:tcW w:w="0" w:type="auto"/>
                  <w:tcBorders>
                    <w:top w:val="nil"/>
                    <w:left w:val="nil"/>
                    <w:bottom w:val="single" w:sz="4" w:space="0" w:color="auto"/>
                    <w:right w:val="single" w:sz="4" w:space="0" w:color="auto"/>
                  </w:tcBorders>
                  <w:shd w:val="clear" w:color="auto" w:fill="auto"/>
                  <w:vAlign w:val="bottom"/>
                </w:tcPr>
                <w:p w14:paraId="36502534" w14:textId="4C541803" w:rsidR="003A1050"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w:t>
                  </w:r>
                  <w:r w:rsidR="003A1050">
                    <w:rPr>
                      <w:rFonts w:ascii="Arial" w:eastAsia="Times New Roman" w:hAnsi="Arial" w:cs="Arial"/>
                      <w:color w:val="000000"/>
                      <w:kern w:val="0"/>
                      <w:sz w:val="16"/>
                      <w:szCs w:val="16"/>
                    </w:rPr>
                    <w:t xml:space="preserve"> </w:t>
                  </w:r>
                  <w:r>
                    <w:rPr>
                      <w:rFonts w:ascii="Arial" w:eastAsia="Times New Roman" w:hAnsi="Arial" w:cs="Arial"/>
                      <w:color w:val="000000"/>
                      <w:kern w:val="0"/>
                      <w:sz w:val="16"/>
                      <w:szCs w:val="16"/>
                    </w:rPr>
                    <w:t xml:space="preserve"> DE 2020</w:t>
                  </w:r>
                </w:p>
              </w:tc>
            </w:tr>
            <w:tr w:rsidR="007C6382" w:rsidRPr="0034022E" w14:paraId="264371E4" w14:textId="77777777" w:rsidTr="007C6382">
              <w:trPr>
                <w:trHeight w:val="298"/>
              </w:trPr>
              <w:tc>
                <w:tcPr>
                  <w:tcW w:w="0" w:type="auto"/>
                  <w:tcBorders>
                    <w:top w:val="nil"/>
                    <w:left w:val="single" w:sz="4" w:space="0" w:color="auto"/>
                    <w:bottom w:val="single" w:sz="4" w:space="0" w:color="auto"/>
                    <w:right w:val="single" w:sz="4" w:space="0" w:color="auto"/>
                  </w:tcBorders>
                  <w:shd w:val="clear" w:color="auto" w:fill="auto"/>
                  <w:vAlign w:val="bottom"/>
                </w:tcPr>
                <w:p w14:paraId="6CCE5DA6"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43EB89F6" w14:textId="792DD39F"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20-1890</w:t>
                  </w:r>
                </w:p>
              </w:tc>
              <w:tc>
                <w:tcPr>
                  <w:tcW w:w="3802" w:type="dxa"/>
                  <w:tcBorders>
                    <w:top w:val="nil"/>
                    <w:left w:val="nil"/>
                    <w:bottom w:val="single" w:sz="4" w:space="0" w:color="auto"/>
                    <w:right w:val="single" w:sz="4" w:space="0" w:color="auto"/>
                  </w:tcBorders>
                  <w:shd w:val="clear" w:color="auto" w:fill="auto"/>
                </w:tcPr>
                <w:p w14:paraId="38B805E9" w14:textId="77777777" w:rsidR="007C6382" w:rsidRPr="006A22AA"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p>
                <w:p w14:paraId="4E3939B7" w14:textId="56852ED1" w:rsidR="007C6382" w:rsidRPr="00317222" w:rsidRDefault="00B1698D"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B1698D">
                    <w:rPr>
                      <w:rFonts w:ascii="Arial" w:eastAsia="Times New Roman" w:hAnsi="Arial" w:cs="Arial"/>
                      <w:color w:val="000000"/>
                      <w:kern w:val="0"/>
                      <w:sz w:val="16"/>
                      <w:szCs w:val="16"/>
                    </w:rPr>
                    <w:t>MAICOL IVAN RETREPO CAMARGO</w:t>
                  </w:r>
                </w:p>
              </w:tc>
              <w:tc>
                <w:tcPr>
                  <w:tcW w:w="0" w:type="auto"/>
                  <w:tcBorders>
                    <w:top w:val="nil"/>
                    <w:left w:val="nil"/>
                    <w:bottom w:val="single" w:sz="4" w:space="0" w:color="auto"/>
                    <w:right w:val="single" w:sz="4" w:space="0" w:color="auto"/>
                  </w:tcBorders>
                  <w:shd w:val="clear" w:color="auto" w:fill="auto"/>
                  <w:vAlign w:val="bottom"/>
                </w:tcPr>
                <w:p w14:paraId="0468098F" w14:textId="6143D351"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4DA87086" w14:textId="77777777" w:rsidTr="007C6382">
              <w:trPr>
                <w:trHeight w:val="298"/>
              </w:trPr>
              <w:tc>
                <w:tcPr>
                  <w:tcW w:w="0" w:type="auto"/>
                  <w:tcBorders>
                    <w:top w:val="nil"/>
                    <w:left w:val="single" w:sz="4" w:space="0" w:color="auto"/>
                    <w:bottom w:val="single" w:sz="4" w:space="0" w:color="auto"/>
                    <w:right w:val="single" w:sz="4" w:space="0" w:color="auto"/>
                  </w:tcBorders>
                  <w:shd w:val="clear" w:color="auto" w:fill="auto"/>
                  <w:vAlign w:val="bottom"/>
                </w:tcPr>
                <w:p w14:paraId="0475017D"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17C6BABB" w14:textId="5455D6AF"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20-1942</w:t>
                  </w:r>
                </w:p>
              </w:tc>
              <w:tc>
                <w:tcPr>
                  <w:tcW w:w="3802" w:type="dxa"/>
                  <w:tcBorders>
                    <w:top w:val="nil"/>
                    <w:left w:val="nil"/>
                    <w:bottom w:val="single" w:sz="4" w:space="0" w:color="auto"/>
                    <w:right w:val="single" w:sz="4" w:space="0" w:color="auto"/>
                  </w:tcBorders>
                  <w:shd w:val="clear" w:color="auto" w:fill="auto"/>
                </w:tcPr>
                <w:p w14:paraId="7B37080D" w14:textId="53B54FC8" w:rsidR="007C6382" w:rsidRPr="00317222"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Pr>
                      <w:rFonts w:ascii="Arial" w:eastAsia="Times New Roman" w:hAnsi="Arial" w:cs="Arial"/>
                      <w:color w:val="000000"/>
                      <w:kern w:val="0"/>
                      <w:sz w:val="16"/>
                      <w:szCs w:val="16"/>
                    </w:rPr>
                    <w:t xml:space="preserve"> </w:t>
                  </w:r>
                  <w:r w:rsidR="00B1698D" w:rsidRPr="00B1698D">
                    <w:rPr>
                      <w:rFonts w:ascii="Arial" w:eastAsia="Times New Roman" w:hAnsi="Arial" w:cs="Arial"/>
                      <w:color w:val="000000"/>
                      <w:kern w:val="0"/>
                      <w:sz w:val="16"/>
                      <w:szCs w:val="16"/>
                    </w:rPr>
                    <w:t>GERMAN ENRIQUE VASQUEZ VARGAS</w:t>
                  </w:r>
                </w:p>
                <w:p w14:paraId="2DD18025" w14:textId="2A2C0565"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592DD099" w14:textId="0ACB67D2"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69C0B68F" w14:textId="77777777" w:rsidTr="007C6382">
              <w:trPr>
                <w:trHeight w:val="40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73CF681"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hideMark/>
                </w:tcPr>
                <w:p w14:paraId="28C9959F" w14:textId="0510A65B"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20-1943</w:t>
                  </w:r>
                </w:p>
              </w:tc>
              <w:tc>
                <w:tcPr>
                  <w:tcW w:w="3802" w:type="dxa"/>
                  <w:tcBorders>
                    <w:top w:val="nil"/>
                    <w:left w:val="nil"/>
                    <w:bottom w:val="single" w:sz="4" w:space="0" w:color="auto"/>
                    <w:right w:val="single" w:sz="4" w:space="0" w:color="auto"/>
                  </w:tcBorders>
                  <w:shd w:val="clear" w:color="auto" w:fill="auto"/>
                  <w:hideMark/>
                </w:tcPr>
                <w:p w14:paraId="69FC2330" w14:textId="2E16C1EC" w:rsidR="007C6382" w:rsidRPr="0034022E" w:rsidRDefault="007C6382" w:rsidP="00221A38">
                  <w:pPr>
                    <w:framePr w:hSpace="141" w:wrap="around" w:vAnchor="text" w:hAnchor="text" w:xAlign="right" w:y="1"/>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Pr="00E15C82">
                    <w:rPr>
                      <w:rFonts w:ascii="Arial" w:eastAsia="Times New Roman" w:hAnsi="Arial" w:cs="Arial"/>
                      <w:color w:val="000000"/>
                      <w:kern w:val="0"/>
                      <w:sz w:val="16"/>
                      <w:szCs w:val="16"/>
                    </w:rPr>
                    <w:t xml:space="preserve"> </w:t>
                  </w:r>
                  <w:r w:rsidR="00B1698D" w:rsidRPr="00B1698D">
                    <w:rPr>
                      <w:rFonts w:ascii="Arial" w:eastAsia="Times New Roman" w:hAnsi="Arial" w:cs="Arial"/>
                      <w:color w:val="000000"/>
                      <w:kern w:val="0"/>
                      <w:sz w:val="16"/>
                      <w:szCs w:val="16"/>
                    </w:rPr>
                    <w:t>HORACIO BENITEZ GONZALEZ</w:t>
                  </w:r>
                </w:p>
              </w:tc>
              <w:tc>
                <w:tcPr>
                  <w:tcW w:w="0" w:type="auto"/>
                  <w:tcBorders>
                    <w:top w:val="nil"/>
                    <w:left w:val="nil"/>
                    <w:bottom w:val="single" w:sz="4" w:space="0" w:color="auto"/>
                    <w:right w:val="single" w:sz="4" w:space="0" w:color="auto"/>
                  </w:tcBorders>
                  <w:shd w:val="clear" w:color="auto" w:fill="auto"/>
                  <w:vAlign w:val="bottom"/>
                  <w:hideMark/>
                </w:tcPr>
                <w:p w14:paraId="08DEE340" w14:textId="082870EC"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54580899" w14:textId="77777777" w:rsidTr="007C6382">
              <w:trPr>
                <w:trHeight w:val="52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5F5A5E7"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hideMark/>
                </w:tcPr>
                <w:p w14:paraId="4BEA6AEE" w14:textId="79440795"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20-2343</w:t>
                  </w:r>
                </w:p>
              </w:tc>
              <w:tc>
                <w:tcPr>
                  <w:tcW w:w="3802" w:type="dxa"/>
                  <w:tcBorders>
                    <w:top w:val="nil"/>
                    <w:left w:val="nil"/>
                    <w:bottom w:val="single" w:sz="4" w:space="0" w:color="auto"/>
                    <w:right w:val="single" w:sz="4" w:space="0" w:color="auto"/>
                  </w:tcBorders>
                  <w:shd w:val="clear" w:color="auto" w:fill="auto"/>
                  <w:hideMark/>
                </w:tcPr>
                <w:p w14:paraId="51C696A8" w14:textId="77777777" w:rsidR="00B1698D"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RECIBIR EL REPARTO FÍSICO DE SOLICITUDES DE CONCILIACIÓN</w:t>
                  </w:r>
                  <w:r w:rsidR="00B1698D">
                    <w:rPr>
                      <w:rFonts w:ascii="Arial" w:eastAsia="Times New Roman" w:hAnsi="Arial" w:cs="Arial"/>
                      <w:color w:val="000000"/>
                      <w:kern w:val="0"/>
                      <w:sz w:val="16"/>
                      <w:szCs w:val="16"/>
                    </w:rPr>
                    <w:t xml:space="preserve"> </w:t>
                  </w:r>
                </w:p>
                <w:p w14:paraId="70F00605" w14:textId="6CD21042" w:rsidR="007C6382" w:rsidRPr="00E40315" w:rsidRDefault="00B1698D"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B1698D">
                    <w:rPr>
                      <w:rFonts w:ascii="Arial" w:eastAsia="Times New Roman" w:hAnsi="Arial" w:cs="Arial"/>
                      <w:color w:val="000000"/>
                      <w:kern w:val="0"/>
                      <w:sz w:val="16"/>
                      <w:szCs w:val="16"/>
                    </w:rPr>
                    <w:t>JULIA REBECA MORALES VILLALBA</w:t>
                  </w:r>
                </w:p>
              </w:tc>
              <w:tc>
                <w:tcPr>
                  <w:tcW w:w="0" w:type="auto"/>
                  <w:tcBorders>
                    <w:top w:val="nil"/>
                    <w:left w:val="nil"/>
                    <w:bottom w:val="single" w:sz="4" w:space="0" w:color="auto"/>
                    <w:right w:val="single" w:sz="4" w:space="0" w:color="auto"/>
                  </w:tcBorders>
                  <w:shd w:val="clear" w:color="auto" w:fill="auto"/>
                  <w:vAlign w:val="bottom"/>
                  <w:hideMark/>
                </w:tcPr>
                <w:p w14:paraId="4323ED6B" w14:textId="5357F8C4"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7368332A"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06BA2FE8" w14:textId="4A8E8D69"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lastRenderedPageBreak/>
                    <w:t>1,2</w:t>
                  </w:r>
                </w:p>
              </w:tc>
              <w:tc>
                <w:tcPr>
                  <w:tcW w:w="985" w:type="dxa"/>
                  <w:tcBorders>
                    <w:top w:val="nil"/>
                    <w:left w:val="nil"/>
                    <w:bottom w:val="single" w:sz="4" w:space="0" w:color="auto"/>
                    <w:right w:val="single" w:sz="4" w:space="0" w:color="auto"/>
                  </w:tcBorders>
                  <w:shd w:val="clear" w:color="auto" w:fill="auto"/>
                  <w:vAlign w:val="center"/>
                </w:tcPr>
                <w:p w14:paraId="2FCC8823" w14:textId="5BF3491B"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20-2351</w:t>
                  </w:r>
                </w:p>
              </w:tc>
              <w:tc>
                <w:tcPr>
                  <w:tcW w:w="3802" w:type="dxa"/>
                  <w:tcBorders>
                    <w:top w:val="nil"/>
                    <w:left w:val="nil"/>
                    <w:bottom w:val="single" w:sz="4" w:space="0" w:color="auto"/>
                    <w:right w:val="single" w:sz="4" w:space="0" w:color="auto"/>
                  </w:tcBorders>
                  <w:shd w:val="clear" w:color="auto" w:fill="auto"/>
                </w:tcPr>
                <w:p w14:paraId="1CFC3F06" w14:textId="3D2469D3" w:rsidR="007C6382" w:rsidRPr="0034022E" w:rsidRDefault="007C6382" w:rsidP="00221A38">
                  <w:pPr>
                    <w:framePr w:hSpace="141" w:wrap="around" w:vAnchor="text" w:hAnchor="text" w:xAlign="right" w:y="1"/>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Pr="00E15C82">
                    <w:rPr>
                      <w:rFonts w:ascii="Arial" w:eastAsia="Times New Roman" w:hAnsi="Arial" w:cs="Arial"/>
                      <w:color w:val="000000"/>
                      <w:kern w:val="0"/>
                      <w:sz w:val="16"/>
                      <w:szCs w:val="16"/>
                    </w:rPr>
                    <w:t xml:space="preserve"> </w:t>
                  </w:r>
                  <w:r w:rsidR="00B1698D" w:rsidRPr="00B1698D">
                    <w:rPr>
                      <w:rFonts w:ascii="Arial" w:eastAsia="Times New Roman" w:hAnsi="Arial" w:cs="Arial"/>
                      <w:color w:val="000000"/>
                      <w:kern w:val="0"/>
                      <w:sz w:val="16"/>
                      <w:szCs w:val="16"/>
                    </w:rPr>
                    <w:t>LUIS EINER ESCOBAR CARDENAS</w:t>
                  </w:r>
                </w:p>
              </w:tc>
              <w:tc>
                <w:tcPr>
                  <w:tcW w:w="0" w:type="auto"/>
                  <w:tcBorders>
                    <w:top w:val="nil"/>
                    <w:left w:val="nil"/>
                    <w:bottom w:val="single" w:sz="4" w:space="0" w:color="auto"/>
                    <w:right w:val="single" w:sz="4" w:space="0" w:color="auto"/>
                  </w:tcBorders>
                  <w:shd w:val="clear" w:color="auto" w:fill="auto"/>
                  <w:vAlign w:val="bottom"/>
                </w:tcPr>
                <w:p w14:paraId="140A8A4C" w14:textId="27BD07E7"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5E5656C3"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7F7FBCE1"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627DEFDC" w14:textId="3CC21F57"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20-2480</w:t>
                  </w:r>
                </w:p>
              </w:tc>
              <w:tc>
                <w:tcPr>
                  <w:tcW w:w="3802" w:type="dxa"/>
                  <w:tcBorders>
                    <w:top w:val="nil"/>
                    <w:left w:val="nil"/>
                    <w:bottom w:val="single" w:sz="4" w:space="0" w:color="auto"/>
                    <w:right w:val="single" w:sz="4" w:space="0" w:color="auto"/>
                  </w:tcBorders>
                  <w:shd w:val="clear" w:color="auto" w:fill="auto"/>
                </w:tcPr>
                <w:p w14:paraId="22EC2686" w14:textId="1DADD1A0" w:rsidR="007C6382" w:rsidRPr="00E15C82"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00B1698D" w:rsidRPr="00B1698D">
                    <w:rPr>
                      <w:rFonts w:ascii="Arial" w:eastAsia="Times New Roman" w:hAnsi="Arial" w:cs="Arial"/>
                      <w:color w:val="000000"/>
                      <w:kern w:val="0"/>
                      <w:sz w:val="16"/>
                      <w:szCs w:val="16"/>
                    </w:rPr>
                    <w:t>BRAYAN ESTIVEN RODRIGUEZ POVEDA</w:t>
                  </w:r>
                </w:p>
                <w:p w14:paraId="67C99744" w14:textId="291EF00F" w:rsidR="007C6382" w:rsidRPr="0034022E" w:rsidRDefault="007C6382" w:rsidP="00221A38">
                  <w:pPr>
                    <w:framePr w:hSpace="141" w:wrap="around" w:vAnchor="text" w:hAnchor="text" w:xAlign="right" w:y="1"/>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3BBD0ADB" w14:textId="7FCA739D"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18434A84"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314B6390"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3437544B" w14:textId="730E835E"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20-2481</w:t>
                  </w:r>
                </w:p>
              </w:tc>
              <w:tc>
                <w:tcPr>
                  <w:tcW w:w="3802" w:type="dxa"/>
                  <w:tcBorders>
                    <w:top w:val="nil"/>
                    <w:left w:val="nil"/>
                    <w:bottom w:val="single" w:sz="4" w:space="0" w:color="auto"/>
                    <w:right w:val="single" w:sz="4" w:space="0" w:color="auto"/>
                  </w:tcBorders>
                  <w:shd w:val="clear" w:color="auto" w:fill="auto"/>
                </w:tcPr>
                <w:p w14:paraId="0A36B219" w14:textId="10B54F32" w:rsidR="007C6382" w:rsidRPr="00E40315"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Pr="00E15C82">
                    <w:rPr>
                      <w:rFonts w:ascii="Arial" w:eastAsia="Times New Roman" w:hAnsi="Arial" w:cs="Arial"/>
                      <w:color w:val="000000"/>
                      <w:kern w:val="0"/>
                      <w:sz w:val="16"/>
                      <w:szCs w:val="16"/>
                    </w:rPr>
                    <w:t xml:space="preserve"> </w:t>
                  </w:r>
                  <w:r w:rsidR="00B1698D" w:rsidRPr="00B1698D">
                    <w:rPr>
                      <w:rFonts w:ascii="Arial" w:hAnsi="Arial" w:cs="Arial"/>
                      <w:color w:val="000000"/>
                      <w:sz w:val="16"/>
                      <w:szCs w:val="16"/>
                    </w:rPr>
                    <w:t>DANIEL EDUARDO BLANCO BANDERA</w:t>
                  </w:r>
                </w:p>
              </w:tc>
              <w:tc>
                <w:tcPr>
                  <w:tcW w:w="0" w:type="auto"/>
                  <w:tcBorders>
                    <w:top w:val="nil"/>
                    <w:left w:val="nil"/>
                    <w:bottom w:val="single" w:sz="4" w:space="0" w:color="auto"/>
                    <w:right w:val="single" w:sz="4" w:space="0" w:color="auto"/>
                  </w:tcBorders>
                  <w:shd w:val="clear" w:color="auto" w:fill="auto"/>
                  <w:vAlign w:val="bottom"/>
                </w:tcPr>
                <w:p w14:paraId="6F5B2FBD" w14:textId="7C37D7CD"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58669286"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688E7029"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3B71B64D" w14:textId="3F23D78D"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20-2811</w:t>
                  </w:r>
                </w:p>
              </w:tc>
              <w:tc>
                <w:tcPr>
                  <w:tcW w:w="3802" w:type="dxa"/>
                  <w:tcBorders>
                    <w:top w:val="nil"/>
                    <w:left w:val="nil"/>
                    <w:bottom w:val="single" w:sz="4" w:space="0" w:color="auto"/>
                    <w:right w:val="single" w:sz="4" w:space="0" w:color="auto"/>
                  </w:tcBorders>
                  <w:shd w:val="clear" w:color="auto" w:fill="auto"/>
                </w:tcPr>
                <w:p w14:paraId="7C235170" w14:textId="74ADAB0C"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RECIBIR EL REPARTO FÍSICO DE SOLICITUDES DE CONCILIACIÓN</w:t>
                  </w:r>
                  <w:r w:rsidR="00B1698D">
                    <w:rPr>
                      <w:rFonts w:ascii="Arial" w:eastAsia="Times New Roman" w:hAnsi="Arial" w:cs="Arial"/>
                      <w:color w:val="000000"/>
                      <w:kern w:val="0"/>
                      <w:sz w:val="16"/>
                      <w:szCs w:val="16"/>
                    </w:rPr>
                    <w:t xml:space="preserve">  </w:t>
                  </w:r>
                  <w:r w:rsidR="00B1698D" w:rsidRPr="00B1698D">
                    <w:rPr>
                      <w:rFonts w:ascii="Arial" w:eastAsia="Times New Roman" w:hAnsi="Arial" w:cs="Arial"/>
                      <w:color w:val="000000"/>
                      <w:kern w:val="0"/>
                      <w:sz w:val="16"/>
                      <w:szCs w:val="16"/>
                    </w:rPr>
                    <w:t xml:space="preserve">MARY LUZ DOMICO </w:t>
                  </w:r>
                  <w:proofErr w:type="spellStart"/>
                  <w:r w:rsidR="00B1698D" w:rsidRPr="00B1698D">
                    <w:rPr>
                      <w:rFonts w:ascii="Arial" w:eastAsia="Times New Roman" w:hAnsi="Arial" w:cs="Arial"/>
                      <w:color w:val="000000"/>
                      <w:kern w:val="0"/>
                      <w:sz w:val="16"/>
                      <w:szCs w:val="16"/>
                    </w:rPr>
                    <w:t>DOMICO</w:t>
                  </w:r>
                  <w:proofErr w:type="spellEnd"/>
                </w:p>
              </w:tc>
              <w:tc>
                <w:tcPr>
                  <w:tcW w:w="0" w:type="auto"/>
                  <w:tcBorders>
                    <w:top w:val="nil"/>
                    <w:left w:val="nil"/>
                    <w:bottom w:val="single" w:sz="4" w:space="0" w:color="auto"/>
                    <w:right w:val="single" w:sz="4" w:space="0" w:color="auto"/>
                  </w:tcBorders>
                  <w:shd w:val="clear" w:color="auto" w:fill="auto"/>
                  <w:vAlign w:val="bottom"/>
                </w:tcPr>
                <w:p w14:paraId="71F829C0" w14:textId="2239022E"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1742C46B"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24331DF8"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58117B40" w14:textId="7448CCD1"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20-2833 / 20-488</w:t>
                  </w:r>
                </w:p>
              </w:tc>
              <w:tc>
                <w:tcPr>
                  <w:tcW w:w="3802" w:type="dxa"/>
                  <w:tcBorders>
                    <w:top w:val="nil"/>
                    <w:left w:val="nil"/>
                    <w:bottom w:val="single" w:sz="4" w:space="0" w:color="auto"/>
                    <w:right w:val="single" w:sz="4" w:space="0" w:color="auto"/>
                  </w:tcBorders>
                  <w:shd w:val="clear" w:color="auto" w:fill="auto"/>
                </w:tcPr>
                <w:p w14:paraId="31B21D05" w14:textId="64C869ED"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RECIBIR EL REPARTO FÍSICO DE SOLICITUDES DE CONCILIACIÓN,</w:t>
                  </w:r>
                  <w:r w:rsidR="008707CC" w:rsidRPr="008707CC">
                    <w:rPr>
                      <w:rFonts w:ascii="Arial" w:eastAsia="Times New Roman" w:hAnsi="Arial" w:cs="Arial"/>
                      <w:color w:val="000000"/>
                      <w:kern w:val="0"/>
                      <w:sz w:val="16"/>
                      <w:szCs w:val="16"/>
                    </w:rPr>
                    <w:t>EDWARS ANDRES MUNAR ROBAYO</w:t>
                  </w:r>
                </w:p>
              </w:tc>
              <w:tc>
                <w:tcPr>
                  <w:tcW w:w="0" w:type="auto"/>
                  <w:tcBorders>
                    <w:top w:val="nil"/>
                    <w:left w:val="nil"/>
                    <w:bottom w:val="single" w:sz="4" w:space="0" w:color="auto"/>
                    <w:right w:val="single" w:sz="4" w:space="0" w:color="auto"/>
                  </w:tcBorders>
                  <w:shd w:val="clear" w:color="auto" w:fill="auto"/>
                  <w:vAlign w:val="bottom"/>
                </w:tcPr>
                <w:p w14:paraId="19100955" w14:textId="4F96CF3C"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1628E407"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05366DA8"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1419771D" w14:textId="4CE8277F"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20-3136 / 20-324</w:t>
                  </w:r>
                </w:p>
              </w:tc>
              <w:tc>
                <w:tcPr>
                  <w:tcW w:w="3802" w:type="dxa"/>
                  <w:tcBorders>
                    <w:top w:val="nil"/>
                    <w:left w:val="nil"/>
                    <w:bottom w:val="single" w:sz="4" w:space="0" w:color="auto"/>
                    <w:right w:val="single" w:sz="4" w:space="0" w:color="auto"/>
                  </w:tcBorders>
                  <w:shd w:val="clear" w:color="auto" w:fill="auto"/>
                </w:tcPr>
                <w:p w14:paraId="55BAB171" w14:textId="1173F9EA"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Pr="00E15C82">
                    <w:rPr>
                      <w:rFonts w:ascii="Arial" w:eastAsia="Times New Roman" w:hAnsi="Arial" w:cs="Arial"/>
                      <w:color w:val="000000"/>
                      <w:kern w:val="0"/>
                      <w:sz w:val="16"/>
                      <w:szCs w:val="16"/>
                    </w:rPr>
                    <w:t xml:space="preserve">  </w:t>
                  </w:r>
                  <w:r w:rsidR="008707CC" w:rsidRPr="008707CC">
                    <w:rPr>
                      <w:rFonts w:ascii="Arial" w:eastAsia="Times New Roman" w:hAnsi="Arial" w:cs="Arial"/>
                      <w:color w:val="000000"/>
                      <w:kern w:val="0"/>
                      <w:sz w:val="16"/>
                      <w:szCs w:val="16"/>
                    </w:rPr>
                    <w:t>ZULMA CLARITZA GALEANO ALVAREZ</w:t>
                  </w:r>
                </w:p>
              </w:tc>
              <w:tc>
                <w:tcPr>
                  <w:tcW w:w="1297" w:type="dxa"/>
                  <w:tcBorders>
                    <w:top w:val="nil"/>
                    <w:left w:val="nil"/>
                    <w:bottom w:val="single" w:sz="4" w:space="0" w:color="auto"/>
                    <w:right w:val="single" w:sz="4" w:space="0" w:color="auto"/>
                  </w:tcBorders>
                  <w:shd w:val="clear" w:color="auto" w:fill="auto"/>
                  <w:vAlign w:val="bottom"/>
                </w:tcPr>
                <w:p w14:paraId="763624A6" w14:textId="7639C303"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3E97A9DE"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39C08D6D"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2AFE60DF" w14:textId="1404A48D"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20-2927</w:t>
                  </w:r>
                </w:p>
              </w:tc>
              <w:tc>
                <w:tcPr>
                  <w:tcW w:w="3802" w:type="dxa"/>
                  <w:tcBorders>
                    <w:top w:val="nil"/>
                    <w:left w:val="nil"/>
                    <w:bottom w:val="single" w:sz="4" w:space="0" w:color="auto"/>
                    <w:right w:val="single" w:sz="4" w:space="0" w:color="auto"/>
                  </w:tcBorders>
                  <w:shd w:val="clear" w:color="auto" w:fill="auto"/>
                </w:tcPr>
                <w:p w14:paraId="047775DC" w14:textId="447D8F4C" w:rsidR="007C6382" w:rsidRPr="00E40315"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008707CC" w:rsidRPr="008707CC">
                    <w:rPr>
                      <w:rFonts w:ascii="Arial" w:eastAsia="Times New Roman" w:hAnsi="Arial" w:cs="Arial"/>
                      <w:color w:val="000000"/>
                      <w:kern w:val="0"/>
                      <w:sz w:val="16"/>
                      <w:szCs w:val="16"/>
                    </w:rPr>
                    <w:t>GLORIA EMILCE BARBOSA BECERRA</w:t>
                  </w:r>
                </w:p>
              </w:tc>
              <w:tc>
                <w:tcPr>
                  <w:tcW w:w="0" w:type="auto"/>
                  <w:tcBorders>
                    <w:top w:val="nil"/>
                    <w:left w:val="nil"/>
                    <w:bottom w:val="single" w:sz="4" w:space="0" w:color="auto"/>
                    <w:right w:val="single" w:sz="4" w:space="0" w:color="auto"/>
                  </w:tcBorders>
                  <w:shd w:val="clear" w:color="auto" w:fill="auto"/>
                  <w:vAlign w:val="bottom"/>
                </w:tcPr>
                <w:p w14:paraId="75F1214E" w14:textId="6069F2EE"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2828D8F8"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5B5C7F4A"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068C2B54" w14:textId="7F403A10"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20-3440</w:t>
                  </w:r>
                </w:p>
              </w:tc>
              <w:tc>
                <w:tcPr>
                  <w:tcW w:w="3802" w:type="dxa"/>
                  <w:tcBorders>
                    <w:top w:val="nil"/>
                    <w:left w:val="nil"/>
                    <w:bottom w:val="single" w:sz="4" w:space="0" w:color="auto"/>
                    <w:right w:val="single" w:sz="4" w:space="0" w:color="auto"/>
                  </w:tcBorders>
                  <w:shd w:val="clear" w:color="auto" w:fill="auto"/>
                </w:tcPr>
                <w:p w14:paraId="690AE9AF" w14:textId="23A4B4E4" w:rsidR="007C6382" w:rsidRPr="00E40315"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Pr="00E15C82">
                    <w:rPr>
                      <w:rFonts w:ascii="Arial" w:eastAsia="Times New Roman" w:hAnsi="Arial" w:cs="Arial"/>
                      <w:color w:val="000000"/>
                      <w:kern w:val="0"/>
                      <w:sz w:val="16"/>
                      <w:szCs w:val="16"/>
                    </w:rPr>
                    <w:t xml:space="preserve"> </w:t>
                  </w:r>
                  <w:r w:rsidR="008707CC" w:rsidRPr="008707CC">
                    <w:rPr>
                      <w:rFonts w:ascii="Arial" w:eastAsia="Times New Roman" w:hAnsi="Arial" w:cs="Arial"/>
                      <w:color w:val="000000"/>
                      <w:kern w:val="0"/>
                      <w:sz w:val="16"/>
                      <w:szCs w:val="16"/>
                    </w:rPr>
                    <w:t>BETUEL CALDERON RAMIREZ</w:t>
                  </w:r>
                </w:p>
              </w:tc>
              <w:tc>
                <w:tcPr>
                  <w:tcW w:w="1297" w:type="dxa"/>
                  <w:tcBorders>
                    <w:top w:val="nil"/>
                    <w:left w:val="nil"/>
                    <w:bottom w:val="single" w:sz="4" w:space="0" w:color="auto"/>
                    <w:right w:val="single" w:sz="4" w:space="0" w:color="auto"/>
                  </w:tcBorders>
                  <w:shd w:val="clear" w:color="auto" w:fill="auto"/>
                  <w:vAlign w:val="bottom"/>
                </w:tcPr>
                <w:p w14:paraId="62B3D615" w14:textId="298AE1BD"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33DC4178"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421866CE"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3D2CB5F7" w14:textId="54FE9C98"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20-3437</w:t>
                  </w:r>
                </w:p>
              </w:tc>
              <w:tc>
                <w:tcPr>
                  <w:tcW w:w="3802" w:type="dxa"/>
                  <w:tcBorders>
                    <w:top w:val="nil"/>
                    <w:left w:val="nil"/>
                    <w:bottom w:val="single" w:sz="4" w:space="0" w:color="auto"/>
                    <w:right w:val="single" w:sz="4" w:space="0" w:color="auto"/>
                  </w:tcBorders>
                  <w:shd w:val="clear" w:color="auto" w:fill="auto"/>
                </w:tcPr>
                <w:p w14:paraId="79670616" w14:textId="73376576"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Pr="00E15C82">
                    <w:rPr>
                      <w:rFonts w:ascii="Arial" w:eastAsia="Times New Roman" w:hAnsi="Arial" w:cs="Arial"/>
                      <w:color w:val="000000"/>
                      <w:kern w:val="0"/>
                      <w:sz w:val="16"/>
                      <w:szCs w:val="16"/>
                    </w:rPr>
                    <w:t xml:space="preserve"> </w:t>
                  </w:r>
                  <w:r w:rsidR="008707CC" w:rsidRPr="008707CC">
                    <w:rPr>
                      <w:rFonts w:ascii="Arial" w:eastAsia="Times New Roman" w:hAnsi="Arial" w:cs="Arial"/>
                      <w:color w:val="000000"/>
                      <w:kern w:val="0"/>
                      <w:sz w:val="16"/>
                      <w:szCs w:val="16"/>
                    </w:rPr>
                    <w:t>NELLY RUBIELA GARCIA CERON</w:t>
                  </w:r>
                </w:p>
              </w:tc>
              <w:tc>
                <w:tcPr>
                  <w:tcW w:w="1297" w:type="dxa"/>
                  <w:tcBorders>
                    <w:top w:val="nil"/>
                    <w:left w:val="nil"/>
                    <w:bottom w:val="single" w:sz="4" w:space="0" w:color="auto"/>
                    <w:right w:val="single" w:sz="4" w:space="0" w:color="auto"/>
                  </w:tcBorders>
                  <w:shd w:val="clear" w:color="auto" w:fill="auto"/>
                  <w:vAlign w:val="bottom"/>
                </w:tcPr>
                <w:p w14:paraId="006167EB" w14:textId="197A140C"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7A6CF724"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23C85AAF"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584BB561" w14:textId="5BE69401"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20-3436</w:t>
                  </w:r>
                </w:p>
              </w:tc>
              <w:tc>
                <w:tcPr>
                  <w:tcW w:w="3802" w:type="dxa"/>
                  <w:tcBorders>
                    <w:top w:val="nil"/>
                    <w:left w:val="nil"/>
                    <w:bottom w:val="single" w:sz="4" w:space="0" w:color="auto"/>
                    <w:right w:val="single" w:sz="4" w:space="0" w:color="auto"/>
                  </w:tcBorders>
                  <w:shd w:val="clear" w:color="auto" w:fill="auto"/>
                </w:tcPr>
                <w:p w14:paraId="474B4A80" w14:textId="7D135020"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Pr="00E15C82">
                    <w:rPr>
                      <w:rFonts w:ascii="Arial" w:eastAsia="Times New Roman" w:hAnsi="Arial" w:cs="Arial"/>
                      <w:color w:val="000000"/>
                      <w:kern w:val="0"/>
                      <w:sz w:val="16"/>
                      <w:szCs w:val="16"/>
                    </w:rPr>
                    <w:t xml:space="preserve"> </w:t>
                  </w:r>
                  <w:r w:rsidR="008707CC" w:rsidRPr="008707CC">
                    <w:rPr>
                      <w:rFonts w:ascii="Arial" w:eastAsia="Times New Roman" w:hAnsi="Arial" w:cs="Arial"/>
                      <w:color w:val="000000"/>
                      <w:kern w:val="0"/>
                      <w:sz w:val="16"/>
                      <w:szCs w:val="16"/>
                    </w:rPr>
                    <w:t>JOSE EPARQUIO GARCIA CUELLAR</w:t>
                  </w:r>
                </w:p>
              </w:tc>
              <w:tc>
                <w:tcPr>
                  <w:tcW w:w="0" w:type="auto"/>
                  <w:tcBorders>
                    <w:top w:val="nil"/>
                    <w:left w:val="nil"/>
                    <w:bottom w:val="single" w:sz="4" w:space="0" w:color="auto"/>
                    <w:right w:val="single" w:sz="4" w:space="0" w:color="auto"/>
                  </w:tcBorders>
                  <w:shd w:val="clear" w:color="auto" w:fill="auto"/>
                  <w:vAlign w:val="bottom"/>
                </w:tcPr>
                <w:p w14:paraId="2E75DB5B" w14:textId="25DFC3C9"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09D1DE2A"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41520C0D"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03A51ED3" w14:textId="69FC6B10"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20-3424</w:t>
                  </w:r>
                </w:p>
              </w:tc>
              <w:tc>
                <w:tcPr>
                  <w:tcW w:w="3802" w:type="dxa"/>
                  <w:tcBorders>
                    <w:top w:val="nil"/>
                    <w:left w:val="nil"/>
                    <w:bottom w:val="single" w:sz="4" w:space="0" w:color="auto"/>
                    <w:right w:val="single" w:sz="4" w:space="0" w:color="auto"/>
                  </w:tcBorders>
                  <w:shd w:val="clear" w:color="auto" w:fill="auto"/>
                </w:tcPr>
                <w:p w14:paraId="3521F027" w14:textId="467DB6C1"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008707CC" w:rsidRPr="008707CC">
                    <w:rPr>
                      <w:rFonts w:ascii="Arial" w:eastAsia="Times New Roman" w:hAnsi="Arial" w:cs="Arial"/>
                      <w:color w:val="000000"/>
                      <w:kern w:val="0"/>
                      <w:sz w:val="16"/>
                      <w:szCs w:val="16"/>
                    </w:rPr>
                    <w:t>GUILLERMO LEON VENEGAS RIVERA</w:t>
                  </w:r>
                </w:p>
              </w:tc>
              <w:tc>
                <w:tcPr>
                  <w:tcW w:w="1297" w:type="dxa"/>
                  <w:tcBorders>
                    <w:top w:val="nil"/>
                    <w:left w:val="nil"/>
                    <w:bottom w:val="single" w:sz="4" w:space="0" w:color="auto"/>
                    <w:right w:val="single" w:sz="4" w:space="0" w:color="auto"/>
                  </w:tcBorders>
                  <w:shd w:val="clear" w:color="auto" w:fill="auto"/>
                  <w:vAlign w:val="bottom"/>
                </w:tcPr>
                <w:p w14:paraId="7206CC20" w14:textId="429AF223"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56AA5D37"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04B3B2CD"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7CDF2634" w14:textId="202959EE"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20-3485</w:t>
                  </w:r>
                </w:p>
              </w:tc>
              <w:tc>
                <w:tcPr>
                  <w:tcW w:w="3802" w:type="dxa"/>
                  <w:tcBorders>
                    <w:top w:val="nil"/>
                    <w:left w:val="nil"/>
                    <w:bottom w:val="single" w:sz="4" w:space="0" w:color="auto"/>
                    <w:right w:val="single" w:sz="4" w:space="0" w:color="auto"/>
                  </w:tcBorders>
                  <w:shd w:val="clear" w:color="auto" w:fill="auto"/>
                </w:tcPr>
                <w:p w14:paraId="17C9A0E3" w14:textId="69BBA001" w:rsidR="007C6382" w:rsidRPr="0034022E" w:rsidRDefault="007C6382" w:rsidP="00221A38">
                  <w:pPr>
                    <w:framePr w:hSpace="141" w:wrap="around" w:vAnchor="text" w:hAnchor="text" w:xAlign="right" w:y="1"/>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Pr="00E15C82">
                    <w:rPr>
                      <w:rFonts w:ascii="Arial" w:eastAsia="Times New Roman" w:hAnsi="Arial" w:cs="Arial"/>
                      <w:color w:val="000000"/>
                      <w:kern w:val="0"/>
                      <w:sz w:val="16"/>
                      <w:szCs w:val="16"/>
                    </w:rPr>
                    <w:t xml:space="preserve"> </w:t>
                  </w:r>
                  <w:r w:rsidR="008707CC" w:rsidRPr="008707CC">
                    <w:rPr>
                      <w:rFonts w:ascii="Arial" w:eastAsia="Times New Roman" w:hAnsi="Arial" w:cs="Arial"/>
                      <w:color w:val="000000"/>
                      <w:kern w:val="0"/>
                      <w:sz w:val="16"/>
                      <w:szCs w:val="16"/>
                    </w:rPr>
                    <w:t>ELIZABETH CASANOVA PE</w:t>
                  </w:r>
                  <w:r w:rsidR="008707CC" w:rsidRPr="008707CC">
                    <w:rPr>
                      <w:rFonts w:ascii="Arial" w:eastAsia="Times New Roman" w:hAnsi="Arial" w:cs="Arial" w:hint="eastAsia"/>
                      <w:color w:val="000000"/>
                      <w:kern w:val="0"/>
                      <w:sz w:val="16"/>
                      <w:szCs w:val="16"/>
                    </w:rPr>
                    <w:t>Ñ</w:t>
                  </w:r>
                  <w:r w:rsidR="008707CC" w:rsidRPr="008707CC">
                    <w:rPr>
                      <w:rFonts w:ascii="Arial" w:eastAsia="Times New Roman" w:hAnsi="Arial" w:cs="Arial"/>
                      <w:color w:val="000000"/>
                      <w:kern w:val="0"/>
                      <w:sz w:val="16"/>
                      <w:szCs w:val="16"/>
                    </w:rPr>
                    <w:t>A</w:t>
                  </w:r>
                </w:p>
              </w:tc>
              <w:tc>
                <w:tcPr>
                  <w:tcW w:w="1297" w:type="dxa"/>
                  <w:tcBorders>
                    <w:top w:val="nil"/>
                    <w:left w:val="nil"/>
                    <w:bottom w:val="single" w:sz="4" w:space="0" w:color="auto"/>
                    <w:right w:val="single" w:sz="4" w:space="0" w:color="auto"/>
                  </w:tcBorders>
                  <w:shd w:val="clear" w:color="auto" w:fill="auto"/>
                  <w:vAlign w:val="bottom"/>
                </w:tcPr>
                <w:p w14:paraId="2D2DF204" w14:textId="072A784B"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612B2488"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60C6F80C"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4C26C1DF" w14:textId="58AB0820"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20-5154</w:t>
                  </w:r>
                </w:p>
              </w:tc>
              <w:tc>
                <w:tcPr>
                  <w:tcW w:w="3802" w:type="dxa"/>
                  <w:tcBorders>
                    <w:top w:val="nil"/>
                    <w:left w:val="nil"/>
                    <w:bottom w:val="single" w:sz="4" w:space="0" w:color="auto"/>
                    <w:right w:val="single" w:sz="4" w:space="0" w:color="auto"/>
                  </w:tcBorders>
                  <w:shd w:val="clear" w:color="auto" w:fill="auto"/>
                </w:tcPr>
                <w:p w14:paraId="05E855DE" w14:textId="6D3E7BC5" w:rsidR="007C6382" w:rsidRPr="0034022E" w:rsidRDefault="007C6382" w:rsidP="00221A38">
                  <w:pPr>
                    <w:framePr w:hSpace="141" w:wrap="around" w:vAnchor="text" w:hAnchor="text" w:xAlign="right" w:y="1"/>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Pr="00E15C82">
                    <w:rPr>
                      <w:rFonts w:ascii="Arial" w:eastAsia="Times New Roman" w:hAnsi="Arial" w:cs="Arial"/>
                      <w:color w:val="000000"/>
                      <w:kern w:val="0"/>
                      <w:sz w:val="16"/>
                      <w:szCs w:val="16"/>
                    </w:rPr>
                    <w:t xml:space="preserve"> </w:t>
                  </w:r>
                  <w:r w:rsidR="00F93FC7" w:rsidRPr="00F93FC7">
                    <w:rPr>
                      <w:rFonts w:ascii="Arial" w:eastAsia="Times New Roman" w:hAnsi="Arial" w:cs="Arial"/>
                      <w:color w:val="000000"/>
                      <w:kern w:val="0"/>
                      <w:sz w:val="16"/>
                      <w:szCs w:val="16"/>
                    </w:rPr>
                    <w:t>JOHAN SEBASTIAN POLO LEGUIZAMO</w:t>
                  </w:r>
                </w:p>
              </w:tc>
              <w:tc>
                <w:tcPr>
                  <w:tcW w:w="0" w:type="auto"/>
                  <w:tcBorders>
                    <w:top w:val="nil"/>
                    <w:left w:val="nil"/>
                    <w:bottom w:val="single" w:sz="4" w:space="0" w:color="auto"/>
                    <w:right w:val="single" w:sz="4" w:space="0" w:color="auto"/>
                  </w:tcBorders>
                  <w:shd w:val="clear" w:color="auto" w:fill="auto"/>
                  <w:vAlign w:val="bottom"/>
                </w:tcPr>
                <w:p w14:paraId="3D32CE8F" w14:textId="01C18606"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79666697"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4F25546A"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66244CA2" w14:textId="6AA41AFC"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20-5152</w:t>
                  </w:r>
                </w:p>
              </w:tc>
              <w:tc>
                <w:tcPr>
                  <w:tcW w:w="3802" w:type="dxa"/>
                  <w:tcBorders>
                    <w:top w:val="nil"/>
                    <w:left w:val="nil"/>
                    <w:bottom w:val="single" w:sz="4" w:space="0" w:color="auto"/>
                    <w:right w:val="single" w:sz="4" w:space="0" w:color="auto"/>
                  </w:tcBorders>
                  <w:shd w:val="clear" w:color="auto" w:fill="auto"/>
                </w:tcPr>
                <w:p w14:paraId="199CD2CC" w14:textId="3D7D3AFD" w:rsidR="007C6382" w:rsidRPr="00E40315"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Pr="00E15C82">
                    <w:rPr>
                      <w:rFonts w:ascii="Arial" w:eastAsia="Times New Roman" w:hAnsi="Arial" w:cs="Arial"/>
                      <w:color w:val="000000"/>
                      <w:kern w:val="0"/>
                      <w:sz w:val="16"/>
                      <w:szCs w:val="16"/>
                    </w:rPr>
                    <w:t xml:space="preserve">  </w:t>
                  </w:r>
                  <w:r w:rsidR="00F93FC7" w:rsidRPr="00F93FC7">
                    <w:rPr>
                      <w:rFonts w:ascii="Arial" w:eastAsia="Times New Roman" w:hAnsi="Arial" w:cs="Arial"/>
                      <w:color w:val="000000"/>
                      <w:kern w:val="0"/>
                      <w:sz w:val="16"/>
                      <w:szCs w:val="16"/>
                    </w:rPr>
                    <w:t>JHON JAIRO CHIMBACO ALARCON</w:t>
                  </w:r>
                </w:p>
              </w:tc>
              <w:tc>
                <w:tcPr>
                  <w:tcW w:w="1297" w:type="dxa"/>
                  <w:tcBorders>
                    <w:top w:val="nil"/>
                    <w:left w:val="nil"/>
                    <w:bottom w:val="single" w:sz="4" w:space="0" w:color="auto"/>
                    <w:right w:val="single" w:sz="4" w:space="0" w:color="auto"/>
                  </w:tcBorders>
                  <w:shd w:val="clear" w:color="auto" w:fill="auto"/>
                  <w:vAlign w:val="bottom"/>
                </w:tcPr>
                <w:p w14:paraId="304F9DD3" w14:textId="2E061135"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1A713673" w14:textId="77777777" w:rsidTr="007C6382">
              <w:trPr>
                <w:trHeight w:val="527"/>
              </w:trPr>
              <w:tc>
                <w:tcPr>
                  <w:tcW w:w="0" w:type="auto"/>
                  <w:tcBorders>
                    <w:top w:val="nil"/>
                    <w:left w:val="single" w:sz="4" w:space="0" w:color="auto"/>
                    <w:bottom w:val="single" w:sz="4" w:space="0" w:color="auto"/>
                    <w:right w:val="single" w:sz="4" w:space="0" w:color="auto"/>
                  </w:tcBorders>
                  <w:shd w:val="clear" w:color="auto" w:fill="auto"/>
                  <w:noWrap/>
                  <w:vAlign w:val="bottom"/>
                </w:tcPr>
                <w:p w14:paraId="7775FBBC"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1,2</w:t>
                  </w:r>
                </w:p>
              </w:tc>
              <w:tc>
                <w:tcPr>
                  <w:tcW w:w="985" w:type="dxa"/>
                  <w:tcBorders>
                    <w:top w:val="nil"/>
                    <w:left w:val="nil"/>
                    <w:bottom w:val="single" w:sz="4" w:space="0" w:color="auto"/>
                    <w:right w:val="single" w:sz="4" w:space="0" w:color="auto"/>
                  </w:tcBorders>
                  <w:shd w:val="clear" w:color="auto" w:fill="auto"/>
                  <w:vAlign w:val="center"/>
                </w:tcPr>
                <w:p w14:paraId="0447445A" w14:textId="4D0CDEA1"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20-5151</w:t>
                  </w:r>
                </w:p>
              </w:tc>
              <w:tc>
                <w:tcPr>
                  <w:tcW w:w="3802" w:type="dxa"/>
                  <w:tcBorders>
                    <w:top w:val="nil"/>
                    <w:left w:val="nil"/>
                    <w:bottom w:val="single" w:sz="4" w:space="0" w:color="auto"/>
                    <w:right w:val="single" w:sz="4" w:space="0" w:color="auto"/>
                  </w:tcBorders>
                  <w:shd w:val="clear" w:color="auto" w:fill="auto"/>
                </w:tcPr>
                <w:p w14:paraId="3D15D722" w14:textId="7E5AF488" w:rsidR="007C6382" w:rsidRPr="0034022E" w:rsidRDefault="007C6382" w:rsidP="00221A38">
                  <w:pPr>
                    <w:framePr w:hSpace="141" w:wrap="around" w:vAnchor="text" w:hAnchor="text" w:xAlign="right" w:y="1"/>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RECIBIR EL REPARTO FÍSICO DE SOLICITUDES DE CONCILIACIÓN, </w:t>
                  </w:r>
                  <w:r w:rsidRPr="00E15C82">
                    <w:rPr>
                      <w:rFonts w:ascii="Arial" w:eastAsia="Times New Roman" w:hAnsi="Arial" w:cs="Arial"/>
                      <w:color w:val="000000"/>
                      <w:kern w:val="0"/>
                      <w:sz w:val="16"/>
                      <w:szCs w:val="16"/>
                    </w:rPr>
                    <w:t xml:space="preserve">  </w:t>
                  </w:r>
                  <w:r w:rsidR="00F93FC7" w:rsidRPr="00F93FC7">
                    <w:rPr>
                      <w:rFonts w:ascii="Arial" w:eastAsia="Times New Roman" w:hAnsi="Arial" w:cs="Arial"/>
                      <w:color w:val="000000"/>
                      <w:kern w:val="0"/>
                      <w:sz w:val="16"/>
                      <w:szCs w:val="16"/>
                    </w:rPr>
                    <w:t>YHONATAN DAVID GARZON MARTINEZ</w:t>
                  </w:r>
                </w:p>
              </w:tc>
              <w:tc>
                <w:tcPr>
                  <w:tcW w:w="1297" w:type="dxa"/>
                  <w:tcBorders>
                    <w:top w:val="nil"/>
                    <w:left w:val="nil"/>
                    <w:bottom w:val="single" w:sz="4" w:space="0" w:color="auto"/>
                    <w:right w:val="single" w:sz="4" w:space="0" w:color="auto"/>
                  </w:tcBorders>
                  <w:shd w:val="clear" w:color="auto" w:fill="auto"/>
                  <w:vAlign w:val="bottom"/>
                </w:tcPr>
                <w:p w14:paraId="09EB142A" w14:textId="53080E4A"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2B160520"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105ADC7E"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08C975B7" w14:textId="05CA5A55"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20-158</w:t>
                  </w:r>
                </w:p>
              </w:tc>
              <w:tc>
                <w:tcPr>
                  <w:tcW w:w="3802" w:type="dxa"/>
                  <w:tcBorders>
                    <w:top w:val="nil"/>
                    <w:left w:val="nil"/>
                    <w:bottom w:val="single" w:sz="4" w:space="0" w:color="auto"/>
                    <w:right w:val="single" w:sz="4" w:space="0" w:color="auto"/>
                  </w:tcBorders>
                  <w:shd w:val="clear" w:color="auto" w:fill="auto"/>
                  <w:vAlign w:val="bottom"/>
                </w:tcPr>
                <w:p w14:paraId="58DB94F6" w14:textId="5B874545"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10" w:history="1">
                    <w:r w:rsidRPr="00E15C82">
                      <w:rPr>
                        <w:color w:val="000000"/>
                      </w:rPr>
                      <w:t>jammy.castaneda@mindefensa.gov.co</w:t>
                    </w:r>
                  </w:hyperlink>
                </w:p>
              </w:tc>
              <w:tc>
                <w:tcPr>
                  <w:tcW w:w="0" w:type="auto"/>
                  <w:tcBorders>
                    <w:top w:val="nil"/>
                    <w:left w:val="nil"/>
                    <w:bottom w:val="single" w:sz="4" w:space="0" w:color="auto"/>
                    <w:right w:val="single" w:sz="4" w:space="0" w:color="auto"/>
                  </w:tcBorders>
                  <w:shd w:val="clear" w:color="auto" w:fill="auto"/>
                  <w:vAlign w:val="bottom"/>
                </w:tcPr>
                <w:p w14:paraId="7AEE829F" w14:textId="1566016B"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6E7BC60B"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06CF5DBE"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5C4BEF94" w14:textId="515062F6"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20-1890</w:t>
                  </w:r>
                </w:p>
              </w:tc>
              <w:tc>
                <w:tcPr>
                  <w:tcW w:w="3802" w:type="dxa"/>
                  <w:tcBorders>
                    <w:top w:val="nil"/>
                    <w:left w:val="nil"/>
                    <w:bottom w:val="single" w:sz="4" w:space="0" w:color="auto"/>
                    <w:right w:val="single" w:sz="4" w:space="0" w:color="auto"/>
                  </w:tcBorders>
                  <w:shd w:val="clear" w:color="auto" w:fill="auto"/>
                  <w:vAlign w:val="bottom"/>
                </w:tcPr>
                <w:p w14:paraId="6832EB63"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11" w:history="1">
                    <w:r w:rsidRPr="00E15C82">
                      <w:rPr>
                        <w:color w:val="000000"/>
                      </w:rPr>
                      <w:t>jammy.castaneda@mindefensa.gov.co</w:t>
                    </w:r>
                  </w:hyperlink>
                </w:p>
                <w:p w14:paraId="047D2104" w14:textId="6F793F0E"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4F684715" w14:textId="13B937D5"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039EBC18"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1D6996E6"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76CEB59E" w14:textId="2CFE81D5"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20-1942</w:t>
                  </w:r>
                </w:p>
              </w:tc>
              <w:tc>
                <w:tcPr>
                  <w:tcW w:w="3802" w:type="dxa"/>
                  <w:tcBorders>
                    <w:top w:val="nil"/>
                    <w:left w:val="nil"/>
                    <w:bottom w:val="single" w:sz="4" w:space="0" w:color="auto"/>
                    <w:right w:val="single" w:sz="4" w:space="0" w:color="auto"/>
                  </w:tcBorders>
                  <w:shd w:val="clear" w:color="auto" w:fill="auto"/>
                  <w:vAlign w:val="bottom"/>
                </w:tcPr>
                <w:p w14:paraId="731A53D9"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12" w:history="1">
                    <w:r w:rsidRPr="00E15C82">
                      <w:rPr>
                        <w:color w:val="000000"/>
                      </w:rPr>
                      <w:t>jammy.castaneda@mindefensa.gov.co</w:t>
                    </w:r>
                  </w:hyperlink>
                </w:p>
                <w:p w14:paraId="540FA9C9" w14:textId="1974F7DF"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77F16AE5" w14:textId="60D7CA73"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5B5B4D12"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7BA2A395"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296A742E" w14:textId="13825FBD"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20-1943</w:t>
                  </w:r>
                </w:p>
              </w:tc>
              <w:tc>
                <w:tcPr>
                  <w:tcW w:w="3802" w:type="dxa"/>
                  <w:tcBorders>
                    <w:top w:val="nil"/>
                    <w:left w:val="nil"/>
                    <w:bottom w:val="single" w:sz="4" w:space="0" w:color="auto"/>
                    <w:right w:val="single" w:sz="4" w:space="0" w:color="auto"/>
                  </w:tcBorders>
                  <w:shd w:val="clear" w:color="auto" w:fill="auto"/>
                  <w:vAlign w:val="bottom"/>
                </w:tcPr>
                <w:p w14:paraId="73F7D582"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13" w:history="1">
                    <w:r w:rsidRPr="00E15C82">
                      <w:rPr>
                        <w:color w:val="000000"/>
                      </w:rPr>
                      <w:t>jammy.castaneda@mindefensa.gov.co</w:t>
                    </w:r>
                  </w:hyperlink>
                </w:p>
                <w:p w14:paraId="05C6E367" w14:textId="3755DC30"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3A0E8D9B" w14:textId="7B863CA7"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2815B0CE"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58A89C9B"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578CC3D1" w14:textId="05F78BE0"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20-2343</w:t>
                  </w:r>
                </w:p>
              </w:tc>
              <w:tc>
                <w:tcPr>
                  <w:tcW w:w="3802" w:type="dxa"/>
                  <w:tcBorders>
                    <w:top w:val="nil"/>
                    <w:left w:val="nil"/>
                    <w:bottom w:val="single" w:sz="4" w:space="0" w:color="auto"/>
                    <w:right w:val="single" w:sz="4" w:space="0" w:color="auto"/>
                  </w:tcBorders>
                  <w:shd w:val="clear" w:color="auto" w:fill="auto"/>
                  <w:vAlign w:val="bottom"/>
                </w:tcPr>
                <w:p w14:paraId="4E411D24"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14" w:history="1">
                    <w:r w:rsidRPr="00E15C82">
                      <w:rPr>
                        <w:color w:val="000000"/>
                      </w:rPr>
                      <w:t>jammy.castaneda@mindefensa.gov.co</w:t>
                    </w:r>
                  </w:hyperlink>
                </w:p>
                <w:p w14:paraId="3307BD5A" w14:textId="73ECDD6C"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4AF80647" w14:textId="56A11446"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212635BA"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632C8E99"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3F677386" w14:textId="01F7D260"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20-2351</w:t>
                  </w:r>
                </w:p>
              </w:tc>
              <w:tc>
                <w:tcPr>
                  <w:tcW w:w="3802" w:type="dxa"/>
                  <w:tcBorders>
                    <w:top w:val="nil"/>
                    <w:left w:val="nil"/>
                    <w:bottom w:val="single" w:sz="4" w:space="0" w:color="auto"/>
                    <w:right w:val="single" w:sz="4" w:space="0" w:color="auto"/>
                  </w:tcBorders>
                  <w:shd w:val="clear" w:color="auto" w:fill="auto"/>
                  <w:vAlign w:val="bottom"/>
                </w:tcPr>
                <w:p w14:paraId="7EC7C3C0"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15" w:history="1">
                    <w:r w:rsidRPr="00E15C82">
                      <w:rPr>
                        <w:color w:val="000000"/>
                      </w:rPr>
                      <w:t>jammy.castaneda@mindefensa.gov.co</w:t>
                    </w:r>
                  </w:hyperlink>
                </w:p>
                <w:p w14:paraId="50ADA86A" w14:textId="60F77D15"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3122DA87" w14:textId="46175378"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5401B0F2"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51E7DB63"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46D8555B" w14:textId="29C78361"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20-2480</w:t>
                  </w:r>
                </w:p>
              </w:tc>
              <w:tc>
                <w:tcPr>
                  <w:tcW w:w="3802" w:type="dxa"/>
                  <w:tcBorders>
                    <w:top w:val="nil"/>
                    <w:left w:val="nil"/>
                    <w:bottom w:val="single" w:sz="4" w:space="0" w:color="auto"/>
                    <w:right w:val="single" w:sz="4" w:space="0" w:color="auto"/>
                  </w:tcBorders>
                  <w:shd w:val="clear" w:color="auto" w:fill="auto"/>
                  <w:vAlign w:val="bottom"/>
                </w:tcPr>
                <w:p w14:paraId="744F6F94"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16" w:history="1">
                    <w:r w:rsidRPr="00E15C82">
                      <w:rPr>
                        <w:color w:val="000000"/>
                      </w:rPr>
                      <w:t>jammy.castaneda@mindefensa.gov.co</w:t>
                    </w:r>
                  </w:hyperlink>
                </w:p>
                <w:p w14:paraId="267873B5" w14:textId="11866A6B"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75FBB2A7" w14:textId="39156283"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lastRenderedPageBreak/>
                    <w:t>FEBRERO  DE 2020</w:t>
                  </w:r>
                </w:p>
              </w:tc>
            </w:tr>
            <w:tr w:rsidR="007C6382" w:rsidRPr="0034022E" w14:paraId="52A23E2D"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5FEE0C8D"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lastRenderedPageBreak/>
                    <w:t>1,3</w:t>
                  </w:r>
                </w:p>
              </w:tc>
              <w:tc>
                <w:tcPr>
                  <w:tcW w:w="985" w:type="dxa"/>
                  <w:tcBorders>
                    <w:top w:val="nil"/>
                    <w:left w:val="nil"/>
                    <w:bottom w:val="single" w:sz="4" w:space="0" w:color="auto"/>
                    <w:right w:val="single" w:sz="4" w:space="0" w:color="auto"/>
                  </w:tcBorders>
                  <w:shd w:val="clear" w:color="auto" w:fill="auto"/>
                  <w:vAlign w:val="center"/>
                </w:tcPr>
                <w:p w14:paraId="4A6478DB" w14:textId="57F286E4"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20-2481</w:t>
                  </w:r>
                </w:p>
              </w:tc>
              <w:tc>
                <w:tcPr>
                  <w:tcW w:w="3802" w:type="dxa"/>
                  <w:tcBorders>
                    <w:top w:val="nil"/>
                    <w:left w:val="nil"/>
                    <w:bottom w:val="single" w:sz="4" w:space="0" w:color="auto"/>
                    <w:right w:val="single" w:sz="4" w:space="0" w:color="auto"/>
                  </w:tcBorders>
                  <w:shd w:val="clear" w:color="auto" w:fill="auto"/>
                  <w:vAlign w:val="bottom"/>
                </w:tcPr>
                <w:p w14:paraId="0B7D3829"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17" w:history="1">
                    <w:r w:rsidRPr="00E15C82">
                      <w:rPr>
                        <w:color w:val="000000"/>
                      </w:rPr>
                      <w:t>jammy.castaneda@mindefensa.gov.co</w:t>
                    </w:r>
                  </w:hyperlink>
                </w:p>
                <w:p w14:paraId="5DE04520" w14:textId="6CAD51E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7FC8BA5B" w14:textId="7E6A4FFF"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4F64FE2B"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35382D9F"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473B0E78" w14:textId="0951A5A0"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20-2811</w:t>
                  </w:r>
                </w:p>
              </w:tc>
              <w:tc>
                <w:tcPr>
                  <w:tcW w:w="3802" w:type="dxa"/>
                  <w:tcBorders>
                    <w:top w:val="nil"/>
                    <w:left w:val="nil"/>
                    <w:bottom w:val="single" w:sz="4" w:space="0" w:color="auto"/>
                    <w:right w:val="single" w:sz="4" w:space="0" w:color="auto"/>
                  </w:tcBorders>
                  <w:shd w:val="clear" w:color="auto" w:fill="auto"/>
                  <w:vAlign w:val="bottom"/>
                </w:tcPr>
                <w:p w14:paraId="3FA6E60A"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18" w:history="1">
                    <w:r w:rsidRPr="00E15C82">
                      <w:rPr>
                        <w:color w:val="000000"/>
                      </w:rPr>
                      <w:t>jammy.castaneda@mindefensa.gov.co</w:t>
                    </w:r>
                  </w:hyperlink>
                </w:p>
                <w:p w14:paraId="00D3DC50" w14:textId="502BEC40"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5AB791E6" w14:textId="43E1C283"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7906FC9B"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7077A636" w14:textId="77777777"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393069B7" w14:textId="1CF08188"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20-2833 / 20-488</w:t>
                  </w:r>
                </w:p>
              </w:tc>
              <w:tc>
                <w:tcPr>
                  <w:tcW w:w="3802" w:type="dxa"/>
                  <w:tcBorders>
                    <w:top w:val="nil"/>
                    <w:left w:val="nil"/>
                    <w:bottom w:val="single" w:sz="4" w:space="0" w:color="auto"/>
                    <w:right w:val="single" w:sz="4" w:space="0" w:color="auto"/>
                  </w:tcBorders>
                  <w:shd w:val="clear" w:color="auto" w:fill="auto"/>
                  <w:vAlign w:val="bottom"/>
                </w:tcPr>
                <w:p w14:paraId="11547450"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19" w:history="1">
                    <w:r w:rsidRPr="00E15C82">
                      <w:rPr>
                        <w:color w:val="000000"/>
                      </w:rPr>
                      <w:t>jammy.castaneda@mindefensa.gov.co</w:t>
                    </w:r>
                  </w:hyperlink>
                </w:p>
                <w:p w14:paraId="6FFEEAF0" w14:textId="40132B4B"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2187FD23" w14:textId="7BC48FDE"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6A3204EB"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1C15BECC" w14:textId="484433EF"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09454E96" w14:textId="69BE146C"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20-3136 / 20-324</w:t>
                  </w:r>
                </w:p>
              </w:tc>
              <w:tc>
                <w:tcPr>
                  <w:tcW w:w="3802" w:type="dxa"/>
                  <w:tcBorders>
                    <w:top w:val="nil"/>
                    <w:left w:val="nil"/>
                    <w:bottom w:val="single" w:sz="4" w:space="0" w:color="auto"/>
                    <w:right w:val="single" w:sz="4" w:space="0" w:color="auto"/>
                  </w:tcBorders>
                  <w:shd w:val="clear" w:color="auto" w:fill="auto"/>
                  <w:vAlign w:val="bottom"/>
                </w:tcPr>
                <w:p w14:paraId="4B24868E"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20" w:history="1">
                    <w:r w:rsidRPr="00E15C82">
                      <w:rPr>
                        <w:color w:val="000000"/>
                      </w:rPr>
                      <w:t>jammy.castaneda@mindefensa.gov.co</w:t>
                    </w:r>
                  </w:hyperlink>
                </w:p>
                <w:p w14:paraId="53F52F46" w14:textId="3A70A022"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00236DA5" w14:textId="52A872A3"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24861C74"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1BF38B22" w14:textId="0681987E"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692D5E75" w14:textId="0DAB4448"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20-2927</w:t>
                  </w:r>
                </w:p>
              </w:tc>
              <w:tc>
                <w:tcPr>
                  <w:tcW w:w="3802" w:type="dxa"/>
                  <w:tcBorders>
                    <w:top w:val="nil"/>
                    <w:left w:val="nil"/>
                    <w:bottom w:val="single" w:sz="4" w:space="0" w:color="auto"/>
                    <w:right w:val="single" w:sz="4" w:space="0" w:color="auto"/>
                  </w:tcBorders>
                  <w:shd w:val="clear" w:color="auto" w:fill="auto"/>
                  <w:vAlign w:val="bottom"/>
                </w:tcPr>
                <w:p w14:paraId="6D95445D"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21" w:history="1">
                    <w:r w:rsidRPr="00E15C82">
                      <w:rPr>
                        <w:color w:val="000000"/>
                      </w:rPr>
                      <w:t>jammy.castaneda@mindefensa.gov.co</w:t>
                    </w:r>
                  </w:hyperlink>
                </w:p>
                <w:p w14:paraId="2EDF30AF" w14:textId="0DBC018F"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435B66DE" w14:textId="51D9C8E2"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16AB4F67"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47FE64C2" w14:textId="48DFCCE3"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056C3F6C" w14:textId="16074CC5"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20-3440</w:t>
                  </w:r>
                </w:p>
              </w:tc>
              <w:tc>
                <w:tcPr>
                  <w:tcW w:w="3802" w:type="dxa"/>
                  <w:tcBorders>
                    <w:top w:val="nil"/>
                    <w:left w:val="nil"/>
                    <w:bottom w:val="single" w:sz="4" w:space="0" w:color="auto"/>
                    <w:right w:val="single" w:sz="4" w:space="0" w:color="auto"/>
                  </w:tcBorders>
                  <w:shd w:val="clear" w:color="auto" w:fill="auto"/>
                  <w:vAlign w:val="bottom"/>
                </w:tcPr>
                <w:p w14:paraId="3118D3FF"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22" w:history="1">
                    <w:r w:rsidRPr="00E15C82">
                      <w:rPr>
                        <w:color w:val="000000"/>
                      </w:rPr>
                      <w:t>jammy.castaneda@mindefensa.gov.co</w:t>
                    </w:r>
                  </w:hyperlink>
                </w:p>
                <w:p w14:paraId="6970E2C8" w14:textId="00949030"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2AB902C0" w14:textId="329FA831"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6D6259FA"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2F701323" w14:textId="0565E284"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47599E24" w14:textId="5BED4428"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20-3437</w:t>
                  </w:r>
                </w:p>
              </w:tc>
              <w:tc>
                <w:tcPr>
                  <w:tcW w:w="3802" w:type="dxa"/>
                  <w:tcBorders>
                    <w:top w:val="nil"/>
                    <w:left w:val="nil"/>
                    <w:bottom w:val="single" w:sz="4" w:space="0" w:color="auto"/>
                    <w:right w:val="single" w:sz="4" w:space="0" w:color="auto"/>
                  </w:tcBorders>
                  <w:shd w:val="clear" w:color="auto" w:fill="auto"/>
                  <w:vAlign w:val="bottom"/>
                </w:tcPr>
                <w:p w14:paraId="385C9763"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23" w:history="1">
                    <w:r w:rsidRPr="00E15C82">
                      <w:rPr>
                        <w:color w:val="000000"/>
                      </w:rPr>
                      <w:t>jammy.castaneda@mindefensa.gov.co</w:t>
                    </w:r>
                  </w:hyperlink>
                </w:p>
                <w:p w14:paraId="37CB1440" w14:textId="5E6C2E9E"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04D4A8F4" w14:textId="67943534"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27C6DB53" w14:textId="77777777" w:rsidTr="007C6382">
              <w:trPr>
                <w:trHeight w:val="531"/>
              </w:trPr>
              <w:tc>
                <w:tcPr>
                  <w:tcW w:w="0" w:type="auto"/>
                  <w:tcBorders>
                    <w:top w:val="nil"/>
                    <w:left w:val="single" w:sz="4" w:space="0" w:color="auto"/>
                    <w:bottom w:val="single" w:sz="4" w:space="0" w:color="auto"/>
                    <w:right w:val="single" w:sz="4" w:space="0" w:color="auto"/>
                  </w:tcBorders>
                  <w:shd w:val="clear" w:color="auto" w:fill="auto"/>
                  <w:noWrap/>
                  <w:vAlign w:val="bottom"/>
                </w:tcPr>
                <w:p w14:paraId="7122B4A4" w14:textId="5218CC7F"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5B78FC46" w14:textId="2D2F443B" w:rsidR="007C6382" w:rsidRPr="00E15C82" w:rsidRDefault="007C6382" w:rsidP="00221A38">
                  <w:pPr>
                    <w:framePr w:hSpace="141" w:wrap="around" w:vAnchor="text" w:hAnchor="text" w:xAlign="right" w:y="1"/>
                    <w:suppressOverlap/>
                    <w:jc w:val="center"/>
                    <w:rPr>
                      <w:rFonts w:ascii="Arial" w:eastAsia="Times New Roman" w:hAnsi="Arial" w:cs="Arial"/>
                      <w:color w:val="000000"/>
                      <w:kern w:val="0"/>
                      <w:sz w:val="16"/>
                      <w:szCs w:val="16"/>
                    </w:rPr>
                  </w:pPr>
                  <w:r>
                    <w:rPr>
                      <w:rFonts w:ascii="Tahoma" w:hAnsi="Tahoma" w:cs="Tahoma"/>
                      <w:sz w:val="20"/>
                      <w:szCs w:val="20"/>
                    </w:rPr>
                    <w:t>20-3436</w:t>
                  </w:r>
                </w:p>
              </w:tc>
              <w:tc>
                <w:tcPr>
                  <w:tcW w:w="3802" w:type="dxa"/>
                  <w:tcBorders>
                    <w:top w:val="nil"/>
                    <w:left w:val="nil"/>
                    <w:bottom w:val="single" w:sz="4" w:space="0" w:color="auto"/>
                    <w:right w:val="single" w:sz="4" w:space="0" w:color="auto"/>
                  </w:tcBorders>
                  <w:shd w:val="clear" w:color="auto" w:fill="auto"/>
                  <w:vAlign w:val="bottom"/>
                </w:tcPr>
                <w:p w14:paraId="09594DE6"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24" w:history="1">
                    <w:r w:rsidRPr="00E15C82">
                      <w:rPr>
                        <w:color w:val="000000"/>
                      </w:rPr>
                      <w:t>jammy.castaneda@mindefensa.gov.co</w:t>
                    </w:r>
                  </w:hyperlink>
                </w:p>
                <w:p w14:paraId="15797238" w14:textId="39562740"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6F1F888F" w14:textId="5016B3B6"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1F186CB7" w14:textId="77777777" w:rsidTr="007C6382">
              <w:trPr>
                <w:trHeight w:val="35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2D8BEEB" w14:textId="01C8ABB9"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hideMark/>
                </w:tcPr>
                <w:p w14:paraId="202106F4" w14:textId="1BEA9BE5" w:rsidR="007C6382" w:rsidRPr="00E15C82" w:rsidRDefault="007C6382" w:rsidP="00221A38">
                  <w:pPr>
                    <w:framePr w:hSpace="141" w:wrap="around" w:vAnchor="text" w:hAnchor="text" w:xAlign="right" w:y="1"/>
                    <w:suppressOverlap/>
                    <w:jc w:val="center"/>
                    <w:rPr>
                      <w:rFonts w:ascii="Arial" w:eastAsia="Times New Roman" w:hAnsi="Arial" w:cs="Arial"/>
                      <w:color w:val="000000"/>
                      <w:kern w:val="0"/>
                      <w:sz w:val="16"/>
                      <w:szCs w:val="16"/>
                    </w:rPr>
                  </w:pPr>
                  <w:r>
                    <w:rPr>
                      <w:rFonts w:ascii="Tahoma" w:hAnsi="Tahoma" w:cs="Tahoma"/>
                      <w:sz w:val="20"/>
                      <w:szCs w:val="20"/>
                    </w:rPr>
                    <w:t>20-3424</w:t>
                  </w:r>
                </w:p>
              </w:tc>
              <w:tc>
                <w:tcPr>
                  <w:tcW w:w="3802" w:type="dxa"/>
                  <w:tcBorders>
                    <w:top w:val="nil"/>
                    <w:left w:val="nil"/>
                    <w:bottom w:val="single" w:sz="4" w:space="0" w:color="auto"/>
                    <w:right w:val="single" w:sz="4" w:space="0" w:color="auto"/>
                  </w:tcBorders>
                  <w:shd w:val="clear" w:color="auto" w:fill="auto"/>
                  <w:vAlign w:val="bottom"/>
                  <w:hideMark/>
                </w:tcPr>
                <w:p w14:paraId="126B6D23"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25" w:history="1">
                    <w:r w:rsidRPr="00E15C82">
                      <w:rPr>
                        <w:color w:val="000000"/>
                      </w:rPr>
                      <w:t>jammy.castaneda@mindefensa.gov.co</w:t>
                    </w:r>
                  </w:hyperlink>
                </w:p>
                <w:p w14:paraId="638CE1FF" w14:textId="7D844602"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hideMark/>
                </w:tcPr>
                <w:p w14:paraId="2EC6E3A8" w14:textId="1EA5F330" w:rsidR="007C6382" w:rsidRPr="0034022E" w:rsidRDefault="007C6382"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5D409FF5" w14:textId="77777777" w:rsidTr="007C6382">
              <w:trPr>
                <w:trHeight w:val="358"/>
              </w:trPr>
              <w:tc>
                <w:tcPr>
                  <w:tcW w:w="0" w:type="auto"/>
                  <w:tcBorders>
                    <w:top w:val="nil"/>
                    <w:left w:val="single" w:sz="4" w:space="0" w:color="auto"/>
                    <w:bottom w:val="single" w:sz="4" w:space="0" w:color="auto"/>
                    <w:right w:val="single" w:sz="4" w:space="0" w:color="auto"/>
                  </w:tcBorders>
                  <w:shd w:val="clear" w:color="auto" w:fill="auto"/>
                  <w:noWrap/>
                  <w:vAlign w:val="bottom"/>
                </w:tcPr>
                <w:p w14:paraId="66216F57" w14:textId="1EC068FC"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2BB937F2" w14:textId="251108E0" w:rsidR="007C6382" w:rsidRDefault="007C6382" w:rsidP="00221A38">
                  <w:pPr>
                    <w:framePr w:hSpace="141" w:wrap="around" w:vAnchor="text" w:hAnchor="text" w:xAlign="right" w:y="1"/>
                    <w:suppressOverlap/>
                    <w:jc w:val="center"/>
                    <w:rPr>
                      <w:rFonts w:ascii="Tahoma" w:hAnsi="Tahoma" w:cs="Tahoma"/>
                      <w:sz w:val="20"/>
                      <w:szCs w:val="20"/>
                    </w:rPr>
                  </w:pPr>
                  <w:r>
                    <w:rPr>
                      <w:rFonts w:ascii="Tahoma" w:hAnsi="Tahoma" w:cs="Tahoma"/>
                      <w:sz w:val="20"/>
                      <w:szCs w:val="20"/>
                    </w:rPr>
                    <w:t>20-3485</w:t>
                  </w:r>
                </w:p>
              </w:tc>
              <w:tc>
                <w:tcPr>
                  <w:tcW w:w="3802" w:type="dxa"/>
                  <w:tcBorders>
                    <w:top w:val="nil"/>
                    <w:left w:val="nil"/>
                    <w:bottom w:val="single" w:sz="4" w:space="0" w:color="auto"/>
                    <w:right w:val="single" w:sz="4" w:space="0" w:color="auto"/>
                  </w:tcBorders>
                  <w:shd w:val="clear" w:color="auto" w:fill="auto"/>
                  <w:vAlign w:val="bottom"/>
                </w:tcPr>
                <w:p w14:paraId="470B76A4"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26" w:history="1">
                    <w:r w:rsidRPr="00E15C82">
                      <w:rPr>
                        <w:color w:val="000000"/>
                      </w:rPr>
                      <w:t>jammy.castaneda@mindefensa.gov.co</w:t>
                    </w:r>
                  </w:hyperlink>
                </w:p>
                <w:p w14:paraId="7BA4027F"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5E00BC32" w14:textId="4775DBDC" w:rsidR="007C6382" w:rsidRDefault="007C6382" w:rsidP="00221A38">
                  <w:pPr>
                    <w:framePr w:hSpace="141" w:wrap="around" w:vAnchor="text" w:hAnchor="text" w:xAlign="right" w:y="1"/>
                    <w:suppressOverlap/>
                    <w:rPr>
                      <w:rFonts w:ascii="Arial" w:eastAsia="Times New Roman" w:hAnsi="Arial" w:cs="Arial"/>
                      <w:color w:val="000000"/>
                      <w:kern w:val="0"/>
                      <w:sz w:val="16"/>
                      <w:szCs w:val="16"/>
                    </w:rPr>
                  </w:pPr>
                  <w:r>
                    <w:rPr>
                      <w:rFonts w:ascii="Arial" w:eastAsia="Times New Roman" w:hAnsi="Arial" w:cs="Arial"/>
                      <w:color w:val="000000"/>
                      <w:kern w:val="0"/>
                      <w:sz w:val="16"/>
                      <w:szCs w:val="16"/>
                    </w:rPr>
                    <w:t>FEBRERO  DE 2020</w:t>
                  </w:r>
                </w:p>
              </w:tc>
            </w:tr>
            <w:tr w:rsidR="007C6382" w:rsidRPr="0034022E" w14:paraId="02970E63" w14:textId="77777777" w:rsidTr="007C6382">
              <w:trPr>
                <w:trHeight w:val="358"/>
              </w:trPr>
              <w:tc>
                <w:tcPr>
                  <w:tcW w:w="0" w:type="auto"/>
                  <w:tcBorders>
                    <w:top w:val="nil"/>
                    <w:left w:val="single" w:sz="4" w:space="0" w:color="auto"/>
                    <w:bottom w:val="single" w:sz="4" w:space="0" w:color="auto"/>
                    <w:right w:val="single" w:sz="4" w:space="0" w:color="auto"/>
                  </w:tcBorders>
                  <w:shd w:val="clear" w:color="auto" w:fill="auto"/>
                  <w:noWrap/>
                  <w:vAlign w:val="bottom"/>
                </w:tcPr>
                <w:p w14:paraId="6E34F529" w14:textId="4D14CED4"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00AE207B" w14:textId="7EE572A8" w:rsidR="007C6382" w:rsidRDefault="007C6382" w:rsidP="00221A38">
                  <w:pPr>
                    <w:framePr w:hSpace="141" w:wrap="around" w:vAnchor="text" w:hAnchor="text" w:xAlign="right" w:y="1"/>
                    <w:suppressOverlap/>
                    <w:jc w:val="center"/>
                    <w:rPr>
                      <w:rFonts w:ascii="Tahoma" w:hAnsi="Tahoma" w:cs="Tahoma"/>
                      <w:sz w:val="20"/>
                      <w:szCs w:val="20"/>
                    </w:rPr>
                  </w:pPr>
                  <w:r>
                    <w:rPr>
                      <w:rFonts w:ascii="Tahoma" w:hAnsi="Tahoma" w:cs="Tahoma"/>
                      <w:sz w:val="20"/>
                      <w:szCs w:val="20"/>
                    </w:rPr>
                    <w:t>20-5154</w:t>
                  </w:r>
                </w:p>
              </w:tc>
              <w:tc>
                <w:tcPr>
                  <w:tcW w:w="3802" w:type="dxa"/>
                  <w:tcBorders>
                    <w:top w:val="nil"/>
                    <w:left w:val="nil"/>
                    <w:bottom w:val="single" w:sz="4" w:space="0" w:color="auto"/>
                    <w:right w:val="single" w:sz="4" w:space="0" w:color="auto"/>
                  </w:tcBorders>
                  <w:shd w:val="clear" w:color="auto" w:fill="auto"/>
                  <w:vAlign w:val="bottom"/>
                </w:tcPr>
                <w:p w14:paraId="2C20744B"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27" w:history="1">
                    <w:r w:rsidRPr="00E15C82">
                      <w:rPr>
                        <w:color w:val="000000"/>
                      </w:rPr>
                      <w:t>jammy.castaneda@mindefensa.gov.co</w:t>
                    </w:r>
                  </w:hyperlink>
                </w:p>
                <w:p w14:paraId="3320C874"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0BB6E5B5" w14:textId="4BF0004B" w:rsidR="007C6382" w:rsidRDefault="007C6382" w:rsidP="00221A38">
                  <w:pPr>
                    <w:framePr w:hSpace="141" w:wrap="around" w:vAnchor="text" w:hAnchor="text" w:xAlign="right" w:y="1"/>
                    <w:suppressOverlap/>
                    <w:rPr>
                      <w:rFonts w:ascii="Arial" w:eastAsia="Times New Roman" w:hAnsi="Arial" w:cs="Arial"/>
                      <w:color w:val="000000"/>
                      <w:kern w:val="0"/>
                      <w:sz w:val="16"/>
                      <w:szCs w:val="16"/>
                    </w:rPr>
                  </w:pPr>
                  <w:r>
                    <w:rPr>
                      <w:rFonts w:ascii="Arial" w:eastAsia="Times New Roman" w:hAnsi="Arial" w:cs="Arial"/>
                      <w:color w:val="000000"/>
                      <w:kern w:val="0"/>
                      <w:sz w:val="16"/>
                      <w:szCs w:val="16"/>
                    </w:rPr>
                    <w:t>FEBRERO  DE 2020</w:t>
                  </w:r>
                </w:p>
              </w:tc>
            </w:tr>
            <w:tr w:rsidR="007C6382" w:rsidRPr="0034022E" w14:paraId="0203087E" w14:textId="77777777" w:rsidTr="007C6382">
              <w:trPr>
                <w:trHeight w:val="358"/>
              </w:trPr>
              <w:tc>
                <w:tcPr>
                  <w:tcW w:w="0" w:type="auto"/>
                  <w:tcBorders>
                    <w:top w:val="nil"/>
                    <w:left w:val="single" w:sz="4" w:space="0" w:color="auto"/>
                    <w:bottom w:val="single" w:sz="4" w:space="0" w:color="auto"/>
                    <w:right w:val="single" w:sz="4" w:space="0" w:color="auto"/>
                  </w:tcBorders>
                  <w:shd w:val="clear" w:color="auto" w:fill="auto"/>
                  <w:noWrap/>
                  <w:vAlign w:val="bottom"/>
                </w:tcPr>
                <w:p w14:paraId="29A7AB6C" w14:textId="03E9C610"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20681AF7" w14:textId="36FB75AB" w:rsidR="007C6382" w:rsidRDefault="007C6382" w:rsidP="00221A38">
                  <w:pPr>
                    <w:framePr w:hSpace="141" w:wrap="around" w:vAnchor="text" w:hAnchor="text" w:xAlign="right" w:y="1"/>
                    <w:suppressOverlap/>
                    <w:jc w:val="center"/>
                    <w:rPr>
                      <w:rFonts w:ascii="Tahoma" w:hAnsi="Tahoma" w:cs="Tahoma"/>
                      <w:sz w:val="20"/>
                      <w:szCs w:val="20"/>
                    </w:rPr>
                  </w:pPr>
                  <w:r>
                    <w:rPr>
                      <w:rFonts w:ascii="Tahoma" w:hAnsi="Tahoma" w:cs="Tahoma"/>
                      <w:sz w:val="20"/>
                      <w:szCs w:val="20"/>
                    </w:rPr>
                    <w:t>20-5152</w:t>
                  </w:r>
                </w:p>
              </w:tc>
              <w:tc>
                <w:tcPr>
                  <w:tcW w:w="3802" w:type="dxa"/>
                  <w:tcBorders>
                    <w:top w:val="nil"/>
                    <w:left w:val="nil"/>
                    <w:bottom w:val="single" w:sz="4" w:space="0" w:color="auto"/>
                    <w:right w:val="single" w:sz="4" w:space="0" w:color="auto"/>
                  </w:tcBorders>
                  <w:shd w:val="clear" w:color="auto" w:fill="auto"/>
                  <w:vAlign w:val="bottom"/>
                </w:tcPr>
                <w:p w14:paraId="0FC2820B"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28" w:history="1">
                    <w:r w:rsidRPr="00E15C82">
                      <w:rPr>
                        <w:color w:val="000000"/>
                      </w:rPr>
                      <w:t>jammy.castaneda@mindefensa.gov.co</w:t>
                    </w:r>
                  </w:hyperlink>
                </w:p>
                <w:p w14:paraId="54DF2935"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103CA7EE" w14:textId="03AAA755" w:rsidR="007C6382" w:rsidRDefault="007C6382" w:rsidP="00221A38">
                  <w:pPr>
                    <w:framePr w:hSpace="141" w:wrap="around" w:vAnchor="text" w:hAnchor="text" w:xAlign="right" w:y="1"/>
                    <w:suppressOverlap/>
                    <w:rPr>
                      <w:rFonts w:ascii="Arial" w:eastAsia="Times New Roman" w:hAnsi="Arial" w:cs="Arial"/>
                      <w:color w:val="000000"/>
                      <w:kern w:val="0"/>
                      <w:sz w:val="16"/>
                      <w:szCs w:val="16"/>
                    </w:rPr>
                  </w:pPr>
                  <w:r>
                    <w:rPr>
                      <w:rFonts w:ascii="Arial" w:eastAsia="Times New Roman" w:hAnsi="Arial" w:cs="Arial"/>
                      <w:color w:val="000000"/>
                      <w:kern w:val="0"/>
                      <w:sz w:val="16"/>
                      <w:szCs w:val="16"/>
                    </w:rPr>
                    <w:t>FEBRERO  DE 2020</w:t>
                  </w:r>
                </w:p>
              </w:tc>
            </w:tr>
            <w:tr w:rsidR="007C6382" w:rsidRPr="0034022E" w14:paraId="0D45F1BE" w14:textId="77777777" w:rsidTr="007C6382">
              <w:trPr>
                <w:trHeight w:val="358"/>
              </w:trPr>
              <w:tc>
                <w:tcPr>
                  <w:tcW w:w="0" w:type="auto"/>
                  <w:tcBorders>
                    <w:top w:val="nil"/>
                    <w:left w:val="single" w:sz="4" w:space="0" w:color="auto"/>
                    <w:bottom w:val="single" w:sz="4" w:space="0" w:color="auto"/>
                    <w:right w:val="single" w:sz="4" w:space="0" w:color="auto"/>
                  </w:tcBorders>
                  <w:shd w:val="clear" w:color="auto" w:fill="auto"/>
                  <w:noWrap/>
                  <w:vAlign w:val="bottom"/>
                </w:tcPr>
                <w:p w14:paraId="3791B002" w14:textId="05B7E83A"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1,3</w:t>
                  </w:r>
                </w:p>
              </w:tc>
              <w:tc>
                <w:tcPr>
                  <w:tcW w:w="985" w:type="dxa"/>
                  <w:tcBorders>
                    <w:top w:val="nil"/>
                    <w:left w:val="nil"/>
                    <w:bottom w:val="single" w:sz="4" w:space="0" w:color="auto"/>
                    <w:right w:val="single" w:sz="4" w:space="0" w:color="auto"/>
                  </w:tcBorders>
                  <w:shd w:val="clear" w:color="auto" w:fill="auto"/>
                  <w:vAlign w:val="center"/>
                </w:tcPr>
                <w:p w14:paraId="6B1A15AA" w14:textId="468A883A" w:rsidR="007C6382" w:rsidRDefault="007C6382" w:rsidP="00221A38">
                  <w:pPr>
                    <w:framePr w:hSpace="141" w:wrap="around" w:vAnchor="text" w:hAnchor="text" w:xAlign="right" w:y="1"/>
                    <w:suppressOverlap/>
                    <w:jc w:val="center"/>
                    <w:rPr>
                      <w:rFonts w:ascii="Tahoma" w:hAnsi="Tahoma" w:cs="Tahoma"/>
                      <w:sz w:val="20"/>
                      <w:szCs w:val="20"/>
                    </w:rPr>
                  </w:pPr>
                  <w:r>
                    <w:rPr>
                      <w:rFonts w:ascii="Tahoma" w:hAnsi="Tahoma" w:cs="Tahoma"/>
                      <w:sz w:val="20"/>
                      <w:szCs w:val="20"/>
                    </w:rPr>
                    <w:t>20-5151</w:t>
                  </w:r>
                </w:p>
              </w:tc>
              <w:tc>
                <w:tcPr>
                  <w:tcW w:w="3802" w:type="dxa"/>
                  <w:tcBorders>
                    <w:top w:val="nil"/>
                    <w:left w:val="nil"/>
                    <w:bottom w:val="single" w:sz="4" w:space="0" w:color="auto"/>
                    <w:right w:val="single" w:sz="4" w:space="0" w:color="auto"/>
                  </w:tcBorders>
                  <w:shd w:val="clear" w:color="auto" w:fill="auto"/>
                  <w:vAlign w:val="bottom"/>
                </w:tcPr>
                <w:p w14:paraId="78781F08"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REMITIÓ CORREO A </w:t>
                  </w:r>
                  <w:hyperlink r:id="rId29" w:history="1">
                    <w:r w:rsidRPr="00E15C82">
                      <w:rPr>
                        <w:color w:val="000000"/>
                      </w:rPr>
                      <w:t>jammy.castaneda@mindefensa.gov.co</w:t>
                    </w:r>
                  </w:hyperlink>
                </w:p>
                <w:p w14:paraId="62BE0BE6"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nil"/>
                    <w:left w:val="nil"/>
                    <w:bottom w:val="single" w:sz="4" w:space="0" w:color="auto"/>
                    <w:right w:val="single" w:sz="4" w:space="0" w:color="auto"/>
                  </w:tcBorders>
                  <w:shd w:val="clear" w:color="auto" w:fill="auto"/>
                  <w:vAlign w:val="bottom"/>
                </w:tcPr>
                <w:p w14:paraId="2FDB5B2F" w14:textId="2FB67573" w:rsidR="007C6382" w:rsidRDefault="007C6382" w:rsidP="00221A38">
                  <w:pPr>
                    <w:framePr w:hSpace="141" w:wrap="around" w:vAnchor="text" w:hAnchor="text" w:xAlign="right" w:y="1"/>
                    <w:suppressOverlap/>
                    <w:rPr>
                      <w:rFonts w:ascii="Arial" w:eastAsia="Times New Roman" w:hAnsi="Arial" w:cs="Arial"/>
                      <w:color w:val="000000"/>
                      <w:kern w:val="0"/>
                      <w:sz w:val="16"/>
                      <w:szCs w:val="16"/>
                    </w:rPr>
                  </w:pPr>
                  <w:r>
                    <w:rPr>
                      <w:rFonts w:ascii="Arial" w:eastAsia="Times New Roman" w:hAnsi="Arial" w:cs="Arial"/>
                      <w:color w:val="000000"/>
                      <w:kern w:val="0"/>
                      <w:sz w:val="16"/>
                      <w:szCs w:val="16"/>
                    </w:rPr>
                    <w:t>FEBRERO  DE 2020</w:t>
                  </w:r>
                </w:p>
              </w:tc>
            </w:tr>
            <w:tr w:rsidR="00F93FC7" w:rsidRPr="0034022E" w14:paraId="696222FA" w14:textId="77777777" w:rsidTr="00BD6DA0">
              <w:trPr>
                <w:trHeight w:val="58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5E97567" w14:textId="2D8FEE6A" w:rsidR="00F93FC7" w:rsidRPr="0034022E" w:rsidRDefault="00F93FC7"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1.8</w:t>
                  </w:r>
                </w:p>
              </w:tc>
              <w:tc>
                <w:tcPr>
                  <w:tcW w:w="985" w:type="dxa"/>
                  <w:tcBorders>
                    <w:top w:val="single" w:sz="4" w:space="0" w:color="auto"/>
                    <w:left w:val="nil"/>
                    <w:bottom w:val="single" w:sz="4" w:space="0" w:color="auto"/>
                    <w:right w:val="single" w:sz="4" w:space="0" w:color="auto"/>
                  </w:tcBorders>
                  <w:shd w:val="clear" w:color="auto" w:fill="auto"/>
                  <w:vAlign w:val="center"/>
                </w:tcPr>
                <w:p w14:paraId="5393241F" w14:textId="6E391DB3" w:rsidR="00F93FC7" w:rsidRPr="00E15C82" w:rsidRDefault="00F93FC7" w:rsidP="00221A38">
                  <w:pPr>
                    <w:framePr w:hSpace="141" w:wrap="around" w:vAnchor="text" w:hAnchor="text" w:xAlign="right" w:y="1"/>
                    <w:suppressOverlap/>
                    <w:jc w:val="center"/>
                    <w:rPr>
                      <w:rFonts w:ascii="Arial" w:eastAsia="Times New Roman" w:hAnsi="Arial" w:cs="Arial"/>
                      <w:color w:val="000000"/>
                      <w:kern w:val="0"/>
                      <w:sz w:val="16"/>
                      <w:szCs w:val="16"/>
                    </w:rPr>
                  </w:pPr>
                  <w:r>
                    <w:rPr>
                      <w:rFonts w:ascii="Tahoma" w:hAnsi="Tahoma" w:cs="Tahoma"/>
                      <w:sz w:val="20"/>
                      <w:szCs w:val="20"/>
                    </w:rPr>
                    <w:t>20-158</w:t>
                  </w:r>
                </w:p>
              </w:tc>
              <w:tc>
                <w:tcPr>
                  <w:tcW w:w="3802" w:type="dxa"/>
                  <w:tcBorders>
                    <w:top w:val="single" w:sz="4" w:space="0" w:color="auto"/>
                    <w:left w:val="nil"/>
                    <w:bottom w:val="single" w:sz="4" w:space="0" w:color="auto"/>
                    <w:right w:val="single" w:sz="4" w:space="0" w:color="auto"/>
                  </w:tcBorders>
                  <w:shd w:val="clear" w:color="auto" w:fill="auto"/>
                </w:tcPr>
                <w:p w14:paraId="240B0D82" w14:textId="5A914506" w:rsidR="00F93FC7" w:rsidRPr="0034022E" w:rsidRDefault="00F93FC7"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envió propuesta al correo </w:t>
                  </w:r>
                  <w:hyperlink r:id="rId30" w:history="1">
                    <w:r w:rsidRPr="00E15C82">
                      <w:rPr>
                        <w:color w:val="000000"/>
                      </w:rPr>
                      <w:t>Jenny.suarez@mindefensa.gov.co</w:t>
                    </w:r>
                  </w:hyperlink>
                </w:p>
              </w:tc>
              <w:tc>
                <w:tcPr>
                  <w:tcW w:w="0" w:type="auto"/>
                  <w:tcBorders>
                    <w:top w:val="single" w:sz="4" w:space="0" w:color="auto"/>
                    <w:left w:val="nil"/>
                    <w:bottom w:val="single" w:sz="4" w:space="0" w:color="auto"/>
                    <w:right w:val="single" w:sz="4" w:space="0" w:color="auto"/>
                  </w:tcBorders>
                  <w:shd w:val="clear" w:color="auto" w:fill="auto"/>
                  <w:vAlign w:val="bottom"/>
                </w:tcPr>
                <w:p w14:paraId="5712054C" w14:textId="201753A7" w:rsidR="00F93FC7" w:rsidRPr="0034022E" w:rsidRDefault="00F93FC7"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F93FC7" w:rsidRPr="0034022E" w14:paraId="3FB61A43" w14:textId="77777777" w:rsidTr="00BD6DA0">
              <w:trPr>
                <w:trHeight w:val="3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74E4C003" w14:textId="6A44AB3D" w:rsidR="00F93FC7" w:rsidRPr="0034022E" w:rsidRDefault="00F93FC7"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1.8</w:t>
                  </w:r>
                </w:p>
              </w:tc>
              <w:tc>
                <w:tcPr>
                  <w:tcW w:w="985" w:type="dxa"/>
                  <w:tcBorders>
                    <w:top w:val="single" w:sz="4" w:space="0" w:color="auto"/>
                    <w:left w:val="nil"/>
                    <w:bottom w:val="single" w:sz="4" w:space="0" w:color="auto"/>
                    <w:right w:val="single" w:sz="4" w:space="0" w:color="auto"/>
                  </w:tcBorders>
                  <w:shd w:val="clear" w:color="auto" w:fill="auto"/>
                  <w:vAlign w:val="center"/>
                </w:tcPr>
                <w:p w14:paraId="54D8337A" w14:textId="20355E54" w:rsidR="00F93FC7" w:rsidRPr="00E15C82" w:rsidRDefault="00F93FC7"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20-1890</w:t>
                  </w:r>
                </w:p>
              </w:tc>
              <w:tc>
                <w:tcPr>
                  <w:tcW w:w="3802" w:type="dxa"/>
                  <w:tcBorders>
                    <w:top w:val="single" w:sz="4" w:space="0" w:color="auto"/>
                    <w:left w:val="nil"/>
                    <w:bottom w:val="single" w:sz="4" w:space="0" w:color="auto"/>
                    <w:right w:val="single" w:sz="4" w:space="0" w:color="auto"/>
                  </w:tcBorders>
                  <w:shd w:val="clear" w:color="auto" w:fill="auto"/>
                </w:tcPr>
                <w:p w14:paraId="0764DC01" w14:textId="1211E09B" w:rsidR="00F93FC7" w:rsidRPr="0034022E" w:rsidRDefault="00F93FC7"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envió propuesta al correo </w:t>
                  </w:r>
                  <w:hyperlink r:id="rId31" w:history="1">
                    <w:r w:rsidRPr="00E15C82">
                      <w:rPr>
                        <w:color w:val="000000"/>
                      </w:rPr>
                      <w:t>Jenny.suarez@mindefensa.gov.co</w:t>
                    </w:r>
                  </w:hyperlink>
                  <w:r w:rsidRPr="00317222">
                    <w:rPr>
                      <w:rFonts w:ascii="Arial" w:eastAsia="Times New Roman" w:hAnsi="Arial" w:cs="Arial"/>
                      <w:color w:val="000000"/>
                      <w:kern w:val="0"/>
                      <w:sz w:val="16"/>
                      <w:szCs w:val="16"/>
                    </w:rPr>
                    <w:t xml:space="preserve"> </w:t>
                  </w:r>
                </w:p>
              </w:tc>
              <w:tc>
                <w:tcPr>
                  <w:tcW w:w="0" w:type="auto"/>
                  <w:tcBorders>
                    <w:top w:val="single" w:sz="4" w:space="0" w:color="auto"/>
                    <w:left w:val="nil"/>
                    <w:bottom w:val="single" w:sz="4" w:space="0" w:color="auto"/>
                    <w:right w:val="single" w:sz="4" w:space="0" w:color="auto"/>
                  </w:tcBorders>
                  <w:shd w:val="clear" w:color="auto" w:fill="auto"/>
                  <w:vAlign w:val="bottom"/>
                </w:tcPr>
                <w:p w14:paraId="4358C624" w14:textId="0444A963" w:rsidR="00F93FC7" w:rsidRPr="0034022E" w:rsidRDefault="00F93FC7" w:rsidP="00221A38">
                  <w:pPr>
                    <w:framePr w:hSpace="141" w:wrap="around" w:vAnchor="text" w:hAnchor="text" w:xAlign="right" w:y="1"/>
                    <w:suppressOverlap/>
                    <w:rPr>
                      <w:rFonts w:ascii="Arial" w:eastAsia="Times New Roman" w:hAnsi="Arial" w:cs="Arial"/>
                      <w:color w:val="000000"/>
                      <w:kern w:val="0"/>
                      <w:sz w:val="16"/>
                      <w:szCs w:val="16"/>
                    </w:rPr>
                  </w:pPr>
                  <w:r>
                    <w:rPr>
                      <w:rFonts w:ascii="Arial" w:eastAsia="Times New Roman" w:hAnsi="Arial" w:cs="Arial"/>
                      <w:color w:val="000000"/>
                      <w:kern w:val="0"/>
                      <w:sz w:val="16"/>
                      <w:szCs w:val="16"/>
                    </w:rPr>
                    <w:t>FEBRERO  DE 2020</w:t>
                  </w:r>
                </w:p>
              </w:tc>
            </w:tr>
            <w:tr w:rsidR="00F93FC7" w:rsidRPr="0034022E" w14:paraId="46B69AA9" w14:textId="77777777" w:rsidTr="00BD6DA0">
              <w:trPr>
                <w:trHeight w:val="58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38FE12A2" w14:textId="2B30C196" w:rsidR="00F93FC7" w:rsidRPr="0034022E" w:rsidRDefault="00F93FC7"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1.8</w:t>
                  </w:r>
                </w:p>
              </w:tc>
              <w:tc>
                <w:tcPr>
                  <w:tcW w:w="985" w:type="dxa"/>
                  <w:tcBorders>
                    <w:top w:val="single" w:sz="4" w:space="0" w:color="auto"/>
                    <w:left w:val="nil"/>
                    <w:bottom w:val="single" w:sz="4" w:space="0" w:color="auto"/>
                    <w:right w:val="single" w:sz="4" w:space="0" w:color="auto"/>
                  </w:tcBorders>
                  <w:shd w:val="clear" w:color="auto" w:fill="auto"/>
                  <w:vAlign w:val="center"/>
                </w:tcPr>
                <w:p w14:paraId="061DA1DA" w14:textId="3A70918F" w:rsidR="00F93FC7" w:rsidRPr="00E15C82" w:rsidRDefault="00F93FC7" w:rsidP="00221A38">
                  <w:pPr>
                    <w:framePr w:hSpace="141" w:wrap="around" w:vAnchor="text" w:hAnchor="text" w:xAlign="right" w:y="1"/>
                    <w:suppressOverlap/>
                    <w:jc w:val="center"/>
                    <w:rPr>
                      <w:rFonts w:ascii="Arial" w:eastAsia="Times New Roman" w:hAnsi="Arial" w:cs="Arial"/>
                      <w:color w:val="000000"/>
                      <w:kern w:val="0"/>
                      <w:sz w:val="16"/>
                      <w:szCs w:val="16"/>
                    </w:rPr>
                  </w:pPr>
                  <w:r>
                    <w:rPr>
                      <w:rFonts w:ascii="Tahoma" w:hAnsi="Tahoma" w:cs="Tahoma"/>
                      <w:sz w:val="20"/>
                      <w:szCs w:val="20"/>
                    </w:rPr>
                    <w:t>20-1942</w:t>
                  </w:r>
                </w:p>
              </w:tc>
              <w:tc>
                <w:tcPr>
                  <w:tcW w:w="3802" w:type="dxa"/>
                  <w:tcBorders>
                    <w:top w:val="single" w:sz="4" w:space="0" w:color="auto"/>
                    <w:left w:val="nil"/>
                    <w:bottom w:val="single" w:sz="4" w:space="0" w:color="auto"/>
                    <w:right w:val="single" w:sz="4" w:space="0" w:color="auto"/>
                  </w:tcBorders>
                  <w:shd w:val="clear" w:color="auto" w:fill="auto"/>
                </w:tcPr>
                <w:p w14:paraId="04BE6FC1" w14:textId="16810F9B" w:rsidR="00F93FC7" w:rsidRPr="0034022E" w:rsidRDefault="00F93FC7"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envió propuesta al correo </w:t>
                  </w:r>
                  <w:hyperlink r:id="rId32" w:history="1">
                    <w:r w:rsidR="00AB63DF" w:rsidRPr="007E4E1D">
                      <w:rPr>
                        <w:rStyle w:val="Hipervnculo"/>
                        <w:rFonts w:ascii="Arial" w:eastAsia="Times New Roman" w:hAnsi="Arial" w:cs="Arial"/>
                        <w:kern w:val="0"/>
                        <w:sz w:val="16"/>
                        <w:szCs w:val="16"/>
                      </w:rPr>
                      <w:t>Jenny.suarez@mindefensa.gov.co</w:t>
                    </w:r>
                  </w:hyperlink>
                </w:p>
              </w:tc>
              <w:tc>
                <w:tcPr>
                  <w:tcW w:w="0" w:type="auto"/>
                  <w:tcBorders>
                    <w:top w:val="single" w:sz="4" w:space="0" w:color="auto"/>
                    <w:left w:val="nil"/>
                    <w:bottom w:val="single" w:sz="4" w:space="0" w:color="auto"/>
                    <w:right w:val="single" w:sz="4" w:space="0" w:color="auto"/>
                  </w:tcBorders>
                  <w:shd w:val="clear" w:color="auto" w:fill="auto"/>
                  <w:vAlign w:val="bottom"/>
                </w:tcPr>
                <w:p w14:paraId="18D1E122" w14:textId="4BDE144E" w:rsidR="00F93FC7" w:rsidRPr="0034022E" w:rsidRDefault="00F93FC7"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F93FC7" w:rsidRPr="0034022E" w14:paraId="564149B5" w14:textId="77777777" w:rsidTr="00BD6DA0">
              <w:trPr>
                <w:trHeight w:val="9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6581FE8" w14:textId="49CD7BBB" w:rsidR="00F93FC7" w:rsidRPr="0034022E" w:rsidRDefault="00F93FC7"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1.8</w:t>
                  </w:r>
                </w:p>
              </w:tc>
              <w:tc>
                <w:tcPr>
                  <w:tcW w:w="985" w:type="dxa"/>
                  <w:tcBorders>
                    <w:top w:val="single" w:sz="4" w:space="0" w:color="auto"/>
                    <w:left w:val="nil"/>
                    <w:bottom w:val="single" w:sz="4" w:space="0" w:color="auto"/>
                    <w:right w:val="single" w:sz="4" w:space="0" w:color="auto"/>
                  </w:tcBorders>
                  <w:shd w:val="clear" w:color="auto" w:fill="auto"/>
                  <w:vAlign w:val="center"/>
                </w:tcPr>
                <w:p w14:paraId="5DCCF14E" w14:textId="0B8CFB03" w:rsidR="00F93FC7" w:rsidRPr="00E15C82" w:rsidRDefault="00F93FC7"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20-1943</w:t>
                  </w:r>
                </w:p>
              </w:tc>
              <w:tc>
                <w:tcPr>
                  <w:tcW w:w="3802" w:type="dxa"/>
                  <w:tcBorders>
                    <w:top w:val="single" w:sz="4" w:space="0" w:color="auto"/>
                    <w:left w:val="nil"/>
                    <w:bottom w:val="single" w:sz="4" w:space="0" w:color="auto"/>
                    <w:right w:val="single" w:sz="4" w:space="0" w:color="auto"/>
                  </w:tcBorders>
                  <w:shd w:val="clear" w:color="auto" w:fill="auto"/>
                </w:tcPr>
                <w:p w14:paraId="5A6F8998" w14:textId="56D67F2C" w:rsidR="00F93FC7" w:rsidRPr="0034022E" w:rsidRDefault="00F93FC7"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envió propuesta al correo </w:t>
                  </w:r>
                  <w:hyperlink r:id="rId33" w:history="1">
                    <w:r w:rsidRPr="00E15C82">
                      <w:rPr>
                        <w:color w:val="000000"/>
                      </w:rPr>
                      <w:t>Jenny.suarez@mindefensa.gov.co</w:t>
                    </w:r>
                  </w:hyperlink>
                </w:p>
              </w:tc>
              <w:tc>
                <w:tcPr>
                  <w:tcW w:w="0" w:type="auto"/>
                  <w:tcBorders>
                    <w:top w:val="single" w:sz="4" w:space="0" w:color="auto"/>
                    <w:left w:val="nil"/>
                    <w:bottom w:val="single" w:sz="4" w:space="0" w:color="auto"/>
                    <w:right w:val="single" w:sz="4" w:space="0" w:color="auto"/>
                  </w:tcBorders>
                  <w:shd w:val="clear" w:color="auto" w:fill="auto"/>
                  <w:vAlign w:val="bottom"/>
                </w:tcPr>
                <w:p w14:paraId="03FE8502" w14:textId="5239FE2F" w:rsidR="00F93FC7" w:rsidRPr="0034022E" w:rsidRDefault="00F93FC7"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F93FC7" w:rsidRPr="0034022E" w14:paraId="4C6CF258" w14:textId="77777777" w:rsidTr="008E7E5C">
              <w:trPr>
                <w:trHeight w:val="3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21B5967F" w14:textId="2A768C6B" w:rsidR="00F93FC7" w:rsidRPr="0034022E" w:rsidRDefault="00F93FC7"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1.8</w:t>
                  </w:r>
                </w:p>
              </w:tc>
              <w:tc>
                <w:tcPr>
                  <w:tcW w:w="985" w:type="dxa"/>
                  <w:tcBorders>
                    <w:top w:val="single" w:sz="4" w:space="0" w:color="auto"/>
                    <w:left w:val="nil"/>
                    <w:bottom w:val="single" w:sz="4" w:space="0" w:color="auto"/>
                    <w:right w:val="single" w:sz="4" w:space="0" w:color="auto"/>
                  </w:tcBorders>
                  <w:shd w:val="clear" w:color="auto" w:fill="auto"/>
                  <w:vAlign w:val="center"/>
                </w:tcPr>
                <w:p w14:paraId="20F11D57" w14:textId="66537EA4" w:rsidR="00F93FC7" w:rsidRPr="00E15C82" w:rsidRDefault="00F93FC7" w:rsidP="00221A38">
                  <w:pPr>
                    <w:framePr w:hSpace="141" w:wrap="around" w:vAnchor="text" w:hAnchor="text" w:xAlign="right" w:y="1"/>
                    <w:suppressOverlap/>
                    <w:jc w:val="center"/>
                    <w:rPr>
                      <w:rFonts w:ascii="Arial" w:eastAsia="Times New Roman" w:hAnsi="Arial" w:cs="Arial"/>
                      <w:color w:val="000000"/>
                      <w:kern w:val="0"/>
                      <w:sz w:val="16"/>
                      <w:szCs w:val="16"/>
                    </w:rPr>
                  </w:pPr>
                  <w:r>
                    <w:rPr>
                      <w:rFonts w:ascii="Tahoma" w:hAnsi="Tahoma" w:cs="Tahoma"/>
                      <w:sz w:val="20"/>
                      <w:szCs w:val="20"/>
                    </w:rPr>
                    <w:t>20-2343</w:t>
                  </w:r>
                </w:p>
              </w:tc>
              <w:tc>
                <w:tcPr>
                  <w:tcW w:w="3802" w:type="dxa"/>
                  <w:tcBorders>
                    <w:top w:val="single" w:sz="4" w:space="0" w:color="auto"/>
                    <w:left w:val="nil"/>
                    <w:bottom w:val="single" w:sz="4" w:space="0" w:color="auto"/>
                    <w:right w:val="single" w:sz="4" w:space="0" w:color="auto"/>
                  </w:tcBorders>
                  <w:shd w:val="clear" w:color="auto" w:fill="auto"/>
                </w:tcPr>
                <w:p w14:paraId="361726E1" w14:textId="704066C7" w:rsidR="00F93FC7" w:rsidRPr="0034022E" w:rsidRDefault="00F93FC7"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envió propuesta al correo </w:t>
                  </w:r>
                  <w:hyperlink r:id="rId34" w:history="1">
                    <w:r w:rsidRPr="00E15C82">
                      <w:rPr>
                        <w:color w:val="000000"/>
                      </w:rPr>
                      <w:t>Jenny.suarez@mindefensa.gov.co</w:t>
                    </w:r>
                  </w:hyperlink>
                </w:p>
              </w:tc>
              <w:tc>
                <w:tcPr>
                  <w:tcW w:w="0" w:type="auto"/>
                  <w:tcBorders>
                    <w:top w:val="single" w:sz="4" w:space="0" w:color="auto"/>
                    <w:left w:val="nil"/>
                    <w:bottom w:val="single" w:sz="4" w:space="0" w:color="auto"/>
                    <w:right w:val="single" w:sz="4" w:space="0" w:color="auto"/>
                  </w:tcBorders>
                  <w:shd w:val="clear" w:color="auto" w:fill="auto"/>
                  <w:vAlign w:val="bottom"/>
                </w:tcPr>
                <w:p w14:paraId="313B565D" w14:textId="4A2A43D5" w:rsidR="00F93FC7" w:rsidRPr="0034022E" w:rsidRDefault="00F93FC7"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F93FC7" w:rsidRPr="0034022E" w14:paraId="7C9CA176" w14:textId="77777777" w:rsidTr="008E7E5C">
              <w:trPr>
                <w:trHeight w:val="3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0A99FB87" w14:textId="6B5B8DBB" w:rsidR="00F93FC7" w:rsidRPr="0034022E" w:rsidRDefault="00F93FC7"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1.8</w:t>
                  </w:r>
                </w:p>
              </w:tc>
              <w:tc>
                <w:tcPr>
                  <w:tcW w:w="985" w:type="dxa"/>
                  <w:tcBorders>
                    <w:top w:val="single" w:sz="4" w:space="0" w:color="auto"/>
                    <w:left w:val="nil"/>
                    <w:bottom w:val="single" w:sz="4" w:space="0" w:color="auto"/>
                    <w:right w:val="single" w:sz="4" w:space="0" w:color="auto"/>
                  </w:tcBorders>
                  <w:shd w:val="clear" w:color="auto" w:fill="auto"/>
                  <w:vAlign w:val="center"/>
                </w:tcPr>
                <w:p w14:paraId="227A6824" w14:textId="2C2E4F24" w:rsidR="00F93FC7" w:rsidRPr="00E15C82" w:rsidRDefault="00F93FC7"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20-2351</w:t>
                  </w:r>
                </w:p>
              </w:tc>
              <w:tc>
                <w:tcPr>
                  <w:tcW w:w="3802" w:type="dxa"/>
                  <w:tcBorders>
                    <w:top w:val="single" w:sz="4" w:space="0" w:color="auto"/>
                    <w:left w:val="nil"/>
                    <w:bottom w:val="single" w:sz="4" w:space="0" w:color="auto"/>
                    <w:right w:val="single" w:sz="4" w:space="0" w:color="auto"/>
                  </w:tcBorders>
                  <w:shd w:val="clear" w:color="auto" w:fill="auto"/>
                </w:tcPr>
                <w:p w14:paraId="23C59B02" w14:textId="71B3C658" w:rsidR="00F93FC7" w:rsidRPr="0034022E" w:rsidRDefault="00F93FC7"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Se envió propuesta al correo Jenny.suarez@mindefensa.gov.co</w:t>
                  </w:r>
                </w:p>
              </w:tc>
              <w:tc>
                <w:tcPr>
                  <w:tcW w:w="0" w:type="auto"/>
                  <w:tcBorders>
                    <w:top w:val="single" w:sz="4" w:space="0" w:color="auto"/>
                    <w:left w:val="nil"/>
                    <w:bottom w:val="single" w:sz="4" w:space="0" w:color="auto"/>
                    <w:right w:val="single" w:sz="4" w:space="0" w:color="auto"/>
                  </w:tcBorders>
                  <w:shd w:val="clear" w:color="auto" w:fill="auto"/>
                  <w:vAlign w:val="bottom"/>
                </w:tcPr>
                <w:p w14:paraId="6ED8575E" w14:textId="098775AD" w:rsidR="00F93FC7" w:rsidRPr="0034022E" w:rsidRDefault="00F93FC7"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F93FC7" w:rsidRPr="0034022E" w14:paraId="1F054F27" w14:textId="77777777" w:rsidTr="008E7E5C">
              <w:trPr>
                <w:trHeight w:val="3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1FEB36DD" w14:textId="4A288BBD" w:rsidR="00F93FC7" w:rsidRPr="0034022E" w:rsidRDefault="00F93FC7"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1.8</w:t>
                  </w:r>
                </w:p>
              </w:tc>
              <w:tc>
                <w:tcPr>
                  <w:tcW w:w="985" w:type="dxa"/>
                  <w:tcBorders>
                    <w:top w:val="single" w:sz="4" w:space="0" w:color="auto"/>
                    <w:left w:val="nil"/>
                    <w:bottom w:val="single" w:sz="4" w:space="0" w:color="auto"/>
                    <w:right w:val="single" w:sz="4" w:space="0" w:color="auto"/>
                  </w:tcBorders>
                  <w:shd w:val="clear" w:color="auto" w:fill="auto"/>
                  <w:vAlign w:val="center"/>
                </w:tcPr>
                <w:p w14:paraId="480FE122" w14:textId="079EF1B2" w:rsidR="00F93FC7" w:rsidRPr="00E15C82" w:rsidRDefault="00F93FC7"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Tahoma" w:hAnsi="Tahoma" w:cs="Tahoma"/>
                      <w:sz w:val="20"/>
                      <w:szCs w:val="20"/>
                    </w:rPr>
                    <w:t>20-2480</w:t>
                  </w:r>
                </w:p>
              </w:tc>
              <w:tc>
                <w:tcPr>
                  <w:tcW w:w="3802" w:type="dxa"/>
                  <w:tcBorders>
                    <w:top w:val="single" w:sz="4" w:space="0" w:color="auto"/>
                    <w:left w:val="nil"/>
                    <w:bottom w:val="single" w:sz="4" w:space="0" w:color="auto"/>
                    <w:right w:val="single" w:sz="4" w:space="0" w:color="auto"/>
                  </w:tcBorders>
                  <w:shd w:val="clear" w:color="auto" w:fill="auto"/>
                </w:tcPr>
                <w:p w14:paraId="4713FCBB" w14:textId="18CD0719" w:rsidR="00F93FC7" w:rsidRPr="0034022E" w:rsidRDefault="00F93FC7"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envió propuesta al correo </w:t>
                  </w:r>
                  <w:hyperlink r:id="rId35" w:history="1">
                    <w:r w:rsidRPr="00E15C82">
                      <w:rPr>
                        <w:color w:val="000000"/>
                      </w:rPr>
                      <w:t>Jenny.suarez@mindefensa.gov.co</w:t>
                    </w:r>
                  </w:hyperlink>
                </w:p>
              </w:tc>
              <w:tc>
                <w:tcPr>
                  <w:tcW w:w="0" w:type="auto"/>
                  <w:tcBorders>
                    <w:top w:val="single" w:sz="4" w:space="0" w:color="auto"/>
                    <w:left w:val="nil"/>
                    <w:bottom w:val="single" w:sz="4" w:space="0" w:color="auto"/>
                    <w:right w:val="single" w:sz="4" w:space="0" w:color="auto"/>
                  </w:tcBorders>
                  <w:shd w:val="clear" w:color="auto" w:fill="auto"/>
                  <w:vAlign w:val="bottom"/>
                </w:tcPr>
                <w:p w14:paraId="64D37390" w14:textId="26F80F6F" w:rsidR="00F93FC7" w:rsidRPr="0034022E" w:rsidRDefault="00F93FC7"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lastRenderedPageBreak/>
                    <w:t>FEBRERO  DE 2020</w:t>
                  </w:r>
                </w:p>
              </w:tc>
            </w:tr>
            <w:tr w:rsidR="00F93FC7" w:rsidRPr="0034022E" w14:paraId="4218173D" w14:textId="77777777" w:rsidTr="008E7E5C">
              <w:trPr>
                <w:trHeight w:val="3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70BF249C" w14:textId="40C8DE49" w:rsidR="00F93FC7" w:rsidRPr="0034022E" w:rsidRDefault="00F93FC7"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lastRenderedPageBreak/>
                    <w:t>1.8</w:t>
                  </w:r>
                </w:p>
              </w:tc>
              <w:tc>
                <w:tcPr>
                  <w:tcW w:w="985" w:type="dxa"/>
                  <w:tcBorders>
                    <w:top w:val="single" w:sz="4" w:space="0" w:color="auto"/>
                    <w:left w:val="nil"/>
                    <w:bottom w:val="single" w:sz="4" w:space="0" w:color="auto"/>
                    <w:right w:val="single" w:sz="4" w:space="0" w:color="auto"/>
                  </w:tcBorders>
                  <w:shd w:val="clear" w:color="auto" w:fill="auto"/>
                  <w:vAlign w:val="center"/>
                </w:tcPr>
                <w:p w14:paraId="5E4C5B89" w14:textId="77AAF66E" w:rsidR="00F93FC7" w:rsidRPr="00E15C82" w:rsidRDefault="00F93FC7"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Pr>
                      <w:rFonts w:ascii="Tahoma" w:hAnsi="Tahoma" w:cs="Tahoma"/>
                      <w:sz w:val="20"/>
                      <w:szCs w:val="20"/>
                    </w:rPr>
                    <w:t>20-2481</w:t>
                  </w:r>
                </w:p>
              </w:tc>
              <w:tc>
                <w:tcPr>
                  <w:tcW w:w="3802" w:type="dxa"/>
                  <w:tcBorders>
                    <w:top w:val="single" w:sz="4" w:space="0" w:color="auto"/>
                    <w:left w:val="nil"/>
                    <w:bottom w:val="single" w:sz="4" w:space="0" w:color="auto"/>
                    <w:right w:val="single" w:sz="4" w:space="0" w:color="auto"/>
                  </w:tcBorders>
                  <w:shd w:val="clear" w:color="auto" w:fill="auto"/>
                </w:tcPr>
                <w:p w14:paraId="6B97234D" w14:textId="0C95F791" w:rsidR="00F93FC7" w:rsidRPr="0034022E" w:rsidRDefault="00F93FC7"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Se envió propuesta al correo </w:t>
                  </w:r>
                  <w:hyperlink r:id="rId36" w:history="1">
                    <w:r w:rsidRPr="00E15C82">
                      <w:rPr>
                        <w:color w:val="000000"/>
                      </w:rPr>
                      <w:t>Jenny.suarez@mindefensa.gov.co</w:t>
                    </w:r>
                  </w:hyperlink>
                </w:p>
              </w:tc>
              <w:tc>
                <w:tcPr>
                  <w:tcW w:w="0" w:type="auto"/>
                  <w:tcBorders>
                    <w:top w:val="single" w:sz="4" w:space="0" w:color="auto"/>
                    <w:left w:val="nil"/>
                    <w:bottom w:val="single" w:sz="4" w:space="0" w:color="auto"/>
                    <w:right w:val="single" w:sz="4" w:space="0" w:color="auto"/>
                  </w:tcBorders>
                  <w:shd w:val="clear" w:color="auto" w:fill="auto"/>
                  <w:vAlign w:val="bottom"/>
                </w:tcPr>
                <w:p w14:paraId="20323B42" w14:textId="78D617A9" w:rsidR="00F93FC7" w:rsidRPr="0034022E" w:rsidRDefault="00F93FC7" w:rsidP="00221A38">
                  <w:pPr>
                    <w:framePr w:hSpace="141" w:wrap="around" w:vAnchor="text" w:hAnchor="text" w:xAlign="right" w:y="1"/>
                    <w:suppressOverlap/>
                    <w:rPr>
                      <w:rFonts w:ascii="Arial" w:hAnsi="Arial" w:cs="Arial"/>
                      <w:sz w:val="16"/>
                      <w:szCs w:val="16"/>
                    </w:rPr>
                  </w:pPr>
                  <w:r>
                    <w:rPr>
                      <w:rFonts w:ascii="Arial" w:eastAsia="Times New Roman" w:hAnsi="Arial" w:cs="Arial"/>
                      <w:color w:val="000000"/>
                      <w:kern w:val="0"/>
                      <w:sz w:val="16"/>
                      <w:szCs w:val="16"/>
                    </w:rPr>
                    <w:t>FEBRERO  DE 2020</w:t>
                  </w:r>
                </w:p>
              </w:tc>
            </w:tr>
            <w:tr w:rsidR="007C6382" w:rsidRPr="0034022E" w14:paraId="641393B6" w14:textId="77777777" w:rsidTr="007C6382">
              <w:trPr>
                <w:trHeight w:val="3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6F4F783E" w14:textId="5CE0C16C"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1.9</w:t>
                  </w:r>
                </w:p>
              </w:tc>
              <w:tc>
                <w:tcPr>
                  <w:tcW w:w="985" w:type="dxa"/>
                  <w:tcBorders>
                    <w:top w:val="single" w:sz="4" w:space="0" w:color="auto"/>
                    <w:left w:val="nil"/>
                    <w:bottom w:val="single" w:sz="4" w:space="0" w:color="auto"/>
                    <w:right w:val="single" w:sz="4" w:space="0" w:color="auto"/>
                  </w:tcBorders>
                  <w:shd w:val="clear" w:color="auto" w:fill="auto"/>
                  <w:vAlign w:val="bottom"/>
                </w:tcPr>
                <w:p w14:paraId="15B1F305" w14:textId="77777777" w:rsidR="007C6382" w:rsidRPr="00E15C82"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E15C82">
                    <w:rPr>
                      <w:rFonts w:ascii="Arial" w:eastAsia="Times New Roman" w:hAnsi="Arial" w:cs="Arial"/>
                      <w:color w:val="000000"/>
                      <w:kern w:val="0"/>
                      <w:sz w:val="16"/>
                      <w:szCs w:val="16"/>
                    </w:rPr>
                    <w:t>19-49004</w:t>
                  </w:r>
                </w:p>
                <w:p w14:paraId="56C4DD08" w14:textId="77777777" w:rsidR="007C6382" w:rsidRPr="00E15C82"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p>
              </w:tc>
              <w:tc>
                <w:tcPr>
                  <w:tcW w:w="3802" w:type="dxa"/>
                  <w:tcBorders>
                    <w:top w:val="single" w:sz="4" w:space="0" w:color="auto"/>
                    <w:left w:val="nil"/>
                    <w:bottom w:val="single" w:sz="4" w:space="0" w:color="auto"/>
                    <w:right w:val="single" w:sz="4" w:space="0" w:color="auto"/>
                  </w:tcBorders>
                  <w:shd w:val="clear" w:color="auto" w:fill="auto"/>
                </w:tcPr>
                <w:p w14:paraId="20C37799"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Asistir a audiencia de </w:t>
                  </w:r>
                </w:p>
                <w:p w14:paraId="1A9220D6" w14:textId="13527E16" w:rsidR="007C6382" w:rsidRPr="00E15C82" w:rsidRDefault="00AB63DF"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Pr>
                      <w:rFonts w:ascii="Arial" w:eastAsia="Times New Roman" w:hAnsi="Arial" w:cs="Arial"/>
                      <w:color w:val="000000"/>
                      <w:kern w:val="0"/>
                      <w:sz w:val="16"/>
                      <w:szCs w:val="16"/>
                    </w:rPr>
                    <w:t xml:space="preserve">RAYMUNDO RODRIGUEZ </w:t>
                  </w:r>
                </w:p>
                <w:p w14:paraId="59605525" w14:textId="36168FA9"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single" w:sz="4" w:space="0" w:color="auto"/>
                    <w:left w:val="nil"/>
                    <w:bottom w:val="single" w:sz="4" w:space="0" w:color="auto"/>
                    <w:right w:val="single" w:sz="4" w:space="0" w:color="auto"/>
                  </w:tcBorders>
                  <w:shd w:val="clear" w:color="auto" w:fill="auto"/>
                  <w:vAlign w:val="bottom"/>
                </w:tcPr>
                <w:p w14:paraId="5FAF5317" w14:textId="6E8C8393" w:rsidR="007C6382" w:rsidRDefault="007C6382" w:rsidP="00221A38">
                  <w:pPr>
                    <w:framePr w:hSpace="141" w:wrap="around" w:vAnchor="text" w:hAnchor="text" w:xAlign="right" w:y="1"/>
                    <w:suppressOverlap/>
                    <w:rPr>
                      <w:rFonts w:ascii="Arial" w:eastAsia="Times New Roman" w:hAnsi="Arial" w:cs="Arial"/>
                      <w:color w:val="000000"/>
                      <w:kern w:val="0"/>
                      <w:sz w:val="16"/>
                      <w:szCs w:val="16"/>
                    </w:rPr>
                  </w:pPr>
                  <w:r>
                    <w:rPr>
                      <w:rFonts w:ascii="Arial" w:eastAsia="Times New Roman" w:hAnsi="Arial" w:cs="Arial"/>
                      <w:color w:val="000000"/>
                      <w:kern w:val="0"/>
                      <w:sz w:val="16"/>
                      <w:szCs w:val="16"/>
                    </w:rPr>
                    <w:t>FEBRERO  DE 2020</w:t>
                  </w:r>
                </w:p>
              </w:tc>
            </w:tr>
            <w:tr w:rsidR="007C6382" w:rsidRPr="0034022E" w14:paraId="074FBFB1" w14:textId="77777777" w:rsidTr="007C6382">
              <w:trPr>
                <w:trHeight w:val="3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5E169EB5" w14:textId="5791977D" w:rsidR="007C6382" w:rsidRPr="0034022E" w:rsidRDefault="007C6382" w:rsidP="00221A38">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1.9</w:t>
                  </w:r>
                </w:p>
              </w:tc>
              <w:tc>
                <w:tcPr>
                  <w:tcW w:w="985" w:type="dxa"/>
                  <w:tcBorders>
                    <w:top w:val="single" w:sz="4" w:space="0" w:color="auto"/>
                    <w:left w:val="nil"/>
                    <w:bottom w:val="single" w:sz="4" w:space="0" w:color="auto"/>
                    <w:right w:val="single" w:sz="4" w:space="0" w:color="auto"/>
                  </w:tcBorders>
                  <w:shd w:val="clear" w:color="auto" w:fill="auto"/>
                  <w:vAlign w:val="bottom"/>
                </w:tcPr>
                <w:p w14:paraId="078B4C91" w14:textId="77777777" w:rsidR="007C6382" w:rsidRPr="00E15C82" w:rsidRDefault="007C6382" w:rsidP="00221A38">
                  <w:pPr>
                    <w:framePr w:hSpace="141" w:wrap="around" w:vAnchor="text" w:hAnchor="text" w:xAlign="right" w:y="1"/>
                    <w:widowControl/>
                    <w:suppressAutoHyphens w:val="0"/>
                    <w:suppressOverlap/>
                    <w:rPr>
                      <w:rFonts w:ascii="Times New Roman" w:eastAsia="Times New Roman" w:hAnsi="Times New Roman"/>
                      <w:kern w:val="0"/>
                      <w:lang w:val="es-ES_tradnl" w:eastAsia="es-ES_tradnl"/>
                    </w:rPr>
                  </w:pPr>
                  <w:r w:rsidRPr="00E15C82">
                    <w:rPr>
                      <w:rFonts w:ascii="Tahoma" w:eastAsia="Times New Roman" w:hAnsi="Tahoma" w:cs="Tahoma"/>
                      <w:color w:val="201F1E"/>
                      <w:kern w:val="0"/>
                      <w:sz w:val="20"/>
                      <w:szCs w:val="20"/>
                      <w:shd w:val="clear" w:color="auto" w:fill="FFFFFF"/>
                      <w:lang w:val="es-ES_tradnl" w:eastAsia="es-ES_tradnl"/>
                    </w:rPr>
                    <w:t>19-49003</w:t>
                  </w:r>
                </w:p>
                <w:p w14:paraId="24D36DAE" w14:textId="77777777" w:rsidR="007C6382" w:rsidRPr="006B47AF" w:rsidRDefault="007C6382" w:rsidP="00221A38">
                  <w:pPr>
                    <w:framePr w:hSpace="141" w:wrap="around" w:vAnchor="text" w:hAnchor="text" w:xAlign="right" w:y="1"/>
                    <w:suppressOverlap/>
                    <w:jc w:val="center"/>
                    <w:rPr>
                      <w:rFonts w:ascii="Arial" w:eastAsia="Times New Roman" w:hAnsi="Arial" w:cs="Arial"/>
                      <w:color w:val="212121"/>
                      <w:kern w:val="0"/>
                      <w:sz w:val="16"/>
                      <w:szCs w:val="16"/>
                      <w:shd w:val="clear" w:color="auto" w:fill="FFFFFF"/>
                      <w:lang w:val="es-ES_tradnl" w:eastAsia="es-ES"/>
                    </w:rPr>
                  </w:pPr>
                </w:p>
              </w:tc>
              <w:tc>
                <w:tcPr>
                  <w:tcW w:w="3802" w:type="dxa"/>
                  <w:tcBorders>
                    <w:top w:val="single" w:sz="4" w:space="0" w:color="auto"/>
                    <w:left w:val="nil"/>
                    <w:bottom w:val="single" w:sz="4" w:space="0" w:color="auto"/>
                    <w:right w:val="single" w:sz="4" w:space="0" w:color="auto"/>
                  </w:tcBorders>
                  <w:shd w:val="clear" w:color="auto" w:fill="auto"/>
                </w:tcPr>
                <w:p w14:paraId="0B6FA4D3" w14:textId="77777777"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34022E">
                    <w:rPr>
                      <w:rFonts w:ascii="Arial" w:eastAsia="Times New Roman" w:hAnsi="Arial" w:cs="Arial"/>
                      <w:color w:val="000000"/>
                      <w:kern w:val="0"/>
                      <w:sz w:val="16"/>
                      <w:szCs w:val="16"/>
                    </w:rPr>
                    <w:t xml:space="preserve">Asistir a audiencia de </w:t>
                  </w:r>
                </w:p>
                <w:p w14:paraId="3B09757E" w14:textId="77777777" w:rsidR="007C6382" w:rsidRPr="00E15C82"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r w:rsidRPr="00E15C82">
                    <w:rPr>
                      <w:rFonts w:ascii="Arial" w:eastAsia="Times New Roman" w:hAnsi="Arial" w:cs="Arial"/>
                      <w:color w:val="000000"/>
                      <w:kern w:val="0"/>
                      <w:sz w:val="16"/>
                      <w:szCs w:val="16"/>
                    </w:rPr>
                    <w:t>GERSSON DAVID CARRERO HURTADO</w:t>
                  </w:r>
                </w:p>
                <w:p w14:paraId="5E238393" w14:textId="69674D32" w:rsidR="007C6382" w:rsidRPr="0034022E" w:rsidRDefault="007C6382" w:rsidP="00221A38">
                  <w:pPr>
                    <w:framePr w:hSpace="141" w:wrap="around" w:vAnchor="text" w:hAnchor="text" w:xAlign="right" w:y="1"/>
                    <w:widowControl/>
                    <w:suppressAutoHyphens w:val="0"/>
                    <w:suppressOverlap/>
                    <w:rPr>
                      <w:rFonts w:ascii="Arial" w:eastAsia="Times New Roman" w:hAnsi="Arial" w:cs="Arial"/>
                      <w:color w:val="000000"/>
                      <w:kern w:val="0"/>
                      <w:sz w:val="16"/>
                      <w:szCs w:val="16"/>
                    </w:rPr>
                  </w:pPr>
                </w:p>
              </w:tc>
              <w:tc>
                <w:tcPr>
                  <w:tcW w:w="0" w:type="auto"/>
                  <w:tcBorders>
                    <w:top w:val="single" w:sz="4" w:space="0" w:color="auto"/>
                    <w:left w:val="nil"/>
                    <w:bottom w:val="single" w:sz="4" w:space="0" w:color="auto"/>
                    <w:right w:val="single" w:sz="4" w:space="0" w:color="auto"/>
                  </w:tcBorders>
                  <w:shd w:val="clear" w:color="auto" w:fill="auto"/>
                  <w:vAlign w:val="bottom"/>
                </w:tcPr>
                <w:p w14:paraId="137B96AA" w14:textId="7089CB20" w:rsidR="007C6382" w:rsidRDefault="007C6382" w:rsidP="00221A38">
                  <w:pPr>
                    <w:framePr w:hSpace="141" w:wrap="around" w:vAnchor="text" w:hAnchor="text" w:xAlign="right" w:y="1"/>
                    <w:suppressOverlap/>
                    <w:rPr>
                      <w:rFonts w:ascii="Arial" w:eastAsia="Times New Roman" w:hAnsi="Arial" w:cs="Arial"/>
                      <w:color w:val="000000"/>
                      <w:kern w:val="0"/>
                      <w:sz w:val="16"/>
                      <w:szCs w:val="16"/>
                    </w:rPr>
                  </w:pPr>
                  <w:r>
                    <w:rPr>
                      <w:rFonts w:ascii="Arial" w:eastAsia="Times New Roman" w:hAnsi="Arial" w:cs="Arial"/>
                      <w:color w:val="000000"/>
                      <w:kern w:val="0"/>
                      <w:sz w:val="16"/>
                      <w:szCs w:val="16"/>
                    </w:rPr>
                    <w:t>FEBRERO  DE 2020</w:t>
                  </w:r>
                </w:p>
              </w:tc>
            </w:tr>
          </w:tbl>
          <w:p w14:paraId="314044D8" w14:textId="77777777" w:rsidR="00BE3380" w:rsidRPr="00B170A9" w:rsidRDefault="00BE3380" w:rsidP="00C03149">
            <w:pPr>
              <w:tabs>
                <w:tab w:val="left" w:pos="1701"/>
              </w:tabs>
              <w:spacing w:line="276" w:lineRule="auto"/>
              <w:jc w:val="both"/>
              <w:rPr>
                <w:rFonts w:ascii="Tahoma" w:hAnsi="Tahoma" w:cs="Tahoma"/>
                <w:b/>
                <w:sz w:val="16"/>
                <w:szCs w:val="16"/>
              </w:rPr>
            </w:pPr>
          </w:p>
        </w:tc>
      </w:tr>
      <w:tr w:rsidR="007A66AD" w:rsidRPr="00256FE8" w14:paraId="2BA38F71" w14:textId="77777777" w:rsidTr="004F104F">
        <w:trPr>
          <w:trHeight w:val="1580"/>
        </w:trPr>
        <w:tc>
          <w:tcPr>
            <w:tcW w:w="1964" w:type="dxa"/>
            <w:tcBorders>
              <w:top w:val="single" w:sz="4" w:space="0" w:color="auto"/>
              <w:left w:val="single" w:sz="4" w:space="0" w:color="auto"/>
              <w:bottom w:val="single" w:sz="4" w:space="0" w:color="auto"/>
              <w:right w:val="single" w:sz="4" w:space="0" w:color="auto"/>
            </w:tcBorders>
            <w:vAlign w:val="center"/>
          </w:tcPr>
          <w:p w14:paraId="0A12294A" w14:textId="77777777" w:rsidR="007A66AD" w:rsidRPr="00256FE8" w:rsidRDefault="007A66AD" w:rsidP="000C6D63">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lastRenderedPageBreak/>
              <w:t>CONSTANCIAS</w:t>
            </w:r>
          </w:p>
        </w:tc>
        <w:tc>
          <w:tcPr>
            <w:tcW w:w="7370" w:type="dxa"/>
            <w:tcBorders>
              <w:top w:val="single" w:sz="4" w:space="0" w:color="auto"/>
              <w:left w:val="single" w:sz="4" w:space="0" w:color="auto"/>
              <w:bottom w:val="single" w:sz="4" w:space="0" w:color="auto"/>
              <w:right w:val="single" w:sz="4" w:space="0" w:color="auto"/>
            </w:tcBorders>
          </w:tcPr>
          <w:p w14:paraId="75C6B20E" w14:textId="77777777" w:rsidR="007A66AD" w:rsidRDefault="007A66AD" w:rsidP="003E436F">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62A9A970" w14:textId="77777777" w:rsidR="007A66AD" w:rsidRDefault="007A66AD" w:rsidP="003E436F">
            <w:pPr>
              <w:tabs>
                <w:tab w:val="left" w:pos="1701"/>
              </w:tabs>
              <w:spacing w:line="276" w:lineRule="auto"/>
              <w:jc w:val="both"/>
              <w:rPr>
                <w:rFonts w:ascii="Tahoma" w:hAnsi="Tahoma" w:cs="Tahoma"/>
                <w:sz w:val="16"/>
                <w:szCs w:val="16"/>
              </w:rPr>
            </w:pPr>
          </w:p>
          <w:p w14:paraId="21D60C53" w14:textId="77777777" w:rsidR="007A66AD" w:rsidRPr="00256FE8" w:rsidRDefault="007A66AD" w:rsidP="003E436F">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14:paraId="3CC299DF" w14:textId="77777777" w:rsidR="007A66AD" w:rsidRPr="00912247" w:rsidRDefault="007A66AD" w:rsidP="007A66AD">
      <w:pPr>
        <w:tabs>
          <w:tab w:val="left" w:pos="1701"/>
        </w:tabs>
        <w:rPr>
          <w:rFonts w:ascii="Tahoma" w:hAnsi="Tahoma" w:cs="Tahoma"/>
          <w:sz w:val="16"/>
          <w:szCs w:val="16"/>
          <w:lang w:val="es-ES"/>
        </w:rPr>
      </w:pPr>
    </w:p>
    <w:p w14:paraId="7790C405" w14:textId="77777777" w:rsidR="006B47AF" w:rsidRDefault="006B47AF" w:rsidP="004A1F8D">
      <w:pPr>
        <w:pStyle w:val="Prrafodelista"/>
        <w:tabs>
          <w:tab w:val="left" w:pos="1701"/>
        </w:tabs>
        <w:ind w:left="-426"/>
        <w:rPr>
          <w:rFonts w:ascii="Arial" w:hAnsi="Arial" w:cs="Arial"/>
          <w:sz w:val="16"/>
          <w:szCs w:val="16"/>
          <w:lang w:val="es-ES"/>
        </w:rPr>
      </w:pPr>
    </w:p>
    <w:p w14:paraId="07BCDD52" w14:textId="77777777" w:rsidR="006B47AF" w:rsidRDefault="006B47AF" w:rsidP="004A1F8D">
      <w:pPr>
        <w:pStyle w:val="Prrafodelista"/>
        <w:tabs>
          <w:tab w:val="left" w:pos="1701"/>
        </w:tabs>
        <w:ind w:left="-426"/>
        <w:rPr>
          <w:rFonts w:ascii="Arial" w:hAnsi="Arial" w:cs="Arial"/>
          <w:sz w:val="16"/>
          <w:szCs w:val="16"/>
          <w:lang w:val="es-ES"/>
        </w:rPr>
      </w:pPr>
    </w:p>
    <w:p w14:paraId="1095E638" w14:textId="442E39FD" w:rsidR="004A1F8D" w:rsidRPr="00171CAD" w:rsidRDefault="004A1F8D" w:rsidP="004A1F8D">
      <w:pPr>
        <w:pStyle w:val="Prrafodelista"/>
        <w:tabs>
          <w:tab w:val="left" w:pos="1701"/>
        </w:tabs>
        <w:ind w:left="-426"/>
        <w:rPr>
          <w:rFonts w:ascii="Arial" w:hAnsi="Arial" w:cs="Arial"/>
          <w:sz w:val="16"/>
          <w:szCs w:val="16"/>
          <w:lang w:val="es-ES"/>
        </w:rPr>
      </w:pPr>
      <w:r w:rsidRPr="00171CAD">
        <w:rPr>
          <w:rFonts w:ascii="Arial" w:hAnsi="Arial" w:cs="Arial"/>
          <w:sz w:val="16"/>
          <w:szCs w:val="16"/>
          <w:lang w:val="es-ES"/>
        </w:rPr>
        <w:t>Para constancia se f</w:t>
      </w:r>
      <w:r w:rsidR="007227C1">
        <w:rPr>
          <w:rFonts w:ascii="Arial" w:hAnsi="Arial" w:cs="Arial"/>
          <w:sz w:val="16"/>
          <w:szCs w:val="16"/>
          <w:lang w:val="es-ES"/>
        </w:rPr>
        <w:t>irma en Bogotá D.C.</w:t>
      </w:r>
      <w:r w:rsidR="00F93FC7">
        <w:rPr>
          <w:rFonts w:ascii="Arial" w:hAnsi="Arial" w:cs="Arial"/>
          <w:sz w:val="16"/>
          <w:szCs w:val="16"/>
          <w:lang w:val="es-ES"/>
        </w:rPr>
        <w:t xml:space="preserve"> Febrero</w:t>
      </w:r>
      <w:r w:rsidR="00E40315">
        <w:rPr>
          <w:rFonts w:ascii="Arial" w:hAnsi="Arial" w:cs="Arial"/>
          <w:sz w:val="16"/>
          <w:szCs w:val="16"/>
          <w:lang w:val="es-ES"/>
        </w:rPr>
        <w:t xml:space="preserve"> </w:t>
      </w:r>
      <w:r>
        <w:rPr>
          <w:rFonts w:ascii="Arial" w:hAnsi="Arial" w:cs="Arial"/>
          <w:sz w:val="16"/>
          <w:szCs w:val="16"/>
          <w:lang w:val="es-ES"/>
        </w:rPr>
        <w:t xml:space="preserve"> </w:t>
      </w:r>
      <w:r w:rsidRPr="00171CAD">
        <w:rPr>
          <w:rFonts w:ascii="Arial" w:hAnsi="Arial" w:cs="Arial"/>
          <w:sz w:val="16"/>
          <w:szCs w:val="16"/>
          <w:lang w:val="es-ES"/>
        </w:rPr>
        <w:t>de 20</w:t>
      </w:r>
      <w:r w:rsidR="00371506">
        <w:rPr>
          <w:rFonts w:ascii="Arial" w:hAnsi="Arial" w:cs="Arial"/>
          <w:sz w:val="16"/>
          <w:szCs w:val="16"/>
          <w:lang w:val="es-ES"/>
        </w:rPr>
        <w:t>20</w:t>
      </w:r>
    </w:p>
    <w:p w14:paraId="61AD9C87" w14:textId="77777777" w:rsidR="004A1F8D" w:rsidRDefault="004A1F8D" w:rsidP="004A1F8D">
      <w:pPr>
        <w:pStyle w:val="Prrafodelista"/>
        <w:tabs>
          <w:tab w:val="left" w:pos="1701"/>
        </w:tabs>
        <w:ind w:left="-426"/>
        <w:rPr>
          <w:rFonts w:ascii="Arial" w:hAnsi="Arial" w:cs="Arial"/>
          <w:b/>
          <w:sz w:val="16"/>
          <w:szCs w:val="16"/>
          <w:lang w:val="es-ES"/>
        </w:rPr>
      </w:pPr>
    </w:p>
    <w:p w14:paraId="533CAF8F" w14:textId="77777777" w:rsidR="004A1F8D" w:rsidRDefault="004A1F8D" w:rsidP="00CC2A91">
      <w:pPr>
        <w:tabs>
          <w:tab w:val="left" w:pos="1701"/>
        </w:tabs>
        <w:rPr>
          <w:rFonts w:ascii="Arial" w:hAnsi="Arial" w:cs="Arial"/>
          <w:b/>
          <w:sz w:val="16"/>
          <w:szCs w:val="16"/>
          <w:lang w:val="es-ES"/>
        </w:rPr>
      </w:pPr>
    </w:p>
    <w:p w14:paraId="6A2142B3" w14:textId="77777777" w:rsidR="00733F03" w:rsidRPr="00CC2A91" w:rsidRDefault="00733F03" w:rsidP="00CC2A91">
      <w:pPr>
        <w:tabs>
          <w:tab w:val="left" w:pos="1701"/>
        </w:tabs>
        <w:rPr>
          <w:rFonts w:ascii="Arial" w:hAnsi="Arial" w:cs="Arial"/>
          <w:b/>
          <w:sz w:val="16"/>
          <w:szCs w:val="16"/>
          <w:lang w:val="es-ES"/>
        </w:rPr>
      </w:pPr>
    </w:p>
    <w:p w14:paraId="5A27DB63" w14:textId="77777777" w:rsidR="004A1F8D" w:rsidRPr="00171CAD" w:rsidRDefault="004A1F8D" w:rsidP="004A1F8D">
      <w:pPr>
        <w:pStyle w:val="Prrafodelista"/>
        <w:tabs>
          <w:tab w:val="left" w:pos="1701"/>
        </w:tabs>
        <w:ind w:left="-426"/>
        <w:rPr>
          <w:rFonts w:ascii="Arial" w:hAnsi="Arial" w:cs="Arial"/>
          <w:b/>
          <w:sz w:val="16"/>
          <w:szCs w:val="16"/>
          <w:lang w:val="es-ES"/>
        </w:rPr>
      </w:pPr>
      <w:r>
        <w:rPr>
          <w:rFonts w:ascii="Arial" w:hAnsi="Arial" w:cs="Arial"/>
          <w:b/>
          <w:sz w:val="16"/>
          <w:szCs w:val="16"/>
          <w:lang w:val="es-ES"/>
        </w:rPr>
        <w:t>_______________________________</w:t>
      </w:r>
    </w:p>
    <w:p w14:paraId="46184805" w14:textId="77777777" w:rsidR="004A1F8D" w:rsidRPr="004A1F8D" w:rsidRDefault="00F03599" w:rsidP="004A1F8D">
      <w:pPr>
        <w:pStyle w:val="Prrafodelista"/>
        <w:tabs>
          <w:tab w:val="left" w:pos="1701"/>
        </w:tabs>
        <w:ind w:left="-426"/>
        <w:rPr>
          <w:rFonts w:ascii="Arial" w:hAnsi="Arial" w:cs="Arial"/>
          <w:b/>
          <w:sz w:val="16"/>
          <w:szCs w:val="16"/>
          <w:lang w:val="es-ES"/>
        </w:rPr>
      </w:pPr>
      <w:r>
        <w:rPr>
          <w:rFonts w:ascii="Arial" w:hAnsi="Arial" w:cs="Arial"/>
          <w:b/>
          <w:sz w:val="16"/>
          <w:szCs w:val="16"/>
          <w:lang w:val="es-ES"/>
        </w:rPr>
        <w:t>JULIE MACBETH CASTRO VARGAS</w:t>
      </w:r>
    </w:p>
    <w:p w14:paraId="22C2D32B" w14:textId="38B01DE0" w:rsidR="00881E23" w:rsidRDefault="004A1F8D" w:rsidP="00CC2A91">
      <w:pPr>
        <w:pStyle w:val="Prrafodelista"/>
        <w:tabs>
          <w:tab w:val="left" w:pos="1701"/>
        </w:tabs>
        <w:ind w:left="-426"/>
        <w:rPr>
          <w:rFonts w:ascii="Arial" w:hAnsi="Arial" w:cs="Arial"/>
          <w:sz w:val="16"/>
          <w:szCs w:val="16"/>
          <w:lang w:val="es-ES"/>
        </w:rPr>
      </w:pPr>
      <w:r>
        <w:rPr>
          <w:rFonts w:ascii="Arial" w:hAnsi="Arial" w:cs="Arial"/>
          <w:sz w:val="16"/>
          <w:szCs w:val="16"/>
          <w:lang w:val="es-ES"/>
        </w:rPr>
        <w:t xml:space="preserve">C.C </w:t>
      </w:r>
      <w:r w:rsidR="00CC2A91">
        <w:rPr>
          <w:rFonts w:ascii="Arial" w:hAnsi="Arial" w:cs="Arial"/>
          <w:sz w:val="16"/>
          <w:szCs w:val="16"/>
          <w:lang w:val="es-ES"/>
        </w:rPr>
        <w:t>1013649858</w:t>
      </w:r>
    </w:p>
    <w:p w14:paraId="0EC33630" w14:textId="77777777" w:rsidR="00881E23" w:rsidRPr="00881E23" w:rsidRDefault="00881E23" w:rsidP="00881E23">
      <w:pPr>
        <w:rPr>
          <w:lang w:val="es-ES"/>
        </w:rPr>
      </w:pPr>
    </w:p>
    <w:p w14:paraId="5776F4D0" w14:textId="72027A4B" w:rsidR="00881E23" w:rsidRDefault="00881E23" w:rsidP="00881E23">
      <w:pPr>
        <w:rPr>
          <w:lang w:val="es-ES"/>
        </w:rPr>
      </w:pPr>
    </w:p>
    <w:p w14:paraId="641A8B8D" w14:textId="6968873F" w:rsidR="000774C9" w:rsidRPr="00881E23" w:rsidRDefault="00881E23" w:rsidP="00881E23">
      <w:pPr>
        <w:tabs>
          <w:tab w:val="left" w:pos="2775"/>
        </w:tabs>
        <w:rPr>
          <w:lang w:val="es-ES"/>
        </w:rPr>
      </w:pPr>
      <w:r>
        <w:rPr>
          <w:lang w:val="es-ES"/>
        </w:rPr>
        <w:tab/>
      </w:r>
    </w:p>
    <w:sectPr w:rsidR="000774C9" w:rsidRPr="00881E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0EFF" w:usb1="5200FDFF" w:usb2="0A242021" w:usb3="00000000" w:csb0="000001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0B476A9"/>
    <w:multiLevelType w:val="hybridMultilevel"/>
    <w:tmpl w:val="F74244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E58510C"/>
    <w:multiLevelType w:val="hybridMultilevel"/>
    <w:tmpl w:val="99E2EA58"/>
    <w:lvl w:ilvl="0" w:tplc="74F08A78">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6">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7"/>
  </w:num>
  <w:num w:numId="2">
    <w:abstractNumId w:val="14"/>
  </w:num>
  <w:num w:numId="3">
    <w:abstractNumId w:val="15"/>
  </w:num>
  <w:num w:numId="4">
    <w:abstractNumId w:val="9"/>
  </w:num>
  <w:num w:numId="5">
    <w:abstractNumId w:val="10"/>
  </w:num>
  <w:num w:numId="6">
    <w:abstractNumId w:val="16"/>
  </w:num>
  <w:num w:numId="7">
    <w:abstractNumId w:val="8"/>
  </w:num>
  <w:num w:numId="8">
    <w:abstractNumId w:val="18"/>
  </w:num>
  <w:num w:numId="9">
    <w:abstractNumId w:val="7"/>
  </w:num>
  <w:num w:numId="10">
    <w:abstractNumId w:val="19"/>
  </w:num>
  <w:num w:numId="11">
    <w:abstractNumId w:val="13"/>
  </w:num>
  <w:num w:numId="12">
    <w:abstractNumId w:val="0"/>
  </w:num>
  <w:num w:numId="13">
    <w:abstractNumId w:val="11"/>
  </w:num>
  <w:num w:numId="14">
    <w:abstractNumId w:val="3"/>
  </w:num>
  <w:num w:numId="15">
    <w:abstractNumId w:val="12"/>
  </w:num>
  <w:num w:numId="16">
    <w:abstractNumId w:val="6"/>
  </w:num>
  <w:num w:numId="17">
    <w:abstractNumId w:val="4"/>
  </w:num>
  <w:num w:numId="18">
    <w:abstractNumId w:val="1"/>
  </w:num>
  <w:num w:numId="19">
    <w:abstractNumId w:val="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AD"/>
    <w:rsid w:val="000239F5"/>
    <w:rsid w:val="00025DE0"/>
    <w:rsid w:val="00026601"/>
    <w:rsid w:val="000346BD"/>
    <w:rsid w:val="0006753F"/>
    <w:rsid w:val="000771B4"/>
    <w:rsid w:val="000774C9"/>
    <w:rsid w:val="000A77EE"/>
    <w:rsid w:val="000C6D63"/>
    <w:rsid w:val="000E70A8"/>
    <w:rsid w:val="0012014F"/>
    <w:rsid w:val="0012585A"/>
    <w:rsid w:val="00147C7B"/>
    <w:rsid w:val="001615B1"/>
    <w:rsid w:val="00177AE4"/>
    <w:rsid w:val="00190495"/>
    <w:rsid w:val="00195CD9"/>
    <w:rsid w:val="001F73E6"/>
    <w:rsid w:val="0020244B"/>
    <w:rsid w:val="00221A38"/>
    <w:rsid w:val="00226D41"/>
    <w:rsid w:val="00272DD2"/>
    <w:rsid w:val="002A157A"/>
    <w:rsid w:val="002C072A"/>
    <w:rsid w:val="002E0FEA"/>
    <w:rsid w:val="002E2BE0"/>
    <w:rsid w:val="00317222"/>
    <w:rsid w:val="0034022E"/>
    <w:rsid w:val="003519D7"/>
    <w:rsid w:val="003650FA"/>
    <w:rsid w:val="00371506"/>
    <w:rsid w:val="00386BA9"/>
    <w:rsid w:val="0039168B"/>
    <w:rsid w:val="003A1050"/>
    <w:rsid w:val="003B40B4"/>
    <w:rsid w:val="003D07D1"/>
    <w:rsid w:val="003E36D8"/>
    <w:rsid w:val="003E436F"/>
    <w:rsid w:val="00423F4A"/>
    <w:rsid w:val="00427112"/>
    <w:rsid w:val="00431A52"/>
    <w:rsid w:val="00440003"/>
    <w:rsid w:val="004431AC"/>
    <w:rsid w:val="004452AA"/>
    <w:rsid w:val="00460961"/>
    <w:rsid w:val="00462E18"/>
    <w:rsid w:val="00465300"/>
    <w:rsid w:val="00466354"/>
    <w:rsid w:val="00470B5E"/>
    <w:rsid w:val="004A1F8D"/>
    <w:rsid w:val="004B0776"/>
    <w:rsid w:val="004B3250"/>
    <w:rsid w:val="004B3487"/>
    <w:rsid w:val="004C15DA"/>
    <w:rsid w:val="004C5272"/>
    <w:rsid w:val="004D1892"/>
    <w:rsid w:val="004E069F"/>
    <w:rsid w:val="004E182A"/>
    <w:rsid w:val="004F104F"/>
    <w:rsid w:val="004F15F8"/>
    <w:rsid w:val="004F7A68"/>
    <w:rsid w:val="00501839"/>
    <w:rsid w:val="00504C11"/>
    <w:rsid w:val="00512F48"/>
    <w:rsid w:val="005170F7"/>
    <w:rsid w:val="005317F1"/>
    <w:rsid w:val="00540AD6"/>
    <w:rsid w:val="00545F75"/>
    <w:rsid w:val="0055322A"/>
    <w:rsid w:val="005536CE"/>
    <w:rsid w:val="00553E35"/>
    <w:rsid w:val="005822C3"/>
    <w:rsid w:val="00597190"/>
    <w:rsid w:val="00597EAA"/>
    <w:rsid w:val="005C2076"/>
    <w:rsid w:val="005D0018"/>
    <w:rsid w:val="005D2801"/>
    <w:rsid w:val="005E5D04"/>
    <w:rsid w:val="005E7BB8"/>
    <w:rsid w:val="005F63EE"/>
    <w:rsid w:val="0062554B"/>
    <w:rsid w:val="00656563"/>
    <w:rsid w:val="006700FD"/>
    <w:rsid w:val="00676FE4"/>
    <w:rsid w:val="00695903"/>
    <w:rsid w:val="006A0134"/>
    <w:rsid w:val="006A22AA"/>
    <w:rsid w:val="006A3D10"/>
    <w:rsid w:val="006B47AF"/>
    <w:rsid w:val="006C5D0B"/>
    <w:rsid w:val="006D29B2"/>
    <w:rsid w:val="00711CC6"/>
    <w:rsid w:val="007137AE"/>
    <w:rsid w:val="00715480"/>
    <w:rsid w:val="007227C1"/>
    <w:rsid w:val="00723D78"/>
    <w:rsid w:val="00733F03"/>
    <w:rsid w:val="00745959"/>
    <w:rsid w:val="0075102A"/>
    <w:rsid w:val="00754C44"/>
    <w:rsid w:val="00765FF8"/>
    <w:rsid w:val="007965EB"/>
    <w:rsid w:val="007A007B"/>
    <w:rsid w:val="007A66AD"/>
    <w:rsid w:val="007B7DE3"/>
    <w:rsid w:val="007C6382"/>
    <w:rsid w:val="007D7610"/>
    <w:rsid w:val="0080509D"/>
    <w:rsid w:val="0083263A"/>
    <w:rsid w:val="008337D2"/>
    <w:rsid w:val="00837241"/>
    <w:rsid w:val="00844E74"/>
    <w:rsid w:val="008707CC"/>
    <w:rsid w:val="0087714A"/>
    <w:rsid w:val="00881E23"/>
    <w:rsid w:val="00881FE1"/>
    <w:rsid w:val="00893B01"/>
    <w:rsid w:val="008A0971"/>
    <w:rsid w:val="008A3EB2"/>
    <w:rsid w:val="008C08C5"/>
    <w:rsid w:val="008D7845"/>
    <w:rsid w:val="008F161F"/>
    <w:rsid w:val="008F4C9C"/>
    <w:rsid w:val="00902120"/>
    <w:rsid w:val="00911193"/>
    <w:rsid w:val="009308C7"/>
    <w:rsid w:val="009401EE"/>
    <w:rsid w:val="00941EC5"/>
    <w:rsid w:val="0095320A"/>
    <w:rsid w:val="00957113"/>
    <w:rsid w:val="009704F5"/>
    <w:rsid w:val="00970CA1"/>
    <w:rsid w:val="00971BBE"/>
    <w:rsid w:val="0097475D"/>
    <w:rsid w:val="009800D6"/>
    <w:rsid w:val="009A3949"/>
    <w:rsid w:val="009C1A42"/>
    <w:rsid w:val="009C203E"/>
    <w:rsid w:val="009C7C69"/>
    <w:rsid w:val="009F055A"/>
    <w:rsid w:val="009F0E63"/>
    <w:rsid w:val="009F279B"/>
    <w:rsid w:val="009F5E69"/>
    <w:rsid w:val="00A07F62"/>
    <w:rsid w:val="00A22C3A"/>
    <w:rsid w:val="00A23F02"/>
    <w:rsid w:val="00A4147A"/>
    <w:rsid w:val="00A54A35"/>
    <w:rsid w:val="00A6153A"/>
    <w:rsid w:val="00A718C8"/>
    <w:rsid w:val="00A863F8"/>
    <w:rsid w:val="00A87DD8"/>
    <w:rsid w:val="00AB63DF"/>
    <w:rsid w:val="00AB7655"/>
    <w:rsid w:val="00AD4663"/>
    <w:rsid w:val="00AE1DA1"/>
    <w:rsid w:val="00B01568"/>
    <w:rsid w:val="00B05BD8"/>
    <w:rsid w:val="00B15686"/>
    <w:rsid w:val="00B1698D"/>
    <w:rsid w:val="00B170A9"/>
    <w:rsid w:val="00B4341F"/>
    <w:rsid w:val="00B56C51"/>
    <w:rsid w:val="00B67EA5"/>
    <w:rsid w:val="00B83304"/>
    <w:rsid w:val="00B837C4"/>
    <w:rsid w:val="00B83A2F"/>
    <w:rsid w:val="00BB30DD"/>
    <w:rsid w:val="00BC69C8"/>
    <w:rsid w:val="00BD0A36"/>
    <w:rsid w:val="00BE3380"/>
    <w:rsid w:val="00BF1901"/>
    <w:rsid w:val="00BF2122"/>
    <w:rsid w:val="00BF5AE0"/>
    <w:rsid w:val="00C03149"/>
    <w:rsid w:val="00C07DBA"/>
    <w:rsid w:val="00C153F8"/>
    <w:rsid w:val="00C74B14"/>
    <w:rsid w:val="00C841C0"/>
    <w:rsid w:val="00CA4D41"/>
    <w:rsid w:val="00CB2C71"/>
    <w:rsid w:val="00CC2A91"/>
    <w:rsid w:val="00D17833"/>
    <w:rsid w:val="00D21384"/>
    <w:rsid w:val="00D73DD2"/>
    <w:rsid w:val="00D939A7"/>
    <w:rsid w:val="00DC7432"/>
    <w:rsid w:val="00DD5A13"/>
    <w:rsid w:val="00DE0E7B"/>
    <w:rsid w:val="00DE2747"/>
    <w:rsid w:val="00DF0953"/>
    <w:rsid w:val="00E14ACF"/>
    <w:rsid w:val="00E156D8"/>
    <w:rsid w:val="00E15C82"/>
    <w:rsid w:val="00E40315"/>
    <w:rsid w:val="00E404B3"/>
    <w:rsid w:val="00E42AE9"/>
    <w:rsid w:val="00E62E13"/>
    <w:rsid w:val="00EA662D"/>
    <w:rsid w:val="00ED4092"/>
    <w:rsid w:val="00ED6CAF"/>
    <w:rsid w:val="00F03599"/>
    <w:rsid w:val="00F56250"/>
    <w:rsid w:val="00F93FC7"/>
    <w:rsid w:val="00F94E78"/>
    <w:rsid w:val="00FA2C70"/>
    <w:rsid w:val="00FB0216"/>
    <w:rsid w:val="00FD02F3"/>
    <w:rsid w:val="00FE6208"/>
    <w:rsid w:val="00FF1CD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36D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 w:type="paragraph" w:styleId="Sinespaciado">
    <w:name w:val="No Spacing"/>
    <w:uiPriority w:val="1"/>
    <w:qFormat/>
    <w:rsid w:val="002C072A"/>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xmsonormal">
    <w:name w:val="x_msonormal"/>
    <w:basedOn w:val="Normal"/>
    <w:rsid w:val="00E40315"/>
    <w:pPr>
      <w:widowControl/>
      <w:suppressAutoHyphens w:val="0"/>
      <w:spacing w:before="100" w:beforeAutospacing="1" w:after="100" w:afterAutospacing="1"/>
    </w:pPr>
    <w:rPr>
      <w:rFonts w:ascii="Times New Roman" w:eastAsia="Times New Roman" w:hAnsi="Times New Roman"/>
      <w:kern w:val="0"/>
    </w:rPr>
  </w:style>
  <w:style w:type="paragraph" w:styleId="NormalWeb">
    <w:name w:val="Normal (Web)"/>
    <w:basedOn w:val="Normal"/>
    <w:uiPriority w:val="99"/>
    <w:unhideWhenUsed/>
    <w:rsid w:val="00B1698D"/>
    <w:pPr>
      <w:widowControl/>
      <w:suppressAutoHyphens w:val="0"/>
      <w:spacing w:before="100" w:beforeAutospacing="1" w:after="100" w:afterAutospacing="1"/>
    </w:pPr>
    <w:rPr>
      <w:rFonts w:ascii="Times New Roman" w:eastAsia="Times New Roman" w:hAnsi="Times New Roman"/>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 w:type="paragraph" w:styleId="Sinespaciado">
    <w:name w:val="No Spacing"/>
    <w:uiPriority w:val="1"/>
    <w:qFormat/>
    <w:rsid w:val="002C072A"/>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xmsonormal">
    <w:name w:val="x_msonormal"/>
    <w:basedOn w:val="Normal"/>
    <w:rsid w:val="00E40315"/>
    <w:pPr>
      <w:widowControl/>
      <w:suppressAutoHyphens w:val="0"/>
      <w:spacing w:before="100" w:beforeAutospacing="1" w:after="100" w:afterAutospacing="1"/>
    </w:pPr>
    <w:rPr>
      <w:rFonts w:ascii="Times New Roman" w:eastAsia="Times New Roman" w:hAnsi="Times New Roman"/>
      <w:kern w:val="0"/>
    </w:rPr>
  </w:style>
  <w:style w:type="paragraph" w:styleId="NormalWeb">
    <w:name w:val="Normal (Web)"/>
    <w:basedOn w:val="Normal"/>
    <w:uiPriority w:val="99"/>
    <w:unhideWhenUsed/>
    <w:rsid w:val="00B1698D"/>
    <w:pPr>
      <w:widowControl/>
      <w:suppressAutoHyphens w:val="0"/>
      <w:spacing w:before="100" w:beforeAutospacing="1" w:after="100" w:afterAutospacing="1"/>
    </w:pPr>
    <w:rPr>
      <w:rFonts w:ascii="Times New Roman" w:eastAsia="Times New Roman" w:hAns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490">
      <w:bodyDiv w:val="1"/>
      <w:marLeft w:val="0"/>
      <w:marRight w:val="0"/>
      <w:marTop w:val="0"/>
      <w:marBottom w:val="0"/>
      <w:divBdr>
        <w:top w:val="none" w:sz="0" w:space="0" w:color="auto"/>
        <w:left w:val="none" w:sz="0" w:space="0" w:color="auto"/>
        <w:bottom w:val="none" w:sz="0" w:space="0" w:color="auto"/>
        <w:right w:val="none" w:sz="0" w:space="0" w:color="auto"/>
      </w:divBdr>
    </w:div>
    <w:div w:id="857891">
      <w:bodyDiv w:val="1"/>
      <w:marLeft w:val="0"/>
      <w:marRight w:val="0"/>
      <w:marTop w:val="0"/>
      <w:marBottom w:val="0"/>
      <w:divBdr>
        <w:top w:val="none" w:sz="0" w:space="0" w:color="auto"/>
        <w:left w:val="none" w:sz="0" w:space="0" w:color="auto"/>
        <w:bottom w:val="none" w:sz="0" w:space="0" w:color="auto"/>
        <w:right w:val="none" w:sz="0" w:space="0" w:color="auto"/>
      </w:divBdr>
    </w:div>
    <w:div w:id="21636941">
      <w:bodyDiv w:val="1"/>
      <w:marLeft w:val="0"/>
      <w:marRight w:val="0"/>
      <w:marTop w:val="0"/>
      <w:marBottom w:val="0"/>
      <w:divBdr>
        <w:top w:val="none" w:sz="0" w:space="0" w:color="auto"/>
        <w:left w:val="none" w:sz="0" w:space="0" w:color="auto"/>
        <w:bottom w:val="none" w:sz="0" w:space="0" w:color="auto"/>
        <w:right w:val="none" w:sz="0" w:space="0" w:color="auto"/>
      </w:divBdr>
    </w:div>
    <w:div w:id="22899949">
      <w:bodyDiv w:val="1"/>
      <w:marLeft w:val="0"/>
      <w:marRight w:val="0"/>
      <w:marTop w:val="0"/>
      <w:marBottom w:val="0"/>
      <w:divBdr>
        <w:top w:val="none" w:sz="0" w:space="0" w:color="auto"/>
        <w:left w:val="none" w:sz="0" w:space="0" w:color="auto"/>
        <w:bottom w:val="none" w:sz="0" w:space="0" w:color="auto"/>
        <w:right w:val="none" w:sz="0" w:space="0" w:color="auto"/>
      </w:divBdr>
    </w:div>
    <w:div w:id="24405252">
      <w:bodyDiv w:val="1"/>
      <w:marLeft w:val="0"/>
      <w:marRight w:val="0"/>
      <w:marTop w:val="0"/>
      <w:marBottom w:val="0"/>
      <w:divBdr>
        <w:top w:val="none" w:sz="0" w:space="0" w:color="auto"/>
        <w:left w:val="none" w:sz="0" w:space="0" w:color="auto"/>
        <w:bottom w:val="none" w:sz="0" w:space="0" w:color="auto"/>
        <w:right w:val="none" w:sz="0" w:space="0" w:color="auto"/>
      </w:divBdr>
    </w:div>
    <w:div w:id="63649019">
      <w:bodyDiv w:val="1"/>
      <w:marLeft w:val="0"/>
      <w:marRight w:val="0"/>
      <w:marTop w:val="0"/>
      <w:marBottom w:val="0"/>
      <w:divBdr>
        <w:top w:val="none" w:sz="0" w:space="0" w:color="auto"/>
        <w:left w:val="none" w:sz="0" w:space="0" w:color="auto"/>
        <w:bottom w:val="none" w:sz="0" w:space="0" w:color="auto"/>
        <w:right w:val="none" w:sz="0" w:space="0" w:color="auto"/>
      </w:divBdr>
    </w:div>
    <w:div w:id="95449170">
      <w:bodyDiv w:val="1"/>
      <w:marLeft w:val="0"/>
      <w:marRight w:val="0"/>
      <w:marTop w:val="0"/>
      <w:marBottom w:val="0"/>
      <w:divBdr>
        <w:top w:val="none" w:sz="0" w:space="0" w:color="auto"/>
        <w:left w:val="none" w:sz="0" w:space="0" w:color="auto"/>
        <w:bottom w:val="none" w:sz="0" w:space="0" w:color="auto"/>
        <w:right w:val="none" w:sz="0" w:space="0" w:color="auto"/>
      </w:divBdr>
    </w:div>
    <w:div w:id="100731734">
      <w:bodyDiv w:val="1"/>
      <w:marLeft w:val="0"/>
      <w:marRight w:val="0"/>
      <w:marTop w:val="0"/>
      <w:marBottom w:val="0"/>
      <w:divBdr>
        <w:top w:val="none" w:sz="0" w:space="0" w:color="auto"/>
        <w:left w:val="none" w:sz="0" w:space="0" w:color="auto"/>
        <w:bottom w:val="none" w:sz="0" w:space="0" w:color="auto"/>
        <w:right w:val="none" w:sz="0" w:space="0" w:color="auto"/>
      </w:divBdr>
    </w:div>
    <w:div w:id="105931248">
      <w:bodyDiv w:val="1"/>
      <w:marLeft w:val="0"/>
      <w:marRight w:val="0"/>
      <w:marTop w:val="0"/>
      <w:marBottom w:val="0"/>
      <w:divBdr>
        <w:top w:val="none" w:sz="0" w:space="0" w:color="auto"/>
        <w:left w:val="none" w:sz="0" w:space="0" w:color="auto"/>
        <w:bottom w:val="none" w:sz="0" w:space="0" w:color="auto"/>
        <w:right w:val="none" w:sz="0" w:space="0" w:color="auto"/>
      </w:divBdr>
    </w:div>
    <w:div w:id="108010287">
      <w:bodyDiv w:val="1"/>
      <w:marLeft w:val="0"/>
      <w:marRight w:val="0"/>
      <w:marTop w:val="0"/>
      <w:marBottom w:val="0"/>
      <w:divBdr>
        <w:top w:val="none" w:sz="0" w:space="0" w:color="auto"/>
        <w:left w:val="none" w:sz="0" w:space="0" w:color="auto"/>
        <w:bottom w:val="none" w:sz="0" w:space="0" w:color="auto"/>
        <w:right w:val="none" w:sz="0" w:space="0" w:color="auto"/>
      </w:divBdr>
    </w:div>
    <w:div w:id="133572377">
      <w:bodyDiv w:val="1"/>
      <w:marLeft w:val="0"/>
      <w:marRight w:val="0"/>
      <w:marTop w:val="0"/>
      <w:marBottom w:val="0"/>
      <w:divBdr>
        <w:top w:val="none" w:sz="0" w:space="0" w:color="auto"/>
        <w:left w:val="none" w:sz="0" w:space="0" w:color="auto"/>
        <w:bottom w:val="none" w:sz="0" w:space="0" w:color="auto"/>
        <w:right w:val="none" w:sz="0" w:space="0" w:color="auto"/>
      </w:divBdr>
    </w:div>
    <w:div w:id="180750408">
      <w:bodyDiv w:val="1"/>
      <w:marLeft w:val="0"/>
      <w:marRight w:val="0"/>
      <w:marTop w:val="0"/>
      <w:marBottom w:val="0"/>
      <w:divBdr>
        <w:top w:val="none" w:sz="0" w:space="0" w:color="auto"/>
        <w:left w:val="none" w:sz="0" w:space="0" w:color="auto"/>
        <w:bottom w:val="none" w:sz="0" w:space="0" w:color="auto"/>
        <w:right w:val="none" w:sz="0" w:space="0" w:color="auto"/>
      </w:divBdr>
    </w:div>
    <w:div w:id="202791515">
      <w:bodyDiv w:val="1"/>
      <w:marLeft w:val="0"/>
      <w:marRight w:val="0"/>
      <w:marTop w:val="0"/>
      <w:marBottom w:val="0"/>
      <w:divBdr>
        <w:top w:val="none" w:sz="0" w:space="0" w:color="auto"/>
        <w:left w:val="none" w:sz="0" w:space="0" w:color="auto"/>
        <w:bottom w:val="none" w:sz="0" w:space="0" w:color="auto"/>
        <w:right w:val="none" w:sz="0" w:space="0" w:color="auto"/>
      </w:divBdr>
    </w:div>
    <w:div w:id="218370754">
      <w:bodyDiv w:val="1"/>
      <w:marLeft w:val="0"/>
      <w:marRight w:val="0"/>
      <w:marTop w:val="0"/>
      <w:marBottom w:val="0"/>
      <w:divBdr>
        <w:top w:val="none" w:sz="0" w:space="0" w:color="auto"/>
        <w:left w:val="none" w:sz="0" w:space="0" w:color="auto"/>
        <w:bottom w:val="none" w:sz="0" w:space="0" w:color="auto"/>
        <w:right w:val="none" w:sz="0" w:space="0" w:color="auto"/>
      </w:divBdr>
    </w:div>
    <w:div w:id="238175314">
      <w:bodyDiv w:val="1"/>
      <w:marLeft w:val="0"/>
      <w:marRight w:val="0"/>
      <w:marTop w:val="0"/>
      <w:marBottom w:val="0"/>
      <w:divBdr>
        <w:top w:val="none" w:sz="0" w:space="0" w:color="auto"/>
        <w:left w:val="none" w:sz="0" w:space="0" w:color="auto"/>
        <w:bottom w:val="none" w:sz="0" w:space="0" w:color="auto"/>
        <w:right w:val="none" w:sz="0" w:space="0" w:color="auto"/>
      </w:divBdr>
    </w:div>
    <w:div w:id="246964113">
      <w:bodyDiv w:val="1"/>
      <w:marLeft w:val="0"/>
      <w:marRight w:val="0"/>
      <w:marTop w:val="0"/>
      <w:marBottom w:val="0"/>
      <w:divBdr>
        <w:top w:val="none" w:sz="0" w:space="0" w:color="auto"/>
        <w:left w:val="none" w:sz="0" w:space="0" w:color="auto"/>
        <w:bottom w:val="none" w:sz="0" w:space="0" w:color="auto"/>
        <w:right w:val="none" w:sz="0" w:space="0" w:color="auto"/>
      </w:divBdr>
    </w:div>
    <w:div w:id="257062733">
      <w:bodyDiv w:val="1"/>
      <w:marLeft w:val="0"/>
      <w:marRight w:val="0"/>
      <w:marTop w:val="0"/>
      <w:marBottom w:val="0"/>
      <w:divBdr>
        <w:top w:val="none" w:sz="0" w:space="0" w:color="auto"/>
        <w:left w:val="none" w:sz="0" w:space="0" w:color="auto"/>
        <w:bottom w:val="none" w:sz="0" w:space="0" w:color="auto"/>
        <w:right w:val="none" w:sz="0" w:space="0" w:color="auto"/>
      </w:divBdr>
    </w:div>
    <w:div w:id="264308607">
      <w:bodyDiv w:val="1"/>
      <w:marLeft w:val="0"/>
      <w:marRight w:val="0"/>
      <w:marTop w:val="0"/>
      <w:marBottom w:val="0"/>
      <w:divBdr>
        <w:top w:val="none" w:sz="0" w:space="0" w:color="auto"/>
        <w:left w:val="none" w:sz="0" w:space="0" w:color="auto"/>
        <w:bottom w:val="none" w:sz="0" w:space="0" w:color="auto"/>
        <w:right w:val="none" w:sz="0" w:space="0" w:color="auto"/>
      </w:divBdr>
    </w:div>
    <w:div w:id="271130716">
      <w:bodyDiv w:val="1"/>
      <w:marLeft w:val="0"/>
      <w:marRight w:val="0"/>
      <w:marTop w:val="0"/>
      <w:marBottom w:val="0"/>
      <w:divBdr>
        <w:top w:val="none" w:sz="0" w:space="0" w:color="auto"/>
        <w:left w:val="none" w:sz="0" w:space="0" w:color="auto"/>
        <w:bottom w:val="none" w:sz="0" w:space="0" w:color="auto"/>
        <w:right w:val="none" w:sz="0" w:space="0" w:color="auto"/>
      </w:divBdr>
    </w:div>
    <w:div w:id="273249865">
      <w:bodyDiv w:val="1"/>
      <w:marLeft w:val="0"/>
      <w:marRight w:val="0"/>
      <w:marTop w:val="0"/>
      <w:marBottom w:val="0"/>
      <w:divBdr>
        <w:top w:val="none" w:sz="0" w:space="0" w:color="auto"/>
        <w:left w:val="none" w:sz="0" w:space="0" w:color="auto"/>
        <w:bottom w:val="none" w:sz="0" w:space="0" w:color="auto"/>
        <w:right w:val="none" w:sz="0" w:space="0" w:color="auto"/>
      </w:divBdr>
    </w:div>
    <w:div w:id="284122064">
      <w:bodyDiv w:val="1"/>
      <w:marLeft w:val="0"/>
      <w:marRight w:val="0"/>
      <w:marTop w:val="0"/>
      <w:marBottom w:val="0"/>
      <w:divBdr>
        <w:top w:val="none" w:sz="0" w:space="0" w:color="auto"/>
        <w:left w:val="none" w:sz="0" w:space="0" w:color="auto"/>
        <w:bottom w:val="none" w:sz="0" w:space="0" w:color="auto"/>
        <w:right w:val="none" w:sz="0" w:space="0" w:color="auto"/>
      </w:divBdr>
    </w:div>
    <w:div w:id="290674081">
      <w:bodyDiv w:val="1"/>
      <w:marLeft w:val="0"/>
      <w:marRight w:val="0"/>
      <w:marTop w:val="0"/>
      <w:marBottom w:val="0"/>
      <w:divBdr>
        <w:top w:val="none" w:sz="0" w:space="0" w:color="auto"/>
        <w:left w:val="none" w:sz="0" w:space="0" w:color="auto"/>
        <w:bottom w:val="none" w:sz="0" w:space="0" w:color="auto"/>
        <w:right w:val="none" w:sz="0" w:space="0" w:color="auto"/>
      </w:divBdr>
    </w:div>
    <w:div w:id="297882741">
      <w:bodyDiv w:val="1"/>
      <w:marLeft w:val="0"/>
      <w:marRight w:val="0"/>
      <w:marTop w:val="0"/>
      <w:marBottom w:val="0"/>
      <w:divBdr>
        <w:top w:val="none" w:sz="0" w:space="0" w:color="auto"/>
        <w:left w:val="none" w:sz="0" w:space="0" w:color="auto"/>
        <w:bottom w:val="none" w:sz="0" w:space="0" w:color="auto"/>
        <w:right w:val="none" w:sz="0" w:space="0" w:color="auto"/>
      </w:divBdr>
    </w:div>
    <w:div w:id="300770462">
      <w:bodyDiv w:val="1"/>
      <w:marLeft w:val="0"/>
      <w:marRight w:val="0"/>
      <w:marTop w:val="0"/>
      <w:marBottom w:val="0"/>
      <w:divBdr>
        <w:top w:val="none" w:sz="0" w:space="0" w:color="auto"/>
        <w:left w:val="none" w:sz="0" w:space="0" w:color="auto"/>
        <w:bottom w:val="none" w:sz="0" w:space="0" w:color="auto"/>
        <w:right w:val="none" w:sz="0" w:space="0" w:color="auto"/>
      </w:divBdr>
    </w:div>
    <w:div w:id="321275370">
      <w:bodyDiv w:val="1"/>
      <w:marLeft w:val="0"/>
      <w:marRight w:val="0"/>
      <w:marTop w:val="0"/>
      <w:marBottom w:val="0"/>
      <w:divBdr>
        <w:top w:val="none" w:sz="0" w:space="0" w:color="auto"/>
        <w:left w:val="none" w:sz="0" w:space="0" w:color="auto"/>
        <w:bottom w:val="none" w:sz="0" w:space="0" w:color="auto"/>
        <w:right w:val="none" w:sz="0" w:space="0" w:color="auto"/>
      </w:divBdr>
    </w:div>
    <w:div w:id="326254194">
      <w:bodyDiv w:val="1"/>
      <w:marLeft w:val="0"/>
      <w:marRight w:val="0"/>
      <w:marTop w:val="0"/>
      <w:marBottom w:val="0"/>
      <w:divBdr>
        <w:top w:val="none" w:sz="0" w:space="0" w:color="auto"/>
        <w:left w:val="none" w:sz="0" w:space="0" w:color="auto"/>
        <w:bottom w:val="none" w:sz="0" w:space="0" w:color="auto"/>
        <w:right w:val="none" w:sz="0" w:space="0" w:color="auto"/>
      </w:divBdr>
    </w:div>
    <w:div w:id="333386567">
      <w:bodyDiv w:val="1"/>
      <w:marLeft w:val="0"/>
      <w:marRight w:val="0"/>
      <w:marTop w:val="0"/>
      <w:marBottom w:val="0"/>
      <w:divBdr>
        <w:top w:val="none" w:sz="0" w:space="0" w:color="auto"/>
        <w:left w:val="none" w:sz="0" w:space="0" w:color="auto"/>
        <w:bottom w:val="none" w:sz="0" w:space="0" w:color="auto"/>
        <w:right w:val="none" w:sz="0" w:space="0" w:color="auto"/>
      </w:divBdr>
    </w:div>
    <w:div w:id="341398535">
      <w:bodyDiv w:val="1"/>
      <w:marLeft w:val="0"/>
      <w:marRight w:val="0"/>
      <w:marTop w:val="0"/>
      <w:marBottom w:val="0"/>
      <w:divBdr>
        <w:top w:val="none" w:sz="0" w:space="0" w:color="auto"/>
        <w:left w:val="none" w:sz="0" w:space="0" w:color="auto"/>
        <w:bottom w:val="none" w:sz="0" w:space="0" w:color="auto"/>
        <w:right w:val="none" w:sz="0" w:space="0" w:color="auto"/>
      </w:divBdr>
    </w:div>
    <w:div w:id="345668174">
      <w:bodyDiv w:val="1"/>
      <w:marLeft w:val="0"/>
      <w:marRight w:val="0"/>
      <w:marTop w:val="0"/>
      <w:marBottom w:val="0"/>
      <w:divBdr>
        <w:top w:val="none" w:sz="0" w:space="0" w:color="auto"/>
        <w:left w:val="none" w:sz="0" w:space="0" w:color="auto"/>
        <w:bottom w:val="none" w:sz="0" w:space="0" w:color="auto"/>
        <w:right w:val="none" w:sz="0" w:space="0" w:color="auto"/>
      </w:divBdr>
    </w:div>
    <w:div w:id="359203357">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374281020">
      <w:bodyDiv w:val="1"/>
      <w:marLeft w:val="0"/>
      <w:marRight w:val="0"/>
      <w:marTop w:val="0"/>
      <w:marBottom w:val="0"/>
      <w:divBdr>
        <w:top w:val="none" w:sz="0" w:space="0" w:color="auto"/>
        <w:left w:val="none" w:sz="0" w:space="0" w:color="auto"/>
        <w:bottom w:val="none" w:sz="0" w:space="0" w:color="auto"/>
        <w:right w:val="none" w:sz="0" w:space="0" w:color="auto"/>
      </w:divBdr>
    </w:div>
    <w:div w:id="407466200">
      <w:bodyDiv w:val="1"/>
      <w:marLeft w:val="0"/>
      <w:marRight w:val="0"/>
      <w:marTop w:val="0"/>
      <w:marBottom w:val="0"/>
      <w:divBdr>
        <w:top w:val="none" w:sz="0" w:space="0" w:color="auto"/>
        <w:left w:val="none" w:sz="0" w:space="0" w:color="auto"/>
        <w:bottom w:val="none" w:sz="0" w:space="0" w:color="auto"/>
        <w:right w:val="none" w:sz="0" w:space="0" w:color="auto"/>
      </w:divBdr>
    </w:div>
    <w:div w:id="408119441">
      <w:bodyDiv w:val="1"/>
      <w:marLeft w:val="0"/>
      <w:marRight w:val="0"/>
      <w:marTop w:val="0"/>
      <w:marBottom w:val="0"/>
      <w:divBdr>
        <w:top w:val="none" w:sz="0" w:space="0" w:color="auto"/>
        <w:left w:val="none" w:sz="0" w:space="0" w:color="auto"/>
        <w:bottom w:val="none" w:sz="0" w:space="0" w:color="auto"/>
        <w:right w:val="none" w:sz="0" w:space="0" w:color="auto"/>
      </w:divBdr>
    </w:div>
    <w:div w:id="409693647">
      <w:bodyDiv w:val="1"/>
      <w:marLeft w:val="0"/>
      <w:marRight w:val="0"/>
      <w:marTop w:val="0"/>
      <w:marBottom w:val="0"/>
      <w:divBdr>
        <w:top w:val="none" w:sz="0" w:space="0" w:color="auto"/>
        <w:left w:val="none" w:sz="0" w:space="0" w:color="auto"/>
        <w:bottom w:val="none" w:sz="0" w:space="0" w:color="auto"/>
        <w:right w:val="none" w:sz="0" w:space="0" w:color="auto"/>
      </w:divBdr>
    </w:div>
    <w:div w:id="412051779">
      <w:bodyDiv w:val="1"/>
      <w:marLeft w:val="0"/>
      <w:marRight w:val="0"/>
      <w:marTop w:val="0"/>
      <w:marBottom w:val="0"/>
      <w:divBdr>
        <w:top w:val="none" w:sz="0" w:space="0" w:color="auto"/>
        <w:left w:val="none" w:sz="0" w:space="0" w:color="auto"/>
        <w:bottom w:val="none" w:sz="0" w:space="0" w:color="auto"/>
        <w:right w:val="none" w:sz="0" w:space="0" w:color="auto"/>
      </w:divBdr>
    </w:div>
    <w:div w:id="413817641">
      <w:bodyDiv w:val="1"/>
      <w:marLeft w:val="0"/>
      <w:marRight w:val="0"/>
      <w:marTop w:val="0"/>
      <w:marBottom w:val="0"/>
      <w:divBdr>
        <w:top w:val="none" w:sz="0" w:space="0" w:color="auto"/>
        <w:left w:val="none" w:sz="0" w:space="0" w:color="auto"/>
        <w:bottom w:val="none" w:sz="0" w:space="0" w:color="auto"/>
        <w:right w:val="none" w:sz="0" w:space="0" w:color="auto"/>
      </w:divBdr>
    </w:div>
    <w:div w:id="419958227">
      <w:bodyDiv w:val="1"/>
      <w:marLeft w:val="0"/>
      <w:marRight w:val="0"/>
      <w:marTop w:val="0"/>
      <w:marBottom w:val="0"/>
      <w:divBdr>
        <w:top w:val="none" w:sz="0" w:space="0" w:color="auto"/>
        <w:left w:val="none" w:sz="0" w:space="0" w:color="auto"/>
        <w:bottom w:val="none" w:sz="0" w:space="0" w:color="auto"/>
        <w:right w:val="none" w:sz="0" w:space="0" w:color="auto"/>
      </w:divBdr>
    </w:div>
    <w:div w:id="437021069">
      <w:bodyDiv w:val="1"/>
      <w:marLeft w:val="0"/>
      <w:marRight w:val="0"/>
      <w:marTop w:val="0"/>
      <w:marBottom w:val="0"/>
      <w:divBdr>
        <w:top w:val="none" w:sz="0" w:space="0" w:color="auto"/>
        <w:left w:val="none" w:sz="0" w:space="0" w:color="auto"/>
        <w:bottom w:val="none" w:sz="0" w:space="0" w:color="auto"/>
        <w:right w:val="none" w:sz="0" w:space="0" w:color="auto"/>
      </w:divBdr>
    </w:div>
    <w:div w:id="450634280">
      <w:bodyDiv w:val="1"/>
      <w:marLeft w:val="0"/>
      <w:marRight w:val="0"/>
      <w:marTop w:val="0"/>
      <w:marBottom w:val="0"/>
      <w:divBdr>
        <w:top w:val="none" w:sz="0" w:space="0" w:color="auto"/>
        <w:left w:val="none" w:sz="0" w:space="0" w:color="auto"/>
        <w:bottom w:val="none" w:sz="0" w:space="0" w:color="auto"/>
        <w:right w:val="none" w:sz="0" w:space="0" w:color="auto"/>
      </w:divBdr>
    </w:div>
    <w:div w:id="451049478">
      <w:bodyDiv w:val="1"/>
      <w:marLeft w:val="0"/>
      <w:marRight w:val="0"/>
      <w:marTop w:val="0"/>
      <w:marBottom w:val="0"/>
      <w:divBdr>
        <w:top w:val="none" w:sz="0" w:space="0" w:color="auto"/>
        <w:left w:val="none" w:sz="0" w:space="0" w:color="auto"/>
        <w:bottom w:val="none" w:sz="0" w:space="0" w:color="auto"/>
        <w:right w:val="none" w:sz="0" w:space="0" w:color="auto"/>
      </w:divBdr>
    </w:div>
    <w:div w:id="461927623">
      <w:bodyDiv w:val="1"/>
      <w:marLeft w:val="0"/>
      <w:marRight w:val="0"/>
      <w:marTop w:val="0"/>
      <w:marBottom w:val="0"/>
      <w:divBdr>
        <w:top w:val="none" w:sz="0" w:space="0" w:color="auto"/>
        <w:left w:val="none" w:sz="0" w:space="0" w:color="auto"/>
        <w:bottom w:val="none" w:sz="0" w:space="0" w:color="auto"/>
        <w:right w:val="none" w:sz="0" w:space="0" w:color="auto"/>
      </w:divBdr>
    </w:div>
    <w:div w:id="492917249">
      <w:bodyDiv w:val="1"/>
      <w:marLeft w:val="0"/>
      <w:marRight w:val="0"/>
      <w:marTop w:val="0"/>
      <w:marBottom w:val="0"/>
      <w:divBdr>
        <w:top w:val="none" w:sz="0" w:space="0" w:color="auto"/>
        <w:left w:val="none" w:sz="0" w:space="0" w:color="auto"/>
        <w:bottom w:val="none" w:sz="0" w:space="0" w:color="auto"/>
        <w:right w:val="none" w:sz="0" w:space="0" w:color="auto"/>
      </w:divBdr>
    </w:div>
    <w:div w:id="493836856">
      <w:bodyDiv w:val="1"/>
      <w:marLeft w:val="0"/>
      <w:marRight w:val="0"/>
      <w:marTop w:val="0"/>
      <w:marBottom w:val="0"/>
      <w:divBdr>
        <w:top w:val="none" w:sz="0" w:space="0" w:color="auto"/>
        <w:left w:val="none" w:sz="0" w:space="0" w:color="auto"/>
        <w:bottom w:val="none" w:sz="0" w:space="0" w:color="auto"/>
        <w:right w:val="none" w:sz="0" w:space="0" w:color="auto"/>
      </w:divBdr>
    </w:div>
    <w:div w:id="502167786">
      <w:bodyDiv w:val="1"/>
      <w:marLeft w:val="0"/>
      <w:marRight w:val="0"/>
      <w:marTop w:val="0"/>
      <w:marBottom w:val="0"/>
      <w:divBdr>
        <w:top w:val="none" w:sz="0" w:space="0" w:color="auto"/>
        <w:left w:val="none" w:sz="0" w:space="0" w:color="auto"/>
        <w:bottom w:val="none" w:sz="0" w:space="0" w:color="auto"/>
        <w:right w:val="none" w:sz="0" w:space="0" w:color="auto"/>
      </w:divBdr>
    </w:div>
    <w:div w:id="510611029">
      <w:bodyDiv w:val="1"/>
      <w:marLeft w:val="0"/>
      <w:marRight w:val="0"/>
      <w:marTop w:val="0"/>
      <w:marBottom w:val="0"/>
      <w:divBdr>
        <w:top w:val="none" w:sz="0" w:space="0" w:color="auto"/>
        <w:left w:val="none" w:sz="0" w:space="0" w:color="auto"/>
        <w:bottom w:val="none" w:sz="0" w:space="0" w:color="auto"/>
        <w:right w:val="none" w:sz="0" w:space="0" w:color="auto"/>
      </w:divBdr>
    </w:div>
    <w:div w:id="515576149">
      <w:bodyDiv w:val="1"/>
      <w:marLeft w:val="0"/>
      <w:marRight w:val="0"/>
      <w:marTop w:val="0"/>
      <w:marBottom w:val="0"/>
      <w:divBdr>
        <w:top w:val="none" w:sz="0" w:space="0" w:color="auto"/>
        <w:left w:val="none" w:sz="0" w:space="0" w:color="auto"/>
        <w:bottom w:val="none" w:sz="0" w:space="0" w:color="auto"/>
        <w:right w:val="none" w:sz="0" w:space="0" w:color="auto"/>
      </w:divBdr>
    </w:div>
    <w:div w:id="527834879">
      <w:bodyDiv w:val="1"/>
      <w:marLeft w:val="0"/>
      <w:marRight w:val="0"/>
      <w:marTop w:val="0"/>
      <w:marBottom w:val="0"/>
      <w:divBdr>
        <w:top w:val="none" w:sz="0" w:space="0" w:color="auto"/>
        <w:left w:val="none" w:sz="0" w:space="0" w:color="auto"/>
        <w:bottom w:val="none" w:sz="0" w:space="0" w:color="auto"/>
        <w:right w:val="none" w:sz="0" w:space="0" w:color="auto"/>
      </w:divBdr>
    </w:div>
    <w:div w:id="542864870">
      <w:bodyDiv w:val="1"/>
      <w:marLeft w:val="0"/>
      <w:marRight w:val="0"/>
      <w:marTop w:val="0"/>
      <w:marBottom w:val="0"/>
      <w:divBdr>
        <w:top w:val="none" w:sz="0" w:space="0" w:color="auto"/>
        <w:left w:val="none" w:sz="0" w:space="0" w:color="auto"/>
        <w:bottom w:val="none" w:sz="0" w:space="0" w:color="auto"/>
        <w:right w:val="none" w:sz="0" w:space="0" w:color="auto"/>
      </w:divBdr>
    </w:div>
    <w:div w:id="546458359">
      <w:bodyDiv w:val="1"/>
      <w:marLeft w:val="0"/>
      <w:marRight w:val="0"/>
      <w:marTop w:val="0"/>
      <w:marBottom w:val="0"/>
      <w:divBdr>
        <w:top w:val="none" w:sz="0" w:space="0" w:color="auto"/>
        <w:left w:val="none" w:sz="0" w:space="0" w:color="auto"/>
        <w:bottom w:val="none" w:sz="0" w:space="0" w:color="auto"/>
        <w:right w:val="none" w:sz="0" w:space="0" w:color="auto"/>
      </w:divBdr>
    </w:div>
    <w:div w:id="557983266">
      <w:bodyDiv w:val="1"/>
      <w:marLeft w:val="0"/>
      <w:marRight w:val="0"/>
      <w:marTop w:val="0"/>
      <w:marBottom w:val="0"/>
      <w:divBdr>
        <w:top w:val="none" w:sz="0" w:space="0" w:color="auto"/>
        <w:left w:val="none" w:sz="0" w:space="0" w:color="auto"/>
        <w:bottom w:val="none" w:sz="0" w:space="0" w:color="auto"/>
        <w:right w:val="none" w:sz="0" w:space="0" w:color="auto"/>
      </w:divBdr>
    </w:div>
    <w:div w:id="580063886">
      <w:bodyDiv w:val="1"/>
      <w:marLeft w:val="0"/>
      <w:marRight w:val="0"/>
      <w:marTop w:val="0"/>
      <w:marBottom w:val="0"/>
      <w:divBdr>
        <w:top w:val="none" w:sz="0" w:space="0" w:color="auto"/>
        <w:left w:val="none" w:sz="0" w:space="0" w:color="auto"/>
        <w:bottom w:val="none" w:sz="0" w:space="0" w:color="auto"/>
        <w:right w:val="none" w:sz="0" w:space="0" w:color="auto"/>
      </w:divBdr>
    </w:div>
    <w:div w:id="586117126">
      <w:bodyDiv w:val="1"/>
      <w:marLeft w:val="0"/>
      <w:marRight w:val="0"/>
      <w:marTop w:val="0"/>
      <w:marBottom w:val="0"/>
      <w:divBdr>
        <w:top w:val="none" w:sz="0" w:space="0" w:color="auto"/>
        <w:left w:val="none" w:sz="0" w:space="0" w:color="auto"/>
        <w:bottom w:val="none" w:sz="0" w:space="0" w:color="auto"/>
        <w:right w:val="none" w:sz="0" w:space="0" w:color="auto"/>
      </w:divBdr>
    </w:div>
    <w:div w:id="586694947">
      <w:bodyDiv w:val="1"/>
      <w:marLeft w:val="0"/>
      <w:marRight w:val="0"/>
      <w:marTop w:val="0"/>
      <w:marBottom w:val="0"/>
      <w:divBdr>
        <w:top w:val="none" w:sz="0" w:space="0" w:color="auto"/>
        <w:left w:val="none" w:sz="0" w:space="0" w:color="auto"/>
        <w:bottom w:val="none" w:sz="0" w:space="0" w:color="auto"/>
        <w:right w:val="none" w:sz="0" w:space="0" w:color="auto"/>
      </w:divBdr>
    </w:div>
    <w:div w:id="593513020">
      <w:bodyDiv w:val="1"/>
      <w:marLeft w:val="0"/>
      <w:marRight w:val="0"/>
      <w:marTop w:val="0"/>
      <w:marBottom w:val="0"/>
      <w:divBdr>
        <w:top w:val="none" w:sz="0" w:space="0" w:color="auto"/>
        <w:left w:val="none" w:sz="0" w:space="0" w:color="auto"/>
        <w:bottom w:val="none" w:sz="0" w:space="0" w:color="auto"/>
        <w:right w:val="none" w:sz="0" w:space="0" w:color="auto"/>
      </w:divBdr>
    </w:div>
    <w:div w:id="599726443">
      <w:bodyDiv w:val="1"/>
      <w:marLeft w:val="0"/>
      <w:marRight w:val="0"/>
      <w:marTop w:val="0"/>
      <w:marBottom w:val="0"/>
      <w:divBdr>
        <w:top w:val="none" w:sz="0" w:space="0" w:color="auto"/>
        <w:left w:val="none" w:sz="0" w:space="0" w:color="auto"/>
        <w:bottom w:val="none" w:sz="0" w:space="0" w:color="auto"/>
        <w:right w:val="none" w:sz="0" w:space="0" w:color="auto"/>
      </w:divBdr>
    </w:div>
    <w:div w:id="601885225">
      <w:bodyDiv w:val="1"/>
      <w:marLeft w:val="0"/>
      <w:marRight w:val="0"/>
      <w:marTop w:val="0"/>
      <w:marBottom w:val="0"/>
      <w:divBdr>
        <w:top w:val="none" w:sz="0" w:space="0" w:color="auto"/>
        <w:left w:val="none" w:sz="0" w:space="0" w:color="auto"/>
        <w:bottom w:val="none" w:sz="0" w:space="0" w:color="auto"/>
        <w:right w:val="none" w:sz="0" w:space="0" w:color="auto"/>
      </w:divBdr>
    </w:div>
    <w:div w:id="602156076">
      <w:bodyDiv w:val="1"/>
      <w:marLeft w:val="0"/>
      <w:marRight w:val="0"/>
      <w:marTop w:val="0"/>
      <w:marBottom w:val="0"/>
      <w:divBdr>
        <w:top w:val="none" w:sz="0" w:space="0" w:color="auto"/>
        <w:left w:val="none" w:sz="0" w:space="0" w:color="auto"/>
        <w:bottom w:val="none" w:sz="0" w:space="0" w:color="auto"/>
        <w:right w:val="none" w:sz="0" w:space="0" w:color="auto"/>
      </w:divBdr>
    </w:div>
    <w:div w:id="606153751">
      <w:bodyDiv w:val="1"/>
      <w:marLeft w:val="0"/>
      <w:marRight w:val="0"/>
      <w:marTop w:val="0"/>
      <w:marBottom w:val="0"/>
      <w:divBdr>
        <w:top w:val="none" w:sz="0" w:space="0" w:color="auto"/>
        <w:left w:val="none" w:sz="0" w:space="0" w:color="auto"/>
        <w:bottom w:val="none" w:sz="0" w:space="0" w:color="auto"/>
        <w:right w:val="none" w:sz="0" w:space="0" w:color="auto"/>
      </w:divBdr>
    </w:div>
    <w:div w:id="621378555">
      <w:bodyDiv w:val="1"/>
      <w:marLeft w:val="0"/>
      <w:marRight w:val="0"/>
      <w:marTop w:val="0"/>
      <w:marBottom w:val="0"/>
      <w:divBdr>
        <w:top w:val="none" w:sz="0" w:space="0" w:color="auto"/>
        <w:left w:val="none" w:sz="0" w:space="0" w:color="auto"/>
        <w:bottom w:val="none" w:sz="0" w:space="0" w:color="auto"/>
        <w:right w:val="none" w:sz="0" w:space="0" w:color="auto"/>
      </w:divBdr>
    </w:div>
    <w:div w:id="652685342">
      <w:bodyDiv w:val="1"/>
      <w:marLeft w:val="0"/>
      <w:marRight w:val="0"/>
      <w:marTop w:val="0"/>
      <w:marBottom w:val="0"/>
      <w:divBdr>
        <w:top w:val="none" w:sz="0" w:space="0" w:color="auto"/>
        <w:left w:val="none" w:sz="0" w:space="0" w:color="auto"/>
        <w:bottom w:val="none" w:sz="0" w:space="0" w:color="auto"/>
        <w:right w:val="none" w:sz="0" w:space="0" w:color="auto"/>
      </w:divBdr>
    </w:div>
    <w:div w:id="653487467">
      <w:bodyDiv w:val="1"/>
      <w:marLeft w:val="0"/>
      <w:marRight w:val="0"/>
      <w:marTop w:val="0"/>
      <w:marBottom w:val="0"/>
      <w:divBdr>
        <w:top w:val="none" w:sz="0" w:space="0" w:color="auto"/>
        <w:left w:val="none" w:sz="0" w:space="0" w:color="auto"/>
        <w:bottom w:val="none" w:sz="0" w:space="0" w:color="auto"/>
        <w:right w:val="none" w:sz="0" w:space="0" w:color="auto"/>
      </w:divBdr>
    </w:div>
    <w:div w:id="665670890">
      <w:bodyDiv w:val="1"/>
      <w:marLeft w:val="0"/>
      <w:marRight w:val="0"/>
      <w:marTop w:val="0"/>
      <w:marBottom w:val="0"/>
      <w:divBdr>
        <w:top w:val="none" w:sz="0" w:space="0" w:color="auto"/>
        <w:left w:val="none" w:sz="0" w:space="0" w:color="auto"/>
        <w:bottom w:val="none" w:sz="0" w:space="0" w:color="auto"/>
        <w:right w:val="none" w:sz="0" w:space="0" w:color="auto"/>
      </w:divBdr>
    </w:div>
    <w:div w:id="671612971">
      <w:bodyDiv w:val="1"/>
      <w:marLeft w:val="0"/>
      <w:marRight w:val="0"/>
      <w:marTop w:val="0"/>
      <w:marBottom w:val="0"/>
      <w:divBdr>
        <w:top w:val="none" w:sz="0" w:space="0" w:color="auto"/>
        <w:left w:val="none" w:sz="0" w:space="0" w:color="auto"/>
        <w:bottom w:val="none" w:sz="0" w:space="0" w:color="auto"/>
        <w:right w:val="none" w:sz="0" w:space="0" w:color="auto"/>
      </w:divBdr>
    </w:div>
    <w:div w:id="682974811">
      <w:bodyDiv w:val="1"/>
      <w:marLeft w:val="0"/>
      <w:marRight w:val="0"/>
      <w:marTop w:val="0"/>
      <w:marBottom w:val="0"/>
      <w:divBdr>
        <w:top w:val="none" w:sz="0" w:space="0" w:color="auto"/>
        <w:left w:val="none" w:sz="0" w:space="0" w:color="auto"/>
        <w:bottom w:val="none" w:sz="0" w:space="0" w:color="auto"/>
        <w:right w:val="none" w:sz="0" w:space="0" w:color="auto"/>
      </w:divBdr>
    </w:div>
    <w:div w:id="684792931">
      <w:bodyDiv w:val="1"/>
      <w:marLeft w:val="0"/>
      <w:marRight w:val="0"/>
      <w:marTop w:val="0"/>
      <w:marBottom w:val="0"/>
      <w:divBdr>
        <w:top w:val="none" w:sz="0" w:space="0" w:color="auto"/>
        <w:left w:val="none" w:sz="0" w:space="0" w:color="auto"/>
        <w:bottom w:val="none" w:sz="0" w:space="0" w:color="auto"/>
        <w:right w:val="none" w:sz="0" w:space="0" w:color="auto"/>
      </w:divBdr>
    </w:div>
    <w:div w:id="684943157">
      <w:bodyDiv w:val="1"/>
      <w:marLeft w:val="0"/>
      <w:marRight w:val="0"/>
      <w:marTop w:val="0"/>
      <w:marBottom w:val="0"/>
      <w:divBdr>
        <w:top w:val="none" w:sz="0" w:space="0" w:color="auto"/>
        <w:left w:val="none" w:sz="0" w:space="0" w:color="auto"/>
        <w:bottom w:val="none" w:sz="0" w:space="0" w:color="auto"/>
        <w:right w:val="none" w:sz="0" w:space="0" w:color="auto"/>
      </w:divBdr>
    </w:div>
    <w:div w:id="699746683">
      <w:bodyDiv w:val="1"/>
      <w:marLeft w:val="0"/>
      <w:marRight w:val="0"/>
      <w:marTop w:val="0"/>
      <w:marBottom w:val="0"/>
      <w:divBdr>
        <w:top w:val="none" w:sz="0" w:space="0" w:color="auto"/>
        <w:left w:val="none" w:sz="0" w:space="0" w:color="auto"/>
        <w:bottom w:val="none" w:sz="0" w:space="0" w:color="auto"/>
        <w:right w:val="none" w:sz="0" w:space="0" w:color="auto"/>
      </w:divBdr>
    </w:div>
    <w:div w:id="702053291">
      <w:bodyDiv w:val="1"/>
      <w:marLeft w:val="0"/>
      <w:marRight w:val="0"/>
      <w:marTop w:val="0"/>
      <w:marBottom w:val="0"/>
      <w:divBdr>
        <w:top w:val="none" w:sz="0" w:space="0" w:color="auto"/>
        <w:left w:val="none" w:sz="0" w:space="0" w:color="auto"/>
        <w:bottom w:val="none" w:sz="0" w:space="0" w:color="auto"/>
        <w:right w:val="none" w:sz="0" w:space="0" w:color="auto"/>
      </w:divBdr>
    </w:div>
    <w:div w:id="705763097">
      <w:bodyDiv w:val="1"/>
      <w:marLeft w:val="0"/>
      <w:marRight w:val="0"/>
      <w:marTop w:val="0"/>
      <w:marBottom w:val="0"/>
      <w:divBdr>
        <w:top w:val="none" w:sz="0" w:space="0" w:color="auto"/>
        <w:left w:val="none" w:sz="0" w:space="0" w:color="auto"/>
        <w:bottom w:val="none" w:sz="0" w:space="0" w:color="auto"/>
        <w:right w:val="none" w:sz="0" w:space="0" w:color="auto"/>
      </w:divBdr>
    </w:div>
    <w:div w:id="714623834">
      <w:bodyDiv w:val="1"/>
      <w:marLeft w:val="0"/>
      <w:marRight w:val="0"/>
      <w:marTop w:val="0"/>
      <w:marBottom w:val="0"/>
      <w:divBdr>
        <w:top w:val="none" w:sz="0" w:space="0" w:color="auto"/>
        <w:left w:val="none" w:sz="0" w:space="0" w:color="auto"/>
        <w:bottom w:val="none" w:sz="0" w:space="0" w:color="auto"/>
        <w:right w:val="none" w:sz="0" w:space="0" w:color="auto"/>
      </w:divBdr>
    </w:div>
    <w:div w:id="716510633">
      <w:bodyDiv w:val="1"/>
      <w:marLeft w:val="0"/>
      <w:marRight w:val="0"/>
      <w:marTop w:val="0"/>
      <w:marBottom w:val="0"/>
      <w:divBdr>
        <w:top w:val="none" w:sz="0" w:space="0" w:color="auto"/>
        <w:left w:val="none" w:sz="0" w:space="0" w:color="auto"/>
        <w:bottom w:val="none" w:sz="0" w:space="0" w:color="auto"/>
        <w:right w:val="none" w:sz="0" w:space="0" w:color="auto"/>
      </w:divBdr>
    </w:div>
    <w:div w:id="745420735">
      <w:bodyDiv w:val="1"/>
      <w:marLeft w:val="0"/>
      <w:marRight w:val="0"/>
      <w:marTop w:val="0"/>
      <w:marBottom w:val="0"/>
      <w:divBdr>
        <w:top w:val="none" w:sz="0" w:space="0" w:color="auto"/>
        <w:left w:val="none" w:sz="0" w:space="0" w:color="auto"/>
        <w:bottom w:val="none" w:sz="0" w:space="0" w:color="auto"/>
        <w:right w:val="none" w:sz="0" w:space="0" w:color="auto"/>
      </w:divBdr>
    </w:div>
    <w:div w:id="762843039">
      <w:bodyDiv w:val="1"/>
      <w:marLeft w:val="0"/>
      <w:marRight w:val="0"/>
      <w:marTop w:val="0"/>
      <w:marBottom w:val="0"/>
      <w:divBdr>
        <w:top w:val="none" w:sz="0" w:space="0" w:color="auto"/>
        <w:left w:val="none" w:sz="0" w:space="0" w:color="auto"/>
        <w:bottom w:val="none" w:sz="0" w:space="0" w:color="auto"/>
        <w:right w:val="none" w:sz="0" w:space="0" w:color="auto"/>
      </w:divBdr>
    </w:div>
    <w:div w:id="766462595">
      <w:bodyDiv w:val="1"/>
      <w:marLeft w:val="0"/>
      <w:marRight w:val="0"/>
      <w:marTop w:val="0"/>
      <w:marBottom w:val="0"/>
      <w:divBdr>
        <w:top w:val="none" w:sz="0" w:space="0" w:color="auto"/>
        <w:left w:val="none" w:sz="0" w:space="0" w:color="auto"/>
        <w:bottom w:val="none" w:sz="0" w:space="0" w:color="auto"/>
        <w:right w:val="none" w:sz="0" w:space="0" w:color="auto"/>
      </w:divBdr>
    </w:div>
    <w:div w:id="768549025">
      <w:bodyDiv w:val="1"/>
      <w:marLeft w:val="0"/>
      <w:marRight w:val="0"/>
      <w:marTop w:val="0"/>
      <w:marBottom w:val="0"/>
      <w:divBdr>
        <w:top w:val="none" w:sz="0" w:space="0" w:color="auto"/>
        <w:left w:val="none" w:sz="0" w:space="0" w:color="auto"/>
        <w:bottom w:val="none" w:sz="0" w:space="0" w:color="auto"/>
        <w:right w:val="none" w:sz="0" w:space="0" w:color="auto"/>
      </w:divBdr>
    </w:div>
    <w:div w:id="769082177">
      <w:bodyDiv w:val="1"/>
      <w:marLeft w:val="0"/>
      <w:marRight w:val="0"/>
      <w:marTop w:val="0"/>
      <w:marBottom w:val="0"/>
      <w:divBdr>
        <w:top w:val="none" w:sz="0" w:space="0" w:color="auto"/>
        <w:left w:val="none" w:sz="0" w:space="0" w:color="auto"/>
        <w:bottom w:val="none" w:sz="0" w:space="0" w:color="auto"/>
        <w:right w:val="none" w:sz="0" w:space="0" w:color="auto"/>
      </w:divBdr>
    </w:div>
    <w:div w:id="777335490">
      <w:bodyDiv w:val="1"/>
      <w:marLeft w:val="0"/>
      <w:marRight w:val="0"/>
      <w:marTop w:val="0"/>
      <w:marBottom w:val="0"/>
      <w:divBdr>
        <w:top w:val="none" w:sz="0" w:space="0" w:color="auto"/>
        <w:left w:val="none" w:sz="0" w:space="0" w:color="auto"/>
        <w:bottom w:val="none" w:sz="0" w:space="0" w:color="auto"/>
        <w:right w:val="none" w:sz="0" w:space="0" w:color="auto"/>
      </w:divBdr>
    </w:div>
    <w:div w:id="793643767">
      <w:bodyDiv w:val="1"/>
      <w:marLeft w:val="0"/>
      <w:marRight w:val="0"/>
      <w:marTop w:val="0"/>
      <w:marBottom w:val="0"/>
      <w:divBdr>
        <w:top w:val="none" w:sz="0" w:space="0" w:color="auto"/>
        <w:left w:val="none" w:sz="0" w:space="0" w:color="auto"/>
        <w:bottom w:val="none" w:sz="0" w:space="0" w:color="auto"/>
        <w:right w:val="none" w:sz="0" w:space="0" w:color="auto"/>
      </w:divBdr>
    </w:div>
    <w:div w:id="795174320">
      <w:bodyDiv w:val="1"/>
      <w:marLeft w:val="0"/>
      <w:marRight w:val="0"/>
      <w:marTop w:val="0"/>
      <w:marBottom w:val="0"/>
      <w:divBdr>
        <w:top w:val="none" w:sz="0" w:space="0" w:color="auto"/>
        <w:left w:val="none" w:sz="0" w:space="0" w:color="auto"/>
        <w:bottom w:val="none" w:sz="0" w:space="0" w:color="auto"/>
        <w:right w:val="none" w:sz="0" w:space="0" w:color="auto"/>
      </w:divBdr>
    </w:div>
    <w:div w:id="816798717">
      <w:bodyDiv w:val="1"/>
      <w:marLeft w:val="0"/>
      <w:marRight w:val="0"/>
      <w:marTop w:val="0"/>
      <w:marBottom w:val="0"/>
      <w:divBdr>
        <w:top w:val="none" w:sz="0" w:space="0" w:color="auto"/>
        <w:left w:val="none" w:sz="0" w:space="0" w:color="auto"/>
        <w:bottom w:val="none" w:sz="0" w:space="0" w:color="auto"/>
        <w:right w:val="none" w:sz="0" w:space="0" w:color="auto"/>
      </w:divBdr>
    </w:div>
    <w:div w:id="858354018">
      <w:bodyDiv w:val="1"/>
      <w:marLeft w:val="0"/>
      <w:marRight w:val="0"/>
      <w:marTop w:val="0"/>
      <w:marBottom w:val="0"/>
      <w:divBdr>
        <w:top w:val="none" w:sz="0" w:space="0" w:color="auto"/>
        <w:left w:val="none" w:sz="0" w:space="0" w:color="auto"/>
        <w:bottom w:val="none" w:sz="0" w:space="0" w:color="auto"/>
        <w:right w:val="none" w:sz="0" w:space="0" w:color="auto"/>
      </w:divBdr>
    </w:div>
    <w:div w:id="894389807">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900746656">
      <w:bodyDiv w:val="1"/>
      <w:marLeft w:val="0"/>
      <w:marRight w:val="0"/>
      <w:marTop w:val="0"/>
      <w:marBottom w:val="0"/>
      <w:divBdr>
        <w:top w:val="none" w:sz="0" w:space="0" w:color="auto"/>
        <w:left w:val="none" w:sz="0" w:space="0" w:color="auto"/>
        <w:bottom w:val="none" w:sz="0" w:space="0" w:color="auto"/>
        <w:right w:val="none" w:sz="0" w:space="0" w:color="auto"/>
      </w:divBdr>
    </w:div>
    <w:div w:id="903293233">
      <w:bodyDiv w:val="1"/>
      <w:marLeft w:val="0"/>
      <w:marRight w:val="0"/>
      <w:marTop w:val="0"/>
      <w:marBottom w:val="0"/>
      <w:divBdr>
        <w:top w:val="none" w:sz="0" w:space="0" w:color="auto"/>
        <w:left w:val="none" w:sz="0" w:space="0" w:color="auto"/>
        <w:bottom w:val="none" w:sz="0" w:space="0" w:color="auto"/>
        <w:right w:val="none" w:sz="0" w:space="0" w:color="auto"/>
      </w:divBdr>
    </w:div>
    <w:div w:id="906458947">
      <w:bodyDiv w:val="1"/>
      <w:marLeft w:val="0"/>
      <w:marRight w:val="0"/>
      <w:marTop w:val="0"/>
      <w:marBottom w:val="0"/>
      <w:divBdr>
        <w:top w:val="none" w:sz="0" w:space="0" w:color="auto"/>
        <w:left w:val="none" w:sz="0" w:space="0" w:color="auto"/>
        <w:bottom w:val="none" w:sz="0" w:space="0" w:color="auto"/>
        <w:right w:val="none" w:sz="0" w:space="0" w:color="auto"/>
      </w:divBdr>
    </w:div>
    <w:div w:id="907038326">
      <w:bodyDiv w:val="1"/>
      <w:marLeft w:val="0"/>
      <w:marRight w:val="0"/>
      <w:marTop w:val="0"/>
      <w:marBottom w:val="0"/>
      <w:divBdr>
        <w:top w:val="none" w:sz="0" w:space="0" w:color="auto"/>
        <w:left w:val="none" w:sz="0" w:space="0" w:color="auto"/>
        <w:bottom w:val="none" w:sz="0" w:space="0" w:color="auto"/>
        <w:right w:val="none" w:sz="0" w:space="0" w:color="auto"/>
      </w:divBdr>
    </w:div>
    <w:div w:id="924730835">
      <w:bodyDiv w:val="1"/>
      <w:marLeft w:val="0"/>
      <w:marRight w:val="0"/>
      <w:marTop w:val="0"/>
      <w:marBottom w:val="0"/>
      <w:divBdr>
        <w:top w:val="none" w:sz="0" w:space="0" w:color="auto"/>
        <w:left w:val="none" w:sz="0" w:space="0" w:color="auto"/>
        <w:bottom w:val="none" w:sz="0" w:space="0" w:color="auto"/>
        <w:right w:val="none" w:sz="0" w:space="0" w:color="auto"/>
      </w:divBdr>
    </w:div>
    <w:div w:id="935945329">
      <w:bodyDiv w:val="1"/>
      <w:marLeft w:val="0"/>
      <w:marRight w:val="0"/>
      <w:marTop w:val="0"/>
      <w:marBottom w:val="0"/>
      <w:divBdr>
        <w:top w:val="none" w:sz="0" w:space="0" w:color="auto"/>
        <w:left w:val="none" w:sz="0" w:space="0" w:color="auto"/>
        <w:bottom w:val="none" w:sz="0" w:space="0" w:color="auto"/>
        <w:right w:val="none" w:sz="0" w:space="0" w:color="auto"/>
      </w:divBdr>
    </w:div>
    <w:div w:id="942499342">
      <w:bodyDiv w:val="1"/>
      <w:marLeft w:val="0"/>
      <w:marRight w:val="0"/>
      <w:marTop w:val="0"/>
      <w:marBottom w:val="0"/>
      <w:divBdr>
        <w:top w:val="none" w:sz="0" w:space="0" w:color="auto"/>
        <w:left w:val="none" w:sz="0" w:space="0" w:color="auto"/>
        <w:bottom w:val="none" w:sz="0" w:space="0" w:color="auto"/>
        <w:right w:val="none" w:sz="0" w:space="0" w:color="auto"/>
      </w:divBdr>
      <w:divsChild>
        <w:div w:id="1286620727">
          <w:marLeft w:val="0"/>
          <w:marRight w:val="0"/>
          <w:marTop w:val="0"/>
          <w:marBottom w:val="0"/>
          <w:divBdr>
            <w:top w:val="none" w:sz="0" w:space="0" w:color="auto"/>
            <w:left w:val="none" w:sz="0" w:space="0" w:color="auto"/>
            <w:bottom w:val="none" w:sz="0" w:space="0" w:color="auto"/>
            <w:right w:val="none" w:sz="0" w:space="0" w:color="auto"/>
          </w:divBdr>
        </w:div>
      </w:divsChild>
    </w:div>
    <w:div w:id="948704755">
      <w:bodyDiv w:val="1"/>
      <w:marLeft w:val="0"/>
      <w:marRight w:val="0"/>
      <w:marTop w:val="0"/>
      <w:marBottom w:val="0"/>
      <w:divBdr>
        <w:top w:val="none" w:sz="0" w:space="0" w:color="auto"/>
        <w:left w:val="none" w:sz="0" w:space="0" w:color="auto"/>
        <w:bottom w:val="none" w:sz="0" w:space="0" w:color="auto"/>
        <w:right w:val="none" w:sz="0" w:space="0" w:color="auto"/>
      </w:divBdr>
    </w:div>
    <w:div w:id="952174847">
      <w:bodyDiv w:val="1"/>
      <w:marLeft w:val="0"/>
      <w:marRight w:val="0"/>
      <w:marTop w:val="0"/>
      <w:marBottom w:val="0"/>
      <w:divBdr>
        <w:top w:val="none" w:sz="0" w:space="0" w:color="auto"/>
        <w:left w:val="none" w:sz="0" w:space="0" w:color="auto"/>
        <w:bottom w:val="none" w:sz="0" w:space="0" w:color="auto"/>
        <w:right w:val="none" w:sz="0" w:space="0" w:color="auto"/>
      </w:divBdr>
    </w:div>
    <w:div w:id="957026976">
      <w:bodyDiv w:val="1"/>
      <w:marLeft w:val="0"/>
      <w:marRight w:val="0"/>
      <w:marTop w:val="0"/>
      <w:marBottom w:val="0"/>
      <w:divBdr>
        <w:top w:val="none" w:sz="0" w:space="0" w:color="auto"/>
        <w:left w:val="none" w:sz="0" w:space="0" w:color="auto"/>
        <w:bottom w:val="none" w:sz="0" w:space="0" w:color="auto"/>
        <w:right w:val="none" w:sz="0" w:space="0" w:color="auto"/>
      </w:divBdr>
    </w:div>
    <w:div w:id="958217256">
      <w:bodyDiv w:val="1"/>
      <w:marLeft w:val="0"/>
      <w:marRight w:val="0"/>
      <w:marTop w:val="0"/>
      <w:marBottom w:val="0"/>
      <w:divBdr>
        <w:top w:val="none" w:sz="0" w:space="0" w:color="auto"/>
        <w:left w:val="none" w:sz="0" w:space="0" w:color="auto"/>
        <w:bottom w:val="none" w:sz="0" w:space="0" w:color="auto"/>
        <w:right w:val="none" w:sz="0" w:space="0" w:color="auto"/>
      </w:divBdr>
    </w:div>
    <w:div w:id="959337790">
      <w:bodyDiv w:val="1"/>
      <w:marLeft w:val="0"/>
      <w:marRight w:val="0"/>
      <w:marTop w:val="0"/>
      <w:marBottom w:val="0"/>
      <w:divBdr>
        <w:top w:val="none" w:sz="0" w:space="0" w:color="auto"/>
        <w:left w:val="none" w:sz="0" w:space="0" w:color="auto"/>
        <w:bottom w:val="none" w:sz="0" w:space="0" w:color="auto"/>
        <w:right w:val="none" w:sz="0" w:space="0" w:color="auto"/>
      </w:divBdr>
    </w:div>
    <w:div w:id="982077039">
      <w:bodyDiv w:val="1"/>
      <w:marLeft w:val="0"/>
      <w:marRight w:val="0"/>
      <w:marTop w:val="0"/>
      <w:marBottom w:val="0"/>
      <w:divBdr>
        <w:top w:val="none" w:sz="0" w:space="0" w:color="auto"/>
        <w:left w:val="none" w:sz="0" w:space="0" w:color="auto"/>
        <w:bottom w:val="none" w:sz="0" w:space="0" w:color="auto"/>
        <w:right w:val="none" w:sz="0" w:space="0" w:color="auto"/>
      </w:divBdr>
    </w:div>
    <w:div w:id="1006245463">
      <w:bodyDiv w:val="1"/>
      <w:marLeft w:val="0"/>
      <w:marRight w:val="0"/>
      <w:marTop w:val="0"/>
      <w:marBottom w:val="0"/>
      <w:divBdr>
        <w:top w:val="none" w:sz="0" w:space="0" w:color="auto"/>
        <w:left w:val="none" w:sz="0" w:space="0" w:color="auto"/>
        <w:bottom w:val="none" w:sz="0" w:space="0" w:color="auto"/>
        <w:right w:val="none" w:sz="0" w:space="0" w:color="auto"/>
      </w:divBdr>
    </w:div>
    <w:div w:id="1021201305">
      <w:bodyDiv w:val="1"/>
      <w:marLeft w:val="0"/>
      <w:marRight w:val="0"/>
      <w:marTop w:val="0"/>
      <w:marBottom w:val="0"/>
      <w:divBdr>
        <w:top w:val="none" w:sz="0" w:space="0" w:color="auto"/>
        <w:left w:val="none" w:sz="0" w:space="0" w:color="auto"/>
        <w:bottom w:val="none" w:sz="0" w:space="0" w:color="auto"/>
        <w:right w:val="none" w:sz="0" w:space="0" w:color="auto"/>
      </w:divBdr>
    </w:div>
    <w:div w:id="1046762833">
      <w:bodyDiv w:val="1"/>
      <w:marLeft w:val="0"/>
      <w:marRight w:val="0"/>
      <w:marTop w:val="0"/>
      <w:marBottom w:val="0"/>
      <w:divBdr>
        <w:top w:val="none" w:sz="0" w:space="0" w:color="auto"/>
        <w:left w:val="none" w:sz="0" w:space="0" w:color="auto"/>
        <w:bottom w:val="none" w:sz="0" w:space="0" w:color="auto"/>
        <w:right w:val="none" w:sz="0" w:space="0" w:color="auto"/>
      </w:divBdr>
    </w:div>
    <w:div w:id="1057707255">
      <w:bodyDiv w:val="1"/>
      <w:marLeft w:val="0"/>
      <w:marRight w:val="0"/>
      <w:marTop w:val="0"/>
      <w:marBottom w:val="0"/>
      <w:divBdr>
        <w:top w:val="none" w:sz="0" w:space="0" w:color="auto"/>
        <w:left w:val="none" w:sz="0" w:space="0" w:color="auto"/>
        <w:bottom w:val="none" w:sz="0" w:space="0" w:color="auto"/>
        <w:right w:val="none" w:sz="0" w:space="0" w:color="auto"/>
      </w:divBdr>
    </w:div>
    <w:div w:id="1072045075">
      <w:bodyDiv w:val="1"/>
      <w:marLeft w:val="0"/>
      <w:marRight w:val="0"/>
      <w:marTop w:val="0"/>
      <w:marBottom w:val="0"/>
      <w:divBdr>
        <w:top w:val="none" w:sz="0" w:space="0" w:color="auto"/>
        <w:left w:val="none" w:sz="0" w:space="0" w:color="auto"/>
        <w:bottom w:val="none" w:sz="0" w:space="0" w:color="auto"/>
        <w:right w:val="none" w:sz="0" w:space="0" w:color="auto"/>
      </w:divBdr>
    </w:div>
    <w:div w:id="1078407564">
      <w:bodyDiv w:val="1"/>
      <w:marLeft w:val="0"/>
      <w:marRight w:val="0"/>
      <w:marTop w:val="0"/>
      <w:marBottom w:val="0"/>
      <w:divBdr>
        <w:top w:val="none" w:sz="0" w:space="0" w:color="auto"/>
        <w:left w:val="none" w:sz="0" w:space="0" w:color="auto"/>
        <w:bottom w:val="none" w:sz="0" w:space="0" w:color="auto"/>
        <w:right w:val="none" w:sz="0" w:space="0" w:color="auto"/>
      </w:divBdr>
    </w:div>
    <w:div w:id="1079446975">
      <w:bodyDiv w:val="1"/>
      <w:marLeft w:val="0"/>
      <w:marRight w:val="0"/>
      <w:marTop w:val="0"/>
      <w:marBottom w:val="0"/>
      <w:divBdr>
        <w:top w:val="none" w:sz="0" w:space="0" w:color="auto"/>
        <w:left w:val="none" w:sz="0" w:space="0" w:color="auto"/>
        <w:bottom w:val="none" w:sz="0" w:space="0" w:color="auto"/>
        <w:right w:val="none" w:sz="0" w:space="0" w:color="auto"/>
      </w:divBdr>
    </w:div>
    <w:div w:id="1087922222">
      <w:bodyDiv w:val="1"/>
      <w:marLeft w:val="0"/>
      <w:marRight w:val="0"/>
      <w:marTop w:val="0"/>
      <w:marBottom w:val="0"/>
      <w:divBdr>
        <w:top w:val="none" w:sz="0" w:space="0" w:color="auto"/>
        <w:left w:val="none" w:sz="0" w:space="0" w:color="auto"/>
        <w:bottom w:val="none" w:sz="0" w:space="0" w:color="auto"/>
        <w:right w:val="none" w:sz="0" w:space="0" w:color="auto"/>
      </w:divBdr>
    </w:div>
    <w:div w:id="1110782370">
      <w:bodyDiv w:val="1"/>
      <w:marLeft w:val="0"/>
      <w:marRight w:val="0"/>
      <w:marTop w:val="0"/>
      <w:marBottom w:val="0"/>
      <w:divBdr>
        <w:top w:val="none" w:sz="0" w:space="0" w:color="auto"/>
        <w:left w:val="none" w:sz="0" w:space="0" w:color="auto"/>
        <w:bottom w:val="none" w:sz="0" w:space="0" w:color="auto"/>
        <w:right w:val="none" w:sz="0" w:space="0" w:color="auto"/>
      </w:divBdr>
    </w:div>
    <w:div w:id="1116946744">
      <w:bodyDiv w:val="1"/>
      <w:marLeft w:val="0"/>
      <w:marRight w:val="0"/>
      <w:marTop w:val="0"/>
      <w:marBottom w:val="0"/>
      <w:divBdr>
        <w:top w:val="none" w:sz="0" w:space="0" w:color="auto"/>
        <w:left w:val="none" w:sz="0" w:space="0" w:color="auto"/>
        <w:bottom w:val="none" w:sz="0" w:space="0" w:color="auto"/>
        <w:right w:val="none" w:sz="0" w:space="0" w:color="auto"/>
      </w:divBdr>
    </w:div>
    <w:div w:id="1118531095">
      <w:bodyDiv w:val="1"/>
      <w:marLeft w:val="0"/>
      <w:marRight w:val="0"/>
      <w:marTop w:val="0"/>
      <w:marBottom w:val="0"/>
      <w:divBdr>
        <w:top w:val="none" w:sz="0" w:space="0" w:color="auto"/>
        <w:left w:val="none" w:sz="0" w:space="0" w:color="auto"/>
        <w:bottom w:val="none" w:sz="0" w:space="0" w:color="auto"/>
        <w:right w:val="none" w:sz="0" w:space="0" w:color="auto"/>
      </w:divBdr>
    </w:div>
    <w:div w:id="1126318559">
      <w:bodyDiv w:val="1"/>
      <w:marLeft w:val="0"/>
      <w:marRight w:val="0"/>
      <w:marTop w:val="0"/>
      <w:marBottom w:val="0"/>
      <w:divBdr>
        <w:top w:val="none" w:sz="0" w:space="0" w:color="auto"/>
        <w:left w:val="none" w:sz="0" w:space="0" w:color="auto"/>
        <w:bottom w:val="none" w:sz="0" w:space="0" w:color="auto"/>
        <w:right w:val="none" w:sz="0" w:space="0" w:color="auto"/>
      </w:divBdr>
    </w:div>
    <w:div w:id="1133911295">
      <w:bodyDiv w:val="1"/>
      <w:marLeft w:val="0"/>
      <w:marRight w:val="0"/>
      <w:marTop w:val="0"/>
      <w:marBottom w:val="0"/>
      <w:divBdr>
        <w:top w:val="none" w:sz="0" w:space="0" w:color="auto"/>
        <w:left w:val="none" w:sz="0" w:space="0" w:color="auto"/>
        <w:bottom w:val="none" w:sz="0" w:space="0" w:color="auto"/>
        <w:right w:val="none" w:sz="0" w:space="0" w:color="auto"/>
      </w:divBdr>
    </w:div>
    <w:div w:id="1144811700">
      <w:bodyDiv w:val="1"/>
      <w:marLeft w:val="0"/>
      <w:marRight w:val="0"/>
      <w:marTop w:val="0"/>
      <w:marBottom w:val="0"/>
      <w:divBdr>
        <w:top w:val="none" w:sz="0" w:space="0" w:color="auto"/>
        <w:left w:val="none" w:sz="0" w:space="0" w:color="auto"/>
        <w:bottom w:val="none" w:sz="0" w:space="0" w:color="auto"/>
        <w:right w:val="none" w:sz="0" w:space="0" w:color="auto"/>
      </w:divBdr>
    </w:div>
    <w:div w:id="1165826982">
      <w:bodyDiv w:val="1"/>
      <w:marLeft w:val="0"/>
      <w:marRight w:val="0"/>
      <w:marTop w:val="0"/>
      <w:marBottom w:val="0"/>
      <w:divBdr>
        <w:top w:val="none" w:sz="0" w:space="0" w:color="auto"/>
        <w:left w:val="none" w:sz="0" w:space="0" w:color="auto"/>
        <w:bottom w:val="none" w:sz="0" w:space="0" w:color="auto"/>
        <w:right w:val="none" w:sz="0" w:space="0" w:color="auto"/>
      </w:divBdr>
    </w:div>
    <w:div w:id="1190995933">
      <w:bodyDiv w:val="1"/>
      <w:marLeft w:val="0"/>
      <w:marRight w:val="0"/>
      <w:marTop w:val="0"/>
      <w:marBottom w:val="0"/>
      <w:divBdr>
        <w:top w:val="none" w:sz="0" w:space="0" w:color="auto"/>
        <w:left w:val="none" w:sz="0" w:space="0" w:color="auto"/>
        <w:bottom w:val="none" w:sz="0" w:space="0" w:color="auto"/>
        <w:right w:val="none" w:sz="0" w:space="0" w:color="auto"/>
      </w:divBdr>
    </w:div>
    <w:div w:id="1196849221">
      <w:bodyDiv w:val="1"/>
      <w:marLeft w:val="0"/>
      <w:marRight w:val="0"/>
      <w:marTop w:val="0"/>
      <w:marBottom w:val="0"/>
      <w:divBdr>
        <w:top w:val="none" w:sz="0" w:space="0" w:color="auto"/>
        <w:left w:val="none" w:sz="0" w:space="0" w:color="auto"/>
        <w:bottom w:val="none" w:sz="0" w:space="0" w:color="auto"/>
        <w:right w:val="none" w:sz="0" w:space="0" w:color="auto"/>
      </w:divBdr>
    </w:div>
    <w:div w:id="1200045974">
      <w:bodyDiv w:val="1"/>
      <w:marLeft w:val="0"/>
      <w:marRight w:val="0"/>
      <w:marTop w:val="0"/>
      <w:marBottom w:val="0"/>
      <w:divBdr>
        <w:top w:val="none" w:sz="0" w:space="0" w:color="auto"/>
        <w:left w:val="none" w:sz="0" w:space="0" w:color="auto"/>
        <w:bottom w:val="none" w:sz="0" w:space="0" w:color="auto"/>
        <w:right w:val="none" w:sz="0" w:space="0" w:color="auto"/>
      </w:divBdr>
    </w:div>
    <w:div w:id="1201239792">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210385005">
      <w:bodyDiv w:val="1"/>
      <w:marLeft w:val="0"/>
      <w:marRight w:val="0"/>
      <w:marTop w:val="0"/>
      <w:marBottom w:val="0"/>
      <w:divBdr>
        <w:top w:val="none" w:sz="0" w:space="0" w:color="auto"/>
        <w:left w:val="none" w:sz="0" w:space="0" w:color="auto"/>
        <w:bottom w:val="none" w:sz="0" w:space="0" w:color="auto"/>
        <w:right w:val="none" w:sz="0" w:space="0" w:color="auto"/>
      </w:divBdr>
    </w:div>
    <w:div w:id="1214468766">
      <w:bodyDiv w:val="1"/>
      <w:marLeft w:val="0"/>
      <w:marRight w:val="0"/>
      <w:marTop w:val="0"/>
      <w:marBottom w:val="0"/>
      <w:divBdr>
        <w:top w:val="none" w:sz="0" w:space="0" w:color="auto"/>
        <w:left w:val="none" w:sz="0" w:space="0" w:color="auto"/>
        <w:bottom w:val="none" w:sz="0" w:space="0" w:color="auto"/>
        <w:right w:val="none" w:sz="0" w:space="0" w:color="auto"/>
      </w:divBdr>
    </w:div>
    <w:div w:id="1220823826">
      <w:bodyDiv w:val="1"/>
      <w:marLeft w:val="0"/>
      <w:marRight w:val="0"/>
      <w:marTop w:val="0"/>
      <w:marBottom w:val="0"/>
      <w:divBdr>
        <w:top w:val="none" w:sz="0" w:space="0" w:color="auto"/>
        <w:left w:val="none" w:sz="0" w:space="0" w:color="auto"/>
        <w:bottom w:val="none" w:sz="0" w:space="0" w:color="auto"/>
        <w:right w:val="none" w:sz="0" w:space="0" w:color="auto"/>
      </w:divBdr>
    </w:div>
    <w:div w:id="1230191333">
      <w:bodyDiv w:val="1"/>
      <w:marLeft w:val="0"/>
      <w:marRight w:val="0"/>
      <w:marTop w:val="0"/>
      <w:marBottom w:val="0"/>
      <w:divBdr>
        <w:top w:val="none" w:sz="0" w:space="0" w:color="auto"/>
        <w:left w:val="none" w:sz="0" w:space="0" w:color="auto"/>
        <w:bottom w:val="none" w:sz="0" w:space="0" w:color="auto"/>
        <w:right w:val="none" w:sz="0" w:space="0" w:color="auto"/>
      </w:divBdr>
    </w:div>
    <w:div w:id="1274939147">
      <w:bodyDiv w:val="1"/>
      <w:marLeft w:val="0"/>
      <w:marRight w:val="0"/>
      <w:marTop w:val="0"/>
      <w:marBottom w:val="0"/>
      <w:divBdr>
        <w:top w:val="none" w:sz="0" w:space="0" w:color="auto"/>
        <w:left w:val="none" w:sz="0" w:space="0" w:color="auto"/>
        <w:bottom w:val="none" w:sz="0" w:space="0" w:color="auto"/>
        <w:right w:val="none" w:sz="0" w:space="0" w:color="auto"/>
      </w:divBdr>
    </w:div>
    <w:div w:id="1281843546">
      <w:bodyDiv w:val="1"/>
      <w:marLeft w:val="0"/>
      <w:marRight w:val="0"/>
      <w:marTop w:val="0"/>
      <w:marBottom w:val="0"/>
      <w:divBdr>
        <w:top w:val="none" w:sz="0" w:space="0" w:color="auto"/>
        <w:left w:val="none" w:sz="0" w:space="0" w:color="auto"/>
        <w:bottom w:val="none" w:sz="0" w:space="0" w:color="auto"/>
        <w:right w:val="none" w:sz="0" w:space="0" w:color="auto"/>
      </w:divBdr>
    </w:div>
    <w:div w:id="1282956146">
      <w:bodyDiv w:val="1"/>
      <w:marLeft w:val="0"/>
      <w:marRight w:val="0"/>
      <w:marTop w:val="0"/>
      <w:marBottom w:val="0"/>
      <w:divBdr>
        <w:top w:val="none" w:sz="0" w:space="0" w:color="auto"/>
        <w:left w:val="none" w:sz="0" w:space="0" w:color="auto"/>
        <w:bottom w:val="none" w:sz="0" w:space="0" w:color="auto"/>
        <w:right w:val="none" w:sz="0" w:space="0" w:color="auto"/>
      </w:divBdr>
    </w:div>
    <w:div w:id="1315767344">
      <w:bodyDiv w:val="1"/>
      <w:marLeft w:val="0"/>
      <w:marRight w:val="0"/>
      <w:marTop w:val="0"/>
      <w:marBottom w:val="0"/>
      <w:divBdr>
        <w:top w:val="none" w:sz="0" w:space="0" w:color="auto"/>
        <w:left w:val="none" w:sz="0" w:space="0" w:color="auto"/>
        <w:bottom w:val="none" w:sz="0" w:space="0" w:color="auto"/>
        <w:right w:val="none" w:sz="0" w:space="0" w:color="auto"/>
      </w:divBdr>
    </w:div>
    <w:div w:id="1319381242">
      <w:bodyDiv w:val="1"/>
      <w:marLeft w:val="0"/>
      <w:marRight w:val="0"/>
      <w:marTop w:val="0"/>
      <w:marBottom w:val="0"/>
      <w:divBdr>
        <w:top w:val="none" w:sz="0" w:space="0" w:color="auto"/>
        <w:left w:val="none" w:sz="0" w:space="0" w:color="auto"/>
        <w:bottom w:val="none" w:sz="0" w:space="0" w:color="auto"/>
        <w:right w:val="none" w:sz="0" w:space="0" w:color="auto"/>
      </w:divBdr>
    </w:div>
    <w:div w:id="1326472019">
      <w:bodyDiv w:val="1"/>
      <w:marLeft w:val="0"/>
      <w:marRight w:val="0"/>
      <w:marTop w:val="0"/>
      <w:marBottom w:val="0"/>
      <w:divBdr>
        <w:top w:val="none" w:sz="0" w:space="0" w:color="auto"/>
        <w:left w:val="none" w:sz="0" w:space="0" w:color="auto"/>
        <w:bottom w:val="none" w:sz="0" w:space="0" w:color="auto"/>
        <w:right w:val="none" w:sz="0" w:space="0" w:color="auto"/>
      </w:divBdr>
    </w:div>
    <w:div w:id="1337152576">
      <w:bodyDiv w:val="1"/>
      <w:marLeft w:val="0"/>
      <w:marRight w:val="0"/>
      <w:marTop w:val="0"/>
      <w:marBottom w:val="0"/>
      <w:divBdr>
        <w:top w:val="none" w:sz="0" w:space="0" w:color="auto"/>
        <w:left w:val="none" w:sz="0" w:space="0" w:color="auto"/>
        <w:bottom w:val="none" w:sz="0" w:space="0" w:color="auto"/>
        <w:right w:val="none" w:sz="0" w:space="0" w:color="auto"/>
      </w:divBdr>
    </w:div>
    <w:div w:id="1350567750">
      <w:bodyDiv w:val="1"/>
      <w:marLeft w:val="0"/>
      <w:marRight w:val="0"/>
      <w:marTop w:val="0"/>
      <w:marBottom w:val="0"/>
      <w:divBdr>
        <w:top w:val="none" w:sz="0" w:space="0" w:color="auto"/>
        <w:left w:val="none" w:sz="0" w:space="0" w:color="auto"/>
        <w:bottom w:val="none" w:sz="0" w:space="0" w:color="auto"/>
        <w:right w:val="none" w:sz="0" w:space="0" w:color="auto"/>
      </w:divBdr>
    </w:div>
    <w:div w:id="1403062277">
      <w:bodyDiv w:val="1"/>
      <w:marLeft w:val="0"/>
      <w:marRight w:val="0"/>
      <w:marTop w:val="0"/>
      <w:marBottom w:val="0"/>
      <w:divBdr>
        <w:top w:val="none" w:sz="0" w:space="0" w:color="auto"/>
        <w:left w:val="none" w:sz="0" w:space="0" w:color="auto"/>
        <w:bottom w:val="none" w:sz="0" w:space="0" w:color="auto"/>
        <w:right w:val="none" w:sz="0" w:space="0" w:color="auto"/>
      </w:divBdr>
    </w:div>
    <w:div w:id="1430615086">
      <w:bodyDiv w:val="1"/>
      <w:marLeft w:val="0"/>
      <w:marRight w:val="0"/>
      <w:marTop w:val="0"/>
      <w:marBottom w:val="0"/>
      <w:divBdr>
        <w:top w:val="none" w:sz="0" w:space="0" w:color="auto"/>
        <w:left w:val="none" w:sz="0" w:space="0" w:color="auto"/>
        <w:bottom w:val="none" w:sz="0" w:space="0" w:color="auto"/>
        <w:right w:val="none" w:sz="0" w:space="0" w:color="auto"/>
      </w:divBdr>
    </w:div>
    <w:div w:id="1454400430">
      <w:bodyDiv w:val="1"/>
      <w:marLeft w:val="0"/>
      <w:marRight w:val="0"/>
      <w:marTop w:val="0"/>
      <w:marBottom w:val="0"/>
      <w:divBdr>
        <w:top w:val="none" w:sz="0" w:space="0" w:color="auto"/>
        <w:left w:val="none" w:sz="0" w:space="0" w:color="auto"/>
        <w:bottom w:val="none" w:sz="0" w:space="0" w:color="auto"/>
        <w:right w:val="none" w:sz="0" w:space="0" w:color="auto"/>
      </w:divBdr>
    </w:div>
    <w:div w:id="1456169100">
      <w:bodyDiv w:val="1"/>
      <w:marLeft w:val="0"/>
      <w:marRight w:val="0"/>
      <w:marTop w:val="0"/>
      <w:marBottom w:val="0"/>
      <w:divBdr>
        <w:top w:val="none" w:sz="0" w:space="0" w:color="auto"/>
        <w:left w:val="none" w:sz="0" w:space="0" w:color="auto"/>
        <w:bottom w:val="none" w:sz="0" w:space="0" w:color="auto"/>
        <w:right w:val="none" w:sz="0" w:space="0" w:color="auto"/>
      </w:divBdr>
    </w:div>
    <w:div w:id="1496650858">
      <w:bodyDiv w:val="1"/>
      <w:marLeft w:val="0"/>
      <w:marRight w:val="0"/>
      <w:marTop w:val="0"/>
      <w:marBottom w:val="0"/>
      <w:divBdr>
        <w:top w:val="none" w:sz="0" w:space="0" w:color="auto"/>
        <w:left w:val="none" w:sz="0" w:space="0" w:color="auto"/>
        <w:bottom w:val="none" w:sz="0" w:space="0" w:color="auto"/>
        <w:right w:val="none" w:sz="0" w:space="0" w:color="auto"/>
      </w:divBdr>
    </w:div>
    <w:div w:id="1497575417">
      <w:bodyDiv w:val="1"/>
      <w:marLeft w:val="0"/>
      <w:marRight w:val="0"/>
      <w:marTop w:val="0"/>
      <w:marBottom w:val="0"/>
      <w:divBdr>
        <w:top w:val="none" w:sz="0" w:space="0" w:color="auto"/>
        <w:left w:val="none" w:sz="0" w:space="0" w:color="auto"/>
        <w:bottom w:val="none" w:sz="0" w:space="0" w:color="auto"/>
        <w:right w:val="none" w:sz="0" w:space="0" w:color="auto"/>
      </w:divBdr>
    </w:div>
    <w:div w:id="1503397812">
      <w:bodyDiv w:val="1"/>
      <w:marLeft w:val="0"/>
      <w:marRight w:val="0"/>
      <w:marTop w:val="0"/>
      <w:marBottom w:val="0"/>
      <w:divBdr>
        <w:top w:val="none" w:sz="0" w:space="0" w:color="auto"/>
        <w:left w:val="none" w:sz="0" w:space="0" w:color="auto"/>
        <w:bottom w:val="none" w:sz="0" w:space="0" w:color="auto"/>
        <w:right w:val="none" w:sz="0" w:space="0" w:color="auto"/>
      </w:divBdr>
    </w:div>
    <w:div w:id="1513491371">
      <w:bodyDiv w:val="1"/>
      <w:marLeft w:val="0"/>
      <w:marRight w:val="0"/>
      <w:marTop w:val="0"/>
      <w:marBottom w:val="0"/>
      <w:divBdr>
        <w:top w:val="none" w:sz="0" w:space="0" w:color="auto"/>
        <w:left w:val="none" w:sz="0" w:space="0" w:color="auto"/>
        <w:bottom w:val="none" w:sz="0" w:space="0" w:color="auto"/>
        <w:right w:val="none" w:sz="0" w:space="0" w:color="auto"/>
      </w:divBdr>
    </w:div>
    <w:div w:id="1514954457">
      <w:bodyDiv w:val="1"/>
      <w:marLeft w:val="0"/>
      <w:marRight w:val="0"/>
      <w:marTop w:val="0"/>
      <w:marBottom w:val="0"/>
      <w:divBdr>
        <w:top w:val="none" w:sz="0" w:space="0" w:color="auto"/>
        <w:left w:val="none" w:sz="0" w:space="0" w:color="auto"/>
        <w:bottom w:val="none" w:sz="0" w:space="0" w:color="auto"/>
        <w:right w:val="none" w:sz="0" w:space="0" w:color="auto"/>
      </w:divBdr>
    </w:div>
    <w:div w:id="1520658208">
      <w:bodyDiv w:val="1"/>
      <w:marLeft w:val="0"/>
      <w:marRight w:val="0"/>
      <w:marTop w:val="0"/>
      <w:marBottom w:val="0"/>
      <w:divBdr>
        <w:top w:val="none" w:sz="0" w:space="0" w:color="auto"/>
        <w:left w:val="none" w:sz="0" w:space="0" w:color="auto"/>
        <w:bottom w:val="none" w:sz="0" w:space="0" w:color="auto"/>
        <w:right w:val="none" w:sz="0" w:space="0" w:color="auto"/>
      </w:divBdr>
    </w:div>
    <w:div w:id="1521359297">
      <w:bodyDiv w:val="1"/>
      <w:marLeft w:val="0"/>
      <w:marRight w:val="0"/>
      <w:marTop w:val="0"/>
      <w:marBottom w:val="0"/>
      <w:divBdr>
        <w:top w:val="none" w:sz="0" w:space="0" w:color="auto"/>
        <w:left w:val="none" w:sz="0" w:space="0" w:color="auto"/>
        <w:bottom w:val="none" w:sz="0" w:space="0" w:color="auto"/>
        <w:right w:val="none" w:sz="0" w:space="0" w:color="auto"/>
      </w:divBdr>
    </w:div>
    <w:div w:id="1524243785">
      <w:bodyDiv w:val="1"/>
      <w:marLeft w:val="0"/>
      <w:marRight w:val="0"/>
      <w:marTop w:val="0"/>
      <w:marBottom w:val="0"/>
      <w:divBdr>
        <w:top w:val="none" w:sz="0" w:space="0" w:color="auto"/>
        <w:left w:val="none" w:sz="0" w:space="0" w:color="auto"/>
        <w:bottom w:val="none" w:sz="0" w:space="0" w:color="auto"/>
        <w:right w:val="none" w:sz="0" w:space="0" w:color="auto"/>
      </w:divBdr>
    </w:div>
    <w:div w:id="1551766626">
      <w:bodyDiv w:val="1"/>
      <w:marLeft w:val="0"/>
      <w:marRight w:val="0"/>
      <w:marTop w:val="0"/>
      <w:marBottom w:val="0"/>
      <w:divBdr>
        <w:top w:val="none" w:sz="0" w:space="0" w:color="auto"/>
        <w:left w:val="none" w:sz="0" w:space="0" w:color="auto"/>
        <w:bottom w:val="none" w:sz="0" w:space="0" w:color="auto"/>
        <w:right w:val="none" w:sz="0" w:space="0" w:color="auto"/>
      </w:divBdr>
    </w:div>
    <w:div w:id="1571234441">
      <w:bodyDiv w:val="1"/>
      <w:marLeft w:val="0"/>
      <w:marRight w:val="0"/>
      <w:marTop w:val="0"/>
      <w:marBottom w:val="0"/>
      <w:divBdr>
        <w:top w:val="none" w:sz="0" w:space="0" w:color="auto"/>
        <w:left w:val="none" w:sz="0" w:space="0" w:color="auto"/>
        <w:bottom w:val="none" w:sz="0" w:space="0" w:color="auto"/>
        <w:right w:val="none" w:sz="0" w:space="0" w:color="auto"/>
      </w:divBdr>
    </w:div>
    <w:div w:id="1579362352">
      <w:bodyDiv w:val="1"/>
      <w:marLeft w:val="0"/>
      <w:marRight w:val="0"/>
      <w:marTop w:val="0"/>
      <w:marBottom w:val="0"/>
      <w:divBdr>
        <w:top w:val="none" w:sz="0" w:space="0" w:color="auto"/>
        <w:left w:val="none" w:sz="0" w:space="0" w:color="auto"/>
        <w:bottom w:val="none" w:sz="0" w:space="0" w:color="auto"/>
        <w:right w:val="none" w:sz="0" w:space="0" w:color="auto"/>
      </w:divBdr>
    </w:div>
    <w:div w:id="1585142510">
      <w:bodyDiv w:val="1"/>
      <w:marLeft w:val="0"/>
      <w:marRight w:val="0"/>
      <w:marTop w:val="0"/>
      <w:marBottom w:val="0"/>
      <w:divBdr>
        <w:top w:val="none" w:sz="0" w:space="0" w:color="auto"/>
        <w:left w:val="none" w:sz="0" w:space="0" w:color="auto"/>
        <w:bottom w:val="none" w:sz="0" w:space="0" w:color="auto"/>
        <w:right w:val="none" w:sz="0" w:space="0" w:color="auto"/>
      </w:divBdr>
    </w:div>
    <w:div w:id="1585795073">
      <w:bodyDiv w:val="1"/>
      <w:marLeft w:val="0"/>
      <w:marRight w:val="0"/>
      <w:marTop w:val="0"/>
      <w:marBottom w:val="0"/>
      <w:divBdr>
        <w:top w:val="none" w:sz="0" w:space="0" w:color="auto"/>
        <w:left w:val="none" w:sz="0" w:space="0" w:color="auto"/>
        <w:bottom w:val="none" w:sz="0" w:space="0" w:color="auto"/>
        <w:right w:val="none" w:sz="0" w:space="0" w:color="auto"/>
      </w:divBdr>
    </w:div>
    <w:div w:id="1614358858">
      <w:bodyDiv w:val="1"/>
      <w:marLeft w:val="0"/>
      <w:marRight w:val="0"/>
      <w:marTop w:val="0"/>
      <w:marBottom w:val="0"/>
      <w:divBdr>
        <w:top w:val="none" w:sz="0" w:space="0" w:color="auto"/>
        <w:left w:val="none" w:sz="0" w:space="0" w:color="auto"/>
        <w:bottom w:val="none" w:sz="0" w:space="0" w:color="auto"/>
        <w:right w:val="none" w:sz="0" w:space="0" w:color="auto"/>
      </w:divBdr>
    </w:div>
    <w:div w:id="1652362973">
      <w:bodyDiv w:val="1"/>
      <w:marLeft w:val="0"/>
      <w:marRight w:val="0"/>
      <w:marTop w:val="0"/>
      <w:marBottom w:val="0"/>
      <w:divBdr>
        <w:top w:val="none" w:sz="0" w:space="0" w:color="auto"/>
        <w:left w:val="none" w:sz="0" w:space="0" w:color="auto"/>
        <w:bottom w:val="none" w:sz="0" w:space="0" w:color="auto"/>
        <w:right w:val="none" w:sz="0" w:space="0" w:color="auto"/>
      </w:divBdr>
    </w:div>
    <w:div w:id="1654137200">
      <w:bodyDiv w:val="1"/>
      <w:marLeft w:val="0"/>
      <w:marRight w:val="0"/>
      <w:marTop w:val="0"/>
      <w:marBottom w:val="0"/>
      <w:divBdr>
        <w:top w:val="none" w:sz="0" w:space="0" w:color="auto"/>
        <w:left w:val="none" w:sz="0" w:space="0" w:color="auto"/>
        <w:bottom w:val="none" w:sz="0" w:space="0" w:color="auto"/>
        <w:right w:val="none" w:sz="0" w:space="0" w:color="auto"/>
      </w:divBdr>
    </w:div>
    <w:div w:id="1657569095">
      <w:bodyDiv w:val="1"/>
      <w:marLeft w:val="0"/>
      <w:marRight w:val="0"/>
      <w:marTop w:val="0"/>
      <w:marBottom w:val="0"/>
      <w:divBdr>
        <w:top w:val="none" w:sz="0" w:space="0" w:color="auto"/>
        <w:left w:val="none" w:sz="0" w:space="0" w:color="auto"/>
        <w:bottom w:val="none" w:sz="0" w:space="0" w:color="auto"/>
        <w:right w:val="none" w:sz="0" w:space="0" w:color="auto"/>
      </w:divBdr>
    </w:div>
    <w:div w:id="1661889741">
      <w:bodyDiv w:val="1"/>
      <w:marLeft w:val="0"/>
      <w:marRight w:val="0"/>
      <w:marTop w:val="0"/>
      <w:marBottom w:val="0"/>
      <w:divBdr>
        <w:top w:val="none" w:sz="0" w:space="0" w:color="auto"/>
        <w:left w:val="none" w:sz="0" w:space="0" w:color="auto"/>
        <w:bottom w:val="none" w:sz="0" w:space="0" w:color="auto"/>
        <w:right w:val="none" w:sz="0" w:space="0" w:color="auto"/>
      </w:divBdr>
    </w:div>
    <w:div w:id="1686781138">
      <w:bodyDiv w:val="1"/>
      <w:marLeft w:val="0"/>
      <w:marRight w:val="0"/>
      <w:marTop w:val="0"/>
      <w:marBottom w:val="0"/>
      <w:divBdr>
        <w:top w:val="none" w:sz="0" w:space="0" w:color="auto"/>
        <w:left w:val="none" w:sz="0" w:space="0" w:color="auto"/>
        <w:bottom w:val="none" w:sz="0" w:space="0" w:color="auto"/>
        <w:right w:val="none" w:sz="0" w:space="0" w:color="auto"/>
      </w:divBdr>
    </w:div>
    <w:div w:id="1695031920">
      <w:bodyDiv w:val="1"/>
      <w:marLeft w:val="0"/>
      <w:marRight w:val="0"/>
      <w:marTop w:val="0"/>
      <w:marBottom w:val="0"/>
      <w:divBdr>
        <w:top w:val="none" w:sz="0" w:space="0" w:color="auto"/>
        <w:left w:val="none" w:sz="0" w:space="0" w:color="auto"/>
        <w:bottom w:val="none" w:sz="0" w:space="0" w:color="auto"/>
        <w:right w:val="none" w:sz="0" w:space="0" w:color="auto"/>
      </w:divBdr>
    </w:div>
    <w:div w:id="1724210499">
      <w:bodyDiv w:val="1"/>
      <w:marLeft w:val="0"/>
      <w:marRight w:val="0"/>
      <w:marTop w:val="0"/>
      <w:marBottom w:val="0"/>
      <w:divBdr>
        <w:top w:val="none" w:sz="0" w:space="0" w:color="auto"/>
        <w:left w:val="none" w:sz="0" w:space="0" w:color="auto"/>
        <w:bottom w:val="none" w:sz="0" w:space="0" w:color="auto"/>
        <w:right w:val="none" w:sz="0" w:space="0" w:color="auto"/>
      </w:divBdr>
    </w:div>
    <w:div w:id="1742167485">
      <w:bodyDiv w:val="1"/>
      <w:marLeft w:val="0"/>
      <w:marRight w:val="0"/>
      <w:marTop w:val="0"/>
      <w:marBottom w:val="0"/>
      <w:divBdr>
        <w:top w:val="none" w:sz="0" w:space="0" w:color="auto"/>
        <w:left w:val="none" w:sz="0" w:space="0" w:color="auto"/>
        <w:bottom w:val="none" w:sz="0" w:space="0" w:color="auto"/>
        <w:right w:val="none" w:sz="0" w:space="0" w:color="auto"/>
      </w:divBdr>
    </w:div>
    <w:div w:id="1745880866">
      <w:bodyDiv w:val="1"/>
      <w:marLeft w:val="0"/>
      <w:marRight w:val="0"/>
      <w:marTop w:val="0"/>
      <w:marBottom w:val="0"/>
      <w:divBdr>
        <w:top w:val="none" w:sz="0" w:space="0" w:color="auto"/>
        <w:left w:val="none" w:sz="0" w:space="0" w:color="auto"/>
        <w:bottom w:val="none" w:sz="0" w:space="0" w:color="auto"/>
        <w:right w:val="none" w:sz="0" w:space="0" w:color="auto"/>
      </w:divBdr>
    </w:div>
    <w:div w:id="1756634982">
      <w:bodyDiv w:val="1"/>
      <w:marLeft w:val="0"/>
      <w:marRight w:val="0"/>
      <w:marTop w:val="0"/>
      <w:marBottom w:val="0"/>
      <w:divBdr>
        <w:top w:val="none" w:sz="0" w:space="0" w:color="auto"/>
        <w:left w:val="none" w:sz="0" w:space="0" w:color="auto"/>
        <w:bottom w:val="none" w:sz="0" w:space="0" w:color="auto"/>
        <w:right w:val="none" w:sz="0" w:space="0" w:color="auto"/>
      </w:divBdr>
    </w:div>
    <w:div w:id="1762530205">
      <w:bodyDiv w:val="1"/>
      <w:marLeft w:val="0"/>
      <w:marRight w:val="0"/>
      <w:marTop w:val="0"/>
      <w:marBottom w:val="0"/>
      <w:divBdr>
        <w:top w:val="none" w:sz="0" w:space="0" w:color="auto"/>
        <w:left w:val="none" w:sz="0" w:space="0" w:color="auto"/>
        <w:bottom w:val="none" w:sz="0" w:space="0" w:color="auto"/>
        <w:right w:val="none" w:sz="0" w:space="0" w:color="auto"/>
      </w:divBdr>
    </w:div>
    <w:div w:id="1774740369">
      <w:bodyDiv w:val="1"/>
      <w:marLeft w:val="0"/>
      <w:marRight w:val="0"/>
      <w:marTop w:val="0"/>
      <w:marBottom w:val="0"/>
      <w:divBdr>
        <w:top w:val="none" w:sz="0" w:space="0" w:color="auto"/>
        <w:left w:val="none" w:sz="0" w:space="0" w:color="auto"/>
        <w:bottom w:val="none" w:sz="0" w:space="0" w:color="auto"/>
        <w:right w:val="none" w:sz="0" w:space="0" w:color="auto"/>
      </w:divBdr>
    </w:div>
    <w:div w:id="1781408256">
      <w:bodyDiv w:val="1"/>
      <w:marLeft w:val="0"/>
      <w:marRight w:val="0"/>
      <w:marTop w:val="0"/>
      <w:marBottom w:val="0"/>
      <w:divBdr>
        <w:top w:val="none" w:sz="0" w:space="0" w:color="auto"/>
        <w:left w:val="none" w:sz="0" w:space="0" w:color="auto"/>
        <w:bottom w:val="none" w:sz="0" w:space="0" w:color="auto"/>
        <w:right w:val="none" w:sz="0" w:space="0" w:color="auto"/>
      </w:divBdr>
    </w:div>
    <w:div w:id="1785031088">
      <w:bodyDiv w:val="1"/>
      <w:marLeft w:val="0"/>
      <w:marRight w:val="0"/>
      <w:marTop w:val="0"/>
      <w:marBottom w:val="0"/>
      <w:divBdr>
        <w:top w:val="none" w:sz="0" w:space="0" w:color="auto"/>
        <w:left w:val="none" w:sz="0" w:space="0" w:color="auto"/>
        <w:bottom w:val="none" w:sz="0" w:space="0" w:color="auto"/>
        <w:right w:val="none" w:sz="0" w:space="0" w:color="auto"/>
      </w:divBdr>
    </w:div>
    <w:div w:id="1840074959">
      <w:bodyDiv w:val="1"/>
      <w:marLeft w:val="0"/>
      <w:marRight w:val="0"/>
      <w:marTop w:val="0"/>
      <w:marBottom w:val="0"/>
      <w:divBdr>
        <w:top w:val="none" w:sz="0" w:space="0" w:color="auto"/>
        <w:left w:val="none" w:sz="0" w:space="0" w:color="auto"/>
        <w:bottom w:val="none" w:sz="0" w:space="0" w:color="auto"/>
        <w:right w:val="none" w:sz="0" w:space="0" w:color="auto"/>
      </w:divBdr>
    </w:div>
    <w:div w:id="1847670774">
      <w:bodyDiv w:val="1"/>
      <w:marLeft w:val="0"/>
      <w:marRight w:val="0"/>
      <w:marTop w:val="0"/>
      <w:marBottom w:val="0"/>
      <w:divBdr>
        <w:top w:val="none" w:sz="0" w:space="0" w:color="auto"/>
        <w:left w:val="none" w:sz="0" w:space="0" w:color="auto"/>
        <w:bottom w:val="none" w:sz="0" w:space="0" w:color="auto"/>
        <w:right w:val="none" w:sz="0" w:space="0" w:color="auto"/>
      </w:divBdr>
    </w:div>
    <w:div w:id="1870528800">
      <w:bodyDiv w:val="1"/>
      <w:marLeft w:val="0"/>
      <w:marRight w:val="0"/>
      <w:marTop w:val="0"/>
      <w:marBottom w:val="0"/>
      <w:divBdr>
        <w:top w:val="none" w:sz="0" w:space="0" w:color="auto"/>
        <w:left w:val="none" w:sz="0" w:space="0" w:color="auto"/>
        <w:bottom w:val="none" w:sz="0" w:space="0" w:color="auto"/>
        <w:right w:val="none" w:sz="0" w:space="0" w:color="auto"/>
      </w:divBdr>
    </w:div>
    <w:div w:id="1870994741">
      <w:bodyDiv w:val="1"/>
      <w:marLeft w:val="0"/>
      <w:marRight w:val="0"/>
      <w:marTop w:val="0"/>
      <w:marBottom w:val="0"/>
      <w:divBdr>
        <w:top w:val="none" w:sz="0" w:space="0" w:color="auto"/>
        <w:left w:val="none" w:sz="0" w:space="0" w:color="auto"/>
        <w:bottom w:val="none" w:sz="0" w:space="0" w:color="auto"/>
        <w:right w:val="none" w:sz="0" w:space="0" w:color="auto"/>
      </w:divBdr>
    </w:div>
    <w:div w:id="1876890045">
      <w:bodyDiv w:val="1"/>
      <w:marLeft w:val="0"/>
      <w:marRight w:val="0"/>
      <w:marTop w:val="0"/>
      <w:marBottom w:val="0"/>
      <w:divBdr>
        <w:top w:val="none" w:sz="0" w:space="0" w:color="auto"/>
        <w:left w:val="none" w:sz="0" w:space="0" w:color="auto"/>
        <w:bottom w:val="none" w:sz="0" w:space="0" w:color="auto"/>
        <w:right w:val="none" w:sz="0" w:space="0" w:color="auto"/>
      </w:divBdr>
    </w:div>
    <w:div w:id="1879974166">
      <w:bodyDiv w:val="1"/>
      <w:marLeft w:val="0"/>
      <w:marRight w:val="0"/>
      <w:marTop w:val="0"/>
      <w:marBottom w:val="0"/>
      <w:divBdr>
        <w:top w:val="none" w:sz="0" w:space="0" w:color="auto"/>
        <w:left w:val="none" w:sz="0" w:space="0" w:color="auto"/>
        <w:bottom w:val="none" w:sz="0" w:space="0" w:color="auto"/>
        <w:right w:val="none" w:sz="0" w:space="0" w:color="auto"/>
      </w:divBdr>
    </w:div>
    <w:div w:id="1886404982">
      <w:bodyDiv w:val="1"/>
      <w:marLeft w:val="0"/>
      <w:marRight w:val="0"/>
      <w:marTop w:val="0"/>
      <w:marBottom w:val="0"/>
      <w:divBdr>
        <w:top w:val="none" w:sz="0" w:space="0" w:color="auto"/>
        <w:left w:val="none" w:sz="0" w:space="0" w:color="auto"/>
        <w:bottom w:val="none" w:sz="0" w:space="0" w:color="auto"/>
        <w:right w:val="none" w:sz="0" w:space="0" w:color="auto"/>
      </w:divBdr>
    </w:div>
    <w:div w:id="1910068868">
      <w:bodyDiv w:val="1"/>
      <w:marLeft w:val="0"/>
      <w:marRight w:val="0"/>
      <w:marTop w:val="0"/>
      <w:marBottom w:val="0"/>
      <w:divBdr>
        <w:top w:val="none" w:sz="0" w:space="0" w:color="auto"/>
        <w:left w:val="none" w:sz="0" w:space="0" w:color="auto"/>
        <w:bottom w:val="none" w:sz="0" w:space="0" w:color="auto"/>
        <w:right w:val="none" w:sz="0" w:space="0" w:color="auto"/>
      </w:divBdr>
    </w:div>
    <w:div w:id="1944531514">
      <w:bodyDiv w:val="1"/>
      <w:marLeft w:val="0"/>
      <w:marRight w:val="0"/>
      <w:marTop w:val="0"/>
      <w:marBottom w:val="0"/>
      <w:divBdr>
        <w:top w:val="none" w:sz="0" w:space="0" w:color="auto"/>
        <w:left w:val="none" w:sz="0" w:space="0" w:color="auto"/>
        <w:bottom w:val="none" w:sz="0" w:space="0" w:color="auto"/>
        <w:right w:val="none" w:sz="0" w:space="0" w:color="auto"/>
      </w:divBdr>
    </w:div>
    <w:div w:id="1948804197">
      <w:bodyDiv w:val="1"/>
      <w:marLeft w:val="0"/>
      <w:marRight w:val="0"/>
      <w:marTop w:val="0"/>
      <w:marBottom w:val="0"/>
      <w:divBdr>
        <w:top w:val="none" w:sz="0" w:space="0" w:color="auto"/>
        <w:left w:val="none" w:sz="0" w:space="0" w:color="auto"/>
        <w:bottom w:val="none" w:sz="0" w:space="0" w:color="auto"/>
        <w:right w:val="none" w:sz="0" w:space="0" w:color="auto"/>
      </w:divBdr>
    </w:div>
    <w:div w:id="1955163456">
      <w:bodyDiv w:val="1"/>
      <w:marLeft w:val="0"/>
      <w:marRight w:val="0"/>
      <w:marTop w:val="0"/>
      <w:marBottom w:val="0"/>
      <w:divBdr>
        <w:top w:val="none" w:sz="0" w:space="0" w:color="auto"/>
        <w:left w:val="none" w:sz="0" w:space="0" w:color="auto"/>
        <w:bottom w:val="none" w:sz="0" w:space="0" w:color="auto"/>
        <w:right w:val="none" w:sz="0" w:space="0" w:color="auto"/>
      </w:divBdr>
    </w:div>
    <w:div w:id="1968391693">
      <w:bodyDiv w:val="1"/>
      <w:marLeft w:val="0"/>
      <w:marRight w:val="0"/>
      <w:marTop w:val="0"/>
      <w:marBottom w:val="0"/>
      <w:divBdr>
        <w:top w:val="none" w:sz="0" w:space="0" w:color="auto"/>
        <w:left w:val="none" w:sz="0" w:space="0" w:color="auto"/>
        <w:bottom w:val="none" w:sz="0" w:space="0" w:color="auto"/>
        <w:right w:val="none" w:sz="0" w:space="0" w:color="auto"/>
      </w:divBdr>
    </w:div>
    <w:div w:id="1986274753">
      <w:bodyDiv w:val="1"/>
      <w:marLeft w:val="0"/>
      <w:marRight w:val="0"/>
      <w:marTop w:val="0"/>
      <w:marBottom w:val="0"/>
      <w:divBdr>
        <w:top w:val="none" w:sz="0" w:space="0" w:color="auto"/>
        <w:left w:val="none" w:sz="0" w:space="0" w:color="auto"/>
        <w:bottom w:val="none" w:sz="0" w:space="0" w:color="auto"/>
        <w:right w:val="none" w:sz="0" w:space="0" w:color="auto"/>
      </w:divBdr>
    </w:div>
    <w:div w:id="1990623070">
      <w:bodyDiv w:val="1"/>
      <w:marLeft w:val="0"/>
      <w:marRight w:val="0"/>
      <w:marTop w:val="0"/>
      <w:marBottom w:val="0"/>
      <w:divBdr>
        <w:top w:val="none" w:sz="0" w:space="0" w:color="auto"/>
        <w:left w:val="none" w:sz="0" w:space="0" w:color="auto"/>
        <w:bottom w:val="none" w:sz="0" w:space="0" w:color="auto"/>
        <w:right w:val="none" w:sz="0" w:space="0" w:color="auto"/>
      </w:divBdr>
    </w:div>
    <w:div w:id="2003044336">
      <w:bodyDiv w:val="1"/>
      <w:marLeft w:val="0"/>
      <w:marRight w:val="0"/>
      <w:marTop w:val="0"/>
      <w:marBottom w:val="0"/>
      <w:divBdr>
        <w:top w:val="none" w:sz="0" w:space="0" w:color="auto"/>
        <w:left w:val="none" w:sz="0" w:space="0" w:color="auto"/>
        <w:bottom w:val="none" w:sz="0" w:space="0" w:color="auto"/>
        <w:right w:val="none" w:sz="0" w:space="0" w:color="auto"/>
      </w:divBdr>
    </w:div>
    <w:div w:id="2056612741">
      <w:bodyDiv w:val="1"/>
      <w:marLeft w:val="0"/>
      <w:marRight w:val="0"/>
      <w:marTop w:val="0"/>
      <w:marBottom w:val="0"/>
      <w:divBdr>
        <w:top w:val="none" w:sz="0" w:space="0" w:color="auto"/>
        <w:left w:val="none" w:sz="0" w:space="0" w:color="auto"/>
        <w:bottom w:val="none" w:sz="0" w:space="0" w:color="auto"/>
        <w:right w:val="none" w:sz="0" w:space="0" w:color="auto"/>
      </w:divBdr>
    </w:div>
    <w:div w:id="2060090054">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097241229">
      <w:bodyDiv w:val="1"/>
      <w:marLeft w:val="0"/>
      <w:marRight w:val="0"/>
      <w:marTop w:val="0"/>
      <w:marBottom w:val="0"/>
      <w:divBdr>
        <w:top w:val="none" w:sz="0" w:space="0" w:color="auto"/>
        <w:left w:val="none" w:sz="0" w:space="0" w:color="auto"/>
        <w:bottom w:val="none" w:sz="0" w:space="0" w:color="auto"/>
        <w:right w:val="none" w:sz="0" w:space="0" w:color="auto"/>
      </w:divBdr>
    </w:div>
    <w:div w:id="2111587886">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 w:id="2128961396">
      <w:bodyDiv w:val="1"/>
      <w:marLeft w:val="0"/>
      <w:marRight w:val="0"/>
      <w:marTop w:val="0"/>
      <w:marBottom w:val="0"/>
      <w:divBdr>
        <w:top w:val="none" w:sz="0" w:space="0" w:color="auto"/>
        <w:left w:val="none" w:sz="0" w:space="0" w:color="auto"/>
        <w:bottom w:val="none" w:sz="0" w:space="0" w:color="auto"/>
        <w:right w:val="none" w:sz="0" w:space="0" w:color="auto"/>
      </w:divBdr>
    </w:div>
    <w:div w:id="214002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ammy.castaneda@mindefensa.gov.co" TargetMode="External"/><Relationship Id="rId18" Type="http://schemas.openxmlformats.org/officeDocument/2006/relationships/hyperlink" Target="mailto:jammy.castaneda@mindefensa.gov.co" TargetMode="External"/><Relationship Id="rId26" Type="http://schemas.openxmlformats.org/officeDocument/2006/relationships/hyperlink" Target="mailto:jammy.castaneda@mindefensa.gov.co" TargetMode="External"/><Relationship Id="rId21" Type="http://schemas.openxmlformats.org/officeDocument/2006/relationships/hyperlink" Target="mailto:jammy.castaneda@mindefensa.gov.co" TargetMode="External"/><Relationship Id="rId34" Type="http://schemas.openxmlformats.org/officeDocument/2006/relationships/hyperlink" Target="mailto:Jenny.suarez@mindefensa.gov.co" TargetMode="External"/><Relationship Id="rId7" Type="http://schemas.openxmlformats.org/officeDocument/2006/relationships/image" Target="media/image1.png"/><Relationship Id="rId12" Type="http://schemas.openxmlformats.org/officeDocument/2006/relationships/hyperlink" Target="mailto:jammy.castaneda@mindefensa.gov.co" TargetMode="External"/><Relationship Id="rId17" Type="http://schemas.openxmlformats.org/officeDocument/2006/relationships/hyperlink" Target="mailto:jammy.castaneda@mindefensa.gov.co" TargetMode="External"/><Relationship Id="rId25" Type="http://schemas.openxmlformats.org/officeDocument/2006/relationships/hyperlink" Target="mailto:jammy.castaneda@mindefensa.gov.co" TargetMode="External"/><Relationship Id="rId33" Type="http://schemas.openxmlformats.org/officeDocument/2006/relationships/hyperlink" Target="mailto:Jenny.suarez@mindefensa.gov.co"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jammy.castaneda@mindefensa.gov.co" TargetMode="External"/><Relationship Id="rId20" Type="http://schemas.openxmlformats.org/officeDocument/2006/relationships/hyperlink" Target="mailto:jammy.castaneda@mindefensa.gov.co" TargetMode="External"/><Relationship Id="rId29" Type="http://schemas.openxmlformats.org/officeDocument/2006/relationships/hyperlink" Target="mailto:jammy.castaneda@mindefensa.gov.c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ammy.castaneda@mindefensa.gov.co" TargetMode="External"/><Relationship Id="rId24" Type="http://schemas.openxmlformats.org/officeDocument/2006/relationships/hyperlink" Target="mailto:jammy.castaneda@mindefensa.gov.co" TargetMode="External"/><Relationship Id="rId32" Type="http://schemas.openxmlformats.org/officeDocument/2006/relationships/hyperlink" Target="mailto:Jenny.suarez@mindefensa.gov.co"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jammy.castaneda@mindefensa.gov.co" TargetMode="External"/><Relationship Id="rId23" Type="http://schemas.openxmlformats.org/officeDocument/2006/relationships/hyperlink" Target="mailto:jammy.castaneda@mindefensa.gov.co" TargetMode="External"/><Relationship Id="rId28" Type="http://schemas.openxmlformats.org/officeDocument/2006/relationships/hyperlink" Target="mailto:jammy.castaneda@mindefensa.gov.co" TargetMode="External"/><Relationship Id="rId36" Type="http://schemas.openxmlformats.org/officeDocument/2006/relationships/hyperlink" Target="mailto:Jenny.suarez@mindefensa.gov.co" TargetMode="External"/><Relationship Id="rId10" Type="http://schemas.openxmlformats.org/officeDocument/2006/relationships/hyperlink" Target="mailto:jammy.castaneda@mindefensa.gov.co" TargetMode="External"/><Relationship Id="rId19" Type="http://schemas.openxmlformats.org/officeDocument/2006/relationships/hyperlink" Target="mailto:jammy.castaneda@mindefensa.gov.co" TargetMode="External"/><Relationship Id="rId31" Type="http://schemas.openxmlformats.org/officeDocument/2006/relationships/hyperlink" Target="mailto:Jenny.suarez@mindefensa.gov.co" TargetMode="External"/><Relationship Id="rId4" Type="http://schemas.microsoft.com/office/2007/relationships/stylesWithEffects" Target="stylesWithEffects.xml"/><Relationship Id="rId9" Type="http://schemas.openxmlformats.org/officeDocument/2006/relationships/hyperlink" Target="mailto:jammy.castaneda@mindefensa.gov.co" TargetMode="External"/><Relationship Id="rId14" Type="http://schemas.openxmlformats.org/officeDocument/2006/relationships/hyperlink" Target="mailto:jammy.castaneda@mindefensa.gov.co" TargetMode="External"/><Relationship Id="rId22" Type="http://schemas.openxmlformats.org/officeDocument/2006/relationships/hyperlink" Target="mailto:jammy.castaneda@mindefensa.gov.co" TargetMode="External"/><Relationship Id="rId27" Type="http://schemas.openxmlformats.org/officeDocument/2006/relationships/hyperlink" Target="mailto:jammy.castaneda@mindefensa.gov.co" TargetMode="External"/><Relationship Id="rId30" Type="http://schemas.openxmlformats.org/officeDocument/2006/relationships/hyperlink" Target="mailto:Jenny.suarez@mindefensa.gov.co" TargetMode="External"/><Relationship Id="rId35" Type="http://schemas.openxmlformats.org/officeDocument/2006/relationships/hyperlink" Target="mailto:Jenny.suarez@mindefensa.gov.co" TargetMode="External"/><Relationship Id="rId8" Type="http://schemas.openxmlformats.org/officeDocument/2006/relationships/hyperlink" Target="mailto:macbeth.cv@hotmail.com" TargetMode="External"/><Relationship Id="rId3"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5E14B-3A7F-4724-A8EF-2644CFF4A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2692</Words>
  <Characters>14811</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Julie Macbeth Castro Vargas</cp:lastModifiedBy>
  <cp:revision>4</cp:revision>
  <cp:lastPrinted>2019-12-03T17:31:00Z</cp:lastPrinted>
  <dcterms:created xsi:type="dcterms:W3CDTF">2020-02-18T16:02:00Z</dcterms:created>
  <dcterms:modified xsi:type="dcterms:W3CDTF">2020-02-18T16:17:00Z</dcterms:modified>
</cp:coreProperties>
</file>