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F7" w:rsidRDefault="005120FF" w:rsidP="00684FF2">
      <w:pPr>
        <w:spacing w:after="0" w:line="240" w:lineRule="auto"/>
        <w:rPr>
          <w:rFonts w:ascii="Arial Narrow" w:hAnsi="Arial Narrow" w:cs="Arial"/>
        </w:rPr>
      </w:pPr>
      <w:r w:rsidRPr="002E554C">
        <w:rPr>
          <w:rFonts w:ascii="Arial Narrow" w:hAnsi="Arial Narrow" w:cs="Arial"/>
        </w:rPr>
        <w:t xml:space="preserve">Envigado, </w:t>
      </w:r>
      <w:r w:rsidR="008476A8">
        <w:rPr>
          <w:rFonts w:ascii="Arial Narrow" w:hAnsi="Arial Narrow" w:cs="Arial"/>
        </w:rPr>
        <w:t>24</w:t>
      </w:r>
      <w:r w:rsidR="00171C89">
        <w:rPr>
          <w:rFonts w:ascii="Arial Narrow" w:hAnsi="Arial Narrow" w:cs="Arial"/>
        </w:rPr>
        <w:t xml:space="preserve"> de febrero de 2020</w:t>
      </w:r>
    </w:p>
    <w:p w:rsidR="00684FF2" w:rsidRDefault="00684FF2" w:rsidP="00684FF2">
      <w:pPr>
        <w:spacing w:after="0" w:line="240" w:lineRule="auto"/>
        <w:rPr>
          <w:rFonts w:ascii="Arial Narrow" w:hAnsi="Arial Narrow" w:cs="Arial"/>
        </w:rPr>
      </w:pPr>
    </w:p>
    <w:p w:rsidR="0086727C" w:rsidRPr="002E554C" w:rsidRDefault="00FB473A" w:rsidP="00684FF2">
      <w:pPr>
        <w:spacing w:after="0" w:line="240" w:lineRule="auto"/>
        <w:rPr>
          <w:rFonts w:ascii="Arial Narrow" w:hAnsi="Arial Narrow" w:cs="Arial"/>
        </w:rPr>
      </w:pPr>
      <w:r>
        <w:rPr>
          <w:rFonts w:ascii="Arial Narrow" w:hAnsi="Arial Narrow" w:cs="Arial"/>
        </w:rPr>
        <w:t>Señor</w:t>
      </w:r>
    </w:p>
    <w:p w:rsidR="00052496" w:rsidRDefault="008476A8" w:rsidP="00052496">
      <w:pPr>
        <w:spacing w:after="0" w:line="240" w:lineRule="auto"/>
        <w:rPr>
          <w:rFonts w:ascii="Arial Narrow" w:hAnsi="Arial Narrow" w:cs="Arial"/>
          <w:b/>
          <w:lang w:val="es-MX"/>
        </w:rPr>
      </w:pPr>
      <w:r>
        <w:rPr>
          <w:rFonts w:ascii="Arial Narrow" w:hAnsi="Arial Narrow" w:cs="Arial"/>
          <w:b/>
          <w:lang w:val="es-MX"/>
        </w:rPr>
        <w:t>ORLANDO ORTIZ MANTILLA</w:t>
      </w:r>
    </w:p>
    <w:p w:rsidR="00052496" w:rsidRDefault="00052496" w:rsidP="002B7644">
      <w:pPr>
        <w:spacing w:after="0" w:line="240" w:lineRule="auto"/>
        <w:rPr>
          <w:rFonts w:ascii="Arial Narrow" w:hAnsi="Arial Narrow" w:cs="Arial"/>
          <w:lang w:val="es-MX"/>
        </w:rPr>
      </w:pPr>
    </w:p>
    <w:p w:rsidR="008476A8" w:rsidRPr="002E554C" w:rsidRDefault="008476A8" w:rsidP="002B7644">
      <w:pPr>
        <w:spacing w:after="0" w:line="240" w:lineRule="auto"/>
        <w:rPr>
          <w:rFonts w:ascii="Arial Narrow" w:hAnsi="Arial Narrow" w:cs="Arial"/>
          <w:sz w:val="20"/>
        </w:rPr>
      </w:pPr>
    </w:p>
    <w:p w:rsidR="00472386" w:rsidRPr="002E554C" w:rsidRDefault="005120FF" w:rsidP="002B7644">
      <w:pPr>
        <w:spacing w:after="0" w:line="240" w:lineRule="auto"/>
        <w:rPr>
          <w:rFonts w:ascii="Arial Narrow" w:hAnsi="Arial Narrow" w:cs="Arial"/>
          <w:b/>
        </w:rPr>
      </w:pPr>
      <w:r w:rsidRPr="002E554C">
        <w:rPr>
          <w:rFonts w:ascii="Arial Narrow" w:hAnsi="Arial Narrow" w:cs="Arial"/>
          <w:b/>
        </w:rPr>
        <w:t>Referencia:</w:t>
      </w:r>
      <w:r w:rsidR="00472386" w:rsidRPr="002E554C">
        <w:rPr>
          <w:rFonts w:ascii="Arial Narrow" w:hAnsi="Arial Narrow" w:cs="Arial"/>
          <w:b/>
        </w:rPr>
        <w:t xml:space="preserve"> </w:t>
      </w:r>
      <w:r w:rsidR="0061727D" w:rsidRPr="002E554C">
        <w:rPr>
          <w:rFonts w:ascii="Arial Narrow" w:hAnsi="Arial Narrow" w:cs="Arial"/>
        </w:rPr>
        <w:t>ACEPTACIÓN DE LA OFERTA</w:t>
      </w:r>
    </w:p>
    <w:p w:rsidR="002E554C" w:rsidRPr="002E554C" w:rsidRDefault="002E554C" w:rsidP="002B7644">
      <w:pPr>
        <w:spacing w:after="0" w:line="240" w:lineRule="auto"/>
        <w:rPr>
          <w:rFonts w:ascii="Arial Narrow" w:hAnsi="Arial Narrow" w:cs="Arial"/>
          <w:b/>
          <w:sz w:val="20"/>
        </w:rPr>
      </w:pPr>
    </w:p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6946"/>
      </w:tblGrid>
      <w:tr w:rsidR="00C2307E" w:rsidRPr="002E554C" w:rsidTr="00CE4F7B">
        <w:trPr>
          <w:trHeight w:val="794"/>
        </w:trPr>
        <w:tc>
          <w:tcPr>
            <w:tcW w:w="1843" w:type="dxa"/>
            <w:shd w:val="pct10" w:color="auto" w:fill="auto"/>
            <w:vAlign w:val="center"/>
          </w:tcPr>
          <w:p w:rsidR="00C2307E" w:rsidRPr="002E554C" w:rsidRDefault="00C2307E" w:rsidP="009F4372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2E554C">
              <w:rPr>
                <w:rFonts w:ascii="Arial Narrow" w:hAnsi="Arial Narrow" w:cs="Arial"/>
                <w:b/>
              </w:rPr>
              <w:t>OBJETO</w:t>
            </w:r>
          </w:p>
        </w:tc>
        <w:tc>
          <w:tcPr>
            <w:tcW w:w="6946" w:type="dxa"/>
            <w:vAlign w:val="center"/>
          </w:tcPr>
          <w:p w:rsidR="00C2307E" w:rsidRPr="0086727C" w:rsidRDefault="008476A8" w:rsidP="00684FF2">
            <w:pPr>
              <w:spacing w:after="0" w:line="240" w:lineRule="auto"/>
              <w:jc w:val="both"/>
              <w:outlineLvl w:val="0"/>
              <w:rPr>
                <w:rFonts w:ascii="Arial Narrow" w:hAnsi="Arial Narrow" w:cs="Arial"/>
              </w:rPr>
            </w:pPr>
            <w:r w:rsidRPr="008476A8">
              <w:rPr>
                <w:rFonts w:ascii="Arial Narrow" w:eastAsia="Times New Roman" w:hAnsi="Arial Narrow" w:cs="Arial"/>
                <w:color w:val="000000"/>
                <w:sz w:val="24"/>
                <w:lang w:val="es-MX" w:eastAsia="es-MX"/>
              </w:rPr>
              <w:t>LEVANTAMIENTO TOPOGRÁFICO DE LAS REDES DE ACUEDUCTO DEL BARRIO SAN JOSE ZONA 6, DEL MUNICIPIO DE ENVIGADO</w:t>
            </w:r>
          </w:p>
        </w:tc>
      </w:tr>
      <w:tr w:rsidR="00C2307E" w:rsidRPr="002E554C" w:rsidTr="00CE4F7B">
        <w:trPr>
          <w:trHeight w:val="1403"/>
        </w:trPr>
        <w:tc>
          <w:tcPr>
            <w:tcW w:w="1843" w:type="dxa"/>
            <w:shd w:val="pct10" w:color="auto" w:fill="auto"/>
            <w:vAlign w:val="center"/>
          </w:tcPr>
          <w:p w:rsidR="00C2307E" w:rsidRPr="002E554C" w:rsidRDefault="00C2307E" w:rsidP="009F4372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2E554C">
              <w:rPr>
                <w:rFonts w:ascii="Arial Narrow" w:hAnsi="Arial Narrow" w:cs="Arial"/>
                <w:b/>
              </w:rPr>
              <w:t>PRESUPUESTO OFICIAL</w:t>
            </w:r>
          </w:p>
          <w:p w:rsidR="00C2307E" w:rsidRPr="002E554C" w:rsidRDefault="00C2307E" w:rsidP="009F4372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946" w:type="dxa"/>
            <w:vAlign w:val="center"/>
          </w:tcPr>
          <w:p w:rsidR="00C2307E" w:rsidRPr="00171C89" w:rsidRDefault="008476A8" w:rsidP="00106BC1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lang w:val="es-MX" w:eastAsia="es-MX"/>
              </w:rPr>
            </w:pPr>
            <w:r w:rsidRPr="008476A8">
              <w:rPr>
                <w:rFonts w:ascii="Arial Narrow" w:eastAsia="Times New Roman" w:hAnsi="Arial Narrow" w:cs="Arial"/>
                <w:color w:val="000000"/>
                <w:sz w:val="24"/>
                <w:lang w:val="es-MX" w:eastAsia="es-MX"/>
              </w:rPr>
              <w:t xml:space="preserve">Para esta contratación se cuenta con la suma de </w:t>
            </w:r>
            <w:r w:rsidRPr="008476A8">
              <w:rPr>
                <w:rFonts w:ascii="Arial Narrow" w:eastAsia="Times New Roman" w:hAnsi="Arial Narrow" w:cs="Arial"/>
                <w:b/>
                <w:color w:val="000000"/>
                <w:sz w:val="24"/>
                <w:lang w:val="es-MX" w:eastAsia="es-MX"/>
              </w:rPr>
              <w:t>DIECINUEVE MILLONES SEISCIENTOS VEINTISIETE MIL CUATROCIENTOS CINCUENTA Y NUEVE PESOS M/CTE ($19.627.459)</w:t>
            </w:r>
            <w:r w:rsidRPr="008476A8">
              <w:rPr>
                <w:rFonts w:ascii="Arial Narrow" w:eastAsia="Times New Roman" w:hAnsi="Arial Narrow" w:cs="Arial"/>
                <w:color w:val="000000"/>
                <w:sz w:val="24"/>
                <w:lang w:val="es-MX" w:eastAsia="es-MX"/>
              </w:rPr>
              <w:t>, según Certificado de Disponibilidad Presupuestal Nº 20200396, expedido por la Secretaría de Hacienda Municipal, con vigencia del año 2020</w:t>
            </w:r>
            <w:r>
              <w:rPr>
                <w:rFonts w:ascii="Arial Narrow" w:eastAsia="Times New Roman" w:hAnsi="Arial Narrow" w:cs="Arial"/>
                <w:color w:val="000000"/>
                <w:sz w:val="24"/>
                <w:lang w:val="es-MX" w:eastAsia="es-MX"/>
              </w:rPr>
              <w:t>.</w:t>
            </w:r>
          </w:p>
        </w:tc>
      </w:tr>
    </w:tbl>
    <w:p w:rsidR="00CF511B" w:rsidRPr="002E554C" w:rsidRDefault="00CF511B" w:rsidP="002B7644">
      <w:pPr>
        <w:spacing w:after="0" w:line="240" w:lineRule="auto"/>
        <w:rPr>
          <w:rFonts w:ascii="Arial Narrow" w:hAnsi="Arial Narrow" w:cs="Arial"/>
          <w:b/>
          <w:bCs/>
          <w:sz w:val="20"/>
        </w:rPr>
      </w:pPr>
    </w:p>
    <w:p w:rsidR="00717996" w:rsidRPr="002E554C" w:rsidRDefault="00B567A7" w:rsidP="002B7644">
      <w:p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2E554C">
        <w:rPr>
          <w:rFonts w:ascii="Arial Narrow" w:hAnsi="Arial Narrow" w:cs="Arial"/>
        </w:rPr>
        <w:t xml:space="preserve">De conformidad con lo dispuesto en </w:t>
      </w:r>
      <w:r w:rsidR="00397A0E" w:rsidRPr="002E554C">
        <w:rPr>
          <w:rFonts w:ascii="Arial Narrow" w:hAnsi="Arial Narrow" w:cs="Arial"/>
        </w:rPr>
        <w:t>la</w:t>
      </w:r>
      <w:r w:rsidRPr="002E554C">
        <w:rPr>
          <w:rFonts w:ascii="Arial Narrow" w:hAnsi="Arial Narrow" w:cs="Arial"/>
        </w:rPr>
        <w:t xml:space="preserve"> </w:t>
      </w:r>
      <w:r w:rsidR="00397A0E" w:rsidRPr="002E554C">
        <w:rPr>
          <w:rFonts w:ascii="Arial Narrow" w:hAnsi="Arial Narrow"/>
        </w:rPr>
        <w:t>Ley 80 de</w:t>
      </w:r>
      <w:r w:rsidR="00E62E57">
        <w:rPr>
          <w:rFonts w:ascii="Arial Narrow" w:hAnsi="Arial Narrow"/>
        </w:rPr>
        <w:t xml:space="preserve"> </w:t>
      </w:r>
      <w:r w:rsidR="00397A0E" w:rsidRPr="002E554C">
        <w:rPr>
          <w:rFonts w:ascii="Arial Narrow" w:hAnsi="Arial Narrow"/>
        </w:rPr>
        <w:t>1993, Ley 1150 de 2007, Artículo 94 Ley 1474 de 2011, Decreto 1082 de 2015, artículo 2.2.1.2.1.5.1, Ley 1882</w:t>
      </w:r>
      <w:r w:rsidR="00E62E57">
        <w:rPr>
          <w:rFonts w:ascii="Arial Narrow" w:hAnsi="Arial Narrow"/>
        </w:rPr>
        <w:t xml:space="preserve"> de 2018</w:t>
      </w:r>
      <w:r w:rsidR="00397A0E" w:rsidRPr="002E554C">
        <w:rPr>
          <w:rFonts w:ascii="Arial Narrow" w:hAnsi="Arial Narrow"/>
        </w:rPr>
        <w:t xml:space="preserve"> y las demás normas que las complementen, modifiquen o reglamenten y por las normas civiles y comerciales que regulen el objeto del presente proceso de selección</w:t>
      </w:r>
      <w:r w:rsidRPr="002E554C">
        <w:rPr>
          <w:rFonts w:ascii="Arial Narrow" w:hAnsi="Arial Narrow" w:cs="Arial"/>
        </w:rPr>
        <w:t>, me permito manifestarle que la oferta que usted ha presentado con relación a la invitación pública de la referencia ha sido aceptada en los términos dispuestos para dicha contratación.</w:t>
      </w:r>
    </w:p>
    <w:p w:rsidR="002B7644" w:rsidRPr="002E554C" w:rsidRDefault="002B7644" w:rsidP="002B7644">
      <w:pPr>
        <w:spacing w:after="0" w:line="240" w:lineRule="auto"/>
        <w:jc w:val="both"/>
        <w:rPr>
          <w:rFonts w:ascii="Arial Narrow" w:hAnsi="Arial Narrow" w:cs="Arial"/>
          <w:bCs/>
          <w:sz w:val="20"/>
        </w:rPr>
      </w:pPr>
    </w:p>
    <w:p w:rsidR="00A1793B" w:rsidRPr="002F5811" w:rsidRDefault="00717996" w:rsidP="002B7644">
      <w:pPr>
        <w:spacing w:after="0" w:line="240" w:lineRule="auto"/>
        <w:jc w:val="both"/>
        <w:rPr>
          <w:rFonts w:ascii="Arial Narrow" w:hAnsi="Arial Narrow" w:cs="Arial"/>
          <w:bCs/>
        </w:rPr>
      </w:pPr>
      <w:r w:rsidRPr="002E554C">
        <w:rPr>
          <w:rFonts w:ascii="Arial Narrow" w:hAnsi="Arial Narrow" w:cs="Arial"/>
          <w:bCs/>
        </w:rPr>
        <w:t>Para todos los efectos a que haya lugar, se entiende que esta carta de aceptación implica que con usted ha quedado celebrad</w:t>
      </w:r>
      <w:r w:rsidR="00397A0E" w:rsidRPr="002E554C">
        <w:rPr>
          <w:rFonts w:ascii="Arial Narrow" w:hAnsi="Arial Narrow" w:cs="Arial"/>
          <w:bCs/>
        </w:rPr>
        <w:t xml:space="preserve">o el contrato de mínima cuantía y por lo tanto </w:t>
      </w:r>
      <w:r w:rsidRPr="002E554C">
        <w:rPr>
          <w:rFonts w:ascii="Arial Narrow" w:hAnsi="Arial Narrow" w:cs="Arial"/>
          <w:bCs/>
        </w:rPr>
        <w:t>deberá cumplir con la ejecución del contrato de conformidad con las condiciones del pliego publicado y con los ofrecimientos formulados en la propuesta.</w:t>
      </w:r>
    </w:p>
    <w:p w:rsidR="002B7644" w:rsidRDefault="005120FF" w:rsidP="002B7644">
      <w:pPr>
        <w:spacing w:after="0" w:line="240" w:lineRule="auto"/>
        <w:jc w:val="both"/>
        <w:rPr>
          <w:rFonts w:ascii="Arial Narrow" w:hAnsi="Arial Narrow" w:cs="Arial"/>
          <w:bCs/>
        </w:rPr>
      </w:pPr>
      <w:r w:rsidRPr="002E554C">
        <w:rPr>
          <w:rFonts w:ascii="Arial Narrow" w:hAnsi="Arial Narrow" w:cs="Arial"/>
          <w:bCs/>
        </w:rPr>
        <w:t xml:space="preserve">Los términos generales de la descripción </w:t>
      </w:r>
      <w:r w:rsidR="00771138" w:rsidRPr="002E554C">
        <w:rPr>
          <w:rFonts w:ascii="Arial Narrow" w:hAnsi="Arial Narrow" w:cs="Arial"/>
          <w:bCs/>
        </w:rPr>
        <w:t>contractual son los siguientes:</w:t>
      </w:r>
    </w:p>
    <w:p w:rsidR="008B7D65" w:rsidRPr="00BD67A2" w:rsidRDefault="008B7D65" w:rsidP="002B7644">
      <w:pPr>
        <w:spacing w:after="0" w:line="240" w:lineRule="auto"/>
        <w:jc w:val="both"/>
        <w:rPr>
          <w:rFonts w:ascii="Arial Narrow" w:hAnsi="Arial Narrow" w:cs="Arial"/>
          <w:bCs/>
        </w:rPr>
      </w:pPr>
    </w:p>
    <w:tbl>
      <w:tblPr>
        <w:tblW w:w="89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4820"/>
      </w:tblGrid>
      <w:tr w:rsidR="00831339" w:rsidRPr="002E554C" w:rsidTr="00FD6148">
        <w:trPr>
          <w:trHeight w:val="33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339" w:rsidRPr="002E554C" w:rsidRDefault="00831339" w:rsidP="002B7644">
            <w:pPr>
              <w:spacing w:after="0" w:line="240" w:lineRule="auto"/>
              <w:jc w:val="both"/>
              <w:rPr>
                <w:rFonts w:ascii="Arial Narrow" w:eastAsia="Times New Roman" w:hAnsi="Arial Narrow"/>
                <w:b/>
                <w:bCs/>
                <w:color w:val="000000"/>
                <w:lang w:eastAsia="es-CO"/>
              </w:rPr>
            </w:pPr>
            <w:r w:rsidRPr="002E554C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Número del contrato: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1339" w:rsidRPr="00684FF2" w:rsidRDefault="00052496" w:rsidP="008476A8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052496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MX"/>
              </w:rPr>
              <w:t>ENV-09-32-</w:t>
            </w:r>
            <w:r w:rsidR="008476A8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MX"/>
              </w:rPr>
              <w:t>0500</w:t>
            </w:r>
            <w:r w:rsidRPr="00052496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es-MX"/>
              </w:rPr>
              <w:t>-20</w:t>
            </w:r>
          </w:p>
        </w:tc>
      </w:tr>
      <w:tr w:rsidR="00831339" w:rsidRPr="002E554C" w:rsidTr="00FD6148">
        <w:trPr>
          <w:trHeight w:val="33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31339" w:rsidRPr="002E554C" w:rsidRDefault="00831339" w:rsidP="002B7644">
            <w:pPr>
              <w:spacing w:after="0" w:line="240" w:lineRule="auto"/>
              <w:jc w:val="both"/>
              <w:rPr>
                <w:rFonts w:ascii="Arial Narrow" w:eastAsia="Times New Roman" w:hAnsi="Arial Narrow"/>
                <w:b/>
                <w:bCs/>
                <w:color w:val="000000"/>
                <w:lang w:eastAsia="es-CO"/>
              </w:rPr>
            </w:pPr>
            <w:r w:rsidRPr="002E554C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 xml:space="preserve">Fecha de </w:t>
            </w:r>
            <w:r w:rsidR="00895E7C" w:rsidRPr="002E554C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A</w:t>
            </w:r>
            <w:r w:rsidRPr="002E554C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ceptación de la Oferta: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831339" w:rsidRPr="002E554C" w:rsidRDefault="008476A8" w:rsidP="005A0606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lang w:eastAsia="es-CO"/>
              </w:rPr>
            </w:pPr>
            <w:r>
              <w:rPr>
                <w:rFonts w:ascii="Arial Narrow" w:hAnsi="Arial Narrow" w:cs="Arial"/>
              </w:rPr>
              <w:t>24</w:t>
            </w:r>
            <w:r w:rsidR="00171C89">
              <w:rPr>
                <w:rFonts w:ascii="Arial Narrow" w:hAnsi="Arial Narrow" w:cs="Arial"/>
              </w:rPr>
              <w:t xml:space="preserve"> de febrero de 2020</w:t>
            </w:r>
          </w:p>
        </w:tc>
      </w:tr>
      <w:tr w:rsidR="00831339" w:rsidRPr="002E554C" w:rsidTr="00FD6148">
        <w:trPr>
          <w:trHeight w:val="33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4C0F" w:rsidRPr="00364C0F" w:rsidRDefault="00831339" w:rsidP="002B764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</w:pPr>
            <w:r w:rsidRPr="002E554C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Contratista: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1339" w:rsidRPr="008476A8" w:rsidRDefault="008476A8" w:rsidP="00677E63">
            <w:pPr>
              <w:spacing w:after="0" w:line="240" w:lineRule="auto"/>
              <w:rPr>
                <w:rFonts w:ascii="Arial Narrow" w:hAnsi="Arial Narrow" w:cs="Arial"/>
                <w:lang w:val="es-MX"/>
              </w:rPr>
            </w:pPr>
            <w:r w:rsidRPr="008476A8">
              <w:rPr>
                <w:rFonts w:ascii="Arial Narrow" w:hAnsi="Arial Narrow" w:cs="Arial"/>
                <w:lang w:val="es-MX"/>
              </w:rPr>
              <w:t>ORLANDO ORTIZ MANTILLA</w:t>
            </w:r>
            <w:r w:rsidR="00052496" w:rsidRPr="008476A8">
              <w:rPr>
                <w:rFonts w:ascii="Arial Narrow" w:hAnsi="Arial Narrow" w:cs="Arial"/>
                <w:lang w:val="es-ES"/>
              </w:rPr>
              <w:t>.</w:t>
            </w:r>
          </w:p>
        </w:tc>
      </w:tr>
      <w:tr w:rsidR="00364C0F" w:rsidRPr="002E554C" w:rsidTr="00FD6148">
        <w:trPr>
          <w:trHeight w:val="33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:rsidR="00364C0F" w:rsidRPr="002E554C" w:rsidRDefault="008476A8" w:rsidP="002B764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Identificación</w:t>
            </w:r>
            <w:r w:rsidR="00364C0F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: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vAlign w:val="center"/>
          </w:tcPr>
          <w:p w:rsidR="008476A8" w:rsidRPr="008476A8" w:rsidRDefault="008476A8" w:rsidP="00677E63">
            <w:pPr>
              <w:spacing w:after="0" w:line="240" w:lineRule="auto"/>
              <w:rPr>
                <w:rFonts w:ascii="Arial Narrow" w:hAnsi="Arial Narrow" w:cs="Arial"/>
                <w:lang w:val="es-MX"/>
              </w:rPr>
            </w:pPr>
            <w:r w:rsidRPr="008476A8">
              <w:rPr>
                <w:rFonts w:ascii="Arial Narrow" w:hAnsi="Arial Narrow" w:cs="Arial"/>
                <w:lang w:val="es-MX"/>
              </w:rPr>
              <w:t>91.258.189</w:t>
            </w:r>
          </w:p>
        </w:tc>
      </w:tr>
      <w:tr w:rsidR="00831339" w:rsidRPr="002E554C" w:rsidTr="00FD6148">
        <w:trPr>
          <w:trHeight w:val="33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339" w:rsidRPr="004A2224" w:rsidRDefault="00831339" w:rsidP="0086727C">
            <w:pPr>
              <w:spacing w:after="0" w:line="240" w:lineRule="auto"/>
              <w:rPr>
                <w:rFonts w:ascii="Arial Narrow" w:eastAsia="Times New Roman" w:hAnsi="Arial Narrow"/>
                <w:b/>
                <w:color w:val="000000"/>
                <w:lang w:val="es-MX" w:eastAsia="es-CO"/>
              </w:rPr>
            </w:pPr>
            <w:r w:rsidRPr="004A2224">
              <w:rPr>
                <w:rFonts w:ascii="Arial Narrow" w:eastAsia="Times New Roman" w:hAnsi="Arial Narrow"/>
                <w:b/>
                <w:color w:val="000000"/>
                <w:lang w:val="es-MX" w:eastAsia="es-CO"/>
              </w:rPr>
              <w:t>Teléfono: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1339" w:rsidRPr="0086727C" w:rsidRDefault="008476A8" w:rsidP="00E51D60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MX" w:eastAsia="es-CO"/>
              </w:rPr>
            </w:pPr>
            <w:r>
              <w:rPr>
                <w:rFonts w:ascii="Arial Narrow" w:eastAsia="Times New Roman" w:hAnsi="Arial Narrow"/>
                <w:color w:val="000000"/>
                <w:lang w:val="es-ES" w:eastAsia="es-CO"/>
              </w:rPr>
              <w:t>3187755215</w:t>
            </w:r>
          </w:p>
        </w:tc>
      </w:tr>
      <w:tr w:rsidR="00831339" w:rsidRPr="002E554C" w:rsidTr="00FD6148">
        <w:trPr>
          <w:trHeight w:val="33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31339" w:rsidRPr="002E554C" w:rsidRDefault="00831339" w:rsidP="002B7644">
            <w:pPr>
              <w:spacing w:after="0" w:line="240" w:lineRule="auto"/>
              <w:jc w:val="both"/>
              <w:rPr>
                <w:rFonts w:ascii="Arial Narrow" w:eastAsia="Times New Roman" w:hAnsi="Arial Narrow"/>
                <w:b/>
                <w:bCs/>
                <w:color w:val="000000"/>
                <w:lang w:eastAsia="es-CO"/>
              </w:rPr>
            </w:pPr>
            <w:r w:rsidRPr="002E554C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Dirección: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831339" w:rsidRPr="002F5811" w:rsidRDefault="008476A8" w:rsidP="008476A8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ES" w:eastAsia="es-CO"/>
              </w:rPr>
            </w:pPr>
            <w:r w:rsidRPr="008476A8">
              <w:rPr>
                <w:rFonts w:ascii="Arial Narrow" w:eastAsia="Times New Roman" w:hAnsi="Arial Narrow"/>
                <w:color w:val="000000"/>
                <w:lang w:eastAsia="es-CO"/>
              </w:rPr>
              <w:t>C</w:t>
            </w:r>
            <w:r>
              <w:rPr>
                <w:rFonts w:ascii="Arial Narrow" w:eastAsia="Times New Roman" w:hAnsi="Arial Narrow"/>
                <w:color w:val="000000"/>
                <w:lang w:eastAsia="es-CO"/>
              </w:rPr>
              <w:t>arrera</w:t>
            </w:r>
            <w:r w:rsidRPr="008476A8">
              <w:rPr>
                <w:rFonts w:ascii="Arial Narrow" w:eastAsia="Times New Roman" w:hAnsi="Arial Narrow"/>
                <w:color w:val="000000"/>
                <w:lang w:eastAsia="es-CO"/>
              </w:rPr>
              <w:t xml:space="preserve"> 48 calle 76D sur-34, Int 2513, Sabaneta</w:t>
            </w:r>
          </w:p>
        </w:tc>
      </w:tr>
      <w:tr w:rsidR="00831339" w:rsidRPr="002E554C" w:rsidTr="00FD6148">
        <w:trPr>
          <w:trHeight w:val="33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339" w:rsidRPr="002E554C" w:rsidRDefault="00831339" w:rsidP="002B7644">
            <w:pPr>
              <w:spacing w:after="0" w:line="240" w:lineRule="auto"/>
              <w:jc w:val="both"/>
              <w:rPr>
                <w:rFonts w:ascii="Arial Narrow" w:eastAsia="Times New Roman" w:hAnsi="Arial Narrow"/>
                <w:b/>
                <w:bCs/>
                <w:color w:val="000000"/>
                <w:lang w:eastAsia="es-CO"/>
              </w:rPr>
            </w:pPr>
            <w:r w:rsidRPr="002E554C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Correo: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1339" w:rsidRPr="002E554C" w:rsidRDefault="008476A8" w:rsidP="00D238E3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563C1"/>
                <w:u w:val="single"/>
                <w:lang w:eastAsia="es-CO"/>
              </w:rPr>
            </w:pPr>
            <w:r>
              <w:rPr>
                <w:rFonts w:ascii="Arial Narrow" w:eastAsia="Times New Roman" w:hAnsi="Arial Narrow"/>
                <w:color w:val="0563C1"/>
                <w:u w:val="single"/>
                <w:lang w:eastAsia="es-CO"/>
              </w:rPr>
              <w:t>Orlandoortiz22@hotmail.com</w:t>
            </w:r>
          </w:p>
        </w:tc>
      </w:tr>
      <w:tr w:rsidR="00831339" w:rsidRPr="002E554C" w:rsidTr="00FD6148">
        <w:trPr>
          <w:trHeight w:val="33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31339" w:rsidRPr="002E554C" w:rsidRDefault="00831339" w:rsidP="002B7644">
            <w:pPr>
              <w:spacing w:after="0" w:line="240" w:lineRule="auto"/>
              <w:jc w:val="both"/>
              <w:rPr>
                <w:rFonts w:ascii="Arial Narrow" w:eastAsia="Times New Roman" w:hAnsi="Arial Narrow"/>
                <w:b/>
                <w:bCs/>
                <w:color w:val="000000"/>
                <w:lang w:eastAsia="es-CO"/>
              </w:rPr>
            </w:pPr>
            <w:r w:rsidRPr="002E554C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CDP: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831339" w:rsidRPr="002E554C" w:rsidRDefault="008476A8" w:rsidP="00052496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lang w:eastAsia="es-CO"/>
              </w:rPr>
            </w:pPr>
            <w:r>
              <w:rPr>
                <w:rFonts w:ascii="Arial Narrow" w:eastAsia="Times New Roman" w:hAnsi="Arial Narrow"/>
                <w:color w:val="000000"/>
                <w:lang w:val="es-MX" w:eastAsia="es-CO"/>
              </w:rPr>
              <w:t>20200396</w:t>
            </w:r>
          </w:p>
        </w:tc>
      </w:tr>
      <w:tr w:rsidR="004A4106" w:rsidRPr="002E554C" w:rsidTr="00FD6148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4106" w:rsidRPr="00C72C8E" w:rsidRDefault="00CE2EAE" w:rsidP="00A7393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</w:pPr>
            <w:r w:rsidRPr="00C72C8E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>VALOR TOTAL</w:t>
            </w:r>
            <w:r w:rsidR="00F149A8" w:rsidRPr="00C72C8E">
              <w:rPr>
                <w:rFonts w:ascii="Arial Narrow" w:eastAsia="Times New Roman" w:hAnsi="Arial Narrow" w:cs="Arial"/>
                <w:b/>
                <w:bCs/>
                <w:color w:val="000000"/>
                <w:lang w:eastAsia="es-CO"/>
              </w:rPr>
              <w:t xml:space="preserve"> 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4A4106" w:rsidRPr="004A4106" w:rsidRDefault="00A73937" w:rsidP="008476A8">
            <w:pPr>
              <w:spacing w:after="0" w:line="240" w:lineRule="auto"/>
              <w:jc w:val="both"/>
              <w:rPr>
                <w:rFonts w:ascii="Trebuchet MS" w:hAnsi="Trebuchet MS" w:cs="Arial"/>
                <w:sz w:val="20"/>
                <w:lang w:val="es-MX"/>
              </w:rPr>
            </w:pPr>
            <w:r w:rsidRPr="00A73937">
              <w:rPr>
                <w:rFonts w:ascii="Trebuchet MS" w:hAnsi="Trebuchet MS" w:cs="Arial"/>
                <w:sz w:val="20"/>
                <w:lang w:val="es-MX"/>
              </w:rPr>
              <w:t>$</w:t>
            </w:r>
            <w:r w:rsidR="008476A8">
              <w:rPr>
                <w:rFonts w:ascii="Trebuchet MS" w:hAnsi="Trebuchet MS" w:cs="Arial"/>
                <w:sz w:val="20"/>
                <w:lang w:val="es-MX"/>
              </w:rPr>
              <w:t>17.468.419</w:t>
            </w:r>
          </w:p>
        </w:tc>
      </w:tr>
    </w:tbl>
    <w:p w:rsidR="00052496" w:rsidRDefault="00052496" w:rsidP="002B7644">
      <w:pPr>
        <w:spacing w:after="0" w:line="240" w:lineRule="auto"/>
        <w:jc w:val="both"/>
      </w:pPr>
    </w:p>
    <w:p w:rsidR="004A259E" w:rsidRPr="002E554C" w:rsidRDefault="00A557A0" w:rsidP="002B7644">
      <w:pPr>
        <w:spacing w:after="0" w:line="240" w:lineRule="auto"/>
        <w:jc w:val="both"/>
        <w:rPr>
          <w:rFonts w:ascii="Arial Narrow" w:hAnsi="Arial Narrow" w:cs="Arial"/>
          <w:bCs/>
          <w:spacing w:val="-2"/>
          <w:lang w:eastAsia="es-MX"/>
        </w:rPr>
      </w:pPr>
      <w:hyperlink r:id="rId11" w:history="1"/>
      <w:r w:rsidR="007C1142" w:rsidRPr="002E554C">
        <w:rPr>
          <w:rFonts w:ascii="Arial Narrow" w:hAnsi="Arial Narrow" w:cs="Arial"/>
          <w:b/>
          <w:spacing w:val="-3"/>
        </w:rPr>
        <w:t>Forma de Pago</w:t>
      </w:r>
      <w:r w:rsidR="00486E23" w:rsidRPr="002E554C">
        <w:rPr>
          <w:rFonts w:ascii="Arial Narrow" w:hAnsi="Arial Narrow" w:cs="Arial"/>
        </w:rPr>
        <w:t xml:space="preserve">: </w:t>
      </w:r>
      <w:r w:rsidR="004A259E" w:rsidRPr="002E554C">
        <w:rPr>
          <w:rFonts w:ascii="Arial Narrow" w:hAnsi="Arial Narrow" w:cs="Arial"/>
          <w:bCs/>
          <w:spacing w:val="-2"/>
          <w:lang w:eastAsia="es-MX"/>
        </w:rPr>
        <w:t>El Municipio de Envigado realizará el pago al Contratista, de la siguiente forma:</w:t>
      </w:r>
    </w:p>
    <w:p w:rsidR="004A259E" w:rsidRPr="001412D6" w:rsidRDefault="004A259E" w:rsidP="002B7644">
      <w:pPr>
        <w:spacing w:after="0" w:line="240" w:lineRule="auto"/>
        <w:jc w:val="both"/>
        <w:rPr>
          <w:rFonts w:ascii="Arial Narrow" w:hAnsi="Arial Narrow" w:cs="Arial"/>
        </w:rPr>
      </w:pPr>
    </w:p>
    <w:p w:rsidR="00171C89" w:rsidRPr="00171C89" w:rsidRDefault="00171C89" w:rsidP="00171C89">
      <w:pPr>
        <w:spacing w:after="0" w:line="240" w:lineRule="auto"/>
        <w:contextualSpacing/>
        <w:jc w:val="both"/>
        <w:rPr>
          <w:rFonts w:ascii="Arial Narrow" w:hAnsi="Arial Narrow" w:cs="Arial"/>
          <w:color w:val="000000"/>
          <w:lang w:eastAsia="es-MX"/>
        </w:rPr>
      </w:pPr>
      <w:r w:rsidRPr="00171C89">
        <w:rPr>
          <w:rFonts w:ascii="Arial Narrow" w:hAnsi="Arial Narrow" w:cs="Arial"/>
          <w:bCs/>
          <w:color w:val="000000"/>
          <w:lang w:eastAsia="es-MX"/>
        </w:rPr>
        <w:t xml:space="preserve">El pago lo hará el Municipio de Envigado, al Contratista, en la caja de la Tesorería Municipal o transferencia electrónica, </w:t>
      </w:r>
      <w:r w:rsidRPr="00171C89">
        <w:rPr>
          <w:rFonts w:ascii="Arial Narrow" w:hAnsi="Arial Narrow" w:cs="Arial"/>
          <w:color w:val="000000"/>
          <w:lang w:val="es-MX" w:eastAsia="es-MX"/>
        </w:rPr>
        <w:t>se realizará en pagos parciales o por única cuota según servicios efectivamente prestados y recibidos a entera satisfacción por la supervisión del contrato</w:t>
      </w:r>
      <w:r w:rsidRPr="00171C89">
        <w:rPr>
          <w:rFonts w:ascii="Arial Narrow" w:hAnsi="Arial Narrow" w:cs="Arial"/>
          <w:b/>
          <w:color w:val="000000"/>
          <w:lang w:val="es-MX" w:eastAsia="es-MX"/>
        </w:rPr>
        <w:t>,</w:t>
      </w:r>
      <w:r w:rsidRPr="00171C89">
        <w:rPr>
          <w:rFonts w:ascii="Arial Narrow" w:hAnsi="Arial Narrow" w:cs="Arial"/>
          <w:bCs/>
          <w:color w:val="000000"/>
          <w:lang w:eastAsia="es-MX"/>
        </w:rPr>
        <w:t xml:space="preserve"> previa presentación de la cuenta de cobro o factura debidamente legalizada y con </w:t>
      </w:r>
      <w:r w:rsidRPr="00171C89">
        <w:rPr>
          <w:rFonts w:ascii="Arial Narrow" w:hAnsi="Arial Narrow" w:cs="Arial"/>
          <w:color w:val="000000"/>
          <w:lang w:val="es-MX" w:eastAsia="es-MX"/>
        </w:rPr>
        <w:t xml:space="preserve">una constancia que acredite que se encuentra al día con el pago de aportes al Sistema de Seguridad Social Integral, ARL, Sena, ICBF y Cajas de Compensación Familiar, cuando </w:t>
      </w:r>
      <w:r w:rsidRPr="00171C89">
        <w:rPr>
          <w:rFonts w:ascii="Arial Narrow" w:hAnsi="Arial Narrow" w:cs="Arial"/>
          <w:color w:val="000000"/>
          <w:lang w:val="es-MX" w:eastAsia="es-MX"/>
        </w:rPr>
        <w:lastRenderedPageBreak/>
        <w:t xml:space="preserve">corresponda y respecto de cada uno de sus empleados </w:t>
      </w:r>
      <w:r w:rsidRPr="00171C89">
        <w:rPr>
          <w:rFonts w:ascii="Arial Narrow" w:hAnsi="Arial Narrow" w:cs="Arial"/>
          <w:bCs/>
          <w:color w:val="000000"/>
          <w:lang w:eastAsia="es-MX"/>
        </w:rPr>
        <w:t>y tan pronto como el objeto esté totalmente cumplido y recibido a satisfacción por parte de la supervisión del contrato</w:t>
      </w:r>
      <w:r w:rsidRPr="00171C89">
        <w:rPr>
          <w:rFonts w:ascii="Arial Narrow" w:hAnsi="Arial Narrow" w:cs="Arial"/>
          <w:color w:val="000000"/>
          <w:lang w:eastAsia="es-MX"/>
        </w:rPr>
        <w:t xml:space="preserve">.  </w:t>
      </w:r>
    </w:p>
    <w:p w:rsidR="00171C89" w:rsidRPr="00171C89" w:rsidRDefault="00171C89" w:rsidP="00171C89">
      <w:pPr>
        <w:spacing w:after="0" w:line="240" w:lineRule="auto"/>
        <w:contextualSpacing/>
        <w:jc w:val="both"/>
        <w:rPr>
          <w:rFonts w:ascii="Arial Narrow" w:hAnsi="Arial Narrow" w:cs="Arial"/>
          <w:color w:val="000000"/>
          <w:lang w:eastAsia="es-MX"/>
        </w:rPr>
      </w:pPr>
    </w:p>
    <w:p w:rsidR="00171C89" w:rsidRPr="00171C89" w:rsidRDefault="00171C89" w:rsidP="00171C89">
      <w:pPr>
        <w:spacing w:after="0" w:line="240" w:lineRule="auto"/>
        <w:contextualSpacing/>
        <w:jc w:val="both"/>
        <w:rPr>
          <w:rFonts w:ascii="Arial Narrow" w:hAnsi="Arial Narrow" w:cs="Arial"/>
          <w:color w:val="000000"/>
          <w:lang w:eastAsia="es-MX"/>
        </w:rPr>
      </w:pPr>
      <w:r w:rsidRPr="00171C89">
        <w:rPr>
          <w:rFonts w:ascii="Arial Narrow" w:hAnsi="Arial Narrow" w:cs="Arial"/>
          <w:color w:val="000000"/>
          <w:lang w:eastAsia="es-MX"/>
        </w:rPr>
        <w:t xml:space="preserve">Para cada pago el contratista deberá acreditar estar a paz y salvo por concepto de seguridad social y parafiscal: </w:t>
      </w:r>
    </w:p>
    <w:p w:rsidR="00171C89" w:rsidRPr="00171C89" w:rsidRDefault="00171C89" w:rsidP="00171C89">
      <w:pPr>
        <w:spacing w:after="0" w:line="240" w:lineRule="auto"/>
        <w:contextualSpacing/>
        <w:jc w:val="both"/>
        <w:rPr>
          <w:rFonts w:ascii="Arial Narrow" w:hAnsi="Arial Narrow" w:cs="Arial"/>
          <w:color w:val="000000"/>
          <w:lang w:eastAsia="es-MX"/>
        </w:rPr>
      </w:pPr>
    </w:p>
    <w:p w:rsidR="00171C89" w:rsidRPr="00171C89" w:rsidRDefault="00171C89" w:rsidP="00171C89">
      <w:pPr>
        <w:spacing w:after="0" w:line="240" w:lineRule="auto"/>
        <w:contextualSpacing/>
        <w:jc w:val="both"/>
        <w:rPr>
          <w:rFonts w:ascii="Arial Narrow" w:hAnsi="Arial Narrow" w:cs="Arial"/>
          <w:color w:val="000000"/>
          <w:lang w:eastAsia="es-MX"/>
        </w:rPr>
      </w:pPr>
      <w:r w:rsidRPr="00171C89">
        <w:rPr>
          <w:rFonts w:ascii="Arial Narrow" w:hAnsi="Arial Narrow" w:cs="Arial"/>
          <w:color w:val="000000"/>
          <w:lang w:eastAsia="es-MX"/>
        </w:rPr>
        <w:t>PERSONA NATURAL: Salud, Pensión y Riesgos Laborales, cuando aplique.</w:t>
      </w:r>
    </w:p>
    <w:p w:rsidR="00171C89" w:rsidRPr="00171C89" w:rsidRDefault="00171C89" w:rsidP="00171C89">
      <w:pPr>
        <w:spacing w:after="0" w:line="240" w:lineRule="auto"/>
        <w:contextualSpacing/>
        <w:jc w:val="both"/>
        <w:rPr>
          <w:rFonts w:ascii="Arial Narrow" w:hAnsi="Arial Narrow" w:cs="Arial"/>
          <w:color w:val="000000"/>
          <w:lang w:eastAsia="es-MX"/>
        </w:rPr>
      </w:pPr>
      <w:r w:rsidRPr="00171C89">
        <w:rPr>
          <w:rFonts w:ascii="Arial Narrow" w:hAnsi="Arial Narrow" w:cs="Arial"/>
          <w:color w:val="000000"/>
          <w:lang w:eastAsia="es-MX"/>
        </w:rPr>
        <w:t xml:space="preserve">PERSONA JURÍDICA: Salud, Pensión y Riesgos Laborales de sus empleados y aportes parafiscales emitido por el Representante Legal o Revisor Fiscal (en caso de ser persona jurídica). </w:t>
      </w:r>
    </w:p>
    <w:p w:rsidR="00171C89" w:rsidRPr="00171C89" w:rsidRDefault="00171C89" w:rsidP="00171C89">
      <w:pPr>
        <w:spacing w:after="0" w:line="240" w:lineRule="auto"/>
        <w:contextualSpacing/>
        <w:jc w:val="both"/>
        <w:rPr>
          <w:rFonts w:ascii="Arial Narrow" w:hAnsi="Arial Narrow" w:cs="Arial"/>
          <w:color w:val="000000"/>
          <w:lang w:eastAsia="es-MX"/>
        </w:rPr>
      </w:pPr>
    </w:p>
    <w:p w:rsidR="00A52846" w:rsidRPr="002E554C" w:rsidRDefault="00171C89" w:rsidP="00171C89">
      <w:pPr>
        <w:spacing w:after="0" w:line="240" w:lineRule="auto"/>
        <w:contextualSpacing/>
        <w:jc w:val="both"/>
        <w:rPr>
          <w:rFonts w:ascii="Arial Narrow" w:hAnsi="Arial Narrow" w:cs="Arial"/>
          <w:b/>
          <w:i/>
        </w:rPr>
      </w:pPr>
      <w:r w:rsidRPr="00171C89">
        <w:rPr>
          <w:rFonts w:ascii="Arial Narrow" w:hAnsi="Arial Narrow" w:cs="Arial"/>
          <w:color w:val="000000"/>
          <w:lang w:eastAsia="es-MX"/>
        </w:rPr>
        <w:t>Nota: El Municipio de Envigado contará con un término de cuarenta y cinco (45) días siguientes a la fecha de radicación de la factura, para realizar cada desembolso</w:t>
      </w:r>
    </w:p>
    <w:p w:rsidR="009B4BCA" w:rsidRPr="002E554C" w:rsidRDefault="009B4BCA" w:rsidP="002B7644">
      <w:pPr>
        <w:pStyle w:val="Prrafodelista1"/>
        <w:ind w:left="0"/>
        <w:jc w:val="both"/>
        <w:rPr>
          <w:rFonts w:ascii="Arial Narrow" w:eastAsia="Times New Roman" w:hAnsi="Arial Narrow" w:cs="Arial"/>
          <w:b/>
          <w:color w:val="000000"/>
          <w:sz w:val="22"/>
          <w:szCs w:val="22"/>
        </w:rPr>
      </w:pPr>
    </w:p>
    <w:p w:rsidR="00023A29" w:rsidRPr="002E554C" w:rsidRDefault="00023A29" w:rsidP="002B7644">
      <w:pPr>
        <w:pStyle w:val="Prrafodelista1"/>
        <w:ind w:left="0"/>
        <w:jc w:val="both"/>
        <w:rPr>
          <w:rFonts w:ascii="Arial Narrow" w:hAnsi="Arial Narrow" w:cs="Arial"/>
          <w:sz w:val="22"/>
          <w:szCs w:val="22"/>
        </w:rPr>
      </w:pPr>
      <w:r w:rsidRPr="0061727D">
        <w:rPr>
          <w:rFonts w:ascii="Arial Narrow" w:eastAsia="Times New Roman" w:hAnsi="Arial Narrow" w:cs="Arial"/>
          <w:b/>
          <w:color w:val="000000"/>
          <w:sz w:val="22"/>
          <w:szCs w:val="22"/>
        </w:rPr>
        <w:t>PLAZO:</w:t>
      </w:r>
      <w:r w:rsidRPr="0061727D">
        <w:rPr>
          <w:rFonts w:ascii="Arial Narrow" w:hAnsi="Arial Narrow" w:cs="Arial"/>
          <w:sz w:val="22"/>
          <w:szCs w:val="22"/>
        </w:rPr>
        <w:t xml:space="preserve"> El plazo estimado para la ejecución del objeto contractual será </w:t>
      </w:r>
      <w:r w:rsidR="0066743C" w:rsidRPr="0061727D">
        <w:rPr>
          <w:rFonts w:ascii="Arial Narrow" w:hAnsi="Arial Narrow" w:cs="Arial"/>
          <w:sz w:val="22"/>
          <w:szCs w:val="22"/>
        </w:rPr>
        <w:t xml:space="preserve">de </w:t>
      </w:r>
      <w:r w:rsidR="008476A8">
        <w:rPr>
          <w:rFonts w:ascii="Arial Narrow" w:hAnsi="Arial Narrow" w:cs="Arial"/>
          <w:sz w:val="22"/>
          <w:szCs w:val="22"/>
        </w:rPr>
        <w:t>treinta (30</w:t>
      </w:r>
      <w:r w:rsidR="001A593E" w:rsidRPr="0061727D">
        <w:rPr>
          <w:rFonts w:ascii="Arial Narrow" w:hAnsi="Arial Narrow" w:cs="Arial"/>
          <w:sz w:val="22"/>
          <w:szCs w:val="22"/>
        </w:rPr>
        <w:t>)</w:t>
      </w:r>
      <w:r w:rsidR="00BF30CF" w:rsidRPr="0061727D">
        <w:rPr>
          <w:rFonts w:ascii="Arial Narrow" w:hAnsi="Arial Narrow" w:cs="Arial"/>
          <w:sz w:val="22"/>
          <w:szCs w:val="22"/>
        </w:rPr>
        <w:t xml:space="preserve"> días</w:t>
      </w:r>
      <w:r w:rsidR="008476A8">
        <w:rPr>
          <w:rFonts w:ascii="Arial Narrow" w:hAnsi="Arial Narrow" w:cs="Arial"/>
          <w:sz w:val="22"/>
          <w:szCs w:val="22"/>
        </w:rPr>
        <w:t xml:space="preserve"> calendarios</w:t>
      </w:r>
      <w:r w:rsidRPr="0061727D">
        <w:rPr>
          <w:rFonts w:ascii="Arial Narrow" w:hAnsi="Arial Narrow" w:cs="Arial"/>
          <w:sz w:val="22"/>
          <w:szCs w:val="22"/>
        </w:rPr>
        <w:t>,</w:t>
      </w:r>
      <w:r w:rsidRPr="002E554C">
        <w:rPr>
          <w:rFonts w:ascii="Arial Narrow" w:hAnsi="Arial Narrow" w:cs="Arial"/>
          <w:sz w:val="22"/>
          <w:szCs w:val="22"/>
        </w:rPr>
        <w:t xml:space="preserve"> contados a partir de la firma del acta de inicio.  </w:t>
      </w:r>
    </w:p>
    <w:p w:rsidR="00104C21" w:rsidRPr="002E554C" w:rsidRDefault="00104C21" w:rsidP="002B7644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000000"/>
          <w:lang w:eastAsia="es-MX"/>
        </w:rPr>
      </w:pPr>
    </w:p>
    <w:p w:rsidR="00BD222E" w:rsidRPr="002E554C" w:rsidRDefault="00BD222E" w:rsidP="002B7644">
      <w:pPr>
        <w:spacing w:after="0" w:line="240" w:lineRule="auto"/>
        <w:jc w:val="both"/>
        <w:rPr>
          <w:rFonts w:ascii="Arial Narrow" w:hAnsi="Arial Narrow" w:cs="Arial"/>
          <w:bCs/>
          <w:color w:val="FF0000"/>
        </w:rPr>
      </w:pPr>
      <w:r w:rsidRPr="002E554C">
        <w:rPr>
          <w:rFonts w:ascii="Arial Narrow" w:hAnsi="Arial Narrow" w:cs="Arial"/>
          <w:b/>
          <w:bCs/>
        </w:rPr>
        <w:t>SUPERVISOR:</w:t>
      </w:r>
      <w:r w:rsidRPr="002E554C">
        <w:rPr>
          <w:rFonts w:ascii="Arial Narrow" w:hAnsi="Arial Narrow" w:cs="Arial"/>
          <w:b/>
          <w:bCs/>
        </w:rPr>
        <w:tab/>
      </w:r>
      <w:r w:rsidRPr="002E554C">
        <w:rPr>
          <w:rFonts w:ascii="Arial Narrow" w:hAnsi="Arial Narrow" w:cs="Arial"/>
          <w:b/>
          <w:bCs/>
        </w:rPr>
        <w:tab/>
      </w:r>
      <w:r w:rsidR="00052496">
        <w:rPr>
          <w:rFonts w:ascii="Arial Narrow" w:eastAsia="Times New Roman" w:hAnsi="Arial Narrow"/>
          <w:color w:val="000000"/>
          <w:lang w:eastAsia="es-CO"/>
        </w:rPr>
        <w:t>GUSTAVO ADOLFO RENDON RODAS</w:t>
      </w:r>
      <w:r w:rsidR="002B48AB">
        <w:rPr>
          <w:rFonts w:ascii="Arial Narrow" w:eastAsia="Times New Roman" w:hAnsi="Arial Narrow"/>
          <w:color w:val="000000"/>
          <w:lang w:eastAsia="es-CO"/>
        </w:rPr>
        <w:t xml:space="preserve"> </w:t>
      </w:r>
    </w:p>
    <w:p w:rsidR="00BD222E" w:rsidRPr="002E554C" w:rsidRDefault="00BD222E" w:rsidP="002B7644">
      <w:pPr>
        <w:spacing w:after="0" w:line="240" w:lineRule="auto"/>
        <w:ind w:left="2127" w:hanging="2127"/>
        <w:jc w:val="both"/>
        <w:rPr>
          <w:rFonts w:ascii="Arial Narrow" w:hAnsi="Arial Narrow" w:cs="Arial"/>
          <w:lang w:eastAsia="es-CO"/>
        </w:rPr>
      </w:pPr>
      <w:r w:rsidRPr="002E554C">
        <w:rPr>
          <w:rFonts w:ascii="Arial Narrow" w:hAnsi="Arial Narrow" w:cs="Arial"/>
          <w:b/>
          <w:bCs/>
        </w:rPr>
        <w:t>DEPENDENCIA:</w:t>
      </w:r>
      <w:r w:rsidRPr="002E554C">
        <w:rPr>
          <w:rFonts w:ascii="Arial Narrow" w:hAnsi="Arial Narrow" w:cs="Arial"/>
          <w:b/>
          <w:bCs/>
        </w:rPr>
        <w:tab/>
      </w:r>
      <w:r w:rsidRPr="002E554C">
        <w:rPr>
          <w:rFonts w:ascii="Arial Narrow" w:hAnsi="Arial Narrow" w:cs="Arial"/>
          <w:lang w:eastAsia="es-CO"/>
        </w:rPr>
        <w:t xml:space="preserve">Secretaría </w:t>
      </w:r>
      <w:r w:rsidR="001412D6">
        <w:rPr>
          <w:rFonts w:ascii="Arial Narrow" w:hAnsi="Arial Narrow" w:cs="Arial"/>
          <w:lang w:eastAsia="es-CO"/>
        </w:rPr>
        <w:t>de Obras Públicas</w:t>
      </w:r>
    </w:p>
    <w:p w:rsidR="00104C21" w:rsidRPr="002E554C" w:rsidRDefault="00104C21" w:rsidP="002B7644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000000"/>
          <w:lang w:eastAsia="es-MX"/>
        </w:rPr>
      </w:pPr>
    </w:p>
    <w:p w:rsidR="005120FF" w:rsidRPr="002E554C" w:rsidRDefault="005120FF" w:rsidP="002B7644">
      <w:pPr>
        <w:spacing w:after="0" w:line="240" w:lineRule="auto"/>
        <w:jc w:val="both"/>
        <w:rPr>
          <w:rFonts w:ascii="Arial Narrow" w:hAnsi="Arial Narrow" w:cs="Arial"/>
        </w:rPr>
      </w:pPr>
      <w:r w:rsidRPr="002E554C">
        <w:rPr>
          <w:rFonts w:ascii="Arial Narrow" w:hAnsi="Arial Narrow" w:cs="Arial"/>
        </w:rPr>
        <w:t>Para la ejecución del contrato, usted debe</w:t>
      </w:r>
      <w:r w:rsidR="002276AE" w:rsidRPr="002E554C">
        <w:rPr>
          <w:rFonts w:ascii="Arial Narrow" w:hAnsi="Arial Narrow" w:cs="Arial"/>
        </w:rPr>
        <w:t>rá</w:t>
      </w:r>
      <w:r w:rsidRPr="002E554C">
        <w:rPr>
          <w:rFonts w:ascii="Arial Narrow" w:hAnsi="Arial Narrow" w:cs="Arial"/>
        </w:rPr>
        <w:t xml:space="preserve"> cumplir con los requisitos de ejecución que le corres</w:t>
      </w:r>
      <w:r w:rsidR="00E25112" w:rsidRPr="002E554C">
        <w:rPr>
          <w:rFonts w:ascii="Arial Narrow" w:hAnsi="Arial Narrow" w:cs="Arial"/>
        </w:rPr>
        <w:t>ponden</w:t>
      </w:r>
      <w:r w:rsidR="002276AE" w:rsidRPr="002E554C">
        <w:rPr>
          <w:rFonts w:ascii="Arial Narrow" w:hAnsi="Arial Narrow" w:cs="Arial"/>
        </w:rPr>
        <w:t>, según</w:t>
      </w:r>
      <w:r w:rsidR="00E25112" w:rsidRPr="002E554C">
        <w:rPr>
          <w:rFonts w:ascii="Arial Narrow" w:hAnsi="Arial Narrow" w:cs="Arial"/>
        </w:rPr>
        <w:t xml:space="preserve"> lo establecido en la invitación </w:t>
      </w:r>
      <w:r w:rsidR="006F0A20" w:rsidRPr="002E554C">
        <w:rPr>
          <w:rFonts w:ascii="Arial Narrow" w:hAnsi="Arial Narrow" w:cs="Arial"/>
        </w:rPr>
        <w:t>pública</w:t>
      </w:r>
      <w:r w:rsidRPr="002E554C">
        <w:rPr>
          <w:rFonts w:ascii="Arial Narrow" w:hAnsi="Arial Narrow" w:cs="Arial"/>
        </w:rPr>
        <w:t>.</w:t>
      </w:r>
    </w:p>
    <w:p w:rsidR="002B7644" w:rsidRPr="002E554C" w:rsidRDefault="002B7644" w:rsidP="002B7644">
      <w:pPr>
        <w:spacing w:after="0" w:line="240" w:lineRule="auto"/>
        <w:jc w:val="both"/>
        <w:outlineLvl w:val="0"/>
        <w:rPr>
          <w:rFonts w:ascii="Arial Narrow" w:hAnsi="Arial Narrow" w:cs="Arial"/>
          <w:b/>
          <w:bCs/>
          <w:color w:val="000000"/>
        </w:rPr>
      </w:pPr>
    </w:p>
    <w:p w:rsidR="00F56568" w:rsidRDefault="00F56568" w:rsidP="002B7644">
      <w:pPr>
        <w:spacing w:after="0" w:line="240" w:lineRule="auto"/>
        <w:jc w:val="both"/>
        <w:outlineLvl w:val="0"/>
        <w:rPr>
          <w:rFonts w:ascii="Arial Narrow" w:hAnsi="Arial Narrow" w:cs="Arial"/>
          <w:b/>
          <w:bCs/>
          <w:color w:val="000000"/>
        </w:rPr>
      </w:pPr>
      <w:r w:rsidRPr="002E554C">
        <w:rPr>
          <w:rFonts w:ascii="Arial Narrow" w:hAnsi="Arial Narrow" w:cs="Arial"/>
          <w:b/>
          <w:bCs/>
          <w:color w:val="000000"/>
        </w:rPr>
        <w:t>OBLIGACIONES GENERALES</w:t>
      </w:r>
    </w:p>
    <w:p w:rsidR="00171C89" w:rsidRPr="002E554C" w:rsidRDefault="00171C89" w:rsidP="002B7644">
      <w:pPr>
        <w:spacing w:after="0" w:line="240" w:lineRule="auto"/>
        <w:jc w:val="both"/>
        <w:outlineLvl w:val="0"/>
        <w:rPr>
          <w:rFonts w:ascii="Arial Narrow" w:hAnsi="Arial Narrow" w:cs="Arial"/>
          <w:b/>
          <w:bCs/>
          <w:color w:val="000000"/>
        </w:rPr>
      </w:pPr>
    </w:p>
    <w:p w:rsidR="00171C89" w:rsidRPr="00171C89" w:rsidRDefault="00171C89" w:rsidP="00171C89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</w:pPr>
      <w:r w:rsidRPr="00171C89"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  <w:t xml:space="preserve">Cumplir con el objeto del contrato en la forma y oportunidad pactada. </w:t>
      </w:r>
    </w:p>
    <w:p w:rsidR="00171C89" w:rsidRPr="00171C89" w:rsidRDefault="00171C89" w:rsidP="00171C89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</w:pPr>
      <w:r w:rsidRPr="00171C89">
        <w:rPr>
          <w:rFonts w:ascii="Arial Narrow" w:eastAsia="Times New Roman" w:hAnsi="Arial Narrow" w:cs="Arial"/>
          <w:color w:val="000000"/>
          <w:spacing w:val="-2"/>
          <w:sz w:val="24"/>
          <w:szCs w:val="24"/>
          <w:lang w:eastAsia="es-MX"/>
        </w:rPr>
        <w:t>Cumplir con las cantidades, requisitos y especificaciones ofertadas y contratadas, acorde a la propuesta económica y fichas técnicas.</w:t>
      </w:r>
    </w:p>
    <w:p w:rsidR="00171C89" w:rsidRPr="00171C89" w:rsidRDefault="00171C89" w:rsidP="00171C89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</w:pPr>
      <w:r w:rsidRPr="00171C89"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  <w:t xml:space="preserve">Dar cumplimiento a las especificaciones generales y particulares de los estudios previos, ficha técnica y a la propuesta presentada por el contratista. </w:t>
      </w:r>
    </w:p>
    <w:p w:rsidR="00171C89" w:rsidRPr="00171C89" w:rsidRDefault="00171C89" w:rsidP="00171C89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</w:pPr>
      <w:r w:rsidRPr="00171C89"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  <w:t xml:space="preserve">Acatar las instrucciones impartidas por el supervisor del contrato. </w:t>
      </w:r>
    </w:p>
    <w:p w:rsidR="00171C89" w:rsidRPr="00171C89" w:rsidRDefault="00171C89" w:rsidP="00171C89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</w:pPr>
      <w:r w:rsidRPr="00171C89">
        <w:rPr>
          <w:rFonts w:ascii="Arial Narrow" w:eastAsia="Times New Roman" w:hAnsi="Arial Narrow" w:cs="Arial"/>
          <w:color w:val="000000"/>
          <w:spacing w:val="-2"/>
          <w:sz w:val="24"/>
          <w:szCs w:val="24"/>
          <w:lang w:eastAsia="es-MX"/>
        </w:rPr>
        <w:t>Dar cumplimiento a lo preceptuado en las Leyes 1150 de 2007 y 1562 de 2012 compilado por el Decreto 1072 de 2015 referente a la obligatoriedad de los contratistas de estar afiliados a los Sistemas de Seguridad Social Integral.</w:t>
      </w:r>
    </w:p>
    <w:p w:rsidR="00171C89" w:rsidRPr="00171C89" w:rsidRDefault="00171C89" w:rsidP="00171C89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</w:pPr>
      <w:r w:rsidRPr="00171C89"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  <w:t xml:space="preserve">Presentar la cuenta de cobro o factura, de acuerdo con las directrices  de la supervisión del contrato y conforme con los tiempos establecidos para el pago del contrato y por el municipio acorde al cierre contable establecido para cada mes.  </w:t>
      </w:r>
    </w:p>
    <w:p w:rsidR="00171C89" w:rsidRPr="00171C89" w:rsidRDefault="00171C89" w:rsidP="00171C89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</w:pPr>
      <w:r w:rsidRPr="00171C89"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  <w:t>Informar oportunamente al supervisor sobre alguna anomalía o dificultad presentada durante la ejecución del contrató</w:t>
      </w:r>
    </w:p>
    <w:p w:rsidR="00171C89" w:rsidRPr="00171C89" w:rsidRDefault="00171C89" w:rsidP="00171C89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</w:pPr>
      <w:r w:rsidRPr="00171C89">
        <w:rPr>
          <w:rFonts w:ascii="Arial Narrow" w:eastAsia="Times New Roman" w:hAnsi="Arial Narrow" w:cs="Arial"/>
          <w:color w:val="000000"/>
          <w:spacing w:val="-2"/>
          <w:sz w:val="24"/>
          <w:szCs w:val="24"/>
        </w:rPr>
        <w:t>Asistir a las reuniones acordadas.</w:t>
      </w:r>
    </w:p>
    <w:p w:rsidR="00171C89" w:rsidRPr="00171C89" w:rsidRDefault="00171C89" w:rsidP="00171C89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 Narrow" w:eastAsia="Times New Roman" w:hAnsi="Arial Narrow" w:cs="Arial"/>
          <w:color w:val="000000"/>
          <w:spacing w:val="-2"/>
          <w:sz w:val="24"/>
          <w:szCs w:val="24"/>
          <w:lang w:eastAsia="es-MX"/>
        </w:rPr>
      </w:pPr>
      <w:r w:rsidRPr="00171C89">
        <w:rPr>
          <w:rFonts w:ascii="Arial Narrow" w:eastAsia="Times New Roman" w:hAnsi="Arial Narrow" w:cs="Arial"/>
          <w:color w:val="000000"/>
          <w:spacing w:val="-2"/>
          <w:sz w:val="24"/>
          <w:szCs w:val="24"/>
          <w:lang w:eastAsia="es-MX"/>
        </w:rPr>
        <w:t>Atender las recomendaciones que le efectúe el Municipio de Envigado por intermedio de los funcionarios designados para ejercer la vigilancia y control de la ejecución contractual.</w:t>
      </w:r>
    </w:p>
    <w:p w:rsidR="00171C89" w:rsidRPr="00171C89" w:rsidRDefault="00171C89" w:rsidP="00171C89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MX" w:eastAsia="es-MX"/>
        </w:rPr>
      </w:pPr>
      <w:r w:rsidRPr="00171C89">
        <w:rPr>
          <w:rFonts w:ascii="Arial Narrow" w:eastAsia="Times New Roman" w:hAnsi="Arial Narrow" w:cs="Arial"/>
          <w:color w:val="000000"/>
          <w:sz w:val="24"/>
          <w:szCs w:val="24"/>
          <w:lang w:val="es-MX" w:eastAsia="es-MX"/>
        </w:rPr>
        <w:t>El contratista no podrá ceder el presente contrato total o parcialmente a persona alguna.</w:t>
      </w:r>
    </w:p>
    <w:p w:rsidR="00171C89" w:rsidRPr="00171C89" w:rsidRDefault="00171C89" w:rsidP="00171C89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MX" w:eastAsia="es-MX"/>
        </w:rPr>
      </w:pPr>
      <w:r w:rsidRPr="00171C89">
        <w:rPr>
          <w:rFonts w:ascii="Arial Narrow" w:eastAsia="Times New Roman" w:hAnsi="Arial Narrow" w:cs="Arial"/>
          <w:color w:val="000000"/>
          <w:sz w:val="24"/>
          <w:szCs w:val="24"/>
          <w:lang w:val="es-MX" w:eastAsia="es-MX"/>
        </w:rPr>
        <w:t>No acceder a peticiones o amenazas de quienes actúen por fuera de la Ley con el fin de obligarlos a hacer u omitir algún acto o hecho.</w:t>
      </w:r>
    </w:p>
    <w:p w:rsidR="00171C89" w:rsidRPr="00171C89" w:rsidRDefault="00171C89" w:rsidP="00171C89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eastAsia="es-MX"/>
        </w:rPr>
      </w:pPr>
      <w:r w:rsidRPr="00171C89">
        <w:rPr>
          <w:rFonts w:ascii="Arial Narrow" w:eastAsia="Times New Roman" w:hAnsi="Arial Narrow" w:cs="Arial"/>
          <w:color w:val="000000"/>
          <w:sz w:val="24"/>
          <w:szCs w:val="24"/>
          <w:lang w:eastAsia="es-MX"/>
        </w:rPr>
        <w:t>Dar cumplimiento a lo estipulado en el Capítulo 6. Sistemas de Gestión de la Seguridad y Salud en el Trabajo- DECRETO 1072 DE 2015.</w:t>
      </w:r>
    </w:p>
    <w:p w:rsidR="00171C89" w:rsidRPr="00171C89" w:rsidRDefault="00171C89" w:rsidP="00171C89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eastAsia="es-MX"/>
        </w:rPr>
      </w:pPr>
      <w:r w:rsidRPr="00171C89">
        <w:rPr>
          <w:rFonts w:ascii="Arial Narrow" w:eastAsia="Times New Roman" w:hAnsi="Arial Narrow" w:cs="Arial"/>
          <w:color w:val="000000"/>
          <w:sz w:val="24"/>
          <w:szCs w:val="24"/>
          <w:lang w:eastAsia="es-MX"/>
        </w:rPr>
        <w:lastRenderedPageBreak/>
        <w:t>Contar con los elementos de protección y seguridad laboral necesarios para ejecutar las actividades contractadas, para cada uno de las personas que empleara en el desarrollo del contrato.</w:t>
      </w:r>
    </w:p>
    <w:p w:rsidR="00171C89" w:rsidRPr="00171C89" w:rsidRDefault="00171C89" w:rsidP="00171C89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eastAsia="es-MX"/>
        </w:rPr>
      </w:pPr>
      <w:r w:rsidRPr="00171C89">
        <w:rPr>
          <w:rFonts w:ascii="Arial Narrow" w:eastAsia="Times New Roman" w:hAnsi="Arial Narrow" w:cs="Arial"/>
          <w:color w:val="000000"/>
          <w:sz w:val="24"/>
          <w:szCs w:val="24"/>
          <w:lang w:eastAsia="es-MX"/>
        </w:rPr>
        <w:t>Cumplir con el programa de actividades de prevención y promoción sobre Riesgos Laborales que establezca el Municipio acorde con el (Decreto 1072 de 2015, Capítulo 6, Artículo 2.2.4.6.28).</w:t>
      </w:r>
    </w:p>
    <w:p w:rsidR="00171C89" w:rsidRPr="00171C89" w:rsidRDefault="00171C89" w:rsidP="00171C89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es-MX" w:eastAsia="es-MX"/>
        </w:rPr>
      </w:pPr>
      <w:r w:rsidRPr="00171C89">
        <w:rPr>
          <w:rFonts w:ascii="Arial Narrow" w:eastAsia="Times New Roman" w:hAnsi="Arial Narrow" w:cs="Arial"/>
          <w:color w:val="000000"/>
          <w:sz w:val="24"/>
          <w:szCs w:val="24"/>
          <w:lang w:val="es-MX" w:eastAsia="es-MX"/>
        </w:rPr>
        <w:t>Todas las demás descritas en la propuesta presentada al Municipio de Envigado.</w:t>
      </w:r>
    </w:p>
    <w:p w:rsidR="002B7644" w:rsidRPr="002E554C" w:rsidRDefault="002B7644" w:rsidP="00E70B90">
      <w:pPr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:rsidR="00F56568" w:rsidRPr="002E554C" w:rsidRDefault="00F56568" w:rsidP="002B7644">
      <w:pPr>
        <w:pStyle w:val="Prrafodelista"/>
        <w:spacing w:after="0" w:line="240" w:lineRule="auto"/>
        <w:ind w:left="0"/>
        <w:contextualSpacing/>
        <w:jc w:val="both"/>
        <w:rPr>
          <w:rFonts w:ascii="Arial Narrow" w:hAnsi="Arial Narrow" w:cs="Arial"/>
          <w:b/>
          <w:color w:val="000000"/>
        </w:rPr>
      </w:pPr>
      <w:r w:rsidRPr="0061727D">
        <w:rPr>
          <w:rFonts w:ascii="Arial Narrow" w:hAnsi="Arial Narrow" w:cs="Arial"/>
          <w:b/>
          <w:color w:val="000000"/>
        </w:rPr>
        <w:t>OBLIGACIONES ESPECÍFICAS</w:t>
      </w:r>
      <w:r w:rsidRPr="002E554C">
        <w:rPr>
          <w:rFonts w:ascii="Arial Narrow" w:hAnsi="Arial Narrow" w:cs="Arial"/>
          <w:b/>
          <w:color w:val="000000"/>
        </w:rPr>
        <w:t xml:space="preserve">  </w:t>
      </w:r>
    </w:p>
    <w:p w:rsidR="000A03EB" w:rsidRPr="000A03EB" w:rsidRDefault="000A03EB" w:rsidP="000A03EB">
      <w:pPr>
        <w:spacing w:after="0" w:line="240" w:lineRule="auto"/>
        <w:rPr>
          <w:rFonts w:ascii="Arial" w:eastAsia="Times New Roman" w:hAnsi="Arial" w:cs="Arial"/>
          <w:color w:val="000000"/>
          <w:lang w:eastAsia="es-MX"/>
        </w:rPr>
      </w:pPr>
    </w:p>
    <w:p w:rsidR="008476A8" w:rsidRPr="008476A8" w:rsidRDefault="008476A8" w:rsidP="008476A8">
      <w:pPr>
        <w:numPr>
          <w:ilvl w:val="0"/>
          <w:numId w:val="22"/>
        </w:numPr>
        <w:spacing w:after="0" w:line="240" w:lineRule="auto"/>
        <w:ind w:left="420"/>
        <w:jc w:val="both"/>
        <w:rPr>
          <w:rFonts w:ascii="Arial Narrow" w:eastAsia="Times New Roman" w:hAnsi="Arial Narrow" w:cs="Arial"/>
          <w:snapToGrid w:val="0"/>
          <w:color w:val="000000"/>
          <w:sz w:val="24"/>
          <w:lang w:eastAsia="es-MX"/>
        </w:rPr>
      </w:pPr>
      <w:r w:rsidRPr="008476A8">
        <w:rPr>
          <w:rFonts w:ascii="Arial Narrow" w:eastAsia="Times New Roman" w:hAnsi="Arial Narrow" w:cs="Arial"/>
          <w:snapToGrid w:val="0"/>
          <w:color w:val="000000"/>
          <w:sz w:val="24"/>
          <w:lang w:eastAsia="es-MX"/>
        </w:rPr>
        <w:t>Realizar localización, trazado y replanteo</w:t>
      </w:r>
    </w:p>
    <w:p w:rsidR="008476A8" w:rsidRPr="008476A8" w:rsidRDefault="008476A8" w:rsidP="008476A8">
      <w:pPr>
        <w:numPr>
          <w:ilvl w:val="0"/>
          <w:numId w:val="22"/>
        </w:numPr>
        <w:spacing w:after="0" w:line="240" w:lineRule="auto"/>
        <w:ind w:left="420"/>
        <w:jc w:val="both"/>
        <w:rPr>
          <w:rFonts w:ascii="Arial Narrow" w:eastAsia="Times New Roman" w:hAnsi="Arial Narrow" w:cs="Arial"/>
          <w:snapToGrid w:val="0"/>
          <w:color w:val="000000"/>
          <w:sz w:val="24"/>
          <w:lang w:eastAsia="es-MX"/>
        </w:rPr>
      </w:pPr>
      <w:r w:rsidRPr="008476A8">
        <w:rPr>
          <w:rFonts w:ascii="Arial Narrow" w:eastAsia="Times New Roman" w:hAnsi="Arial Narrow" w:cs="Arial"/>
          <w:snapToGrid w:val="0"/>
          <w:color w:val="000000"/>
          <w:sz w:val="24"/>
          <w:lang w:eastAsia="es-MX"/>
        </w:rPr>
        <w:t>Referenciarían: incluye planos, tramos, cámaras o cajas, accesorios, contadores, válvulas.</w:t>
      </w:r>
    </w:p>
    <w:p w:rsidR="000A03EB" w:rsidRPr="008476A8" w:rsidRDefault="008476A8" w:rsidP="008476A8">
      <w:pPr>
        <w:numPr>
          <w:ilvl w:val="0"/>
          <w:numId w:val="22"/>
        </w:numPr>
        <w:spacing w:after="0" w:line="240" w:lineRule="auto"/>
        <w:ind w:left="420"/>
        <w:jc w:val="both"/>
        <w:rPr>
          <w:rFonts w:ascii="Arial Narrow" w:eastAsia="Times New Roman" w:hAnsi="Arial Narrow" w:cs="Arial"/>
          <w:snapToGrid w:val="0"/>
          <w:color w:val="000000"/>
          <w:sz w:val="24"/>
          <w:lang w:eastAsia="es-MX"/>
        </w:rPr>
      </w:pPr>
      <w:r w:rsidRPr="008476A8">
        <w:rPr>
          <w:rFonts w:ascii="Arial Narrow" w:eastAsia="Times New Roman" w:hAnsi="Arial Narrow" w:cs="Arial"/>
          <w:snapToGrid w:val="0"/>
          <w:color w:val="000000"/>
          <w:sz w:val="24"/>
          <w:lang w:eastAsia="es-MX"/>
        </w:rPr>
        <w:t xml:space="preserve">Amarre a la red Geodésica: incluye entregables en medio magnético en formatos AutoCAD y Shape. </w:t>
      </w:r>
      <w:r w:rsidR="007162A8" w:rsidRPr="008476A8">
        <w:rPr>
          <w:rFonts w:ascii="Arial Narrow" w:hAnsi="Arial Narrow"/>
          <w:spacing w:val="-2"/>
          <w:lang w:val="es-MX"/>
        </w:rPr>
        <w:t xml:space="preserve"> </w:t>
      </w:r>
    </w:p>
    <w:p w:rsidR="00A57AF7" w:rsidRPr="002E554C" w:rsidRDefault="00E60EC0" w:rsidP="002B7644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lang w:val="es-CO"/>
        </w:rPr>
      </w:pPr>
      <w:r w:rsidRPr="002E554C">
        <w:rPr>
          <w:rFonts w:ascii="Arial Narrow" w:hAnsi="Arial Narrow"/>
          <w:b/>
          <w:color w:val="auto"/>
          <w:sz w:val="22"/>
          <w:szCs w:val="22"/>
          <w:lang w:val="es-CO"/>
        </w:rPr>
        <w:t>GARANTÍAS</w:t>
      </w:r>
    </w:p>
    <w:p w:rsidR="000A03EB" w:rsidRPr="000A03EB" w:rsidRDefault="000A03EB" w:rsidP="000A03EB">
      <w:pPr>
        <w:spacing w:after="0" w:line="240" w:lineRule="auto"/>
        <w:jc w:val="both"/>
        <w:rPr>
          <w:rFonts w:ascii="Arial Narrow" w:eastAsia="Times New Roman" w:hAnsi="Arial Narrow" w:cs="Arial"/>
          <w:noProof/>
          <w:color w:val="000000"/>
          <w:sz w:val="24"/>
          <w:lang w:val="es-MX" w:eastAsia="es-MX"/>
        </w:rPr>
      </w:pPr>
    </w:p>
    <w:p w:rsidR="000A03EB" w:rsidRPr="000A03EB" w:rsidRDefault="000A03EB" w:rsidP="000A03EB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lang w:val="es-MX" w:eastAsia="es-MX"/>
        </w:rPr>
      </w:pPr>
      <w:r w:rsidRPr="000A03EB">
        <w:rPr>
          <w:rFonts w:ascii="Arial Narrow" w:eastAsia="Times New Roman" w:hAnsi="Arial Narrow" w:cs="Arial"/>
          <w:color w:val="000000"/>
          <w:sz w:val="24"/>
          <w:lang w:val="es-MX" w:eastAsia="es-MX"/>
        </w:rPr>
        <w:t xml:space="preserve">Artículo 2.2.1.2.1.5.4 del Decreto 1082 de 2015. La entidad es libre de exigir o no garantías en el proceso de selección de mínima cuantía y en la adquisición de grandes superficies, razón por la cual para esta contratación no se exigirán garantías.  </w:t>
      </w:r>
    </w:p>
    <w:p w:rsidR="000A03EB" w:rsidRPr="000A03EB" w:rsidRDefault="000A03EB" w:rsidP="000A03EB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lang w:val="es-MX" w:eastAsia="es-MX"/>
        </w:rPr>
      </w:pPr>
    </w:p>
    <w:p w:rsidR="0066743C" w:rsidRPr="00171C89" w:rsidRDefault="000A03EB" w:rsidP="001412D6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lang w:eastAsia="es-MX"/>
        </w:rPr>
      </w:pPr>
      <w:r w:rsidRPr="000A03EB">
        <w:rPr>
          <w:rFonts w:ascii="Arial Narrow" w:eastAsia="Times New Roman" w:hAnsi="Arial Narrow" w:cs="Arial"/>
          <w:color w:val="000000"/>
          <w:sz w:val="24"/>
          <w:lang w:eastAsia="es-MX"/>
        </w:rPr>
        <w:t>El Municipio de Envigado no exige garantías para este contrato, ya que se considera que con las exigencias realizadas en las condiciones mínimas del contrato y en estos estudios previos se controlan los posibles riesgos que se presentan durante la ejecución del contrato.</w:t>
      </w:r>
      <w:r w:rsidR="00C72C8E">
        <w:rPr>
          <w:rFonts w:ascii="Arial Narrow" w:eastAsia="Times New Roman" w:hAnsi="Arial Narrow" w:cs="Arial"/>
          <w:color w:val="000000"/>
          <w:sz w:val="24"/>
          <w:lang w:eastAsia="es-MX"/>
        </w:rPr>
        <w:t xml:space="preserve"> </w:t>
      </w:r>
      <w:r w:rsidR="00137AC7" w:rsidRPr="00C72C8E">
        <w:rPr>
          <w:rFonts w:ascii="Arial Narrow" w:hAnsi="Arial Narrow" w:cs="Arial"/>
        </w:rPr>
        <w:t xml:space="preserve">En la presente </w:t>
      </w:r>
      <w:r w:rsidR="00DA6420" w:rsidRPr="00C72C8E">
        <w:rPr>
          <w:rFonts w:ascii="Arial Narrow" w:hAnsi="Arial Narrow" w:cs="Arial"/>
        </w:rPr>
        <w:t>contratación no</w:t>
      </w:r>
      <w:r w:rsidR="001412D6" w:rsidRPr="00C72C8E">
        <w:rPr>
          <w:rFonts w:ascii="Arial Narrow" w:hAnsi="Arial Narrow" w:cs="Arial"/>
        </w:rPr>
        <w:t xml:space="preserve"> </w:t>
      </w:r>
      <w:r w:rsidR="00137AC7" w:rsidRPr="00C72C8E">
        <w:rPr>
          <w:rFonts w:ascii="Arial Narrow" w:hAnsi="Arial Narrow" w:cs="Arial"/>
        </w:rPr>
        <w:t xml:space="preserve">se exigirán garantías contractuales </w:t>
      </w:r>
    </w:p>
    <w:p w:rsidR="00052496" w:rsidRDefault="00052496" w:rsidP="008476A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</w:rPr>
      </w:pPr>
    </w:p>
    <w:p w:rsidR="004362CF" w:rsidRPr="002E554C" w:rsidRDefault="004362CF" w:rsidP="00B66DF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eastAsia="es-CO"/>
        </w:rPr>
      </w:pPr>
      <w:r w:rsidRPr="002E554C">
        <w:rPr>
          <w:rFonts w:ascii="Arial Narrow" w:hAnsi="Arial Narrow" w:cs="Arial"/>
          <w:b/>
        </w:rPr>
        <w:t>MULTAS</w:t>
      </w:r>
      <w:r w:rsidR="00174777" w:rsidRPr="002E554C">
        <w:rPr>
          <w:rFonts w:ascii="Arial Narrow" w:hAnsi="Arial Narrow" w:cs="Arial"/>
          <w:b/>
        </w:rPr>
        <w:t xml:space="preserve">, </w:t>
      </w:r>
      <w:r w:rsidRPr="002E554C">
        <w:rPr>
          <w:rFonts w:ascii="Arial Narrow" w:hAnsi="Arial Narrow" w:cs="Arial"/>
          <w:b/>
        </w:rPr>
        <w:t>SANCIÓN PENAL PECUNIARIA</w:t>
      </w:r>
      <w:r w:rsidR="00174777" w:rsidRPr="002E554C">
        <w:rPr>
          <w:rFonts w:ascii="Arial Narrow" w:hAnsi="Arial Narrow" w:cs="Arial"/>
          <w:b/>
        </w:rPr>
        <w:t xml:space="preserve">, </w:t>
      </w:r>
      <w:r w:rsidRPr="002E554C">
        <w:rPr>
          <w:rFonts w:ascii="Arial Narrow" w:hAnsi="Arial Narrow" w:cs="Arial"/>
          <w:b/>
        </w:rPr>
        <w:t>CADUCIDAD</w:t>
      </w:r>
      <w:r w:rsidR="00B94302" w:rsidRPr="002E554C">
        <w:rPr>
          <w:rFonts w:ascii="Arial Narrow" w:hAnsi="Arial Narrow" w:cs="Arial"/>
          <w:b/>
        </w:rPr>
        <w:t xml:space="preserve"> E</w:t>
      </w:r>
      <w:r w:rsidR="00174777" w:rsidRPr="002E554C">
        <w:rPr>
          <w:rFonts w:ascii="Arial Narrow" w:hAnsi="Arial Narrow" w:cs="Arial"/>
          <w:b/>
        </w:rPr>
        <w:t xml:space="preserve"> INTERPRETACIÓN,</w:t>
      </w:r>
      <w:r w:rsidR="00174777" w:rsidRPr="002E554C">
        <w:rPr>
          <w:rFonts w:ascii="Arial Narrow" w:hAnsi="Arial Narrow"/>
          <w:b/>
          <w:lang w:eastAsia="es-CO"/>
        </w:rPr>
        <w:t xml:space="preserve"> MODIFICACIÓN Y TERMINACIÓN UNILATERAL DEL CONTRATO</w:t>
      </w:r>
    </w:p>
    <w:p w:rsidR="00104C21" w:rsidRPr="002E554C" w:rsidRDefault="00104C21" w:rsidP="00104C21">
      <w:pPr>
        <w:spacing w:after="0" w:line="240" w:lineRule="auto"/>
        <w:jc w:val="both"/>
        <w:rPr>
          <w:rFonts w:ascii="Arial Narrow" w:hAnsi="Arial Narrow"/>
          <w:bCs/>
          <w:color w:val="1F2029"/>
        </w:rPr>
      </w:pPr>
    </w:p>
    <w:p w:rsidR="004956F2" w:rsidRDefault="00E550B8" w:rsidP="00E70B90">
      <w:pPr>
        <w:spacing w:after="0" w:line="240" w:lineRule="auto"/>
        <w:jc w:val="both"/>
        <w:rPr>
          <w:rFonts w:ascii="Arial Narrow" w:hAnsi="Arial Narrow"/>
          <w:bCs/>
          <w:color w:val="1F2029"/>
        </w:rPr>
      </w:pPr>
      <w:r w:rsidRPr="002E554C">
        <w:rPr>
          <w:rFonts w:ascii="Arial Narrow" w:hAnsi="Arial Narrow"/>
          <w:bCs/>
          <w:color w:val="1F2029"/>
        </w:rPr>
        <w:t>Para esta contratación le son aplicables todo lo manifestado por el Aviso de Invitación en lo que tiene que ver con lo referido en el presente ítem.</w:t>
      </w:r>
      <w:bookmarkStart w:id="0" w:name="_GoBack"/>
      <w:bookmarkEnd w:id="0"/>
    </w:p>
    <w:p w:rsidR="00052496" w:rsidRDefault="00052496" w:rsidP="00E550B8">
      <w:pPr>
        <w:spacing w:after="0" w:line="240" w:lineRule="auto"/>
        <w:jc w:val="both"/>
        <w:rPr>
          <w:rFonts w:ascii="Arial Narrow" w:hAnsi="Arial Narrow"/>
          <w:b/>
        </w:rPr>
      </w:pPr>
    </w:p>
    <w:p w:rsidR="00E550B8" w:rsidRPr="002E554C" w:rsidRDefault="00E550B8" w:rsidP="00E550B8">
      <w:pPr>
        <w:spacing w:after="0" w:line="240" w:lineRule="auto"/>
        <w:jc w:val="both"/>
        <w:rPr>
          <w:rFonts w:ascii="Arial Narrow" w:hAnsi="Arial Narrow"/>
        </w:rPr>
      </w:pPr>
      <w:r w:rsidRPr="002E554C">
        <w:rPr>
          <w:rFonts w:ascii="Arial Narrow" w:hAnsi="Arial Narrow"/>
          <w:b/>
        </w:rPr>
        <w:t>Nota</w:t>
      </w:r>
      <w:r w:rsidRPr="002E554C">
        <w:rPr>
          <w:rFonts w:ascii="Arial Narrow" w:hAnsi="Arial Narrow"/>
        </w:rPr>
        <w:t xml:space="preserve">: El acta de inicio se firmará </w:t>
      </w:r>
      <w:r w:rsidRPr="002E554C">
        <w:rPr>
          <w:rFonts w:ascii="Arial Narrow" w:hAnsi="Arial Narrow" w:cs="Arial"/>
        </w:rPr>
        <w:t xml:space="preserve">una vez cumpla con los requisitos de legalización se dará inicio a la ejecución material del contrato y una </w:t>
      </w:r>
      <w:r w:rsidRPr="002E554C">
        <w:rPr>
          <w:rFonts w:ascii="Arial Narrow" w:hAnsi="Arial Narrow"/>
        </w:rPr>
        <w:t>vez se realice la remisión del expediente contractual a la unidad ejecutora, para lo cual deberá tener en cuenta, en todo caso, el plazo a estipular sin que sobrepase la vigencia fiscal.</w:t>
      </w:r>
    </w:p>
    <w:p w:rsidR="0066743C" w:rsidRDefault="0066743C" w:rsidP="002B7644">
      <w:pPr>
        <w:spacing w:after="0" w:line="240" w:lineRule="auto"/>
        <w:rPr>
          <w:rFonts w:ascii="Arial Narrow" w:hAnsi="Arial Narrow" w:cs="Arial"/>
        </w:rPr>
      </w:pPr>
    </w:p>
    <w:p w:rsidR="00052496" w:rsidRDefault="00052496" w:rsidP="002B7644">
      <w:pPr>
        <w:spacing w:after="0" w:line="240" w:lineRule="auto"/>
        <w:rPr>
          <w:rFonts w:ascii="Arial Narrow" w:hAnsi="Arial Narrow" w:cs="Arial"/>
        </w:rPr>
      </w:pPr>
    </w:p>
    <w:p w:rsidR="00A82B7E" w:rsidRDefault="00A82B7E" w:rsidP="002B7644">
      <w:pPr>
        <w:spacing w:after="0" w:line="240" w:lineRule="auto"/>
        <w:rPr>
          <w:rFonts w:ascii="Arial Narrow" w:hAnsi="Arial Narrow" w:cs="Arial"/>
        </w:rPr>
      </w:pPr>
    </w:p>
    <w:p w:rsidR="00771138" w:rsidRPr="002E554C" w:rsidRDefault="00771138" w:rsidP="002B7644">
      <w:pPr>
        <w:spacing w:after="0" w:line="240" w:lineRule="auto"/>
        <w:rPr>
          <w:rFonts w:ascii="Arial Narrow" w:hAnsi="Arial Narrow" w:cs="Arial"/>
        </w:rPr>
      </w:pPr>
      <w:r w:rsidRPr="002E554C">
        <w:rPr>
          <w:rFonts w:ascii="Arial Narrow" w:hAnsi="Arial Narrow" w:cs="Arial"/>
        </w:rPr>
        <w:t>Cordialmente,</w:t>
      </w:r>
    </w:p>
    <w:p w:rsidR="003B71D7" w:rsidRDefault="003B71D7" w:rsidP="002B7644">
      <w:pPr>
        <w:pStyle w:val="Sinespaciado"/>
        <w:rPr>
          <w:rFonts w:ascii="Arial Narrow" w:hAnsi="Arial Narrow" w:cs="Arial"/>
          <w:b/>
          <w:lang w:val="es-CO"/>
        </w:rPr>
      </w:pPr>
    </w:p>
    <w:p w:rsidR="0066743C" w:rsidRDefault="0066743C" w:rsidP="002B7644">
      <w:pPr>
        <w:pStyle w:val="Sinespaciado"/>
        <w:rPr>
          <w:rFonts w:ascii="Arial Narrow" w:hAnsi="Arial Narrow" w:cs="Arial"/>
          <w:b/>
          <w:lang w:val="es-CO"/>
        </w:rPr>
      </w:pPr>
    </w:p>
    <w:p w:rsidR="0066743C" w:rsidRPr="002E554C" w:rsidRDefault="0066743C" w:rsidP="002B7644">
      <w:pPr>
        <w:pStyle w:val="Sinespaciado"/>
        <w:rPr>
          <w:rFonts w:ascii="Arial Narrow" w:hAnsi="Arial Narrow" w:cs="Arial"/>
          <w:b/>
          <w:lang w:val="es-CO"/>
        </w:rPr>
      </w:pPr>
    </w:p>
    <w:p w:rsidR="00A57AF7" w:rsidRPr="002E554C" w:rsidRDefault="00822AFD" w:rsidP="002B7644">
      <w:pPr>
        <w:pStyle w:val="Sinespaciado"/>
        <w:rPr>
          <w:rFonts w:ascii="Arial Narrow" w:hAnsi="Arial Narrow" w:cs="Arial"/>
          <w:lang w:val="es-CO"/>
        </w:rPr>
      </w:pPr>
      <w:r w:rsidRPr="002E554C">
        <w:rPr>
          <w:rFonts w:ascii="Arial Narrow" w:hAnsi="Arial Narrow" w:cs="Arial"/>
          <w:lang w:val="es-CO"/>
        </w:rPr>
        <w:t>____</w:t>
      </w:r>
      <w:r w:rsidR="00677984" w:rsidRPr="002E554C">
        <w:rPr>
          <w:rFonts w:ascii="Arial Narrow" w:hAnsi="Arial Narrow" w:cs="Arial"/>
          <w:lang w:val="es-CO"/>
        </w:rPr>
        <w:t>__________________</w:t>
      </w:r>
      <w:r w:rsidR="00CE67F6" w:rsidRPr="002E554C">
        <w:rPr>
          <w:rFonts w:ascii="Arial Narrow" w:hAnsi="Arial Narrow" w:cs="Arial"/>
          <w:lang w:val="es-CO"/>
        </w:rPr>
        <w:t>________</w:t>
      </w:r>
      <w:r w:rsidR="00677984" w:rsidRPr="002E554C">
        <w:rPr>
          <w:rFonts w:ascii="Arial Narrow" w:hAnsi="Arial Narrow" w:cs="Arial"/>
          <w:lang w:val="es-CO"/>
        </w:rPr>
        <w:tab/>
      </w:r>
      <w:r w:rsidR="00677984" w:rsidRPr="002E554C">
        <w:rPr>
          <w:rFonts w:ascii="Arial Narrow" w:hAnsi="Arial Narrow" w:cs="Arial"/>
          <w:lang w:val="es-CO"/>
        </w:rPr>
        <w:tab/>
      </w:r>
      <w:r w:rsidR="00CE67F6" w:rsidRPr="002E554C">
        <w:rPr>
          <w:rFonts w:ascii="Arial Narrow" w:hAnsi="Arial Narrow" w:cs="Arial"/>
          <w:lang w:val="es-CO"/>
        </w:rPr>
        <w:tab/>
      </w:r>
    </w:p>
    <w:p w:rsidR="00822AFD" w:rsidRPr="002E554C" w:rsidRDefault="0061727D" w:rsidP="002B7644">
      <w:pPr>
        <w:spacing w:after="0" w:line="240" w:lineRule="auto"/>
        <w:rPr>
          <w:rFonts w:ascii="Arial Narrow" w:hAnsi="Arial Narrow" w:cs="Arial"/>
        </w:rPr>
      </w:pPr>
      <w:r>
        <w:rPr>
          <w:rFonts w:ascii="Arial Narrow" w:hAnsi="Arial Narrow" w:cs="Arial"/>
          <w:b/>
          <w:bCs/>
          <w:color w:val="000000"/>
        </w:rPr>
        <w:t xml:space="preserve">SERGIO A. RÍOS OSPINA </w:t>
      </w:r>
      <w:r w:rsidR="00677984" w:rsidRPr="002E554C">
        <w:rPr>
          <w:rFonts w:ascii="Arial Narrow" w:hAnsi="Arial Narrow" w:cs="Arial"/>
          <w:b/>
          <w:bCs/>
          <w:color w:val="000000"/>
        </w:rPr>
        <w:tab/>
      </w:r>
      <w:r w:rsidR="00677984" w:rsidRPr="002E554C">
        <w:rPr>
          <w:rFonts w:ascii="Arial Narrow" w:hAnsi="Arial Narrow" w:cs="Arial"/>
          <w:b/>
          <w:bCs/>
          <w:color w:val="000000"/>
        </w:rPr>
        <w:tab/>
      </w:r>
      <w:r w:rsidR="00CE67F6" w:rsidRPr="002E554C">
        <w:rPr>
          <w:rFonts w:ascii="Arial Narrow" w:hAnsi="Arial Narrow" w:cs="Arial"/>
          <w:b/>
          <w:bCs/>
          <w:color w:val="000000"/>
        </w:rPr>
        <w:tab/>
      </w:r>
    </w:p>
    <w:p w:rsidR="00A52300" w:rsidRPr="002A72BE" w:rsidRDefault="0061727D" w:rsidP="002B7644">
      <w:pPr>
        <w:pStyle w:val="Default"/>
        <w:tabs>
          <w:tab w:val="left" w:pos="1560"/>
        </w:tabs>
        <w:jc w:val="both"/>
        <w:rPr>
          <w:rFonts w:ascii="Arial Narrow" w:hAnsi="Arial Narrow"/>
          <w:bCs/>
          <w:sz w:val="22"/>
          <w:szCs w:val="22"/>
          <w:lang w:val="es-CO"/>
        </w:rPr>
      </w:pPr>
      <w:r>
        <w:rPr>
          <w:rFonts w:ascii="Arial Narrow" w:hAnsi="Arial Narrow"/>
          <w:bCs/>
          <w:sz w:val="22"/>
          <w:szCs w:val="22"/>
          <w:lang w:val="es-CO"/>
        </w:rPr>
        <w:t xml:space="preserve">SECRETARIA DE OBRAS PÚBLICAS </w:t>
      </w:r>
      <w:r w:rsidR="00677984" w:rsidRPr="002E554C">
        <w:rPr>
          <w:rFonts w:ascii="Arial Narrow" w:hAnsi="Arial Narrow"/>
          <w:bCs/>
          <w:sz w:val="22"/>
          <w:szCs w:val="22"/>
          <w:lang w:val="es-CO"/>
        </w:rPr>
        <w:tab/>
      </w:r>
    </w:p>
    <w:sectPr w:rsidR="00A52300" w:rsidRPr="002A72BE" w:rsidSect="009A1BBD">
      <w:headerReference w:type="default" r:id="rId12"/>
      <w:pgSz w:w="12240" w:h="15840" w:code="1"/>
      <w:pgMar w:top="720" w:right="170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89A" w:rsidRDefault="006A689A" w:rsidP="00526A88">
      <w:pPr>
        <w:spacing w:after="0" w:line="240" w:lineRule="auto"/>
      </w:pPr>
      <w:r>
        <w:separator/>
      </w:r>
    </w:p>
  </w:endnote>
  <w:endnote w:type="continuationSeparator" w:id="0">
    <w:p w:rsidR="006A689A" w:rsidRDefault="006A689A" w:rsidP="00526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89A" w:rsidRDefault="006A689A" w:rsidP="00526A88">
      <w:pPr>
        <w:spacing w:after="0" w:line="240" w:lineRule="auto"/>
      </w:pPr>
      <w:r>
        <w:separator/>
      </w:r>
    </w:p>
  </w:footnote>
  <w:footnote w:type="continuationSeparator" w:id="0">
    <w:p w:rsidR="006A689A" w:rsidRDefault="006A689A" w:rsidP="00526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F05" w:rsidRDefault="00632FD5" w:rsidP="00FC3AE9">
    <w:pPr>
      <w:pStyle w:val="Encabezado"/>
      <w:tabs>
        <w:tab w:val="clear" w:pos="4252"/>
        <w:tab w:val="clear" w:pos="8504"/>
        <w:tab w:val="left" w:pos="915"/>
      </w:tabs>
      <w:rPr>
        <w:rFonts w:ascii="Trebuchet MS" w:hAnsi="Trebuchet MS"/>
        <w:sz w:val="12"/>
        <w:szCs w:val="12"/>
      </w:rPr>
    </w:pPr>
    <w:r>
      <w:rPr>
        <w:rFonts w:ascii="Trebuchet MS" w:hAnsi="Trebuchet MS"/>
        <w:noProof/>
        <w:sz w:val="12"/>
        <w:szCs w:val="12"/>
        <w:lang w:val="es-MX" w:eastAsia="es-MX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AA71B02" wp14:editId="47C3DA11">
              <wp:simplePos x="0" y="0"/>
              <wp:positionH relativeFrom="page">
                <wp:posOffset>375285</wp:posOffset>
              </wp:positionH>
              <wp:positionV relativeFrom="page">
                <wp:posOffset>381635</wp:posOffset>
              </wp:positionV>
              <wp:extent cx="6987540" cy="9246235"/>
              <wp:effectExtent l="0" t="0" r="22860" b="12065"/>
              <wp:wrapNone/>
              <wp:docPr id="222" name="Rectángulo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987540" cy="9246235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47A9AB" id="Rectángulo 222" o:spid="_x0000_s1026" style="position:absolute;margin-left:29.55pt;margin-top:30.05pt;width:550.2pt;height:728.0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" filled="f" strokecolor="#767171" strokeweight="1.25pt">
              <v:path arrowok="t"/>
              <w10:wrap anchorx="page" anchory="page"/>
            </v:rect>
          </w:pict>
        </mc:Fallback>
      </mc:AlternateContent>
    </w:r>
  </w:p>
  <w:tbl>
    <w:tblPr>
      <w:tblW w:w="9611" w:type="dxa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110"/>
      <w:gridCol w:w="5365"/>
      <w:gridCol w:w="2136"/>
    </w:tblGrid>
    <w:tr w:rsidR="006A23E5" w:rsidTr="00A1793B">
      <w:trPr>
        <w:trHeight w:val="522"/>
        <w:jc w:val="center"/>
      </w:trPr>
      <w:tc>
        <w:tcPr>
          <w:tcW w:w="2110" w:type="dxa"/>
          <w:vMerge w:val="restart"/>
          <w:vAlign w:val="center"/>
        </w:tcPr>
        <w:p w:rsidR="006A23E5" w:rsidRDefault="00632FD5" w:rsidP="006A23E5">
          <w:pPr>
            <w:pStyle w:val="Encabezado"/>
            <w:jc w:val="center"/>
          </w:pPr>
          <w:r>
            <w:rPr>
              <w:noProof/>
              <w:lang w:val="es-MX" w:eastAsia="es-MX"/>
            </w:rPr>
            <w:drawing>
              <wp:inline distT="0" distB="0" distL="0" distR="0" wp14:anchorId="3F919CD0" wp14:editId="50399AD9">
                <wp:extent cx="1066800" cy="9048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65" w:type="dxa"/>
          <w:vMerge w:val="restart"/>
          <w:vAlign w:val="center"/>
        </w:tcPr>
        <w:p w:rsidR="006A23E5" w:rsidRPr="00397A0E" w:rsidRDefault="006A23E5" w:rsidP="006A23E5">
          <w:pPr>
            <w:pStyle w:val="Sinespaciado"/>
            <w:jc w:val="center"/>
            <w:rPr>
              <w:rFonts w:ascii="Arial Narrow" w:hAnsi="Arial Narrow"/>
              <w:b/>
              <w:sz w:val="24"/>
              <w:szCs w:val="24"/>
            </w:rPr>
          </w:pPr>
          <w:r w:rsidRPr="00397A0E">
            <w:rPr>
              <w:rFonts w:ascii="Arial Narrow" w:hAnsi="Arial Narrow"/>
              <w:b/>
              <w:sz w:val="24"/>
              <w:szCs w:val="24"/>
            </w:rPr>
            <w:t>ACEPTACIÓN DE OFERTA</w:t>
          </w:r>
        </w:p>
        <w:p w:rsidR="006A23E5" w:rsidRPr="00397A0E" w:rsidRDefault="006A23E5" w:rsidP="006A23E5">
          <w:pPr>
            <w:pStyle w:val="Sinespaciado"/>
            <w:jc w:val="center"/>
            <w:rPr>
              <w:rFonts w:ascii="Arial Narrow" w:hAnsi="Arial Narrow"/>
              <w:b/>
              <w:sz w:val="24"/>
              <w:szCs w:val="24"/>
            </w:rPr>
          </w:pPr>
          <w:r w:rsidRPr="00397A0E">
            <w:rPr>
              <w:rFonts w:ascii="Arial Narrow" w:hAnsi="Arial Narrow"/>
              <w:b/>
              <w:sz w:val="24"/>
              <w:szCs w:val="24"/>
            </w:rPr>
            <w:t>PROCESO CONTRACTUAL</w:t>
          </w:r>
        </w:p>
        <w:p w:rsidR="006A23E5" w:rsidRPr="00F66FC1" w:rsidRDefault="00F66FC1" w:rsidP="00F66FC1">
          <w:pPr>
            <w:pStyle w:val="Sinespaciado"/>
            <w:jc w:val="center"/>
            <w:rPr>
              <w:rFonts w:ascii="Arial Narrow" w:hAnsi="Arial Narrow"/>
              <w:b/>
              <w:sz w:val="24"/>
              <w:szCs w:val="24"/>
            </w:rPr>
          </w:pPr>
          <w:r>
            <w:rPr>
              <w:rFonts w:ascii="Arial Narrow" w:hAnsi="Arial Narrow"/>
              <w:b/>
              <w:sz w:val="24"/>
              <w:szCs w:val="24"/>
            </w:rPr>
            <w:t>MÍNIMA CUANTÍA</w:t>
          </w:r>
        </w:p>
      </w:tc>
      <w:tc>
        <w:tcPr>
          <w:tcW w:w="2136" w:type="dxa"/>
          <w:vAlign w:val="center"/>
        </w:tcPr>
        <w:p w:rsidR="006A23E5" w:rsidRPr="00397A0E" w:rsidRDefault="006A23E5" w:rsidP="006A23E5">
          <w:pPr>
            <w:pStyle w:val="Encabezado"/>
            <w:rPr>
              <w:rFonts w:ascii="Arial Narrow" w:hAnsi="Arial Narrow"/>
              <w:sz w:val="24"/>
              <w:szCs w:val="24"/>
            </w:rPr>
          </w:pPr>
          <w:r w:rsidRPr="00397A0E">
            <w:rPr>
              <w:rFonts w:ascii="Arial Narrow" w:hAnsi="Arial Narrow"/>
              <w:sz w:val="24"/>
              <w:szCs w:val="24"/>
            </w:rPr>
            <w:t>Código: CC-F-085</w:t>
          </w:r>
        </w:p>
      </w:tc>
    </w:tr>
    <w:tr w:rsidR="006A23E5" w:rsidTr="00A1793B">
      <w:trPr>
        <w:trHeight w:val="388"/>
        <w:jc w:val="center"/>
      </w:trPr>
      <w:tc>
        <w:tcPr>
          <w:tcW w:w="2110" w:type="dxa"/>
          <w:vMerge/>
          <w:vAlign w:val="center"/>
        </w:tcPr>
        <w:p w:rsidR="006A23E5" w:rsidRDefault="006A23E5" w:rsidP="006A23E5">
          <w:pPr>
            <w:pStyle w:val="Encabezado"/>
          </w:pPr>
        </w:p>
      </w:tc>
      <w:tc>
        <w:tcPr>
          <w:tcW w:w="5365" w:type="dxa"/>
          <w:vMerge/>
          <w:vAlign w:val="center"/>
        </w:tcPr>
        <w:p w:rsidR="006A23E5" w:rsidRPr="00397A0E" w:rsidRDefault="006A23E5" w:rsidP="006A23E5">
          <w:pPr>
            <w:pStyle w:val="Encabezado"/>
            <w:rPr>
              <w:rFonts w:ascii="Arial Narrow" w:hAnsi="Arial Narrow"/>
              <w:sz w:val="24"/>
              <w:szCs w:val="24"/>
            </w:rPr>
          </w:pPr>
        </w:p>
      </w:tc>
      <w:tc>
        <w:tcPr>
          <w:tcW w:w="2136" w:type="dxa"/>
          <w:vAlign w:val="center"/>
        </w:tcPr>
        <w:p w:rsidR="006A23E5" w:rsidRPr="00397A0E" w:rsidRDefault="001867B5" w:rsidP="00A77329">
          <w:pPr>
            <w:pStyle w:val="Encabezado"/>
            <w:rPr>
              <w:rFonts w:ascii="Arial Narrow" w:hAnsi="Arial Narrow"/>
              <w:color w:val="FF0000"/>
              <w:sz w:val="24"/>
              <w:szCs w:val="24"/>
            </w:rPr>
          </w:pPr>
          <w:r>
            <w:rPr>
              <w:rFonts w:ascii="Arial Narrow" w:hAnsi="Arial Narrow"/>
              <w:sz w:val="24"/>
              <w:szCs w:val="24"/>
            </w:rPr>
            <w:t xml:space="preserve">Versión: </w:t>
          </w:r>
          <w:r w:rsidR="00A77329">
            <w:rPr>
              <w:rFonts w:ascii="Arial Narrow" w:hAnsi="Arial Narrow"/>
              <w:sz w:val="24"/>
              <w:szCs w:val="24"/>
            </w:rPr>
            <w:t>03</w:t>
          </w:r>
        </w:p>
      </w:tc>
    </w:tr>
    <w:tr w:rsidR="006A23E5" w:rsidTr="00A1793B">
      <w:trPr>
        <w:trHeight w:val="371"/>
        <w:jc w:val="center"/>
      </w:trPr>
      <w:tc>
        <w:tcPr>
          <w:tcW w:w="2110" w:type="dxa"/>
          <w:vMerge/>
          <w:vAlign w:val="center"/>
        </w:tcPr>
        <w:p w:rsidR="006A23E5" w:rsidRDefault="006A23E5" w:rsidP="006A23E5">
          <w:pPr>
            <w:pStyle w:val="Encabezado"/>
          </w:pPr>
        </w:p>
      </w:tc>
      <w:tc>
        <w:tcPr>
          <w:tcW w:w="5365" w:type="dxa"/>
          <w:vMerge/>
          <w:vAlign w:val="center"/>
        </w:tcPr>
        <w:p w:rsidR="006A23E5" w:rsidRPr="00397A0E" w:rsidRDefault="006A23E5" w:rsidP="006A23E5">
          <w:pPr>
            <w:pStyle w:val="Encabezado"/>
            <w:rPr>
              <w:rFonts w:ascii="Arial Narrow" w:hAnsi="Arial Narrow"/>
              <w:sz w:val="24"/>
              <w:szCs w:val="24"/>
            </w:rPr>
          </w:pPr>
        </w:p>
      </w:tc>
      <w:tc>
        <w:tcPr>
          <w:tcW w:w="2136" w:type="dxa"/>
          <w:vAlign w:val="center"/>
        </w:tcPr>
        <w:p w:rsidR="006A23E5" w:rsidRPr="00397A0E" w:rsidRDefault="006A23E5" w:rsidP="006A23E5">
          <w:pPr>
            <w:pStyle w:val="Encabezado"/>
            <w:rPr>
              <w:rFonts w:ascii="Arial Narrow" w:hAnsi="Arial Narrow"/>
              <w:sz w:val="24"/>
              <w:szCs w:val="24"/>
            </w:rPr>
          </w:pPr>
          <w:r w:rsidRPr="00397A0E">
            <w:rPr>
              <w:rFonts w:ascii="Arial Narrow" w:hAnsi="Arial Narrow"/>
              <w:sz w:val="24"/>
              <w:szCs w:val="24"/>
            </w:rPr>
            <w:t xml:space="preserve">Página </w:t>
          </w:r>
          <w:r w:rsidRPr="00397A0E">
            <w:rPr>
              <w:rFonts w:ascii="Arial Narrow" w:hAnsi="Arial Narrow"/>
              <w:sz w:val="24"/>
              <w:szCs w:val="24"/>
            </w:rPr>
            <w:fldChar w:fldCharType="begin"/>
          </w:r>
          <w:r w:rsidRPr="00397A0E">
            <w:rPr>
              <w:rFonts w:ascii="Arial Narrow" w:hAnsi="Arial Narrow"/>
              <w:sz w:val="24"/>
              <w:szCs w:val="24"/>
            </w:rPr>
            <w:instrText xml:space="preserve"> PAGE </w:instrText>
          </w:r>
          <w:r w:rsidRPr="00397A0E">
            <w:rPr>
              <w:rFonts w:ascii="Arial Narrow" w:hAnsi="Arial Narrow"/>
              <w:sz w:val="24"/>
              <w:szCs w:val="24"/>
            </w:rPr>
            <w:fldChar w:fldCharType="separate"/>
          </w:r>
          <w:r w:rsidR="00A557A0">
            <w:rPr>
              <w:rFonts w:ascii="Arial Narrow" w:hAnsi="Arial Narrow"/>
              <w:noProof/>
              <w:sz w:val="24"/>
              <w:szCs w:val="24"/>
            </w:rPr>
            <w:t>3</w:t>
          </w:r>
          <w:r w:rsidRPr="00397A0E">
            <w:rPr>
              <w:rFonts w:ascii="Arial Narrow" w:hAnsi="Arial Narrow"/>
              <w:sz w:val="24"/>
              <w:szCs w:val="24"/>
            </w:rPr>
            <w:fldChar w:fldCharType="end"/>
          </w:r>
          <w:r w:rsidRPr="00397A0E">
            <w:rPr>
              <w:rFonts w:ascii="Arial Narrow" w:hAnsi="Arial Narrow"/>
              <w:sz w:val="24"/>
              <w:szCs w:val="24"/>
            </w:rPr>
            <w:t xml:space="preserve"> de </w:t>
          </w:r>
          <w:r w:rsidRPr="00397A0E">
            <w:rPr>
              <w:rFonts w:ascii="Arial Narrow" w:hAnsi="Arial Narrow"/>
              <w:sz w:val="24"/>
              <w:szCs w:val="24"/>
            </w:rPr>
            <w:fldChar w:fldCharType="begin"/>
          </w:r>
          <w:r w:rsidRPr="00397A0E">
            <w:rPr>
              <w:rFonts w:ascii="Arial Narrow" w:hAnsi="Arial Narrow"/>
              <w:sz w:val="24"/>
              <w:szCs w:val="24"/>
            </w:rPr>
            <w:instrText xml:space="preserve"> NUMPAGES </w:instrText>
          </w:r>
          <w:r w:rsidRPr="00397A0E">
            <w:rPr>
              <w:rFonts w:ascii="Arial Narrow" w:hAnsi="Arial Narrow"/>
              <w:sz w:val="24"/>
              <w:szCs w:val="24"/>
            </w:rPr>
            <w:fldChar w:fldCharType="separate"/>
          </w:r>
          <w:r w:rsidR="00A557A0">
            <w:rPr>
              <w:rFonts w:ascii="Arial Narrow" w:hAnsi="Arial Narrow"/>
              <w:noProof/>
              <w:sz w:val="24"/>
              <w:szCs w:val="24"/>
            </w:rPr>
            <w:t>3</w:t>
          </w:r>
          <w:r w:rsidRPr="00397A0E">
            <w:rPr>
              <w:rFonts w:ascii="Arial Narrow" w:hAnsi="Arial Narrow"/>
              <w:sz w:val="24"/>
              <w:szCs w:val="24"/>
            </w:rPr>
            <w:fldChar w:fldCharType="end"/>
          </w:r>
        </w:p>
      </w:tc>
    </w:tr>
  </w:tbl>
  <w:p w:rsidR="006A23E5" w:rsidRPr="006A23E5" w:rsidRDefault="006A23E5" w:rsidP="00FC3AE9">
    <w:pPr>
      <w:pStyle w:val="Encabezado"/>
      <w:tabs>
        <w:tab w:val="clear" w:pos="4252"/>
        <w:tab w:val="clear" w:pos="8504"/>
        <w:tab w:val="left" w:pos="915"/>
      </w:tabs>
      <w:rPr>
        <w:rFonts w:ascii="Trebuchet MS" w:hAnsi="Trebuchet MS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A0C72"/>
    <w:multiLevelType w:val="hybridMultilevel"/>
    <w:tmpl w:val="37621F2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43355"/>
    <w:multiLevelType w:val="hybridMultilevel"/>
    <w:tmpl w:val="2160A3D0"/>
    <w:lvl w:ilvl="0" w:tplc="240A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EF32C9"/>
    <w:multiLevelType w:val="hybridMultilevel"/>
    <w:tmpl w:val="F976DCE0"/>
    <w:lvl w:ilvl="0" w:tplc="28D60E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8124A520">
      <w:start w:val="1"/>
      <w:numFmt w:val="decimal"/>
      <w:lvlText w:val="%2."/>
      <w:lvlJc w:val="left"/>
      <w:pPr>
        <w:ind w:left="1530" w:hanging="450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4572994"/>
    <w:multiLevelType w:val="multilevel"/>
    <w:tmpl w:val="2E1091F0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53858F4"/>
    <w:multiLevelType w:val="hybridMultilevel"/>
    <w:tmpl w:val="585654C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8E5518"/>
    <w:multiLevelType w:val="hybridMultilevel"/>
    <w:tmpl w:val="8E0277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19543B3"/>
    <w:multiLevelType w:val="hybridMultilevel"/>
    <w:tmpl w:val="D63445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9E7454"/>
    <w:multiLevelType w:val="hybridMultilevel"/>
    <w:tmpl w:val="00C248E8"/>
    <w:lvl w:ilvl="0" w:tplc="240A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>
    <w:nsid w:val="157E2D9A"/>
    <w:multiLevelType w:val="hybridMultilevel"/>
    <w:tmpl w:val="9C388ADE"/>
    <w:lvl w:ilvl="0" w:tplc="E2380D4A">
      <w:start w:val="1"/>
      <w:numFmt w:val="lowerLetter"/>
      <w:lvlText w:val="%1."/>
      <w:lvlJc w:val="left"/>
      <w:pPr>
        <w:ind w:left="502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52AE2"/>
    <w:multiLevelType w:val="hybridMultilevel"/>
    <w:tmpl w:val="BB72761A"/>
    <w:lvl w:ilvl="0" w:tplc="74929B6E">
      <w:start w:val="1"/>
      <w:numFmt w:val="decimal"/>
      <w:pStyle w:val="Nivel2"/>
      <w:lvlText w:val="1.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4A76614"/>
    <w:multiLevelType w:val="hybridMultilevel"/>
    <w:tmpl w:val="A052D0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8E93C00"/>
    <w:multiLevelType w:val="hybridMultilevel"/>
    <w:tmpl w:val="322ADF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5826AA"/>
    <w:multiLevelType w:val="hybridMultilevel"/>
    <w:tmpl w:val="5BB4938E"/>
    <w:lvl w:ilvl="0" w:tplc="383CB69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83131A"/>
    <w:multiLevelType w:val="hybridMultilevel"/>
    <w:tmpl w:val="4774A5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4F0577"/>
    <w:multiLevelType w:val="multilevel"/>
    <w:tmpl w:val="FA7C20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0AD6B06"/>
    <w:multiLevelType w:val="hybridMultilevel"/>
    <w:tmpl w:val="18BC23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6294E87"/>
    <w:multiLevelType w:val="hybridMultilevel"/>
    <w:tmpl w:val="BA96B57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6EB7440"/>
    <w:multiLevelType w:val="hybridMultilevel"/>
    <w:tmpl w:val="03E6015A"/>
    <w:lvl w:ilvl="0" w:tplc="57B4087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5A31EA"/>
    <w:multiLevelType w:val="hybridMultilevel"/>
    <w:tmpl w:val="14B48646"/>
    <w:lvl w:ilvl="0" w:tplc="ACB880B6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8C2495"/>
    <w:multiLevelType w:val="hybridMultilevel"/>
    <w:tmpl w:val="649AD7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3A29CF"/>
    <w:multiLevelType w:val="hybridMultilevel"/>
    <w:tmpl w:val="C3E24424"/>
    <w:lvl w:ilvl="0" w:tplc="240A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293BB2"/>
    <w:multiLevelType w:val="hybridMultilevel"/>
    <w:tmpl w:val="4F2A5C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E21F9E"/>
    <w:multiLevelType w:val="hybridMultilevel"/>
    <w:tmpl w:val="67AE0744"/>
    <w:lvl w:ilvl="0" w:tplc="240A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9B4470"/>
    <w:multiLevelType w:val="hybridMultilevel"/>
    <w:tmpl w:val="70447D28"/>
    <w:lvl w:ilvl="0" w:tplc="240A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F76683"/>
    <w:multiLevelType w:val="multilevel"/>
    <w:tmpl w:val="FD32F7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33C42E3"/>
    <w:multiLevelType w:val="hybridMultilevel"/>
    <w:tmpl w:val="EBAE233E"/>
    <w:lvl w:ilvl="0" w:tplc="D256A8EC">
      <w:start w:val="1"/>
      <w:numFmt w:val="decimal"/>
      <w:lvlText w:val="%1)"/>
      <w:lvlJc w:val="left"/>
      <w:pPr>
        <w:ind w:left="502" w:hanging="360"/>
      </w:pPr>
      <w:rPr>
        <w:rFonts w:ascii="Arial" w:eastAsia="Times New Roman" w:hAnsi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68A25873"/>
    <w:multiLevelType w:val="hybridMultilevel"/>
    <w:tmpl w:val="607E57C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BD04694"/>
    <w:multiLevelType w:val="hybridMultilevel"/>
    <w:tmpl w:val="6CD0ED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1C21B0"/>
    <w:multiLevelType w:val="hybridMultilevel"/>
    <w:tmpl w:val="797E5EAE"/>
    <w:lvl w:ilvl="0" w:tplc="CED8E11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6F7B1587"/>
    <w:multiLevelType w:val="hybridMultilevel"/>
    <w:tmpl w:val="FD24D3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DC2683"/>
    <w:multiLevelType w:val="hybridMultilevel"/>
    <w:tmpl w:val="ADB2FC2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0A2DAF"/>
    <w:multiLevelType w:val="hybridMultilevel"/>
    <w:tmpl w:val="A22298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1"/>
  </w:num>
  <w:num w:numId="3">
    <w:abstractNumId w:val="24"/>
  </w:num>
  <w:num w:numId="4">
    <w:abstractNumId w:val="9"/>
  </w:num>
  <w:num w:numId="5">
    <w:abstractNumId w:val="11"/>
  </w:num>
  <w:num w:numId="6">
    <w:abstractNumId w:val="27"/>
  </w:num>
  <w:num w:numId="7">
    <w:abstractNumId w:val="17"/>
  </w:num>
  <w:num w:numId="8">
    <w:abstractNumId w:val="18"/>
  </w:num>
  <w:num w:numId="9">
    <w:abstractNumId w:val="13"/>
  </w:num>
  <w:num w:numId="10">
    <w:abstractNumId w:val="2"/>
  </w:num>
  <w:num w:numId="11">
    <w:abstractNumId w:val="20"/>
  </w:num>
  <w:num w:numId="12">
    <w:abstractNumId w:val="8"/>
  </w:num>
  <w:num w:numId="13">
    <w:abstractNumId w:val="11"/>
  </w:num>
  <w:num w:numId="14">
    <w:abstractNumId w:val="26"/>
  </w:num>
  <w:num w:numId="15">
    <w:abstractNumId w:val="14"/>
  </w:num>
  <w:num w:numId="16">
    <w:abstractNumId w:val="29"/>
  </w:num>
  <w:num w:numId="17">
    <w:abstractNumId w:val="7"/>
  </w:num>
  <w:num w:numId="18">
    <w:abstractNumId w:val="4"/>
  </w:num>
  <w:num w:numId="19">
    <w:abstractNumId w:val="30"/>
  </w:num>
  <w:num w:numId="20">
    <w:abstractNumId w:val="12"/>
  </w:num>
  <w:num w:numId="21">
    <w:abstractNumId w:val="23"/>
  </w:num>
  <w:num w:numId="22">
    <w:abstractNumId w:val="25"/>
  </w:num>
  <w:num w:numId="23">
    <w:abstractNumId w:val="28"/>
  </w:num>
  <w:num w:numId="24">
    <w:abstractNumId w:val="10"/>
  </w:num>
  <w:num w:numId="25">
    <w:abstractNumId w:val="1"/>
  </w:num>
  <w:num w:numId="26">
    <w:abstractNumId w:val="22"/>
  </w:num>
  <w:num w:numId="27">
    <w:abstractNumId w:val="21"/>
  </w:num>
  <w:num w:numId="28">
    <w:abstractNumId w:val="6"/>
  </w:num>
  <w:num w:numId="29">
    <w:abstractNumId w:val="0"/>
  </w:num>
  <w:num w:numId="30">
    <w:abstractNumId w:val="5"/>
  </w:num>
  <w:num w:numId="31">
    <w:abstractNumId w:val="16"/>
  </w:num>
  <w:num w:numId="32">
    <w:abstractNumId w:val="19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A88"/>
    <w:rsid w:val="00014535"/>
    <w:rsid w:val="000170E8"/>
    <w:rsid w:val="000233E6"/>
    <w:rsid w:val="000236B9"/>
    <w:rsid w:val="00023723"/>
    <w:rsid w:val="00023A29"/>
    <w:rsid w:val="00032ED0"/>
    <w:rsid w:val="00034ED2"/>
    <w:rsid w:val="0004623E"/>
    <w:rsid w:val="00046648"/>
    <w:rsid w:val="00050C71"/>
    <w:rsid w:val="00052496"/>
    <w:rsid w:val="00060EC9"/>
    <w:rsid w:val="00061F8B"/>
    <w:rsid w:val="00062DCF"/>
    <w:rsid w:val="00067323"/>
    <w:rsid w:val="00070305"/>
    <w:rsid w:val="00084BBF"/>
    <w:rsid w:val="00084BF6"/>
    <w:rsid w:val="00085164"/>
    <w:rsid w:val="0009390A"/>
    <w:rsid w:val="00096ADE"/>
    <w:rsid w:val="000A03EB"/>
    <w:rsid w:val="000B1746"/>
    <w:rsid w:val="000B2195"/>
    <w:rsid w:val="000B6FB1"/>
    <w:rsid w:val="000C77D9"/>
    <w:rsid w:val="000D1E75"/>
    <w:rsid w:val="000F232B"/>
    <w:rsid w:val="000F409B"/>
    <w:rsid w:val="000F6B09"/>
    <w:rsid w:val="001013B5"/>
    <w:rsid w:val="00104858"/>
    <w:rsid w:val="00104B06"/>
    <w:rsid w:val="00104C21"/>
    <w:rsid w:val="00106BC1"/>
    <w:rsid w:val="00122B99"/>
    <w:rsid w:val="001237A4"/>
    <w:rsid w:val="00123937"/>
    <w:rsid w:val="00126273"/>
    <w:rsid w:val="0012781F"/>
    <w:rsid w:val="001372E0"/>
    <w:rsid w:val="00137AC7"/>
    <w:rsid w:val="00141086"/>
    <w:rsid w:val="001412D6"/>
    <w:rsid w:val="0014328A"/>
    <w:rsid w:val="00147104"/>
    <w:rsid w:val="00164CB6"/>
    <w:rsid w:val="00164F82"/>
    <w:rsid w:val="0016573F"/>
    <w:rsid w:val="00171C2E"/>
    <w:rsid w:val="00171C89"/>
    <w:rsid w:val="0017403F"/>
    <w:rsid w:val="00174777"/>
    <w:rsid w:val="00175F6C"/>
    <w:rsid w:val="00180E23"/>
    <w:rsid w:val="00181AA6"/>
    <w:rsid w:val="00182C7D"/>
    <w:rsid w:val="001867B5"/>
    <w:rsid w:val="00195F8D"/>
    <w:rsid w:val="001A1879"/>
    <w:rsid w:val="001A3037"/>
    <w:rsid w:val="001A593E"/>
    <w:rsid w:val="001A5CF1"/>
    <w:rsid w:val="001A679A"/>
    <w:rsid w:val="001B0001"/>
    <w:rsid w:val="001C1959"/>
    <w:rsid w:val="001C331B"/>
    <w:rsid w:val="001D535A"/>
    <w:rsid w:val="001D6DDF"/>
    <w:rsid w:val="001E022C"/>
    <w:rsid w:val="001E2DB0"/>
    <w:rsid w:val="001F47AC"/>
    <w:rsid w:val="001F7F76"/>
    <w:rsid w:val="00205D88"/>
    <w:rsid w:val="002276AE"/>
    <w:rsid w:val="00227992"/>
    <w:rsid w:val="002306A5"/>
    <w:rsid w:val="002328CC"/>
    <w:rsid w:val="00234E58"/>
    <w:rsid w:val="002373FC"/>
    <w:rsid w:val="002421A1"/>
    <w:rsid w:val="00247DFC"/>
    <w:rsid w:val="002502B2"/>
    <w:rsid w:val="00252DB1"/>
    <w:rsid w:val="00262773"/>
    <w:rsid w:val="00262C25"/>
    <w:rsid w:val="002703F1"/>
    <w:rsid w:val="00274DEA"/>
    <w:rsid w:val="0027632B"/>
    <w:rsid w:val="00277A73"/>
    <w:rsid w:val="00281BA7"/>
    <w:rsid w:val="0029054C"/>
    <w:rsid w:val="002A2007"/>
    <w:rsid w:val="002A5813"/>
    <w:rsid w:val="002A6354"/>
    <w:rsid w:val="002A72BE"/>
    <w:rsid w:val="002B2069"/>
    <w:rsid w:val="002B48AB"/>
    <w:rsid w:val="002B7644"/>
    <w:rsid w:val="002D2A80"/>
    <w:rsid w:val="002D43B8"/>
    <w:rsid w:val="002D675B"/>
    <w:rsid w:val="002E2AB3"/>
    <w:rsid w:val="002E554C"/>
    <w:rsid w:val="002E5A4E"/>
    <w:rsid w:val="002F00B5"/>
    <w:rsid w:val="002F5811"/>
    <w:rsid w:val="003008D2"/>
    <w:rsid w:val="003054D6"/>
    <w:rsid w:val="00306779"/>
    <w:rsid w:val="003152BD"/>
    <w:rsid w:val="00315B7E"/>
    <w:rsid w:val="003176CA"/>
    <w:rsid w:val="00323E20"/>
    <w:rsid w:val="00333A90"/>
    <w:rsid w:val="00335E95"/>
    <w:rsid w:val="00336600"/>
    <w:rsid w:val="003444ED"/>
    <w:rsid w:val="00346181"/>
    <w:rsid w:val="00347972"/>
    <w:rsid w:val="00350BD3"/>
    <w:rsid w:val="00350CEE"/>
    <w:rsid w:val="00352F48"/>
    <w:rsid w:val="00354D0E"/>
    <w:rsid w:val="00357C1C"/>
    <w:rsid w:val="003622A0"/>
    <w:rsid w:val="00364C0F"/>
    <w:rsid w:val="00365053"/>
    <w:rsid w:val="003715AB"/>
    <w:rsid w:val="003751FF"/>
    <w:rsid w:val="003768C6"/>
    <w:rsid w:val="00381352"/>
    <w:rsid w:val="00384117"/>
    <w:rsid w:val="003842D6"/>
    <w:rsid w:val="00396201"/>
    <w:rsid w:val="00397A0E"/>
    <w:rsid w:val="003A3610"/>
    <w:rsid w:val="003A4D8F"/>
    <w:rsid w:val="003A51E2"/>
    <w:rsid w:val="003A6CF1"/>
    <w:rsid w:val="003B1181"/>
    <w:rsid w:val="003B17B8"/>
    <w:rsid w:val="003B1B6F"/>
    <w:rsid w:val="003B1CF3"/>
    <w:rsid w:val="003B2BF3"/>
    <w:rsid w:val="003B6E95"/>
    <w:rsid w:val="003B71D7"/>
    <w:rsid w:val="003C0166"/>
    <w:rsid w:val="003D348A"/>
    <w:rsid w:val="003D66D9"/>
    <w:rsid w:val="003D7704"/>
    <w:rsid w:val="003D7F6A"/>
    <w:rsid w:val="003E06E0"/>
    <w:rsid w:val="003F227E"/>
    <w:rsid w:val="003F38F1"/>
    <w:rsid w:val="003F4FDA"/>
    <w:rsid w:val="00401708"/>
    <w:rsid w:val="00402739"/>
    <w:rsid w:val="00402B60"/>
    <w:rsid w:val="00412B64"/>
    <w:rsid w:val="00413ECF"/>
    <w:rsid w:val="00424089"/>
    <w:rsid w:val="004362CF"/>
    <w:rsid w:val="00436FEB"/>
    <w:rsid w:val="00444D4D"/>
    <w:rsid w:val="0044543D"/>
    <w:rsid w:val="00462E74"/>
    <w:rsid w:val="00463A8D"/>
    <w:rsid w:val="004672B9"/>
    <w:rsid w:val="00467A75"/>
    <w:rsid w:val="00472386"/>
    <w:rsid w:val="004727C6"/>
    <w:rsid w:val="00473F25"/>
    <w:rsid w:val="0048342B"/>
    <w:rsid w:val="004855AA"/>
    <w:rsid w:val="00486E23"/>
    <w:rsid w:val="00487FEC"/>
    <w:rsid w:val="00491C59"/>
    <w:rsid w:val="004956F2"/>
    <w:rsid w:val="00497A16"/>
    <w:rsid w:val="004A00D0"/>
    <w:rsid w:val="004A2224"/>
    <w:rsid w:val="004A259E"/>
    <w:rsid w:val="004A4106"/>
    <w:rsid w:val="004A732A"/>
    <w:rsid w:val="004B06FE"/>
    <w:rsid w:val="004B170A"/>
    <w:rsid w:val="004C2C64"/>
    <w:rsid w:val="004C7CEB"/>
    <w:rsid w:val="004E2BFB"/>
    <w:rsid w:val="004E3364"/>
    <w:rsid w:val="004E68A2"/>
    <w:rsid w:val="004F5655"/>
    <w:rsid w:val="004F631E"/>
    <w:rsid w:val="00504A94"/>
    <w:rsid w:val="00507578"/>
    <w:rsid w:val="0051173C"/>
    <w:rsid w:val="005120FF"/>
    <w:rsid w:val="00513F82"/>
    <w:rsid w:val="005157A1"/>
    <w:rsid w:val="00523CB5"/>
    <w:rsid w:val="00524C82"/>
    <w:rsid w:val="00526A88"/>
    <w:rsid w:val="00543B1C"/>
    <w:rsid w:val="005559DF"/>
    <w:rsid w:val="00573239"/>
    <w:rsid w:val="00580077"/>
    <w:rsid w:val="00580FF6"/>
    <w:rsid w:val="00582EC8"/>
    <w:rsid w:val="00586CD9"/>
    <w:rsid w:val="005872FB"/>
    <w:rsid w:val="0059029E"/>
    <w:rsid w:val="00594952"/>
    <w:rsid w:val="00597020"/>
    <w:rsid w:val="005A04EE"/>
    <w:rsid w:val="005A0606"/>
    <w:rsid w:val="005B494F"/>
    <w:rsid w:val="005B7EB6"/>
    <w:rsid w:val="005C76CF"/>
    <w:rsid w:val="005E3966"/>
    <w:rsid w:val="005F1492"/>
    <w:rsid w:val="005F2980"/>
    <w:rsid w:val="005F30DF"/>
    <w:rsid w:val="005F5D9A"/>
    <w:rsid w:val="006003F4"/>
    <w:rsid w:val="00605B3B"/>
    <w:rsid w:val="0061167A"/>
    <w:rsid w:val="0061727D"/>
    <w:rsid w:val="006225FA"/>
    <w:rsid w:val="00632FD5"/>
    <w:rsid w:val="00633904"/>
    <w:rsid w:val="0063757F"/>
    <w:rsid w:val="00640AFA"/>
    <w:rsid w:val="006507FE"/>
    <w:rsid w:val="00652FF7"/>
    <w:rsid w:val="00653471"/>
    <w:rsid w:val="006617C7"/>
    <w:rsid w:val="0066743C"/>
    <w:rsid w:val="00673D48"/>
    <w:rsid w:val="00677984"/>
    <w:rsid w:val="00677E63"/>
    <w:rsid w:val="00684FF2"/>
    <w:rsid w:val="00686878"/>
    <w:rsid w:val="006868FB"/>
    <w:rsid w:val="00690254"/>
    <w:rsid w:val="0069257E"/>
    <w:rsid w:val="00696BA2"/>
    <w:rsid w:val="006A23E5"/>
    <w:rsid w:val="006A26EE"/>
    <w:rsid w:val="006A689A"/>
    <w:rsid w:val="006A7410"/>
    <w:rsid w:val="006A7FB4"/>
    <w:rsid w:val="006B0DD4"/>
    <w:rsid w:val="006B3943"/>
    <w:rsid w:val="006C3C99"/>
    <w:rsid w:val="006C5AAC"/>
    <w:rsid w:val="006C7ED1"/>
    <w:rsid w:val="006E0849"/>
    <w:rsid w:val="006E484C"/>
    <w:rsid w:val="006F0A20"/>
    <w:rsid w:val="007105A0"/>
    <w:rsid w:val="00710E8E"/>
    <w:rsid w:val="007162A8"/>
    <w:rsid w:val="00717996"/>
    <w:rsid w:val="00717CFB"/>
    <w:rsid w:val="00725E04"/>
    <w:rsid w:val="007336AC"/>
    <w:rsid w:val="00740F86"/>
    <w:rsid w:val="0075070A"/>
    <w:rsid w:val="007542F6"/>
    <w:rsid w:val="007613DB"/>
    <w:rsid w:val="00762856"/>
    <w:rsid w:val="00764F17"/>
    <w:rsid w:val="00771138"/>
    <w:rsid w:val="00781D64"/>
    <w:rsid w:val="007853DA"/>
    <w:rsid w:val="00794753"/>
    <w:rsid w:val="00796CE8"/>
    <w:rsid w:val="00797696"/>
    <w:rsid w:val="00797F4D"/>
    <w:rsid w:val="007A30F4"/>
    <w:rsid w:val="007A4D73"/>
    <w:rsid w:val="007B31F3"/>
    <w:rsid w:val="007C1142"/>
    <w:rsid w:val="007C33E6"/>
    <w:rsid w:val="007C4961"/>
    <w:rsid w:val="007E05B1"/>
    <w:rsid w:val="007E2BC4"/>
    <w:rsid w:val="007E4180"/>
    <w:rsid w:val="007E6F81"/>
    <w:rsid w:val="00817993"/>
    <w:rsid w:val="00822AFD"/>
    <w:rsid w:val="00831339"/>
    <w:rsid w:val="008341DF"/>
    <w:rsid w:val="0083737E"/>
    <w:rsid w:val="00845442"/>
    <w:rsid w:val="008476A8"/>
    <w:rsid w:val="00855C57"/>
    <w:rsid w:val="00861F9E"/>
    <w:rsid w:val="0086727C"/>
    <w:rsid w:val="0087372D"/>
    <w:rsid w:val="0088578B"/>
    <w:rsid w:val="00895E7C"/>
    <w:rsid w:val="008A1273"/>
    <w:rsid w:val="008A2AE8"/>
    <w:rsid w:val="008A35B6"/>
    <w:rsid w:val="008A4811"/>
    <w:rsid w:val="008B2762"/>
    <w:rsid w:val="008B7042"/>
    <w:rsid w:val="008B7087"/>
    <w:rsid w:val="008B7D65"/>
    <w:rsid w:val="008C1E70"/>
    <w:rsid w:val="008D0AF5"/>
    <w:rsid w:val="008D2C06"/>
    <w:rsid w:val="008D2C3D"/>
    <w:rsid w:val="008D2EB6"/>
    <w:rsid w:val="008E1D31"/>
    <w:rsid w:val="008E6DCF"/>
    <w:rsid w:val="008F6524"/>
    <w:rsid w:val="009001DA"/>
    <w:rsid w:val="009026B9"/>
    <w:rsid w:val="00904369"/>
    <w:rsid w:val="0091514F"/>
    <w:rsid w:val="00932168"/>
    <w:rsid w:val="00935AAE"/>
    <w:rsid w:val="00936684"/>
    <w:rsid w:val="00942E9C"/>
    <w:rsid w:val="009500D8"/>
    <w:rsid w:val="00954AE0"/>
    <w:rsid w:val="00960963"/>
    <w:rsid w:val="00960A27"/>
    <w:rsid w:val="00973E6F"/>
    <w:rsid w:val="00987134"/>
    <w:rsid w:val="009A1BBD"/>
    <w:rsid w:val="009B07FD"/>
    <w:rsid w:val="009B4BCA"/>
    <w:rsid w:val="009C3784"/>
    <w:rsid w:val="009C451D"/>
    <w:rsid w:val="009C477F"/>
    <w:rsid w:val="009D57BB"/>
    <w:rsid w:val="009E5841"/>
    <w:rsid w:val="009F0E6D"/>
    <w:rsid w:val="009F352B"/>
    <w:rsid w:val="009F4372"/>
    <w:rsid w:val="00A05945"/>
    <w:rsid w:val="00A06861"/>
    <w:rsid w:val="00A119CE"/>
    <w:rsid w:val="00A1793B"/>
    <w:rsid w:val="00A220AB"/>
    <w:rsid w:val="00A37A99"/>
    <w:rsid w:val="00A52300"/>
    <w:rsid w:val="00A52846"/>
    <w:rsid w:val="00A536AA"/>
    <w:rsid w:val="00A5518A"/>
    <w:rsid w:val="00A557A0"/>
    <w:rsid w:val="00A57AF7"/>
    <w:rsid w:val="00A626B5"/>
    <w:rsid w:val="00A65220"/>
    <w:rsid w:val="00A6533F"/>
    <w:rsid w:val="00A67142"/>
    <w:rsid w:val="00A73937"/>
    <w:rsid w:val="00A74DAD"/>
    <w:rsid w:val="00A77329"/>
    <w:rsid w:val="00A7733E"/>
    <w:rsid w:val="00A82B7E"/>
    <w:rsid w:val="00A95068"/>
    <w:rsid w:val="00AC0E24"/>
    <w:rsid w:val="00AC3979"/>
    <w:rsid w:val="00AC7908"/>
    <w:rsid w:val="00B04BD6"/>
    <w:rsid w:val="00B11D57"/>
    <w:rsid w:val="00B1452A"/>
    <w:rsid w:val="00B14F2F"/>
    <w:rsid w:val="00B244E5"/>
    <w:rsid w:val="00B31CCE"/>
    <w:rsid w:val="00B34D2F"/>
    <w:rsid w:val="00B41AB0"/>
    <w:rsid w:val="00B4351C"/>
    <w:rsid w:val="00B5331D"/>
    <w:rsid w:val="00B53F4B"/>
    <w:rsid w:val="00B567A7"/>
    <w:rsid w:val="00B607C1"/>
    <w:rsid w:val="00B65D32"/>
    <w:rsid w:val="00B66DF4"/>
    <w:rsid w:val="00B7119D"/>
    <w:rsid w:val="00B7354D"/>
    <w:rsid w:val="00B73C16"/>
    <w:rsid w:val="00B81F27"/>
    <w:rsid w:val="00B86154"/>
    <w:rsid w:val="00B87918"/>
    <w:rsid w:val="00B8793F"/>
    <w:rsid w:val="00B94302"/>
    <w:rsid w:val="00B967BC"/>
    <w:rsid w:val="00BA23FC"/>
    <w:rsid w:val="00BA518B"/>
    <w:rsid w:val="00BA564C"/>
    <w:rsid w:val="00BA6168"/>
    <w:rsid w:val="00BB2522"/>
    <w:rsid w:val="00BB2809"/>
    <w:rsid w:val="00BC0AC0"/>
    <w:rsid w:val="00BD222E"/>
    <w:rsid w:val="00BD3E91"/>
    <w:rsid w:val="00BD67A2"/>
    <w:rsid w:val="00BD77B2"/>
    <w:rsid w:val="00BD7CDC"/>
    <w:rsid w:val="00BE165E"/>
    <w:rsid w:val="00BE191D"/>
    <w:rsid w:val="00BE39D1"/>
    <w:rsid w:val="00BE5477"/>
    <w:rsid w:val="00BE5BF6"/>
    <w:rsid w:val="00BF30CF"/>
    <w:rsid w:val="00C05464"/>
    <w:rsid w:val="00C06859"/>
    <w:rsid w:val="00C177D3"/>
    <w:rsid w:val="00C21944"/>
    <w:rsid w:val="00C2307E"/>
    <w:rsid w:val="00C24979"/>
    <w:rsid w:val="00C37062"/>
    <w:rsid w:val="00C52B7D"/>
    <w:rsid w:val="00C63D22"/>
    <w:rsid w:val="00C70D6A"/>
    <w:rsid w:val="00C72C8E"/>
    <w:rsid w:val="00C757A1"/>
    <w:rsid w:val="00C8437E"/>
    <w:rsid w:val="00C87F8D"/>
    <w:rsid w:val="00C90DD5"/>
    <w:rsid w:val="00C910E0"/>
    <w:rsid w:val="00C925BD"/>
    <w:rsid w:val="00CA6139"/>
    <w:rsid w:val="00CA713E"/>
    <w:rsid w:val="00CB7449"/>
    <w:rsid w:val="00CC6378"/>
    <w:rsid w:val="00CC7184"/>
    <w:rsid w:val="00CD2762"/>
    <w:rsid w:val="00CE2EAE"/>
    <w:rsid w:val="00CE32FF"/>
    <w:rsid w:val="00CE4F7B"/>
    <w:rsid w:val="00CE67F6"/>
    <w:rsid w:val="00CE70B4"/>
    <w:rsid w:val="00CF01C0"/>
    <w:rsid w:val="00CF106C"/>
    <w:rsid w:val="00CF1ACB"/>
    <w:rsid w:val="00CF3FBB"/>
    <w:rsid w:val="00CF511B"/>
    <w:rsid w:val="00CF6CF8"/>
    <w:rsid w:val="00D01D2D"/>
    <w:rsid w:val="00D03F6E"/>
    <w:rsid w:val="00D07168"/>
    <w:rsid w:val="00D12928"/>
    <w:rsid w:val="00D147EE"/>
    <w:rsid w:val="00D238E3"/>
    <w:rsid w:val="00D27DC1"/>
    <w:rsid w:val="00D3530F"/>
    <w:rsid w:val="00D46E45"/>
    <w:rsid w:val="00D4798F"/>
    <w:rsid w:val="00D5180A"/>
    <w:rsid w:val="00D5618B"/>
    <w:rsid w:val="00D60AF0"/>
    <w:rsid w:val="00D64004"/>
    <w:rsid w:val="00D65BAF"/>
    <w:rsid w:val="00D7014E"/>
    <w:rsid w:val="00D75C76"/>
    <w:rsid w:val="00D762B3"/>
    <w:rsid w:val="00D91850"/>
    <w:rsid w:val="00D97DE8"/>
    <w:rsid w:val="00DA1373"/>
    <w:rsid w:val="00DA6420"/>
    <w:rsid w:val="00DB37BC"/>
    <w:rsid w:val="00DC011B"/>
    <w:rsid w:val="00DC1667"/>
    <w:rsid w:val="00DD1526"/>
    <w:rsid w:val="00DF09F7"/>
    <w:rsid w:val="00DF312A"/>
    <w:rsid w:val="00DF52FF"/>
    <w:rsid w:val="00DF7EAF"/>
    <w:rsid w:val="00E02463"/>
    <w:rsid w:val="00E024C2"/>
    <w:rsid w:val="00E21109"/>
    <w:rsid w:val="00E23627"/>
    <w:rsid w:val="00E25112"/>
    <w:rsid w:val="00E42806"/>
    <w:rsid w:val="00E470E2"/>
    <w:rsid w:val="00E50368"/>
    <w:rsid w:val="00E50B4C"/>
    <w:rsid w:val="00E50F05"/>
    <w:rsid w:val="00E51D60"/>
    <w:rsid w:val="00E550B8"/>
    <w:rsid w:val="00E60EC0"/>
    <w:rsid w:val="00E62E57"/>
    <w:rsid w:val="00E67293"/>
    <w:rsid w:val="00E70B90"/>
    <w:rsid w:val="00E70ED2"/>
    <w:rsid w:val="00E71AA9"/>
    <w:rsid w:val="00E80F35"/>
    <w:rsid w:val="00E86E51"/>
    <w:rsid w:val="00E92771"/>
    <w:rsid w:val="00EA3F09"/>
    <w:rsid w:val="00EB0FA3"/>
    <w:rsid w:val="00EB57BE"/>
    <w:rsid w:val="00EB6EA6"/>
    <w:rsid w:val="00EC07F3"/>
    <w:rsid w:val="00EC3DBB"/>
    <w:rsid w:val="00ED362F"/>
    <w:rsid w:val="00ED369E"/>
    <w:rsid w:val="00ED684A"/>
    <w:rsid w:val="00EE4BD0"/>
    <w:rsid w:val="00EE76DA"/>
    <w:rsid w:val="00EF4E6E"/>
    <w:rsid w:val="00F11015"/>
    <w:rsid w:val="00F141F6"/>
    <w:rsid w:val="00F149A8"/>
    <w:rsid w:val="00F14FFA"/>
    <w:rsid w:val="00F21568"/>
    <w:rsid w:val="00F30CFE"/>
    <w:rsid w:val="00F322BA"/>
    <w:rsid w:val="00F3692A"/>
    <w:rsid w:val="00F36DEC"/>
    <w:rsid w:val="00F37DD4"/>
    <w:rsid w:val="00F42721"/>
    <w:rsid w:val="00F465FE"/>
    <w:rsid w:val="00F47E13"/>
    <w:rsid w:val="00F512EF"/>
    <w:rsid w:val="00F543D0"/>
    <w:rsid w:val="00F56568"/>
    <w:rsid w:val="00F56714"/>
    <w:rsid w:val="00F66A77"/>
    <w:rsid w:val="00F66FC1"/>
    <w:rsid w:val="00F67522"/>
    <w:rsid w:val="00F67875"/>
    <w:rsid w:val="00F7055B"/>
    <w:rsid w:val="00F7069D"/>
    <w:rsid w:val="00F75ACE"/>
    <w:rsid w:val="00F841DB"/>
    <w:rsid w:val="00F9028F"/>
    <w:rsid w:val="00F90E1F"/>
    <w:rsid w:val="00FA0498"/>
    <w:rsid w:val="00FB473A"/>
    <w:rsid w:val="00FC0928"/>
    <w:rsid w:val="00FC3AE9"/>
    <w:rsid w:val="00FD348C"/>
    <w:rsid w:val="00FD5F18"/>
    <w:rsid w:val="00FD6058"/>
    <w:rsid w:val="00FD6148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5:docId w15:val="{9BFA35DF-B6A6-442F-8CE4-07F258A6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44ED"/>
    <w:pPr>
      <w:spacing w:after="200" w:line="276" w:lineRule="auto"/>
    </w:pPr>
    <w:rPr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6A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6A88"/>
  </w:style>
  <w:style w:type="paragraph" w:styleId="Piedepgina">
    <w:name w:val="footer"/>
    <w:basedOn w:val="Normal"/>
    <w:link w:val="PiedepginaCar"/>
    <w:uiPriority w:val="99"/>
    <w:unhideWhenUsed/>
    <w:rsid w:val="00526A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6A88"/>
  </w:style>
  <w:style w:type="paragraph" w:styleId="Textodeglobo">
    <w:name w:val="Balloon Text"/>
    <w:basedOn w:val="Normal"/>
    <w:link w:val="TextodegloboCar"/>
    <w:uiPriority w:val="99"/>
    <w:semiHidden/>
    <w:unhideWhenUsed/>
    <w:rsid w:val="00526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26A8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8E1D31"/>
    <w:pPr>
      <w:ind w:left="720"/>
    </w:pPr>
    <w:rPr>
      <w:rFonts w:eastAsia="Times New Roman" w:cs="Calibri"/>
      <w:lang w:eastAsia="es-CO"/>
    </w:rPr>
  </w:style>
  <w:style w:type="character" w:customStyle="1" w:styleId="CarCar3">
    <w:name w:val="Car Car3"/>
    <w:basedOn w:val="Fuentedeprrafopredeter"/>
    <w:rsid w:val="00FC3AE9"/>
  </w:style>
  <w:style w:type="paragraph" w:styleId="TDC1">
    <w:name w:val="toc 1"/>
    <w:basedOn w:val="Normal"/>
    <w:next w:val="Normal"/>
    <w:autoRedefine/>
    <w:semiHidden/>
    <w:rsid w:val="005120FF"/>
    <w:pPr>
      <w:spacing w:after="0" w:line="240" w:lineRule="auto"/>
    </w:pPr>
    <w:rPr>
      <w:rFonts w:ascii="Arial" w:eastAsia="Times New Roman" w:hAnsi="Arial"/>
      <w:sz w:val="24"/>
      <w:szCs w:val="24"/>
      <w:lang w:eastAsia="es-ES"/>
    </w:rPr>
  </w:style>
  <w:style w:type="paragraph" w:customStyle="1" w:styleId="Prrafodelista1">
    <w:name w:val="Párrafo de lista1"/>
    <w:basedOn w:val="Normal"/>
    <w:rsid w:val="00973E6F"/>
    <w:pPr>
      <w:spacing w:after="0" w:line="240" w:lineRule="auto"/>
      <w:ind w:left="708"/>
    </w:pPr>
    <w:rPr>
      <w:rFonts w:ascii="Times New Roman" w:hAnsi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771138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7711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113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771138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113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71138"/>
    <w:rPr>
      <w:b/>
      <w:bCs/>
      <w:lang w:val="es-ES" w:eastAsia="en-US"/>
    </w:rPr>
  </w:style>
  <w:style w:type="character" w:styleId="Hipervnculo">
    <w:name w:val="Hyperlink"/>
    <w:uiPriority w:val="99"/>
    <w:unhideWhenUsed/>
    <w:rsid w:val="00C63D22"/>
    <w:rPr>
      <w:color w:val="0563C1"/>
      <w:u w:val="single"/>
    </w:rPr>
  </w:style>
  <w:style w:type="paragraph" w:customStyle="1" w:styleId="Default">
    <w:name w:val="Default"/>
    <w:rsid w:val="00DD152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M46">
    <w:name w:val="CM46"/>
    <w:basedOn w:val="Default"/>
    <w:next w:val="Default"/>
    <w:rsid w:val="00DD1526"/>
    <w:rPr>
      <w:color w:val="auto"/>
    </w:rPr>
  </w:style>
  <w:style w:type="paragraph" w:customStyle="1" w:styleId="Nivel2">
    <w:name w:val="Nivel 2"/>
    <w:basedOn w:val="Normal"/>
    <w:rsid w:val="006F0A20"/>
    <w:pPr>
      <w:numPr>
        <w:numId w:val="4"/>
      </w:numPr>
      <w:spacing w:before="100" w:after="100" w:line="240" w:lineRule="auto"/>
      <w:jc w:val="both"/>
      <w:outlineLvl w:val="1"/>
    </w:pPr>
    <w:rPr>
      <w:rFonts w:ascii="Arial" w:hAnsi="Arial" w:cs="Arial"/>
      <w:b/>
      <w:bCs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6225FA"/>
    <w:rPr>
      <w:rFonts w:eastAsia="Times New Roman" w:cs="Calibri"/>
      <w:sz w:val="22"/>
      <w:szCs w:val="22"/>
    </w:rPr>
  </w:style>
  <w:style w:type="table" w:styleId="Tablaconcuadrcula">
    <w:name w:val="Table Grid"/>
    <w:basedOn w:val="Tablanormal"/>
    <w:uiPriority w:val="59"/>
    <w:rsid w:val="008313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41">
    <w:name w:val="Tabla normal 41"/>
    <w:basedOn w:val="Tablanormal"/>
    <w:uiPriority w:val="44"/>
    <w:rsid w:val="0083133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31">
    <w:name w:val="Tabla normal 31"/>
    <w:basedOn w:val="Tablanormal"/>
    <w:uiPriority w:val="43"/>
    <w:rsid w:val="0083133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oa">
    <w:name w:val="toa"/>
    <w:basedOn w:val="Normal"/>
    <w:rsid w:val="00F56568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hAnsi="Times New Roman"/>
      <w:spacing w:val="-2"/>
      <w:sz w:val="24"/>
      <w:szCs w:val="24"/>
      <w:lang w:val="en-U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328CC"/>
    <w:pPr>
      <w:spacing w:after="0" w:line="240" w:lineRule="auto"/>
    </w:pPr>
    <w:rPr>
      <w:sz w:val="20"/>
      <w:szCs w:val="20"/>
      <w:lang w:val="es-ES"/>
    </w:rPr>
  </w:style>
  <w:style w:type="character" w:customStyle="1" w:styleId="TextonotapieCar">
    <w:name w:val="Texto nota pie Car"/>
    <w:link w:val="Textonotapie"/>
    <w:uiPriority w:val="99"/>
    <w:semiHidden/>
    <w:rsid w:val="002328CC"/>
    <w:rPr>
      <w:lang w:val="es-ES" w:eastAsia="en-US"/>
    </w:rPr>
  </w:style>
  <w:style w:type="character" w:styleId="Refdenotaalpie">
    <w:name w:val="footnote reference"/>
    <w:uiPriority w:val="99"/>
    <w:semiHidden/>
    <w:unhideWhenUsed/>
    <w:rsid w:val="002328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6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ubgerente@espumasmetroflex.co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F7F47B90838D499387346B81828534" ma:contentTypeVersion="0" ma:contentTypeDescription="Crear nuevo documento." ma:contentTypeScope="" ma:versionID="63a11152a04d16b5f4ca0d6a278966fa">
  <xsd:schema xmlns:xsd="http://www.w3.org/2001/XMLSchema" xmlns:p="http://schemas.microsoft.com/office/2006/metadata/properties" targetNamespace="http://schemas.microsoft.com/office/2006/metadata/properties" ma:root="true" ma:fieldsID="b004d877ca112f136821ba8115f6472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A8DA5-26D6-453B-B1C2-54800843BF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E823A0D-1550-42CA-AB60-A7058608FC67}">
  <ds:schemaRefs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AC46540-B315-4B0A-83C7-38594EC8BD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67FEE2-878E-4AA4-B446-70B1930AD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3</Pages>
  <Words>1106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MINIMA CUANTIA ARTICULO 2 NUMERAL 4 DE LA LEY 1150 de 2007, ARTICULO 94 LEY 1474 DE 2011, DECRETO 1510 DE 2013 ART</vt:lpstr>
    </vt:vector>
  </TitlesOfParts>
  <Company>Municipio de Envigado</Company>
  <LinksUpToDate>false</LinksUpToDate>
  <CharactersWithSpaces>7180</CharactersWithSpaces>
  <SharedDoc>false</SharedDoc>
  <HLinks>
    <vt:vector size="36" baseType="variant">
      <vt:variant>
        <vt:i4>5898279</vt:i4>
      </vt:variant>
      <vt:variant>
        <vt:i4>15</vt:i4>
      </vt:variant>
      <vt:variant>
        <vt:i4>0</vt:i4>
      </vt:variant>
      <vt:variant>
        <vt:i4>5</vt:i4>
      </vt:variant>
      <vt:variant>
        <vt:lpwstr>http://www.envigado.gov.co/hacienda/SiteAssets/008_DOCUMENTOS/DOCUMENTOS/2018/01/ACUERDO No 052 estatuto tributario 2018.pdf</vt:lpwstr>
      </vt:variant>
      <vt:variant>
        <vt:lpwstr/>
      </vt:variant>
      <vt:variant>
        <vt:i4>5898279</vt:i4>
      </vt:variant>
      <vt:variant>
        <vt:i4>12</vt:i4>
      </vt:variant>
      <vt:variant>
        <vt:i4>0</vt:i4>
      </vt:variant>
      <vt:variant>
        <vt:i4>5</vt:i4>
      </vt:variant>
      <vt:variant>
        <vt:lpwstr>http://www.envigado.gov.co/hacienda/SiteAssets/008_DOCUMENTOS/DOCUMENTOS/2018/01/ACUERDO No 052 estatuto tributario 2018.pdf</vt:lpwstr>
      </vt:variant>
      <vt:variant>
        <vt:lpwstr/>
      </vt:variant>
      <vt:variant>
        <vt:i4>5898279</vt:i4>
      </vt:variant>
      <vt:variant>
        <vt:i4>9</vt:i4>
      </vt:variant>
      <vt:variant>
        <vt:i4>0</vt:i4>
      </vt:variant>
      <vt:variant>
        <vt:i4>5</vt:i4>
      </vt:variant>
      <vt:variant>
        <vt:lpwstr>http://www.envigado.gov.co/hacienda/SiteAssets/008_DOCUMENTOS/DOCUMENTOS/2018/01/ACUERDO No 052 estatuto tributario 2018.pdf</vt:lpwstr>
      </vt:variant>
      <vt:variant>
        <vt:lpwstr/>
      </vt:variant>
      <vt:variant>
        <vt:i4>5898279</vt:i4>
      </vt:variant>
      <vt:variant>
        <vt:i4>6</vt:i4>
      </vt:variant>
      <vt:variant>
        <vt:i4>0</vt:i4>
      </vt:variant>
      <vt:variant>
        <vt:i4>5</vt:i4>
      </vt:variant>
      <vt:variant>
        <vt:lpwstr>http://www.envigado.gov.co/hacienda/SiteAssets/008_DOCUMENTOS/DOCUMENTOS/2018/01/ACUERDO No 052 estatuto tributario 2018.pdf</vt:lpwstr>
      </vt:variant>
      <vt:variant>
        <vt:lpwstr/>
      </vt:variant>
      <vt:variant>
        <vt:i4>4980863</vt:i4>
      </vt:variant>
      <vt:variant>
        <vt:i4>3</vt:i4>
      </vt:variant>
      <vt:variant>
        <vt:i4>0</vt:i4>
      </vt:variant>
      <vt:variant>
        <vt:i4>5</vt:i4>
      </vt:variant>
      <vt:variant>
        <vt:lpwstr>mailto:subgerente@espumasmetroflex.com</vt:lpwstr>
      </vt:variant>
      <vt:variant>
        <vt:lpwstr/>
      </vt:variant>
      <vt:variant>
        <vt:i4>1704010</vt:i4>
      </vt:variant>
      <vt:variant>
        <vt:i4>0</vt:i4>
      </vt:variant>
      <vt:variant>
        <vt:i4>0</vt:i4>
      </vt:variant>
      <vt:variant>
        <vt:i4>5</vt:i4>
      </vt:variant>
      <vt:variant>
        <vt:lpwstr>mailto:xxxxx@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MINIMA CUANTIA ARTICULO 2 NUMERAL 4 DE LA LEY 1150 de 2007, ARTICULO 94 LEY 1474 DE 2011, DECRETO 1510 DE 2013 ART</dc:title>
  <dc:creator>.</dc:creator>
  <cp:lastModifiedBy>Daniela Betancur Villa - CT Obras Publicas</cp:lastModifiedBy>
  <cp:revision>76</cp:revision>
  <cp:lastPrinted>2020-02-24T19:47:00Z</cp:lastPrinted>
  <dcterms:created xsi:type="dcterms:W3CDTF">2018-03-14T20:58:00Z</dcterms:created>
  <dcterms:modified xsi:type="dcterms:W3CDTF">2020-02-24T20:10:00Z</dcterms:modified>
</cp:coreProperties>
</file>