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0B2A8" w14:textId="77777777" w:rsidR="0069514C" w:rsidRPr="009761A4" w:rsidRDefault="0069514C" w:rsidP="009761A4">
      <w:pPr>
        <w:jc w:val="both"/>
        <w:rPr>
          <w:rFonts w:ascii="Arial" w:hAnsi="Arial" w:cs="Arial"/>
          <w:b/>
        </w:rPr>
      </w:pPr>
      <w:r w:rsidRPr="009761A4">
        <w:rPr>
          <w:rFonts w:ascii="Arial" w:hAnsi="Arial" w:cs="Arial"/>
          <w:b/>
        </w:rPr>
        <w:t>FORMULARIO No. 5.  ESPECIFICACIONES TÉCNICAS DESCRIPCIÓN DE LOS BIENES Y SERVICIOS</w:t>
      </w:r>
    </w:p>
    <w:p w14:paraId="36D2DCA1" w14:textId="258F3ABF" w:rsidR="0069514C" w:rsidRPr="009761A4" w:rsidRDefault="0069514C" w:rsidP="009761A4">
      <w:pPr>
        <w:ind w:right="394"/>
        <w:jc w:val="both"/>
        <w:rPr>
          <w:rFonts w:ascii="Arial" w:hAnsi="Arial" w:cs="Arial"/>
          <w:b/>
        </w:rPr>
      </w:pPr>
      <w:r w:rsidRPr="009761A4">
        <w:rPr>
          <w:rFonts w:ascii="Arial" w:hAnsi="Arial" w:cs="Arial"/>
          <w:b/>
        </w:rPr>
        <w:t>Ciudad y Fecha:</w:t>
      </w:r>
      <w:r w:rsidR="009761A4">
        <w:rPr>
          <w:rFonts w:ascii="Arial" w:hAnsi="Arial" w:cs="Arial"/>
          <w:b/>
        </w:rPr>
        <w:t xml:space="preserve"> </w:t>
      </w:r>
    </w:p>
    <w:p w14:paraId="58B9F9E7" w14:textId="1C38FD3A" w:rsidR="00C219F2" w:rsidRPr="009761A4" w:rsidRDefault="0069514C" w:rsidP="009761A4">
      <w:pPr>
        <w:jc w:val="both"/>
        <w:rPr>
          <w:rFonts w:ascii="Arial" w:hAnsi="Arial" w:cs="Arial"/>
          <w:b/>
        </w:rPr>
      </w:pPr>
      <w:r w:rsidRPr="009761A4">
        <w:rPr>
          <w:rFonts w:ascii="Arial" w:hAnsi="Arial" w:cs="Arial"/>
          <w:b/>
        </w:rPr>
        <w:t>EL SUSCRITO XXXXXX (OFERENTE), CERTIFICA EL CUMPLIMIENTO DE LAS ESPECIFICACIONES TECNICA DE LOS SERVICIOS REQUERIDOS, EN EL OBJETO DEL PROCESOS DE MINIMA CUANTIA</w:t>
      </w:r>
      <w:r w:rsidR="00631BC4" w:rsidRPr="009761A4">
        <w:rPr>
          <w:rFonts w:ascii="Arial" w:hAnsi="Arial" w:cs="Arial"/>
          <w:b/>
        </w:rPr>
        <w:t xml:space="preserve"> No. </w:t>
      </w:r>
      <w:r w:rsidR="009761A4">
        <w:rPr>
          <w:rFonts w:ascii="Arial" w:hAnsi="Arial" w:cs="Arial"/>
          <w:b/>
        </w:rPr>
        <w:t>25</w:t>
      </w:r>
      <w:r w:rsidR="00244F66">
        <w:rPr>
          <w:rFonts w:ascii="Arial" w:hAnsi="Arial" w:cs="Arial"/>
          <w:b/>
        </w:rPr>
        <w:t>8</w:t>
      </w:r>
      <w:r w:rsidR="00AA5E85">
        <w:rPr>
          <w:rFonts w:ascii="Arial" w:hAnsi="Arial" w:cs="Arial"/>
          <w:b/>
        </w:rPr>
        <w:t>-</w:t>
      </w:r>
      <w:r w:rsidRPr="009761A4">
        <w:rPr>
          <w:rFonts w:ascii="Arial" w:hAnsi="Arial" w:cs="Arial"/>
          <w:b/>
        </w:rPr>
        <w:t>DISANEJC/DMSOC /202</w:t>
      </w:r>
      <w:r w:rsidR="009761A4">
        <w:rPr>
          <w:rFonts w:ascii="Arial" w:hAnsi="Arial" w:cs="Arial"/>
          <w:b/>
        </w:rPr>
        <w:t>4</w:t>
      </w:r>
      <w:r w:rsidRPr="009761A4">
        <w:rPr>
          <w:rFonts w:ascii="Arial" w:hAnsi="Arial" w:cs="Arial"/>
          <w:b/>
        </w:rPr>
        <w:t>, CONFORME A LOS REQUIERIMIENTOS ASI:</w:t>
      </w:r>
      <w:r w:rsidR="003B4302" w:rsidRPr="009761A4">
        <w:rPr>
          <w:rFonts w:ascii="Arial" w:hAnsi="Arial" w:cs="Arial"/>
          <w:b/>
        </w:rPr>
        <w:t xml:space="preserve"> </w:t>
      </w:r>
    </w:p>
    <w:p w14:paraId="661D3EA8" w14:textId="63843B15" w:rsidR="00F16729" w:rsidRDefault="00244F66" w:rsidP="0045649A">
      <w:pPr>
        <w:pStyle w:val="Textoindependiente"/>
        <w:rPr>
          <w:rFonts w:ascii="Arial Narrow" w:hAnsi="Arial Narrow" w:cs="Arial"/>
          <w:b/>
          <w:bCs/>
        </w:rPr>
      </w:pPr>
      <w:r w:rsidRPr="00244F66">
        <w:rPr>
          <w:rFonts w:ascii="Arial Narrow" w:hAnsi="Arial Narrow" w:cs="Arial"/>
          <w:b/>
          <w:bCs/>
        </w:rPr>
        <w:t>SERVICIOS MEDICOS PROFESIONALES DE APOYO TERAPEUTICO PARA LA REHABILITACIÓN/HABILITACIÓN CON ENFOQUE DIFERENCIAL DE NIÑOS, NIÑAS Y ADOLESCENTES CON DISCAPACIDAD COGNITIVA (INTELECTUAL) SINDROME DE DOWN DE 0 A 18 AÑOS DE EDAD, USUARIOS DEL SSFM ASIGNADOS A LA DIRECCIÓN DE SANIDAD EJC – REGIONAL 9 -DMGEM EN LA CIUDAD DE BOGOTÁ</w:t>
      </w:r>
    </w:p>
    <w:p w14:paraId="181408C4" w14:textId="77777777" w:rsidR="00244F66" w:rsidRPr="004C435B" w:rsidRDefault="00244F66" w:rsidP="0045649A">
      <w:pPr>
        <w:pStyle w:val="Textoindependiente"/>
        <w:rPr>
          <w:rFonts w:ascii="Arial Narrow" w:hAnsi="Arial Narrow" w:cs="Arial"/>
          <w:color w:val="000000" w:themeColor="text1"/>
        </w:rPr>
      </w:pPr>
    </w:p>
    <w:tbl>
      <w:tblPr>
        <w:tblW w:w="1062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8"/>
        <w:gridCol w:w="3103"/>
        <w:gridCol w:w="3119"/>
        <w:gridCol w:w="1559"/>
        <w:gridCol w:w="1418"/>
      </w:tblGrid>
      <w:tr w:rsidR="007C784E" w:rsidRPr="000C3A58" w14:paraId="26ED0CE6" w14:textId="11B3C76A" w:rsidTr="007C784E">
        <w:trPr>
          <w:trHeight w:val="177"/>
          <w:jc w:val="center"/>
        </w:trPr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ECCDC24" w14:textId="77777777" w:rsidR="007C784E" w:rsidRDefault="007C784E" w:rsidP="00B6411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6D6DC35F" w14:textId="4BA89E47" w:rsidR="007C784E" w:rsidRPr="007C784E" w:rsidRDefault="007C784E" w:rsidP="00B6411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7C784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RELACION DE LOS BIENES Y SERVICIOS A ADQUIRIR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83C5536" w14:textId="77777777" w:rsidR="007C784E" w:rsidRDefault="007C784E" w:rsidP="00B6411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38F5F152" w14:textId="42A75388" w:rsidR="007C784E" w:rsidRPr="007C784E" w:rsidRDefault="007C784E" w:rsidP="00B6411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7C784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CUMPLE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5EB3A5E" w14:textId="77777777" w:rsidR="007C784E" w:rsidRDefault="007C784E" w:rsidP="00B6411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4E379906" w14:textId="2D9DB310" w:rsidR="007C784E" w:rsidRPr="000C3A58" w:rsidRDefault="007C784E" w:rsidP="00B6411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NO CUMPLE</w:t>
            </w:r>
          </w:p>
        </w:tc>
      </w:tr>
      <w:tr w:rsidR="007C784E" w:rsidRPr="000C3A58" w14:paraId="6A093943" w14:textId="45F66AE6" w:rsidTr="007C784E">
        <w:trPr>
          <w:trHeight w:val="1155"/>
          <w:jc w:val="center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490EB" w14:textId="77777777" w:rsidR="007C784E" w:rsidRPr="000C3A58" w:rsidRDefault="007C784E" w:rsidP="00B64114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C3A5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VALORACION INICIAL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87E83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VALORACION EN LAS AREAS DE TERAPIA FISICA, TERAPIA OCUPACIONAL, TERAPIA DEL LENGUAJE Y PSICOLOGIA PARA NIÑOS, NIÑAS Y ADOLESCENTES CON DISCAPACIDAD SENSORIAL Y AUDITIVA, USUARIOS ADSCRITOS A LA REGIONAL 9 DEL SSFM PARA LA VIGENCIA 2024</w:t>
            </w:r>
            <w:r w:rsidRPr="007C784E">
              <w:rPr>
                <w:rFonts w:ascii="Arial" w:eastAsia="Times New Roman" w:hAnsi="Arial" w:cs="Arial" w:hint="eastAsia"/>
                <w:color w:val="000000"/>
                <w:sz w:val="16"/>
                <w:szCs w:val="16"/>
              </w:rPr>
              <w:t>”</w:t>
            </w: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A13DF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VALORACION EN LAS AREAS DE TERAPIA FISICA, TERAPIA OCUPACIONAL, TERAPIA DEL LENGUAJE Y PSICOLOGIA PARA NIÑOS, NIÑAS Y ADOLESCENTES CON DISCAPACIDAD SENSORIAL Y AUDITIVA, USUARIOS ADSCRITOS A LA REGIONAL 9 DEL SSFM PARA LA VIGENCIA 2024</w:t>
            </w:r>
            <w:r w:rsidRPr="007C784E">
              <w:rPr>
                <w:rFonts w:ascii="Arial" w:eastAsia="Times New Roman" w:hAnsi="Arial" w:cs="Arial" w:hint="eastAsia"/>
                <w:color w:val="000000"/>
                <w:sz w:val="16"/>
                <w:szCs w:val="16"/>
              </w:rPr>
              <w:t>”</w:t>
            </w: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FCCBA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DC6DF" w14:textId="77777777" w:rsidR="007C784E" w:rsidRPr="000C3A58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7C784E" w:rsidRPr="000C3A58" w14:paraId="54FCE740" w14:textId="389347E8" w:rsidTr="007C784E">
        <w:trPr>
          <w:trHeight w:val="300"/>
          <w:jc w:val="center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6BBCB" w14:textId="77777777" w:rsidR="007C784E" w:rsidRPr="000C3A58" w:rsidRDefault="007C784E" w:rsidP="00B64114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C3A5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TERAPIA FISICA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F4FA2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TERAPIA FISICA INDIVIDUAL PARA NIÑOS, NIÑAS Y ADOLESCENTES CON DISCAPACIDAD SENSORIAL Y AUDITIVA, USUARIOS ADSCRITOS A LA REGIONAL 9 DEL SSFM PARA LA VIGENCIA 2024</w:t>
            </w:r>
            <w:r w:rsidRPr="007C784E">
              <w:rPr>
                <w:rFonts w:ascii="Arial" w:eastAsia="Times New Roman" w:hAnsi="Arial" w:cs="Arial" w:hint="eastAsia"/>
                <w:color w:val="000000"/>
                <w:sz w:val="16"/>
                <w:szCs w:val="16"/>
              </w:rPr>
              <w:t>”</w:t>
            </w: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EE17A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TERAPIA FISICA GRUPAL PARA NIÑOS, NIÑAS Y ADOLESCENTES CON DISCAPACIDAD SENSORIAL Y AUDITIVA, USUARIOS ADSCRITOS A LA REGIONAL 9 DEL SSFM PARA LA VIGENCIA 2024</w:t>
            </w:r>
            <w:r w:rsidRPr="007C784E">
              <w:rPr>
                <w:rFonts w:ascii="Arial" w:eastAsia="Times New Roman" w:hAnsi="Arial" w:cs="Arial" w:hint="eastAsia"/>
                <w:color w:val="000000"/>
                <w:sz w:val="16"/>
                <w:szCs w:val="16"/>
              </w:rPr>
              <w:t>”</w:t>
            </w: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A6288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2A751" w14:textId="77777777" w:rsidR="007C784E" w:rsidRPr="000C3A58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7C784E" w:rsidRPr="000C3A58" w14:paraId="5E0ADA05" w14:textId="313992D6" w:rsidTr="007C784E">
        <w:trPr>
          <w:trHeight w:val="600"/>
          <w:jc w:val="center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06B9A" w14:textId="77777777" w:rsidR="007C784E" w:rsidRPr="000C3A58" w:rsidRDefault="007C784E" w:rsidP="00B64114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C3A5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TERAPIA OCUPACIONAL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CB543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TERAPIA OCUPACIONAL INDIVIDIUAL PARA NIÑOS, NIÑAS Y ADOLESCENTES CON DISCAPACIDAD SENSORIAL Y AUDITIVA, USUARIOS ADSCRITOS A LA REGIONAL 9 DEL SSFM PARA LA VIGENCIA 2024</w:t>
            </w:r>
            <w:r w:rsidRPr="007C784E">
              <w:rPr>
                <w:rFonts w:ascii="Arial" w:eastAsia="Times New Roman" w:hAnsi="Arial" w:cs="Arial" w:hint="eastAsia"/>
                <w:color w:val="000000"/>
                <w:sz w:val="16"/>
                <w:szCs w:val="16"/>
              </w:rPr>
              <w:t>”</w:t>
            </w: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2754D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TERAPIA OCUPACIONAL GRUPAL PARA NIÑOS, NIÑAS Y ADOLESCENTES CON DISCAPACIDAD SENSORIAL Y AUDITIVA, USUARIOS ADSCRITOS A LA REGIONAL 9 DEL SSFM PARA LA VIGENCIA 2024</w:t>
            </w:r>
            <w:r w:rsidRPr="007C784E">
              <w:rPr>
                <w:rFonts w:ascii="Arial" w:eastAsia="Times New Roman" w:hAnsi="Arial" w:cs="Arial" w:hint="eastAsia"/>
                <w:color w:val="000000"/>
                <w:sz w:val="16"/>
                <w:szCs w:val="16"/>
              </w:rPr>
              <w:t>”</w:t>
            </w: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2EF5E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59189" w14:textId="77777777" w:rsidR="007C784E" w:rsidRPr="000C3A58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7C784E" w:rsidRPr="000C3A58" w14:paraId="10CFA761" w14:textId="088D0AF1" w:rsidTr="007C784E">
        <w:trPr>
          <w:trHeight w:val="600"/>
          <w:jc w:val="center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AE3DB" w14:textId="77777777" w:rsidR="007C784E" w:rsidRPr="000C3A58" w:rsidRDefault="007C784E" w:rsidP="00B64114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C3A5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TERAPIA DEL LENGUAJE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433EE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TERAPIA DEL LENGUAJE INDIVIDUAL PARA NIÑOS, NIÑAS Y ADOLESCENTES CON DISCAPACIDAD SENSORIAL Y AUDITIVA, USUARIOS ADSCRITOS A LA REGIONAL 9 DEL SSFM PARA LA VIGENCIA 2024</w:t>
            </w:r>
            <w:r w:rsidRPr="007C784E">
              <w:rPr>
                <w:rFonts w:ascii="Arial" w:eastAsia="Times New Roman" w:hAnsi="Arial" w:cs="Arial" w:hint="eastAsia"/>
                <w:color w:val="000000"/>
                <w:sz w:val="16"/>
                <w:szCs w:val="16"/>
              </w:rPr>
              <w:t>”</w:t>
            </w: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91677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TERAPIA DEL LENGUAJE GRUPAL PARA NIÑOS, NIÑAS Y ADOLESCENTES CON DISCAPACIDAD SENSORIAL Y AUDITIVA, USUARIOS ADSCRITOS A LA REGIONAL 9 DEL SSFM PARA LA VIGENCIA 2024</w:t>
            </w:r>
            <w:r w:rsidRPr="007C784E">
              <w:rPr>
                <w:rFonts w:ascii="Arial" w:eastAsia="Times New Roman" w:hAnsi="Arial" w:cs="Arial" w:hint="eastAsia"/>
                <w:color w:val="000000"/>
                <w:sz w:val="16"/>
                <w:szCs w:val="16"/>
              </w:rPr>
              <w:t>”</w:t>
            </w: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96EAF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7ECB8" w14:textId="77777777" w:rsidR="007C784E" w:rsidRPr="000C3A58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7C784E" w:rsidRPr="000C3A58" w14:paraId="4C02E859" w14:textId="6D510AB6" w:rsidTr="007C784E">
        <w:trPr>
          <w:trHeight w:val="300"/>
          <w:jc w:val="center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4E70B" w14:textId="77777777" w:rsidR="007C784E" w:rsidRPr="000C3A58" w:rsidRDefault="007C784E" w:rsidP="00B64114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C3A5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PSICOLOGIA</w:t>
            </w:r>
          </w:p>
        </w:tc>
        <w:tc>
          <w:tcPr>
            <w:tcW w:w="3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04A52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CONSULTA Y TERAPIA DE PSICOLOGIA INDIVIDUAL PARA NIÑOS, NIÑAS Y ADOLESCENTES CON DISCAPACIDAD SENSORIAL Y AUDITIVA, USUARIOS ADSCRITOS A LA REGIONAL 9 DEL SSFM PARA LA VIGENCIA 2024</w:t>
            </w:r>
            <w:r w:rsidRPr="007C784E">
              <w:rPr>
                <w:rFonts w:ascii="Arial" w:eastAsia="Times New Roman" w:hAnsi="Arial" w:cs="Arial" w:hint="eastAsia"/>
                <w:color w:val="000000"/>
                <w:sz w:val="16"/>
                <w:szCs w:val="16"/>
              </w:rPr>
              <w:t>”</w:t>
            </w: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DD8A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CONSULTA Y TERAPIA DE PSICOLOGIA GRUPAL PARA NIÑOS, NIÑAS Y ADOLESCENTES CON DISCAPACIDAD SENSORIAL Y AUDITIVA, USUARIOS ADSCRITOS A LA REGIONAL 9 DEL SSFM PARA LA VIGENCIA 2024</w:t>
            </w:r>
            <w:r w:rsidRPr="007C784E">
              <w:rPr>
                <w:rFonts w:ascii="Arial" w:eastAsia="Times New Roman" w:hAnsi="Arial" w:cs="Arial" w:hint="eastAsia"/>
                <w:color w:val="000000"/>
                <w:sz w:val="16"/>
                <w:szCs w:val="16"/>
              </w:rPr>
              <w:t>”</w:t>
            </w:r>
            <w:r w:rsidRPr="007C784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4C6FA" w14:textId="77777777" w:rsidR="007C784E" w:rsidRPr="007C784E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23D2A" w14:textId="77777777" w:rsidR="007C784E" w:rsidRPr="000C3A58" w:rsidRDefault="007C784E" w:rsidP="00B64114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</w:tbl>
    <w:p w14:paraId="5BA7E450" w14:textId="77777777" w:rsidR="007C784E" w:rsidRPr="00782BF1" w:rsidRDefault="007C784E" w:rsidP="007C784E">
      <w:pPr>
        <w:pStyle w:val="Textoindependiente"/>
        <w:tabs>
          <w:tab w:val="left" w:pos="9639"/>
        </w:tabs>
        <w:spacing w:before="88" w:line="276" w:lineRule="auto"/>
        <w:ind w:right="56"/>
        <w:rPr>
          <w:rFonts w:ascii="Arial Narrow" w:hAnsi="Arial Narrow" w:cs="Arial"/>
          <w:b/>
          <w:color w:val="000000" w:themeColor="text1"/>
          <w:w w:val="102"/>
          <w:sz w:val="22"/>
          <w:szCs w:val="22"/>
        </w:rPr>
      </w:pPr>
      <w:r w:rsidRPr="00782BF1">
        <w:rPr>
          <w:rFonts w:ascii="Arial Narrow" w:hAnsi="Arial Narrow" w:cs="Arial"/>
          <w:b/>
          <w:color w:val="000000" w:themeColor="text1"/>
          <w:w w:val="102"/>
          <w:sz w:val="22"/>
          <w:szCs w:val="22"/>
        </w:rPr>
        <w:t xml:space="preserve">Relación perfil profesional prestador de servicios requerido  </w:t>
      </w:r>
    </w:p>
    <w:tbl>
      <w:tblPr>
        <w:tblStyle w:val="Tablaconcuadrcula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269"/>
        <w:gridCol w:w="3686"/>
        <w:gridCol w:w="2183"/>
        <w:gridCol w:w="1360"/>
        <w:gridCol w:w="1276"/>
      </w:tblGrid>
      <w:tr w:rsidR="007C784E" w:rsidRPr="000825F5" w14:paraId="5363C366" w14:textId="4BD93F61" w:rsidTr="007C784E">
        <w:trPr>
          <w:trHeight w:val="998"/>
        </w:trPr>
        <w:tc>
          <w:tcPr>
            <w:tcW w:w="2269" w:type="dxa"/>
            <w:shd w:val="clear" w:color="auto" w:fill="DBE5F1" w:themeFill="accent1" w:themeFillTint="33"/>
            <w:noWrap/>
            <w:hideMark/>
          </w:tcPr>
          <w:p w14:paraId="643522C5" w14:textId="77777777" w:rsidR="007C784E" w:rsidRPr="000825F5" w:rsidRDefault="007C784E" w:rsidP="00B6411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583DCB2" w14:textId="21DF798B" w:rsidR="007C784E" w:rsidRPr="000825F5" w:rsidRDefault="007C784E" w:rsidP="007C784E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SERVICIO OFERTADO</w:t>
            </w:r>
          </w:p>
        </w:tc>
        <w:tc>
          <w:tcPr>
            <w:tcW w:w="3686" w:type="dxa"/>
            <w:shd w:val="clear" w:color="auto" w:fill="DBE5F1" w:themeFill="accent1" w:themeFillTint="33"/>
            <w:noWrap/>
            <w:hideMark/>
          </w:tcPr>
          <w:p w14:paraId="0EB67F8B" w14:textId="77777777" w:rsidR="007C784E" w:rsidRPr="000825F5" w:rsidRDefault="007C784E" w:rsidP="00B6411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0A47BA09" w14:textId="77777777" w:rsidR="007C784E" w:rsidRPr="000825F5" w:rsidRDefault="007C784E" w:rsidP="00B6411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CUPS</w:t>
            </w:r>
          </w:p>
        </w:tc>
        <w:tc>
          <w:tcPr>
            <w:tcW w:w="2183" w:type="dxa"/>
            <w:shd w:val="clear" w:color="auto" w:fill="DBE5F1" w:themeFill="accent1" w:themeFillTint="33"/>
          </w:tcPr>
          <w:p w14:paraId="440F5E10" w14:textId="77777777" w:rsidR="007C784E" w:rsidRDefault="007C784E" w:rsidP="007C784E">
            <w:pPr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7CB8AA22" w14:textId="1F8B74DF" w:rsidR="007C784E" w:rsidRPr="000825F5" w:rsidRDefault="007C784E" w:rsidP="007C784E">
            <w:pPr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TIEMPO DE ACUERDO A LA CIRCULAR 120009214402 del 18 de noviembre 2020</w:t>
            </w:r>
          </w:p>
        </w:tc>
        <w:tc>
          <w:tcPr>
            <w:tcW w:w="1360" w:type="dxa"/>
            <w:shd w:val="clear" w:color="auto" w:fill="DBE5F1" w:themeFill="accent1" w:themeFillTint="33"/>
          </w:tcPr>
          <w:p w14:paraId="6BBD7333" w14:textId="77777777" w:rsidR="007C784E" w:rsidRDefault="007C784E" w:rsidP="00B6411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7A24B546" w14:textId="1294A653" w:rsidR="007C784E" w:rsidRPr="000825F5" w:rsidRDefault="007C784E" w:rsidP="00B6411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CUMPLE</w:t>
            </w:r>
          </w:p>
        </w:tc>
        <w:tc>
          <w:tcPr>
            <w:tcW w:w="1276" w:type="dxa"/>
            <w:shd w:val="clear" w:color="auto" w:fill="DBE5F1" w:themeFill="accent1" w:themeFillTint="33"/>
          </w:tcPr>
          <w:p w14:paraId="425C5110" w14:textId="77777777" w:rsidR="007C784E" w:rsidRDefault="007C784E" w:rsidP="00B6411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861524A" w14:textId="5DF95C71" w:rsidR="007C784E" w:rsidRPr="000825F5" w:rsidRDefault="007C784E" w:rsidP="00B6411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NO CUMPLE</w:t>
            </w:r>
          </w:p>
        </w:tc>
      </w:tr>
      <w:tr w:rsidR="007C784E" w:rsidRPr="000825F5" w14:paraId="29A47F1D" w14:textId="789ED83E" w:rsidTr="007C784E">
        <w:trPr>
          <w:trHeight w:val="574"/>
        </w:trPr>
        <w:tc>
          <w:tcPr>
            <w:tcW w:w="2269" w:type="dxa"/>
            <w:noWrap/>
            <w:hideMark/>
          </w:tcPr>
          <w:p w14:paraId="16095301" w14:textId="77777777" w:rsidR="007C784E" w:rsidRDefault="007C784E" w:rsidP="00B64114">
            <w:pPr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354C135F" w14:textId="476558B8" w:rsidR="007C784E" w:rsidRPr="000825F5" w:rsidRDefault="007C784E" w:rsidP="00B64114">
            <w:pPr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 xml:space="preserve">TERAPIA FÍSICA </w:t>
            </w:r>
          </w:p>
        </w:tc>
        <w:tc>
          <w:tcPr>
            <w:tcW w:w="3686" w:type="dxa"/>
            <w:noWrap/>
          </w:tcPr>
          <w:p w14:paraId="45C86E2A" w14:textId="77777777" w:rsidR="007C784E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  <w:p w14:paraId="26597581" w14:textId="1D0AE38E" w:rsidR="007C784E" w:rsidRPr="000825F5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PRIMERA VEZ 890211</w:t>
            </w:r>
            <w:r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Pr="000825F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CONTROL 931001</w:t>
            </w:r>
          </w:p>
        </w:tc>
        <w:tc>
          <w:tcPr>
            <w:tcW w:w="2183" w:type="dxa"/>
          </w:tcPr>
          <w:p w14:paraId="0233F80E" w14:textId="77777777" w:rsidR="007C784E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  <w:p w14:paraId="50FD8A03" w14:textId="6AFCE040" w:rsidR="007C784E" w:rsidRPr="000825F5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40 minutos</w:t>
            </w:r>
          </w:p>
        </w:tc>
        <w:tc>
          <w:tcPr>
            <w:tcW w:w="1360" w:type="dxa"/>
          </w:tcPr>
          <w:p w14:paraId="778F828C" w14:textId="77777777" w:rsidR="007C784E" w:rsidRPr="000825F5" w:rsidRDefault="007C784E" w:rsidP="00B64114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0DAA9EE" w14:textId="77777777" w:rsidR="007C784E" w:rsidRPr="000825F5" w:rsidRDefault="007C784E" w:rsidP="00B64114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</w:tc>
      </w:tr>
      <w:tr w:rsidR="007C784E" w:rsidRPr="000825F5" w14:paraId="1619E336" w14:textId="5FB5B60C" w:rsidTr="007C784E">
        <w:trPr>
          <w:trHeight w:val="428"/>
        </w:trPr>
        <w:tc>
          <w:tcPr>
            <w:tcW w:w="2269" w:type="dxa"/>
            <w:noWrap/>
            <w:hideMark/>
          </w:tcPr>
          <w:p w14:paraId="73312F14" w14:textId="77777777" w:rsidR="007C784E" w:rsidRDefault="007C784E" w:rsidP="00B64114">
            <w:pPr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26AD5633" w14:textId="7EC1FDC3" w:rsidR="007C784E" w:rsidRPr="000825F5" w:rsidRDefault="007C784E" w:rsidP="00B64114">
            <w:pPr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TERAPIA OCUPACIONAL</w:t>
            </w:r>
          </w:p>
        </w:tc>
        <w:tc>
          <w:tcPr>
            <w:tcW w:w="3686" w:type="dxa"/>
            <w:noWrap/>
          </w:tcPr>
          <w:p w14:paraId="200E6920" w14:textId="77777777" w:rsidR="007C784E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  <w:p w14:paraId="7B9B020B" w14:textId="35372836" w:rsidR="007C784E" w:rsidRPr="000825F5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PRIMERA VEZ 890213</w:t>
            </w:r>
            <w:r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Pr="000825F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CONTROL 938303</w:t>
            </w:r>
          </w:p>
        </w:tc>
        <w:tc>
          <w:tcPr>
            <w:tcW w:w="2183" w:type="dxa"/>
          </w:tcPr>
          <w:p w14:paraId="4414A9F3" w14:textId="77777777" w:rsidR="007C784E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  <w:p w14:paraId="04AA58B6" w14:textId="1EBFEDDB" w:rsidR="007C784E" w:rsidRPr="000825F5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40 minutos</w:t>
            </w:r>
          </w:p>
        </w:tc>
        <w:tc>
          <w:tcPr>
            <w:tcW w:w="1360" w:type="dxa"/>
          </w:tcPr>
          <w:p w14:paraId="5284363B" w14:textId="77777777" w:rsidR="007C784E" w:rsidRPr="000825F5" w:rsidRDefault="007C784E" w:rsidP="00B64114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915D91A" w14:textId="77777777" w:rsidR="007C784E" w:rsidRPr="000825F5" w:rsidRDefault="007C784E" w:rsidP="00B64114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</w:tc>
      </w:tr>
      <w:tr w:rsidR="007C784E" w:rsidRPr="000825F5" w14:paraId="4FB07A94" w14:textId="3636B195" w:rsidTr="007C784E">
        <w:trPr>
          <w:trHeight w:val="371"/>
        </w:trPr>
        <w:tc>
          <w:tcPr>
            <w:tcW w:w="2269" w:type="dxa"/>
            <w:noWrap/>
            <w:hideMark/>
          </w:tcPr>
          <w:p w14:paraId="1E9E3F6F" w14:textId="77777777" w:rsidR="007C784E" w:rsidRDefault="007C784E" w:rsidP="00B64114">
            <w:pPr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7A2E3EB8" w14:textId="40E7FB3E" w:rsidR="007C784E" w:rsidRPr="000825F5" w:rsidRDefault="007C784E" w:rsidP="00B64114">
            <w:pPr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TERAPIA DEL LENGUAJE</w:t>
            </w:r>
          </w:p>
        </w:tc>
        <w:tc>
          <w:tcPr>
            <w:tcW w:w="3686" w:type="dxa"/>
            <w:noWrap/>
          </w:tcPr>
          <w:p w14:paraId="30321E93" w14:textId="77777777" w:rsidR="007C784E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  <w:p w14:paraId="50798CB6" w14:textId="63E3AB5E" w:rsidR="007C784E" w:rsidRPr="000825F5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PRIMERA VEZ 890210</w:t>
            </w:r>
            <w:r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Pr="000825F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CONTROL 937000</w:t>
            </w:r>
          </w:p>
        </w:tc>
        <w:tc>
          <w:tcPr>
            <w:tcW w:w="2183" w:type="dxa"/>
          </w:tcPr>
          <w:p w14:paraId="199683DB" w14:textId="77777777" w:rsidR="007C784E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  <w:p w14:paraId="62180CD0" w14:textId="67C8B361" w:rsidR="007C784E" w:rsidRPr="000825F5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40 minutos</w:t>
            </w:r>
          </w:p>
        </w:tc>
        <w:tc>
          <w:tcPr>
            <w:tcW w:w="1360" w:type="dxa"/>
          </w:tcPr>
          <w:p w14:paraId="5B46D274" w14:textId="77777777" w:rsidR="007C784E" w:rsidRPr="000825F5" w:rsidRDefault="007C784E" w:rsidP="00B64114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B47739F" w14:textId="77777777" w:rsidR="007C784E" w:rsidRPr="000825F5" w:rsidRDefault="007C784E" w:rsidP="00B64114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</w:tc>
      </w:tr>
      <w:tr w:rsidR="007C784E" w:rsidRPr="00CB1C14" w14:paraId="0C6795ED" w14:textId="2F2B9A71" w:rsidTr="007C784E">
        <w:trPr>
          <w:trHeight w:val="409"/>
        </w:trPr>
        <w:tc>
          <w:tcPr>
            <w:tcW w:w="2269" w:type="dxa"/>
            <w:noWrap/>
            <w:hideMark/>
          </w:tcPr>
          <w:p w14:paraId="31E8A2FA" w14:textId="77777777" w:rsidR="007C784E" w:rsidRDefault="007C784E" w:rsidP="00B64114">
            <w:pPr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405B52A3" w14:textId="37F44ADC" w:rsidR="007C784E" w:rsidRPr="000825F5" w:rsidRDefault="007C784E" w:rsidP="00B64114">
            <w:pPr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PSICOLOGÍA</w:t>
            </w:r>
          </w:p>
        </w:tc>
        <w:tc>
          <w:tcPr>
            <w:tcW w:w="3686" w:type="dxa"/>
            <w:noWrap/>
          </w:tcPr>
          <w:p w14:paraId="5B2C23C6" w14:textId="77777777" w:rsidR="007C784E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  <w:p w14:paraId="20C5DEBE" w14:textId="0DCBB6B0" w:rsidR="007C784E" w:rsidRPr="000825F5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PRIMERA VEZ 890208</w:t>
            </w:r>
            <w:r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Pr="000825F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CONTROL 890308</w:t>
            </w:r>
          </w:p>
        </w:tc>
        <w:tc>
          <w:tcPr>
            <w:tcW w:w="2183" w:type="dxa"/>
          </w:tcPr>
          <w:p w14:paraId="30C8E4F7" w14:textId="77777777" w:rsidR="007C784E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  <w:p w14:paraId="61FEF0C5" w14:textId="3E4D2673" w:rsidR="007C784E" w:rsidRPr="00CB1C14" w:rsidRDefault="007C784E" w:rsidP="007C784E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0825F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40 minutos</w:t>
            </w:r>
          </w:p>
        </w:tc>
        <w:tc>
          <w:tcPr>
            <w:tcW w:w="1360" w:type="dxa"/>
          </w:tcPr>
          <w:p w14:paraId="13866081" w14:textId="77777777" w:rsidR="007C784E" w:rsidRPr="000825F5" w:rsidRDefault="007C784E" w:rsidP="00B64114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6D0A84F" w14:textId="77777777" w:rsidR="007C784E" w:rsidRPr="000825F5" w:rsidRDefault="007C784E" w:rsidP="00B64114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</w:tc>
      </w:tr>
    </w:tbl>
    <w:p w14:paraId="38B71F36" w14:textId="77777777" w:rsidR="007C784E" w:rsidRDefault="007C784E" w:rsidP="00C219F2">
      <w:pPr>
        <w:rPr>
          <w:rFonts w:ascii="Arial Narrow" w:hAnsi="Arial Narrow"/>
          <w:b/>
          <w:sz w:val="24"/>
          <w:szCs w:val="24"/>
          <w:lang w:val="es-ES_tradnl"/>
        </w:rPr>
      </w:pPr>
    </w:p>
    <w:p w14:paraId="4E1327C7" w14:textId="77777777" w:rsidR="003B4302" w:rsidRDefault="003B4302" w:rsidP="001734AF"/>
    <w:p w14:paraId="6A960FC2" w14:textId="77777777" w:rsidR="0069514C" w:rsidRDefault="0069514C" w:rsidP="0069514C">
      <w:pPr>
        <w:pBdr>
          <w:top w:val="single" w:sz="4" w:space="1" w:color="auto"/>
        </w:pBdr>
      </w:pPr>
      <w:r>
        <w:t>FIRMA OFERENTE</w:t>
      </w:r>
    </w:p>
    <w:p w14:paraId="19E76A08" w14:textId="77777777" w:rsidR="0069514C" w:rsidRDefault="0069514C" w:rsidP="0069514C">
      <w:pPr>
        <w:pBdr>
          <w:top w:val="single" w:sz="4" w:space="1" w:color="auto"/>
        </w:pBdr>
      </w:pPr>
      <w:r>
        <w:t>C.C./NIT.</w:t>
      </w:r>
    </w:p>
    <w:sectPr w:rsidR="0069514C" w:rsidSect="0036316C">
      <w:pgSz w:w="12240" w:h="20160" w:code="5"/>
      <w:pgMar w:top="993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14C"/>
    <w:rsid w:val="00104AD1"/>
    <w:rsid w:val="001734AF"/>
    <w:rsid w:val="001B3A9C"/>
    <w:rsid w:val="00244F66"/>
    <w:rsid w:val="00305288"/>
    <w:rsid w:val="0036316C"/>
    <w:rsid w:val="003B4302"/>
    <w:rsid w:val="003D37FA"/>
    <w:rsid w:val="0045649A"/>
    <w:rsid w:val="005A422A"/>
    <w:rsid w:val="005A7B65"/>
    <w:rsid w:val="00631BC4"/>
    <w:rsid w:val="0069514C"/>
    <w:rsid w:val="006A0E16"/>
    <w:rsid w:val="006C3C16"/>
    <w:rsid w:val="007C784E"/>
    <w:rsid w:val="009761A4"/>
    <w:rsid w:val="009E502A"/>
    <w:rsid w:val="00AA5E85"/>
    <w:rsid w:val="00C219F2"/>
    <w:rsid w:val="00C54872"/>
    <w:rsid w:val="00C7533A"/>
    <w:rsid w:val="00F16729"/>
    <w:rsid w:val="00FC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156D6"/>
  <w15:docId w15:val="{A4903FB3-FB68-430C-927B-EECF3982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14C"/>
    <w:pPr>
      <w:spacing w:after="160" w:line="259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ändrad Car Car,ändrad Car Car Car Car Car Car,ändrad Car Car Car Car,Inicio"/>
    <w:basedOn w:val="Normal"/>
    <w:link w:val="TextoindependienteCar"/>
    <w:qFormat/>
    <w:rsid w:val="0045649A"/>
    <w:pPr>
      <w:widowControl w:val="0"/>
      <w:autoSpaceDE w:val="0"/>
      <w:autoSpaceDN w:val="0"/>
      <w:spacing w:after="0" w:line="240" w:lineRule="auto"/>
      <w:jc w:val="both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ändrad Car Car Car,ändrad Car Car Car Car Car"/>
    <w:basedOn w:val="Fuentedeprrafopredeter"/>
    <w:link w:val="Textoindependiente"/>
    <w:qFormat/>
    <w:rsid w:val="0045649A"/>
    <w:rPr>
      <w:rFonts w:ascii="Arial MT" w:eastAsia="Arial MT" w:hAnsi="Arial MT" w:cs="Arial MT"/>
      <w:sz w:val="24"/>
      <w:szCs w:val="24"/>
    </w:rPr>
  </w:style>
  <w:style w:type="paragraph" w:styleId="Prrafodelista">
    <w:name w:val="List Paragraph"/>
    <w:aliases w:val="Bullet List,FooterText,numbered,List Paragraph1,Paragraphe de liste1,lp1,Lista multicolor - Énfasis 11,Lista vistosa - Énfasis 13,Colorful List - Accent 11,List Paragraph,Scitum normal,Cuadrícula media 1 - Énfasis 21,Párrafo de lista1"/>
    <w:basedOn w:val="Normal"/>
    <w:link w:val="PrrafodelistaCar"/>
    <w:uiPriority w:val="34"/>
    <w:qFormat/>
    <w:rsid w:val="0045649A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qFormat/>
    <w:rsid w:val="0045649A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List Paragraph1 Car,Paragraphe de liste1 Car,lp1 Car,Lista multicolor - Énfasis 11 Car,Lista vistosa - Énfasis 13 Car,Colorful List - Accent 11 Car,List Paragraph Car,Scitum normal Car"/>
    <w:link w:val="Prrafodelista"/>
    <w:uiPriority w:val="34"/>
    <w:qFormat/>
    <w:rsid w:val="0045649A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6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Yalile Contreras</dc:creator>
  <cp:lastModifiedBy>Juan Camilo Guayara hernandez</cp:lastModifiedBy>
  <cp:revision>7</cp:revision>
  <dcterms:created xsi:type="dcterms:W3CDTF">2024-02-08T19:57:00Z</dcterms:created>
  <dcterms:modified xsi:type="dcterms:W3CDTF">2024-02-09T01:55:00Z</dcterms:modified>
</cp:coreProperties>
</file>