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753573" w:rsidRPr="00A36205" w:rsidRDefault="00DD534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Ipiales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>
        <w:rPr>
          <w:rFonts w:ascii="Calibri" w:hAnsi="Calibri" w:cs="Arial"/>
          <w:color w:val="000000"/>
          <w:lang w:val="es-ES"/>
        </w:rPr>
        <w:t xml:space="preserve"> 16 de Enero de 2020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DD534B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LIBIA MERCEDES RAMIREZ VELASCO</w:t>
      </w:r>
    </w:p>
    <w:p w:rsidR="0098447D" w:rsidRPr="00A36205" w:rsidRDefault="00DD534B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Subdirectora Centro Sur Colombiano de Logística Internacional 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 si (  )  No (  ) 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06445" w:rsidRPr="00A36205">
        <w:rPr>
          <w:rFonts w:ascii="Calibri" w:hAnsi="Calibri" w:cs="Arial"/>
          <w:snapToGrid w:val="0"/>
        </w:rPr>
        <w:t>xxxxxxx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E51103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635F" w:rsidRDefault="003D635F" w:rsidP="00A057CE">
      <w:pPr>
        <w:spacing w:after="0" w:line="240" w:lineRule="auto"/>
      </w:pPr>
      <w:r>
        <w:separator/>
      </w:r>
    </w:p>
  </w:endnote>
  <w:endnote w:type="continuationSeparator" w:id="0">
    <w:p w:rsidR="003D635F" w:rsidRDefault="003D635F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E51103" w:rsidRPr="00E51103">
      <w:rPr>
        <w:noProof/>
        <w:lang w:val="es-ES"/>
      </w:rPr>
      <w:t>2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635F" w:rsidRDefault="003D635F" w:rsidP="00A057CE">
      <w:pPr>
        <w:spacing w:after="0" w:line="240" w:lineRule="auto"/>
      </w:pPr>
      <w:r>
        <w:separator/>
      </w:r>
    </w:p>
  </w:footnote>
  <w:footnote w:type="continuationSeparator" w:id="0">
    <w:p w:rsidR="003D635F" w:rsidRDefault="003D635F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76433"/>
    <w:rsid w:val="00080C62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635F"/>
    <w:rsid w:val="004025EB"/>
    <w:rsid w:val="00407B16"/>
    <w:rsid w:val="00435370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D534B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51103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  <w15:docId w15:val="{48BB51E5-C379-40DB-BD2B-C6D424CBC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729BC5-EF6A-427F-A344-519E5CC38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2376</Characters>
  <Application>Microsoft Office Word</Application>
  <DocSecurity>4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Natalia Alicia Erazo Guerrero</cp:lastModifiedBy>
  <cp:revision>2</cp:revision>
  <cp:lastPrinted>2018-12-26T19:22:00Z</cp:lastPrinted>
  <dcterms:created xsi:type="dcterms:W3CDTF">2020-01-22T19:22:00Z</dcterms:created>
  <dcterms:modified xsi:type="dcterms:W3CDTF">2020-01-22T19:22:00Z</dcterms:modified>
</cp:coreProperties>
</file>