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D30D9" w14:textId="77777777" w:rsidR="006565F2" w:rsidRDefault="006565F2">
      <w:pPr>
        <w:pStyle w:val="Textoindependiente"/>
        <w:spacing w:before="68"/>
        <w:rPr>
          <w:rFonts w:ascii="Times New Roman"/>
        </w:rPr>
      </w:pPr>
    </w:p>
    <w:p w14:paraId="2967AB62" w14:textId="77777777" w:rsidR="006565F2" w:rsidRDefault="00F27E75">
      <w:pPr>
        <w:pStyle w:val="Ttulo1"/>
        <w:numPr>
          <w:ilvl w:val="0"/>
          <w:numId w:val="12"/>
        </w:numPr>
        <w:tabs>
          <w:tab w:val="left" w:pos="524"/>
        </w:tabs>
        <w:spacing w:before="1"/>
        <w:ind w:left="524" w:hanging="282"/>
        <w:jc w:val="left"/>
      </w:pPr>
      <w:r>
        <w:rPr>
          <w:spacing w:val="-2"/>
        </w:rPr>
        <w:t>OBJETO</w:t>
      </w:r>
    </w:p>
    <w:p w14:paraId="792ED455" w14:textId="77777777" w:rsidR="00392610" w:rsidRDefault="00392610" w:rsidP="00392610">
      <w:pPr>
        <w:pStyle w:val="Textoindependiente"/>
        <w:spacing w:before="1" w:line="235" w:lineRule="auto"/>
        <w:ind w:right="854"/>
        <w:rPr>
          <w:rFonts w:asciiTheme="minorHAnsi" w:hAnsiTheme="minorHAnsi" w:cstheme="minorHAnsi"/>
        </w:rPr>
      </w:pPr>
    </w:p>
    <w:p w14:paraId="6FF80D88" w14:textId="792AC75B" w:rsidR="00392610" w:rsidRPr="004D6F19" w:rsidRDefault="00392610" w:rsidP="00392610">
      <w:pPr>
        <w:pStyle w:val="Textoindependiente"/>
        <w:spacing w:before="1" w:line="235" w:lineRule="auto"/>
        <w:ind w:right="854"/>
        <w:rPr>
          <w:rFonts w:asciiTheme="minorHAnsi" w:hAnsiTheme="minorHAnsi" w:cstheme="minorHAnsi"/>
        </w:rPr>
      </w:pPr>
      <w:r w:rsidRPr="004D6F19">
        <w:rPr>
          <w:rFonts w:asciiTheme="minorHAnsi" w:hAnsiTheme="minorHAnsi" w:cstheme="minorHAnsi"/>
        </w:rPr>
        <w:t>Prestar los servicios BPO para la atención de usuarios y grupos de interés de la ANM.</w:t>
      </w:r>
    </w:p>
    <w:p w14:paraId="1A2C101F" w14:textId="77777777" w:rsidR="00392610" w:rsidRPr="004D6F19" w:rsidRDefault="00392610" w:rsidP="00392610">
      <w:pPr>
        <w:pStyle w:val="Textoindependiente"/>
        <w:ind w:left="525"/>
        <w:rPr>
          <w:rFonts w:asciiTheme="minorHAnsi" w:hAnsiTheme="minorHAnsi" w:cstheme="minorHAnsi"/>
        </w:rPr>
      </w:pPr>
    </w:p>
    <w:p w14:paraId="27733687" w14:textId="77777777" w:rsidR="00392610" w:rsidRPr="004D6F19" w:rsidRDefault="00392610" w:rsidP="00392610">
      <w:pPr>
        <w:pStyle w:val="Textoindependiente"/>
        <w:spacing w:before="93"/>
        <w:rPr>
          <w:rFonts w:asciiTheme="minorHAnsi" w:hAnsiTheme="minorHAnsi" w:cstheme="minorHAnsi"/>
        </w:rPr>
      </w:pPr>
      <w:r w:rsidRPr="004D6F19">
        <w:rPr>
          <w:rFonts w:asciiTheme="minorHAnsi" w:hAnsiTheme="minorHAnsi" w:cstheme="minorHAnsi"/>
        </w:rPr>
        <w:t>Línea</w:t>
      </w:r>
      <w:r w:rsidRPr="004D6F19">
        <w:rPr>
          <w:rFonts w:asciiTheme="minorHAnsi" w:hAnsiTheme="minorHAnsi" w:cstheme="minorHAnsi"/>
          <w:spacing w:val="-4"/>
        </w:rPr>
        <w:t xml:space="preserve"> </w:t>
      </w:r>
      <w:r w:rsidRPr="004D6F19">
        <w:rPr>
          <w:rFonts w:asciiTheme="minorHAnsi" w:hAnsiTheme="minorHAnsi" w:cstheme="minorHAnsi"/>
        </w:rPr>
        <w:t>PAA:</w:t>
      </w:r>
      <w:r w:rsidRPr="004D6F19">
        <w:rPr>
          <w:rFonts w:asciiTheme="minorHAnsi" w:hAnsiTheme="minorHAnsi" w:cstheme="minorHAnsi"/>
          <w:spacing w:val="-3"/>
        </w:rPr>
        <w:t xml:space="preserve"> </w:t>
      </w:r>
      <w:r w:rsidRPr="004D6F19">
        <w:rPr>
          <w:rFonts w:asciiTheme="minorHAnsi" w:hAnsiTheme="minorHAnsi" w:cstheme="minorHAnsi"/>
          <w:color w:val="444444"/>
          <w:shd w:val="clear" w:color="auto" w:fill="FFFFFF"/>
        </w:rPr>
        <w:t>500025724</w:t>
      </w:r>
    </w:p>
    <w:p w14:paraId="26B206EC" w14:textId="77777777" w:rsidR="006565F2" w:rsidRDefault="00F27E75">
      <w:pPr>
        <w:pStyle w:val="Prrafodelista"/>
        <w:numPr>
          <w:ilvl w:val="0"/>
          <w:numId w:val="12"/>
        </w:numPr>
        <w:tabs>
          <w:tab w:val="left" w:pos="382"/>
        </w:tabs>
        <w:spacing w:before="251"/>
        <w:ind w:left="382" w:hanging="282"/>
        <w:jc w:val="left"/>
        <w:rPr>
          <w:b/>
        </w:rPr>
      </w:pPr>
      <w:r>
        <w:rPr>
          <w:b/>
          <w:spacing w:val="-2"/>
        </w:rPr>
        <w:t>CLASIFICACIÓN</w:t>
      </w:r>
      <w:r>
        <w:rPr>
          <w:b/>
          <w:spacing w:val="13"/>
        </w:rPr>
        <w:t xml:space="preserve"> </w:t>
      </w:r>
      <w:r>
        <w:rPr>
          <w:b/>
          <w:spacing w:val="-2"/>
        </w:rPr>
        <w:t>UNSPSC</w:t>
      </w:r>
    </w:p>
    <w:p w14:paraId="0C58CE2F" w14:textId="169967EE" w:rsidR="006565F2" w:rsidRDefault="006565F2" w:rsidP="0C153B09">
      <w:pPr>
        <w:pStyle w:val="Textoindependiente"/>
        <w:spacing w:before="49"/>
        <w:rPr>
          <w:rFonts w:asciiTheme="minorHAnsi" w:hAnsiTheme="minorHAnsi" w:cstheme="minorBidi"/>
          <w:b/>
          <w:bCs/>
        </w:rPr>
      </w:pPr>
    </w:p>
    <w:tbl>
      <w:tblPr>
        <w:tblStyle w:val="Tablaconcuadrcula"/>
        <w:tblW w:w="0" w:type="auto"/>
        <w:tblLayout w:type="fixed"/>
        <w:tblLook w:val="01E0" w:firstRow="1" w:lastRow="1" w:firstColumn="1" w:lastColumn="1" w:noHBand="0" w:noVBand="0"/>
      </w:tblPr>
      <w:tblGrid>
        <w:gridCol w:w="888"/>
        <w:gridCol w:w="4213"/>
        <w:gridCol w:w="1745"/>
        <w:gridCol w:w="1784"/>
      </w:tblGrid>
      <w:tr w:rsidR="0C153B09" w14:paraId="24E4EB0A" w14:textId="77777777" w:rsidTr="0C153B09">
        <w:trPr>
          <w:trHeight w:val="210"/>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C5CCE2" w14:textId="666BB973" w:rsidR="0C153B09" w:rsidRDefault="0C153B09" w:rsidP="0C153B09">
            <w:pPr>
              <w:jc w:val="center"/>
            </w:pPr>
            <w:r w:rsidRPr="0C153B09">
              <w:rPr>
                <w:rFonts w:ascii="Calibri" w:eastAsia="Calibri" w:hAnsi="Calibri" w:cs="Calibri"/>
                <w:b/>
                <w:bCs/>
                <w:sz w:val="19"/>
                <w:szCs w:val="19"/>
                <w:lang w:val="es"/>
              </w:rPr>
              <w:t>CODIGO</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9BABC6" w14:textId="430543B9" w:rsidR="0C153B09" w:rsidRDefault="0C153B09" w:rsidP="0C153B09">
            <w:pPr>
              <w:jc w:val="center"/>
            </w:pPr>
            <w:r w:rsidRPr="0C153B09">
              <w:rPr>
                <w:rFonts w:ascii="Calibri" w:eastAsia="Calibri" w:hAnsi="Calibri" w:cs="Calibri"/>
                <w:b/>
                <w:bCs/>
                <w:sz w:val="19"/>
                <w:szCs w:val="19"/>
                <w:lang w:val="es"/>
              </w:rPr>
              <w:t>SEGMENTO</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7F50E2" w14:textId="33150C77" w:rsidR="0C153B09" w:rsidRDefault="0C153B09" w:rsidP="0C153B09">
            <w:pPr>
              <w:jc w:val="center"/>
            </w:pPr>
            <w:r w:rsidRPr="0C153B09">
              <w:rPr>
                <w:rFonts w:ascii="Calibri" w:eastAsia="Calibri" w:hAnsi="Calibri" w:cs="Calibri"/>
                <w:b/>
                <w:bCs/>
                <w:sz w:val="19"/>
                <w:szCs w:val="19"/>
                <w:lang w:val="es"/>
              </w:rPr>
              <w:t>FAMILIA</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D84F27" w14:textId="2C872FE8" w:rsidR="0C153B09" w:rsidRDefault="0C153B09" w:rsidP="0C153B09">
            <w:pPr>
              <w:jc w:val="center"/>
            </w:pPr>
            <w:r w:rsidRPr="0C153B09">
              <w:rPr>
                <w:rFonts w:ascii="Calibri" w:eastAsia="Calibri" w:hAnsi="Calibri" w:cs="Calibri"/>
                <w:b/>
                <w:bCs/>
                <w:sz w:val="19"/>
                <w:szCs w:val="19"/>
                <w:lang w:val="es"/>
              </w:rPr>
              <w:t>CLASE</w:t>
            </w:r>
          </w:p>
        </w:tc>
      </w:tr>
      <w:tr w:rsidR="0C153B09" w14:paraId="70C2292D" w14:textId="77777777" w:rsidTr="0C153B09">
        <w:trPr>
          <w:trHeight w:val="435"/>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2501BD" w14:textId="2C29357B" w:rsidR="0C153B09" w:rsidRDefault="0C153B09" w:rsidP="0C153B09">
            <w:pPr>
              <w:jc w:val="center"/>
            </w:pPr>
            <w:r w:rsidRPr="0C153B09">
              <w:rPr>
                <w:rFonts w:ascii="Calibri" w:eastAsia="Calibri" w:hAnsi="Calibri" w:cs="Calibri"/>
                <w:sz w:val="19"/>
                <w:szCs w:val="19"/>
                <w:lang w:val="es"/>
              </w:rPr>
              <w:t>83111507</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2C94DA" w14:textId="637FB6B1" w:rsidR="0C153B09" w:rsidRDefault="0C153B09" w:rsidP="0C153B09">
            <w:pPr>
              <w:jc w:val="center"/>
            </w:pPr>
            <w:r w:rsidRPr="0C153B09">
              <w:rPr>
                <w:rFonts w:ascii="Calibri" w:eastAsia="Calibri" w:hAnsi="Calibri" w:cs="Calibri"/>
                <w:sz w:val="19"/>
                <w:szCs w:val="19"/>
                <w:lang w:val="es"/>
              </w:rPr>
              <w:t>Servicios Públicos y Servicios Relacionados con el Sector público</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26EAC1" w14:textId="1A856710" w:rsidR="0C153B09" w:rsidRDefault="0C153B09" w:rsidP="0C153B09">
            <w:pPr>
              <w:jc w:val="center"/>
            </w:pPr>
            <w:r w:rsidRPr="0C153B09">
              <w:rPr>
                <w:rFonts w:ascii="Calibri" w:eastAsia="Calibri" w:hAnsi="Calibri" w:cs="Calibri"/>
                <w:sz w:val="19"/>
                <w:szCs w:val="19"/>
                <w:lang w:val="es"/>
              </w:rPr>
              <w:t>Servicios de Medios de Telecomunicaciones</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025258" w14:textId="10A34642" w:rsidR="0C153B09" w:rsidRDefault="0C153B09" w:rsidP="0C153B09">
            <w:pPr>
              <w:jc w:val="center"/>
            </w:pPr>
            <w:r w:rsidRPr="0C153B09">
              <w:rPr>
                <w:rFonts w:ascii="Calibri" w:eastAsia="Calibri" w:hAnsi="Calibri" w:cs="Calibri"/>
                <w:sz w:val="19"/>
                <w:szCs w:val="19"/>
                <w:lang w:val="es"/>
              </w:rPr>
              <w:t>Comunicaciones Telefónicas Locales y de Larga Distancia</w:t>
            </w:r>
          </w:p>
        </w:tc>
      </w:tr>
      <w:tr w:rsidR="0C153B09" w14:paraId="6AED1F7D" w14:textId="77777777" w:rsidTr="0C153B09">
        <w:trPr>
          <w:trHeight w:val="450"/>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E847CE" w14:textId="209AA1D6" w:rsidR="0C153B09" w:rsidRDefault="0C153B09" w:rsidP="0C153B09">
            <w:pPr>
              <w:jc w:val="center"/>
            </w:pPr>
            <w:r w:rsidRPr="0C153B09">
              <w:rPr>
                <w:rFonts w:ascii="Calibri" w:eastAsia="Calibri" w:hAnsi="Calibri" w:cs="Calibri"/>
                <w:sz w:val="19"/>
                <w:szCs w:val="19"/>
                <w:lang w:val="es"/>
              </w:rPr>
              <w:t>83161707</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016F7A" w14:textId="0085543D" w:rsidR="0C153B09" w:rsidRDefault="0C153B09" w:rsidP="0C153B09">
            <w:pPr>
              <w:jc w:val="center"/>
            </w:pPr>
            <w:r w:rsidRPr="0C153B09">
              <w:rPr>
                <w:rFonts w:ascii="Calibri" w:eastAsia="Calibri" w:hAnsi="Calibri" w:cs="Calibri"/>
                <w:sz w:val="19"/>
                <w:szCs w:val="19"/>
                <w:lang w:val="es"/>
              </w:rPr>
              <w:t>Servicios Públicos y Servicios Relacionados con el Sector público</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16946A5" w14:textId="283A2E85" w:rsidR="0C153B09" w:rsidRDefault="0C153B09" w:rsidP="0C153B09">
            <w:pPr>
              <w:jc w:val="center"/>
            </w:pPr>
            <w:r w:rsidRPr="0C153B09">
              <w:rPr>
                <w:rFonts w:ascii="Calibri" w:eastAsia="Calibri" w:hAnsi="Calibri" w:cs="Calibri"/>
                <w:sz w:val="19"/>
                <w:szCs w:val="19"/>
                <w:lang w:val="es"/>
              </w:rPr>
              <w:t>Servicios de Medios de Telecomunicaciones</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FBA7205" w14:textId="12244C38" w:rsidR="0C153B09" w:rsidRDefault="0C153B09" w:rsidP="0C153B09">
            <w:pPr>
              <w:jc w:val="center"/>
            </w:pPr>
            <w:r w:rsidRPr="0C153B09">
              <w:rPr>
                <w:rFonts w:ascii="Calibri" w:eastAsia="Calibri" w:hAnsi="Calibri" w:cs="Calibri"/>
                <w:sz w:val="19"/>
                <w:szCs w:val="19"/>
                <w:lang w:val="es"/>
              </w:rPr>
              <w:t>Servicios de Telecomunicaciones</w:t>
            </w:r>
          </w:p>
        </w:tc>
      </w:tr>
      <w:tr w:rsidR="0C153B09" w14:paraId="54216D9C" w14:textId="77777777" w:rsidTr="0C153B09">
        <w:trPr>
          <w:trHeight w:val="450"/>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65134E5" w14:textId="6913AAEC" w:rsidR="0C153B09" w:rsidRDefault="0C153B09" w:rsidP="0C153B09">
            <w:pPr>
              <w:jc w:val="center"/>
            </w:pPr>
            <w:r w:rsidRPr="0C153B09">
              <w:rPr>
                <w:rFonts w:ascii="Calibri" w:eastAsia="Calibri" w:hAnsi="Calibri" w:cs="Calibri"/>
                <w:sz w:val="19"/>
                <w:szCs w:val="19"/>
                <w:lang w:val="es"/>
              </w:rPr>
              <w:t>81112200</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3898F2E" w14:textId="21B8BA82" w:rsidR="0C153B09" w:rsidRDefault="0C153B09" w:rsidP="0C153B09">
            <w:pPr>
              <w:jc w:val="center"/>
            </w:pPr>
            <w:r w:rsidRPr="0C153B09">
              <w:rPr>
                <w:rFonts w:ascii="Calibri" w:eastAsia="Calibri" w:hAnsi="Calibri" w:cs="Calibri"/>
                <w:sz w:val="19"/>
                <w:szCs w:val="19"/>
                <w:lang w:val="es"/>
              </w:rPr>
              <w:t>Servicios Basados en Ingeniería, Investigación y Tecnología</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389692" w14:textId="0B51664F" w:rsidR="0C153B09" w:rsidRDefault="0C153B09" w:rsidP="0C153B09">
            <w:pPr>
              <w:jc w:val="center"/>
            </w:pPr>
            <w:r w:rsidRPr="0C153B09">
              <w:rPr>
                <w:rFonts w:ascii="Calibri" w:eastAsia="Calibri" w:hAnsi="Calibri" w:cs="Calibri"/>
                <w:sz w:val="19"/>
                <w:szCs w:val="19"/>
                <w:lang w:val="es"/>
              </w:rPr>
              <w:t>Servicios informáticos</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AF071F9" w14:textId="0325C66D" w:rsidR="0C153B09" w:rsidRDefault="0C153B09" w:rsidP="0C153B09">
            <w:pPr>
              <w:jc w:val="center"/>
            </w:pPr>
            <w:r w:rsidRPr="0C153B09">
              <w:rPr>
                <w:rFonts w:ascii="Calibri" w:eastAsia="Calibri" w:hAnsi="Calibri" w:cs="Calibri"/>
                <w:sz w:val="19"/>
                <w:szCs w:val="19"/>
                <w:lang w:val="es"/>
              </w:rPr>
              <w:t xml:space="preserve">Mantenimiento y soporte de Software </w:t>
            </w:r>
          </w:p>
        </w:tc>
      </w:tr>
      <w:tr w:rsidR="0C153B09" w14:paraId="332EA51C" w14:textId="77777777" w:rsidTr="0C153B09">
        <w:trPr>
          <w:trHeight w:val="450"/>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6C2CEC" w14:textId="53B247AA" w:rsidR="0C153B09" w:rsidRDefault="0C153B09" w:rsidP="0C153B09">
            <w:pPr>
              <w:jc w:val="center"/>
            </w:pPr>
            <w:r w:rsidRPr="0C153B09">
              <w:rPr>
                <w:rFonts w:ascii="Calibri" w:eastAsia="Calibri" w:hAnsi="Calibri" w:cs="Calibri"/>
                <w:sz w:val="19"/>
                <w:szCs w:val="19"/>
                <w:lang w:val="es"/>
              </w:rPr>
              <w:t>81161700</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6FF394" w14:textId="06546C85" w:rsidR="0C153B09" w:rsidRDefault="0C153B09" w:rsidP="0C153B09">
            <w:pPr>
              <w:jc w:val="center"/>
            </w:pPr>
            <w:r w:rsidRPr="0C153B09">
              <w:rPr>
                <w:rFonts w:ascii="Calibri" w:eastAsia="Calibri" w:hAnsi="Calibri" w:cs="Calibri"/>
                <w:sz w:val="19"/>
                <w:szCs w:val="19"/>
                <w:lang w:val="es"/>
              </w:rPr>
              <w:t>Servicios basados en Ingeniería, Investigación y Tecnología.</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6E72EE" w14:textId="58999E84" w:rsidR="0C153B09" w:rsidRDefault="0C153B09" w:rsidP="0C153B09">
            <w:pPr>
              <w:jc w:val="center"/>
            </w:pPr>
            <w:r w:rsidRPr="0C153B09">
              <w:rPr>
                <w:rFonts w:ascii="Calibri" w:eastAsia="Calibri" w:hAnsi="Calibri" w:cs="Calibri"/>
                <w:sz w:val="19"/>
                <w:szCs w:val="19"/>
                <w:lang w:val="es"/>
              </w:rPr>
              <w:t>Entrega de servicios de tecnología de información</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AB304F" w14:textId="6645C3A2" w:rsidR="0C153B09" w:rsidRDefault="0C153B09" w:rsidP="0C153B09">
            <w:pPr>
              <w:jc w:val="center"/>
            </w:pPr>
            <w:r w:rsidRPr="0C153B09">
              <w:rPr>
                <w:rFonts w:ascii="Calibri" w:eastAsia="Calibri" w:hAnsi="Calibri" w:cs="Calibri"/>
                <w:sz w:val="19"/>
                <w:szCs w:val="19"/>
                <w:lang w:val="es"/>
              </w:rPr>
              <w:t>Servicios de telecomunicaciones</w:t>
            </w:r>
          </w:p>
        </w:tc>
      </w:tr>
      <w:tr w:rsidR="0C153B09" w14:paraId="0958D2DD" w14:textId="77777777" w:rsidTr="0C153B09">
        <w:trPr>
          <w:trHeight w:val="450"/>
        </w:trPr>
        <w:tc>
          <w:tcPr>
            <w:tcW w:w="8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F93D23" w14:textId="7D55FAC7" w:rsidR="0C153B09" w:rsidRDefault="0C153B09" w:rsidP="0C153B09">
            <w:pPr>
              <w:jc w:val="center"/>
            </w:pPr>
            <w:r w:rsidRPr="0C153B09">
              <w:rPr>
                <w:rFonts w:ascii="Calibri" w:eastAsia="Calibri" w:hAnsi="Calibri" w:cs="Calibri"/>
                <w:sz w:val="19"/>
                <w:szCs w:val="19"/>
                <w:lang w:val="es"/>
              </w:rPr>
              <w:t>43231501</w:t>
            </w:r>
          </w:p>
        </w:tc>
        <w:tc>
          <w:tcPr>
            <w:tcW w:w="4213"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7CEA73" w14:textId="6742B052" w:rsidR="0C153B09" w:rsidRDefault="0C153B09" w:rsidP="0C153B09">
            <w:pPr>
              <w:jc w:val="center"/>
            </w:pPr>
            <w:r w:rsidRPr="0C153B09">
              <w:rPr>
                <w:rFonts w:ascii="Calibri" w:eastAsia="Calibri" w:hAnsi="Calibri" w:cs="Calibri"/>
                <w:sz w:val="19"/>
                <w:szCs w:val="19"/>
                <w:lang w:val="es"/>
              </w:rPr>
              <w:t>Difusión de Tecnologías de Información</w:t>
            </w:r>
          </w:p>
        </w:tc>
        <w:tc>
          <w:tcPr>
            <w:tcW w:w="174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A7C420" w14:textId="0881949D" w:rsidR="0C153B09" w:rsidRDefault="0C153B09" w:rsidP="0C153B09">
            <w:pPr>
              <w:jc w:val="center"/>
            </w:pPr>
            <w:r w:rsidRPr="0C153B09">
              <w:rPr>
                <w:rFonts w:ascii="Calibri" w:eastAsia="Calibri" w:hAnsi="Calibri" w:cs="Calibri"/>
                <w:sz w:val="19"/>
                <w:szCs w:val="19"/>
                <w:lang w:val="es"/>
              </w:rPr>
              <w:t>Software</w:t>
            </w:r>
          </w:p>
        </w:tc>
        <w:tc>
          <w:tcPr>
            <w:tcW w:w="178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DA15BF" w14:textId="505FCF8C" w:rsidR="0C153B09" w:rsidRDefault="0C153B09" w:rsidP="0C153B09">
            <w:pPr>
              <w:jc w:val="center"/>
            </w:pPr>
            <w:r w:rsidRPr="0C153B09">
              <w:rPr>
                <w:rFonts w:ascii="Calibri" w:eastAsia="Calibri" w:hAnsi="Calibri" w:cs="Calibri"/>
                <w:sz w:val="19"/>
                <w:szCs w:val="19"/>
                <w:lang w:val="es"/>
              </w:rPr>
              <w:t>Software funcional especifico de la empresa</w:t>
            </w:r>
          </w:p>
        </w:tc>
      </w:tr>
    </w:tbl>
    <w:p w14:paraId="06A7E684" w14:textId="78E5945C" w:rsidR="006565F2" w:rsidRDefault="006565F2" w:rsidP="0C153B09">
      <w:pPr>
        <w:pStyle w:val="Prrafodelista"/>
        <w:numPr>
          <w:ilvl w:val="0"/>
          <w:numId w:val="1"/>
        </w:numPr>
      </w:pPr>
    </w:p>
    <w:p w14:paraId="5CB5FA6C" w14:textId="554BCD01" w:rsidR="006565F2" w:rsidRDefault="006565F2" w:rsidP="0C153B09">
      <w:pPr>
        <w:pStyle w:val="Textoindependiente"/>
        <w:spacing w:before="49"/>
        <w:rPr>
          <w:rFonts w:asciiTheme="minorHAnsi" w:hAnsiTheme="minorHAnsi" w:cstheme="minorBidi"/>
          <w:b/>
          <w:bCs/>
        </w:rPr>
      </w:pPr>
    </w:p>
    <w:p w14:paraId="4C54F227" w14:textId="77777777" w:rsidR="006565F2" w:rsidRDefault="00F27E75">
      <w:pPr>
        <w:pStyle w:val="Prrafodelista"/>
        <w:numPr>
          <w:ilvl w:val="0"/>
          <w:numId w:val="12"/>
        </w:numPr>
        <w:tabs>
          <w:tab w:val="left" w:pos="527"/>
        </w:tabs>
        <w:spacing w:before="1"/>
        <w:ind w:left="527" w:hanging="427"/>
        <w:jc w:val="left"/>
        <w:rPr>
          <w:b/>
        </w:rPr>
      </w:pPr>
      <w:r w:rsidRPr="0C153B09">
        <w:rPr>
          <w:b/>
          <w:bCs/>
        </w:rPr>
        <w:t>CUADRO</w:t>
      </w:r>
      <w:r w:rsidRPr="0C153B09">
        <w:rPr>
          <w:b/>
          <w:bCs/>
          <w:spacing w:val="-12"/>
        </w:rPr>
        <w:t xml:space="preserve"> </w:t>
      </w:r>
      <w:r w:rsidRPr="0C153B09">
        <w:rPr>
          <w:b/>
          <w:bCs/>
        </w:rPr>
        <w:t>DE</w:t>
      </w:r>
      <w:r w:rsidRPr="0C153B09">
        <w:rPr>
          <w:b/>
          <w:bCs/>
          <w:spacing w:val="-11"/>
        </w:rPr>
        <w:t xml:space="preserve"> </w:t>
      </w:r>
      <w:r w:rsidRPr="0C153B09">
        <w:rPr>
          <w:b/>
          <w:bCs/>
          <w:spacing w:val="-2"/>
        </w:rPr>
        <w:t>CANTIDADES</w:t>
      </w:r>
    </w:p>
    <w:p w14:paraId="4325CBBB" w14:textId="77777777" w:rsidR="006565F2" w:rsidRDefault="006565F2">
      <w:pPr>
        <w:pStyle w:val="Textoindependiente"/>
        <w:rPr>
          <w:b/>
          <w:sz w:val="20"/>
        </w:rPr>
      </w:pPr>
    </w:p>
    <w:p w14:paraId="1C05A2AC" w14:textId="77777777" w:rsidR="006565F2" w:rsidRDefault="006565F2">
      <w:pPr>
        <w:pStyle w:val="Textoindependiente"/>
        <w:spacing w:before="8"/>
        <w:rPr>
          <w:b/>
          <w:sz w:val="20"/>
        </w:rPr>
      </w:pPr>
    </w:p>
    <w:tbl>
      <w:tblPr>
        <w:tblStyle w:val="NormalTable0"/>
        <w:tblW w:w="0" w:type="auto"/>
        <w:tblInd w:w="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4595"/>
        <w:gridCol w:w="1508"/>
      </w:tblGrid>
      <w:tr w:rsidR="006565F2" w14:paraId="68385788" w14:textId="77777777">
        <w:trPr>
          <w:trHeight w:val="299"/>
        </w:trPr>
        <w:tc>
          <w:tcPr>
            <w:tcW w:w="1414" w:type="dxa"/>
            <w:shd w:val="clear" w:color="auto" w:fill="00AF50"/>
          </w:tcPr>
          <w:p w14:paraId="1F3E5CE1" w14:textId="77777777" w:rsidR="006565F2" w:rsidRDefault="00F27E75">
            <w:pPr>
              <w:pStyle w:val="TableParagraph"/>
              <w:spacing w:before="54"/>
              <w:ind w:left="6" w:right="1"/>
              <w:jc w:val="center"/>
              <w:rPr>
                <w:sz w:val="16"/>
              </w:rPr>
            </w:pPr>
            <w:r>
              <w:rPr>
                <w:spacing w:val="-4"/>
                <w:sz w:val="16"/>
              </w:rPr>
              <w:t>ÍTEM</w:t>
            </w:r>
          </w:p>
        </w:tc>
        <w:tc>
          <w:tcPr>
            <w:tcW w:w="4595" w:type="dxa"/>
            <w:shd w:val="clear" w:color="auto" w:fill="00AF50"/>
          </w:tcPr>
          <w:p w14:paraId="367DE6A6" w14:textId="77777777" w:rsidR="006565F2" w:rsidRDefault="00F27E75">
            <w:pPr>
              <w:pStyle w:val="TableParagraph"/>
              <w:spacing w:before="54"/>
              <w:ind w:left="9"/>
              <w:jc w:val="center"/>
              <w:rPr>
                <w:sz w:val="16"/>
              </w:rPr>
            </w:pPr>
            <w:r>
              <w:rPr>
                <w:spacing w:val="-2"/>
                <w:sz w:val="16"/>
              </w:rPr>
              <w:t>DESCRIPCIÓN</w:t>
            </w:r>
          </w:p>
        </w:tc>
        <w:tc>
          <w:tcPr>
            <w:tcW w:w="1508" w:type="dxa"/>
            <w:shd w:val="clear" w:color="auto" w:fill="00AF50"/>
          </w:tcPr>
          <w:p w14:paraId="17065004" w14:textId="77777777" w:rsidR="006565F2" w:rsidRDefault="00F27E75">
            <w:pPr>
              <w:pStyle w:val="TableParagraph"/>
              <w:spacing w:before="54"/>
              <w:ind w:left="5"/>
              <w:jc w:val="center"/>
              <w:rPr>
                <w:sz w:val="16"/>
              </w:rPr>
            </w:pPr>
            <w:r>
              <w:rPr>
                <w:spacing w:val="-2"/>
                <w:sz w:val="16"/>
              </w:rPr>
              <w:t>CANTIDAD</w:t>
            </w:r>
          </w:p>
        </w:tc>
      </w:tr>
      <w:tr w:rsidR="006565F2" w14:paraId="76A57084" w14:textId="77777777">
        <w:trPr>
          <w:trHeight w:val="811"/>
        </w:trPr>
        <w:tc>
          <w:tcPr>
            <w:tcW w:w="1414" w:type="dxa"/>
          </w:tcPr>
          <w:p w14:paraId="5482F171" w14:textId="77777777" w:rsidR="006565F2" w:rsidRDefault="006565F2">
            <w:pPr>
              <w:pStyle w:val="TableParagraph"/>
              <w:spacing w:before="24"/>
              <w:ind w:left="0"/>
              <w:rPr>
                <w:b/>
              </w:rPr>
            </w:pPr>
          </w:p>
          <w:p w14:paraId="3E75719D" w14:textId="77777777" w:rsidR="006565F2" w:rsidRDefault="00F27E75">
            <w:pPr>
              <w:pStyle w:val="TableParagraph"/>
              <w:ind w:left="6"/>
              <w:jc w:val="center"/>
            </w:pPr>
            <w:r>
              <w:rPr>
                <w:spacing w:val="-10"/>
              </w:rPr>
              <w:t>1</w:t>
            </w:r>
          </w:p>
        </w:tc>
        <w:tc>
          <w:tcPr>
            <w:tcW w:w="4595" w:type="dxa"/>
          </w:tcPr>
          <w:p w14:paraId="4C8629A3" w14:textId="77777777" w:rsidR="00392610" w:rsidRDefault="00392610">
            <w:pPr>
              <w:pStyle w:val="TableParagraph"/>
              <w:spacing w:before="24"/>
              <w:ind w:left="69" w:right="112"/>
              <w:rPr>
                <w:rFonts w:asciiTheme="minorHAnsi" w:hAnsiTheme="minorHAnsi" w:cstheme="minorHAnsi"/>
                <w:w w:val="75"/>
              </w:rPr>
            </w:pPr>
          </w:p>
          <w:p w14:paraId="3A946DA6" w14:textId="7361FC50" w:rsidR="006565F2" w:rsidRDefault="00392610">
            <w:pPr>
              <w:pStyle w:val="TableParagraph"/>
              <w:spacing w:before="24"/>
              <w:ind w:left="69" w:right="112"/>
            </w:pPr>
            <w:r>
              <w:rPr>
                <w:rFonts w:asciiTheme="minorHAnsi" w:hAnsiTheme="minorHAnsi" w:cstheme="minorHAnsi"/>
                <w:w w:val="75"/>
              </w:rPr>
              <w:t xml:space="preserve"> </w:t>
            </w:r>
            <w:r w:rsidRPr="004D6F19">
              <w:rPr>
                <w:rFonts w:asciiTheme="minorHAnsi" w:hAnsiTheme="minorHAnsi" w:cstheme="minorHAnsi"/>
                <w:w w:val="75"/>
              </w:rPr>
              <w:t>prestar el servicio BPO, en su modalidad de centro de contacto,</w:t>
            </w:r>
          </w:p>
        </w:tc>
        <w:tc>
          <w:tcPr>
            <w:tcW w:w="1508" w:type="dxa"/>
          </w:tcPr>
          <w:p w14:paraId="6B3F5C6F" w14:textId="77777777" w:rsidR="006565F2" w:rsidRDefault="006565F2">
            <w:pPr>
              <w:pStyle w:val="TableParagraph"/>
              <w:spacing w:before="24"/>
              <w:ind w:left="0"/>
              <w:rPr>
                <w:b/>
              </w:rPr>
            </w:pPr>
          </w:p>
          <w:p w14:paraId="78C9F413" w14:textId="77777777" w:rsidR="006565F2" w:rsidRDefault="00F27E75">
            <w:pPr>
              <w:pStyle w:val="TableParagraph"/>
              <w:ind w:left="5" w:right="3"/>
              <w:jc w:val="center"/>
            </w:pPr>
            <w:r>
              <w:rPr>
                <w:spacing w:val="-10"/>
              </w:rPr>
              <w:t>1</w:t>
            </w:r>
          </w:p>
        </w:tc>
      </w:tr>
    </w:tbl>
    <w:p w14:paraId="71CBD5B5" w14:textId="77777777" w:rsidR="006565F2" w:rsidRDefault="00F27E75">
      <w:pPr>
        <w:pStyle w:val="Prrafodelista"/>
        <w:numPr>
          <w:ilvl w:val="0"/>
          <w:numId w:val="12"/>
        </w:numPr>
        <w:tabs>
          <w:tab w:val="left" w:pos="524"/>
        </w:tabs>
        <w:spacing w:before="226"/>
        <w:ind w:left="524" w:hanging="282"/>
        <w:jc w:val="left"/>
        <w:rPr>
          <w:b/>
        </w:rPr>
      </w:pPr>
      <w:r w:rsidRPr="0C153B09">
        <w:rPr>
          <w:b/>
          <w:bCs/>
          <w:spacing w:val="-2"/>
        </w:rPr>
        <w:t>CONTEXTO</w:t>
      </w:r>
    </w:p>
    <w:p w14:paraId="33D28527" w14:textId="77777777" w:rsidR="006565F2" w:rsidRDefault="006565F2">
      <w:pPr>
        <w:pStyle w:val="Textoindependiente"/>
        <w:spacing w:before="2"/>
        <w:rPr>
          <w:b/>
        </w:rPr>
      </w:pPr>
    </w:p>
    <w:p w14:paraId="204BD447"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El esquema de atención al usuario que actualmente hace parte del proceso institucional denominado “Atención Integral y Servicios a Grupos de Interés” tiene como objetivo principal, construir relaciones de confianza y mutuo beneficio con el público objetivo, los mineros, las comunidades, los ciudadanos y las demás Entidades y organizaciones, a fin de atender y prestar un servicio oportuno y con calidad a sus diferentes requerimientos, basados en la normatividad vigente y las políticas de atención a los grupos de interés</w:t>
      </w:r>
    </w:p>
    <w:p w14:paraId="181B72A6"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 xml:space="preserve"> </w:t>
      </w:r>
    </w:p>
    <w:p w14:paraId="700A0F63"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Ilustración 1: Proceso actual de Atención Integral y Servicios a Grupos de Interés</w:t>
      </w:r>
    </w:p>
    <w:p w14:paraId="4CFD34F0" w14:textId="77777777" w:rsidR="00392610" w:rsidRDefault="00392610" w:rsidP="00392610">
      <w:pPr>
        <w:jc w:val="both"/>
        <w:rPr>
          <w:rStyle w:val="normaltextrun"/>
          <w:rFonts w:cstheme="minorHAnsi"/>
          <w:sz w:val="20"/>
          <w:szCs w:val="20"/>
        </w:rPr>
      </w:pPr>
      <w:r w:rsidRPr="00E44F98">
        <w:rPr>
          <w:rStyle w:val="normaltextrun"/>
          <w:rFonts w:cstheme="minorHAnsi"/>
          <w:sz w:val="20"/>
          <w:szCs w:val="20"/>
        </w:rPr>
        <w:lastRenderedPageBreak/>
        <w:t xml:space="preserve">La gestión que se realiza a través de este modelo, está documentada básicamente en tres procedimientos: </w:t>
      </w:r>
    </w:p>
    <w:p w14:paraId="28E4AB4A" w14:textId="77777777" w:rsidR="00392610" w:rsidRPr="00E44F98" w:rsidRDefault="00392610" w:rsidP="00392610">
      <w:pPr>
        <w:jc w:val="both"/>
        <w:rPr>
          <w:rStyle w:val="normaltextrun"/>
          <w:rFonts w:cstheme="minorHAnsi"/>
          <w:sz w:val="20"/>
          <w:szCs w:val="20"/>
        </w:rPr>
      </w:pPr>
    </w:p>
    <w:p w14:paraId="678BF006"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1. “Atención al Usuario Minero” establece las actividades para la atención al usuario minero en todos los puntos de atención de la ANM y los criterios y lineamientos a tener en cuenta para la prestación de los servicios relacionados con el suministro de información técnica y jurídica concerniente a los trámites mineros, préstamo de expedientes y entrega de productos tales como: Certificados de Registro Minero, reportes gráficos, certificados de libertad de área, certificación de estado de trámite y solicitud de copias (este servicio se ofrece también vía On-line); 2. PQRS establece las actividades para la recepción, radicación, asignación y atención de peticiones, quejas, reclamos y sugerencias presentadas por los ciudadanos, Entidades Gubernamentales y Entes de Control. El procedimiento aplica para todos los procesos de la Entidad que gestionan PQRS a nivel central y Puntos de Atención Regional; y 3. “Evaluación de la Satisfacción de Usuarios Mineros” tiene como finalidad obtener información relacionada con la percepción de la satisfacción de los usuarios mineros, así como, identificar, establecer e implementar acciones de mejora que incrementen su satisfacción frente a los trámites y servicios prestados por la Entidad.</w:t>
      </w:r>
    </w:p>
    <w:p w14:paraId="7E841495" w14:textId="77777777" w:rsidR="00392610" w:rsidRPr="00E44F98" w:rsidRDefault="00392610" w:rsidP="00392610">
      <w:pPr>
        <w:jc w:val="both"/>
        <w:rPr>
          <w:rStyle w:val="normaltextrun"/>
          <w:rFonts w:cstheme="minorHAnsi"/>
          <w:sz w:val="20"/>
          <w:szCs w:val="20"/>
        </w:rPr>
      </w:pPr>
    </w:p>
    <w:p w14:paraId="2C168261" w14:textId="77777777" w:rsidR="00392610" w:rsidRPr="00E44F98" w:rsidRDefault="00392610" w:rsidP="00392610">
      <w:pPr>
        <w:jc w:val="center"/>
        <w:rPr>
          <w:rStyle w:val="normaltextrun"/>
          <w:rFonts w:cstheme="minorHAnsi"/>
          <w:sz w:val="20"/>
          <w:szCs w:val="20"/>
        </w:rPr>
      </w:pPr>
      <w:r w:rsidRPr="00E44F98">
        <w:rPr>
          <w:rStyle w:val="normaltextrun"/>
          <w:rFonts w:cstheme="minorHAnsi"/>
          <w:noProof/>
          <w:sz w:val="20"/>
          <w:szCs w:val="20"/>
          <w:lang w:val="en-US"/>
        </w:rPr>
        <w:drawing>
          <wp:inline distT="0" distB="0" distL="0" distR="0" wp14:anchorId="1524BBE2" wp14:editId="3D4888F8">
            <wp:extent cx="5610225" cy="3133725"/>
            <wp:effectExtent l="0" t="0" r="9525" b="9525"/>
            <wp:docPr id="2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7" cstate="print"/>
                    <a:stretch>
                      <a:fillRect/>
                    </a:stretch>
                  </pic:blipFill>
                  <pic:spPr>
                    <a:xfrm>
                      <a:off x="0" y="0"/>
                      <a:ext cx="5611129" cy="3134230"/>
                    </a:xfrm>
                    <a:prstGeom prst="rect">
                      <a:avLst/>
                    </a:prstGeom>
                  </pic:spPr>
                </pic:pic>
              </a:graphicData>
            </a:graphic>
          </wp:inline>
        </w:drawing>
      </w:r>
    </w:p>
    <w:p w14:paraId="76948C97" w14:textId="77777777" w:rsidR="00392610" w:rsidRPr="00E44F98" w:rsidRDefault="00392610" w:rsidP="00392610">
      <w:pPr>
        <w:jc w:val="both"/>
        <w:rPr>
          <w:rStyle w:val="normaltextrun"/>
          <w:rFonts w:cstheme="minorHAnsi"/>
          <w:sz w:val="20"/>
          <w:szCs w:val="20"/>
        </w:rPr>
      </w:pPr>
    </w:p>
    <w:p w14:paraId="3BE27664" w14:textId="77777777" w:rsidR="00392610" w:rsidRPr="00E44F98" w:rsidRDefault="00392610" w:rsidP="00392610">
      <w:pPr>
        <w:jc w:val="both"/>
        <w:rPr>
          <w:rStyle w:val="normaltextrun"/>
          <w:rFonts w:cstheme="minorHAnsi"/>
          <w:sz w:val="20"/>
          <w:szCs w:val="20"/>
        </w:rPr>
      </w:pPr>
    </w:p>
    <w:p w14:paraId="79E4A5C7"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1. “Atención al Usuario Minero” establece las actividades para la atención al usuario minero en todos los puntos de atención de la ANM y los criterios y lineamientos a tener en cuenta para la prestación de los servicios relacionados con el suministro de información técnica y jurídica concerniente a los trámites mineros, préstamo de expedientes y entrega de productos tales como: Certificados de Registro Minero, reportes gráficos, certificados de libertad de área, certificación de estado de trámite y solicitud de copias (este servicio se ofrece también vía On-line); 2. PQRS establece las actividades para la recepción, radicación, asignación y atención de peticiones, quejas, reclamos y sugerencias presentadas por los ciudadanos, Entidades Gubernamentales y Entes de Control. El procedimiento aplica para todos los procesos de la Entidad que gestionan PQRS a nivel central y Puntos de Atención Regional; y 3. “Evaluación de la Satisfacción de Usuarios Mineros” tiene como finalidad obtener información relacionada con la percepción de la satisfacción de los usuarios mineros, así como, identificar, establecer e implementar acciones de mejora que incrementen su satisfacción frente a los trámites y servicios prestados por la Entidad.</w:t>
      </w:r>
    </w:p>
    <w:p w14:paraId="53B8C01F" w14:textId="77777777" w:rsidR="00392610" w:rsidRPr="00E44F98" w:rsidRDefault="00392610" w:rsidP="00392610">
      <w:pPr>
        <w:jc w:val="both"/>
        <w:rPr>
          <w:rStyle w:val="normaltextrun"/>
          <w:rFonts w:cstheme="minorHAnsi"/>
          <w:sz w:val="20"/>
          <w:szCs w:val="20"/>
        </w:rPr>
      </w:pPr>
    </w:p>
    <w:p w14:paraId="71AF56C6"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El esquema de gestión actual para la atención al usuario minero fue revisado bajo el desarrollo del Contrato de préstamo BID 3594/OC-CO que cuenta con un componente de reingeniería de procesos en la ANM, el cual tiene como objetivo, definir la configuración de las capacidades institucionales que la ANM requiere para operar, bajo una visión integral y articulada, logrando mayores niveles de desempeño. De ese ejercicio se obtuvo un diagnóstico que identificó principalmente las siguientes barreras:</w:t>
      </w:r>
    </w:p>
    <w:p w14:paraId="6EA0F13F" w14:textId="77777777" w:rsidR="00392610" w:rsidRPr="00E44F98" w:rsidRDefault="00392610" w:rsidP="00392610">
      <w:pPr>
        <w:jc w:val="both"/>
        <w:rPr>
          <w:rStyle w:val="normaltextrun"/>
          <w:rFonts w:cstheme="minorHAnsi"/>
          <w:sz w:val="20"/>
          <w:szCs w:val="20"/>
        </w:rPr>
      </w:pPr>
    </w:p>
    <w:p w14:paraId="2F53FFE3" w14:textId="77777777" w:rsidR="00392610" w:rsidRPr="00E44F98" w:rsidRDefault="00392610" w:rsidP="00392610">
      <w:pPr>
        <w:jc w:val="both"/>
        <w:rPr>
          <w:rStyle w:val="normaltextrun"/>
          <w:rFonts w:cstheme="minorHAnsi"/>
          <w:sz w:val="20"/>
          <w:szCs w:val="20"/>
        </w:rPr>
      </w:pPr>
      <w:bookmarkStart w:id="0" w:name="-_Se_presentan_debilidades_institucional"/>
      <w:bookmarkEnd w:id="0"/>
      <w:r w:rsidRPr="00E44F98">
        <w:rPr>
          <w:rStyle w:val="normaltextrun"/>
          <w:rFonts w:cstheme="minorHAnsi"/>
          <w:sz w:val="20"/>
          <w:szCs w:val="20"/>
        </w:rPr>
        <w:t xml:space="preserve">Se presentan debilidades institucionales para determinar con precisión las características de los ciudadanos y usuarios mineros que interponen requerimientos ante la institución, a partir de las cuales se pueda reconocer las diferencias fundamentales que existen entre aquellos grupos que comparten características similares, lo cual inhibe a la Entidad para estar en capacidad de orientar, alinear y comunicar sus estrategias y actuaciones misionales, según las necesidades particulares de cada uno de los interesados que buscan acceder a los </w:t>
      </w:r>
    </w:p>
    <w:p w14:paraId="448C8700"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servicios o trámites que ofrece la ANM.</w:t>
      </w:r>
    </w:p>
    <w:p w14:paraId="5E23D52D" w14:textId="77777777" w:rsidR="00392610" w:rsidRPr="00E44F98" w:rsidRDefault="00392610" w:rsidP="00392610">
      <w:pPr>
        <w:jc w:val="both"/>
        <w:rPr>
          <w:rStyle w:val="normaltextrun"/>
          <w:rFonts w:cstheme="minorHAnsi"/>
          <w:sz w:val="20"/>
          <w:szCs w:val="20"/>
        </w:rPr>
      </w:pPr>
    </w:p>
    <w:p w14:paraId="1FB618CF" w14:textId="77777777" w:rsidR="00392610" w:rsidRPr="00E44F98" w:rsidRDefault="00392610" w:rsidP="00392610">
      <w:pPr>
        <w:jc w:val="both"/>
        <w:rPr>
          <w:rStyle w:val="normaltextrun"/>
          <w:rFonts w:cstheme="minorHAnsi"/>
          <w:sz w:val="20"/>
          <w:szCs w:val="20"/>
        </w:rPr>
      </w:pPr>
      <w:bookmarkStart w:id="1" w:name="-_Se_encontraron_debilidades_en_los_cana"/>
      <w:bookmarkEnd w:id="1"/>
      <w:r w:rsidRPr="00E44F98">
        <w:rPr>
          <w:rStyle w:val="normaltextrun"/>
          <w:rFonts w:cstheme="minorHAnsi"/>
          <w:sz w:val="20"/>
          <w:szCs w:val="20"/>
        </w:rPr>
        <w:t>Se encontraron debilidades en los canales de interacción y contacto con los ciudadanos y usuarios, que por un lado ayuden a tener una mayor cobertura y cercanía, así como que aseguren una interacción y comunicación más accesible, fácil y fluida. En primer lugar, los canales de interacción actuales no operan de forma integrada, lo cual genera una visión limitada del interesado y sus requerimientos, a la hora de llevarse a cabo el proceso de interacción y a lo largo de todo el ciclo de atención del requerimiento. En este sentido, la plataforma tecnológica representa una gran debilidad, ya que prácticamente en todos los canales existentes (web, presencial, telefónico, etc.) no se cuentan con los equipos, la tecnología y sistemas de información adecuados para asegurar un proceso de interacción amigable, expedito y sobretodo consistente, pues cada canal opera de forma fragmentada, siguiendo sus propios lineamientos y protocolos, por lo que al momento de interactuar con el usuario, los funcionarios no tienen una visión de 360 grados del ciudadano, que le permita determinar rápidamente su perfil, historial de interacciones y el estado de sus requerimientos, entre otros elementos que faciliten un efectivo y eficiente proceso de interacción.</w:t>
      </w:r>
    </w:p>
    <w:p w14:paraId="27E28189" w14:textId="77777777" w:rsidR="00392610" w:rsidRPr="00E44F98" w:rsidRDefault="00392610" w:rsidP="00392610">
      <w:pPr>
        <w:jc w:val="both"/>
        <w:rPr>
          <w:rStyle w:val="normaltextrun"/>
          <w:rFonts w:cstheme="minorHAnsi"/>
          <w:sz w:val="20"/>
          <w:szCs w:val="20"/>
        </w:rPr>
      </w:pPr>
    </w:p>
    <w:p w14:paraId="3790316C" w14:textId="77777777" w:rsidR="00392610" w:rsidRPr="00E44F98" w:rsidRDefault="00392610" w:rsidP="00392610">
      <w:pPr>
        <w:jc w:val="both"/>
        <w:rPr>
          <w:rStyle w:val="normaltextrun"/>
          <w:rFonts w:cstheme="minorHAnsi"/>
          <w:sz w:val="20"/>
          <w:szCs w:val="20"/>
        </w:rPr>
      </w:pPr>
      <w:bookmarkStart w:id="2" w:name="-_La_gestión_está_fragmentada_y_atomizad"/>
      <w:bookmarkEnd w:id="2"/>
      <w:r w:rsidRPr="00E44F98">
        <w:rPr>
          <w:rStyle w:val="normaltextrun"/>
          <w:rFonts w:cstheme="minorHAnsi"/>
          <w:sz w:val="20"/>
          <w:szCs w:val="20"/>
        </w:rPr>
        <w:t>La gestión está fragmentada y atomizada en actividades independientes, que son realizadas por cada una de las dependencias que intervienen en él, como consecuencia, cada grupo trabaja de forma aislada, enfocando sus esfuerzos en cumplir los lineamientos y objetivos de su dependencia y no necesariamente en lograr mejores niveles de desempeño del proceso.</w:t>
      </w:r>
    </w:p>
    <w:p w14:paraId="31C4CF1B" w14:textId="77777777" w:rsidR="00392610" w:rsidRPr="00E44F98" w:rsidRDefault="00392610" w:rsidP="00392610">
      <w:pPr>
        <w:jc w:val="both"/>
        <w:rPr>
          <w:rStyle w:val="normaltextrun"/>
          <w:rFonts w:cstheme="minorHAnsi"/>
          <w:sz w:val="20"/>
          <w:szCs w:val="20"/>
        </w:rPr>
      </w:pPr>
    </w:p>
    <w:p w14:paraId="664A1499" w14:textId="77777777" w:rsidR="00392610" w:rsidRPr="00E44F98" w:rsidRDefault="00392610" w:rsidP="00392610">
      <w:pPr>
        <w:jc w:val="both"/>
        <w:rPr>
          <w:rStyle w:val="normaltextrun"/>
          <w:rFonts w:cstheme="minorHAnsi"/>
          <w:sz w:val="20"/>
          <w:szCs w:val="20"/>
        </w:rPr>
      </w:pPr>
      <w:bookmarkStart w:id="3" w:name="-_Los_esfuerzos_para_optimizar_las_capac"/>
      <w:bookmarkEnd w:id="3"/>
      <w:r w:rsidRPr="00E44F98">
        <w:rPr>
          <w:rStyle w:val="normaltextrun"/>
          <w:rFonts w:cstheme="minorHAnsi"/>
          <w:sz w:val="20"/>
          <w:szCs w:val="20"/>
        </w:rPr>
        <w:t>Los esfuerzos para optimizar las capacidades para la atención de usuarios requieren mayor relevancia y prioridad, lo cual es propósito de la alta dirección de la Entidad. El estado actual del esquema de atención al usuario ha conducido a que no se asignen presupuestos importantes para ejecutar proyectos de inversión orientados al fortalecimiento de esta capacidad como un todo, lo que ha generado que las acciones de mejora del servicio se den de manera aislada y con frecuencia desarticulada, dificultando por supuesto la generación de una cultura de mejora permanente en el servicio.</w:t>
      </w:r>
    </w:p>
    <w:p w14:paraId="430530F6" w14:textId="77777777" w:rsidR="00392610" w:rsidRPr="00E44F98" w:rsidRDefault="00392610" w:rsidP="00392610">
      <w:pPr>
        <w:jc w:val="both"/>
        <w:rPr>
          <w:rStyle w:val="normaltextrun"/>
          <w:rFonts w:cstheme="minorHAnsi"/>
          <w:sz w:val="20"/>
          <w:szCs w:val="20"/>
        </w:rPr>
      </w:pPr>
    </w:p>
    <w:p w14:paraId="39341F1D" w14:textId="77777777" w:rsidR="00392610" w:rsidRPr="00E44F98" w:rsidRDefault="00392610" w:rsidP="00392610">
      <w:pPr>
        <w:jc w:val="both"/>
        <w:rPr>
          <w:rStyle w:val="normaltextrun"/>
          <w:rFonts w:cstheme="minorHAnsi"/>
          <w:sz w:val="20"/>
          <w:szCs w:val="20"/>
        </w:rPr>
      </w:pPr>
      <w:bookmarkStart w:id="4" w:name="-_Se_observan_oportunidades_de_mejora_pa"/>
      <w:bookmarkEnd w:id="4"/>
      <w:r w:rsidRPr="00E44F98">
        <w:rPr>
          <w:rStyle w:val="normaltextrun"/>
          <w:rFonts w:cstheme="minorHAnsi"/>
          <w:sz w:val="20"/>
          <w:szCs w:val="20"/>
        </w:rPr>
        <w:t>Se observan oportunidades de mejora para asegurar que solo lleguen a las dependencias los requerimientos con todos sus requisitos para iniciar las distintas actuaciones misionales, es decir, hacer un filtro en la recepción de requerimientos para evitar el ingreso de información sin valor para su gestión o que se pueden resolver de forma inmediata. Por ejemplo, Requerimientos que no proveen la información suficiente y de calidad para ameritar el inicio de una actuación misional, Requerimientos de baja complejidad que puedan ser atendidos en un primer contacto (</w:t>
      </w:r>
      <w:proofErr w:type="spellStart"/>
      <w:r w:rsidRPr="00E44F98">
        <w:rPr>
          <w:rStyle w:val="normaltextrun"/>
          <w:rFonts w:cstheme="minorHAnsi"/>
          <w:sz w:val="20"/>
          <w:szCs w:val="20"/>
        </w:rPr>
        <w:t>Ej</w:t>
      </w:r>
      <w:proofErr w:type="spellEnd"/>
      <w:r w:rsidRPr="00E44F98">
        <w:rPr>
          <w:rStyle w:val="normaltextrun"/>
          <w:rFonts w:cstheme="minorHAnsi"/>
          <w:sz w:val="20"/>
          <w:szCs w:val="20"/>
        </w:rPr>
        <w:t>: las Orientaciones sobre servicios, sedes, etc.), entre otros. Como consecuencia, dichos</w:t>
      </w:r>
    </w:p>
    <w:p w14:paraId="1F9A7BE5"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requerimientos impactan negativamente la oportunidad de respuesta, generando reprocesos y aumentado el volumen de trabajo.</w:t>
      </w:r>
    </w:p>
    <w:p w14:paraId="048FCA4D" w14:textId="77777777" w:rsidR="00392610" w:rsidRPr="00E44F98" w:rsidRDefault="00392610" w:rsidP="00392610">
      <w:pPr>
        <w:jc w:val="both"/>
        <w:rPr>
          <w:rStyle w:val="normaltextrun"/>
          <w:rFonts w:cstheme="minorHAnsi"/>
          <w:sz w:val="20"/>
          <w:szCs w:val="20"/>
        </w:rPr>
      </w:pPr>
    </w:p>
    <w:p w14:paraId="1B5091BD" w14:textId="77777777" w:rsidR="00392610" w:rsidRDefault="00392610" w:rsidP="00392610">
      <w:pPr>
        <w:jc w:val="both"/>
        <w:rPr>
          <w:rStyle w:val="normaltextrun"/>
          <w:rFonts w:cstheme="minorHAnsi"/>
          <w:sz w:val="20"/>
          <w:szCs w:val="20"/>
        </w:rPr>
      </w:pPr>
      <w:bookmarkStart w:id="5" w:name="-_La_Entidad_cuenta_con_un_bajo_desarrol"/>
      <w:bookmarkEnd w:id="5"/>
      <w:r w:rsidRPr="00E44F98">
        <w:rPr>
          <w:rStyle w:val="normaltextrun"/>
          <w:rFonts w:cstheme="minorHAnsi"/>
          <w:sz w:val="20"/>
          <w:szCs w:val="20"/>
        </w:rPr>
        <w:t xml:space="preserve">La Entidad cuenta con un bajo desarrollo de las capacidades necesarias para controlar todo el proceso de </w:t>
      </w:r>
      <w:r w:rsidRPr="00E44F98">
        <w:rPr>
          <w:rStyle w:val="normaltextrun"/>
          <w:rFonts w:cstheme="minorHAnsi"/>
          <w:sz w:val="20"/>
          <w:szCs w:val="20"/>
        </w:rPr>
        <w:lastRenderedPageBreak/>
        <w:t>atención de requerimientos, es decir, hay debilidades en los mecanismos existentes de medición, toda vez que, entre otros elementos, los indicadores de medición orientan las acciones de los funcionarios a cumplir las metas de volúmenes de requerimientos atendidos, en lugar de enfocar sus esfuerzos en la oportunidad de respuesta, o bien determinar la capacidad disponible que tiene la Entidad para atender los requerimientos, es decir, poder determinar cuántos requerimientos pueden ser atendidos con los recursos humanos disponibles, así como para tener un adecuado control y seguimiento del estado de avance o evolución de cada requerimiento.</w:t>
      </w:r>
    </w:p>
    <w:p w14:paraId="7CF3C81D" w14:textId="77777777" w:rsidR="00392610" w:rsidRPr="00E44F98" w:rsidRDefault="00392610" w:rsidP="00392610">
      <w:pPr>
        <w:jc w:val="both"/>
        <w:rPr>
          <w:rStyle w:val="normaltextrun"/>
          <w:rFonts w:cstheme="minorHAnsi"/>
          <w:sz w:val="20"/>
          <w:szCs w:val="20"/>
        </w:rPr>
      </w:pPr>
    </w:p>
    <w:p w14:paraId="2F50F32D" w14:textId="77777777" w:rsidR="00392610" w:rsidRPr="00E44F98" w:rsidRDefault="00392610" w:rsidP="00392610">
      <w:pPr>
        <w:jc w:val="both"/>
        <w:rPr>
          <w:rStyle w:val="normaltextrun"/>
          <w:rFonts w:cstheme="minorHAnsi"/>
          <w:sz w:val="20"/>
          <w:szCs w:val="20"/>
        </w:rPr>
      </w:pPr>
    </w:p>
    <w:p w14:paraId="4F8DDBE4"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Recomendaciones del esquema de prestación de servicio al que debe orientarse la ANM</w:t>
      </w:r>
    </w:p>
    <w:p w14:paraId="10398BCE" w14:textId="77777777" w:rsidR="00392610" w:rsidRPr="00E44F98" w:rsidRDefault="00392610" w:rsidP="00392610">
      <w:pPr>
        <w:jc w:val="both"/>
        <w:rPr>
          <w:rStyle w:val="normaltextrun"/>
          <w:rFonts w:cstheme="minorHAnsi"/>
          <w:sz w:val="20"/>
          <w:szCs w:val="20"/>
        </w:rPr>
      </w:pPr>
    </w:p>
    <w:p w14:paraId="0AB50660"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A partir de las oportunidades de mejora identificadas en el diagnóstico realizado, se recomendó:</w:t>
      </w:r>
    </w:p>
    <w:p w14:paraId="5DC24E9D" w14:textId="77777777" w:rsidR="00392610" w:rsidRPr="00E44F98" w:rsidRDefault="00392610" w:rsidP="00392610">
      <w:pPr>
        <w:jc w:val="both"/>
        <w:rPr>
          <w:rStyle w:val="normaltextrun"/>
          <w:rFonts w:cstheme="minorHAnsi"/>
          <w:sz w:val="20"/>
          <w:szCs w:val="20"/>
        </w:rPr>
      </w:pPr>
    </w:p>
    <w:p w14:paraId="024ED0A7" w14:textId="77777777" w:rsidR="00392610" w:rsidRPr="00E44F98" w:rsidRDefault="00392610" w:rsidP="00392610">
      <w:pPr>
        <w:jc w:val="both"/>
        <w:rPr>
          <w:rStyle w:val="normaltextrun"/>
          <w:rFonts w:cstheme="minorHAnsi"/>
          <w:sz w:val="20"/>
          <w:szCs w:val="20"/>
        </w:rPr>
      </w:pPr>
      <w:bookmarkStart w:id="6" w:name="a._Concebir_en_primer_lugar_un_Modelo_de"/>
      <w:bookmarkEnd w:id="6"/>
      <w:r w:rsidRPr="00E44F98">
        <w:rPr>
          <w:rStyle w:val="normaltextrun"/>
          <w:rFonts w:cstheme="minorHAnsi"/>
          <w:sz w:val="20"/>
          <w:szCs w:val="20"/>
        </w:rPr>
        <w:t xml:space="preserve">Concebir en primer lugar un Modelo de Gestión Organizacional asociado a la Atención de usuarios que permita la identificación de un modelo de gestión capaz de darle soporte a los nuevos propósitos planteados por la Entidad y las necesidades de los grupos de interés. De esta forma, es posible que la Entidad llegue a contar con el perfil requerido y pueda configurar el inicio de un proceso progresivo y paulatino que se oriente a la creación y consolidación de una nueva realidad institución </w:t>
      </w:r>
      <w:bookmarkStart w:id="7" w:name="b._Iniciar_con_la_implementación_de_un_m"/>
      <w:bookmarkEnd w:id="7"/>
      <w:r w:rsidRPr="00E44F98">
        <w:rPr>
          <w:rStyle w:val="normaltextrun"/>
          <w:rFonts w:cstheme="minorHAnsi"/>
          <w:sz w:val="20"/>
          <w:szCs w:val="20"/>
        </w:rPr>
        <w:t>al. Iniciar con la implementación de un modelo de atención presencial para resolver de manera efectiva y oportuna los requerimientos del usuario minero y demás grupos de interés, debido a que, del análisis realizado, se encontró que cerca del 84% de los requerimientos se recibían por ese canal.</w:t>
      </w:r>
    </w:p>
    <w:p w14:paraId="24A75490" w14:textId="77777777" w:rsidR="00392610" w:rsidRPr="00E44F98" w:rsidRDefault="00392610" w:rsidP="00392610">
      <w:pPr>
        <w:jc w:val="both"/>
        <w:rPr>
          <w:rStyle w:val="normaltextrun"/>
          <w:rFonts w:cstheme="minorHAnsi"/>
          <w:sz w:val="20"/>
          <w:szCs w:val="20"/>
        </w:rPr>
      </w:pPr>
    </w:p>
    <w:p w14:paraId="4263CD24" w14:textId="77777777" w:rsidR="00392610" w:rsidRPr="00E44F98" w:rsidRDefault="00392610" w:rsidP="00392610">
      <w:pPr>
        <w:jc w:val="both"/>
        <w:rPr>
          <w:rStyle w:val="normaltextrun"/>
          <w:rFonts w:cstheme="minorHAnsi"/>
          <w:sz w:val="20"/>
          <w:szCs w:val="20"/>
        </w:rPr>
      </w:pPr>
      <w:bookmarkStart w:id="8" w:name="c._Teniendo_en_cuenta_que_la_ANM_se_encu"/>
      <w:bookmarkEnd w:id="8"/>
      <w:r w:rsidRPr="00E44F98">
        <w:rPr>
          <w:rStyle w:val="normaltextrun"/>
          <w:rFonts w:cstheme="minorHAnsi"/>
          <w:sz w:val="20"/>
          <w:szCs w:val="20"/>
        </w:rPr>
        <w:t xml:space="preserve">Teniendo en cuenta que la ANM se encuentra en un proceso de transición a una atención más </w:t>
      </w:r>
      <w:proofErr w:type="spellStart"/>
      <w:r w:rsidRPr="00E44F98">
        <w:rPr>
          <w:rStyle w:val="normaltextrun"/>
          <w:rFonts w:cstheme="minorHAnsi"/>
          <w:sz w:val="20"/>
          <w:szCs w:val="20"/>
        </w:rPr>
        <w:t>virtualizada</w:t>
      </w:r>
      <w:proofErr w:type="spellEnd"/>
      <w:r w:rsidRPr="00E44F98">
        <w:rPr>
          <w:rStyle w:val="normaltextrun"/>
          <w:rFonts w:cstheme="minorHAnsi"/>
          <w:sz w:val="20"/>
          <w:szCs w:val="20"/>
        </w:rPr>
        <w:t>, se debe asegurar, desde los puntos presenciales, que exista un entendimiento y manejo adecuado de las herramientas dispuestas para cada tipo de público y grupos de interés que interactúan con la ANM.</w:t>
      </w:r>
    </w:p>
    <w:p w14:paraId="09C1AABC" w14:textId="77777777" w:rsidR="00392610" w:rsidRPr="00E44F98" w:rsidRDefault="00392610" w:rsidP="00392610">
      <w:pPr>
        <w:jc w:val="both"/>
        <w:rPr>
          <w:rStyle w:val="normaltextrun"/>
          <w:rFonts w:cstheme="minorHAnsi"/>
          <w:sz w:val="20"/>
          <w:szCs w:val="20"/>
        </w:rPr>
      </w:pPr>
    </w:p>
    <w:p w14:paraId="65BF9ACD" w14:textId="77777777" w:rsidR="00392610" w:rsidRPr="00E44F98" w:rsidRDefault="00392610" w:rsidP="00392610">
      <w:pPr>
        <w:jc w:val="both"/>
        <w:rPr>
          <w:rStyle w:val="normaltextrun"/>
          <w:rFonts w:cstheme="minorHAnsi"/>
          <w:sz w:val="20"/>
          <w:szCs w:val="20"/>
        </w:rPr>
      </w:pPr>
      <w:bookmarkStart w:id="9" w:name="d._El_modelo_de_atención_presencial_que_"/>
      <w:bookmarkEnd w:id="9"/>
      <w:r w:rsidRPr="00E44F98">
        <w:rPr>
          <w:rStyle w:val="normaltextrun"/>
          <w:rFonts w:cstheme="minorHAnsi"/>
          <w:sz w:val="20"/>
          <w:szCs w:val="20"/>
        </w:rPr>
        <w:t>El modelo de atención presencial que sea implementado debe responder a las líneas de trabajo que se enmarcan en el Modelo de Gestión Pública Eficiente de Servicio al Ciudadano5 establecido en el COMPES 3785 de 2013.</w:t>
      </w:r>
    </w:p>
    <w:p w14:paraId="02A2A6A2" w14:textId="77777777" w:rsidR="00392610" w:rsidRPr="00E44F98" w:rsidRDefault="00392610" w:rsidP="00392610">
      <w:pPr>
        <w:jc w:val="both"/>
        <w:rPr>
          <w:rStyle w:val="normaltextrun"/>
          <w:rFonts w:cstheme="minorHAnsi"/>
          <w:sz w:val="20"/>
          <w:szCs w:val="20"/>
        </w:rPr>
      </w:pPr>
    </w:p>
    <w:p w14:paraId="34DF4781" w14:textId="77777777" w:rsidR="00392610" w:rsidRPr="00E44F98" w:rsidRDefault="00392610" w:rsidP="00392610">
      <w:pPr>
        <w:jc w:val="both"/>
        <w:rPr>
          <w:rStyle w:val="normaltextrun"/>
          <w:rFonts w:cstheme="minorHAnsi"/>
          <w:sz w:val="20"/>
          <w:szCs w:val="20"/>
        </w:rPr>
      </w:pPr>
      <w:bookmarkStart w:id="10" w:name="La_Entidad_después_de_conocer_el_diagnós"/>
      <w:bookmarkEnd w:id="10"/>
      <w:r w:rsidRPr="00E44F98">
        <w:rPr>
          <w:rStyle w:val="normaltextrun"/>
          <w:rFonts w:cstheme="minorHAnsi"/>
          <w:sz w:val="20"/>
          <w:szCs w:val="20"/>
        </w:rPr>
        <w:t>La Entidad después de conocer el diagnóstico y las recomendaciones emitidas, como resultado del componente de reingeniería de procesos del Contrato de préstamo BID 3594/OC-CO, decidió realizar una transición progresiva hacia un nuevo modelo de atención, con un esquema de implementación gradual que permita la adopción de mejoras acorde con las capacidades de la Entidad y los resultados de la implantación de este modelo,  asegurando de esta forma, su alineación a corto y largo plazo con las necesidades de los grupos de interés y los objetivos estratégicos de la Entidad y el sector.</w:t>
      </w:r>
    </w:p>
    <w:p w14:paraId="74C6F19C" w14:textId="77777777" w:rsidR="00392610" w:rsidRPr="00E44F98" w:rsidRDefault="00392610" w:rsidP="00392610">
      <w:pPr>
        <w:jc w:val="both"/>
        <w:rPr>
          <w:rStyle w:val="normaltextrun"/>
          <w:rFonts w:cstheme="minorHAnsi"/>
          <w:sz w:val="20"/>
          <w:szCs w:val="20"/>
        </w:rPr>
      </w:pPr>
    </w:p>
    <w:p w14:paraId="0F2FE509"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Por estas razones, es prioritario darle continuidad a la prestación de estos servicios y contratar el BPO, toda vez que, en caso de no darse, se generaría un alto impacto negativo a raíz de la desatención de dichos canales.</w:t>
      </w:r>
    </w:p>
    <w:p w14:paraId="3B724B62" w14:textId="77777777" w:rsidR="00392610" w:rsidRPr="00E44F98" w:rsidRDefault="00392610" w:rsidP="00392610">
      <w:pPr>
        <w:jc w:val="both"/>
        <w:rPr>
          <w:rStyle w:val="normaltextrun"/>
          <w:rFonts w:cstheme="minorHAnsi"/>
          <w:sz w:val="20"/>
          <w:szCs w:val="20"/>
        </w:rPr>
      </w:pPr>
    </w:p>
    <w:p w14:paraId="2AC2C286"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En relación con lo anterior, se hace importante mencionar que la ANM actualmente no cuenta en la planta global de cargos, con el recurso humano disponible para ejecutar dichas funciones, adicionalmente no se tiene la capacidad tecnológica para implementar un BPO, con todos los servicios y canales que a hoy tenemos, en sus propias instalaciones.</w:t>
      </w:r>
    </w:p>
    <w:p w14:paraId="0CAD52F1" w14:textId="77777777" w:rsidR="00392610" w:rsidRPr="00E44F98" w:rsidRDefault="00392610" w:rsidP="00392610">
      <w:pPr>
        <w:jc w:val="both"/>
        <w:rPr>
          <w:rStyle w:val="normaltextrun"/>
          <w:rFonts w:cstheme="minorHAnsi"/>
          <w:sz w:val="20"/>
          <w:szCs w:val="20"/>
        </w:rPr>
      </w:pPr>
    </w:p>
    <w:p w14:paraId="7053AD3B"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Se requiere contratar bajo la modalidad de Licitación Publica los servicios de BPO, con un proveedor con alto nivel de experiencia y reconocimiento en el sector.</w:t>
      </w:r>
    </w:p>
    <w:p w14:paraId="5529ADCA" w14:textId="77777777" w:rsidR="00392610" w:rsidRPr="00E44F98" w:rsidRDefault="00392610" w:rsidP="00392610">
      <w:pPr>
        <w:jc w:val="both"/>
        <w:rPr>
          <w:rStyle w:val="normaltextrun"/>
          <w:rFonts w:cstheme="minorHAnsi"/>
          <w:sz w:val="20"/>
          <w:szCs w:val="20"/>
        </w:rPr>
      </w:pPr>
    </w:p>
    <w:p w14:paraId="3AFCF3E0" w14:textId="77777777" w:rsidR="00392610" w:rsidRPr="00E44F98" w:rsidRDefault="00392610" w:rsidP="00392610">
      <w:pPr>
        <w:jc w:val="both"/>
        <w:rPr>
          <w:rStyle w:val="normaltextrun"/>
          <w:rFonts w:cstheme="minorHAnsi"/>
          <w:sz w:val="20"/>
          <w:szCs w:val="20"/>
        </w:rPr>
      </w:pPr>
      <w:r w:rsidRPr="00E44F98">
        <w:rPr>
          <w:rStyle w:val="normaltextrun"/>
          <w:rFonts w:cstheme="minorHAnsi"/>
          <w:sz w:val="20"/>
          <w:szCs w:val="20"/>
        </w:rPr>
        <w:t xml:space="preserve">Esta contratación pretende acercar la Administración al ciudadano en las ciudades y municipios, facilitando el acceso a la información de trámites, servicios, programas y proyectos, habilitando diferentes alternativas de acceso para los ciudadanos, evitando costos de desplazamiento, inversión de tiempo y la sensación de </w:t>
      </w:r>
      <w:r w:rsidRPr="00E44F98">
        <w:rPr>
          <w:rStyle w:val="normaltextrun"/>
          <w:rFonts w:cstheme="minorHAnsi"/>
          <w:sz w:val="20"/>
          <w:szCs w:val="20"/>
        </w:rPr>
        <w:lastRenderedPageBreak/>
        <w:t>mala atención y abandono por parte de la ANM.</w:t>
      </w:r>
    </w:p>
    <w:p w14:paraId="18383FE3" w14:textId="5CF596E8" w:rsidR="00392610" w:rsidRDefault="00392610" w:rsidP="00392610">
      <w:pPr>
        <w:jc w:val="both"/>
        <w:rPr>
          <w:rStyle w:val="normaltextrun"/>
          <w:rFonts w:cstheme="minorHAnsi"/>
          <w:sz w:val="20"/>
          <w:szCs w:val="20"/>
        </w:rPr>
      </w:pPr>
    </w:p>
    <w:p w14:paraId="54AB3C0A" w14:textId="34B6155F" w:rsidR="00392610" w:rsidRPr="00E44F98" w:rsidRDefault="00392610" w:rsidP="00392610">
      <w:pPr>
        <w:jc w:val="both"/>
        <w:rPr>
          <w:rStyle w:val="normaltextrun"/>
          <w:rFonts w:cstheme="minorHAnsi"/>
          <w:sz w:val="20"/>
          <w:szCs w:val="20"/>
        </w:rPr>
      </w:pPr>
      <w:r>
        <w:rPr>
          <w:rStyle w:val="normaltextrun"/>
          <w:rFonts w:cstheme="minorHAnsi"/>
          <w:sz w:val="20"/>
          <w:szCs w:val="20"/>
        </w:rPr>
        <w:t xml:space="preserve">Al no contar dentro de la entidad personal de planta suficiente para cubrir el modelo de Atención, desde la vigencia 2022, hasta el 31 de diciembre del 2023 se han suplido las necesidades del GAPCC con la contratación directa de personal de servicios de apoyo a la gestión y personal profesional. Sin embargo, expuestas las anteriores razones, desde la coordinación del GAPCC en colaboración armónica con los PARES se identificó, con las razones previamente expuestas que la contratación de la BPO ser hace procedente y necesaria. </w:t>
      </w:r>
    </w:p>
    <w:p w14:paraId="3D1D3462" w14:textId="77777777" w:rsidR="006565F2" w:rsidRDefault="006565F2">
      <w:pPr>
        <w:pStyle w:val="Textoindependiente"/>
        <w:spacing w:before="250"/>
      </w:pPr>
    </w:p>
    <w:p w14:paraId="246F79F5" w14:textId="06CCA10B" w:rsidR="006565F2" w:rsidRDefault="00F27E75">
      <w:pPr>
        <w:pStyle w:val="Prrafodelista"/>
        <w:numPr>
          <w:ilvl w:val="0"/>
          <w:numId w:val="12"/>
        </w:numPr>
        <w:tabs>
          <w:tab w:val="left" w:pos="599"/>
          <w:tab w:val="left" w:pos="601"/>
        </w:tabs>
        <w:spacing w:before="1"/>
        <w:ind w:left="601" w:right="298" w:hanging="360"/>
        <w:jc w:val="left"/>
        <w:rPr>
          <w:b/>
          <w:sz w:val="21"/>
        </w:rPr>
      </w:pPr>
      <w:r w:rsidRPr="0C153B09">
        <w:rPr>
          <w:b/>
          <w:bCs/>
          <w:sz w:val="21"/>
          <w:szCs w:val="21"/>
        </w:rPr>
        <w:t>DESCRIPCIÓN</w:t>
      </w:r>
      <w:r w:rsidRPr="0C153B09">
        <w:rPr>
          <w:b/>
          <w:bCs/>
          <w:spacing w:val="33"/>
          <w:sz w:val="21"/>
          <w:szCs w:val="21"/>
        </w:rPr>
        <w:t xml:space="preserve"> </w:t>
      </w:r>
      <w:r w:rsidRPr="0C153B09">
        <w:rPr>
          <w:b/>
          <w:bCs/>
          <w:sz w:val="21"/>
          <w:szCs w:val="21"/>
        </w:rPr>
        <w:t>TECNICA</w:t>
      </w:r>
      <w:r w:rsidRPr="0C153B09">
        <w:rPr>
          <w:b/>
          <w:bCs/>
          <w:spacing w:val="33"/>
          <w:sz w:val="21"/>
          <w:szCs w:val="21"/>
        </w:rPr>
        <w:t xml:space="preserve"> </w:t>
      </w:r>
      <w:r w:rsidRPr="0C153B09">
        <w:rPr>
          <w:b/>
          <w:bCs/>
          <w:sz w:val="21"/>
          <w:szCs w:val="21"/>
        </w:rPr>
        <w:t>DEL</w:t>
      </w:r>
      <w:r w:rsidRPr="0C153B09">
        <w:rPr>
          <w:b/>
          <w:bCs/>
          <w:spacing w:val="33"/>
          <w:sz w:val="21"/>
          <w:szCs w:val="21"/>
        </w:rPr>
        <w:t xml:space="preserve"> </w:t>
      </w:r>
      <w:r w:rsidRPr="0C153B09">
        <w:rPr>
          <w:b/>
          <w:bCs/>
          <w:sz w:val="21"/>
          <w:szCs w:val="21"/>
        </w:rPr>
        <w:t>SERVICIO</w:t>
      </w:r>
      <w:r w:rsidRPr="0C153B09">
        <w:rPr>
          <w:b/>
          <w:bCs/>
          <w:spacing w:val="33"/>
          <w:sz w:val="21"/>
          <w:szCs w:val="21"/>
        </w:rPr>
        <w:t xml:space="preserve"> </w:t>
      </w:r>
      <w:r w:rsidRPr="0C153B09">
        <w:rPr>
          <w:b/>
          <w:bCs/>
          <w:sz w:val="21"/>
          <w:szCs w:val="21"/>
        </w:rPr>
        <w:t>A</w:t>
      </w:r>
      <w:r w:rsidRPr="0C153B09">
        <w:rPr>
          <w:b/>
          <w:bCs/>
          <w:spacing w:val="33"/>
          <w:sz w:val="21"/>
          <w:szCs w:val="21"/>
        </w:rPr>
        <w:t xml:space="preserve"> </w:t>
      </w:r>
      <w:r w:rsidRPr="0C153B09">
        <w:rPr>
          <w:b/>
          <w:bCs/>
          <w:sz w:val="21"/>
          <w:szCs w:val="21"/>
        </w:rPr>
        <w:t>IMPLEMENTAR</w:t>
      </w:r>
      <w:r w:rsidRPr="0C153B09">
        <w:rPr>
          <w:b/>
          <w:bCs/>
          <w:spacing w:val="33"/>
          <w:sz w:val="21"/>
          <w:szCs w:val="21"/>
        </w:rPr>
        <w:t xml:space="preserve"> </w:t>
      </w:r>
      <w:r w:rsidRPr="0C153B09">
        <w:rPr>
          <w:b/>
          <w:bCs/>
          <w:sz w:val="21"/>
          <w:szCs w:val="21"/>
        </w:rPr>
        <w:t>A</w:t>
      </w:r>
      <w:r w:rsidRPr="0C153B09">
        <w:rPr>
          <w:b/>
          <w:bCs/>
          <w:spacing w:val="33"/>
          <w:sz w:val="21"/>
          <w:szCs w:val="21"/>
        </w:rPr>
        <w:t xml:space="preserve"> </w:t>
      </w:r>
      <w:r w:rsidRPr="0C153B09">
        <w:rPr>
          <w:b/>
          <w:bCs/>
          <w:sz w:val="21"/>
          <w:szCs w:val="21"/>
        </w:rPr>
        <w:t>TRAVÉS</w:t>
      </w:r>
      <w:r w:rsidRPr="0C153B09">
        <w:rPr>
          <w:b/>
          <w:bCs/>
          <w:spacing w:val="33"/>
          <w:sz w:val="21"/>
          <w:szCs w:val="21"/>
        </w:rPr>
        <w:t xml:space="preserve"> </w:t>
      </w:r>
      <w:r w:rsidRPr="0C153B09">
        <w:rPr>
          <w:b/>
          <w:bCs/>
          <w:sz w:val="21"/>
          <w:szCs w:val="21"/>
        </w:rPr>
        <w:t>DE</w:t>
      </w:r>
      <w:r w:rsidRPr="0C153B09">
        <w:rPr>
          <w:b/>
          <w:bCs/>
          <w:spacing w:val="33"/>
          <w:sz w:val="21"/>
          <w:szCs w:val="21"/>
        </w:rPr>
        <w:t xml:space="preserve"> </w:t>
      </w:r>
      <w:r w:rsidRPr="0C153B09">
        <w:rPr>
          <w:b/>
          <w:bCs/>
          <w:sz w:val="21"/>
          <w:szCs w:val="21"/>
        </w:rPr>
        <w:t>LA</w:t>
      </w:r>
      <w:r w:rsidRPr="0C153B09">
        <w:rPr>
          <w:b/>
          <w:bCs/>
          <w:spacing w:val="33"/>
          <w:sz w:val="21"/>
          <w:szCs w:val="21"/>
        </w:rPr>
        <w:t xml:space="preserve"> </w:t>
      </w:r>
      <w:r w:rsidRPr="0C153B09">
        <w:rPr>
          <w:b/>
          <w:bCs/>
          <w:sz w:val="21"/>
          <w:szCs w:val="21"/>
        </w:rPr>
        <w:t>CONTRATACIÓN</w:t>
      </w:r>
      <w:r w:rsidRPr="0C153B09">
        <w:rPr>
          <w:b/>
          <w:bCs/>
          <w:spacing w:val="33"/>
          <w:sz w:val="21"/>
          <w:szCs w:val="21"/>
        </w:rPr>
        <w:t xml:space="preserve"> </w:t>
      </w:r>
    </w:p>
    <w:p w14:paraId="63A66420" w14:textId="77777777" w:rsidR="006565F2" w:rsidRDefault="006565F2">
      <w:pPr>
        <w:pStyle w:val="Textoindependiente"/>
        <w:rPr>
          <w:b/>
          <w:sz w:val="21"/>
        </w:rPr>
      </w:pPr>
    </w:p>
    <w:p w14:paraId="015BFB57" w14:textId="77777777" w:rsidR="006565F2" w:rsidRDefault="006565F2">
      <w:pPr>
        <w:pStyle w:val="Textoindependiente"/>
        <w:spacing w:before="22"/>
        <w:rPr>
          <w:b/>
          <w:sz w:val="21"/>
        </w:rPr>
      </w:pPr>
    </w:p>
    <w:p w14:paraId="3B66F375" w14:textId="57312B53" w:rsidR="006565F2" w:rsidRDefault="00CC6E7C" w:rsidP="00392610">
      <w:pPr>
        <w:ind w:left="961"/>
        <w:rPr>
          <w:b/>
          <w:sz w:val="21"/>
        </w:rPr>
      </w:pPr>
      <w:r>
        <w:rPr>
          <w:b/>
          <w:sz w:val="21"/>
        </w:rPr>
        <w:t>5.1</w:t>
      </w:r>
      <w:r>
        <w:rPr>
          <w:b/>
          <w:spacing w:val="-4"/>
          <w:sz w:val="21"/>
        </w:rPr>
        <w:t xml:space="preserve"> </w:t>
      </w:r>
      <w:r>
        <w:rPr>
          <w:b/>
          <w:spacing w:val="-2"/>
          <w:sz w:val="21"/>
        </w:rPr>
        <w:t>ESPECIFICACIONES</w:t>
      </w:r>
      <w:r>
        <w:rPr>
          <w:b/>
          <w:sz w:val="21"/>
        </w:rPr>
        <w:t xml:space="preserve"> GENERALES</w:t>
      </w:r>
    </w:p>
    <w:p w14:paraId="1457E9BE" w14:textId="77777777" w:rsidR="00392610" w:rsidRDefault="00392610" w:rsidP="00392610">
      <w:pPr>
        <w:ind w:left="961"/>
        <w:rPr>
          <w:b/>
        </w:rPr>
      </w:pPr>
    </w:p>
    <w:p w14:paraId="7796AE49" w14:textId="26FE8BE2" w:rsidR="006565F2" w:rsidRDefault="00F27E75">
      <w:pPr>
        <w:pStyle w:val="Textoindependiente"/>
        <w:ind w:left="950" w:right="307" w:hanging="27"/>
      </w:pPr>
      <w:r>
        <w:t>Se</w:t>
      </w:r>
      <w:r>
        <w:rPr>
          <w:spacing w:val="-4"/>
        </w:rPr>
        <w:t xml:space="preserve"> </w:t>
      </w:r>
      <w:r>
        <w:t>requiere</w:t>
      </w:r>
      <w:r>
        <w:rPr>
          <w:spacing w:val="-4"/>
        </w:rPr>
        <w:t xml:space="preserve"> </w:t>
      </w:r>
      <w:r w:rsidR="00A87F2C">
        <w:t>la contratación de los ítems a continuación mencionados para la atención y soporte del canal presencial con los agentes técnicos y profesionales en el territorio (Zona 1, 2 y 3)</w:t>
      </w:r>
      <w:r>
        <w:t>,</w:t>
      </w:r>
      <w:r w:rsidR="00A87F2C">
        <w:t xml:space="preserve"> el canal telefónico con los agentes técnicos en zona 1 y los canales virtuales y de soporte,</w:t>
      </w:r>
      <w:r>
        <w:rPr>
          <w:spacing w:val="-3"/>
        </w:rPr>
        <w:t xml:space="preserve"> </w:t>
      </w:r>
      <w:r>
        <w:t>con</w:t>
      </w:r>
      <w:r>
        <w:rPr>
          <w:spacing w:val="-5"/>
        </w:rPr>
        <w:t xml:space="preserve"> </w:t>
      </w:r>
      <w:r>
        <w:t>las siguientes especificaciones técnicas:</w:t>
      </w:r>
    </w:p>
    <w:p w14:paraId="6AA91E1A" w14:textId="77777777" w:rsidR="006565F2" w:rsidRDefault="006565F2">
      <w:pPr>
        <w:pStyle w:val="Textoindependiente"/>
        <w:rPr>
          <w:sz w:val="20"/>
        </w:rPr>
      </w:pPr>
    </w:p>
    <w:tbl>
      <w:tblPr>
        <w:tblStyle w:val="Tablaconcuadrcula"/>
        <w:tblW w:w="0" w:type="auto"/>
        <w:tblLook w:val="04A0" w:firstRow="1" w:lastRow="0" w:firstColumn="1" w:lastColumn="0" w:noHBand="0" w:noVBand="1"/>
      </w:tblPr>
      <w:tblGrid>
        <w:gridCol w:w="1231"/>
        <w:gridCol w:w="1829"/>
        <w:gridCol w:w="1540"/>
        <w:gridCol w:w="1562"/>
        <w:gridCol w:w="1540"/>
        <w:gridCol w:w="1540"/>
      </w:tblGrid>
      <w:tr w:rsidR="00A87F2C" w:rsidRPr="00A87F2C" w14:paraId="6F24AB56" w14:textId="77777777" w:rsidTr="00E95CB3">
        <w:trPr>
          <w:trHeight w:val="540"/>
        </w:trPr>
        <w:tc>
          <w:tcPr>
            <w:tcW w:w="1231" w:type="dxa"/>
            <w:hideMark/>
          </w:tcPr>
          <w:p w14:paraId="59B91336" w14:textId="77777777" w:rsidR="00A87F2C" w:rsidRPr="00A87F2C" w:rsidRDefault="00A87F2C" w:rsidP="00A87F2C">
            <w:pPr>
              <w:pStyle w:val="Textoindependiente"/>
              <w:spacing w:before="18" w:after="1"/>
              <w:rPr>
                <w:b/>
                <w:bCs/>
                <w:sz w:val="20"/>
                <w:lang w:val="es-CO"/>
              </w:rPr>
            </w:pPr>
            <w:proofErr w:type="spellStart"/>
            <w:r w:rsidRPr="00A87F2C">
              <w:rPr>
                <w:b/>
                <w:bCs/>
                <w:sz w:val="20"/>
              </w:rPr>
              <w:t>Item</w:t>
            </w:r>
            <w:proofErr w:type="spellEnd"/>
          </w:p>
        </w:tc>
        <w:tc>
          <w:tcPr>
            <w:tcW w:w="1829" w:type="dxa"/>
            <w:hideMark/>
          </w:tcPr>
          <w:p w14:paraId="2C22D2D7" w14:textId="77777777" w:rsidR="00A87F2C" w:rsidRPr="00A87F2C" w:rsidRDefault="00A87F2C" w:rsidP="00A87F2C">
            <w:pPr>
              <w:pStyle w:val="Textoindependiente"/>
              <w:spacing w:before="18" w:after="1"/>
              <w:rPr>
                <w:b/>
                <w:bCs/>
                <w:sz w:val="20"/>
              </w:rPr>
            </w:pPr>
            <w:r w:rsidRPr="00A87F2C">
              <w:rPr>
                <w:b/>
                <w:bCs/>
                <w:sz w:val="20"/>
              </w:rPr>
              <w:t>Servicio</w:t>
            </w:r>
          </w:p>
        </w:tc>
        <w:tc>
          <w:tcPr>
            <w:tcW w:w="1540" w:type="dxa"/>
            <w:hideMark/>
          </w:tcPr>
          <w:p w14:paraId="4EFF3BE0" w14:textId="77777777" w:rsidR="00A87F2C" w:rsidRPr="00A87F2C" w:rsidRDefault="00A87F2C" w:rsidP="00A87F2C">
            <w:pPr>
              <w:pStyle w:val="Textoindependiente"/>
              <w:spacing w:before="18" w:after="1"/>
              <w:rPr>
                <w:b/>
                <w:bCs/>
                <w:sz w:val="20"/>
              </w:rPr>
            </w:pPr>
            <w:r w:rsidRPr="00A87F2C">
              <w:rPr>
                <w:b/>
                <w:bCs/>
                <w:sz w:val="20"/>
              </w:rPr>
              <w:t>Característica 1</w:t>
            </w:r>
          </w:p>
        </w:tc>
        <w:tc>
          <w:tcPr>
            <w:tcW w:w="1562" w:type="dxa"/>
            <w:hideMark/>
          </w:tcPr>
          <w:p w14:paraId="30A8DBF0" w14:textId="77777777" w:rsidR="00A87F2C" w:rsidRPr="00A87F2C" w:rsidRDefault="00A87F2C" w:rsidP="00A87F2C">
            <w:pPr>
              <w:pStyle w:val="Textoindependiente"/>
              <w:spacing w:before="18" w:after="1"/>
              <w:rPr>
                <w:b/>
                <w:bCs/>
                <w:sz w:val="20"/>
              </w:rPr>
            </w:pPr>
            <w:r w:rsidRPr="00A87F2C">
              <w:rPr>
                <w:b/>
                <w:bCs/>
                <w:sz w:val="20"/>
              </w:rPr>
              <w:t>Característica 2</w:t>
            </w:r>
          </w:p>
        </w:tc>
        <w:tc>
          <w:tcPr>
            <w:tcW w:w="1540" w:type="dxa"/>
            <w:hideMark/>
          </w:tcPr>
          <w:p w14:paraId="590A5EAD" w14:textId="77777777" w:rsidR="00A87F2C" w:rsidRPr="00A87F2C" w:rsidRDefault="00A87F2C" w:rsidP="00A87F2C">
            <w:pPr>
              <w:pStyle w:val="Textoindependiente"/>
              <w:spacing w:before="18" w:after="1"/>
              <w:rPr>
                <w:b/>
                <w:bCs/>
                <w:sz w:val="20"/>
              </w:rPr>
            </w:pPr>
            <w:r w:rsidRPr="00A87F2C">
              <w:rPr>
                <w:b/>
                <w:bCs/>
                <w:sz w:val="20"/>
              </w:rPr>
              <w:t>Característica 3</w:t>
            </w:r>
          </w:p>
        </w:tc>
        <w:tc>
          <w:tcPr>
            <w:tcW w:w="1540" w:type="dxa"/>
            <w:hideMark/>
          </w:tcPr>
          <w:p w14:paraId="7DDF008A" w14:textId="77777777" w:rsidR="00A87F2C" w:rsidRPr="00A87F2C" w:rsidRDefault="00A87F2C" w:rsidP="00A87F2C">
            <w:pPr>
              <w:pStyle w:val="Textoindependiente"/>
              <w:spacing w:before="18" w:after="1"/>
              <w:rPr>
                <w:b/>
                <w:bCs/>
                <w:sz w:val="20"/>
              </w:rPr>
            </w:pPr>
            <w:r w:rsidRPr="00A87F2C">
              <w:rPr>
                <w:b/>
                <w:bCs/>
                <w:sz w:val="20"/>
              </w:rPr>
              <w:t>Característica 4</w:t>
            </w:r>
          </w:p>
        </w:tc>
      </w:tr>
      <w:tr w:rsidR="00A87F2C" w:rsidRPr="00A87F2C" w14:paraId="4A67D9F7" w14:textId="77777777" w:rsidTr="00E95CB3">
        <w:trPr>
          <w:trHeight w:val="800"/>
        </w:trPr>
        <w:tc>
          <w:tcPr>
            <w:tcW w:w="1231" w:type="dxa"/>
            <w:hideMark/>
          </w:tcPr>
          <w:p w14:paraId="6CCDF029" w14:textId="77777777" w:rsidR="00A87F2C" w:rsidRPr="00A87F2C" w:rsidRDefault="00A87F2C" w:rsidP="00A87F2C">
            <w:pPr>
              <w:pStyle w:val="Textoindependiente"/>
              <w:spacing w:before="18" w:after="1"/>
              <w:rPr>
                <w:sz w:val="20"/>
              </w:rPr>
            </w:pPr>
            <w:r w:rsidRPr="00A87F2C">
              <w:rPr>
                <w:sz w:val="20"/>
              </w:rPr>
              <w:t>1</w:t>
            </w:r>
          </w:p>
        </w:tc>
        <w:tc>
          <w:tcPr>
            <w:tcW w:w="1829" w:type="dxa"/>
            <w:hideMark/>
          </w:tcPr>
          <w:p w14:paraId="338340B8" w14:textId="77777777" w:rsidR="00A87F2C" w:rsidRPr="00A87F2C" w:rsidRDefault="00A87F2C" w:rsidP="00A87F2C">
            <w:pPr>
              <w:pStyle w:val="Textoindependiente"/>
              <w:spacing w:before="18" w:after="1"/>
              <w:rPr>
                <w:sz w:val="20"/>
              </w:rPr>
            </w:pPr>
            <w:r w:rsidRPr="00A87F2C">
              <w:rPr>
                <w:sz w:val="20"/>
              </w:rPr>
              <w:t>Agente Front Office sin herramienta</w:t>
            </w:r>
          </w:p>
        </w:tc>
        <w:tc>
          <w:tcPr>
            <w:tcW w:w="1540" w:type="dxa"/>
            <w:hideMark/>
          </w:tcPr>
          <w:p w14:paraId="4D569501" w14:textId="77777777" w:rsidR="00A87F2C" w:rsidRPr="00A87F2C" w:rsidRDefault="00A87F2C" w:rsidP="00A87F2C">
            <w:pPr>
              <w:pStyle w:val="Textoindependiente"/>
              <w:spacing w:before="18" w:after="1"/>
              <w:rPr>
                <w:sz w:val="20"/>
              </w:rPr>
            </w:pPr>
            <w:r w:rsidRPr="00A87F2C">
              <w:rPr>
                <w:sz w:val="20"/>
              </w:rPr>
              <w:t>Agente técnico</w:t>
            </w:r>
          </w:p>
        </w:tc>
        <w:tc>
          <w:tcPr>
            <w:tcW w:w="1562" w:type="dxa"/>
            <w:hideMark/>
          </w:tcPr>
          <w:p w14:paraId="0D9F301E" w14:textId="77777777" w:rsidR="00A87F2C" w:rsidRPr="00A87F2C" w:rsidRDefault="00A87F2C" w:rsidP="00A87F2C">
            <w:pPr>
              <w:pStyle w:val="Textoindependiente"/>
              <w:spacing w:before="18" w:after="1"/>
              <w:rPr>
                <w:sz w:val="20"/>
              </w:rPr>
            </w:pPr>
            <w:r w:rsidRPr="00A87F2C">
              <w:rPr>
                <w:sz w:val="20"/>
              </w:rPr>
              <w:t>Jornada Ordinaria</w:t>
            </w:r>
          </w:p>
        </w:tc>
        <w:tc>
          <w:tcPr>
            <w:tcW w:w="1540" w:type="dxa"/>
            <w:hideMark/>
          </w:tcPr>
          <w:p w14:paraId="2F059FD4" w14:textId="77777777" w:rsidR="00A87F2C" w:rsidRPr="00A87F2C" w:rsidRDefault="00A87F2C" w:rsidP="00A87F2C">
            <w:pPr>
              <w:pStyle w:val="Textoindependiente"/>
              <w:spacing w:before="18" w:after="1"/>
              <w:rPr>
                <w:sz w:val="20"/>
              </w:rPr>
            </w:pPr>
            <w:r w:rsidRPr="00A87F2C">
              <w:rPr>
                <w:sz w:val="20"/>
              </w:rPr>
              <w:t xml:space="preserve"> Plata </w:t>
            </w:r>
          </w:p>
        </w:tc>
        <w:tc>
          <w:tcPr>
            <w:tcW w:w="1540" w:type="dxa"/>
            <w:hideMark/>
          </w:tcPr>
          <w:p w14:paraId="05D152F3" w14:textId="77777777" w:rsidR="00A87F2C" w:rsidRPr="00A87F2C" w:rsidRDefault="00A87F2C" w:rsidP="00A87F2C">
            <w:pPr>
              <w:pStyle w:val="Textoindependiente"/>
              <w:spacing w:before="18" w:after="1"/>
              <w:rPr>
                <w:sz w:val="20"/>
              </w:rPr>
            </w:pPr>
            <w:r w:rsidRPr="00A87F2C">
              <w:rPr>
                <w:sz w:val="20"/>
              </w:rPr>
              <w:t xml:space="preserve"> Zona 1 </w:t>
            </w:r>
          </w:p>
        </w:tc>
      </w:tr>
      <w:tr w:rsidR="00A87F2C" w:rsidRPr="00A87F2C" w14:paraId="5B367563" w14:textId="77777777" w:rsidTr="00E95CB3">
        <w:trPr>
          <w:trHeight w:val="800"/>
        </w:trPr>
        <w:tc>
          <w:tcPr>
            <w:tcW w:w="1231" w:type="dxa"/>
            <w:hideMark/>
          </w:tcPr>
          <w:p w14:paraId="0D21C096" w14:textId="77777777" w:rsidR="00A87F2C" w:rsidRPr="00A87F2C" w:rsidRDefault="00A87F2C" w:rsidP="00A87F2C">
            <w:pPr>
              <w:pStyle w:val="Textoindependiente"/>
              <w:spacing w:before="18" w:after="1"/>
              <w:rPr>
                <w:sz w:val="20"/>
              </w:rPr>
            </w:pPr>
            <w:r w:rsidRPr="00A87F2C">
              <w:rPr>
                <w:sz w:val="20"/>
              </w:rPr>
              <w:t>2</w:t>
            </w:r>
          </w:p>
        </w:tc>
        <w:tc>
          <w:tcPr>
            <w:tcW w:w="1829" w:type="dxa"/>
            <w:hideMark/>
          </w:tcPr>
          <w:p w14:paraId="62E5E486" w14:textId="77777777" w:rsidR="00A87F2C" w:rsidRPr="00A87F2C" w:rsidRDefault="00A87F2C" w:rsidP="00A87F2C">
            <w:pPr>
              <w:pStyle w:val="Textoindependiente"/>
              <w:spacing w:before="18" w:after="1"/>
              <w:rPr>
                <w:sz w:val="20"/>
              </w:rPr>
            </w:pPr>
            <w:r w:rsidRPr="00A87F2C">
              <w:rPr>
                <w:sz w:val="20"/>
              </w:rPr>
              <w:t>Agente Front Office sin herramienta</w:t>
            </w:r>
          </w:p>
        </w:tc>
        <w:tc>
          <w:tcPr>
            <w:tcW w:w="1540" w:type="dxa"/>
            <w:hideMark/>
          </w:tcPr>
          <w:p w14:paraId="287CE510" w14:textId="77777777" w:rsidR="00A87F2C" w:rsidRPr="00A87F2C" w:rsidRDefault="00A87F2C" w:rsidP="00A87F2C">
            <w:pPr>
              <w:pStyle w:val="Textoindependiente"/>
              <w:spacing w:before="18" w:after="1"/>
              <w:rPr>
                <w:sz w:val="20"/>
              </w:rPr>
            </w:pPr>
            <w:r w:rsidRPr="00A87F2C">
              <w:rPr>
                <w:sz w:val="20"/>
              </w:rPr>
              <w:t>Agente técnico</w:t>
            </w:r>
          </w:p>
        </w:tc>
        <w:tc>
          <w:tcPr>
            <w:tcW w:w="1562" w:type="dxa"/>
            <w:hideMark/>
          </w:tcPr>
          <w:p w14:paraId="5A6C5E5E" w14:textId="77777777" w:rsidR="00A87F2C" w:rsidRPr="00A87F2C" w:rsidRDefault="00A87F2C" w:rsidP="00A87F2C">
            <w:pPr>
              <w:pStyle w:val="Textoindependiente"/>
              <w:spacing w:before="18" w:after="1"/>
              <w:rPr>
                <w:sz w:val="20"/>
              </w:rPr>
            </w:pPr>
            <w:r w:rsidRPr="00A87F2C">
              <w:rPr>
                <w:sz w:val="20"/>
              </w:rPr>
              <w:t>Jornada Ordinaria</w:t>
            </w:r>
          </w:p>
        </w:tc>
        <w:tc>
          <w:tcPr>
            <w:tcW w:w="1540" w:type="dxa"/>
            <w:hideMark/>
          </w:tcPr>
          <w:p w14:paraId="0A6D27E6" w14:textId="77777777" w:rsidR="00A87F2C" w:rsidRPr="00A87F2C" w:rsidRDefault="00A87F2C" w:rsidP="00A87F2C">
            <w:pPr>
              <w:pStyle w:val="Textoindependiente"/>
              <w:spacing w:before="18" w:after="1"/>
              <w:rPr>
                <w:sz w:val="20"/>
              </w:rPr>
            </w:pPr>
            <w:r w:rsidRPr="00A87F2C">
              <w:rPr>
                <w:sz w:val="20"/>
              </w:rPr>
              <w:t xml:space="preserve"> Plata </w:t>
            </w:r>
          </w:p>
        </w:tc>
        <w:tc>
          <w:tcPr>
            <w:tcW w:w="1540" w:type="dxa"/>
            <w:hideMark/>
          </w:tcPr>
          <w:p w14:paraId="18A05DAD" w14:textId="77777777" w:rsidR="00A87F2C" w:rsidRPr="00A87F2C" w:rsidRDefault="00A87F2C" w:rsidP="00A87F2C">
            <w:pPr>
              <w:pStyle w:val="Textoindependiente"/>
              <w:spacing w:before="18" w:after="1"/>
              <w:rPr>
                <w:sz w:val="20"/>
              </w:rPr>
            </w:pPr>
            <w:r w:rsidRPr="00A87F2C">
              <w:rPr>
                <w:sz w:val="20"/>
              </w:rPr>
              <w:t xml:space="preserve"> Zona 2 </w:t>
            </w:r>
          </w:p>
        </w:tc>
      </w:tr>
      <w:tr w:rsidR="00A87F2C" w:rsidRPr="00A87F2C" w14:paraId="49432EFC" w14:textId="77777777" w:rsidTr="00E95CB3">
        <w:trPr>
          <w:trHeight w:val="800"/>
        </w:trPr>
        <w:tc>
          <w:tcPr>
            <w:tcW w:w="1231" w:type="dxa"/>
            <w:hideMark/>
          </w:tcPr>
          <w:p w14:paraId="53423200" w14:textId="77777777" w:rsidR="00A87F2C" w:rsidRPr="00A87F2C" w:rsidRDefault="00A87F2C" w:rsidP="00A87F2C">
            <w:pPr>
              <w:pStyle w:val="Textoindependiente"/>
              <w:spacing w:before="18" w:after="1"/>
              <w:rPr>
                <w:sz w:val="20"/>
              </w:rPr>
            </w:pPr>
            <w:r w:rsidRPr="00A87F2C">
              <w:rPr>
                <w:sz w:val="20"/>
              </w:rPr>
              <w:t>3</w:t>
            </w:r>
          </w:p>
        </w:tc>
        <w:tc>
          <w:tcPr>
            <w:tcW w:w="1829" w:type="dxa"/>
            <w:hideMark/>
          </w:tcPr>
          <w:p w14:paraId="2D851E71" w14:textId="77777777" w:rsidR="00A87F2C" w:rsidRPr="00A87F2C" w:rsidRDefault="00A87F2C" w:rsidP="00A87F2C">
            <w:pPr>
              <w:pStyle w:val="Textoindependiente"/>
              <w:spacing w:before="18" w:after="1"/>
              <w:rPr>
                <w:sz w:val="20"/>
              </w:rPr>
            </w:pPr>
            <w:r w:rsidRPr="00A87F2C">
              <w:rPr>
                <w:sz w:val="20"/>
              </w:rPr>
              <w:t>Agente Front Office sin herramienta</w:t>
            </w:r>
          </w:p>
        </w:tc>
        <w:tc>
          <w:tcPr>
            <w:tcW w:w="1540" w:type="dxa"/>
            <w:hideMark/>
          </w:tcPr>
          <w:p w14:paraId="66ED92DD" w14:textId="77777777" w:rsidR="00A87F2C" w:rsidRPr="00A87F2C" w:rsidRDefault="00A87F2C" w:rsidP="00A87F2C">
            <w:pPr>
              <w:pStyle w:val="Textoindependiente"/>
              <w:spacing w:before="18" w:after="1"/>
              <w:rPr>
                <w:sz w:val="20"/>
              </w:rPr>
            </w:pPr>
            <w:r w:rsidRPr="00A87F2C">
              <w:rPr>
                <w:sz w:val="20"/>
              </w:rPr>
              <w:t>Agente técnico</w:t>
            </w:r>
          </w:p>
        </w:tc>
        <w:tc>
          <w:tcPr>
            <w:tcW w:w="1562" w:type="dxa"/>
            <w:hideMark/>
          </w:tcPr>
          <w:p w14:paraId="432822DE" w14:textId="77777777" w:rsidR="00A87F2C" w:rsidRPr="00A87F2C" w:rsidRDefault="00A87F2C" w:rsidP="00A87F2C">
            <w:pPr>
              <w:pStyle w:val="Textoindependiente"/>
              <w:spacing w:before="18" w:after="1"/>
              <w:rPr>
                <w:sz w:val="20"/>
              </w:rPr>
            </w:pPr>
            <w:r w:rsidRPr="00A87F2C">
              <w:rPr>
                <w:sz w:val="20"/>
              </w:rPr>
              <w:t>Jornada Ordinaria</w:t>
            </w:r>
          </w:p>
        </w:tc>
        <w:tc>
          <w:tcPr>
            <w:tcW w:w="1540" w:type="dxa"/>
            <w:hideMark/>
          </w:tcPr>
          <w:p w14:paraId="75CE7EC7" w14:textId="77777777" w:rsidR="00A87F2C" w:rsidRPr="00A87F2C" w:rsidRDefault="00A87F2C" w:rsidP="00A87F2C">
            <w:pPr>
              <w:pStyle w:val="Textoindependiente"/>
              <w:spacing w:before="18" w:after="1"/>
              <w:rPr>
                <w:sz w:val="20"/>
              </w:rPr>
            </w:pPr>
            <w:r w:rsidRPr="00A87F2C">
              <w:rPr>
                <w:sz w:val="20"/>
              </w:rPr>
              <w:t xml:space="preserve"> Plata </w:t>
            </w:r>
          </w:p>
        </w:tc>
        <w:tc>
          <w:tcPr>
            <w:tcW w:w="1540" w:type="dxa"/>
            <w:hideMark/>
          </w:tcPr>
          <w:p w14:paraId="0DE29A39" w14:textId="77777777" w:rsidR="00A87F2C" w:rsidRPr="00A87F2C" w:rsidRDefault="00A87F2C" w:rsidP="00A87F2C">
            <w:pPr>
              <w:pStyle w:val="Textoindependiente"/>
              <w:spacing w:before="18" w:after="1"/>
              <w:rPr>
                <w:sz w:val="20"/>
              </w:rPr>
            </w:pPr>
            <w:r w:rsidRPr="00A87F2C">
              <w:rPr>
                <w:sz w:val="20"/>
              </w:rPr>
              <w:t xml:space="preserve"> Zona 3 </w:t>
            </w:r>
          </w:p>
        </w:tc>
      </w:tr>
      <w:tr w:rsidR="00A87F2C" w:rsidRPr="00A87F2C" w14:paraId="741D3D61" w14:textId="77777777" w:rsidTr="00E95CB3">
        <w:trPr>
          <w:trHeight w:val="1060"/>
        </w:trPr>
        <w:tc>
          <w:tcPr>
            <w:tcW w:w="1231" w:type="dxa"/>
            <w:hideMark/>
          </w:tcPr>
          <w:p w14:paraId="316E4ED1" w14:textId="77777777" w:rsidR="00A87F2C" w:rsidRPr="00A87F2C" w:rsidRDefault="00A87F2C" w:rsidP="00A87F2C">
            <w:pPr>
              <w:pStyle w:val="Textoindependiente"/>
              <w:spacing w:before="18" w:after="1"/>
              <w:rPr>
                <w:sz w:val="20"/>
              </w:rPr>
            </w:pPr>
            <w:r w:rsidRPr="00A87F2C">
              <w:rPr>
                <w:sz w:val="20"/>
              </w:rPr>
              <w:t>4</w:t>
            </w:r>
          </w:p>
        </w:tc>
        <w:tc>
          <w:tcPr>
            <w:tcW w:w="1829" w:type="dxa"/>
            <w:hideMark/>
          </w:tcPr>
          <w:p w14:paraId="6FD27686" w14:textId="77777777" w:rsidR="00A87F2C" w:rsidRPr="00A87F2C" w:rsidRDefault="00A87F2C" w:rsidP="00A87F2C">
            <w:pPr>
              <w:pStyle w:val="Textoindependiente"/>
              <w:spacing w:before="18" w:after="1"/>
              <w:rPr>
                <w:sz w:val="20"/>
              </w:rPr>
            </w:pPr>
            <w:r w:rsidRPr="00A87F2C">
              <w:rPr>
                <w:sz w:val="20"/>
              </w:rPr>
              <w:t>Agente Front Office sin herramienta</w:t>
            </w:r>
          </w:p>
        </w:tc>
        <w:tc>
          <w:tcPr>
            <w:tcW w:w="1540" w:type="dxa"/>
            <w:hideMark/>
          </w:tcPr>
          <w:p w14:paraId="7819E145" w14:textId="77777777" w:rsidR="00A87F2C" w:rsidRPr="00A87F2C" w:rsidRDefault="00A87F2C" w:rsidP="00A87F2C">
            <w:pPr>
              <w:pStyle w:val="Textoindependiente"/>
              <w:spacing w:before="18" w:after="1"/>
              <w:rPr>
                <w:sz w:val="20"/>
              </w:rPr>
            </w:pPr>
            <w:r w:rsidRPr="00A87F2C">
              <w:rPr>
                <w:sz w:val="20"/>
              </w:rPr>
              <w:t>Agente profesional</w:t>
            </w:r>
          </w:p>
        </w:tc>
        <w:tc>
          <w:tcPr>
            <w:tcW w:w="1562" w:type="dxa"/>
            <w:hideMark/>
          </w:tcPr>
          <w:p w14:paraId="13E4182B" w14:textId="77777777" w:rsidR="00A87F2C" w:rsidRPr="00A87F2C" w:rsidRDefault="00A87F2C" w:rsidP="00A87F2C">
            <w:pPr>
              <w:pStyle w:val="Textoindependiente"/>
              <w:spacing w:before="18" w:after="1"/>
              <w:rPr>
                <w:sz w:val="20"/>
              </w:rPr>
            </w:pPr>
            <w:r w:rsidRPr="00A87F2C">
              <w:rPr>
                <w:sz w:val="20"/>
              </w:rPr>
              <w:t>Economía, administración, contaduría y afines</w:t>
            </w:r>
          </w:p>
        </w:tc>
        <w:tc>
          <w:tcPr>
            <w:tcW w:w="1540" w:type="dxa"/>
            <w:hideMark/>
          </w:tcPr>
          <w:p w14:paraId="307FE617" w14:textId="77777777" w:rsidR="00A87F2C" w:rsidRPr="00A87F2C" w:rsidRDefault="00A87F2C" w:rsidP="00A87F2C">
            <w:pPr>
              <w:pStyle w:val="Textoindependiente"/>
              <w:spacing w:before="18" w:after="1"/>
              <w:rPr>
                <w:sz w:val="20"/>
              </w:rPr>
            </w:pPr>
            <w:r w:rsidRPr="00A87F2C">
              <w:rPr>
                <w:sz w:val="20"/>
              </w:rPr>
              <w:t xml:space="preserve"> Jornada Ordinaria </w:t>
            </w:r>
          </w:p>
        </w:tc>
        <w:tc>
          <w:tcPr>
            <w:tcW w:w="1540" w:type="dxa"/>
            <w:hideMark/>
          </w:tcPr>
          <w:p w14:paraId="35AACA3C" w14:textId="77777777" w:rsidR="00A87F2C" w:rsidRPr="00A87F2C" w:rsidRDefault="00A87F2C" w:rsidP="00A87F2C">
            <w:pPr>
              <w:pStyle w:val="Textoindependiente"/>
              <w:spacing w:before="18" w:after="1"/>
              <w:rPr>
                <w:sz w:val="20"/>
              </w:rPr>
            </w:pPr>
            <w:r w:rsidRPr="00A87F2C">
              <w:rPr>
                <w:sz w:val="20"/>
              </w:rPr>
              <w:t xml:space="preserve"> Plata </w:t>
            </w:r>
          </w:p>
        </w:tc>
      </w:tr>
      <w:tr w:rsidR="00A87F2C" w:rsidRPr="00A87F2C" w14:paraId="7AAEFAEE" w14:textId="77777777" w:rsidTr="00E95CB3">
        <w:trPr>
          <w:trHeight w:val="1060"/>
        </w:trPr>
        <w:tc>
          <w:tcPr>
            <w:tcW w:w="1231" w:type="dxa"/>
            <w:hideMark/>
          </w:tcPr>
          <w:p w14:paraId="20C8AD6C" w14:textId="77777777" w:rsidR="00A87F2C" w:rsidRPr="00A87F2C" w:rsidRDefault="00A87F2C" w:rsidP="00A87F2C">
            <w:pPr>
              <w:pStyle w:val="Textoindependiente"/>
              <w:spacing w:before="18" w:after="1"/>
              <w:rPr>
                <w:sz w:val="20"/>
              </w:rPr>
            </w:pPr>
            <w:r w:rsidRPr="00A87F2C">
              <w:rPr>
                <w:sz w:val="20"/>
              </w:rPr>
              <w:t>5</w:t>
            </w:r>
          </w:p>
        </w:tc>
        <w:tc>
          <w:tcPr>
            <w:tcW w:w="1829" w:type="dxa"/>
            <w:hideMark/>
          </w:tcPr>
          <w:p w14:paraId="4DB1D363" w14:textId="77777777" w:rsidR="00A87F2C" w:rsidRPr="00A87F2C" w:rsidRDefault="00A87F2C" w:rsidP="00A87F2C">
            <w:pPr>
              <w:pStyle w:val="Textoindependiente"/>
              <w:spacing w:before="18" w:after="1"/>
              <w:rPr>
                <w:sz w:val="20"/>
              </w:rPr>
            </w:pPr>
            <w:r w:rsidRPr="00A87F2C">
              <w:rPr>
                <w:sz w:val="20"/>
              </w:rPr>
              <w:t>Agente Front Office sin herramienta</w:t>
            </w:r>
          </w:p>
        </w:tc>
        <w:tc>
          <w:tcPr>
            <w:tcW w:w="1540" w:type="dxa"/>
            <w:hideMark/>
          </w:tcPr>
          <w:p w14:paraId="3A075DEC" w14:textId="77777777" w:rsidR="00A87F2C" w:rsidRPr="00A87F2C" w:rsidRDefault="00A87F2C" w:rsidP="00A87F2C">
            <w:pPr>
              <w:pStyle w:val="Textoindependiente"/>
              <w:spacing w:before="18" w:after="1"/>
              <w:rPr>
                <w:sz w:val="20"/>
              </w:rPr>
            </w:pPr>
            <w:r w:rsidRPr="00A87F2C">
              <w:rPr>
                <w:sz w:val="20"/>
              </w:rPr>
              <w:t>Agente profesional</w:t>
            </w:r>
          </w:p>
        </w:tc>
        <w:tc>
          <w:tcPr>
            <w:tcW w:w="1562" w:type="dxa"/>
            <w:hideMark/>
          </w:tcPr>
          <w:p w14:paraId="47AB0239" w14:textId="77777777" w:rsidR="00A87F2C" w:rsidRPr="00A87F2C" w:rsidRDefault="00A87F2C" w:rsidP="00A87F2C">
            <w:pPr>
              <w:pStyle w:val="Textoindependiente"/>
              <w:spacing w:before="18" w:after="1"/>
              <w:rPr>
                <w:sz w:val="20"/>
              </w:rPr>
            </w:pPr>
            <w:r w:rsidRPr="00A87F2C">
              <w:rPr>
                <w:sz w:val="20"/>
              </w:rPr>
              <w:t>Economía, administración, contaduría y afines</w:t>
            </w:r>
          </w:p>
        </w:tc>
        <w:tc>
          <w:tcPr>
            <w:tcW w:w="1540" w:type="dxa"/>
            <w:hideMark/>
          </w:tcPr>
          <w:p w14:paraId="0681163C" w14:textId="77777777" w:rsidR="00A87F2C" w:rsidRPr="00A87F2C" w:rsidRDefault="00A87F2C" w:rsidP="00A87F2C">
            <w:pPr>
              <w:pStyle w:val="Textoindependiente"/>
              <w:spacing w:before="18" w:after="1"/>
              <w:rPr>
                <w:sz w:val="20"/>
              </w:rPr>
            </w:pPr>
            <w:r w:rsidRPr="00A87F2C">
              <w:rPr>
                <w:sz w:val="20"/>
              </w:rPr>
              <w:t xml:space="preserve"> Jornada Ordinaria </w:t>
            </w:r>
          </w:p>
        </w:tc>
        <w:tc>
          <w:tcPr>
            <w:tcW w:w="1540" w:type="dxa"/>
            <w:hideMark/>
          </w:tcPr>
          <w:p w14:paraId="213EA0E3" w14:textId="77777777" w:rsidR="00A87F2C" w:rsidRPr="00A87F2C" w:rsidRDefault="00A87F2C" w:rsidP="00A87F2C">
            <w:pPr>
              <w:pStyle w:val="Textoindependiente"/>
              <w:spacing w:before="18" w:after="1"/>
              <w:rPr>
                <w:sz w:val="20"/>
              </w:rPr>
            </w:pPr>
            <w:r w:rsidRPr="00A87F2C">
              <w:rPr>
                <w:sz w:val="20"/>
              </w:rPr>
              <w:t xml:space="preserve"> Plata </w:t>
            </w:r>
          </w:p>
        </w:tc>
      </w:tr>
      <w:tr w:rsidR="00A87F2C" w:rsidRPr="00A87F2C" w14:paraId="4D9AD358" w14:textId="77777777" w:rsidTr="00E95CB3">
        <w:trPr>
          <w:trHeight w:val="1060"/>
        </w:trPr>
        <w:tc>
          <w:tcPr>
            <w:tcW w:w="1231" w:type="dxa"/>
            <w:hideMark/>
          </w:tcPr>
          <w:p w14:paraId="4A88DEBB" w14:textId="0F8F7CE3" w:rsidR="00A87F2C" w:rsidRPr="00A87F2C" w:rsidRDefault="00E95CB3" w:rsidP="00A87F2C">
            <w:pPr>
              <w:pStyle w:val="Textoindependiente"/>
              <w:spacing w:before="18" w:after="1"/>
              <w:rPr>
                <w:sz w:val="20"/>
              </w:rPr>
            </w:pPr>
            <w:r>
              <w:rPr>
                <w:sz w:val="20"/>
              </w:rPr>
              <w:t>6</w:t>
            </w:r>
          </w:p>
        </w:tc>
        <w:tc>
          <w:tcPr>
            <w:tcW w:w="1829" w:type="dxa"/>
            <w:hideMark/>
          </w:tcPr>
          <w:p w14:paraId="7FD599ED"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407F0BD0" w14:textId="77777777" w:rsidR="00A87F2C" w:rsidRPr="00A87F2C" w:rsidRDefault="00A87F2C" w:rsidP="00A87F2C">
            <w:pPr>
              <w:pStyle w:val="Textoindependiente"/>
              <w:spacing w:before="18" w:after="1"/>
              <w:rPr>
                <w:sz w:val="20"/>
              </w:rPr>
            </w:pPr>
            <w:proofErr w:type="spellStart"/>
            <w:r w:rsidRPr="00A87F2C">
              <w:rPr>
                <w:sz w:val="20"/>
              </w:rPr>
              <w:t>Outbound</w:t>
            </w:r>
            <w:proofErr w:type="spellEnd"/>
            <w:r w:rsidRPr="00A87F2C">
              <w:rPr>
                <w:sz w:val="20"/>
              </w:rPr>
              <w:t xml:space="preserve"> entre fijos en ciudades principales </w:t>
            </w:r>
          </w:p>
        </w:tc>
        <w:tc>
          <w:tcPr>
            <w:tcW w:w="1562" w:type="dxa"/>
            <w:hideMark/>
          </w:tcPr>
          <w:p w14:paraId="64F507FF"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2740AEE2"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7781E77E"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7364DE94" w14:textId="77777777" w:rsidTr="00E95CB3">
        <w:trPr>
          <w:trHeight w:val="1320"/>
        </w:trPr>
        <w:tc>
          <w:tcPr>
            <w:tcW w:w="1231" w:type="dxa"/>
            <w:hideMark/>
          </w:tcPr>
          <w:p w14:paraId="47AAB980" w14:textId="13B5EFAB" w:rsidR="00A87F2C" w:rsidRPr="00A87F2C" w:rsidRDefault="00E95CB3" w:rsidP="00A87F2C">
            <w:pPr>
              <w:pStyle w:val="Textoindependiente"/>
              <w:spacing w:before="18" w:after="1"/>
              <w:rPr>
                <w:sz w:val="20"/>
              </w:rPr>
            </w:pPr>
            <w:r>
              <w:rPr>
                <w:sz w:val="20"/>
              </w:rPr>
              <w:lastRenderedPageBreak/>
              <w:t>7</w:t>
            </w:r>
          </w:p>
        </w:tc>
        <w:tc>
          <w:tcPr>
            <w:tcW w:w="1829" w:type="dxa"/>
            <w:hideMark/>
          </w:tcPr>
          <w:p w14:paraId="7B9B37DE"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0CBB2DB9" w14:textId="77777777" w:rsidR="00A87F2C" w:rsidRPr="00A87F2C" w:rsidRDefault="00A87F2C" w:rsidP="00A87F2C">
            <w:pPr>
              <w:pStyle w:val="Textoindependiente"/>
              <w:spacing w:before="18" w:after="1"/>
              <w:rPr>
                <w:sz w:val="20"/>
              </w:rPr>
            </w:pPr>
            <w:proofErr w:type="spellStart"/>
            <w:r w:rsidRPr="00A87F2C">
              <w:rPr>
                <w:sz w:val="20"/>
              </w:rPr>
              <w:t>Outbound</w:t>
            </w:r>
            <w:proofErr w:type="spellEnd"/>
            <w:r w:rsidRPr="00A87F2C">
              <w:rPr>
                <w:sz w:val="20"/>
              </w:rPr>
              <w:t xml:space="preserve"> entre fijos en el resto del territorio nacional</w:t>
            </w:r>
          </w:p>
        </w:tc>
        <w:tc>
          <w:tcPr>
            <w:tcW w:w="1562" w:type="dxa"/>
            <w:hideMark/>
          </w:tcPr>
          <w:p w14:paraId="03D5BF3E"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3A16675E"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088863AF"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76A5B05C" w14:textId="77777777" w:rsidTr="00E95CB3">
        <w:trPr>
          <w:trHeight w:val="1060"/>
        </w:trPr>
        <w:tc>
          <w:tcPr>
            <w:tcW w:w="1231" w:type="dxa"/>
            <w:hideMark/>
          </w:tcPr>
          <w:p w14:paraId="7FBBC1D5" w14:textId="43B37881" w:rsidR="00A87F2C" w:rsidRPr="00A87F2C" w:rsidRDefault="00E95CB3" w:rsidP="00A87F2C">
            <w:pPr>
              <w:pStyle w:val="Textoindependiente"/>
              <w:spacing w:before="18" w:after="1"/>
              <w:rPr>
                <w:sz w:val="20"/>
              </w:rPr>
            </w:pPr>
            <w:r>
              <w:rPr>
                <w:sz w:val="20"/>
              </w:rPr>
              <w:t>8</w:t>
            </w:r>
          </w:p>
        </w:tc>
        <w:tc>
          <w:tcPr>
            <w:tcW w:w="1829" w:type="dxa"/>
            <w:hideMark/>
          </w:tcPr>
          <w:p w14:paraId="61080223"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0B46D900" w14:textId="77777777" w:rsidR="00A87F2C" w:rsidRPr="00A87F2C" w:rsidRDefault="00A87F2C" w:rsidP="00A87F2C">
            <w:pPr>
              <w:pStyle w:val="Textoindependiente"/>
              <w:spacing w:before="18" w:after="1"/>
              <w:rPr>
                <w:sz w:val="20"/>
              </w:rPr>
            </w:pPr>
            <w:proofErr w:type="spellStart"/>
            <w:r w:rsidRPr="00A87F2C">
              <w:rPr>
                <w:sz w:val="20"/>
              </w:rPr>
              <w:t>Outbound</w:t>
            </w:r>
            <w:proofErr w:type="spellEnd"/>
            <w:r w:rsidRPr="00A87F2C">
              <w:rPr>
                <w:sz w:val="20"/>
              </w:rPr>
              <w:t xml:space="preserve"> de fijo a larga distancia nacional</w:t>
            </w:r>
          </w:p>
        </w:tc>
        <w:tc>
          <w:tcPr>
            <w:tcW w:w="1562" w:type="dxa"/>
            <w:hideMark/>
          </w:tcPr>
          <w:p w14:paraId="37FF9823"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637C46F6"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31BB39D0"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2259BD29" w14:textId="77777777" w:rsidTr="00E95CB3">
        <w:trPr>
          <w:trHeight w:val="1060"/>
        </w:trPr>
        <w:tc>
          <w:tcPr>
            <w:tcW w:w="1231" w:type="dxa"/>
            <w:hideMark/>
          </w:tcPr>
          <w:p w14:paraId="4D6BA46B" w14:textId="5A2A2F81" w:rsidR="00A87F2C" w:rsidRPr="00A87F2C" w:rsidRDefault="00E95CB3" w:rsidP="00A87F2C">
            <w:pPr>
              <w:pStyle w:val="Textoindependiente"/>
              <w:spacing w:before="18" w:after="1"/>
              <w:rPr>
                <w:sz w:val="20"/>
              </w:rPr>
            </w:pPr>
            <w:r>
              <w:rPr>
                <w:sz w:val="20"/>
              </w:rPr>
              <w:t>9</w:t>
            </w:r>
          </w:p>
        </w:tc>
        <w:tc>
          <w:tcPr>
            <w:tcW w:w="1829" w:type="dxa"/>
            <w:hideMark/>
          </w:tcPr>
          <w:p w14:paraId="358F8566"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5DFD5C71" w14:textId="77777777" w:rsidR="00A87F2C" w:rsidRPr="00A87F2C" w:rsidRDefault="00A87F2C" w:rsidP="00A87F2C">
            <w:pPr>
              <w:pStyle w:val="Textoindependiente"/>
              <w:spacing w:before="18" w:after="1"/>
              <w:rPr>
                <w:sz w:val="20"/>
              </w:rPr>
            </w:pPr>
            <w:proofErr w:type="spellStart"/>
            <w:r w:rsidRPr="00A87F2C">
              <w:rPr>
                <w:sz w:val="20"/>
              </w:rPr>
              <w:t>Outbound</w:t>
            </w:r>
            <w:proofErr w:type="spellEnd"/>
            <w:r w:rsidRPr="00A87F2C">
              <w:rPr>
                <w:sz w:val="20"/>
              </w:rPr>
              <w:t xml:space="preserve"> de fijo a celular </w:t>
            </w:r>
          </w:p>
        </w:tc>
        <w:tc>
          <w:tcPr>
            <w:tcW w:w="1562" w:type="dxa"/>
            <w:hideMark/>
          </w:tcPr>
          <w:p w14:paraId="5BD03257"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5D2824E5"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681C579B"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5917E658" w14:textId="77777777" w:rsidTr="00E95CB3">
        <w:trPr>
          <w:trHeight w:val="1060"/>
        </w:trPr>
        <w:tc>
          <w:tcPr>
            <w:tcW w:w="1231" w:type="dxa"/>
            <w:hideMark/>
          </w:tcPr>
          <w:p w14:paraId="67BA9E4A" w14:textId="3F9ACFC0" w:rsidR="00A87F2C" w:rsidRPr="00A87F2C" w:rsidRDefault="00A87F2C" w:rsidP="00A87F2C">
            <w:pPr>
              <w:pStyle w:val="Textoindependiente"/>
              <w:spacing w:before="18" w:after="1"/>
              <w:rPr>
                <w:sz w:val="20"/>
              </w:rPr>
            </w:pPr>
            <w:r w:rsidRPr="00A87F2C">
              <w:rPr>
                <w:sz w:val="20"/>
              </w:rPr>
              <w:t>1</w:t>
            </w:r>
            <w:r w:rsidR="00E95CB3">
              <w:rPr>
                <w:sz w:val="20"/>
              </w:rPr>
              <w:t>0</w:t>
            </w:r>
          </w:p>
        </w:tc>
        <w:tc>
          <w:tcPr>
            <w:tcW w:w="1829" w:type="dxa"/>
            <w:hideMark/>
          </w:tcPr>
          <w:p w14:paraId="7D577943"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1FD3ED43" w14:textId="77777777" w:rsidR="00A87F2C" w:rsidRPr="00A87F2C" w:rsidRDefault="00A87F2C" w:rsidP="00A87F2C">
            <w:pPr>
              <w:pStyle w:val="Textoindependiente"/>
              <w:spacing w:before="18" w:after="1"/>
              <w:rPr>
                <w:sz w:val="20"/>
              </w:rPr>
            </w:pPr>
            <w:proofErr w:type="spellStart"/>
            <w:r w:rsidRPr="00A87F2C">
              <w:rPr>
                <w:sz w:val="20"/>
              </w:rPr>
              <w:t>Inbound</w:t>
            </w:r>
            <w:proofErr w:type="spellEnd"/>
            <w:r w:rsidRPr="00A87F2C">
              <w:rPr>
                <w:sz w:val="20"/>
              </w:rPr>
              <w:t xml:space="preserve"> de fijo a 018000</w:t>
            </w:r>
          </w:p>
        </w:tc>
        <w:tc>
          <w:tcPr>
            <w:tcW w:w="1562" w:type="dxa"/>
            <w:hideMark/>
          </w:tcPr>
          <w:p w14:paraId="2041E8CD"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1B8CC290"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0210C9BC"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1C6A7750" w14:textId="77777777" w:rsidTr="00E95CB3">
        <w:trPr>
          <w:trHeight w:val="1060"/>
        </w:trPr>
        <w:tc>
          <w:tcPr>
            <w:tcW w:w="1231" w:type="dxa"/>
            <w:hideMark/>
          </w:tcPr>
          <w:p w14:paraId="04ECAEE4" w14:textId="520B0A3C" w:rsidR="00A87F2C" w:rsidRPr="00A87F2C" w:rsidRDefault="00A87F2C" w:rsidP="00A87F2C">
            <w:pPr>
              <w:pStyle w:val="Textoindependiente"/>
              <w:spacing w:before="18" w:after="1"/>
              <w:rPr>
                <w:sz w:val="20"/>
              </w:rPr>
            </w:pPr>
            <w:r w:rsidRPr="00A87F2C">
              <w:rPr>
                <w:sz w:val="20"/>
              </w:rPr>
              <w:t>1</w:t>
            </w:r>
            <w:r w:rsidR="00E95CB3">
              <w:rPr>
                <w:sz w:val="20"/>
              </w:rPr>
              <w:t>1</w:t>
            </w:r>
          </w:p>
        </w:tc>
        <w:tc>
          <w:tcPr>
            <w:tcW w:w="1829" w:type="dxa"/>
            <w:hideMark/>
          </w:tcPr>
          <w:p w14:paraId="06FE210C" w14:textId="77777777" w:rsidR="00A87F2C" w:rsidRPr="00A87F2C" w:rsidRDefault="00A87F2C" w:rsidP="00A87F2C">
            <w:pPr>
              <w:pStyle w:val="Textoindependiente"/>
              <w:spacing w:before="18" w:after="1"/>
              <w:rPr>
                <w:sz w:val="20"/>
              </w:rPr>
            </w:pPr>
            <w:r w:rsidRPr="00A87F2C">
              <w:rPr>
                <w:sz w:val="20"/>
              </w:rPr>
              <w:t xml:space="preserve">Minutos de conexión </w:t>
            </w:r>
            <w:proofErr w:type="spellStart"/>
            <w:r w:rsidRPr="00A87F2C">
              <w:rPr>
                <w:sz w:val="20"/>
              </w:rPr>
              <w:t>outbound</w:t>
            </w:r>
            <w:proofErr w:type="spellEnd"/>
            <w:r w:rsidRPr="00A87F2C">
              <w:rPr>
                <w:sz w:val="20"/>
              </w:rPr>
              <w:t>/</w:t>
            </w:r>
            <w:proofErr w:type="spellStart"/>
            <w:r w:rsidRPr="00A87F2C">
              <w:rPr>
                <w:sz w:val="20"/>
              </w:rPr>
              <w:t>Inbound</w:t>
            </w:r>
            <w:proofErr w:type="spellEnd"/>
          </w:p>
        </w:tc>
        <w:tc>
          <w:tcPr>
            <w:tcW w:w="1540" w:type="dxa"/>
            <w:hideMark/>
          </w:tcPr>
          <w:p w14:paraId="5E467005" w14:textId="77777777" w:rsidR="00A87F2C" w:rsidRPr="00A87F2C" w:rsidRDefault="00A87F2C" w:rsidP="00A87F2C">
            <w:pPr>
              <w:pStyle w:val="Textoindependiente"/>
              <w:spacing w:before="18" w:after="1"/>
              <w:rPr>
                <w:sz w:val="20"/>
              </w:rPr>
            </w:pPr>
            <w:proofErr w:type="spellStart"/>
            <w:r w:rsidRPr="00A87F2C">
              <w:rPr>
                <w:sz w:val="20"/>
              </w:rPr>
              <w:t>Inbound</w:t>
            </w:r>
            <w:proofErr w:type="spellEnd"/>
            <w:r w:rsidRPr="00A87F2C">
              <w:rPr>
                <w:sz w:val="20"/>
              </w:rPr>
              <w:t xml:space="preserve"> de celular a 018000</w:t>
            </w:r>
          </w:p>
        </w:tc>
        <w:tc>
          <w:tcPr>
            <w:tcW w:w="1562" w:type="dxa"/>
            <w:hideMark/>
          </w:tcPr>
          <w:p w14:paraId="4F446587"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0DF7D399"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777D491B"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7BED4F06" w14:textId="77777777" w:rsidTr="00E95CB3">
        <w:trPr>
          <w:trHeight w:val="540"/>
        </w:trPr>
        <w:tc>
          <w:tcPr>
            <w:tcW w:w="1231" w:type="dxa"/>
            <w:hideMark/>
          </w:tcPr>
          <w:p w14:paraId="3B6FFE1F" w14:textId="39331B0F" w:rsidR="00A87F2C" w:rsidRPr="00A87F2C" w:rsidRDefault="00A87F2C" w:rsidP="00A87F2C">
            <w:pPr>
              <w:pStyle w:val="Textoindependiente"/>
              <w:spacing w:before="18" w:after="1"/>
              <w:rPr>
                <w:sz w:val="20"/>
              </w:rPr>
            </w:pPr>
            <w:r w:rsidRPr="00A87F2C">
              <w:rPr>
                <w:sz w:val="20"/>
              </w:rPr>
              <w:t>1</w:t>
            </w:r>
            <w:r w:rsidR="00E95CB3">
              <w:rPr>
                <w:sz w:val="20"/>
              </w:rPr>
              <w:t>2</w:t>
            </w:r>
          </w:p>
        </w:tc>
        <w:tc>
          <w:tcPr>
            <w:tcW w:w="1829" w:type="dxa"/>
            <w:hideMark/>
          </w:tcPr>
          <w:p w14:paraId="5274BEBB" w14:textId="77777777" w:rsidR="00A87F2C" w:rsidRPr="00A87F2C" w:rsidRDefault="00A87F2C" w:rsidP="00A87F2C">
            <w:pPr>
              <w:pStyle w:val="Textoindependiente"/>
              <w:spacing w:before="18" w:after="1"/>
              <w:rPr>
                <w:sz w:val="20"/>
              </w:rPr>
            </w:pPr>
            <w:r w:rsidRPr="00A87F2C">
              <w:rPr>
                <w:sz w:val="20"/>
              </w:rPr>
              <w:t>Mensajes de voz o audio</w:t>
            </w:r>
          </w:p>
        </w:tc>
        <w:tc>
          <w:tcPr>
            <w:tcW w:w="1540" w:type="dxa"/>
            <w:hideMark/>
          </w:tcPr>
          <w:p w14:paraId="63C5F31C" w14:textId="77777777" w:rsidR="00A87F2C" w:rsidRPr="00A87F2C" w:rsidRDefault="00A87F2C" w:rsidP="00A87F2C">
            <w:pPr>
              <w:pStyle w:val="Textoindependiente"/>
              <w:spacing w:before="18" w:after="1"/>
              <w:rPr>
                <w:sz w:val="20"/>
              </w:rPr>
            </w:pPr>
            <w:r w:rsidRPr="00A87F2C">
              <w:rPr>
                <w:sz w:val="20"/>
              </w:rPr>
              <w:t>NA</w:t>
            </w:r>
          </w:p>
        </w:tc>
        <w:tc>
          <w:tcPr>
            <w:tcW w:w="1562" w:type="dxa"/>
            <w:hideMark/>
          </w:tcPr>
          <w:p w14:paraId="3C0C5795"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4088C3E0"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59CF2C8F"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6E2674A8" w14:textId="77777777" w:rsidTr="00E95CB3">
        <w:trPr>
          <w:trHeight w:val="340"/>
        </w:trPr>
        <w:tc>
          <w:tcPr>
            <w:tcW w:w="1231" w:type="dxa"/>
            <w:hideMark/>
          </w:tcPr>
          <w:p w14:paraId="46EBFEA8" w14:textId="72B01AB6" w:rsidR="00A87F2C" w:rsidRPr="00A87F2C" w:rsidRDefault="00A87F2C" w:rsidP="00A87F2C">
            <w:pPr>
              <w:pStyle w:val="Textoindependiente"/>
              <w:spacing w:before="18" w:after="1"/>
              <w:rPr>
                <w:sz w:val="20"/>
              </w:rPr>
            </w:pPr>
            <w:r w:rsidRPr="00A87F2C">
              <w:rPr>
                <w:sz w:val="20"/>
              </w:rPr>
              <w:t>1</w:t>
            </w:r>
            <w:r w:rsidR="00E95CB3">
              <w:rPr>
                <w:sz w:val="20"/>
              </w:rPr>
              <w:t>3</w:t>
            </w:r>
          </w:p>
        </w:tc>
        <w:tc>
          <w:tcPr>
            <w:tcW w:w="1829" w:type="dxa"/>
            <w:hideMark/>
          </w:tcPr>
          <w:p w14:paraId="669553E9" w14:textId="77777777" w:rsidR="00A87F2C" w:rsidRPr="00A87F2C" w:rsidRDefault="00A87F2C" w:rsidP="00A87F2C">
            <w:pPr>
              <w:pStyle w:val="Textoindependiente"/>
              <w:spacing w:before="18" w:after="1"/>
              <w:rPr>
                <w:sz w:val="20"/>
              </w:rPr>
            </w:pPr>
            <w:proofErr w:type="spellStart"/>
            <w:r w:rsidRPr="00A87F2C">
              <w:rPr>
                <w:sz w:val="20"/>
              </w:rPr>
              <w:t>Mailing</w:t>
            </w:r>
            <w:proofErr w:type="spellEnd"/>
          </w:p>
        </w:tc>
        <w:tc>
          <w:tcPr>
            <w:tcW w:w="1540" w:type="dxa"/>
            <w:hideMark/>
          </w:tcPr>
          <w:p w14:paraId="09C10C88" w14:textId="77777777" w:rsidR="00A87F2C" w:rsidRPr="00A87F2C" w:rsidRDefault="00A87F2C" w:rsidP="00A87F2C">
            <w:pPr>
              <w:pStyle w:val="Textoindependiente"/>
              <w:spacing w:before="18" w:after="1"/>
              <w:rPr>
                <w:sz w:val="20"/>
              </w:rPr>
            </w:pPr>
            <w:r w:rsidRPr="00A87F2C">
              <w:rPr>
                <w:sz w:val="20"/>
              </w:rPr>
              <w:t>NA</w:t>
            </w:r>
          </w:p>
        </w:tc>
        <w:tc>
          <w:tcPr>
            <w:tcW w:w="1562" w:type="dxa"/>
            <w:hideMark/>
          </w:tcPr>
          <w:p w14:paraId="4E0A6CAF"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00F86705"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5494DE71"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46B3E6B6" w14:textId="77777777" w:rsidTr="00E95CB3">
        <w:trPr>
          <w:trHeight w:val="800"/>
        </w:trPr>
        <w:tc>
          <w:tcPr>
            <w:tcW w:w="1231" w:type="dxa"/>
            <w:hideMark/>
          </w:tcPr>
          <w:p w14:paraId="54565401" w14:textId="68A07304" w:rsidR="00A87F2C" w:rsidRPr="00A87F2C" w:rsidRDefault="00A87F2C" w:rsidP="00A87F2C">
            <w:pPr>
              <w:pStyle w:val="Textoindependiente"/>
              <w:spacing w:before="18" w:after="1"/>
              <w:rPr>
                <w:sz w:val="20"/>
              </w:rPr>
            </w:pPr>
            <w:r w:rsidRPr="00A87F2C">
              <w:rPr>
                <w:sz w:val="20"/>
              </w:rPr>
              <w:t>1</w:t>
            </w:r>
            <w:r w:rsidR="00E95CB3">
              <w:rPr>
                <w:sz w:val="20"/>
              </w:rPr>
              <w:t>4</w:t>
            </w:r>
          </w:p>
        </w:tc>
        <w:tc>
          <w:tcPr>
            <w:tcW w:w="1829" w:type="dxa"/>
            <w:hideMark/>
          </w:tcPr>
          <w:p w14:paraId="0EE197B0" w14:textId="77777777" w:rsidR="00A87F2C" w:rsidRPr="00A87F2C" w:rsidRDefault="00A87F2C" w:rsidP="00A87F2C">
            <w:pPr>
              <w:pStyle w:val="Textoindependiente"/>
              <w:spacing w:before="18" w:after="1"/>
              <w:rPr>
                <w:sz w:val="20"/>
                <w:lang w:val="en-US"/>
              </w:rPr>
            </w:pPr>
            <w:proofErr w:type="spellStart"/>
            <w:r w:rsidRPr="00A87F2C">
              <w:rPr>
                <w:sz w:val="20"/>
                <w:lang w:val="en-US"/>
              </w:rPr>
              <w:t>Mensaje</w:t>
            </w:r>
            <w:proofErr w:type="spellEnd"/>
            <w:r w:rsidRPr="00A87F2C">
              <w:rPr>
                <w:sz w:val="20"/>
                <w:lang w:val="en-US"/>
              </w:rPr>
              <w:t xml:space="preserve"> SMS (Short Message Service)</w:t>
            </w:r>
          </w:p>
        </w:tc>
        <w:tc>
          <w:tcPr>
            <w:tcW w:w="1540" w:type="dxa"/>
            <w:hideMark/>
          </w:tcPr>
          <w:p w14:paraId="7F84EEEF" w14:textId="77777777" w:rsidR="00A87F2C" w:rsidRPr="00A87F2C" w:rsidRDefault="00A87F2C" w:rsidP="00A87F2C">
            <w:pPr>
              <w:pStyle w:val="Textoindependiente"/>
              <w:spacing w:before="18" w:after="1"/>
              <w:rPr>
                <w:sz w:val="20"/>
              </w:rPr>
            </w:pPr>
            <w:r w:rsidRPr="00A87F2C">
              <w:rPr>
                <w:sz w:val="20"/>
              </w:rPr>
              <w:t>SMS en doble vía</w:t>
            </w:r>
          </w:p>
        </w:tc>
        <w:tc>
          <w:tcPr>
            <w:tcW w:w="1562" w:type="dxa"/>
            <w:hideMark/>
          </w:tcPr>
          <w:p w14:paraId="29CF4947"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103AE56A"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3E7FC4F6"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3557FEB2" w14:textId="77777777" w:rsidTr="00E95CB3">
        <w:trPr>
          <w:trHeight w:val="620"/>
        </w:trPr>
        <w:tc>
          <w:tcPr>
            <w:tcW w:w="1231" w:type="dxa"/>
            <w:hideMark/>
          </w:tcPr>
          <w:p w14:paraId="76B3CFCA" w14:textId="5A2F8FE7" w:rsidR="00A87F2C" w:rsidRPr="00A87F2C" w:rsidRDefault="00A87F2C" w:rsidP="00A87F2C">
            <w:pPr>
              <w:pStyle w:val="Textoindependiente"/>
              <w:spacing w:before="18" w:after="1"/>
              <w:rPr>
                <w:sz w:val="20"/>
              </w:rPr>
            </w:pPr>
            <w:r w:rsidRPr="00A87F2C">
              <w:rPr>
                <w:sz w:val="20"/>
              </w:rPr>
              <w:t>1</w:t>
            </w:r>
            <w:r w:rsidR="00E95CB3">
              <w:rPr>
                <w:sz w:val="20"/>
              </w:rPr>
              <w:t>5</w:t>
            </w:r>
          </w:p>
        </w:tc>
        <w:tc>
          <w:tcPr>
            <w:tcW w:w="1829" w:type="dxa"/>
            <w:hideMark/>
          </w:tcPr>
          <w:p w14:paraId="6B37792F" w14:textId="77777777" w:rsidR="00A87F2C" w:rsidRPr="00A87F2C" w:rsidRDefault="00A87F2C" w:rsidP="00A87F2C">
            <w:pPr>
              <w:pStyle w:val="Textoindependiente"/>
              <w:spacing w:before="18" w:after="1"/>
              <w:rPr>
                <w:sz w:val="20"/>
              </w:rPr>
            </w:pPr>
            <w:r w:rsidRPr="00A87F2C">
              <w:rPr>
                <w:sz w:val="20"/>
              </w:rPr>
              <w:t>Hora desarrollo</w:t>
            </w:r>
          </w:p>
        </w:tc>
        <w:tc>
          <w:tcPr>
            <w:tcW w:w="1540" w:type="dxa"/>
            <w:hideMark/>
          </w:tcPr>
          <w:p w14:paraId="4A30E334" w14:textId="77777777" w:rsidR="00A87F2C" w:rsidRPr="00A87F2C" w:rsidRDefault="00A87F2C" w:rsidP="00A87F2C">
            <w:pPr>
              <w:pStyle w:val="Textoindependiente"/>
              <w:spacing w:before="18" w:after="1"/>
              <w:rPr>
                <w:sz w:val="20"/>
              </w:rPr>
            </w:pPr>
            <w:r w:rsidRPr="00A87F2C">
              <w:rPr>
                <w:sz w:val="20"/>
              </w:rPr>
              <w:t>NA</w:t>
            </w:r>
          </w:p>
        </w:tc>
        <w:tc>
          <w:tcPr>
            <w:tcW w:w="1562" w:type="dxa"/>
            <w:hideMark/>
          </w:tcPr>
          <w:p w14:paraId="508927B8"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38C591EA"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0E7B9035"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2E54AC64" w14:textId="77777777" w:rsidTr="00E95CB3">
        <w:trPr>
          <w:trHeight w:val="540"/>
        </w:trPr>
        <w:tc>
          <w:tcPr>
            <w:tcW w:w="1231" w:type="dxa"/>
            <w:hideMark/>
          </w:tcPr>
          <w:p w14:paraId="0BD2CA69" w14:textId="259493C9" w:rsidR="00A87F2C" w:rsidRPr="00A87F2C" w:rsidRDefault="00A87F2C" w:rsidP="00A87F2C">
            <w:pPr>
              <w:pStyle w:val="Textoindependiente"/>
              <w:spacing w:before="18" w:after="1"/>
              <w:rPr>
                <w:sz w:val="20"/>
              </w:rPr>
            </w:pPr>
            <w:r w:rsidRPr="00A87F2C">
              <w:rPr>
                <w:sz w:val="20"/>
              </w:rPr>
              <w:t>1</w:t>
            </w:r>
            <w:r w:rsidR="00E95CB3">
              <w:rPr>
                <w:sz w:val="20"/>
              </w:rPr>
              <w:t>6</w:t>
            </w:r>
          </w:p>
        </w:tc>
        <w:tc>
          <w:tcPr>
            <w:tcW w:w="1829" w:type="dxa"/>
            <w:hideMark/>
          </w:tcPr>
          <w:p w14:paraId="30ABC628" w14:textId="77777777" w:rsidR="00A87F2C" w:rsidRPr="00A87F2C" w:rsidRDefault="00A87F2C" w:rsidP="00A87F2C">
            <w:pPr>
              <w:pStyle w:val="Textoindependiente"/>
              <w:spacing w:before="18" w:after="1"/>
              <w:rPr>
                <w:sz w:val="20"/>
              </w:rPr>
            </w:pPr>
            <w:r w:rsidRPr="00A87F2C">
              <w:rPr>
                <w:sz w:val="20"/>
              </w:rPr>
              <w:t xml:space="preserve">WhatsApp </w:t>
            </w:r>
            <w:proofErr w:type="spellStart"/>
            <w:r w:rsidRPr="00A87F2C">
              <w:rPr>
                <w:sz w:val="20"/>
              </w:rPr>
              <w:t>for</w:t>
            </w:r>
            <w:proofErr w:type="spellEnd"/>
            <w:r w:rsidRPr="00A87F2C">
              <w:rPr>
                <w:sz w:val="20"/>
              </w:rPr>
              <w:t xml:space="preserve"> Business API</w:t>
            </w:r>
          </w:p>
        </w:tc>
        <w:tc>
          <w:tcPr>
            <w:tcW w:w="1540" w:type="dxa"/>
            <w:hideMark/>
          </w:tcPr>
          <w:p w14:paraId="48DDC638" w14:textId="77777777" w:rsidR="00A87F2C" w:rsidRPr="00A87F2C" w:rsidRDefault="00A87F2C" w:rsidP="00A87F2C">
            <w:pPr>
              <w:pStyle w:val="Textoindependiente"/>
              <w:spacing w:before="18" w:after="1"/>
              <w:rPr>
                <w:sz w:val="20"/>
              </w:rPr>
            </w:pPr>
            <w:proofErr w:type="spellStart"/>
            <w:r w:rsidRPr="00A87F2C">
              <w:rPr>
                <w:sz w:val="20"/>
              </w:rPr>
              <w:t>setup</w:t>
            </w:r>
            <w:proofErr w:type="spellEnd"/>
            <w:r w:rsidRPr="00A87F2C">
              <w:rPr>
                <w:sz w:val="20"/>
              </w:rPr>
              <w:t xml:space="preserve"> </w:t>
            </w:r>
          </w:p>
        </w:tc>
        <w:tc>
          <w:tcPr>
            <w:tcW w:w="1562" w:type="dxa"/>
            <w:hideMark/>
          </w:tcPr>
          <w:p w14:paraId="7F0A3C70"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46BD9CAF"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7330B31F"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249A1857" w14:textId="77777777" w:rsidTr="00E95CB3">
        <w:trPr>
          <w:trHeight w:val="540"/>
        </w:trPr>
        <w:tc>
          <w:tcPr>
            <w:tcW w:w="1231" w:type="dxa"/>
            <w:hideMark/>
          </w:tcPr>
          <w:p w14:paraId="01664330" w14:textId="28AD7ACE" w:rsidR="00A87F2C" w:rsidRPr="00A87F2C" w:rsidRDefault="00E95CB3" w:rsidP="00A87F2C">
            <w:pPr>
              <w:pStyle w:val="Textoindependiente"/>
              <w:spacing w:before="18" w:after="1"/>
              <w:rPr>
                <w:sz w:val="20"/>
              </w:rPr>
            </w:pPr>
            <w:r>
              <w:rPr>
                <w:sz w:val="20"/>
              </w:rPr>
              <w:t>17</w:t>
            </w:r>
          </w:p>
        </w:tc>
        <w:tc>
          <w:tcPr>
            <w:tcW w:w="1829" w:type="dxa"/>
            <w:hideMark/>
          </w:tcPr>
          <w:p w14:paraId="4B2C2728" w14:textId="77777777" w:rsidR="00A87F2C" w:rsidRPr="00A87F2C" w:rsidRDefault="00A87F2C" w:rsidP="00A87F2C">
            <w:pPr>
              <w:pStyle w:val="Textoindependiente"/>
              <w:spacing w:before="18" w:after="1"/>
              <w:rPr>
                <w:sz w:val="20"/>
              </w:rPr>
            </w:pPr>
            <w:r w:rsidRPr="00A87F2C">
              <w:rPr>
                <w:sz w:val="20"/>
              </w:rPr>
              <w:t xml:space="preserve">WhatsApp </w:t>
            </w:r>
            <w:proofErr w:type="spellStart"/>
            <w:r w:rsidRPr="00A87F2C">
              <w:rPr>
                <w:sz w:val="20"/>
              </w:rPr>
              <w:t>for</w:t>
            </w:r>
            <w:proofErr w:type="spellEnd"/>
            <w:r w:rsidRPr="00A87F2C">
              <w:rPr>
                <w:sz w:val="20"/>
              </w:rPr>
              <w:t xml:space="preserve"> Business API</w:t>
            </w:r>
          </w:p>
        </w:tc>
        <w:tc>
          <w:tcPr>
            <w:tcW w:w="1540" w:type="dxa"/>
            <w:hideMark/>
          </w:tcPr>
          <w:p w14:paraId="77E71580" w14:textId="77777777" w:rsidR="00A87F2C" w:rsidRPr="00A87F2C" w:rsidRDefault="00A87F2C" w:rsidP="00A87F2C">
            <w:pPr>
              <w:pStyle w:val="Textoindependiente"/>
              <w:spacing w:before="18" w:after="1"/>
              <w:rPr>
                <w:sz w:val="20"/>
              </w:rPr>
            </w:pPr>
            <w:r w:rsidRPr="00A87F2C">
              <w:rPr>
                <w:sz w:val="20"/>
              </w:rPr>
              <w:t>API</w:t>
            </w:r>
          </w:p>
        </w:tc>
        <w:tc>
          <w:tcPr>
            <w:tcW w:w="1562" w:type="dxa"/>
            <w:hideMark/>
          </w:tcPr>
          <w:p w14:paraId="7730D159"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26DC3B4B"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69DB7EBD" w14:textId="77777777" w:rsidR="00A87F2C" w:rsidRPr="00A87F2C" w:rsidRDefault="00A87F2C" w:rsidP="00A87F2C">
            <w:pPr>
              <w:pStyle w:val="Textoindependiente"/>
              <w:spacing w:before="18" w:after="1"/>
              <w:rPr>
                <w:sz w:val="20"/>
              </w:rPr>
            </w:pPr>
            <w:r w:rsidRPr="00A87F2C">
              <w:rPr>
                <w:sz w:val="20"/>
              </w:rPr>
              <w:t xml:space="preserve"> NA </w:t>
            </w:r>
          </w:p>
        </w:tc>
      </w:tr>
      <w:tr w:rsidR="00A87F2C" w:rsidRPr="00A87F2C" w14:paraId="2E52B039" w14:textId="77777777" w:rsidTr="00E95CB3">
        <w:trPr>
          <w:trHeight w:val="540"/>
        </w:trPr>
        <w:tc>
          <w:tcPr>
            <w:tcW w:w="1231" w:type="dxa"/>
            <w:hideMark/>
          </w:tcPr>
          <w:p w14:paraId="46A488DD" w14:textId="600CB879" w:rsidR="00A87F2C" w:rsidRPr="00A87F2C" w:rsidRDefault="00E95CB3" w:rsidP="00A87F2C">
            <w:pPr>
              <w:pStyle w:val="Textoindependiente"/>
              <w:spacing w:before="18" w:after="1"/>
              <w:rPr>
                <w:sz w:val="20"/>
              </w:rPr>
            </w:pPr>
            <w:r>
              <w:rPr>
                <w:sz w:val="20"/>
              </w:rPr>
              <w:t>18</w:t>
            </w:r>
          </w:p>
        </w:tc>
        <w:tc>
          <w:tcPr>
            <w:tcW w:w="1829" w:type="dxa"/>
            <w:hideMark/>
          </w:tcPr>
          <w:p w14:paraId="31235629" w14:textId="77777777" w:rsidR="00A87F2C" w:rsidRPr="00A87F2C" w:rsidRDefault="00A87F2C" w:rsidP="00A87F2C">
            <w:pPr>
              <w:pStyle w:val="Textoindependiente"/>
              <w:spacing w:before="18" w:after="1"/>
              <w:rPr>
                <w:sz w:val="20"/>
              </w:rPr>
            </w:pPr>
            <w:r w:rsidRPr="00A87F2C">
              <w:rPr>
                <w:sz w:val="20"/>
              </w:rPr>
              <w:t xml:space="preserve">WhatsApp </w:t>
            </w:r>
            <w:proofErr w:type="spellStart"/>
            <w:r w:rsidRPr="00A87F2C">
              <w:rPr>
                <w:sz w:val="20"/>
              </w:rPr>
              <w:t>for</w:t>
            </w:r>
            <w:proofErr w:type="spellEnd"/>
            <w:r w:rsidRPr="00A87F2C">
              <w:rPr>
                <w:sz w:val="20"/>
              </w:rPr>
              <w:t xml:space="preserve"> Business API</w:t>
            </w:r>
          </w:p>
        </w:tc>
        <w:tc>
          <w:tcPr>
            <w:tcW w:w="1540" w:type="dxa"/>
            <w:hideMark/>
          </w:tcPr>
          <w:p w14:paraId="33AD2E80" w14:textId="77777777" w:rsidR="00A87F2C" w:rsidRPr="00A87F2C" w:rsidRDefault="00A87F2C" w:rsidP="00A87F2C">
            <w:pPr>
              <w:pStyle w:val="Textoindependiente"/>
              <w:spacing w:before="18" w:after="1"/>
              <w:rPr>
                <w:sz w:val="20"/>
              </w:rPr>
            </w:pPr>
            <w:r w:rsidRPr="00A87F2C">
              <w:rPr>
                <w:sz w:val="20"/>
              </w:rPr>
              <w:t xml:space="preserve">usuario activo </w:t>
            </w:r>
          </w:p>
        </w:tc>
        <w:tc>
          <w:tcPr>
            <w:tcW w:w="1562" w:type="dxa"/>
            <w:hideMark/>
          </w:tcPr>
          <w:p w14:paraId="15DDA28B" w14:textId="77777777" w:rsidR="00A87F2C" w:rsidRPr="00A87F2C" w:rsidRDefault="00A87F2C" w:rsidP="00A87F2C">
            <w:pPr>
              <w:pStyle w:val="Textoindependiente"/>
              <w:spacing w:before="18" w:after="1"/>
              <w:rPr>
                <w:sz w:val="20"/>
              </w:rPr>
            </w:pPr>
            <w:r w:rsidRPr="00A87F2C">
              <w:rPr>
                <w:sz w:val="20"/>
              </w:rPr>
              <w:t>NA</w:t>
            </w:r>
          </w:p>
        </w:tc>
        <w:tc>
          <w:tcPr>
            <w:tcW w:w="1540" w:type="dxa"/>
            <w:hideMark/>
          </w:tcPr>
          <w:p w14:paraId="72B17141" w14:textId="77777777" w:rsidR="00A87F2C" w:rsidRPr="00A87F2C" w:rsidRDefault="00A87F2C" w:rsidP="00A87F2C">
            <w:pPr>
              <w:pStyle w:val="Textoindependiente"/>
              <w:spacing w:before="18" w:after="1"/>
              <w:rPr>
                <w:sz w:val="20"/>
              </w:rPr>
            </w:pPr>
            <w:r w:rsidRPr="00A87F2C">
              <w:rPr>
                <w:sz w:val="20"/>
              </w:rPr>
              <w:t xml:space="preserve"> NA </w:t>
            </w:r>
          </w:p>
        </w:tc>
        <w:tc>
          <w:tcPr>
            <w:tcW w:w="1540" w:type="dxa"/>
            <w:hideMark/>
          </w:tcPr>
          <w:p w14:paraId="1C52C4C0" w14:textId="77777777" w:rsidR="00A87F2C" w:rsidRPr="00A87F2C" w:rsidRDefault="00A87F2C" w:rsidP="00A87F2C">
            <w:pPr>
              <w:pStyle w:val="Textoindependiente"/>
              <w:spacing w:before="18" w:after="1"/>
              <w:rPr>
                <w:sz w:val="20"/>
              </w:rPr>
            </w:pPr>
            <w:r w:rsidRPr="00A87F2C">
              <w:rPr>
                <w:sz w:val="20"/>
              </w:rPr>
              <w:t xml:space="preserve"> NA </w:t>
            </w:r>
          </w:p>
        </w:tc>
      </w:tr>
    </w:tbl>
    <w:p w14:paraId="74F4C7C0" w14:textId="77777777" w:rsidR="006565F2" w:rsidRDefault="006565F2">
      <w:pPr>
        <w:pStyle w:val="Textoindependiente"/>
        <w:spacing w:before="18" w:after="1"/>
        <w:rPr>
          <w:sz w:val="20"/>
        </w:rPr>
      </w:pPr>
    </w:p>
    <w:p w14:paraId="2C30104E" w14:textId="77777777" w:rsidR="006565F2" w:rsidRDefault="006565F2">
      <w:pPr>
        <w:pStyle w:val="Textoindependiente"/>
        <w:spacing w:before="231"/>
        <w:rPr>
          <w:sz w:val="21"/>
        </w:rPr>
      </w:pPr>
    </w:p>
    <w:p w14:paraId="6120FD64" w14:textId="074DEC9C" w:rsidR="00A87F2C" w:rsidRDefault="00A87F2C">
      <w:pPr>
        <w:pStyle w:val="Prrafodelista"/>
        <w:numPr>
          <w:ilvl w:val="0"/>
          <w:numId w:val="12"/>
        </w:numPr>
        <w:tabs>
          <w:tab w:val="left" w:pos="600"/>
        </w:tabs>
        <w:spacing w:before="1"/>
        <w:ind w:left="600" w:hanging="358"/>
        <w:jc w:val="left"/>
        <w:rPr>
          <w:b/>
          <w:sz w:val="21"/>
        </w:rPr>
      </w:pPr>
      <w:r w:rsidRPr="0C153B09">
        <w:rPr>
          <w:b/>
          <w:bCs/>
          <w:sz w:val="21"/>
          <w:szCs w:val="21"/>
        </w:rPr>
        <w:t>DETALLE POR ÍTEM DE CONTRATACIÓN Y ANEXO TÉCNICO</w:t>
      </w:r>
    </w:p>
    <w:p w14:paraId="2ADD847A" w14:textId="77777777" w:rsidR="00A87F2C" w:rsidRDefault="00A87F2C" w:rsidP="00A87F2C">
      <w:pPr>
        <w:tabs>
          <w:tab w:val="left" w:pos="600"/>
        </w:tabs>
        <w:spacing w:before="1"/>
        <w:rPr>
          <w:b/>
          <w:sz w:val="21"/>
        </w:rPr>
      </w:pPr>
    </w:p>
    <w:p w14:paraId="20672E61" w14:textId="77777777" w:rsidR="00A87F2C" w:rsidRDefault="00A87F2C" w:rsidP="00A87F2C">
      <w:pPr>
        <w:tabs>
          <w:tab w:val="left" w:pos="600"/>
        </w:tabs>
        <w:spacing w:before="1"/>
        <w:rPr>
          <w:b/>
          <w:sz w:val="21"/>
        </w:rPr>
      </w:pPr>
    </w:p>
    <w:tbl>
      <w:tblPr>
        <w:tblStyle w:val="Tablaconcuadrcula"/>
        <w:tblW w:w="0" w:type="auto"/>
        <w:tblLook w:val="04A0" w:firstRow="1" w:lastRow="0" w:firstColumn="1" w:lastColumn="0" w:noHBand="0" w:noVBand="1"/>
      </w:tblPr>
      <w:tblGrid>
        <w:gridCol w:w="2584"/>
        <w:gridCol w:w="3475"/>
        <w:gridCol w:w="3311"/>
      </w:tblGrid>
      <w:tr w:rsidR="00A87F2C" w:rsidRPr="00A87F2C" w14:paraId="0DD11AA6" w14:textId="77777777" w:rsidTr="00CC6E7C">
        <w:trPr>
          <w:trHeight w:val="750"/>
        </w:trPr>
        <w:tc>
          <w:tcPr>
            <w:tcW w:w="2584" w:type="dxa"/>
            <w:hideMark/>
          </w:tcPr>
          <w:p w14:paraId="1BC87FC4" w14:textId="77777777" w:rsidR="00A87F2C" w:rsidRPr="00A87F2C" w:rsidRDefault="00A87F2C" w:rsidP="00A87F2C">
            <w:pPr>
              <w:tabs>
                <w:tab w:val="left" w:pos="600"/>
              </w:tabs>
              <w:spacing w:before="1"/>
              <w:rPr>
                <w:b/>
                <w:bCs/>
                <w:sz w:val="21"/>
                <w:lang w:val="es-CO"/>
              </w:rPr>
            </w:pPr>
            <w:r w:rsidRPr="00A87F2C">
              <w:rPr>
                <w:b/>
                <w:bCs/>
                <w:sz w:val="21"/>
              </w:rPr>
              <w:t>Requerimiento adicional</w:t>
            </w:r>
          </w:p>
        </w:tc>
        <w:tc>
          <w:tcPr>
            <w:tcW w:w="3475" w:type="dxa"/>
            <w:hideMark/>
          </w:tcPr>
          <w:p w14:paraId="75DA3F44" w14:textId="77777777" w:rsidR="00A87F2C" w:rsidRPr="00A87F2C" w:rsidRDefault="00A87F2C" w:rsidP="00A87F2C">
            <w:pPr>
              <w:tabs>
                <w:tab w:val="left" w:pos="600"/>
              </w:tabs>
              <w:spacing w:before="1"/>
              <w:rPr>
                <w:b/>
                <w:bCs/>
                <w:sz w:val="21"/>
              </w:rPr>
            </w:pPr>
            <w:r w:rsidRPr="00A87F2C">
              <w:rPr>
                <w:b/>
                <w:bCs/>
                <w:sz w:val="21"/>
              </w:rPr>
              <w:t xml:space="preserve">Descripción </w:t>
            </w:r>
          </w:p>
        </w:tc>
        <w:tc>
          <w:tcPr>
            <w:tcW w:w="3311" w:type="dxa"/>
            <w:hideMark/>
          </w:tcPr>
          <w:p w14:paraId="50BA1554" w14:textId="77777777" w:rsidR="00A87F2C" w:rsidRPr="00A87F2C" w:rsidRDefault="00A87F2C" w:rsidP="00A87F2C">
            <w:pPr>
              <w:tabs>
                <w:tab w:val="left" w:pos="600"/>
              </w:tabs>
              <w:spacing w:before="1"/>
              <w:rPr>
                <w:b/>
                <w:bCs/>
                <w:sz w:val="21"/>
              </w:rPr>
            </w:pPr>
            <w:r w:rsidRPr="00A87F2C">
              <w:rPr>
                <w:b/>
                <w:bCs/>
                <w:sz w:val="21"/>
              </w:rPr>
              <w:t>INFORMACION SUMINISTRADA POR LA ENTIDAD COMPRADORA</w:t>
            </w:r>
          </w:p>
        </w:tc>
      </w:tr>
      <w:tr w:rsidR="00A87F2C" w:rsidRPr="00A87F2C" w14:paraId="1CC768C0" w14:textId="77777777" w:rsidTr="00CC6E7C">
        <w:trPr>
          <w:trHeight w:val="840"/>
        </w:trPr>
        <w:tc>
          <w:tcPr>
            <w:tcW w:w="2584" w:type="dxa"/>
            <w:hideMark/>
          </w:tcPr>
          <w:p w14:paraId="29F811B2" w14:textId="77777777" w:rsidR="00A87F2C" w:rsidRPr="00A87F2C" w:rsidRDefault="00A87F2C" w:rsidP="00A87F2C">
            <w:pPr>
              <w:tabs>
                <w:tab w:val="left" w:pos="600"/>
              </w:tabs>
              <w:spacing w:before="1"/>
              <w:rPr>
                <w:bCs/>
                <w:sz w:val="21"/>
              </w:rPr>
            </w:pPr>
            <w:proofErr w:type="spellStart"/>
            <w:r w:rsidRPr="00A87F2C">
              <w:rPr>
                <w:bCs/>
                <w:sz w:val="21"/>
              </w:rPr>
              <w:lastRenderedPageBreak/>
              <w:t>Redireccionamiento</w:t>
            </w:r>
            <w:proofErr w:type="spellEnd"/>
            <w:r w:rsidRPr="00A87F2C">
              <w:rPr>
                <w:bCs/>
                <w:sz w:val="21"/>
              </w:rPr>
              <w:t xml:space="preserve"> a otros Centros de Contacto</w:t>
            </w:r>
          </w:p>
        </w:tc>
        <w:tc>
          <w:tcPr>
            <w:tcW w:w="3475" w:type="dxa"/>
            <w:hideMark/>
          </w:tcPr>
          <w:p w14:paraId="2CCBA6C4" w14:textId="77777777" w:rsidR="00A87F2C" w:rsidRPr="00A87F2C" w:rsidRDefault="00A87F2C" w:rsidP="00A87F2C">
            <w:pPr>
              <w:tabs>
                <w:tab w:val="left" w:pos="600"/>
              </w:tabs>
              <w:spacing w:before="1"/>
              <w:rPr>
                <w:bCs/>
                <w:sz w:val="21"/>
              </w:rPr>
            </w:pPr>
            <w:r w:rsidRPr="00A87F2C">
              <w:rPr>
                <w:bCs/>
                <w:sz w:val="21"/>
              </w:rPr>
              <w:t>[Si requiere / No requiere]</w:t>
            </w:r>
          </w:p>
        </w:tc>
        <w:tc>
          <w:tcPr>
            <w:tcW w:w="3311" w:type="dxa"/>
            <w:hideMark/>
          </w:tcPr>
          <w:p w14:paraId="1BC98386" w14:textId="77777777" w:rsidR="00A87F2C" w:rsidRPr="00A87F2C" w:rsidRDefault="00A87F2C" w:rsidP="00A87F2C">
            <w:pPr>
              <w:tabs>
                <w:tab w:val="left" w:pos="600"/>
              </w:tabs>
              <w:spacing w:before="1"/>
              <w:rPr>
                <w:bCs/>
                <w:sz w:val="21"/>
              </w:rPr>
            </w:pPr>
            <w:r w:rsidRPr="00A87F2C">
              <w:rPr>
                <w:bCs/>
                <w:sz w:val="21"/>
              </w:rPr>
              <w:t>No requiere</w:t>
            </w:r>
          </w:p>
        </w:tc>
      </w:tr>
      <w:tr w:rsidR="00A87F2C" w:rsidRPr="00A87F2C" w14:paraId="5FCDC595" w14:textId="77777777" w:rsidTr="00CC6E7C">
        <w:trPr>
          <w:trHeight w:val="1245"/>
        </w:trPr>
        <w:tc>
          <w:tcPr>
            <w:tcW w:w="2584" w:type="dxa"/>
            <w:hideMark/>
          </w:tcPr>
          <w:p w14:paraId="290A42A7" w14:textId="77777777" w:rsidR="00A87F2C" w:rsidRPr="00A87F2C" w:rsidRDefault="00A87F2C" w:rsidP="00A87F2C">
            <w:pPr>
              <w:tabs>
                <w:tab w:val="left" w:pos="600"/>
              </w:tabs>
              <w:spacing w:before="1"/>
              <w:rPr>
                <w:bCs/>
                <w:sz w:val="21"/>
              </w:rPr>
            </w:pPr>
            <w:r w:rsidRPr="00A87F2C">
              <w:rPr>
                <w:bCs/>
                <w:sz w:val="21"/>
              </w:rPr>
              <w:t>Imagen Institucional en el Centro de Contacto</w:t>
            </w:r>
          </w:p>
        </w:tc>
        <w:tc>
          <w:tcPr>
            <w:tcW w:w="3475" w:type="dxa"/>
            <w:hideMark/>
          </w:tcPr>
          <w:p w14:paraId="09ABBD4A" w14:textId="77777777" w:rsidR="00A87F2C" w:rsidRPr="00A87F2C" w:rsidRDefault="00A87F2C" w:rsidP="00A87F2C">
            <w:pPr>
              <w:tabs>
                <w:tab w:val="left" w:pos="600"/>
              </w:tabs>
              <w:spacing w:before="1"/>
              <w:rPr>
                <w:bCs/>
                <w:sz w:val="21"/>
              </w:rPr>
            </w:pPr>
            <w:r w:rsidRPr="00A87F2C">
              <w:rPr>
                <w:bCs/>
                <w:sz w:val="21"/>
              </w:rPr>
              <w:t>[Si requiere / No requiere] La Entidad Compradora Requiere que se disponga de la imagen institucional en las instalaciones del Centro de Contacto</w:t>
            </w:r>
          </w:p>
        </w:tc>
        <w:tc>
          <w:tcPr>
            <w:tcW w:w="3311" w:type="dxa"/>
            <w:hideMark/>
          </w:tcPr>
          <w:p w14:paraId="1C897157" w14:textId="77777777" w:rsidR="00A87F2C" w:rsidRPr="00A87F2C" w:rsidRDefault="00A87F2C" w:rsidP="00A87F2C">
            <w:pPr>
              <w:tabs>
                <w:tab w:val="left" w:pos="600"/>
              </w:tabs>
              <w:spacing w:before="1"/>
              <w:rPr>
                <w:bCs/>
                <w:sz w:val="21"/>
              </w:rPr>
            </w:pPr>
            <w:r w:rsidRPr="00A87F2C">
              <w:rPr>
                <w:bCs/>
                <w:sz w:val="21"/>
              </w:rPr>
              <w:t>No requiere</w:t>
            </w:r>
          </w:p>
        </w:tc>
      </w:tr>
      <w:tr w:rsidR="00A87F2C" w:rsidRPr="00A87F2C" w14:paraId="5B152292" w14:textId="77777777" w:rsidTr="00CC6E7C">
        <w:trPr>
          <w:trHeight w:val="1095"/>
        </w:trPr>
        <w:tc>
          <w:tcPr>
            <w:tcW w:w="2584" w:type="dxa"/>
            <w:hideMark/>
          </w:tcPr>
          <w:p w14:paraId="7421E10F" w14:textId="77777777" w:rsidR="00A87F2C" w:rsidRPr="00A87F2C" w:rsidRDefault="00A87F2C" w:rsidP="00A87F2C">
            <w:pPr>
              <w:tabs>
                <w:tab w:val="left" w:pos="600"/>
              </w:tabs>
              <w:spacing w:before="1"/>
              <w:rPr>
                <w:bCs/>
                <w:sz w:val="21"/>
              </w:rPr>
            </w:pPr>
            <w:proofErr w:type="spellStart"/>
            <w:r w:rsidRPr="00A87F2C">
              <w:rPr>
                <w:bCs/>
                <w:sz w:val="21"/>
              </w:rPr>
              <w:t>Area</w:t>
            </w:r>
            <w:proofErr w:type="spellEnd"/>
            <w:r w:rsidRPr="00A87F2C">
              <w:rPr>
                <w:bCs/>
                <w:sz w:val="21"/>
              </w:rPr>
              <w:t xml:space="preserve"> de gestión del Servicio</w:t>
            </w:r>
          </w:p>
        </w:tc>
        <w:tc>
          <w:tcPr>
            <w:tcW w:w="3475" w:type="dxa"/>
            <w:hideMark/>
          </w:tcPr>
          <w:p w14:paraId="52C3E6EC" w14:textId="77777777" w:rsidR="00A87F2C" w:rsidRPr="00A87F2C" w:rsidRDefault="00A87F2C" w:rsidP="00A87F2C">
            <w:pPr>
              <w:tabs>
                <w:tab w:val="left" w:pos="600"/>
              </w:tabs>
              <w:spacing w:before="1"/>
              <w:rPr>
                <w:bCs/>
                <w:sz w:val="21"/>
              </w:rPr>
            </w:pPr>
            <w:r w:rsidRPr="00A87F2C">
              <w:rPr>
                <w:bCs/>
                <w:sz w:val="21"/>
              </w:rPr>
              <w:t xml:space="preserve">[Si requiere / No requiere] La Entidad Compradora requiere que se disponga de una </w:t>
            </w:r>
            <w:proofErr w:type="spellStart"/>
            <w:r w:rsidRPr="00A87F2C">
              <w:rPr>
                <w:bCs/>
                <w:sz w:val="21"/>
              </w:rPr>
              <w:t>area</w:t>
            </w:r>
            <w:proofErr w:type="spellEnd"/>
            <w:r w:rsidRPr="00A87F2C">
              <w:rPr>
                <w:bCs/>
                <w:sz w:val="21"/>
              </w:rPr>
              <w:t xml:space="preserve"> exclusiva para la ubicación de su personal en las instalaciones del Centro de Contacto</w:t>
            </w:r>
          </w:p>
        </w:tc>
        <w:tc>
          <w:tcPr>
            <w:tcW w:w="3311" w:type="dxa"/>
            <w:hideMark/>
          </w:tcPr>
          <w:p w14:paraId="407EC9EB" w14:textId="77777777" w:rsidR="00A87F2C" w:rsidRPr="00A87F2C" w:rsidRDefault="00A87F2C" w:rsidP="00A87F2C">
            <w:pPr>
              <w:tabs>
                <w:tab w:val="left" w:pos="600"/>
              </w:tabs>
              <w:spacing w:before="1"/>
              <w:rPr>
                <w:bCs/>
                <w:sz w:val="21"/>
              </w:rPr>
            </w:pPr>
            <w:r w:rsidRPr="00A87F2C">
              <w:rPr>
                <w:bCs/>
                <w:sz w:val="21"/>
              </w:rPr>
              <w:t>No requiere</w:t>
            </w:r>
          </w:p>
        </w:tc>
      </w:tr>
      <w:tr w:rsidR="00A87F2C" w:rsidRPr="00A87F2C" w14:paraId="2FE5FAAB" w14:textId="77777777" w:rsidTr="00CC6E7C">
        <w:trPr>
          <w:trHeight w:val="675"/>
        </w:trPr>
        <w:tc>
          <w:tcPr>
            <w:tcW w:w="2584" w:type="dxa"/>
            <w:hideMark/>
          </w:tcPr>
          <w:p w14:paraId="54DC31F3" w14:textId="77777777" w:rsidR="00A87F2C" w:rsidRPr="00A87F2C" w:rsidRDefault="00A87F2C" w:rsidP="00A87F2C">
            <w:pPr>
              <w:tabs>
                <w:tab w:val="left" w:pos="600"/>
              </w:tabs>
              <w:spacing w:before="1"/>
              <w:rPr>
                <w:bCs/>
                <w:sz w:val="21"/>
              </w:rPr>
            </w:pPr>
            <w:r w:rsidRPr="00A87F2C">
              <w:rPr>
                <w:bCs/>
                <w:sz w:val="21"/>
              </w:rPr>
              <w:t>Visita técnica</w:t>
            </w:r>
          </w:p>
        </w:tc>
        <w:tc>
          <w:tcPr>
            <w:tcW w:w="3475" w:type="dxa"/>
            <w:hideMark/>
          </w:tcPr>
          <w:p w14:paraId="1E751B3C" w14:textId="77777777" w:rsidR="00A87F2C" w:rsidRPr="00A87F2C" w:rsidRDefault="00A87F2C" w:rsidP="00A87F2C">
            <w:pPr>
              <w:tabs>
                <w:tab w:val="left" w:pos="600"/>
              </w:tabs>
              <w:spacing w:before="1"/>
              <w:rPr>
                <w:bCs/>
                <w:sz w:val="21"/>
              </w:rPr>
            </w:pPr>
            <w:r w:rsidRPr="00A87F2C">
              <w:rPr>
                <w:bCs/>
                <w:sz w:val="21"/>
              </w:rPr>
              <w:t>[Si requiere / No requiere] Se debe realizar visita técnica a la Entidad Compradora dado que los servicios adquiridos son in-</w:t>
            </w:r>
            <w:proofErr w:type="spellStart"/>
            <w:r w:rsidRPr="00A87F2C">
              <w:rPr>
                <w:bCs/>
                <w:sz w:val="21"/>
              </w:rPr>
              <w:t>house</w:t>
            </w:r>
            <w:proofErr w:type="spellEnd"/>
          </w:p>
        </w:tc>
        <w:tc>
          <w:tcPr>
            <w:tcW w:w="3311" w:type="dxa"/>
            <w:hideMark/>
          </w:tcPr>
          <w:p w14:paraId="0DA28C1D" w14:textId="77777777" w:rsidR="00A87F2C" w:rsidRPr="00A87F2C" w:rsidRDefault="00A87F2C" w:rsidP="00A87F2C">
            <w:pPr>
              <w:tabs>
                <w:tab w:val="left" w:pos="600"/>
              </w:tabs>
              <w:spacing w:before="1"/>
              <w:rPr>
                <w:bCs/>
                <w:sz w:val="21"/>
              </w:rPr>
            </w:pPr>
            <w:r w:rsidRPr="00A87F2C">
              <w:rPr>
                <w:bCs/>
                <w:sz w:val="21"/>
              </w:rPr>
              <w:t>Si requiere</w:t>
            </w:r>
          </w:p>
        </w:tc>
      </w:tr>
      <w:tr w:rsidR="00A87F2C" w:rsidRPr="00A87F2C" w14:paraId="77B16906" w14:textId="77777777" w:rsidTr="00CC6E7C">
        <w:trPr>
          <w:trHeight w:val="885"/>
        </w:trPr>
        <w:tc>
          <w:tcPr>
            <w:tcW w:w="2584" w:type="dxa"/>
            <w:hideMark/>
          </w:tcPr>
          <w:p w14:paraId="24CE4C90" w14:textId="77777777" w:rsidR="00A87F2C" w:rsidRPr="00A87F2C" w:rsidRDefault="00A87F2C" w:rsidP="00A87F2C">
            <w:pPr>
              <w:tabs>
                <w:tab w:val="left" w:pos="600"/>
              </w:tabs>
              <w:spacing w:before="1"/>
              <w:rPr>
                <w:bCs/>
                <w:sz w:val="21"/>
              </w:rPr>
            </w:pPr>
            <w:r w:rsidRPr="00A87F2C">
              <w:rPr>
                <w:bCs/>
                <w:sz w:val="21"/>
              </w:rPr>
              <w:t>Información adicional de canales</w:t>
            </w:r>
          </w:p>
        </w:tc>
        <w:tc>
          <w:tcPr>
            <w:tcW w:w="3475" w:type="dxa"/>
            <w:hideMark/>
          </w:tcPr>
          <w:p w14:paraId="195BED02" w14:textId="77777777" w:rsidR="00A87F2C" w:rsidRPr="00A87F2C" w:rsidRDefault="00A87F2C" w:rsidP="00A87F2C">
            <w:pPr>
              <w:tabs>
                <w:tab w:val="left" w:pos="600"/>
              </w:tabs>
              <w:spacing w:before="1"/>
              <w:rPr>
                <w:bCs/>
                <w:sz w:val="21"/>
              </w:rPr>
            </w:pPr>
            <w:r w:rsidRPr="00A87F2C">
              <w:rPr>
                <w:bCs/>
                <w:sz w:val="21"/>
              </w:rPr>
              <w:t xml:space="preserve">La Entidad Compradora entregar la siguiente información que </w:t>
            </w:r>
            <w:proofErr w:type="spellStart"/>
            <w:r w:rsidRPr="00A87F2C">
              <w:rPr>
                <w:bCs/>
                <w:sz w:val="21"/>
              </w:rPr>
              <w:t>amplia</w:t>
            </w:r>
            <w:proofErr w:type="spellEnd"/>
            <w:r w:rsidRPr="00A87F2C">
              <w:rPr>
                <w:bCs/>
                <w:sz w:val="21"/>
              </w:rPr>
              <w:t xml:space="preserve"> los flujos de entrada y salida de los diferentes canales, según la operación de los </w:t>
            </w:r>
            <w:proofErr w:type="spellStart"/>
            <w:r w:rsidRPr="00A87F2C">
              <w:rPr>
                <w:bCs/>
                <w:sz w:val="21"/>
              </w:rPr>
              <w:t>ultimos</w:t>
            </w:r>
            <w:proofErr w:type="spellEnd"/>
            <w:r w:rsidRPr="00A87F2C">
              <w:rPr>
                <w:bCs/>
                <w:sz w:val="21"/>
              </w:rPr>
              <w:t xml:space="preserve"> seis (6) meses</w:t>
            </w:r>
          </w:p>
        </w:tc>
        <w:tc>
          <w:tcPr>
            <w:tcW w:w="3311" w:type="dxa"/>
            <w:hideMark/>
          </w:tcPr>
          <w:p w14:paraId="76A01E25" w14:textId="77777777" w:rsidR="00A87F2C" w:rsidRPr="00A87F2C" w:rsidRDefault="00A87F2C" w:rsidP="00A87F2C">
            <w:pPr>
              <w:tabs>
                <w:tab w:val="left" w:pos="600"/>
              </w:tabs>
              <w:spacing w:before="1"/>
              <w:rPr>
                <w:bCs/>
                <w:sz w:val="21"/>
              </w:rPr>
            </w:pPr>
            <w:r w:rsidRPr="00A87F2C">
              <w:rPr>
                <w:bCs/>
                <w:sz w:val="21"/>
              </w:rPr>
              <w:t>Si requiere</w:t>
            </w:r>
          </w:p>
        </w:tc>
      </w:tr>
      <w:tr w:rsidR="00A87F2C" w:rsidRPr="00A87F2C" w14:paraId="301403BC" w14:textId="77777777" w:rsidTr="00CC6E7C">
        <w:trPr>
          <w:trHeight w:val="855"/>
        </w:trPr>
        <w:tc>
          <w:tcPr>
            <w:tcW w:w="2584" w:type="dxa"/>
            <w:hideMark/>
          </w:tcPr>
          <w:p w14:paraId="6C17077C" w14:textId="77777777" w:rsidR="00A87F2C" w:rsidRPr="00A87F2C" w:rsidRDefault="00A87F2C" w:rsidP="00A87F2C">
            <w:pPr>
              <w:tabs>
                <w:tab w:val="left" w:pos="600"/>
              </w:tabs>
              <w:spacing w:before="1"/>
              <w:rPr>
                <w:bCs/>
                <w:sz w:val="21"/>
              </w:rPr>
            </w:pPr>
            <w:r w:rsidRPr="00A87F2C">
              <w:rPr>
                <w:bCs/>
                <w:sz w:val="21"/>
              </w:rPr>
              <w:t xml:space="preserve">Traslado de Líneas </w:t>
            </w:r>
            <w:proofErr w:type="spellStart"/>
            <w:r w:rsidRPr="00A87F2C">
              <w:rPr>
                <w:bCs/>
                <w:sz w:val="21"/>
              </w:rPr>
              <w:t>teléfonicas</w:t>
            </w:r>
            <w:proofErr w:type="spellEnd"/>
          </w:p>
        </w:tc>
        <w:tc>
          <w:tcPr>
            <w:tcW w:w="3475" w:type="dxa"/>
            <w:hideMark/>
          </w:tcPr>
          <w:p w14:paraId="4A870713" w14:textId="77777777" w:rsidR="00A87F2C" w:rsidRPr="00A87F2C" w:rsidRDefault="00A87F2C" w:rsidP="00A87F2C">
            <w:pPr>
              <w:tabs>
                <w:tab w:val="left" w:pos="600"/>
              </w:tabs>
              <w:spacing w:before="1"/>
              <w:rPr>
                <w:bCs/>
                <w:sz w:val="21"/>
              </w:rPr>
            </w:pPr>
            <w:r w:rsidRPr="00A87F2C">
              <w:rPr>
                <w:bCs/>
                <w:sz w:val="21"/>
              </w:rPr>
              <w:t xml:space="preserve">[Si requiere / No requiere] La Entidad Compradora indica si requiere el traslado de líneas </w:t>
            </w:r>
            <w:proofErr w:type="spellStart"/>
            <w:r w:rsidRPr="00A87F2C">
              <w:rPr>
                <w:bCs/>
                <w:sz w:val="21"/>
              </w:rPr>
              <w:t>teléfonicas</w:t>
            </w:r>
            <w:proofErr w:type="spellEnd"/>
            <w:r w:rsidRPr="00A87F2C">
              <w:rPr>
                <w:bCs/>
                <w:sz w:val="21"/>
              </w:rPr>
              <w:t xml:space="preserve"> , para lo cual suministra la información de las mismas</w:t>
            </w:r>
          </w:p>
        </w:tc>
        <w:tc>
          <w:tcPr>
            <w:tcW w:w="3311" w:type="dxa"/>
            <w:hideMark/>
          </w:tcPr>
          <w:p w14:paraId="39273473" w14:textId="77777777" w:rsidR="00A87F2C" w:rsidRPr="00A87F2C" w:rsidRDefault="00A87F2C" w:rsidP="00A87F2C">
            <w:pPr>
              <w:tabs>
                <w:tab w:val="left" w:pos="600"/>
              </w:tabs>
              <w:spacing w:before="1"/>
              <w:rPr>
                <w:bCs/>
                <w:sz w:val="21"/>
              </w:rPr>
            </w:pPr>
            <w:r w:rsidRPr="00A87F2C">
              <w:rPr>
                <w:bCs/>
                <w:sz w:val="21"/>
              </w:rPr>
              <w:t>Si requiere</w:t>
            </w:r>
          </w:p>
        </w:tc>
      </w:tr>
      <w:tr w:rsidR="00A87F2C" w:rsidRPr="00A87F2C" w14:paraId="3BA33D81" w14:textId="77777777" w:rsidTr="00CC6E7C">
        <w:trPr>
          <w:trHeight w:val="585"/>
        </w:trPr>
        <w:tc>
          <w:tcPr>
            <w:tcW w:w="2584" w:type="dxa"/>
            <w:hideMark/>
          </w:tcPr>
          <w:p w14:paraId="0AE0029D" w14:textId="77777777" w:rsidR="00A87F2C" w:rsidRPr="00A87F2C" w:rsidRDefault="00A87F2C" w:rsidP="00A87F2C">
            <w:pPr>
              <w:tabs>
                <w:tab w:val="left" w:pos="600"/>
              </w:tabs>
              <w:spacing w:before="1"/>
              <w:rPr>
                <w:bCs/>
                <w:sz w:val="21"/>
              </w:rPr>
            </w:pPr>
            <w:r w:rsidRPr="00A87F2C">
              <w:rPr>
                <w:bCs/>
                <w:sz w:val="21"/>
              </w:rPr>
              <w:t>TMO</w:t>
            </w:r>
          </w:p>
        </w:tc>
        <w:tc>
          <w:tcPr>
            <w:tcW w:w="3475" w:type="dxa"/>
            <w:hideMark/>
          </w:tcPr>
          <w:p w14:paraId="4ED1072B" w14:textId="77777777" w:rsidR="00A87F2C" w:rsidRPr="00A87F2C" w:rsidRDefault="00A87F2C" w:rsidP="00A87F2C">
            <w:pPr>
              <w:tabs>
                <w:tab w:val="left" w:pos="600"/>
              </w:tabs>
              <w:spacing w:before="1"/>
              <w:rPr>
                <w:bCs/>
                <w:sz w:val="21"/>
              </w:rPr>
            </w:pPr>
            <w:r w:rsidRPr="00A87F2C">
              <w:rPr>
                <w:bCs/>
                <w:sz w:val="21"/>
              </w:rPr>
              <w:t>La Entidad Compradora indica los TMO establecidos para la prestación del servicio</w:t>
            </w:r>
          </w:p>
        </w:tc>
        <w:tc>
          <w:tcPr>
            <w:tcW w:w="3311" w:type="dxa"/>
            <w:hideMark/>
          </w:tcPr>
          <w:p w14:paraId="440CD70F" w14:textId="77777777" w:rsidR="00A87F2C" w:rsidRPr="00A87F2C" w:rsidRDefault="00A87F2C" w:rsidP="00A87F2C">
            <w:pPr>
              <w:tabs>
                <w:tab w:val="left" w:pos="600"/>
              </w:tabs>
              <w:spacing w:before="1"/>
              <w:rPr>
                <w:bCs/>
                <w:sz w:val="21"/>
              </w:rPr>
            </w:pPr>
            <w:r w:rsidRPr="00A87F2C">
              <w:rPr>
                <w:bCs/>
                <w:sz w:val="21"/>
              </w:rPr>
              <w:t>No requiere</w:t>
            </w:r>
          </w:p>
        </w:tc>
      </w:tr>
    </w:tbl>
    <w:p w14:paraId="6DEFD8AC" w14:textId="77777777" w:rsidR="00A87F2C" w:rsidRDefault="00A87F2C" w:rsidP="00A87F2C">
      <w:pPr>
        <w:tabs>
          <w:tab w:val="left" w:pos="600"/>
        </w:tabs>
        <w:spacing w:before="1"/>
        <w:rPr>
          <w:b/>
          <w:sz w:val="21"/>
        </w:rPr>
      </w:pPr>
    </w:p>
    <w:p w14:paraId="464505EB" w14:textId="77777777" w:rsidR="00CC6E7C" w:rsidRDefault="00CC6E7C" w:rsidP="00A87F2C">
      <w:pPr>
        <w:tabs>
          <w:tab w:val="left" w:pos="600"/>
        </w:tabs>
        <w:spacing w:before="1"/>
        <w:rPr>
          <w:b/>
          <w:sz w:val="21"/>
        </w:rPr>
      </w:pPr>
    </w:p>
    <w:p w14:paraId="1373A82A" w14:textId="632AE20D" w:rsidR="00392610" w:rsidRDefault="00CC6E7C" w:rsidP="00392610">
      <w:pPr>
        <w:ind w:left="961"/>
        <w:rPr>
          <w:bCs/>
          <w:sz w:val="21"/>
        </w:rPr>
      </w:pPr>
      <w:r>
        <w:rPr>
          <w:b/>
          <w:sz w:val="21"/>
        </w:rPr>
        <w:t>6.1</w:t>
      </w:r>
      <w:r>
        <w:rPr>
          <w:b/>
          <w:spacing w:val="-4"/>
          <w:sz w:val="21"/>
        </w:rPr>
        <w:t xml:space="preserve"> </w:t>
      </w:r>
      <w:r>
        <w:rPr>
          <w:b/>
          <w:spacing w:val="-2"/>
          <w:sz w:val="21"/>
        </w:rPr>
        <w:t>ESPECIFICACIONES</w:t>
      </w:r>
      <w:r>
        <w:rPr>
          <w:b/>
          <w:sz w:val="21"/>
        </w:rPr>
        <w:t xml:space="preserve"> ANEXO</w:t>
      </w:r>
    </w:p>
    <w:p w14:paraId="7F2F0222" w14:textId="77777777" w:rsidR="00392610" w:rsidRPr="00622225" w:rsidRDefault="00392610" w:rsidP="00392610">
      <w:pPr>
        <w:ind w:left="961"/>
        <w:rPr>
          <w:bCs/>
          <w:sz w:val="21"/>
        </w:rPr>
      </w:pPr>
    </w:p>
    <w:p w14:paraId="3E658DC5" w14:textId="7C1A6D16" w:rsidR="00622225" w:rsidRPr="00622225" w:rsidRDefault="00622225" w:rsidP="00A87F2C">
      <w:pPr>
        <w:tabs>
          <w:tab w:val="left" w:pos="600"/>
        </w:tabs>
        <w:spacing w:before="1"/>
        <w:rPr>
          <w:bCs/>
          <w:sz w:val="21"/>
        </w:rPr>
      </w:pPr>
      <w:r w:rsidRPr="00622225">
        <w:rPr>
          <w:bCs/>
          <w:sz w:val="21"/>
        </w:rPr>
        <w:t xml:space="preserve"> describe en la siguiente tabla el detalle de cada ítem a contratar en términos de lo que se espera para cada servicio.</w:t>
      </w:r>
    </w:p>
    <w:p w14:paraId="7F64AFDF" w14:textId="77777777" w:rsidR="00CC6E7C" w:rsidRPr="00A87F2C" w:rsidRDefault="00CC6E7C" w:rsidP="00A87F2C">
      <w:pPr>
        <w:tabs>
          <w:tab w:val="left" w:pos="600"/>
        </w:tabs>
        <w:spacing w:before="1"/>
        <w:rPr>
          <w:b/>
          <w:sz w:val="21"/>
        </w:rPr>
      </w:pPr>
    </w:p>
    <w:p w14:paraId="53BA1DDD" w14:textId="77777777" w:rsidR="00A87F2C" w:rsidRDefault="00A87F2C" w:rsidP="00A87F2C">
      <w:pPr>
        <w:tabs>
          <w:tab w:val="left" w:pos="600"/>
        </w:tabs>
        <w:spacing w:before="1"/>
        <w:rPr>
          <w:b/>
          <w:sz w:val="21"/>
        </w:rPr>
      </w:pPr>
    </w:p>
    <w:tbl>
      <w:tblPr>
        <w:tblStyle w:val="Tablaconcuadrcula"/>
        <w:tblW w:w="0" w:type="auto"/>
        <w:tblLook w:val="04A0" w:firstRow="1" w:lastRow="0" w:firstColumn="1" w:lastColumn="0" w:noHBand="0" w:noVBand="1"/>
      </w:tblPr>
      <w:tblGrid>
        <w:gridCol w:w="1219"/>
        <w:gridCol w:w="5218"/>
        <w:gridCol w:w="2933"/>
      </w:tblGrid>
      <w:tr w:rsidR="00CC6E7C" w:rsidRPr="00A87F2C" w14:paraId="58FD24A2" w14:textId="77777777" w:rsidTr="00FA7C59">
        <w:trPr>
          <w:trHeight w:val="1020"/>
        </w:trPr>
        <w:tc>
          <w:tcPr>
            <w:tcW w:w="1219" w:type="dxa"/>
            <w:hideMark/>
          </w:tcPr>
          <w:p w14:paraId="0366A396" w14:textId="77777777" w:rsidR="00CC6E7C" w:rsidRPr="00A87F2C" w:rsidRDefault="00CC6E7C" w:rsidP="00B92983">
            <w:pPr>
              <w:tabs>
                <w:tab w:val="left" w:pos="600"/>
              </w:tabs>
              <w:spacing w:before="1"/>
              <w:rPr>
                <w:b/>
                <w:bCs/>
                <w:sz w:val="21"/>
              </w:rPr>
            </w:pPr>
            <w:proofErr w:type="spellStart"/>
            <w:r w:rsidRPr="00A87F2C">
              <w:rPr>
                <w:b/>
                <w:bCs/>
                <w:sz w:val="21"/>
              </w:rPr>
              <w:t>item</w:t>
            </w:r>
            <w:proofErr w:type="spellEnd"/>
          </w:p>
        </w:tc>
        <w:tc>
          <w:tcPr>
            <w:tcW w:w="5218" w:type="dxa"/>
            <w:hideMark/>
          </w:tcPr>
          <w:p w14:paraId="139E5D67" w14:textId="77777777" w:rsidR="00CC6E7C" w:rsidRPr="00A87F2C" w:rsidRDefault="00CC6E7C" w:rsidP="00B92983">
            <w:pPr>
              <w:tabs>
                <w:tab w:val="left" w:pos="600"/>
              </w:tabs>
              <w:spacing w:before="1"/>
              <w:rPr>
                <w:b/>
                <w:bCs/>
                <w:sz w:val="21"/>
              </w:rPr>
            </w:pPr>
            <w:r w:rsidRPr="00A87F2C">
              <w:rPr>
                <w:b/>
                <w:bCs/>
                <w:sz w:val="21"/>
              </w:rPr>
              <w:t>Servicio a contratar</w:t>
            </w:r>
          </w:p>
        </w:tc>
        <w:tc>
          <w:tcPr>
            <w:tcW w:w="2933" w:type="dxa"/>
            <w:hideMark/>
          </w:tcPr>
          <w:p w14:paraId="3D71FCD4" w14:textId="77777777" w:rsidR="00CC6E7C" w:rsidRPr="00A87F2C" w:rsidRDefault="00CC6E7C" w:rsidP="00B92983">
            <w:pPr>
              <w:tabs>
                <w:tab w:val="left" w:pos="600"/>
              </w:tabs>
              <w:spacing w:before="1"/>
              <w:rPr>
                <w:b/>
                <w:bCs/>
                <w:sz w:val="21"/>
              </w:rPr>
            </w:pPr>
            <w:r w:rsidRPr="00A87F2C">
              <w:rPr>
                <w:b/>
                <w:bCs/>
                <w:sz w:val="21"/>
              </w:rPr>
              <w:t>Especificación</w:t>
            </w:r>
          </w:p>
        </w:tc>
      </w:tr>
      <w:tr w:rsidR="00CC6E7C" w:rsidRPr="00A87F2C" w14:paraId="4DFCABDE" w14:textId="77777777" w:rsidTr="00FA7C59">
        <w:trPr>
          <w:trHeight w:val="300"/>
        </w:trPr>
        <w:tc>
          <w:tcPr>
            <w:tcW w:w="1219" w:type="dxa"/>
            <w:hideMark/>
          </w:tcPr>
          <w:p w14:paraId="02734FF8" w14:textId="77777777" w:rsidR="00CC6E7C" w:rsidRPr="00A87F2C" w:rsidRDefault="00CC6E7C" w:rsidP="00B92983">
            <w:pPr>
              <w:tabs>
                <w:tab w:val="left" w:pos="600"/>
              </w:tabs>
              <w:spacing w:before="1"/>
              <w:rPr>
                <w:bCs/>
                <w:sz w:val="21"/>
              </w:rPr>
            </w:pPr>
            <w:r w:rsidRPr="00A87F2C">
              <w:rPr>
                <w:bCs/>
                <w:sz w:val="21"/>
              </w:rPr>
              <w:t>1</w:t>
            </w:r>
          </w:p>
        </w:tc>
        <w:tc>
          <w:tcPr>
            <w:tcW w:w="5218" w:type="dxa"/>
            <w:hideMark/>
          </w:tcPr>
          <w:p w14:paraId="1CCF8CE7" w14:textId="77777777" w:rsidR="00CC6E7C" w:rsidRPr="00A87F2C" w:rsidRDefault="00CC6E7C" w:rsidP="00B92983">
            <w:pPr>
              <w:tabs>
                <w:tab w:val="left" w:pos="600"/>
              </w:tabs>
              <w:spacing w:before="1"/>
              <w:rPr>
                <w:bCs/>
                <w:sz w:val="21"/>
              </w:rPr>
            </w:pPr>
            <w:r w:rsidRPr="00A87F2C">
              <w:rPr>
                <w:bCs/>
                <w:sz w:val="21"/>
              </w:rPr>
              <w:t xml:space="preserve">IT-BPO-28-46 - Agente Front Office sin </w:t>
            </w:r>
            <w:proofErr w:type="spellStart"/>
            <w:r w:rsidRPr="00A87F2C">
              <w:rPr>
                <w:bCs/>
                <w:sz w:val="21"/>
              </w:rPr>
              <w:t>herramienta_Agente</w:t>
            </w:r>
            <w:proofErr w:type="spellEnd"/>
            <w:r w:rsidRPr="00A87F2C">
              <w:rPr>
                <w:bCs/>
                <w:sz w:val="21"/>
              </w:rPr>
              <w:t xml:space="preserve"> </w:t>
            </w:r>
            <w:proofErr w:type="spellStart"/>
            <w:r w:rsidRPr="00A87F2C">
              <w:rPr>
                <w:bCs/>
                <w:sz w:val="21"/>
              </w:rPr>
              <w:t>técnico_Jornada</w:t>
            </w:r>
            <w:proofErr w:type="spellEnd"/>
            <w:r w:rsidRPr="00A87F2C">
              <w:rPr>
                <w:bCs/>
                <w:sz w:val="21"/>
              </w:rPr>
              <w:t xml:space="preserve"> </w:t>
            </w:r>
            <w:proofErr w:type="spellStart"/>
            <w:r w:rsidRPr="00A87F2C">
              <w:rPr>
                <w:bCs/>
                <w:sz w:val="21"/>
              </w:rPr>
              <w:t>Ordinaria_Plata_Zona</w:t>
            </w:r>
            <w:proofErr w:type="spellEnd"/>
            <w:r w:rsidRPr="00A87F2C">
              <w:rPr>
                <w:bCs/>
                <w:sz w:val="21"/>
              </w:rPr>
              <w:t xml:space="preserve"> 1_NA_NA - 5 Mes</w:t>
            </w:r>
          </w:p>
        </w:tc>
        <w:tc>
          <w:tcPr>
            <w:tcW w:w="2933" w:type="dxa"/>
            <w:hideMark/>
          </w:tcPr>
          <w:p w14:paraId="615D290C" w14:textId="6245180A" w:rsidR="00CC6E7C" w:rsidRPr="00A87F2C" w:rsidRDefault="00CC6E7C" w:rsidP="00B92983">
            <w:pPr>
              <w:tabs>
                <w:tab w:val="left" w:pos="600"/>
              </w:tabs>
              <w:spacing w:before="1"/>
              <w:rPr>
                <w:bCs/>
                <w:sz w:val="21"/>
              </w:rPr>
            </w:pPr>
            <w:r w:rsidRPr="00A87F2C">
              <w:rPr>
                <w:bCs/>
                <w:sz w:val="21"/>
              </w:rPr>
              <w:t xml:space="preserve">Agente técnico, debe cumplir con lo establecido en las fichas técnicas del acuerdo </w:t>
            </w:r>
            <w:r w:rsidRPr="00A87F2C">
              <w:rPr>
                <w:bCs/>
                <w:sz w:val="21"/>
              </w:rPr>
              <w:lastRenderedPageBreak/>
              <w:t xml:space="preserve">Marco de Precios. </w:t>
            </w:r>
            <w:r w:rsidR="00622225">
              <w:rPr>
                <w:bCs/>
                <w:sz w:val="21"/>
              </w:rPr>
              <w:t xml:space="preserve">(Se revisarán casos puntuales) </w:t>
            </w:r>
            <w:r w:rsidRPr="00A87F2C">
              <w:rPr>
                <w:bCs/>
                <w:sz w:val="21"/>
              </w:rPr>
              <w:t xml:space="preserve">Se deben entregar a la Entidad los correspondientes informes </w:t>
            </w:r>
            <w:r w:rsidR="00622225" w:rsidRPr="00A87F2C">
              <w:rPr>
                <w:bCs/>
                <w:sz w:val="21"/>
              </w:rPr>
              <w:t>mensuales</w:t>
            </w:r>
            <w:r w:rsidRPr="00A87F2C">
              <w:rPr>
                <w:bCs/>
                <w:sz w:val="21"/>
              </w:rPr>
              <w:t xml:space="preserve"> de acuerdo con la ficha técnica y las condiciones transversales del Acuerdo en lo referente a Reportes.</w:t>
            </w:r>
            <w:r w:rsidRPr="00A87F2C">
              <w:rPr>
                <w:bCs/>
                <w:sz w:val="21"/>
              </w:rPr>
              <w:br/>
              <w:t xml:space="preserve">Para todos los canales contratados, se requiere que el proveedor entregue a la agencia la información de todas las interacciones en la estructura definida por la ANM y con una periodicidad diaria que nos garantice el correcto acceso y gestión de la información. El </w:t>
            </w:r>
            <w:r w:rsidR="00622225" w:rsidRPr="00A87F2C">
              <w:rPr>
                <w:bCs/>
                <w:sz w:val="21"/>
              </w:rPr>
              <w:t>proveedor</w:t>
            </w:r>
            <w:r w:rsidRPr="00A87F2C">
              <w:rPr>
                <w:bCs/>
                <w:sz w:val="21"/>
              </w:rPr>
              <w:t xml:space="preserve"> debe garantizar un medio seguro para el envío de la misma.</w:t>
            </w:r>
            <w:r w:rsidRPr="00A87F2C">
              <w:rPr>
                <w:bCs/>
                <w:sz w:val="21"/>
              </w:rPr>
              <w:br/>
            </w:r>
            <w:r w:rsidRPr="00A87F2C">
              <w:rPr>
                <w:bCs/>
                <w:sz w:val="21"/>
              </w:rPr>
              <w:br/>
              <w:t>Los Agentes estarán ubicados en Bogotá</w:t>
            </w:r>
          </w:p>
        </w:tc>
      </w:tr>
      <w:tr w:rsidR="00CC6E7C" w:rsidRPr="00A87F2C" w14:paraId="79552516" w14:textId="77777777" w:rsidTr="00FA7C59">
        <w:trPr>
          <w:trHeight w:val="1700"/>
        </w:trPr>
        <w:tc>
          <w:tcPr>
            <w:tcW w:w="1219" w:type="dxa"/>
            <w:hideMark/>
          </w:tcPr>
          <w:p w14:paraId="715A3CCF" w14:textId="77777777" w:rsidR="00CC6E7C" w:rsidRPr="00A87F2C" w:rsidRDefault="00CC6E7C" w:rsidP="00B92983">
            <w:pPr>
              <w:tabs>
                <w:tab w:val="left" w:pos="600"/>
              </w:tabs>
              <w:spacing w:before="1"/>
              <w:rPr>
                <w:bCs/>
                <w:sz w:val="21"/>
              </w:rPr>
            </w:pPr>
            <w:r w:rsidRPr="00A87F2C">
              <w:rPr>
                <w:bCs/>
                <w:sz w:val="21"/>
              </w:rPr>
              <w:lastRenderedPageBreak/>
              <w:t>2</w:t>
            </w:r>
          </w:p>
        </w:tc>
        <w:tc>
          <w:tcPr>
            <w:tcW w:w="5218" w:type="dxa"/>
            <w:hideMark/>
          </w:tcPr>
          <w:p w14:paraId="2DDBD73F" w14:textId="77777777" w:rsidR="00CC6E7C" w:rsidRPr="00A87F2C" w:rsidRDefault="00CC6E7C" w:rsidP="00B92983">
            <w:pPr>
              <w:tabs>
                <w:tab w:val="left" w:pos="600"/>
              </w:tabs>
              <w:spacing w:before="1"/>
              <w:rPr>
                <w:bCs/>
                <w:sz w:val="21"/>
              </w:rPr>
            </w:pPr>
            <w:r w:rsidRPr="00A87F2C">
              <w:rPr>
                <w:bCs/>
                <w:sz w:val="21"/>
              </w:rPr>
              <w:t xml:space="preserve">IT-BPO-28-61 - Agente Front Office sin </w:t>
            </w:r>
            <w:proofErr w:type="spellStart"/>
            <w:r w:rsidRPr="00A87F2C">
              <w:rPr>
                <w:bCs/>
                <w:sz w:val="21"/>
              </w:rPr>
              <w:t>herramienta_Agente</w:t>
            </w:r>
            <w:proofErr w:type="spellEnd"/>
            <w:r w:rsidRPr="00A87F2C">
              <w:rPr>
                <w:bCs/>
                <w:sz w:val="21"/>
              </w:rPr>
              <w:t xml:space="preserve"> </w:t>
            </w:r>
            <w:proofErr w:type="spellStart"/>
            <w:r w:rsidRPr="00A87F2C">
              <w:rPr>
                <w:bCs/>
                <w:sz w:val="21"/>
              </w:rPr>
              <w:t>técnico_Jornada</w:t>
            </w:r>
            <w:proofErr w:type="spellEnd"/>
            <w:r w:rsidRPr="00A87F2C">
              <w:rPr>
                <w:bCs/>
                <w:sz w:val="21"/>
              </w:rPr>
              <w:t xml:space="preserve"> </w:t>
            </w:r>
            <w:proofErr w:type="spellStart"/>
            <w:r w:rsidRPr="00A87F2C">
              <w:rPr>
                <w:bCs/>
                <w:sz w:val="21"/>
              </w:rPr>
              <w:t>Ordinaria_Plata_Zona</w:t>
            </w:r>
            <w:proofErr w:type="spellEnd"/>
            <w:r w:rsidRPr="00A87F2C">
              <w:rPr>
                <w:bCs/>
                <w:sz w:val="21"/>
              </w:rPr>
              <w:t xml:space="preserve"> 2_NA_NA - 4 Mes</w:t>
            </w:r>
          </w:p>
        </w:tc>
        <w:tc>
          <w:tcPr>
            <w:tcW w:w="2933" w:type="dxa"/>
            <w:hideMark/>
          </w:tcPr>
          <w:p w14:paraId="65DD6413" w14:textId="1FF97B1B" w:rsidR="00CC6E7C" w:rsidRPr="00A87F2C" w:rsidRDefault="00CC6E7C" w:rsidP="00B92983">
            <w:pPr>
              <w:tabs>
                <w:tab w:val="left" w:pos="600"/>
              </w:tabs>
              <w:spacing w:before="1"/>
              <w:rPr>
                <w:bCs/>
                <w:sz w:val="21"/>
              </w:rPr>
            </w:pPr>
            <w:r w:rsidRPr="00A87F2C">
              <w:rPr>
                <w:bCs/>
                <w:sz w:val="21"/>
              </w:rPr>
              <w:t>Agente técnico, debe cumplir con lo establecido en las fichas técnicas del acuerdo Marco de Precios</w:t>
            </w:r>
            <w:r w:rsidR="00622225">
              <w:rPr>
                <w:bCs/>
                <w:sz w:val="21"/>
              </w:rPr>
              <w:t xml:space="preserve"> (se revisarán casos puntuales)</w:t>
            </w:r>
            <w:r w:rsidRPr="00A87F2C">
              <w:rPr>
                <w:bCs/>
                <w:sz w:val="21"/>
              </w:rPr>
              <w:t xml:space="preserve">. Se deben entregar a la Entidad los correspondientes informes </w:t>
            </w:r>
            <w:r w:rsidR="00622225" w:rsidRPr="00A87F2C">
              <w:rPr>
                <w:bCs/>
                <w:sz w:val="21"/>
              </w:rPr>
              <w:t>mensuales</w:t>
            </w:r>
            <w:r w:rsidRPr="00A87F2C">
              <w:rPr>
                <w:bCs/>
                <w:sz w:val="21"/>
              </w:rPr>
              <w:t xml:space="preserve"> de acuerdo con la ficha técnica y las condiciones transversales del Acuerdo en lo referente a Reportes.</w:t>
            </w:r>
            <w:r w:rsidRPr="00A87F2C">
              <w:rPr>
                <w:bCs/>
                <w:sz w:val="21"/>
              </w:rPr>
              <w:br/>
              <w:t xml:space="preserve">Para todos los canales contratados, se requiere que el proveedor entregue a la agencia la información de todas las interacciones en la estructura definida por la ANM y con una periodicidad diaria que nos garantice el correcto acceso y gestión de la información. El </w:t>
            </w:r>
            <w:r w:rsidR="00622225" w:rsidRPr="00A87F2C">
              <w:rPr>
                <w:bCs/>
                <w:sz w:val="21"/>
              </w:rPr>
              <w:t>proveedor</w:t>
            </w:r>
            <w:r w:rsidRPr="00A87F2C">
              <w:rPr>
                <w:bCs/>
                <w:sz w:val="21"/>
              </w:rPr>
              <w:t xml:space="preserve"> debe garantizar un medio seguro para el envío de la misma.</w:t>
            </w:r>
            <w:r w:rsidRPr="00A87F2C">
              <w:rPr>
                <w:bCs/>
                <w:sz w:val="21"/>
              </w:rPr>
              <w:br/>
            </w:r>
            <w:r w:rsidRPr="00A87F2C">
              <w:rPr>
                <w:bCs/>
                <w:sz w:val="21"/>
              </w:rPr>
              <w:lastRenderedPageBreak/>
              <w:br/>
              <w:t xml:space="preserve">Los agentes estarán ubicados en </w:t>
            </w:r>
            <w:proofErr w:type="spellStart"/>
            <w:r w:rsidRPr="00A87F2C">
              <w:rPr>
                <w:bCs/>
                <w:sz w:val="21"/>
              </w:rPr>
              <w:t>Nobsa</w:t>
            </w:r>
            <w:proofErr w:type="spellEnd"/>
            <w:r w:rsidRPr="00A87F2C">
              <w:rPr>
                <w:bCs/>
                <w:sz w:val="21"/>
              </w:rPr>
              <w:t xml:space="preserve"> 1, Cali 1</w:t>
            </w:r>
          </w:p>
        </w:tc>
      </w:tr>
      <w:tr w:rsidR="00CC6E7C" w:rsidRPr="00A87F2C" w14:paraId="55F06426" w14:textId="77777777" w:rsidTr="00FA7C59">
        <w:trPr>
          <w:trHeight w:val="1700"/>
        </w:trPr>
        <w:tc>
          <w:tcPr>
            <w:tcW w:w="1219" w:type="dxa"/>
            <w:hideMark/>
          </w:tcPr>
          <w:p w14:paraId="527CA451" w14:textId="77777777" w:rsidR="00CC6E7C" w:rsidRPr="00A87F2C" w:rsidRDefault="00CC6E7C" w:rsidP="00B92983">
            <w:pPr>
              <w:tabs>
                <w:tab w:val="left" w:pos="600"/>
              </w:tabs>
              <w:spacing w:before="1"/>
              <w:rPr>
                <w:bCs/>
                <w:sz w:val="21"/>
              </w:rPr>
            </w:pPr>
            <w:r w:rsidRPr="00A87F2C">
              <w:rPr>
                <w:bCs/>
                <w:sz w:val="21"/>
              </w:rPr>
              <w:lastRenderedPageBreak/>
              <w:t>3</w:t>
            </w:r>
          </w:p>
        </w:tc>
        <w:tc>
          <w:tcPr>
            <w:tcW w:w="5218" w:type="dxa"/>
            <w:hideMark/>
          </w:tcPr>
          <w:p w14:paraId="12B8A3DA" w14:textId="77777777" w:rsidR="00CC6E7C" w:rsidRPr="00A87F2C" w:rsidRDefault="00CC6E7C" w:rsidP="00B92983">
            <w:pPr>
              <w:tabs>
                <w:tab w:val="left" w:pos="600"/>
              </w:tabs>
              <w:spacing w:before="1"/>
              <w:rPr>
                <w:bCs/>
                <w:sz w:val="21"/>
              </w:rPr>
            </w:pPr>
            <w:r w:rsidRPr="00A87F2C">
              <w:rPr>
                <w:bCs/>
                <w:sz w:val="21"/>
              </w:rPr>
              <w:t xml:space="preserve">IT-BPO-28-76 - Agente Front Office sin </w:t>
            </w:r>
            <w:proofErr w:type="spellStart"/>
            <w:r w:rsidRPr="00A87F2C">
              <w:rPr>
                <w:bCs/>
                <w:sz w:val="21"/>
              </w:rPr>
              <w:t>herramienta_Agente</w:t>
            </w:r>
            <w:proofErr w:type="spellEnd"/>
            <w:r w:rsidRPr="00A87F2C">
              <w:rPr>
                <w:bCs/>
                <w:sz w:val="21"/>
              </w:rPr>
              <w:t xml:space="preserve"> </w:t>
            </w:r>
            <w:proofErr w:type="spellStart"/>
            <w:r w:rsidRPr="00A87F2C">
              <w:rPr>
                <w:bCs/>
                <w:sz w:val="21"/>
              </w:rPr>
              <w:t>técnico_Jornada</w:t>
            </w:r>
            <w:proofErr w:type="spellEnd"/>
            <w:r w:rsidRPr="00A87F2C">
              <w:rPr>
                <w:bCs/>
                <w:sz w:val="21"/>
              </w:rPr>
              <w:t xml:space="preserve"> </w:t>
            </w:r>
            <w:proofErr w:type="spellStart"/>
            <w:r w:rsidRPr="00A87F2C">
              <w:rPr>
                <w:bCs/>
                <w:sz w:val="21"/>
              </w:rPr>
              <w:t>Ordinaria_Plata_Zona</w:t>
            </w:r>
            <w:proofErr w:type="spellEnd"/>
            <w:r w:rsidRPr="00A87F2C">
              <w:rPr>
                <w:bCs/>
                <w:sz w:val="21"/>
              </w:rPr>
              <w:t xml:space="preserve"> 3_NA_NA - 2 Mes</w:t>
            </w:r>
          </w:p>
        </w:tc>
        <w:tc>
          <w:tcPr>
            <w:tcW w:w="2933" w:type="dxa"/>
            <w:hideMark/>
          </w:tcPr>
          <w:p w14:paraId="50728F4D" w14:textId="0C4E380E" w:rsidR="00CC6E7C" w:rsidRPr="00A87F2C" w:rsidRDefault="00CC6E7C" w:rsidP="00B92983">
            <w:pPr>
              <w:tabs>
                <w:tab w:val="left" w:pos="600"/>
              </w:tabs>
              <w:spacing w:before="1"/>
              <w:rPr>
                <w:bCs/>
                <w:sz w:val="21"/>
              </w:rPr>
            </w:pPr>
            <w:r w:rsidRPr="00A87F2C">
              <w:rPr>
                <w:bCs/>
                <w:sz w:val="21"/>
              </w:rPr>
              <w:t>Agente técnico, debe cumplir con lo establecido en las fichas técnicas del acuerdo Marco de Precios</w:t>
            </w:r>
            <w:r w:rsidR="00622225">
              <w:rPr>
                <w:bCs/>
                <w:sz w:val="21"/>
              </w:rPr>
              <w:t xml:space="preserve"> (se revisarán casos puntuales)</w:t>
            </w:r>
            <w:r w:rsidRPr="00A87F2C">
              <w:rPr>
                <w:bCs/>
                <w:sz w:val="21"/>
              </w:rPr>
              <w:t xml:space="preserve">. Se deben entregar a la Entidad los correspondientes informes </w:t>
            </w:r>
            <w:r w:rsidR="00622225" w:rsidRPr="00A87F2C">
              <w:rPr>
                <w:bCs/>
                <w:sz w:val="21"/>
              </w:rPr>
              <w:t>mensuales</w:t>
            </w:r>
            <w:r w:rsidRPr="00A87F2C">
              <w:rPr>
                <w:bCs/>
                <w:sz w:val="21"/>
              </w:rPr>
              <w:t xml:space="preserve"> de acuerdo con la ficha técnica y las condiciones transversales del Acuerdo en lo referente a Reportes.</w:t>
            </w:r>
            <w:r w:rsidRPr="00A87F2C">
              <w:rPr>
                <w:bCs/>
                <w:sz w:val="21"/>
              </w:rPr>
              <w:br/>
              <w:t xml:space="preserve">Para todos los canales contratados, se requiere que el proveedor entregue a la agencia la información de todas las interacciones en la estructura definida por la ANM y con una periodicidad diaria que nos garantice el correcto acceso y gestión de la información. El </w:t>
            </w:r>
            <w:r w:rsidR="00622225" w:rsidRPr="00A87F2C">
              <w:rPr>
                <w:bCs/>
                <w:sz w:val="21"/>
              </w:rPr>
              <w:t>proveedor</w:t>
            </w:r>
            <w:r w:rsidRPr="00A87F2C">
              <w:rPr>
                <w:bCs/>
                <w:sz w:val="21"/>
              </w:rPr>
              <w:t xml:space="preserve"> debe garantizar un medio seguro para el envío de la misma.</w:t>
            </w:r>
            <w:r w:rsidRPr="00A87F2C">
              <w:rPr>
                <w:bCs/>
                <w:sz w:val="21"/>
              </w:rPr>
              <w:br/>
            </w:r>
            <w:r w:rsidRPr="00A87F2C">
              <w:rPr>
                <w:bCs/>
                <w:sz w:val="21"/>
              </w:rPr>
              <w:br/>
              <w:t>Los agentes estarán ubicados en Valledupar 1, Quibdó 1.</w:t>
            </w:r>
          </w:p>
        </w:tc>
      </w:tr>
      <w:tr w:rsidR="00CC6E7C" w:rsidRPr="00A87F2C" w14:paraId="5A4EB531" w14:textId="77777777" w:rsidTr="00FA7C59">
        <w:trPr>
          <w:trHeight w:val="2420"/>
        </w:trPr>
        <w:tc>
          <w:tcPr>
            <w:tcW w:w="1219" w:type="dxa"/>
            <w:hideMark/>
          </w:tcPr>
          <w:p w14:paraId="023EE438" w14:textId="77777777" w:rsidR="00CC6E7C" w:rsidRPr="00A87F2C" w:rsidRDefault="00CC6E7C" w:rsidP="00B92983">
            <w:pPr>
              <w:tabs>
                <w:tab w:val="left" w:pos="600"/>
              </w:tabs>
              <w:spacing w:before="1"/>
              <w:rPr>
                <w:bCs/>
                <w:sz w:val="21"/>
              </w:rPr>
            </w:pPr>
            <w:r w:rsidRPr="00A87F2C">
              <w:rPr>
                <w:bCs/>
                <w:sz w:val="21"/>
              </w:rPr>
              <w:t>4</w:t>
            </w:r>
          </w:p>
        </w:tc>
        <w:tc>
          <w:tcPr>
            <w:tcW w:w="5218" w:type="dxa"/>
            <w:hideMark/>
          </w:tcPr>
          <w:p w14:paraId="41C5E6B9" w14:textId="77777777" w:rsidR="00CC6E7C" w:rsidRPr="00A87F2C" w:rsidRDefault="00CC6E7C" w:rsidP="00B92983">
            <w:pPr>
              <w:tabs>
                <w:tab w:val="left" w:pos="600"/>
              </w:tabs>
              <w:spacing w:before="1"/>
              <w:rPr>
                <w:bCs/>
                <w:sz w:val="21"/>
              </w:rPr>
            </w:pPr>
            <w:r w:rsidRPr="00A87F2C">
              <w:rPr>
                <w:bCs/>
                <w:sz w:val="21"/>
              </w:rPr>
              <w:t xml:space="preserve">IT-BPO-28-91 - Agente Front Office sin </w:t>
            </w:r>
            <w:proofErr w:type="spellStart"/>
            <w:r w:rsidRPr="00A87F2C">
              <w:rPr>
                <w:bCs/>
                <w:sz w:val="21"/>
              </w:rPr>
              <w:t>herramienta_Agente</w:t>
            </w:r>
            <w:proofErr w:type="spellEnd"/>
            <w:r w:rsidRPr="00A87F2C">
              <w:rPr>
                <w:bCs/>
                <w:sz w:val="21"/>
              </w:rPr>
              <w:t xml:space="preserve"> </w:t>
            </w:r>
            <w:proofErr w:type="spellStart"/>
            <w:r w:rsidRPr="00A87F2C">
              <w:rPr>
                <w:bCs/>
                <w:sz w:val="21"/>
              </w:rPr>
              <w:t>profesional_Economía</w:t>
            </w:r>
            <w:proofErr w:type="spellEnd"/>
            <w:r w:rsidRPr="00A87F2C">
              <w:rPr>
                <w:bCs/>
                <w:sz w:val="21"/>
              </w:rPr>
              <w:t xml:space="preserve">, administración, contaduría y </w:t>
            </w:r>
            <w:proofErr w:type="spellStart"/>
            <w:r w:rsidRPr="00A87F2C">
              <w:rPr>
                <w:bCs/>
                <w:sz w:val="21"/>
              </w:rPr>
              <w:t>afines_Jornada</w:t>
            </w:r>
            <w:proofErr w:type="spellEnd"/>
            <w:r w:rsidRPr="00A87F2C">
              <w:rPr>
                <w:bCs/>
                <w:sz w:val="21"/>
              </w:rPr>
              <w:t xml:space="preserve"> </w:t>
            </w:r>
            <w:proofErr w:type="spellStart"/>
            <w:r w:rsidRPr="00A87F2C">
              <w:rPr>
                <w:bCs/>
                <w:sz w:val="21"/>
              </w:rPr>
              <w:t>Ordinaria_Plata_Zona</w:t>
            </w:r>
            <w:proofErr w:type="spellEnd"/>
            <w:r w:rsidRPr="00A87F2C">
              <w:rPr>
                <w:bCs/>
                <w:sz w:val="21"/>
              </w:rPr>
              <w:t xml:space="preserve"> 1_NA - 5 Mes</w:t>
            </w:r>
          </w:p>
        </w:tc>
        <w:tc>
          <w:tcPr>
            <w:tcW w:w="2933" w:type="dxa"/>
            <w:hideMark/>
          </w:tcPr>
          <w:p w14:paraId="603131C1" w14:textId="039154E1" w:rsidR="00CC6E7C" w:rsidRPr="00A87F2C" w:rsidRDefault="00CC6E7C" w:rsidP="00B92983">
            <w:pPr>
              <w:tabs>
                <w:tab w:val="left" w:pos="600"/>
              </w:tabs>
              <w:spacing w:before="1"/>
              <w:rPr>
                <w:bCs/>
                <w:sz w:val="21"/>
              </w:rPr>
            </w:pPr>
            <w:r w:rsidRPr="00A87F2C">
              <w:rPr>
                <w:bCs/>
                <w:sz w:val="21"/>
              </w:rPr>
              <w:t xml:space="preserve">Los Agentes FO deben acreditar la formación </w:t>
            </w:r>
            <w:r w:rsidR="00622225" w:rsidRPr="00A87F2C">
              <w:rPr>
                <w:bCs/>
                <w:sz w:val="21"/>
              </w:rPr>
              <w:t>académica</w:t>
            </w:r>
            <w:r w:rsidRPr="00A87F2C">
              <w:rPr>
                <w:bCs/>
                <w:sz w:val="21"/>
              </w:rPr>
              <w:t xml:space="preserve"> establecida en las fichas </w:t>
            </w:r>
            <w:r w:rsidR="00622225" w:rsidRPr="00A87F2C">
              <w:rPr>
                <w:bCs/>
                <w:sz w:val="21"/>
              </w:rPr>
              <w:t>técnicas</w:t>
            </w:r>
            <w:r w:rsidRPr="00A87F2C">
              <w:rPr>
                <w:bCs/>
                <w:sz w:val="21"/>
              </w:rPr>
              <w:t xml:space="preserve"> del AMP, contar con 1 años de experiencia en atención al usuario y tener conocimientos en el sector minero, manejo de relaciones interpersonales y </w:t>
            </w:r>
            <w:r w:rsidR="00622225" w:rsidRPr="00A87F2C">
              <w:rPr>
                <w:bCs/>
                <w:sz w:val="21"/>
              </w:rPr>
              <w:t>resolución</w:t>
            </w:r>
            <w:r w:rsidRPr="00A87F2C">
              <w:rPr>
                <w:bCs/>
                <w:sz w:val="21"/>
              </w:rPr>
              <w:t xml:space="preserve"> de conflictos. Funciones: 1</w:t>
            </w:r>
            <w:r w:rsidR="00622225" w:rsidRPr="00A87F2C">
              <w:rPr>
                <w:bCs/>
                <w:sz w:val="21"/>
              </w:rPr>
              <w:t>). Hacer</w:t>
            </w:r>
            <w:r w:rsidRPr="00A87F2C">
              <w:rPr>
                <w:bCs/>
                <w:sz w:val="21"/>
              </w:rPr>
              <w:t xml:space="preserve"> las notificaciones a las que haya lugar de acuerdo con los </w:t>
            </w:r>
            <w:r w:rsidRPr="00A87F2C">
              <w:rPr>
                <w:bCs/>
                <w:sz w:val="21"/>
              </w:rPr>
              <w:lastRenderedPageBreak/>
              <w:t xml:space="preserve">procesos de la Entidad y la normatividad vigente. 2). Clasificar y </w:t>
            </w:r>
            <w:proofErr w:type="spellStart"/>
            <w:r w:rsidRPr="00A87F2C">
              <w:rPr>
                <w:bCs/>
                <w:sz w:val="21"/>
              </w:rPr>
              <w:t>redireccionar</w:t>
            </w:r>
            <w:proofErr w:type="spellEnd"/>
            <w:r w:rsidRPr="00A87F2C">
              <w:rPr>
                <w:bCs/>
                <w:sz w:val="21"/>
              </w:rPr>
              <w:t xml:space="preserve"> las PQRS, felicitaciones, sugerencias, tutelas, etc. 3). Aplicar las encuestas de satisfacción y caracterización de usuarios. 4). Realizar el informe de sugerencias de mejora.  5). Resolver consultas de información de tipo misional de la Entidad en caso de ser requerido. Los agentes deben estar ubicados de la siguiente forma: 2 en </w:t>
            </w:r>
            <w:proofErr w:type="spellStart"/>
            <w:r w:rsidRPr="00A87F2C">
              <w:rPr>
                <w:bCs/>
                <w:sz w:val="21"/>
              </w:rPr>
              <w:t>Nobsa</w:t>
            </w:r>
            <w:proofErr w:type="spellEnd"/>
            <w:r w:rsidRPr="00A87F2C">
              <w:rPr>
                <w:bCs/>
                <w:sz w:val="21"/>
              </w:rPr>
              <w:t xml:space="preserve">,  1 en </w:t>
            </w:r>
            <w:r w:rsidR="00622225" w:rsidRPr="00A87F2C">
              <w:rPr>
                <w:bCs/>
                <w:sz w:val="21"/>
              </w:rPr>
              <w:t>Ibagué</w:t>
            </w:r>
            <w:r w:rsidRPr="00A87F2C">
              <w:rPr>
                <w:bCs/>
                <w:sz w:val="21"/>
              </w:rPr>
              <w:t xml:space="preserve">,, 1 </w:t>
            </w:r>
            <w:r w:rsidR="00622225" w:rsidRPr="00A87F2C">
              <w:rPr>
                <w:bCs/>
                <w:sz w:val="21"/>
              </w:rPr>
              <w:t>Cúcuta</w:t>
            </w:r>
            <w:r w:rsidRPr="00A87F2C">
              <w:rPr>
                <w:bCs/>
                <w:sz w:val="21"/>
              </w:rPr>
              <w:t>, 1 en Manizales.</w:t>
            </w:r>
            <w:r w:rsidRPr="00A87F2C">
              <w:rPr>
                <w:bCs/>
                <w:sz w:val="21"/>
              </w:rPr>
              <w:br/>
            </w:r>
            <w:r w:rsidRPr="00A87F2C">
              <w:rPr>
                <w:bCs/>
                <w:sz w:val="21"/>
              </w:rPr>
              <w:br/>
              <w:t xml:space="preserve">Para todos los canales contratados, se requiere que el proveedor entregue a la agencia la información de todas las interacciones en la estructura definida por la ANM y con una periodicidad diaria que nos </w:t>
            </w:r>
            <w:r w:rsidR="00622225" w:rsidRPr="00A87F2C">
              <w:rPr>
                <w:bCs/>
                <w:sz w:val="21"/>
              </w:rPr>
              <w:t>garantice</w:t>
            </w:r>
            <w:r w:rsidRPr="00A87F2C">
              <w:rPr>
                <w:bCs/>
                <w:sz w:val="21"/>
              </w:rPr>
              <w:t xml:space="preserve"> el correcto acceso y gestión de la información. El </w:t>
            </w:r>
            <w:r w:rsidR="00622225" w:rsidRPr="00A87F2C">
              <w:rPr>
                <w:bCs/>
                <w:sz w:val="21"/>
              </w:rPr>
              <w:t>proveedor</w:t>
            </w:r>
            <w:r w:rsidRPr="00A87F2C">
              <w:rPr>
                <w:bCs/>
                <w:sz w:val="21"/>
              </w:rPr>
              <w:t xml:space="preserve"> debe garantizar un medio seguro para el envío de la misma.</w:t>
            </w:r>
          </w:p>
        </w:tc>
      </w:tr>
      <w:tr w:rsidR="00CC6E7C" w:rsidRPr="00A87F2C" w14:paraId="053AEB89" w14:textId="77777777" w:rsidTr="00FA7C59">
        <w:trPr>
          <w:trHeight w:val="2420"/>
        </w:trPr>
        <w:tc>
          <w:tcPr>
            <w:tcW w:w="1219" w:type="dxa"/>
            <w:hideMark/>
          </w:tcPr>
          <w:p w14:paraId="188A1137" w14:textId="77777777" w:rsidR="00CC6E7C" w:rsidRPr="00A87F2C" w:rsidRDefault="00CC6E7C" w:rsidP="00B92983">
            <w:pPr>
              <w:tabs>
                <w:tab w:val="left" w:pos="600"/>
              </w:tabs>
              <w:spacing w:before="1"/>
              <w:rPr>
                <w:bCs/>
                <w:sz w:val="21"/>
              </w:rPr>
            </w:pPr>
            <w:r w:rsidRPr="00A87F2C">
              <w:rPr>
                <w:bCs/>
                <w:sz w:val="21"/>
              </w:rPr>
              <w:lastRenderedPageBreak/>
              <w:t>5</w:t>
            </w:r>
          </w:p>
        </w:tc>
        <w:tc>
          <w:tcPr>
            <w:tcW w:w="5218" w:type="dxa"/>
            <w:hideMark/>
          </w:tcPr>
          <w:p w14:paraId="03C31A7D" w14:textId="77777777" w:rsidR="00CC6E7C" w:rsidRPr="00A87F2C" w:rsidRDefault="00CC6E7C" w:rsidP="00B92983">
            <w:pPr>
              <w:tabs>
                <w:tab w:val="left" w:pos="600"/>
              </w:tabs>
              <w:spacing w:before="1"/>
              <w:rPr>
                <w:bCs/>
                <w:sz w:val="21"/>
              </w:rPr>
            </w:pPr>
            <w:r w:rsidRPr="00A87F2C">
              <w:rPr>
                <w:bCs/>
                <w:sz w:val="21"/>
              </w:rPr>
              <w:t xml:space="preserve">IT-BPO-28-106 - Agente Front Office sin </w:t>
            </w:r>
            <w:proofErr w:type="spellStart"/>
            <w:r w:rsidRPr="00A87F2C">
              <w:rPr>
                <w:bCs/>
                <w:sz w:val="21"/>
              </w:rPr>
              <w:t>herramienta_Agente</w:t>
            </w:r>
            <w:proofErr w:type="spellEnd"/>
            <w:r w:rsidRPr="00A87F2C">
              <w:rPr>
                <w:bCs/>
                <w:sz w:val="21"/>
              </w:rPr>
              <w:t xml:space="preserve"> </w:t>
            </w:r>
            <w:proofErr w:type="spellStart"/>
            <w:r w:rsidRPr="00A87F2C">
              <w:rPr>
                <w:bCs/>
                <w:sz w:val="21"/>
              </w:rPr>
              <w:t>profesional_Economía</w:t>
            </w:r>
            <w:proofErr w:type="spellEnd"/>
            <w:r w:rsidRPr="00A87F2C">
              <w:rPr>
                <w:bCs/>
                <w:sz w:val="21"/>
              </w:rPr>
              <w:t xml:space="preserve">, administración, contaduría y </w:t>
            </w:r>
            <w:proofErr w:type="spellStart"/>
            <w:r w:rsidRPr="00A87F2C">
              <w:rPr>
                <w:bCs/>
                <w:sz w:val="21"/>
              </w:rPr>
              <w:t>afines_Jornada</w:t>
            </w:r>
            <w:proofErr w:type="spellEnd"/>
            <w:r w:rsidRPr="00A87F2C">
              <w:rPr>
                <w:bCs/>
                <w:sz w:val="21"/>
              </w:rPr>
              <w:t xml:space="preserve"> </w:t>
            </w:r>
            <w:proofErr w:type="spellStart"/>
            <w:r w:rsidRPr="00A87F2C">
              <w:rPr>
                <w:bCs/>
                <w:sz w:val="21"/>
              </w:rPr>
              <w:t>Ordinaria_Plata_Zona</w:t>
            </w:r>
            <w:proofErr w:type="spellEnd"/>
            <w:r w:rsidRPr="00A87F2C">
              <w:rPr>
                <w:bCs/>
                <w:sz w:val="21"/>
              </w:rPr>
              <w:t xml:space="preserve"> 2_NA - 5 Mes</w:t>
            </w:r>
          </w:p>
        </w:tc>
        <w:tc>
          <w:tcPr>
            <w:tcW w:w="2933" w:type="dxa"/>
            <w:hideMark/>
          </w:tcPr>
          <w:p w14:paraId="6EDBE707" w14:textId="273D0B5E" w:rsidR="00CC6E7C" w:rsidRPr="00A87F2C" w:rsidRDefault="00CC6E7C" w:rsidP="00B92983">
            <w:pPr>
              <w:tabs>
                <w:tab w:val="left" w:pos="600"/>
              </w:tabs>
              <w:spacing w:before="1"/>
              <w:rPr>
                <w:bCs/>
                <w:sz w:val="21"/>
              </w:rPr>
            </w:pPr>
            <w:r w:rsidRPr="00A87F2C">
              <w:rPr>
                <w:bCs/>
                <w:sz w:val="21"/>
              </w:rPr>
              <w:t xml:space="preserve">Los Agentes FO deben acreditar la formación </w:t>
            </w:r>
            <w:r w:rsidR="00622225" w:rsidRPr="00A87F2C">
              <w:rPr>
                <w:bCs/>
                <w:sz w:val="21"/>
              </w:rPr>
              <w:t>académica</w:t>
            </w:r>
            <w:r w:rsidRPr="00A87F2C">
              <w:rPr>
                <w:bCs/>
                <w:sz w:val="21"/>
              </w:rPr>
              <w:t xml:space="preserve"> establecida en las fichas </w:t>
            </w:r>
            <w:r w:rsidR="00622225" w:rsidRPr="00A87F2C">
              <w:rPr>
                <w:bCs/>
                <w:sz w:val="21"/>
              </w:rPr>
              <w:t>técnicas</w:t>
            </w:r>
            <w:r w:rsidRPr="00A87F2C">
              <w:rPr>
                <w:bCs/>
                <w:sz w:val="21"/>
              </w:rPr>
              <w:t xml:space="preserve"> del AMP, contar con 1 años de experiencia en atención al usuario y tener conocimientos en el sector minero, manejo de relaciones interpersonales y </w:t>
            </w:r>
            <w:r w:rsidR="00622225" w:rsidRPr="00A87F2C">
              <w:rPr>
                <w:bCs/>
                <w:sz w:val="21"/>
              </w:rPr>
              <w:t>resolución</w:t>
            </w:r>
            <w:r w:rsidRPr="00A87F2C">
              <w:rPr>
                <w:bCs/>
                <w:sz w:val="21"/>
              </w:rPr>
              <w:t xml:space="preserve"> de conflictos. Funciones: 1</w:t>
            </w:r>
            <w:r w:rsidR="00622225" w:rsidRPr="00A87F2C">
              <w:rPr>
                <w:bCs/>
                <w:sz w:val="21"/>
              </w:rPr>
              <w:t>). Hacer</w:t>
            </w:r>
            <w:r w:rsidRPr="00A87F2C">
              <w:rPr>
                <w:bCs/>
                <w:sz w:val="21"/>
              </w:rPr>
              <w:t xml:space="preserve"> las notificaciones a las que haya lugar de acuerdo con los procesos de la Entidad y la normatividad vigente. 2). Clasificar y </w:t>
            </w:r>
            <w:proofErr w:type="spellStart"/>
            <w:r w:rsidRPr="00A87F2C">
              <w:rPr>
                <w:bCs/>
                <w:sz w:val="21"/>
              </w:rPr>
              <w:t>redireccionar</w:t>
            </w:r>
            <w:proofErr w:type="spellEnd"/>
            <w:r w:rsidRPr="00A87F2C">
              <w:rPr>
                <w:bCs/>
                <w:sz w:val="21"/>
              </w:rPr>
              <w:t xml:space="preserve"> las PQRS, felicitaciones, </w:t>
            </w:r>
            <w:r w:rsidRPr="00A87F2C">
              <w:rPr>
                <w:bCs/>
                <w:sz w:val="21"/>
              </w:rPr>
              <w:lastRenderedPageBreak/>
              <w:t xml:space="preserve">sugerencias, tutelas, etc. 3). Aplicar las encuestas de satisfacción y caracterización de usuarios. 4). Realizar el informe de sugerencias de mejora.  5). Resolver consultas de información de tipo misional de la Entidad en caso de ser requerido. Los agentes deben estar ubicados de la siguiente forma: </w:t>
            </w:r>
            <w:r w:rsidR="00FA7C59" w:rsidRPr="00A87F2C">
              <w:rPr>
                <w:bCs/>
                <w:sz w:val="21"/>
              </w:rPr>
              <w:t xml:space="preserve">: 1 en Bogotá, 1 en Bucaramanga,, 1 Medellín, 1 en Cartagena, 1 en Pasto </w:t>
            </w:r>
            <w:r w:rsidR="00FA7C59" w:rsidRPr="00A87F2C">
              <w:rPr>
                <w:bCs/>
                <w:sz w:val="21"/>
              </w:rPr>
              <w:br/>
            </w:r>
            <w:r w:rsidR="00FA7C59" w:rsidRPr="00A87F2C">
              <w:rPr>
                <w:bCs/>
                <w:sz w:val="21"/>
              </w:rPr>
              <w:br/>
            </w:r>
            <w:r w:rsidRPr="00A87F2C">
              <w:rPr>
                <w:bCs/>
                <w:sz w:val="21"/>
              </w:rPr>
              <w:br/>
            </w:r>
            <w:r w:rsidRPr="00A87F2C">
              <w:rPr>
                <w:bCs/>
                <w:sz w:val="21"/>
              </w:rPr>
              <w:br/>
              <w:t xml:space="preserve">Para todos los canales contratados, se requiere que el proveedor entregue a la agencia la información de todas las interacciones en la estructura definida por la ANM y con una periodicidad diaria que nos </w:t>
            </w:r>
            <w:r w:rsidR="00622225" w:rsidRPr="00A87F2C">
              <w:rPr>
                <w:bCs/>
                <w:sz w:val="21"/>
              </w:rPr>
              <w:t>garantice</w:t>
            </w:r>
            <w:r w:rsidRPr="00A87F2C">
              <w:rPr>
                <w:bCs/>
                <w:sz w:val="21"/>
              </w:rPr>
              <w:t xml:space="preserve"> el correcto acceso y gestión de la información. El </w:t>
            </w:r>
            <w:r w:rsidR="00622225" w:rsidRPr="00A87F2C">
              <w:rPr>
                <w:bCs/>
                <w:sz w:val="21"/>
              </w:rPr>
              <w:t>proveedor</w:t>
            </w:r>
            <w:r w:rsidRPr="00A87F2C">
              <w:rPr>
                <w:bCs/>
                <w:sz w:val="21"/>
              </w:rPr>
              <w:t xml:space="preserve"> debe garantizar un medio seguro para el envío de la misma.</w:t>
            </w:r>
          </w:p>
        </w:tc>
      </w:tr>
      <w:tr w:rsidR="00CC6E7C" w:rsidRPr="00A87F2C" w14:paraId="386A6A80" w14:textId="77777777" w:rsidTr="00FA7C59">
        <w:trPr>
          <w:trHeight w:val="300"/>
        </w:trPr>
        <w:tc>
          <w:tcPr>
            <w:tcW w:w="1219" w:type="dxa"/>
            <w:hideMark/>
          </w:tcPr>
          <w:p w14:paraId="4C98FB14" w14:textId="52439183" w:rsidR="00CC6E7C" w:rsidRPr="00A87F2C" w:rsidRDefault="00FA7C59" w:rsidP="00B92983">
            <w:pPr>
              <w:tabs>
                <w:tab w:val="left" w:pos="600"/>
              </w:tabs>
              <w:spacing w:before="1"/>
              <w:rPr>
                <w:bCs/>
                <w:sz w:val="21"/>
              </w:rPr>
            </w:pPr>
            <w:r>
              <w:rPr>
                <w:bCs/>
                <w:sz w:val="21"/>
              </w:rPr>
              <w:lastRenderedPageBreak/>
              <w:t>6</w:t>
            </w:r>
          </w:p>
        </w:tc>
        <w:tc>
          <w:tcPr>
            <w:tcW w:w="5218" w:type="dxa"/>
            <w:hideMark/>
          </w:tcPr>
          <w:p w14:paraId="23E510B9" w14:textId="1383CB0F" w:rsidR="00CC6E7C" w:rsidRPr="00A87F2C" w:rsidRDefault="00CC6E7C" w:rsidP="00B92983">
            <w:pPr>
              <w:tabs>
                <w:tab w:val="left" w:pos="600"/>
              </w:tabs>
              <w:spacing w:before="1"/>
              <w:rPr>
                <w:bCs/>
                <w:sz w:val="21"/>
              </w:rPr>
            </w:pPr>
            <w:r w:rsidRPr="00A87F2C">
              <w:rPr>
                <w:bCs/>
                <w:sz w:val="21"/>
              </w:rPr>
              <w:t xml:space="preserve">IT-BPO-7-3 - Minutos de conexión </w:t>
            </w:r>
            <w:proofErr w:type="spellStart"/>
            <w:r w:rsidRPr="00A87F2C">
              <w:rPr>
                <w:bCs/>
                <w:sz w:val="21"/>
              </w:rPr>
              <w:t>outbound</w:t>
            </w:r>
            <w:proofErr w:type="spellEnd"/>
            <w:r w:rsidRPr="00A87F2C">
              <w:rPr>
                <w:bCs/>
                <w:sz w:val="21"/>
              </w:rPr>
              <w:t>/</w:t>
            </w:r>
            <w:proofErr w:type="spellStart"/>
            <w:r w:rsidRPr="00A87F2C">
              <w:rPr>
                <w:bCs/>
                <w:sz w:val="21"/>
              </w:rPr>
              <w:t>Inbound_Outbound</w:t>
            </w:r>
            <w:proofErr w:type="spellEnd"/>
            <w:r w:rsidRPr="00A87F2C">
              <w:rPr>
                <w:bCs/>
                <w:sz w:val="21"/>
              </w:rPr>
              <w:t xml:space="preserve"> entre fijos en ciudades principales _NA_NA_NA_NA_NA - 10</w:t>
            </w:r>
            <w:r w:rsidR="00FA7C59">
              <w:rPr>
                <w:bCs/>
                <w:sz w:val="21"/>
              </w:rPr>
              <w:t>0</w:t>
            </w:r>
            <w:r w:rsidRPr="00A87F2C">
              <w:rPr>
                <w:bCs/>
                <w:sz w:val="21"/>
              </w:rPr>
              <w:t>0 Minuto</w:t>
            </w:r>
          </w:p>
        </w:tc>
        <w:tc>
          <w:tcPr>
            <w:tcW w:w="2933" w:type="dxa"/>
            <w:hideMark/>
          </w:tcPr>
          <w:p w14:paraId="25BF569C" w14:textId="77777777" w:rsidR="00CC6E7C" w:rsidRPr="00A87F2C" w:rsidRDefault="00CC6E7C" w:rsidP="00B92983">
            <w:pPr>
              <w:tabs>
                <w:tab w:val="left" w:pos="600"/>
              </w:tabs>
              <w:spacing w:before="1"/>
              <w:rPr>
                <w:bCs/>
                <w:sz w:val="21"/>
              </w:rPr>
            </w:pPr>
            <w:r w:rsidRPr="00A87F2C">
              <w:rPr>
                <w:bCs/>
                <w:sz w:val="21"/>
              </w:rPr>
              <w:t>Se requiere tener habilitada la capacidad para las llamadas de salida a través del centro de contacto</w:t>
            </w:r>
          </w:p>
        </w:tc>
      </w:tr>
      <w:tr w:rsidR="00CC6E7C" w:rsidRPr="00A87F2C" w14:paraId="482014A5" w14:textId="77777777" w:rsidTr="00FA7C59">
        <w:trPr>
          <w:trHeight w:val="300"/>
        </w:trPr>
        <w:tc>
          <w:tcPr>
            <w:tcW w:w="1219" w:type="dxa"/>
            <w:hideMark/>
          </w:tcPr>
          <w:p w14:paraId="65848372" w14:textId="015B88AD" w:rsidR="00CC6E7C" w:rsidRPr="00A87F2C" w:rsidRDefault="00FA7C59" w:rsidP="00B92983">
            <w:pPr>
              <w:tabs>
                <w:tab w:val="left" w:pos="600"/>
              </w:tabs>
              <w:spacing w:before="1"/>
              <w:rPr>
                <w:bCs/>
                <w:sz w:val="21"/>
              </w:rPr>
            </w:pPr>
            <w:r>
              <w:rPr>
                <w:bCs/>
                <w:sz w:val="21"/>
              </w:rPr>
              <w:t>7</w:t>
            </w:r>
          </w:p>
        </w:tc>
        <w:tc>
          <w:tcPr>
            <w:tcW w:w="5218" w:type="dxa"/>
            <w:hideMark/>
          </w:tcPr>
          <w:p w14:paraId="27B3892D" w14:textId="4211BDD7" w:rsidR="00CC6E7C" w:rsidRPr="00A87F2C" w:rsidRDefault="00CC6E7C" w:rsidP="00B92983">
            <w:pPr>
              <w:tabs>
                <w:tab w:val="left" w:pos="600"/>
              </w:tabs>
              <w:spacing w:before="1"/>
              <w:rPr>
                <w:bCs/>
                <w:sz w:val="21"/>
              </w:rPr>
            </w:pPr>
            <w:r w:rsidRPr="00A87F2C">
              <w:rPr>
                <w:bCs/>
                <w:sz w:val="21"/>
              </w:rPr>
              <w:t xml:space="preserve">IT-BPO-7-4 - Minutos de conexión </w:t>
            </w:r>
            <w:proofErr w:type="spellStart"/>
            <w:r w:rsidRPr="00A87F2C">
              <w:rPr>
                <w:bCs/>
                <w:sz w:val="21"/>
              </w:rPr>
              <w:t>outbound</w:t>
            </w:r>
            <w:proofErr w:type="spellEnd"/>
            <w:r w:rsidRPr="00A87F2C">
              <w:rPr>
                <w:bCs/>
                <w:sz w:val="21"/>
              </w:rPr>
              <w:t>/</w:t>
            </w:r>
            <w:proofErr w:type="spellStart"/>
            <w:r w:rsidRPr="00A87F2C">
              <w:rPr>
                <w:bCs/>
                <w:sz w:val="21"/>
              </w:rPr>
              <w:t>Inbound_Outbound</w:t>
            </w:r>
            <w:proofErr w:type="spellEnd"/>
            <w:r w:rsidRPr="00A87F2C">
              <w:rPr>
                <w:bCs/>
                <w:sz w:val="21"/>
              </w:rPr>
              <w:t xml:space="preserve"> entre fijos en el resto del territorio </w:t>
            </w:r>
            <w:proofErr w:type="spellStart"/>
            <w:r w:rsidRPr="00A87F2C">
              <w:rPr>
                <w:bCs/>
                <w:sz w:val="21"/>
              </w:rPr>
              <w:t>nacional_NA_NA_NA_NA_NA</w:t>
            </w:r>
            <w:proofErr w:type="spellEnd"/>
            <w:r w:rsidRPr="00A87F2C">
              <w:rPr>
                <w:bCs/>
                <w:sz w:val="21"/>
              </w:rPr>
              <w:t xml:space="preserve"> - 100</w:t>
            </w:r>
            <w:r w:rsidR="00FA7C59">
              <w:rPr>
                <w:bCs/>
                <w:sz w:val="21"/>
              </w:rPr>
              <w:t>0</w:t>
            </w:r>
            <w:r w:rsidRPr="00A87F2C">
              <w:rPr>
                <w:bCs/>
                <w:sz w:val="21"/>
              </w:rPr>
              <w:t xml:space="preserve"> Minuto</w:t>
            </w:r>
          </w:p>
        </w:tc>
        <w:tc>
          <w:tcPr>
            <w:tcW w:w="2933" w:type="dxa"/>
            <w:hideMark/>
          </w:tcPr>
          <w:p w14:paraId="2DA2583E" w14:textId="77777777" w:rsidR="00CC6E7C" w:rsidRPr="00A87F2C" w:rsidRDefault="00CC6E7C" w:rsidP="00B92983">
            <w:pPr>
              <w:tabs>
                <w:tab w:val="left" w:pos="600"/>
              </w:tabs>
              <w:spacing w:before="1"/>
              <w:rPr>
                <w:bCs/>
                <w:sz w:val="21"/>
              </w:rPr>
            </w:pPr>
            <w:r w:rsidRPr="00A87F2C">
              <w:rPr>
                <w:bCs/>
                <w:sz w:val="21"/>
              </w:rPr>
              <w:t>Se requiere tener habilitada la capacidad para las llamadas de salida a través del centro de contacto</w:t>
            </w:r>
          </w:p>
        </w:tc>
      </w:tr>
      <w:tr w:rsidR="00CC6E7C" w:rsidRPr="00A87F2C" w14:paraId="355E3A9E" w14:textId="77777777" w:rsidTr="00FA7C59">
        <w:trPr>
          <w:trHeight w:val="300"/>
        </w:trPr>
        <w:tc>
          <w:tcPr>
            <w:tcW w:w="1219" w:type="dxa"/>
            <w:hideMark/>
          </w:tcPr>
          <w:p w14:paraId="11C4DAC8" w14:textId="57079CD7" w:rsidR="00CC6E7C" w:rsidRPr="00A87F2C" w:rsidRDefault="00FA7C59" w:rsidP="00B92983">
            <w:pPr>
              <w:tabs>
                <w:tab w:val="left" w:pos="600"/>
              </w:tabs>
              <w:spacing w:before="1"/>
              <w:rPr>
                <w:bCs/>
                <w:sz w:val="21"/>
              </w:rPr>
            </w:pPr>
            <w:r>
              <w:rPr>
                <w:bCs/>
                <w:sz w:val="21"/>
              </w:rPr>
              <w:t>8</w:t>
            </w:r>
          </w:p>
        </w:tc>
        <w:tc>
          <w:tcPr>
            <w:tcW w:w="5218" w:type="dxa"/>
            <w:hideMark/>
          </w:tcPr>
          <w:p w14:paraId="4809E028" w14:textId="3DACAE35" w:rsidR="00CC6E7C" w:rsidRPr="00A87F2C" w:rsidRDefault="00CC6E7C" w:rsidP="00B92983">
            <w:pPr>
              <w:tabs>
                <w:tab w:val="left" w:pos="600"/>
              </w:tabs>
              <w:spacing w:before="1"/>
              <w:rPr>
                <w:bCs/>
                <w:sz w:val="21"/>
              </w:rPr>
            </w:pPr>
            <w:r w:rsidRPr="00A87F2C">
              <w:rPr>
                <w:bCs/>
                <w:sz w:val="21"/>
              </w:rPr>
              <w:t xml:space="preserve">IT-BPO-7-5 - Minutos de conexión </w:t>
            </w:r>
            <w:proofErr w:type="spellStart"/>
            <w:r w:rsidRPr="00A87F2C">
              <w:rPr>
                <w:bCs/>
                <w:sz w:val="21"/>
              </w:rPr>
              <w:t>outbound</w:t>
            </w:r>
            <w:proofErr w:type="spellEnd"/>
            <w:r w:rsidRPr="00A87F2C">
              <w:rPr>
                <w:bCs/>
                <w:sz w:val="21"/>
              </w:rPr>
              <w:t>/</w:t>
            </w:r>
            <w:proofErr w:type="spellStart"/>
            <w:r w:rsidRPr="00A87F2C">
              <w:rPr>
                <w:bCs/>
                <w:sz w:val="21"/>
              </w:rPr>
              <w:t>Inbound_Outbound</w:t>
            </w:r>
            <w:proofErr w:type="spellEnd"/>
            <w:r w:rsidRPr="00A87F2C">
              <w:rPr>
                <w:bCs/>
                <w:sz w:val="21"/>
              </w:rPr>
              <w:t xml:space="preserve"> de fijo a larga distancia </w:t>
            </w:r>
            <w:proofErr w:type="spellStart"/>
            <w:r w:rsidRPr="00A87F2C">
              <w:rPr>
                <w:bCs/>
                <w:sz w:val="21"/>
              </w:rPr>
              <w:t>nacional_NA_NA_NA_NA_NA</w:t>
            </w:r>
            <w:proofErr w:type="spellEnd"/>
            <w:r w:rsidRPr="00A87F2C">
              <w:rPr>
                <w:bCs/>
                <w:sz w:val="21"/>
              </w:rPr>
              <w:t xml:space="preserve"> - 100</w:t>
            </w:r>
            <w:r w:rsidR="00FA7C59">
              <w:rPr>
                <w:bCs/>
                <w:sz w:val="21"/>
              </w:rPr>
              <w:t>0</w:t>
            </w:r>
            <w:r w:rsidRPr="00A87F2C">
              <w:rPr>
                <w:bCs/>
                <w:sz w:val="21"/>
              </w:rPr>
              <w:t xml:space="preserve"> Minuto</w:t>
            </w:r>
          </w:p>
        </w:tc>
        <w:tc>
          <w:tcPr>
            <w:tcW w:w="2933" w:type="dxa"/>
            <w:hideMark/>
          </w:tcPr>
          <w:p w14:paraId="3DE92C88" w14:textId="77777777" w:rsidR="00CC6E7C" w:rsidRPr="00A87F2C" w:rsidRDefault="00CC6E7C" w:rsidP="00B92983">
            <w:pPr>
              <w:tabs>
                <w:tab w:val="left" w:pos="600"/>
              </w:tabs>
              <w:spacing w:before="1"/>
              <w:rPr>
                <w:bCs/>
                <w:sz w:val="21"/>
              </w:rPr>
            </w:pPr>
            <w:r w:rsidRPr="00A87F2C">
              <w:rPr>
                <w:bCs/>
                <w:sz w:val="21"/>
              </w:rPr>
              <w:t>Se requiere tener habilitada la capacidad para las llamadas de salida a través del centro de contacto</w:t>
            </w:r>
          </w:p>
        </w:tc>
      </w:tr>
      <w:tr w:rsidR="00CC6E7C" w:rsidRPr="00A87F2C" w14:paraId="34255D7B" w14:textId="77777777" w:rsidTr="00FA7C59">
        <w:trPr>
          <w:trHeight w:val="300"/>
        </w:trPr>
        <w:tc>
          <w:tcPr>
            <w:tcW w:w="1219" w:type="dxa"/>
            <w:hideMark/>
          </w:tcPr>
          <w:p w14:paraId="7AFB97BC" w14:textId="19E1CC50" w:rsidR="00CC6E7C" w:rsidRPr="00A87F2C" w:rsidRDefault="00FA7C59" w:rsidP="00B92983">
            <w:pPr>
              <w:tabs>
                <w:tab w:val="left" w:pos="600"/>
              </w:tabs>
              <w:spacing w:before="1"/>
              <w:rPr>
                <w:bCs/>
                <w:sz w:val="21"/>
              </w:rPr>
            </w:pPr>
            <w:r>
              <w:rPr>
                <w:bCs/>
                <w:sz w:val="21"/>
              </w:rPr>
              <w:t>9</w:t>
            </w:r>
          </w:p>
        </w:tc>
        <w:tc>
          <w:tcPr>
            <w:tcW w:w="5218" w:type="dxa"/>
            <w:hideMark/>
          </w:tcPr>
          <w:p w14:paraId="20F90D6C" w14:textId="24A3FD93" w:rsidR="00CC6E7C" w:rsidRPr="00A87F2C" w:rsidRDefault="00CC6E7C" w:rsidP="00B92983">
            <w:pPr>
              <w:tabs>
                <w:tab w:val="left" w:pos="600"/>
              </w:tabs>
              <w:spacing w:before="1"/>
              <w:rPr>
                <w:bCs/>
                <w:sz w:val="21"/>
              </w:rPr>
            </w:pPr>
            <w:r w:rsidRPr="00A87F2C">
              <w:rPr>
                <w:bCs/>
                <w:sz w:val="21"/>
              </w:rPr>
              <w:t xml:space="preserve">IT-BPO-7-6 - Minutos de conexión </w:t>
            </w:r>
            <w:proofErr w:type="spellStart"/>
            <w:r w:rsidRPr="00A87F2C">
              <w:rPr>
                <w:bCs/>
                <w:sz w:val="21"/>
              </w:rPr>
              <w:t>outbound</w:t>
            </w:r>
            <w:proofErr w:type="spellEnd"/>
            <w:r w:rsidRPr="00A87F2C">
              <w:rPr>
                <w:bCs/>
                <w:sz w:val="21"/>
              </w:rPr>
              <w:t>/</w:t>
            </w:r>
            <w:proofErr w:type="spellStart"/>
            <w:r w:rsidRPr="00A87F2C">
              <w:rPr>
                <w:bCs/>
                <w:sz w:val="21"/>
              </w:rPr>
              <w:t>Inbound_Outbound</w:t>
            </w:r>
            <w:proofErr w:type="spellEnd"/>
            <w:r w:rsidRPr="00A87F2C">
              <w:rPr>
                <w:bCs/>
                <w:sz w:val="21"/>
              </w:rPr>
              <w:t xml:space="preserve"> de fijo a celular _NA_NA_NA_NA_NA - 10</w:t>
            </w:r>
            <w:r w:rsidR="00FA7C59">
              <w:rPr>
                <w:bCs/>
                <w:sz w:val="21"/>
              </w:rPr>
              <w:t>0</w:t>
            </w:r>
            <w:r w:rsidRPr="00A87F2C">
              <w:rPr>
                <w:bCs/>
                <w:sz w:val="21"/>
              </w:rPr>
              <w:t>0 Minuto</w:t>
            </w:r>
          </w:p>
        </w:tc>
        <w:tc>
          <w:tcPr>
            <w:tcW w:w="2933" w:type="dxa"/>
            <w:hideMark/>
          </w:tcPr>
          <w:p w14:paraId="0D84A11C" w14:textId="77777777" w:rsidR="00CC6E7C" w:rsidRPr="00A87F2C" w:rsidRDefault="00CC6E7C" w:rsidP="00B92983">
            <w:pPr>
              <w:tabs>
                <w:tab w:val="left" w:pos="600"/>
              </w:tabs>
              <w:spacing w:before="1"/>
              <w:rPr>
                <w:bCs/>
                <w:sz w:val="21"/>
              </w:rPr>
            </w:pPr>
            <w:r w:rsidRPr="00A87F2C">
              <w:rPr>
                <w:bCs/>
                <w:sz w:val="21"/>
              </w:rPr>
              <w:t>Se requiere tener habilitada la capacidad para las llamadas de salida a través del centro de contacto</w:t>
            </w:r>
          </w:p>
        </w:tc>
      </w:tr>
      <w:tr w:rsidR="00CC6E7C" w:rsidRPr="00A87F2C" w14:paraId="2BF095D6" w14:textId="77777777" w:rsidTr="00FA7C59">
        <w:trPr>
          <w:trHeight w:val="300"/>
        </w:trPr>
        <w:tc>
          <w:tcPr>
            <w:tcW w:w="1219" w:type="dxa"/>
            <w:hideMark/>
          </w:tcPr>
          <w:p w14:paraId="187FF4E7" w14:textId="4DD8733E" w:rsidR="00CC6E7C" w:rsidRPr="00A87F2C" w:rsidRDefault="00CC6E7C" w:rsidP="00B92983">
            <w:pPr>
              <w:tabs>
                <w:tab w:val="left" w:pos="600"/>
              </w:tabs>
              <w:spacing w:before="1"/>
              <w:rPr>
                <w:bCs/>
                <w:sz w:val="21"/>
              </w:rPr>
            </w:pPr>
            <w:r w:rsidRPr="00A87F2C">
              <w:rPr>
                <w:bCs/>
                <w:sz w:val="21"/>
              </w:rPr>
              <w:t>1</w:t>
            </w:r>
            <w:r w:rsidR="00FA7C59">
              <w:rPr>
                <w:bCs/>
                <w:sz w:val="21"/>
              </w:rPr>
              <w:t>0</w:t>
            </w:r>
          </w:p>
        </w:tc>
        <w:tc>
          <w:tcPr>
            <w:tcW w:w="5218" w:type="dxa"/>
            <w:hideMark/>
          </w:tcPr>
          <w:p w14:paraId="7FE304C0" w14:textId="19635C55" w:rsidR="00CC6E7C" w:rsidRPr="00A87F2C" w:rsidRDefault="00CC6E7C" w:rsidP="00B92983">
            <w:pPr>
              <w:tabs>
                <w:tab w:val="left" w:pos="600"/>
              </w:tabs>
              <w:spacing w:before="1"/>
              <w:rPr>
                <w:bCs/>
                <w:sz w:val="21"/>
              </w:rPr>
            </w:pPr>
            <w:r w:rsidRPr="00A87F2C">
              <w:rPr>
                <w:bCs/>
                <w:sz w:val="21"/>
              </w:rPr>
              <w:t xml:space="preserve">IT-BPO-7-11 - Minutos de conexión </w:t>
            </w:r>
            <w:proofErr w:type="spellStart"/>
            <w:r w:rsidRPr="00A87F2C">
              <w:rPr>
                <w:bCs/>
                <w:sz w:val="21"/>
              </w:rPr>
              <w:t>outbound</w:t>
            </w:r>
            <w:proofErr w:type="spellEnd"/>
            <w:r w:rsidRPr="00A87F2C">
              <w:rPr>
                <w:bCs/>
                <w:sz w:val="21"/>
              </w:rPr>
              <w:t>/</w:t>
            </w:r>
            <w:proofErr w:type="spellStart"/>
            <w:r w:rsidRPr="00A87F2C">
              <w:rPr>
                <w:bCs/>
                <w:sz w:val="21"/>
              </w:rPr>
              <w:t>Inbound_Inbound</w:t>
            </w:r>
            <w:proofErr w:type="spellEnd"/>
            <w:r w:rsidRPr="00A87F2C">
              <w:rPr>
                <w:bCs/>
                <w:sz w:val="21"/>
              </w:rPr>
              <w:t xml:space="preserve"> de fijo a </w:t>
            </w:r>
            <w:r w:rsidRPr="00A87F2C">
              <w:rPr>
                <w:bCs/>
                <w:sz w:val="21"/>
              </w:rPr>
              <w:lastRenderedPageBreak/>
              <w:t xml:space="preserve">018000_NA_NA_NA_NA_NA - </w:t>
            </w:r>
            <w:r w:rsidR="00FA7C59">
              <w:rPr>
                <w:bCs/>
                <w:sz w:val="21"/>
              </w:rPr>
              <w:t>500</w:t>
            </w:r>
            <w:r w:rsidRPr="00A87F2C">
              <w:rPr>
                <w:bCs/>
                <w:sz w:val="21"/>
              </w:rPr>
              <w:t xml:space="preserve"> Minuto</w:t>
            </w:r>
          </w:p>
        </w:tc>
        <w:tc>
          <w:tcPr>
            <w:tcW w:w="2933" w:type="dxa"/>
            <w:hideMark/>
          </w:tcPr>
          <w:p w14:paraId="433A3ADA" w14:textId="77777777" w:rsidR="00CC6E7C" w:rsidRPr="00A87F2C" w:rsidRDefault="00CC6E7C" w:rsidP="00B92983">
            <w:pPr>
              <w:tabs>
                <w:tab w:val="left" w:pos="600"/>
              </w:tabs>
              <w:spacing w:before="1"/>
              <w:rPr>
                <w:bCs/>
                <w:sz w:val="21"/>
              </w:rPr>
            </w:pPr>
            <w:r w:rsidRPr="00A87F2C">
              <w:rPr>
                <w:bCs/>
                <w:sz w:val="21"/>
              </w:rPr>
              <w:lastRenderedPageBreak/>
              <w:t xml:space="preserve">Se requiere tener habilitada la capacidad para las </w:t>
            </w:r>
            <w:r w:rsidRPr="00A87F2C">
              <w:rPr>
                <w:bCs/>
                <w:sz w:val="21"/>
              </w:rPr>
              <w:lastRenderedPageBreak/>
              <w:t>llamadas de entrada a través de la 018000</w:t>
            </w:r>
          </w:p>
        </w:tc>
      </w:tr>
      <w:tr w:rsidR="00CC6E7C" w:rsidRPr="00A87F2C" w14:paraId="2016C625" w14:textId="77777777" w:rsidTr="00FA7C59">
        <w:trPr>
          <w:trHeight w:val="300"/>
        </w:trPr>
        <w:tc>
          <w:tcPr>
            <w:tcW w:w="1219" w:type="dxa"/>
            <w:hideMark/>
          </w:tcPr>
          <w:p w14:paraId="47B10803" w14:textId="59087F17" w:rsidR="00CC6E7C" w:rsidRPr="00A87F2C" w:rsidRDefault="00CC6E7C" w:rsidP="00B92983">
            <w:pPr>
              <w:tabs>
                <w:tab w:val="left" w:pos="600"/>
              </w:tabs>
              <w:spacing w:before="1"/>
              <w:rPr>
                <w:bCs/>
                <w:sz w:val="21"/>
              </w:rPr>
            </w:pPr>
            <w:r w:rsidRPr="00A87F2C">
              <w:rPr>
                <w:bCs/>
                <w:sz w:val="21"/>
              </w:rPr>
              <w:lastRenderedPageBreak/>
              <w:t>1</w:t>
            </w:r>
            <w:r w:rsidR="00FA7C59">
              <w:rPr>
                <w:bCs/>
                <w:sz w:val="21"/>
              </w:rPr>
              <w:t>1</w:t>
            </w:r>
          </w:p>
        </w:tc>
        <w:tc>
          <w:tcPr>
            <w:tcW w:w="5218" w:type="dxa"/>
            <w:hideMark/>
          </w:tcPr>
          <w:p w14:paraId="6D8D29B0" w14:textId="2A658406" w:rsidR="00CC6E7C" w:rsidRPr="00A87F2C" w:rsidRDefault="00CC6E7C" w:rsidP="00B92983">
            <w:pPr>
              <w:tabs>
                <w:tab w:val="left" w:pos="600"/>
              </w:tabs>
              <w:spacing w:before="1"/>
              <w:rPr>
                <w:bCs/>
                <w:sz w:val="21"/>
              </w:rPr>
            </w:pPr>
            <w:r w:rsidRPr="00A87F2C">
              <w:rPr>
                <w:bCs/>
                <w:sz w:val="21"/>
              </w:rPr>
              <w:t xml:space="preserve">IT-BPO-7-12 - Minutos de conexión </w:t>
            </w:r>
            <w:proofErr w:type="spellStart"/>
            <w:r w:rsidRPr="00A87F2C">
              <w:rPr>
                <w:bCs/>
                <w:sz w:val="21"/>
              </w:rPr>
              <w:t>outbound</w:t>
            </w:r>
            <w:proofErr w:type="spellEnd"/>
            <w:r w:rsidRPr="00A87F2C">
              <w:rPr>
                <w:bCs/>
                <w:sz w:val="21"/>
              </w:rPr>
              <w:t>/</w:t>
            </w:r>
            <w:proofErr w:type="spellStart"/>
            <w:r w:rsidRPr="00A87F2C">
              <w:rPr>
                <w:bCs/>
                <w:sz w:val="21"/>
              </w:rPr>
              <w:t>Inbound_Inbound</w:t>
            </w:r>
            <w:proofErr w:type="spellEnd"/>
            <w:r w:rsidRPr="00A87F2C">
              <w:rPr>
                <w:bCs/>
                <w:sz w:val="21"/>
              </w:rPr>
              <w:t xml:space="preserve"> de celular a 018000_NA_NA_NA_NA_NA - </w:t>
            </w:r>
            <w:r w:rsidR="00FA7C59">
              <w:rPr>
                <w:bCs/>
                <w:sz w:val="21"/>
              </w:rPr>
              <w:t>5</w:t>
            </w:r>
            <w:r w:rsidRPr="00A87F2C">
              <w:rPr>
                <w:bCs/>
                <w:sz w:val="21"/>
              </w:rPr>
              <w:t>00 Minuto</w:t>
            </w:r>
          </w:p>
        </w:tc>
        <w:tc>
          <w:tcPr>
            <w:tcW w:w="2933" w:type="dxa"/>
            <w:hideMark/>
          </w:tcPr>
          <w:p w14:paraId="5B853388" w14:textId="77777777" w:rsidR="00CC6E7C" w:rsidRPr="00A87F2C" w:rsidRDefault="00CC6E7C" w:rsidP="00B92983">
            <w:pPr>
              <w:tabs>
                <w:tab w:val="left" w:pos="600"/>
              </w:tabs>
              <w:spacing w:before="1"/>
              <w:rPr>
                <w:bCs/>
                <w:sz w:val="21"/>
              </w:rPr>
            </w:pPr>
            <w:r w:rsidRPr="00A87F2C">
              <w:rPr>
                <w:bCs/>
                <w:sz w:val="21"/>
              </w:rPr>
              <w:t>Se requiere tener habilitada la capacidad para las llamadas de entrada a través de la 018000</w:t>
            </w:r>
          </w:p>
        </w:tc>
      </w:tr>
      <w:tr w:rsidR="00CC6E7C" w:rsidRPr="00A87F2C" w14:paraId="231BFC52" w14:textId="77777777" w:rsidTr="00FA7C59">
        <w:trPr>
          <w:trHeight w:val="740"/>
        </w:trPr>
        <w:tc>
          <w:tcPr>
            <w:tcW w:w="1219" w:type="dxa"/>
            <w:hideMark/>
          </w:tcPr>
          <w:p w14:paraId="24BC35D6" w14:textId="7C6CA315" w:rsidR="00CC6E7C" w:rsidRPr="00A87F2C" w:rsidRDefault="00CC6E7C" w:rsidP="00B92983">
            <w:pPr>
              <w:tabs>
                <w:tab w:val="left" w:pos="600"/>
              </w:tabs>
              <w:spacing w:before="1"/>
              <w:rPr>
                <w:bCs/>
                <w:sz w:val="21"/>
              </w:rPr>
            </w:pPr>
            <w:r w:rsidRPr="00A87F2C">
              <w:rPr>
                <w:bCs/>
                <w:sz w:val="21"/>
              </w:rPr>
              <w:t>1</w:t>
            </w:r>
            <w:r w:rsidR="00FA7C59">
              <w:rPr>
                <w:bCs/>
                <w:sz w:val="21"/>
              </w:rPr>
              <w:t>2</w:t>
            </w:r>
          </w:p>
        </w:tc>
        <w:tc>
          <w:tcPr>
            <w:tcW w:w="5218" w:type="dxa"/>
            <w:hideMark/>
          </w:tcPr>
          <w:p w14:paraId="636A15A7" w14:textId="77777777" w:rsidR="00CC6E7C" w:rsidRPr="00A87F2C" w:rsidRDefault="00CC6E7C" w:rsidP="00B92983">
            <w:pPr>
              <w:tabs>
                <w:tab w:val="left" w:pos="600"/>
              </w:tabs>
              <w:spacing w:before="1"/>
              <w:rPr>
                <w:bCs/>
                <w:sz w:val="21"/>
              </w:rPr>
            </w:pPr>
            <w:r w:rsidRPr="00A87F2C">
              <w:rPr>
                <w:bCs/>
                <w:sz w:val="21"/>
              </w:rPr>
              <w:t xml:space="preserve">IT-BPO-9-1 - Mensajes de voz o </w:t>
            </w:r>
            <w:proofErr w:type="spellStart"/>
            <w:r w:rsidRPr="00A87F2C">
              <w:rPr>
                <w:bCs/>
                <w:sz w:val="21"/>
              </w:rPr>
              <w:t>audio_NA_NA_NA_NA_NA_NA</w:t>
            </w:r>
            <w:proofErr w:type="spellEnd"/>
            <w:r w:rsidRPr="00A87F2C">
              <w:rPr>
                <w:bCs/>
                <w:sz w:val="21"/>
              </w:rPr>
              <w:t xml:space="preserve"> - 500 Minuto </w:t>
            </w:r>
          </w:p>
        </w:tc>
        <w:tc>
          <w:tcPr>
            <w:tcW w:w="2933" w:type="dxa"/>
            <w:hideMark/>
          </w:tcPr>
          <w:p w14:paraId="77CD895F" w14:textId="77777777" w:rsidR="00CC6E7C" w:rsidRPr="00A87F2C" w:rsidRDefault="00CC6E7C" w:rsidP="00B92983">
            <w:pPr>
              <w:tabs>
                <w:tab w:val="left" w:pos="600"/>
              </w:tabs>
              <w:spacing w:before="1"/>
              <w:rPr>
                <w:bCs/>
                <w:sz w:val="21"/>
              </w:rPr>
            </w:pPr>
            <w:proofErr w:type="spellStart"/>
            <w:r w:rsidRPr="00A87F2C">
              <w:rPr>
                <w:bCs/>
                <w:sz w:val="21"/>
              </w:rPr>
              <w:t>Sms</w:t>
            </w:r>
            <w:proofErr w:type="spellEnd"/>
            <w:r w:rsidRPr="00A87F2C">
              <w:rPr>
                <w:bCs/>
                <w:sz w:val="21"/>
              </w:rPr>
              <w:t>. Se requiere que el proveedor cuente con un servicio de envío de mensajes de voz que permita realizar la trazabilidad de los entregados, rechazados.</w:t>
            </w:r>
          </w:p>
        </w:tc>
      </w:tr>
      <w:tr w:rsidR="00CC6E7C" w:rsidRPr="00A87F2C" w14:paraId="5D49235C" w14:textId="77777777" w:rsidTr="00FA7C59">
        <w:trPr>
          <w:trHeight w:val="980"/>
        </w:trPr>
        <w:tc>
          <w:tcPr>
            <w:tcW w:w="1219" w:type="dxa"/>
            <w:hideMark/>
          </w:tcPr>
          <w:p w14:paraId="3ACED566" w14:textId="48107AAD" w:rsidR="00CC6E7C" w:rsidRPr="00A87F2C" w:rsidRDefault="00CC6E7C" w:rsidP="00B92983">
            <w:pPr>
              <w:tabs>
                <w:tab w:val="left" w:pos="600"/>
              </w:tabs>
              <w:spacing w:before="1"/>
              <w:rPr>
                <w:bCs/>
                <w:sz w:val="21"/>
              </w:rPr>
            </w:pPr>
            <w:r w:rsidRPr="00A87F2C">
              <w:rPr>
                <w:bCs/>
                <w:sz w:val="21"/>
              </w:rPr>
              <w:t>1</w:t>
            </w:r>
            <w:r w:rsidR="00FA7C59">
              <w:rPr>
                <w:bCs/>
                <w:sz w:val="21"/>
              </w:rPr>
              <w:t>3</w:t>
            </w:r>
          </w:p>
        </w:tc>
        <w:tc>
          <w:tcPr>
            <w:tcW w:w="5218" w:type="dxa"/>
            <w:hideMark/>
          </w:tcPr>
          <w:p w14:paraId="2BDD84CB" w14:textId="2EB83C87" w:rsidR="00CC6E7C" w:rsidRPr="00A87F2C" w:rsidRDefault="00CC6E7C" w:rsidP="00B92983">
            <w:pPr>
              <w:tabs>
                <w:tab w:val="left" w:pos="600"/>
              </w:tabs>
              <w:spacing w:before="1"/>
              <w:rPr>
                <w:bCs/>
                <w:sz w:val="21"/>
              </w:rPr>
            </w:pPr>
            <w:r w:rsidRPr="00A87F2C">
              <w:rPr>
                <w:bCs/>
                <w:sz w:val="21"/>
              </w:rPr>
              <w:t xml:space="preserve">IT-BPO-13-1 - </w:t>
            </w:r>
            <w:proofErr w:type="spellStart"/>
            <w:r w:rsidRPr="00A87F2C">
              <w:rPr>
                <w:bCs/>
                <w:sz w:val="21"/>
              </w:rPr>
              <w:t>Mailing_NA_NA_NA_NA_NA_NA</w:t>
            </w:r>
            <w:proofErr w:type="spellEnd"/>
            <w:r w:rsidRPr="00A87F2C">
              <w:rPr>
                <w:bCs/>
                <w:sz w:val="21"/>
              </w:rPr>
              <w:t xml:space="preserve"> </w:t>
            </w:r>
            <w:r w:rsidR="00FA7C59">
              <w:rPr>
                <w:bCs/>
                <w:sz w:val="21"/>
              </w:rPr>
              <w:t>–</w:t>
            </w:r>
            <w:r w:rsidRPr="00A87F2C">
              <w:rPr>
                <w:bCs/>
                <w:sz w:val="21"/>
              </w:rPr>
              <w:t xml:space="preserve"> </w:t>
            </w:r>
            <w:r w:rsidR="00FA7C59">
              <w:rPr>
                <w:bCs/>
                <w:sz w:val="21"/>
              </w:rPr>
              <w:t>10.</w:t>
            </w:r>
            <w:r w:rsidRPr="00A87F2C">
              <w:rPr>
                <w:bCs/>
                <w:sz w:val="21"/>
              </w:rPr>
              <w:t>000 Correo</w:t>
            </w:r>
          </w:p>
        </w:tc>
        <w:tc>
          <w:tcPr>
            <w:tcW w:w="2933" w:type="dxa"/>
            <w:hideMark/>
          </w:tcPr>
          <w:p w14:paraId="6C3C384F" w14:textId="77777777" w:rsidR="00CC6E7C" w:rsidRPr="00A87F2C" w:rsidRDefault="00CC6E7C" w:rsidP="00B92983">
            <w:pPr>
              <w:tabs>
                <w:tab w:val="left" w:pos="600"/>
              </w:tabs>
              <w:spacing w:before="1"/>
              <w:rPr>
                <w:bCs/>
                <w:sz w:val="21"/>
              </w:rPr>
            </w:pPr>
            <w:proofErr w:type="spellStart"/>
            <w:r w:rsidRPr="00A87F2C">
              <w:rPr>
                <w:bCs/>
                <w:sz w:val="21"/>
              </w:rPr>
              <w:t>Mailling</w:t>
            </w:r>
            <w:proofErr w:type="spellEnd"/>
            <w:r w:rsidRPr="00A87F2C">
              <w:rPr>
                <w:bCs/>
                <w:sz w:val="21"/>
              </w:rPr>
              <w:t>. Se requiere el proveedor, realice el envío de mensajes desde una cuenta con dominio ANM, se requiere que al final del mensaje no tengan leyendas de cancelar suscripción, se requiere que los envíos tengan la opción de interactuar a través de botones de aceptación (doble vía) sin necesidad de responder el correo.</w:t>
            </w:r>
          </w:p>
        </w:tc>
      </w:tr>
      <w:tr w:rsidR="00CC6E7C" w:rsidRPr="00A87F2C" w14:paraId="39DD4BAA" w14:textId="77777777" w:rsidTr="00FA7C59">
        <w:trPr>
          <w:trHeight w:val="740"/>
        </w:trPr>
        <w:tc>
          <w:tcPr>
            <w:tcW w:w="1219" w:type="dxa"/>
            <w:hideMark/>
          </w:tcPr>
          <w:p w14:paraId="59DE7994" w14:textId="78B54AA0" w:rsidR="00CC6E7C" w:rsidRPr="00A87F2C" w:rsidRDefault="00CC6E7C" w:rsidP="00B92983">
            <w:pPr>
              <w:tabs>
                <w:tab w:val="left" w:pos="600"/>
              </w:tabs>
              <w:spacing w:before="1"/>
              <w:rPr>
                <w:bCs/>
                <w:sz w:val="21"/>
              </w:rPr>
            </w:pPr>
            <w:r w:rsidRPr="00A87F2C">
              <w:rPr>
                <w:bCs/>
                <w:sz w:val="21"/>
              </w:rPr>
              <w:t>1</w:t>
            </w:r>
            <w:r w:rsidR="00FA7C59">
              <w:rPr>
                <w:bCs/>
                <w:sz w:val="21"/>
              </w:rPr>
              <w:t>4</w:t>
            </w:r>
          </w:p>
        </w:tc>
        <w:tc>
          <w:tcPr>
            <w:tcW w:w="5218" w:type="dxa"/>
            <w:hideMark/>
          </w:tcPr>
          <w:p w14:paraId="46EB17F4" w14:textId="517AE52F" w:rsidR="00CC6E7C" w:rsidRPr="00A87F2C" w:rsidRDefault="00CC6E7C" w:rsidP="00B92983">
            <w:pPr>
              <w:tabs>
                <w:tab w:val="left" w:pos="600"/>
              </w:tabs>
              <w:spacing w:before="1"/>
              <w:rPr>
                <w:bCs/>
                <w:sz w:val="21"/>
              </w:rPr>
            </w:pPr>
            <w:r w:rsidRPr="00A87F2C">
              <w:rPr>
                <w:bCs/>
                <w:sz w:val="21"/>
              </w:rPr>
              <w:t xml:space="preserve">IT-BPO-16-2 - Mensaje SMS (Short </w:t>
            </w:r>
            <w:proofErr w:type="spellStart"/>
            <w:r w:rsidRPr="00A87F2C">
              <w:rPr>
                <w:bCs/>
                <w:sz w:val="21"/>
              </w:rPr>
              <w:t>Message</w:t>
            </w:r>
            <w:proofErr w:type="spellEnd"/>
            <w:r w:rsidRPr="00A87F2C">
              <w:rPr>
                <w:bCs/>
                <w:sz w:val="21"/>
              </w:rPr>
              <w:t xml:space="preserve"> </w:t>
            </w:r>
            <w:proofErr w:type="spellStart"/>
            <w:r w:rsidRPr="00A87F2C">
              <w:rPr>
                <w:bCs/>
                <w:sz w:val="21"/>
              </w:rPr>
              <w:t>Service</w:t>
            </w:r>
            <w:proofErr w:type="spellEnd"/>
            <w:r w:rsidRPr="00A87F2C">
              <w:rPr>
                <w:bCs/>
                <w:sz w:val="21"/>
              </w:rPr>
              <w:t xml:space="preserve">)_SMS en doble </w:t>
            </w:r>
            <w:proofErr w:type="spellStart"/>
            <w:r w:rsidRPr="00A87F2C">
              <w:rPr>
                <w:bCs/>
                <w:sz w:val="21"/>
              </w:rPr>
              <w:t>vía_NA_NA_NA_NA_NA</w:t>
            </w:r>
            <w:proofErr w:type="spellEnd"/>
            <w:r w:rsidRPr="00A87F2C">
              <w:rPr>
                <w:bCs/>
                <w:sz w:val="21"/>
              </w:rPr>
              <w:t xml:space="preserve"> - </w:t>
            </w:r>
            <w:r w:rsidR="00FA7C59">
              <w:rPr>
                <w:bCs/>
                <w:sz w:val="21"/>
              </w:rPr>
              <w:t>5</w:t>
            </w:r>
            <w:r w:rsidRPr="00A87F2C">
              <w:rPr>
                <w:bCs/>
                <w:sz w:val="21"/>
              </w:rPr>
              <w:t>000 Mensaje SMS</w:t>
            </w:r>
          </w:p>
        </w:tc>
        <w:tc>
          <w:tcPr>
            <w:tcW w:w="2933" w:type="dxa"/>
            <w:hideMark/>
          </w:tcPr>
          <w:p w14:paraId="4402C8C7" w14:textId="77777777" w:rsidR="00CC6E7C" w:rsidRPr="00A87F2C" w:rsidRDefault="00CC6E7C" w:rsidP="00B92983">
            <w:pPr>
              <w:tabs>
                <w:tab w:val="left" w:pos="600"/>
              </w:tabs>
              <w:spacing w:before="1"/>
              <w:rPr>
                <w:bCs/>
                <w:sz w:val="21"/>
              </w:rPr>
            </w:pPr>
            <w:proofErr w:type="spellStart"/>
            <w:r w:rsidRPr="00A87F2C">
              <w:rPr>
                <w:bCs/>
                <w:sz w:val="21"/>
              </w:rPr>
              <w:t>Sms</w:t>
            </w:r>
            <w:proofErr w:type="spellEnd"/>
            <w:r w:rsidRPr="00A87F2C">
              <w:rPr>
                <w:bCs/>
                <w:sz w:val="21"/>
              </w:rPr>
              <w:t xml:space="preserve">. Se requiere que el proveedor cuente con un servicio de envío de </w:t>
            </w:r>
            <w:proofErr w:type="spellStart"/>
            <w:r w:rsidRPr="00A87F2C">
              <w:rPr>
                <w:bCs/>
                <w:sz w:val="21"/>
              </w:rPr>
              <w:t>sms</w:t>
            </w:r>
            <w:proofErr w:type="spellEnd"/>
            <w:r w:rsidRPr="00A87F2C">
              <w:rPr>
                <w:bCs/>
                <w:sz w:val="21"/>
              </w:rPr>
              <w:t xml:space="preserve"> que permita realizar la trazabilidad de los entregados, rechazados, respondidos en doble vía.</w:t>
            </w:r>
          </w:p>
        </w:tc>
      </w:tr>
      <w:tr w:rsidR="00CC6E7C" w:rsidRPr="00A87F2C" w14:paraId="34AAC606" w14:textId="77777777" w:rsidTr="00FA7C59">
        <w:trPr>
          <w:trHeight w:val="500"/>
        </w:trPr>
        <w:tc>
          <w:tcPr>
            <w:tcW w:w="1219" w:type="dxa"/>
            <w:hideMark/>
          </w:tcPr>
          <w:p w14:paraId="550727EC" w14:textId="10FA2F2F" w:rsidR="00CC6E7C" w:rsidRPr="00A87F2C" w:rsidRDefault="00CC6E7C" w:rsidP="00B92983">
            <w:pPr>
              <w:tabs>
                <w:tab w:val="left" w:pos="600"/>
              </w:tabs>
              <w:spacing w:before="1"/>
              <w:rPr>
                <w:bCs/>
                <w:sz w:val="21"/>
              </w:rPr>
            </w:pPr>
            <w:r w:rsidRPr="00A87F2C">
              <w:rPr>
                <w:bCs/>
                <w:sz w:val="21"/>
              </w:rPr>
              <w:t>1</w:t>
            </w:r>
            <w:r w:rsidR="00FA7C59">
              <w:rPr>
                <w:bCs/>
                <w:sz w:val="21"/>
              </w:rPr>
              <w:t>5</w:t>
            </w:r>
          </w:p>
        </w:tc>
        <w:tc>
          <w:tcPr>
            <w:tcW w:w="5218" w:type="dxa"/>
            <w:hideMark/>
          </w:tcPr>
          <w:p w14:paraId="0E937802" w14:textId="76DBAC24" w:rsidR="00CC6E7C" w:rsidRPr="00A87F2C" w:rsidRDefault="00CC6E7C" w:rsidP="00B92983">
            <w:pPr>
              <w:tabs>
                <w:tab w:val="left" w:pos="600"/>
              </w:tabs>
              <w:spacing w:before="1"/>
              <w:rPr>
                <w:bCs/>
                <w:sz w:val="21"/>
              </w:rPr>
            </w:pPr>
            <w:r w:rsidRPr="00A87F2C">
              <w:rPr>
                <w:bCs/>
                <w:sz w:val="21"/>
              </w:rPr>
              <w:t xml:space="preserve">IT-BPO-48-1 - Hora </w:t>
            </w:r>
            <w:proofErr w:type="spellStart"/>
            <w:r w:rsidRPr="00A87F2C">
              <w:rPr>
                <w:bCs/>
                <w:sz w:val="21"/>
              </w:rPr>
              <w:t>desarrollo_NA_NA_NA_NA_NA_NA</w:t>
            </w:r>
            <w:proofErr w:type="spellEnd"/>
            <w:r w:rsidRPr="00A87F2C">
              <w:rPr>
                <w:bCs/>
                <w:sz w:val="21"/>
              </w:rPr>
              <w:t xml:space="preserve"> - </w:t>
            </w:r>
            <w:r w:rsidR="00FA7C59">
              <w:rPr>
                <w:bCs/>
                <w:sz w:val="21"/>
              </w:rPr>
              <w:t>2</w:t>
            </w:r>
            <w:r w:rsidRPr="00A87F2C">
              <w:rPr>
                <w:bCs/>
                <w:sz w:val="21"/>
              </w:rPr>
              <w:t>0 Hora desarrollo</w:t>
            </w:r>
          </w:p>
        </w:tc>
        <w:tc>
          <w:tcPr>
            <w:tcW w:w="2933" w:type="dxa"/>
            <w:hideMark/>
          </w:tcPr>
          <w:p w14:paraId="4A6F8E16" w14:textId="5AF7056A" w:rsidR="00CC6E7C" w:rsidRPr="00A87F2C" w:rsidRDefault="00CC6E7C" w:rsidP="00B92983">
            <w:pPr>
              <w:tabs>
                <w:tab w:val="left" w:pos="600"/>
              </w:tabs>
              <w:spacing w:before="1"/>
              <w:rPr>
                <w:bCs/>
                <w:sz w:val="21"/>
              </w:rPr>
            </w:pPr>
            <w:r w:rsidRPr="00A87F2C">
              <w:rPr>
                <w:bCs/>
                <w:sz w:val="21"/>
              </w:rPr>
              <w:t xml:space="preserve">Se </w:t>
            </w:r>
            <w:r w:rsidR="00622225" w:rsidRPr="00A87F2C">
              <w:rPr>
                <w:bCs/>
                <w:sz w:val="21"/>
              </w:rPr>
              <w:t>prevé</w:t>
            </w:r>
            <w:r w:rsidRPr="00A87F2C">
              <w:rPr>
                <w:bCs/>
                <w:sz w:val="21"/>
              </w:rPr>
              <w:t xml:space="preserve"> estas horas para realizar, alguna integración o ajustes que se requiera por parte del proveedor de aplicativo software del proveedor con la Agencia para la prestación del servicio requerido.</w:t>
            </w:r>
          </w:p>
        </w:tc>
      </w:tr>
      <w:tr w:rsidR="00CC6E7C" w:rsidRPr="00A87F2C" w14:paraId="33DCC4C7" w14:textId="77777777" w:rsidTr="00FA7C59">
        <w:trPr>
          <w:trHeight w:val="980"/>
        </w:trPr>
        <w:tc>
          <w:tcPr>
            <w:tcW w:w="1219" w:type="dxa"/>
            <w:hideMark/>
          </w:tcPr>
          <w:p w14:paraId="167B9A77" w14:textId="7D2B772F" w:rsidR="00CC6E7C" w:rsidRPr="00A87F2C" w:rsidRDefault="00CC6E7C" w:rsidP="00B92983">
            <w:pPr>
              <w:tabs>
                <w:tab w:val="left" w:pos="600"/>
              </w:tabs>
              <w:spacing w:before="1"/>
              <w:rPr>
                <w:bCs/>
                <w:sz w:val="21"/>
              </w:rPr>
            </w:pPr>
            <w:r w:rsidRPr="00A87F2C">
              <w:rPr>
                <w:bCs/>
                <w:sz w:val="21"/>
              </w:rPr>
              <w:t>1</w:t>
            </w:r>
            <w:r w:rsidR="00FA7C59">
              <w:rPr>
                <w:bCs/>
                <w:sz w:val="21"/>
              </w:rPr>
              <w:t>6</w:t>
            </w:r>
          </w:p>
        </w:tc>
        <w:tc>
          <w:tcPr>
            <w:tcW w:w="5218" w:type="dxa"/>
            <w:hideMark/>
          </w:tcPr>
          <w:p w14:paraId="1EE1893F" w14:textId="77777777" w:rsidR="00CC6E7C" w:rsidRPr="00A87F2C" w:rsidRDefault="00CC6E7C" w:rsidP="00B92983">
            <w:pPr>
              <w:tabs>
                <w:tab w:val="left" w:pos="600"/>
              </w:tabs>
              <w:spacing w:before="1"/>
              <w:rPr>
                <w:bCs/>
                <w:sz w:val="21"/>
                <w:lang w:val="en-US"/>
              </w:rPr>
            </w:pPr>
            <w:r w:rsidRPr="00A87F2C">
              <w:rPr>
                <w:bCs/>
                <w:sz w:val="21"/>
                <w:lang w:val="en-US"/>
              </w:rPr>
              <w:t xml:space="preserve">IT-BPO-14-1 - WhatsApp for Business </w:t>
            </w:r>
            <w:proofErr w:type="spellStart"/>
            <w:r w:rsidRPr="00A87F2C">
              <w:rPr>
                <w:bCs/>
                <w:sz w:val="21"/>
                <w:lang w:val="en-US"/>
              </w:rPr>
              <w:t>API_setup</w:t>
            </w:r>
            <w:proofErr w:type="spellEnd"/>
            <w:r w:rsidRPr="00A87F2C">
              <w:rPr>
                <w:bCs/>
                <w:sz w:val="21"/>
                <w:lang w:val="en-US"/>
              </w:rPr>
              <w:t xml:space="preserve"> _NA_NA_NA_NA_NA - 1 setup</w:t>
            </w:r>
          </w:p>
        </w:tc>
        <w:tc>
          <w:tcPr>
            <w:tcW w:w="2933" w:type="dxa"/>
            <w:hideMark/>
          </w:tcPr>
          <w:p w14:paraId="4D5AEA56" w14:textId="77777777" w:rsidR="00CC6E7C" w:rsidRPr="00A87F2C" w:rsidRDefault="00CC6E7C" w:rsidP="00B92983">
            <w:pPr>
              <w:tabs>
                <w:tab w:val="left" w:pos="600"/>
              </w:tabs>
              <w:spacing w:before="1"/>
              <w:rPr>
                <w:bCs/>
                <w:sz w:val="21"/>
              </w:rPr>
            </w:pPr>
            <w:r w:rsidRPr="00A87F2C">
              <w:rPr>
                <w:bCs/>
                <w:sz w:val="21"/>
              </w:rPr>
              <w:t>Se requiere que el proveedor cuente con el Servicio de comunicación por texto a través de la aplicación WhatsApp con</w:t>
            </w:r>
            <w:r w:rsidRPr="00A87F2C">
              <w:rPr>
                <w:bCs/>
                <w:sz w:val="21"/>
              </w:rPr>
              <w:br/>
              <w:t>conversaciones bidireccionales que permite el intercambio de archivos,</w:t>
            </w:r>
            <w:r w:rsidRPr="00A87F2C">
              <w:rPr>
                <w:bCs/>
                <w:sz w:val="21"/>
              </w:rPr>
              <w:br/>
            </w:r>
            <w:r w:rsidRPr="00A87F2C">
              <w:rPr>
                <w:bCs/>
                <w:sz w:val="21"/>
              </w:rPr>
              <w:lastRenderedPageBreak/>
              <w:t>imágenes y audios.</w:t>
            </w:r>
          </w:p>
        </w:tc>
      </w:tr>
      <w:tr w:rsidR="00CC6E7C" w:rsidRPr="00A87F2C" w14:paraId="254DB1E3" w14:textId="77777777" w:rsidTr="00FA7C59">
        <w:trPr>
          <w:trHeight w:val="980"/>
        </w:trPr>
        <w:tc>
          <w:tcPr>
            <w:tcW w:w="1219" w:type="dxa"/>
            <w:hideMark/>
          </w:tcPr>
          <w:p w14:paraId="3775D079" w14:textId="7AC1DD06" w:rsidR="00CC6E7C" w:rsidRPr="00A87F2C" w:rsidRDefault="00FA7C59" w:rsidP="00B92983">
            <w:pPr>
              <w:tabs>
                <w:tab w:val="left" w:pos="600"/>
              </w:tabs>
              <w:spacing w:before="1"/>
              <w:rPr>
                <w:bCs/>
                <w:sz w:val="21"/>
              </w:rPr>
            </w:pPr>
            <w:r>
              <w:rPr>
                <w:bCs/>
                <w:sz w:val="21"/>
              </w:rPr>
              <w:lastRenderedPageBreak/>
              <w:t>17</w:t>
            </w:r>
          </w:p>
        </w:tc>
        <w:tc>
          <w:tcPr>
            <w:tcW w:w="5218" w:type="dxa"/>
            <w:hideMark/>
          </w:tcPr>
          <w:p w14:paraId="3DCB850E" w14:textId="77777777" w:rsidR="00CC6E7C" w:rsidRPr="00A87F2C" w:rsidRDefault="00CC6E7C" w:rsidP="00B92983">
            <w:pPr>
              <w:tabs>
                <w:tab w:val="left" w:pos="600"/>
              </w:tabs>
              <w:spacing w:before="1"/>
              <w:rPr>
                <w:bCs/>
                <w:sz w:val="21"/>
                <w:lang w:val="en-US"/>
              </w:rPr>
            </w:pPr>
            <w:r w:rsidRPr="00A87F2C">
              <w:rPr>
                <w:bCs/>
                <w:sz w:val="21"/>
                <w:lang w:val="en-US"/>
              </w:rPr>
              <w:t xml:space="preserve">IT-BPO-14-2 - WhatsApp for Business API_API_NA_NA_NA_NA_NA - 1 </w:t>
            </w:r>
            <w:proofErr w:type="spellStart"/>
            <w:r w:rsidRPr="00A87F2C">
              <w:rPr>
                <w:bCs/>
                <w:sz w:val="21"/>
                <w:lang w:val="en-US"/>
              </w:rPr>
              <w:t>Mes</w:t>
            </w:r>
            <w:proofErr w:type="spellEnd"/>
          </w:p>
        </w:tc>
        <w:tc>
          <w:tcPr>
            <w:tcW w:w="2933" w:type="dxa"/>
            <w:hideMark/>
          </w:tcPr>
          <w:p w14:paraId="43BC2E6C" w14:textId="77777777" w:rsidR="00CC6E7C" w:rsidRPr="00A87F2C" w:rsidRDefault="00CC6E7C" w:rsidP="00B92983">
            <w:pPr>
              <w:tabs>
                <w:tab w:val="left" w:pos="600"/>
              </w:tabs>
              <w:spacing w:before="1"/>
              <w:rPr>
                <w:bCs/>
                <w:sz w:val="21"/>
              </w:rPr>
            </w:pPr>
            <w:r w:rsidRPr="00A87F2C">
              <w:rPr>
                <w:bCs/>
                <w:sz w:val="21"/>
              </w:rPr>
              <w:t>Se requiere que el proveedor cuente con el Servicio de comunicación por texto a través de la aplicación WhatsApp con</w:t>
            </w:r>
            <w:r w:rsidRPr="00A87F2C">
              <w:rPr>
                <w:bCs/>
                <w:sz w:val="21"/>
              </w:rPr>
              <w:br/>
              <w:t>conversaciones bidireccionales que permite el intercambio de archivos,</w:t>
            </w:r>
            <w:r w:rsidRPr="00A87F2C">
              <w:rPr>
                <w:bCs/>
                <w:sz w:val="21"/>
              </w:rPr>
              <w:br/>
              <w:t>imágenes y audios.</w:t>
            </w:r>
          </w:p>
        </w:tc>
      </w:tr>
      <w:tr w:rsidR="00CC6E7C" w:rsidRPr="00A87F2C" w14:paraId="01F9E145" w14:textId="77777777" w:rsidTr="00FA7C59">
        <w:trPr>
          <w:trHeight w:val="980"/>
        </w:trPr>
        <w:tc>
          <w:tcPr>
            <w:tcW w:w="1219" w:type="dxa"/>
            <w:hideMark/>
          </w:tcPr>
          <w:p w14:paraId="30AE2456" w14:textId="720ACAC1" w:rsidR="00CC6E7C" w:rsidRPr="00A87F2C" w:rsidRDefault="00FA7C59" w:rsidP="00B92983">
            <w:pPr>
              <w:tabs>
                <w:tab w:val="left" w:pos="600"/>
              </w:tabs>
              <w:spacing w:before="1"/>
              <w:rPr>
                <w:bCs/>
                <w:sz w:val="21"/>
              </w:rPr>
            </w:pPr>
            <w:r>
              <w:rPr>
                <w:bCs/>
                <w:sz w:val="21"/>
              </w:rPr>
              <w:t>18</w:t>
            </w:r>
          </w:p>
        </w:tc>
        <w:tc>
          <w:tcPr>
            <w:tcW w:w="5218" w:type="dxa"/>
            <w:hideMark/>
          </w:tcPr>
          <w:p w14:paraId="23B4CD0A" w14:textId="77777777" w:rsidR="00CC6E7C" w:rsidRPr="00A87F2C" w:rsidRDefault="00CC6E7C" w:rsidP="00B92983">
            <w:pPr>
              <w:tabs>
                <w:tab w:val="left" w:pos="600"/>
              </w:tabs>
              <w:spacing w:before="1"/>
              <w:rPr>
                <w:bCs/>
                <w:sz w:val="21"/>
              </w:rPr>
            </w:pPr>
            <w:r w:rsidRPr="00A87F2C">
              <w:rPr>
                <w:bCs/>
                <w:sz w:val="21"/>
              </w:rPr>
              <w:t xml:space="preserve">IT-BPO-14-3 - WhatsApp </w:t>
            </w:r>
            <w:proofErr w:type="spellStart"/>
            <w:r w:rsidRPr="00A87F2C">
              <w:rPr>
                <w:bCs/>
                <w:sz w:val="21"/>
              </w:rPr>
              <w:t>for</w:t>
            </w:r>
            <w:proofErr w:type="spellEnd"/>
            <w:r w:rsidRPr="00A87F2C">
              <w:rPr>
                <w:bCs/>
                <w:sz w:val="21"/>
              </w:rPr>
              <w:t xml:space="preserve"> Business </w:t>
            </w:r>
            <w:proofErr w:type="spellStart"/>
            <w:r w:rsidRPr="00A87F2C">
              <w:rPr>
                <w:bCs/>
                <w:sz w:val="21"/>
              </w:rPr>
              <w:t>API_usuario</w:t>
            </w:r>
            <w:proofErr w:type="spellEnd"/>
            <w:r w:rsidRPr="00A87F2C">
              <w:rPr>
                <w:bCs/>
                <w:sz w:val="21"/>
              </w:rPr>
              <w:t xml:space="preserve"> activo _NA_NA_NA_NA_NA - 500 Usuario activo</w:t>
            </w:r>
          </w:p>
        </w:tc>
        <w:tc>
          <w:tcPr>
            <w:tcW w:w="2933" w:type="dxa"/>
            <w:hideMark/>
          </w:tcPr>
          <w:p w14:paraId="6A2AAB48" w14:textId="7C333712" w:rsidR="00CC6E7C" w:rsidRPr="00A87F2C" w:rsidRDefault="00CC6E7C" w:rsidP="00B92983">
            <w:pPr>
              <w:tabs>
                <w:tab w:val="left" w:pos="600"/>
              </w:tabs>
              <w:spacing w:before="1"/>
              <w:rPr>
                <w:bCs/>
                <w:sz w:val="21"/>
              </w:rPr>
            </w:pPr>
            <w:r w:rsidRPr="00A87F2C">
              <w:rPr>
                <w:bCs/>
                <w:sz w:val="21"/>
              </w:rPr>
              <w:t>Se requiere que el proveedor cuente con el Servicio de comunicación por texto a través de la aplicación WhatsApp con</w:t>
            </w:r>
            <w:r w:rsidRPr="00A87F2C">
              <w:rPr>
                <w:bCs/>
                <w:sz w:val="21"/>
              </w:rPr>
              <w:br/>
              <w:t>conversaciones bidireccionales que permite el intercambio de archivos,</w:t>
            </w:r>
            <w:r w:rsidRPr="00A87F2C">
              <w:rPr>
                <w:bCs/>
                <w:sz w:val="21"/>
              </w:rPr>
              <w:br/>
              <w:t xml:space="preserve">imágenes y audios. Se </w:t>
            </w:r>
            <w:r w:rsidR="00622225" w:rsidRPr="00A87F2C">
              <w:rPr>
                <w:bCs/>
                <w:sz w:val="21"/>
              </w:rPr>
              <w:t>prevé</w:t>
            </w:r>
            <w:r w:rsidRPr="00A87F2C">
              <w:rPr>
                <w:bCs/>
                <w:sz w:val="21"/>
              </w:rPr>
              <w:t xml:space="preserve"> esta </w:t>
            </w:r>
            <w:r w:rsidR="00622225" w:rsidRPr="00A87F2C">
              <w:rPr>
                <w:bCs/>
                <w:sz w:val="21"/>
              </w:rPr>
              <w:t>cantidad</w:t>
            </w:r>
            <w:r w:rsidRPr="00A87F2C">
              <w:rPr>
                <w:bCs/>
                <w:sz w:val="21"/>
              </w:rPr>
              <w:t xml:space="preserve"> de interacciones por mes</w:t>
            </w:r>
          </w:p>
        </w:tc>
      </w:tr>
    </w:tbl>
    <w:p w14:paraId="1F339934" w14:textId="77777777" w:rsidR="00CC6E7C" w:rsidRDefault="00CC6E7C" w:rsidP="00A87F2C">
      <w:pPr>
        <w:tabs>
          <w:tab w:val="left" w:pos="600"/>
        </w:tabs>
        <w:spacing w:before="1"/>
        <w:rPr>
          <w:b/>
          <w:sz w:val="21"/>
        </w:rPr>
      </w:pPr>
    </w:p>
    <w:p w14:paraId="64692A92" w14:textId="294A9E0A" w:rsidR="00CC6E7C" w:rsidRDefault="00CC6E7C" w:rsidP="255E41C9">
      <w:pPr>
        <w:pStyle w:val="Ttulo2"/>
        <w:tabs>
          <w:tab w:val="left" w:pos="708"/>
        </w:tabs>
        <w:ind w:left="284" w:hanging="284"/>
        <w:jc w:val="both"/>
        <w:rPr>
          <w:rFonts w:ascii="Arial Narrow" w:eastAsia="Arial Narrow" w:hAnsi="Arial Narrow" w:cs="Arial Narrow"/>
          <w:lang w:val="es"/>
        </w:rPr>
      </w:pPr>
    </w:p>
    <w:p w14:paraId="7EFB528F" w14:textId="4667FF5D" w:rsidR="00CC6E7C" w:rsidRDefault="00CC6E7C" w:rsidP="255E41C9">
      <w:pPr>
        <w:pStyle w:val="Ttulo2"/>
        <w:tabs>
          <w:tab w:val="left" w:pos="708"/>
        </w:tabs>
        <w:ind w:left="284" w:hanging="284"/>
        <w:jc w:val="both"/>
        <w:rPr>
          <w:rFonts w:ascii="Arial Narrow" w:eastAsia="Arial Narrow" w:hAnsi="Arial Narrow" w:cs="Arial Narrow"/>
          <w:lang w:val="es"/>
        </w:rPr>
      </w:pPr>
    </w:p>
    <w:p w14:paraId="1B21B898" w14:textId="6629DC30" w:rsidR="00CC6E7C" w:rsidRDefault="7CDA0774" w:rsidP="255E41C9">
      <w:pPr>
        <w:jc w:val="both"/>
        <w:rPr>
          <w:rFonts w:ascii="Arial Narrow" w:eastAsia="Arial Narrow" w:hAnsi="Arial Narrow" w:cs="Arial Narrow"/>
          <w:b/>
          <w:bCs/>
          <w:lang w:val="es"/>
        </w:rPr>
      </w:pPr>
      <w:r w:rsidRPr="255E41C9">
        <w:rPr>
          <w:rFonts w:ascii="Arial Narrow" w:eastAsia="Arial Narrow" w:hAnsi="Arial Narrow" w:cs="Arial Narrow"/>
          <w:b/>
          <w:bCs/>
          <w:lang w:val="es"/>
        </w:rPr>
        <w:t>NOTAS ESPECIFICACIONES TECNICAS DE ITEMS</w:t>
      </w:r>
    </w:p>
    <w:p w14:paraId="12EFBF8F" w14:textId="6540922C" w:rsidR="00CC6E7C" w:rsidRDefault="020F92A7" w:rsidP="255E41C9">
      <w:pPr>
        <w:jc w:val="both"/>
        <w:rPr>
          <w:rFonts w:ascii="Arial Narrow" w:eastAsia="Arial Narrow" w:hAnsi="Arial Narrow" w:cs="Arial Narrow"/>
          <w:b/>
          <w:bCs/>
          <w:lang w:val="es"/>
        </w:rPr>
      </w:pPr>
      <w:r w:rsidRPr="255E41C9">
        <w:rPr>
          <w:rFonts w:ascii="Arial Narrow" w:eastAsia="Arial Narrow" w:hAnsi="Arial Narrow" w:cs="Arial Narrow"/>
          <w:b/>
          <w:bCs/>
          <w:lang w:val="es"/>
        </w:rPr>
        <w:t xml:space="preserve"> </w:t>
      </w:r>
    </w:p>
    <w:p w14:paraId="17D80015" w14:textId="202CC39A" w:rsidR="00CC6E7C" w:rsidRDefault="0DE9C4A3" w:rsidP="255E41C9">
      <w:pPr>
        <w:jc w:val="both"/>
        <w:rPr>
          <w:rFonts w:ascii="Arial Narrow" w:eastAsia="Arial Narrow" w:hAnsi="Arial Narrow" w:cs="Arial Narrow"/>
          <w:b/>
          <w:bCs/>
          <w:lang w:val="es"/>
        </w:rPr>
      </w:pPr>
      <w:r w:rsidRPr="255E41C9">
        <w:rPr>
          <w:rFonts w:ascii="Arial Narrow" w:eastAsia="Arial Narrow" w:hAnsi="Arial Narrow" w:cs="Arial Narrow"/>
          <w:b/>
          <w:bCs/>
          <w:lang w:val="es"/>
        </w:rPr>
        <w:t>WHATSAPP</w:t>
      </w:r>
      <w:r w:rsidR="020F92A7" w:rsidRPr="255E41C9">
        <w:rPr>
          <w:rFonts w:ascii="Arial Narrow" w:eastAsia="Arial Narrow" w:hAnsi="Arial Narrow" w:cs="Arial Narrow"/>
          <w:b/>
          <w:bCs/>
          <w:lang w:val="es"/>
        </w:rPr>
        <w:t>:</w:t>
      </w:r>
    </w:p>
    <w:p w14:paraId="646F2A84" w14:textId="5F9A4945" w:rsidR="00CC6E7C" w:rsidRDefault="00CC6E7C" w:rsidP="255E41C9">
      <w:pPr>
        <w:jc w:val="both"/>
        <w:rPr>
          <w:rFonts w:ascii="Arial Narrow" w:eastAsia="Arial Narrow" w:hAnsi="Arial Narrow" w:cs="Arial Narrow"/>
          <w:b/>
          <w:bCs/>
          <w:lang w:val="es"/>
        </w:rPr>
      </w:pPr>
    </w:p>
    <w:p w14:paraId="301EF339" w14:textId="770220DB" w:rsidR="00CC6E7C" w:rsidRDefault="020F92A7" w:rsidP="255E41C9">
      <w:pPr>
        <w:jc w:val="both"/>
        <w:rPr>
          <w:rFonts w:ascii="Arial Narrow" w:eastAsia="Arial Narrow" w:hAnsi="Arial Narrow" w:cs="Arial Narrow"/>
          <w:lang w:val="es"/>
        </w:rPr>
      </w:pPr>
      <w:r w:rsidRPr="255E41C9">
        <w:rPr>
          <w:rFonts w:ascii="Arial Narrow" w:eastAsia="Arial Narrow" w:hAnsi="Arial Narrow" w:cs="Arial Narrow"/>
          <w:lang w:val="es"/>
        </w:rPr>
        <w:t>El operador deberá proveer la plataforma para la debida administración del canal de WhatsApp, eso con el fin de brindar información a la ciudadanía relacionada con los servicios de la ANM. El servicio sólo será para la atención de interacciones de entrada.</w:t>
      </w:r>
    </w:p>
    <w:p w14:paraId="6C233719" w14:textId="0FE270A2" w:rsidR="00CC6E7C" w:rsidRDefault="020F92A7" w:rsidP="255E41C9">
      <w:pPr>
        <w:jc w:val="both"/>
      </w:pPr>
      <w:r w:rsidRPr="255E41C9">
        <w:rPr>
          <w:rFonts w:ascii="Arial Narrow" w:eastAsia="Arial Narrow" w:hAnsi="Arial Narrow" w:cs="Arial Narrow"/>
          <w:lang w:val="es"/>
        </w:rPr>
        <w:t xml:space="preserve"> </w:t>
      </w:r>
    </w:p>
    <w:p w14:paraId="4D4E284F" w14:textId="14F74AE6" w:rsidR="00CC6E7C" w:rsidRDefault="020F92A7" w:rsidP="255E41C9">
      <w:pPr>
        <w:jc w:val="both"/>
      </w:pPr>
      <w:r w:rsidRPr="255E41C9">
        <w:rPr>
          <w:rFonts w:ascii="Arial Narrow" w:eastAsia="Arial Narrow" w:hAnsi="Arial Narrow" w:cs="Arial Narrow"/>
          <w:lang w:val="es"/>
        </w:rPr>
        <w:t>El servicio de WhatsApp deberá garantizar a la ciudadanía la posibilidad de adjuntar documentos que puedan ser analizados por el asesor que se encuentre a cargo de la interacción, con el fin de mejorar la eficacia y eficiencia de este canal.</w:t>
      </w:r>
    </w:p>
    <w:p w14:paraId="32CEAECF" w14:textId="65D93702" w:rsidR="00CC6E7C" w:rsidRDefault="020F92A7" w:rsidP="255E41C9">
      <w:pPr>
        <w:jc w:val="both"/>
      </w:pPr>
      <w:r w:rsidRPr="255E41C9">
        <w:rPr>
          <w:rFonts w:ascii="Arial Narrow" w:eastAsia="Arial Narrow" w:hAnsi="Arial Narrow" w:cs="Arial Narrow"/>
          <w:lang w:val="es"/>
        </w:rPr>
        <w:t xml:space="preserve"> </w:t>
      </w:r>
    </w:p>
    <w:p w14:paraId="13772B97" w14:textId="2799BCF0" w:rsidR="00CC6E7C" w:rsidRDefault="020F92A7" w:rsidP="255E41C9">
      <w:pPr>
        <w:jc w:val="both"/>
      </w:pPr>
      <w:r w:rsidRPr="255E41C9">
        <w:rPr>
          <w:rFonts w:ascii="Arial Narrow" w:eastAsia="Arial Narrow" w:hAnsi="Arial Narrow" w:cs="Arial Narrow"/>
          <w:lang w:val="es"/>
        </w:rPr>
        <w:t>El contratista deberá realizar todos los trámites necesarios para el proceso de certificación ante Meta involucrando las dependencias necesarias para ello.</w:t>
      </w:r>
    </w:p>
    <w:p w14:paraId="242F4426" w14:textId="2E034DA3" w:rsidR="00CC6E7C" w:rsidRDefault="020F92A7" w:rsidP="255E41C9">
      <w:pPr>
        <w:jc w:val="both"/>
      </w:pPr>
      <w:r w:rsidRPr="255E41C9">
        <w:rPr>
          <w:rFonts w:ascii="Arial Narrow" w:eastAsia="Arial Narrow" w:hAnsi="Arial Narrow" w:cs="Arial Narrow"/>
          <w:lang w:val="es"/>
        </w:rPr>
        <w:t xml:space="preserve"> </w:t>
      </w:r>
    </w:p>
    <w:p w14:paraId="5B6CD690" w14:textId="2640FAE6" w:rsidR="00CC6E7C" w:rsidRDefault="020F92A7" w:rsidP="255E41C9">
      <w:pPr>
        <w:jc w:val="both"/>
      </w:pPr>
      <w:r w:rsidRPr="255E41C9">
        <w:rPr>
          <w:rFonts w:ascii="Arial Narrow" w:eastAsia="Arial Narrow" w:hAnsi="Arial Narrow" w:cs="Arial Narrow"/>
          <w:lang w:val="es"/>
        </w:rPr>
        <w:t>Este servicio deberá prestarse cumpliendo los indicadores de calidad, tipificación, control de tiempos e indicadores operativos.</w:t>
      </w:r>
    </w:p>
    <w:p w14:paraId="3AAA6F78" w14:textId="2A27D8EF" w:rsidR="00CC6E7C" w:rsidRDefault="00CC6E7C" w:rsidP="255E41C9">
      <w:pPr>
        <w:tabs>
          <w:tab w:val="left" w:pos="600"/>
        </w:tabs>
        <w:spacing w:before="1"/>
        <w:rPr>
          <w:b/>
          <w:bCs/>
          <w:sz w:val="21"/>
          <w:szCs w:val="21"/>
        </w:rPr>
      </w:pPr>
    </w:p>
    <w:p w14:paraId="2BC50173" w14:textId="73B8AD4C" w:rsidR="00CC6E7C" w:rsidRDefault="2ACABAAC" w:rsidP="255E41C9">
      <w:pPr>
        <w:pStyle w:val="Ttulo2"/>
        <w:tabs>
          <w:tab w:val="left" w:pos="708"/>
        </w:tabs>
        <w:ind w:left="284" w:hanging="284"/>
        <w:jc w:val="both"/>
        <w:rPr>
          <w:rFonts w:ascii="Arial Narrow" w:eastAsia="Arial Narrow" w:hAnsi="Arial Narrow" w:cs="Arial Narrow"/>
          <w:lang w:val="es"/>
        </w:rPr>
      </w:pPr>
      <w:r w:rsidRPr="255E41C9">
        <w:rPr>
          <w:rFonts w:ascii="Arial Narrow" w:eastAsia="Arial Narrow" w:hAnsi="Arial Narrow" w:cs="Arial Narrow"/>
          <w:lang w:val="es"/>
        </w:rPr>
        <w:t>TIPIFICACION DE LAS INTERACCIONES</w:t>
      </w:r>
    </w:p>
    <w:p w14:paraId="72FECCA6" w14:textId="72F2B637" w:rsidR="00CC6E7C" w:rsidRDefault="2ACABAAC" w:rsidP="255E41C9">
      <w:pPr>
        <w:jc w:val="both"/>
      </w:pPr>
      <w:r w:rsidRPr="255E41C9">
        <w:rPr>
          <w:rFonts w:ascii="Arial Narrow" w:eastAsia="Arial Narrow" w:hAnsi="Arial Narrow" w:cs="Arial Narrow"/>
          <w:sz w:val="24"/>
          <w:szCs w:val="24"/>
          <w:lang w:val="es"/>
        </w:rPr>
        <w:t xml:space="preserve"> </w:t>
      </w:r>
    </w:p>
    <w:p w14:paraId="55ABB364" w14:textId="34CE8E20" w:rsidR="00CC6E7C" w:rsidRDefault="2ACABAAC" w:rsidP="255E41C9">
      <w:pPr>
        <w:jc w:val="both"/>
      </w:pPr>
      <w:r w:rsidRPr="255E41C9">
        <w:rPr>
          <w:rFonts w:ascii="Arial Narrow" w:eastAsia="Arial Narrow" w:hAnsi="Arial Narrow" w:cs="Arial Narrow"/>
          <w:sz w:val="24"/>
          <w:szCs w:val="24"/>
        </w:rPr>
        <w:t xml:space="preserve">El contratista deberá contar con un aplicativo que permita documentar las interacciones que se reciban a </w:t>
      </w:r>
      <w:r w:rsidRPr="255E41C9">
        <w:rPr>
          <w:rFonts w:ascii="Arial Narrow" w:eastAsia="Arial Narrow" w:hAnsi="Arial Narrow" w:cs="Arial Narrow"/>
          <w:sz w:val="24"/>
          <w:szCs w:val="24"/>
        </w:rPr>
        <w:lastRenderedPageBreak/>
        <w:t xml:space="preserve">través de los canales de entrada, el cual deberá permitir crear un árbol de tipificación donde se registren los diferentes temas por los cuales la ciudadanía consulta. </w:t>
      </w:r>
    </w:p>
    <w:p w14:paraId="36222108" w14:textId="1D6759E4" w:rsidR="00CC6E7C" w:rsidRDefault="2ACABAAC" w:rsidP="255E41C9">
      <w:pPr>
        <w:jc w:val="both"/>
      </w:pPr>
      <w:r w:rsidRPr="255E41C9">
        <w:rPr>
          <w:rFonts w:ascii="Arial Narrow" w:eastAsia="Arial Narrow" w:hAnsi="Arial Narrow" w:cs="Arial Narrow"/>
          <w:sz w:val="24"/>
          <w:szCs w:val="24"/>
        </w:rPr>
        <w:t xml:space="preserve"> </w:t>
      </w:r>
    </w:p>
    <w:p w14:paraId="5BEAE0A3" w14:textId="2B80AB9A" w:rsidR="00CC6E7C" w:rsidRDefault="2ACABAAC" w:rsidP="255E41C9">
      <w:pPr>
        <w:jc w:val="both"/>
      </w:pPr>
      <w:r w:rsidRPr="255E41C9">
        <w:rPr>
          <w:rFonts w:ascii="Arial Narrow" w:eastAsia="Arial Narrow" w:hAnsi="Arial Narrow" w:cs="Arial Narrow"/>
          <w:sz w:val="24"/>
          <w:szCs w:val="24"/>
        </w:rPr>
        <w:t xml:space="preserve">El aplicativo deberá descargar reportes que contengan la información registrada con sus respectivas fechas. </w:t>
      </w:r>
    </w:p>
    <w:p w14:paraId="2C644851" w14:textId="2C340D4C" w:rsidR="00CC6E7C" w:rsidRDefault="2ACABAAC" w:rsidP="255E41C9">
      <w:pPr>
        <w:jc w:val="both"/>
      </w:pPr>
      <w:r w:rsidRPr="255E41C9">
        <w:rPr>
          <w:rFonts w:ascii="Arial Narrow" w:eastAsia="Arial Narrow" w:hAnsi="Arial Narrow" w:cs="Arial Narrow"/>
          <w:sz w:val="24"/>
          <w:szCs w:val="24"/>
        </w:rPr>
        <w:t xml:space="preserve"> </w:t>
      </w:r>
    </w:p>
    <w:p w14:paraId="02F6DF9A" w14:textId="7DBB4CF1" w:rsidR="00CC6E7C" w:rsidRDefault="2ACABAAC" w:rsidP="255E41C9">
      <w:pPr>
        <w:jc w:val="both"/>
      </w:pPr>
      <w:r w:rsidRPr="255E41C9">
        <w:rPr>
          <w:rFonts w:ascii="Arial Narrow" w:eastAsia="Arial Narrow" w:hAnsi="Arial Narrow" w:cs="Arial Narrow"/>
          <w:sz w:val="24"/>
          <w:szCs w:val="24"/>
        </w:rPr>
        <w:t>El árbol de tipificación deberá ser definido mediante las directrices y necesidades de la Gobernación de Antioquia previo a la firma del acta de inicio.</w:t>
      </w:r>
    </w:p>
    <w:p w14:paraId="70BA5049" w14:textId="704DDA21" w:rsidR="00CC6E7C" w:rsidRDefault="2ACABAAC" w:rsidP="255E41C9">
      <w:pPr>
        <w:jc w:val="both"/>
      </w:pPr>
      <w:r w:rsidRPr="255E41C9">
        <w:rPr>
          <w:rFonts w:ascii="Arial Narrow" w:eastAsia="Arial Narrow" w:hAnsi="Arial Narrow" w:cs="Arial Narrow"/>
          <w:sz w:val="24"/>
          <w:szCs w:val="24"/>
        </w:rPr>
        <w:t xml:space="preserve"> </w:t>
      </w:r>
    </w:p>
    <w:p w14:paraId="0A406CD9" w14:textId="195C1B8A" w:rsidR="00CC6E7C" w:rsidRDefault="008A683C" w:rsidP="255E41C9">
      <w:pPr>
        <w:jc w:val="both"/>
      </w:pPr>
      <w:r w:rsidRPr="255E41C9">
        <w:rPr>
          <w:rFonts w:ascii="Arial Narrow" w:eastAsia="Arial Narrow" w:hAnsi="Arial Narrow" w:cs="Arial Narrow"/>
          <w:sz w:val="24"/>
          <w:szCs w:val="24"/>
        </w:rPr>
        <w:t>Mediante esta plataforma, se realizará el registro de los ciudadanos al momento de recibir la interacción, mediante el cual se pueda registrar: nombre, documento de identidad, teléfono, municipio de donde se comunica. Dicho aplicativo deberá descargar reportes que contengan los datos registrados, con fechas de registro y canal de comunicación del ciudadano.</w:t>
      </w:r>
    </w:p>
    <w:p w14:paraId="5B4FDCAB" w14:textId="035B7110" w:rsidR="00CC6E7C" w:rsidRDefault="00CC6E7C" w:rsidP="255E41C9">
      <w:pPr>
        <w:jc w:val="both"/>
        <w:rPr>
          <w:rFonts w:ascii="Arial Narrow" w:eastAsia="Arial Narrow" w:hAnsi="Arial Narrow" w:cs="Arial Narrow"/>
          <w:sz w:val="24"/>
          <w:szCs w:val="24"/>
        </w:rPr>
      </w:pPr>
    </w:p>
    <w:p w14:paraId="473F7B8A" w14:textId="6220AFC8" w:rsidR="00CC6E7C" w:rsidRDefault="2ACABAAC" w:rsidP="255E41C9">
      <w:pPr>
        <w:jc w:val="both"/>
      </w:pPr>
      <w:r w:rsidRPr="255E41C9">
        <w:rPr>
          <w:rFonts w:ascii="Arial Narrow" w:eastAsia="Arial Narrow" w:hAnsi="Arial Narrow" w:cs="Arial Narrow"/>
          <w:sz w:val="24"/>
          <w:szCs w:val="24"/>
        </w:rPr>
        <w:t xml:space="preserve"> </w:t>
      </w:r>
    </w:p>
    <w:p w14:paraId="0237520B" w14:textId="410F8B2A" w:rsidR="00CC6E7C" w:rsidRDefault="2ACABAAC" w:rsidP="255E41C9">
      <w:pPr>
        <w:pStyle w:val="Ttulo2"/>
        <w:tabs>
          <w:tab w:val="left" w:pos="708"/>
        </w:tabs>
        <w:ind w:left="284" w:hanging="284"/>
        <w:jc w:val="both"/>
        <w:rPr>
          <w:rFonts w:ascii="Arial Narrow" w:eastAsia="Arial Narrow" w:hAnsi="Arial Narrow" w:cs="Arial Narrow"/>
          <w:lang w:val="es"/>
        </w:rPr>
      </w:pPr>
      <w:r w:rsidRPr="255E41C9">
        <w:rPr>
          <w:rFonts w:ascii="Arial Narrow" w:eastAsia="Arial Narrow" w:hAnsi="Arial Narrow" w:cs="Arial Narrow"/>
          <w:lang w:val="es"/>
        </w:rPr>
        <w:t>BIBLIOTECA DE INFORMACIÓN</w:t>
      </w:r>
    </w:p>
    <w:p w14:paraId="2D6E6045" w14:textId="19267152" w:rsidR="00CC6E7C" w:rsidRDefault="2ACABAAC" w:rsidP="255E41C9">
      <w:pPr>
        <w:jc w:val="both"/>
      </w:pPr>
      <w:r w:rsidRPr="255E41C9">
        <w:rPr>
          <w:rFonts w:ascii="Arial Narrow" w:eastAsia="Arial Narrow" w:hAnsi="Arial Narrow" w:cs="Arial Narrow"/>
          <w:sz w:val="24"/>
          <w:szCs w:val="24"/>
          <w:lang w:val="es"/>
        </w:rPr>
        <w:t xml:space="preserve"> </w:t>
      </w:r>
    </w:p>
    <w:p w14:paraId="75C526A8" w14:textId="14190DFF" w:rsidR="00CC6E7C" w:rsidRDefault="2ACABAAC" w:rsidP="255E41C9">
      <w:pPr>
        <w:jc w:val="both"/>
        <w:rPr>
          <w:rFonts w:ascii="Arial Narrow" w:eastAsia="Arial Narrow" w:hAnsi="Arial Narrow" w:cs="Arial Narrow"/>
          <w:sz w:val="24"/>
          <w:szCs w:val="24"/>
          <w:lang w:val="es"/>
        </w:rPr>
      </w:pPr>
      <w:r w:rsidRPr="255E41C9">
        <w:rPr>
          <w:rFonts w:ascii="Arial Narrow" w:eastAsia="Arial Narrow" w:hAnsi="Arial Narrow" w:cs="Arial Narrow"/>
          <w:sz w:val="24"/>
          <w:szCs w:val="24"/>
          <w:lang w:val="es"/>
        </w:rPr>
        <w:t xml:space="preserve">El contratista deberá contar con una biblioteca donde se documente toda la información que la </w:t>
      </w:r>
      <w:r w:rsidR="066CCC7E" w:rsidRPr="255E41C9">
        <w:rPr>
          <w:rFonts w:ascii="Arial Narrow" w:eastAsia="Arial Narrow" w:hAnsi="Arial Narrow" w:cs="Arial Narrow"/>
          <w:sz w:val="24"/>
          <w:szCs w:val="24"/>
          <w:lang w:val="es"/>
        </w:rPr>
        <w:t>ANM</w:t>
      </w:r>
      <w:r w:rsidRPr="255E41C9">
        <w:rPr>
          <w:rFonts w:ascii="Arial Narrow" w:eastAsia="Arial Narrow" w:hAnsi="Arial Narrow" w:cs="Arial Narrow"/>
          <w:sz w:val="24"/>
          <w:szCs w:val="24"/>
          <w:lang w:val="es"/>
        </w:rPr>
        <w:t xml:space="preserve"> entregará para responder a la ciudadanía las consultas o requerimientos. </w:t>
      </w:r>
    </w:p>
    <w:p w14:paraId="76A14579" w14:textId="0C4CEFC6" w:rsidR="00CC6E7C" w:rsidRDefault="2ACABAAC" w:rsidP="255E41C9">
      <w:pPr>
        <w:jc w:val="both"/>
      </w:pPr>
      <w:r w:rsidRPr="255E41C9">
        <w:rPr>
          <w:rFonts w:ascii="Arial Narrow" w:eastAsia="Arial Narrow" w:hAnsi="Arial Narrow" w:cs="Arial Narrow"/>
          <w:sz w:val="24"/>
          <w:szCs w:val="24"/>
          <w:lang w:val="es"/>
        </w:rPr>
        <w:t xml:space="preserve"> </w:t>
      </w:r>
    </w:p>
    <w:p w14:paraId="2DE29598" w14:textId="26681424" w:rsidR="00CC6E7C" w:rsidRDefault="2ACABAAC" w:rsidP="255E41C9">
      <w:pPr>
        <w:jc w:val="both"/>
      </w:pPr>
      <w:r w:rsidRPr="255E41C9">
        <w:rPr>
          <w:rFonts w:ascii="Arial Narrow" w:eastAsia="Arial Narrow" w:hAnsi="Arial Narrow" w:cs="Arial Narrow"/>
          <w:sz w:val="24"/>
          <w:szCs w:val="24"/>
          <w:lang w:val="es"/>
        </w:rPr>
        <w:t>Dicho aplicativo deberá permitir la actualización de los datos en tiempos no mayores a 24 horas y el descargue de la información allí documentada.</w:t>
      </w:r>
    </w:p>
    <w:p w14:paraId="1196549F" w14:textId="5CA844DA" w:rsidR="00CC6E7C" w:rsidRDefault="2ACABAAC" w:rsidP="255E41C9">
      <w:pPr>
        <w:jc w:val="both"/>
      </w:pPr>
      <w:r w:rsidRPr="255E41C9">
        <w:rPr>
          <w:rFonts w:ascii="Arial Narrow" w:eastAsia="Arial Narrow" w:hAnsi="Arial Narrow" w:cs="Arial Narrow"/>
          <w:sz w:val="24"/>
          <w:szCs w:val="24"/>
          <w:lang w:val="es"/>
        </w:rPr>
        <w:t xml:space="preserve">  </w:t>
      </w:r>
    </w:p>
    <w:p w14:paraId="32A8AA9D" w14:textId="25EE6F83" w:rsidR="00CC6E7C" w:rsidRDefault="2ACABAAC" w:rsidP="255E41C9">
      <w:pPr>
        <w:pStyle w:val="Ttulo2"/>
        <w:tabs>
          <w:tab w:val="left" w:pos="708"/>
        </w:tabs>
        <w:ind w:left="284" w:hanging="284"/>
        <w:jc w:val="both"/>
      </w:pPr>
      <w:r w:rsidRPr="255E41C9">
        <w:rPr>
          <w:rFonts w:ascii="Arial Narrow" w:eastAsia="Arial Narrow" w:hAnsi="Arial Narrow" w:cs="Arial Narrow"/>
          <w:lang w:val="es"/>
        </w:rPr>
        <w:t>CAMPAÑAS DE SALIDA A TRAVES DE LLAMADA:</w:t>
      </w:r>
    </w:p>
    <w:p w14:paraId="67E686BF" w14:textId="73C6A67E" w:rsidR="00CC6E7C" w:rsidRDefault="2ACABAAC" w:rsidP="255E41C9">
      <w:pPr>
        <w:jc w:val="both"/>
      </w:pPr>
      <w:r w:rsidRPr="255E41C9">
        <w:rPr>
          <w:rFonts w:ascii="Arial Narrow" w:eastAsia="Arial Narrow" w:hAnsi="Arial Narrow" w:cs="Arial Narrow"/>
          <w:sz w:val="24"/>
          <w:szCs w:val="24"/>
          <w:lang w:val="es"/>
        </w:rPr>
        <w:t xml:space="preserve"> </w:t>
      </w:r>
    </w:p>
    <w:p w14:paraId="31AD34EB" w14:textId="4822B78D" w:rsidR="00CC6E7C" w:rsidRDefault="2ACABAAC" w:rsidP="255E41C9">
      <w:pPr>
        <w:jc w:val="both"/>
        <w:rPr>
          <w:rFonts w:ascii="Arial Narrow" w:eastAsia="Arial Narrow" w:hAnsi="Arial Narrow" w:cs="Arial Narrow"/>
          <w:sz w:val="24"/>
          <w:szCs w:val="24"/>
          <w:lang w:val="es"/>
        </w:rPr>
      </w:pPr>
      <w:r w:rsidRPr="255E41C9">
        <w:rPr>
          <w:rFonts w:ascii="Arial Narrow" w:eastAsia="Arial Narrow" w:hAnsi="Arial Narrow" w:cs="Arial Narrow"/>
          <w:sz w:val="24"/>
          <w:szCs w:val="24"/>
          <w:lang w:val="es"/>
        </w:rPr>
        <w:t xml:space="preserve">Por medio de la gestión de servicios de salida, la </w:t>
      </w:r>
      <w:r w:rsidR="0C4F30C0" w:rsidRPr="255E41C9">
        <w:rPr>
          <w:rFonts w:ascii="Arial Narrow" w:eastAsia="Arial Narrow" w:hAnsi="Arial Narrow" w:cs="Arial Narrow"/>
          <w:sz w:val="24"/>
          <w:szCs w:val="24"/>
          <w:lang w:val="es"/>
        </w:rPr>
        <w:t>ANM</w:t>
      </w:r>
      <w:r w:rsidRPr="255E41C9">
        <w:rPr>
          <w:rFonts w:ascii="Arial Narrow" w:eastAsia="Arial Narrow" w:hAnsi="Arial Narrow" w:cs="Arial Narrow"/>
          <w:sz w:val="24"/>
          <w:szCs w:val="24"/>
          <w:lang w:val="es"/>
        </w:rPr>
        <w:t xml:space="preserve"> tiene como propósito contactar a diferentes ciudadanos para entregarles información o datos específicos de acuerdo a situaciones en particular sobre cualquier programa, proyecto, trámite y servicio </w:t>
      </w:r>
    </w:p>
    <w:p w14:paraId="29BF9368" w14:textId="3FF75314" w:rsidR="00CC6E7C" w:rsidRDefault="2ACABAAC" w:rsidP="255E41C9">
      <w:pPr>
        <w:jc w:val="both"/>
        <w:rPr>
          <w:rFonts w:ascii="Arial Narrow" w:eastAsia="Arial Narrow" w:hAnsi="Arial Narrow" w:cs="Arial Narrow"/>
          <w:sz w:val="24"/>
          <w:szCs w:val="24"/>
          <w:lang w:val="es"/>
        </w:rPr>
      </w:pPr>
      <w:r w:rsidRPr="255E41C9">
        <w:rPr>
          <w:rFonts w:ascii="Arial Narrow" w:eastAsia="Arial Narrow" w:hAnsi="Arial Narrow" w:cs="Arial Narrow"/>
          <w:sz w:val="24"/>
          <w:szCs w:val="24"/>
          <w:lang w:val="es"/>
        </w:rPr>
        <w:t xml:space="preserve"> </w:t>
      </w:r>
    </w:p>
    <w:p w14:paraId="3956E503" w14:textId="39193E77" w:rsidR="00CC6E7C" w:rsidRDefault="2ACABAAC" w:rsidP="255E41C9">
      <w:pPr>
        <w:jc w:val="both"/>
        <w:rPr>
          <w:rFonts w:ascii="Arial Narrow" w:eastAsia="Arial Narrow" w:hAnsi="Arial Narrow" w:cs="Arial Narrow"/>
          <w:sz w:val="24"/>
          <w:szCs w:val="24"/>
          <w:lang w:val="es"/>
        </w:rPr>
      </w:pPr>
      <w:r w:rsidRPr="255E41C9">
        <w:rPr>
          <w:rFonts w:ascii="Arial Narrow" w:eastAsia="Arial Narrow" w:hAnsi="Arial Narrow" w:cs="Arial Narrow"/>
          <w:sz w:val="24"/>
          <w:szCs w:val="24"/>
          <w:lang w:val="es"/>
        </w:rPr>
        <w:t xml:space="preserve">Para la ejecución de este servicio, el contratista deberá proveer </w:t>
      </w:r>
      <w:r w:rsidR="2CFCBE27" w:rsidRPr="255E41C9">
        <w:rPr>
          <w:rFonts w:ascii="Arial Narrow" w:eastAsia="Arial Narrow" w:hAnsi="Arial Narrow" w:cs="Arial Narrow"/>
          <w:sz w:val="24"/>
          <w:szCs w:val="24"/>
          <w:lang w:val="es"/>
        </w:rPr>
        <w:t xml:space="preserve">los minutos </w:t>
      </w:r>
      <w:proofErr w:type="spellStart"/>
      <w:r w:rsidR="2CFCBE27" w:rsidRPr="255E41C9">
        <w:rPr>
          <w:rFonts w:ascii="Arial Narrow" w:eastAsia="Arial Narrow" w:hAnsi="Arial Narrow" w:cs="Arial Narrow"/>
          <w:sz w:val="24"/>
          <w:szCs w:val="24"/>
          <w:lang w:val="es"/>
        </w:rPr>
        <w:t>outbpund</w:t>
      </w:r>
      <w:proofErr w:type="spellEnd"/>
      <w:r w:rsidR="2CFCBE27" w:rsidRPr="255E41C9">
        <w:rPr>
          <w:rFonts w:ascii="Arial Narrow" w:eastAsia="Arial Narrow" w:hAnsi="Arial Narrow" w:cs="Arial Narrow"/>
          <w:sz w:val="24"/>
          <w:szCs w:val="24"/>
          <w:lang w:val="es"/>
        </w:rPr>
        <w:t xml:space="preserve"> que se especifican en este documento a </w:t>
      </w:r>
      <w:proofErr w:type="spellStart"/>
      <w:r w:rsidR="2CFCBE27" w:rsidRPr="255E41C9">
        <w:rPr>
          <w:rFonts w:ascii="Arial Narrow" w:eastAsia="Arial Narrow" w:hAnsi="Arial Narrow" w:cs="Arial Narrow"/>
          <w:sz w:val="24"/>
          <w:szCs w:val="24"/>
          <w:lang w:val="es"/>
        </w:rPr>
        <w:t>traves</w:t>
      </w:r>
      <w:proofErr w:type="spellEnd"/>
      <w:r w:rsidR="2CFCBE27" w:rsidRPr="255E41C9">
        <w:rPr>
          <w:rFonts w:ascii="Arial Narrow" w:eastAsia="Arial Narrow" w:hAnsi="Arial Narrow" w:cs="Arial Narrow"/>
          <w:sz w:val="24"/>
          <w:szCs w:val="24"/>
          <w:lang w:val="es"/>
        </w:rPr>
        <w:t xml:space="preserve"> de una </w:t>
      </w:r>
      <w:r w:rsidRPr="255E41C9">
        <w:rPr>
          <w:rFonts w:ascii="Arial Narrow" w:eastAsia="Arial Narrow" w:hAnsi="Arial Narrow" w:cs="Arial Narrow"/>
          <w:sz w:val="24"/>
          <w:szCs w:val="24"/>
          <w:lang w:val="es"/>
        </w:rPr>
        <w:t>plataforma para la realización de campañas de salida</w:t>
      </w:r>
      <w:r w:rsidR="01076A00" w:rsidRPr="255E41C9">
        <w:rPr>
          <w:rFonts w:ascii="Arial Narrow" w:eastAsia="Arial Narrow" w:hAnsi="Arial Narrow" w:cs="Arial Narrow"/>
          <w:sz w:val="24"/>
          <w:szCs w:val="24"/>
          <w:lang w:val="es"/>
        </w:rPr>
        <w:t xml:space="preserve"> informativas, de agendamiento, convocatoria a eventos, encuestas, </w:t>
      </w:r>
      <w:proofErr w:type="spellStart"/>
      <w:r w:rsidR="01076A00" w:rsidRPr="255E41C9">
        <w:rPr>
          <w:rFonts w:ascii="Arial Narrow" w:eastAsia="Arial Narrow" w:hAnsi="Arial Narrow" w:cs="Arial Narrow"/>
          <w:sz w:val="24"/>
          <w:szCs w:val="24"/>
          <w:lang w:val="es"/>
        </w:rPr>
        <w:t>actualizaciónd</w:t>
      </w:r>
      <w:proofErr w:type="spellEnd"/>
      <w:r w:rsidR="01076A00" w:rsidRPr="255E41C9">
        <w:rPr>
          <w:rFonts w:ascii="Arial Narrow" w:eastAsia="Arial Narrow" w:hAnsi="Arial Narrow" w:cs="Arial Narrow"/>
          <w:sz w:val="24"/>
          <w:szCs w:val="24"/>
          <w:lang w:val="es"/>
        </w:rPr>
        <w:t xml:space="preserve"> e datos o de c</w:t>
      </w:r>
      <w:r w:rsidR="255E41C9" w:rsidRPr="255E41C9">
        <w:rPr>
          <w:rFonts w:ascii="Arial Narrow" w:eastAsia="Arial Narrow" w:hAnsi="Arial Narrow" w:cs="Arial Narrow"/>
          <w:sz w:val="24"/>
          <w:szCs w:val="24"/>
          <w:lang w:val="es"/>
        </w:rPr>
        <w:t>obranza</w:t>
      </w:r>
    </w:p>
    <w:p w14:paraId="59202A99" w14:textId="192ADEB1" w:rsidR="00CC6E7C" w:rsidRDefault="2ACABAAC" w:rsidP="255E41C9">
      <w:pPr>
        <w:jc w:val="both"/>
        <w:rPr>
          <w:rFonts w:ascii="Arial Narrow" w:eastAsia="Arial Narrow" w:hAnsi="Arial Narrow" w:cs="Arial Narrow"/>
          <w:sz w:val="24"/>
          <w:szCs w:val="24"/>
          <w:lang w:val="es"/>
        </w:rPr>
      </w:pPr>
      <w:proofErr w:type="spellStart"/>
      <w:r w:rsidRPr="255E41C9">
        <w:rPr>
          <w:rFonts w:ascii="Arial Narrow" w:eastAsia="Arial Narrow" w:hAnsi="Arial Narrow" w:cs="Arial Narrow"/>
          <w:sz w:val="24"/>
          <w:szCs w:val="24"/>
          <w:lang w:val="es"/>
        </w:rPr>
        <w:t>iferentes</w:t>
      </w:r>
      <w:proofErr w:type="spellEnd"/>
      <w:r w:rsidRPr="255E41C9">
        <w:rPr>
          <w:rFonts w:ascii="Arial Narrow" w:eastAsia="Arial Narrow" w:hAnsi="Arial Narrow" w:cs="Arial Narrow"/>
          <w:sz w:val="24"/>
          <w:szCs w:val="24"/>
          <w:lang w:val="es"/>
        </w:rPr>
        <w:t xml:space="preserve"> obligaciones que se tienen con la Entidad. </w:t>
      </w:r>
    </w:p>
    <w:p w14:paraId="273D8CBE" w14:textId="0D41D15B" w:rsidR="00CC6E7C" w:rsidRDefault="00CC6E7C" w:rsidP="255E41C9">
      <w:pPr>
        <w:jc w:val="both"/>
        <w:rPr>
          <w:rFonts w:ascii="Arial Narrow" w:eastAsia="Arial Narrow" w:hAnsi="Arial Narrow" w:cs="Arial Narrow"/>
          <w:sz w:val="24"/>
          <w:szCs w:val="24"/>
          <w:lang w:val="es"/>
        </w:rPr>
      </w:pPr>
    </w:p>
    <w:p w14:paraId="57AAE6C9" w14:textId="256E6ABF" w:rsidR="00CC6E7C" w:rsidRDefault="38CFBFC5" w:rsidP="255E41C9">
      <w:pPr>
        <w:pStyle w:val="Ttulo3"/>
        <w:tabs>
          <w:tab w:val="left" w:pos="708"/>
        </w:tabs>
        <w:spacing w:before="0"/>
        <w:ind w:left="284" w:hanging="284"/>
        <w:jc w:val="both"/>
      </w:pPr>
      <w:r w:rsidRPr="255E41C9">
        <w:rPr>
          <w:rFonts w:ascii="Arial Narrow" w:eastAsia="Arial Narrow" w:hAnsi="Arial Narrow" w:cs="Arial Narrow"/>
          <w:b/>
          <w:bCs/>
          <w:sz w:val="22"/>
          <w:szCs w:val="22"/>
          <w:lang w:val="es"/>
        </w:rPr>
        <w:t xml:space="preserve">MARCADOR AUTOMÁTICO DE LLAMADAS </w:t>
      </w:r>
    </w:p>
    <w:p w14:paraId="56C5C4C3" w14:textId="60514456" w:rsidR="00CC6E7C" w:rsidRDefault="38CFBFC5" w:rsidP="255E41C9">
      <w:pPr>
        <w:jc w:val="both"/>
      </w:pPr>
      <w:r w:rsidRPr="255E41C9">
        <w:rPr>
          <w:rFonts w:ascii="Arial Narrow" w:eastAsia="Arial Narrow" w:hAnsi="Arial Narrow" w:cs="Arial Narrow"/>
          <w:b/>
          <w:bCs/>
          <w:lang w:val="es"/>
        </w:rPr>
        <w:t xml:space="preserve"> </w:t>
      </w:r>
    </w:p>
    <w:p w14:paraId="08E80F33" w14:textId="30390FBD" w:rsidR="00CC6E7C" w:rsidRDefault="38CFBFC5" w:rsidP="255E41C9">
      <w:pPr>
        <w:jc w:val="both"/>
      </w:pPr>
      <w:r w:rsidRPr="255E41C9">
        <w:rPr>
          <w:rFonts w:ascii="Arial Narrow" w:eastAsia="Arial Narrow" w:hAnsi="Arial Narrow" w:cs="Arial Narrow"/>
          <w:sz w:val="24"/>
          <w:szCs w:val="24"/>
          <w:lang w:val="es"/>
        </w:rPr>
        <w:t xml:space="preserve">El operador deberá contar con un sistema de marcación automático que permita ejecutar eficientemente campañas de salida. Dicho sistema debe permitir el cargue y descargue de lista de llamadas, la tipificación del código de resultado y el tipo de contacto final de las mismas. Este sistema deberá permitir integrar diferentes estrategias de marcación como predictiva, progresiva o </w:t>
      </w:r>
      <w:proofErr w:type="spellStart"/>
      <w:r w:rsidRPr="255E41C9">
        <w:rPr>
          <w:rFonts w:ascii="Arial Narrow" w:eastAsia="Arial Narrow" w:hAnsi="Arial Narrow" w:cs="Arial Narrow"/>
          <w:sz w:val="24"/>
          <w:szCs w:val="24"/>
          <w:lang w:val="es"/>
        </w:rPr>
        <w:t>preview</w:t>
      </w:r>
      <w:proofErr w:type="spellEnd"/>
      <w:r w:rsidRPr="255E41C9">
        <w:rPr>
          <w:rFonts w:ascii="Arial Narrow" w:eastAsia="Arial Narrow" w:hAnsi="Arial Narrow" w:cs="Arial Narrow"/>
          <w:sz w:val="24"/>
          <w:szCs w:val="24"/>
          <w:lang w:val="es"/>
        </w:rPr>
        <w:t>.</w:t>
      </w:r>
    </w:p>
    <w:p w14:paraId="72CC1BB4" w14:textId="5AA2B257" w:rsidR="00CC6E7C" w:rsidRDefault="00CC6E7C" w:rsidP="255E41C9">
      <w:pPr>
        <w:jc w:val="both"/>
        <w:rPr>
          <w:rFonts w:ascii="Arial Narrow" w:eastAsia="Arial Narrow" w:hAnsi="Arial Narrow" w:cs="Arial Narrow"/>
          <w:sz w:val="24"/>
          <w:szCs w:val="24"/>
          <w:lang w:val="es"/>
        </w:rPr>
      </w:pPr>
    </w:p>
    <w:p w14:paraId="4C68C95E" w14:textId="19A4CED8" w:rsidR="00CC6E7C" w:rsidRDefault="2ACABAAC" w:rsidP="255E41C9">
      <w:pPr>
        <w:pStyle w:val="Ttulo2"/>
        <w:tabs>
          <w:tab w:val="left" w:pos="708"/>
        </w:tabs>
        <w:ind w:left="576"/>
        <w:jc w:val="both"/>
      </w:pPr>
      <w:r w:rsidRPr="255E41C9">
        <w:rPr>
          <w:rFonts w:ascii="Arial Narrow" w:eastAsia="Arial Narrow" w:hAnsi="Arial Narrow" w:cs="Arial Narrow"/>
          <w:lang w:val="es"/>
        </w:rPr>
        <w:t xml:space="preserve"> </w:t>
      </w:r>
    </w:p>
    <w:p w14:paraId="4BC687C1" w14:textId="1CD38832" w:rsidR="00CC6E7C" w:rsidRDefault="1B4E6103" w:rsidP="255E41C9">
      <w:pPr>
        <w:pStyle w:val="Ttulo3"/>
        <w:tabs>
          <w:tab w:val="left" w:pos="708"/>
        </w:tabs>
        <w:spacing w:before="0"/>
        <w:ind w:left="284" w:hanging="284"/>
        <w:jc w:val="both"/>
      </w:pPr>
      <w:r w:rsidRPr="255E41C9">
        <w:rPr>
          <w:rFonts w:ascii="Arial Narrow" w:eastAsia="Arial Narrow" w:hAnsi="Arial Narrow" w:cs="Arial Narrow"/>
          <w:b/>
          <w:bCs/>
          <w:sz w:val="22"/>
          <w:szCs w:val="22"/>
          <w:lang w:val="es"/>
        </w:rPr>
        <w:t>PLANTA TELEFÓNICA</w:t>
      </w:r>
    </w:p>
    <w:p w14:paraId="1082B3DD" w14:textId="4A5900C3" w:rsidR="00CC6E7C" w:rsidRDefault="00CC6E7C" w:rsidP="255E41C9">
      <w:pPr>
        <w:pStyle w:val="Ttulo2"/>
        <w:tabs>
          <w:tab w:val="left" w:pos="708"/>
        </w:tabs>
        <w:ind w:left="576"/>
        <w:jc w:val="both"/>
        <w:rPr>
          <w:rFonts w:ascii="Arial Narrow" w:eastAsia="Arial Narrow" w:hAnsi="Arial Narrow" w:cs="Arial Narrow"/>
          <w:lang w:val="es"/>
        </w:rPr>
      </w:pPr>
    </w:p>
    <w:p w14:paraId="49B46596" w14:textId="1195084D" w:rsidR="00CC6E7C" w:rsidRDefault="1B4E6103" w:rsidP="255E41C9">
      <w:pPr>
        <w:tabs>
          <w:tab w:val="left" w:pos="708"/>
        </w:tabs>
        <w:spacing w:line="259" w:lineRule="auto"/>
        <w:jc w:val="both"/>
        <w:rPr>
          <w:rFonts w:ascii="Arial Narrow" w:eastAsia="Arial Narrow" w:hAnsi="Arial Narrow" w:cs="Arial Narrow"/>
          <w:sz w:val="24"/>
          <w:szCs w:val="24"/>
          <w:lang w:val="es"/>
        </w:rPr>
      </w:pPr>
      <w:r w:rsidRPr="36E919F0">
        <w:rPr>
          <w:rFonts w:ascii="Arial Narrow" w:eastAsia="Arial Narrow" w:hAnsi="Arial Narrow" w:cs="Arial Narrow"/>
          <w:sz w:val="24"/>
          <w:szCs w:val="24"/>
          <w:lang w:val="es"/>
        </w:rPr>
        <w:t xml:space="preserve">La ANM cuenta </w:t>
      </w:r>
      <w:r w:rsidR="00E22B1A" w:rsidRPr="36E919F0">
        <w:rPr>
          <w:rFonts w:ascii="Arial Narrow" w:eastAsia="Arial Narrow" w:hAnsi="Arial Narrow" w:cs="Arial Narrow"/>
          <w:sz w:val="24"/>
          <w:szCs w:val="24"/>
          <w:lang w:val="es"/>
        </w:rPr>
        <w:t>actualmente</w:t>
      </w:r>
      <w:r w:rsidRPr="36E919F0">
        <w:rPr>
          <w:rFonts w:ascii="Arial Narrow" w:eastAsia="Arial Narrow" w:hAnsi="Arial Narrow" w:cs="Arial Narrow"/>
          <w:sz w:val="24"/>
          <w:szCs w:val="24"/>
          <w:lang w:val="es"/>
        </w:rPr>
        <w:t xml:space="preserve"> con una planta telef</w:t>
      </w:r>
      <w:r w:rsidR="2A32E43D" w:rsidRPr="36E919F0">
        <w:rPr>
          <w:rFonts w:ascii="Arial Narrow" w:eastAsia="Arial Narrow" w:hAnsi="Arial Narrow" w:cs="Arial Narrow"/>
          <w:sz w:val="24"/>
          <w:szCs w:val="24"/>
          <w:lang w:val="es"/>
        </w:rPr>
        <w:t>ó</w:t>
      </w:r>
      <w:r w:rsidRPr="36E919F0">
        <w:rPr>
          <w:rFonts w:ascii="Arial Narrow" w:eastAsia="Arial Narrow" w:hAnsi="Arial Narrow" w:cs="Arial Narrow"/>
          <w:sz w:val="24"/>
          <w:szCs w:val="24"/>
          <w:lang w:val="es"/>
        </w:rPr>
        <w:t xml:space="preserve">nica para el canal </w:t>
      </w:r>
      <w:r w:rsidR="00E22B1A" w:rsidRPr="36E919F0">
        <w:rPr>
          <w:rFonts w:ascii="Arial Narrow" w:eastAsia="Arial Narrow" w:hAnsi="Arial Narrow" w:cs="Arial Narrow"/>
          <w:sz w:val="24"/>
          <w:szCs w:val="24"/>
          <w:lang w:val="es"/>
        </w:rPr>
        <w:t>telefónico</w:t>
      </w:r>
      <w:r w:rsidRPr="36E919F0">
        <w:rPr>
          <w:rFonts w:ascii="Arial Narrow" w:eastAsia="Arial Narrow" w:hAnsi="Arial Narrow" w:cs="Arial Narrow"/>
          <w:sz w:val="24"/>
          <w:szCs w:val="24"/>
          <w:lang w:val="es"/>
        </w:rPr>
        <w:t xml:space="preserve">, se estimas horas de desarrollo con el fin de, en caso de ser necesario, se </w:t>
      </w:r>
      <w:r w:rsidR="00E22B1A" w:rsidRPr="36E919F0">
        <w:rPr>
          <w:rFonts w:ascii="Arial Narrow" w:eastAsia="Arial Narrow" w:hAnsi="Arial Narrow" w:cs="Arial Narrow"/>
          <w:sz w:val="24"/>
          <w:szCs w:val="24"/>
          <w:lang w:val="es"/>
        </w:rPr>
        <w:t>desvié</w:t>
      </w:r>
      <w:r w:rsidRPr="36E919F0">
        <w:rPr>
          <w:rFonts w:ascii="Arial Narrow" w:eastAsia="Arial Narrow" w:hAnsi="Arial Narrow" w:cs="Arial Narrow"/>
          <w:sz w:val="24"/>
          <w:szCs w:val="24"/>
          <w:lang w:val="es"/>
        </w:rPr>
        <w:t xml:space="preserve"> el </w:t>
      </w:r>
      <w:r w:rsidR="00E22B1A" w:rsidRPr="36E919F0">
        <w:rPr>
          <w:rFonts w:ascii="Arial Narrow" w:eastAsia="Arial Narrow" w:hAnsi="Arial Narrow" w:cs="Arial Narrow"/>
          <w:sz w:val="24"/>
          <w:szCs w:val="24"/>
          <w:lang w:val="es"/>
        </w:rPr>
        <w:t>tráfico</w:t>
      </w:r>
      <w:r w:rsidRPr="36E919F0">
        <w:rPr>
          <w:rFonts w:ascii="Arial Narrow" w:eastAsia="Arial Narrow" w:hAnsi="Arial Narrow" w:cs="Arial Narrow"/>
          <w:sz w:val="24"/>
          <w:szCs w:val="24"/>
          <w:lang w:val="es"/>
        </w:rPr>
        <w:t xml:space="preserve"> de llamadas al proveedor</w:t>
      </w:r>
      <w:r w:rsidR="3F365629" w:rsidRPr="36E919F0">
        <w:rPr>
          <w:rFonts w:ascii="Arial Narrow" w:eastAsia="Arial Narrow" w:hAnsi="Arial Narrow" w:cs="Arial Narrow"/>
          <w:sz w:val="24"/>
          <w:szCs w:val="24"/>
          <w:lang w:val="es"/>
        </w:rPr>
        <w:t xml:space="preserve"> que asuma este contrato.</w:t>
      </w:r>
    </w:p>
    <w:p w14:paraId="2F975CC7" w14:textId="4EF6F1FB" w:rsidR="00CC6E7C" w:rsidRDefault="00CC6E7C" w:rsidP="255E41C9">
      <w:pPr>
        <w:tabs>
          <w:tab w:val="left" w:pos="708"/>
        </w:tabs>
        <w:spacing w:line="259" w:lineRule="auto"/>
        <w:jc w:val="both"/>
        <w:rPr>
          <w:rFonts w:ascii="Arial Narrow" w:eastAsia="Arial Narrow" w:hAnsi="Arial Narrow" w:cs="Arial Narrow"/>
          <w:sz w:val="24"/>
          <w:szCs w:val="24"/>
          <w:lang w:val="es"/>
        </w:rPr>
      </w:pPr>
    </w:p>
    <w:p w14:paraId="09339E6C" w14:textId="50A64ABB" w:rsidR="00CC6E7C" w:rsidRDefault="009170F8" w:rsidP="255E41C9">
      <w:pPr>
        <w:pStyle w:val="Ttulo3"/>
        <w:tabs>
          <w:tab w:val="left" w:pos="708"/>
        </w:tabs>
        <w:spacing w:before="0"/>
        <w:ind w:left="284" w:hanging="284"/>
        <w:jc w:val="both"/>
      </w:pPr>
      <w:r w:rsidRPr="255E41C9">
        <w:rPr>
          <w:rFonts w:ascii="Arial Narrow" w:eastAsia="Arial Narrow" w:hAnsi="Arial Narrow" w:cs="Arial Narrow"/>
          <w:b/>
          <w:bCs/>
          <w:sz w:val="22"/>
          <w:szCs w:val="22"/>
          <w:lang w:val="es"/>
        </w:rPr>
        <w:t>1.1</w:t>
      </w:r>
      <w:r w:rsidRPr="255E41C9">
        <w:rPr>
          <w:rFonts w:ascii="Times New Roman" w:eastAsia="Times New Roman" w:hAnsi="Times New Roman" w:cs="Times New Roman"/>
          <w:sz w:val="13"/>
          <w:szCs w:val="13"/>
          <w:lang w:val="es"/>
        </w:rPr>
        <w:t xml:space="preserve"> </w:t>
      </w:r>
      <w:r w:rsidRPr="255E41C9">
        <w:rPr>
          <w:rFonts w:ascii="Arial Narrow" w:eastAsia="Arial Narrow" w:hAnsi="Arial Narrow" w:cs="Arial Narrow"/>
          <w:b/>
          <w:bCs/>
          <w:sz w:val="22"/>
          <w:szCs w:val="22"/>
          <w:lang w:val="es"/>
        </w:rPr>
        <w:t>RESPALDO Y SOPORTE TÉCNICO DE LOS PROCESOS</w:t>
      </w:r>
    </w:p>
    <w:p w14:paraId="536A37E6" w14:textId="63F15F69" w:rsidR="00CC6E7C" w:rsidRDefault="009170F8" w:rsidP="255E41C9">
      <w:pPr>
        <w:jc w:val="both"/>
      </w:pPr>
      <w:r w:rsidRPr="255E41C9">
        <w:rPr>
          <w:rFonts w:ascii="Arial Narrow" w:eastAsia="Arial Narrow" w:hAnsi="Arial Narrow" w:cs="Arial Narrow"/>
          <w:sz w:val="24"/>
          <w:szCs w:val="24"/>
          <w:lang w:val="es"/>
        </w:rPr>
        <w:t xml:space="preserve"> </w:t>
      </w:r>
    </w:p>
    <w:p w14:paraId="2DB30946" w14:textId="09492D8C" w:rsidR="00CC6E7C" w:rsidRDefault="009170F8" w:rsidP="255E41C9">
      <w:pPr>
        <w:jc w:val="both"/>
      </w:pPr>
      <w:r w:rsidRPr="255E41C9">
        <w:rPr>
          <w:rFonts w:ascii="Arial Narrow" w:eastAsia="Arial Narrow" w:hAnsi="Arial Narrow" w:cs="Arial Narrow"/>
          <w:sz w:val="24"/>
          <w:szCs w:val="24"/>
          <w:lang w:val="es"/>
        </w:rPr>
        <w:t xml:space="preserve">Será de exclusiva responsabilidad del operador cualquier licencia (software, ambientales, de operación, otras) o permisos de las autoridades competentes que, de acuerdo con la ley deba obtener para las obras o labores que son materia del contrato y en la ejecución de éste se sujetará a todas las normas legales vigentes, entre ellas las de derechos de autor. </w:t>
      </w:r>
    </w:p>
    <w:p w14:paraId="0418DEBF" w14:textId="2753BBD2" w:rsidR="00CC6E7C" w:rsidRDefault="009170F8" w:rsidP="255E41C9">
      <w:pPr>
        <w:jc w:val="both"/>
      </w:pPr>
      <w:r w:rsidRPr="255E41C9">
        <w:rPr>
          <w:rFonts w:ascii="Arial Narrow" w:eastAsia="Arial Narrow" w:hAnsi="Arial Narrow" w:cs="Arial Narrow"/>
          <w:lang w:val="es"/>
        </w:rPr>
        <w:t xml:space="preserve"> </w:t>
      </w:r>
    </w:p>
    <w:p w14:paraId="6507E414" w14:textId="79D0BA4F" w:rsidR="00CC6E7C" w:rsidRDefault="009170F8" w:rsidP="255E41C9">
      <w:pPr>
        <w:tabs>
          <w:tab w:val="left" w:pos="708"/>
        </w:tabs>
        <w:spacing w:line="259" w:lineRule="auto"/>
        <w:jc w:val="both"/>
      </w:pPr>
      <w:r w:rsidRPr="255E41C9">
        <w:rPr>
          <w:rFonts w:ascii="Arial Narrow" w:eastAsia="Arial Narrow" w:hAnsi="Arial Narrow" w:cs="Arial Narrow"/>
          <w:lang w:val="es"/>
        </w:rPr>
        <w:t xml:space="preserve">El operador es el responsable de la prestación del servicio de todos los procesos, así como también del mantenimiento preventivo y correctivo, la administración, el respaldo, la recuperación de los diferentes elementos tanto de hardware (equipos de procesamiento y/o almacenamiento, </w:t>
      </w:r>
      <w:proofErr w:type="spellStart"/>
      <w:r w:rsidRPr="255E41C9">
        <w:rPr>
          <w:rFonts w:ascii="Arial Narrow" w:eastAsia="Arial Narrow" w:hAnsi="Arial Narrow" w:cs="Arial Narrow"/>
          <w:lang w:val="es"/>
        </w:rPr>
        <w:t>PCs</w:t>
      </w:r>
      <w:proofErr w:type="spellEnd"/>
      <w:r w:rsidRPr="255E41C9">
        <w:rPr>
          <w:rFonts w:ascii="Arial Narrow" w:eastAsia="Arial Narrow" w:hAnsi="Arial Narrow" w:cs="Arial Narrow"/>
          <w:lang w:val="es"/>
        </w:rPr>
        <w:t xml:space="preserve">, redes de datos, redes de telecomunicaciones, equipos telefónicos y de telefonía, etc.) como de infraestructura de software (sistema operativos, bases de datos, servidores de aplicaciones, portales, Web Server, antivirus, software de </w:t>
      </w:r>
      <w:proofErr w:type="spellStart"/>
      <w:r w:rsidRPr="255E41C9">
        <w:rPr>
          <w:rFonts w:ascii="Arial Narrow" w:eastAsia="Arial Narrow" w:hAnsi="Arial Narrow" w:cs="Arial Narrow"/>
          <w:lang w:val="es"/>
        </w:rPr>
        <w:t>help</w:t>
      </w:r>
      <w:proofErr w:type="spellEnd"/>
      <w:r w:rsidRPr="255E41C9">
        <w:rPr>
          <w:rFonts w:ascii="Arial Narrow" w:eastAsia="Arial Narrow" w:hAnsi="Arial Narrow" w:cs="Arial Narrow"/>
          <w:lang w:val="es"/>
        </w:rPr>
        <w:t xml:space="preserve"> </w:t>
      </w:r>
      <w:proofErr w:type="spellStart"/>
      <w:r w:rsidRPr="255E41C9">
        <w:rPr>
          <w:rFonts w:ascii="Arial Narrow" w:eastAsia="Arial Narrow" w:hAnsi="Arial Narrow" w:cs="Arial Narrow"/>
          <w:lang w:val="es"/>
        </w:rPr>
        <w:t>desk</w:t>
      </w:r>
      <w:proofErr w:type="spellEnd"/>
      <w:r w:rsidRPr="255E41C9">
        <w:rPr>
          <w:rFonts w:ascii="Arial Narrow" w:eastAsia="Arial Narrow" w:hAnsi="Arial Narrow" w:cs="Arial Narrow"/>
          <w:lang w:val="es"/>
        </w:rPr>
        <w:t xml:space="preserve">, software de </w:t>
      </w:r>
      <w:proofErr w:type="spellStart"/>
      <w:r w:rsidRPr="255E41C9">
        <w:rPr>
          <w:rFonts w:ascii="Arial Narrow" w:eastAsia="Arial Narrow" w:hAnsi="Arial Narrow" w:cs="Arial Narrow"/>
          <w:lang w:val="es"/>
        </w:rPr>
        <w:t>backup</w:t>
      </w:r>
      <w:proofErr w:type="spellEnd"/>
      <w:r w:rsidRPr="255E41C9">
        <w:rPr>
          <w:rFonts w:ascii="Arial Narrow" w:eastAsia="Arial Narrow" w:hAnsi="Arial Narrow" w:cs="Arial Narrow"/>
          <w:lang w:val="es"/>
        </w:rPr>
        <w:t>, etc.), puestos al servicio de la ANM</w:t>
      </w:r>
    </w:p>
    <w:p w14:paraId="3249AD02" w14:textId="0C2808B1" w:rsidR="00CC6E7C" w:rsidRDefault="00CC6E7C" w:rsidP="255E41C9">
      <w:pPr>
        <w:tabs>
          <w:tab w:val="left" w:pos="708"/>
        </w:tabs>
        <w:spacing w:line="259" w:lineRule="auto"/>
        <w:jc w:val="both"/>
        <w:rPr>
          <w:rFonts w:ascii="Arial Narrow" w:eastAsia="Arial Narrow" w:hAnsi="Arial Narrow" w:cs="Arial Narrow"/>
          <w:lang w:val="es"/>
        </w:rPr>
      </w:pPr>
    </w:p>
    <w:p w14:paraId="3809FFAC" w14:textId="77777777" w:rsidR="00CC6E7C" w:rsidRPr="00A87F2C" w:rsidRDefault="00CC6E7C" w:rsidP="00A87F2C">
      <w:pPr>
        <w:tabs>
          <w:tab w:val="left" w:pos="600"/>
        </w:tabs>
        <w:spacing w:before="1"/>
        <w:rPr>
          <w:b/>
          <w:sz w:val="21"/>
        </w:rPr>
      </w:pPr>
    </w:p>
    <w:p w14:paraId="2C412BDE" w14:textId="4A4547F7" w:rsidR="00CC6E7C" w:rsidRDefault="00CC6E7C">
      <w:pPr>
        <w:pStyle w:val="Prrafodelista"/>
        <w:numPr>
          <w:ilvl w:val="0"/>
          <w:numId w:val="12"/>
        </w:numPr>
        <w:tabs>
          <w:tab w:val="left" w:pos="600"/>
        </w:tabs>
        <w:spacing w:before="1"/>
        <w:ind w:left="600" w:hanging="358"/>
        <w:jc w:val="left"/>
        <w:rPr>
          <w:b/>
          <w:sz w:val="21"/>
        </w:rPr>
      </w:pPr>
      <w:r w:rsidRPr="0C153B09">
        <w:rPr>
          <w:b/>
          <w:bCs/>
          <w:sz w:val="21"/>
          <w:szCs w:val="21"/>
        </w:rPr>
        <w:t>DETALLE DE ITEMS POR CANTIDAD</w:t>
      </w:r>
    </w:p>
    <w:p w14:paraId="5347EA6A" w14:textId="77777777" w:rsidR="00CC6E7C" w:rsidRDefault="00CC6E7C" w:rsidP="00CC6E7C">
      <w:pPr>
        <w:tabs>
          <w:tab w:val="left" w:pos="600"/>
        </w:tabs>
        <w:spacing w:before="1"/>
        <w:rPr>
          <w:b/>
          <w:sz w:val="21"/>
        </w:rPr>
      </w:pPr>
    </w:p>
    <w:p w14:paraId="4CC9F7F1" w14:textId="085B1546" w:rsidR="00CC6E7C" w:rsidRDefault="00622225" w:rsidP="00CC6E7C">
      <w:pPr>
        <w:tabs>
          <w:tab w:val="left" w:pos="600"/>
        </w:tabs>
        <w:spacing w:before="1"/>
        <w:rPr>
          <w:bCs/>
          <w:sz w:val="21"/>
        </w:rPr>
      </w:pPr>
      <w:r w:rsidRPr="00622225">
        <w:rPr>
          <w:bCs/>
          <w:sz w:val="21"/>
        </w:rPr>
        <w:t xml:space="preserve">A </w:t>
      </w:r>
      <w:r w:rsidR="00E22B1A" w:rsidRPr="00622225">
        <w:rPr>
          <w:bCs/>
          <w:sz w:val="21"/>
        </w:rPr>
        <w:t>continuación,</w:t>
      </w:r>
      <w:r w:rsidRPr="00622225">
        <w:rPr>
          <w:bCs/>
          <w:sz w:val="21"/>
        </w:rPr>
        <w:t xml:space="preserve"> se detallan los ítems con sus características descritas en términos de cantidad, zona, tiempo y tipo de servicio.</w:t>
      </w:r>
      <w:r>
        <w:rPr>
          <w:bCs/>
          <w:sz w:val="21"/>
        </w:rPr>
        <w:t xml:space="preserve"> </w:t>
      </w:r>
    </w:p>
    <w:p w14:paraId="1BE49AEC" w14:textId="77777777" w:rsidR="00622225" w:rsidRPr="00622225" w:rsidRDefault="00622225" w:rsidP="00CC6E7C">
      <w:pPr>
        <w:tabs>
          <w:tab w:val="left" w:pos="600"/>
        </w:tabs>
        <w:spacing w:before="1"/>
        <w:rPr>
          <w:bCs/>
          <w:sz w:val="21"/>
        </w:rPr>
      </w:pPr>
    </w:p>
    <w:p w14:paraId="6FA2ED52" w14:textId="77777777" w:rsidR="00CC6E7C" w:rsidRDefault="00CC6E7C" w:rsidP="00CC6E7C">
      <w:pPr>
        <w:tabs>
          <w:tab w:val="left" w:pos="600"/>
        </w:tabs>
        <w:spacing w:before="1"/>
        <w:rPr>
          <w:b/>
          <w:sz w:val="21"/>
        </w:rPr>
      </w:pPr>
    </w:p>
    <w:tbl>
      <w:tblPr>
        <w:tblStyle w:val="Tablaconcuadrcula"/>
        <w:tblW w:w="10343" w:type="dxa"/>
        <w:tblLayout w:type="fixed"/>
        <w:tblLook w:val="04A0" w:firstRow="1" w:lastRow="0" w:firstColumn="1" w:lastColumn="0" w:noHBand="0" w:noVBand="1"/>
      </w:tblPr>
      <w:tblGrid>
        <w:gridCol w:w="405"/>
        <w:gridCol w:w="724"/>
        <w:gridCol w:w="993"/>
        <w:gridCol w:w="992"/>
        <w:gridCol w:w="992"/>
        <w:gridCol w:w="738"/>
        <w:gridCol w:w="812"/>
        <w:gridCol w:w="765"/>
        <w:gridCol w:w="1095"/>
        <w:gridCol w:w="678"/>
        <w:gridCol w:w="678"/>
        <w:gridCol w:w="762"/>
        <w:gridCol w:w="709"/>
      </w:tblGrid>
      <w:tr w:rsidR="00FA7C59" w:rsidRPr="00E22B1A" w14:paraId="4F1A76F7" w14:textId="77777777" w:rsidTr="00FA7C59">
        <w:trPr>
          <w:trHeight w:val="78"/>
        </w:trPr>
        <w:tc>
          <w:tcPr>
            <w:tcW w:w="405" w:type="dxa"/>
            <w:hideMark/>
          </w:tcPr>
          <w:p w14:paraId="347B8051" w14:textId="77777777" w:rsidR="00FA7C59" w:rsidRPr="00E22B1A" w:rsidRDefault="00FA7C59" w:rsidP="00FA7C59">
            <w:pPr>
              <w:tabs>
                <w:tab w:val="left" w:pos="600"/>
              </w:tabs>
              <w:spacing w:before="1"/>
              <w:rPr>
                <w:sz w:val="16"/>
                <w:szCs w:val="16"/>
                <w:lang w:val="es-CO"/>
              </w:rPr>
            </w:pPr>
            <w:proofErr w:type="spellStart"/>
            <w:r w:rsidRPr="00E22B1A">
              <w:rPr>
                <w:sz w:val="16"/>
                <w:szCs w:val="16"/>
              </w:rPr>
              <w:t>Item</w:t>
            </w:r>
            <w:proofErr w:type="spellEnd"/>
          </w:p>
        </w:tc>
        <w:tc>
          <w:tcPr>
            <w:tcW w:w="724" w:type="dxa"/>
            <w:hideMark/>
          </w:tcPr>
          <w:p w14:paraId="00F6606C" w14:textId="77777777" w:rsidR="00FA7C59" w:rsidRPr="00E22B1A" w:rsidRDefault="00FA7C59" w:rsidP="00FA7C59">
            <w:pPr>
              <w:tabs>
                <w:tab w:val="left" w:pos="600"/>
              </w:tabs>
              <w:spacing w:before="1"/>
              <w:rPr>
                <w:sz w:val="16"/>
                <w:szCs w:val="16"/>
              </w:rPr>
            </w:pPr>
            <w:proofErr w:type="spellStart"/>
            <w:r w:rsidRPr="00E22B1A">
              <w:rPr>
                <w:sz w:val="16"/>
                <w:szCs w:val="16"/>
              </w:rPr>
              <w:t>Cod</w:t>
            </w:r>
            <w:proofErr w:type="spellEnd"/>
            <w:r w:rsidRPr="00E22B1A">
              <w:rPr>
                <w:sz w:val="16"/>
                <w:szCs w:val="16"/>
              </w:rPr>
              <w:t>. Matriz</w:t>
            </w:r>
          </w:p>
        </w:tc>
        <w:tc>
          <w:tcPr>
            <w:tcW w:w="993" w:type="dxa"/>
            <w:hideMark/>
          </w:tcPr>
          <w:p w14:paraId="06DDBD2B" w14:textId="77777777" w:rsidR="00FA7C59" w:rsidRPr="00E22B1A" w:rsidRDefault="00FA7C59" w:rsidP="00FA7C59">
            <w:pPr>
              <w:tabs>
                <w:tab w:val="left" w:pos="600"/>
              </w:tabs>
              <w:spacing w:before="1"/>
              <w:rPr>
                <w:sz w:val="16"/>
                <w:szCs w:val="16"/>
              </w:rPr>
            </w:pPr>
            <w:r w:rsidRPr="00E22B1A">
              <w:rPr>
                <w:sz w:val="16"/>
                <w:szCs w:val="16"/>
              </w:rPr>
              <w:t>Servicio</w:t>
            </w:r>
          </w:p>
        </w:tc>
        <w:tc>
          <w:tcPr>
            <w:tcW w:w="992" w:type="dxa"/>
            <w:hideMark/>
          </w:tcPr>
          <w:p w14:paraId="03AEDB5D" w14:textId="77777777" w:rsidR="00FA7C59" w:rsidRPr="00E22B1A" w:rsidRDefault="00FA7C59" w:rsidP="00FA7C59">
            <w:pPr>
              <w:tabs>
                <w:tab w:val="left" w:pos="600"/>
              </w:tabs>
              <w:spacing w:before="1"/>
              <w:rPr>
                <w:sz w:val="16"/>
                <w:szCs w:val="16"/>
              </w:rPr>
            </w:pPr>
            <w:r w:rsidRPr="00E22B1A">
              <w:rPr>
                <w:sz w:val="16"/>
                <w:szCs w:val="16"/>
              </w:rPr>
              <w:t>Característica 1</w:t>
            </w:r>
          </w:p>
        </w:tc>
        <w:tc>
          <w:tcPr>
            <w:tcW w:w="992" w:type="dxa"/>
            <w:hideMark/>
          </w:tcPr>
          <w:p w14:paraId="66223B5D" w14:textId="77777777" w:rsidR="00FA7C59" w:rsidRPr="00E22B1A" w:rsidRDefault="00FA7C59" w:rsidP="00FA7C59">
            <w:pPr>
              <w:tabs>
                <w:tab w:val="left" w:pos="600"/>
              </w:tabs>
              <w:spacing w:before="1"/>
              <w:rPr>
                <w:sz w:val="16"/>
                <w:szCs w:val="16"/>
              </w:rPr>
            </w:pPr>
            <w:r w:rsidRPr="00E22B1A">
              <w:rPr>
                <w:sz w:val="16"/>
                <w:szCs w:val="16"/>
              </w:rPr>
              <w:t>Característica 2</w:t>
            </w:r>
          </w:p>
        </w:tc>
        <w:tc>
          <w:tcPr>
            <w:tcW w:w="738" w:type="dxa"/>
            <w:hideMark/>
          </w:tcPr>
          <w:p w14:paraId="4A4C464C" w14:textId="77777777" w:rsidR="00FA7C59" w:rsidRPr="00E22B1A" w:rsidRDefault="00FA7C59" w:rsidP="00FA7C59">
            <w:pPr>
              <w:tabs>
                <w:tab w:val="left" w:pos="600"/>
              </w:tabs>
              <w:spacing w:before="1"/>
              <w:rPr>
                <w:sz w:val="16"/>
                <w:szCs w:val="16"/>
              </w:rPr>
            </w:pPr>
            <w:r w:rsidRPr="00E22B1A">
              <w:rPr>
                <w:sz w:val="16"/>
                <w:szCs w:val="16"/>
              </w:rPr>
              <w:t>Característica 3</w:t>
            </w:r>
          </w:p>
        </w:tc>
        <w:tc>
          <w:tcPr>
            <w:tcW w:w="812" w:type="dxa"/>
            <w:hideMark/>
          </w:tcPr>
          <w:p w14:paraId="6B31BC28" w14:textId="77777777" w:rsidR="00FA7C59" w:rsidRPr="00E22B1A" w:rsidRDefault="00FA7C59" w:rsidP="00FA7C59">
            <w:pPr>
              <w:tabs>
                <w:tab w:val="left" w:pos="600"/>
              </w:tabs>
              <w:spacing w:before="1"/>
              <w:rPr>
                <w:sz w:val="16"/>
                <w:szCs w:val="16"/>
              </w:rPr>
            </w:pPr>
            <w:r w:rsidRPr="00E22B1A">
              <w:rPr>
                <w:sz w:val="16"/>
                <w:szCs w:val="16"/>
              </w:rPr>
              <w:t>Característica 4</w:t>
            </w:r>
          </w:p>
        </w:tc>
        <w:tc>
          <w:tcPr>
            <w:tcW w:w="765" w:type="dxa"/>
            <w:hideMark/>
          </w:tcPr>
          <w:p w14:paraId="6E0C2F9B" w14:textId="77777777" w:rsidR="00FA7C59" w:rsidRPr="00E22B1A" w:rsidRDefault="00FA7C59" w:rsidP="00FA7C59">
            <w:pPr>
              <w:tabs>
                <w:tab w:val="left" w:pos="600"/>
              </w:tabs>
              <w:spacing w:before="1"/>
              <w:rPr>
                <w:sz w:val="16"/>
                <w:szCs w:val="16"/>
              </w:rPr>
            </w:pPr>
            <w:r w:rsidRPr="00E22B1A">
              <w:rPr>
                <w:sz w:val="16"/>
                <w:szCs w:val="16"/>
              </w:rPr>
              <w:t>Característica 5</w:t>
            </w:r>
          </w:p>
        </w:tc>
        <w:tc>
          <w:tcPr>
            <w:tcW w:w="1095" w:type="dxa"/>
            <w:hideMark/>
          </w:tcPr>
          <w:p w14:paraId="648B4EDC" w14:textId="77777777" w:rsidR="00FA7C59" w:rsidRPr="00E22B1A" w:rsidRDefault="00FA7C59" w:rsidP="00FA7C59">
            <w:pPr>
              <w:tabs>
                <w:tab w:val="left" w:pos="600"/>
              </w:tabs>
              <w:spacing w:before="1"/>
              <w:rPr>
                <w:sz w:val="16"/>
                <w:szCs w:val="16"/>
              </w:rPr>
            </w:pPr>
            <w:r w:rsidRPr="00E22B1A">
              <w:rPr>
                <w:sz w:val="16"/>
                <w:szCs w:val="16"/>
              </w:rPr>
              <w:t>Característica 6</w:t>
            </w:r>
          </w:p>
        </w:tc>
        <w:tc>
          <w:tcPr>
            <w:tcW w:w="678" w:type="dxa"/>
            <w:hideMark/>
          </w:tcPr>
          <w:p w14:paraId="4F5D2A02" w14:textId="77777777" w:rsidR="00FA7C59" w:rsidRPr="00E22B1A" w:rsidRDefault="00FA7C59" w:rsidP="00FA7C59">
            <w:pPr>
              <w:tabs>
                <w:tab w:val="left" w:pos="600"/>
              </w:tabs>
              <w:spacing w:before="1"/>
              <w:rPr>
                <w:sz w:val="16"/>
                <w:szCs w:val="16"/>
              </w:rPr>
            </w:pPr>
            <w:r w:rsidRPr="00E22B1A">
              <w:rPr>
                <w:sz w:val="16"/>
                <w:szCs w:val="16"/>
              </w:rPr>
              <w:t>Capacidad</w:t>
            </w:r>
          </w:p>
        </w:tc>
        <w:tc>
          <w:tcPr>
            <w:tcW w:w="678" w:type="dxa"/>
            <w:hideMark/>
          </w:tcPr>
          <w:p w14:paraId="442171A2" w14:textId="77777777" w:rsidR="00FA7C59" w:rsidRPr="00E22B1A" w:rsidRDefault="00FA7C59" w:rsidP="00FA7C59">
            <w:pPr>
              <w:tabs>
                <w:tab w:val="left" w:pos="600"/>
              </w:tabs>
              <w:spacing w:before="1"/>
              <w:rPr>
                <w:sz w:val="16"/>
                <w:szCs w:val="16"/>
              </w:rPr>
            </w:pPr>
            <w:r w:rsidRPr="00E22B1A">
              <w:rPr>
                <w:sz w:val="16"/>
                <w:szCs w:val="16"/>
              </w:rPr>
              <w:t>Unidad x Capacidad</w:t>
            </w:r>
          </w:p>
        </w:tc>
        <w:tc>
          <w:tcPr>
            <w:tcW w:w="762" w:type="dxa"/>
            <w:hideMark/>
          </w:tcPr>
          <w:p w14:paraId="521124B3" w14:textId="77777777" w:rsidR="00FA7C59" w:rsidRPr="00E22B1A" w:rsidRDefault="00FA7C59" w:rsidP="00FA7C59">
            <w:pPr>
              <w:tabs>
                <w:tab w:val="left" w:pos="600"/>
              </w:tabs>
              <w:spacing w:before="1"/>
              <w:rPr>
                <w:sz w:val="16"/>
                <w:szCs w:val="16"/>
              </w:rPr>
            </w:pPr>
            <w:r w:rsidRPr="00E22B1A">
              <w:rPr>
                <w:sz w:val="16"/>
                <w:szCs w:val="16"/>
              </w:rPr>
              <w:t>Cantidad en Tiempo</w:t>
            </w:r>
          </w:p>
        </w:tc>
        <w:tc>
          <w:tcPr>
            <w:tcW w:w="709" w:type="dxa"/>
            <w:hideMark/>
          </w:tcPr>
          <w:p w14:paraId="76B9C07D" w14:textId="77777777" w:rsidR="00FA7C59" w:rsidRPr="00E22B1A" w:rsidRDefault="00FA7C59" w:rsidP="00FA7C59">
            <w:pPr>
              <w:tabs>
                <w:tab w:val="left" w:pos="600"/>
              </w:tabs>
              <w:spacing w:before="1"/>
              <w:rPr>
                <w:sz w:val="16"/>
                <w:szCs w:val="16"/>
              </w:rPr>
            </w:pPr>
            <w:r w:rsidRPr="00E22B1A">
              <w:rPr>
                <w:sz w:val="16"/>
                <w:szCs w:val="16"/>
              </w:rPr>
              <w:t>Unidad x Cantidad</w:t>
            </w:r>
          </w:p>
        </w:tc>
      </w:tr>
      <w:tr w:rsidR="00FA7C59" w:rsidRPr="00E22B1A" w14:paraId="3D50A188" w14:textId="77777777" w:rsidTr="00FA7C59">
        <w:trPr>
          <w:trHeight w:val="800"/>
        </w:trPr>
        <w:tc>
          <w:tcPr>
            <w:tcW w:w="405" w:type="dxa"/>
            <w:hideMark/>
          </w:tcPr>
          <w:p w14:paraId="4552CFCD" w14:textId="77777777" w:rsidR="00FA7C59" w:rsidRPr="00E22B1A" w:rsidRDefault="00FA7C59" w:rsidP="00FA7C59">
            <w:pPr>
              <w:tabs>
                <w:tab w:val="left" w:pos="600"/>
              </w:tabs>
              <w:spacing w:before="1"/>
              <w:rPr>
                <w:sz w:val="16"/>
                <w:szCs w:val="16"/>
              </w:rPr>
            </w:pPr>
            <w:r w:rsidRPr="00E22B1A">
              <w:rPr>
                <w:sz w:val="16"/>
                <w:szCs w:val="16"/>
              </w:rPr>
              <w:t>1</w:t>
            </w:r>
          </w:p>
        </w:tc>
        <w:tc>
          <w:tcPr>
            <w:tcW w:w="724" w:type="dxa"/>
            <w:hideMark/>
          </w:tcPr>
          <w:p w14:paraId="14FABECC" w14:textId="77777777" w:rsidR="00FA7C59" w:rsidRPr="00E22B1A" w:rsidRDefault="00FA7C59" w:rsidP="00FA7C59">
            <w:pPr>
              <w:tabs>
                <w:tab w:val="left" w:pos="600"/>
              </w:tabs>
              <w:spacing w:before="1"/>
              <w:rPr>
                <w:sz w:val="16"/>
                <w:szCs w:val="16"/>
              </w:rPr>
            </w:pPr>
            <w:r w:rsidRPr="00E22B1A">
              <w:rPr>
                <w:sz w:val="16"/>
                <w:szCs w:val="16"/>
              </w:rPr>
              <w:t>IT-BPO-28-46</w:t>
            </w:r>
          </w:p>
        </w:tc>
        <w:tc>
          <w:tcPr>
            <w:tcW w:w="993" w:type="dxa"/>
            <w:hideMark/>
          </w:tcPr>
          <w:p w14:paraId="72764AFC" w14:textId="77777777" w:rsidR="00FA7C59" w:rsidRPr="00E22B1A" w:rsidRDefault="00FA7C59" w:rsidP="00FA7C59">
            <w:pPr>
              <w:tabs>
                <w:tab w:val="left" w:pos="600"/>
              </w:tabs>
              <w:spacing w:before="1"/>
              <w:rPr>
                <w:sz w:val="16"/>
                <w:szCs w:val="16"/>
              </w:rPr>
            </w:pPr>
            <w:r w:rsidRPr="00E22B1A">
              <w:rPr>
                <w:sz w:val="16"/>
                <w:szCs w:val="16"/>
              </w:rPr>
              <w:t>Agente Front Office sin herramienta</w:t>
            </w:r>
          </w:p>
        </w:tc>
        <w:tc>
          <w:tcPr>
            <w:tcW w:w="992" w:type="dxa"/>
            <w:hideMark/>
          </w:tcPr>
          <w:p w14:paraId="3F278C33" w14:textId="77777777" w:rsidR="00FA7C59" w:rsidRPr="00E22B1A" w:rsidRDefault="00FA7C59" w:rsidP="00FA7C59">
            <w:pPr>
              <w:tabs>
                <w:tab w:val="left" w:pos="600"/>
              </w:tabs>
              <w:spacing w:before="1"/>
              <w:rPr>
                <w:sz w:val="16"/>
                <w:szCs w:val="16"/>
              </w:rPr>
            </w:pPr>
            <w:r w:rsidRPr="00E22B1A">
              <w:rPr>
                <w:sz w:val="16"/>
                <w:szCs w:val="16"/>
              </w:rPr>
              <w:t>Agente técnico</w:t>
            </w:r>
          </w:p>
        </w:tc>
        <w:tc>
          <w:tcPr>
            <w:tcW w:w="992" w:type="dxa"/>
            <w:hideMark/>
          </w:tcPr>
          <w:p w14:paraId="6B3A54AB" w14:textId="77777777" w:rsidR="00FA7C59" w:rsidRPr="00E22B1A" w:rsidRDefault="00FA7C59" w:rsidP="00FA7C59">
            <w:pPr>
              <w:tabs>
                <w:tab w:val="left" w:pos="600"/>
              </w:tabs>
              <w:spacing w:before="1"/>
              <w:rPr>
                <w:sz w:val="16"/>
                <w:szCs w:val="16"/>
              </w:rPr>
            </w:pPr>
            <w:r w:rsidRPr="00E22B1A">
              <w:rPr>
                <w:sz w:val="16"/>
                <w:szCs w:val="16"/>
              </w:rPr>
              <w:t>Jornada Ordinaria</w:t>
            </w:r>
          </w:p>
        </w:tc>
        <w:tc>
          <w:tcPr>
            <w:tcW w:w="738" w:type="dxa"/>
            <w:hideMark/>
          </w:tcPr>
          <w:p w14:paraId="37CF23A6" w14:textId="77777777" w:rsidR="00FA7C59" w:rsidRPr="00E22B1A" w:rsidRDefault="00FA7C59" w:rsidP="00FA7C59">
            <w:pPr>
              <w:tabs>
                <w:tab w:val="left" w:pos="600"/>
              </w:tabs>
              <w:spacing w:before="1"/>
              <w:rPr>
                <w:sz w:val="16"/>
                <w:szCs w:val="16"/>
              </w:rPr>
            </w:pPr>
            <w:r w:rsidRPr="00E22B1A">
              <w:rPr>
                <w:sz w:val="16"/>
                <w:szCs w:val="16"/>
              </w:rPr>
              <w:t xml:space="preserve"> Plata </w:t>
            </w:r>
          </w:p>
        </w:tc>
        <w:tc>
          <w:tcPr>
            <w:tcW w:w="812" w:type="dxa"/>
            <w:hideMark/>
          </w:tcPr>
          <w:p w14:paraId="20977724" w14:textId="77777777" w:rsidR="00FA7C59" w:rsidRPr="00E22B1A" w:rsidRDefault="00FA7C59" w:rsidP="00FA7C59">
            <w:pPr>
              <w:tabs>
                <w:tab w:val="left" w:pos="600"/>
              </w:tabs>
              <w:spacing w:before="1"/>
              <w:rPr>
                <w:sz w:val="16"/>
                <w:szCs w:val="16"/>
              </w:rPr>
            </w:pPr>
            <w:r w:rsidRPr="00E22B1A">
              <w:rPr>
                <w:sz w:val="16"/>
                <w:szCs w:val="16"/>
              </w:rPr>
              <w:t xml:space="preserve"> Zona 1 </w:t>
            </w:r>
          </w:p>
        </w:tc>
        <w:tc>
          <w:tcPr>
            <w:tcW w:w="765" w:type="dxa"/>
            <w:hideMark/>
          </w:tcPr>
          <w:p w14:paraId="6DC25FC4"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54E0CB2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4EDF699E" w14:textId="77777777" w:rsidR="00FA7C59" w:rsidRPr="00E22B1A" w:rsidRDefault="00FA7C59" w:rsidP="00FA7C59">
            <w:pPr>
              <w:tabs>
                <w:tab w:val="left" w:pos="600"/>
              </w:tabs>
              <w:spacing w:before="1"/>
              <w:rPr>
                <w:sz w:val="16"/>
                <w:szCs w:val="16"/>
              </w:rPr>
            </w:pPr>
            <w:r w:rsidRPr="00E22B1A">
              <w:rPr>
                <w:sz w:val="16"/>
                <w:szCs w:val="16"/>
              </w:rPr>
              <w:t>5</w:t>
            </w:r>
          </w:p>
        </w:tc>
        <w:tc>
          <w:tcPr>
            <w:tcW w:w="678" w:type="dxa"/>
            <w:hideMark/>
          </w:tcPr>
          <w:p w14:paraId="6BE3BE4B"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1B0832AB"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248C817F"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536DEA97" w14:textId="77777777" w:rsidTr="00FA7C59">
        <w:trPr>
          <w:trHeight w:val="800"/>
        </w:trPr>
        <w:tc>
          <w:tcPr>
            <w:tcW w:w="405" w:type="dxa"/>
            <w:hideMark/>
          </w:tcPr>
          <w:p w14:paraId="5951A151" w14:textId="77777777" w:rsidR="00FA7C59" w:rsidRPr="00E22B1A" w:rsidRDefault="00FA7C59" w:rsidP="00FA7C59">
            <w:pPr>
              <w:tabs>
                <w:tab w:val="left" w:pos="600"/>
              </w:tabs>
              <w:spacing w:before="1"/>
              <w:rPr>
                <w:sz w:val="16"/>
                <w:szCs w:val="16"/>
              </w:rPr>
            </w:pPr>
            <w:r w:rsidRPr="00E22B1A">
              <w:rPr>
                <w:sz w:val="16"/>
                <w:szCs w:val="16"/>
              </w:rPr>
              <w:t>2</w:t>
            </w:r>
          </w:p>
        </w:tc>
        <w:tc>
          <w:tcPr>
            <w:tcW w:w="724" w:type="dxa"/>
            <w:hideMark/>
          </w:tcPr>
          <w:p w14:paraId="2BA68222" w14:textId="77777777" w:rsidR="00FA7C59" w:rsidRPr="00E22B1A" w:rsidRDefault="00FA7C59" w:rsidP="00FA7C59">
            <w:pPr>
              <w:tabs>
                <w:tab w:val="left" w:pos="600"/>
              </w:tabs>
              <w:spacing w:before="1"/>
              <w:rPr>
                <w:sz w:val="16"/>
                <w:szCs w:val="16"/>
              </w:rPr>
            </w:pPr>
            <w:r w:rsidRPr="00E22B1A">
              <w:rPr>
                <w:sz w:val="16"/>
                <w:szCs w:val="16"/>
              </w:rPr>
              <w:t>IT-BPO-28-61</w:t>
            </w:r>
          </w:p>
        </w:tc>
        <w:tc>
          <w:tcPr>
            <w:tcW w:w="993" w:type="dxa"/>
            <w:hideMark/>
          </w:tcPr>
          <w:p w14:paraId="2DDB26CC" w14:textId="77777777" w:rsidR="00FA7C59" w:rsidRPr="00E22B1A" w:rsidRDefault="00FA7C59" w:rsidP="00FA7C59">
            <w:pPr>
              <w:tabs>
                <w:tab w:val="left" w:pos="600"/>
              </w:tabs>
              <w:spacing w:before="1"/>
              <w:rPr>
                <w:sz w:val="16"/>
                <w:szCs w:val="16"/>
              </w:rPr>
            </w:pPr>
            <w:r w:rsidRPr="00E22B1A">
              <w:rPr>
                <w:sz w:val="16"/>
                <w:szCs w:val="16"/>
              </w:rPr>
              <w:t>Agente Front Office sin herramienta</w:t>
            </w:r>
          </w:p>
        </w:tc>
        <w:tc>
          <w:tcPr>
            <w:tcW w:w="992" w:type="dxa"/>
            <w:hideMark/>
          </w:tcPr>
          <w:p w14:paraId="4B6C2EC9" w14:textId="77777777" w:rsidR="00FA7C59" w:rsidRPr="00E22B1A" w:rsidRDefault="00FA7C59" w:rsidP="00FA7C59">
            <w:pPr>
              <w:tabs>
                <w:tab w:val="left" w:pos="600"/>
              </w:tabs>
              <w:spacing w:before="1"/>
              <w:rPr>
                <w:sz w:val="16"/>
                <w:szCs w:val="16"/>
              </w:rPr>
            </w:pPr>
            <w:r w:rsidRPr="00E22B1A">
              <w:rPr>
                <w:sz w:val="16"/>
                <w:szCs w:val="16"/>
              </w:rPr>
              <w:t>Agente técnico</w:t>
            </w:r>
          </w:p>
        </w:tc>
        <w:tc>
          <w:tcPr>
            <w:tcW w:w="992" w:type="dxa"/>
            <w:hideMark/>
          </w:tcPr>
          <w:p w14:paraId="104BA439" w14:textId="77777777" w:rsidR="00FA7C59" w:rsidRPr="00E22B1A" w:rsidRDefault="00FA7C59" w:rsidP="00FA7C59">
            <w:pPr>
              <w:tabs>
                <w:tab w:val="left" w:pos="600"/>
              </w:tabs>
              <w:spacing w:before="1"/>
              <w:rPr>
                <w:sz w:val="16"/>
                <w:szCs w:val="16"/>
              </w:rPr>
            </w:pPr>
            <w:r w:rsidRPr="00E22B1A">
              <w:rPr>
                <w:sz w:val="16"/>
                <w:szCs w:val="16"/>
              </w:rPr>
              <w:t>Jornada Ordinaria</w:t>
            </w:r>
          </w:p>
        </w:tc>
        <w:tc>
          <w:tcPr>
            <w:tcW w:w="738" w:type="dxa"/>
            <w:hideMark/>
          </w:tcPr>
          <w:p w14:paraId="40E7D1F5" w14:textId="77777777" w:rsidR="00FA7C59" w:rsidRPr="00E22B1A" w:rsidRDefault="00FA7C59" w:rsidP="00FA7C59">
            <w:pPr>
              <w:tabs>
                <w:tab w:val="left" w:pos="600"/>
              </w:tabs>
              <w:spacing w:before="1"/>
              <w:rPr>
                <w:sz w:val="16"/>
                <w:szCs w:val="16"/>
              </w:rPr>
            </w:pPr>
            <w:r w:rsidRPr="00E22B1A">
              <w:rPr>
                <w:sz w:val="16"/>
                <w:szCs w:val="16"/>
              </w:rPr>
              <w:t xml:space="preserve"> Plata </w:t>
            </w:r>
          </w:p>
        </w:tc>
        <w:tc>
          <w:tcPr>
            <w:tcW w:w="812" w:type="dxa"/>
            <w:hideMark/>
          </w:tcPr>
          <w:p w14:paraId="186E8723" w14:textId="77777777" w:rsidR="00FA7C59" w:rsidRPr="00E22B1A" w:rsidRDefault="00FA7C59" w:rsidP="00FA7C59">
            <w:pPr>
              <w:tabs>
                <w:tab w:val="left" w:pos="600"/>
              </w:tabs>
              <w:spacing w:before="1"/>
              <w:rPr>
                <w:sz w:val="16"/>
                <w:szCs w:val="16"/>
              </w:rPr>
            </w:pPr>
            <w:r w:rsidRPr="00E22B1A">
              <w:rPr>
                <w:sz w:val="16"/>
                <w:szCs w:val="16"/>
              </w:rPr>
              <w:t xml:space="preserve"> Zona 2 </w:t>
            </w:r>
          </w:p>
        </w:tc>
        <w:tc>
          <w:tcPr>
            <w:tcW w:w="765" w:type="dxa"/>
            <w:hideMark/>
          </w:tcPr>
          <w:p w14:paraId="6343091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1DC11DE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14A549F7" w14:textId="77777777" w:rsidR="00FA7C59" w:rsidRPr="00E22B1A" w:rsidRDefault="00FA7C59" w:rsidP="00FA7C59">
            <w:pPr>
              <w:tabs>
                <w:tab w:val="left" w:pos="600"/>
              </w:tabs>
              <w:spacing w:before="1"/>
              <w:rPr>
                <w:sz w:val="16"/>
                <w:szCs w:val="16"/>
              </w:rPr>
            </w:pPr>
            <w:r w:rsidRPr="00E22B1A">
              <w:rPr>
                <w:sz w:val="16"/>
                <w:szCs w:val="16"/>
              </w:rPr>
              <w:t>2</w:t>
            </w:r>
          </w:p>
        </w:tc>
        <w:tc>
          <w:tcPr>
            <w:tcW w:w="678" w:type="dxa"/>
            <w:hideMark/>
          </w:tcPr>
          <w:p w14:paraId="241345CD"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12697E60"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7421E57D"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2C6D121D" w14:textId="77777777" w:rsidTr="00FA7C59">
        <w:trPr>
          <w:trHeight w:val="800"/>
        </w:trPr>
        <w:tc>
          <w:tcPr>
            <w:tcW w:w="405" w:type="dxa"/>
            <w:hideMark/>
          </w:tcPr>
          <w:p w14:paraId="3ACD7833" w14:textId="77777777" w:rsidR="00FA7C59" w:rsidRPr="00E22B1A" w:rsidRDefault="00FA7C59" w:rsidP="00FA7C59">
            <w:pPr>
              <w:tabs>
                <w:tab w:val="left" w:pos="600"/>
              </w:tabs>
              <w:spacing w:before="1"/>
              <w:rPr>
                <w:sz w:val="16"/>
                <w:szCs w:val="16"/>
              </w:rPr>
            </w:pPr>
            <w:r w:rsidRPr="00E22B1A">
              <w:rPr>
                <w:sz w:val="16"/>
                <w:szCs w:val="16"/>
              </w:rPr>
              <w:t>3</w:t>
            </w:r>
          </w:p>
        </w:tc>
        <w:tc>
          <w:tcPr>
            <w:tcW w:w="724" w:type="dxa"/>
            <w:hideMark/>
          </w:tcPr>
          <w:p w14:paraId="77891218" w14:textId="77777777" w:rsidR="00FA7C59" w:rsidRPr="00E22B1A" w:rsidRDefault="00FA7C59" w:rsidP="00FA7C59">
            <w:pPr>
              <w:tabs>
                <w:tab w:val="left" w:pos="600"/>
              </w:tabs>
              <w:spacing w:before="1"/>
              <w:rPr>
                <w:sz w:val="16"/>
                <w:szCs w:val="16"/>
              </w:rPr>
            </w:pPr>
            <w:r w:rsidRPr="00E22B1A">
              <w:rPr>
                <w:sz w:val="16"/>
                <w:szCs w:val="16"/>
              </w:rPr>
              <w:t>IT-BPO-28-76</w:t>
            </w:r>
          </w:p>
        </w:tc>
        <w:tc>
          <w:tcPr>
            <w:tcW w:w="993" w:type="dxa"/>
            <w:hideMark/>
          </w:tcPr>
          <w:p w14:paraId="60880D31" w14:textId="77777777" w:rsidR="00FA7C59" w:rsidRPr="00E22B1A" w:rsidRDefault="00FA7C59" w:rsidP="00FA7C59">
            <w:pPr>
              <w:tabs>
                <w:tab w:val="left" w:pos="600"/>
              </w:tabs>
              <w:spacing w:before="1"/>
              <w:rPr>
                <w:sz w:val="16"/>
                <w:szCs w:val="16"/>
              </w:rPr>
            </w:pPr>
            <w:r w:rsidRPr="00E22B1A">
              <w:rPr>
                <w:sz w:val="16"/>
                <w:szCs w:val="16"/>
              </w:rPr>
              <w:t>Agente Front Office sin herramienta</w:t>
            </w:r>
          </w:p>
        </w:tc>
        <w:tc>
          <w:tcPr>
            <w:tcW w:w="992" w:type="dxa"/>
            <w:hideMark/>
          </w:tcPr>
          <w:p w14:paraId="5E6EEEFC" w14:textId="77777777" w:rsidR="00FA7C59" w:rsidRPr="00E22B1A" w:rsidRDefault="00FA7C59" w:rsidP="00FA7C59">
            <w:pPr>
              <w:tabs>
                <w:tab w:val="left" w:pos="600"/>
              </w:tabs>
              <w:spacing w:before="1"/>
              <w:rPr>
                <w:sz w:val="16"/>
                <w:szCs w:val="16"/>
              </w:rPr>
            </w:pPr>
            <w:r w:rsidRPr="00E22B1A">
              <w:rPr>
                <w:sz w:val="16"/>
                <w:szCs w:val="16"/>
              </w:rPr>
              <w:t>Agente técnico</w:t>
            </w:r>
          </w:p>
        </w:tc>
        <w:tc>
          <w:tcPr>
            <w:tcW w:w="992" w:type="dxa"/>
            <w:hideMark/>
          </w:tcPr>
          <w:p w14:paraId="60D31FBF" w14:textId="77777777" w:rsidR="00FA7C59" w:rsidRPr="00E22B1A" w:rsidRDefault="00FA7C59" w:rsidP="00FA7C59">
            <w:pPr>
              <w:tabs>
                <w:tab w:val="left" w:pos="600"/>
              </w:tabs>
              <w:spacing w:before="1"/>
              <w:rPr>
                <w:sz w:val="16"/>
                <w:szCs w:val="16"/>
              </w:rPr>
            </w:pPr>
            <w:r w:rsidRPr="00E22B1A">
              <w:rPr>
                <w:sz w:val="16"/>
                <w:szCs w:val="16"/>
              </w:rPr>
              <w:t>Jornada Ordinaria</w:t>
            </w:r>
          </w:p>
        </w:tc>
        <w:tc>
          <w:tcPr>
            <w:tcW w:w="738" w:type="dxa"/>
            <w:hideMark/>
          </w:tcPr>
          <w:p w14:paraId="1E75D94D" w14:textId="77777777" w:rsidR="00FA7C59" w:rsidRPr="00E22B1A" w:rsidRDefault="00FA7C59" w:rsidP="00FA7C59">
            <w:pPr>
              <w:tabs>
                <w:tab w:val="left" w:pos="600"/>
              </w:tabs>
              <w:spacing w:before="1"/>
              <w:rPr>
                <w:sz w:val="16"/>
                <w:szCs w:val="16"/>
              </w:rPr>
            </w:pPr>
            <w:r w:rsidRPr="00E22B1A">
              <w:rPr>
                <w:sz w:val="16"/>
                <w:szCs w:val="16"/>
              </w:rPr>
              <w:t xml:space="preserve"> Plata </w:t>
            </w:r>
          </w:p>
        </w:tc>
        <w:tc>
          <w:tcPr>
            <w:tcW w:w="812" w:type="dxa"/>
            <w:hideMark/>
          </w:tcPr>
          <w:p w14:paraId="2A1E1C91" w14:textId="77777777" w:rsidR="00FA7C59" w:rsidRPr="00E22B1A" w:rsidRDefault="00FA7C59" w:rsidP="00FA7C59">
            <w:pPr>
              <w:tabs>
                <w:tab w:val="left" w:pos="600"/>
              </w:tabs>
              <w:spacing w:before="1"/>
              <w:rPr>
                <w:sz w:val="16"/>
                <w:szCs w:val="16"/>
              </w:rPr>
            </w:pPr>
            <w:r w:rsidRPr="00E22B1A">
              <w:rPr>
                <w:sz w:val="16"/>
                <w:szCs w:val="16"/>
              </w:rPr>
              <w:t xml:space="preserve"> Zona 3 </w:t>
            </w:r>
          </w:p>
        </w:tc>
        <w:tc>
          <w:tcPr>
            <w:tcW w:w="765" w:type="dxa"/>
            <w:hideMark/>
          </w:tcPr>
          <w:p w14:paraId="603AA5F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44FEC768"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7D34BB37" w14:textId="77777777" w:rsidR="00FA7C59" w:rsidRPr="00E22B1A" w:rsidRDefault="00FA7C59" w:rsidP="00FA7C59">
            <w:pPr>
              <w:tabs>
                <w:tab w:val="left" w:pos="600"/>
              </w:tabs>
              <w:spacing w:before="1"/>
              <w:rPr>
                <w:sz w:val="16"/>
                <w:szCs w:val="16"/>
              </w:rPr>
            </w:pPr>
            <w:r w:rsidRPr="00E22B1A">
              <w:rPr>
                <w:sz w:val="16"/>
                <w:szCs w:val="16"/>
              </w:rPr>
              <w:t>2</w:t>
            </w:r>
          </w:p>
        </w:tc>
        <w:tc>
          <w:tcPr>
            <w:tcW w:w="678" w:type="dxa"/>
            <w:hideMark/>
          </w:tcPr>
          <w:p w14:paraId="6AFF3666"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5BD6C5FD"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59765A25"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7412C6D9" w14:textId="77777777" w:rsidTr="00FA7C59">
        <w:trPr>
          <w:trHeight w:val="1060"/>
        </w:trPr>
        <w:tc>
          <w:tcPr>
            <w:tcW w:w="405" w:type="dxa"/>
            <w:hideMark/>
          </w:tcPr>
          <w:p w14:paraId="6F5C9FC0" w14:textId="77777777" w:rsidR="00FA7C59" w:rsidRPr="00E22B1A" w:rsidRDefault="00FA7C59" w:rsidP="00FA7C59">
            <w:pPr>
              <w:tabs>
                <w:tab w:val="left" w:pos="600"/>
              </w:tabs>
              <w:spacing w:before="1"/>
              <w:rPr>
                <w:sz w:val="16"/>
                <w:szCs w:val="16"/>
              </w:rPr>
            </w:pPr>
            <w:r w:rsidRPr="00E22B1A">
              <w:rPr>
                <w:sz w:val="16"/>
                <w:szCs w:val="16"/>
              </w:rPr>
              <w:t>4</w:t>
            </w:r>
          </w:p>
        </w:tc>
        <w:tc>
          <w:tcPr>
            <w:tcW w:w="724" w:type="dxa"/>
            <w:hideMark/>
          </w:tcPr>
          <w:p w14:paraId="4F6971F3" w14:textId="77777777" w:rsidR="00FA7C59" w:rsidRPr="00E22B1A" w:rsidRDefault="00FA7C59" w:rsidP="00FA7C59">
            <w:pPr>
              <w:tabs>
                <w:tab w:val="left" w:pos="600"/>
              </w:tabs>
              <w:spacing w:before="1"/>
              <w:rPr>
                <w:sz w:val="16"/>
                <w:szCs w:val="16"/>
              </w:rPr>
            </w:pPr>
            <w:r w:rsidRPr="00E22B1A">
              <w:rPr>
                <w:sz w:val="16"/>
                <w:szCs w:val="16"/>
              </w:rPr>
              <w:t>IT-BPO-28-91</w:t>
            </w:r>
          </w:p>
        </w:tc>
        <w:tc>
          <w:tcPr>
            <w:tcW w:w="993" w:type="dxa"/>
            <w:hideMark/>
          </w:tcPr>
          <w:p w14:paraId="1B455205" w14:textId="77777777" w:rsidR="00FA7C59" w:rsidRPr="00E22B1A" w:rsidRDefault="00FA7C59" w:rsidP="00FA7C59">
            <w:pPr>
              <w:tabs>
                <w:tab w:val="left" w:pos="600"/>
              </w:tabs>
              <w:spacing w:before="1"/>
              <w:rPr>
                <w:sz w:val="16"/>
                <w:szCs w:val="16"/>
              </w:rPr>
            </w:pPr>
            <w:r w:rsidRPr="00E22B1A">
              <w:rPr>
                <w:sz w:val="16"/>
                <w:szCs w:val="16"/>
              </w:rPr>
              <w:t>Agente Front Office sin herramienta</w:t>
            </w:r>
          </w:p>
        </w:tc>
        <w:tc>
          <w:tcPr>
            <w:tcW w:w="992" w:type="dxa"/>
            <w:hideMark/>
          </w:tcPr>
          <w:p w14:paraId="4D683C05" w14:textId="77777777" w:rsidR="00FA7C59" w:rsidRPr="00E22B1A" w:rsidRDefault="00FA7C59" w:rsidP="00FA7C59">
            <w:pPr>
              <w:tabs>
                <w:tab w:val="left" w:pos="600"/>
              </w:tabs>
              <w:spacing w:before="1"/>
              <w:rPr>
                <w:sz w:val="16"/>
                <w:szCs w:val="16"/>
              </w:rPr>
            </w:pPr>
            <w:r w:rsidRPr="00E22B1A">
              <w:rPr>
                <w:sz w:val="16"/>
                <w:szCs w:val="16"/>
              </w:rPr>
              <w:t>Agente profesional</w:t>
            </w:r>
          </w:p>
        </w:tc>
        <w:tc>
          <w:tcPr>
            <w:tcW w:w="992" w:type="dxa"/>
            <w:hideMark/>
          </w:tcPr>
          <w:p w14:paraId="32D35A1E" w14:textId="77777777" w:rsidR="00FA7C59" w:rsidRPr="00E22B1A" w:rsidRDefault="00FA7C59" w:rsidP="00FA7C59">
            <w:pPr>
              <w:tabs>
                <w:tab w:val="left" w:pos="600"/>
              </w:tabs>
              <w:spacing w:before="1"/>
              <w:rPr>
                <w:sz w:val="16"/>
                <w:szCs w:val="16"/>
              </w:rPr>
            </w:pPr>
            <w:r w:rsidRPr="00E22B1A">
              <w:rPr>
                <w:sz w:val="16"/>
                <w:szCs w:val="16"/>
              </w:rPr>
              <w:t>Economía, administración, contaduría y afines</w:t>
            </w:r>
          </w:p>
        </w:tc>
        <w:tc>
          <w:tcPr>
            <w:tcW w:w="738" w:type="dxa"/>
            <w:hideMark/>
          </w:tcPr>
          <w:p w14:paraId="7135039E" w14:textId="77777777" w:rsidR="00FA7C59" w:rsidRPr="00E22B1A" w:rsidRDefault="00FA7C59" w:rsidP="00FA7C59">
            <w:pPr>
              <w:tabs>
                <w:tab w:val="left" w:pos="600"/>
              </w:tabs>
              <w:spacing w:before="1"/>
              <w:rPr>
                <w:sz w:val="16"/>
                <w:szCs w:val="16"/>
              </w:rPr>
            </w:pPr>
            <w:r w:rsidRPr="00E22B1A">
              <w:rPr>
                <w:sz w:val="16"/>
                <w:szCs w:val="16"/>
              </w:rPr>
              <w:t xml:space="preserve"> Jornada Ordinaria </w:t>
            </w:r>
          </w:p>
        </w:tc>
        <w:tc>
          <w:tcPr>
            <w:tcW w:w="812" w:type="dxa"/>
            <w:hideMark/>
          </w:tcPr>
          <w:p w14:paraId="19D8B29F" w14:textId="77777777" w:rsidR="00FA7C59" w:rsidRPr="00E22B1A" w:rsidRDefault="00FA7C59" w:rsidP="00FA7C59">
            <w:pPr>
              <w:tabs>
                <w:tab w:val="left" w:pos="600"/>
              </w:tabs>
              <w:spacing w:before="1"/>
              <w:rPr>
                <w:sz w:val="16"/>
                <w:szCs w:val="16"/>
              </w:rPr>
            </w:pPr>
            <w:r w:rsidRPr="00E22B1A">
              <w:rPr>
                <w:sz w:val="16"/>
                <w:szCs w:val="16"/>
              </w:rPr>
              <w:t xml:space="preserve"> Plata </w:t>
            </w:r>
          </w:p>
        </w:tc>
        <w:tc>
          <w:tcPr>
            <w:tcW w:w="765" w:type="dxa"/>
            <w:hideMark/>
          </w:tcPr>
          <w:p w14:paraId="294938BB" w14:textId="77777777" w:rsidR="00FA7C59" w:rsidRPr="00E22B1A" w:rsidRDefault="00FA7C59" w:rsidP="00FA7C59">
            <w:pPr>
              <w:tabs>
                <w:tab w:val="left" w:pos="600"/>
              </w:tabs>
              <w:spacing w:before="1"/>
              <w:rPr>
                <w:sz w:val="16"/>
                <w:szCs w:val="16"/>
              </w:rPr>
            </w:pPr>
            <w:r w:rsidRPr="00E22B1A">
              <w:rPr>
                <w:sz w:val="16"/>
                <w:szCs w:val="16"/>
              </w:rPr>
              <w:t xml:space="preserve"> Zona 1 </w:t>
            </w:r>
          </w:p>
        </w:tc>
        <w:tc>
          <w:tcPr>
            <w:tcW w:w="1095" w:type="dxa"/>
            <w:hideMark/>
          </w:tcPr>
          <w:p w14:paraId="791235E5"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4AAA9BD6" w14:textId="77777777" w:rsidR="00FA7C59" w:rsidRPr="00E22B1A" w:rsidRDefault="00FA7C59" w:rsidP="00FA7C59">
            <w:pPr>
              <w:tabs>
                <w:tab w:val="left" w:pos="600"/>
              </w:tabs>
              <w:spacing w:before="1"/>
              <w:rPr>
                <w:sz w:val="16"/>
                <w:szCs w:val="16"/>
              </w:rPr>
            </w:pPr>
            <w:r w:rsidRPr="00E22B1A">
              <w:rPr>
                <w:sz w:val="16"/>
                <w:szCs w:val="16"/>
              </w:rPr>
              <w:t>5</w:t>
            </w:r>
          </w:p>
        </w:tc>
        <w:tc>
          <w:tcPr>
            <w:tcW w:w="678" w:type="dxa"/>
            <w:hideMark/>
          </w:tcPr>
          <w:p w14:paraId="0E292E25"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5CDC0D44"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00F5E304"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51615DE4" w14:textId="77777777" w:rsidTr="00FA7C59">
        <w:trPr>
          <w:trHeight w:val="1060"/>
        </w:trPr>
        <w:tc>
          <w:tcPr>
            <w:tcW w:w="405" w:type="dxa"/>
            <w:hideMark/>
          </w:tcPr>
          <w:p w14:paraId="0F636E18" w14:textId="77777777" w:rsidR="00FA7C59" w:rsidRPr="00E22B1A" w:rsidRDefault="00FA7C59" w:rsidP="00FA7C59">
            <w:pPr>
              <w:tabs>
                <w:tab w:val="left" w:pos="600"/>
              </w:tabs>
              <w:spacing w:before="1"/>
              <w:rPr>
                <w:sz w:val="16"/>
                <w:szCs w:val="16"/>
              </w:rPr>
            </w:pPr>
            <w:r w:rsidRPr="00E22B1A">
              <w:rPr>
                <w:sz w:val="16"/>
                <w:szCs w:val="16"/>
              </w:rPr>
              <w:t>5</w:t>
            </w:r>
          </w:p>
        </w:tc>
        <w:tc>
          <w:tcPr>
            <w:tcW w:w="724" w:type="dxa"/>
            <w:hideMark/>
          </w:tcPr>
          <w:p w14:paraId="74834616" w14:textId="77777777" w:rsidR="00FA7C59" w:rsidRPr="00E22B1A" w:rsidRDefault="00FA7C59" w:rsidP="00FA7C59">
            <w:pPr>
              <w:tabs>
                <w:tab w:val="left" w:pos="600"/>
              </w:tabs>
              <w:spacing w:before="1"/>
              <w:rPr>
                <w:sz w:val="16"/>
                <w:szCs w:val="16"/>
              </w:rPr>
            </w:pPr>
            <w:r w:rsidRPr="00E22B1A">
              <w:rPr>
                <w:sz w:val="16"/>
                <w:szCs w:val="16"/>
              </w:rPr>
              <w:t>IT-BPO-28-106</w:t>
            </w:r>
          </w:p>
        </w:tc>
        <w:tc>
          <w:tcPr>
            <w:tcW w:w="993" w:type="dxa"/>
            <w:hideMark/>
          </w:tcPr>
          <w:p w14:paraId="6B24C31C" w14:textId="77777777" w:rsidR="00FA7C59" w:rsidRPr="00E22B1A" w:rsidRDefault="00FA7C59" w:rsidP="00FA7C59">
            <w:pPr>
              <w:tabs>
                <w:tab w:val="left" w:pos="600"/>
              </w:tabs>
              <w:spacing w:before="1"/>
              <w:rPr>
                <w:sz w:val="16"/>
                <w:szCs w:val="16"/>
              </w:rPr>
            </w:pPr>
            <w:r w:rsidRPr="00E22B1A">
              <w:rPr>
                <w:sz w:val="16"/>
                <w:szCs w:val="16"/>
              </w:rPr>
              <w:t>Agente Front Office sin herramienta</w:t>
            </w:r>
          </w:p>
        </w:tc>
        <w:tc>
          <w:tcPr>
            <w:tcW w:w="992" w:type="dxa"/>
            <w:hideMark/>
          </w:tcPr>
          <w:p w14:paraId="7C5DF298" w14:textId="77777777" w:rsidR="00FA7C59" w:rsidRPr="00E22B1A" w:rsidRDefault="00FA7C59" w:rsidP="00FA7C59">
            <w:pPr>
              <w:tabs>
                <w:tab w:val="left" w:pos="600"/>
              </w:tabs>
              <w:spacing w:before="1"/>
              <w:rPr>
                <w:sz w:val="16"/>
                <w:szCs w:val="16"/>
              </w:rPr>
            </w:pPr>
            <w:r w:rsidRPr="00E22B1A">
              <w:rPr>
                <w:sz w:val="16"/>
                <w:szCs w:val="16"/>
              </w:rPr>
              <w:t>Agente profesional</w:t>
            </w:r>
          </w:p>
        </w:tc>
        <w:tc>
          <w:tcPr>
            <w:tcW w:w="992" w:type="dxa"/>
            <w:hideMark/>
          </w:tcPr>
          <w:p w14:paraId="3B30A0F0" w14:textId="77777777" w:rsidR="00FA7C59" w:rsidRPr="00E22B1A" w:rsidRDefault="00FA7C59" w:rsidP="00FA7C59">
            <w:pPr>
              <w:tabs>
                <w:tab w:val="left" w:pos="600"/>
              </w:tabs>
              <w:spacing w:before="1"/>
              <w:rPr>
                <w:sz w:val="16"/>
                <w:szCs w:val="16"/>
              </w:rPr>
            </w:pPr>
            <w:r w:rsidRPr="00E22B1A">
              <w:rPr>
                <w:sz w:val="16"/>
                <w:szCs w:val="16"/>
              </w:rPr>
              <w:t>Economía, administración, contaduría y afines</w:t>
            </w:r>
          </w:p>
        </w:tc>
        <w:tc>
          <w:tcPr>
            <w:tcW w:w="738" w:type="dxa"/>
            <w:hideMark/>
          </w:tcPr>
          <w:p w14:paraId="539AEA6F" w14:textId="77777777" w:rsidR="00FA7C59" w:rsidRPr="00E22B1A" w:rsidRDefault="00FA7C59" w:rsidP="00FA7C59">
            <w:pPr>
              <w:tabs>
                <w:tab w:val="left" w:pos="600"/>
              </w:tabs>
              <w:spacing w:before="1"/>
              <w:rPr>
                <w:sz w:val="16"/>
                <w:szCs w:val="16"/>
              </w:rPr>
            </w:pPr>
            <w:r w:rsidRPr="00E22B1A">
              <w:rPr>
                <w:sz w:val="16"/>
                <w:szCs w:val="16"/>
              </w:rPr>
              <w:t xml:space="preserve"> Jornada Ordinaria </w:t>
            </w:r>
          </w:p>
        </w:tc>
        <w:tc>
          <w:tcPr>
            <w:tcW w:w="812" w:type="dxa"/>
            <w:hideMark/>
          </w:tcPr>
          <w:p w14:paraId="79207698" w14:textId="77777777" w:rsidR="00FA7C59" w:rsidRPr="00E22B1A" w:rsidRDefault="00FA7C59" w:rsidP="00FA7C59">
            <w:pPr>
              <w:tabs>
                <w:tab w:val="left" w:pos="600"/>
              </w:tabs>
              <w:spacing w:before="1"/>
              <w:rPr>
                <w:sz w:val="16"/>
                <w:szCs w:val="16"/>
              </w:rPr>
            </w:pPr>
            <w:r w:rsidRPr="00E22B1A">
              <w:rPr>
                <w:sz w:val="16"/>
                <w:szCs w:val="16"/>
              </w:rPr>
              <w:t xml:space="preserve"> Plata </w:t>
            </w:r>
          </w:p>
        </w:tc>
        <w:tc>
          <w:tcPr>
            <w:tcW w:w="765" w:type="dxa"/>
            <w:hideMark/>
          </w:tcPr>
          <w:p w14:paraId="6D728FFD" w14:textId="77777777" w:rsidR="00FA7C59" w:rsidRPr="00E22B1A" w:rsidRDefault="00FA7C59" w:rsidP="00FA7C59">
            <w:pPr>
              <w:tabs>
                <w:tab w:val="left" w:pos="600"/>
              </w:tabs>
              <w:spacing w:before="1"/>
              <w:rPr>
                <w:sz w:val="16"/>
                <w:szCs w:val="16"/>
              </w:rPr>
            </w:pPr>
            <w:r w:rsidRPr="00E22B1A">
              <w:rPr>
                <w:sz w:val="16"/>
                <w:szCs w:val="16"/>
              </w:rPr>
              <w:t xml:space="preserve"> Zona 2 </w:t>
            </w:r>
          </w:p>
        </w:tc>
        <w:tc>
          <w:tcPr>
            <w:tcW w:w="1095" w:type="dxa"/>
            <w:hideMark/>
          </w:tcPr>
          <w:p w14:paraId="5F0AD6F7"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3DE5BDE3" w14:textId="77777777" w:rsidR="00FA7C59" w:rsidRPr="00E22B1A" w:rsidRDefault="00FA7C59" w:rsidP="00FA7C59">
            <w:pPr>
              <w:tabs>
                <w:tab w:val="left" w:pos="600"/>
              </w:tabs>
              <w:spacing w:before="1"/>
              <w:rPr>
                <w:sz w:val="16"/>
                <w:szCs w:val="16"/>
              </w:rPr>
            </w:pPr>
            <w:r w:rsidRPr="00E22B1A">
              <w:rPr>
                <w:sz w:val="16"/>
                <w:szCs w:val="16"/>
              </w:rPr>
              <w:t>5</w:t>
            </w:r>
          </w:p>
        </w:tc>
        <w:tc>
          <w:tcPr>
            <w:tcW w:w="678" w:type="dxa"/>
            <w:hideMark/>
          </w:tcPr>
          <w:p w14:paraId="31B2867B"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28DDEE6F"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6510D251"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11F5AFD0" w14:textId="77777777" w:rsidTr="00FA7C59">
        <w:trPr>
          <w:trHeight w:val="1060"/>
        </w:trPr>
        <w:tc>
          <w:tcPr>
            <w:tcW w:w="405" w:type="dxa"/>
            <w:hideMark/>
          </w:tcPr>
          <w:p w14:paraId="1F5BE652" w14:textId="77777777" w:rsidR="00FA7C59" w:rsidRPr="00E22B1A" w:rsidRDefault="00FA7C59" w:rsidP="00FA7C59">
            <w:pPr>
              <w:tabs>
                <w:tab w:val="left" w:pos="600"/>
              </w:tabs>
              <w:spacing w:before="1"/>
              <w:rPr>
                <w:sz w:val="16"/>
                <w:szCs w:val="16"/>
              </w:rPr>
            </w:pPr>
            <w:r w:rsidRPr="00E22B1A">
              <w:rPr>
                <w:sz w:val="16"/>
                <w:szCs w:val="16"/>
              </w:rPr>
              <w:lastRenderedPageBreak/>
              <w:t>6</w:t>
            </w:r>
          </w:p>
        </w:tc>
        <w:tc>
          <w:tcPr>
            <w:tcW w:w="724" w:type="dxa"/>
            <w:hideMark/>
          </w:tcPr>
          <w:p w14:paraId="239FA03F" w14:textId="77777777" w:rsidR="00FA7C59" w:rsidRPr="00E22B1A" w:rsidRDefault="00FA7C59" w:rsidP="00FA7C59">
            <w:pPr>
              <w:tabs>
                <w:tab w:val="left" w:pos="600"/>
              </w:tabs>
              <w:spacing w:before="1"/>
              <w:rPr>
                <w:sz w:val="16"/>
                <w:szCs w:val="16"/>
              </w:rPr>
            </w:pPr>
            <w:r w:rsidRPr="00E22B1A">
              <w:rPr>
                <w:sz w:val="16"/>
                <w:szCs w:val="16"/>
              </w:rPr>
              <w:t>IT-BPO-7-3</w:t>
            </w:r>
          </w:p>
        </w:tc>
        <w:tc>
          <w:tcPr>
            <w:tcW w:w="993" w:type="dxa"/>
            <w:hideMark/>
          </w:tcPr>
          <w:p w14:paraId="3DD35D2A"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70A9EAA6" w14:textId="77777777" w:rsidR="00FA7C59" w:rsidRPr="00E22B1A" w:rsidRDefault="00FA7C59" w:rsidP="00FA7C59">
            <w:pPr>
              <w:tabs>
                <w:tab w:val="left" w:pos="600"/>
              </w:tabs>
              <w:spacing w:before="1"/>
              <w:rPr>
                <w:sz w:val="16"/>
                <w:szCs w:val="16"/>
              </w:rPr>
            </w:pPr>
            <w:proofErr w:type="spellStart"/>
            <w:r w:rsidRPr="00E22B1A">
              <w:rPr>
                <w:sz w:val="16"/>
                <w:szCs w:val="16"/>
              </w:rPr>
              <w:t>Outbound</w:t>
            </w:r>
            <w:proofErr w:type="spellEnd"/>
            <w:r w:rsidRPr="00E22B1A">
              <w:rPr>
                <w:sz w:val="16"/>
                <w:szCs w:val="16"/>
              </w:rPr>
              <w:t xml:space="preserve"> entre fijos en ciudades principales </w:t>
            </w:r>
          </w:p>
        </w:tc>
        <w:tc>
          <w:tcPr>
            <w:tcW w:w="992" w:type="dxa"/>
            <w:hideMark/>
          </w:tcPr>
          <w:p w14:paraId="419BCCB4"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1108EC89"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1E6700C3"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70950D22"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2125B875"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3F221195" w14:textId="77777777" w:rsidR="00FA7C59" w:rsidRPr="00E22B1A" w:rsidRDefault="00FA7C59" w:rsidP="00FA7C59">
            <w:pPr>
              <w:tabs>
                <w:tab w:val="left" w:pos="600"/>
              </w:tabs>
              <w:spacing w:before="1"/>
              <w:rPr>
                <w:sz w:val="16"/>
                <w:szCs w:val="16"/>
              </w:rPr>
            </w:pPr>
            <w:r w:rsidRPr="00E22B1A">
              <w:rPr>
                <w:sz w:val="16"/>
                <w:szCs w:val="16"/>
              </w:rPr>
              <w:t>1000</w:t>
            </w:r>
          </w:p>
        </w:tc>
        <w:tc>
          <w:tcPr>
            <w:tcW w:w="678" w:type="dxa"/>
            <w:hideMark/>
          </w:tcPr>
          <w:p w14:paraId="190959FF"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16CE4F73"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03CAB105"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20714578" w14:textId="77777777" w:rsidTr="00E22B1A">
        <w:trPr>
          <w:trHeight w:val="398"/>
        </w:trPr>
        <w:tc>
          <w:tcPr>
            <w:tcW w:w="405" w:type="dxa"/>
            <w:hideMark/>
          </w:tcPr>
          <w:p w14:paraId="19666B5F" w14:textId="77777777" w:rsidR="00FA7C59" w:rsidRPr="00E22B1A" w:rsidRDefault="00FA7C59" w:rsidP="00FA7C59">
            <w:pPr>
              <w:tabs>
                <w:tab w:val="left" w:pos="600"/>
              </w:tabs>
              <w:spacing w:before="1"/>
              <w:rPr>
                <w:sz w:val="16"/>
                <w:szCs w:val="16"/>
              </w:rPr>
            </w:pPr>
            <w:r w:rsidRPr="00E22B1A">
              <w:rPr>
                <w:sz w:val="16"/>
                <w:szCs w:val="16"/>
              </w:rPr>
              <w:t>7</w:t>
            </w:r>
          </w:p>
        </w:tc>
        <w:tc>
          <w:tcPr>
            <w:tcW w:w="724" w:type="dxa"/>
            <w:hideMark/>
          </w:tcPr>
          <w:p w14:paraId="0931E6D1" w14:textId="77777777" w:rsidR="00FA7C59" w:rsidRPr="00E22B1A" w:rsidRDefault="00FA7C59" w:rsidP="00FA7C59">
            <w:pPr>
              <w:tabs>
                <w:tab w:val="left" w:pos="600"/>
              </w:tabs>
              <w:spacing w:before="1"/>
              <w:rPr>
                <w:sz w:val="16"/>
                <w:szCs w:val="16"/>
              </w:rPr>
            </w:pPr>
            <w:r w:rsidRPr="00E22B1A">
              <w:rPr>
                <w:sz w:val="16"/>
                <w:szCs w:val="16"/>
              </w:rPr>
              <w:t>IT-BPO-7-4</w:t>
            </w:r>
          </w:p>
        </w:tc>
        <w:tc>
          <w:tcPr>
            <w:tcW w:w="993" w:type="dxa"/>
            <w:hideMark/>
          </w:tcPr>
          <w:p w14:paraId="5A70A875"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2EFB63C0" w14:textId="77777777" w:rsidR="00FA7C59" w:rsidRPr="00E22B1A" w:rsidRDefault="00FA7C59" w:rsidP="00FA7C59">
            <w:pPr>
              <w:tabs>
                <w:tab w:val="left" w:pos="600"/>
              </w:tabs>
              <w:spacing w:before="1"/>
              <w:rPr>
                <w:sz w:val="16"/>
                <w:szCs w:val="16"/>
              </w:rPr>
            </w:pPr>
            <w:proofErr w:type="spellStart"/>
            <w:r w:rsidRPr="00E22B1A">
              <w:rPr>
                <w:sz w:val="16"/>
                <w:szCs w:val="16"/>
              </w:rPr>
              <w:t>Outbound</w:t>
            </w:r>
            <w:proofErr w:type="spellEnd"/>
            <w:r w:rsidRPr="00E22B1A">
              <w:rPr>
                <w:sz w:val="16"/>
                <w:szCs w:val="16"/>
              </w:rPr>
              <w:t xml:space="preserve"> entre fijos en el resto del territorio nacional</w:t>
            </w:r>
          </w:p>
        </w:tc>
        <w:tc>
          <w:tcPr>
            <w:tcW w:w="992" w:type="dxa"/>
            <w:hideMark/>
          </w:tcPr>
          <w:p w14:paraId="7D2E8F05"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7E319D96"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50777D8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13186005"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29285278"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0AF09758" w14:textId="77777777" w:rsidR="00FA7C59" w:rsidRPr="00E22B1A" w:rsidRDefault="00FA7C59" w:rsidP="00FA7C59">
            <w:pPr>
              <w:tabs>
                <w:tab w:val="left" w:pos="600"/>
              </w:tabs>
              <w:spacing w:before="1"/>
              <w:rPr>
                <w:sz w:val="16"/>
                <w:szCs w:val="16"/>
              </w:rPr>
            </w:pPr>
            <w:r w:rsidRPr="00E22B1A">
              <w:rPr>
                <w:sz w:val="16"/>
                <w:szCs w:val="16"/>
              </w:rPr>
              <w:t>1000</w:t>
            </w:r>
          </w:p>
        </w:tc>
        <w:tc>
          <w:tcPr>
            <w:tcW w:w="678" w:type="dxa"/>
            <w:hideMark/>
          </w:tcPr>
          <w:p w14:paraId="4AEAC4F7"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2B9301D6"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41BA3ADF"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7C1B1799" w14:textId="77777777" w:rsidTr="00FA7C59">
        <w:trPr>
          <w:trHeight w:val="1060"/>
        </w:trPr>
        <w:tc>
          <w:tcPr>
            <w:tcW w:w="405" w:type="dxa"/>
            <w:hideMark/>
          </w:tcPr>
          <w:p w14:paraId="3482D8DF" w14:textId="77777777" w:rsidR="00FA7C59" w:rsidRPr="00E22B1A" w:rsidRDefault="00FA7C59" w:rsidP="00FA7C59">
            <w:pPr>
              <w:tabs>
                <w:tab w:val="left" w:pos="600"/>
              </w:tabs>
              <w:spacing w:before="1"/>
              <w:rPr>
                <w:sz w:val="16"/>
                <w:szCs w:val="16"/>
              </w:rPr>
            </w:pPr>
            <w:r w:rsidRPr="00E22B1A">
              <w:rPr>
                <w:sz w:val="16"/>
                <w:szCs w:val="16"/>
              </w:rPr>
              <w:t>8</w:t>
            </w:r>
          </w:p>
        </w:tc>
        <w:tc>
          <w:tcPr>
            <w:tcW w:w="724" w:type="dxa"/>
            <w:hideMark/>
          </w:tcPr>
          <w:p w14:paraId="1AC6B968" w14:textId="77777777" w:rsidR="00FA7C59" w:rsidRPr="00E22B1A" w:rsidRDefault="00FA7C59" w:rsidP="00FA7C59">
            <w:pPr>
              <w:tabs>
                <w:tab w:val="left" w:pos="600"/>
              </w:tabs>
              <w:spacing w:before="1"/>
              <w:rPr>
                <w:sz w:val="16"/>
                <w:szCs w:val="16"/>
              </w:rPr>
            </w:pPr>
            <w:r w:rsidRPr="00E22B1A">
              <w:rPr>
                <w:sz w:val="16"/>
                <w:szCs w:val="16"/>
              </w:rPr>
              <w:t>IT-BPO-7-5</w:t>
            </w:r>
          </w:p>
        </w:tc>
        <w:tc>
          <w:tcPr>
            <w:tcW w:w="993" w:type="dxa"/>
            <w:hideMark/>
          </w:tcPr>
          <w:p w14:paraId="54C38ED1"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6D4ABF11" w14:textId="77777777" w:rsidR="00FA7C59" w:rsidRPr="00E22B1A" w:rsidRDefault="00FA7C59" w:rsidP="00FA7C59">
            <w:pPr>
              <w:tabs>
                <w:tab w:val="left" w:pos="600"/>
              </w:tabs>
              <w:spacing w:before="1"/>
              <w:rPr>
                <w:sz w:val="16"/>
                <w:szCs w:val="16"/>
              </w:rPr>
            </w:pPr>
            <w:proofErr w:type="spellStart"/>
            <w:r w:rsidRPr="00E22B1A">
              <w:rPr>
                <w:sz w:val="16"/>
                <w:szCs w:val="16"/>
              </w:rPr>
              <w:t>Outbound</w:t>
            </w:r>
            <w:proofErr w:type="spellEnd"/>
            <w:r w:rsidRPr="00E22B1A">
              <w:rPr>
                <w:sz w:val="16"/>
                <w:szCs w:val="16"/>
              </w:rPr>
              <w:t xml:space="preserve"> de fijo a larga distancia nacional</w:t>
            </w:r>
          </w:p>
        </w:tc>
        <w:tc>
          <w:tcPr>
            <w:tcW w:w="992" w:type="dxa"/>
            <w:hideMark/>
          </w:tcPr>
          <w:p w14:paraId="6790D287"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39E97FD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4DDA9CDF"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56C0E636"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414C7F3B"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2EB9DD91" w14:textId="77777777" w:rsidR="00FA7C59" w:rsidRPr="00E22B1A" w:rsidRDefault="00FA7C59" w:rsidP="00FA7C59">
            <w:pPr>
              <w:tabs>
                <w:tab w:val="left" w:pos="600"/>
              </w:tabs>
              <w:spacing w:before="1"/>
              <w:rPr>
                <w:sz w:val="16"/>
                <w:szCs w:val="16"/>
              </w:rPr>
            </w:pPr>
            <w:r w:rsidRPr="00E22B1A">
              <w:rPr>
                <w:sz w:val="16"/>
                <w:szCs w:val="16"/>
              </w:rPr>
              <w:t>1000</w:t>
            </w:r>
          </w:p>
        </w:tc>
        <w:tc>
          <w:tcPr>
            <w:tcW w:w="678" w:type="dxa"/>
            <w:hideMark/>
          </w:tcPr>
          <w:p w14:paraId="2B75C311"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5FC93046"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444DEA1C"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083FDE1D" w14:textId="77777777" w:rsidTr="00FA7C59">
        <w:trPr>
          <w:trHeight w:val="1060"/>
        </w:trPr>
        <w:tc>
          <w:tcPr>
            <w:tcW w:w="405" w:type="dxa"/>
            <w:hideMark/>
          </w:tcPr>
          <w:p w14:paraId="36654A35" w14:textId="77777777" w:rsidR="00FA7C59" w:rsidRPr="00E22B1A" w:rsidRDefault="00FA7C59" w:rsidP="00FA7C59">
            <w:pPr>
              <w:tabs>
                <w:tab w:val="left" w:pos="600"/>
              </w:tabs>
              <w:spacing w:before="1"/>
              <w:rPr>
                <w:sz w:val="16"/>
                <w:szCs w:val="16"/>
              </w:rPr>
            </w:pPr>
            <w:r w:rsidRPr="00E22B1A">
              <w:rPr>
                <w:sz w:val="16"/>
                <w:szCs w:val="16"/>
              </w:rPr>
              <w:t>9</w:t>
            </w:r>
          </w:p>
        </w:tc>
        <w:tc>
          <w:tcPr>
            <w:tcW w:w="724" w:type="dxa"/>
            <w:hideMark/>
          </w:tcPr>
          <w:p w14:paraId="66DCB662" w14:textId="77777777" w:rsidR="00FA7C59" w:rsidRPr="00E22B1A" w:rsidRDefault="00FA7C59" w:rsidP="00FA7C59">
            <w:pPr>
              <w:tabs>
                <w:tab w:val="left" w:pos="600"/>
              </w:tabs>
              <w:spacing w:before="1"/>
              <w:rPr>
                <w:sz w:val="16"/>
                <w:szCs w:val="16"/>
              </w:rPr>
            </w:pPr>
            <w:r w:rsidRPr="00E22B1A">
              <w:rPr>
                <w:sz w:val="16"/>
                <w:szCs w:val="16"/>
              </w:rPr>
              <w:t>IT-BPO-7-6</w:t>
            </w:r>
          </w:p>
        </w:tc>
        <w:tc>
          <w:tcPr>
            <w:tcW w:w="993" w:type="dxa"/>
            <w:hideMark/>
          </w:tcPr>
          <w:p w14:paraId="3C4DB35B"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0BE6772A" w14:textId="77777777" w:rsidR="00FA7C59" w:rsidRPr="00E22B1A" w:rsidRDefault="00FA7C59" w:rsidP="00FA7C59">
            <w:pPr>
              <w:tabs>
                <w:tab w:val="left" w:pos="600"/>
              </w:tabs>
              <w:spacing w:before="1"/>
              <w:rPr>
                <w:sz w:val="16"/>
                <w:szCs w:val="16"/>
              </w:rPr>
            </w:pPr>
            <w:proofErr w:type="spellStart"/>
            <w:r w:rsidRPr="00E22B1A">
              <w:rPr>
                <w:sz w:val="16"/>
                <w:szCs w:val="16"/>
              </w:rPr>
              <w:t>Outbound</w:t>
            </w:r>
            <w:proofErr w:type="spellEnd"/>
            <w:r w:rsidRPr="00E22B1A">
              <w:rPr>
                <w:sz w:val="16"/>
                <w:szCs w:val="16"/>
              </w:rPr>
              <w:t xml:space="preserve"> de fijo a celular </w:t>
            </w:r>
          </w:p>
        </w:tc>
        <w:tc>
          <w:tcPr>
            <w:tcW w:w="992" w:type="dxa"/>
            <w:hideMark/>
          </w:tcPr>
          <w:p w14:paraId="23763637"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090A990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769E3C9E"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2F8882BE"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230C8AEB"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333A0F52" w14:textId="77777777" w:rsidR="00FA7C59" w:rsidRPr="00E22B1A" w:rsidRDefault="00FA7C59" w:rsidP="00FA7C59">
            <w:pPr>
              <w:tabs>
                <w:tab w:val="left" w:pos="600"/>
              </w:tabs>
              <w:spacing w:before="1"/>
              <w:rPr>
                <w:sz w:val="16"/>
                <w:szCs w:val="16"/>
              </w:rPr>
            </w:pPr>
            <w:r w:rsidRPr="00E22B1A">
              <w:rPr>
                <w:sz w:val="16"/>
                <w:szCs w:val="16"/>
              </w:rPr>
              <w:t>1000</w:t>
            </w:r>
          </w:p>
        </w:tc>
        <w:tc>
          <w:tcPr>
            <w:tcW w:w="678" w:type="dxa"/>
            <w:hideMark/>
          </w:tcPr>
          <w:p w14:paraId="556A8E3C"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73DF7EA4"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600A5A87"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13BE3CCE" w14:textId="77777777" w:rsidTr="00E22B1A">
        <w:trPr>
          <w:trHeight w:val="617"/>
        </w:trPr>
        <w:tc>
          <w:tcPr>
            <w:tcW w:w="405" w:type="dxa"/>
            <w:hideMark/>
          </w:tcPr>
          <w:p w14:paraId="1538B5AF" w14:textId="77777777" w:rsidR="00FA7C59" w:rsidRPr="00E22B1A" w:rsidRDefault="00FA7C59" w:rsidP="00FA7C59">
            <w:pPr>
              <w:tabs>
                <w:tab w:val="left" w:pos="600"/>
              </w:tabs>
              <w:spacing w:before="1"/>
              <w:rPr>
                <w:sz w:val="16"/>
                <w:szCs w:val="16"/>
              </w:rPr>
            </w:pPr>
            <w:r w:rsidRPr="00E22B1A">
              <w:rPr>
                <w:sz w:val="16"/>
                <w:szCs w:val="16"/>
              </w:rPr>
              <w:t>10</w:t>
            </w:r>
          </w:p>
        </w:tc>
        <w:tc>
          <w:tcPr>
            <w:tcW w:w="724" w:type="dxa"/>
            <w:hideMark/>
          </w:tcPr>
          <w:p w14:paraId="3B9EC86D" w14:textId="77777777" w:rsidR="00FA7C59" w:rsidRPr="00E22B1A" w:rsidRDefault="00FA7C59" w:rsidP="00FA7C59">
            <w:pPr>
              <w:tabs>
                <w:tab w:val="left" w:pos="600"/>
              </w:tabs>
              <w:spacing w:before="1"/>
              <w:rPr>
                <w:sz w:val="16"/>
                <w:szCs w:val="16"/>
              </w:rPr>
            </w:pPr>
            <w:r w:rsidRPr="00E22B1A">
              <w:rPr>
                <w:sz w:val="16"/>
                <w:szCs w:val="16"/>
              </w:rPr>
              <w:t>IT-BPO-7-11</w:t>
            </w:r>
          </w:p>
        </w:tc>
        <w:tc>
          <w:tcPr>
            <w:tcW w:w="993" w:type="dxa"/>
            <w:hideMark/>
          </w:tcPr>
          <w:p w14:paraId="557BCCDF"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096F6799" w14:textId="77777777" w:rsidR="00FA7C59" w:rsidRPr="00E22B1A" w:rsidRDefault="00FA7C59" w:rsidP="00FA7C59">
            <w:pPr>
              <w:tabs>
                <w:tab w:val="left" w:pos="600"/>
              </w:tabs>
              <w:spacing w:before="1"/>
              <w:rPr>
                <w:sz w:val="16"/>
                <w:szCs w:val="16"/>
              </w:rPr>
            </w:pPr>
            <w:proofErr w:type="spellStart"/>
            <w:r w:rsidRPr="00E22B1A">
              <w:rPr>
                <w:sz w:val="16"/>
                <w:szCs w:val="16"/>
              </w:rPr>
              <w:t>Inbound</w:t>
            </w:r>
            <w:proofErr w:type="spellEnd"/>
            <w:r w:rsidRPr="00E22B1A">
              <w:rPr>
                <w:sz w:val="16"/>
                <w:szCs w:val="16"/>
              </w:rPr>
              <w:t xml:space="preserve"> de fijo a 018000</w:t>
            </w:r>
          </w:p>
        </w:tc>
        <w:tc>
          <w:tcPr>
            <w:tcW w:w="992" w:type="dxa"/>
            <w:hideMark/>
          </w:tcPr>
          <w:p w14:paraId="11E6113B"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422FC433"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3D86A21B"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7105CDE2"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06B83C69"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64F22B6F" w14:textId="77777777" w:rsidR="00FA7C59" w:rsidRPr="00E22B1A" w:rsidRDefault="00FA7C59" w:rsidP="00FA7C59">
            <w:pPr>
              <w:tabs>
                <w:tab w:val="left" w:pos="600"/>
              </w:tabs>
              <w:spacing w:before="1"/>
              <w:rPr>
                <w:sz w:val="16"/>
                <w:szCs w:val="16"/>
              </w:rPr>
            </w:pPr>
            <w:r w:rsidRPr="00E22B1A">
              <w:rPr>
                <w:sz w:val="16"/>
                <w:szCs w:val="16"/>
              </w:rPr>
              <w:t>500</w:t>
            </w:r>
          </w:p>
        </w:tc>
        <w:tc>
          <w:tcPr>
            <w:tcW w:w="678" w:type="dxa"/>
            <w:hideMark/>
          </w:tcPr>
          <w:p w14:paraId="3979305E"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79416754"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5D25F1E8"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42ACCE1D" w14:textId="77777777" w:rsidTr="00E22B1A">
        <w:trPr>
          <w:trHeight w:val="674"/>
        </w:trPr>
        <w:tc>
          <w:tcPr>
            <w:tcW w:w="405" w:type="dxa"/>
            <w:hideMark/>
          </w:tcPr>
          <w:p w14:paraId="042F776B" w14:textId="77777777" w:rsidR="00FA7C59" w:rsidRPr="00E22B1A" w:rsidRDefault="00FA7C59" w:rsidP="00FA7C59">
            <w:pPr>
              <w:tabs>
                <w:tab w:val="left" w:pos="600"/>
              </w:tabs>
              <w:spacing w:before="1"/>
              <w:rPr>
                <w:sz w:val="16"/>
                <w:szCs w:val="16"/>
              </w:rPr>
            </w:pPr>
            <w:r w:rsidRPr="00E22B1A">
              <w:rPr>
                <w:sz w:val="16"/>
                <w:szCs w:val="16"/>
              </w:rPr>
              <w:t>11</w:t>
            </w:r>
          </w:p>
        </w:tc>
        <w:tc>
          <w:tcPr>
            <w:tcW w:w="724" w:type="dxa"/>
            <w:hideMark/>
          </w:tcPr>
          <w:p w14:paraId="2C04E969" w14:textId="77777777" w:rsidR="00FA7C59" w:rsidRPr="00E22B1A" w:rsidRDefault="00FA7C59" w:rsidP="00FA7C59">
            <w:pPr>
              <w:tabs>
                <w:tab w:val="left" w:pos="600"/>
              </w:tabs>
              <w:spacing w:before="1"/>
              <w:rPr>
                <w:sz w:val="16"/>
                <w:szCs w:val="16"/>
              </w:rPr>
            </w:pPr>
            <w:r w:rsidRPr="00E22B1A">
              <w:rPr>
                <w:sz w:val="16"/>
                <w:szCs w:val="16"/>
              </w:rPr>
              <w:t>IT-BPO-7-12</w:t>
            </w:r>
          </w:p>
        </w:tc>
        <w:tc>
          <w:tcPr>
            <w:tcW w:w="993" w:type="dxa"/>
            <w:hideMark/>
          </w:tcPr>
          <w:p w14:paraId="537B3B0F" w14:textId="77777777" w:rsidR="00FA7C59" w:rsidRPr="00E22B1A" w:rsidRDefault="00FA7C59" w:rsidP="00FA7C59">
            <w:pPr>
              <w:tabs>
                <w:tab w:val="left" w:pos="600"/>
              </w:tabs>
              <w:spacing w:before="1"/>
              <w:rPr>
                <w:sz w:val="16"/>
                <w:szCs w:val="16"/>
              </w:rPr>
            </w:pPr>
            <w:r w:rsidRPr="00E22B1A">
              <w:rPr>
                <w:sz w:val="16"/>
                <w:szCs w:val="16"/>
              </w:rPr>
              <w:t xml:space="preserve">Minutos de conexión </w:t>
            </w:r>
            <w:proofErr w:type="spellStart"/>
            <w:r w:rsidRPr="00E22B1A">
              <w:rPr>
                <w:sz w:val="16"/>
                <w:szCs w:val="16"/>
              </w:rPr>
              <w:t>outbound</w:t>
            </w:r>
            <w:proofErr w:type="spellEnd"/>
            <w:r w:rsidRPr="00E22B1A">
              <w:rPr>
                <w:sz w:val="16"/>
                <w:szCs w:val="16"/>
              </w:rPr>
              <w:t>/</w:t>
            </w:r>
            <w:proofErr w:type="spellStart"/>
            <w:r w:rsidRPr="00E22B1A">
              <w:rPr>
                <w:sz w:val="16"/>
                <w:szCs w:val="16"/>
              </w:rPr>
              <w:t>Inbound</w:t>
            </w:r>
            <w:proofErr w:type="spellEnd"/>
          </w:p>
        </w:tc>
        <w:tc>
          <w:tcPr>
            <w:tcW w:w="992" w:type="dxa"/>
            <w:hideMark/>
          </w:tcPr>
          <w:p w14:paraId="39958717" w14:textId="77777777" w:rsidR="00FA7C59" w:rsidRPr="00E22B1A" w:rsidRDefault="00FA7C59" w:rsidP="00FA7C59">
            <w:pPr>
              <w:tabs>
                <w:tab w:val="left" w:pos="600"/>
              </w:tabs>
              <w:spacing w:before="1"/>
              <w:rPr>
                <w:sz w:val="16"/>
                <w:szCs w:val="16"/>
              </w:rPr>
            </w:pPr>
            <w:proofErr w:type="spellStart"/>
            <w:r w:rsidRPr="00E22B1A">
              <w:rPr>
                <w:sz w:val="16"/>
                <w:szCs w:val="16"/>
              </w:rPr>
              <w:t>Inbound</w:t>
            </w:r>
            <w:proofErr w:type="spellEnd"/>
            <w:r w:rsidRPr="00E22B1A">
              <w:rPr>
                <w:sz w:val="16"/>
                <w:szCs w:val="16"/>
              </w:rPr>
              <w:t xml:space="preserve"> de celular a 018000</w:t>
            </w:r>
          </w:p>
        </w:tc>
        <w:tc>
          <w:tcPr>
            <w:tcW w:w="992" w:type="dxa"/>
            <w:hideMark/>
          </w:tcPr>
          <w:p w14:paraId="386C52A0"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2EAA92B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60CBB1C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0170E336"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62C94B02"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5F4F7500" w14:textId="77777777" w:rsidR="00FA7C59" w:rsidRPr="00E22B1A" w:rsidRDefault="00FA7C59" w:rsidP="00FA7C59">
            <w:pPr>
              <w:tabs>
                <w:tab w:val="left" w:pos="600"/>
              </w:tabs>
              <w:spacing w:before="1"/>
              <w:rPr>
                <w:sz w:val="16"/>
                <w:szCs w:val="16"/>
              </w:rPr>
            </w:pPr>
            <w:r w:rsidRPr="00E22B1A">
              <w:rPr>
                <w:sz w:val="16"/>
                <w:szCs w:val="16"/>
              </w:rPr>
              <w:t>500</w:t>
            </w:r>
          </w:p>
        </w:tc>
        <w:tc>
          <w:tcPr>
            <w:tcW w:w="678" w:type="dxa"/>
            <w:hideMark/>
          </w:tcPr>
          <w:p w14:paraId="06486E2D" w14:textId="77777777" w:rsidR="00FA7C59" w:rsidRPr="00E22B1A" w:rsidRDefault="00FA7C59" w:rsidP="00FA7C59">
            <w:pPr>
              <w:tabs>
                <w:tab w:val="left" w:pos="600"/>
              </w:tabs>
              <w:spacing w:before="1"/>
              <w:rPr>
                <w:sz w:val="16"/>
                <w:szCs w:val="16"/>
              </w:rPr>
            </w:pPr>
            <w:r w:rsidRPr="00E22B1A">
              <w:rPr>
                <w:sz w:val="16"/>
                <w:szCs w:val="16"/>
              </w:rPr>
              <w:t>Minuto</w:t>
            </w:r>
          </w:p>
        </w:tc>
        <w:tc>
          <w:tcPr>
            <w:tcW w:w="762" w:type="dxa"/>
            <w:hideMark/>
          </w:tcPr>
          <w:p w14:paraId="23B75A6A"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4C145279"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715572A0" w14:textId="77777777" w:rsidTr="00FA7C59">
        <w:trPr>
          <w:trHeight w:val="540"/>
        </w:trPr>
        <w:tc>
          <w:tcPr>
            <w:tcW w:w="405" w:type="dxa"/>
            <w:hideMark/>
          </w:tcPr>
          <w:p w14:paraId="7A6C066C" w14:textId="77777777" w:rsidR="00FA7C59" w:rsidRPr="00E22B1A" w:rsidRDefault="00FA7C59" w:rsidP="00FA7C59">
            <w:pPr>
              <w:tabs>
                <w:tab w:val="left" w:pos="600"/>
              </w:tabs>
              <w:spacing w:before="1"/>
              <w:rPr>
                <w:sz w:val="16"/>
                <w:szCs w:val="16"/>
              </w:rPr>
            </w:pPr>
            <w:r w:rsidRPr="00E22B1A">
              <w:rPr>
                <w:sz w:val="16"/>
                <w:szCs w:val="16"/>
              </w:rPr>
              <w:t>12</w:t>
            </w:r>
          </w:p>
        </w:tc>
        <w:tc>
          <w:tcPr>
            <w:tcW w:w="724" w:type="dxa"/>
            <w:hideMark/>
          </w:tcPr>
          <w:p w14:paraId="1D3F5FE9" w14:textId="77777777" w:rsidR="00FA7C59" w:rsidRPr="00E22B1A" w:rsidRDefault="00FA7C59" w:rsidP="00FA7C59">
            <w:pPr>
              <w:tabs>
                <w:tab w:val="left" w:pos="600"/>
              </w:tabs>
              <w:spacing w:before="1"/>
              <w:rPr>
                <w:sz w:val="16"/>
                <w:szCs w:val="16"/>
              </w:rPr>
            </w:pPr>
            <w:r w:rsidRPr="00E22B1A">
              <w:rPr>
                <w:sz w:val="16"/>
                <w:szCs w:val="16"/>
              </w:rPr>
              <w:t>IT-BPO-9-1</w:t>
            </w:r>
          </w:p>
        </w:tc>
        <w:tc>
          <w:tcPr>
            <w:tcW w:w="993" w:type="dxa"/>
            <w:hideMark/>
          </w:tcPr>
          <w:p w14:paraId="234F3F18" w14:textId="77777777" w:rsidR="00FA7C59" w:rsidRPr="00E22B1A" w:rsidRDefault="00FA7C59" w:rsidP="00FA7C59">
            <w:pPr>
              <w:tabs>
                <w:tab w:val="left" w:pos="600"/>
              </w:tabs>
              <w:spacing w:before="1"/>
              <w:rPr>
                <w:sz w:val="16"/>
                <w:szCs w:val="16"/>
              </w:rPr>
            </w:pPr>
            <w:r w:rsidRPr="00E22B1A">
              <w:rPr>
                <w:sz w:val="16"/>
                <w:szCs w:val="16"/>
              </w:rPr>
              <w:t>Mensajes de voz o audio</w:t>
            </w:r>
          </w:p>
        </w:tc>
        <w:tc>
          <w:tcPr>
            <w:tcW w:w="992" w:type="dxa"/>
            <w:hideMark/>
          </w:tcPr>
          <w:p w14:paraId="32344034" w14:textId="77777777" w:rsidR="00FA7C59" w:rsidRPr="00E22B1A" w:rsidRDefault="00FA7C59" w:rsidP="00FA7C59">
            <w:pPr>
              <w:tabs>
                <w:tab w:val="left" w:pos="600"/>
              </w:tabs>
              <w:spacing w:before="1"/>
              <w:rPr>
                <w:sz w:val="16"/>
                <w:szCs w:val="16"/>
              </w:rPr>
            </w:pPr>
            <w:r w:rsidRPr="00E22B1A">
              <w:rPr>
                <w:sz w:val="16"/>
                <w:szCs w:val="16"/>
              </w:rPr>
              <w:t>NA</w:t>
            </w:r>
          </w:p>
        </w:tc>
        <w:tc>
          <w:tcPr>
            <w:tcW w:w="992" w:type="dxa"/>
            <w:hideMark/>
          </w:tcPr>
          <w:p w14:paraId="198FE57B"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40636A50"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40F2559B"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2BCAED48"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22FDB20F"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79A4A730" w14:textId="77777777" w:rsidR="00FA7C59" w:rsidRPr="00E22B1A" w:rsidRDefault="00FA7C59" w:rsidP="00FA7C59">
            <w:pPr>
              <w:tabs>
                <w:tab w:val="left" w:pos="600"/>
              </w:tabs>
              <w:spacing w:before="1"/>
              <w:rPr>
                <w:sz w:val="16"/>
                <w:szCs w:val="16"/>
              </w:rPr>
            </w:pPr>
            <w:r w:rsidRPr="00E22B1A">
              <w:rPr>
                <w:sz w:val="16"/>
                <w:szCs w:val="16"/>
              </w:rPr>
              <w:t>500</w:t>
            </w:r>
          </w:p>
        </w:tc>
        <w:tc>
          <w:tcPr>
            <w:tcW w:w="678" w:type="dxa"/>
            <w:hideMark/>
          </w:tcPr>
          <w:p w14:paraId="3CAED00D" w14:textId="77777777" w:rsidR="00FA7C59" w:rsidRPr="00E22B1A" w:rsidRDefault="00FA7C59" w:rsidP="00FA7C59">
            <w:pPr>
              <w:tabs>
                <w:tab w:val="left" w:pos="600"/>
              </w:tabs>
              <w:spacing w:before="1"/>
              <w:rPr>
                <w:sz w:val="16"/>
                <w:szCs w:val="16"/>
              </w:rPr>
            </w:pPr>
            <w:r w:rsidRPr="00E22B1A">
              <w:rPr>
                <w:sz w:val="16"/>
                <w:szCs w:val="16"/>
              </w:rPr>
              <w:t xml:space="preserve">Minuto </w:t>
            </w:r>
          </w:p>
        </w:tc>
        <w:tc>
          <w:tcPr>
            <w:tcW w:w="762" w:type="dxa"/>
            <w:hideMark/>
          </w:tcPr>
          <w:p w14:paraId="1970670E"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082E3FE2"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314EBD62" w14:textId="77777777" w:rsidTr="00FA7C59">
        <w:trPr>
          <w:trHeight w:val="320"/>
        </w:trPr>
        <w:tc>
          <w:tcPr>
            <w:tcW w:w="405" w:type="dxa"/>
            <w:hideMark/>
          </w:tcPr>
          <w:p w14:paraId="761B66CC" w14:textId="77777777" w:rsidR="00FA7C59" w:rsidRPr="00E22B1A" w:rsidRDefault="00FA7C59" w:rsidP="00FA7C59">
            <w:pPr>
              <w:tabs>
                <w:tab w:val="left" w:pos="600"/>
              </w:tabs>
              <w:spacing w:before="1"/>
              <w:rPr>
                <w:sz w:val="16"/>
                <w:szCs w:val="16"/>
              </w:rPr>
            </w:pPr>
            <w:r w:rsidRPr="00E22B1A">
              <w:rPr>
                <w:sz w:val="16"/>
                <w:szCs w:val="16"/>
              </w:rPr>
              <w:t>13</w:t>
            </w:r>
          </w:p>
        </w:tc>
        <w:tc>
          <w:tcPr>
            <w:tcW w:w="724" w:type="dxa"/>
            <w:hideMark/>
          </w:tcPr>
          <w:p w14:paraId="144397EC" w14:textId="77777777" w:rsidR="00FA7C59" w:rsidRPr="00E22B1A" w:rsidRDefault="00FA7C59" w:rsidP="00FA7C59">
            <w:pPr>
              <w:tabs>
                <w:tab w:val="left" w:pos="600"/>
              </w:tabs>
              <w:spacing w:before="1"/>
              <w:rPr>
                <w:sz w:val="16"/>
                <w:szCs w:val="16"/>
              </w:rPr>
            </w:pPr>
            <w:r w:rsidRPr="00E22B1A">
              <w:rPr>
                <w:sz w:val="16"/>
                <w:szCs w:val="16"/>
              </w:rPr>
              <w:t>IT-BPO-13-1</w:t>
            </w:r>
          </w:p>
        </w:tc>
        <w:tc>
          <w:tcPr>
            <w:tcW w:w="993" w:type="dxa"/>
            <w:hideMark/>
          </w:tcPr>
          <w:p w14:paraId="0027FD4C" w14:textId="77777777" w:rsidR="00FA7C59" w:rsidRPr="00E22B1A" w:rsidRDefault="00FA7C59" w:rsidP="00FA7C59">
            <w:pPr>
              <w:tabs>
                <w:tab w:val="left" w:pos="600"/>
              </w:tabs>
              <w:spacing w:before="1"/>
              <w:rPr>
                <w:sz w:val="16"/>
                <w:szCs w:val="16"/>
              </w:rPr>
            </w:pPr>
            <w:proofErr w:type="spellStart"/>
            <w:r w:rsidRPr="00E22B1A">
              <w:rPr>
                <w:sz w:val="16"/>
                <w:szCs w:val="16"/>
              </w:rPr>
              <w:t>Mailing</w:t>
            </w:r>
            <w:proofErr w:type="spellEnd"/>
          </w:p>
        </w:tc>
        <w:tc>
          <w:tcPr>
            <w:tcW w:w="992" w:type="dxa"/>
            <w:hideMark/>
          </w:tcPr>
          <w:p w14:paraId="192D07CE" w14:textId="77777777" w:rsidR="00FA7C59" w:rsidRPr="00E22B1A" w:rsidRDefault="00FA7C59" w:rsidP="00FA7C59">
            <w:pPr>
              <w:tabs>
                <w:tab w:val="left" w:pos="600"/>
              </w:tabs>
              <w:spacing w:before="1"/>
              <w:rPr>
                <w:sz w:val="16"/>
                <w:szCs w:val="16"/>
              </w:rPr>
            </w:pPr>
            <w:r w:rsidRPr="00E22B1A">
              <w:rPr>
                <w:sz w:val="16"/>
                <w:szCs w:val="16"/>
              </w:rPr>
              <w:t>NA</w:t>
            </w:r>
          </w:p>
        </w:tc>
        <w:tc>
          <w:tcPr>
            <w:tcW w:w="992" w:type="dxa"/>
            <w:hideMark/>
          </w:tcPr>
          <w:p w14:paraId="6F913058"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2FF88541"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6C1CE035"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2AD24A0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606F33F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2529EF90" w14:textId="77777777" w:rsidR="00FA7C59" w:rsidRPr="00E22B1A" w:rsidRDefault="00FA7C59" w:rsidP="00FA7C59">
            <w:pPr>
              <w:tabs>
                <w:tab w:val="left" w:pos="600"/>
              </w:tabs>
              <w:spacing w:before="1"/>
              <w:rPr>
                <w:sz w:val="16"/>
                <w:szCs w:val="16"/>
              </w:rPr>
            </w:pPr>
            <w:r w:rsidRPr="00E22B1A">
              <w:rPr>
                <w:sz w:val="16"/>
                <w:szCs w:val="16"/>
              </w:rPr>
              <w:t>10000</w:t>
            </w:r>
          </w:p>
        </w:tc>
        <w:tc>
          <w:tcPr>
            <w:tcW w:w="678" w:type="dxa"/>
            <w:hideMark/>
          </w:tcPr>
          <w:p w14:paraId="54D836CF" w14:textId="77777777" w:rsidR="00FA7C59" w:rsidRPr="00E22B1A" w:rsidRDefault="00FA7C59" w:rsidP="00FA7C59">
            <w:pPr>
              <w:tabs>
                <w:tab w:val="left" w:pos="600"/>
              </w:tabs>
              <w:spacing w:before="1"/>
              <w:rPr>
                <w:sz w:val="16"/>
                <w:szCs w:val="16"/>
              </w:rPr>
            </w:pPr>
            <w:r w:rsidRPr="00E22B1A">
              <w:rPr>
                <w:sz w:val="16"/>
                <w:szCs w:val="16"/>
              </w:rPr>
              <w:t>Correo</w:t>
            </w:r>
          </w:p>
        </w:tc>
        <w:tc>
          <w:tcPr>
            <w:tcW w:w="762" w:type="dxa"/>
            <w:hideMark/>
          </w:tcPr>
          <w:p w14:paraId="05BB98B1"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08DD6A96"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55869FDC" w14:textId="77777777" w:rsidTr="00FA7C59">
        <w:trPr>
          <w:trHeight w:val="1060"/>
        </w:trPr>
        <w:tc>
          <w:tcPr>
            <w:tcW w:w="405" w:type="dxa"/>
            <w:hideMark/>
          </w:tcPr>
          <w:p w14:paraId="34C4179E" w14:textId="77777777" w:rsidR="00FA7C59" w:rsidRPr="00E22B1A" w:rsidRDefault="00FA7C59" w:rsidP="00FA7C59">
            <w:pPr>
              <w:tabs>
                <w:tab w:val="left" w:pos="600"/>
              </w:tabs>
              <w:spacing w:before="1"/>
              <w:rPr>
                <w:sz w:val="16"/>
                <w:szCs w:val="16"/>
              </w:rPr>
            </w:pPr>
            <w:r w:rsidRPr="00E22B1A">
              <w:rPr>
                <w:sz w:val="16"/>
                <w:szCs w:val="16"/>
              </w:rPr>
              <w:t>14</w:t>
            </w:r>
          </w:p>
        </w:tc>
        <w:tc>
          <w:tcPr>
            <w:tcW w:w="724" w:type="dxa"/>
            <w:hideMark/>
          </w:tcPr>
          <w:p w14:paraId="61CAD905" w14:textId="77777777" w:rsidR="00FA7C59" w:rsidRPr="00E22B1A" w:rsidRDefault="00FA7C59" w:rsidP="00FA7C59">
            <w:pPr>
              <w:tabs>
                <w:tab w:val="left" w:pos="600"/>
              </w:tabs>
              <w:spacing w:before="1"/>
              <w:rPr>
                <w:sz w:val="16"/>
                <w:szCs w:val="16"/>
              </w:rPr>
            </w:pPr>
            <w:r w:rsidRPr="00E22B1A">
              <w:rPr>
                <w:sz w:val="16"/>
                <w:szCs w:val="16"/>
              </w:rPr>
              <w:t>IT-BPO-16-2</w:t>
            </w:r>
          </w:p>
        </w:tc>
        <w:tc>
          <w:tcPr>
            <w:tcW w:w="993" w:type="dxa"/>
            <w:hideMark/>
          </w:tcPr>
          <w:p w14:paraId="3DF47FBD" w14:textId="77777777" w:rsidR="00FA7C59" w:rsidRPr="00E22B1A" w:rsidRDefault="00FA7C59" w:rsidP="00FA7C59">
            <w:pPr>
              <w:tabs>
                <w:tab w:val="left" w:pos="600"/>
              </w:tabs>
              <w:spacing w:before="1"/>
              <w:rPr>
                <w:sz w:val="16"/>
                <w:szCs w:val="16"/>
                <w:lang w:val="en-US"/>
              </w:rPr>
            </w:pPr>
            <w:proofErr w:type="spellStart"/>
            <w:r w:rsidRPr="00E22B1A">
              <w:rPr>
                <w:sz w:val="16"/>
                <w:szCs w:val="16"/>
                <w:lang w:val="en-US"/>
              </w:rPr>
              <w:t>Mensaje</w:t>
            </w:r>
            <w:proofErr w:type="spellEnd"/>
            <w:r w:rsidRPr="00E22B1A">
              <w:rPr>
                <w:sz w:val="16"/>
                <w:szCs w:val="16"/>
                <w:lang w:val="en-US"/>
              </w:rPr>
              <w:t xml:space="preserve"> SMS (Short Message Service)</w:t>
            </w:r>
          </w:p>
        </w:tc>
        <w:tc>
          <w:tcPr>
            <w:tcW w:w="992" w:type="dxa"/>
            <w:hideMark/>
          </w:tcPr>
          <w:p w14:paraId="67D55737" w14:textId="77777777" w:rsidR="00FA7C59" w:rsidRPr="00E22B1A" w:rsidRDefault="00FA7C59" w:rsidP="00FA7C59">
            <w:pPr>
              <w:tabs>
                <w:tab w:val="left" w:pos="600"/>
              </w:tabs>
              <w:spacing w:before="1"/>
              <w:rPr>
                <w:sz w:val="16"/>
                <w:szCs w:val="16"/>
              </w:rPr>
            </w:pPr>
            <w:r w:rsidRPr="00E22B1A">
              <w:rPr>
                <w:sz w:val="16"/>
                <w:szCs w:val="16"/>
              </w:rPr>
              <w:t>SMS en doble vía</w:t>
            </w:r>
          </w:p>
        </w:tc>
        <w:tc>
          <w:tcPr>
            <w:tcW w:w="992" w:type="dxa"/>
            <w:hideMark/>
          </w:tcPr>
          <w:p w14:paraId="7E7FC5D9"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06D6131E"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5DA80DFC"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132D5D35"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4E5D79DE"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73191BA7" w14:textId="77777777" w:rsidR="00FA7C59" w:rsidRPr="00E22B1A" w:rsidRDefault="00FA7C59" w:rsidP="00FA7C59">
            <w:pPr>
              <w:tabs>
                <w:tab w:val="left" w:pos="600"/>
              </w:tabs>
              <w:spacing w:before="1"/>
              <w:rPr>
                <w:sz w:val="16"/>
                <w:szCs w:val="16"/>
              </w:rPr>
            </w:pPr>
            <w:r w:rsidRPr="00E22B1A">
              <w:rPr>
                <w:sz w:val="16"/>
                <w:szCs w:val="16"/>
              </w:rPr>
              <w:t>5000</w:t>
            </w:r>
          </w:p>
        </w:tc>
        <w:tc>
          <w:tcPr>
            <w:tcW w:w="678" w:type="dxa"/>
            <w:hideMark/>
          </w:tcPr>
          <w:p w14:paraId="2546C5FD" w14:textId="77777777" w:rsidR="00FA7C59" w:rsidRPr="00E22B1A" w:rsidRDefault="00FA7C59" w:rsidP="00FA7C59">
            <w:pPr>
              <w:tabs>
                <w:tab w:val="left" w:pos="600"/>
              </w:tabs>
              <w:spacing w:before="1"/>
              <w:rPr>
                <w:sz w:val="16"/>
                <w:szCs w:val="16"/>
              </w:rPr>
            </w:pPr>
            <w:r w:rsidRPr="00E22B1A">
              <w:rPr>
                <w:sz w:val="16"/>
                <w:szCs w:val="16"/>
              </w:rPr>
              <w:t>Mensaje SMS</w:t>
            </w:r>
          </w:p>
        </w:tc>
        <w:tc>
          <w:tcPr>
            <w:tcW w:w="762" w:type="dxa"/>
            <w:hideMark/>
          </w:tcPr>
          <w:p w14:paraId="2726392D"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006C4B05"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400B5613" w14:textId="77777777" w:rsidTr="00FA7C59">
        <w:trPr>
          <w:trHeight w:val="620"/>
        </w:trPr>
        <w:tc>
          <w:tcPr>
            <w:tcW w:w="405" w:type="dxa"/>
            <w:hideMark/>
          </w:tcPr>
          <w:p w14:paraId="28AF98BC" w14:textId="77777777" w:rsidR="00FA7C59" w:rsidRPr="00E22B1A" w:rsidRDefault="00FA7C59" w:rsidP="00FA7C59">
            <w:pPr>
              <w:tabs>
                <w:tab w:val="left" w:pos="600"/>
              </w:tabs>
              <w:spacing w:before="1"/>
              <w:rPr>
                <w:sz w:val="16"/>
                <w:szCs w:val="16"/>
              </w:rPr>
            </w:pPr>
            <w:r w:rsidRPr="00E22B1A">
              <w:rPr>
                <w:sz w:val="16"/>
                <w:szCs w:val="16"/>
              </w:rPr>
              <w:t>15</w:t>
            </w:r>
          </w:p>
        </w:tc>
        <w:tc>
          <w:tcPr>
            <w:tcW w:w="724" w:type="dxa"/>
            <w:hideMark/>
          </w:tcPr>
          <w:p w14:paraId="7383331E" w14:textId="77777777" w:rsidR="00FA7C59" w:rsidRPr="00E22B1A" w:rsidRDefault="00FA7C59" w:rsidP="00FA7C59">
            <w:pPr>
              <w:tabs>
                <w:tab w:val="left" w:pos="600"/>
              </w:tabs>
              <w:spacing w:before="1"/>
              <w:rPr>
                <w:sz w:val="16"/>
                <w:szCs w:val="16"/>
              </w:rPr>
            </w:pPr>
            <w:r w:rsidRPr="00E22B1A">
              <w:rPr>
                <w:sz w:val="16"/>
                <w:szCs w:val="16"/>
              </w:rPr>
              <w:t>IT-BPO-48-1</w:t>
            </w:r>
          </w:p>
        </w:tc>
        <w:tc>
          <w:tcPr>
            <w:tcW w:w="993" w:type="dxa"/>
            <w:hideMark/>
          </w:tcPr>
          <w:p w14:paraId="0B4D0967" w14:textId="77777777" w:rsidR="00FA7C59" w:rsidRPr="00E22B1A" w:rsidRDefault="00FA7C59" w:rsidP="00FA7C59">
            <w:pPr>
              <w:tabs>
                <w:tab w:val="left" w:pos="600"/>
              </w:tabs>
              <w:spacing w:before="1"/>
              <w:rPr>
                <w:sz w:val="16"/>
                <w:szCs w:val="16"/>
              </w:rPr>
            </w:pPr>
            <w:r w:rsidRPr="00E22B1A">
              <w:rPr>
                <w:sz w:val="16"/>
                <w:szCs w:val="16"/>
              </w:rPr>
              <w:t>Hora desarrollo</w:t>
            </w:r>
          </w:p>
        </w:tc>
        <w:tc>
          <w:tcPr>
            <w:tcW w:w="992" w:type="dxa"/>
            <w:hideMark/>
          </w:tcPr>
          <w:p w14:paraId="256E5F81" w14:textId="77777777" w:rsidR="00FA7C59" w:rsidRPr="00E22B1A" w:rsidRDefault="00FA7C59" w:rsidP="00FA7C59">
            <w:pPr>
              <w:tabs>
                <w:tab w:val="left" w:pos="600"/>
              </w:tabs>
              <w:spacing w:before="1"/>
              <w:rPr>
                <w:sz w:val="16"/>
                <w:szCs w:val="16"/>
              </w:rPr>
            </w:pPr>
            <w:r w:rsidRPr="00E22B1A">
              <w:rPr>
                <w:sz w:val="16"/>
                <w:szCs w:val="16"/>
              </w:rPr>
              <w:t>NA</w:t>
            </w:r>
          </w:p>
        </w:tc>
        <w:tc>
          <w:tcPr>
            <w:tcW w:w="992" w:type="dxa"/>
            <w:hideMark/>
          </w:tcPr>
          <w:p w14:paraId="16529C5A"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7A44DCEB"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3EDC145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1C060A54"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2EC70A7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24EA2C50" w14:textId="77777777" w:rsidR="00FA7C59" w:rsidRPr="00E22B1A" w:rsidRDefault="00FA7C59" w:rsidP="00FA7C59">
            <w:pPr>
              <w:tabs>
                <w:tab w:val="left" w:pos="600"/>
              </w:tabs>
              <w:spacing w:before="1"/>
              <w:rPr>
                <w:sz w:val="16"/>
                <w:szCs w:val="16"/>
              </w:rPr>
            </w:pPr>
            <w:r w:rsidRPr="00E22B1A">
              <w:rPr>
                <w:sz w:val="16"/>
                <w:szCs w:val="16"/>
              </w:rPr>
              <w:t>20</w:t>
            </w:r>
          </w:p>
        </w:tc>
        <w:tc>
          <w:tcPr>
            <w:tcW w:w="678" w:type="dxa"/>
            <w:hideMark/>
          </w:tcPr>
          <w:p w14:paraId="46B2B6CE" w14:textId="77777777" w:rsidR="00FA7C59" w:rsidRPr="00E22B1A" w:rsidRDefault="00FA7C59" w:rsidP="00FA7C59">
            <w:pPr>
              <w:tabs>
                <w:tab w:val="left" w:pos="600"/>
              </w:tabs>
              <w:spacing w:before="1"/>
              <w:rPr>
                <w:sz w:val="16"/>
                <w:szCs w:val="16"/>
              </w:rPr>
            </w:pPr>
            <w:r w:rsidRPr="00E22B1A">
              <w:rPr>
                <w:sz w:val="16"/>
                <w:szCs w:val="16"/>
              </w:rPr>
              <w:t>Hora desarrollo</w:t>
            </w:r>
          </w:p>
        </w:tc>
        <w:tc>
          <w:tcPr>
            <w:tcW w:w="762" w:type="dxa"/>
            <w:hideMark/>
          </w:tcPr>
          <w:p w14:paraId="511BCA16" w14:textId="77777777" w:rsidR="00FA7C59" w:rsidRPr="00E22B1A" w:rsidRDefault="00FA7C59" w:rsidP="00FA7C59">
            <w:pPr>
              <w:tabs>
                <w:tab w:val="left" w:pos="600"/>
              </w:tabs>
              <w:spacing w:before="1"/>
              <w:rPr>
                <w:sz w:val="16"/>
                <w:szCs w:val="16"/>
              </w:rPr>
            </w:pPr>
            <w:r w:rsidRPr="00E22B1A">
              <w:rPr>
                <w:sz w:val="16"/>
                <w:szCs w:val="16"/>
              </w:rPr>
              <w:t>3,00</w:t>
            </w:r>
          </w:p>
        </w:tc>
        <w:tc>
          <w:tcPr>
            <w:tcW w:w="709" w:type="dxa"/>
            <w:hideMark/>
          </w:tcPr>
          <w:p w14:paraId="3224923F"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2CAAD392" w14:textId="77777777" w:rsidTr="00FA7C59">
        <w:trPr>
          <w:trHeight w:val="540"/>
        </w:trPr>
        <w:tc>
          <w:tcPr>
            <w:tcW w:w="405" w:type="dxa"/>
            <w:hideMark/>
          </w:tcPr>
          <w:p w14:paraId="0DF1F2EB" w14:textId="77777777" w:rsidR="00FA7C59" w:rsidRPr="00E22B1A" w:rsidRDefault="00FA7C59" w:rsidP="00FA7C59">
            <w:pPr>
              <w:tabs>
                <w:tab w:val="left" w:pos="600"/>
              </w:tabs>
              <w:spacing w:before="1"/>
              <w:rPr>
                <w:sz w:val="16"/>
                <w:szCs w:val="16"/>
              </w:rPr>
            </w:pPr>
            <w:r w:rsidRPr="00E22B1A">
              <w:rPr>
                <w:sz w:val="16"/>
                <w:szCs w:val="16"/>
              </w:rPr>
              <w:t>16</w:t>
            </w:r>
          </w:p>
        </w:tc>
        <w:tc>
          <w:tcPr>
            <w:tcW w:w="724" w:type="dxa"/>
            <w:hideMark/>
          </w:tcPr>
          <w:p w14:paraId="1600D6F3" w14:textId="77777777" w:rsidR="00FA7C59" w:rsidRPr="00E22B1A" w:rsidRDefault="00FA7C59" w:rsidP="00FA7C59">
            <w:pPr>
              <w:tabs>
                <w:tab w:val="left" w:pos="600"/>
              </w:tabs>
              <w:spacing w:before="1"/>
              <w:rPr>
                <w:sz w:val="16"/>
                <w:szCs w:val="16"/>
              </w:rPr>
            </w:pPr>
            <w:r w:rsidRPr="00E22B1A">
              <w:rPr>
                <w:sz w:val="16"/>
                <w:szCs w:val="16"/>
              </w:rPr>
              <w:t>IT-BPO-14-1</w:t>
            </w:r>
          </w:p>
        </w:tc>
        <w:tc>
          <w:tcPr>
            <w:tcW w:w="993" w:type="dxa"/>
            <w:hideMark/>
          </w:tcPr>
          <w:p w14:paraId="3942D6E2" w14:textId="77777777" w:rsidR="00FA7C59" w:rsidRPr="00E22B1A" w:rsidRDefault="00FA7C59" w:rsidP="00FA7C59">
            <w:pPr>
              <w:tabs>
                <w:tab w:val="left" w:pos="600"/>
              </w:tabs>
              <w:spacing w:before="1"/>
              <w:rPr>
                <w:sz w:val="16"/>
                <w:szCs w:val="16"/>
              </w:rPr>
            </w:pPr>
            <w:r w:rsidRPr="00E22B1A">
              <w:rPr>
                <w:sz w:val="16"/>
                <w:szCs w:val="16"/>
              </w:rPr>
              <w:t xml:space="preserve">WhatsApp </w:t>
            </w:r>
            <w:proofErr w:type="spellStart"/>
            <w:r w:rsidRPr="00E22B1A">
              <w:rPr>
                <w:sz w:val="16"/>
                <w:szCs w:val="16"/>
              </w:rPr>
              <w:t>for</w:t>
            </w:r>
            <w:proofErr w:type="spellEnd"/>
            <w:r w:rsidRPr="00E22B1A">
              <w:rPr>
                <w:sz w:val="16"/>
                <w:szCs w:val="16"/>
              </w:rPr>
              <w:t xml:space="preserve"> Business API</w:t>
            </w:r>
          </w:p>
        </w:tc>
        <w:tc>
          <w:tcPr>
            <w:tcW w:w="992" w:type="dxa"/>
            <w:hideMark/>
          </w:tcPr>
          <w:p w14:paraId="543A7531" w14:textId="77777777" w:rsidR="00FA7C59" w:rsidRPr="00E22B1A" w:rsidRDefault="00FA7C59" w:rsidP="00FA7C59">
            <w:pPr>
              <w:tabs>
                <w:tab w:val="left" w:pos="600"/>
              </w:tabs>
              <w:spacing w:before="1"/>
              <w:rPr>
                <w:sz w:val="16"/>
                <w:szCs w:val="16"/>
              </w:rPr>
            </w:pPr>
            <w:proofErr w:type="spellStart"/>
            <w:r w:rsidRPr="00E22B1A">
              <w:rPr>
                <w:sz w:val="16"/>
                <w:szCs w:val="16"/>
              </w:rPr>
              <w:t>setup</w:t>
            </w:r>
            <w:proofErr w:type="spellEnd"/>
            <w:r w:rsidRPr="00E22B1A">
              <w:rPr>
                <w:sz w:val="16"/>
                <w:szCs w:val="16"/>
              </w:rPr>
              <w:t xml:space="preserve"> </w:t>
            </w:r>
          </w:p>
        </w:tc>
        <w:tc>
          <w:tcPr>
            <w:tcW w:w="992" w:type="dxa"/>
            <w:hideMark/>
          </w:tcPr>
          <w:p w14:paraId="61AEB184"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05DCF132"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081DAF49"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75DA25C2"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4CE7840E"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68C1DB3C" w14:textId="77777777" w:rsidR="00FA7C59" w:rsidRPr="00E22B1A" w:rsidRDefault="00FA7C59" w:rsidP="00FA7C59">
            <w:pPr>
              <w:tabs>
                <w:tab w:val="left" w:pos="600"/>
              </w:tabs>
              <w:spacing w:before="1"/>
              <w:rPr>
                <w:sz w:val="16"/>
                <w:szCs w:val="16"/>
              </w:rPr>
            </w:pPr>
            <w:r w:rsidRPr="00E22B1A">
              <w:rPr>
                <w:sz w:val="16"/>
                <w:szCs w:val="16"/>
              </w:rPr>
              <w:t>1</w:t>
            </w:r>
          </w:p>
        </w:tc>
        <w:tc>
          <w:tcPr>
            <w:tcW w:w="678" w:type="dxa"/>
            <w:hideMark/>
          </w:tcPr>
          <w:p w14:paraId="700477F1" w14:textId="77777777" w:rsidR="00FA7C59" w:rsidRPr="00E22B1A" w:rsidRDefault="00FA7C59" w:rsidP="00FA7C59">
            <w:pPr>
              <w:tabs>
                <w:tab w:val="left" w:pos="600"/>
              </w:tabs>
              <w:spacing w:before="1"/>
              <w:rPr>
                <w:sz w:val="16"/>
                <w:szCs w:val="16"/>
              </w:rPr>
            </w:pPr>
            <w:proofErr w:type="spellStart"/>
            <w:r w:rsidRPr="00E22B1A">
              <w:rPr>
                <w:sz w:val="16"/>
                <w:szCs w:val="16"/>
              </w:rPr>
              <w:t>setup</w:t>
            </w:r>
            <w:proofErr w:type="spellEnd"/>
          </w:p>
        </w:tc>
        <w:tc>
          <w:tcPr>
            <w:tcW w:w="762" w:type="dxa"/>
            <w:hideMark/>
          </w:tcPr>
          <w:p w14:paraId="767A4F02" w14:textId="77777777" w:rsidR="00FA7C59" w:rsidRPr="00E22B1A" w:rsidRDefault="00FA7C59" w:rsidP="00FA7C59">
            <w:pPr>
              <w:tabs>
                <w:tab w:val="left" w:pos="600"/>
              </w:tabs>
              <w:spacing w:before="1"/>
              <w:rPr>
                <w:sz w:val="16"/>
                <w:szCs w:val="16"/>
              </w:rPr>
            </w:pPr>
            <w:r w:rsidRPr="00E22B1A">
              <w:rPr>
                <w:sz w:val="16"/>
                <w:szCs w:val="16"/>
              </w:rPr>
              <w:t>1,00</w:t>
            </w:r>
          </w:p>
        </w:tc>
        <w:tc>
          <w:tcPr>
            <w:tcW w:w="709" w:type="dxa"/>
            <w:hideMark/>
          </w:tcPr>
          <w:p w14:paraId="4D3606AC"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478EFA77" w14:textId="77777777" w:rsidTr="00FA7C59">
        <w:trPr>
          <w:trHeight w:val="540"/>
        </w:trPr>
        <w:tc>
          <w:tcPr>
            <w:tcW w:w="405" w:type="dxa"/>
            <w:hideMark/>
          </w:tcPr>
          <w:p w14:paraId="30834EC6" w14:textId="77777777" w:rsidR="00FA7C59" w:rsidRPr="00E22B1A" w:rsidRDefault="00FA7C59" w:rsidP="00FA7C59">
            <w:pPr>
              <w:tabs>
                <w:tab w:val="left" w:pos="600"/>
              </w:tabs>
              <w:spacing w:before="1"/>
              <w:rPr>
                <w:sz w:val="16"/>
                <w:szCs w:val="16"/>
              </w:rPr>
            </w:pPr>
            <w:r w:rsidRPr="00E22B1A">
              <w:rPr>
                <w:sz w:val="16"/>
                <w:szCs w:val="16"/>
              </w:rPr>
              <w:t>17</w:t>
            </w:r>
          </w:p>
        </w:tc>
        <w:tc>
          <w:tcPr>
            <w:tcW w:w="724" w:type="dxa"/>
            <w:hideMark/>
          </w:tcPr>
          <w:p w14:paraId="3871C764" w14:textId="77777777" w:rsidR="00FA7C59" w:rsidRPr="00E22B1A" w:rsidRDefault="00FA7C59" w:rsidP="00FA7C59">
            <w:pPr>
              <w:tabs>
                <w:tab w:val="left" w:pos="600"/>
              </w:tabs>
              <w:spacing w:before="1"/>
              <w:rPr>
                <w:sz w:val="16"/>
                <w:szCs w:val="16"/>
              </w:rPr>
            </w:pPr>
            <w:r w:rsidRPr="00E22B1A">
              <w:rPr>
                <w:sz w:val="16"/>
                <w:szCs w:val="16"/>
              </w:rPr>
              <w:t>IT-BPO-14-2</w:t>
            </w:r>
          </w:p>
        </w:tc>
        <w:tc>
          <w:tcPr>
            <w:tcW w:w="993" w:type="dxa"/>
            <w:hideMark/>
          </w:tcPr>
          <w:p w14:paraId="7FFB0969" w14:textId="77777777" w:rsidR="00FA7C59" w:rsidRPr="00E22B1A" w:rsidRDefault="00FA7C59" w:rsidP="00FA7C59">
            <w:pPr>
              <w:tabs>
                <w:tab w:val="left" w:pos="600"/>
              </w:tabs>
              <w:spacing w:before="1"/>
              <w:rPr>
                <w:sz w:val="16"/>
                <w:szCs w:val="16"/>
              </w:rPr>
            </w:pPr>
            <w:r w:rsidRPr="00E22B1A">
              <w:rPr>
                <w:sz w:val="16"/>
                <w:szCs w:val="16"/>
              </w:rPr>
              <w:t xml:space="preserve">WhatsApp </w:t>
            </w:r>
            <w:proofErr w:type="spellStart"/>
            <w:r w:rsidRPr="00E22B1A">
              <w:rPr>
                <w:sz w:val="16"/>
                <w:szCs w:val="16"/>
              </w:rPr>
              <w:t>for</w:t>
            </w:r>
            <w:proofErr w:type="spellEnd"/>
            <w:r w:rsidRPr="00E22B1A">
              <w:rPr>
                <w:sz w:val="16"/>
                <w:szCs w:val="16"/>
              </w:rPr>
              <w:t xml:space="preserve"> Business API</w:t>
            </w:r>
          </w:p>
        </w:tc>
        <w:tc>
          <w:tcPr>
            <w:tcW w:w="992" w:type="dxa"/>
            <w:hideMark/>
          </w:tcPr>
          <w:p w14:paraId="5CA5094A" w14:textId="77777777" w:rsidR="00FA7C59" w:rsidRPr="00E22B1A" w:rsidRDefault="00FA7C59" w:rsidP="00FA7C59">
            <w:pPr>
              <w:tabs>
                <w:tab w:val="left" w:pos="600"/>
              </w:tabs>
              <w:spacing w:before="1"/>
              <w:rPr>
                <w:sz w:val="16"/>
                <w:szCs w:val="16"/>
              </w:rPr>
            </w:pPr>
            <w:r w:rsidRPr="00E22B1A">
              <w:rPr>
                <w:sz w:val="16"/>
                <w:szCs w:val="16"/>
              </w:rPr>
              <w:t>API</w:t>
            </w:r>
          </w:p>
        </w:tc>
        <w:tc>
          <w:tcPr>
            <w:tcW w:w="992" w:type="dxa"/>
            <w:hideMark/>
          </w:tcPr>
          <w:p w14:paraId="4262375F"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4CF30909"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22AE69B9"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181AB4AD"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53921BDA"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27434D38" w14:textId="77777777" w:rsidR="00FA7C59" w:rsidRPr="00E22B1A" w:rsidRDefault="00FA7C59" w:rsidP="00FA7C59">
            <w:pPr>
              <w:tabs>
                <w:tab w:val="left" w:pos="600"/>
              </w:tabs>
              <w:spacing w:before="1"/>
              <w:rPr>
                <w:sz w:val="16"/>
                <w:szCs w:val="16"/>
              </w:rPr>
            </w:pPr>
            <w:r w:rsidRPr="00E22B1A">
              <w:rPr>
                <w:sz w:val="16"/>
                <w:szCs w:val="16"/>
              </w:rPr>
              <w:t>1</w:t>
            </w:r>
          </w:p>
        </w:tc>
        <w:tc>
          <w:tcPr>
            <w:tcW w:w="678" w:type="dxa"/>
            <w:hideMark/>
          </w:tcPr>
          <w:p w14:paraId="5BF61AB5" w14:textId="77777777" w:rsidR="00FA7C59" w:rsidRPr="00E22B1A" w:rsidRDefault="00FA7C59" w:rsidP="00FA7C59">
            <w:pPr>
              <w:tabs>
                <w:tab w:val="left" w:pos="600"/>
              </w:tabs>
              <w:spacing w:before="1"/>
              <w:rPr>
                <w:sz w:val="16"/>
                <w:szCs w:val="16"/>
              </w:rPr>
            </w:pPr>
            <w:r w:rsidRPr="00E22B1A">
              <w:rPr>
                <w:sz w:val="16"/>
                <w:szCs w:val="16"/>
              </w:rPr>
              <w:t>Mes</w:t>
            </w:r>
          </w:p>
        </w:tc>
        <w:tc>
          <w:tcPr>
            <w:tcW w:w="762" w:type="dxa"/>
            <w:hideMark/>
          </w:tcPr>
          <w:p w14:paraId="0B6B88E5"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376F6553" w14:textId="77777777" w:rsidR="00FA7C59" w:rsidRPr="00E22B1A" w:rsidRDefault="00FA7C59" w:rsidP="00FA7C59">
            <w:pPr>
              <w:tabs>
                <w:tab w:val="left" w:pos="600"/>
              </w:tabs>
              <w:spacing w:before="1"/>
              <w:rPr>
                <w:sz w:val="16"/>
                <w:szCs w:val="16"/>
              </w:rPr>
            </w:pPr>
            <w:r w:rsidRPr="00E22B1A">
              <w:rPr>
                <w:sz w:val="16"/>
                <w:szCs w:val="16"/>
              </w:rPr>
              <w:t>Mes</w:t>
            </w:r>
          </w:p>
        </w:tc>
      </w:tr>
      <w:tr w:rsidR="00FA7C59" w:rsidRPr="00E22B1A" w14:paraId="30E0E03E" w14:textId="77777777" w:rsidTr="00FA7C59">
        <w:trPr>
          <w:trHeight w:val="540"/>
        </w:trPr>
        <w:tc>
          <w:tcPr>
            <w:tcW w:w="405" w:type="dxa"/>
            <w:hideMark/>
          </w:tcPr>
          <w:p w14:paraId="532B94DA" w14:textId="77777777" w:rsidR="00FA7C59" w:rsidRPr="00E22B1A" w:rsidRDefault="00FA7C59" w:rsidP="00FA7C59">
            <w:pPr>
              <w:tabs>
                <w:tab w:val="left" w:pos="600"/>
              </w:tabs>
              <w:spacing w:before="1"/>
              <w:rPr>
                <w:sz w:val="16"/>
                <w:szCs w:val="16"/>
              </w:rPr>
            </w:pPr>
            <w:r w:rsidRPr="00E22B1A">
              <w:rPr>
                <w:sz w:val="16"/>
                <w:szCs w:val="16"/>
              </w:rPr>
              <w:t>18</w:t>
            </w:r>
          </w:p>
        </w:tc>
        <w:tc>
          <w:tcPr>
            <w:tcW w:w="724" w:type="dxa"/>
            <w:hideMark/>
          </w:tcPr>
          <w:p w14:paraId="49FA3F12" w14:textId="77777777" w:rsidR="00FA7C59" w:rsidRPr="00E22B1A" w:rsidRDefault="00FA7C59" w:rsidP="00FA7C59">
            <w:pPr>
              <w:tabs>
                <w:tab w:val="left" w:pos="600"/>
              </w:tabs>
              <w:spacing w:before="1"/>
              <w:rPr>
                <w:sz w:val="16"/>
                <w:szCs w:val="16"/>
              </w:rPr>
            </w:pPr>
            <w:r w:rsidRPr="00E22B1A">
              <w:rPr>
                <w:sz w:val="16"/>
                <w:szCs w:val="16"/>
              </w:rPr>
              <w:t>IT-BPO-14-3</w:t>
            </w:r>
          </w:p>
        </w:tc>
        <w:tc>
          <w:tcPr>
            <w:tcW w:w="993" w:type="dxa"/>
            <w:hideMark/>
          </w:tcPr>
          <w:p w14:paraId="20526125" w14:textId="77777777" w:rsidR="00FA7C59" w:rsidRPr="00E22B1A" w:rsidRDefault="00FA7C59" w:rsidP="00FA7C59">
            <w:pPr>
              <w:tabs>
                <w:tab w:val="left" w:pos="600"/>
              </w:tabs>
              <w:spacing w:before="1"/>
              <w:rPr>
                <w:sz w:val="16"/>
                <w:szCs w:val="16"/>
              </w:rPr>
            </w:pPr>
            <w:r w:rsidRPr="00E22B1A">
              <w:rPr>
                <w:sz w:val="16"/>
                <w:szCs w:val="16"/>
              </w:rPr>
              <w:t xml:space="preserve">WhatsApp </w:t>
            </w:r>
            <w:proofErr w:type="spellStart"/>
            <w:r w:rsidRPr="00E22B1A">
              <w:rPr>
                <w:sz w:val="16"/>
                <w:szCs w:val="16"/>
              </w:rPr>
              <w:t>for</w:t>
            </w:r>
            <w:proofErr w:type="spellEnd"/>
            <w:r w:rsidRPr="00E22B1A">
              <w:rPr>
                <w:sz w:val="16"/>
                <w:szCs w:val="16"/>
              </w:rPr>
              <w:t xml:space="preserve"> Business API</w:t>
            </w:r>
          </w:p>
        </w:tc>
        <w:tc>
          <w:tcPr>
            <w:tcW w:w="992" w:type="dxa"/>
            <w:hideMark/>
          </w:tcPr>
          <w:p w14:paraId="1365867C" w14:textId="77777777" w:rsidR="00FA7C59" w:rsidRPr="00E22B1A" w:rsidRDefault="00FA7C59" w:rsidP="00FA7C59">
            <w:pPr>
              <w:tabs>
                <w:tab w:val="left" w:pos="600"/>
              </w:tabs>
              <w:spacing w:before="1"/>
              <w:rPr>
                <w:sz w:val="16"/>
                <w:szCs w:val="16"/>
              </w:rPr>
            </w:pPr>
            <w:r w:rsidRPr="00E22B1A">
              <w:rPr>
                <w:sz w:val="16"/>
                <w:szCs w:val="16"/>
              </w:rPr>
              <w:t xml:space="preserve">usuario activo </w:t>
            </w:r>
          </w:p>
        </w:tc>
        <w:tc>
          <w:tcPr>
            <w:tcW w:w="992" w:type="dxa"/>
            <w:hideMark/>
          </w:tcPr>
          <w:p w14:paraId="38E505CF" w14:textId="77777777" w:rsidR="00FA7C59" w:rsidRPr="00E22B1A" w:rsidRDefault="00FA7C59" w:rsidP="00FA7C59">
            <w:pPr>
              <w:tabs>
                <w:tab w:val="left" w:pos="600"/>
              </w:tabs>
              <w:spacing w:before="1"/>
              <w:rPr>
                <w:sz w:val="16"/>
                <w:szCs w:val="16"/>
              </w:rPr>
            </w:pPr>
            <w:r w:rsidRPr="00E22B1A">
              <w:rPr>
                <w:sz w:val="16"/>
                <w:szCs w:val="16"/>
              </w:rPr>
              <w:t>NA</w:t>
            </w:r>
          </w:p>
        </w:tc>
        <w:tc>
          <w:tcPr>
            <w:tcW w:w="738" w:type="dxa"/>
            <w:hideMark/>
          </w:tcPr>
          <w:p w14:paraId="451CA9F8"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812" w:type="dxa"/>
            <w:hideMark/>
          </w:tcPr>
          <w:p w14:paraId="77B16BC7"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765" w:type="dxa"/>
            <w:hideMark/>
          </w:tcPr>
          <w:p w14:paraId="6C80A594"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1095" w:type="dxa"/>
            <w:hideMark/>
          </w:tcPr>
          <w:p w14:paraId="1E5D1B60" w14:textId="77777777" w:rsidR="00FA7C59" w:rsidRPr="00E22B1A" w:rsidRDefault="00FA7C59" w:rsidP="00FA7C59">
            <w:pPr>
              <w:tabs>
                <w:tab w:val="left" w:pos="600"/>
              </w:tabs>
              <w:spacing w:before="1"/>
              <w:rPr>
                <w:sz w:val="16"/>
                <w:szCs w:val="16"/>
              </w:rPr>
            </w:pPr>
            <w:r w:rsidRPr="00E22B1A">
              <w:rPr>
                <w:sz w:val="16"/>
                <w:szCs w:val="16"/>
              </w:rPr>
              <w:t xml:space="preserve"> NA </w:t>
            </w:r>
          </w:p>
        </w:tc>
        <w:tc>
          <w:tcPr>
            <w:tcW w:w="678" w:type="dxa"/>
            <w:hideMark/>
          </w:tcPr>
          <w:p w14:paraId="74EFE80C" w14:textId="77777777" w:rsidR="00FA7C59" w:rsidRPr="00E22B1A" w:rsidRDefault="00FA7C59" w:rsidP="00FA7C59">
            <w:pPr>
              <w:tabs>
                <w:tab w:val="left" w:pos="600"/>
              </w:tabs>
              <w:spacing w:before="1"/>
              <w:rPr>
                <w:sz w:val="16"/>
                <w:szCs w:val="16"/>
              </w:rPr>
            </w:pPr>
            <w:r w:rsidRPr="00E22B1A">
              <w:rPr>
                <w:sz w:val="16"/>
                <w:szCs w:val="16"/>
              </w:rPr>
              <w:t>500</w:t>
            </w:r>
          </w:p>
        </w:tc>
        <w:tc>
          <w:tcPr>
            <w:tcW w:w="678" w:type="dxa"/>
            <w:hideMark/>
          </w:tcPr>
          <w:p w14:paraId="32A5FAB6" w14:textId="77777777" w:rsidR="00FA7C59" w:rsidRPr="00E22B1A" w:rsidRDefault="00FA7C59" w:rsidP="00FA7C59">
            <w:pPr>
              <w:tabs>
                <w:tab w:val="left" w:pos="600"/>
              </w:tabs>
              <w:spacing w:before="1"/>
              <w:rPr>
                <w:sz w:val="16"/>
                <w:szCs w:val="16"/>
              </w:rPr>
            </w:pPr>
            <w:r w:rsidRPr="00E22B1A">
              <w:rPr>
                <w:sz w:val="16"/>
                <w:szCs w:val="16"/>
              </w:rPr>
              <w:t>Usuario activo</w:t>
            </w:r>
          </w:p>
        </w:tc>
        <w:tc>
          <w:tcPr>
            <w:tcW w:w="762" w:type="dxa"/>
            <w:hideMark/>
          </w:tcPr>
          <w:p w14:paraId="248FF6C1" w14:textId="77777777" w:rsidR="00FA7C59" w:rsidRPr="00E22B1A" w:rsidRDefault="00FA7C59" w:rsidP="00FA7C59">
            <w:pPr>
              <w:tabs>
                <w:tab w:val="left" w:pos="600"/>
              </w:tabs>
              <w:spacing w:before="1"/>
              <w:rPr>
                <w:sz w:val="16"/>
                <w:szCs w:val="16"/>
              </w:rPr>
            </w:pPr>
            <w:r w:rsidRPr="00E22B1A">
              <w:rPr>
                <w:sz w:val="16"/>
                <w:szCs w:val="16"/>
              </w:rPr>
              <w:t>9,00</w:t>
            </w:r>
          </w:p>
        </w:tc>
        <w:tc>
          <w:tcPr>
            <w:tcW w:w="709" w:type="dxa"/>
            <w:hideMark/>
          </w:tcPr>
          <w:p w14:paraId="41FA0D66" w14:textId="77777777" w:rsidR="00FA7C59" w:rsidRPr="00E22B1A" w:rsidRDefault="00FA7C59" w:rsidP="00FA7C59">
            <w:pPr>
              <w:tabs>
                <w:tab w:val="left" w:pos="600"/>
              </w:tabs>
              <w:spacing w:before="1"/>
              <w:rPr>
                <w:sz w:val="16"/>
                <w:szCs w:val="16"/>
              </w:rPr>
            </w:pPr>
            <w:r w:rsidRPr="00E22B1A">
              <w:rPr>
                <w:sz w:val="16"/>
                <w:szCs w:val="16"/>
              </w:rPr>
              <w:t>Mes</w:t>
            </w:r>
          </w:p>
        </w:tc>
      </w:tr>
    </w:tbl>
    <w:p w14:paraId="736EA670" w14:textId="77777777" w:rsidR="00CC6E7C" w:rsidRPr="00FA7C59" w:rsidRDefault="00CC6E7C" w:rsidP="00CC6E7C">
      <w:pPr>
        <w:tabs>
          <w:tab w:val="left" w:pos="600"/>
        </w:tabs>
        <w:spacing w:before="1"/>
        <w:rPr>
          <w:bCs/>
          <w:sz w:val="21"/>
        </w:rPr>
      </w:pPr>
    </w:p>
    <w:p w14:paraId="4E7688A7" w14:textId="77777777" w:rsidR="00CC6E7C" w:rsidRDefault="00CC6E7C" w:rsidP="00CC6E7C">
      <w:pPr>
        <w:tabs>
          <w:tab w:val="left" w:pos="600"/>
        </w:tabs>
        <w:spacing w:before="1"/>
        <w:rPr>
          <w:b/>
          <w:sz w:val="21"/>
        </w:rPr>
      </w:pPr>
    </w:p>
    <w:p w14:paraId="2C8D158C" w14:textId="77777777" w:rsidR="00CC6E7C" w:rsidRPr="00CC6E7C" w:rsidRDefault="00CC6E7C" w:rsidP="00CC6E7C">
      <w:pPr>
        <w:tabs>
          <w:tab w:val="left" w:pos="600"/>
        </w:tabs>
        <w:spacing w:before="1"/>
        <w:rPr>
          <w:b/>
          <w:sz w:val="21"/>
        </w:rPr>
      </w:pPr>
    </w:p>
    <w:p w14:paraId="4AEE523B" w14:textId="4BAE2A08" w:rsidR="006565F2" w:rsidRPr="00392610" w:rsidRDefault="00F27E75">
      <w:pPr>
        <w:pStyle w:val="Prrafodelista"/>
        <w:numPr>
          <w:ilvl w:val="0"/>
          <w:numId w:val="12"/>
        </w:numPr>
        <w:tabs>
          <w:tab w:val="left" w:pos="600"/>
        </w:tabs>
        <w:spacing w:before="1"/>
        <w:ind w:left="600" w:hanging="358"/>
        <w:jc w:val="left"/>
        <w:rPr>
          <w:b/>
          <w:sz w:val="21"/>
        </w:rPr>
      </w:pPr>
      <w:r w:rsidRPr="0C153B09">
        <w:rPr>
          <w:b/>
          <w:bCs/>
          <w:spacing w:val="-2"/>
          <w:sz w:val="21"/>
          <w:szCs w:val="21"/>
        </w:rPr>
        <w:lastRenderedPageBreak/>
        <w:t>CONFIGURACIONES</w:t>
      </w:r>
    </w:p>
    <w:p w14:paraId="738F5E67" w14:textId="77777777" w:rsidR="00392610" w:rsidRPr="00392610" w:rsidRDefault="00392610" w:rsidP="00392610">
      <w:pPr>
        <w:tabs>
          <w:tab w:val="left" w:pos="600"/>
        </w:tabs>
        <w:spacing w:before="1"/>
        <w:rPr>
          <w:b/>
          <w:sz w:val="21"/>
        </w:rPr>
      </w:pPr>
    </w:p>
    <w:p w14:paraId="14C5F0FD" w14:textId="77777777" w:rsidR="006565F2" w:rsidRDefault="00F27E75">
      <w:pPr>
        <w:spacing w:line="276" w:lineRule="auto"/>
        <w:ind w:left="242" w:right="307"/>
        <w:rPr>
          <w:sz w:val="21"/>
        </w:rPr>
      </w:pPr>
      <w:r>
        <w:rPr>
          <w:sz w:val="21"/>
        </w:rPr>
        <w:t>Se</w:t>
      </w:r>
      <w:r>
        <w:rPr>
          <w:spacing w:val="-3"/>
          <w:sz w:val="21"/>
        </w:rPr>
        <w:t xml:space="preserve"> </w:t>
      </w:r>
      <w:r>
        <w:rPr>
          <w:sz w:val="21"/>
        </w:rPr>
        <w:t>debe</w:t>
      </w:r>
      <w:r>
        <w:rPr>
          <w:spacing w:val="-3"/>
          <w:sz w:val="21"/>
        </w:rPr>
        <w:t xml:space="preserve"> </w:t>
      </w:r>
      <w:r>
        <w:rPr>
          <w:sz w:val="21"/>
        </w:rPr>
        <w:t>realizar</w:t>
      </w:r>
      <w:r>
        <w:rPr>
          <w:spacing w:val="-5"/>
          <w:sz w:val="21"/>
        </w:rPr>
        <w:t xml:space="preserve"> </w:t>
      </w:r>
      <w:r>
        <w:rPr>
          <w:sz w:val="21"/>
        </w:rPr>
        <w:t>el</w:t>
      </w:r>
      <w:r>
        <w:rPr>
          <w:spacing w:val="-3"/>
          <w:sz w:val="21"/>
        </w:rPr>
        <w:t xml:space="preserve"> </w:t>
      </w:r>
      <w:r>
        <w:rPr>
          <w:sz w:val="21"/>
        </w:rPr>
        <w:t>empalme</w:t>
      </w:r>
      <w:r>
        <w:rPr>
          <w:spacing w:val="-3"/>
          <w:sz w:val="21"/>
        </w:rPr>
        <w:t xml:space="preserve"> </w:t>
      </w:r>
      <w:r>
        <w:rPr>
          <w:sz w:val="21"/>
        </w:rPr>
        <w:t>de</w:t>
      </w:r>
      <w:r>
        <w:rPr>
          <w:spacing w:val="-5"/>
          <w:sz w:val="21"/>
        </w:rPr>
        <w:t xml:space="preserve"> </w:t>
      </w:r>
      <w:r>
        <w:rPr>
          <w:sz w:val="21"/>
        </w:rPr>
        <w:t>los</w:t>
      </w:r>
      <w:r>
        <w:rPr>
          <w:spacing w:val="-2"/>
          <w:sz w:val="21"/>
        </w:rPr>
        <w:t xml:space="preserve"> </w:t>
      </w:r>
      <w:r>
        <w:rPr>
          <w:sz w:val="21"/>
        </w:rPr>
        <w:t>servicios</w:t>
      </w:r>
      <w:r>
        <w:rPr>
          <w:spacing w:val="-2"/>
          <w:sz w:val="21"/>
        </w:rPr>
        <w:t xml:space="preserve"> </w:t>
      </w:r>
      <w:r>
        <w:rPr>
          <w:sz w:val="21"/>
        </w:rPr>
        <w:t>básicos</w:t>
      </w:r>
      <w:r>
        <w:rPr>
          <w:spacing w:val="-2"/>
          <w:sz w:val="21"/>
        </w:rPr>
        <w:t xml:space="preserve"> </w:t>
      </w:r>
      <w:r>
        <w:rPr>
          <w:sz w:val="21"/>
        </w:rPr>
        <w:t>de</w:t>
      </w:r>
      <w:r>
        <w:rPr>
          <w:spacing w:val="-3"/>
          <w:sz w:val="21"/>
        </w:rPr>
        <w:t xml:space="preserve"> </w:t>
      </w:r>
      <w:r>
        <w:rPr>
          <w:sz w:val="21"/>
        </w:rPr>
        <w:t>canal</w:t>
      </w:r>
      <w:r>
        <w:rPr>
          <w:spacing w:val="-3"/>
          <w:sz w:val="21"/>
        </w:rPr>
        <w:t xml:space="preserve"> </w:t>
      </w:r>
      <w:r>
        <w:rPr>
          <w:sz w:val="21"/>
        </w:rPr>
        <w:t>telefónico</w:t>
      </w:r>
      <w:r>
        <w:rPr>
          <w:spacing w:val="-3"/>
          <w:sz w:val="21"/>
        </w:rPr>
        <w:t xml:space="preserve"> </w:t>
      </w:r>
      <w:proofErr w:type="spellStart"/>
      <w:r>
        <w:rPr>
          <w:sz w:val="21"/>
        </w:rPr>
        <w:t>inbound</w:t>
      </w:r>
      <w:proofErr w:type="spellEnd"/>
      <w:r>
        <w:rPr>
          <w:spacing w:val="-5"/>
          <w:sz w:val="21"/>
        </w:rPr>
        <w:t xml:space="preserve"> </w:t>
      </w:r>
      <w:r>
        <w:rPr>
          <w:sz w:val="21"/>
        </w:rPr>
        <w:t>para</w:t>
      </w:r>
      <w:r>
        <w:rPr>
          <w:spacing w:val="-3"/>
          <w:sz w:val="21"/>
        </w:rPr>
        <w:t xml:space="preserve"> </w:t>
      </w:r>
      <w:r>
        <w:rPr>
          <w:sz w:val="21"/>
        </w:rPr>
        <w:t>no</w:t>
      </w:r>
      <w:r>
        <w:rPr>
          <w:spacing w:val="-2"/>
          <w:sz w:val="21"/>
        </w:rPr>
        <w:t xml:space="preserve"> </w:t>
      </w:r>
      <w:r>
        <w:rPr>
          <w:sz w:val="21"/>
        </w:rPr>
        <w:t>afectar</w:t>
      </w:r>
      <w:r>
        <w:rPr>
          <w:spacing w:val="-3"/>
          <w:sz w:val="21"/>
        </w:rPr>
        <w:t xml:space="preserve"> </w:t>
      </w:r>
      <w:r>
        <w:rPr>
          <w:sz w:val="21"/>
        </w:rPr>
        <w:t>la</w:t>
      </w:r>
      <w:r>
        <w:rPr>
          <w:spacing w:val="-3"/>
          <w:sz w:val="21"/>
        </w:rPr>
        <w:t xml:space="preserve"> </w:t>
      </w:r>
      <w:r>
        <w:rPr>
          <w:sz w:val="21"/>
        </w:rPr>
        <w:t>disponibilidad del canal.</w:t>
      </w:r>
    </w:p>
    <w:p w14:paraId="08BADB54" w14:textId="42A0C3B2" w:rsidR="006565F2" w:rsidRDefault="00F27E75">
      <w:pPr>
        <w:spacing w:before="199" w:line="276" w:lineRule="auto"/>
        <w:ind w:left="242" w:right="307"/>
        <w:rPr>
          <w:sz w:val="21"/>
        </w:rPr>
      </w:pPr>
      <w:r>
        <w:rPr>
          <w:sz w:val="21"/>
        </w:rPr>
        <w:t>Se</w:t>
      </w:r>
      <w:r>
        <w:rPr>
          <w:spacing w:val="-3"/>
          <w:sz w:val="21"/>
        </w:rPr>
        <w:t xml:space="preserve"> </w:t>
      </w:r>
      <w:r>
        <w:rPr>
          <w:sz w:val="21"/>
        </w:rPr>
        <w:t>debe</w:t>
      </w:r>
      <w:r>
        <w:rPr>
          <w:spacing w:val="-3"/>
          <w:sz w:val="21"/>
        </w:rPr>
        <w:t xml:space="preserve"> </w:t>
      </w:r>
      <w:r>
        <w:rPr>
          <w:sz w:val="21"/>
        </w:rPr>
        <w:t>definir</w:t>
      </w:r>
      <w:r>
        <w:rPr>
          <w:spacing w:val="-2"/>
          <w:sz w:val="21"/>
        </w:rPr>
        <w:t xml:space="preserve"> </w:t>
      </w:r>
      <w:r>
        <w:rPr>
          <w:sz w:val="21"/>
        </w:rPr>
        <w:t>ruta</w:t>
      </w:r>
      <w:r>
        <w:rPr>
          <w:spacing w:val="-3"/>
          <w:sz w:val="21"/>
        </w:rPr>
        <w:t xml:space="preserve"> </w:t>
      </w:r>
      <w:r>
        <w:rPr>
          <w:sz w:val="21"/>
        </w:rPr>
        <w:t>de</w:t>
      </w:r>
      <w:r>
        <w:rPr>
          <w:spacing w:val="-3"/>
          <w:sz w:val="21"/>
        </w:rPr>
        <w:t xml:space="preserve"> </w:t>
      </w:r>
      <w:r>
        <w:rPr>
          <w:sz w:val="21"/>
        </w:rPr>
        <w:t>empalme</w:t>
      </w:r>
      <w:r>
        <w:rPr>
          <w:spacing w:val="-2"/>
          <w:sz w:val="21"/>
        </w:rPr>
        <w:t xml:space="preserve"> </w:t>
      </w:r>
      <w:r>
        <w:rPr>
          <w:sz w:val="21"/>
        </w:rPr>
        <w:t>con</w:t>
      </w:r>
      <w:r>
        <w:rPr>
          <w:spacing w:val="-2"/>
          <w:sz w:val="21"/>
        </w:rPr>
        <w:t xml:space="preserve"> </w:t>
      </w:r>
      <w:r>
        <w:rPr>
          <w:sz w:val="21"/>
        </w:rPr>
        <w:t>la</w:t>
      </w:r>
      <w:r>
        <w:rPr>
          <w:spacing w:val="-3"/>
          <w:sz w:val="21"/>
        </w:rPr>
        <w:t xml:space="preserve"> </w:t>
      </w:r>
      <w:r>
        <w:rPr>
          <w:sz w:val="21"/>
        </w:rPr>
        <w:t>Oficina</w:t>
      </w:r>
      <w:r>
        <w:rPr>
          <w:spacing w:val="-3"/>
          <w:sz w:val="21"/>
        </w:rPr>
        <w:t xml:space="preserve"> </w:t>
      </w:r>
      <w:r>
        <w:rPr>
          <w:sz w:val="21"/>
        </w:rPr>
        <w:t>de</w:t>
      </w:r>
      <w:r>
        <w:rPr>
          <w:spacing w:val="-3"/>
          <w:sz w:val="21"/>
        </w:rPr>
        <w:t xml:space="preserve"> </w:t>
      </w:r>
      <w:r>
        <w:rPr>
          <w:sz w:val="21"/>
        </w:rPr>
        <w:t>Tecnología</w:t>
      </w:r>
      <w:r>
        <w:rPr>
          <w:spacing w:val="-5"/>
          <w:sz w:val="21"/>
        </w:rPr>
        <w:t xml:space="preserve"> </w:t>
      </w:r>
      <w:r>
        <w:rPr>
          <w:sz w:val="21"/>
        </w:rPr>
        <w:t>de</w:t>
      </w:r>
      <w:r>
        <w:rPr>
          <w:spacing w:val="-3"/>
          <w:sz w:val="21"/>
        </w:rPr>
        <w:t xml:space="preserve"> </w:t>
      </w:r>
      <w:r>
        <w:rPr>
          <w:sz w:val="21"/>
        </w:rPr>
        <w:t>la</w:t>
      </w:r>
      <w:r>
        <w:rPr>
          <w:spacing w:val="-2"/>
          <w:sz w:val="21"/>
        </w:rPr>
        <w:t xml:space="preserve"> </w:t>
      </w:r>
      <w:r>
        <w:rPr>
          <w:sz w:val="21"/>
        </w:rPr>
        <w:t>Información</w:t>
      </w:r>
      <w:r>
        <w:rPr>
          <w:spacing w:val="-5"/>
          <w:sz w:val="21"/>
        </w:rPr>
        <w:t xml:space="preserve"> </w:t>
      </w:r>
      <w:r>
        <w:rPr>
          <w:sz w:val="21"/>
        </w:rPr>
        <w:t>para</w:t>
      </w:r>
      <w:r>
        <w:rPr>
          <w:spacing w:val="-2"/>
          <w:sz w:val="21"/>
        </w:rPr>
        <w:t xml:space="preserve"> </w:t>
      </w:r>
      <w:r>
        <w:rPr>
          <w:sz w:val="21"/>
        </w:rPr>
        <w:t>las</w:t>
      </w:r>
      <w:r>
        <w:rPr>
          <w:spacing w:val="-3"/>
          <w:sz w:val="21"/>
        </w:rPr>
        <w:t xml:space="preserve"> </w:t>
      </w:r>
      <w:r w:rsidR="00392610">
        <w:rPr>
          <w:sz w:val="21"/>
        </w:rPr>
        <w:t>configuraciones</w:t>
      </w:r>
      <w:r>
        <w:rPr>
          <w:spacing w:val="-3"/>
          <w:sz w:val="21"/>
        </w:rPr>
        <w:t xml:space="preserve"> </w:t>
      </w:r>
      <w:r>
        <w:rPr>
          <w:sz w:val="21"/>
        </w:rPr>
        <w:t>y</w:t>
      </w:r>
      <w:r>
        <w:rPr>
          <w:spacing w:val="-2"/>
          <w:sz w:val="21"/>
        </w:rPr>
        <w:t xml:space="preserve"> </w:t>
      </w:r>
      <w:r>
        <w:rPr>
          <w:sz w:val="21"/>
        </w:rPr>
        <w:t>puesta en marcha de las plataformas que requieran configuraciones locales.</w:t>
      </w:r>
    </w:p>
    <w:p w14:paraId="037CC896" w14:textId="77777777" w:rsidR="006565F2" w:rsidRDefault="00F27E75">
      <w:pPr>
        <w:spacing w:before="200"/>
        <w:ind w:left="242"/>
        <w:rPr>
          <w:sz w:val="21"/>
        </w:rPr>
      </w:pPr>
      <w:r>
        <w:rPr>
          <w:sz w:val="21"/>
        </w:rPr>
        <w:t>Las</w:t>
      </w:r>
      <w:r>
        <w:rPr>
          <w:spacing w:val="-9"/>
          <w:sz w:val="21"/>
        </w:rPr>
        <w:t xml:space="preserve"> </w:t>
      </w:r>
      <w:r>
        <w:rPr>
          <w:sz w:val="21"/>
        </w:rPr>
        <w:t>plataformas</w:t>
      </w:r>
      <w:r>
        <w:rPr>
          <w:spacing w:val="-8"/>
          <w:sz w:val="21"/>
        </w:rPr>
        <w:t xml:space="preserve"> </w:t>
      </w:r>
      <w:r>
        <w:rPr>
          <w:sz w:val="21"/>
        </w:rPr>
        <w:t>sobre</w:t>
      </w:r>
      <w:r>
        <w:rPr>
          <w:spacing w:val="-6"/>
          <w:sz w:val="21"/>
        </w:rPr>
        <w:t xml:space="preserve"> </w:t>
      </w:r>
      <w:r>
        <w:rPr>
          <w:sz w:val="21"/>
        </w:rPr>
        <w:t>servicio</w:t>
      </w:r>
      <w:r>
        <w:rPr>
          <w:spacing w:val="-8"/>
          <w:sz w:val="21"/>
        </w:rPr>
        <w:t xml:space="preserve"> </w:t>
      </w:r>
      <w:r>
        <w:rPr>
          <w:sz w:val="21"/>
        </w:rPr>
        <w:t>nube</w:t>
      </w:r>
      <w:r>
        <w:rPr>
          <w:spacing w:val="-5"/>
          <w:sz w:val="21"/>
        </w:rPr>
        <w:t xml:space="preserve"> </w:t>
      </w:r>
      <w:r>
        <w:rPr>
          <w:sz w:val="21"/>
        </w:rPr>
        <w:t>deberán</w:t>
      </w:r>
      <w:r>
        <w:rPr>
          <w:spacing w:val="-6"/>
          <w:sz w:val="21"/>
        </w:rPr>
        <w:t xml:space="preserve"> </w:t>
      </w:r>
      <w:r>
        <w:rPr>
          <w:sz w:val="21"/>
        </w:rPr>
        <w:t>ser</w:t>
      </w:r>
      <w:r>
        <w:rPr>
          <w:spacing w:val="-8"/>
          <w:sz w:val="21"/>
        </w:rPr>
        <w:t xml:space="preserve"> </w:t>
      </w:r>
      <w:r>
        <w:rPr>
          <w:sz w:val="21"/>
        </w:rPr>
        <w:t>configuradas</w:t>
      </w:r>
      <w:r>
        <w:rPr>
          <w:spacing w:val="-8"/>
          <w:sz w:val="21"/>
        </w:rPr>
        <w:t xml:space="preserve"> </w:t>
      </w:r>
      <w:r>
        <w:rPr>
          <w:sz w:val="21"/>
        </w:rPr>
        <w:t>y</w:t>
      </w:r>
      <w:r>
        <w:rPr>
          <w:spacing w:val="-5"/>
          <w:sz w:val="21"/>
        </w:rPr>
        <w:t xml:space="preserve"> </w:t>
      </w:r>
      <w:r>
        <w:rPr>
          <w:sz w:val="21"/>
        </w:rPr>
        <w:t>puestas</w:t>
      </w:r>
      <w:r>
        <w:rPr>
          <w:spacing w:val="-6"/>
          <w:sz w:val="21"/>
        </w:rPr>
        <w:t xml:space="preserve"> </w:t>
      </w:r>
      <w:r>
        <w:rPr>
          <w:sz w:val="21"/>
        </w:rPr>
        <w:t>en</w:t>
      </w:r>
      <w:r>
        <w:rPr>
          <w:spacing w:val="-6"/>
          <w:sz w:val="21"/>
        </w:rPr>
        <w:t xml:space="preserve"> </w:t>
      </w:r>
      <w:r>
        <w:rPr>
          <w:spacing w:val="-2"/>
          <w:sz w:val="21"/>
        </w:rPr>
        <w:t>producción</w:t>
      </w:r>
    </w:p>
    <w:p w14:paraId="6527D644" w14:textId="77777777" w:rsidR="006565F2" w:rsidRDefault="00F27E75">
      <w:pPr>
        <w:spacing w:before="236" w:line="276" w:lineRule="auto"/>
        <w:ind w:left="242" w:right="307"/>
        <w:rPr>
          <w:sz w:val="21"/>
        </w:rPr>
      </w:pPr>
      <w:r>
        <w:rPr>
          <w:sz w:val="21"/>
        </w:rPr>
        <w:t>El</w:t>
      </w:r>
      <w:r>
        <w:rPr>
          <w:spacing w:val="-2"/>
          <w:sz w:val="21"/>
        </w:rPr>
        <w:t xml:space="preserve"> </w:t>
      </w:r>
      <w:r>
        <w:rPr>
          <w:sz w:val="21"/>
        </w:rPr>
        <w:t>aliado</w:t>
      </w:r>
      <w:r>
        <w:rPr>
          <w:spacing w:val="-2"/>
          <w:sz w:val="21"/>
        </w:rPr>
        <w:t xml:space="preserve"> </w:t>
      </w:r>
      <w:r>
        <w:rPr>
          <w:sz w:val="21"/>
        </w:rPr>
        <w:t>deberá</w:t>
      </w:r>
      <w:r>
        <w:rPr>
          <w:spacing w:val="-5"/>
          <w:sz w:val="21"/>
        </w:rPr>
        <w:t xml:space="preserve"> </w:t>
      </w:r>
      <w:r>
        <w:rPr>
          <w:sz w:val="21"/>
        </w:rPr>
        <w:t>realiza</w:t>
      </w:r>
      <w:r>
        <w:rPr>
          <w:spacing w:val="-3"/>
          <w:sz w:val="21"/>
        </w:rPr>
        <w:t xml:space="preserve"> </w:t>
      </w:r>
      <w:r>
        <w:rPr>
          <w:sz w:val="21"/>
        </w:rPr>
        <w:t>las</w:t>
      </w:r>
      <w:r>
        <w:rPr>
          <w:spacing w:val="-5"/>
          <w:sz w:val="21"/>
        </w:rPr>
        <w:t xml:space="preserve"> </w:t>
      </w:r>
      <w:r>
        <w:rPr>
          <w:sz w:val="21"/>
        </w:rPr>
        <w:t>capacitaciones</w:t>
      </w:r>
      <w:r>
        <w:rPr>
          <w:spacing w:val="-3"/>
          <w:sz w:val="21"/>
        </w:rPr>
        <w:t xml:space="preserve"> </w:t>
      </w:r>
      <w:r>
        <w:rPr>
          <w:sz w:val="21"/>
        </w:rPr>
        <w:t>iniciales</w:t>
      </w:r>
      <w:r>
        <w:rPr>
          <w:spacing w:val="-3"/>
          <w:sz w:val="21"/>
        </w:rPr>
        <w:t xml:space="preserve"> </w:t>
      </w:r>
      <w:r>
        <w:rPr>
          <w:sz w:val="21"/>
        </w:rPr>
        <w:t>y</w:t>
      </w:r>
      <w:r>
        <w:rPr>
          <w:spacing w:val="-2"/>
          <w:sz w:val="21"/>
        </w:rPr>
        <w:t xml:space="preserve"> </w:t>
      </w:r>
      <w:r>
        <w:rPr>
          <w:sz w:val="21"/>
        </w:rPr>
        <w:t>en</w:t>
      </w:r>
      <w:r>
        <w:rPr>
          <w:spacing w:val="-2"/>
          <w:sz w:val="21"/>
        </w:rPr>
        <w:t xml:space="preserve"> </w:t>
      </w:r>
      <w:r>
        <w:rPr>
          <w:sz w:val="21"/>
        </w:rPr>
        <w:t>el</w:t>
      </w:r>
      <w:r>
        <w:rPr>
          <w:spacing w:val="-2"/>
          <w:sz w:val="21"/>
        </w:rPr>
        <w:t xml:space="preserve"> </w:t>
      </w:r>
      <w:r>
        <w:rPr>
          <w:sz w:val="21"/>
        </w:rPr>
        <w:t>desarrollo</w:t>
      </w:r>
      <w:r>
        <w:rPr>
          <w:spacing w:val="-2"/>
          <w:sz w:val="21"/>
        </w:rPr>
        <w:t xml:space="preserve"> </w:t>
      </w:r>
      <w:r>
        <w:rPr>
          <w:sz w:val="21"/>
        </w:rPr>
        <w:t>del</w:t>
      </w:r>
      <w:r>
        <w:rPr>
          <w:spacing w:val="-2"/>
          <w:sz w:val="21"/>
        </w:rPr>
        <w:t xml:space="preserve"> </w:t>
      </w:r>
      <w:r>
        <w:rPr>
          <w:sz w:val="21"/>
        </w:rPr>
        <w:t>contrato</w:t>
      </w:r>
      <w:r>
        <w:rPr>
          <w:spacing w:val="-3"/>
          <w:sz w:val="21"/>
        </w:rPr>
        <w:t xml:space="preserve"> </w:t>
      </w:r>
      <w:r>
        <w:rPr>
          <w:sz w:val="21"/>
        </w:rPr>
        <w:t>que</w:t>
      </w:r>
      <w:r>
        <w:rPr>
          <w:spacing w:val="-2"/>
          <w:sz w:val="21"/>
        </w:rPr>
        <w:t xml:space="preserve"> </w:t>
      </w:r>
      <w:r>
        <w:rPr>
          <w:sz w:val="21"/>
        </w:rPr>
        <w:t>se</w:t>
      </w:r>
      <w:r>
        <w:rPr>
          <w:spacing w:val="-2"/>
          <w:sz w:val="21"/>
        </w:rPr>
        <w:t xml:space="preserve"> </w:t>
      </w:r>
      <w:r>
        <w:rPr>
          <w:sz w:val="21"/>
        </w:rPr>
        <w:t>requieran</w:t>
      </w:r>
      <w:r>
        <w:rPr>
          <w:spacing w:val="-2"/>
          <w:sz w:val="21"/>
        </w:rPr>
        <w:t xml:space="preserve"> </w:t>
      </w:r>
      <w:r>
        <w:rPr>
          <w:sz w:val="21"/>
        </w:rPr>
        <w:t>para</w:t>
      </w:r>
      <w:r>
        <w:rPr>
          <w:spacing w:val="-3"/>
          <w:sz w:val="21"/>
        </w:rPr>
        <w:t xml:space="preserve"> </w:t>
      </w:r>
      <w:r>
        <w:rPr>
          <w:sz w:val="21"/>
        </w:rPr>
        <w:t>garantizar el adecuado uso de las herramientas y la optimización de las mismas.</w:t>
      </w:r>
    </w:p>
    <w:p w14:paraId="4453DC40" w14:textId="77777777" w:rsidR="006565F2" w:rsidRDefault="00F27E75">
      <w:pPr>
        <w:pStyle w:val="Prrafodelista"/>
        <w:numPr>
          <w:ilvl w:val="0"/>
          <w:numId w:val="12"/>
        </w:numPr>
        <w:tabs>
          <w:tab w:val="left" w:pos="600"/>
        </w:tabs>
        <w:spacing w:before="200"/>
        <w:ind w:left="600" w:hanging="358"/>
        <w:jc w:val="left"/>
        <w:rPr>
          <w:b/>
          <w:sz w:val="21"/>
        </w:rPr>
      </w:pPr>
      <w:r w:rsidRPr="0C153B09">
        <w:rPr>
          <w:b/>
          <w:bCs/>
          <w:spacing w:val="-5"/>
          <w:sz w:val="21"/>
          <w:szCs w:val="21"/>
        </w:rPr>
        <w:t>ANS</w:t>
      </w:r>
    </w:p>
    <w:p w14:paraId="60354C27" w14:textId="77777777" w:rsidR="006565F2" w:rsidRDefault="006565F2">
      <w:pPr>
        <w:pStyle w:val="Textoindependiente"/>
        <w:spacing w:before="12"/>
        <w:rPr>
          <w:b/>
          <w:sz w:val="20"/>
        </w:rPr>
      </w:pPr>
    </w:p>
    <w:tbl>
      <w:tblPr>
        <w:tblStyle w:val="NormalTable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1702"/>
        <w:gridCol w:w="5250"/>
      </w:tblGrid>
      <w:tr w:rsidR="006565F2" w:rsidRPr="00E22B1A" w14:paraId="20BE4DF4" w14:textId="77777777">
        <w:trPr>
          <w:trHeight w:val="246"/>
        </w:trPr>
        <w:tc>
          <w:tcPr>
            <w:tcW w:w="1838" w:type="dxa"/>
          </w:tcPr>
          <w:p w14:paraId="77B76A40" w14:textId="77777777" w:rsidR="006565F2" w:rsidRPr="00E22B1A" w:rsidRDefault="00F27E75">
            <w:pPr>
              <w:pStyle w:val="TableParagraph"/>
              <w:spacing w:before="4" w:line="222" w:lineRule="exact"/>
              <w:ind w:left="10" w:right="151"/>
              <w:jc w:val="center"/>
              <w:rPr>
                <w:b/>
                <w:sz w:val="16"/>
                <w:szCs w:val="16"/>
              </w:rPr>
            </w:pPr>
            <w:r w:rsidRPr="00E22B1A">
              <w:rPr>
                <w:b/>
                <w:spacing w:val="-2"/>
                <w:sz w:val="16"/>
                <w:szCs w:val="16"/>
              </w:rPr>
              <w:t>Indicador</w:t>
            </w:r>
          </w:p>
        </w:tc>
        <w:tc>
          <w:tcPr>
            <w:tcW w:w="1702" w:type="dxa"/>
          </w:tcPr>
          <w:p w14:paraId="527423A4" w14:textId="77777777" w:rsidR="006565F2" w:rsidRPr="00E22B1A" w:rsidRDefault="00F27E75">
            <w:pPr>
              <w:pStyle w:val="TableParagraph"/>
              <w:spacing w:before="4" w:line="222" w:lineRule="exact"/>
              <w:ind w:left="382"/>
              <w:rPr>
                <w:b/>
                <w:sz w:val="16"/>
                <w:szCs w:val="16"/>
              </w:rPr>
            </w:pPr>
            <w:r w:rsidRPr="00E22B1A">
              <w:rPr>
                <w:b/>
                <w:spacing w:val="-2"/>
                <w:sz w:val="16"/>
                <w:szCs w:val="16"/>
              </w:rPr>
              <w:t>Descripción</w:t>
            </w:r>
          </w:p>
        </w:tc>
        <w:tc>
          <w:tcPr>
            <w:tcW w:w="5250" w:type="dxa"/>
          </w:tcPr>
          <w:p w14:paraId="4C88374C" w14:textId="77777777" w:rsidR="006565F2" w:rsidRPr="00E22B1A" w:rsidRDefault="00F27E75">
            <w:pPr>
              <w:pStyle w:val="TableParagraph"/>
              <w:spacing w:before="4" w:line="222" w:lineRule="exact"/>
              <w:ind w:left="7"/>
              <w:jc w:val="center"/>
              <w:rPr>
                <w:b/>
                <w:sz w:val="16"/>
                <w:szCs w:val="16"/>
              </w:rPr>
            </w:pPr>
            <w:r w:rsidRPr="00E22B1A">
              <w:rPr>
                <w:b/>
                <w:spacing w:val="-2"/>
                <w:sz w:val="16"/>
                <w:szCs w:val="16"/>
              </w:rPr>
              <w:t>Detalle</w:t>
            </w:r>
          </w:p>
        </w:tc>
      </w:tr>
      <w:tr w:rsidR="006565F2" w:rsidRPr="00E22B1A" w14:paraId="4E8CD1B2" w14:textId="77777777">
        <w:trPr>
          <w:trHeight w:val="460"/>
        </w:trPr>
        <w:tc>
          <w:tcPr>
            <w:tcW w:w="1838" w:type="dxa"/>
          </w:tcPr>
          <w:p w14:paraId="3FC16055" w14:textId="77777777" w:rsidR="006565F2" w:rsidRPr="00E22B1A" w:rsidRDefault="00F27E75">
            <w:pPr>
              <w:pStyle w:val="TableParagraph"/>
              <w:spacing w:line="224" w:lineRule="exact"/>
              <w:ind w:left="223"/>
              <w:rPr>
                <w:sz w:val="16"/>
                <w:szCs w:val="16"/>
              </w:rPr>
            </w:pPr>
            <w:r w:rsidRPr="00E22B1A">
              <w:rPr>
                <w:spacing w:val="-2"/>
                <w:sz w:val="16"/>
                <w:szCs w:val="16"/>
              </w:rPr>
              <w:t>Disponibilidad</w:t>
            </w:r>
            <w:r w:rsidRPr="00E22B1A">
              <w:rPr>
                <w:spacing w:val="5"/>
                <w:sz w:val="16"/>
                <w:szCs w:val="16"/>
              </w:rPr>
              <w:t xml:space="preserve"> </w:t>
            </w:r>
            <w:r w:rsidRPr="00E22B1A">
              <w:rPr>
                <w:spacing w:val="-4"/>
                <w:sz w:val="16"/>
                <w:szCs w:val="16"/>
              </w:rPr>
              <w:t>para</w:t>
            </w:r>
          </w:p>
          <w:p w14:paraId="78997CC9" w14:textId="77777777" w:rsidR="006565F2" w:rsidRPr="00E22B1A" w:rsidRDefault="00F27E75">
            <w:pPr>
              <w:pStyle w:val="TableParagraph"/>
              <w:spacing w:before="1" w:line="215" w:lineRule="exact"/>
              <w:ind w:left="294"/>
              <w:rPr>
                <w:sz w:val="16"/>
                <w:szCs w:val="16"/>
              </w:rPr>
            </w:pPr>
            <w:r w:rsidRPr="00E22B1A">
              <w:rPr>
                <w:sz w:val="16"/>
                <w:szCs w:val="16"/>
              </w:rPr>
              <w:t>registro</w:t>
            </w:r>
            <w:r w:rsidRPr="00E22B1A">
              <w:rPr>
                <w:spacing w:val="-6"/>
                <w:sz w:val="16"/>
                <w:szCs w:val="16"/>
              </w:rPr>
              <w:t xml:space="preserve"> </w:t>
            </w:r>
            <w:r w:rsidRPr="00E22B1A">
              <w:rPr>
                <w:sz w:val="16"/>
                <w:szCs w:val="16"/>
              </w:rPr>
              <w:t>de</w:t>
            </w:r>
            <w:r w:rsidRPr="00E22B1A">
              <w:rPr>
                <w:spacing w:val="-5"/>
                <w:sz w:val="16"/>
                <w:szCs w:val="16"/>
              </w:rPr>
              <w:t xml:space="preserve"> </w:t>
            </w:r>
            <w:r w:rsidRPr="00E22B1A">
              <w:rPr>
                <w:spacing w:val="-2"/>
                <w:sz w:val="16"/>
                <w:szCs w:val="16"/>
              </w:rPr>
              <w:t>casos</w:t>
            </w:r>
          </w:p>
        </w:tc>
        <w:tc>
          <w:tcPr>
            <w:tcW w:w="1702" w:type="dxa"/>
          </w:tcPr>
          <w:p w14:paraId="3355180B" w14:textId="77777777" w:rsidR="006565F2" w:rsidRPr="00E22B1A" w:rsidRDefault="00F27E75">
            <w:pPr>
              <w:pStyle w:val="TableParagraph"/>
              <w:spacing w:before="110"/>
              <w:ind w:left="134"/>
              <w:rPr>
                <w:sz w:val="16"/>
                <w:szCs w:val="16"/>
              </w:rPr>
            </w:pPr>
            <w:r w:rsidRPr="00E22B1A">
              <w:rPr>
                <w:sz w:val="16"/>
                <w:szCs w:val="16"/>
              </w:rPr>
              <w:t>Horario</w:t>
            </w:r>
            <w:r w:rsidRPr="00E22B1A">
              <w:rPr>
                <w:spacing w:val="-5"/>
                <w:sz w:val="16"/>
                <w:szCs w:val="16"/>
              </w:rPr>
              <w:t xml:space="preserve"> </w:t>
            </w:r>
            <w:r w:rsidRPr="00E22B1A">
              <w:rPr>
                <w:sz w:val="16"/>
                <w:szCs w:val="16"/>
              </w:rPr>
              <w:t>de</w:t>
            </w:r>
            <w:r w:rsidRPr="00E22B1A">
              <w:rPr>
                <w:spacing w:val="-5"/>
                <w:sz w:val="16"/>
                <w:szCs w:val="16"/>
              </w:rPr>
              <w:t xml:space="preserve"> </w:t>
            </w:r>
            <w:r w:rsidRPr="00E22B1A">
              <w:rPr>
                <w:spacing w:val="-2"/>
                <w:sz w:val="16"/>
                <w:szCs w:val="16"/>
              </w:rPr>
              <w:t>atención</w:t>
            </w:r>
          </w:p>
        </w:tc>
        <w:tc>
          <w:tcPr>
            <w:tcW w:w="5250" w:type="dxa"/>
          </w:tcPr>
          <w:p w14:paraId="62881C8F" w14:textId="77777777" w:rsidR="006565F2" w:rsidRPr="00E22B1A" w:rsidRDefault="00F27E75">
            <w:pPr>
              <w:pStyle w:val="TableParagraph"/>
              <w:spacing w:line="224" w:lineRule="exact"/>
              <w:ind w:left="108"/>
              <w:rPr>
                <w:sz w:val="16"/>
                <w:szCs w:val="16"/>
              </w:rPr>
            </w:pPr>
            <w:r w:rsidRPr="00E22B1A">
              <w:rPr>
                <w:sz w:val="16"/>
                <w:szCs w:val="16"/>
              </w:rPr>
              <w:t>Se</w:t>
            </w:r>
            <w:r w:rsidRPr="00E22B1A">
              <w:rPr>
                <w:spacing w:val="-6"/>
                <w:sz w:val="16"/>
                <w:szCs w:val="16"/>
              </w:rPr>
              <w:t xml:space="preserve"> </w:t>
            </w:r>
            <w:r w:rsidRPr="00E22B1A">
              <w:rPr>
                <w:sz w:val="16"/>
                <w:szCs w:val="16"/>
              </w:rPr>
              <w:t>debe</w:t>
            </w:r>
            <w:r w:rsidRPr="00E22B1A">
              <w:rPr>
                <w:spacing w:val="-6"/>
                <w:sz w:val="16"/>
                <w:szCs w:val="16"/>
              </w:rPr>
              <w:t xml:space="preserve"> </w:t>
            </w:r>
            <w:r w:rsidRPr="00E22B1A">
              <w:rPr>
                <w:sz w:val="16"/>
                <w:szCs w:val="16"/>
              </w:rPr>
              <w:t>disponer</w:t>
            </w:r>
            <w:r w:rsidRPr="00E22B1A">
              <w:rPr>
                <w:spacing w:val="-5"/>
                <w:sz w:val="16"/>
                <w:szCs w:val="16"/>
              </w:rPr>
              <w:t xml:space="preserve"> </w:t>
            </w:r>
            <w:r w:rsidRPr="00E22B1A">
              <w:rPr>
                <w:sz w:val="16"/>
                <w:szCs w:val="16"/>
              </w:rPr>
              <w:t>de</w:t>
            </w:r>
            <w:r w:rsidRPr="00E22B1A">
              <w:rPr>
                <w:spacing w:val="-5"/>
                <w:sz w:val="16"/>
                <w:szCs w:val="16"/>
              </w:rPr>
              <w:t xml:space="preserve"> </w:t>
            </w:r>
            <w:r w:rsidRPr="00E22B1A">
              <w:rPr>
                <w:sz w:val="16"/>
                <w:szCs w:val="16"/>
              </w:rPr>
              <w:t>medios</w:t>
            </w:r>
            <w:r w:rsidRPr="00E22B1A">
              <w:rPr>
                <w:spacing w:val="-5"/>
                <w:sz w:val="16"/>
                <w:szCs w:val="16"/>
              </w:rPr>
              <w:t xml:space="preserve"> </w:t>
            </w:r>
            <w:r w:rsidRPr="00E22B1A">
              <w:rPr>
                <w:sz w:val="16"/>
                <w:szCs w:val="16"/>
              </w:rPr>
              <w:t>para</w:t>
            </w:r>
            <w:r w:rsidRPr="00E22B1A">
              <w:rPr>
                <w:spacing w:val="-6"/>
                <w:sz w:val="16"/>
                <w:szCs w:val="16"/>
              </w:rPr>
              <w:t xml:space="preserve"> </w:t>
            </w:r>
            <w:r w:rsidRPr="00E22B1A">
              <w:rPr>
                <w:sz w:val="16"/>
                <w:szCs w:val="16"/>
              </w:rPr>
              <w:t>el</w:t>
            </w:r>
            <w:r w:rsidRPr="00E22B1A">
              <w:rPr>
                <w:spacing w:val="-6"/>
                <w:sz w:val="16"/>
                <w:szCs w:val="16"/>
              </w:rPr>
              <w:t xml:space="preserve"> </w:t>
            </w:r>
            <w:r w:rsidRPr="00E22B1A">
              <w:rPr>
                <w:sz w:val="16"/>
                <w:szCs w:val="16"/>
              </w:rPr>
              <w:t>reporte</w:t>
            </w:r>
            <w:r w:rsidRPr="00E22B1A">
              <w:rPr>
                <w:spacing w:val="-5"/>
                <w:sz w:val="16"/>
                <w:szCs w:val="16"/>
              </w:rPr>
              <w:t xml:space="preserve"> </w:t>
            </w:r>
            <w:r w:rsidRPr="00E22B1A">
              <w:rPr>
                <w:sz w:val="16"/>
                <w:szCs w:val="16"/>
              </w:rPr>
              <w:t>de</w:t>
            </w:r>
            <w:r w:rsidRPr="00E22B1A">
              <w:rPr>
                <w:spacing w:val="-4"/>
                <w:sz w:val="16"/>
                <w:szCs w:val="16"/>
              </w:rPr>
              <w:t xml:space="preserve"> </w:t>
            </w:r>
            <w:r w:rsidRPr="00E22B1A">
              <w:rPr>
                <w:sz w:val="16"/>
                <w:szCs w:val="16"/>
              </w:rPr>
              <w:t>casos</w:t>
            </w:r>
            <w:r w:rsidRPr="00E22B1A">
              <w:rPr>
                <w:spacing w:val="-3"/>
                <w:sz w:val="16"/>
                <w:szCs w:val="16"/>
              </w:rPr>
              <w:t xml:space="preserve"> </w:t>
            </w:r>
            <w:r w:rsidRPr="00E22B1A">
              <w:rPr>
                <w:sz w:val="16"/>
                <w:szCs w:val="16"/>
              </w:rPr>
              <w:t>de</w:t>
            </w:r>
            <w:r w:rsidRPr="00E22B1A">
              <w:rPr>
                <w:spacing w:val="-4"/>
                <w:sz w:val="16"/>
                <w:szCs w:val="16"/>
              </w:rPr>
              <w:t xml:space="preserve"> </w:t>
            </w:r>
            <w:r w:rsidRPr="00E22B1A">
              <w:rPr>
                <w:sz w:val="16"/>
                <w:szCs w:val="16"/>
              </w:rPr>
              <w:t>lunes</w:t>
            </w:r>
            <w:r w:rsidRPr="00E22B1A">
              <w:rPr>
                <w:spacing w:val="-6"/>
                <w:sz w:val="16"/>
                <w:szCs w:val="16"/>
              </w:rPr>
              <w:t xml:space="preserve"> </w:t>
            </w:r>
            <w:r w:rsidRPr="00E22B1A">
              <w:rPr>
                <w:spacing w:val="-10"/>
                <w:sz w:val="16"/>
                <w:szCs w:val="16"/>
              </w:rPr>
              <w:t>a</w:t>
            </w:r>
          </w:p>
          <w:p w14:paraId="1ABC8D7E" w14:textId="77777777" w:rsidR="006565F2" w:rsidRPr="00E22B1A" w:rsidRDefault="00F27E75">
            <w:pPr>
              <w:pStyle w:val="TableParagraph"/>
              <w:spacing w:before="1" w:line="215" w:lineRule="exact"/>
              <w:ind w:left="108"/>
              <w:rPr>
                <w:sz w:val="16"/>
                <w:szCs w:val="16"/>
              </w:rPr>
            </w:pPr>
            <w:r w:rsidRPr="00E22B1A">
              <w:rPr>
                <w:sz w:val="16"/>
                <w:szCs w:val="16"/>
              </w:rPr>
              <w:t>viernes</w:t>
            </w:r>
            <w:r w:rsidRPr="00E22B1A">
              <w:rPr>
                <w:spacing w:val="-4"/>
                <w:sz w:val="16"/>
                <w:szCs w:val="16"/>
              </w:rPr>
              <w:t xml:space="preserve"> </w:t>
            </w:r>
            <w:r w:rsidRPr="00E22B1A">
              <w:rPr>
                <w:sz w:val="16"/>
                <w:szCs w:val="16"/>
              </w:rPr>
              <w:t>entre</w:t>
            </w:r>
            <w:r w:rsidRPr="00E22B1A">
              <w:rPr>
                <w:spacing w:val="-4"/>
                <w:sz w:val="16"/>
                <w:szCs w:val="16"/>
              </w:rPr>
              <w:t xml:space="preserve"> </w:t>
            </w:r>
            <w:r w:rsidRPr="00E22B1A">
              <w:rPr>
                <w:sz w:val="16"/>
                <w:szCs w:val="16"/>
              </w:rPr>
              <w:t>las</w:t>
            </w:r>
            <w:r w:rsidRPr="00E22B1A">
              <w:rPr>
                <w:spacing w:val="-4"/>
                <w:sz w:val="16"/>
                <w:szCs w:val="16"/>
              </w:rPr>
              <w:t xml:space="preserve"> </w:t>
            </w:r>
            <w:r w:rsidRPr="00E22B1A">
              <w:rPr>
                <w:sz w:val="16"/>
                <w:szCs w:val="16"/>
              </w:rPr>
              <w:t>8</w:t>
            </w:r>
            <w:r w:rsidRPr="00E22B1A">
              <w:rPr>
                <w:spacing w:val="-3"/>
                <w:sz w:val="16"/>
                <w:szCs w:val="16"/>
              </w:rPr>
              <w:t xml:space="preserve"> </w:t>
            </w:r>
            <w:r w:rsidRPr="00E22B1A">
              <w:rPr>
                <w:sz w:val="16"/>
                <w:szCs w:val="16"/>
              </w:rPr>
              <w:t>am</w:t>
            </w:r>
            <w:r w:rsidRPr="00E22B1A">
              <w:rPr>
                <w:spacing w:val="-3"/>
                <w:sz w:val="16"/>
                <w:szCs w:val="16"/>
              </w:rPr>
              <w:t xml:space="preserve"> </w:t>
            </w:r>
            <w:r w:rsidRPr="00E22B1A">
              <w:rPr>
                <w:sz w:val="16"/>
                <w:szCs w:val="16"/>
              </w:rPr>
              <w:t>y</w:t>
            </w:r>
            <w:r w:rsidRPr="00E22B1A">
              <w:rPr>
                <w:spacing w:val="-4"/>
                <w:sz w:val="16"/>
                <w:szCs w:val="16"/>
              </w:rPr>
              <w:t xml:space="preserve"> </w:t>
            </w:r>
            <w:r w:rsidRPr="00E22B1A">
              <w:rPr>
                <w:sz w:val="16"/>
                <w:szCs w:val="16"/>
              </w:rPr>
              <w:t>6</w:t>
            </w:r>
            <w:r w:rsidRPr="00E22B1A">
              <w:rPr>
                <w:spacing w:val="-3"/>
                <w:sz w:val="16"/>
                <w:szCs w:val="16"/>
              </w:rPr>
              <w:t xml:space="preserve"> </w:t>
            </w:r>
            <w:r w:rsidRPr="00E22B1A">
              <w:rPr>
                <w:spacing w:val="-5"/>
                <w:sz w:val="16"/>
                <w:szCs w:val="16"/>
              </w:rPr>
              <w:t>pm</w:t>
            </w:r>
          </w:p>
        </w:tc>
      </w:tr>
      <w:tr w:rsidR="006565F2" w:rsidRPr="00E22B1A" w14:paraId="6F0DEC06" w14:textId="77777777">
        <w:trPr>
          <w:trHeight w:val="688"/>
        </w:trPr>
        <w:tc>
          <w:tcPr>
            <w:tcW w:w="1838" w:type="dxa"/>
          </w:tcPr>
          <w:p w14:paraId="0B5578FA" w14:textId="77777777" w:rsidR="006565F2" w:rsidRPr="00E22B1A" w:rsidRDefault="00F27E75">
            <w:pPr>
              <w:pStyle w:val="TableParagraph"/>
              <w:spacing w:before="222"/>
              <w:ind w:left="70" w:right="141"/>
              <w:jc w:val="center"/>
              <w:rPr>
                <w:sz w:val="16"/>
                <w:szCs w:val="16"/>
              </w:rPr>
            </w:pPr>
            <w:r w:rsidRPr="00E22B1A">
              <w:rPr>
                <w:sz w:val="16"/>
                <w:szCs w:val="16"/>
              </w:rPr>
              <w:t>Tiempo</w:t>
            </w:r>
            <w:r w:rsidRPr="00E22B1A">
              <w:rPr>
                <w:spacing w:val="-6"/>
                <w:sz w:val="16"/>
                <w:szCs w:val="16"/>
              </w:rPr>
              <w:t xml:space="preserve"> </w:t>
            </w:r>
            <w:r w:rsidRPr="00E22B1A">
              <w:rPr>
                <w:sz w:val="16"/>
                <w:szCs w:val="16"/>
              </w:rPr>
              <w:t>de</w:t>
            </w:r>
            <w:r w:rsidRPr="00E22B1A">
              <w:rPr>
                <w:spacing w:val="-6"/>
                <w:sz w:val="16"/>
                <w:szCs w:val="16"/>
              </w:rPr>
              <w:t xml:space="preserve"> </w:t>
            </w:r>
            <w:r w:rsidRPr="00E22B1A">
              <w:rPr>
                <w:spacing w:val="-2"/>
                <w:sz w:val="16"/>
                <w:szCs w:val="16"/>
              </w:rPr>
              <w:t>respuesta</w:t>
            </w:r>
          </w:p>
        </w:tc>
        <w:tc>
          <w:tcPr>
            <w:tcW w:w="1702" w:type="dxa"/>
          </w:tcPr>
          <w:p w14:paraId="690EC418" w14:textId="77777777" w:rsidR="006565F2" w:rsidRPr="00E22B1A" w:rsidRDefault="00F27E75">
            <w:pPr>
              <w:pStyle w:val="TableParagraph"/>
              <w:spacing w:before="107"/>
              <w:ind w:left="646" w:hanging="361"/>
              <w:rPr>
                <w:sz w:val="16"/>
                <w:szCs w:val="16"/>
              </w:rPr>
            </w:pPr>
            <w:r w:rsidRPr="00E22B1A">
              <w:rPr>
                <w:sz w:val="16"/>
                <w:szCs w:val="16"/>
              </w:rPr>
              <w:t>Máximo</w:t>
            </w:r>
            <w:r w:rsidRPr="00E22B1A">
              <w:rPr>
                <w:spacing w:val="-12"/>
                <w:sz w:val="16"/>
                <w:szCs w:val="16"/>
              </w:rPr>
              <w:t xml:space="preserve"> </w:t>
            </w:r>
            <w:r w:rsidRPr="00E22B1A">
              <w:rPr>
                <w:sz w:val="16"/>
                <w:szCs w:val="16"/>
              </w:rPr>
              <w:t>dos</w:t>
            </w:r>
            <w:r w:rsidRPr="00E22B1A">
              <w:rPr>
                <w:spacing w:val="-11"/>
                <w:sz w:val="16"/>
                <w:szCs w:val="16"/>
              </w:rPr>
              <w:t xml:space="preserve"> </w:t>
            </w:r>
            <w:r w:rsidRPr="00E22B1A">
              <w:rPr>
                <w:sz w:val="16"/>
                <w:szCs w:val="16"/>
              </w:rPr>
              <w:t xml:space="preserve">(2) </w:t>
            </w:r>
            <w:r w:rsidRPr="00E22B1A">
              <w:rPr>
                <w:spacing w:val="-4"/>
                <w:sz w:val="16"/>
                <w:szCs w:val="16"/>
              </w:rPr>
              <w:t>horas</w:t>
            </w:r>
          </w:p>
        </w:tc>
        <w:tc>
          <w:tcPr>
            <w:tcW w:w="5250" w:type="dxa"/>
          </w:tcPr>
          <w:p w14:paraId="7685AC2D" w14:textId="77777777" w:rsidR="006565F2" w:rsidRPr="00E22B1A" w:rsidRDefault="00F27E75">
            <w:pPr>
              <w:pStyle w:val="TableParagraph"/>
              <w:spacing w:line="237" w:lineRule="auto"/>
              <w:ind w:left="108"/>
              <w:rPr>
                <w:sz w:val="16"/>
                <w:szCs w:val="16"/>
              </w:rPr>
            </w:pPr>
            <w:r w:rsidRPr="00E22B1A">
              <w:rPr>
                <w:sz w:val="16"/>
                <w:szCs w:val="16"/>
              </w:rPr>
              <w:t>A</w:t>
            </w:r>
            <w:r w:rsidRPr="00E22B1A">
              <w:rPr>
                <w:spacing w:val="-1"/>
                <w:sz w:val="16"/>
                <w:szCs w:val="16"/>
              </w:rPr>
              <w:t xml:space="preserve"> </w:t>
            </w:r>
            <w:r w:rsidRPr="00E22B1A">
              <w:rPr>
                <w:sz w:val="16"/>
                <w:szCs w:val="16"/>
              </w:rPr>
              <w:t>partir del registro del incidente o requerimiento en la plataforma</w:t>
            </w:r>
            <w:r w:rsidRPr="00E22B1A">
              <w:rPr>
                <w:spacing w:val="-2"/>
                <w:sz w:val="16"/>
                <w:szCs w:val="16"/>
              </w:rPr>
              <w:t xml:space="preserve"> </w:t>
            </w:r>
            <w:r w:rsidRPr="00E22B1A">
              <w:rPr>
                <w:sz w:val="16"/>
                <w:szCs w:val="16"/>
              </w:rPr>
              <w:t>de mesa</w:t>
            </w:r>
            <w:r w:rsidRPr="00E22B1A">
              <w:rPr>
                <w:spacing w:val="27"/>
                <w:sz w:val="16"/>
                <w:szCs w:val="16"/>
              </w:rPr>
              <w:t xml:space="preserve"> </w:t>
            </w:r>
            <w:r w:rsidRPr="00E22B1A">
              <w:rPr>
                <w:sz w:val="16"/>
                <w:szCs w:val="16"/>
              </w:rPr>
              <w:t>de</w:t>
            </w:r>
            <w:r w:rsidRPr="00E22B1A">
              <w:rPr>
                <w:spacing w:val="28"/>
                <w:sz w:val="16"/>
                <w:szCs w:val="16"/>
              </w:rPr>
              <w:t xml:space="preserve"> </w:t>
            </w:r>
            <w:r w:rsidRPr="00E22B1A">
              <w:rPr>
                <w:sz w:val="16"/>
                <w:szCs w:val="16"/>
              </w:rPr>
              <w:t>ayuda,</w:t>
            </w:r>
            <w:r w:rsidRPr="00E22B1A">
              <w:rPr>
                <w:spacing w:val="30"/>
                <w:sz w:val="16"/>
                <w:szCs w:val="16"/>
              </w:rPr>
              <w:t xml:space="preserve"> </w:t>
            </w:r>
            <w:r w:rsidRPr="00E22B1A">
              <w:rPr>
                <w:sz w:val="16"/>
                <w:szCs w:val="16"/>
              </w:rPr>
              <w:t>se</w:t>
            </w:r>
            <w:r w:rsidRPr="00E22B1A">
              <w:rPr>
                <w:spacing w:val="27"/>
                <w:sz w:val="16"/>
                <w:szCs w:val="16"/>
              </w:rPr>
              <w:t xml:space="preserve"> </w:t>
            </w:r>
            <w:r w:rsidRPr="00E22B1A">
              <w:rPr>
                <w:sz w:val="16"/>
                <w:szCs w:val="16"/>
              </w:rPr>
              <w:t>espera</w:t>
            </w:r>
            <w:r w:rsidRPr="00E22B1A">
              <w:rPr>
                <w:spacing w:val="28"/>
                <w:sz w:val="16"/>
                <w:szCs w:val="16"/>
              </w:rPr>
              <w:t xml:space="preserve"> </w:t>
            </w:r>
            <w:r w:rsidRPr="00E22B1A">
              <w:rPr>
                <w:sz w:val="16"/>
                <w:szCs w:val="16"/>
              </w:rPr>
              <w:t>mínimo</w:t>
            </w:r>
            <w:r w:rsidRPr="00E22B1A">
              <w:rPr>
                <w:spacing w:val="28"/>
                <w:sz w:val="16"/>
                <w:szCs w:val="16"/>
              </w:rPr>
              <w:t xml:space="preserve"> </w:t>
            </w:r>
            <w:r w:rsidRPr="00E22B1A">
              <w:rPr>
                <w:sz w:val="16"/>
                <w:szCs w:val="16"/>
              </w:rPr>
              <w:t>una</w:t>
            </w:r>
            <w:r w:rsidRPr="00E22B1A">
              <w:rPr>
                <w:spacing w:val="27"/>
                <w:sz w:val="16"/>
                <w:szCs w:val="16"/>
              </w:rPr>
              <w:t xml:space="preserve"> </w:t>
            </w:r>
            <w:r w:rsidRPr="00E22B1A">
              <w:rPr>
                <w:sz w:val="16"/>
                <w:szCs w:val="16"/>
              </w:rPr>
              <w:t>respuesta</w:t>
            </w:r>
            <w:r w:rsidRPr="00E22B1A">
              <w:rPr>
                <w:spacing w:val="30"/>
                <w:sz w:val="16"/>
                <w:szCs w:val="16"/>
              </w:rPr>
              <w:t xml:space="preserve"> </w:t>
            </w:r>
            <w:r w:rsidRPr="00E22B1A">
              <w:rPr>
                <w:sz w:val="16"/>
                <w:szCs w:val="16"/>
              </w:rPr>
              <w:t>de</w:t>
            </w:r>
            <w:r w:rsidRPr="00E22B1A">
              <w:rPr>
                <w:spacing w:val="28"/>
                <w:sz w:val="16"/>
                <w:szCs w:val="16"/>
              </w:rPr>
              <w:t xml:space="preserve"> </w:t>
            </w:r>
            <w:r w:rsidRPr="00E22B1A">
              <w:rPr>
                <w:sz w:val="16"/>
                <w:szCs w:val="16"/>
              </w:rPr>
              <w:t>registro</w:t>
            </w:r>
            <w:r w:rsidRPr="00E22B1A">
              <w:rPr>
                <w:spacing w:val="29"/>
                <w:sz w:val="16"/>
                <w:szCs w:val="16"/>
              </w:rPr>
              <w:t xml:space="preserve"> </w:t>
            </w:r>
            <w:r w:rsidRPr="00E22B1A">
              <w:rPr>
                <w:spacing w:val="-5"/>
                <w:sz w:val="16"/>
                <w:szCs w:val="16"/>
              </w:rPr>
              <w:t>del</w:t>
            </w:r>
          </w:p>
          <w:p w14:paraId="012B23ED" w14:textId="77777777" w:rsidR="006565F2" w:rsidRPr="00E22B1A" w:rsidRDefault="00F27E75">
            <w:pPr>
              <w:pStyle w:val="TableParagraph"/>
              <w:spacing w:line="215" w:lineRule="exact"/>
              <w:ind w:left="108"/>
              <w:rPr>
                <w:sz w:val="16"/>
                <w:szCs w:val="16"/>
              </w:rPr>
            </w:pPr>
            <w:r w:rsidRPr="00E22B1A">
              <w:rPr>
                <w:sz w:val="16"/>
                <w:szCs w:val="16"/>
              </w:rPr>
              <w:t>caso</w:t>
            </w:r>
            <w:r w:rsidRPr="00E22B1A">
              <w:rPr>
                <w:spacing w:val="-5"/>
                <w:sz w:val="16"/>
                <w:szCs w:val="16"/>
              </w:rPr>
              <w:t xml:space="preserve"> </w:t>
            </w:r>
            <w:r w:rsidRPr="00E22B1A">
              <w:rPr>
                <w:sz w:val="16"/>
                <w:szCs w:val="16"/>
              </w:rPr>
              <w:t>en</w:t>
            </w:r>
            <w:r w:rsidRPr="00E22B1A">
              <w:rPr>
                <w:spacing w:val="-5"/>
                <w:sz w:val="16"/>
                <w:szCs w:val="16"/>
              </w:rPr>
              <w:t xml:space="preserve"> </w:t>
            </w:r>
            <w:r w:rsidRPr="00E22B1A">
              <w:rPr>
                <w:sz w:val="16"/>
                <w:szCs w:val="16"/>
              </w:rPr>
              <w:t>el</w:t>
            </w:r>
            <w:r w:rsidRPr="00E22B1A">
              <w:rPr>
                <w:spacing w:val="-6"/>
                <w:sz w:val="16"/>
                <w:szCs w:val="16"/>
              </w:rPr>
              <w:t xml:space="preserve"> </w:t>
            </w:r>
            <w:r w:rsidRPr="00E22B1A">
              <w:rPr>
                <w:sz w:val="16"/>
                <w:szCs w:val="16"/>
              </w:rPr>
              <w:t>tiempo</w:t>
            </w:r>
            <w:r w:rsidRPr="00E22B1A">
              <w:rPr>
                <w:spacing w:val="-5"/>
                <w:sz w:val="16"/>
                <w:szCs w:val="16"/>
              </w:rPr>
              <w:t xml:space="preserve"> </w:t>
            </w:r>
            <w:r w:rsidRPr="00E22B1A">
              <w:rPr>
                <w:spacing w:val="-2"/>
                <w:sz w:val="16"/>
                <w:szCs w:val="16"/>
              </w:rPr>
              <w:t>indicado.</w:t>
            </w:r>
          </w:p>
        </w:tc>
      </w:tr>
      <w:tr w:rsidR="006565F2" w:rsidRPr="00E22B1A" w14:paraId="16A639BD" w14:textId="77777777">
        <w:trPr>
          <w:trHeight w:val="1146"/>
        </w:trPr>
        <w:tc>
          <w:tcPr>
            <w:tcW w:w="1838" w:type="dxa"/>
          </w:tcPr>
          <w:p w14:paraId="0424937A" w14:textId="77777777" w:rsidR="006565F2" w:rsidRPr="00E22B1A" w:rsidRDefault="006565F2">
            <w:pPr>
              <w:pStyle w:val="TableParagraph"/>
              <w:spacing w:before="108"/>
              <w:ind w:left="0"/>
              <w:rPr>
                <w:b/>
                <w:sz w:val="16"/>
                <w:szCs w:val="16"/>
              </w:rPr>
            </w:pPr>
          </w:p>
          <w:p w14:paraId="0A3A608D" w14:textId="77777777" w:rsidR="006565F2" w:rsidRPr="00E22B1A" w:rsidRDefault="00F27E75">
            <w:pPr>
              <w:pStyle w:val="TableParagraph"/>
              <w:rPr>
                <w:sz w:val="16"/>
                <w:szCs w:val="16"/>
              </w:rPr>
            </w:pPr>
            <w:r w:rsidRPr="00E22B1A">
              <w:rPr>
                <w:sz w:val="16"/>
                <w:szCs w:val="16"/>
              </w:rPr>
              <w:t>Tiempo</w:t>
            </w:r>
            <w:r w:rsidRPr="00E22B1A">
              <w:rPr>
                <w:spacing w:val="-11"/>
                <w:sz w:val="16"/>
                <w:szCs w:val="16"/>
              </w:rPr>
              <w:t xml:space="preserve"> </w:t>
            </w:r>
            <w:r w:rsidRPr="00E22B1A">
              <w:rPr>
                <w:sz w:val="16"/>
                <w:szCs w:val="16"/>
              </w:rPr>
              <w:t>de</w:t>
            </w:r>
            <w:r w:rsidRPr="00E22B1A">
              <w:rPr>
                <w:spacing w:val="-10"/>
                <w:sz w:val="16"/>
                <w:szCs w:val="16"/>
              </w:rPr>
              <w:t xml:space="preserve"> </w:t>
            </w:r>
            <w:r w:rsidRPr="00E22B1A">
              <w:rPr>
                <w:sz w:val="16"/>
                <w:szCs w:val="16"/>
              </w:rPr>
              <w:t>asignación de técnico</w:t>
            </w:r>
          </w:p>
        </w:tc>
        <w:tc>
          <w:tcPr>
            <w:tcW w:w="1702" w:type="dxa"/>
          </w:tcPr>
          <w:p w14:paraId="7C96C1A8" w14:textId="77777777" w:rsidR="006565F2" w:rsidRPr="00E22B1A" w:rsidRDefault="006565F2">
            <w:pPr>
              <w:pStyle w:val="TableParagraph"/>
              <w:ind w:left="0"/>
              <w:rPr>
                <w:b/>
                <w:sz w:val="16"/>
                <w:szCs w:val="16"/>
              </w:rPr>
            </w:pPr>
          </w:p>
          <w:p w14:paraId="3E905254" w14:textId="77777777" w:rsidR="006565F2" w:rsidRPr="00E22B1A" w:rsidRDefault="006565F2">
            <w:pPr>
              <w:pStyle w:val="TableParagraph"/>
              <w:spacing w:before="92"/>
              <w:ind w:left="0"/>
              <w:rPr>
                <w:b/>
                <w:sz w:val="16"/>
                <w:szCs w:val="16"/>
              </w:rPr>
            </w:pPr>
          </w:p>
          <w:p w14:paraId="41B32394" w14:textId="77777777" w:rsidR="006565F2" w:rsidRPr="00E22B1A" w:rsidRDefault="00F27E75">
            <w:pPr>
              <w:pStyle w:val="TableParagraph"/>
              <w:ind w:left="208"/>
              <w:rPr>
                <w:sz w:val="16"/>
                <w:szCs w:val="16"/>
              </w:rPr>
            </w:pPr>
            <w:r w:rsidRPr="00E22B1A">
              <w:rPr>
                <w:sz w:val="16"/>
                <w:szCs w:val="16"/>
              </w:rPr>
              <w:t>4</w:t>
            </w:r>
            <w:r w:rsidRPr="00E22B1A">
              <w:rPr>
                <w:spacing w:val="-4"/>
                <w:sz w:val="16"/>
                <w:szCs w:val="16"/>
              </w:rPr>
              <w:t xml:space="preserve"> </w:t>
            </w:r>
            <w:r w:rsidRPr="00E22B1A">
              <w:rPr>
                <w:sz w:val="16"/>
                <w:szCs w:val="16"/>
              </w:rPr>
              <w:t>Horas</w:t>
            </w:r>
            <w:r w:rsidRPr="00E22B1A">
              <w:rPr>
                <w:spacing w:val="-4"/>
                <w:sz w:val="16"/>
                <w:szCs w:val="16"/>
              </w:rPr>
              <w:t xml:space="preserve"> </w:t>
            </w:r>
            <w:r w:rsidRPr="00E22B1A">
              <w:rPr>
                <w:spacing w:val="-2"/>
                <w:sz w:val="16"/>
                <w:szCs w:val="16"/>
              </w:rPr>
              <w:t>hábiles</w:t>
            </w:r>
          </w:p>
        </w:tc>
        <w:tc>
          <w:tcPr>
            <w:tcW w:w="5250" w:type="dxa"/>
          </w:tcPr>
          <w:p w14:paraId="1068AE0C" w14:textId="77777777" w:rsidR="006565F2" w:rsidRPr="00E22B1A" w:rsidRDefault="00F27E75">
            <w:pPr>
              <w:pStyle w:val="TableParagraph"/>
              <w:ind w:left="108" w:right="99"/>
              <w:jc w:val="both"/>
              <w:rPr>
                <w:sz w:val="16"/>
                <w:szCs w:val="16"/>
              </w:rPr>
            </w:pPr>
            <w:r w:rsidRPr="00E22B1A">
              <w:rPr>
                <w:sz w:val="16"/>
                <w:szCs w:val="16"/>
              </w:rPr>
              <w:t>A</w:t>
            </w:r>
            <w:r w:rsidRPr="00E22B1A">
              <w:rPr>
                <w:spacing w:val="-1"/>
                <w:sz w:val="16"/>
                <w:szCs w:val="16"/>
              </w:rPr>
              <w:t xml:space="preserve"> </w:t>
            </w:r>
            <w:r w:rsidRPr="00E22B1A">
              <w:rPr>
                <w:sz w:val="16"/>
                <w:szCs w:val="16"/>
              </w:rPr>
              <w:t>partir del registro del incidente o requerimiento en la plataforma</w:t>
            </w:r>
            <w:r w:rsidRPr="00E22B1A">
              <w:rPr>
                <w:spacing w:val="-2"/>
                <w:sz w:val="16"/>
                <w:szCs w:val="16"/>
              </w:rPr>
              <w:t xml:space="preserve"> </w:t>
            </w:r>
            <w:r w:rsidRPr="00E22B1A">
              <w:rPr>
                <w:sz w:val="16"/>
                <w:szCs w:val="16"/>
              </w:rPr>
              <w:t>de mesa de ayuda con la que cuente el contratista, se deberá generar un número de caso sobre el cual se registrará el histórico de la solución y a partir de dicho</w:t>
            </w:r>
            <w:r w:rsidRPr="00E22B1A">
              <w:rPr>
                <w:spacing w:val="-2"/>
                <w:sz w:val="16"/>
                <w:szCs w:val="16"/>
              </w:rPr>
              <w:t xml:space="preserve"> </w:t>
            </w:r>
            <w:r w:rsidRPr="00E22B1A">
              <w:rPr>
                <w:sz w:val="16"/>
                <w:szCs w:val="16"/>
              </w:rPr>
              <w:t>registro se contabilizará el tiempo para</w:t>
            </w:r>
            <w:r w:rsidRPr="00E22B1A">
              <w:rPr>
                <w:spacing w:val="-2"/>
                <w:sz w:val="16"/>
                <w:szCs w:val="16"/>
              </w:rPr>
              <w:t xml:space="preserve"> </w:t>
            </w:r>
            <w:r w:rsidRPr="00E22B1A">
              <w:rPr>
                <w:sz w:val="16"/>
                <w:szCs w:val="16"/>
              </w:rPr>
              <w:t>la</w:t>
            </w:r>
          </w:p>
          <w:p w14:paraId="1AE9CE90" w14:textId="77777777" w:rsidR="006565F2" w:rsidRPr="00E22B1A" w:rsidRDefault="00F27E75">
            <w:pPr>
              <w:pStyle w:val="TableParagraph"/>
              <w:spacing w:line="214" w:lineRule="exact"/>
              <w:ind w:left="108"/>
              <w:jc w:val="both"/>
              <w:rPr>
                <w:sz w:val="16"/>
                <w:szCs w:val="16"/>
              </w:rPr>
            </w:pPr>
            <w:r w:rsidRPr="00E22B1A">
              <w:rPr>
                <w:sz w:val="16"/>
                <w:szCs w:val="16"/>
              </w:rPr>
              <w:t>asignación</w:t>
            </w:r>
            <w:r w:rsidRPr="00E22B1A">
              <w:rPr>
                <w:spacing w:val="-10"/>
                <w:sz w:val="16"/>
                <w:szCs w:val="16"/>
              </w:rPr>
              <w:t xml:space="preserve"> </w:t>
            </w:r>
            <w:r w:rsidRPr="00E22B1A">
              <w:rPr>
                <w:sz w:val="16"/>
                <w:szCs w:val="16"/>
              </w:rPr>
              <w:t>del</w:t>
            </w:r>
            <w:r w:rsidRPr="00E22B1A">
              <w:rPr>
                <w:spacing w:val="-11"/>
                <w:sz w:val="16"/>
                <w:szCs w:val="16"/>
              </w:rPr>
              <w:t xml:space="preserve"> </w:t>
            </w:r>
            <w:r w:rsidRPr="00E22B1A">
              <w:rPr>
                <w:spacing w:val="-2"/>
                <w:sz w:val="16"/>
                <w:szCs w:val="16"/>
              </w:rPr>
              <w:t>técnico.</w:t>
            </w:r>
          </w:p>
        </w:tc>
      </w:tr>
      <w:tr w:rsidR="006565F2" w:rsidRPr="00E22B1A" w14:paraId="5FDF0704" w14:textId="77777777">
        <w:trPr>
          <w:trHeight w:val="1147"/>
        </w:trPr>
        <w:tc>
          <w:tcPr>
            <w:tcW w:w="1838" w:type="dxa"/>
          </w:tcPr>
          <w:p w14:paraId="0201CFD2" w14:textId="77777777" w:rsidR="006565F2" w:rsidRPr="00E22B1A" w:rsidRDefault="00F27E75">
            <w:pPr>
              <w:pStyle w:val="TableParagraph"/>
              <w:tabs>
                <w:tab w:val="left" w:pos="1400"/>
              </w:tabs>
              <w:spacing w:before="110"/>
              <w:ind w:right="97"/>
              <w:jc w:val="both"/>
              <w:rPr>
                <w:sz w:val="16"/>
                <w:szCs w:val="16"/>
              </w:rPr>
            </w:pPr>
            <w:r w:rsidRPr="00E22B1A">
              <w:rPr>
                <w:sz w:val="16"/>
                <w:szCs w:val="16"/>
              </w:rPr>
              <w:t xml:space="preserve">Tiempo de atención </w:t>
            </w:r>
            <w:r w:rsidRPr="00E22B1A">
              <w:rPr>
                <w:spacing w:val="-2"/>
                <w:sz w:val="16"/>
                <w:szCs w:val="16"/>
              </w:rPr>
              <w:t>remota</w:t>
            </w:r>
            <w:r w:rsidRPr="00E22B1A">
              <w:rPr>
                <w:sz w:val="16"/>
                <w:szCs w:val="16"/>
              </w:rPr>
              <w:tab/>
            </w:r>
            <w:r w:rsidRPr="00E22B1A">
              <w:rPr>
                <w:spacing w:val="-4"/>
                <w:sz w:val="16"/>
                <w:szCs w:val="16"/>
              </w:rPr>
              <w:t xml:space="preserve">para </w:t>
            </w:r>
            <w:r w:rsidRPr="00E22B1A">
              <w:rPr>
                <w:sz w:val="16"/>
                <w:szCs w:val="16"/>
              </w:rPr>
              <w:t>movimiento,</w:t>
            </w:r>
            <w:r w:rsidRPr="00E22B1A">
              <w:rPr>
                <w:spacing w:val="-2"/>
                <w:sz w:val="16"/>
                <w:szCs w:val="16"/>
              </w:rPr>
              <w:t xml:space="preserve"> </w:t>
            </w:r>
            <w:r w:rsidRPr="00E22B1A">
              <w:rPr>
                <w:sz w:val="16"/>
                <w:szCs w:val="16"/>
              </w:rPr>
              <w:t>adición</w:t>
            </w:r>
            <w:r w:rsidRPr="00E22B1A">
              <w:rPr>
                <w:spacing w:val="-1"/>
                <w:sz w:val="16"/>
                <w:szCs w:val="16"/>
              </w:rPr>
              <w:t xml:space="preserve"> </w:t>
            </w:r>
            <w:r w:rsidRPr="00E22B1A">
              <w:rPr>
                <w:sz w:val="16"/>
                <w:szCs w:val="16"/>
              </w:rPr>
              <w:t xml:space="preserve">o </w:t>
            </w:r>
            <w:r w:rsidRPr="00E22B1A">
              <w:rPr>
                <w:spacing w:val="-2"/>
                <w:sz w:val="16"/>
                <w:szCs w:val="16"/>
              </w:rPr>
              <w:t>cambio</w:t>
            </w:r>
          </w:p>
        </w:tc>
        <w:tc>
          <w:tcPr>
            <w:tcW w:w="1702" w:type="dxa"/>
          </w:tcPr>
          <w:p w14:paraId="1A8E5BB2" w14:textId="77777777" w:rsidR="006565F2" w:rsidRPr="00E22B1A" w:rsidRDefault="006565F2">
            <w:pPr>
              <w:pStyle w:val="TableParagraph"/>
              <w:spacing w:before="224"/>
              <w:ind w:left="0"/>
              <w:rPr>
                <w:b/>
                <w:sz w:val="16"/>
                <w:szCs w:val="16"/>
              </w:rPr>
            </w:pPr>
          </w:p>
          <w:p w14:paraId="62607C2E" w14:textId="77777777" w:rsidR="006565F2" w:rsidRPr="00E22B1A" w:rsidRDefault="00F27E75">
            <w:pPr>
              <w:pStyle w:val="TableParagraph"/>
              <w:ind w:left="108"/>
              <w:rPr>
                <w:sz w:val="16"/>
                <w:szCs w:val="16"/>
              </w:rPr>
            </w:pPr>
            <w:r w:rsidRPr="00E22B1A">
              <w:rPr>
                <w:sz w:val="16"/>
                <w:szCs w:val="16"/>
              </w:rPr>
              <w:t>24</w:t>
            </w:r>
            <w:r w:rsidRPr="00E22B1A">
              <w:rPr>
                <w:spacing w:val="-5"/>
                <w:sz w:val="16"/>
                <w:szCs w:val="16"/>
              </w:rPr>
              <w:t xml:space="preserve"> </w:t>
            </w:r>
            <w:r w:rsidRPr="00E22B1A">
              <w:rPr>
                <w:sz w:val="16"/>
                <w:szCs w:val="16"/>
              </w:rPr>
              <w:t>horas</w:t>
            </w:r>
            <w:r w:rsidRPr="00E22B1A">
              <w:rPr>
                <w:spacing w:val="-5"/>
                <w:sz w:val="16"/>
                <w:szCs w:val="16"/>
              </w:rPr>
              <w:t xml:space="preserve"> </w:t>
            </w:r>
            <w:r w:rsidRPr="00E22B1A">
              <w:rPr>
                <w:spacing w:val="-2"/>
                <w:sz w:val="16"/>
                <w:szCs w:val="16"/>
              </w:rPr>
              <w:t>hábiles</w:t>
            </w:r>
          </w:p>
        </w:tc>
        <w:tc>
          <w:tcPr>
            <w:tcW w:w="5250" w:type="dxa"/>
          </w:tcPr>
          <w:p w14:paraId="2A88CA40" w14:textId="77777777" w:rsidR="006565F2" w:rsidRPr="00E22B1A" w:rsidRDefault="00F27E75">
            <w:pPr>
              <w:pStyle w:val="TableParagraph"/>
              <w:ind w:left="108" w:right="99"/>
              <w:jc w:val="both"/>
              <w:rPr>
                <w:sz w:val="16"/>
                <w:szCs w:val="16"/>
              </w:rPr>
            </w:pPr>
            <w:r w:rsidRPr="00E22B1A">
              <w:rPr>
                <w:sz w:val="16"/>
                <w:szCs w:val="16"/>
              </w:rPr>
              <w:t>Para movimiento, adición o cambio, aplica para pequeños cambios de programación en la configuración como cambios de nombre, categoría</w:t>
            </w:r>
            <w:r w:rsidRPr="00E22B1A">
              <w:rPr>
                <w:spacing w:val="19"/>
                <w:sz w:val="16"/>
                <w:szCs w:val="16"/>
              </w:rPr>
              <w:t xml:space="preserve"> </w:t>
            </w:r>
            <w:r w:rsidRPr="00E22B1A">
              <w:rPr>
                <w:sz w:val="16"/>
                <w:szCs w:val="16"/>
              </w:rPr>
              <w:t>de</w:t>
            </w:r>
            <w:r w:rsidRPr="00E22B1A">
              <w:rPr>
                <w:spacing w:val="19"/>
                <w:sz w:val="16"/>
                <w:szCs w:val="16"/>
              </w:rPr>
              <w:t xml:space="preserve"> </w:t>
            </w:r>
            <w:r w:rsidRPr="00E22B1A">
              <w:rPr>
                <w:sz w:val="16"/>
                <w:szCs w:val="16"/>
              </w:rPr>
              <w:t>una</w:t>
            </w:r>
            <w:r w:rsidRPr="00E22B1A">
              <w:rPr>
                <w:spacing w:val="19"/>
                <w:sz w:val="16"/>
                <w:szCs w:val="16"/>
              </w:rPr>
              <w:t xml:space="preserve"> </w:t>
            </w:r>
            <w:r w:rsidRPr="00E22B1A">
              <w:rPr>
                <w:sz w:val="16"/>
                <w:szCs w:val="16"/>
              </w:rPr>
              <w:t>extensión,</w:t>
            </w:r>
            <w:r w:rsidRPr="00E22B1A">
              <w:rPr>
                <w:spacing w:val="19"/>
                <w:sz w:val="16"/>
                <w:szCs w:val="16"/>
              </w:rPr>
              <w:t xml:space="preserve"> </w:t>
            </w:r>
            <w:r w:rsidRPr="00E22B1A">
              <w:rPr>
                <w:sz w:val="16"/>
                <w:szCs w:val="16"/>
              </w:rPr>
              <w:t>adición</w:t>
            </w:r>
            <w:r w:rsidRPr="00E22B1A">
              <w:rPr>
                <w:spacing w:val="19"/>
                <w:sz w:val="16"/>
                <w:szCs w:val="16"/>
              </w:rPr>
              <w:t xml:space="preserve"> </w:t>
            </w:r>
            <w:r w:rsidRPr="00E22B1A">
              <w:rPr>
                <w:sz w:val="16"/>
                <w:szCs w:val="16"/>
              </w:rPr>
              <w:t>de</w:t>
            </w:r>
            <w:r w:rsidRPr="00E22B1A">
              <w:rPr>
                <w:spacing w:val="19"/>
                <w:sz w:val="16"/>
                <w:szCs w:val="16"/>
              </w:rPr>
              <w:t xml:space="preserve"> </w:t>
            </w:r>
            <w:r w:rsidRPr="00E22B1A">
              <w:rPr>
                <w:sz w:val="16"/>
                <w:szCs w:val="16"/>
              </w:rPr>
              <w:t>un</w:t>
            </w:r>
            <w:r w:rsidRPr="00E22B1A">
              <w:rPr>
                <w:spacing w:val="19"/>
                <w:sz w:val="16"/>
                <w:szCs w:val="16"/>
              </w:rPr>
              <w:t xml:space="preserve"> </w:t>
            </w:r>
            <w:r w:rsidRPr="00E22B1A">
              <w:rPr>
                <w:sz w:val="16"/>
                <w:szCs w:val="16"/>
              </w:rPr>
              <w:t>grupo</w:t>
            </w:r>
            <w:r w:rsidRPr="00E22B1A">
              <w:rPr>
                <w:spacing w:val="19"/>
                <w:sz w:val="16"/>
                <w:szCs w:val="16"/>
              </w:rPr>
              <w:t xml:space="preserve"> </w:t>
            </w:r>
            <w:r w:rsidRPr="00E22B1A">
              <w:rPr>
                <w:sz w:val="16"/>
                <w:szCs w:val="16"/>
              </w:rPr>
              <w:t>de</w:t>
            </w:r>
            <w:r w:rsidRPr="00E22B1A">
              <w:rPr>
                <w:spacing w:val="18"/>
                <w:sz w:val="16"/>
                <w:szCs w:val="16"/>
              </w:rPr>
              <w:t xml:space="preserve"> </w:t>
            </w:r>
            <w:r w:rsidRPr="00E22B1A">
              <w:rPr>
                <w:sz w:val="16"/>
                <w:szCs w:val="16"/>
              </w:rPr>
              <w:t>captura,</w:t>
            </w:r>
            <w:r w:rsidRPr="00E22B1A">
              <w:rPr>
                <w:spacing w:val="19"/>
                <w:sz w:val="16"/>
                <w:szCs w:val="16"/>
              </w:rPr>
              <w:t xml:space="preserve"> </w:t>
            </w:r>
            <w:r w:rsidRPr="00E22B1A">
              <w:rPr>
                <w:sz w:val="16"/>
                <w:szCs w:val="16"/>
              </w:rPr>
              <w:t>en</w:t>
            </w:r>
            <w:r w:rsidRPr="00E22B1A">
              <w:rPr>
                <w:spacing w:val="18"/>
                <w:sz w:val="16"/>
                <w:szCs w:val="16"/>
              </w:rPr>
              <w:t xml:space="preserve"> </w:t>
            </w:r>
            <w:r w:rsidRPr="00E22B1A">
              <w:rPr>
                <w:sz w:val="16"/>
                <w:szCs w:val="16"/>
              </w:rPr>
              <w:t>el</w:t>
            </w:r>
          </w:p>
          <w:p w14:paraId="5CC3D569" w14:textId="77777777" w:rsidR="006565F2" w:rsidRPr="00E22B1A" w:rsidRDefault="00F27E75">
            <w:pPr>
              <w:pStyle w:val="TableParagraph"/>
              <w:spacing w:line="228" w:lineRule="exact"/>
              <w:ind w:left="108" w:right="100"/>
              <w:jc w:val="both"/>
              <w:rPr>
                <w:sz w:val="16"/>
                <w:szCs w:val="16"/>
              </w:rPr>
            </w:pPr>
            <w:r w:rsidRPr="00E22B1A">
              <w:rPr>
                <w:sz w:val="16"/>
                <w:szCs w:val="16"/>
              </w:rPr>
              <w:t xml:space="preserve">caso de configuraciones o programaciones que impliquen baja </w:t>
            </w:r>
            <w:r w:rsidRPr="00E22B1A">
              <w:rPr>
                <w:spacing w:val="-2"/>
                <w:sz w:val="16"/>
                <w:szCs w:val="16"/>
              </w:rPr>
              <w:t>complejidad.</w:t>
            </w:r>
          </w:p>
        </w:tc>
      </w:tr>
      <w:tr w:rsidR="006565F2" w:rsidRPr="00E22B1A" w14:paraId="18ECD1A6" w14:textId="77777777" w:rsidTr="00E22B1A">
        <w:trPr>
          <w:trHeight w:val="902"/>
        </w:trPr>
        <w:tc>
          <w:tcPr>
            <w:tcW w:w="1838" w:type="dxa"/>
          </w:tcPr>
          <w:p w14:paraId="0A1D178C" w14:textId="77777777" w:rsidR="006565F2" w:rsidRPr="00E22B1A" w:rsidRDefault="006565F2">
            <w:pPr>
              <w:pStyle w:val="TableParagraph"/>
              <w:ind w:left="0"/>
              <w:rPr>
                <w:b/>
                <w:sz w:val="16"/>
                <w:szCs w:val="16"/>
              </w:rPr>
            </w:pPr>
          </w:p>
          <w:p w14:paraId="191D0956" w14:textId="77777777" w:rsidR="006565F2" w:rsidRPr="00E22B1A" w:rsidRDefault="006565F2">
            <w:pPr>
              <w:pStyle w:val="TableParagraph"/>
              <w:spacing w:before="215"/>
              <w:ind w:left="0"/>
              <w:rPr>
                <w:b/>
                <w:sz w:val="16"/>
                <w:szCs w:val="16"/>
              </w:rPr>
            </w:pPr>
          </w:p>
          <w:p w14:paraId="09FBF9EB" w14:textId="77777777" w:rsidR="006565F2" w:rsidRPr="00E22B1A" w:rsidRDefault="00F27E75">
            <w:pPr>
              <w:pStyle w:val="TableParagraph"/>
              <w:ind w:right="99"/>
              <w:jc w:val="both"/>
              <w:rPr>
                <w:sz w:val="16"/>
                <w:szCs w:val="16"/>
              </w:rPr>
            </w:pPr>
            <w:r w:rsidRPr="00E22B1A">
              <w:rPr>
                <w:sz w:val="16"/>
                <w:szCs w:val="16"/>
              </w:rPr>
              <w:t>Tiempo Máximo de inicio para fallas prioridad 1 (crítica)</w:t>
            </w:r>
          </w:p>
        </w:tc>
        <w:tc>
          <w:tcPr>
            <w:tcW w:w="1702" w:type="dxa"/>
            <w:tcBorders>
              <w:bottom w:val="single" w:sz="8" w:space="0" w:color="000000"/>
              <w:right w:val="single" w:sz="8" w:space="0" w:color="000000"/>
            </w:tcBorders>
          </w:tcPr>
          <w:p w14:paraId="22AF5F66" w14:textId="77777777" w:rsidR="006565F2" w:rsidRPr="00E22B1A" w:rsidRDefault="00F27E75">
            <w:pPr>
              <w:pStyle w:val="TableParagraph"/>
              <w:spacing w:before="95" w:line="276" w:lineRule="auto"/>
              <w:ind w:left="220" w:right="284"/>
              <w:jc w:val="both"/>
              <w:rPr>
                <w:sz w:val="16"/>
                <w:szCs w:val="16"/>
              </w:rPr>
            </w:pPr>
            <w:r w:rsidRPr="00E22B1A">
              <w:rPr>
                <w:sz w:val="16"/>
                <w:szCs w:val="16"/>
              </w:rPr>
              <w:t>Entre 4 y 6 Horas hábiles sede Bogotá</w:t>
            </w:r>
          </w:p>
          <w:p w14:paraId="3CEB9A48" w14:textId="77777777" w:rsidR="006565F2" w:rsidRPr="00E22B1A" w:rsidRDefault="006565F2">
            <w:pPr>
              <w:pStyle w:val="TableParagraph"/>
              <w:spacing w:before="35"/>
              <w:ind w:left="0"/>
              <w:rPr>
                <w:b/>
                <w:sz w:val="16"/>
                <w:szCs w:val="16"/>
              </w:rPr>
            </w:pPr>
          </w:p>
          <w:p w14:paraId="358A87E9" w14:textId="77777777" w:rsidR="006565F2" w:rsidRPr="00E22B1A" w:rsidRDefault="00F27E75">
            <w:pPr>
              <w:pStyle w:val="TableParagraph"/>
              <w:spacing w:line="276" w:lineRule="auto"/>
              <w:ind w:left="220" w:right="282"/>
              <w:jc w:val="both"/>
              <w:rPr>
                <w:sz w:val="16"/>
                <w:szCs w:val="16"/>
              </w:rPr>
            </w:pPr>
            <w:r w:rsidRPr="00E22B1A">
              <w:rPr>
                <w:sz w:val="16"/>
                <w:szCs w:val="16"/>
              </w:rPr>
              <w:t>Entre 10 y 12 horas hábiles otras sedes</w:t>
            </w:r>
          </w:p>
        </w:tc>
        <w:tc>
          <w:tcPr>
            <w:tcW w:w="5250" w:type="dxa"/>
            <w:tcBorders>
              <w:left w:val="single" w:sz="8" w:space="0" w:color="000000"/>
            </w:tcBorders>
          </w:tcPr>
          <w:p w14:paraId="1E8CC1A0" w14:textId="77777777" w:rsidR="006565F2" w:rsidRPr="00E22B1A" w:rsidRDefault="00F27E75">
            <w:pPr>
              <w:pStyle w:val="TableParagraph"/>
              <w:spacing w:before="95"/>
              <w:ind w:left="103" w:right="97"/>
              <w:jc w:val="both"/>
              <w:rPr>
                <w:sz w:val="16"/>
                <w:szCs w:val="16"/>
              </w:rPr>
            </w:pPr>
            <w:r w:rsidRPr="00E22B1A">
              <w:rPr>
                <w:sz w:val="16"/>
                <w:szCs w:val="16"/>
              </w:rPr>
              <w:t>Contadas a partir de la asignación del técnico de la incidencia.</w:t>
            </w:r>
            <w:r w:rsidRPr="00E22B1A">
              <w:rPr>
                <w:spacing w:val="40"/>
                <w:sz w:val="16"/>
                <w:szCs w:val="16"/>
              </w:rPr>
              <w:t xml:space="preserve"> </w:t>
            </w:r>
            <w:r w:rsidRPr="00E22B1A">
              <w:rPr>
                <w:sz w:val="16"/>
                <w:szCs w:val="16"/>
              </w:rPr>
              <w:t>Se entiende como fallas prioridad 1 aquellas que indiquen interrupción total del servicio que dependa de los elementos adquiridos.</w:t>
            </w:r>
          </w:p>
        </w:tc>
      </w:tr>
      <w:tr w:rsidR="006565F2" w:rsidRPr="00E22B1A" w14:paraId="2B307FCE" w14:textId="77777777">
        <w:trPr>
          <w:trHeight w:val="1322"/>
        </w:trPr>
        <w:tc>
          <w:tcPr>
            <w:tcW w:w="1838" w:type="dxa"/>
          </w:tcPr>
          <w:p w14:paraId="50337B76" w14:textId="77777777" w:rsidR="006565F2" w:rsidRPr="00E22B1A" w:rsidRDefault="006565F2">
            <w:pPr>
              <w:pStyle w:val="TableParagraph"/>
              <w:spacing w:before="82"/>
              <w:ind w:left="0"/>
              <w:rPr>
                <w:b/>
                <w:sz w:val="16"/>
                <w:szCs w:val="16"/>
              </w:rPr>
            </w:pPr>
          </w:p>
          <w:p w14:paraId="62143382" w14:textId="77777777" w:rsidR="006565F2" w:rsidRPr="00E22B1A" w:rsidRDefault="00F27E75">
            <w:pPr>
              <w:pStyle w:val="TableParagraph"/>
              <w:ind w:right="99"/>
              <w:jc w:val="both"/>
              <w:rPr>
                <w:sz w:val="16"/>
                <w:szCs w:val="16"/>
              </w:rPr>
            </w:pPr>
            <w:r w:rsidRPr="00E22B1A">
              <w:rPr>
                <w:sz w:val="16"/>
                <w:szCs w:val="16"/>
              </w:rPr>
              <w:t>Tiempo Máximo de inicio para fallas prioridad normal</w:t>
            </w:r>
          </w:p>
        </w:tc>
        <w:tc>
          <w:tcPr>
            <w:tcW w:w="1702" w:type="dxa"/>
            <w:tcBorders>
              <w:top w:val="single" w:sz="8" w:space="0" w:color="000000"/>
            </w:tcBorders>
          </w:tcPr>
          <w:p w14:paraId="3C08F3AB" w14:textId="77777777" w:rsidR="006565F2" w:rsidRPr="00E22B1A" w:rsidRDefault="00F27E75">
            <w:pPr>
              <w:pStyle w:val="TableParagraph"/>
              <w:tabs>
                <w:tab w:val="left" w:pos="894"/>
              </w:tabs>
              <w:spacing w:line="276" w:lineRule="auto"/>
              <w:ind w:left="208" w:right="275"/>
              <w:rPr>
                <w:sz w:val="16"/>
                <w:szCs w:val="16"/>
              </w:rPr>
            </w:pPr>
            <w:r w:rsidRPr="00E22B1A">
              <w:rPr>
                <w:sz w:val="16"/>
                <w:szCs w:val="16"/>
              </w:rPr>
              <w:t>Entre</w:t>
            </w:r>
            <w:r w:rsidRPr="00E22B1A">
              <w:rPr>
                <w:spacing w:val="80"/>
                <w:sz w:val="16"/>
                <w:szCs w:val="16"/>
              </w:rPr>
              <w:t xml:space="preserve"> </w:t>
            </w:r>
            <w:r w:rsidRPr="00E22B1A">
              <w:rPr>
                <w:sz w:val="16"/>
                <w:szCs w:val="16"/>
              </w:rPr>
              <w:t>8</w:t>
            </w:r>
            <w:r w:rsidRPr="00E22B1A">
              <w:rPr>
                <w:spacing w:val="80"/>
                <w:sz w:val="16"/>
                <w:szCs w:val="16"/>
              </w:rPr>
              <w:t xml:space="preserve"> </w:t>
            </w:r>
            <w:r w:rsidRPr="00E22B1A">
              <w:rPr>
                <w:sz w:val="16"/>
                <w:szCs w:val="16"/>
              </w:rPr>
              <w:t>y</w:t>
            </w:r>
            <w:r w:rsidRPr="00E22B1A">
              <w:rPr>
                <w:spacing w:val="80"/>
                <w:sz w:val="16"/>
                <w:szCs w:val="16"/>
              </w:rPr>
              <w:t xml:space="preserve"> </w:t>
            </w:r>
            <w:r w:rsidRPr="00E22B1A">
              <w:rPr>
                <w:sz w:val="16"/>
                <w:szCs w:val="16"/>
              </w:rPr>
              <w:t>12 Horas hábiles Entre</w:t>
            </w:r>
            <w:r w:rsidRPr="00E22B1A">
              <w:rPr>
                <w:spacing w:val="40"/>
                <w:sz w:val="16"/>
                <w:szCs w:val="16"/>
              </w:rPr>
              <w:t xml:space="preserve"> </w:t>
            </w:r>
            <w:r w:rsidRPr="00E22B1A">
              <w:rPr>
                <w:sz w:val="16"/>
                <w:szCs w:val="16"/>
              </w:rPr>
              <w:t>10</w:t>
            </w:r>
            <w:r w:rsidRPr="00E22B1A">
              <w:rPr>
                <w:spacing w:val="40"/>
                <w:sz w:val="16"/>
                <w:szCs w:val="16"/>
              </w:rPr>
              <w:t xml:space="preserve"> </w:t>
            </w:r>
            <w:r w:rsidRPr="00E22B1A">
              <w:rPr>
                <w:sz w:val="16"/>
                <w:szCs w:val="16"/>
              </w:rPr>
              <w:t>y</w:t>
            </w:r>
            <w:r w:rsidRPr="00E22B1A">
              <w:rPr>
                <w:spacing w:val="40"/>
                <w:sz w:val="16"/>
                <w:szCs w:val="16"/>
              </w:rPr>
              <w:t xml:space="preserve"> </w:t>
            </w:r>
            <w:r w:rsidRPr="00E22B1A">
              <w:rPr>
                <w:sz w:val="16"/>
                <w:szCs w:val="16"/>
              </w:rPr>
              <w:t xml:space="preserve">12 </w:t>
            </w:r>
            <w:r w:rsidRPr="00E22B1A">
              <w:rPr>
                <w:spacing w:val="-2"/>
                <w:sz w:val="16"/>
                <w:szCs w:val="16"/>
              </w:rPr>
              <w:t>horas</w:t>
            </w:r>
            <w:r w:rsidRPr="00E22B1A">
              <w:rPr>
                <w:sz w:val="16"/>
                <w:szCs w:val="16"/>
              </w:rPr>
              <w:tab/>
            </w:r>
            <w:r w:rsidRPr="00E22B1A">
              <w:rPr>
                <w:spacing w:val="-2"/>
                <w:sz w:val="16"/>
                <w:szCs w:val="16"/>
              </w:rPr>
              <w:t>hábiles</w:t>
            </w:r>
          </w:p>
          <w:p w14:paraId="3E78C11C" w14:textId="77777777" w:rsidR="006565F2" w:rsidRPr="00E22B1A" w:rsidRDefault="00F27E75">
            <w:pPr>
              <w:pStyle w:val="TableParagraph"/>
              <w:ind w:left="208"/>
              <w:rPr>
                <w:sz w:val="16"/>
                <w:szCs w:val="16"/>
              </w:rPr>
            </w:pPr>
            <w:r w:rsidRPr="00E22B1A">
              <w:rPr>
                <w:sz w:val="16"/>
                <w:szCs w:val="16"/>
              </w:rPr>
              <w:t>otras</w:t>
            </w:r>
            <w:r w:rsidRPr="00E22B1A">
              <w:rPr>
                <w:spacing w:val="-5"/>
                <w:sz w:val="16"/>
                <w:szCs w:val="16"/>
              </w:rPr>
              <w:t xml:space="preserve"> </w:t>
            </w:r>
            <w:r w:rsidRPr="00E22B1A">
              <w:rPr>
                <w:spacing w:val="-2"/>
                <w:sz w:val="16"/>
                <w:szCs w:val="16"/>
              </w:rPr>
              <w:t>sedes</w:t>
            </w:r>
          </w:p>
        </w:tc>
        <w:tc>
          <w:tcPr>
            <w:tcW w:w="5250" w:type="dxa"/>
          </w:tcPr>
          <w:p w14:paraId="39952EC8" w14:textId="77777777" w:rsidR="006565F2" w:rsidRPr="00E22B1A" w:rsidRDefault="00F27E75">
            <w:pPr>
              <w:pStyle w:val="TableParagraph"/>
              <w:ind w:left="108" w:right="96"/>
              <w:jc w:val="both"/>
              <w:rPr>
                <w:sz w:val="16"/>
                <w:szCs w:val="16"/>
              </w:rPr>
            </w:pPr>
            <w:r w:rsidRPr="00E22B1A">
              <w:rPr>
                <w:sz w:val="16"/>
                <w:szCs w:val="16"/>
              </w:rPr>
              <w:t>Contadas a partir de la asignación del técnico de la incidencia.</w:t>
            </w:r>
            <w:r w:rsidRPr="00E22B1A">
              <w:rPr>
                <w:spacing w:val="40"/>
                <w:sz w:val="16"/>
                <w:szCs w:val="16"/>
              </w:rPr>
              <w:t xml:space="preserve"> </w:t>
            </w:r>
            <w:r w:rsidRPr="00E22B1A">
              <w:rPr>
                <w:sz w:val="16"/>
                <w:szCs w:val="16"/>
              </w:rPr>
              <w:t xml:space="preserve">Se entiende como fallas prioridad 2 aquellas que indiquen Interrupción parcial o degradación de servicio que dependa de los elementos </w:t>
            </w:r>
            <w:r w:rsidRPr="00E22B1A">
              <w:rPr>
                <w:spacing w:val="-2"/>
                <w:sz w:val="16"/>
                <w:szCs w:val="16"/>
              </w:rPr>
              <w:t>adquiridos.</w:t>
            </w:r>
          </w:p>
        </w:tc>
      </w:tr>
    </w:tbl>
    <w:p w14:paraId="7EA3D0CF" w14:textId="77777777" w:rsidR="006565F2" w:rsidRDefault="006565F2">
      <w:pPr>
        <w:pStyle w:val="Textoindependiente"/>
        <w:spacing w:before="38"/>
        <w:rPr>
          <w:b/>
          <w:sz w:val="21"/>
        </w:rPr>
      </w:pPr>
    </w:p>
    <w:p w14:paraId="6D8E8045" w14:textId="77777777" w:rsidR="006565F2" w:rsidRDefault="00F27E75">
      <w:pPr>
        <w:pStyle w:val="Textoindependiente"/>
        <w:ind w:left="242" w:right="307"/>
      </w:pPr>
      <w:r>
        <w:rPr>
          <w:b/>
        </w:rPr>
        <w:t xml:space="preserve">Nota 1: </w:t>
      </w:r>
      <w:r>
        <w:t>En caso de que la solución requiera escalamientos a especialistas o fabricante, estos no generarán costo asociados a la Agencia.</w:t>
      </w:r>
    </w:p>
    <w:p w14:paraId="22CC8F32" w14:textId="77777777" w:rsidR="006565F2" w:rsidRDefault="00F27E75">
      <w:pPr>
        <w:pStyle w:val="Textoindependiente"/>
        <w:ind w:left="242"/>
        <w:jc w:val="both"/>
      </w:pPr>
      <w:r>
        <w:rPr>
          <w:b/>
        </w:rPr>
        <w:t>Nota</w:t>
      </w:r>
      <w:r>
        <w:rPr>
          <w:b/>
          <w:spacing w:val="-7"/>
        </w:rPr>
        <w:t xml:space="preserve"> </w:t>
      </w:r>
      <w:r>
        <w:rPr>
          <w:b/>
        </w:rPr>
        <w:t>2:</w:t>
      </w:r>
      <w:r>
        <w:rPr>
          <w:b/>
          <w:spacing w:val="-5"/>
        </w:rPr>
        <w:t xml:space="preserve"> </w:t>
      </w:r>
      <w:r>
        <w:t>El</w:t>
      </w:r>
      <w:r>
        <w:rPr>
          <w:spacing w:val="-4"/>
        </w:rPr>
        <w:t xml:space="preserve"> </w:t>
      </w:r>
      <w:r>
        <w:t>soporte</w:t>
      </w:r>
      <w:r>
        <w:rPr>
          <w:spacing w:val="-4"/>
        </w:rPr>
        <w:t xml:space="preserve"> </w:t>
      </w:r>
      <w:r>
        <w:t>técnico</w:t>
      </w:r>
      <w:r>
        <w:rPr>
          <w:spacing w:val="-4"/>
        </w:rPr>
        <w:t xml:space="preserve"> </w:t>
      </w:r>
      <w:r>
        <w:t>presencial</w:t>
      </w:r>
      <w:r>
        <w:rPr>
          <w:spacing w:val="-4"/>
        </w:rPr>
        <w:t xml:space="preserve"> </w:t>
      </w:r>
      <w:r>
        <w:t>se</w:t>
      </w:r>
      <w:r>
        <w:rPr>
          <w:spacing w:val="-4"/>
        </w:rPr>
        <w:t xml:space="preserve"> </w:t>
      </w:r>
      <w:r>
        <w:t>debe</w:t>
      </w:r>
      <w:r>
        <w:rPr>
          <w:spacing w:val="-4"/>
        </w:rPr>
        <w:t xml:space="preserve"> </w:t>
      </w:r>
      <w:r>
        <w:t>brindar</w:t>
      </w:r>
      <w:r>
        <w:rPr>
          <w:spacing w:val="-4"/>
        </w:rPr>
        <w:t xml:space="preserve"> </w:t>
      </w:r>
      <w:r>
        <w:t>en</w:t>
      </w:r>
      <w:r>
        <w:rPr>
          <w:spacing w:val="-4"/>
        </w:rPr>
        <w:t xml:space="preserve"> </w:t>
      </w:r>
      <w:r>
        <w:t>el</w:t>
      </w:r>
      <w:r>
        <w:rPr>
          <w:spacing w:val="-4"/>
        </w:rPr>
        <w:t xml:space="preserve"> </w:t>
      </w:r>
      <w:r>
        <w:t>lugar</w:t>
      </w:r>
      <w:r>
        <w:rPr>
          <w:spacing w:val="-4"/>
        </w:rPr>
        <w:t xml:space="preserve"> </w:t>
      </w:r>
      <w:r>
        <w:t>que</w:t>
      </w:r>
      <w:r>
        <w:rPr>
          <w:spacing w:val="-6"/>
        </w:rPr>
        <w:t xml:space="preserve"> </w:t>
      </w:r>
      <w:r>
        <w:t>indique</w:t>
      </w:r>
      <w:r>
        <w:rPr>
          <w:spacing w:val="-4"/>
        </w:rPr>
        <w:t xml:space="preserve"> </w:t>
      </w:r>
      <w:r>
        <w:t>la</w:t>
      </w:r>
      <w:r>
        <w:rPr>
          <w:spacing w:val="-7"/>
        </w:rPr>
        <w:t xml:space="preserve"> </w:t>
      </w:r>
      <w:r>
        <w:t>supervisión</w:t>
      </w:r>
      <w:r>
        <w:rPr>
          <w:spacing w:val="-4"/>
        </w:rPr>
        <w:t xml:space="preserve"> </w:t>
      </w:r>
      <w:r>
        <w:t>del</w:t>
      </w:r>
      <w:r>
        <w:rPr>
          <w:spacing w:val="-3"/>
        </w:rPr>
        <w:t xml:space="preserve"> </w:t>
      </w:r>
      <w:r>
        <w:rPr>
          <w:spacing w:val="-2"/>
        </w:rPr>
        <w:t>contrato.</w:t>
      </w:r>
    </w:p>
    <w:p w14:paraId="1C9E34D4" w14:textId="77777777" w:rsidR="006565F2" w:rsidRDefault="006565F2">
      <w:pPr>
        <w:pStyle w:val="Textoindependiente"/>
        <w:spacing w:before="27"/>
      </w:pPr>
    </w:p>
    <w:p w14:paraId="7C5D5D50" w14:textId="77777777" w:rsidR="006565F2" w:rsidRDefault="00F27E75">
      <w:pPr>
        <w:pStyle w:val="Textoindependiente"/>
        <w:spacing w:before="1"/>
        <w:ind w:left="242" w:right="351"/>
        <w:jc w:val="both"/>
      </w:pPr>
      <w:r>
        <w:rPr>
          <w:b/>
        </w:rPr>
        <w:t xml:space="preserve">Nota 3: </w:t>
      </w:r>
      <w:r>
        <w:t>Los mantenimientos en sitio (correctivos o preventivos) deberán prestarse en las instalaciones en donde se encuentran instalados los equipos. En algunos casos se podrá realizar el mantenimiento correctivo de manera remota a través de conexión VPN facilitada por la entidad.</w:t>
      </w:r>
    </w:p>
    <w:p w14:paraId="24D1BE06" w14:textId="77777777" w:rsidR="006565F2" w:rsidRDefault="006565F2">
      <w:pPr>
        <w:pStyle w:val="Textoindependiente"/>
      </w:pPr>
    </w:p>
    <w:p w14:paraId="7C66CC29" w14:textId="29C36691" w:rsidR="006565F2" w:rsidRDefault="006565F2">
      <w:pPr>
        <w:pStyle w:val="Textoindependiente"/>
        <w:spacing w:before="2"/>
      </w:pPr>
      <w:bookmarkStart w:id="11" w:name="_GoBack"/>
      <w:bookmarkEnd w:id="11"/>
    </w:p>
    <w:p w14:paraId="0EB32E85" w14:textId="77777777" w:rsidR="006565F2" w:rsidRDefault="00F27E75">
      <w:pPr>
        <w:pStyle w:val="Ttulo1"/>
        <w:numPr>
          <w:ilvl w:val="0"/>
          <w:numId w:val="12"/>
        </w:numPr>
        <w:tabs>
          <w:tab w:val="left" w:pos="600"/>
        </w:tabs>
        <w:ind w:left="600" w:hanging="358"/>
        <w:jc w:val="left"/>
        <w:rPr>
          <w:sz w:val="21"/>
        </w:rPr>
      </w:pPr>
      <w:r>
        <w:t>CARACTERISITICAS</w:t>
      </w:r>
      <w:r>
        <w:rPr>
          <w:spacing w:val="-7"/>
        </w:rPr>
        <w:t xml:space="preserve"> </w:t>
      </w:r>
      <w:r>
        <w:t>DEL</w:t>
      </w:r>
      <w:r>
        <w:rPr>
          <w:spacing w:val="-5"/>
        </w:rPr>
        <w:t xml:space="preserve"> </w:t>
      </w:r>
      <w:r>
        <w:t>SOPORTE</w:t>
      </w:r>
      <w:r>
        <w:rPr>
          <w:spacing w:val="-6"/>
        </w:rPr>
        <w:t xml:space="preserve"> </w:t>
      </w:r>
      <w:r>
        <w:t>Y</w:t>
      </w:r>
      <w:r>
        <w:rPr>
          <w:spacing w:val="-6"/>
        </w:rPr>
        <w:t xml:space="preserve"> </w:t>
      </w:r>
      <w:r>
        <w:rPr>
          <w:spacing w:val="-2"/>
        </w:rPr>
        <w:t>MANTENIMIENTO</w:t>
      </w:r>
    </w:p>
    <w:p w14:paraId="0B0C4DE8" w14:textId="77777777" w:rsidR="006565F2" w:rsidRDefault="006565F2">
      <w:pPr>
        <w:pStyle w:val="Textoindependiente"/>
        <w:spacing w:before="237"/>
        <w:rPr>
          <w:b/>
        </w:rPr>
      </w:pPr>
    </w:p>
    <w:p w14:paraId="7215697C" w14:textId="77777777" w:rsidR="006565F2" w:rsidRDefault="00F27E75">
      <w:pPr>
        <w:pStyle w:val="Textoindependiente"/>
        <w:ind w:left="309" w:right="296"/>
        <w:jc w:val="both"/>
      </w:pPr>
      <w:r>
        <w:t>El soporte debe estar orientado a apoyar presencialmente a los funcionarios de la Oficina de Tecnología e Información de la ANM en el lugar que le indique la Entidad a través del Supervisor del contrato, con un tiempo de respuesta no mayor a dos (2) horas una vez sea reportado el incidente y un tiempo de asignación de técnico de máximo cuatro (4) horas hábiles.</w:t>
      </w:r>
    </w:p>
    <w:p w14:paraId="3A7CC0B2" w14:textId="77777777" w:rsidR="006565F2" w:rsidRDefault="006565F2">
      <w:pPr>
        <w:pStyle w:val="Textoindependiente"/>
      </w:pPr>
    </w:p>
    <w:p w14:paraId="5EF92FE0" w14:textId="77777777" w:rsidR="006565F2" w:rsidRDefault="006565F2">
      <w:pPr>
        <w:pStyle w:val="Textoindependiente"/>
      </w:pPr>
    </w:p>
    <w:p w14:paraId="18AE7B98" w14:textId="77777777" w:rsidR="006565F2" w:rsidRDefault="00F27E75">
      <w:pPr>
        <w:pStyle w:val="Ttulo2"/>
        <w:numPr>
          <w:ilvl w:val="1"/>
          <w:numId w:val="12"/>
        </w:numPr>
        <w:tabs>
          <w:tab w:val="left" w:pos="1031"/>
        </w:tabs>
        <w:ind w:left="1031" w:hanging="430"/>
      </w:pPr>
      <w:r>
        <w:t>Características</w:t>
      </w:r>
      <w:r>
        <w:rPr>
          <w:spacing w:val="-7"/>
        </w:rPr>
        <w:t xml:space="preserve"> </w:t>
      </w:r>
      <w:r>
        <w:t>mínimas</w:t>
      </w:r>
      <w:r>
        <w:rPr>
          <w:spacing w:val="-4"/>
        </w:rPr>
        <w:t xml:space="preserve"> </w:t>
      </w:r>
      <w:r>
        <w:t>del</w:t>
      </w:r>
      <w:r>
        <w:rPr>
          <w:spacing w:val="-6"/>
        </w:rPr>
        <w:t xml:space="preserve"> </w:t>
      </w:r>
      <w:r>
        <w:t>servicio</w:t>
      </w:r>
      <w:r>
        <w:rPr>
          <w:spacing w:val="-4"/>
        </w:rPr>
        <w:t xml:space="preserve"> </w:t>
      </w:r>
      <w:r>
        <w:t>de</w:t>
      </w:r>
      <w:r>
        <w:rPr>
          <w:spacing w:val="-4"/>
        </w:rPr>
        <w:t xml:space="preserve"> </w:t>
      </w:r>
      <w:r>
        <w:t>soporte</w:t>
      </w:r>
      <w:r>
        <w:rPr>
          <w:spacing w:val="-4"/>
        </w:rPr>
        <w:t xml:space="preserve"> </w:t>
      </w:r>
      <w:r>
        <w:t>y</w:t>
      </w:r>
      <w:r>
        <w:rPr>
          <w:spacing w:val="-5"/>
        </w:rPr>
        <w:t xml:space="preserve"> </w:t>
      </w:r>
      <w:r>
        <w:t>mantenimiento</w:t>
      </w:r>
      <w:r>
        <w:rPr>
          <w:spacing w:val="-4"/>
        </w:rPr>
        <w:t xml:space="preserve"> </w:t>
      </w:r>
      <w:r>
        <w:rPr>
          <w:spacing w:val="-2"/>
        </w:rPr>
        <w:t>correctivo</w:t>
      </w:r>
    </w:p>
    <w:p w14:paraId="78C83A2D" w14:textId="77777777" w:rsidR="006565F2" w:rsidRDefault="00F27E75">
      <w:pPr>
        <w:pStyle w:val="Textoindependiente"/>
        <w:spacing w:before="251"/>
        <w:ind w:left="242" w:right="304"/>
        <w:jc w:val="both"/>
      </w:pPr>
      <w:r>
        <w:t>Las características mínimas que deberá cumplir el contratista para prestación del servicio de soporte y mantenimiento correctivo, son las siguientes:</w:t>
      </w:r>
    </w:p>
    <w:p w14:paraId="346CC6E3" w14:textId="77777777" w:rsidR="006565F2" w:rsidRDefault="006565F2">
      <w:pPr>
        <w:pStyle w:val="Textoindependiente"/>
        <w:spacing w:before="1"/>
      </w:pPr>
    </w:p>
    <w:p w14:paraId="4C16B3BA" w14:textId="77777777" w:rsidR="006565F2" w:rsidRDefault="00F27E75">
      <w:pPr>
        <w:pStyle w:val="Prrafodelista"/>
        <w:numPr>
          <w:ilvl w:val="0"/>
          <w:numId w:val="2"/>
        </w:numPr>
        <w:tabs>
          <w:tab w:val="left" w:pos="961"/>
        </w:tabs>
        <w:ind w:left="961" w:right="303"/>
        <w:jc w:val="both"/>
      </w:pPr>
      <w:r>
        <w:t>Disponibilidad de mano de obra de mantenimiento correctivo, todas las veces que la ANM los</w:t>
      </w:r>
      <w:r>
        <w:rPr>
          <w:spacing w:val="40"/>
        </w:rPr>
        <w:t xml:space="preserve"> </w:t>
      </w:r>
      <w:r>
        <w:t>solicite, debido a inconvenientes que afecten el normal funcionamiento de los equipos en cuanto a hardware y software.</w:t>
      </w:r>
    </w:p>
    <w:p w14:paraId="1DF9C86E" w14:textId="77777777" w:rsidR="006565F2" w:rsidRDefault="006565F2">
      <w:pPr>
        <w:pStyle w:val="Textoindependiente"/>
        <w:spacing w:before="1"/>
      </w:pPr>
    </w:p>
    <w:p w14:paraId="128ADFFB" w14:textId="77777777" w:rsidR="006565F2" w:rsidRDefault="00F27E75">
      <w:pPr>
        <w:pStyle w:val="Prrafodelista"/>
        <w:numPr>
          <w:ilvl w:val="0"/>
          <w:numId w:val="2"/>
        </w:numPr>
        <w:tabs>
          <w:tab w:val="left" w:pos="960"/>
        </w:tabs>
        <w:spacing w:before="1"/>
        <w:ind w:left="960" w:hanging="359"/>
      </w:pPr>
      <w:r>
        <w:t>Soporte</w:t>
      </w:r>
      <w:r>
        <w:rPr>
          <w:spacing w:val="-7"/>
        </w:rPr>
        <w:t xml:space="preserve"> </w:t>
      </w:r>
      <w:r>
        <w:t>de</w:t>
      </w:r>
      <w:r>
        <w:rPr>
          <w:spacing w:val="-4"/>
        </w:rPr>
        <w:t xml:space="preserve"> </w:t>
      </w:r>
      <w:r>
        <w:t>todo</w:t>
      </w:r>
      <w:r>
        <w:rPr>
          <w:spacing w:val="-5"/>
        </w:rPr>
        <w:t xml:space="preserve"> </w:t>
      </w:r>
      <w:r>
        <w:t>el</w:t>
      </w:r>
      <w:r>
        <w:rPr>
          <w:spacing w:val="-4"/>
        </w:rPr>
        <w:t xml:space="preserve"> </w:t>
      </w:r>
      <w:r>
        <w:t>software</w:t>
      </w:r>
      <w:r>
        <w:rPr>
          <w:spacing w:val="-5"/>
        </w:rPr>
        <w:t xml:space="preserve"> </w:t>
      </w:r>
      <w:r>
        <w:t>asociado</w:t>
      </w:r>
      <w:r>
        <w:rPr>
          <w:spacing w:val="-7"/>
        </w:rPr>
        <w:t xml:space="preserve"> </w:t>
      </w:r>
      <w:r>
        <w:t>a</w:t>
      </w:r>
      <w:r>
        <w:rPr>
          <w:spacing w:val="-4"/>
        </w:rPr>
        <w:t xml:space="preserve"> </w:t>
      </w:r>
      <w:r>
        <w:t>los</w:t>
      </w:r>
      <w:r>
        <w:rPr>
          <w:spacing w:val="-4"/>
        </w:rPr>
        <w:t xml:space="preserve"> </w:t>
      </w:r>
      <w:r>
        <w:t>equipos</w:t>
      </w:r>
      <w:r>
        <w:rPr>
          <w:spacing w:val="-5"/>
        </w:rPr>
        <w:t xml:space="preserve"> </w:t>
      </w:r>
      <w:r>
        <w:t>y</w:t>
      </w:r>
      <w:r>
        <w:rPr>
          <w:spacing w:val="-4"/>
        </w:rPr>
        <w:t xml:space="preserve"> </w:t>
      </w:r>
      <w:r>
        <w:t>reprogramaciones</w:t>
      </w:r>
      <w:r>
        <w:rPr>
          <w:spacing w:val="-6"/>
        </w:rPr>
        <w:t xml:space="preserve"> </w:t>
      </w:r>
      <w:r>
        <w:rPr>
          <w:spacing w:val="-2"/>
        </w:rPr>
        <w:t>menores</w:t>
      </w:r>
    </w:p>
    <w:p w14:paraId="74BF669D" w14:textId="77777777" w:rsidR="006565F2" w:rsidRDefault="00F27E75">
      <w:pPr>
        <w:pStyle w:val="Prrafodelista"/>
        <w:numPr>
          <w:ilvl w:val="0"/>
          <w:numId w:val="2"/>
        </w:numPr>
        <w:tabs>
          <w:tab w:val="left" w:pos="959"/>
          <w:tab w:val="left" w:pos="961"/>
        </w:tabs>
        <w:spacing w:before="251"/>
        <w:ind w:left="961" w:right="295"/>
        <w:jc w:val="both"/>
      </w:pPr>
      <w:r>
        <w:t xml:space="preserve">Realizar y comunicar el diagnóstico de las fallas que se presenten en </w:t>
      </w:r>
      <w:proofErr w:type="gramStart"/>
      <w:r>
        <w:t>los software</w:t>
      </w:r>
      <w:proofErr w:type="gramEnd"/>
      <w:r>
        <w:t xml:space="preserve"> contratados de la ANM (remoto y en sitio).</w:t>
      </w:r>
    </w:p>
    <w:p w14:paraId="6DD08B58" w14:textId="77777777" w:rsidR="006565F2" w:rsidRDefault="006565F2">
      <w:pPr>
        <w:pStyle w:val="Textoindependiente"/>
        <w:spacing w:before="1"/>
      </w:pPr>
    </w:p>
    <w:p w14:paraId="747EA7FA" w14:textId="77777777" w:rsidR="006565F2" w:rsidRDefault="00F27E75">
      <w:pPr>
        <w:pStyle w:val="Prrafodelista"/>
        <w:numPr>
          <w:ilvl w:val="0"/>
          <w:numId w:val="2"/>
        </w:numPr>
        <w:tabs>
          <w:tab w:val="left" w:pos="960"/>
        </w:tabs>
        <w:ind w:left="960" w:hanging="359"/>
      </w:pPr>
      <w:r>
        <w:t>Análisis</w:t>
      </w:r>
      <w:r>
        <w:rPr>
          <w:spacing w:val="-3"/>
        </w:rPr>
        <w:t xml:space="preserve"> </w:t>
      </w:r>
      <w:r>
        <w:t>y</w:t>
      </w:r>
      <w:r>
        <w:rPr>
          <w:spacing w:val="-6"/>
        </w:rPr>
        <w:t xml:space="preserve"> </w:t>
      </w:r>
      <w:r>
        <w:t>solución</w:t>
      </w:r>
      <w:r>
        <w:rPr>
          <w:spacing w:val="-4"/>
        </w:rPr>
        <w:t xml:space="preserve"> </w:t>
      </w:r>
      <w:r>
        <w:t>de</w:t>
      </w:r>
      <w:r>
        <w:rPr>
          <w:spacing w:val="-3"/>
        </w:rPr>
        <w:t xml:space="preserve"> </w:t>
      </w:r>
      <w:r>
        <w:rPr>
          <w:spacing w:val="-2"/>
        </w:rPr>
        <w:t>fallas</w:t>
      </w:r>
    </w:p>
    <w:p w14:paraId="39FF0926" w14:textId="77777777" w:rsidR="006565F2" w:rsidRDefault="00F27E75">
      <w:pPr>
        <w:pStyle w:val="Prrafodelista"/>
        <w:numPr>
          <w:ilvl w:val="0"/>
          <w:numId w:val="2"/>
        </w:numPr>
        <w:tabs>
          <w:tab w:val="left" w:pos="960"/>
        </w:tabs>
        <w:spacing w:before="252"/>
        <w:ind w:left="960" w:hanging="359"/>
      </w:pPr>
      <w:r>
        <w:t>Configuraciones</w:t>
      </w:r>
      <w:r>
        <w:rPr>
          <w:spacing w:val="-8"/>
        </w:rPr>
        <w:t xml:space="preserve"> </w:t>
      </w:r>
      <w:r>
        <w:t>y</w:t>
      </w:r>
      <w:r>
        <w:rPr>
          <w:spacing w:val="-8"/>
        </w:rPr>
        <w:t xml:space="preserve"> </w:t>
      </w:r>
      <w:r>
        <w:rPr>
          <w:spacing w:val="-2"/>
        </w:rPr>
        <w:t>reconfiguraciones</w:t>
      </w:r>
    </w:p>
    <w:p w14:paraId="080EBCDE" w14:textId="77777777" w:rsidR="006565F2" w:rsidRDefault="00F27E75">
      <w:pPr>
        <w:pStyle w:val="Prrafodelista"/>
        <w:numPr>
          <w:ilvl w:val="0"/>
          <w:numId w:val="2"/>
        </w:numPr>
        <w:tabs>
          <w:tab w:val="left" w:pos="961"/>
        </w:tabs>
        <w:spacing w:before="251"/>
        <w:ind w:left="961"/>
      </w:pPr>
      <w:r>
        <w:t>Revisión,</w:t>
      </w:r>
      <w:r>
        <w:rPr>
          <w:spacing w:val="-7"/>
        </w:rPr>
        <w:t xml:space="preserve"> </w:t>
      </w:r>
      <w:r>
        <w:t>corrección</w:t>
      </w:r>
      <w:r>
        <w:rPr>
          <w:spacing w:val="-6"/>
        </w:rPr>
        <w:t xml:space="preserve"> </w:t>
      </w:r>
      <w:r>
        <w:t>y</w:t>
      </w:r>
      <w:r>
        <w:rPr>
          <w:spacing w:val="-5"/>
        </w:rPr>
        <w:t xml:space="preserve"> </w:t>
      </w:r>
      <w:r>
        <w:t>restauración</w:t>
      </w:r>
      <w:r>
        <w:rPr>
          <w:spacing w:val="-6"/>
        </w:rPr>
        <w:t xml:space="preserve"> </w:t>
      </w:r>
      <w:r>
        <w:t>de</w:t>
      </w:r>
      <w:r>
        <w:rPr>
          <w:spacing w:val="-4"/>
        </w:rPr>
        <w:t xml:space="preserve"> </w:t>
      </w:r>
      <w:r>
        <w:t>bases</w:t>
      </w:r>
      <w:r>
        <w:rPr>
          <w:spacing w:val="-6"/>
        </w:rPr>
        <w:t xml:space="preserve"> </w:t>
      </w:r>
      <w:r>
        <w:t>de</w:t>
      </w:r>
      <w:r>
        <w:rPr>
          <w:spacing w:val="-4"/>
        </w:rPr>
        <w:t xml:space="preserve"> </w:t>
      </w:r>
      <w:r>
        <w:rPr>
          <w:spacing w:val="-2"/>
        </w:rPr>
        <w:t>datos</w:t>
      </w:r>
    </w:p>
    <w:p w14:paraId="38703DC2" w14:textId="77777777" w:rsidR="006565F2" w:rsidRDefault="006565F2">
      <w:pPr>
        <w:pStyle w:val="Textoindependiente"/>
        <w:spacing w:before="2"/>
      </w:pPr>
    </w:p>
    <w:p w14:paraId="44FDFC4A" w14:textId="77777777" w:rsidR="006565F2" w:rsidRDefault="00F27E75">
      <w:pPr>
        <w:pStyle w:val="Prrafodelista"/>
        <w:numPr>
          <w:ilvl w:val="0"/>
          <w:numId w:val="2"/>
        </w:numPr>
        <w:tabs>
          <w:tab w:val="left" w:pos="960"/>
        </w:tabs>
        <w:ind w:left="960" w:hanging="359"/>
      </w:pPr>
      <w:r>
        <w:t>Reinstalación</w:t>
      </w:r>
      <w:r>
        <w:rPr>
          <w:spacing w:val="-7"/>
        </w:rPr>
        <w:t xml:space="preserve"> </w:t>
      </w:r>
      <w:r>
        <w:t>de</w:t>
      </w:r>
      <w:r>
        <w:rPr>
          <w:spacing w:val="-8"/>
        </w:rPr>
        <w:t xml:space="preserve"> </w:t>
      </w:r>
      <w:r>
        <w:rPr>
          <w:spacing w:val="-2"/>
        </w:rPr>
        <w:t>licencias</w:t>
      </w:r>
    </w:p>
    <w:p w14:paraId="5EC4814A" w14:textId="77777777" w:rsidR="006565F2" w:rsidRDefault="00F27E75">
      <w:pPr>
        <w:pStyle w:val="Prrafodelista"/>
        <w:numPr>
          <w:ilvl w:val="0"/>
          <w:numId w:val="2"/>
        </w:numPr>
        <w:tabs>
          <w:tab w:val="left" w:pos="960"/>
        </w:tabs>
        <w:spacing w:before="252"/>
        <w:ind w:left="960" w:hanging="359"/>
      </w:pPr>
      <w:r>
        <w:t>Suministro</w:t>
      </w:r>
      <w:r>
        <w:rPr>
          <w:spacing w:val="-6"/>
        </w:rPr>
        <w:t xml:space="preserve"> </w:t>
      </w:r>
      <w:r>
        <w:t>de</w:t>
      </w:r>
      <w:r>
        <w:rPr>
          <w:spacing w:val="-7"/>
        </w:rPr>
        <w:t xml:space="preserve"> </w:t>
      </w:r>
      <w:r>
        <w:t>elementos</w:t>
      </w:r>
      <w:r>
        <w:rPr>
          <w:spacing w:val="-4"/>
        </w:rPr>
        <w:t xml:space="preserve"> </w:t>
      </w:r>
      <w:r>
        <w:t>y</w:t>
      </w:r>
      <w:r>
        <w:rPr>
          <w:spacing w:val="-4"/>
        </w:rPr>
        <w:t xml:space="preserve"> </w:t>
      </w:r>
      <w:r>
        <w:t>partes</w:t>
      </w:r>
      <w:r>
        <w:rPr>
          <w:spacing w:val="-4"/>
        </w:rPr>
        <w:t xml:space="preserve"> </w:t>
      </w:r>
      <w:r>
        <w:t>a</w:t>
      </w:r>
      <w:r>
        <w:rPr>
          <w:spacing w:val="-4"/>
        </w:rPr>
        <w:t xml:space="preserve"> </w:t>
      </w:r>
      <w:r>
        <w:t>todo</w:t>
      </w:r>
      <w:r>
        <w:rPr>
          <w:spacing w:val="-4"/>
        </w:rPr>
        <w:t xml:space="preserve"> </w:t>
      </w:r>
      <w:r>
        <w:t>costo</w:t>
      </w:r>
      <w:r>
        <w:rPr>
          <w:spacing w:val="-3"/>
        </w:rPr>
        <w:t xml:space="preserve"> </w:t>
      </w:r>
      <w:r>
        <w:t>durante</w:t>
      </w:r>
      <w:r>
        <w:rPr>
          <w:spacing w:val="-7"/>
        </w:rPr>
        <w:t xml:space="preserve"> </w:t>
      </w:r>
      <w:r>
        <w:t>el</w:t>
      </w:r>
      <w:r>
        <w:rPr>
          <w:spacing w:val="-4"/>
        </w:rPr>
        <w:t xml:space="preserve"> </w:t>
      </w:r>
      <w:r>
        <w:t>tiempo</w:t>
      </w:r>
      <w:r>
        <w:rPr>
          <w:spacing w:val="-4"/>
        </w:rPr>
        <w:t xml:space="preserve"> </w:t>
      </w:r>
      <w:r>
        <w:t>de</w:t>
      </w:r>
      <w:r>
        <w:rPr>
          <w:spacing w:val="-7"/>
        </w:rPr>
        <w:t xml:space="preserve"> </w:t>
      </w:r>
      <w:r>
        <w:t>la</w:t>
      </w:r>
      <w:r>
        <w:rPr>
          <w:spacing w:val="-3"/>
        </w:rPr>
        <w:t xml:space="preserve"> </w:t>
      </w:r>
      <w:r>
        <w:rPr>
          <w:spacing w:val="-2"/>
        </w:rPr>
        <w:t>suscripción.</w:t>
      </w:r>
    </w:p>
    <w:p w14:paraId="33A0EEFE" w14:textId="77777777" w:rsidR="006565F2" w:rsidRDefault="006565F2">
      <w:pPr>
        <w:pStyle w:val="Textoindependiente"/>
        <w:spacing w:before="1"/>
      </w:pPr>
    </w:p>
    <w:p w14:paraId="3FFD4A75" w14:textId="08013F5E" w:rsidR="006565F2" w:rsidRDefault="00F27E75">
      <w:pPr>
        <w:pStyle w:val="Prrafodelista"/>
        <w:numPr>
          <w:ilvl w:val="0"/>
          <w:numId w:val="2"/>
        </w:numPr>
        <w:tabs>
          <w:tab w:val="left" w:pos="961"/>
        </w:tabs>
        <w:ind w:left="961" w:right="297"/>
        <w:jc w:val="both"/>
      </w:pPr>
      <w:r>
        <w:t>soporte y mantenimiento correctivo para las terminales IP (teléfonos), reparación, cambio de partes, puertos, tarjetas.</w:t>
      </w:r>
    </w:p>
    <w:p w14:paraId="32E8AC7A" w14:textId="5625D140" w:rsidR="00392610" w:rsidRDefault="00392610" w:rsidP="00392610">
      <w:pPr>
        <w:tabs>
          <w:tab w:val="left" w:pos="961"/>
        </w:tabs>
        <w:ind w:right="297"/>
      </w:pPr>
    </w:p>
    <w:p w14:paraId="63F73991" w14:textId="5187E7F2" w:rsidR="006565F2" w:rsidRDefault="00F27E75">
      <w:pPr>
        <w:pStyle w:val="Prrafodelista"/>
        <w:numPr>
          <w:ilvl w:val="0"/>
          <w:numId w:val="2"/>
        </w:numPr>
        <w:tabs>
          <w:tab w:val="left" w:pos="961"/>
        </w:tabs>
        <w:ind w:left="961" w:right="302"/>
        <w:jc w:val="both"/>
      </w:pPr>
      <w:r>
        <w:t xml:space="preserve">terceros, que incluya mínimo: operadores de servicios telefónicos (empresas prestadoras de servicios de telefonía móvil), otros proveedores, servicios de </w:t>
      </w:r>
      <w:proofErr w:type="spellStart"/>
      <w:r>
        <w:t>Contac</w:t>
      </w:r>
      <w:proofErr w:type="spellEnd"/>
      <w:r>
        <w:t xml:space="preserve"> center </w:t>
      </w:r>
      <w:proofErr w:type="spellStart"/>
      <w:r>
        <w:t>tercerizados</w:t>
      </w:r>
      <w:proofErr w:type="spellEnd"/>
      <w:r>
        <w:t>, entre otros.</w:t>
      </w:r>
    </w:p>
    <w:p w14:paraId="1E684FD0" w14:textId="77777777" w:rsidR="006565F2" w:rsidRDefault="00F27E75">
      <w:pPr>
        <w:pStyle w:val="Prrafodelista"/>
        <w:numPr>
          <w:ilvl w:val="0"/>
          <w:numId w:val="2"/>
        </w:numPr>
        <w:tabs>
          <w:tab w:val="left" w:pos="961"/>
        </w:tabs>
        <w:spacing w:before="251"/>
        <w:ind w:left="961"/>
      </w:pPr>
      <w:r>
        <w:lastRenderedPageBreak/>
        <w:t>Escalar</w:t>
      </w:r>
      <w:r>
        <w:rPr>
          <w:spacing w:val="-10"/>
        </w:rPr>
        <w:t xml:space="preserve"> </w:t>
      </w:r>
      <w:r>
        <w:t>al</w:t>
      </w:r>
      <w:r>
        <w:rPr>
          <w:spacing w:val="-5"/>
        </w:rPr>
        <w:t xml:space="preserve"> </w:t>
      </w:r>
      <w:r>
        <w:t>fabricante,</w:t>
      </w:r>
      <w:r>
        <w:rPr>
          <w:spacing w:val="-5"/>
        </w:rPr>
        <w:t xml:space="preserve"> </w:t>
      </w:r>
      <w:r>
        <w:t>aquellos</w:t>
      </w:r>
      <w:r>
        <w:rPr>
          <w:spacing w:val="-7"/>
        </w:rPr>
        <w:t xml:space="preserve"> </w:t>
      </w:r>
      <w:r>
        <w:t>casos</w:t>
      </w:r>
      <w:r>
        <w:rPr>
          <w:spacing w:val="-5"/>
        </w:rPr>
        <w:t xml:space="preserve"> </w:t>
      </w:r>
      <w:r>
        <w:t>cuya</w:t>
      </w:r>
      <w:r>
        <w:rPr>
          <w:spacing w:val="-5"/>
        </w:rPr>
        <w:t xml:space="preserve"> </w:t>
      </w:r>
      <w:r>
        <w:t>solución</w:t>
      </w:r>
      <w:r>
        <w:rPr>
          <w:spacing w:val="-5"/>
        </w:rPr>
        <w:t xml:space="preserve"> </w:t>
      </w:r>
      <w:r>
        <w:t>requiera</w:t>
      </w:r>
      <w:r>
        <w:rPr>
          <w:spacing w:val="-8"/>
        </w:rPr>
        <w:t xml:space="preserve"> </w:t>
      </w:r>
      <w:r>
        <w:t>de</w:t>
      </w:r>
      <w:r>
        <w:rPr>
          <w:spacing w:val="-5"/>
        </w:rPr>
        <w:t xml:space="preserve"> </w:t>
      </w:r>
      <w:r>
        <w:t>soporte</w:t>
      </w:r>
      <w:r>
        <w:rPr>
          <w:spacing w:val="-5"/>
        </w:rPr>
        <w:t xml:space="preserve"> </w:t>
      </w:r>
      <w:r>
        <w:t>altamente</w:t>
      </w:r>
      <w:r>
        <w:rPr>
          <w:spacing w:val="-5"/>
        </w:rPr>
        <w:t xml:space="preserve"> </w:t>
      </w:r>
      <w:r>
        <w:rPr>
          <w:spacing w:val="-2"/>
        </w:rPr>
        <w:t>especializado.</w:t>
      </w:r>
    </w:p>
    <w:p w14:paraId="22CA93C4" w14:textId="77777777" w:rsidR="006565F2" w:rsidRDefault="006565F2">
      <w:pPr>
        <w:pStyle w:val="Textoindependiente"/>
        <w:spacing w:before="1"/>
      </w:pPr>
    </w:p>
    <w:p w14:paraId="50937854" w14:textId="77777777" w:rsidR="006565F2" w:rsidRDefault="00F27E75">
      <w:pPr>
        <w:pStyle w:val="Prrafodelista"/>
        <w:numPr>
          <w:ilvl w:val="0"/>
          <w:numId w:val="2"/>
        </w:numPr>
        <w:tabs>
          <w:tab w:val="left" w:pos="961"/>
        </w:tabs>
        <w:ind w:left="961" w:right="303"/>
        <w:jc w:val="both"/>
      </w:pPr>
      <w:r>
        <w:t xml:space="preserve">Todas aquellas labores necesarias para efectuar una adecuada rutina de soporte y mantenimiento </w:t>
      </w:r>
      <w:r>
        <w:rPr>
          <w:spacing w:val="-2"/>
        </w:rPr>
        <w:t>correctivo.</w:t>
      </w:r>
    </w:p>
    <w:p w14:paraId="447C1C36" w14:textId="77777777" w:rsidR="006565F2" w:rsidRDefault="00F27E75">
      <w:pPr>
        <w:pStyle w:val="Ttulo2"/>
        <w:numPr>
          <w:ilvl w:val="1"/>
          <w:numId w:val="12"/>
        </w:numPr>
        <w:tabs>
          <w:tab w:val="left" w:pos="1031"/>
        </w:tabs>
        <w:spacing w:before="251"/>
        <w:ind w:left="1031" w:hanging="430"/>
      </w:pPr>
      <w:r>
        <w:t>Soporte</w:t>
      </w:r>
      <w:r>
        <w:rPr>
          <w:spacing w:val="-3"/>
        </w:rPr>
        <w:t xml:space="preserve"> </w:t>
      </w:r>
      <w:r>
        <w:t>y</w:t>
      </w:r>
      <w:r>
        <w:rPr>
          <w:spacing w:val="-3"/>
        </w:rPr>
        <w:t xml:space="preserve"> </w:t>
      </w:r>
      <w:r>
        <w:t>mantenimiento</w:t>
      </w:r>
      <w:r>
        <w:rPr>
          <w:spacing w:val="-2"/>
        </w:rPr>
        <w:t xml:space="preserve"> remoto</w:t>
      </w:r>
    </w:p>
    <w:p w14:paraId="68531A75" w14:textId="77777777" w:rsidR="006565F2" w:rsidRDefault="006565F2">
      <w:pPr>
        <w:pStyle w:val="Textoindependiente"/>
        <w:spacing w:before="2"/>
        <w:rPr>
          <w:b/>
        </w:rPr>
      </w:pPr>
    </w:p>
    <w:p w14:paraId="572AE859" w14:textId="77777777" w:rsidR="006565F2" w:rsidRDefault="00F27E75">
      <w:pPr>
        <w:pStyle w:val="Textoindependiente"/>
        <w:spacing w:before="1"/>
        <w:ind w:left="242" w:right="301"/>
        <w:jc w:val="both"/>
      </w:pPr>
      <w:r>
        <w:t>Se</w:t>
      </w:r>
      <w:r>
        <w:rPr>
          <w:spacing w:val="-1"/>
        </w:rPr>
        <w:t xml:space="preserve"> </w:t>
      </w:r>
      <w:r>
        <w:t>podrá</w:t>
      </w:r>
      <w:r>
        <w:rPr>
          <w:spacing w:val="-2"/>
        </w:rPr>
        <w:t xml:space="preserve"> </w:t>
      </w:r>
      <w:r>
        <w:t>autorizar</w:t>
      </w:r>
      <w:r>
        <w:rPr>
          <w:spacing w:val="-2"/>
        </w:rPr>
        <w:t xml:space="preserve"> </w:t>
      </w:r>
      <w:r>
        <w:t>actividades</w:t>
      </w:r>
      <w:r>
        <w:rPr>
          <w:spacing w:val="-2"/>
        </w:rPr>
        <w:t xml:space="preserve"> </w:t>
      </w:r>
      <w:r>
        <w:t>de</w:t>
      </w:r>
      <w:r>
        <w:rPr>
          <w:spacing w:val="-2"/>
        </w:rPr>
        <w:t xml:space="preserve"> </w:t>
      </w:r>
      <w:r>
        <w:t>soporte</w:t>
      </w:r>
      <w:r>
        <w:rPr>
          <w:spacing w:val="-2"/>
        </w:rPr>
        <w:t xml:space="preserve"> </w:t>
      </w:r>
      <w:r>
        <w:t>y/o</w:t>
      </w:r>
      <w:r>
        <w:rPr>
          <w:spacing w:val="-2"/>
        </w:rPr>
        <w:t xml:space="preserve"> </w:t>
      </w:r>
      <w:r>
        <w:t>mantenimiento</w:t>
      </w:r>
      <w:r>
        <w:rPr>
          <w:spacing w:val="-2"/>
        </w:rPr>
        <w:t xml:space="preserve"> </w:t>
      </w:r>
      <w:r>
        <w:t>correctivo/</w:t>
      </w:r>
      <w:r>
        <w:rPr>
          <w:spacing w:val="-1"/>
        </w:rPr>
        <w:t xml:space="preserve"> </w:t>
      </w:r>
      <w:r>
        <w:t>preventivo</w:t>
      </w:r>
      <w:r>
        <w:rPr>
          <w:spacing w:val="-2"/>
        </w:rPr>
        <w:t xml:space="preserve"> </w:t>
      </w:r>
      <w:r>
        <w:t>remoto</w:t>
      </w:r>
      <w:r>
        <w:rPr>
          <w:spacing w:val="-2"/>
        </w:rPr>
        <w:t xml:space="preserve"> </w:t>
      </w:r>
      <w:r>
        <w:t>que</w:t>
      </w:r>
      <w:r>
        <w:rPr>
          <w:spacing w:val="-1"/>
        </w:rPr>
        <w:t xml:space="preserve"> </w:t>
      </w:r>
      <w:r>
        <w:t>propendan</w:t>
      </w:r>
      <w:r>
        <w:rPr>
          <w:spacing w:val="-2"/>
        </w:rPr>
        <w:t xml:space="preserve"> </w:t>
      </w:r>
      <w:r>
        <w:t>por el buen funcionamiento del sistema, previa concertación con el supervisor u apoyo a la supervisión del contrato, principalmente en aquellos eventos en los que las actividades a realizar tengan que ver con configuraciones, parametrizaciones, revisión de alarmas, entre otros; para lo cual la ANM proveerá los permisos de acceso remoto correspondientes.</w:t>
      </w:r>
    </w:p>
    <w:p w14:paraId="2420831D" w14:textId="77777777" w:rsidR="006565F2" w:rsidRDefault="00F27E75">
      <w:pPr>
        <w:pStyle w:val="Prrafodelista"/>
        <w:numPr>
          <w:ilvl w:val="1"/>
          <w:numId w:val="12"/>
        </w:numPr>
        <w:tabs>
          <w:tab w:val="left" w:pos="1030"/>
        </w:tabs>
        <w:spacing w:before="237"/>
        <w:ind w:left="1030" w:hanging="429"/>
        <w:rPr>
          <w:b/>
          <w:sz w:val="21"/>
        </w:rPr>
      </w:pPr>
      <w:r w:rsidRPr="0C153B09">
        <w:rPr>
          <w:b/>
          <w:bCs/>
          <w:spacing w:val="-2"/>
          <w:sz w:val="21"/>
          <w:szCs w:val="21"/>
        </w:rPr>
        <w:t>INFORMES</w:t>
      </w:r>
    </w:p>
    <w:p w14:paraId="0E52AEC7" w14:textId="77777777" w:rsidR="006565F2" w:rsidRDefault="006565F2">
      <w:pPr>
        <w:pStyle w:val="Textoindependiente"/>
        <w:spacing w:before="236"/>
        <w:rPr>
          <w:b/>
          <w:sz w:val="21"/>
        </w:rPr>
      </w:pPr>
    </w:p>
    <w:p w14:paraId="1507C776" w14:textId="77777777" w:rsidR="006565F2" w:rsidRDefault="00F27E75">
      <w:pPr>
        <w:ind w:left="242" w:right="544"/>
        <w:rPr>
          <w:sz w:val="21"/>
        </w:rPr>
      </w:pPr>
      <w:r>
        <w:rPr>
          <w:sz w:val="21"/>
        </w:rPr>
        <w:t>Se</w:t>
      </w:r>
      <w:r>
        <w:rPr>
          <w:spacing w:val="-3"/>
          <w:sz w:val="21"/>
        </w:rPr>
        <w:t xml:space="preserve"> </w:t>
      </w:r>
      <w:r>
        <w:rPr>
          <w:sz w:val="21"/>
        </w:rPr>
        <w:t>debe</w:t>
      </w:r>
      <w:r>
        <w:rPr>
          <w:spacing w:val="-3"/>
          <w:sz w:val="21"/>
        </w:rPr>
        <w:t xml:space="preserve"> </w:t>
      </w:r>
      <w:r>
        <w:rPr>
          <w:sz w:val="21"/>
        </w:rPr>
        <w:t>generar</w:t>
      </w:r>
      <w:r>
        <w:rPr>
          <w:spacing w:val="-5"/>
          <w:sz w:val="21"/>
        </w:rPr>
        <w:t xml:space="preserve"> </w:t>
      </w:r>
      <w:r>
        <w:rPr>
          <w:sz w:val="21"/>
        </w:rPr>
        <w:t>un</w:t>
      </w:r>
      <w:r>
        <w:rPr>
          <w:spacing w:val="-3"/>
          <w:sz w:val="21"/>
        </w:rPr>
        <w:t xml:space="preserve"> </w:t>
      </w:r>
      <w:r>
        <w:rPr>
          <w:sz w:val="21"/>
        </w:rPr>
        <w:t>informe</w:t>
      </w:r>
      <w:r>
        <w:rPr>
          <w:spacing w:val="-3"/>
          <w:sz w:val="21"/>
        </w:rPr>
        <w:t xml:space="preserve"> </w:t>
      </w:r>
      <w:r>
        <w:rPr>
          <w:sz w:val="21"/>
        </w:rPr>
        <w:t>tipo</w:t>
      </w:r>
      <w:r>
        <w:rPr>
          <w:spacing w:val="-3"/>
          <w:sz w:val="21"/>
        </w:rPr>
        <w:t xml:space="preserve"> </w:t>
      </w:r>
      <w:r>
        <w:rPr>
          <w:sz w:val="21"/>
        </w:rPr>
        <w:t>sábana</w:t>
      </w:r>
      <w:r>
        <w:rPr>
          <w:spacing w:val="-3"/>
          <w:sz w:val="21"/>
        </w:rPr>
        <w:t xml:space="preserve"> </w:t>
      </w:r>
      <w:r>
        <w:rPr>
          <w:sz w:val="21"/>
        </w:rPr>
        <w:t>de</w:t>
      </w:r>
      <w:r>
        <w:rPr>
          <w:spacing w:val="-2"/>
          <w:sz w:val="21"/>
        </w:rPr>
        <w:t xml:space="preserve"> </w:t>
      </w:r>
      <w:r>
        <w:rPr>
          <w:sz w:val="21"/>
        </w:rPr>
        <w:t>datos,</w:t>
      </w:r>
      <w:r>
        <w:rPr>
          <w:spacing w:val="-5"/>
          <w:sz w:val="21"/>
        </w:rPr>
        <w:t xml:space="preserve"> </w:t>
      </w:r>
      <w:r>
        <w:rPr>
          <w:sz w:val="21"/>
        </w:rPr>
        <w:t>con</w:t>
      </w:r>
      <w:r>
        <w:rPr>
          <w:spacing w:val="-3"/>
          <w:sz w:val="21"/>
        </w:rPr>
        <w:t xml:space="preserve"> </w:t>
      </w:r>
      <w:r>
        <w:rPr>
          <w:sz w:val="21"/>
        </w:rPr>
        <w:t>las</w:t>
      </w:r>
      <w:r>
        <w:rPr>
          <w:spacing w:val="-3"/>
          <w:sz w:val="21"/>
        </w:rPr>
        <w:t xml:space="preserve"> </w:t>
      </w:r>
      <w:r>
        <w:rPr>
          <w:sz w:val="21"/>
        </w:rPr>
        <w:t>interacciones</w:t>
      </w:r>
      <w:r>
        <w:rPr>
          <w:spacing w:val="-3"/>
          <w:sz w:val="21"/>
        </w:rPr>
        <w:t xml:space="preserve"> </w:t>
      </w:r>
      <w:r>
        <w:rPr>
          <w:sz w:val="21"/>
        </w:rPr>
        <w:t>los</w:t>
      </w:r>
      <w:r>
        <w:rPr>
          <w:spacing w:val="-2"/>
          <w:sz w:val="21"/>
        </w:rPr>
        <w:t xml:space="preserve"> </w:t>
      </w:r>
      <w:r>
        <w:rPr>
          <w:sz w:val="21"/>
        </w:rPr>
        <w:t>diferentes</w:t>
      </w:r>
      <w:r>
        <w:rPr>
          <w:spacing w:val="-2"/>
          <w:sz w:val="21"/>
        </w:rPr>
        <w:t xml:space="preserve"> </w:t>
      </w:r>
      <w:r>
        <w:rPr>
          <w:sz w:val="21"/>
        </w:rPr>
        <w:t>canales</w:t>
      </w:r>
      <w:r>
        <w:rPr>
          <w:spacing w:val="-5"/>
          <w:sz w:val="21"/>
        </w:rPr>
        <w:t xml:space="preserve"> </w:t>
      </w:r>
      <w:r>
        <w:rPr>
          <w:sz w:val="21"/>
        </w:rPr>
        <w:t>en</w:t>
      </w:r>
      <w:r>
        <w:rPr>
          <w:spacing w:val="-3"/>
          <w:sz w:val="21"/>
        </w:rPr>
        <w:t xml:space="preserve"> </w:t>
      </w:r>
      <w:r>
        <w:rPr>
          <w:sz w:val="21"/>
        </w:rPr>
        <w:t>el</w:t>
      </w:r>
      <w:r>
        <w:rPr>
          <w:spacing w:val="-2"/>
          <w:sz w:val="21"/>
        </w:rPr>
        <w:t xml:space="preserve"> </w:t>
      </w:r>
      <w:r>
        <w:rPr>
          <w:sz w:val="21"/>
        </w:rPr>
        <w:t>que</w:t>
      </w:r>
      <w:r>
        <w:rPr>
          <w:spacing w:val="-3"/>
          <w:sz w:val="21"/>
        </w:rPr>
        <w:t xml:space="preserve"> </w:t>
      </w:r>
      <w:r>
        <w:rPr>
          <w:sz w:val="21"/>
        </w:rPr>
        <w:t>se exporten todos los campos de formularios y demás variables que se definan</w:t>
      </w:r>
    </w:p>
    <w:p w14:paraId="3C2E8C75" w14:textId="77777777" w:rsidR="00622225" w:rsidRDefault="00F27E75" w:rsidP="00622225">
      <w:pPr>
        <w:pStyle w:val="Prrafodelista"/>
        <w:numPr>
          <w:ilvl w:val="0"/>
          <w:numId w:val="13"/>
        </w:numPr>
        <w:spacing w:before="240" w:line="480" w:lineRule="auto"/>
        <w:ind w:right="811"/>
        <w:rPr>
          <w:sz w:val="21"/>
        </w:rPr>
      </w:pPr>
      <w:r w:rsidRPr="00622225">
        <w:rPr>
          <w:sz w:val="21"/>
        </w:rPr>
        <w:t>El informe o sábana debe ser incremental, que se pueda sacar los</w:t>
      </w:r>
      <w:r w:rsidR="00622225">
        <w:rPr>
          <w:sz w:val="21"/>
        </w:rPr>
        <w:t xml:space="preserve"> </w:t>
      </w:r>
      <w:r w:rsidRPr="00622225">
        <w:rPr>
          <w:sz w:val="21"/>
        </w:rPr>
        <w:t xml:space="preserve">registros diarios o acumulados. </w:t>
      </w:r>
    </w:p>
    <w:p w14:paraId="0A2D00EB" w14:textId="77777777" w:rsidR="00622225" w:rsidRDefault="00F27E75" w:rsidP="00622225">
      <w:pPr>
        <w:pStyle w:val="Prrafodelista"/>
        <w:numPr>
          <w:ilvl w:val="0"/>
          <w:numId w:val="13"/>
        </w:numPr>
        <w:spacing w:before="240" w:line="480" w:lineRule="auto"/>
        <w:ind w:right="811"/>
        <w:rPr>
          <w:sz w:val="21"/>
        </w:rPr>
      </w:pPr>
      <w:r w:rsidRPr="00622225">
        <w:rPr>
          <w:sz w:val="21"/>
        </w:rPr>
        <w:t xml:space="preserve">El informe debe incluir un campo en el que se pueda identificar si el usuario seleccionó lectura de la política. </w:t>
      </w:r>
    </w:p>
    <w:p w14:paraId="667BB210" w14:textId="60CF423D" w:rsidR="006565F2" w:rsidRPr="00622225" w:rsidRDefault="00F27E75" w:rsidP="00622225">
      <w:pPr>
        <w:pStyle w:val="Prrafodelista"/>
        <w:numPr>
          <w:ilvl w:val="0"/>
          <w:numId w:val="13"/>
        </w:numPr>
        <w:spacing w:before="240" w:line="480" w:lineRule="auto"/>
        <w:ind w:right="811"/>
        <w:rPr>
          <w:sz w:val="21"/>
        </w:rPr>
      </w:pPr>
      <w:r w:rsidRPr="00622225">
        <w:rPr>
          <w:sz w:val="21"/>
        </w:rPr>
        <w:t>El informe debe incluir la tipificación de las interacciones</w:t>
      </w:r>
    </w:p>
    <w:p w14:paraId="326AF27F" w14:textId="77777777" w:rsidR="006565F2" w:rsidRPr="00622225" w:rsidRDefault="00F27E75" w:rsidP="00622225">
      <w:pPr>
        <w:pStyle w:val="Prrafodelista"/>
        <w:numPr>
          <w:ilvl w:val="0"/>
          <w:numId w:val="13"/>
        </w:numPr>
        <w:spacing w:before="2"/>
        <w:rPr>
          <w:sz w:val="21"/>
        </w:rPr>
      </w:pPr>
      <w:r w:rsidRPr="00622225">
        <w:rPr>
          <w:sz w:val="21"/>
        </w:rPr>
        <w:t>El informe debe incluir si hubo paso a asesor</w:t>
      </w:r>
    </w:p>
    <w:p w14:paraId="4BE5AE14" w14:textId="77777777" w:rsidR="006565F2" w:rsidRDefault="006565F2">
      <w:pPr>
        <w:pStyle w:val="Textoindependiente"/>
        <w:rPr>
          <w:sz w:val="21"/>
        </w:rPr>
      </w:pPr>
    </w:p>
    <w:p w14:paraId="45541B18" w14:textId="77777777" w:rsidR="006565F2" w:rsidRPr="00622225" w:rsidRDefault="00F27E75" w:rsidP="00622225">
      <w:pPr>
        <w:pStyle w:val="Prrafodelista"/>
        <w:numPr>
          <w:ilvl w:val="0"/>
          <w:numId w:val="13"/>
        </w:numPr>
        <w:spacing w:before="1"/>
        <w:rPr>
          <w:sz w:val="21"/>
        </w:rPr>
      </w:pPr>
      <w:r w:rsidRPr="00622225">
        <w:rPr>
          <w:sz w:val="21"/>
        </w:rPr>
        <w:t>El informe debe incluir si hubo intento de paso a asesor fuera de horario</w:t>
      </w:r>
    </w:p>
    <w:p w14:paraId="46A03BCA" w14:textId="77777777" w:rsidR="006565F2" w:rsidRPr="00622225" w:rsidRDefault="00F27E75" w:rsidP="00622225">
      <w:pPr>
        <w:pStyle w:val="Prrafodelista"/>
        <w:numPr>
          <w:ilvl w:val="0"/>
          <w:numId w:val="13"/>
        </w:numPr>
        <w:spacing w:before="239"/>
        <w:ind w:right="307"/>
        <w:rPr>
          <w:sz w:val="21"/>
        </w:rPr>
      </w:pPr>
      <w:r w:rsidRPr="00622225">
        <w:rPr>
          <w:sz w:val="21"/>
        </w:rPr>
        <w:t>Para todos los canales contratados, se requiere que el proveedor entregue a la agencia la información de todas las interacciones en la estructura definida por la ANM y con una periodicidad diaria que nos garantice el correcto acceso y gestión de la información. El proveedor debe garantizar un medio seguro para el envío de la misma.</w:t>
      </w:r>
    </w:p>
    <w:p w14:paraId="7AC0F1CC" w14:textId="7B88FA47" w:rsidR="00622225" w:rsidRPr="00622225" w:rsidRDefault="00622225" w:rsidP="00622225">
      <w:pPr>
        <w:pStyle w:val="Prrafodelista"/>
        <w:numPr>
          <w:ilvl w:val="0"/>
          <w:numId w:val="13"/>
        </w:numPr>
        <w:spacing w:before="239"/>
        <w:ind w:right="307"/>
        <w:rPr>
          <w:sz w:val="21"/>
        </w:rPr>
      </w:pPr>
      <w:r w:rsidRPr="255E41C9">
        <w:rPr>
          <w:sz w:val="21"/>
          <w:szCs w:val="21"/>
        </w:rPr>
        <w:t>El Informe debe incluir si se dio o no solución en primer contacto y el resultado de la encuesta.</w:t>
      </w:r>
    </w:p>
    <w:p w14:paraId="3B60920D" w14:textId="1E767775" w:rsidR="255E41C9" w:rsidRDefault="255E41C9" w:rsidP="255E41C9">
      <w:pPr>
        <w:spacing w:before="239"/>
        <w:ind w:right="307"/>
        <w:rPr>
          <w:sz w:val="21"/>
          <w:szCs w:val="21"/>
        </w:rPr>
      </w:pPr>
    </w:p>
    <w:p w14:paraId="02CECA63" w14:textId="7D37C0FF" w:rsidR="712ED8F4" w:rsidRDefault="712ED8F4" w:rsidP="255E41C9">
      <w:pPr>
        <w:pStyle w:val="Ttulo2"/>
        <w:numPr>
          <w:ilvl w:val="0"/>
          <w:numId w:val="12"/>
        </w:numPr>
        <w:tabs>
          <w:tab w:val="left" w:pos="708"/>
        </w:tabs>
        <w:jc w:val="both"/>
        <w:rPr>
          <w:rFonts w:ascii="Arial Narrow" w:eastAsia="Arial Narrow" w:hAnsi="Arial Narrow" w:cs="Arial Narrow"/>
          <w:lang w:val="es"/>
        </w:rPr>
      </w:pPr>
      <w:r w:rsidRPr="255E41C9">
        <w:rPr>
          <w:rFonts w:ascii="Arial Narrow" w:eastAsia="Arial Narrow" w:hAnsi="Arial Narrow" w:cs="Arial Narrow"/>
          <w:lang w:val="es"/>
        </w:rPr>
        <w:t>TRATAMIENTO DE DATOS PERSONALES</w:t>
      </w:r>
    </w:p>
    <w:p w14:paraId="379D348D" w14:textId="4539483D" w:rsidR="712ED8F4" w:rsidRDefault="712ED8F4" w:rsidP="255E41C9">
      <w:pPr>
        <w:jc w:val="both"/>
      </w:pPr>
      <w:r w:rsidRPr="255E41C9">
        <w:rPr>
          <w:rFonts w:ascii="Arial Narrow" w:eastAsia="Arial Narrow" w:hAnsi="Arial Narrow" w:cs="Arial Narrow"/>
          <w:b/>
          <w:bCs/>
          <w:lang w:val="es"/>
        </w:rPr>
        <w:t xml:space="preserve"> </w:t>
      </w:r>
    </w:p>
    <w:p w14:paraId="2E126AE1" w14:textId="619E95B2" w:rsidR="712ED8F4" w:rsidRDefault="712ED8F4" w:rsidP="255E41C9">
      <w:pPr>
        <w:jc w:val="both"/>
      </w:pPr>
      <w:r w:rsidRPr="255E41C9">
        <w:rPr>
          <w:rFonts w:ascii="Arial Narrow" w:eastAsia="Arial Narrow" w:hAnsi="Arial Narrow" w:cs="Arial Narrow"/>
          <w:lang w:val="es"/>
        </w:rPr>
        <w:lastRenderedPageBreak/>
        <w:t>El contratista deberá salvaguardar la seguridad y confidencialidad de las bases de datos y todo tipo de información que se recolecte de los ciudadanos, en el ejercicio de los servicios prestados durante la ejecución del contrato.</w:t>
      </w:r>
    </w:p>
    <w:p w14:paraId="6352B6E0" w14:textId="5A8938D8" w:rsidR="712ED8F4" w:rsidRDefault="712ED8F4" w:rsidP="255E41C9">
      <w:pPr>
        <w:jc w:val="both"/>
      </w:pPr>
      <w:r w:rsidRPr="255E41C9">
        <w:rPr>
          <w:rFonts w:ascii="Arial Narrow" w:eastAsia="Arial Narrow" w:hAnsi="Arial Narrow" w:cs="Arial Narrow"/>
          <w:lang w:val="es"/>
        </w:rPr>
        <w:t xml:space="preserve"> </w:t>
      </w:r>
    </w:p>
    <w:p w14:paraId="00ED9B59" w14:textId="1922ED89" w:rsidR="712ED8F4" w:rsidRDefault="712ED8F4" w:rsidP="255E41C9">
      <w:pPr>
        <w:jc w:val="both"/>
        <w:rPr>
          <w:rFonts w:ascii="Arial Narrow" w:eastAsia="Arial Narrow" w:hAnsi="Arial Narrow" w:cs="Arial Narrow"/>
          <w:lang w:val="es"/>
        </w:rPr>
      </w:pPr>
      <w:r w:rsidRPr="255E41C9">
        <w:rPr>
          <w:rFonts w:ascii="Arial Narrow" w:eastAsia="Arial Narrow" w:hAnsi="Arial Narrow" w:cs="Arial Narrow"/>
          <w:lang w:val="es"/>
        </w:rPr>
        <w:t>Asimismo, el contratista deberá entregar a la ANM los datos de la ciudadanía que fueron recolectados.</w:t>
      </w:r>
    </w:p>
    <w:p w14:paraId="0C228695" w14:textId="77777777" w:rsidR="006565F2" w:rsidRDefault="006565F2">
      <w:pPr>
        <w:pStyle w:val="Textoindependiente"/>
        <w:rPr>
          <w:sz w:val="21"/>
        </w:rPr>
      </w:pPr>
    </w:p>
    <w:p w14:paraId="2391BF92" w14:textId="77777777" w:rsidR="006565F2" w:rsidRDefault="006565F2" w:rsidP="255E41C9">
      <w:pPr>
        <w:pStyle w:val="Textoindependiente"/>
        <w:spacing w:before="27"/>
        <w:rPr>
          <w:sz w:val="21"/>
          <w:szCs w:val="21"/>
        </w:rPr>
      </w:pPr>
    </w:p>
    <w:p w14:paraId="6BA8B426" w14:textId="375BE2A9" w:rsidR="255E41C9" w:rsidRDefault="255E41C9" w:rsidP="255E41C9">
      <w:pPr>
        <w:pStyle w:val="Textoindependiente"/>
        <w:spacing w:before="27"/>
        <w:rPr>
          <w:sz w:val="21"/>
          <w:szCs w:val="21"/>
        </w:rPr>
      </w:pPr>
    </w:p>
    <w:p w14:paraId="296F1BC8" w14:textId="77777777" w:rsidR="006565F2" w:rsidRDefault="00F27E75" w:rsidP="255E41C9">
      <w:pPr>
        <w:pStyle w:val="Ttulo1"/>
        <w:numPr>
          <w:ilvl w:val="0"/>
          <w:numId w:val="12"/>
        </w:numPr>
        <w:tabs>
          <w:tab w:val="left" w:pos="651"/>
        </w:tabs>
        <w:jc w:val="left"/>
      </w:pPr>
      <w:r>
        <w:t>SISTEMA</w:t>
      </w:r>
      <w:r>
        <w:rPr>
          <w:spacing w:val="-7"/>
        </w:rPr>
        <w:t xml:space="preserve"> </w:t>
      </w:r>
      <w:r>
        <w:t>DE</w:t>
      </w:r>
      <w:r>
        <w:rPr>
          <w:spacing w:val="-4"/>
        </w:rPr>
        <w:t xml:space="preserve"> </w:t>
      </w:r>
      <w:r>
        <w:t>GESTIÓN</w:t>
      </w:r>
      <w:r>
        <w:rPr>
          <w:spacing w:val="-4"/>
        </w:rPr>
        <w:t xml:space="preserve"> </w:t>
      </w:r>
      <w:r>
        <w:t>DE</w:t>
      </w:r>
      <w:r>
        <w:rPr>
          <w:spacing w:val="-4"/>
        </w:rPr>
        <w:t xml:space="preserve"> </w:t>
      </w:r>
      <w:r>
        <w:t>SEGURIDAD</w:t>
      </w:r>
      <w:r>
        <w:rPr>
          <w:spacing w:val="-5"/>
        </w:rPr>
        <w:t xml:space="preserve"> </w:t>
      </w:r>
      <w:r>
        <w:t>DE</w:t>
      </w:r>
      <w:r>
        <w:rPr>
          <w:spacing w:val="-4"/>
        </w:rPr>
        <w:t xml:space="preserve"> </w:t>
      </w:r>
      <w:r>
        <w:t>LA</w:t>
      </w:r>
      <w:r>
        <w:rPr>
          <w:spacing w:val="-5"/>
        </w:rPr>
        <w:t xml:space="preserve"> </w:t>
      </w:r>
      <w:r>
        <w:t>INFORMACIÓN</w:t>
      </w:r>
      <w:r>
        <w:rPr>
          <w:spacing w:val="-5"/>
        </w:rPr>
        <w:t xml:space="preserve"> </w:t>
      </w:r>
      <w:r>
        <w:t>(SGSI)</w:t>
      </w:r>
      <w:r>
        <w:rPr>
          <w:spacing w:val="-3"/>
        </w:rPr>
        <w:t xml:space="preserve"> </w:t>
      </w:r>
      <w:r>
        <w:t>Y</w:t>
      </w:r>
      <w:r>
        <w:rPr>
          <w:spacing w:val="-4"/>
        </w:rPr>
        <w:t xml:space="preserve"> </w:t>
      </w:r>
      <w:r>
        <w:rPr>
          <w:spacing w:val="-2"/>
        </w:rPr>
        <w:t>CONFIDENCIALIDAD</w:t>
      </w:r>
    </w:p>
    <w:p w14:paraId="26899608" w14:textId="77777777" w:rsidR="006565F2" w:rsidRDefault="00F27E75">
      <w:pPr>
        <w:pStyle w:val="Textoindependiente"/>
        <w:spacing w:before="251"/>
        <w:ind w:left="242" w:right="296"/>
        <w:jc w:val="both"/>
      </w:pPr>
      <w:r>
        <w:t>Para la información recolectada para el desarrollo del servicio, durante la vigencia de la suscripción y con ocasión del mismo, el contratista garantizará la reserva y confidencialidad de la información de la Agencia Nacional de</w:t>
      </w:r>
      <w:r>
        <w:rPr>
          <w:spacing w:val="-2"/>
        </w:rPr>
        <w:t xml:space="preserve"> </w:t>
      </w:r>
      <w:r>
        <w:t>Minería. La</w:t>
      </w:r>
      <w:r>
        <w:rPr>
          <w:spacing w:val="-2"/>
        </w:rPr>
        <w:t xml:space="preserve"> </w:t>
      </w:r>
      <w:r>
        <w:t>información a la que</w:t>
      </w:r>
      <w:r>
        <w:rPr>
          <w:spacing w:val="-2"/>
        </w:rPr>
        <w:t xml:space="preserve"> </w:t>
      </w:r>
      <w:r>
        <w:t>tenga</w:t>
      </w:r>
      <w:r>
        <w:rPr>
          <w:spacing w:val="-2"/>
        </w:rPr>
        <w:t xml:space="preserve"> </w:t>
      </w:r>
      <w:r>
        <w:t>acceso, el contratista</w:t>
      </w:r>
      <w:r>
        <w:rPr>
          <w:spacing w:val="-2"/>
        </w:rPr>
        <w:t xml:space="preserve"> </w:t>
      </w:r>
      <w:r>
        <w:t>y el personal asignado</w:t>
      </w:r>
      <w:r>
        <w:rPr>
          <w:spacing w:val="-2"/>
        </w:rPr>
        <w:t xml:space="preserve"> </w:t>
      </w:r>
      <w:r>
        <w:t>por este para adelantar las actividades en la ANM, podrá ser utilizada única y exclusivamente para</w:t>
      </w:r>
      <w:r>
        <w:rPr>
          <w:spacing w:val="-1"/>
        </w:rPr>
        <w:t xml:space="preserve"> </w:t>
      </w:r>
      <w:r>
        <w:t>los efectos relacionados con</w:t>
      </w:r>
      <w:r>
        <w:rPr>
          <w:spacing w:val="-2"/>
        </w:rPr>
        <w:t xml:space="preserve"> </w:t>
      </w:r>
      <w:r>
        <w:t>el</w:t>
      </w:r>
      <w:r>
        <w:rPr>
          <w:spacing w:val="-4"/>
        </w:rPr>
        <w:t xml:space="preserve"> </w:t>
      </w:r>
      <w:r>
        <w:t>desarrollo</w:t>
      </w:r>
      <w:r>
        <w:rPr>
          <w:spacing w:val="-4"/>
        </w:rPr>
        <w:t xml:space="preserve"> </w:t>
      </w:r>
      <w:r>
        <w:t>del</w:t>
      </w:r>
      <w:r>
        <w:rPr>
          <w:spacing w:val="-4"/>
        </w:rPr>
        <w:t xml:space="preserve"> </w:t>
      </w:r>
      <w:r>
        <w:t>contrato</w:t>
      </w:r>
      <w:r>
        <w:rPr>
          <w:spacing w:val="-4"/>
        </w:rPr>
        <w:t xml:space="preserve"> </w:t>
      </w:r>
      <w:r>
        <w:t>que</w:t>
      </w:r>
      <w:r>
        <w:rPr>
          <w:spacing w:val="-2"/>
        </w:rPr>
        <w:t xml:space="preserve"> </w:t>
      </w:r>
      <w:r>
        <w:t>se</w:t>
      </w:r>
      <w:r>
        <w:rPr>
          <w:spacing w:val="-5"/>
        </w:rPr>
        <w:t xml:space="preserve"> </w:t>
      </w:r>
      <w:r>
        <w:t>suscriba</w:t>
      </w:r>
      <w:r>
        <w:rPr>
          <w:spacing w:val="-4"/>
        </w:rPr>
        <w:t xml:space="preserve"> </w:t>
      </w:r>
      <w:r>
        <w:t>como</w:t>
      </w:r>
      <w:r>
        <w:rPr>
          <w:spacing w:val="-2"/>
        </w:rPr>
        <w:t xml:space="preserve"> </w:t>
      </w:r>
      <w:r>
        <w:t>resultado</w:t>
      </w:r>
      <w:r>
        <w:rPr>
          <w:spacing w:val="-2"/>
        </w:rPr>
        <w:t xml:space="preserve"> </w:t>
      </w:r>
      <w:r>
        <w:t>del</w:t>
      </w:r>
      <w:r>
        <w:rPr>
          <w:spacing w:val="-1"/>
        </w:rPr>
        <w:t xml:space="preserve"> </w:t>
      </w:r>
      <w:r>
        <w:t>proceso</w:t>
      </w:r>
      <w:r>
        <w:rPr>
          <w:spacing w:val="-2"/>
        </w:rPr>
        <w:t xml:space="preserve"> </w:t>
      </w:r>
      <w:r>
        <w:t>de</w:t>
      </w:r>
      <w:r>
        <w:rPr>
          <w:spacing w:val="-2"/>
        </w:rPr>
        <w:t xml:space="preserve"> </w:t>
      </w:r>
      <w:r>
        <w:t>selección</w:t>
      </w:r>
      <w:r>
        <w:rPr>
          <w:spacing w:val="-2"/>
        </w:rPr>
        <w:t xml:space="preserve"> </w:t>
      </w:r>
      <w:r>
        <w:t>que</w:t>
      </w:r>
      <w:r>
        <w:rPr>
          <w:spacing w:val="-2"/>
        </w:rPr>
        <w:t xml:space="preserve"> </w:t>
      </w:r>
      <w:r>
        <w:t>se</w:t>
      </w:r>
      <w:r>
        <w:rPr>
          <w:spacing w:val="-2"/>
        </w:rPr>
        <w:t xml:space="preserve"> </w:t>
      </w:r>
      <w:r>
        <w:t>adelante</w:t>
      </w:r>
      <w:r>
        <w:rPr>
          <w:spacing w:val="-5"/>
        </w:rPr>
        <w:t xml:space="preserve"> </w:t>
      </w:r>
      <w:r>
        <w:t>y</w:t>
      </w:r>
      <w:r>
        <w:rPr>
          <w:spacing w:val="-2"/>
        </w:rPr>
        <w:t xml:space="preserve"> </w:t>
      </w:r>
      <w:r>
        <w:t>para cumplir con las actividades durante la vigencia de la suscripción. En ninguna circunstancia podrá utilizarse la</w:t>
      </w:r>
    </w:p>
    <w:p w14:paraId="3419AC0F" w14:textId="77777777" w:rsidR="006565F2" w:rsidRDefault="00F27E75">
      <w:pPr>
        <w:pStyle w:val="Textoindependiente"/>
        <w:ind w:left="242" w:right="304"/>
        <w:jc w:val="both"/>
      </w:pPr>
      <w:r>
        <w:t>información a la que tenga acceso en detrimento de la Agencia Nacional de Minería, o para fines distintos de los señalados anteriormente.</w:t>
      </w:r>
    </w:p>
    <w:p w14:paraId="57EA88ED" w14:textId="77777777" w:rsidR="006565F2" w:rsidRDefault="00F27E75">
      <w:pPr>
        <w:pStyle w:val="Textoindependiente"/>
        <w:spacing w:before="251"/>
        <w:ind w:left="242" w:right="299"/>
        <w:jc w:val="both"/>
      </w:pPr>
      <w:r>
        <w:t>El contratista debe cumplir con la política de seguridad de la información y la política de privacidad de los datos de la ANM, así como con los requerimientos del Sistema de Gestión de Seguridad de la Información SGSI de la ANM.</w:t>
      </w:r>
    </w:p>
    <w:p w14:paraId="5B93BEE4" w14:textId="77777777" w:rsidR="006565F2" w:rsidRDefault="006565F2">
      <w:pPr>
        <w:pStyle w:val="Textoindependiente"/>
        <w:spacing w:before="1"/>
      </w:pPr>
    </w:p>
    <w:p w14:paraId="4E0F2604" w14:textId="77777777" w:rsidR="006565F2" w:rsidRDefault="00F27E75">
      <w:pPr>
        <w:pStyle w:val="Textoindependiente"/>
        <w:ind w:left="242" w:right="304"/>
        <w:jc w:val="both"/>
      </w:pPr>
      <w:r>
        <w:t>El contratista al suscribir el contrato acepta mantener la confidencialidad de la información y acepta las políticas de seguridad de la Información de la Agencia.</w:t>
      </w:r>
    </w:p>
    <w:p w14:paraId="36324497" w14:textId="77777777" w:rsidR="006565F2" w:rsidRDefault="006565F2">
      <w:pPr>
        <w:pStyle w:val="Textoindependiente"/>
      </w:pPr>
    </w:p>
    <w:p w14:paraId="417E263A" w14:textId="77777777" w:rsidR="006565F2" w:rsidRDefault="006565F2">
      <w:pPr>
        <w:pStyle w:val="Textoindependiente"/>
        <w:spacing w:before="1"/>
      </w:pPr>
    </w:p>
    <w:p w14:paraId="1F8D62F4" w14:textId="77777777" w:rsidR="006565F2" w:rsidRDefault="00F27E75">
      <w:pPr>
        <w:pStyle w:val="Ttulo1"/>
        <w:ind w:left="242" w:right="299" w:firstLine="0"/>
        <w:jc w:val="both"/>
      </w:pPr>
      <w:r>
        <w:t>CONOCEMOS, ACEPTAMOS Y NOS COMPROMETEMOS A CUMPLIR CON TODOS LOS REQUERIMIENTOS MÍNIMOS OBLIGATORIOS ESTABLECIDOS EN ESTE DOCUMENTO, LOS CUALES SE ENTENDERÁN COMO OFERTA TÉCNICA MÍNIMA.</w:t>
      </w:r>
    </w:p>
    <w:p w14:paraId="313AD2E7" w14:textId="23B0E709" w:rsidR="36E919F0" w:rsidRDefault="36E919F0" w:rsidP="36E919F0">
      <w:pPr>
        <w:pStyle w:val="Ttulo1"/>
        <w:ind w:left="242" w:right="299" w:firstLine="0"/>
        <w:jc w:val="both"/>
      </w:pPr>
    </w:p>
    <w:p w14:paraId="2FDF8AB9" w14:textId="15BE3D2F" w:rsidR="006565F2" w:rsidRDefault="00F27E75" w:rsidP="36E919F0">
      <w:pPr>
        <w:pStyle w:val="Ttulo2"/>
        <w:tabs>
          <w:tab w:val="left" w:pos="6116"/>
          <w:tab w:val="left" w:pos="6157"/>
        </w:tabs>
        <w:spacing w:before="251"/>
        <w:ind w:left="242" w:right="3201" w:firstLine="0"/>
      </w:pPr>
      <w:r>
        <w:t>Nombre o Razón Social del Proponente</w:t>
      </w:r>
      <w:r>
        <w:tab/>
      </w:r>
      <w:r>
        <w:tab/>
        <w:t xml:space="preserve"> Nombre del Representante Legal </w:t>
      </w:r>
    </w:p>
    <w:p w14:paraId="3D7B891C" w14:textId="57699EB2" w:rsidR="006565F2" w:rsidRDefault="73FD28C5" w:rsidP="36E919F0">
      <w:pPr>
        <w:pStyle w:val="Ttulo2"/>
        <w:tabs>
          <w:tab w:val="left" w:pos="6116"/>
          <w:tab w:val="left" w:pos="6157"/>
        </w:tabs>
        <w:spacing w:before="251"/>
        <w:ind w:left="0" w:right="3201" w:firstLine="0"/>
      </w:pPr>
      <w:r>
        <w:t xml:space="preserve">    </w:t>
      </w:r>
      <w:r w:rsidR="00F27E75">
        <w:t xml:space="preserve">Dirección postal </w:t>
      </w:r>
    </w:p>
    <w:p w14:paraId="5265A8E7" w14:textId="35FBFD46" w:rsidR="006565F2" w:rsidRDefault="5E2D909A" w:rsidP="36E919F0">
      <w:pPr>
        <w:pStyle w:val="Ttulo2"/>
        <w:tabs>
          <w:tab w:val="left" w:pos="6116"/>
          <w:tab w:val="left" w:pos="6157"/>
        </w:tabs>
        <w:spacing w:before="251"/>
        <w:ind w:left="0" w:right="3201" w:firstLine="0"/>
      </w:pPr>
      <w:r>
        <w:t xml:space="preserve">    Correo electrónico   </w:t>
      </w:r>
      <w:r w:rsidR="00F27E75">
        <w:tab/>
      </w:r>
      <w:r w:rsidR="00F27E75">
        <w:tab/>
      </w:r>
      <w:r w:rsidR="2F75DF52">
        <w:t xml:space="preserve">    </w:t>
      </w:r>
      <w:r w:rsidR="0656CD76">
        <w:t xml:space="preserve">      </w:t>
      </w:r>
    </w:p>
    <w:p w14:paraId="0E19E2FD" w14:textId="37562B18" w:rsidR="006565F2" w:rsidRDefault="2E8E13F1" w:rsidP="36E919F0">
      <w:pPr>
        <w:pStyle w:val="Ttulo2"/>
        <w:tabs>
          <w:tab w:val="left" w:pos="6116"/>
          <w:tab w:val="left" w:pos="6157"/>
        </w:tabs>
        <w:spacing w:before="251"/>
        <w:ind w:left="0" w:right="3201" w:firstLine="0"/>
      </w:pPr>
      <w:r>
        <w:t xml:space="preserve">   </w:t>
      </w:r>
      <w:r w:rsidR="00F27E75">
        <w:t>Teléfonos de contacto</w:t>
      </w:r>
      <w:r w:rsidR="00F27E75">
        <w:tab/>
      </w:r>
    </w:p>
    <w:p w14:paraId="1225CE2B" w14:textId="77777777" w:rsidR="006565F2" w:rsidRDefault="006565F2">
      <w:pPr>
        <w:pStyle w:val="Textoindependiente"/>
        <w:spacing w:before="2"/>
        <w:rPr>
          <w:b/>
        </w:rPr>
      </w:pPr>
    </w:p>
    <w:p w14:paraId="4F62FB52" w14:textId="77777777" w:rsidR="006565F2" w:rsidRDefault="00F27E75">
      <w:pPr>
        <w:pStyle w:val="Textoindependiente"/>
        <w:ind w:left="242" w:right="303"/>
        <w:jc w:val="both"/>
      </w:pPr>
      <w:r>
        <w:rPr>
          <w:b/>
        </w:rPr>
        <w:t xml:space="preserve">Nota: </w:t>
      </w:r>
      <w:r>
        <w:t>Firma de la persona natural, del Representante Legal de la Persona Jurídica o del proponente plural o apoderado debidamente facultado.</w:t>
      </w:r>
    </w:p>
    <w:sectPr w:rsidR="006565F2">
      <w:headerReference w:type="default" r:id="rId8"/>
      <w:footerReference w:type="default" r:id="rId9"/>
      <w:pgSz w:w="12240" w:h="15840"/>
      <w:pgMar w:top="2200" w:right="1400" w:bottom="1500" w:left="1460" w:header="1061" w:footer="1308"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AA733D3" w16cex:dateUtc="2023-12-06T15:12:00Z"/>
  <w16cex:commentExtensible w16cex:durableId="1FE7E99B" w16cex:dateUtc="2023-12-06T15:12:00Z"/>
  <w16cex:commentExtensible w16cex:durableId="15D3BDAB" w16cex:dateUtc="2023-12-06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5BC9F6" w16cid:durableId="0AA733D3"/>
  <w16cid:commentId w16cid:paraId="7419D05C" w16cid:durableId="1FE7E99B"/>
  <w16cid:commentId w16cid:paraId="09F01E22" w16cid:durableId="15D3BDA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A1DC85" w14:textId="77777777" w:rsidR="00AE377D" w:rsidRDefault="00AE377D">
      <w:r>
        <w:separator/>
      </w:r>
    </w:p>
  </w:endnote>
  <w:endnote w:type="continuationSeparator" w:id="0">
    <w:p w14:paraId="459811F3" w14:textId="77777777" w:rsidR="00AE377D" w:rsidRDefault="00AE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DC73E" w14:textId="77777777" w:rsidR="006565F2" w:rsidRDefault="00F27E75">
    <w:pPr>
      <w:pStyle w:val="Textoindependiente"/>
      <w:spacing w:line="14" w:lineRule="auto"/>
      <w:rPr>
        <w:sz w:val="20"/>
      </w:rPr>
    </w:pPr>
    <w:r>
      <w:rPr>
        <w:noProof/>
        <w:lang w:val="en-US"/>
      </w:rPr>
      <mc:AlternateContent>
        <mc:Choice Requires="wps">
          <w:drawing>
            <wp:anchor distT="0" distB="0" distL="0" distR="0" simplePos="0" relativeHeight="486979072" behindDoc="1" locked="0" layoutInCell="1" allowOverlap="1" wp14:anchorId="5405DE3F" wp14:editId="002BF467">
              <wp:simplePos x="0" y="0"/>
              <wp:positionH relativeFrom="page">
                <wp:posOffset>6298438</wp:posOffset>
              </wp:positionH>
              <wp:positionV relativeFrom="page">
                <wp:posOffset>9087942</wp:posOffset>
              </wp:positionV>
              <wp:extent cx="407670" cy="1276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70" cy="127635"/>
                      </a:xfrm>
                      <a:prstGeom prst="rect">
                        <a:avLst/>
                      </a:prstGeom>
                    </wps:spPr>
                    <wps:txbx>
                      <w:txbxContent>
                        <w:p w14:paraId="1D3FCCCD" w14:textId="23099E89" w:rsidR="006565F2" w:rsidRDefault="00F27E75">
                          <w:pPr>
                            <w:spacing w:line="184" w:lineRule="exact"/>
                            <w:ind w:left="60"/>
                            <w:rPr>
                              <w:rFonts w:ascii="Carlito"/>
                              <w:sz w:val="16"/>
                            </w:rPr>
                          </w:pPr>
                          <w:r>
                            <w:rPr>
                              <w:rFonts w:ascii="Carlito"/>
                              <w:sz w:val="16"/>
                            </w:rPr>
                            <w:fldChar w:fldCharType="begin"/>
                          </w:r>
                          <w:r>
                            <w:rPr>
                              <w:rFonts w:ascii="Carlito"/>
                              <w:sz w:val="16"/>
                            </w:rPr>
                            <w:instrText xml:space="preserve"> PAGE </w:instrText>
                          </w:r>
                          <w:r>
                            <w:rPr>
                              <w:rFonts w:ascii="Carlito"/>
                              <w:sz w:val="16"/>
                            </w:rPr>
                            <w:fldChar w:fldCharType="separate"/>
                          </w:r>
                          <w:r w:rsidR="00E22B1A">
                            <w:rPr>
                              <w:rFonts w:ascii="Carlito"/>
                              <w:noProof/>
                              <w:sz w:val="16"/>
                            </w:rPr>
                            <w:t>20</w:t>
                          </w:r>
                          <w:r>
                            <w:rPr>
                              <w:rFonts w:ascii="Carlito"/>
                              <w:sz w:val="16"/>
                            </w:rPr>
                            <w:fldChar w:fldCharType="end"/>
                          </w:r>
                          <w:r>
                            <w:rPr>
                              <w:rFonts w:ascii="Carlito"/>
                              <w:spacing w:val="-1"/>
                              <w:sz w:val="16"/>
                            </w:rPr>
                            <w:t xml:space="preserve"> </w:t>
                          </w:r>
                          <w:r>
                            <w:rPr>
                              <w:rFonts w:ascii="Carlito"/>
                              <w:sz w:val="16"/>
                            </w:rPr>
                            <w:t>de</w:t>
                          </w:r>
                          <w:r>
                            <w:rPr>
                              <w:rFonts w:ascii="Carlito"/>
                              <w:spacing w:val="-2"/>
                              <w:sz w:val="16"/>
                            </w:rPr>
                            <w:t xml:space="preserve"> </w:t>
                          </w:r>
                          <w:r>
                            <w:rPr>
                              <w:rFonts w:ascii="Carlito"/>
                              <w:spacing w:val="-5"/>
                              <w:sz w:val="16"/>
                            </w:rPr>
                            <w:fldChar w:fldCharType="begin"/>
                          </w:r>
                          <w:r>
                            <w:rPr>
                              <w:rFonts w:ascii="Carlito"/>
                              <w:spacing w:val="-5"/>
                              <w:sz w:val="16"/>
                            </w:rPr>
                            <w:instrText xml:space="preserve"> NUMPAGES </w:instrText>
                          </w:r>
                          <w:r>
                            <w:rPr>
                              <w:rFonts w:ascii="Carlito"/>
                              <w:spacing w:val="-5"/>
                              <w:sz w:val="16"/>
                            </w:rPr>
                            <w:fldChar w:fldCharType="separate"/>
                          </w:r>
                          <w:r w:rsidR="00E22B1A">
                            <w:rPr>
                              <w:rFonts w:ascii="Carlito"/>
                              <w:noProof/>
                              <w:spacing w:val="-5"/>
                              <w:sz w:val="16"/>
                            </w:rPr>
                            <w:t>20</w:t>
                          </w:r>
                          <w:r>
                            <w:rPr>
                              <w:rFonts w:ascii="Carlito"/>
                              <w:spacing w:val="-5"/>
                              <w:sz w:val="16"/>
                            </w:rPr>
                            <w:fldChar w:fldCharType="end"/>
                          </w:r>
                        </w:p>
                      </w:txbxContent>
                    </wps:txbx>
                    <wps:bodyPr wrap="square" lIns="0" tIns="0" rIns="0" bIns="0" rtlCol="0">
                      <a:noAutofit/>
                    </wps:bodyPr>
                  </wps:wsp>
                </a:graphicData>
              </a:graphic>
            </wp:anchor>
          </w:drawing>
        </mc:Choice>
        <mc:Fallback>
          <w:pict>
            <v:shapetype w14:anchorId="5405DE3F" id="_x0000_t202" coordsize="21600,21600" o:spt="202" path="m,l,21600r21600,l21600,xe">
              <v:stroke joinstyle="miter"/>
              <v:path gradientshapeok="t" o:connecttype="rect"/>
            </v:shapetype>
            <v:shape id="Textbox 4" o:spid="_x0000_s1027" type="#_x0000_t202" style="position:absolute;margin-left:495.95pt;margin-top:715.6pt;width:32.1pt;height:10.05pt;z-index:-16337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FwCqgEAAEUDAAAOAAAAZHJzL2Uyb0RvYy54bWysUsGO0zAQvSPxD5bvNGkpLYqaroAVCGkF&#10;K+3yAY5jNxaxx3jcJv17xk7TXcFttRdnnHl+897M7G5G27OTCmjA1Xy5KDlTTkJr3KHmvx6/vvvI&#10;GUbhWtGDUzU/K+Q3+7dvdoOv1Ao66FsVGJE4rAZf8y5GXxUFyk5ZgQvwylFSQ7Ai0jUcijaIgdht&#10;X6zKclMMEFofQCpE+ns7Jfk+82utZPypNarI+pqTtpjPkM8mncV+J6pDEL4z8iJDvECFFcZR0SvV&#10;rYiCHYP5j8oaGQBBx4UEW4DWRqrsgdwsy3/cPHTCq+yFmoP+2iZ8PVr543QfmGlrvubMCUsjelRj&#10;bGBk69ScwWNFmAdPqDh+hpGGnI2ivwP5GwlSPMNMD5DQqRmjDjZ9ySajh9T/87XnVIRJ+rkut5st&#10;ZSSllqvt5v2HVLZ4euwDxm8KLEtBzQONNAsQpzuME3SGXLRM5ZOqODZjNrecvTTQnsnKQBOvOf45&#10;iqA46787amlajzkIc9DMQYj9F8hLlBw5+HSMoE0WkCpNvBcBNKts4bJXaRme3zPqafv3fwEAAP//&#10;AwBQSwMEFAAGAAgAAAAhAESfg53iAAAADgEAAA8AAABkcnMvZG93bnJldi54bWxMj7FOwzAQhnck&#10;3sE6JDbqOCWFhDgVKqoYUIcWkBjd+IgjYjuy3dR9e5wJxrv/03/f1euoBzKh8701HNgiA4KmtbI3&#10;HYeP9+3dIxAfhJFisAY5XNDDurm+qkUl7dnscTqEjqQS4yvBQYUwVpT6VqEWfmFHNCn7tk6LkEbX&#10;UenEOZXrgeZZtqJa9CZdUGLEjcL253DSHD434/Ytfimxmwr5+pI/7C+ujZzf3sTnJyABY/iDYdZP&#10;6tAkp6M9GenJwKEsWZnQFNwvWQ5kRrJixYAc513BlkCbmv5/o/kFAAD//wMAUEsBAi0AFAAGAAgA&#10;AAAhALaDOJL+AAAA4QEAABMAAAAAAAAAAAAAAAAAAAAAAFtDb250ZW50X1R5cGVzXS54bWxQSwEC&#10;LQAUAAYACAAAACEAOP0h/9YAAACUAQAACwAAAAAAAAAAAAAAAAAvAQAAX3JlbHMvLnJlbHNQSwEC&#10;LQAUAAYACAAAACEAxPRcAqoBAABFAwAADgAAAAAAAAAAAAAAAAAuAgAAZHJzL2Uyb0RvYy54bWxQ&#10;SwECLQAUAAYACAAAACEARJ+DneIAAAAOAQAADwAAAAAAAAAAAAAAAAAEBAAAZHJzL2Rvd25yZXYu&#10;eG1sUEsFBgAAAAAEAAQA8wAAABMFAAAAAA==&#10;" filled="f" stroked="f">
              <v:path arrowok="t"/>
              <v:textbox inset="0,0,0,0">
                <w:txbxContent>
                  <w:p w14:paraId="1D3FCCCD" w14:textId="23099E89" w:rsidR="006565F2" w:rsidRDefault="00F27E75">
                    <w:pPr>
                      <w:spacing w:line="184" w:lineRule="exact"/>
                      <w:ind w:left="60"/>
                      <w:rPr>
                        <w:rFonts w:ascii="Carlito"/>
                        <w:sz w:val="16"/>
                      </w:rPr>
                    </w:pPr>
                    <w:r>
                      <w:rPr>
                        <w:rFonts w:ascii="Carlito"/>
                        <w:sz w:val="16"/>
                      </w:rPr>
                      <w:fldChar w:fldCharType="begin"/>
                    </w:r>
                    <w:r>
                      <w:rPr>
                        <w:rFonts w:ascii="Carlito"/>
                        <w:sz w:val="16"/>
                      </w:rPr>
                      <w:instrText xml:space="preserve"> PAGE </w:instrText>
                    </w:r>
                    <w:r>
                      <w:rPr>
                        <w:rFonts w:ascii="Carlito"/>
                        <w:sz w:val="16"/>
                      </w:rPr>
                      <w:fldChar w:fldCharType="separate"/>
                    </w:r>
                    <w:r w:rsidR="00E22B1A">
                      <w:rPr>
                        <w:rFonts w:ascii="Carlito"/>
                        <w:noProof/>
                        <w:sz w:val="16"/>
                      </w:rPr>
                      <w:t>20</w:t>
                    </w:r>
                    <w:r>
                      <w:rPr>
                        <w:rFonts w:ascii="Carlito"/>
                        <w:sz w:val="16"/>
                      </w:rPr>
                      <w:fldChar w:fldCharType="end"/>
                    </w:r>
                    <w:r>
                      <w:rPr>
                        <w:rFonts w:ascii="Carlito"/>
                        <w:spacing w:val="-1"/>
                        <w:sz w:val="16"/>
                      </w:rPr>
                      <w:t xml:space="preserve"> </w:t>
                    </w:r>
                    <w:r>
                      <w:rPr>
                        <w:rFonts w:ascii="Carlito"/>
                        <w:sz w:val="16"/>
                      </w:rPr>
                      <w:t>de</w:t>
                    </w:r>
                    <w:r>
                      <w:rPr>
                        <w:rFonts w:ascii="Carlito"/>
                        <w:spacing w:val="-2"/>
                        <w:sz w:val="16"/>
                      </w:rPr>
                      <w:t xml:space="preserve"> </w:t>
                    </w:r>
                    <w:r>
                      <w:rPr>
                        <w:rFonts w:ascii="Carlito"/>
                        <w:spacing w:val="-5"/>
                        <w:sz w:val="16"/>
                      </w:rPr>
                      <w:fldChar w:fldCharType="begin"/>
                    </w:r>
                    <w:r>
                      <w:rPr>
                        <w:rFonts w:ascii="Carlito"/>
                        <w:spacing w:val="-5"/>
                        <w:sz w:val="16"/>
                      </w:rPr>
                      <w:instrText xml:space="preserve"> NUMPAGES </w:instrText>
                    </w:r>
                    <w:r>
                      <w:rPr>
                        <w:rFonts w:ascii="Carlito"/>
                        <w:spacing w:val="-5"/>
                        <w:sz w:val="16"/>
                      </w:rPr>
                      <w:fldChar w:fldCharType="separate"/>
                    </w:r>
                    <w:r w:rsidR="00E22B1A">
                      <w:rPr>
                        <w:rFonts w:ascii="Carlito"/>
                        <w:noProof/>
                        <w:spacing w:val="-5"/>
                        <w:sz w:val="16"/>
                      </w:rPr>
                      <w:t>20</w:t>
                    </w:r>
                    <w:r>
                      <w:rPr>
                        <w:rFonts w:ascii="Carlito"/>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6CC90" w14:textId="77777777" w:rsidR="00AE377D" w:rsidRDefault="00AE377D">
      <w:r>
        <w:separator/>
      </w:r>
    </w:p>
  </w:footnote>
  <w:footnote w:type="continuationSeparator" w:id="0">
    <w:p w14:paraId="670E4F59" w14:textId="77777777" w:rsidR="00AE377D" w:rsidRDefault="00AE37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99172" w14:textId="77777777" w:rsidR="006565F2" w:rsidRDefault="00F27E75">
    <w:pPr>
      <w:pStyle w:val="Textoindependiente"/>
      <w:spacing w:line="14" w:lineRule="auto"/>
      <w:rPr>
        <w:sz w:val="20"/>
      </w:rPr>
    </w:pPr>
    <w:r>
      <w:rPr>
        <w:noProof/>
        <w:lang w:val="en-US"/>
      </w:rPr>
      <mc:AlternateContent>
        <mc:Choice Requires="wps">
          <w:drawing>
            <wp:anchor distT="0" distB="0" distL="0" distR="0" simplePos="0" relativeHeight="486977536" behindDoc="1" locked="0" layoutInCell="1" allowOverlap="1" wp14:anchorId="3D87D6DA" wp14:editId="1F4A2BE2">
              <wp:simplePos x="0" y="0"/>
              <wp:positionH relativeFrom="page">
                <wp:posOffset>897940</wp:posOffset>
              </wp:positionH>
              <wp:positionV relativeFrom="page">
                <wp:posOffset>673607</wp:posOffset>
              </wp:positionV>
              <wp:extent cx="6037580" cy="7245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7580" cy="724535"/>
                      </a:xfrm>
                      <a:custGeom>
                        <a:avLst/>
                        <a:gdLst/>
                        <a:ahLst/>
                        <a:cxnLst/>
                        <a:rect l="l" t="t" r="r" b="b"/>
                        <a:pathLst>
                          <a:path w="6037580" h="724535">
                            <a:moveTo>
                              <a:pt x="1800098" y="0"/>
                            </a:moveTo>
                            <a:lnTo>
                              <a:pt x="6096" y="0"/>
                            </a:lnTo>
                            <a:lnTo>
                              <a:pt x="0" y="0"/>
                            </a:lnTo>
                            <a:lnTo>
                              <a:pt x="0" y="6057"/>
                            </a:lnTo>
                            <a:lnTo>
                              <a:pt x="0" y="718058"/>
                            </a:lnTo>
                            <a:lnTo>
                              <a:pt x="0" y="724154"/>
                            </a:lnTo>
                            <a:lnTo>
                              <a:pt x="6096" y="724154"/>
                            </a:lnTo>
                            <a:lnTo>
                              <a:pt x="1800098" y="724154"/>
                            </a:lnTo>
                            <a:lnTo>
                              <a:pt x="1800098" y="718058"/>
                            </a:lnTo>
                            <a:lnTo>
                              <a:pt x="6096" y="718058"/>
                            </a:lnTo>
                            <a:lnTo>
                              <a:pt x="6096" y="6096"/>
                            </a:lnTo>
                            <a:lnTo>
                              <a:pt x="1800098" y="6096"/>
                            </a:lnTo>
                            <a:lnTo>
                              <a:pt x="1800098" y="0"/>
                            </a:lnTo>
                            <a:close/>
                          </a:path>
                          <a:path w="6037580" h="724535">
                            <a:moveTo>
                              <a:pt x="6037516" y="0"/>
                            </a:moveTo>
                            <a:lnTo>
                              <a:pt x="6031433" y="0"/>
                            </a:lnTo>
                            <a:lnTo>
                              <a:pt x="6031433" y="6096"/>
                            </a:lnTo>
                            <a:lnTo>
                              <a:pt x="6031433" y="718058"/>
                            </a:lnTo>
                            <a:lnTo>
                              <a:pt x="1806270" y="718058"/>
                            </a:lnTo>
                            <a:lnTo>
                              <a:pt x="1806270" y="6096"/>
                            </a:lnTo>
                            <a:lnTo>
                              <a:pt x="6031433" y="6096"/>
                            </a:lnTo>
                            <a:lnTo>
                              <a:pt x="6031433" y="0"/>
                            </a:lnTo>
                            <a:lnTo>
                              <a:pt x="1806270" y="0"/>
                            </a:lnTo>
                            <a:lnTo>
                              <a:pt x="1800174" y="0"/>
                            </a:lnTo>
                            <a:lnTo>
                              <a:pt x="1800174" y="6057"/>
                            </a:lnTo>
                            <a:lnTo>
                              <a:pt x="1800174" y="718058"/>
                            </a:lnTo>
                            <a:lnTo>
                              <a:pt x="1800174" y="724154"/>
                            </a:lnTo>
                            <a:lnTo>
                              <a:pt x="1806270" y="724154"/>
                            </a:lnTo>
                            <a:lnTo>
                              <a:pt x="6031433" y="724154"/>
                            </a:lnTo>
                            <a:lnTo>
                              <a:pt x="6037516" y="724154"/>
                            </a:lnTo>
                            <a:lnTo>
                              <a:pt x="6037516" y="718058"/>
                            </a:lnTo>
                            <a:lnTo>
                              <a:pt x="6037516" y="6096"/>
                            </a:lnTo>
                            <a:lnTo>
                              <a:pt x="60375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pic="http://schemas.openxmlformats.org/drawingml/2006/picture" xmlns:a="http://schemas.openxmlformats.org/drawingml/2006/main">
          <w:pict w14:anchorId="22DFF2F9">
            <v:shape id="Graphic 1" style="position:absolute;margin-left:70.7pt;margin-top:53.05pt;width:475.4pt;height:57.05pt;z-index:-16338944;visibility:visible;mso-wrap-style:square;mso-wrap-distance-left:0;mso-wrap-distance-top:0;mso-wrap-distance-right:0;mso-wrap-distance-bottom:0;mso-position-horizontal:absolute;mso-position-horizontal-relative:page;mso-position-vertical:absolute;mso-position-vertical-relative:page;v-text-anchor:top" coordsize="6037580,724535" o:spid="_x0000_s1026" fillcolor="black" stroked="f" path="m1800098,l6096,,,,,6057,,718058r,6096l6096,724154r1794002,l1800098,718058r-1794002,l6096,6096r1794002,l1800098,xem6037516,r-6083,l6031433,6096r,711962l1806270,718058r,-711962l6031433,6096r,-6096l1806270,r-6096,l1800174,6057r,712001l1800174,724154r6096,l6031433,724154r6083,l6037516,718058r,-711962l603751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Os0ywIAAKUJAAAOAAAAZHJzL2Uyb0RvYy54bWysVt9vmzAQfp+0/8HifQWSEFJUUk2tOk2q&#10;ukpttWfHmIBmsGc7If3vdzbYpa22kGp5gHPu8/HdD/vu4vLQMLSnUtW8zYP4LAoQbQkv6nabB0+P&#10;N19WAVIatwVmvKV58ExVcLn+/OmiExmd8YqzgkoERlqVdSIPKq1FFoaKVLTB6owL2oKy5LLBGpZy&#10;GxYSd2C9YeEsipZhx2UhJCdUKfj3ulcGa2u/LCnRP8pSUY1YHgA3bZ/SPjfmGa4vcLaVWFQ1GWjg&#10;D7BocN3CR72pa6wx2sn6nammJpIrXuozwpuQl2VNqPUBvImjN948VFhQ6wsERwkfJvX/zJK7/YO4&#10;l4a6Erec/FIQkbATKvMas1AD5lDKxmCBODrYKD77KNKDRgT+XEbzNFlBsAno0tkimScmzCHO3G6y&#10;U/ob5dYS3t8q3WehcBKunEQOrRMl5NJkkdks6gBBFmWAIIubPosCa7PP0DMi6kZUKs/EqBu+p4/c&#10;ArVxI15FUXQOleqcAa4vGNaOscvofPkK6NTuLaxJcH9kzOnce4xZRkk6xMep3XsMS4FkspoCnC3i&#10;ZPFPoPcBsnMMO47NqfDjlF+YnIC1m/qKcpFy7z5iY84nge19AMl35gjjivZfMiX1gdKyhyF+XTF/&#10;L615vJjPJ1QOWPXIow6OwROqCIK3nKV9/Z4IP4nKSeC3iXEJ8vn2lI8iozhdTAixqSGHPHpEx+Bp&#10;MfO2p50p794E+Kt8Hz/g4wqdZj1NhoKe4OrY+pSMe9tv8/juKMIx9Tc+yOOeojiri5uaMXNgldxu&#10;rphEe2xGAPsbLscRzHa8vsmZdrfhxfO9RB3MBXmgfu+wpAFi31tovGaIcIJ0wsYJUrMrbkcNe1dI&#10;pR8PP7EUSICYBxp65B13bR1nrvkZXzzW7Gz5153mZW06o+XWMxoWMAvYfjrMLWbYGK8t6mW6Wv8B&#10;AAD//wMAUEsDBBQABgAIAAAAIQArWiT24AAAABEBAAAPAAAAZHJzL2Rvd25yZXYueG1sTE/LTsMw&#10;ELwj8Q/WInGjdkxVSBqnQkA/IAXE1Y2XJEpsR7abBr6e7Qkuqx3t7DzK3WJHNmOIvXcKspUAhq7x&#10;pnetgve3/d0jsJi0M3r0DhV8Y4RddX1V6sL4s6txPqSWkYiLhVbQpTQVnMemQ6vjyk/o6Pblg9WJ&#10;YGi5CfpM4nbkUogNt7p35NDpCZ87bIbDySq4twuie63zfP6pPx+GsDdD/6HU7c3ysqXxtAWWcEl/&#10;H3DpQPmhomBHf3ImspHwOlsTlRaxyYBdGCKXEthRgZRCAq9K/r9J9QsAAP//AwBQSwECLQAUAAYA&#10;CAAAACEAtoM4kv4AAADhAQAAEwAAAAAAAAAAAAAAAAAAAAAAW0NvbnRlbnRfVHlwZXNdLnhtbFBL&#10;AQItABQABgAIAAAAIQA4/SH/1gAAAJQBAAALAAAAAAAAAAAAAAAAAC8BAABfcmVscy8ucmVsc1BL&#10;AQItABQABgAIAAAAIQAoVOs0ywIAAKUJAAAOAAAAAAAAAAAAAAAAAC4CAABkcnMvZTJvRG9jLnht&#10;bFBLAQItABQABgAIAAAAIQArWiT24AAAABEBAAAPAAAAAAAAAAAAAAAAACUFAABkcnMvZG93bnJl&#10;di54bWxQSwUGAAAAAAQABADzAAAAMgYAAAAA&#10;" w14:anchorId="32B58212">
              <v:path arrowok="t"/>
              <w10:wrap anchorx="page" anchory="page"/>
            </v:shape>
          </w:pict>
        </mc:Fallback>
      </mc:AlternateContent>
    </w:r>
    <w:r>
      <w:rPr>
        <w:noProof/>
        <w:lang w:val="en-US"/>
      </w:rPr>
      <w:drawing>
        <wp:anchor distT="0" distB="0" distL="0" distR="0" simplePos="0" relativeHeight="486978048" behindDoc="1" locked="0" layoutInCell="1" allowOverlap="1" wp14:anchorId="7B8249E6" wp14:editId="505A03BA">
          <wp:simplePos x="0" y="0"/>
          <wp:positionH relativeFrom="page">
            <wp:posOffset>1020410</wp:posOffset>
          </wp:positionH>
          <wp:positionV relativeFrom="page">
            <wp:posOffset>751618</wp:posOffset>
          </wp:positionV>
          <wp:extent cx="1537300" cy="39083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37300" cy="390836"/>
                  </a:xfrm>
                  <a:prstGeom prst="rect">
                    <a:avLst/>
                  </a:prstGeom>
                </pic:spPr>
              </pic:pic>
            </a:graphicData>
          </a:graphic>
        </wp:anchor>
      </w:drawing>
    </w:r>
    <w:r>
      <w:rPr>
        <w:noProof/>
        <w:lang w:val="en-US"/>
      </w:rPr>
      <mc:AlternateContent>
        <mc:Choice Requires="wps">
          <w:drawing>
            <wp:anchor distT="0" distB="0" distL="0" distR="0" simplePos="0" relativeHeight="486978560" behindDoc="1" locked="0" layoutInCell="1" allowOverlap="1" wp14:anchorId="284DC41F" wp14:editId="4A69B307">
              <wp:simplePos x="0" y="0"/>
              <wp:positionH relativeFrom="page">
                <wp:posOffset>3438271</wp:posOffset>
              </wp:positionH>
              <wp:positionV relativeFrom="page">
                <wp:posOffset>878839</wp:posOffset>
              </wp:positionV>
              <wp:extent cx="2756535" cy="3365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6535" cy="336550"/>
                      </a:xfrm>
                      <a:prstGeom prst="rect">
                        <a:avLst/>
                      </a:prstGeom>
                    </wps:spPr>
                    <wps:txbx>
                      <w:txbxContent>
                        <w:p w14:paraId="314BBAE8" w14:textId="77777777" w:rsidR="006565F2" w:rsidRDefault="00F27E75">
                          <w:pPr>
                            <w:spacing w:line="245" w:lineRule="exact"/>
                            <w:jc w:val="center"/>
                            <w:rPr>
                              <w:rFonts w:ascii="Carlito"/>
                              <w:b/>
                            </w:rPr>
                          </w:pPr>
                          <w:r>
                            <w:rPr>
                              <w:rFonts w:ascii="Carlito"/>
                              <w:b/>
                            </w:rPr>
                            <w:t>ANEXO</w:t>
                          </w:r>
                          <w:r>
                            <w:rPr>
                              <w:rFonts w:ascii="Carlito"/>
                              <w:b/>
                              <w:spacing w:val="-6"/>
                            </w:rPr>
                            <w:t xml:space="preserve"> </w:t>
                          </w:r>
                          <w:r>
                            <w:rPr>
                              <w:rFonts w:ascii="Carlito"/>
                              <w:b/>
                            </w:rPr>
                            <w:t>ESPECIFICACIONES</w:t>
                          </w:r>
                          <w:r>
                            <w:rPr>
                              <w:rFonts w:ascii="Carlito"/>
                              <w:b/>
                              <w:spacing w:val="-8"/>
                            </w:rPr>
                            <w:t xml:space="preserve"> </w:t>
                          </w:r>
                          <w:r>
                            <w:rPr>
                              <w:rFonts w:ascii="Carlito"/>
                              <w:b/>
                            </w:rPr>
                            <w:t>Y</w:t>
                          </w:r>
                          <w:r>
                            <w:rPr>
                              <w:rFonts w:ascii="Carlito"/>
                              <w:b/>
                              <w:spacing w:val="-5"/>
                            </w:rPr>
                            <w:t xml:space="preserve"> </w:t>
                          </w:r>
                          <w:r>
                            <w:rPr>
                              <w:rFonts w:ascii="Carlito"/>
                              <w:b/>
                              <w:spacing w:val="-2"/>
                            </w:rPr>
                            <w:t>REQUERIMIENTOS</w:t>
                          </w:r>
                        </w:p>
                        <w:p w14:paraId="414E258F" w14:textId="77777777" w:rsidR="006565F2" w:rsidRDefault="00F27E75">
                          <w:pPr>
                            <w:jc w:val="center"/>
                            <w:rPr>
                              <w:rFonts w:ascii="Carlito" w:hAnsi="Carlito"/>
                              <w:b/>
                            </w:rPr>
                          </w:pPr>
                          <w:r>
                            <w:rPr>
                              <w:rFonts w:ascii="Carlito" w:hAnsi="Carlito"/>
                              <w:b/>
                            </w:rPr>
                            <w:t>TÉCNICOS</w:t>
                          </w:r>
                          <w:r>
                            <w:rPr>
                              <w:rFonts w:ascii="Carlito" w:hAnsi="Carlito"/>
                              <w:b/>
                              <w:spacing w:val="-7"/>
                            </w:rPr>
                            <w:t xml:space="preserve"> </w:t>
                          </w:r>
                          <w:r>
                            <w:rPr>
                              <w:rFonts w:ascii="Carlito" w:hAnsi="Carlito"/>
                              <w:b/>
                              <w:spacing w:val="-2"/>
                            </w:rPr>
                            <w:t>MÍNIMOS</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w14:anchorId="27A87F60">
            <v:shapetype id="_x0000_t202" coordsize="21600,21600" o:spt="202" path="m,l,21600r21600,l21600,xe" w14:anchorId="284DC41F">
              <v:stroke joinstyle="miter"/>
              <v:path gradientshapeok="t" o:connecttype="rect"/>
            </v:shapetype>
            <v:shape id="Textbox 3" style="position:absolute;margin-left:270.75pt;margin-top:69.2pt;width:217.05pt;height:26.5pt;z-index:-1633792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OwNqQEAAD8DAAAOAAAAZHJzL2Uyb0RvYy54bWysUlFv2yAQfp/U/4B4b5zGcjZZcapuVadJ&#10;1Tap3Q/AGGJUw1GOxM6/30GctNrepr3AAR/fd9/dbW4nO7CDCmjANfxmseRMOQmdcbuG/3p+uP7E&#10;GUbhOjGAUw0/KuS326sPm9HXagU9DJ0KjEgc1qNveB+jr4sCZa+swAV45ehRQ7Ai0jHsii6Ikdjt&#10;UKyWy3UxQuh8AKkQ6fb+9Mi3mV9rJeMPrVFFNjSccot5DXlt01psN6LeBeF7I+c0xD9kYYVxJHqh&#10;uhdRsH0wf1FZIwMg6LiQYAvQ2kiVPZCbm+Ufbp564VX2QsVBfykT/j9a+f3wMzDTNbzkzAlLLXpW&#10;U2xhYmUqzuixJsyTJ1ScPsNETc5G0T+CfEGCFO8wpw9I6FSMSQebdrLJ6CPV/3ipOYkwSZerj9W6&#10;KivOJL2V5bqqclOKt98+YPyqwLIUNDxQT3MG4vCIMemL+gyZkznpp7Ti1E6zixa6I5kYqdcNx9e9&#10;CIqz4ZujYqbBOAfhHLTnIMThC+TxSV4c3O0jaJOVk8SJd1amLuWE5olKY/D+nFFvc7/9DQAA//8D&#10;AFBLAwQUAAYACAAAACEAM+IcJeEAAAALAQAADwAAAGRycy9kb3ducmV2LnhtbEyPy07DMBBF90j8&#10;gzVI7KiTkvQR4lSoqGKBWLSAxNKNTRwRjyPbTd2/Z1jBcuYe3TlTb5Id2KR96B0KyGcZMI2tUz12&#10;At7fdncrYCFKVHJwqAVcdIBNc31Vy0q5M+71dIgdoxIMlRRgYhwrzkNrtJVh5kaNlH05b2Wk0Xdc&#10;eXmmcjvweZYtuJU90gUjR701uv0+nKyAj+24e0mfRr5OpXp+mi/3F98mIW5v0uMDsKhT/IPhV5/U&#10;oSGnozuhCmwQUBZ5SSgF96sCGBHrZbkAdqTNOi+ANzX//0PzAwAA//8DAFBLAQItABQABgAIAAAA&#10;IQC2gziS/gAAAOEBAAATAAAAAAAAAAAAAAAAAAAAAABbQ29udGVudF9UeXBlc10ueG1sUEsBAi0A&#10;FAAGAAgAAAAhADj9If/WAAAAlAEAAAsAAAAAAAAAAAAAAAAALwEAAF9yZWxzLy5yZWxzUEsBAi0A&#10;FAAGAAgAAAAhALxM7A2pAQAAPwMAAA4AAAAAAAAAAAAAAAAALgIAAGRycy9lMm9Eb2MueG1sUEsB&#10;Ai0AFAAGAAgAAAAhADPiHCXhAAAACwEAAA8AAAAAAAAAAAAAAAAAAwQAAGRycy9kb3ducmV2Lnht&#10;bFBLBQYAAAAABAAEAPMAAAARBQAAAAA=&#10;">
              <v:path arrowok="t"/>
              <v:textbox inset="0,0,0,0">
                <w:txbxContent>
                  <w:p w:rsidR="006565F2" w:rsidRDefault="00F27E75" w14:paraId="020FF927" w14:textId="77777777">
                    <w:pPr>
                      <w:spacing w:line="245" w:lineRule="exact"/>
                      <w:jc w:val="center"/>
                      <w:rPr>
                        <w:rFonts w:ascii="Carlito"/>
                        <w:b/>
                      </w:rPr>
                    </w:pPr>
                    <w:r>
                      <w:rPr>
                        <w:rFonts w:ascii="Carlito"/>
                        <w:b/>
                      </w:rPr>
                      <w:t>ANEXO</w:t>
                    </w:r>
                    <w:r>
                      <w:rPr>
                        <w:rFonts w:ascii="Carlito"/>
                        <w:b/>
                        <w:spacing w:val="-6"/>
                      </w:rPr>
                      <w:t xml:space="preserve"> </w:t>
                    </w:r>
                    <w:r>
                      <w:rPr>
                        <w:rFonts w:ascii="Carlito"/>
                        <w:b/>
                      </w:rPr>
                      <w:t>ESPECIFICACIONES</w:t>
                    </w:r>
                    <w:r>
                      <w:rPr>
                        <w:rFonts w:ascii="Carlito"/>
                        <w:b/>
                        <w:spacing w:val="-8"/>
                      </w:rPr>
                      <w:t xml:space="preserve"> </w:t>
                    </w:r>
                    <w:r>
                      <w:rPr>
                        <w:rFonts w:ascii="Carlito"/>
                        <w:b/>
                      </w:rPr>
                      <w:t>Y</w:t>
                    </w:r>
                    <w:r>
                      <w:rPr>
                        <w:rFonts w:ascii="Carlito"/>
                        <w:b/>
                        <w:spacing w:val="-5"/>
                      </w:rPr>
                      <w:t xml:space="preserve"> </w:t>
                    </w:r>
                    <w:r>
                      <w:rPr>
                        <w:rFonts w:ascii="Carlito"/>
                        <w:b/>
                        <w:spacing w:val="-2"/>
                      </w:rPr>
                      <w:t>REQUERIMIENTOS</w:t>
                    </w:r>
                  </w:p>
                  <w:p w:rsidR="006565F2" w:rsidRDefault="00F27E75" w14:paraId="44DC1031" w14:textId="77777777">
                    <w:pPr>
                      <w:jc w:val="center"/>
                      <w:rPr>
                        <w:rFonts w:ascii="Carlito" w:hAnsi="Carlito"/>
                        <w:b/>
                      </w:rPr>
                    </w:pPr>
                    <w:r>
                      <w:rPr>
                        <w:rFonts w:ascii="Carlito" w:hAnsi="Carlito"/>
                        <w:b/>
                      </w:rPr>
                      <w:t>TÉCNICOS</w:t>
                    </w:r>
                    <w:r>
                      <w:rPr>
                        <w:rFonts w:ascii="Carlito" w:hAnsi="Carlito"/>
                        <w:b/>
                        <w:spacing w:val="-7"/>
                      </w:rPr>
                      <w:t xml:space="preserve"> </w:t>
                    </w:r>
                    <w:r>
                      <w:rPr>
                        <w:rFonts w:ascii="Carlito" w:hAnsi="Carlito"/>
                        <w:b/>
                        <w:spacing w:val="-2"/>
                      </w:rPr>
                      <w:t>MÍNIMOS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14CF9"/>
    <w:multiLevelType w:val="hybridMultilevel"/>
    <w:tmpl w:val="5672DBC8"/>
    <w:lvl w:ilvl="0" w:tplc="0114CB58">
      <w:start w:val="1"/>
      <w:numFmt w:val="lowerLetter"/>
      <w:lvlText w:val="%1)"/>
      <w:lvlJc w:val="left"/>
      <w:pPr>
        <w:ind w:left="1036" w:hanging="286"/>
        <w:jc w:val="left"/>
      </w:pPr>
      <w:rPr>
        <w:rFonts w:ascii="Liberation Sans Narrow" w:eastAsia="Liberation Sans Narrow" w:hAnsi="Liberation Sans Narrow" w:cs="Liberation Sans Narrow" w:hint="default"/>
        <w:b w:val="0"/>
        <w:bCs w:val="0"/>
        <w:i w:val="0"/>
        <w:iCs w:val="0"/>
        <w:spacing w:val="0"/>
        <w:w w:val="100"/>
        <w:sz w:val="22"/>
        <w:szCs w:val="22"/>
        <w:lang w:val="es-ES" w:eastAsia="en-US" w:bidi="ar-SA"/>
      </w:rPr>
    </w:lvl>
    <w:lvl w:ilvl="1" w:tplc="6C64D40A">
      <w:numFmt w:val="bullet"/>
      <w:lvlText w:val="•"/>
      <w:lvlJc w:val="left"/>
      <w:pPr>
        <w:ind w:left="1874" w:hanging="286"/>
      </w:pPr>
      <w:rPr>
        <w:rFonts w:hint="default"/>
        <w:lang w:val="es-ES" w:eastAsia="en-US" w:bidi="ar-SA"/>
      </w:rPr>
    </w:lvl>
    <w:lvl w:ilvl="2" w:tplc="2408A750">
      <w:numFmt w:val="bullet"/>
      <w:lvlText w:val="•"/>
      <w:lvlJc w:val="left"/>
      <w:pPr>
        <w:ind w:left="2708" w:hanging="286"/>
      </w:pPr>
      <w:rPr>
        <w:rFonts w:hint="default"/>
        <w:lang w:val="es-ES" w:eastAsia="en-US" w:bidi="ar-SA"/>
      </w:rPr>
    </w:lvl>
    <w:lvl w:ilvl="3" w:tplc="52AE67DC">
      <w:numFmt w:val="bullet"/>
      <w:lvlText w:val="•"/>
      <w:lvlJc w:val="left"/>
      <w:pPr>
        <w:ind w:left="3542" w:hanging="286"/>
      </w:pPr>
      <w:rPr>
        <w:rFonts w:hint="default"/>
        <w:lang w:val="es-ES" w:eastAsia="en-US" w:bidi="ar-SA"/>
      </w:rPr>
    </w:lvl>
    <w:lvl w:ilvl="4" w:tplc="D0004EA2">
      <w:numFmt w:val="bullet"/>
      <w:lvlText w:val="•"/>
      <w:lvlJc w:val="left"/>
      <w:pPr>
        <w:ind w:left="4376" w:hanging="286"/>
      </w:pPr>
      <w:rPr>
        <w:rFonts w:hint="default"/>
        <w:lang w:val="es-ES" w:eastAsia="en-US" w:bidi="ar-SA"/>
      </w:rPr>
    </w:lvl>
    <w:lvl w:ilvl="5" w:tplc="1CCAC100">
      <w:numFmt w:val="bullet"/>
      <w:lvlText w:val="•"/>
      <w:lvlJc w:val="left"/>
      <w:pPr>
        <w:ind w:left="5210" w:hanging="286"/>
      </w:pPr>
      <w:rPr>
        <w:rFonts w:hint="default"/>
        <w:lang w:val="es-ES" w:eastAsia="en-US" w:bidi="ar-SA"/>
      </w:rPr>
    </w:lvl>
    <w:lvl w:ilvl="6" w:tplc="D2384674">
      <w:numFmt w:val="bullet"/>
      <w:lvlText w:val="•"/>
      <w:lvlJc w:val="left"/>
      <w:pPr>
        <w:ind w:left="6044" w:hanging="286"/>
      </w:pPr>
      <w:rPr>
        <w:rFonts w:hint="default"/>
        <w:lang w:val="es-ES" w:eastAsia="en-US" w:bidi="ar-SA"/>
      </w:rPr>
    </w:lvl>
    <w:lvl w:ilvl="7" w:tplc="2BB4F772">
      <w:numFmt w:val="bullet"/>
      <w:lvlText w:val="•"/>
      <w:lvlJc w:val="left"/>
      <w:pPr>
        <w:ind w:left="6878" w:hanging="286"/>
      </w:pPr>
      <w:rPr>
        <w:rFonts w:hint="default"/>
        <w:lang w:val="es-ES" w:eastAsia="en-US" w:bidi="ar-SA"/>
      </w:rPr>
    </w:lvl>
    <w:lvl w:ilvl="8" w:tplc="569AE960">
      <w:numFmt w:val="bullet"/>
      <w:lvlText w:val="•"/>
      <w:lvlJc w:val="left"/>
      <w:pPr>
        <w:ind w:left="7712" w:hanging="286"/>
      </w:pPr>
      <w:rPr>
        <w:rFonts w:hint="default"/>
        <w:lang w:val="es-ES" w:eastAsia="en-US" w:bidi="ar-SA"/>
      </w:rPr>
    </w:lvl>
  </w:abstractNum>
  <w:abstractNum w:abstractNumId="1" w15:restartNumberingAfterBreak="0">
    <w:nsid w:val="0E447602"/>
    <w:multiLevelType w:val="hybridMultilevel"/>
    <w:tmpl w:val="11B49A94"/>
    <w:lvl w:ilvl="0" w:tplc="B7C45752">
      <w:start w:val="1"/>
      <w:numFmt w:val="lowerLetter"/>
      <w:lvlText w:val="%1."/>
      <w:lvlJc w:val="left"/>
      <w:pPr>
        <w:ind w:left="1283" w:hanging="360"/>
        <w:jc w:val="left"/>
      </w:pPr>
      <w:rPr>
        <w:rFonts w:ascii="Liberation Sans Narrow" w:eastAsia="Liberation Sans Narrow" w:hAnsi="Liberation Sans Narrow" w:cs="Liberation Sans Narrow" w:hint="default"/>
        <w:b w:val="0"/>
        <w:bCs w:val="0"/>
        <w:i w:val="0"/>
        <w:iCs w:val="0"/>
        <w:spacing w:val="0"/>
        <w:w w:val="100"/>
        <w:sz w:val="22"/>
        <w:szCs w:val="22"/>
        <w:lang w:val="es-ES" w:eastAsia="en-US" w:bidi="ar-SA"/>
      </w:rPr>
    </w:lvl>
    <w:lvl w:ilvl="1" w:tplc="7668F71A">
      <w:numFmt w:val="bullet"/>
      <w:lvlText w:val="•"/>
      <w:lvlJc w:val="left"/>
      <w:pPr>
        <w:ind w:left="2724" w:hanging="743"/>
      </w:pPr>
      <w:rPr>
        <w:rFonts w:ascii="Arial" w:eastAsia="Arial" w:hAnsi="Arial" w:cs="Arial" w:hint="default"/>
        <w:spacing w:val="0"/>
        <w:w w:val="82"/>
        <w:lang w:val="es-ES" w:eastAsia="en-US" w:bidi="ar-SA"/>
      </w:rPr>
    </w:lvl>
    <w:lvl w:ilvl="2" w:tplc="6B7E4578">
      <w:numFmt w:val="bullet"/>
      <w:lvlText w:val="•"/>
      <w:lvlJc w:val="left"/>
      <w:pPr>
        <w:ind w:left="3460" w:hanging="743"/>
      </w:pPr>
      <w:rPr>
        <w:rFonts w:hint="default"/>
        <w:lang w:val="es-ES" w:eastAsia="en-US" w:bidi="ar-SA"/>
      </w:rPr>
    </w:lvl>
    <w:lvl w:ilvl="3" w:tplc="856A9790">
      <w:numFmt w:val="bullet"/>
      <w:lvlText w:val="•"/>
      <w:lvlJc w:val="left"/>
      <w:pPr>
        <w:ind w:left="4200" w:hanging="743"/>
      </w:pPr>
      <w:rPr>
        <w:rFonts w:hint="default"/>
        <w:lang w:val="es-ES" w:eastAsia="en-US" w:bidi="ar-SA"/>
      </w:rPr>
    </w:lvl>
    <w:lvl w:ilvl="4" w:tplc="01C8D6FA">
      <w:numFmt w:val="bullet"/>
      <w:lvlText w:val="•"/>
      <w:lvlJc w:val="left"/>
      <w:pPr>
        <w:ind w:left="4940" w:hanging="743"/>
      </w:pPr>
      <w:rPr>
        <w:rFonts w:hint="default"/>
        <w:lang w:val="es-ES" w:eastAsia="en-US" w:bidi="ar-SA"/>
      </w:rPr>
    </w:lvl>
    <w:lvl w:ilvl="5" w:tplc="AC5E0260">
      <w:numFmt w:val="bullet"/>
      <w:lvlText w:val="•"/>
      <w:lvlJc w:val="left"/>
      <w:pPr>
        <w:ind w:left="5680" w:hanging="743"/>
      </w:pPr>
      <w:rPr>
        <w:rFonts w:hint="default"/>
        <w:lang w:val="es-ES" w:eastAsia="en-US" w:bidi="ar-SA"/>
      </w:rPr>
    </w:lvl>
    <w:lvl w:ilvl="6" w:tplc="91501DF4">
      <w:numFmt w:val="bullet"/>
      <w:lvlText w:val="•"/>
      <w:lvlJc w:val="left"/>
      <w:pPr>
        <w:ind w:left="6420" w:hanging="743"/>
      </w:pPr>
      <w:rPr>
        <w:rFonts w:hint="default"/>
        <w:lang w:val="es-ES" w:eastAsia="en-US" w:bidi="ar-SA"/>
      </w:rPr>
    </w:lvl>
    <w:lvl w:ilvl="7" w:tplc="59CECC74">
      <w:numFmt w:val="bullet"/>
      <w:lvlText w:val="•"/>
      <w:lvlJc w:val="left"/>
      <w:pPr>
        <w:ind w:left="7160" w:hanging="743"/>
      </w:pPr>
      <w:rPr>
        <w:rFonts w:hint="default"/>
        <w:lang w:val="es-ES" w:eastAsia="en-US" w:bidi="ar-SA"/>
      </w:rPr>
    </w:lvl>
    <w:lvl w:ilvl="8" w:tplc="2C46FB38">
      <w:numFmt w:val="bullet"/>
      <w:lvlText w:val="•"/>
      <w:lvlJc w:val="left"/>
      <w:pPr>
        <w:ind w:left="7900" w:hanging="743"/>
      </w:pPr>
      <w:rPr>
        <w:rFonts w:hint="default"/>
        <w:lang w:val="es-ES" w:eastAsia="en-US" w:bidi="ar-SA"/>
      </w:rPr>
    </w:lvl>
  </w:abstractNum>
  <w:abstractNum w:abstractNumId="2" w15:restartNumberingAfterBreak="0">
    <w:nsid w:val="1A317869"/>
    <w:multiLevelType w:val="multilevel"/>
    <w:tmpl w:val="2A4E6960"/>
    <w:lvl w:ilvl="0">
      <w:start w:val="1"/>
      <w:numFmt w:val="decimal"/>
      <w:lvlText w:val="%1."/>
      <w:lvlJc w:val="left"/>
      <w:pPr>
        <w:ind w:left="525" w:hanging="284"/>
        <w:jc w:val="right"/>
      </w:pPr>
      <w:rPr>
        <w:spacing w:val="0"/>
        <w:w w:val="100"/>
        <w:lang w:val="es-ES" w:eastAsia="en-US" w:bidi="ar-SA"/>
      </w:rPr>
    </w:lvl>
    <w:lvl w:ilvl="1">
      <w:start w:val="1"/>
      <w:numFmt w:val="decimal"/>
      <w:lvlText w:val="%1.%2."/>
      <w:lvlJc w:val="left"/>
      <w:pPr>
        <w:ind w:left="1034" w:hanging="432"/>
        <w:jc w:val="left"/>
      </w:pPr>
      <w:rPr>
        <w:rFonts w:hint="default"/>
        <w:spacing w:val="0"/>
        <w:w w:val="100"/>
        <w:lang w:val="es-ES" w:eastAsia="en-US" w:bidi="ar-SA"/>
      </w:rPr>
    </w:lvl>
    <w:lvl w:ilvl="2">
      <w:start w:val="1"/>
      <w:numFmt w:val="decimal"/>
      <w:lvlText w:val="%1.%2.%3."/>
      <w:lvlJc w:val="left"/>
      <w:pPr>
        <w:ind w:left="1466" w:hanging="432"/>
        <w:jc w:val="left"/>
      </w:pPr>
      <w:rPr>
        <w:rFonts w:ascii="Liberation Sans Narrow" w:eastAsia="Liberation Sans Narrow" w:hAnsi="Liberation Sans Narrow" w:cs="Liberation Sans Narrow" w:hint="default"/>
        <w:b/>
        <w:bCs/>
        <w:i w:val="0"/>
        <w:iCs w:val="0"/>
        <w:spacing w:val="0"/>
        <w:w w:val="100"/>
        <w:sz w:val="22"/>
        <w:szCs w:val="22"/>
        <w:lang w:val="es-ES" w:eastAsia="en-US" w:bidi="ar-SA"/>
      </w:rPr>
    </w:lvl>
    <w:lvl w:ilvl="3">
      <w:start w:val="1"/>
      <w:numFmt w:val="decimal"/>
      <w:lvlText w:val="%1.%2.%3.%4."/>
      <w:lvlJc w:val="left"/>
      <w:pPr>
        <w:ind w:left="1970" w:hanging="432"/>
        <w:jc w:val="left"/>
      </w:pPr>
      <w:rPr>
        <w:rFonts w:ascii="Liberation Sans Narrow" w:eastAsia="Liberation Sans Narrow" w:hAnsi="Liberation Sans Narrow" w:cs="Liberation Sans Narrow" w:hint="default"/>
        <w:b/>
        <w:bCs/>
        <w:i w:val="0"/>
        <w:iCs w:val="0"/>
        <w:spacing w:val="0"/>
        <w:w w:val="100"/>
        <w:sz w:val="22"/>
        <w:szCs w:val="22"/>
        <w:lang w:val="es-ES" w:eastAsia="en-US" w:bidi="ar-SA"/>
      </w:rPr>
    </w:lvl>
    <w:lvl w:ilvl="4">
      <w:numFmt w:val="bullet"/>
      <w:lvlText w:val="•"/>
      <w:lvlJc w:val="left"/>
      <w:pPr>
        <w:ind w:left="1980" w:hanging="432"/>
      </w:pPr>
      <w:rPr>
        <w:rFonts w:hint="default"/>
        <w:lang w:val="es-ES" w:eastAsia="en-US" w:bidi="ar-SA"/>
      </w:rPr>
    </w:lvl>
    <w:lvl w:ilvl="5">
      <w:numFmt w:val="bullet"/>
      <w:lvlText w:val="•"/>
      <w:lvlJc w:val="left"/>
      <w:pPr>
        <w:ind w:left="3213" w:hanging="432"/>
      </w:pPr>
      <w:rPr>
        <w:rFonts w:hint="default"/>
        <w:lang w:val="es-ES" w:eastAsia="en-US" w:bidi="ar-SA"/>
      </w:rPr>
    </w:lvl>
    <w:lvl w:ilvl="6">
      <w:numFmt w:val="bullet"/>
      <w:lvlText w:val="•"/>
      <w:lvlJc w:val="left"/>
      <w:pPr>
        <w:ind w:left="4446" w:hanging="432"/>
      </w:pPr>
      <w:rPr>
        <w:rFonts w:hint="default"/>
        <w:lang w:val="es-ES" w:eastAsia="en-US" w:bidi="ar-SA"/>
      </w:rPr>
    </w:lvl>
    <w:lvl w:ilvl="7">
      <w:numFmt w:val="bullet"/>
      <w:lvlText w:val="•"/>
      <w:lvlJc w:val="left"/>
      <w:pPr>
        <w:ind w:left="5680" w:hanging="432"/>
      </w:pPr>
      <w:rPr>
        <w:rFonts w:hint="default"/>
        <w:lang w:val="es-ES" w:eastAsia="en-US" w:bidi="ar-SA"/>
      </w:rPr>
    </w:lvl>
    <w:lvl w:ilvl="8">
      <w:numFmt w:val="bullet"/>
      <w:lvlText w:val="•"/>
      <w:lvlJc w:val="left"/>
      <w:pPr>
        <w:ind w:left="6913" w:hanging="432"/>
      </w:pPr>
      <w:rPr>
        <w:rFonts w:hint="default"/>
        <w:lang w:val="es-ES" w:eastAsia="en-US" w:bidi="ar-SA"/>
      </w:rPr>
    </w:lvl>
  </w:abstractNum>
  <w:abstractNum w:abstractNumId="3" w15:restartNumberingAfterBreak="0">
    <w:nsid w:val="20F0453D"/>
    <w:multiLevelType w:val="hybridMultilevel"/>
    <w:tmpl w:val="0BD2D056"/>
    <w:lvl w:ilvl="0" w:tplc="2B4EB090">
      <w:start w:val="1"/>
      <w:numFmt w:val="lowerLetter"/>
      <w:lvlText w:val="%1)"/>
      <w:lvlJc w:val="left"/>
      <w:pPr>
        <w:ind w:left="962" w:hanging="360"/>
        <w:jc w:val="left"/>
      </w:pPr>
      <w:rPr>
        <w:rFonts w:ascii="Liberation Sans Narrow" w:eastAsia="Liberation Sans Narrow" w:hAnsi="Liberation Sans Narrow" w:cs="Liberation Sans Narrow" w:hint="default"/>
        <w:b w:val="0"/>
        <w:bCs w:val="0"/>
        <w:i w:val="0"/>
        <w:iCs w:val="0"/>
        <w:spacing w:val="0"/>
        <w:w w:val="100"/>
        <w:sz w:val="22"/>
        <w:szCs w:val="22"/>
        <w:lang w:val="es-ES" w:eastAsia="en-US" w:bidi="ar-SA"/>
      </w:rPr>
    </w:lvl>
    <w:lvl w:ilvl="1" w:tplc="340E5084">
      <w:numFmt w:val="bullet"/>
      <w:lvlText w:val="•"/>
      <w:lvlJc w:val="left"/>
      <w:pPr>
        <w:ind w:left="1802" w:hanging="360"/>
      </w:pPr>
      <w:rPr>
        <w:rFonts w:hint="default"/>
        <w:lang w:val="es-ES" w:eastAsia="en-US" w:bidi="ar-SA"/>
      </w:rPr>
    </w:lvl>
    <w:lvl w:ilvl="2" w:tplc="4DCE378A">
      <w:numFmt w:val="bullet"/>
      <w:lvlText w:val="•"/>
      <w:lvlJc w:val="left"/>
      <w:pPr>
        <w:ind w:left="2644" w:hanging="360"/>
      </w:pPr>
      <w:rPr>
        <w:rFonts w:hint="default"/>
        <w:lang w:val="es-ES" w:eastAsia="en-US" w:bidi="ar-SA"/>
      </w:rPr>
    </w:lvl>
    <w:lvl w:ilvl="3" w:tplc="2698F800">
      <w:numFmt w:val="bullet"/>
      <w:lvlText w:val="•"/>
      <w:lvlJc w:val="left"/>
      <w:pPr>
        <w:ind w:left="3486" w:hanging="360"/>
      </w:pPr>
      <w:rPr>
        <w:rFonts w:hint="default"/>
        <w:lang w:val="es-ES" w:eastAsia="en-US" w:bidi="ar-SA"/>
      </w:rPr>
    </w:lvl>
    <w:lvl w:ilvl="4" w:tplc="C0842374">
      <w:numFmt w:val="bullet"/>
      <w:lvlText w:val="•"/>
      <w:lvlJc w:val="left"/>
      <w:pPr>
        <w:ind w:left="4328" w:hanging="360"/>
      </w:pPr>
      <w:rPr>
        <w:rFonts w:hint="default"/>
        <w:lang w:val="es-ES" w:eastAsia="en-US" w:bidi="ar-SA"/>
      </w:rPr>
    </w:lvl>
    <w:lvl w:ilvl="5" w:tplc="9C5E5320">
      <w:numFmt w:val="bullet"/>
      <w:lvlText w:val="•"/>
      <w:lvlJc w:val="left"/>
      <w:pPr>
        <w:ind w:left="5170" w:hanging="360"/>
      </w:pPr>
      <w:rPr>
        <w:rFonts w:hint="default"/>
        <w:lang w:val="es-ES" w:eastAsia="en-US" w:bidi="ar-SA"/>
      </w:rPr>
    </w:lvl>
    <w:lvl w:ilvl="6" w:tplc="825098E4">
      <w:numFmt w:val="bullet"/>
      <w:lvlText w:val="•"/>
      <w:lvlJc w:val="left"/>
      <w:pPr>
        <w:ind w:left="6012" w:hanging="360"/>
      </w:pPr>
      <w:rPr>
        <w:rFonts w:hint="default"/>
        <w:lang w:val="es-ES" w:eastAsia="en-US" w:bidi="ar-SA"/>
      </w:rPr>
    </w:lvl>
    <w:lvl w:ilvl="7" w:tplc="E6DC05FA">
      <w:numFmt w:val="bullet"/>
      <w:lvlText w:val="•"/>
      <w:lvlJc w:val="left"/>
      <w:pPr>
        <w:ind w:left="6854" w:hanging="360"/>
      </w:pPr>
      <w:rPr>
        <w:rFonts w:hint="default"/>
        <w:lang w:val="es-ES" w:eastAsia="en-US" w:bidi="ar-SA"/>
      </w:rPr>
    </w:lvl>
    <w:lvl w:ilvl="8" w:tplc="92B48FB6">
      <w:numFmt w:val="bullet"/>
      <w:lvlText w:val="•"/>
      <w:lvlJc w:val="left"/>
      <w:pPr>
        <w:ind w:left="7696" w:hanging="360"/>
      </w:pPr>
      <w:rPr>
        <w:rFonts w:hint="default"/>
        <w:lang w:val="es-ES" w:eastAsia="en-US" w:bidi="ar-SA"/>
      </w:rPr>
    </w:lvl>
  </w:abstractNum>
  <w:abstractNum w:abstractNumId="4" w15:restartNumberingAfterBreak="0">
    <w:nsid w:val="3193097C"/>
    <w:multiLevelType w:val="hybridMultilevel"/>
    <w:tmpl w:val="52421A32"/>
    <w:lvl w:ilvl="0" w:tplc="4404C4AE">
      <w:start w:val="1"/>
      <w:numFmt w:val="decimal"/>
      <w:lvlText w:val="%1."/>
      <w:lvlJc w:val="left"/>
      <w:pPr>
        <w:ind w:left="720" w:hanging="360"/>
      </w:pPr>
    </w:lvl>
    <w:lvl w:ilvl="1" w:tplc="F4CCEB04">
      <w:start w:val="1"/>
      <w:numFmt w:val="lowerLetter"/>
      <w:lvlText w:val="%2."/>
      <w:lvlJc w:val="left"/>
      <w:pPr>
        <w:ind w:left="1440" w:hanging="360"/>
      </w:pPr>
    </w:lvl>
    <w:lvl w:ilvl="2" w:tplc="85D85086">
      <w:start w:val="1"/>
      <w:numFmt w:val="lowerRoman"/>
      <w:lvlText w:val="%3."/>
      <w:lvlJc w:val="right"/>
      <w:pPr>
        <w:ind w:left="2160" w:hanging="180"/>
      </w:pPr>
    </w:lvl>
    <w:lvl w:ilvl="3" w:tplc="B3E25366">
      <w:start w:val="1"/>
      <w:numFmt w:val="decimal"/>
      <w:lvlText w:val="%4."/>
      <w:lvlJc w:val="left"/>
      <w:pPr>
        <w:ind w:left="2880" w:hanging="360"/>
      </w:pPr>
    </w:lvl>
    <w:lvl w:ilvl="4" w:tplc="F2A42B32">
      <w:start w:val="1"/>
      <w:numFmt w:val="lowerLetter"/>
      <w:lvlText w:val="%5."/>
      <w:lvlJc w:val="left"/>
      <w:pPr>
        <w:ind w:left="3600" w:hanging="360"/>
      </w:pPr>
    </w:lvl>
    <w:lvl w:ilvl="5" w:tplc="91063852">
      <w:start w:val="1"/>
      <w:numFmt w:val="lowerRoman"/>
      <w:lvlText w:val="%6."/>
      <w:lvlJc w:val="right"/>
      <w:pPr>
        <w:ind w:left="4320" w:hanging="180"/>
      </w:pPr>
    </w:lvl>
    <w:lvl w:ilvl="6" w:tplc="2DF6A47C">
      <w:start w:val="1"/>
      <w:numFmt w:val="decimal"/>
      <w:lvlText w:val="%7."/>
      <w:lvlJc w:val="left"/>
      <w:pPr>
        <w:ind w:left="5040" w:hanging="360"/>
      </w:pPr>
    </w:lvl>
    <w:lvl w:ilvl="7" w:tplc="9D764A00">
      <w:start w:val="1"/>
      <w:numFmt w:val="lowerLetter"/>
      <w:lvlText w:val="%8."/>
      <w:lvlJc w:val="left"/>
      <w:pPr>
        <w:ind w:left="5760" w:hanging="360"/>
      </w:pPr>
    </w:lvl>
    <w:lvl w:ilvl="8" w:tplc="3EC2FFEE">
      <w:start w:val="1"/>
      <w:numFmt w:val="lowerRoman"/>
      <w:lvlText w:val="%9."/>
      <w:lvlJc w:val="right"/>
      <w:pPr>
        <w:ind w:left="6480" w:hanging="180"/>
      </w:pPr>
    </w:lvl>
  </w:abstractNum>
  <w:abstractNum w:abstractNumId="5" w15:restartNumberingAfterBreak="0">
    <w:nsid w:val="31A424B9"/>
    <w:multiLevelType w:val="hybridMultilevel"/>
    <w:tmpl w:val="0EF675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32F5753"/>
    <w:multiLevelType w:val="multilevel"/>
    <w:tmpl w:val="0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9E54357"/>
    <w:multiLevelType w:val="hybridMultilevel"/>
    <w:tmpl w:val="24C4D96A"/>
    <w:lvl w:ilvl="0" w:tplc="65A62606">
      <w:start w:val="1"/>
      <w:numFmt w:val="lowerLetter"/>
      <w:lvlText w:val="%1)"/>
      <w:lvlJc w:val="left"/>
      <w:pPr>
        <w:ind w:left="1682" w:hanging="720"/>
        <w:jc w:val="left"/>
      </w:pPr>
      <w:rPr>
        <w:rFonts w:ascii="Carlito" w:eastAsia="Carlito" w:hAnsi="Carlito" w:cs="Carlito" w:hint="default"/>
        <w:b w:val="0"/>
        <w:bCs w:val="0"/>
        <w:i w:val="0"/>
        <w:iCs w:val="0"/>
        <w:spacing w:val="-1"/>
        <w:w w:val="100"/>
        <w:sz w:val="22"/>
        <w:szCs w:val="22"/>
        <w:lang w:val="es-ES" w:eastAsia="en-US" w:bidi="ar-SA"/>
      </w:rPr>
    </w:lvl>
    <w:lvl w:ilvl="1" w:tplc="F9000B2E">
      <w:numFmt w:val="bullet"/>
      <w:lvlText w:val="•"/>
      <w:lvlJc w:val="left"/>
      <w:pPr>
        <w:ind w:left="2450" w:hanging="720"/>
      </w:pPr>
      <w:rPr>
        <w:rFonts w:hint="default"/>
        <w:lang w:val="es-ES" w:eastAsia="en-US" w:bidi="ar-SA"/>
      </w:rPr>
    </w:lvl>
    <w:lvl w:ilvl="2" w:tplc="5748F68A">
      <w:numFmt w:val="bullet"/>
      <w:lvlText w:val="•"/>
      <w:lvlJc w:val="left"/>
      <w:pPr>
        <w:ind w:left="3220" w:hanging="720"/>
      </w:pPr>
      <w:rPr>
        <w:rFonts w:hint="default"/>
        <w:lang w:val="es-ES" w:eastAsia="en-US" w:bidi="ar-SA"/>
      </w:rPr>
    </w:lvl>
    <w:lvl w:ilvl="3" w:tplc="9C9EFCD6">
      <w:numFmt w:val="bullet"/>
      <w:lvlText w:val="•"/>
      <w:lvlJc w:val="left"/>
      <w:pPr>
        <w:ind w:left="3990" w:hanging="720"/>
      </w:pPr>
      <w:rPr>
        <w:rFonts w:hint="default"/>
        <w:lang w:val="es-ES" w:eastAsia="en-US" w:bidi="ar-SA"/>
      </w:rPr>
    </w:lvl>
    <w:lvl w:ilvl="4" w:tplc="4FA4A4D6">
      <w:numFmt w:val="bullet"/>
      <w:lvlText w:val="•"/>
      <w:lvlJc w:val="left"/>
      <w:pPr>
        <w:ind w:left="4760" w:hanging="720"/>
      </w:pPr>
      <w:rPr>
        <w:rFonts w:hint="default"/>
        <w:lang w:val="es-ES" w:eastAsia="en-US" w:bidi="ar-SA"/>
      </w:rPr>
    </w:lvl>
    <w:lvl w:ilvl="5" w:tplc="38EC0AC2">
      <w:numFmt w:val="bullet"/>
      <w:lvlText w:val="•"/>
      <w:lvlJc w:val="left"/>
      <w:pPr>
        <w:ind w:left="5530" w:hanging="720"/>
      </w:pPr>
      <w:rPr>
        <w:rFonts w:hint="default"/>
        <w:lang w:val="es-ES" w:eastAsia="en-US" w:bidi="ar-SA"/>
      </w:rPr>
    </w:lvl>
    <w:lvl w:ilvl="6" w:tplc="138C3A9E">
      <w:numFmt w:val="bullet"/>
      <w:lvlText w:val="•"/>
      <w:lvlJc w:val="left"/>
      <w:pPr>
        <w:ind w:left="6300" w:hanging="720"/>
      </w:pPr>
      <w:rPr>
        <w:rFonts w:hint="default"/>
        <w:lang w:val="es-ES" w:eastAsia="en-US" w:bidi="ar-SA"/>
      </w:rPr>
    </w:lvl>
    <w:lvl w:ilvl="7" w:tplc="22AA5CD6">
      <w:numFmt w:val="bullet"/>
      <w:lvlText w:val="•"/>
      <w:lvlJc w:val="left"/>
      <w:pPr>
        <w:ind w:left="7070" w:hanging="720"/>
      </w:pPr>
      <w:rPr>
        <w:rFonts w:hint="default"/>
        <w:lang w:val="es-ES" w:eastAsia="en-US" w:bidi="ar-SA"/>
      </w:rPr>
    </w:lvl>
    <w:lvl w:ilvl="8" w:tplc="D1F05E88">
      <w:numFmt w:val="bullet"/>
      <w:lvlText w:val="•"/>
      <w:lvlJc w:val="left"/>
      <w:pPr>
        <w:ind w:left="7840" w:hanging="720"/>
      </w:pPr>
      <w:rPr>
        <w:rFonts w:hint="default"/>
        <w:lang w:val="es-ES" w:eastAsia="en-US" w:bidi="ar-SA"/>
      </w:rPr>
    </w:lvl>
  </w:abstractNum>
  <w:abstractNum w:abstractNumId="8" w15:restartNumberingAfterBreak="0">
    <w:nsid w:val="3B723B61"/>
    <w:multiLevelType w:val="hybridMultilevel"/>
    <w:tmpl w:val="655AA602"/>
    <w:lvl w:ilvl="0" w:tplc="43FA30F8">
      <w:start w:val="1"/>
      <w:numFmt w:val="lowerLetter"/>
      <w:lvlText w:val="%1)"/>
      <w:lvlJc w:val="left"/>
      <w:pPr>
        <w:ind w:left="962" w:hanging="360"/>
        <w:jc w:val="left"/>
      </w:pPr>
      <w:rPr>
        <w:rFonts w:ascii="Carlito" w:eastAsia="Carlito" w:hAnsi="Carlito" w:cs="Carlito" w:hint="default"/>
        <w:b w:val="0"/>
        <w:bCs w:val="0"/>
        <w:i w:val="0"/>
        <w:iCs w:val="0"/>
        <w:spacing w:val="-1"/>
        <w:w w:val="100"/>
        <w:sz w:val="22"/>
        <w:szCs w:val="22"/>
        <w:lang w:val="es-ES" w:eastAsia="en-US" w:bidi="ar-SA"/>
      </w:rPr>
    </w:lvl>
    <w:lvl w:ilvl="1" w:tplc="0268ADB8">
      <w:numFmt w:val="bullet"/>
      <w:lvlText w:val="•"/>
      <w:lvlJc w:val="left"/>
      <w:pPr>
        <w:ind w:left="1802" w:hanging="360"/>
      </w:pPr>
      <w:rPr>
        <w:rFonts w:hint="default"/>
        <w:lang w:val="es-ES" w:eastAsia="en-US" w:bidi="ar-SA"/>
      </w:rPr>
    </w:lvl>
    <w:lvl w:ilvl="2" w:tplc="EE40D6BA">
      <w:numFmt w:val="bullet"/>
      <w:lvlText w:val="•"/>
      <w:lvlJc w:val="left"/>
      <w:pPr>
        <w:ind w:left="2644" w:hanging="360"/>
      </w:pPr>
      <w:rPr>
        <w:rFonts w:hint="default"/>
        <w:lang w:val="es-ES" w:eastAsia="en-US" w:bidi="ar-SA"/>
      </w:rPr>
    </w:lvl>
    <w:lvl w:ilvl="3" w:tplc="4A46F6EA">
      <w:numFmt w:val="bullet"/>
      <w:lvlText w:val="•"/>
      <w:lvlJc w:val="left"/>
      <w:pPr>
        <w:ind w:left="3486" w:hanging="360"/>
      </w:pPr>
      <w:rPr>
        <w:rFonts w:hint="default"/>
        <w:lang w:val="es-ES" w:eastAsia="en-US" w:bidi="ar-SA"/>
      </w:rPr>
    </w:lvl>
    <w:lvl w:ilvl="4" w:tplc="F8883246">
      <w:numFmt w:val="bullet"/>
      <w:lvlText w:val="•"/>
      <w:lvlJc w:val="left"/>
      <w:pPr>
        <w:ind w:left="4328" w:hanging="360"/>
      </w:pPr>
      <w:rPr>
        <w:rFonts w:hint="default"/>
        <w:lang w:val="es-ES" w:eastAsia="en-US" w:bidi="ar-SA"/>
      </w:rPr>
    </w:lvl>
    <w:lvl w:ilvl="5" w:tplc="0D002F36">
      <w:numFmt w:val="bullet"/>
      <w:lvlText w:val="•"/>
      <w:lvlJc w:val="left"/>
      <w:pPr>
        <w:ind w:left="5170" w:hanging="360"/>
      </w:pPr>
      <w:rPr>
        <w:rFonts w:hint="default"/>
        <w:lang w:val="es-ES" w:eastAsia="en-US" w:bidi="ar-SA"/>
      </w:rPr>
    </w:lvl>
    <w:lvl w:ilvl="6" w:tplc="88D861A6">
      <w:numFmt w:val="bullet"/>
      <w:lvlText w:val="•"/>
      <w:lvlJc w:val="left"/>
      <w:pPr>
        <w:ind w:left="6012" w:hanging="360"/>
      </w:pPr>
      <w:rPr>
        <w:rFonts w:hint="default"/>
        <w:lang w:val="es-ES" w:eastAsia="en-US" w:bidi="ar-SA"/>
      </w:rPr>
    </w:lvl>
    <w:lvl w:ilvl="7" w:tplc="96B0645A">
      <w:numFmt w:val="bullet"/>
      <w:lvlText w:val="•"/>
      <w:lvlJc w:val="left"/>
      <w:pPr>
        <w:ind w:left="6854" w:hanging="360"/>
      </w:pPr>
      <w:rPr>
        <w:rFonts w:hint="default"/>
        <w:lang w:val="es-ES" w:eastAsia="en-US" w:bidi="ar-SA"/>
      </w:rPr>
    </w:lvl>
    <w:lvl w:ilvl="8" w:tplc="2FCC2E58">
      <w:numFmt w:val="bullet"/>
      <w:lvlText w:val="•"/>
      <w:lvlJc w:val="left"/>
      <w:pPr>
        <w:ind w:left="7696" w:hanging="360"/>
      </w:pPr>
      <w:rPr>
        <w:rFonts w:hint="default"/>
        <w:lang w:val="es-ES" w:eastAsia="en-US" w:bidi="ar-SA"/>
      </w:rPr>
    </w:lvl>
  </w:abstractNum>
  <w:abstractNum w:abstractNumId="9" w15:restartNumberingAfterBreak="0">
    <w:nsid w:val="3F9B6ED3"/>
    <w:multiLevelType w:val="hybridMultilevel"/>
    <w:tmpl w:val="C54EEBE0"/>
    <w:lvl w:ilvl="0" w:tplc="836C38C4">
      <w:numFmt w:val="bullet"/>
      <w:lvlText w:val=""/>
      <w:lvlJc w:val="left"/>
      <w:pPr>
        <w:ind w:left="1518" w:hanging="437"/>
      </w:pPr>
      <w:rPr>
        <w:rFonts w:ascii="Symbol" w:eastAsia="Symbol" w:hAnsi="Symbol" w:cs="Symbol" w:hint="default"/>
        <w:b w:val="0"/>
        <w:bCs w:val="0"/>
        <w:i w:val="0"/>
        <w:iCs w:val="0"/>
        <w:spacing w:val="0"/>
        <w:w w:val="100"/>
        <w:sz w:val="22"/>
        <w:szCs w:val="22"/>
        <w:lang w:val="es-ES" w:eastAsia="en-US" w:bidi="ar-SA"/>
      </w:rPr>
    </w:lvl>
    <w:lvl w:ilvl="1" w:tplc="4A5643F0">
      <w:numFmt w:val="bullet"/>
      <w:lvlText w:val="•"/>
      <w:lvlJc w:val="left"/>
      <w:pPr>
        <w:ind w:left="2306" w:hanging="437"/>
      </w:pPr>
      <w:rPr>
        <w:rFonts w:hint="default"/>
        <w:lang w:val="es-ES" w:eastAsia="en-US" w:bidi="ar-SA"/>
      </w:rPr>
    </w:lvl>
    <w:lvl w:ilvl="2" w:tplc="A7005E6A">
      <w:numFmt w:val="bullet"/>
      <w:lvlText w:val="•"/>
      <w:lvlJc w:val="left"/>
      <w:pPr>
        <w:ind w:left="3092" w:hanging="437"/>
      </w:pPr>
      <w:rPr>
        <w:rFonts w:hint="default"/>
        <w:lang w:val="es-ES" w:eastAsia="en-US" w:bidi="ar-SA"/>
      </w:rPr>
    </w:lvl>
    <w:lvl w:ilvl="3" w:tplc="6A76C010">
      <w:numFmt w:val="bullet"/>
      <w:lvlText w:val="•"/>
      <w:lvlJc w:val="left"/>
      <w:pPr>
        <w:ind w:left="3878" w:hanging="437"/>
      </w:pPr>
      <w:rPr>
        <w:rFonts w:hint="default"/>
        <w:lang w:val="es-ES" w:eastAsia="en-US" w:bidi="ar-SA"/>
      </w:rPr>
    </w:lvl>
    <w:lvl w:ilvl="4" w:tplc="E00013FC">
      <w:numFmt w:val="bullet"/>
      <w:lvlText w:val="•"/>
      <w:lvlJc w:val="left"/>
      <w:pPr>
        <w:ind w:left="4664" w:hanging="437"/>
      </w:pPr>
      <w:rPr>
        <w:rFonts w:hint="default"/>
        <w:lang w:val="es-ES" w:eastAsia="en-US" w:bidi="ar-SA"/>
      </w:rPr>
    </w:lvl>
    <w:lvl w:ilvl="5" w:tplc="F412E9BE">
      <w:numFmt w:val="bullet"/>
      <w:lvlText w:val="•"/>
      <w:lvlJc w:val="left"/>
      <w:pPr>
        <w:ind w:left="5450" w:hanging="437"/>
      </w:pPr>
      <w:rPr>
        <w:rFonts w:hint="default"/>
        <w:lang w:val="es-ES" w:eastAsia="en-US" w:bidi="ar-SA"/>
      </w:rPr>
    </w:lvl>
    <w:lvl w:ilvl="6" w:tplc="AFBAF4BC">
      <w:numFmt w:val="bullet"/>
      <w:lvlText w:val="•"/>
      <w:lvlJc w:val="left"/>
      <w:pPr>
        <w:ind w:left="6236" w:hanging="437"/>
      </w:pPr>
      <w:rPr>
        <w:rFonts w:hint="default"/>
        <w:lang w:val="es-ES" w:eastAsia="en-US" w:bidi="ar-SA"/>
      </w:rPr>
    </w:lvl>
    <w:lvl w:ilvl="7" w:tplc="81AC2A16">
      <w:numFmt w:val="bullet"/>
      <w:lvlText w:val="•"/>
      <w:lvlJc w:val="left"/>
      <w:pPr>
        <w:ind w:left="7022" w:hanging="437"/>
      </w:pPr>
      <w:rPr>
        <w:rFonts w:hint="default"/>
        <w:lang w:val="es-ES" w:eastAsia="en-US" w:bidi="ar-SA"/>
      </w:rPr>
    </w:lvl>
    <w:lvl w:ilvl="8" w:tplc="E66A0184">
      <w:numFmt w:val="bullet"/>
      <w:lvlText w:val="•"/>
      <w:lvlJc w:val="left"/>
      <w:pPr>
        <w:ind w:left="7808" w:hanging="437"/>
      </w:pPr>
      <w:rPr>
        <w:rFonts w:hint="default"/>
        <w:lang w:val="es-ES" w:eastAsia="en-US" w:bidi="ar-SA"/>
      </w:rPr>
    </w:lvl>
  </w:abstractNum>
  <w:abstractNum w:abstractNumId="10" w15:restartNumberingAfterBreak="0">
    <w:nsid w:val="4CFC25AA"/>
    <w:multiLevelType w:val="hybridMultilevel"/>
    <w:tmpl w:val="2A1AB04C"/>
    <w:lvl w:ilvl="0" w:tplc="C682129C">
      <w:start w:val="1"/>
      <w:numFmt w:val="decimal"/>
      <w:lvlText w:val="%1)"/>
      <w:lvlJc w:val="left"/>
      <w:pPr>
        <w:ind w:left="453" w:hanging="212"/>
        <w:jc w:val="left"/>
      </w:pPr>
      <w:rPr>
        <w:rFonts w:ascii="Liberation Sans Narrow" w:eastAsia="Liberation Sans Narrow" w:hAnsi="Liberation Sans Narrow" w:cs="Liberation Sans Narrow" w:hint="default"/>
        <w:b w:val="0"/>
        <w:bCs w:val="0"/>
        <w:i w:val="0"/>
        <w:iCs w:val="0"/>
        <w:spacing w:val="0"/>
        <w:w w:val="100"/>
        <w:sz w:val="22"/>
        <w:szCs w:val="22"/>
        <w:lang w:val="es-ES" w:eastAsia="en-US" w:bidi="ar-SA"/>
      </w:rPr>
    </w:lvl>
    <w:lvl w:ilvl="1" w:tplc="69928420">
      <w:numFmt w:val="bullet"/>
      <w:lvlText w:val="•"/>
      <w:lvlJc w:val="left"/>
      <w:pPr>
        <w:ind w:left="1352" w:hanging="212"/>
      </w:pPr>
      <w:rPr>
        <w:rFonts w:hint="default"/>
        <w:lang w:val="es-ES" w:eastAsia="en-US" w:bidi="ar-SA"/>
      </w:rPr>
    </w:lvl>
    <w:lvl w:ilvl="2" w:tplc="1F78B620">
      <w:numFmt w:val="bullet"/>
      <w:lvlText w:val="•"/>
      <w:lvlJc w:val="left"/>
      <w:pPr>
        <w:ind w:left="2244" w:hanging="212"/>
      </w:pPr>
      <w:rPr>
        <w:rFonts w:hint="default"/>
        <w:lang w:val="es-ES" w:eastAsia="en-US" w:bidi="ar-SA"/>
      </w:rPr>
    </w:lvl>
    <w:lvl w:ilvl="3" w:tplc="8160E59E">
      <w:numFmt w:val="bullet"/>
      <w:lvlText w:val="•"/>
      <w:lvlJc w:val="left"/>
      <w:pPr>
        <w:ind w:left="3136" w:hanging="212"/>
      </w:pPr>
      <w:rPr>
        <w:rFonts w:hint="default"/>
        <w:lang w:val="es-ES" w:eastAsia="en-US" w:bidi="ar-SA"/>
      </w:rPr>
    </w:lvl>
    <w:lvl w:ilvl="4" w:tplc="9B96540C">
      <w:numFmt w:val="bullet"/>
      <w:lvlText w:val="•"/>
      <w:lvlJc w:val="left"/>
      <w:pPr>
        <w:ind w:left="4028" w:hanging="212"/>
      </w:pPr>
      <w:rPr>
        <w:rFonts w:hint="default"/>
        <w:lang w:val="es-ES" w:eastAsia="en-US" w:bidi="ar-SA"/>
      </w:rPr>
    </w:lvl>
    <w:lvl w:ilvl="5" w:tplc="DEF4C21A">
      <w:numFmt w:val="bullet"/>
      <w:lvlText w:val="•"/>
      <w:lvlJc w:val="left"/>
      <w:pPr>
        <w:ind w:left="4920" w:hanging="212"/>
      </w:pPr>
      <w:rPr>
        <w:rFonts w:hint="default"/>
        <w:lang w:val="es-ES" w:eastAsia="en-US" w:bidi="ar-SA"/>
      </w:rPr>
    </w:lvl>
    <w:lvl w:ilvl="6" w:tplc="0638D066">
      <w:numFmt w:val="bullet"/>
      <w:lvlText w:val="•"/>
      <w:lvlJc w:val="left"/>
      <w:pPr>
        <w:ind w:left="5812" w:hanging="212"/>
      </w:pPr>
      <w:rPr>
        <w:rFonts w:hint="default"/>
        <w:lang w:val="es-ES" w:eastAsia="en-US" w:bidi="ar-SA"/>
      </w:rPr>
    </w:lvl>
    <w:lvl w:ilvl="7" w:tplc="52A01970">
      <w:numFmt w:val="bullet"/>
      <w:lvlText w:val="•"/>
      <w:lvlJc w:val="left"/>
      <w:pPr>
        <w:ind w:left="6704" w:hanging="212"/>
      </w:pPr>
      <w:rPr>
        <w:rFonts w:hint="default"/>
        <w:lang w:val="es-ES" w:eastAsia="en-US" w:bidi="ar-SA"/>
      </w:rPr>
    </w:lvl>
    <w:lvl w:ilvl="8" w:tplc="518CCDB2">
      <w:numFmt w:val="bullet"/>
      <w:lvlText w:val="•"/>
      <w:lvlJc w:val="left"/>
      <w:pPr>
        <w:ind w:left="7596" w:hanging="212"/>
      </w:pPr>
      <w:rPr>
        <w:rFonts w:hint="default"/>
        <w:lang w:val="es-ES" w:eastAsia="en-US" w:bidi="ar-SA"/>
      </w:rPr>
    </w:lvl>
  </w:abstractNum>
  <w:abstractNum w:abstractNumId="11" w15:restartNumberingAfterBreak="0">
    <w:nsid w:val="532F6C96"/>
    <w:multiLevelType w:val="hybridMultilevel"/>
    <w:tmpl w:val="F02201E4"/>
    <w:lvl w:ilvl="0" w:tplc="E580E846">
      <w:numFmt w:val="bullet"/>
      <w:lvlText w:val=""/>
      <w:lvlJc w:val="left"/>
      <w:pPr>
        <w:ind w:left="824" w:hanging="360"/>
      </w:pPr>
      <w:rPr>
        <w:rFonts w:ascii="Symbol" w:eastAsia="Symbol" w:hAnsi="Symbol" w:cs="Symbol" w:hint="default"/>
        <w:b w:val="0"/>
        <w:bCs w:val="0"/>
        <w:i w:val="0"/>
        <w:iCs w:val="0"/>
        <w:spacing w:val="0"/>
        <w:w w:val="100"/>
        <w:sz w:val="22"/>
        <w:szCs w:val="22"/>
        <w:lang w:val="es-ES" w:eastAsia="en-US" w:bidi="ar-SA"/>
      </w:rPr>
    </w:lvl>
    <w:lvl w:ilvl="1" w:tplc="7542EC8E">
      <w:numFmt w:val="bullet"/>
      <w:lvlText w:val="•"/>
      <w:lvlJc w:val="left"/>
      <w:pPr>
        <w:ind w:left="1270" w:hanging="360"/>
      </w:pPr>
      <w:rPr>
        <w:rFonts w:hint="default"/>
        <w:lang w:val="es-ES" w:eastAsia="en-US" w:bidi="ar-SA"/>
      </w:rPr>
    </w:lvl>
    <w:lvl w:ilvl="2" w:tplc="B060FEF0">
      <w:numFmt w:val="bullet"/>
      <w:lvlText w:val="•"/>
      <w:lvlJc w:val="left"/>
      <w:pPr>
        <w:ind w:left="1721" w:hanging="360"/>
      </w:pPr>
      <w:rPr>
        <w:rFonts w:hint="default"/>
        <w:lang w:val="es-ES" w:eastAsia="en-US" w:bidi="ar-SA"/>
      </w:rPr>
    </w:lvl>
    <w:lvl w:ilvl="3" w:tplc="D44027EA">
      <w:numFmt w:val="bullet"/>
      <w:lvlText w:val="•"/>
      <w:lvlJc w:val="left"/>
      <w:pPr>
        <w:ind w:left="2171" w:hanging="360"/>
      </w:pPr>
      <w:rPr>
        <w:rFonts w:hint="default"/>
        <w:lang w:val="es-ES" w:eastAsia="en-US" w:bidi="ar-SA"/>
      </w:rPr>
    </w:lvl>
    <w:lvl w:ilvl="4" w:tplc="95A673A4">
      <w:numFmt w:val="bullet"/>
      <w:lvlText w:val="•"/>
      <w:lvlJc w:val="left"/>
      <w:pPr>
        <w:ind w:left="2622" w:hanging="360"/>
      </w:pPr>
      <w:rPr>
        <w:rFonts w:hint="default"/>
        <w:lang w:val="es-ES" w:eastAsia="en-US" w:bidi="ar-SA"/>
      </w:rPr>
    </w:lvl>
    <w:lvl w:ilvl="5" w:tplc="F6B65850">
      <w:numFmt w:val="bullet"/>
      <w:lvlText w:val="•"/>
      <w:lvlJc w:val="left"/>
      <w:pPr>
        <w:ind w:left="3073" w:hanging="360"/>
      </w:pPr>
      <w:rPr>
        <w:rFonts w:hint="default"/>
        <w:lang w:val="es-ES" w:eastAsia="en-US" w:bidi="ar-SA"/>
      </w:rPr>
    </w:lvl>
    <w:lvl w:ilvl="6" w:tplc="5D3883DE">
      <w:numFmt w:val="bullet"/>
      <w:lvlText w:val="•"/>
      <w:lvlJc w:val="left"/>
      <w:pPr>
        <w:ind w:left="3523" w:hanging="360"/>
      </w:pPr>
      <w:rPr>
        <w:rFonts w:hint="default"/>
        <w:lang w:val="es-ES" w:eastAsia="en-US" w:bidi="ar-SA"/>
      </w:rPr>
    </w:lvl>
    <w:lvl w:ilvl="7" w:tplc="7F903176">
      <w:numFmt w:val="bullet"/>
      <w:lvlText w:val="•"/>
      <w:lvlJc w:val="left"/>
      <w:pPr>
        <w:ind w:left="3974" w:hanging="360"/>
      </w:pPr>
      <w:rPr>
        <w:rFonts w:hint="default"/>
        <w:lang w:val="es-ES" w:eastAsia="en-US" w:bidi="ar-SA"/>
      </w:rPr>
    </w:lvl>
    <w:lvl w:ilvl="8" w:tplc="C486D718">
      <w:numFmt w:val="bullet"/>
      <w:lvlText w:val="•"/>
      <w:lvlJc w:val="left"/>
      <w:pPr>
        <w:ind w:left="4424" w:hanging="360"/>
      </w:pPr>
      <w:rPr>
        <w:rFonts w:hint="default"/>
        <w:lang w:val="es-ES" w:eastAsia="en-US" w:bidi="ar-SA"/>
      </w:rPr>
    </w:lvl>
  </w:abstractNum>
  <w:abstractNum w:abstractNumId="12" w15:restartNumberingAfterBreak="0">
    <w:nsid w:val="5D4A38F4"/>
    <w:multiLevelType w:val="hybridMultilevel"/>
    <w:tmpl w:val="40D809B4"/>
    <w:lvl w:ilvl="0" w:tplc="8F1CBCB0">
      <w:numFmt w:val="bullet"/>
      <w:lvlText w:val=""/>
      <w:lvlJc w:val="left"/>
      <w:pPr>
        <w:ind w:left="393" w:hanging="152"/>
      </w:pPr>
      <w:rPr>
        <w:rFonts w:ascii="Symbol" w:eastAsia="Symbol" w:hAnsi="Symbol" w:cs="Symbol" w:hint="default"/>
        <w:b w:val="0"/>
        <w:bCs w:val="0"/>
        <w:i w:val="0"/>
        <w:iCs w:val="0"/>
        <w:spacing w:val="0"/>
        <w:w w:val="100"/>
        <w:sz w:val="22"/>
        <w:szCs w:val="22"/>
        <w:lang w:val="es-ES" w:eastAsia="en-US" w:bidi="ar-SA"/>
      </w:rPr>
    </w:lvl>
    <w:lvl w:ilvl="1" w:tplc="481A60CC">
      <w:numFmt w:val="bullet"/>
      <w:lvlText w:val="•"/>
      <w:lvlJc w:val="left"/>
      <w:pPr>
        <w:ind w:left="1298" w:hanging="152"/>
      </w:pPr>
      <w:rPr>
        <w:rFonts w:hint="default"/>
        <w:lang w:val="es-ES" w:eastAsia="en-US" w:bidi="ar-SA"/>
      </w:rPr>
    </w:lvl>
    <w:lvl w:ilvl="2" w:tplc="DC24FF7A">
      <w:numFmt w:val="bullet"/>
      <w:lvlText w:val="•"/>
      <w:lvlJc w:val="left"/>
      <w:pPr>
        <w:ind w:left="2196" w:hanging="152"/>
      </w:pPr>
      <w:rPr>
        <w:rFonts w:hint="default"/>
        <w:lang w:val="es-ES" w:eastAsia="en-US" w:bidi="ar-SA"/>
      </w:rPr>
    </w:lvl>
    <w:lvl w:ilvl="3" w:tplc="751ADE1E">
      <w:numFmt w:val="bullet"/>
      <w:lvlText w:val="•"/>
      <w:lvlJc w:val="left"/>
      <w:pPr>
        <w:ind w:left="3094" w:hanging="152"/>
      </w:pPr>
      <w:rPr>
        <w:rFonts w:hint="default"/>
        <w:lang w:val="es-ES" w:eastAsia="en-US" w:bidi="ar-SA"/>
      </w:rPr>
    </w:lvl>
    <w:lvl w:ilvl="4" w:tplc="CE3C8F86">
      <w:numFmt w:val="bullet"/>
      <w:lvlText w:val="•"/>
      <w:lvlJc w:val="left"/>
      <w:pPr>
        <w:ind w:left="3992" w:hanging="152"/>
      </w:pPr>
      <w:rPr>
        <w:rFonts w:hint="default"/>
        <w:lang w:val="es-ES" w:eastAsia="en-US" w:bidi="ar-SA"/>
      </w:rPr>
    </w:lvl>
    <w:lvl w:ilvl="5" w:tplc="7B4479FA">
      <w:numFmt w:val="bullet"/>
      <w:lvlText w:val="•"/>
      <w:lvlJc w:val="left"/>
      <w:pPr>
        <w:ind w:left="4890" w:hanging="152"/>
      </w:pPr>
      <w:rPr>
        <w:rFonts w:hint="default"/>
        <w:lang w:val="es-ES" w:eastAsia="en-US" w:bidi="ar-SA"/>
      </w:rPr>
    </w:lvl>
    <w:lvl w:ilvl="6" w:tplc="E70EB498">
      <w:numFmt w:val="bullet"/>
      <w:lvlText w:val="•"/>
      <w:lvlJc w:val="left"/>
      <w:pPr>
        <w:ind w:left="5788" w:hanging="152"/>
      </w:pPr>
      <w:rPr>
        <w:rFonts w:hint="default"/>
        <w:lang w:val="es-ES" w:eastAsia="en-US" w:bidi="ar-SA"/>
      </w:rPr>
    </w:lvl>
    <w:lvl w:ilvl="7" w:tplc="CCD81446">
      <w:numFmt w:val="bullet"/>
      <w:lvlText w:val="•"/>
      <w:lvlJc w:val="left"/>
      <w:pPr>
        <w:ind w:left="6686" w:hanging="152"/>
      </w:pPr>
      <w:rPr>
        <w:rFonts w:hint="default"/>
        <w:lang w:val="es-ES" w:eastAsia="en-US" w:bidi="ar-SA"/>
      </w:rPr>
    </w:lvl>
    <w:lvl w:ilvl="8" w:tplc="43F8F9A2">
      <w:numFmt w:val="bullet"/>
      <w:lvlText w:val="•"/>
      <w:lvlJc w:val="left"/>
      <w:pPr>
        <w:ind w:left="7584" w:hanging="152"/>
      </w:pPr>
      <w:rPr>
        <w:rFonts w:hint="default"/>
        <w:lang w:val="es-ES" w:eastAsia="en-US" w:bidi="ar-SA"/>
      </w:rPr>
    </w:lvl>
  </w:abstractNum>
  <w:abstractNum w:abstractNumId="13" w15:restartNumberingAfterBreak="0">
    <w:nsid w:val="6E75489E"/>
    <w:multiLevelType w:val="hybridMultilevel"/>
    <w:tmpl w:val="20EAFAC2"/>
    <w:lvl w:ilvl="0" w:tplc="834ECA6E">
      <w:start w:val="1"/>
      <w:numFmt w:val="lowerLetter"/>
      <w:lvlText w:val="%1)"/>
      <w:lvlJc w:val="left"/>
      <w:pPr>
        <w:ind w:left="962" w:hanging="360"/>
        <w:jc w:val="left"/>
      </w:pPr>
      <w:rPr>
        <w:rFonts w:ascii="Liberation Sans Narrow" w:eastAsia="Liberation Sans Narrow" w:hAnsi="Liberation Sans Narrow" w:cs="Liberation Sans Narrow" w:hint="default"/>
        <w:b w:val="0"/>
        <w:bCs w:val="0"/>
        <w:i w:val="0"/>
        <w:iCs w:val="0"/>
        <w:spacing w:val="0"/>
        <w:w w:val="100"/>
        <w:sz w:val="22"/>
        <w:szCs w:val="22"/>
        <w:lang w:val="es-ES" w:eastAsia="en-US" w:bidi="ar-SA"/>
      </w:rPr>
    </w:lvl>
    <w:lvl w:ilvl="1" w:tplc="93B4FACC">
      <w:numFmt w:val="bullet"/>
      <w:lvlText w:val="•"/>
      <w:lvlJc w:val="left"/>
      <w:pPr>
        <w:ind w:left="1802" w:hanging="360"/>
      </w:pPr>
      <w:rPr>
        <w:rFonts w:hint="default"/>
        <w:lang w:val="es-ES" w:eastAsia="en-US" w:bidi="ar-SA"/>
      </w:rPr>
    </w:lvl>
    <w:lvl w:ilvl="2" w:tplc="2D80D070">
      <w:numFmt w:val="bullet"/>
      <w:lvlText w:val="•"/>
      <w:lvlJc w:val="left"/>
      <w:pPr>
        <w:ind w:left="2644" w:hanging="360"/>
      </w:pPr>
      <w:rPr>
        <w:rFonts w:hint="default"/>
        <w:lang w:val="es-ES" w:eastAsia="en-US" w:bidi="ar-SA"/>
      </w:rPr>
    </w:lvl>
    <w:lvl w:ilvl="3" w:tplc="0B729228">
      <w:numFmt w:val="bullet"/>
      <w:lvlText w:val="•"/>
      <w:lvlJc w:val="left"/>
      <w:pPr>
        <w:ind w:left="3486" w:hanging="360"/>
      </w:pPr>
      <w:rPr>
        <w:rFonts w:hint="default"/>
        <w:lang w:val="es-ES" w:eastAsia="en-US" w:bidi="ar-SA"/>
      </w:rPr>
    </w:lvl>
    <w:lvl w:ilvl="4" w:tplc="9676D6CE">
      <w:numFmt w:val="bullet"/>
      <w:lvlText w:val="•"/>
      <w:lvlJc w:val="left"/>
      <w:pPr>
        <w:ind w:left="4328" w:hanging="360"/>
      </w:pPr>
      <w:rPr>
        <w:rFonts w:hint="default"/>
        <w:lang w:val="es-ES" w:eastAsia="en-US" w:bidi="ar-SA"/>
      </w:rPr>
    </w:lvl>
    <w:lvl w:ilvl="5" w:tplc="3244E7EE">
      <w:numFmt w:val="bullet"/>
      <w:lvlText w:val="•"/>
      <w:lvlJc w:val="left"/>
      <w:pPr>
        <w:ind w:left="5170" w:hanging="360"/>
      </w:pPr>
      <w:rPr>
        <w:rFonts w:hint="default"/>
        <w:lang w:val="es-ES" w:eastAsia="en-US" w:bidi="ar-SA"/>
      </w:rPr>
    </w:lvl>
    <w:lvl w:ilvl="6" w:tplc="4CB8AA92">
      <w:numFmt w:val="bullet"/>
      <w:lvlText w:val="•"/>
      <w:lvlJc w:val="left"/>
      <w:pPr>
        <w:ind w:left="6012" w:hanging="360"/>
      </w:pPr>
      <w:rPr>
        <w:rFonts w:hint="default"/>
        <w:lang w:val="es-ES" w:eastAsia="en-US" w:bidi="ar-SA"/>
      </w:rPr>
    </w:lvl>
    <w:lvl w:ilvl="7" w:tplc="27346854">
      <w:numFmt w:val="bullet"/>
      <w:lvlText w:val="•"/>
      <w:lvlJc w:val="left"/>
      <w:pPr>
        <w:ind w:left="6854" w:hanging="360"/>
      </w:pPr>
      <w:rPr>
        <w:rFonts w:hint="default"/>
        <w:lang w:val="es-ES" w:eastAsia="en-US" w:bidi="ar-SA"/>
      </w:rPr>
    </w:lvl>
    <w:lvl w:ilvl="8" w:tplc="CD06F3CC">
      <w:numFmt w:val="bullet"/>
      <w:lvlText w:val="•"/>
      <w:lvlJc w:val="left"/>
      <w:pPr>
        <w:ind w:left="7696" w:hanging="360"/>
      </w:pPr>
      <w:rPr>
        <w:rFonts w:hint="default"/>
        <w:lang w:val="es-ES" w:eastAsia="en-US" w:bidi="ar-SA"/>
      </w:rPr>
    </w:lvl>
  </w:abstractNum>
  <w:num w:numId="1">
    <w:abstractNumId w:val="4"/>
  </w:num>
  <w:num w:numId="2">
    <w:abstractNumId w:val="3"/>
  </w:num>
  <w:num w:numId="3">
    <w:abstractNumId w:val="11"/>
  </w:num>
  <w:num w:numId="4">
    <w:abstractNumId w:val="1"/>
  </w:num>
  <w:num w:numId="5">
    <w:abstractNumId w:val="0"/>
  </w:num>
  <w:num w:numId="6">
    <w:abstractNumId w:val="10"/>
  </w:num>
  <w:num w:numId="7">
    <w:abstractNumId w:val="12"/>
  </w:num>
  <w:num w:numId="8">
    <w:abstractNumId w:val="7"/>
  </w:num>
  <w:num w:numId="9">
    <w:abstractNumId w:val="8"/>
  </w:num>
  <w:num w:numId="10">
    <w:abstractNumId w:val="13"/>
  </w:num>
  <w:num w:numId="11">
    <w:abstractNumId w:val="9"/>
  </w:num>
  <w:num w:numId="12">
    <w:abstractNumId w:val="2"/>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5F2"/>
    <w:rsid w:val="000B25B1"/>
    <w:rsid w:val="00392610"/>
    <w:rsid w:val="00622225"/>
    <w:rsid w:val="006533B2"/>
    <w:rsid w:val="006565F2"/>
    <w:rsid w:val="008A683C"/>
    <w:rsid w:val="009170F8"/>
    <w:rsid w:val="009E4840"/>
    <w:rsid w:val="00A87F2C"/>
    <w:rsid w:val="00AE377D"/>
    <w:rsid w:val="00B92262"/>
    <w:rsid w:val="00C814FA"/>
    <w:rsid w:val="00CC6E7C"/>
    <w:rsid w:val="00E22B1A"/>
    <w:rsid w:val="00E95CB3"/>
    <w:rsid w:val="00F27E75"/>
    <w:rsid w:val="00FA7C59"/>
    <w:rsid w:val="01076A00"/>
    <w:rsid w:val="020F92A7"/>
    <w:rsid w:val="0656CD76"/>
    <w:rsid w:val="066CCC7E"/>
    <w:rsid w:val="07811E8E"/>
    <w:rsid w:val="08CFA6CE"/>
    <w:rsid w:val="0B68BA44"/>
    <w:rsid w:val="0C153B09"/>
    <w:rsid w:val="0C4F30C0"/>
    <w:rsid w:val="0DE9C4A3"/>
    <w:rsid w:val="14610357"/>
    <w:rsid w:val="14678F1C"/>
    <w:rsid w:val="16035F7D"/>
    <w:rsid w:val="1B4E6103"/>
    <w:rsid w:val="255E41C9"/>
    <w:rsid w:val="288FEE3E"/>
    <w:rsid w:val="2937FBAC"/>
    <w:rsid w:val="2A32E43D"/>
    <w:rsid w:val="2A8683EC"/>
    <w:rsid w:val="2ACABAAC"/>
    <w:rsid w:val="2BAE66A3"/>
    <w:rsid w:val="2CFCBE27"/>
    <w:rsid w:val="2E8E13F1"/>
    <w:rsid w:val="2EE60765"/>
    <w:rsid w:val="2F75DF52"/>
    <w:rsid w:val="314AFB17"/>
    <w:rsid w:val="36E919F0"/>
    <w:rsid w:val="38CFBFC5"/>
    <w:rsid w:val="3F0418B5"/>
    <w:rsid w:val="3F365629"/>
    <w:rsid w:val="4D4B71C6"/>
    <w:rsid w:val="50B60CE0"/>
    <w:rsid w:val="5238B4E4"/>
    <w:rsid w:val="5345A034"/>
    <w:rsid w:val="5B3789BC"/>
    <w:rsid w:val="5E2D909A"/>
    <w:rsid w:val="6E642691"/>
    <w:rsid w:val="712ED8F4"/>
    <w:rsid w:val="73FD28C5"/>
    <w:rsid w:val="7642B26A"/>
    <w:rsid w:val="7720A6FF"/>
    <w:rsid w:val="7CDA0774"/>
    <w:rsid w:val="7DDA3C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E4388"/>
  <w15:docId w15:val="{D02FB0F1-9874-7543-A2AC-63DF2ADB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Liberation Sans Narrow" w:eastAsia="Liberation Sans Narrow" w:hAnsi="Liberation Sans Narrow" w:cs="Liberation Sans Narrow"/>
      <w:lang w:val="es-ES"/>
    </w:rPr>
  </w:style>
  <w:style w:type="paragraph" w:styleId="Ttulo1">
    <w:name w:val="heading 1"/>
    <w:basedOn w:val="Normal"/>
    <w:uiPriority w:val="9"/>
    <w:qFormat/>
    <w:pPr>
      <w:ind w:left="524" w:hanging="282"/>
      <w:outlineLvl w:val="0"/>
    </w:pPr>
    <w:rPr>
      <w:b/>
      <w:bCs/>
    </w:rPr>
  </w:style>
  <w:style w:type="paragraph" w:styleId="Ttulo2">
    <w:name w:val="heading 2"/>
    <w:basedOn w:val="Normal"/>
    <w:uiPriority w:val="9"/>
    <w:unhideWhenUsed/>
    <w:qFormat/>
    <w:pPr>
      <w:ind w:left="1464" w:hanging="503"/>
      <w:outlineLvl w:val="1"/>
    </w:pPr>
    <w:rPr>
      <w:b/>
      <w:bCs/>
    </w:rPr>
  </w:style>
  <w:style w:type="paragraph" w:styleId="Ttulo3">
    <w:name w:val="heading 3"/>
    <w:basedOn w:val="Normal"/>
    <w:next w:val="Normal"/>
    <w:link w:val="Ttulo3Car"/>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61" w:hanging="360"/>
    </w:pPr>
  </w:style>
  <w:style w:type="paragraph" w:customStyle="1" w:styleId="TableParagraph">
    <w:name w:val="Table Paragraph"/>
    <w:basedOn w:val="Normal"/>
    <w:uiPriority w:val="1"/>
    <w:qFormat/>
    <w:pPr>
      <w:ind w:left="107"/>
    </w:pPr>
  </w:style>
  <w:style w:type="character" w:styleId="Refdecomentario">
    <w:name w:val="annotation reference"/>
    <w:basedOn w:val="Fuentedeprrafopredeter"/>
    <w:uiPriority w:val="99"/>
    <w:semiHidden/>
    <w:unhideWhenUsed/>
    <w:rsid w:val="006533B2"/>
    <w:rPr>
      <w:sz w:val="16"/>
      <w:szCs w:val="16"/>
    </w:rPr>
  </w:style>
  <w:style w:type="paragraph" w:styleId="Textocomentario">
    <w:name w:val="annotation text"/>
    <w:basedOn w:val="Normal"/>
    <w:link w:val="TextocomentarioCar"/>
    <w:uiPriority w:val="99"/>
    <w:semiHidden/>
    <w:unhideWhenUsed/>
    <w:rsid w:val="006533B2"/>
    <w:rPr>
      <w:sz w:val="20"/>
      <w:szCs w:val="20"/>
    </w:rPr>
  </w:style>
  <w:style w:type="character" w:customStyle="1" w:styleId="TextocomentarioCar">
    <w:name w:val="Texto comentario Car"/>
    <w:basedOn w:val="Fuentedeprrafopredeter"/>
    <w:link w:val="Textocomentario"/>
    <w:uiPriority w:val="99"/>
    <w:semiHidden/>
    <w:rsid w:val="006533B2"/>
    <w:rPr>
      <w:rFonts w:ascii="Liberation Sans Narrow" w:eastAsia="Liberation Sans Narrow" w:hAnsi="Liberation Sans Narrow" w:cs="Liberation Sans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6533B2"/>
    <w:rPr>
      <w:b/>
      <w:bCs/>
    </w:rPr>
  </w:style>
  <w:style w:type="character" w:customStyle="1" w:styleId="AsuntodelcomentarioCar">
    <w:name w:val="Asunto del comentario Car"/>
    <w:basedOn w:val="TextocomentarioCar"/>
    <w:link w:val="Asuntodelcomentario"/>
    <w:uiPriority w:val="99"/>
    <w:semiHidden/>
    <w:rsid w:val="006533B2"/>
    <w:rPr>
      <w:rFonts w:ascii="Liberation Sans Narrow" w:eastAsia="Liberation Sans Narrow" w:hAnsi="Liberation Sans Narrow" w:cs="Liberation Sans Narrow"/>
      <w:b/>
      <w:bCs/>
      <w:sz w:val="20"/>
      <w:szCs w:val="20"/>
      <w:lang w:val="es-ES"/>
    </w:rPr>
  </w:style>
  <w:style w:type="table" w:styleId="Tablaconcuadrcula">
    <w:name w:val="Table Grid"/>
    <w:basedOn w:val="Tablanormal"/>
    <w:uiPriority w:val="39"/>
    <w:rsid w:val="00A87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9261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2610"/>
    <w:rPr>
      <w:rFonts w:ascii="Segoe UI" w:eastAsia="Liberation Sans Narrow" w:hAnsi="Segoe UI" w:cs="Segoe UI"/>
      <w:sz w:val="18"/>
      <w:szCs w:val="18"/>
      <w:lang w:val="es-ES"/>
    </w:rPr>
  </w:style>
  <w:style w:type="table" w:customStyle="1" w:styleId="NormalTable00">
    <w:name w:val="Normal Table00"/>
    <w:uiPriority w:val="2"/>
    <w:semiHidden/>
    <w:unhideWhenUsed/>
    <w:qFormat/>
    <w:rsid w:val="00392610"/>
    <w:tblPr>
      <w:tblInd w:w="0" w:type="dxa"/>
      <w:tblCellMar>
        <w:top w:w="0" w:type="dxa"/>
        <w:left w:w="0" w:type="dxa"/>
        <w:bottom w:w="0" w:type="dxa"/>
        <w:right w:w="0" w:type="dxa"/>
      </w:tblCellMar>
    </w:tblPr>
  </w:style>
  <w:style w:type="character" w:customStyle="1" w:styleId="normaltextrun">
    <w:name w:val="normaltextrun"/>
    <w:basedOn w:val="Fuentedeprrafopredeter"/>
    <w:rsid w:val="00392610"/>
  </w:style>
  <w:style w:type="character" w:customStyle="1" w:styleId="Ttulo3Car">
    <w:name w:val="Título 3 Car"/>
    <w:basedOn w:val="Fuentedeprrafopredeter"/>
    <w:link w:val="Ttulo3"/>
    <w:uiPriority w:val="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69272">
      <w:bodyDiv w:val="1"/>
      <w:marLeft w:val="0"/>
      <w:marRight w:val="0"/>
      <w:marTop w:val="0"/>
      <w:marBottom w:val="0"/>
      <w:divBdr>
        <w:top w:val="none" w:sz="0" w:space="0" w:color="auto"/>
        <w:left w:val="none" w:sz="0" w:space="0" w:color="auto"/>
        <w:bottom w:val="none" w:sz="0" w:space="0" w:color="auto"/>
        <w:right w:val="none" w:sz="0" w:space="0" w:color="auto"/>
      </w:divBdr>
    </w:div>
    <w:div w:id="494151056">
      <w:bodyDiv w:val="1"/>
      <w:marLeft w:val="0"/>
      <w:marRight w:val="0"/>
      <w:marTop w:val="0"/>
      <w:marBottom w:val="0"/>
      <w:divBdr>
        <w:top w:val="none" w:sz="0" w:space="0" w:color="auto"/>
        <w:left w:val="none" w:sz="0" w:space="0" w:color="auto"/>
        <w:bottom w:val="none" w:sz="0" w:space="0" w:color="auto"/>
        <w:right w:val="none" w:sz="0" w:space="0" w:color="auto"/>
      </w:divBdr>
    </w:div>
    <w:div w:id="868025410">
      <w:bodyDiv w:val="1"/>
      <w:marLeft w:val="0"/>
      <w:marRight w:val="0"/>
      <w:marTop w:val="0"/>
      <w:marBottom w:val="0"/>
      <w:divBdr>
        <w:top w:val="none" w:sz="0" w:space="0" w:color="auto"/>
        <w:left w:val="none" w:sz="0" w:space="0" w:color="auto"/>
        <w:bottom w:val="none" w:sz="0" w:space="0" w:color="auto"/>
        <w:right w:val="none" w:sz="0" w:space="0" w:color="auto"/>
      </w:divBdr>
    </w:div>
    <w:div w:id="1195462374">
      <w:bodyDiv w:val="1"/>
      <w:marLeft w:val="0"/>
      <w:marRight w:val="0"/>
      <w:marTop w:val="0"/>
      <w:marBottom w:val="0"/>
      <w:divBdr>
        <w:top w:val="none" w:sz="0" w:space="0" w:color="auto"/>
        <w:left w:val="none" w:sz="0" w:space="0" w:color="auto"/>
        <w:bottom w:val="none" w:sz="0" w:space="0" w:color="auto"/>
        <w:right w:val="none" w:sz="0" w:space="0" w:color="auto"/>
      </w:divBdr>
    </w:div>
    <w:div w:id="1413627993">
      <w:bodyDiv w:val="1"/>
      <w:marLeft w:val="0"/>
      <w:marRight w:val="0"/>
      <w:marTop w:val="0"/>
      <w:marBottom w:val="0"/>
      <w:divBdr>
        <w:top w:val="none" w:sz="0" w:space="0" w:color="auto"/>
        <w:left w:val="none" w:sz="0" w:space="0" w:color="auto"/>
        <w:bottom w:val="none" w:sz="0" w:space="0" w:color="auto"/>
        <w:right w:val="none" w:sz="0" w:space="0" w:color="auto"/>
      </w:divBdr>
    </w:div>
    <w:div w:id="1423867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jpe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5964</Words>
  <Characters>33999</Characters>
  <Application>Microsoft Office Word</Application>
  <DocSecurity>0</DocSecurity>
  <Lines>283</Lines>
  <Paragraphs>79</Paragraphs>
  <ScaleCrop>false</ScaleCrop>
  <Company/>
  <LinksUpToDate>false</LinksUpToDate>
  <CharactersWithSpaces>39884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Elluz Yenny Jimenez Prieto</dc:creator>
  <cp:lastModifiedBy>Nestor Martinez</cp:lastModifiedBy>
  <cp:revision>6</cp:revision>
  <dcterms:created xsi:type="dcterms:W3CDTF">2024-02-05T13:31:00Z</dcterms:created>
  <dcterms:modified xsi:type="dcterms:W3CDTF">2024-02-15T02:28:00Z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2023-09-06T00:00:00Z</vt:filetime>
  </property>
  <property fmtid="{D5CDD505-2E9C-101B-9397-08002B2CF9AE}" pid="3" name="Creator">
    <vt:lpwstr>Microsoft® Word 2016</vt:lpwstr>
  </property>
  <property fmtid="{D5CDD505-2E9C-101B-9397-08002B2CF9AE}" pid="4" name="LastSaved">
    <vt:filetime>2023-12-05T00:00:00Z</vt:filetime>
  </property>
  <property fmtid="{D5CDD505-2E9C-101B-9397-08002B2CF9AE}" pid="5" name="Producer">
    <vt:lpwstr>3-Heights(TM) PDF Security Shell 4.8.25.2 (http://www.pdf-tools.com)</vt:lpwstr>
  </property>
</Properties>
</file>