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9B9A44" w14:textId="2E5D5799" w:rsidR="007B4583" w:rsidRPr="007B4583" w:rsidRDefault="007B4583" w:rsidP="007B4583">
      <w:pPr>
        <w:spacing w:after="0" w:line="240" w:lineRule="auto"/>
        <w:ind w:left="-425"/>
        <w:jc w:val="center"/>
        <w:rPr>
          <w:rFonts w:ascii="Arial" w:hAnsi="Arial" w:cs="Arial"/>
          <w:b/>
        </w:rPr>
      </w:pPr>
      <w:r w:rsidRPr="007B4583">
        <w:rPr>
          <w:rFonts w:ascii="Arial" w:hAnsi="Arial" w:cs="Arial"/>
          <w:b/>
        </w:rPr>
        <w:t>FORMATO</w:t>
      </w:r>
    </w:p>
    <w:p w14:paraId="39619F06" w14:textId="742FC4BE" w:rsidR="00C0538A" w:rsidRPr="007B4583" w:rsidRDefault="00C0538A" w:rsidP="007B4583">
      <w:pPr>
        <w:spacing w:after="0" w:line="240" w:lineRule="auto"/>
        <w:ind w:left="-425"/>
        <w:jc w:val="center"/>
        <w:rPr>
          <w:rFonts w:ascii="Arial" w:hAnsi="Arial" w:cs="Arial"/>
          <w:b/>
        </w:rPr>
      </w:pPr>
      <w:r w:rsidRPr="007B4583">
        <w:rPr>
          <w:rFonts w:ascii="Arial" w:hAnsi="Arial" w:cs="Arial"/>
          <w:b/>
        </w:rPr>
        <w:t>ACTA DE INICIO</w:t>
      </w:r>
    </w:p>
    <w:tbl>
      <w:tblPr>
        <w:tblpPr w:leftFromText="141" w:rightFromText="141" w:vertAnchor="text" w:horzAnchor="margin" w:tblpY="197"/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4"/>
        <w:gridCol w:w="5953"/>
      </w:tblGrid>
      <w:tr w:rsidR="00BC4617" w:rsidRPr="00BC4617" w14:paraId="4EBFB1F3" w14:textId="77777777" w:rsidTr="007B4583">
        <w:trPr>
          <w:trHeight w:val="230"/>
        </w:trPr>
        <w:tc>
          <w:tcPr>
            <w:tcW w:w="3114" w:type="dxa"/>
            <w:vAlign w:val="center"/>
          </w:tcPr>
          <w:p w14:paraId="67940496" w14:textId="77777777" w:rsidR="007B4583" w:rsidRPr="00BC4617" w:rsidRDefault="007B4583" w:rsidP="00E346E6">
            <w:pPr>
              <w:spacing w:afterLines="40" w:after="96" w:line="240" w:lineRule="auto"/>
              <w:ind w:left="1416" w:hanging="1416"/>
              <w:rPr>
                <w:rFonts w:ascii="Arial" w:eastAsia="Times New Roman" w:hAnsi="Arial" w:cs="Arial"/>
                <w:b/>
                <w:lang w:val="es-ES" w:eastAsia="es-ES"/>
              </w:rPr>
            </w:pPr>
            <w:r w:rsidRPr="00BC4617">
              <w:rPr>
                <w:rFonts w:ascii="Arial" w:eastAsia="Times New Roman" w:hAnsi="Arial" w:cs="Arial"/>
                <w:b/>
                <w:lang w:val="es-ES" w:eastAsia="es-ES"/>
              </w:rPr>
              <w:t>CONTRATO No:</w:t>
            </w:r>
          </w:p>
        </w:tc>
        <w:tc>
          <w:tcPr>
            <w:tcW w:w="5953" w:type="dxa"/>
            <w:vAlign w:val="center"/>
          </w:tcPr>
          <w:p w14:paraId="3480DD89" w14:textId="209A83EE" w:rsidR="007B4583" w:rsidRPr="00BC4617" w:rsidRDefault="008048FE" w:rsidP="00E346E6">
            <w:pPr>
              <w:spacing w:afterLines="40" w:after="96" w:line="240" w:lineRule="auto"/>
              <w:rPr>
                <w:rFonts w:ascii="Arial" w:eastAsia="Times New Roman" w:hAnsi="Arial" w:cs="Arial"/>
                <w:bCs/>
                <w:lang w:val="es-ES" w:eastAsia="es-ES"/>
              </w:rPr>
            </w:pPr>
            <w:r w:rsidRPr="008048FE">
              <w:rPr>
                <w:rFonts w:ascii="Arial" w:eastAsia="Times New Roman" w:hAnsi="Arial" w:cs="Arial"/>
                <w:bCs/>
                <w:lang w:val="es-ES" w:eastAsia="es-ES"/>
              </w:rPr>
              <w:t>CO1.PCCNTR.5837717</w:t>
            </w:r>
            <w:r w:rsidRPr="008048FE">
              <w:rPr>
                <w:rFonts w:ascii="Arial" w:eastAsia="Times New Roman" w:hAnsi="Arial" w:cs="Arial"/>
                <w:bCs/>
                <w:lang w:val="es-ES" w:eastAsia="es-ES"/>
              </w:rPr>
              <w:t xml:space="preserve"> de 2024</w:t>
            </w:r>
          </w:p>
        </w:tc>
      </w:tr>
      <w:tr w:rsidR="00BC4617" w:rsidRPr="00BC4617" w14:paraId="4F002484" w14:textId="77777777" w:rsidTr="007B4583">
        <w:trPr>
          <w:trHeight w:val="230"/>
        </w:trPr>
        <w:tc>
          <w:tcPr>
            <w:tcW w:w="3114" w:type="dxa"/>
            <w:vAlign w:val="center"/>
          </w:tcPr>
          <w:p w14:paraId="2B1AA7AC" w14:textId="77777777" w:rsidR="007B4583" w:rsidRPr="00BC4617" w:rsidRDefault="007B4583" w:rsidP="00E346E6">
            <w:pPr>
              <w:spacing w:afterLines="40" w:after="96" w:line="240" w:lineRule="auto"/>
              <w:rPr>
                <w:rFonts w:ascii="Arial" w:eastAsia="Times New Roman" w:hAnsi="Arial" w:cs="Arial"/>
                <w:b/>
                <w:lang w:val="es-ES" w:eastAsia="es-ES"/>
              </w:rPr>
            </w:pPr>
            <w:r w:rsidRPr="00BC4617">
              <w:rPr>
                <w:rFonts w:ascii="Arial" w:eastAsia="Times New Roman" w:hAnsi="Arial" w:cs="Arial"/>
                <w:b/>
                <w:lang w:val="es-ES" w:eastAsia="es-ES"/>
              </w:rPr>
              <w:t>TIPO DE CONTRATO:</w:t>
            </w:r>
          </w:p>
        </w:tc>
        <w:tc>
          <w:tcPr>
            <w:tcW w:w="5953" w:type="dxa"/>
            <w:vAlign w:val="center"/>
          </w:tcPr>
          <w:p w14:paraId="389F36A5" w14:textId="375E0314" w:rsidR="007B4583" w:rsidRPr="00BC4617" w:rsidRDefault="000D2918" w:rsidP="00E346E6">
            <w:pPr>
              <w:spacing w:afterLines="40" w:after="96" w:line="240" w:lineRule="auto"/>
              <w:rPr>
                <w:rFonts w:ascii="Arial" w:eastAsia="Times New Roman" w:hAnsi="Arial" w:cs="Arial"/>
                <w:bCs/>
                <w:lang w:val="es-ES" w:eastAsia="es-ES"/>
              </w:rPr>
            </w:pPr>
            <w:r w:rsidRPr="00BC4617">
              <w:rPr>
                <w:rFonts w:ascii="Arial" w:eastAsia="Times New Roman" w:hAnsi="Arial" w:cs="Arial"/>
                <w:bCs/>
                <w:lang w:val="es-ES" w:eastAsia="es-ES"/>
              </w:rPr>
              <w:t>PRESTACIÓN DE SERVICIOS PERSONALES</w:t>
            </w:r>
          </w:p>
        </w:tc>
      </w:tr>
      <w:tr w:rsidR="00BC4617" w:rsidRPr="00BC4617" w14:paraId="2827009E" w14:textId="77777777" w:rsidTr="007B4583">
        <w:trPr>
          <w:trHeight w:val="230"/>
        </w:trPr>
        <w:tc>
          <w:tcPr>
            <w:tcW w:w="3114" w:type="dxa"/>
            <w:vAlign w:val="center"/>
          </w:tcPr>
          <w:p w14:paraId="5385CE38" w14:textId="77777777" w:rsidR="007B4583" w:rsidRPr="00BC4617" w:rsidRDefault="007B4583" w:rsidP="00E346E6">
            <w:pPr>
              <w:spacing w:afterLines="40" w:after="96" w:line="240" w:lineRule="auto"/>
              <w:rPr>
                <w:rFonts w:ascii="Arial" w:eastAsia="Times New Roman" w:hAnsi="Arial" w:cs="Arial"/>
                <w:b/>
                <w:lang w:val="es-ES" w:eastAsia="es-ES"/>
              </w:rPr>
            </w:pPr>
            <w:r w:rsidRPr="00BC4617">
              <w:rPr>
                <w:rFonts w:ascii="Arial" w:eastAsia="Times New Roman" w:hAnsi="Arial" w:cs="Arial"/>
                <w:b/>
                <w:lang w:val="es-ES" w:eastAsia="es-ES"/>
              </w:rPr>
              <w:t>OBJETO:</w:t>
            </w:r>
          </w:p>
        </w:tc>
        <w:tc>
          <w:tcPr>
            <w:tcW w:w="5953" w:type="dxa"/>
            <w:vAlign w:val="center"/>
          </w:tcPr>
          <w:p w14:paraId="4F451442" w14:textId="070CBEF3" w:rsidR="007B4583" w:rsidRPr="009C071D" w:rsidRDefault="008048FE" w:rsidP="00E346E6">
            <w:pPr>
              <w:spacing w:afterLines="40" w:after="96" w:line="240" w:lineRule="auto"/>
              <w:jc w:val="both"/>
              <w:rPr>
                <w:rFonts w:ascii="Arial" w:hAnsi="Arial" w:cs="Arial"/>
              </w:rPr>
            </w:pPr>
            <w:r w:rsidRPr="008048FE">
              <w:rPr>
                <w:rFonts w:ascii="Arial" w:eastAsia="Times New Roman" w:hAnsi="Arial" w:cs="Arial"/>
                <w:bCs/>
                <w:lang w:val="es-ES" w:eastAsia="es-ES"/>
              </w:rPr>
              <w:t xml:space="preserve">Prestar servicios para que contribuya a ejecutar las actividades deportivas, recreativas, de promoción física y del deporte, así como el aprovechamiento del tiempo libre de los aprendices del centro de formación </w:t>
            </w:r>
            <w:proofErr w:type="spellStart"/>
            <w:r w:rsidRPr="008048FE">
              <w:rPr>
                <w:rFonts w:ascii="Arial" w:eastAsia="Times New Roman" w:hAnsi="Arial" w:cs="Arial"/>
                <w:bCs/>
                <w:lang w:val="es-ES" w:eastAsia="es-ES"/>
              </w:rPr>
              <w:t>Astin</w:t>
            </w:r>
            <w:proofErr w:type="spellEnd"/>
            <w:r w:rsidRPr="008048FE">
              <w:rPr>
                <w:rFonts w:ascii="Arial" w:eastAsia="Times New Roman" w:hAnsi="Arial" w:cs="Arial"/>
                <w:bCs/>
                <w:lang w:val="es-ES" w:eastAsia="es-ES"/>
              </w:rPr>
              <w:t>, en el marco del Plan Nacional Integral de Bienestar al Aprendiz y normatividad vigente. - 2024-083.</w:t>
            </w:r>
          </w:p>
        </w:tc>
      </w:tr>
      <w:tr w:rsidR="00BC4617" w:rsidRPr="00BC4617" w14:paraId="2ED98984" w14:textId="77777777" w:rsidTr="007B4583">
        <w:trPr>
          <w:trHeight w:val="230"/>
        </w:trPr>
        <w:tc>
          <w:tcPr>
            <w:tcW w:w="3114" w:type="dxa"/>
            <w:vAlign w:val="center"/>
          </w:tcPr>
          <w:p w14:paraId="7B4F82AA" w14:textId="77777777" w:rsidR="007B4583" w:rsidRPr="00BC4617" w:rsidRDefault="007B4583" w:rsidP="00E346E6">
            <w:pPr>
              <w:spacing w:afterLines="40" w:after="96" w:line="240" w:lineRule="auto"/>
              <w:ind w:left="-359" w:firstLine="359"/>
              <w:rPr>
                <w:rFonts w:ascii="Arial" w:eastAsia="Times New Roman" w:hAnsi="Arial" w:cs="Arial"/>
                <w:b/>
                <w:lang w:val="es-ES" w:eastAsia="es-ES"/>
              </w:rPr>
            </w:pPr>
            <w:r w:rsidRPr="00BC4617">
              <w:rPr>
                <w:rFonts w:ascii="Arial" w:eastAsia="Times New Roman" w:hAnsi="Arial" w:cs="Arial"/>
                <w:b/>
                <w:lang w:val="es-ES" w:eastAsia="es-ES"/>
              </w:rPr>
              <w:t>VALOR:</w:t>
            </w:r>
          </w:p>
        </w:tc>
        <w:tc>
          <w:tcPr>
            <w:tcW w:w="5953" w:type="dxa"/>
            <w:vAlign w:val="center"/>
          </w:tcPr>
          <w:p w14:paraId="3454A8B9" w14:textId="12C6E8DB" w:rsidR="007B4583" w:rsidRPr="00D50583" w:rsidRDefault="00533486" w:rsidP="00E346E6">
            <w:pPr>
              <w:spacing w:afterLines="40" w:after="96" w:line="240" w:lineRule="auto"/>
              <w:jc w:val="both"/>
              <w:rPr>
                <w:rFonts w:ascii="Arial" w:eastAsia="Times New Roman" w:hAnsi="Arial" w:cs="Arial"/>
                <w:bCs/>
                <w:lang w:val="es-ES" w:eastAsia="es-ES"/>
              </w:rPr>
            </w:pPr>
            <w:r w:rsidRPr="00D50583">
              <w:rPr>
                <w:rFonts w:ascii="Arial" w:eastAsia="Times New Roman" w:hAnsi="Arial" w:cs="Arial"/>
                <w:bCs/>
                <w:lang w:val="es-ES" w:eastAsia="es-ES"/>
              </w:rPr>
              <w:t>$</w:t>
            </w:r>
            <w:r w:rsidR="008048FE" w:rsidRPr="008048FE">
              <w:rPr>
                <w:rFonts w:ascii="Arial" w:eastAsia="Times New Roman" w:hAnsi="Arial" w:cs="Arial"/>
                <w:bCs/>
                <w:lang w:val="es-ES" w:eastAsia="es-ES"/>
              </w:rPr>
              <w:t>20.475.000</w:t>
            </w:r>
          </w:p>
        </w:tc>
      </w:tr>
      <w:tr w:rsidR="00BC4617" w:rsidRPr="00BC4617" w14:paraId="18B15364" w14:textId="77777777" w:rsidTr="007B4583">
        <w:trPr>
          <w:trHeight w:val="230"/>
        </w:trPr>
        <w:tc>
          <w:tcPr>
            <w:tcW w:w="3114" w:type="dxa"/>
            <w:vAlign w:val="center"/>
          </w:tcPr>
          <w:p w14:paraId="6A7D4B4B" w14:textId="77777777" w:rsidR="007B4583" w:rsidRPr="00BC4617" w:rsidRDefault="007B4583" w:rsidP="00E346E6">
            <w:pPr>
              <w:spacing w:afterLines="40" w:after="96" w:line="240" w:lineRule="auto"/>
              <w:rPr>
                <w:rFonts w:ascii="Arial" w:hAnsi="Arial" w:cs="Arial"/>
                <w:b/>
              </w:rPr>
            </w:pPr>
            <w:r w:rsidRPr="00BC4617">
              <w:rPr>
                <w:rFonts w:ascii="Arial" w:hAnsi="Arial" w:cs="Arial"/>
                <w:b/>
              </w:rPr>
              <w:t>CONTRATISTA:</w:t>
            </w:r>
          </w:p>
        </w:tc>
        <w:tc>
          <w:tcPr>
            <w:tcW w:w="5953" w:type="dxa"/>
            <w:vAlign w:val="center"/>
          </w:tcPr>
          <w:p w14:paraId="63BE5AE1" w14:textId="680DB4A4" w:rsidR="007B4583" w:rsidRPr="00D50583" w:rsidRDefault="008048FE" w:rsidP="00E346E6">
            <w:pPr>
              <w:spacing w:afterLines="40" w:after="96" w:line="240" w:lineRule="auto"/>
              <w:rPr>
                <w:rFonts w:ascii="Arial" w:eastAsia="Times New Roman" w:hAnsi="Arial" w:cs="Arial"/>
                <w:bCs/>
                <w:lang w:val="es-ES" w:eastAsia="es-ES"/>
              </w:rPr>
            </w:pPr>
            <w:r>
              <w:rPr>
                <w:rFonts w:ascii="Arial" w:eastAsia="Times New Roman" w:hAnsi="Arial" w:cs="Arial"/>
                <w:bCs/>
                <w:lang w:val="es-ES" w:eastAsia="es-ES"/>
              </w:rPr>
              <w:t>JULIAN MAURICIO TAMAYO APOLINDAR</w:t>
            </w:r>
          </w:p>
        </w:tc>
      </w:tr>
      <w:tr w:rsidR="00BC4617" w:rsidRPr="00BC4617" w14:paraId="29514847" w14:textId="77777777" w:rsidTr="007B4583">
        <w:trPr>
          <w:trHeight w:val="230"/>
        </w:trPr>
        <w:tc>
          <w:tcPr>
            <w:tcW w:w="3114" w:type="dxa"/>
            <w:vAlign w:val="center"/>
          </w:tcPr>
          <w:p w14:paraId="65D8DB26" w14:textId="3D366578" w:rsidR="007B4583" w:rsidRPr="00BC4617" w:rsidRDefault="00D51885" w:rsidP="00E346E6">
            <w:pPr>
              <w:spacing w:afterLines="40" w:after="96" w:line="240" w:lineRule="auto"/>
              <w:rPr>
                <w:rFonts w:ascii="Arial" w:eastAsia="Times New Roman" w:hAnsi="Arial" w:cs="Arial"/>
                <w:b/>
                <w:lang w:val="es-ES" w:eastAsia="es-ES"/>
              </w:rPr>
            </w:pPr>
            <w:r w:rsidRPr="00BC4617">
              <w:rPr>
                <w:rFonts w:ascii="Arial" w:eastAsia="Times New Roman" w:hAnsi="Arial" w:cs="Arial"/>
                <w:b/>
                <w:lang w:val="es-ES" w:eastAsia="es-ES"/>
              </w:rPr>
              <w:t>NIT</w:t>
            </w:r>
            <w:r w:rsidR="007B4583" w:rsidRPr="00BC4617">
              <w:rPr>
                <w:rFonts w:ascii="Arial" w:eastAsia="Times New Roman" w:hAnsi="Arial" w:cs="Arial"/>
                <w:b/>
                <w:lang w:val="es-ES" w:eastAsia="es-ES"/>
              </w:rPr>
              <w:t>:</w:t>
            </w:r>
          </w:p>
        </w:tc>
        <w:tc>
          <w:tcPr>
            <w:tcW w:w="5953" w:type="dxa"/>
            <w:vAlign w:val="center"/>
          </w:tcPr>
          <w:p w14:paraId="4B5C2702" w14:textId="6139305E" w:rsidR="007B4583" w:rsidRPr="00D50583" w:rsidRDefault="008048FE" w:rsidP="00E346E6">
            <w:pPr>
              <w:spacing w:afterLines="40" w:after="96" w:line="240" w:lineRule="auto"/>
              <w:rPr>
                <w:rFonts w:ascii="Arial" w:eastAsia="Times New Roman" w:hAnsi="Arial" w:cs="Arial"/>
                <w:bCs/>
                <w:lang w:val="es-ES" w:eastAsia="es-ES"/>
              </w:rPr>
            </w:pPr>
            <w:r w:rsidRPr="008048FE">
              <w:rPr>
                <w:rFonts w:ascii="Arial" w:eastAsia="Times New Roman" w:hAnsi="Arial" w:cs="Arial"/>
                <w:bCs/>
                <w:lang w:val="es-ES" w:eastAsia="es-ES"/>
              </w:rPr>
              <w:t>1.118.257.687</w:t>
            </w:r>
            <w:r w:rsidRPr="00D50583">
              <w:rPr>
                <w:rFonts w:ascii="Arial" w:eastAsia="Times New Roman" w:hAnsi="Arial" w:cs="Arial"/>
                <w:bCs/>
                <w:lang w:val="es-ES" w:eastAsia="es-ES"/>
              </w:rPr>
              <w:t xml:space="preserve"> </w:t>
            </w:r>
            <w:r w:rsidR="00E67542" w:rsidRPr="00D50583">
              <w:rPr>
                <w:rFonts w:ascii="Arial" w:eastAsia="Times New Roman" w:hAnsi="Arial" w:cs="Arial"/>
                <w:bCs/>
                <w:lang w:val="es-ES" w:eastAsia="es-ES"/>
              </w:rPr>
              <w:t xml:space="preserve">de </w:t>
            </w:r>
            <w:r>
              <w:rPr>
                <w:rFonts w:ascii="Arial" w:eastAsia="Times New Roman" w:hAnsi="Arial" w:cs="Arial"/>
                <w:bCs/>
                <w:lang w:val="es-ES" w:eastAsia="es-ES"/>
              </w:rPr>
              <w:t>Vijes</w:t>
            </w:r>
          </w:p>
        </w:tc>
      </w:tr>
      <w:tr w:rsidR="00BC4617" w:rsidRPr="00BC4617" w14:paraId="1A09424B" w14:textId="77777777" w:rsidTr="007B4583">
        <w:trPr>
          <w:trHeight w:val="230"/>
        </w:trPr>
        <w:tc>
          <w:tcPr>
            <w:tcW w:w="3114" w:type="dxa"/>
            <w:vAlign w:val="center"/>
          </w:tcPr>
          <w:p w14:paraId="2E4E8963" w14:textId="77777777" w:rsidR="009239DD" w:rsidRPr="00BC4617" w:rsidRDefault="009239DD" w:rsidP="009239DD">
            <w:pPr>
              <w:spacing w:afterLines="40" w:after="96" w:line="240" w:lineRule="auto"/>
              <w:rPr>
                <w:rFonts w:ascii="Arial" w:hAnsi="Arial" w:cs="Arial"/>
                <w:b/>
              </w:rPr>
            </w:pPr>
            <w:r w:rsidRPr="00BC4617">
              <w:rPr>
                <w:rFonts w:ascii="Arial" w:hAnsi="Arial" w:cs="Arial"/>
                <w:b/>
              </w:rPr>
              <w:t>REPRESENTANTE LEGAL:</w:t>
            </w:r>
          </w:p>
        </w:tc>
        <w:tc>
          <w:tcPr>
            <w:tcW w:w="5953" w:type="dxa"/>
            <w:vAlign w:val="center"/>
          </w:tcPr>
          <w:p w14:paraId="15F95A48" w14:textId="2F32D04C" w:rsidR="009239DD" w:rsidRPr="00D50583" w:rsidRDefault="008048FE" w:rsidP="009239DD">
            <w:pPr>
              <w:spacing w:afterLines="40" w:after="96" w:line="240" w:lineRule="auto"/>
              <w:rPr>
                <w:rFonts w:ascii="Arial" w:eastAsia="Times New Roman" w:hAnsi="Arial" w:cs="Arial"/>
                <w:bCs/>
                <w:lang w:val="es-ES" w:eastAsia="es-ES"/>
              </w:rPr>
            </w:pPr>
            <w:r>
              <w:rPr>
                <w:rFonts w:ascii="Arial" w:eastAsia="Times New Roman" w:hAnsi="Arial" w:cs="Arial"/>
                <w:bCs/>
                <w:lang w:val="es-ES" w:eastAsia="es-ES"/>
              </w:rPr>
              <w:t>JULIAN MAURICIO TAMAYO APOLINDAR</w:t>
            </w:r>
          </w:p>
        </w:tc>
      </w:tr>
      <w:tr w:rsidR="00BC4617" w:rsidRPr="00BC4617" w14:paraId="1551BC68" w14:textId="77777777" w:rsidTr="007B4583">
        <w:trPr>
          <w:trHeight w:val="230"/>
        </w:trPr>
        <w:tc>
          <w:tcPr>
            <w:tcW w:w="3114" w:type="dxa"/>
            <w:vAlign w:val="center"/>
          </w:tcPr>
          <w:p w14:paraId="7040EB52" w14:textId="77777777" w:rsidR="009239DD" w:rsidRPr="00BC4617" w:rsidRDefault="009239DD" w:rsidP="009239DD">
            <w:pPr>
              <w:spacing w:afterLines="40" w:after="96" w:line="240" w:lineRule="auto"/>
              <w:rPr>
                <w:rFonts w:ascii="Arial" w:hAnsi="Arial" w:cs="Arial"/>
                <w:b/>
              </w:rPr>
            </w:pPr>
            <w:r w:rsidRPr="00BC4617">
              <w:rPr>
                <w:rFonts w:ascii="Arial" w:hAnsi="Arial" w:cs="Arial"/>
                <w:b/>
              </w:rPr>
              <w:t>SUPERVISOR DESIGNADO:</w:t>
            </w:r>
          </w:p>
        </w:tc>
        <w:tc>
          <w:tcPr>
            <w:tcW w:w="5953" w:type="dxa"/>
            <w:vAlign w:val="center"/>
          </w:tcPr>
          <w:p w14:paraId="05908BD9" w14:textId="33904B2D" w:rsidR="009239DD" w:rsidRPr="009C071D" w:rsidRDefault="009239DD" w:rsidP="009239DD">
            <w:pPr>
              <w:spacing w:afterLines="40" w:after="96" w:line="240" w:lineRule="auto"/>
              <w:rPr>
                <w:rFonts w:ascii="Arial" w:hAnsi="Arial" w:cs="Arial"/>
              </w:rPr>
            </w:pPr>
            <w:r w:rsidRPr="009C071D">
              <w:rPr>
                <w:rFonts w:ascii="Arial" w:hAnsi="Arial" w:cs="Arial"/>
              </w:rPr>
              <w:t>Elizabeth Gonzalez Londoño</w:t>
            </w:r>
          </w:p>
        </w:tc>
      </w:tr>
      <w:tr w:rsidR="00BC4617" w:rsidRPr="00BC4617" w14:paraId="425DD602" w14:textId="77777777" w:rsidTr="007B4583">
        <w:trPr>
          <w:trHeight w:val="230"/>
        </w:trPr>
        <w:tc>
          <w:tcPr>
            <w:tcW w:w="3114" w:type="dxa"/>
            <w:vAlign w:val="center"/>
          </w:tcPr>
          <w:p w14:paraId="7BB59A93" w14:textId="77777777" w:rsidR="009239DD" w:rsidRPr="00BC4617" w:rsidRDefault="009239DD" w:rsidP="009239DD">
            <w:pPr>
              <w:spacing w:afterLines="40" w:after="96" w:line="240" w:lineRule="auto"/>
              <w:rPr>
                <w:rFonts w:ascii="Arial" w:hAnsi="Arial" w:cs="Arial"/>
                <w:b/>
              </w:rPr>
            </w:pPr>
            <w:r w:rsidRPr="00BC4617">
              <w:rPr>
                <w:rFonts w:ascii="Arial" w:hAnsi="Arial" w:cs="Arial"/>
                <w:b/>
              </w:rPr>
              <w:t>PLAZO:</w:t>
            </w:r>
          </w:p>
        </w:tc>
        <w:tc>
          <w:tcPr>
            <w:tcW w:w="5953" w:type="dxa"/>
            <w:vAlign w:val="center"/>
          </w:tcPr>
          <w:p w14:paraId="00F7ED78" w14:textId="0B99ABB0" w:rsidR="009239DD" w:rsidRPr="009C071D" w:rsidRDefault="009239DD" w:rsidP="009239DD">
            <w:pPr>
              <w:spacing w:afterLines="40" w:after="96" w:line="240" w:lineRule="auto"/>
              <w:rPr>
                <w:rFonts w:ascii="Arial" w:hAnsi="Arial" w:cs="Arial"/>
              </w:rPr>
            </w:pPr>
            <w:r w:rsidRPr="009C071D">
              <w:rPr>
                <w:rFonts w:ascii="Arial" w:hAnsi="Arial" w:cs="Arial"/>
              </w:rPr>
              <w:t>El plazo de ejecución es de 10 meses, el 01 de febrero</w:t>
            </w:r>
            <w:r w:rsidR="00086A30" w:rsidRPr="009C071D">
              <w:rPr>
                <w:rFonts w:ascii="Arial" w:hAnsi="Arial" w:cs="Arial"/>
              </w:rPr>
              <w:t xml:space="preserve"> </w:t>
            </w:r>
            <w:r w:rsidRPr="009C071D">
              <w:rPr>
                <w:rFonts w:ascii="Arial" w:hAnsi="Arial" w:cs="Arial"/>
              </w:rPr>
              <w:t xml:space="preserve">de 2024 hasta el </w:t>
            </w:r>
            <w:r w:rsidR="009C071D" w:rsidRPr="009C071D">
              <w:rPr>
                <w:rFonts w:ascii="Arial" w:hAnsi="Arial" w:cs="Arial"/>
              </w:rPr>
              <w:t>30</w:t>
            </w:r>
            <w:r w:rsidRPr="009C071D">
              <w:rPr>
                <w:rFonts w:ascii="Arial" w:hAnsi="Arial" w:cs="Arial"/>
              </w:rPr>
              <w:t xml:space="preserve"> de </w:t>
            </w:r>
            <w:r w:rsidR="009C071D" w:rsidRPr="009C071D">
              <w:rPr>
                <w:rFonts w:ascii="Arial" w:hAnsi="Arial" w:cs="Arial"/>
              </w:rPr>
              <w:t>noviembre</w:t>
            </w:r>
            <w:r w:rsidRPr="009C071D">
              <w:rPr>
                <w:rFonts w:ascii="Arial" w:hAnsi="Arial" w:cs="Arial"/>
              </w:rPr>
              <w:t xml:space="preserve"> de 2024</w:t>
            </w:r>
          </w:p>
        </w:tc>
      </w:tr>
      <w:tr w:rsidR="00BC4617" w:rsidRPr="00BC4617" w14:paraId="0C5045E2" w14:textId="77777777" w:rsidTr="007B4583">
        <w:trPr>
          <w:trHeight w:val="230"/>
        </w:trPr>
        <w:tc>
          <w:tcPr>
            <w:tcW w:w="3114" w:type="dxa"/>
            <w:vAlign w:val="center"/>
          </w:tcPr>
          <w:p w14:paraId="24E7D429" w14:textId="77777777" w:rsidR="009239DD" w:rsidRPr="00BC4617" w:rsidRDefault="009239DD" w:rsidP="009239DD">
            <w:pPr>
              <w:spacing w:afterLines="40" w:after="96" w:line="240" w:lineRule="auto"/>
              <w:rPr>
                <w:rFonts w:ascii="Arial" w:hAnsi="Arial" w:cs="Arial"/>
                <w:b/>
              </w:rPr>
            </w:pPr>
            <w:r w:rsidRPr="00BC4617">
              <w:rPr>
                <w:rFonts w:ascii="Arial" w:hAnsi="Arial" w:cs="Arial"/>
                <w:b/>
              </w:rPr>
              <w:t>LUGAR DE EJECUCIÓN:</w:t>
            </w:r>
          </w:p>
        </w:tc>
        <w:tc>
          <w:tcPr>
            <w:tcW w:w="5953" w:type="dxa"/>
            <w:vAlign w:val="center"/>
          </w:tcPr>
          <w:p w14:paraId="6CC2E822" w14:textId="466D929E" w:rsidR="009239DD" w:rsidRPr="00BC4617" w:rsidRDefault="009239DD" w:rsidP="009239DD">
            <w:pPr>
              <w:spacing w:afterLines="40" w:after="96" w:line="240" w:lineRule="auto"/>
              <w:rPr>
                <w:rFonts w:ascii="Arial" w:eastAsia="Times New Roman" w:hAnsi="Arial" w:cs="Arial"/>
                <w:lang w:val="es-ES" w:eastAsia="es-ES"/>
              </w:rPr>
            </w:pPr>
            <w:r w:rsidRPr="00BC4617">
              <w:rPr>
                <w:rFonts w:ascii="Arial" w:eastAsia="Times New Roman" w:hAnsi="Arial" w:cs="Arial"/>
                <w:lang w:val="es-ES" w:eastAsia="es-ES"/>
              </w:rPr>
              <w:t>Cali o en las sedes donde el Centro ASTIN tenga cobertura</w:t>
            </w:r>
          </w:p>
        </w:tc>
      </w:tr>
    </w:tbl>
    <w:p w14:paraId="253C01D4" w14:textId="77777777" w:rsidR="007B4583" w:rsidRPr="00BC4617" w:rsidRDefault="007B4583" w:rsidP="00C0538A">
      <w:pPr>
        <w:spacing w:after="200" w:line="276" w:lineRule="auto"/>
        <w:jc w:val="both"/>
        <w:rPr>
          <w:rFonts w:ascii="Arial" w:hAnsi="Arial" w:cs="Arial"/>
        </w:rPr>
      </w:pPr>
    </w:p>
    <w:p w14:paraId="3861C1D6" w14:textId="3A108F0E" w:rsidR="00C0538A" w:rsidRPr="00BC4617" w:rsidRDefault="00C0538A" w:rsidP="00C0538A">
      <w:pPr>
        <w:spacing w:after="200" w:line="276" w:lineRule="auto"/>
        <w:jc w:val="both"/>
        <w:rPr>
          <w:rFonts w:ascii="Arial" w:hAnsi="Arial" w:cs="Arial"/>
        </w:rPr>
      </w:pPr>
      <w:r w:rsidRPr="00BC4617">
        <w:rPr>
          <w:rFonts w:ascii="Arial" w:hAnsi="Arial" w:cs="Arial"/>
        </w:rPr>
        <w:t xml:space="preserve">En la ciudad de </w:t>
      </w:r>
      <w:r w:rsidR="008456EB" w:rsidRPr="00BC4617">
        <w:rPr>
          <w:rFonts w:ascii="Arial" w:hAnsi="Arial" w:cs="Arial"/>
        </w:rPr>
        <w:t>Cali</w:t>
      </w:r>
      <w:r w:rsidRPr="00BC4617">
        <w:rPr>
          <w:rFonts w:ascii="Arial" w:hAnsi="Arial" w:cs="Arial"/>
        </w:rPr>
        <w:t xml:space="preserve"> a</w:t>
      </w:r>
      <w:r w:rsidR="00994ED8" w:rsidRPr="00BC4617">
        <w:rPr>
          <w:rFonts w:ascii="Arial" w:hAnsi="Arial" w:cs="Arial"/>
        </w:rPr>
        <w:t xml:space="preserve">l primer día </w:t>
      </w:r>
      <w:r w:rsidRPr="00BC4617">
        <w:rPr>
          <w:rFonts w:ascii="Arial" w:hAnsi="Arial" w:cs="Arial"/>
        </w:rPr>
        <w:t>(</w:t>
      </w:r>
      <w:r w:rsidR="00994ED8" w:rsidRPr="00BC4617">
        <w:rPr>
          <w:rFonts w:ascii="Arial" w:hAnsi="Arial" w:cs="Arial"/>
        </w:rPr>
        <w:t>01</w:t>
      </w:r>
      <w:r w:rsidRPr="00BC4617">
        <w:rPr>
          <w:rFonts w:ascii="Arial" w:hAnsi="Arial" w:cs="Arial"/>
        </w:rPr>
        <w:t xml:space="preserve">) día del mes de </w:t>
      </w:r>
      <w:r w:rsidR="00994ED8" w:rsidRPr="00BC4617">
        <w:rPr>
          <w:rFonts w:ascii="Arial" w:hAnsi="Arial" w:cs="Arial"/>
        </w:rPr>
        <w:t>Febrero</w:t>
      </w:r>
      <w:r w:rsidRPr="00BC4617">
        <w:rPr>
          <w:rFonts w:ascii="Arial" w:hAnsi="Arial" w:cs="Arial"/>
        </w:rPr>
        <w:t xml:space="preserve"> de 20</w:t>
      </w:r>
      <w:r w:rsidR="00994ED8" w:rsidRPr="00BC4617">
        <w:rPr>
          <w:rFonts w:ascii="Arial" w:hAnsi="Arial" w:cs="Arial"/>
        </w:rPr>
        <w:t>24</w:t>
      </w:r>
      <w:r w:rsidRPr="00BC4617">
        <w:rPr>
          <w:rFonts w:ascii="Arial" w:hAnsi="Arial" w:cs="Arial"/>
        </w:rPr>
        <w:t xml:space="preserve">, entre los suscritos </w:t>
      </w:r>
      <w:r w:rsidR="00994ED8" w:rsidRPr="00BC4617">
        <w:rPr>
          <w:rFonts w:ascii="Arial" w:hAnsi="Arial" w:cs="Arial"/>
        </w:rPr>
        <w:t>Caroline Perea Cabal</w:t>
      </w:r>
      <w:r w:rsidRPr="00BC4617">
        <w:rPr>
          <w:rFonts w:ascii="Arial" w:hAnsi="Arial" w:cs="Arial"/>
        </w:rPr>
        <w:t xml:space="preserve">, identificado con documento de identificación No. </w:t>
      </w:r>
      <w:r w:rsidR="00E12E5E" w:rsidRPr="009C071D">
        <w:rPr>
          <w:rFonts w:ascii="Arial" w:hAnsi="Arial" w:cs="Arial"/>
        </w:rPr>
        <w:t>66726036</w:t>
      </w:r>
      <w:r w:rsidRPr="00BC4617">
        <w:rPr>
          <w:rFonts w:ascii="Arial" w:hAnsi="Arial" w:cs="Arial"/>
        </w:rPr>
        <w:t xml:space="preserve"> de </w:t>
      </w:r>
      <w:r w:rsidR="000F04E8" w:rsidRPr="00BC4617">
        <w:rPr>
          <w:rFonts w:ascii="Arial" w:hAnsi="Arial" w:cs="Arial"/>
        </w:rPr>
        <w:t>Tuluá</w:t>
      </w:r>
      <w:r w:rsidRPr="00BC4617">
        <w:rPr>
          <w:rFonts w:ascii="Arial" w:hAnsi="Arial" w:cs="Arial"/>
        </w:rPr>
        <w:t xml:space="preserve">, en calidad de </w:t>
      </w:r>
      <w:r w:rsidR="000F04E8" w:rsidRPr="00BC4617">
        <w:rPr>
          <w:rFonts w:ascii="Arial" w:hAnsi="Arial" w:cs="Arial"/>
        </w:rPr>
        <w:t>Subdirectora de centro (e) Centro Nacional de Asistencia Técnica a la Industria Regional Valle</w:t>
      </w:r>
      <w:r w:rsidRPr="00BC4617">
        <w:rPr>
          <w:rFonts w:ascii="Arial" w:hAnsi="Arial" w:cs="Arial"/>
        </w:rPr>
        <w:t xml:space="preserve">, por el SENA, y por la otra parte </w:t>
      </w:r>
      <w:proofErr w:type="spellStart"/>
      <w:r w:rsidR="00C17257">
        <w:rPr>
          <w:rFonts w:ascii="Arial" w:hAnsi="Arial" w:cs="Arial"/>
        </w:rPr>
        <w:t>Julian</w:t>
      </w:r>
      <w:proofErr w:type="spellEnd"/>
      <w:r w:rsidR="00C17257">
        <w:rPr>
          <w:rFonts w:ascii="Arial" w:hAnsi="Arial" w:cs="Arial"/>
        </w:rPr>
        <w:t xml:space="preserve"> Mauricio Tamayo </w:t>
      </w:r>
      <w:proofErr w:type="spellStart"/>
      <w:r w:rsidR="00C17257">
        <w:rPr>
          <w:rFonts w:ascii="Arial" w:hAnsi="Arial" w:cs="Arial"/>
        </w:rPr>
        <w:t>Apolindar</w:t>
      </w:r>
      <w:proofErr w:type="spellEnd"/>
      <w:r w:rsidRPr="00BC4617">
        <w:rPr>
          <w:rFonts w:ascii="Arial" w:hAnsi="Arial" w:cs="Arial"/>
        </w:rPr>
        <w:t xml:space="preserve">, identificado con cédula de ciudadanía No. </w:t>
      </w:r>
      <w:r w:rsidR="00C17257" w:rsidRPr="008048FE">
        <w:rPr>
          <w:rFonts w:ascii="Arial" w:eastAsia="Times New Roman" w:hAnsi="Arial" w:cs="Arial"/>
          <w:bCs/>
          <w:lang w:val="es-ES" w:eastAsia="es-ES"/>
        </w:rPr>
        <w:t>1.118.257.687</w:t>
      </w:r>
      <w:r w:rsidR="00C17257" w:rsidRPr="00D50583">
        <w:rPr>
          <w:rFonts w:ascii="Arial" w:eastAsia="Times New Roman" w:hAnsi="Arial" w:cs="Arial"/>
          <w:bCs/>
          <w:lang w:val="es-ES" w:eastAsia="es-ES"/>
        </w:rPr>
        <w:t xml:space="preserve"> de </w:t>
      </w:r>
      <w:r w:rsidR="00C17257">
        <w:rPr>
          <w:rFonts w:ascii="Arial" w:eastAsia="Times New Roman" w:hAnsi="Arial" w:cs="Arial"/>
          <w:bCs/>
          <w:lang w:val="es-ES" w:eastAsia="es-ES"/>
        </w:rPr>
        <w:t>Vijes</w:t>
      </w:r>
      <w:r w:rsidRPr="00BC4617">
        <w:rPr>
          <w:rFonts w:ascii="Arial" w:hAnsi="Arial" w:cs="Arial"/>
        </w:rPr>
        <w:t>, hemos convenido suscribir el acta de inicio del contrato No</w:t>
      </w:r>
      <w:r w:rsidR="009C071D" w:rsidRPr="009C071D">
        <w:rPr>
          <w:rFonts w:ascii="Arial" w:hAnsi="Arial" w:cs="Arial"/>
        </w:rPr>
        <w:t xml:space="preserve"> </w:t>
      </w:r>
      <w:r w:rsidR="00C17257" w:rsidRPr="008048FE">
        <w:rPr>
          <w:rFonts w:ascii="Arial" w:eastAsia="Times New Roman" w:hAnsi="Arial" w:cs="Arial"/>
          <w:bCs/>
          <w:lang w:val="es-ES" w:eastAsia="es-ES"/>
        </w:rPr>
        <w:t>CO1.PCCNTR.5837717 de 2024</w:t>
      </w:r>
      <w:r w:rsidRPr="00BC4617">
        <w:rPr>
          <w:rFonts w:ascii="Arial" w:hAnsi="Arial" w:cs="Arial"/>
        </w:rPr>
        <w:t>, bajo los términos que anteceden y los siguientes:</w:t>
      </w:r>
    </w:p>
    <w:p w14:paraId="19560A62" w14:textId="285991C8" w:rsidR="00C0538A" w:rsidRPr="00BC4617" w:rsidRDefault="00C0538A" w:rsidP="00C0538A">
      <w:pPr>
        <w:spacing w:after="200" w:line="276" w:lineRule="auto"/>
        <w:jc w:val="both"/>
        <w:rPr>
          <w:rFonts w:ascii="Arial" w:hAnsi="Arial" w:cs="Arial"/>
          <w:b/>
        </w:rPr>
      </w:pPr>
      <w:r w:rsidRPr="00BC4617">
        <w:rPr>
          <w:rFonts w:ascii="Arial" w:hAnsi="Arial" w:cs="Arial"/>
          <w:b/>
        </w:rPr>
        <w:t xml:space="preserve">Número y fecha del registro presupuestal: </w:t>
      </w:r>
      <w:r w:rsidR="008048FE">
        <w:rPr>
          <w:rFonts w:ascii="Arial" w:hAnsi="Arial" w:cs="Arial"/>
        </w:rPr>
        <w:t>6724</w:t>
      </w:r>
      <w:r w:rsidR="008D0B95" w:rsidRPr="00BC4617">
        <w:rPr>
          <w:rFonts w:ascii="Arial" w:hAnsi="Arial" w:cs="Arial"/>
        </w:rPr>
        <w:t xml:space="preserve"> </w:t>
      </w:r>
      <w:r w:rsidR="008048FE" w:rsidRPr="00BC4617">
        <w:rPr>
          <w:rFonts w:ascii="Arial" w:hAnsi="Arial" w:cs="Arial"/>
        </w:rPr>
        <w:t xml:space="preserve">del </w:t>
      </w:r>
      <w:r w:rsidR="008048FE">
        <w:rPr>
          <w:rFonts w:ascii="Arial" w:hAnsi="Arial" w:cs="Arial"/>
        </w:rPr>
        <w:t>29</w:t>
      </w:r>
      <w:r w:rsidR="00820D39" w:rsidRPr="00BC4617">
        <w:rPr>
          <w:rFonts w:ascii="Arial" w:hAnsi="Arial" w:cs="Arial"/>
        </w:rPr>
        <w:t xml:space="preserve"> </w:t>
      </w:r>
      <w:r w:rsidR="00F2211F" w:rsidRPr="00BC4617">
        <w:rPr>
          <w:rFonts w:ascii="Arial" w:hAnsi="Arial" w:cs="Arial"/>
        </w:rPr>
        <w:t>/</w:t>
      </w:r>
      <w:r w:rsidR="00820D39" w:rsidRPr="00BC4617">
        <w:rPr>
          <w:rFonts w:ascii="Arial" w:hAnsi="Arial" w:cs="Arial"/>
        </w:rPr>
        <w:t xml:space="preserve"> </w:t>
      </w:r>
      <w:r w:rsidR="00F2211F" w:rsidRPr="00BC4617">
        <w:rPr>
          <w:rFonts w:ascii="Arial" w:hAnsi="Arial" w:cs="Arial"/>
        </w:rPr>
        <w:t>0</w:t>
      </w:r>
      <w:r w:rsidR="00D50583">
        <w:rPr>
          <w:rFonts w:ascii="Arial" w:hAnsi="Arial" w:cs="Arial"/>
        </w:rPr>
        <w:t>1</w:t>
      </w:r>
      <w:r w:rsidR="00820D39" w:rsidRPr="00BC4617">
        <w:rPr>
          <w:rFonts w:ascii="Arial" w:hAnsi="Arial" w:cs="Arial"/>
        </w:rPr>
        <w:t xml:space="preserve"> </w:t>
      </w:r>
      <w:r w:rsidR="00F2211F" w:rsidRPr="00BC4617">
        <w:rPr>
          <w:rFonts w:ascii="Arial" w:hAnsi="Arial" w:cs="Arial"/>
        </w:rPr>
        <w:t>/</w:t>
      </w:r>
      <w:r w:rsidR="00820D39" w:rsidRPr="00BC4617">
        <w:rPr>
          <w:rFonts w:ascii="Arial" w:hAnsi="Arial" w:cs="Arial"/>
        </w:rPr>
        <w:t xml:space="preserve"> </w:t>
      </w:r>
      <w:r w:rsidR="00F2211F" w:rsidRPr="00BC4617">
        <w:rPr>
          <w:rFonts w:ascii="Arial" w:hAnsi="Arial" w:cs="Arial"/>
        </w:rPr>
        <w:t>2024</w:t>
      </w:r>
    </w:p>
    <w:p w14:paraId="14D90AB3" w14:textId="038E817E" w:rsidR="00C0538A" w:rsidRPr="00BC4617" w:rsidRDefault="00C0538A" w:rsidP="00C0538A">
      <w:pPr>
        <w:spacing w:after="200" w:line="276" w:lineRule="auto"/>
        <w:jc w:val="both"/>
        <w:rPr>
          <w:rFonts w:ascii="Arial" w:hAnsi="Arial" w:cs="Arial"/>
          <w:b/>
        </w:rPr>
      </w:pPr>
      <w:r w:rsidRPr="00BC4617">
        <w:rPr>
          <w:rFonts w:ascii="Arial" w:hAnsi="Arial" w:cs="Arial"/>
          <w:b/>
        </w:rPr>
        <w:t xml:space="preserve">Fecha de aprobación de las garantías: </w:t>
      </w:r>
      <w:r w:rsidR="008048FE">
        <w:rPr>
          <w:rFonts w:ascii="Arial" w:hAnsi="Arial" w:cs="Arial"/>
        </w:rPr>
        <w:t>29</w:t>
      </w:r>
      <w:r w:rsidRPr="00BC4617">
        <w:rPr>
          <w:rFonts w:ascii="Arial" w:hAnsi="Arial" w:cs="Arial"/>
        </w:rPr>
        <w:t xml:space="preserve"> / </w:t>
      </w:r>
      <w:r w:rsidR="00820D39" w:rsidRPr="00BC4617">
        <w:rPr>
          <w:rFonts w:ascii="Arial" w:hAnsi="Arial" w:cs="Arial"/>
        </w:rPr>
        <w:t>01</w:t>
      </w:r>
      <w:r w:rsidRPr="00BC4617">
        <w:rPr>
          <w:rFonts w:ascii="Arial" w:hAnsi="Arial" w:cs="Arial"/>
        </w:rPr>
        <w:t xml:space="preserve"> / </w:t>
      </w:r>
      <w:r w:rsidR="00820D39" w:rsidRPr="00BC4617">
        <w:rPr>
          <w:rFonts w:ascii="Arial" w:hAnsi="Arial" w:cs="Arial"/>
        </w:rPr>
        <w:t>2024</w:t>
      </w:r>
    </w:p>
    <w:p w14:paraId="657C383C" w14:textId="1C12EF4A" w:rsidR="00C0538A" w:rsidRPr="00BC4617" w:rsidRDefault="00C0538A" w:rsidP="00C0538A">
      <w:pPr>
        <w:spacing w:after="200" w:line="276" w:lineRule="auto"/>
        <w:jc w:val="both"/>
        <w:rPr>
          <w:rFonts w:ascii="Arial" w:hAnsi="Arial" w:cs="Arial"/>
        </w:rPr>
      </w:pPr>
      <w:r w:rsidRPr="00BC4617">
        <w:rPr>
          <w:rFonts w:ascii="Arial" w:hAnsi="Arial" w:cs="Arial"/>
          <w:b/>
        </w:rPr>
        <w:t xml:space="preserve">Fecha de inicio: </w:t>
      </w:r>
      <w:r w:rsidR="00F2211F" w:rsidRPr="00BC4617">
        <w:rPr>
          <w:rFonts w:ascii="Arial" w:hAnsi="Arial" w:cs="Arial"/>
          <w:bCs/>
        </w:rPr>
        <w:t>01</w:t>
      </w:r>
      <w:r w:rsidR="00820D39" w:rsidRPr="00BC4617">
        <w:rPr>
          <w:rFonts w:ascii="Arial" w:hAnsi="Arial" w:cs="Arial"/>
          <w:bCs/>
        </w:rPr>
        <w:t xml:space="preserve"> </w:t>
      </w:r>
      <w:r w:rsidR="00F2211F" w:rsidRPr="00BC4617">
        <w:rPr>
          <w:rFonts w:ascii="Arial" w:hAnsi="Arial" w:cs="Arial"/>
          <w:bCs/>
        </w:rPr>
        <w:t>/</w:t>
      </w:r>
      <w:r w:rsidR="00820D39" w:rsidRPr="00BC4617">
        <w:rPr>
          <w:rFonts w:ascii="Arial" w:hAnsi="Arial" w:cs="Arial"/>
          <w:bCs/>
        </w:rPr>
        <w:t xml:space="preserve"> </w:t>
      </w:r>
      <w:r w:rsidR="00F2211F" w:rsidRPr="00BC4617">
        <w:rPr>
          <w:rFonts w:ascii="Arial" w:hAnsi="Arial" w:cs="Arial"/>
          <w:bCs/>
        </w:rPr>
        <w:t>02</w:t>
      </w:r>
      <w:r w:rsidR="00820D39" w:rsidRPr="00BC4617">
        <w:rPr>
          <w:rFonts w:ascii="Arial" w:hAnsi="Arial" w:cs="Arial"/>
          <w:bCs/>
        </w:rPr>
        <w:t xml:space="preserve"> </w:t>
      </w:r>
      <w:r w:rsidR="00F2211F" w:rsidRPr="00BC4617">
        <w:rPr>
          <w:rFonts w:ascii="Arial" w:hAnsi="Arial" w:cs="Arial"/>
          <w:bCs/>
        </w:rPr>
        <w:t>/</w:t>
      </w:r>
      <w:r w:rsidR="00820D39" w:rsidRPr="00BC4617">
        <w:rPr>
          <w:rFonts w:ascii="Arial" w:hAnsi="Arial" w:cs="Arial"/>
          <w:bCs/>
        </w:rPr>
        <w:t xml:space="preserve"> </w:t>
      </w:r>
      <w:r w:rsidR="00F2211F" w:rsidRPr="00BC4617">
        <w:rPr>
          <w:rFonts w:ascii="Arial" w:hAnsi="Arial" w:cs="Arial"/>
          <w:bCs/>
        </w:rPr>
        <w:t>2024</w:t>
      </w:r>
    </w:p>
    <w:p w14:paraId="7D23823D" w14:textId="64446F9D" w:rsidR="007B4583" w:rsidRPr="00BC4617" w:rsidRDefault="007B4583" w:rsidP="007B4583">
      <w:pPr>
        <w:spacing w:after="200" w:line="276" w:lineRule="auto"/>
        <w:jc w:val="both"/>
        <w:rPr>
          <w:rFonts w:ascii="Arial" w:hAnsi="Arial" w:cs="Arial"/>
        </w:rPr>
      </w:pPr>
      <w:r w:rsidRPr="00BC4617">
        <w:rPr>
          <w:rFonts w:ascii="Arial" w:hAnsi="Arial" w:cs="Arial"/>
          <w:b/>
        </w:rPr>
        <w:t xml:space="preserve">Fecha de Terminación: </w:t>
      </w:r>
      <w:r w:rsidR="008048FE">
        <w:rPr>
          <w:rFonts w:ascii="Arial" w:hAnsi="Arial" w:cs="Arial"/>
          <w:b/>
        </w:rPr>
        <w:t xml:space="preserve"> </w:t>
      </w:r>
      <w:r w:rsidR="009C071D">
        <w:rPr>
          <w:rFonts w:ascii="Arial" w:hAnsi="Arial" w:cs="Arial"/>
          <w:bCs/>
        </w:rPr>
        <w:t>30</w:t>
      </w:r>
      <w:r w:rsidR="00820D39" w:rsidRPr="00BC4617">
        <w:rPr>
          <w:rFonts w:ascii="Arial" w:hAnsi="Arial" w:cs="Arial"/>
          <w:bCs/>
        </w:rPr>
        <w:t xml:space="preserve"> / 1</w:t>
      </w:r>
      <w:r w:rsidR="009C071D">
        <w:rPr>
          <w:rFonts w:ascii="Arial" w:hAnsi="Arial" w:cs="Arial"/>
          <w:bCs/>
        </w:rPr>
        <w:t>1</w:t>
      </w:r>
      <w:r w:rsidR="00820D39" w:rsidRPr="00BC4617">
        <w:rPr>
          <w:rFonts w:ascii="Arial" w:hAnsi="Arial" w:cs="Arial"/>
          <w:bCs/>
        </w:rPr>
        <w:t xml:space="preserve"> / 2024</w:t>
      </w:r>
    </w:p>
    <w:p w14:paraId="69865360" w14:textId="77777777" w:rsidR="00C0538A" w:rsidRPr="00BC4617" w:rsidRDefault="00C0538A" w:rsidP="00C0538A">
      <w:pPr>
        <w:spacing w:after="200" w:line="276" w:lineRule="auto"/>
        <w:jc w:val="both"/>
        <w:rPr>
          <w:rFonts w:ascii="Arial" w:hAnsi="Arial" w:cs="Arial"/>
        </w:rPr>
      </w:pPr>
    </w:p>
    <w:p w14:paraId="4D4D3006" w14:textId="45D17785" w:rsidR="00C0538A" w:rsidRPr="00BC4617" w:rsidRDefault="00C0538A" w:rsidP="00820D39">
      <w:pPr>
        <w:spacing w:after="200" w:line="276" w:lineRule="auto"/>
        <w:jc w:val="both"/>
        <w:rPr>
          <w:rFonts w:ascii="Arial" w:hAnsi="Arial" w:cs="Arial"/>
          <w:i/>
          <w:iCs/>
          <w:sz w:val="18"/>
          <w:szCs w:val="18"/>
        </w:rPr>
      </w:pPr>
      <w:r w:rsidRPr="00BC4617">
        <w:rPr>
          <w:rFonts w:ascii="Arial" w:hAnsi="Arial" w:cs="Arial"/>
          <w:b/>
          <w:bCs/>
          <w:i/>
          <w:iCs/>
          <w:sz w:val="18"/>
          <w:szCs w:val="18"/>
        </w:rPr>
        <w:t>Proyectó:</w:t>
      </w:r>
      <w:r w:rsidRPr="00BC4617">
        <w:rPr>
          <w:rFonts w:ascii="Arial" w:hAnsi="Arial" w:cs="Arial"/>
          <w:i/>
          <w:iCs/>
          <w:sz w:val="18"/>
          <w:szCs w:val="18"/>
        </w:rPr>
        <w:t xml:space="preserve"> </w:t>
      </w:r>
      <w:r w:rsidR="00820D39" w:rsidRPr="00BC4617">
        <w:rPr>
          <w:rFonts w:ascii="Arial" w:hAnsi="Arial" w:cs="Arial"/>
          <w:i/>
          <w:iCs/>
          <w:sz w:val="18"/>
          <w:szCs w:val="18"/>
        </w:rPr>
        <w:t>Elizabeth Gonzalez Londoño, supervisora</w:t>
      </w:r>
    </w:p>
    <w:p w14:paraId="3B322286" w14:textId="5AB10F77" w:rsidR="00E34BBD" w:rsidRPr="007B4583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7B4583" w:rsidSect="007D36C3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B28CE2" w14:textId="77777777" w:rsidR="009678C0" w:rsidRDefault="009678C0" w:rsidP="001A74F0">
      <w:pPr>
        <w:spacing w:after="0" w:line="240" w:lineRule="auto"/>
      </w:pPr>
      <w:r>
        <w:separator/>
      </w:r>
    </w:p>
  </w:endnote>
  <w:endnote w:type="continuationSeparator" w:id="0">
    <w:p w14:paraId="68B6130C" w14:textId="77777777" w:rsidR="009678C0" w:rsidRDefault="009678C0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940FB5" w:rsidRPr="00940FB5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407844A5" w:rsidR="00A15A42" w:rsidRPr="00A15A42" w:rsidRDefault="003B7329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GCCON-F-018</w:t>
        </w:r>
        <w:r w:rsidR="00A15A42"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3</w:t>
        </w: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28D74B" w14:textId="77777777" w:rsidR="009678C0" w:rsidRDefault="009678C0" w:rsidP="001A74F0">
      <w:pPr>
        <w:spacing w:after="0" w:line="240" w:lineRule="auto"/>
      </w:pPr>
      <w:r>
        <w:separator/>
      </w:r>
    </w:p>
  </w:footnote>
  <w:footnote w:type="continuationSeparator" w:id="0">
    <w:p w14:paraId="3EA1D7B3" w14:textId="77777777" w:rsidR="009678C0" w:rsidRDefault="009678C0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856384047">
    <w:abstractNumId w:val="5"/>
  </w:num>
  <w:num w:numId="2" w16cid:durableId="1898275599">
    <w:abstractNumId w:val="15"/>
  </w:num>
  <w:num w:numId="3" w16cid:durableId="13314782">
    <w:abstractNumId w:val="11"/>
  </w:num>
  <w:num w:numId="4" w16cid:durableId="1066876003">
    <w:abstractNumId w:val="14"/>
  </w:num>
  <w:num w:numId="5" w16cid:durableId="222373628">
    <w:abstractNumId w:val="7"/>
  </w:num>
  <w:num w:numId="6" w16cid:durableId="1549998110">
    <w:abstractNumId w:val="12"/>
  </w:num>
  <w:num w:numId="7" w16cid:durableId="1878468766">
    <w:abstractNumId w:val="16"/>
  </w:num>
  <w:num w:numId="8" w16cid:durableId="710880614">
    <w:abstractNumId w:val="22"/>
  </w:num>
  <w:num w:numId="9" w16cid:durableId="1905676882">
    <w:abstractNumId w:val="21"/>
  </w:num>
  <w:num w:numId="10" w16cid:durableId="520751035">
    <w:abstractNumId w:val="17"/>
  </w:num>
  <w:num w:numId="11" w16cid:durableId="16591256">
    <w:abstractNumId w:val="18"/>
  </w:num>
  <w:num w:numId="12" w16cid:durableId="204679572">
    <w:abstractNumId w:val="0"/>
  </w:num>
  <w:num w:numId="13" w16cid:durableId="1095710438">
    <w:abstractNumId w:val="3"/>
  </w:num>
  <w:num w:numId="14" w16cid:durableId="1691688222">
    <w:abstractNumId w:val="2"/>
  </w:num>
  <w:num w:numId="15" w16cid:durableId="1603148936">
    <w:abstractNumId w:val="19"/>
  </w:num>
  <w:num w:numId="16" w16cid:durableId="301232852">
    <w:abstractNumId w:val="23"/>
  </w:num>
  <w:num w:numId="17" w16cid:durableId="1521895415">
    <w:abstractNumId w:val="8"/>
  </w:num>
  <w:num w:numId="18" w16cid:durableId="626275605">
    <w:abstractNumId w:val="1"/>
  </w:num>
  <w:num w:numId="19" w16cid:durableId="1163814797">
    <w:abstractNumId w:val="20"/>
  </w:num>
  <w:num w:numId="20" w16cid:durableId="1229343222">
    <w:abstractNumId w:val="4"/>
  </w:num>
  <w:num w:numId="21" w16cid:durableId="1022433447">
    <w:abstractNumId w:val="13"/>
  </w:num>
  <w:num w:numId="22" w16cid:durableId="1775903403">
    <w:abstractNumId w:val="9"/>
  </w:num>
  <w:num w:numId="23" w16cid:durableId="1005326427">
    <w:abstractNumId w:val="24"/>
  </w:num>
  <w:num w:numId="24" w16cid:durableId="1065419195">
    <w:abstractNumId w:val="10"/>
  </w:num>
  <w:num w:numId="25" w16cid:durableId="16664012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55F86"/>
    <w:rsid w:val="00086A30"/>
    <w:rsid w:val="00091A2E"/>
    <w:rsid w:val="000C1FF1"/>
    <w:rsid w:val="000C3DF7"/>
    <w:rsid w:val="000C3EDF"/>
    <w:rsid w:val="000D2918"/>
    <w:rsid w:val="000F04E8"/>
    <w:rsid w:val="00114AEC"/>
    <w:rsid w:val="00115DB7"/>
    <w:rsid w:val="0017089F"/>
    <w:rsid w:val="001710B0"/>
    <w:rsid w:val="0017667A"/>
    <w:rsid w:val="00184D13"/>
    <w:rsid w:val="001A6548"/>
    <w:rsid w:val="001A74F0"/>
    <w:rsid w:val="001D259E"/>
    <w:rsid w:val="001E5CA9"/>
    <w:rsid w:val="00237DC2"/>
    <w:rsid w:val="00242FE7"/>
    <w:rsid w:val="00261E0B"/>
    <w:rsid w:val="0029071C"/>
    <w:rsid w:val="002C0704"/>
    <w:rsid w:val="002D1C25"/>
    <w:rsid w:val="002F56E8"/>
    <w:rsid w:val="00307BED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B7329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3486"/>
    <w:rsid w:val="00537FE7"/>
    <w:rsid w:val="0054095C"/>
    <w:rsid w:val="00574850"/>
    <w:rsid w:val="00583DA2"/>
    <w:rsid w:val="0058429B"/>
    <w:rsid w:val="0058760C"/>
    <w:rsid w:val="005911F4"/>
    <w:rsid w:val="005949A7"/>
    <w:rsid w:val="005967D5"/>
    <w:rsid w:val="005A1A61"/>
    <w:rsid w:val="005B5036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6F558C"/>
    <w:rsid w:val="0073001F"/>
    <w:rsid w:val="00745B31"/>
    <w:rsid w:val="0075241D"/>
    <w:rsid w:val="0079464B"/>
    <w:rsid w:val="007A57F9"/>
    <w:rsid w:val="007B4583"/>
    <w:rsid w:val="007B56C1"/>
    <w:rsid w:val="007D0829"/>
    <w:rsid w:val="007D36C3"/>
    <w:rsid w:val="007E7E14"/>
    <w:rsid w:val="008048FE"/>
    <w:rsid w:val="00815841"/>
    <w:rsid w:val="00817370"/>
    <w:rsid w:val="0081757D"/>
    <w:rsid w:val="00820D39"/>
    <w:rsid w:val="00821888"/>
    <w:rsid w:val="008456EB"/>
    <w:rsid w:val="00877662"/>
    <w:rsid w:val="00880BA8"/>
    <w:rsid w:val="008B4294"/>
    <w:rsid w:val="008C45B3"/>
    <w:rsid w:val="008D0B95"/>
    <w:rsid w:val="008D647D"/>
    <w:rsid w:val="008E2283"/>
    <w:rsid w:val="009239DD"/>
    <w:rsid w:val="00932A24"/>
    <w:rsid w:val="00936216"/>
    <w:rsid w:val="00940FB5"/>
    <w:rsid w:val="0096518A"/>
    <w:rsid w:val="009678C0"/>
    <w:rsid w:val="00972A86"/>
    <w:rsid w:val="00983C98"/>
    <w:rsid w:val="00985661"/>
    <w:rsid w:val="00987113"/>
    <w:rsid w:val="00994ED8"/>
    <w:rsid w:val="009B48D7"/>
    <w:rsid w:val="009C071D"/>
    <w:rsid w:val="009C10E4"/>
    <w:rsid w:val="00A04641"/>
    <w:rsid w:val="00A15A42"/>
    <w:rsid w:val="00A51AD9"/>
    <w:rsid w:val="00A7439D"/>
    <w:rsid w:val="00AA2937"/>
    <w:rsid w:val="00AB0A03"/>
    <w:rsid w:val="00AE1C21"/>
    <w:rsid w:val="00AE5D51"/>
    <w:rsid w:val="00B3268A"/>
    <w:rsid w:val="00B87091"/>
    <w:rsid w:val="00B95330"/>
    <w:rsid w:val="00BA3FD2"/>
    <w:rsid w:val="00BB20FB"/>
    <w:rsid w:val="00BB4039"/>
    <w:rsid w:val="00BB5A35"/>
    <w:rsid w:val="00BC3EBF"/>
    <w:rsid w:val="00BC4617"/>
    <w:rsid w:val="00BD22BB"/>
    <w:rsid w:val="00BD3FEC"/>
    <w:rsid w:val="00C0538A"/>
    <w:rsid w:val="00C127EE"/>
    <w:rsid w:val="00C13E9C"/>
    <w:rsid w:val="00C17257"/>
    <w:rsid w:val="00C4433A"/>
    <w:rsid w:val="00C743C2"/>
    <w:rsid w:val="00C86F3C"/>
    <w:rsid w:val="00C91F7D"/>
    <w:rsid w:val="00C94A83"/>
    <w:rsid w:val="00C968E6"/>
    <w:rsid w:val="00CA4049"/>
    <w:rsid w:val="00CA4FBC"/>
    <w:rsid w:val="00CC4301"/>
    <w:rsid w:val="00CE5C22"/>
    <w:rsid w:val="00CF4D81"/>
    <w:rsid w:val="00D123B6"/>
    <w:rsid w:val="00D3202C"/>
    <w:rsid w:val="00D471AF"/>
    <w:rsid w:val="00D4746B"/>
    <w:rsid w:val="00D50583"/>
    <w:rsid w:val="00D51885"/>
    <w:rsid w:val="00D533DD"/>
    <w:rsid w:val="00D53A48"/>
    <w:rsid w:val="00D71412"/>
    <w:rsid w:val="00DA7FED"/>
    <w:rsid w:val="00DC1D2D"/>
    <w:rsid w:val="00DC39A3"/>
    <w:rsid w:val="00DD209B"/>
    <w:rsid w:val="00DE5034"/>
    <w:rsid w:val="00E12E5E"/>
    <w:rsid w:val="00E13462"/>
    <w:rsid w:val="00E2171C"/>
    <w:rsid w:val="00E346E6"/>
    <w:rsid w:val="00E34BBD"/>
    <w:rsid w:val="00E61FB6"/>
    <w:rsid w:val="00E65576"/>
    <w:rsid w:val="00E67542"/>
    <w:rsid w:val="00E80AF2"/>
    <w:rsid w:val="00E81C37"/>
    <w:rsid w:val="00E82952"/>
    <w:rsid w:val="00E90CE9"/>
    <w:rsid w:val="00E92F8B"/>
    <w:rsid w:val="00E949B1"/>
    <w:rsid w:val="00EB3ABF"/>
    <w:rsid w:val="00ED6D30"/>
    <w:rsid w:val="00EF5EEF"/>
    <w:rsid w:val="00F00C8F"/>
    <w:rsid w:val="00F170BC"/>
    <w:rsid w:val="00F2211F"/>
    <w:rsid w:val="00F44475"/>
    <w:rsid w:val="00F53498"/>
    <w:rsid w:val="00F56B9B"/>
    <w:rsid w:val="00F811F3"/>
    <w:rsid w:val="00F9264F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F941F50F-BB2D-4CDC-9DA1-1A75490BDA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character" w:customStyle="1" w:styleId="markedcontent">
    <w:name w:val="markedcontent"/>
    <w:basedOn w:val="Fuentedeprrafopredeter"/>
    <w:rsid w:val="00BD22BB"/>
  </w:style>
  <w:style w:type="character" w:customStyle="1" w:styleId="vortaltextarea">
    <w:name w:val="vortaltextarea"/>
    <w:basedOn w:val="Fuentedeprrafopredeter"/>
    <w:rsid w:val="00E346E6"/>
  </w:style>
  <w:style w:type="character" w:customStyle="1" w:styleId="vortalnumericspan">
    <w:name w:val="vortalnumericspan"/>
    <w:basedOn w:val="Fuentedeprrafopredeter"/>
    <w:rsid w:val="00987113"/>
  </w:style>
  <w:style w:type="character" w:customStyle="1" w:styleId="businesscardtext">
    <w:name w:val="businesscardtext"/>
    <w:basedOn w:val="Fuentedeprrafopredeter"/>
    <w:rsid w:val="00C13E9C"/>
  </w:style>
  <w:style w:type="character" w:customStyle="1" w:styleId="vortaltextbox">
    <w:name w:val="vortaltextbox"/>
    <w:basedOn w:val="Fuentedeprrafopredeter"/>
    <w:rsid w:val="00E12E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13D6E"/>
    <w:rsid w:val="00022EDC"/>
    <w:rsid w:val="00134049"/>
    <w:rsid w:val="00157EF2"/>
    <w:rsid w:val="001F45FF"/>
    <w:rsid w:val="0033727B"/>
    <w:rsid w:val="003526EF"/>
    <w:rsid w:val="00367691"/>
    <w:rsid w:val="004210E3"/>
    <w:rsid w:val="005E0276"/>
    <w:rsid w:val="008407BD"/>
    <w:rsid w:val="00924FDA"/>
    <w:rsid w:val="009E6A90"/>
    <w:rsid w:val="00A8087D"/>
    <w:rsid w:val="00AF205E"/>
    <w:rsid w:val="00B222AB"/>
    <w:rsid w:val="00B81A31"/>
    <w:rsid w:val="00B96D21"/>
    <w:rsid w:val="00BE01D9"/>
    <w:rsid w:val="00BE46C2"/>
    <w:rsid w:val="00C31C01"/>
    <w:rsid w:val="00C97757"/>
    <w:rsid w:val="00CC3F4B"/>
    <w:rsid w:val="00CE5537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1A5C706D-47F1-4804-98B1-4437DC229B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251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Elizabeth Gonzalez Londoño</cp:lastModifiedBy>
  <cp:revision>2</cp:revision>
  <dcterms:created xsi:type="dcterms:W3CDTF">2024-02-21T23:11:00Z</dcterms:created>
  <dcterms:modified xsi:type="dcterms:W3CDTF">2024-02-21T23:11:00Z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2024-02-02T17:51:38Z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906e644c-cf85-4418-b236-5d2085507cfd</vt:lpwstr>
  </property>
  <property fmtid="{D5CDD505-2E9C-101B-9397-08002B2CF9AE}" pid="8" name="MSIP_Label_1299739c-ad3d-4908-806e-4d91151a6e13_ContentBits">
    <vt:lpwstr>0</vt:lpwstr>
  </property>
</Properties>
</file>