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E149D2" w14:textId="1A5B23F5" w:rsidR="006B306A" w:rsidRPr="008F0435" w:rsidRDefault="006B306A" w:rsidP="00B860C3">
      <w:pPr>
        <w:spacing w:after="0" w:line="240" w:lineRule="auto"/>
        <w:ind w:right="-376"/>
        <w:jc w:val="center"/>
        <w:rPr>
          <w:rFonts w:ascii="Times New Roman" w:hAnsi="Times New Roman"/>
          <w:b/>
          <w:bCs/>
        </w:rPr>
      </w:pPr>
      <w:r w:rsidRPr="002557BD">
        <w:rPr>
          <w:rFonts w:ascii="Times New Roman" w:hAnsi="Times New Roman"/>
          <w:b/>
          <w:bCs/>
        </w:rPr>
        <w:t xml:space="preserve">CONTRATO DE PRESTACIÓN </w:t>
      </w:r>
      <w:r w:rsidRPr="00EC6D83">
        <w:rPr>
          <w:rFonts w:ascii="Times New Roman" w:hAnsi="Times New Roman"/>
          <w:b/>
          <w:bCs/>
        </w:rPr>
        <w:t xml:space="preserve">DE </w:t>
      </w:r>
      <w:r w:rsidR="00EC6D83" w:rsidRPr="00EC6D83">
        <w:rPr>
          <w:rFonts w:ascii="Times New Roman" w:hAnsi="Times New Roman"/>
          <w:b/>
          <w:bCs/>
        </w:rPr>
        <w:t xml:space="preserve">SERVICIOS </w:t>
      </w:r>
      <w:r w:rsidR="00EC6D83" w:rsidRPr="00816726">
        <w:rPr>
          <w:rFonts w:ascii="Times New Roman" w:hAnsi="Times New Roman"/>
          <w:b/>
          <w:bCs/>
        </w:rPr>
        <w:t>No</w:t>
      </w:r>
      <w:r w:rsidRPr="00816726">
        <w:rPr>
          <w:rFonts w:ascii="Times New Roman" w:hAnsi="Times New Roman"/>
          <w:b/>
          <w:bCs/>
        </w:rPr>
        <w:t>.</w:t>
      </w:r>
      <w:r w:rsidR="00816726" w:rsidRPr="00816726">
        <w:rPr>
          <w:rFonts w:ascii="Times New Roman" w:hAnsi="Times New Roman"/>
          <w:b/>
          <w:bCs/>
        </w:rPr>
        <w:t>076</w:t>
      </w:r>
      <w:r w:rsidR="001804C7" w:rsidRPr="00816726">
        <w:rPr>
          <w:rFonts w:ascii="Times New Roman" w:hAnsi="Times New Roman"/>
          <w:b/>
          <w:bCs/>
        </w:rPr>
        <w:t xml:space="preserve"> </w:t>
      </w:r>
      <w:r w:rsidRPr="00816726">
        <w:rPr>
          <w:rFonts w:ascii="Times New Roman" w:hAnsi="Times New Roman"/>
          <w:b/>
          <w:bCs/>
        </w:rPr>
        <w:t xml:space="preserve">DE </w:t>
      </w:r>
      <w:r w:rsidR="00C22A05" w:rsidRPr="00816726">
        <w:rPr>
          <w:rFonts w:ascii="Times New Roman" w:hAnsi="Times New Roman"/>
          <w:b/>
          <w:bCs/>
        </w:rPr>
        <w:t>202</w:t>
      </w:r>
      <w:r w:rsidR="001229E7" w:rsidRPr="00816726">
        <w:rPr>
          <w:rFonts w:ascii="Times New Roman" w:hAnsi="Times New Roman"/>
          <w:b/>
          <w:bCs/>
        </w:rPr>
        <w:t>4</w:t>
      </w:r>
    </w:p>
    <w:p w14:paraId="7DD3F511" w14:textId="77777777" w:rsidR="0059482F" w:rsidRPr="008F0435" w:rsidRDefault="0059482F" w:rsidP="00B860C3">
      <w:pPr>
        <w:spacing w:after="0" w:line="240" w:lineRule="auto"/>
        <w:jc w:val="both"/>
        <w:rPr>
          <w:rFonts w:ascii="Times New Roman" w:hAnsi="Times New Roman"/>
          <w:b/>
          <w:bCs/>
        </w:rPr>
      </w:pPr>
    </w:p>
    <w:tbl>
      <w:tblPr>
        <w:tblStyle w:val="TableNormal"/>
        <w:tblW w:w="0" w:type="auto"/>
        <w:tblInd w:w="2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37"/>
        <w:gridCol w:w="5334"/>
      </w:tblGrid>
      <w:tr w:rsidR="006B306A" w:rsidRPr="008F0435" w14:paraId="6EFBADD8" w14:textId="77777777" w:rsidTr="00B860C3">
        <w:trPr>
          <w:trHeight w:val="254"/>
        </w:trPr>
        <w:tc>
          <w:tcPr>
            <w:tcW w:w="3637" w:type="dxa"/>
          </w:tcPr>
          <w:p w14:paraId="74D9A945" w14:textId="77777777" w:rsidR="006B306A" w:rsidRPr="008F0435" w:rsidRDefault="006B306A" w:rsidP="00B860C3">
            <w:pPr>
              <w:pStyle w:val="TableParagraph"/>
              <w:ind w:left="71"/>
              <w:jc w:val="both"/>
              <w:rPr>
                <w:rFonts w:ascii="Times New Roman" w:hAnsi="Times New Roman" w:cs="Times New Roman"/>
                <w:b/>
              </w:rPr>
            </w:pPr>
            <w:r w:rsidRPr="008F0435">
              <w:rPr>
                <w:rFonts w:ascii="Times New Roman" w:hAnsi="Times New Roman" w:cs="Times New Roman"/>
                <w:b/>
              </w:rPr>
              <w:t>NOMBRE:</w:t>
            </w:r>
          </w:p>
        </w:tc>
        <w:tc>
          <w:tcPr>
            <w:tcW w:w="5334" w:type="dxa"/>
          </w:tcPr>
          <w:p w14:paraId="5D3FADCE" w14:textId="0BAA4AEE" w:rsidR="006B306A" w:rsidRPr="008F0435" w:rsidRDefault="00C77CB8" w:rsidP="00B860C3">
            <w:pPr>
              <w:pStyle w:val="TableParagraph"/>
              <w:jc w:val="both"/>
              <w:rPr>
                <w:rFonts w:ascii="Times New Roman" w:hAnsi="Times New Roman" w:cs="Times New Roman"/>
              </w:rPr>
            </w:pPr>
            <w:r>
              <w:rPr>
                <w:rFonts w:ascii="Times New Roman" w:hAnsi="Times New Roman" w:cs="Times New Roman"/>
              </w:rPr>
              <w:t xml:space="preserve">AURA NELLY SOLER AGUIRRE </w:t>
            </w:r>
          </w:p>
        </w:tc>
      </w:tr>
      <w:tr w:rsidR="00CB13E3" w:rsidRPr="008F0435" w14:paraId="4402A427" w14:textId="77777777" w:rsidTr="00B860C3">
        <w:trPr>
          <w:trHeight w:val="254"/>
        </w:trPr>
        <w:tc>
          <w:tcPr>
            <w:tcW w:w="3637" w:type="dxa"/>
          </w:tcPr>
          <w:p w14:paraId="6EAD59A2" w14:textId="41AA0C86" w:rsidR="00CB13E3" w:rsidRPr="008F0435" w:rsidRDefault="00CB13E3" w:rsidP="00B860C3">
            <w:pPr>
              <w:pStyle w:val="TableParagraph"/>
              <w:ind w:left="71"/>
              <w:jc w:val="both"/>
              <w:rPr>
                <w:rFonts w:ascii="Times New Roman" w:hAnsi="Times New Roman" w:cs="Times New Roman"/>
                <w:b/>
              </w:rPr>
            </w:pPr>
            <w:r w:rsidRPr="008F0435">
              <w:rPr>
                <w:rFonts w:ascii="Times New Roman" w:hAnsi="Times New Roman" w:cs="Times New Roman"/>
                <w:b/>
              </w:rPr>
              <w:t>CEDULA DE CIUDADANIA No.:</w:t>
            </w:r>
          </w:p>
        </w:tc>
        <w:tc>
          <w:tcPr>
            <w:tcW w:w="5334" w:type="dxa"/>
          </w:tcPr>
          <w:p w14:paraId="0B5481C2" w14:textId="18FE0F2B" w:rsidR="00CB13E3" w:rsidRPr="008F0435" w:rsidRDefault="00C77CB8" w:rsidP="00B860C3">
            <w:pPr>
              <w:pStyle w:val="TableParagraph"/>
              <w:jc w:val="both"/>
              <w:rPr>
                <w:rFonts w:ascii="Times New Roman" w:hAnsi="Times New Roman" w:cs="Times New Roman"/>
              </w:rPr>
            </w:pPr>
            <w:r>
              <w:rPr>
                <w:rFonts w:ascii="Times New Roman" w:hAnsi="Times New Roman" w:cs="Times New Roman"/>
              </w:rPr>
              <w:t>23.996.330</w:t>
            </w:r>
          </w:p>
        </w:tc>
      </w:tr>
      <w:tr w:rsidR="006B306A" w:rsidRPr="008F0435" w14:paraId="475DBAF4" w14:textId="77777777" w:rsidTr="00B860C3">
        <w:trPr>
          <w:trHeight w:val="250"/>
        </w:trPr>
        <w:tc>
          <w:tcPr>
            <w:tcW w:w="3637" w:type="dxa"/>
          </w:tcPr>
          <w:p w14:paraId="503BFE76" w14:textId="3A36CD89" w:rsidR="006B306A" w:rsidRPr="008F0435" w:rsidRDefault="006B306A" w:rsidP="00B860C3">
            <w:pPr>
              <w:pStyle w:val="TableParagraph"/>
              <w:ind w:left="71"/>
              <w:jc w:val="both"/>
              <w:rPr>
                <w:rFonts w:ascii="Times New Roman" w:hAnsi="Times New Roman" w:cs="Times New Roman"/>
                <w:b/>
              </w:rPr>
            </w:pPr>
            <w:r w:rsidRPr="008F0435">
              <w:rPr>
                <w:rFonts w:ascii="Times New Roman" w:hAnsi="Times New Roman" w:cs="Times New Roman"/>
                <w:b/>
              </w:rPr>
              <w:t>DIRECCION:</w:t>
            </w:r>
          </w:p>
        </w:tc>
        <w:tc>
          <w:tcPr>
            <w:tcW w:w="5334" w:type="dxa"/>
          </w:tcPr>
          <w:p w14:paraId="536E6767" w14:textId="77777777" w:rsidR="006B306A" w:rsidRDefault="006B306A" w:rsidP="00B860C3">
            <w:pPr>
              <w:pStyle w:val="TableParagraph"/>
              <w:jc w:val="both"/>
              <w:rPr>
                <w:rFonts w:ascii="Times New Roman" w:hAnsi="Times New Roman" w:cs="Times New Roman"/>
              </w:rPr>
            </w:pPr>
          </w:p>
          <w:p w14:paraId="289DC365" w14:textId="49700854" w:rsidR="00C77CB8" w:rsidRPr="008F0435" w:rsidRDefault="00C77CB8" w:rsidP="00B860C3">
            <w:pPr>
              <w:pStyle w:val="TableParagraph"/>
              <w:jc w:val="both"/>
              <w:rPr>
                <w:rFonts w:ascii="Times New Roman" w:hAnsi="Times New Roman" w:cs="Times New Roman"/>
              </w:rPr>
            </w:pPr>
            <w:r>
              <w:rPr>
                <w:rFonts w:ascii="Times New Roman" w:hAnsi="Times New Roman" w:cs="Times New Roman"/>
              </w:rPr>
              <w:t>Diagonal68A0A 75BLG AP302</w:t>
            </w:r>
          </w:p>
        </w:tc>
      </w:tr>
      <w:tr w:rsidR="006B306A" w:rsidRPr="008F0435" w14:paraId="0795DAD4" w14:textId="77777777" w:rsidTr="00B860C3">
        <w:trPr>
          <w:trHeight w:val="254"/>
        </w:trPr>
        <w:tc>
          <w:tcPr>
            <w:tcW w:w="3637" w:type="dxa"/>
          </w:tcPr>
          <w:p w14:paraId="71DA047F" w14:textId="77777777" w:rsidR="006B306A" w:rsidRPr="008F0435" w:rsidRDefault="006B306A" w:rsidP="00B860C3">
            <w:pPr>
              <w:pStyle w:val="TableParagraph"/>
              <w:ind w:left="71"/>
              <w:jc w:val="both"/>
              <w:rPr>
                <w:rFonts w:ascii="Times New Roman" w:hAnsi="Times New Roman" w:cs="Times New Roman"/>
                <w:b/>
              </w:rPr>
            </w:pPr>
            <w:r w:rsidRPr="008F0435">
              <w:rPr>
                <w:rFonts w:ascii="Times New Roman" w:hAnsi="Times New Roman" w:cs="Times New Roman"/>
                <w:b/>
              </w:rPr>
              <w:t>CIUDAD:</w:t>
            </w:r>
          </w:p>
        </w:tc>
        <w:tc>
          <w:tcPr>
            <w:tcW w:w="5334" w:type="dxa"/>
          </w:tcPr>
          <w:p w14:paraId="53EB5E84" w14:textId="1BC4E60C" w:rsidR="006B306A" w:rsidRPr="008F0435" w:rsidRDefault="00C77CB8" w:rsidP="00B860C3">
            <w:pPr>
              <w:pStyle w:val="TableParagraph"/>
              <w:jc w:val="both"/>
              <w:rPr>
                <w:rFonts w:ascii="Times New Roman" w:hAnsi="Times New Roman" w:cs="Times New Roman"/>
              </w:rPr>
            </w:pPr>
            <w:r>
              <w:rPr>
                <w:rFonts w:ascii="Times New Roman" w:hAnsi="Times New Roman" w:cs="Times New Roman"/>
              </w:rPr>
              <w:t xml:space="preserve"> TUNJA</w:t>
            </w:r>
          </w:p>
        </w:tc>
      </w:tr>
      <w:tr w:rsidR="006B306A" w:rsidRPr="008F0435" w14:paraId="76394E11" w14:textId="77777777" w:rsidTr="00B860C3">
        <w:trPr>
          <w:trHeight w:val="254"/>
        </w:trPr>
        <w:tc>
          <w:tcPr>
            <w:tcW w:w="3637" w:type="dxa"/>
          </w:tcPr>
          <w:p w14:paraId="1AF8A792" w14:textId="77777777" w:rsidR="006B306A" w:rsidRPr="008F0435" w:rsidRDefault="006B306A" w:rsidP="00B860C3">
            <w:pPr>
              <w:pStyle w:val="TableParagraph"/>
              <w:ind w:left="71"/>
              <w:jc w:val="both"/>
              <w:rPr>
                <w:rFonts w:ascii="Times New Roman" w:hAnsi="Times New Roman" w:cs="Times New Roman"/>
                <w:b/>
              </w:rPr>
            </w:pPr>
            <w:r w:rsidRPr="008F0435">
              <w:rPr>
                <w:rFonts w:ascii="Times New Roman" w:hAnsi="Times New Roman" w:cs="Times New Roman"/>
                <w:b/>
              </w:rPr>
              <w:t>TELÉFONO:</w:t>
            </w:r>
          </w:p>
        </w:tc>
        <w:tc>
          <w:tcPr>
            <w:tcW w:w="5334" w:type="dxa"/>
          </w:tcPr>
          <w:p w14:paraId="50415A7D" w14:textId="2CD109A2" w:rsidR="006B306A" w:rsidRPr="008F0435" w:rsidRDefault="00C77CB8" w:rsidP="00B860C3">
            <w:pPr>
              <w:pStyle w:val="TableParagraph"/>
              <w:jc w:val="both"/>
              <w:rPr>
                <w:rFonts w:ascii="Times New Roman" w:hAnsi="Times New Roman" w:cs="Times New Roman"/>
              </w:rPr>
            </w:pPr>
            <w:r>
              <w:rPr>
                <w:rFonts w:ascii="Times New Roman" w:hAnsi="Times New Roman" w:cs="Times New Roman"/>
              </w:rPr>
              <w:t>3112475048</w:t>
            </w:r>
          </w:p>
        </w:tc>
      </w:tr>
      <w:tr w:rsidR="006B306A" w:rsidRPr="008F0435" w14:paraId="4AD9022C" w14:textId="77777777" w:rsidTr="00B860C3">
        <w:trPr>
          <w:trHeight w:val="254"/>
        </w:trPr>
        <w:tc>
          <w:tcPr>
            <w:tcW w:w="3637" w:type="dxa"/>
          </w:tcPr>
          <w:p w14:paraId="0F74C828" w14:textId="77777777" w:rsidR="006B306A" w:rsidRPr="008F0435" w:rsidRDefault="006B306A" w:rsidP="00B860C3">
            <w:pPr>
              <w:pStyle w:val="TableParagraph"/>
              <w:ind w:left="71"/>
              <w:jc w:val="both"/>
              <w:rPr>
                <w:rFonts w:ascii="Times New Roman" w:hAnsi="Times New Roman" w:cs="Times New Roman"/>
                <w:b/>
              </w:rPr>
            </w:pPr>
            <w:r w:rsidRPr="008F0435">
              <w:rPr>
                <w:rFonts w:ascii="Times New Roman" w:hAnsi="Times New Roman" w:cs="Times New Roman"/>
                <w:b/>
              </w:rPr>
              <w:t>E-MAIL:</w:t>
            </w:r>
          </w:p>
        </w:tc>
        <w:tc>
          <w:tcPr>
            <w:tcW w:w="5334" w:type="dxa"/>
          </w:tcPr>
          <w:p w14:paraId="0E2F6241" w14:textId="30DD8E1A" w:rsidR="006B306A" w:rsidRPr="008F0435" w:rsidRDefault="00C77CB8" w:rsidP="00C77CB8">
            <w:pPr>
              <w:pStyle w:val="TableParagraph"/>
              <w:ind w:left="0"/>
              <w:jc w:val="both"/>
              <w:rPr>
                <w:rFonts w:ascii="Times New Roman" w:hAnsi="Times New Roman" w:cs="Times New Roman"/>
              </w:rPr>
            </w:pPr>
            <w:r>
              <w:rPr>
                <w:rFonts w:ascii="Times New Roman" w:hAnsi="Times New Roman" w:cs="Times New Roman"/>
              </w:rPr>
              <w:t>solerauracontudit@</w:t>
            </w:r>
            <w:r w:rsidR="001844F9">
              <w:rPr>
                <w:rFonts w:ascii="Times New Roman" w:hAnsi="Times New Roman" w:cs="Times New Roman"/>
              </w:rPr>
              <w:t>gmail.com</w:t>
            </w:r>
          </w:p>
        </w:tc>
      </w:tr>
      <w:tr w:rsidR="006B306A" w:rsidRPr="008F0435" w14:paraId="10989792" w14:textId="77777777" w:rsidTr="001F3293">
        <w:trPr>
          <w:trHeight w:val="878"/>
        </w:trPr>
        <w:tc>
          <w:tcPr>
            <w:tcW w:w="3637" w:type="dxa"/>
          </w:tcPr>
          <w:p w14:paraId="0235326C" w14:textId="77777777" w:rsidR="006B306A" w:rsidRPr="008F0435" w:rsidRDefault="006B306A" w:rsidP="00B860C3">
            <w:pPr>
              <w:pStyle w:val="TableParagraph"/>
              <w:ind w:left="71"/>
              <w:jc w:val="both"/>
              <w:rPr>
                <w:rFonts w:ascii="Times New Roman" w:hAnsi="Times New Roman" w:cs="Times New Roman"/>
                <w:b/>
              </w:rPr>
            </w:pPr>
            <w:r w:rsidRPr="008F0435">
              <w:rPr>
                <w:rFonts w:ascii="Times New Roman" w:hAnsi="Times New Roman" w:cs="Times New Roman"/>
                <w:b/>
              </w:rPr>
              <w:t>OBJETO:</w:t>
            </w:r>
          </w:p>
        </w:tc>
        <w:tc>
          <w:tcPr>
            <w:tcW w:w="5334" w:type="dxa"/>
          </w:tcPr>
          <w:p w14:paraId="0C9022ED" w14:textId="754E1D99" w:rsidR="006B306A" w:rsidRPr="000E4265" w:rsidRDefault="001844F9" w:rsidP="001F3293">
            <w:pPr>
              <w:pStyle w:val="TableParagraph"/>
              <w:jc w:val="both"/>
              <w:rPr>
                <w:rFonts w:ascii="Arial" w:hAnsi="Arial" w:cs="Arial"/>
                <w:bCs/>
              </w:rPr>
            </w:pPr>
            <w:r w:rsidRPr="001F3293">
              <w:rPr>
                <w:rFonts w:ascii="Times New Roman" w:hAnsi="Times New Roman" w:cs="Times New Roman"/>
              </w:rPr>
              <w:t>PRESTACION DE SERVICIOS PROFESIONALES DE CONTADOR PUBLICO PARA EL MUNICIPIO DE MIRAFLORES - BOYACA</w:t>
            </w:r>
          </w:p>
        </w:tc>
      </w:tr>
      <w:tr w:rsidR="006B306A" w:rsidRPr="008F0435" w14:paraId="42E4FBB1" w14:textId="77777777" w:rsidTr="00B860C3">
        <w:trPr>
          <w:trHeight w:val="250"/>
        </w:trPr>
        <w:tc>
          <w:tcPr>
            <w:tcW w:w="3637" w:type="dxa"/>
          </w:tcPr>
          <w:p w14:paraId="48FB7BBA" w14:textId="77777777" w:rsidR="006B306A" w:rsidRPr="008F0435" w:rsidRDefault="006B306A" w:rsidP="00B860C3">
            <w:pPr>
              <w:pStyle w:val="TableParagraph"/>
              <w:ind w:left="71"/>
              <w:jc w:val="both"/>
              <w:rPr>
                <w:rFonts w:ascii="Times New Roman" w:hAnsi="Times New Roman" w:cs="Times New Roman"/>
                <w:b/>
              </w:rPr>
            </w:pPr>
            <w:r w:rsidRPr="008F0435">
              <w:rPr>
                <w:rFonts w:ascii="Times New Roman" w:hAnsi="Times New Roman" w:cs="Times New Roman"/>
                <w:b/>
              </w:rPr>
              <w:t>PLAZO:</w:t>
            </w:r>
          </w:p>
        </w:tc>
        <w:tc>
          <w:tcPr>
            <w:tcW w:w="5334" w:type="dxa"/>
          </w:tcPr>
          <w:p w14:paraId="72C6778B" w14:textId="72F87526" w:rsidR="006B306A" w:rsidRPr="008F0435" w:rsidRDefault="001844F9" w:rsidP="00B860C3">
            <w:pPr>
              <w:pStyle w:val="TableParagraph"/>
              <w:jc w:val="both"/>
              <w:rPr>
                <w:rFonts w:ascii="Times New Roman" w:hAnsi="Times New Roman" w:cs="Times New Roman"/>
              </w:rPr>
            </w:pPr>
            <w:r w:rsidRPr="000E4265">
              <w:rPr>
                <w:rFonts w:ascii="Times New Roman" w:hAnsi="Times New Roman" w:cs="Times New Roman"/>
              </w:rPr>
              <w:t xml:space="preserve">10 </w:t>
            </w:r>
            <w:r w:rsidR="000E4265" w:rsidRPr="000E4265">
              <w:rPr>
                <w:rFonts w:ascii="Times New Roman" w:hAnsi="Times New Roman" w:cs="Times New Roman"/>
              </w:rPr>
              <w:t>MESES 08</w:t>
            </w:r>
            <w:r w:rsidRPr="000E4265">
              <w:rPr>
                <w:rFonts w:ascii="Times New Roman" w:hAnsi="Times New Roman" w:cs="Times New Roman"/>
              </w:rPr>
              <w:t xml:space="preserve"> DIAS</w:t>
            </w:r>
            <w:r>
              <w:rPr>
                <w:rFonts w:ascii="Times New Roman" w:hAnsi="Times New Roman" w:cs="Times New Roman"/>
              </w:rPr>
              <w:t xml:space="preserve"> </w:t>
            </w:r>
          </w:p>
        </w:tc>
      </w:tr>
      <w:tr w:rsidR="006B306A" w:rsidRPr="008F0435" w14:paraId="7CDBBBF4" w14:textId="77777777" w:rsidTr="00B860C3">
        <w:trPr>
          <w:trHeight w:val="506"/>
        </w:trPr>
        <w:tc>
          <w:tcPr>
            <w:tcW w:w="3637" w:type="dxa"/>
          </w:tcPr>
          <w:p w14:paraId="65989A3A" w14:textId="77777777" w:rsidR="006B306A" w:rsidRPr="008F0435" w:rsidRDefault="006B306A" w:rsidP="00B860C3">
            <w:pPr>
              <w:pStyle w:val="TableParagraph"/>
              <w:spacing w:before="121"/>
              <w:ind w:left="71"/>
              <w:jc w:val="both"/>
              <w:rPr>
                <w:rFonts w:ascii="Times New Roman" w:hAnsi="Times New Roman" w:cs="Times New Roman"/>
                <w:b/>
              </w:rPr>
            </w:pPr>
            <w:r w:rsidRPr="008F0435">
              <w:rPr>
                <w:rFonts w:ascii="Times New Roman" w:hAnsi="Times New Roman" w:cs="Times New Roman"/>
                <w:b/>
              </w:rPr>
              <w:t>VALOR:</w:t>
            </w:r>
          </w:p>
        </w:tc>
        <w:tc>
          <w:tcPr>
            <w:tcW w:w="5334" w:type="dxa"/>
          </w:tcPr>
          <w:p w14:paraId="2A61969D" w14:textId="07C320C4" w:rsidR="006B306A" w:rsidRPr="001844F9" w:rsidRDefault="001844F9" w:rsidP="00234BC5">
            <w:pPr>
              <w:pStyle w:val="TableParagraph"/>
              <w:spacing w:before="1"/>
              <w:jc w:val="both"/>
              <w:rPr>
                <w:rFonts w:ascii="Times New Roman" w:hAnsi="Times New Roman" w:cs="Times New Roman"/>
              </w:rPr>
            </w:pPr>
            <w:r w:rsidRPr="001844F9">
              <w:rPr>
                <w:rFonts w:ascii="Arial" w:hAnsi="Arial" w:cs="Arial"/>
              </w:rPr>
              <w:t>CINCUENTA Y DOS MILLONES OCHOCIENTOS MIL PESOS M/CTE (</w:t>
            </w:r>
            <w:r w:rsidRPr="001844F9">
              <w:rPr>
                <w:rFonts w:ascii="Arial" w:hAnsi="Arial" w:cs="Arial"/>
                <w:color w:val="000000"/>
                <w:lang w:eastAsia="es-CO"/>
              </w:rPr>
              <w:t>$ 52.800.000.oo)</w:t>
            </w:r>
          </w:p>
        </w:tc>
      </w:tr>
      <w:tr w:rsidR="006B306A" w:rsidRPr="008C483C" w14:paraId="3E4D977D" w14:textId="77777777" w:rsidTr="00B860C3">
        <w:trPr>
          <w:trHeight w:val="265"/>
        </w:trPr>
        <w:tc>
          <w:tcPr>
            <w:tcW w:w="3637" w:type="dxa"/>
          </w:tcPr>
          <w:p w14:paraId="14C68551" w14:textId="77777777" w:rsidR="006B306A" w:rsidRPr="008F0435" w:rsidRDefault="006B306A" w:rsidP="00B860C3">
            <w:pPr>
              <w:pStyle w:val="TableParagraph"/>
              <w:ind w:left="71"/>
              <w:jc w:val="both"/>
              <w:rPr>
                <w:rFonts w:ascii="Times New Roman" w:hAnsi="Times New Roman" w:cs="Times New Roman"/>
                <w:b/>
              </w:rPr>
            </w:pPr>
            <w:r w:rsidRPr="008F0435">
              <w:rPr>
                <w:rFonts w:ascii="Times New Roman" w:hAnsi="Times New Roman" w:cs="Times New Roman"/>
                <w:b/>
              </w:rPr>
              <w:t>FECHA:</w:t>
            </w:r>
          </w:p>
        </w:tc>
        <w:tc>
          <w:tcPr>
            <w:tcW w:w="5334" w:type="dxa"/>
          </w:tcPr>
          <w:p w14:paraId="1EF529B4" w14:textId="55AFBE60" w:rsidR="006B306A" w:rsidRPr="008C483C" w:rsidRDefault="001844F9" w:rsidP="001844F9">
            <w:pPr>
              <w:pStyle w:val="TableParagraph"/>
              <w:spacing w:before="1"/>
              <w:ind w:left="0"/>
              <w:jc w:val="both"/>
              <w:rPr>
                <w:rFonts w:ascii="Times New Roman" w:hAnsi="Times New Roman" w:cs="Times New Roman"/>
              </w:rPr>
            </w:pPr>
            <w:r>
              <w:rPr>
                <w:rFonts w:ascii="Times New Roman" w:hAnsi="Times New Roman" w:cs="Times New Roman"/>
              </w:rPr>
              <w:t xml:space="preserve">22 </w:t>
            </w:r>
            <w:r w:rsidR="00884281" w:rsidRPr="008F0435">
              <w:rPr>
                <w:rFonts w:ascii="Times New Roman" w:hAnsi="Times New Roman" w:cs="Times New Roman"/>
              </w:rPr>
              <w:t xml:space="preserve">DE </w:t>
            </w:r>
            <w:r>
              <w:rPr>
                <w:rFonts w:ascii="Times New Roman" w:hAnsi="Times New Roman" w:cs="Times New Roman"/>
              </w:rPr>
              <w:t>FEBRERO</w:t>
            </w:r>
            <w:r w:rsidR="008F0435" w:rsidRPr="008F0435">
              <w:rPr>
                <w:rFonts w:ascii="Times New Roman" w:hAnsi="Times New Roman" w:cs="Times New Roman"/>
              </w:rPr>
              <w:t xml:space="preserve"> </w:t>
            </w:r>
            <w:r w:rsidR="00234BC5" w:rsidRPr="008F0435">
              <w:rPr>
                <w:rFonts w:ascii="Times New Roman" w:hAnsi="Times New Roman" w:cs="Times New Roman"/>
              </w:rPr>
              <w:t xml:space="preserve">DE </w:t>
            </w:r>
            <w:r w:rsidR="00C22A05">
              <w:rPr>
                <w:rFonts w:ascii="Times New Roman" w:hAnsi="Times New Roman" w:cs="Times New Roman"/>
              </w:rPr>
              <w:t>202</w:t>
            </w:r>
            <w:r w:rsidR="001229E7">
              <w:rPr>
                <w:rFonts w:ascii="Times New Roman" w:hAnsi="Times New Roman" w:cs="Times New Roman"/>
              </w:rPr>
              <w:t>4</w:t>
            </w:r>
          </w:p>
        </w:tc>
      </w:tr>
    </w:tbl>
    <w:p w14:paraId="41B9599F" w14:textId="77777777" w:rsidR="006B306A" w:rsidRPr="008C483C" w:rsidRDefault="006B306A" w:rsidP="00B860C3">
      <w:pPr>
        <w:pStyle w:val="Textoindependiente"/>
        <w:spacing w:before="9" w:after="0" w:line="240" w:lineRule="auto"/>
        <w:jc w:val="both"/>
        <w:rPr>
          <w:rFonts w:ascii="Times New Roman" w:hAnsi="Times New Roman"/>
          <w:b/>
        </w:rPr>
      </w:pPr>
    </w:p>
    <w:p w14:paraId="7EAFFFFA" w14:textId="7BB0A37C" w:rsidR="006B306A" w:rsidRDefault="006B306A" w:rsidP="00B860C3">
      <w:pPr>
        <w:spacing w:after="0" w:line="240" w:lineRule="auto"/>
        <w:ind w:left="1976" w:right="1918"/>
        <w:jc w:val="both"/>
        <w:rPr>
          <w:rFonts w:ascii="Times New Roman" w:hAnsi="Times New Roman"/>
          <w:b/>
          <w:u w:val="single"/>
        </w:rPr>
      </w:pPr>
      <w:r w:rsidRPr="008C483C">
        <w:rPr>
          <w:rFonts w:ascii="Times New Roman" w:hAnsi="Times New Roman"/>
          <w:b/>
          <w:u w:val="single"/>
        </w:rPr>
        <w:t>INFORMACION TRIBUTARIA</w:t>
      </w:r>
    </w:p>
    <w:p w14:paraId="427CD371" w14:textId="77777777" w:rsidR="00CA37EF" w:rsidRPr="002557BD" w:rsidRDefault="00CA37EF" w:rsidP="00B860C3">
      <w:pPr>
        <w:spacing w:after="0" w:line="240" w:lineRule="auto"/>
        <w:ind w:left="1976" w:right="1918"/>
        <w:jc w:val="both"/>
        <w:rPr>
          <w:rFonts w:ascii="Times New Roman" w:hAnsi="Times New Roman"/>
          <w:b/>
        </w:rPr>
      </w:pPr>
    </w:p>
    <w:tbl>
      <w:tblPr>
        <w:tblStyle w:val="TableNormal"/>
        <w:tblW w:w="8880" w:type="dxa"/>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4"/>
        <w:gridCol w:w="2409"/>
        <w:gridCol w:w="4641"/>
        <w:gridCol w:w="6"/>
      </w:tblGrid>
      <w:tr w:rsidR="00E20813" w:rsidRPr="00857293" w14:paraId="22C8FCFD" w14:textId="77777777" w:rsidTr="002D437C">
        <w:trPr>
          <w:trHeight w:val="393"/>
        </w:trPr>
        <w:tc>
          <w:tcPr>
            <w:tcW w:w="4233" w:type="dxa"/>
            <w:gridSpan w:val="2"/>
          </w:tcPr>
          <w:p w14:paraId="0BC7C174" w14:textId="77777777" w:rsidR="00E20813" w:rsidRPr="00857293" w:rsidRDefault="00E20813" w:rsidP="002D437C">
            <w:pPr>
              <w:pStyle w:val="TableParagraph"/>
              <w:ind w:left="0"/>
              <w:jc w:val="center"/>
              <w:rPr>
                <w:rFonts w:ascii="Times New Roman" w:hAnsi="Times New Roman" w:cs="Times New Roman"/>
                <w:b/>
                <w:sz w:val="24"/>
                <w:szCs w:val="24"/>
                <w:lang w:val="es-CO"/>
              </w:rPr>
            </w:pPr>
            <w:r w:rsidRPr="00857293">
              <w:rPr>
                <w:rFonts w:ascii="Times New Roman" w:hAnsi="Times New Roman" w:cs="Times New Roman"/>
                <w:b/>
                <w:sz w:val="24"/>
                <w:szCs w:val="24"/>
                <w:lang w:val="es-CO"/>
              </w:rPr>
              <w:t>REGIMEN TRIBUTARIO</w:t>
            </w:r>
          </w:p>
        </w:tc>
        <w:tc>
          <w:tcPr>
            <w:tcW w:w="4647" w:type="dxa"/>
            <w:gridSpan w:val="2"/>
          </w:tcPr>
          <w:p w14:paraId="09552715" w14:textId="77777777" w:rsidR="00E20813" w:rsidRPr="00857293" w:rsidRDefault="00E20813" w:rsidP="002D437C">
            <w:pPr>
              <w:pStyle w:val="TableParagraph"/>
              <w:ind w:left="61" w:right="79"/>
              <w:jc w:val="center"/>
              <w:rPr>
                <w:rFonts w:ascii="Times New Roman" w:hAnsi="Times New Roman" w:cs="Times New Roman"/>
                <w:b/>
                <w:sz w:val="24"/>
                <w:szCs w:val="24"/>
                <w:lang w:val="es-CO"/>
              </w:rPr>
            </w:pPr>
            <w:r w:rsidRPr="00857293">
              <w:rPr>
                <w:rFonts w:ascii="Times New Roman" w:hAnsi="Times New Roman" w:cs="Times New Roman"/>
                <w:b/>
                <w:sz w:val="24"/>
                <w:szCs w:val="24"/>
                <w:lang w:val="es-CO"/>
              </w:rPr>
              <w:t>FECHA RUT</w:t>
            </w:r>
          </w:p>
        </w:tc>
      </w:tr>
      <w:tr w:rsidR="00E20813" w:rsidRPr="00857293" w14:paraId="0A4799B1" w14:textId="77777777" w:rsidTr="002D437C">
        <w:trPr>
          <w:gridAfter w:val="1"/>
          <w:wAfter w:w="6" w:type="dxa"/>
          <w:trHeight w:val="254"/>
        </w:trPr>
        <w:tc>
          <w:tcPr>
            <w:tcW w:w="1824" w:type="dxa"/>
          </w:tcPr>
          <w:p w14:paraId="139E3DC5" w14:textId="77777777" w:rsidR="00E20813" w:rsidRPr="00857293" w:rsidRDefault="00E20813" w:rsidP="002D437C">
            <w:pPr>
              <w:pStyle w:val="TableParagraph"/>
              <w:ind w:left="70"/>
              <w:jc w:val="both"/>
              <w:rPr>
                <w:rFonts w:ascii="Times New Roman" w:hAnsi="Times New Roman" w:cs="Times New Roman"/>
                <w:sz w:val="24"/>
                <w:szCs w:val="24"/>
                <w:lang w:val="es-CO"/>
              </w:rPr>
            </w:pPr>
            <w:r>
              <w:rPr>
                <w:rFonts w:ascii="Times New Roman" w:hAnsi="Times New Roman" w:cs="Times New Roman"/>
                <w:sz w:val="24"/>
                <w:szCs w:val="24"/>
                <w:lang w:val="es-CO"/>
              </w:rPr>
              <w:t xml:space="preserve">RESPONSABLE DE IVA: </w:t>
            </w:r>
          </w:p>
        </w:tc>
        <w:tc>
          <w:tcPr>
            <w:tcW w:w="2409" w:type="dxa"/>
          </w:tcPr>
          <w:p w14:paraId="38B46976" w14:textId="77777777" w:rsidR="00E20813" w:rsidRPr="00857293" w:rsidRDefault="00E20813" w:rsidP="002D437C">
            <w:pPr>
              <w:pStyle w:val="TableParagraph"/>
              <w:tabs>
                <w:tab w:val="left" w:pos="1748"/>
              </w:tabs>
              <w:ind w:left="71"/>
              <w:jc w:val="both"/>
              <w:rPr>
                <w:rFonts w:ascii="Times New Roman" w:hAnsi="Times New Roman" w:cs="Times New Roman"/>
                <w:sz w:val="24"/>
                <w:szCs w:val="24"/>
                <w:lang w:val="es-CO"/>
              </w:rPr>
            </w:pPr>
            <w:r>
              <w:rPr>
                <w:rFonts w:ascii="Times New Roman" w:hAnsi="Times New Roman" w:cs="Times New Roman"/>
                <w:sz w:val="24"/>
                <w:szCs w:val="24"/>
                <w:lang w:val="es-CO"/>
              </w:rPr>
              <w:t>NO RESPONSABLE DE IVA: X</w:t>
            </w:r>
          </w:p>
        </w:tc>
        <w:tc>
          <w:tcPr>
            <w:tcW w:w="4641" w:type="dxa"/>
          </w:tcPr>
          <w:p w14:paraId="7C3EA4DC" w14:textId="75A86993" w:rsidR="00E20813" w:rsidRPr="00857293" w:rsidRDefault="001844F9" w:rsidP="002D437C">
            <w:pPr>
              <w:pStyle w:val="TableParagraph"/>
              <w:ind w:left="61" w:right="79"/>
              <w:jc w:val="center"/>
              <w:rPr>
                <w:rFonts w:ascii="Times New Roman" w:hAnsi="Times New Roman" w:cs="Times New Roman"/>
                <w:sz w:val="24"/>
                <w:szCs w:val="24"/>
                <w:lang w:val="es-CO"/>
              </w:rPr>
            </w:pPr>
            <w:r>
              <w:rPr>
                <w:rFonts w:ascii="Times New Roman" w:hAnsi="Times New Roman" w:cs="Times New Roman"/>
                <w:sz w:val="24"/>
                <w:szCs w:val="24"/>
                <w:lang w:val="es-CO"/>
              </w:rPr>
              <w:t>03-01-2024</w:t>
            </w:r>
          </w:p>
        </w:tc>
      </w:tr>
    </w:tbl>
    <w:p w14:paraId="24DE2482" w14:textId="77777777" w:rsidR="0059482F" w:rsidRPr="002557BD" w:rsidRDefault="0059482F" w:rsidP="00B860C3">
      <w:pPr>
        <w:pStyle w:val="Textoindependiente"/>
        <w:spacing w:after="0" w:line="240" w:lineRule="auto"/>
        <w:ind w:right="234"/>
        <w:jc w:val="both"/>
        <w:rPr>
          <w:rFonts w:ascii="Times New Roman" w:hAnsi="Times New Roman"/>
          <w:b/>
        </w:rPr>
      </w:pPr>
    </w:p>
    <w:p w14:paraId="3783A939" w14:textId="1A51E85D" w:rsidR="00BB7225" w:rsidRDefault="001229E7" w:rsidP="001F3293">
      <w:pPr>
        <w:spacing w:after="0" w:line="240" w:lineRule="auto"/>
        <w:jc w:val="both"/>
        <w:rPr>
          <w:rFonts w:ascii="Times New Roman" w:hAnsi="Times New Roman"/>
        </w:rPr>
      </w:pPr>
      <w:r w:rsidRPr="00DC2D92">
        <w:rPr>
          <w:rFonts w:ascii="Times New Roman" w:hAnsi="Times New Roman"/>
          <w:b/>
          <w:bCs/>
        </w:rPr>
        <w:t>LEDYS SORAYA VERA MONRROY</w:t>
      </w:r>
      <w:r w:rsidRPr="00DC2D92">
        <w:rPr>
          <w:rFonts w:ascii="Times New Roman" w:hAnsi="Times New Roman"/>
        </w:rPr>
        <w:t xml:space="preserve">, identificado con la cédula de ciudadanía No. 23.754.651 expedida en Miraflores – Boyacá, quien actúa en nombre y representación del Municipio de Miraflores - Boyacá, identificado con el N.I.T. 800029660-1 en su calidad de Alcaldesa, posesionada según consta en el Acta suscrita ante la Notaria Única del círculo notarial de Miraflores – Boyacá de fecha 29 de diciembre de 2023, y quien en adelante se denominará </w:t>
      </w:r>
      <w:r w:rsidR="006B306A" w:rsidRPr="00DC2D92">
        <w:rPr>
          <w:rFonts w:ascii="Times New Roman" w:hAnsi="Times New Roman"/>
          <w:b/>
          <w:bCs/>
        </w:rPr>
        <w:t>EL MUNICIPIO</w:t>
      </w:r>
      <w:r w:rsidR="006B306A" w:rsidRPr="00DC2D92">
        <w:rPr>
          <w:rFonts w:ascii="Times New Roman" w:hAnsi="Times New Roman"/>
        </w:rPr>
        <w:t xml:space="preserve">, por una parte y por la otra parte </w:t>
      </w:r>
      <w:r w:rsidR="001844F9" w:rsidRPr="00DC2D92">
        <w:rPr>
          <w:rFonts w:ascii="Times New Roman" w:hAnsi="Times New Roman"/>
          <w:b/>
        </w:rPr>
        <w:t xml:space="preserve">AURA NELLY SOLER AGUIRRE </w:t>
      </w:r>
      <w:r w:rsidR="00D01FBA" w:rsidRPr="00DC2D92">
        <w:rPr>
          <w:rFonts w:ascii="Times New Roman" w:hAnsi="Times New Roman"/>
        </w:rPr>
        <w:t>identificad</w:t>
      </w:r>
      <w:r w:rsidR="00D7777A" w:rsidRPr="00DC2D92">
        <w:rPr>
          <w:rFonts w:ascii="Times New Roman" w:hAnsi="Times New Roman"/>
        </w:rPr>
        <w:t>o</w:t>
      </w:r>
      <w:r w:rsidR="006B306A" w:rsidRPr="00DC2D92">
        <w:rPr>
          <w:rFonts w:ascii="Times New Roman" w:hAnsi="Times New Roman"/>
        </w:rPr>
        <w:t xml:space="preserve"> con cédula de ciudadanía No. </w:t>
      </w:r>
      <w:r w:rsidR="001844F9" w:rsidRPr="00DC2D92">
        <w:rPr>
          <w:rFonts w:ascii="Times New Roman" w:hAnsi="Times New Roman"/>
        </w:rPr>
        <w:t xml:space="preserve">23.0966.330 </w:t>
      </w:r>
      <w:r w:rsidR="00C22A05" w:rsidRPr="00DC2D92">
        <w:rPr>
          <w:rFonts w:ascii="Times New Roman" w:hAnsi="Times New Roman"/>
        </w:rPr>
        <w:t xml:space="preserve">DE </w:t>
      </w:r>
      <w:r w:rsidR="001844F9" w:rsidRPr="00DC2D92">
        <w:rPr>
          <w:rFonts w:ascii="Times New Roman" w:hAnsi="Times New Roman"/>
        </w:rPr>
        <w:t xml:space="preserve">RAMIRIQUI </w:t>
      </w:r>
      <w:r w:rsidR="00D01FBA" w:rsidRPr="00DC2D92">
        <w:rPr>
          <w:rFonts w:ascii="Times New Roman" w:hAnsi="Times New Roman"/>
        </w:rPr>
        <w:t xml:space="preserve">, </w:t>
      </w:r>
      <w:r w:rsidR="006B306A" w:rsidRPr="00DC2D92">
        <w:rPr>
          <w:rFonts w:ascii="Times New Roman" w:hAnsi="Times New Roman"/>
        </w:rPr>
        <w:t xml:space="preserve"> quien en adelante se denominará </w:t>
      </w:r>
      <w:r w:rsidR="006B306A" w:rsidRPr="00DC2D92">
        <w:rPr>
          <w:rFonts w:ascii="Times New Roman" w:hAnsi="Times New Roman"/>
          <w:b/>
          <w:bCs/>
        </w:rPr>
        <w:t>EL CONTRATISTA</w:t>
      </w:r>
      <w:r w:rsidR="006B306A" w:rsidRPr="00DC2D92">
        <w:rPr>
          <w:rFonts w:ascii="Times New Roman" w:hAnsi="Times New Roman"/>
        </w:rPr>
        <w:t xml:space="preserve">, hemos convenido celebrar el presente </w:t>
      </w:r>
      <w:r w:rsidR="00A1679E" w:rsidRPr="00DC2D92">
        <w:rPr>
          <w:rFonts w:ascii="Times New Roman" w:hAnsi="Times New Roman"/>
          <w:b/>
          <w:bCs/>
        </w:rPr>
        <w:t>PRESTACION DE SERVICIOS DE APOYO A LA GESTION</w:t>
      </w:r>
      <w:r w:rsidR="00A1679E" w:rsidRPr="00DC2D92">
        <w:rPr>
          <w:rFonts w:ascii="Times New Roman" w:hAnsi="Times New Roman"/>
        </w:rPr>
        <w:t xml:space="preserve"> </w:t>
      </w:r>
      <w:r w:rsidR="006B306A" w:rsidRPr="00DC2D92">
        <w:rPr>
          <w:rFonts w:ascii="Times New Roman" w:hAnsi="Times New Roman"/>
        </w:rPr>
        <w:t xml:space="preserve">previas las siguientes </w:t>
      </w:r>
      <w:r w:rsidR="006B306A" w:rsidRPr="00DC2D92">
        <w:rPr>
          <w:rFonts w:ascii="Times New Roman" w:hAnsi="Times New Roman"/>
          <w:b/>
          <w:bCs/>
        </w:rPr>
        <w:t>CONSIDERACIONES</w:t>
      </w:r>
      <w:r w:rsidR="006B306A" w:rsidRPr="00DC2D92">
        <w:rPr>
          <w:rFonts w:ascii="Times New Roman" w:hAnsi="Times New Roman"/>
        </w:rPr>
        <w:t>:</w:t>
      </w:r>
      <w:r w:rsidR="00D01FBA" w:rsidRPr="00DC2D92">
        <w:rPr>
          <w:rFonts w:ascii="Times New Roman" w:hAnsi="Times New Roman"/>
        </w:rPr>
        <w:t xml:space="preserve"> </w:t>
      </w:r>
      <w:r w:rsidR="006B306A" w:rsidRPr="00DC2D92">
        <w:rPr>
          <w:rFonts w:ascii="Times New Roman" w:hAnsi="Times New Roman"/>
          <w:b/>
          <w:bCs/>
        </w:rPr>
        <w:t>1)</w:t>
      </w:r>
      <w:r w:rsidR="006B306A" w:rsidRPr="00DC2D92">
        <w:rPr>
          <w:rFonts w:ascii="Times New Roman" w:hAnsi="Times New Roman"/>
        </w:rPr>
        <w:t xml:space="preserve"> </w:t>
      </w:r>
      <w:r w:rsidR="00DC2D92" w:rsidRPr="00DC2D92">
        <w:rPr>
          <w:rFonts w:ascii="Times New Roman" w:hAnsi="Times New Roman"/>
        </w:rPr>
        <w:t>Que Conforme al propósito consagrado en el artículo 311 Superior, corresponde al Municipio como entidad fundamental de la división político administrativa del Estado, la prestación de servicios públicos que determine la ley y de acuerdo a lo prescrito en el artículo 3° de la Ley 136 de 1994 que modificó el artículo 6° de la Ley 1551 de 2012, la función de Administrar los asuntos municipales y prestar los servicios públicos que determine la ley.</w:t>
      </w:r>
      <w:r w:rsidR="00DC2D92">
        <w:rPr>
          <w:rFonts w:ascii="Times New Roman" w:hAnsi="Times New Roman"/>
        </w:rPr>
        <w:t xml:space="preserve"> 2) </w:t>
      </w:r>
      <w:r w:rsidR="00DC2D92" w:rsidRPr="00DC2D92">
        <w:rPr>
          <w:rFonts w:ascii="Times New Roman" w:hAnsi="Times New Roman"/>
        </w:rPr>
        <w:t xml:space="preserve">Que conforme al artículo 315 de la Constitución política de Colombia, le corresponde al señor alcalde municipal dirigir la acción administrativa del municipio, asegurar el cumplimiento de las funciones y la prestación de los servicios a su cargo. </w:t>
      </w:r>
      <w:r w:rsidR="00DC2D92">
        <w:rPr>
          <w:rFonts w:ascii="Times New Roman" w:hAnsi="Times New Roman"/>
        </w:rPr>
        <w:t>3)</w:t>
      </w:r>
      <w:r w:rsidR="00DC2D92" w:rsidRPr="00DC2D92">
        <w:rPr>
          <w:rFonts w:ascii="Times New Roman" w:hAnsi="Times New Roman"/>
        </w:rPr>
        <w:t xml:space="preserve">El municipio de Miraflores está en la obligación de dar cumplimiento a lo ordenado por la Constitución Política de Colombia en su artículo 354 en la que se contempla la creación de la Contabilidad Pública y es así como el Gobierno Nacional a través de la ley 298 le da vida a la Contabilidad Pública y como es de su conocimiento todas las entidades del Sector Territorial deberán dar cumplimiento a lo ordenado por la Contaduría General de la Nación en lo que respecta a la Organización y Dirección de la Contabilidad Pública Municipal. Aunado a lo anterior, es obligación del municipio tener al día todos sus informes contables, relación de gastos y presupuesto </w:t>
      </w:r>
      <w:r w:rsidR="00DC2D92" w:rsidRPr="00DC2D92">
        <w:rPr>
          <w:rFonts w:ascii="Times New Roman" w:hAnsi="Times New Roman"/>
        </w:rPr>
        <w:lastRenderedPageBreak/>
        <w:t xml:space="preserve">ejecutado, saneamiento y demás actividades que requieren la presencia de un profesional en dicha materia que coadyuve con las obligaciones a cargo de la alcaldía por dicha materia. </w:t>
      </w:r>
      <w:r w:rsidR="00DC2D92">
        <w:rPr>
          <w:rFonts w:ascii="Times New Roman" w:hAnsi="Times New Roman"/>
        </w:rPr>
        <w:t xml:space="preserve">4) </w:t>
      </w:r>
      <w:r w:rsidR="00DC2D92" w:rsidRPr="00DC2D92">
        <w:rPr>
          <w:rFonts w:ascii="Times New Roman" w:hAnsi="Times New Roman"/>
        </w:rPr>
        <w:t xml:space="preserve">La Alcaldía Municipal de Miraflores debe cumplir con los parámetros de la Ley y la función encomendada a la misma, para ello cuenta con los recursos económicos en el Presupuesto para la vigencia 2017 y el gasto está contemplado en el plan de adquisiciones, bienes y servicios que tiene previsto para la presente vigencia. </w:t>
      </w:r>
      <w:r w:rsidR="00395F54" w:rsidRPr="00DC2D92">
        <w:rPr>
          <w:rFonts w:ascii="Times New Roman" w:hAnsi="Times New Roman"/>
          <w:b/>
          <w:bCs/>
        </w:rPr>
        <w:t>5</w:t>
      </w:r>
      <w:r w:rsidR="00D7777A" w:rsidRPr="00DC2D92">
        <w:rPr>
          <w:rFonts w:ascii="Times New Roman" w:hAnsi="Times New Roman"/>
          <w:b/>
          <w:bCs/>
        </w:rPr>
        <w:t xml:space="preserve">) </w:t>
      </w:r>
      <w:r w:rsidR="00D7777A" w:rsidRPr="00DC2D92">
        <w:rPr>
          <w:rFonts w:ascii="Times New Roman" w:hAnsi="Times New Roman"/>
        </w:rPr>
        <w:t xml:space="preserve">Que existe certificación expedida por la Alcaldía Municipal en la que se hace constar que el ente territorial no cuenta dentro de su planta de personal con funcionarios con la idoneidad, que puedan asumir la tarea que se contrata por medio del presente proceso, ya que tienen carga laboral completa, o carecen de la suficiente idoneidad. </w:t>
      </w:r>
      <w:r w:rsidR="00395F54" w:rsidRPr="00DC2D92">
        <w:rPr>
          <w:rFonts w:ascii="Times New Roman" w:hAnsi="Times New Roman"/>
          <w:b/>
          <w:bCs/>
        </w:rPr>
        <w:t>6</w:t>
      </w:r>
      <w:r w:rsidR="00D7777A" w:rsidRPr="00DC2D92">
        <w:rPr>
          <w:rFonts w:ascii="Times New Roman" w:hAnsi="Times New Roman"/>
          <w:b/>
          <w:bCs/>
        </w:rPr>
        <w:t xml:space="preserve">) </w:t>
      </w:r>
      <w:r w:rsidR="00D01FBA" w:rsidRPr="00DC2D92">
        <w:rPr>
          <w:rFonts w:ascii="Times New Roman" w:hAnsi="Times New Roman"/>
        </w:rPr>
        <w:t>Que con base en el Decreto 1082 de 2015, Artículo 2.2.1.2.1.4.9. compilatorio del Artículo 81 del Decreto 1510 de 2013 y Articulo 2 numeral 4º literal h de la ley 1150  de  2007,  las  entidades</w:t>
      </w:r>
      <w:r w:rsidR="00D01FBA" w:rsidRPr="002557BD">
        <w:rPr>
          <w:rFonts w:ascii="Times New Roman" w:hAnsi="Times New Roman"/>
        </w:rPr>
        <w:t xml:space="preserve">  pueden  contratar  bajo  la  modalidad  Directa  la  prestación  de  servicios profesionales y de apoyo a la gestión con la persona natural o jurídica que este en capacidad de ejecutar el objeto del contrato, siempre y cuando la Entidad verifique la idoneidad o experiencia requerida o relacionada con el área de que se trate, sin necesidad de contar previamente con varias ofertas </w:t>
      </w:r>
      <w:r w:rsidR="00395F54">
        <w:rPr>
          <w:rFonts w:ascii="Times New Roman" w:hAnsi="Times New Roman"/>
          <w:b/>
          <w:bCs/>
        </w:rPr>
        <w:t>7</w:t>
      </w:r>
      <w:r w:rsidR="00D01FBA" w:rsidRPr="002557BD">
        <w:rPr>
          <w:rFonts w:ascii="Times New Roman" w:hAnsi="Times New Roman"/>
          <w:b/>
          <w:bCs/>
        </w:rPr>
        <w:t>)</w:t>
      </w:r>
      <w:r w:rsidR="00D01FBA" w:rsidRPr="002557BD">
        <w:rPr>
          <w:rFonts w:ascii="Times New Roman" w:hAnsi="Times New Roman"/>
        </w:rPr>
        <w:t xml:space="preserve"> Es por todo lo anterior que el Municipio de Miraflores – Boyacá con base en el Artículo 24 de la ley 80 de 1993, Articulo 32 numeral 3º de la ley 80 de 1993, Artículo 2 Numeral 4º, literal (h) de la ley 1150 de 2007 y Articulo 2.2.1.2.1.4.9 del Decreto 1082 compilatorio del Artículo 81 del Decreto 1510 de 2013 requiere de celebrar directamente un contrato de prestación de servicios profesionales con persona natural con experiencia en el sector público que satisfagan la necesidad planteada, cuyo objeto es la </w:t>
      </w:r>
      <w:r w:rsidR="00BB7225" w:rsidRPr="00BB7225">
        <w:rPr>
          <w:rFonts w:ascii="Arial" w:hAnsi="Arial" w:cs="Arial"/>
          <w:b/>
          <w:bCs/>
          <w:lang w:val="es-ES"/>
        </w:rPr>
        <w:t>PRESTACION DE SERVICIOS PROFESIONALES DE CONTADOR PUBLICO PARA EL MUNICIPIO DE MIRAFLORES - BOYACA</w:t>
      </w:r>
      <w:r w:rsidR="003552C1" w:rsidRPr="00BF41DE">
        <w:rPr>
          <w:rFonts w:ascii="Times New Roman" w:hAnsi="Times New Roman"/>
        </w:rPr>
        <w:t>”</w:t>
      </w:r>
      <w:r w:rsidR="00B620C7" w:rsidRPr="00BF41DE">
        <w:rPr>
          <w:rFonts w:ascii="Times New Roman" w:hAnsi="Times New Roman"/>
        </w:rPr>
        <w:t>.</w:t>
      </w:r>
      <w:r w:rsidR="00D01FBA" w:rsidRPr="002557BD">
        <w:rPr>
          <w:rFonts w:ascii="Times New Roman" w:hAnsi="Times New Roman"/>
        </w:rPr>
        <w:t xml:space="preserve"> Que por lo anteriormente expuesto el presente contrato se regirá por las siguientes </w:t>
      </w:r>
      <w:r w:rsidR="00B860C3" w:rsidRPr="00DC2D92">
        <w:rPr>
          <w:rFonts w:ascii="Arial" w:hAnsi="Arial" w:cs="Arial"/>
          <w:b/>
          <w:bCs/>
          <w:lang w:val="es-ES"/>
        </w:rPr>
        <w:t>CLÁUSULAS.</w:t>
      </w:r>
      <w:r w:rsidR="00D01FBA" w:rsidRPr="00DC2D92">
        <w:rPr>
          <w:rFonts w:ascii="Arial" w:hAnsi="Arial" w:cs="Arial"/>
          <w:b/>
          <w:bCs/>
          <w:lang w:val="es-ES"/>
        </w:rPr>
        <w:t xml:space="preserve"> CLAUSULA PRIMERA. DEFINICIONES</w:t>
      </w:r>
      <w:r w:rsidR="00B860C3" w:rsidRPr="002557BD">
        <w:rPr>
          <w:rFonts w:ascii="Times New Roman" w:hAnsi="Times New Roman"/>
          <w:b/>
          <w:bCs/>
        </w:rPr>
        <w:t xml:space="preserve">. </w:t>
      </w:r>
      <w:r w:rsidR="00D01FBA" w:rsidRPr="002557BD">
        <w:rPr>
          <w:rFonts w:ascii="Times New Roman" w:hAnsi="Times New Roman"/>
        </w:rPr>
        <w:t xml:space="preserve">Las expresiones utilizadas en el presente contrato con mayúscula inicial deben ser entendidas con el significado que se asigna a continuación. Los términos definidos son utilizados en singular y en plural de acuerdo con el contexto en el cual son utilizados. Otros </w:t>
      </w:r>
      <w:r w:rsidR="00D01FBA" w:rsidRPr="001F3293">
        <w:rPr>
          <w:rFonts w:ascii="Times New Roman" w:hAnsi="Times New Roman"/>
        </w:rPr>
        <w:t>términos utilizados con mayúscula inicial deben ser entendidos de acuerdo con la definición contenida en el Decreto 1082 de 2015</w:t>
      </w:r>
      <w:r w:rsidR="0054089A" w:rsidRPr="001F3293">
        <w:rPr>
          <w:rFonts w:ascii="Times New Roman" w:hAnsi="Times New Roman"/>
        </w:rPr>
        <w:t xml:space="preserve">. </w:t>
      </w:r>
      <w:r w:rsidR="00D01FBA" w:rsidRPr="001F3293">
        <w:rPr>
          <w:rFonts w:ascii="Times New Roman" w:hAnsi="Times New Roman"/>
        </w:rPr>
        <w:t>Los términos no definidos en los documentos</w:t>
      </w:r>
      <w:r w:rsidR="0054089A" w:rsidRPr="001F3293">
        <w:rPr>
          <w:rFonts w:ascii="Times New Roman" w:hAnsi="Times New Roman"/>
        </w:rPr>
        <w:t xml:space="preserve"> </w:t>
      </w:r>
      <w:r w:rsidR="00D01FBA" w:rsidRPr="001F3293">
        <w:rPr>
          <w:rFonts w:ascii="Times New Roman" w:hAnsi="Times New Roman"/>
        </w:rPr>
        <w:t>referenciados o en la presente cláusula, deben entenderse de acuerdo con su significado natural y obvio.</w:t>
      </w:r>
      <w:r w:rsidR="0054089A" w:rsidRPr="001F3293">
        <w:rPr>
          <w:rFonts w:ascii="Times New Roman" w:hAnsi="Times New Roman"/>
        </w:rPr>
        <w:t xml:space="preserve"> </w:t>
      </w:r>
      <w:r w:rsidR="0054089A" w:rsidRPr="001F3293">
        <w:rPr>
          <w:rFonts w:ascii="Times New Roman" w:hAnsi="Times New Roman"/>
          <w:b/>
          <w:bCs/>
        </w:rPr>
        <w:t>CLAUSULA SEGUNDA: OBJETO</w:t>
      </w:r>
      <w:r w:rsidR="00B860C3" w:rsidRPr="001F3293">
        <w:rPr>
          <w:rFonts w:ascii="Times New Roman" w:hAnsi="Times New Roman"/>
          <w:b/>
          <w:bCs/>
        </w:rPr>
        <w:t xml:space="preserve">. </w:t>
      </w:r>
      <w:r w:rsidR="0054089A" w:rsidRPr="001F3293">
        <w:rPr>
          <w:rFonts w:ascii="Times New Roman" w:hAnsi="Times New Roman"/>
          <w:b/>
          <w:bCs/>
        </w:rPr>
        <w:t>“</w:t>
      </w:r>
      <w:r w:rsidR="00BB7225" w:rsidRPr="001F3293">
        <w:rPr>
          <w:rFonts w:ascii="Times New Roman" w:hAnsi="Times New Roman"/>
          <w:b/>
          <w:bCs/>
          <w:lang w:val="es-ES"/>
        </w:rPr>
        <w:t>PRESTACION DE SERVICIOS PROFESIONALES DE CONTADOR PUBLICO PARA EL MUNICIPIO DE MIRAFLORES - BOYACA</w:t>
      </w:r>
      <w:r w:rsidR="00D7777A" w:rsidRPr="001F3293">
        <w:rPr>
          <w:rFonts w:ascii="Times New Roman" w:hAnsi="Times New Roman"/>
        </w:rPr>
        <w:t>”</w:t>
      </w:r>
      <w:r w:rsidR="0054089A" w:rsidRPr="001F3293">
        <w:rPr>
          <w:rFonts w:ascii="Times New Roman" w:hAnsi="Times New Roman"/>
        </w:rPr>
        <w:t xml:space="preserve">, de acuerdo a la propuesta presentada por el contratista, la </w:t>
      </w:r>
      <w:r w:rsidR="00570AF4" w:rsidRPr="001F3293">
        <w:rPr>
          <w:rFonts w:ascii="Times New Roman" w:hAnsi="Times New Roman"/>
        </w:rPr>
        <w:t>cual,</w:t>
      </w:r>
      <w:r w:rsidR="00B860C3" w:rsidRPr="001F3293">
        <w:rPr>
          <w:rFonts w:ascii="Times New Roman" w:hAnsi="Times New Roman"/>
        </w:rPr>
        <w:t xml:space="preserve"> </w:t>
      </w:r>
      <w:r w:rsidR="0054089A" w:rsidRPr="001F3293">
        <w:rPr>
          <w:rFonts w:ascii="Times New Roman" w:hAnsi="Times New Roman"/>
        </w:rPr>
        <w:t xml:space="preserve">para todos los efectos, hace parte integral del presente contrato. </w:t>
      </w:r>
      <w:r w:rsidR="0054089A" w:rsidRPr="001F3293">
        <w:rPr>
          <w:rFonts w:ascii="Times New Roman" w:hAnsi="Times New Roman"/>
          <w:b/>
          <w:bCs/>
        </w:rPr>
        <w:t>CLÁUSULA TERCERA.</w:t>
      </w:r>
      <w:r w:rsidR="00BB7225" w:rsidRPr="001F3293">
        <w:rPr>
          <w:rFonts w:ascii="Times New Roman" w:hAnsi="Times New Roman"/>
          <w:b/>
          <w:bCs/>
          <w:lang w:val="es-ES"/>
        </w:rPr>
        <w:t xml:space="preserve"> ESPECIFICACIONES TECNICAS</w:t>
      </w:r>
      <w:r w:rsidR="001F3293" w:rsidRPr="001F3293">
        <w:rPr>
          <w:rFonts w:ascii="Times New Roman" w:hAnsi="Times New Roman"/>
          <w:lang w:val="es-ES"/>
        </w:rPr>
        <w:t xml:space="preserve">. </w:t>
      </w:r>
      <w:r w:rsidR="00BB7225" w:rsidRPr="001F3293">
        <w:rPr>
          <w:rFonts w:ascii="Times New Roman" w:hAnsi="Times New Roman"/>
        </w:rPr>
        <w:t>Las actividades específicas a desarrollar para la prestación de los servicios profesionales y apoyo a la gestión son las siguientes</w:t>
      </w:r>
      <w:r w:rsidR="001F3293">
        <w:rPr>
          <w:rFonts w:ascii="Times New Roman" w:hAnsi="Times New Roman"/>
        </w:rPr>
        <w:t xml:space="preserve">: </w:t>
      </w:r>
      <w:r w:rsidR="00BB7225" w:rsidRPr="001F3293">
        <w:rPr>
          <w:rFonts w:ascii="Times New Roman" w:hAnsi="Times New Roman"/>
          <w:b/>
          <w:bCs/>
        </w:rPr>
        <w:t>INFORMES A PRODUCIR</w:t>
      </w:r>
      <w:r w:rsidR="00BB7225" w:rsidRPr="001F3293">
        <w:rPr>
          <w:rFonts w:ascii="Times New Roman" w:hAnsi="Times New Roman"/>
        </w:rPr>
        <w:t xml:space="preserve"> </w:t>
      </w:r>
    </w:p>
    <w:p w14:paraId="178300F8" w14:textId="77777777" w:rsidR="001F3293" w:rsidRPr="001F3293" w:rsidRDefault="001F3293" w:rsidP="001F3293">
      <w:pPr>
        <w:spacing w:after="0" w:line="240" w:lineRule="auto"/>
        <w:jc w:val="both"/>
        <w:rPr>
          <w:rFonts w:ascii="Times New Roman" w:hAnsi="Times New Roman"/>
          <w:lang w:val="es-ES"/>
        </w:rPr>
      </w:pPr>
    </w:p>
    <w:p w14:paraId="50FFD2D6" w14:textId="77777777" w:rsidR="00BB7225" w:rsidRPr="001F3293" w:rsidRDefault="00BB7225" w:rsidP="000E4265">
      <w:pPr>
        <w:pStyle w:val="NormalWeb"/>
        <w:rPr>
          <w:sz w:val="22"/>
          <w:szCs w:val="22"/>
        </w:rPr>
      </w:pPr>
      <w:r w:rsidRPr="001F3293">
        <w:rPr>
          <w:sz w:val="22"/>
          <w:szCs w:val="22"/>
        </w:rPr>
        <w:t xml:space="preserve">Comprobantes de Diario Libros Auxiliares Movimientos de Cuentas Balances de Comprobación Libro Diario </w:t>
      </w:r>
    </w:p>
    <w:p w14:paraId="01484180" w14:textId="77777777" w:rsidR="00BB7225" w:rsidRPr="00BB7225" w:rsidRDefault="00BB7225" w:rsidP="000E4265">
      <w:pPr>
        <w:pStyle w:val="NormalWeb"/>
        <w:rPr>
          <w:sz w:val="22"/>
          <w:szCs w:val="22"/>
        </w:rPr>
      </w:pPr>
      <w:r w:rsidRPr="001F3293">
        <w:rPr>
          <w:sz w:val="22"/>
          <w:szCs w:val="22"/>
        </w:rPr>
        <w:t>Libro Mayor</w:t>
      </w:r>
      <w:r w:rsidRPr="001F3293">
        <w:rPr>
          <w:sz w:val="22"/>
          <w:szCs w:val="22"/>
        </w:rPr>
        <w:br/>
        <w:t>Certificados de Retención en la Fuente</w:t>
      </w:r>
      <w:r w:rsidRPr="001F3293">
        <w:rPr>
          <w:sz w:val="22"/>
          <w:szCs w:val="22"/>
        </w:rPr>
        <w:br/>
        <w:t>Estados de situación financiera</w:t>
      </w:r>
      <w:r w:rsidRPr="001F3293">
        <w:rPr>
          <w:sz w:val="22"/>
          <w:szCs w:val="22"/>
        </w:rPr>
        <w:br/>
        <w:t>Estado de resultados integral</w:t>
      </w:r>
      <w:r w:rsidRPr="001F3293">
        <w:rPr>
          <w:sz w:val="22"/>
          <w:szCs w:val="22"/>
        </w:rPr>
        <w:br/>
        <w:t>Estado de cambios en el patrimonio</w:t>
      </w:r>
      <w:r w:rsidRPr="001F3293">
        <w:rPr>
          <w:sz w:val="22"/>
          <w:szCs w:val="22"/>
        </w:rPr>
        <w:br/>
      </w:r>
      <w:r w:rsidRPr="00BB7225">
        <w:rPr>
          <w:sz w:val="22"/>
          <w:szCs w:val="22"/>
        </w:rPr>
        <w:t>Estados de flujo de efectivo</w:t>
      </w:r>
      <w:r w:rsidRPr="00BB7225">
        <w:rPr>
          <w:sz w:val="22"/>
          <w:szCs w:val="22"/>
        </w:rPr>
        <w:br/>
        <w:t>Notas a los estados financieros</w:t>
      </w:r>
      <w:r w:rsidRPr="00BB7225">
        <w:rPr>
          <w:sz w:val="22"/>
          <w:szCs w:val="22"/>
        </w:rPr>
        <w:br/>
        <w:t xml:space="preserve">Informes a la Contaduría General de la Nación en forma trimestral: </w:t>
      </w:r>
    </w:p>
    <w:p w14:paraId="4C05723D" w14:textId="77777777" w:rsidR="00BB7225" w:rsidRPr="00BB7225" w:rsidRDefault="00BB7225" w:rsidP="000E4265">
      <w:pPr>
        <w:pStyle w:val="NormalWeb"/>
        <w:rPr>
          <w:sz w:val="22"/>
          <w:szCs w:val="22"/>
        </w:rPr>
      </w:pPr>
      <w:r w:rsidRPr="00BB7225">
        <w:rPr>
          <w:sz w:val="22"/>
          <w:szCs w:val="22"/>
        </w:rPr>
        <w:t xml:space="preserve">CGN2015_001_SALDOS_Y_MOVIMIENTOS_CONVERGENCIA CGN2015_002_OPERACIONES_RECIPROCAS_CONVERGENCIA CGN2015_002_VARIACIONES_TRIMESTRALES_SIGNIFICATIVAS </w:t>
      </w:r>
      <w:r w:rsidRPr="00BB7225">
        <w:rPr>
          <w:sz w:val="22"/>
          <w:szCs w:val="22"/>
        </w:rPr>
        <w:lastRenderedPageBreak/>
        <w:t xml:space="preserve">CGN2015_003NG_NOTAS_DE_CARACTER_GENERAL CGN2015_003NE_NOTAS_DE_CARACTER_ESPECIFICO CGN2007_CONTROL_INTERNO_CONTABLE </w:t>
      </w:r>
    </w:p>
    <w:p w14:paraId="07FC647C" w14:textId="77777777" w:rsidR="00BB7225" w:rsidRPr="00BB7225" w:rsidRDefault="00BB7225" w:rsidP="000E4265">
      <w:pPr>
        <w:pStyle w:val="NormalWeb"/>
        <w:rPr>
          <w:sz w:val="22"/>
          <w:szCs w:val="22"/>
        </w:rPr>
      </w:pPr>
      <w:r w:rsidRPr="00BB7225">
        <w:rPr>
          <w:sz w:val="22"/>
          <w:szCs w:val="22"/>
        </w:rPr>
        <w:t>Informes a la Contraloría General de Boyacá Deuda Publica presentación trimestral Informe Cuenta Anual - vía Sia.</w:t>
      </w:r>
      <w:r w:rsidRPr="00BB7225">
        <w:rPr>
          <w:sz w:val="22"/>
          <w:szCs w:val="22"/>
        </w:rPr>
        <w:br/>
        <w:t xml:space="preserve">Informe de contratación anual </w:t>
      </w:r>
    </w:p>
    <w:p w14:paraId="78A78B36" w14:textId="77777777" w:rsidR="00BB7225" w:rsidRPr="00BB7225" w:rsidRDefault="00BB7225" w:rsidP="000E4265">
      <w:pPr>
        <w:pStyle w:val="NormalWeb"/>
        <w:rPr>
          <w:sz w:val="22"/>
          <w:szCs w:val="22"/>
        </w:rPr>
      </w:pPr>
      <w:r w:rsidRPr="00BB7225">
        <w:rPr>
          <w:sz w:val="22"/>
          <w:szCs w:val="22"/>
        </w:rPr>
        <w:t xml:space="preserve">Ejecuciones Presupuestales </w:t>
      </w:r>
    </w:p>
    <w:p w14:paraId="4E94903A" w14:textId="77777777" w:rsidR="00BB7225" w:rsidRPr="00BB7225" w:rsidRDefault="00BB7225" w:rsidP="000E4265">
      <w:pPr>
        <w:pStyle w:val="NormalWeb"/>
        <w:numPr>
          <w:ilvl w:val="0"/>
          <w:numId w:val="40"/>
        </w:numPr>
        <w:spacing w:before="100" w:beforeAutospacing="1" w:after="100" w:afterAutospacing="1"/>
        <w:rPr>
          <w:sz w:val="22"/>
          <w:szCs w:val="22"/>
        </w:rPr>
      </w:pPr>
      <w:r w:rsidRPr="00BB7225">
        <w:rPr>
          <w:sz w:val="22"/>
          <w:szCs w:val="22"/>
        </w:rPr>
        <w:t xml:space="preserve">-  Diligenciamiento de los formatos de Retención en la fuente en el aplicativo de Muisca de la página de Internet de la DIAN . </w:t>
      </w:r>
    </w:p>
    <w:p w14:paraId="346DD36B" w14:textId="77777777" w:rsidR="00BB7225" w:rsidRPr="00BB7225" w:rsidRDefault="00BB7225" w:rsidP="000E4265">
      <w:pPr>
        <w:pStyle w:val="NormalWeb"/>
        <w:numPr>
          <w:ilvl w:val="0"/>
          <w:numId w:val="40"/>
        </w:numPr>
        <w:spacing w:before="100" w:beforeAutospacing="1" w:after="100" w:afterAutospacing="1"/>
        <w:rPr>
          <w:sz w:val="22"/>
          <w:szCs w:val="22"/>
        </w:rPr>
      </w:pPr>
      <w:r w:rsidRPr="00BB7225">
        <w:rPr>
          <w:sz w:val="22"/>
          <w:szCs w:val="22"/>
        </w:rPr>
        <w:t xml:space="preserve">-  Presentación del Boletín de Deudores Morosos del Estado BDME </w:t>
      </w:r>
    </w:p>
    <w:p w14:paraId="74547B3F" w14:textId="77777777" w:rsidR="00BB7225" w:rsidRPr="00BB7225" w:rsidRDefault="00BB7225" w:rsidP="000E4265">
      <w:pPr>
        <w:pStyle w:val="NormalWeb"/>
        <w:numPr>
          <w:ilvl w:val="0"/>
          <w:numId w:val="40"/>
        </w:numPr>
        <w:spacing w:before="100" w:beforeAutospacing="1" w:after="100" w:afterAutospacing="1"/>
        <w:rPr>
          <w:sz w:val="22"/>
          <w:szCs w:val="22"/>
        </w:rPr>
      </w:pPr>
      <w:r w:rsidRPr="00BB7225">
        <w:rPr>
          <w:sz w:val="22"/>
          <w:szCs w:val="22"/>
        </w:rPr>
        <w:t xml:space="preserve">-  Información de medios magnéticos (exógenas) ante la DIAN </w:t>
      </w:r>
    </w:p>
    <w:p w14:paraId="680915BF" w14:textId="4B5F3D7E" w:rsidR="00BB7225" w:rsidRPr="00BB7225" w:rsidRDefault="00BB7225" w:rsidP="000E4265">
      <w:pPr>
        <w:pStyle w:val="NormalWeb"/>
        <w:numPr>
          <w:ilvl w:val="0"/>
          <w:numId w:val="40"/>
        </w:numPr>
        <w:spacing w:before="100" w:beforeAutospacing="1" w:after="100" w:afterAutospacing="1"/>
        <w:rPr>
          <w:sz w:val="22"/>
          <w:szCs w:val="22"/>
        </w:rPr>
      </w:pPr>
      <w:r w:rsidRPr="00BB7225">
        <w:rPr>
          <w:sz w:val="22"/>
          <w:szCs w:val="22"/>
        </w:rPr>
        <w:t>-  Elaboración y diligenciamiento de Informe correspondiente a Categoría Única de información del presupuesto ordinario (CUIPO) correspondi</w:t>
      </w:r>
      <w:r w:rsidR="00C1018B">
        <w:rPr>
          <w:sz w:val="22"/>
          <w:szCs w:val="22"/>
        </w:rPr>
        <w:t>ente al tercer trimestre de 2024</w:t>
      </w:r>
      <w:r w:rsidRPr="00BB7225">
        <w:rPr>
          <w:sz w:val="22"/>
          <w:szCs w:val="22"/>
        </w:rPr>
        <w:t xml:space="preserve"> a través de la plataforma CHIP de la Contaduría General de la Nación </w:t>
      </w:r>
    </w:p>
    <w:p w14:paraId="3F9435F3" w14:textId="77777777" w:rsidR="00BB7225" w:rsidRPr="00BB7225" w:rsidRDefault="00BB7225" w:rsidP="000E4265">
      <w:pPr>
        <w:pStyle w:val="NormalWeb"/>
        <w:numPr>
          <w:ilvl w:val="1"/>
          <w:numId w:val="40"/>
        </w:numPr>
        <w:spacing w:before="100" w:beforeAutospacing="1" w:after="100" w:afterAutospacing="1"/>
        <w:rPr>
          <w:sz w:val="22"/>
          <w:szCs w:val="22"/>
        </w:rPr>
      </w:pPr>
      <w:r w:rsidRPr="00BB7225">
        <w:rPr>
          <w:sz w:val="22"/>
          <w:szCs w:val="22"/>
        </w:rPr>
        <w:sym w:font="Symbol" w:char="F0B7"/>
      </w:r>
      <w:r w:rsidRPr="00BB7225">
        <w:rPr>
          <w:sz w:val="22"/>
          <w:szCs w:val="22"/>
        </w:rPr>
        <w:t xml:space="preserve">  Programacion de ingresos </w:t>
      </w:r>
    </w:p>
    <w:p w14:paraId="33E684E5" w14:textId="77777777" w:rsidR="00BB7225" w:rsidRPr="00BB7225" w:rsidRDefault="00BB7225" w:rsidP="000E4265">
      <w:pPr>
        <w:pStyle w:val="NormalWeb"/>
        <w:numPr>
          <w:ilvl w:val="1"/>
          <w:numId w:val="40"/>
        </w:numPr>
        <w:spacing w:before="100" w:beforeAutospacing="1" w:after="100" w:afterAutospacing="1"/>
        <w:rPr>
          <w:sz w:val="22"/>
          <w:szCs w:val="22"/>
        </w:rPr>
      </w:pPr>
      <w:r w:rsidRPr="00BB7225">
        <w:rPr>
          <w:sz w:val="22"/>
          <w:szCs w:val="22"/>
        </w:rPr>
        <w:sym w:font="Symbol" w:char="F0B7"/>
      </w:r>
      <w:r w:rsidRPr="00BB7225">
        <w:rPr>
          <w:sz w:val="22"/>
          <w:szCs w:val="22"/>
        </w:rPr>
        <w:t xml:space="preserve">  Programacion de gastos </w:t>
      </w:r>
    </w:p>
    <w:p w14:paraId="2D8501F6" w14:textId="77777777" w:rsidR="00BB7225" w:rsidRPr="00BB7225" w:rsidRDefault="00BB7225" w:rsidP="000E4265">
      <w:pPr>
        <w:pStyle w:val="NormalWeb"/>
        <w:numPr>
          <w:ilvl w:val="1"/>
          <w:numId w:val="40"/>
        </w:numPr>
        <w:spacing w:before="100" w:beforeAutospacing="1" w:after="100" w:afterAutospacing="1"/>
        <w:rPr>
          <w:sz w:val="22"/>
          <w:szCs w:val="22"/>
        </w:rPr>
      </w:pPr>
      <w:r w:rsidRPr="00BB7225">
        <w:rPr>
          <w:sz w:val="22"/>
          <w:szCs w:val="22"/>
        </w:rPr>
        <w:sym w:font="Symbol" w:char="F0B7"/>
      </w:r>
      <w:r w:rsidRPr="00BB7225">
        <w:rPr>
          <w:sz w:val="22"/>
          <w:szCs w:val="22"/>
        </w:rPr>
        <w:t xml:space="preserve">  Ejecucion de ingresos </w:t>
      </w:r>
    </w:p>
    <w:p w14:paraId="62A8F9C1" w14:textId="77777777" w:rsidR="00BB7225" w:rsidRPr="00BB7225" w:rsidRDefault="00BB7225" w:rsidP="000E4265">
      <w:pPr>
        <w:pStyle w:val="NormalWeb"/>
        <w:numPr>
          <w:ilvl w:val="1"/>
          <w:numId w:val="40"/>
        </w:numPr>
        <w:spacing w:before="100" w:beforeAutospacing="1" w:after="100" w:afterAutospacing="1"/>
        <w:rPr>
          <w:sz w:val="22"/>
          <w:szCs w:val="22"/>
        </w:rPr>
      </w:pPr>
      <w:r w:rsidRPr="00BB7225">
        <w:rPr>
          <w:sz w:val="22"/>
          <w:szCs w:val="22"/>
        </w:rPr>
        <w:sym w:font="Symbol" w:char="F0B7"/>
      </w:r>
      <w:r w:rsidRPr="00BB7225">
        <w:rPr>
          <w:sz w:val="22"/>
          <w:szCs w:val="22"/>
        </w:rPr>
        <w:t xml:space="preserve">  Ejecucion de gastos </w:t>
      </w:r>
    </w:p>
    <w:p w14:paraId="07825495" w14:textId="0034DAB8" w:rsidR="00BB7225" w:rsidRPr="00BB7225" w:rsidRDefault="00BB7225" w:rsidP="000E4265">
      <w:pPr>
        <w:pStyle w:val="NormalWeb"/>
        <w:ind w:left="1440"/>
        <w:rPr>
          <w:sz w:val="22"/>
          <w:szCs w:val="22"/>
        </w:rPr>
      </w:pPr>
      <w:r w:rsidRPr="00BB7225">
        <w:rPr>
          <w:sz w:val="22"/>
          <w:szCs w:val="22"/>
        </w:rPr>
        <w:t>- Elaboración y presentación ante La Dirección de Cuentas y Estadísticas Fiscales de la Contraloría Delegada para Economía y Finanzas Públicas – Contraloría General de la República la información solicitada en el Sistema de Información de Estadísticas correspon</w:t>
      </w:r>
      <w:r w:rsidR="00C1018B">
        <w:rPr>
          <w:sz w:val="22"/>
          <w:szCs w:val="22"/>
        </w:rPr>
        <w:t>diente a la vigencia fiscal 2024</w:t>
      </w:r>
      <w:bookmarkStart w:id="0" w:name="_GoBack"/>
      <w:bookmarkEnd w:id="0"/>
      <w:r w:rsidRPr="00BB7225">
        <w:rPr>
          <w:sz w:val="22"/>
          <w:szCs w:val="22"/>
        </w:rPr>
        <w:t xml:space="preserve">, tales como los siguientes formatos: </w:t>
      </w:r>
    </w:p>
    <w:p w14:paraId="2DF38816" w14:textId="77777777" w:rsidR="00BB7225" w:rsidRPr="00BB7225" w:rsidRDefault="00BB7225" w:rsidP="000E4265">
      <w:pPr>
        <w:pStyle w:val="NormalWeb"/>
        <w:numPr>
          <w:ilvl w:val="2"/>
          <w:numId w:val="40"/>
        </w:numPr>
        <w:spacing w:before="100" w:beforeAutospacing="1" w:after="100" w:afterAutospacing="1"/>
        <w:rPr>
          <w:sz w:val="22"/>
          <w:szCs w:val="22"/>
        </w:rPr>
      </w:pPr>
      <w:r w:rsidRPr="00BB7225">
        <w:rPr>
          <w:sz w:val="22"/>
          <w:szCs w:val="22"/>
        </w:rPr>
        <w:sym w:font="Symbol" w:char="F0B7"/>
      </w:r>
      <w:r w:rsidRPr="00BB7225">
        <w:rPr>
          <w:sz w:val="22"/>
          <w:szCs w:val="22"/>
        </w:rPr>
        <w:t xml:space="preserve">  Conpes primera infancia </w:t>
      </w:r>
    </w:p>
    <w:p w14:paraId="72B8710E" w14:textId="77777777" w:rsidR="00BB7225" w:rsidRPr="00BB7225" w:rsidRDefault="00BB7225" w:rsidP="000E4265">
      <w:pPr>
        <w:pStyle w:val="NormalWeb"/>
        <w:numPr>
          <w:ilvl w:val="2"/>
          <w:numId w:val="40"/>
        </w:numPr>
        <w:spacing w:before="100" w:beforeAutospacing="1" w:after="100" w:afterAutospacing="1"/>
        <w:rPr>
          <w:sz w:val="22"/>
          <w:szCs w:val="22"/>
        </w:rPr>
      </w:pPr>
      <w:r w:rsidRPr="00BB7225">
        <w:rPr>
          <w:sz w:val="22"/>
          <w:szCs w:val="22"/>
        </w:rPr>
        <w:sym w:font="Symbol" w:char="F0B7"/>
      </w:r>
      <w:r w:rsidRPr="00BB7225">
        <w:rPr>
          <w:sz w:val="22"/>
          <w:szCs w:val="22"/>
        </w:rPr>
        <w:t xml:space="preserve">  Víctimas y desplazados </w:t>
      </w:r>
    </w:p>
    <w:p w14:paraId="28D627B7" w14:textId="77777777" w:rsidR="00BB7225" w:rsidRPr="00BB7225" w:rsidRDefault="00BB7225" w:rsidP="000E4265">
      <w:pPr>
        <w:pStyle w:val="NormalWeb"/>
        <w:numPr>
          <w:ilvl w:val="2"/>
          <w:numId w:val="40"/>
        </w:numPr>
        <w:spacing w:before="100" w:beforeAutospacing="1" w:after="100" w:afterAutospacing="1"/>
        <w:rPr>
          <w:sz w:val="22"/>
          <w:szCs w:val="22"/>
        </w:rPr>
      </w:pPr>
      <w:r w:rsidRPr="00BB7225">
        <w:rPr>
          <w:sz w:val="22"/>
          <w:szCs w:val="22"/>
        </w:rPr>
        <w:sym w:font="Symbol" w:char="F0B7"/>
      </w:r>
      <w:r w:rsidRPr="00BB7225">
        <w:rPr>
          <w:sz w:val="22"/>
          <w:szCs w:val="22"/>
        </w:rPr>
        <w:t xml:space="preserve">  Registros presupuestales </w:t>
      </w:r>
    </w:p>
    <w:p w14:paraId="3ABE543F" w14:textId="77777777" w:rsidR="00BB7225" w:rsidRPr="00BB7225" w:rsidRDefault="00BB7225" w:rsidP="000E4265">
      <w:pPr>
        <w:pStyle w:val="NormalWeb"/>
        <w:numPr>
          <w:ilvl w:val="0"/>
          <w:numId w:val="41"/>
        </w:numPr>
        <w:spacing w:before="100" w:beforeAutospacing="1" w:after="100" w:afterAutospacing="1"/>
        <w:rPr>
          <w:sz w:val="22"/>
          <w:szCs w:val="22"/>
        </w:rPr>
      </w:pPr>
      <w:r w:rsidRPr="00BB7225">
        <w:rPr>
          <w:sz w:val="22"/>
          <w:szCs w:val="22"/>
        </w:rPr>
        <w:t xml:space="preserve">-  Conciliaciones bancarias mensuales </w:t>
      </w:r>
    </w:p>
    <w:p w14:paraId="591BA997" w14:textId="77777777" w:rsidR="00BB7225" w:rsidRPr="001F3293" w:rsidRDefault="00BB7225" w:rsidP="001F3293">
      <w:pPr>
        <w:pStyle w:val="NormalWeb"/>
        <w:numPr>
          <w:ilvl w:val="0"/>
          <w:numId w:val="41"/>
        </w:numPr>
        <w:spacing w:before="100" w:beforeAutospacing="1" w:after="100" w:afterAutospacing="1"/>
        <w:rPr>
          <w:sz w:val="22"/>
          <w:szCs w:val="22"/>
        </w:rPr>
      </w:pPr>
      <w:r w:rsidRPr="001F3293">
        <w:rPr>
          <w:sz w:val="22"/>
          <w:szCs w:val="22"/>
        </w:rPr>
        <w:t>-  Seguimiento a la programación de presupuesto de lo comunicado y a lo presupuestado</w:t>
      </w:r>
    </w:p>
    <w:p w14:paraId="016A7812" w14:textId="6070B23C" w:rsidR="001F3293" w:rsidRPr="001F3293" w:rsidRDefault="00BB7225" w:rsidP="001F3293">
      <w:pPr>
        <w:autoSpaceDE w:val="0"/>
        <w:autoSpaceDN w:val="0"/>
        <w:adjustRightInd w:val="0"/>
        <w:spacing w:after="0" w:line="240" w:lineRule="auto"/>
        <w:jc w:val="both"/>
        <w:rPr>
          <w:rFonts w:ascii="Arial" w:hAnsi="Arial" w:cs="Arial"/>
          <w:b/>
          <w:bCs/>
        </w:rPr>
      </w:pPr>
      <w:r w:rsidRPr="001F3293">
        <w:rPr>
          <w:rFonts w:ascii="Times New Roman" w:hAnsi="Times New Roman"/>
          <w:b/>
        </w:rPr>
        <w:t xml:space="preserve"> </w:t>
      </w:r>
      <w:r w:rsidR="00D7777A" w:rsidRPr="001F3293">
        <w:rPr>
          <w:rFonts w:ascii="Times New Roman" w:hAnsi="Times New Roman"/>
        </w:rPr>
        <w:t xml:space="preserve"> </w:t>
      </w:r>
      <w:r w:rsidR="0054089A" w:rsidRPr="001F3293">
        <w:rPr>
          <w:rFonts w:ascii="Times New Roman" w:hAnsi="Times New Roman"/>
          <w:b/>
        </w:rPr>
        <w:t xml:space="preserve">CLÁUSULA CUARTA.  OBLIGACIONES   DE   LAS   PARTES.   </w:t>
      </w:r>
      <w:r w:rsidR="001F3293" w:rsidRPr="001F3293">
        <w:rPr>
          <w:rFonts w:ascii="Times New Roman" w:hAnsi="Times New Roman"/>
          <w:b/>
        </w:rPr>
        <w:t xml:space="preserve">OBLIGACIONES </w:t>
      </w:r>
      <w:r w:rsidR="001F3293">
        <w:rPr>
          <w:rFonts w:ascii="Times New Roman" w:hAnsi="Times New Roman"/>
          <w:b/>
        </w:rPr>
        <w:t xml:space="preserve">GENERALES. </w:t>
      </w:r>
      <w:r w:rsidR="001F3293">
        <w:rPr>
          <w:rFonts w:ascii="Arial" w:hAnsi="Arial" w:cs="Arial"/>
          <w:b/>
          <w:bCs/>
        </w:rPr>
        <w:t>1</w:t>
      </w:r>
      <w:r w:rsidR="001F3293" w:rsidRPr="001F3293">
        <w:rPr>
          <w:rFonts w:ascii="Times New Roman" w:hAnsi="Times New Roman"/>
        </w:rPr>
        <w:t xml:space="preserve">. </w:t>
      </w:r>
      <w:r w:rsidR="001F3293" w:rsidRPr="00BB7225">
        <w:rPr>
          <w:rFonts w:ascii="Times New Roman" w:hAnsi="Times New Roman"/>
        </w:rPr>
        <w:t xml:space="preserve">Ejecutar idónea y oportunamente el objeto contratado, haciendo directamente y con diligencia mediante la utilización los recursos materiales, técnicos y humanos que se requieran. </w:t>
      </w:r>
      <w:r w:rsidR="001F3293" w:rsidRPr="001F3293">
        <w:rPr>
          <w:rFonts w:ascii="Times New Roman" w:hAnsi="Times New Roman"/>
        </w:rPr>
        <w:t xml:space="preserve">2. </w:t>
      </w:r>
      <w:r w:rsidR="001F3293" w:rsidRPr="00BB7225">
        <w:rPr>
          <w:rFonts w:ascii="Times New Roman" w:hAnsi="Times New Roman"/>
        </w:rPr>
        <w:t>Obrar con buena fe en el desarrollo del objeto del presente contrato, evitando todas aquellas dilaciones que pudieran presentarse.</w:t>
      </w:r>
      <w:r w:rsidR="001F3293" w:rsidRPr="001F3293">
        <w:rPr>
          <w:rFonts w:ascii="Times New Roman" w:hAnsi="Times New Roman"/>
        </w:rPr>
        <w:t xml:space="preserve"> 3. </w:t>
      </w:r>
      <w:r w:rsidR="001F3293" w:rsidRPr="00BB7225">
        <w:rPr>
          <w:rFonts w:ascii="Times New Roman" w:hAnsi="Times New Roman"/>
        </w:rPr>
        <w:t xml:space="preserve">Avisar oportunamente al  MUNICIPIO las situaciones  previsibles  que puedan afectar la ejecución del objeto del contrato. </w:t>
      </w:r>
      <w:r w:rsidR="001F3293" w:rsidRPr="001F3293">
        <w:rPr>
          <w:rFonts w:ascii="Times New Roman" w:hAnsi="Times New Roman"/>
        </w:rPr>
        <w:t xml:space="preserve"> 4. </w:t>
      </w:r>
      <w:r w:rsidR="001F3293" w:rsidRPr="00BB7225">
        <w:rPr>
          <w:rFonts w:ascii="Times New Roman" w:hAnsi="Times New Roman"/>
        </w:rPr>
        <w:t xml:space="preserve">Hacer entrega puntual de los informes que EL MUNICIPIO requiera en cualquier eventualidad con soportes debidamente diligenciados. </w:t>
      </w:r>
      <w:r w:rsidR="001F3293" w:rsidRPr="001F3293">
        <w:rPr>
          <w:rFonts w:ascii="Times New Roman" w:hAnsi="Times New Roman"/>
          <w:b/>
        </w:rPr>
        <w:t>OBLIGACIONES ESPECÍFICAS</w:t>
      </w:r>
      <w:r w:rsidR="001F3293">
        <w:rPr>
          <w:rFonts w:ascii="Times New Roman" w:hAnsi="Times New Roman"/>
          <w:b/>
        </w:rPr>
        <w:t xml:space="preserve">. </w:t>
      </w:r>
      <w:r w:rsidR="001F3293" w:rsidRPr="001F3293">
        <w:rPr>
          <w:rFonts w:ascii="Times New Roman" w:hAnsi="Times New Roman"/>
        </w:rPr>
        <w:t>El Contratista se obliga a ejecutar el objeto del contrato  y a desarrollar las actividades específicas en las condiciones pactadas, especialmente:</w:t>
      </w:r>
    </w:p>
    <w:p w14:paraId="6C8D0EB9" w14:textId="77777777" w:rsidR="001F3293" w:rsidRPr="001F3293" w:rsidRDefault="001F3293" w:rsidP="001F3293">
      <w:pPr>
        <w:pStyle w:val="Prrafodelista"/>
        <w:numPr>
          <w:ilvl w:val="0"/>
          <w:numId w:val="42"/>
        </w:numPr>
        <w:tabs>
          <w:tab w:val="left" w:pos="426"/>
        </w:tabs>
        <w:spacing w:after="0" w:line="240" w:lineRule="auto"/>
        <w:jc w:val="both"/>
        <w:rPr>
          <w:rFonts w:ascii="Times New Roman" w:hAnsi="Times New Roman"/>
        </w:rPr>
      </w:pPr>
      <w:r w:rsidRPr="001F3293">
        <w:rPr>
          <w:rFonts w:ascii="Times New Roman" w:hAnsi="Times New Roman"/>
        </w:rPr>
        <w:t xml:space="preserve">El Contratista se obliga a ejecutar el objeto del contrato y a desarrollar las     actividades específicas en las condiciones pactadas. </w:t>
      </w:r>
    </w:p>
    <w:p w14:paraId="7A7AB449" w14:textId="77777777" w:rsidR="001F3293" w:rsidRPr="001F3293" w:rsidRDefault="001F3293" w:rsidP="001F3293">
      <w:pPr>
        <w:pStyle w:val="Prrafodelista"/>
        <w:numPr>
          <w:ilvl w:val="0"/>
          <w:numId w:val="42"/>
        </w:numPr>
        <w:spacing w:after="0" w:line="240" w:lineRule="auto"/>
        <w:jc w:val="both"/>
        <w:rPr>
          <w:rFonts w:ascii="Times New Roman" w:hAnsi="Times New Roman"/>
        </w:rPr>
      </w:pPr>
      <w:r w:rsidRPr="001F3293">
        <w:rPr>
          <w:rFonts w:ascii="Times New Roman" w:hAnsi="Times New Roman"/>
        </w:rPr>
        <w:t xml:space="preserve">El Contratista se obliga a cumplir diligentemente con las actuaciones contables  y actividades encomendadas que se deban desarrollar en cada una de las etapas entre las cuales se encuentran: i </w:t>
      </w:r>
      <w:r w:rsidRPr="001F3293">
        <w:rPr>
          <w:rFonts w:ascii="Times New Roman" w:hAnsi="Times New Roman"/>
          <w:color w:val="000000"/>
          <w:shd w:val="clear" w:color="auto" w:fill="FFFFFF"/>
        </w:rPr>
        <w:lastRenderedPageBreak/>
        <w:t>Elaborar la información financiera que refleja el resultado de la gestión</w:t>
      </w:r>
      <w:r w:rsidRPr="001F3293">
        <w:rPr>
          <w:rFonts w:ascii="Times New Roman" w:hAnsi="Times New Roman"/>
        </w:rPr>
        <w:t xml:space="preserve">, (ii) </w:t>
      </w:r>
      <w:r w:rsidRPr="001F3293">
        <w:rPr>
          <w:rFonts w:ascii="Times New Roman" w:hAnsi="Times New Roman"/>
          <w:color w:val="000000"/>
          <w:shd w:val="clear" w:color="auto" w:fill="FFFFFF"/>
        </w:rPr>
        <w:t>Analizar los resultados económicos, detectando áreas críticas y señalando cursos de acción que permitan lograr mejoras</w:t>
      </w:r>
      <w:r w:rsidRPr="001F3293">
        <w:rPr>
          <w:rFonts w:ascii="Times New Roman" w:hAnsi="Times New Roman"/>
        </w:rPr>
        <w:t xml:space="preserve">, (iii) </w:t>
      </w:r>
      <w:r w:rsidRPr="001F3293">
        <w:rPr>
          <w:rFonts w:ascii="Times New Roman" w:hAnsi="Times New Roman"/>
          <w:color w:val="000000"/>
          <w:shd w:val="clear" w:color="auto" w:fill="FFFFFF"/>
        </w:rPr>
        <w:t>Llevar a cabo estudios de los problemas económicos y financieros que aquejen a la institución</w:t>
      </w:r>
      <w:r w:rsidRPr="001F3293">
        <w:rPr>
          <w:rFonts w:ascii="Times New Roman" w:hAnsi="Times New Roman"/>
        </w:rPr>
        <w:t xml:space="preserve">,(iv) </w:t>
      </w:r>
      <w:r w:rsidRPr="001F3293">
        <w:rPr>
          <w:rFonts w:ascii="Times New Roman" w:hAnsi="Times New Roman"/>
          <w:color w:val="000000"/>
          <w:shd w:val="clear" w:color="auto" w:fill="FFFFFF"/>
        </w:rPr>
        <w:t>Asesorar en aspectos fiscales y financiamientos sanos a la administración.</w:t>
      </w:r>
      <w:r w:rsidRPr="001F3293">
        <w:rPr>
          <w:rFonts w:ascii="Times New Roman" w:hAnsi="Times New Roman"/>
        </w:rPr>
        <w:t xml:space="preserve">, (v) </w:t>
      </w:r>
      <w:r w:rsidRPr="001F3293">
        <w:rPr>
          <w:rFonts w:ascii="Times New Roman" w:hAnsi="Times New Roman"/>
          <w:color w:val="000000"/>
          <w:shd w:val="clear" w:color="auto" w:fill="FFFFFF"/>
        </w:rPr>
        <w:t>Generación de información fiscal</w:t>
      </w:r>
      <w:r w:rsidRPr="001F3293">
        <w:rPr>
          <w:rStyle w:val="apple-converted-space"/>
          <w:rFonts w:ascii="Times New Roman" w:hAnsi="Times New Roman"/>
          <w:color w:val="000000"/>
          <w:shd w:val="clear" w:color="auto" w:fill="FFFFFF"/>
        </w:rPr>
        <w:t xml:space="preserve">, </w:t>
      </w:r>
      <w:r w:rsidRPr="001F3293">
        <w:rPr>
          <w:rFonts w:ascii="Times New Roman" w:hAnsi="Times New Roman"/>
          <w:color w:val="000000"/>
          <w:shd w:val="clear" w:color="auto" w:fill="FFFFFF"/>
        </w:rPr>
        <w:t xml:space="preserve">Entrega oportuna y correcta de estados financieros y Normatividad de Información Vigente. (vi) </w:t>
      </w:r>
      <w:r w:rsidRPr="001F3293">
        <w:rPr>
          <w:rFonts w:ascii="Times New Roman" w:hAnsi="Times New Roman"/>
        </w:rPr>
        <w:t>Utilizar las herramientas de que el estado ha dotado al plan d contabilidad pública, para la mostrar la gestión que se pueda desarrollar a nivel municipal.(Vii) Actual y entregar al final de la vigencia los libros de contabilidad del municipio, correspondientes al año 2017. (viii) Elaborar, planear, dirigir y supervisar la contabilidad general del municipio.</w:t>
      </w:r>
    </w:p>
    <w:p w14:paraId="50633B3F" w14:textId="77777777" w:rsidR="001F3293" w:rsidRPr="001F3293" w:rsidRDefault="001F3293" w:rsidP="001F3293">
      <w:pPr>
        <w:pStyle w:val="Prrafodelista"/>
        <w:numPr>
          <w:ilvl w:val="0"/>
          <w:numId w:val="42"/>
        </w:numPr>
        <w:spacing w:after="0" w:line="240" w:lineRule="auto"/>
        <w:jc w:val="both"/>
        <w:rPr>
          <w:rFonts w:ascii="Times New Roman" w:hAnsi="Times New Roman"/>
        </w:rPr>
      </w:pPr>
      <w:r w:rsidRPr="001F3293">
        <w:rPr>
          <w:rFonts w:ascii="Times New Roman" w:hAnsi="Times New Roman"/>
        </w:rPr>
        <w:t>El Contratista debe cumplir oportunamente y dentro los términos definidos por la ley o la respectiva autoridad fiscal las actividades necesarias para cada informe: a) Comprobantes diario-Libros auxiliares b)-Movimientos de cuentas Balances de comprobación-c)Libro diario d)Libro mayor e)Certificados de retención en la fuente f)-Balances comparativos d) Balances generales Estados de resultado  -e)Informes a la contaduría general de La nación de forma trimestral : CGN 2005_001</w:t>
      </w:r>
      <w:r w:rsidRPr="001F3293">
        <w:rPr>
          <w:rFonts w:ascii="Times New Roman" w:hAnsi="Times New Roman"/>
        </w:rPr>
        <w:softHyphen/>
        <w:t xml:space="preserve">_SALDOS Y MOVIMIENTOS   CGN 2005_002_operaciones reciprocas,    CGN 2005_003NG_NOTAS _DE _CARACTER_GENERAL,    CGN 2005_003NG_NOTAS _DE _CARACTER_ESPECIFICO CGN 2007_CONTROL_NOTAS _INTERNO _CONTABLE. d) SIA OBSERVA, e) fut diligenciando todos los formatos requeridos) ship diligenciando todos los formatos requeridos,  g) sirecci, h) aplicativo cuentas del sistema de monitoreo SGR, reporte de movimiento de cuentas, y ejecución de recursos de fortalecimiento  h) informes de la contraloría general de la república: deuda pública presentada mensual, informe cuenta anual –vía SIA, </w:t>
      </w:r>
      <w:r w:rsidRPr="001F3293">
        <w:rPr>
          <w:rFonts w:ascii="Times New Roman" w:hAnsi="Times New Roman"/>
          <w:b/>
        </w:rPr>
        <w:t>Informe</w:t>
      </w:r>
      <w:r w:rsidRPr="001F3293">
        <w:rPr>
          <w:rFonts w:ascii="Times New Roman" w:hAnsi="Times New Roman"/>
        </w:rPr>
        <w:t xml:space="preserve"> de contratación bimestral. l) ejecuciones presupuestales, diligenciamiento de los formatos de retención en la fuente en el aplicativo de muisca de la página de internet de la DIAN,J) presentación del boletín de deudores morosos del estado BDME K) información de medios magnéticos  (exógenas ante la DIAN). L) los demás informes que se requieran que tengan relación con el objeto contractual.   </w:t>
      </w:r>
    </w:p>
    <w:p w14:paraId="09E4BAEE" w14:textId="77777777" w:rsidR="001F3293" w:rsidRPr="001F3293" w:rsidRDefault="001F3293" w:rsidP="001F3293">
      <w:pPr>
        <w:pStyle w:val="Prrafodelista"/>
        <w:numPr>
          <w:ilvl w:val="0"/>
          <w:numId w:val="42"/>
        </w:numPr>
        <w:spacing w:after="0" w:line="240" w:lineRule="auto"/>
        <w:jc w:val="both"/>
        <w:rPr>
          <w:rFonts w:ascii="Times New Roman" w:hAnsi="Times New Roman"/>
        </w:rPr>
      </w:pPr>
      <w:r w:rsidRPr="001F3293">
        <w:rPr>
          <w:rFonts w:ascii="Times New Roman" w:hAnsi="Times New Roman"/>
        </w:rPr>
        <w:t xml:space="preserve"> El contratista se compromete a custodiar y devolver los documentos entregados por la Contratante como soporte para llevar a cabo la contabilidad del municipio.</w:t>
      </w:r>
    </w:p>
    <w:p w14:paraId="26E3E42D" w14:textId="77777777" w:rsidR="001F3293" w:rsidRPr="001F3293" w:rsidRDefault="001F3293" w:rsidP="001F3293">
      <w:pPr>
        <w:jc w:val="both"/>
        <w:rPr>
          <w:rFonts w:ascii="Times New Roman" w:hAnsi="Times New Roman"/>
        </w:rPr>
      </w:pPr>
    </w:p>
    <w:p w14:paraId="71F60CC6" w14:textId="7333FC9A" w:rsidR="00CC001B" w:rsidRPr="001F3293" w:rsidRDefault="001F3293" w:rsidP="001F3293">
      <w:pPr>
        <w:jc w:val="both"/>
        <w:rPr>
          <w:rFonts w:ascii="Times New Roman" w:hAnsi="Times New Roman"/>
          <w:lang w:val="es-ES"/>
        </w:rPr>
      </w:pPr>
      <w:r w:rsidRPr="001F3293">
        <w:rPr>
          <w:rFonts w:ascii="Times New Roman" w:hAnsi="Times New Roman"/>
          <w:b/>
          <w:lang w:val="es-ES"/>
        </w:rPr>
        <w:t>NOTA 1.-</w:t>
      </w:r>
      <w:r w:rsidRPr="001F3293">
        <w:rPr>
          <w:rFonts w:ascii="Times New Roman" w:hAnsi="Times New Roman"/>
          <w:lang w:val="es-ES"/>
        </w:rPr>
        <w:t>En desarrollo del objeto y actividades específicas del Contrato de Prestación de Servicios,  el Contratista deberá presentar los informes o entregables en los que dé cuenta de las actividades  realizadas, mensualmente.  Lo anterior, sin perjuicio de los informes que el supervisor requiera, cuando lo considere conveniente.</w:t>
      </w:r>
      <w:r>
        <w:rPr>
          <w:rFonts w:ascii="Times New Roman" w:hAnsi="Times New Roman"/>
          <w:lang w:val="es-ES"/>
        </w:rPr>
        <w:t xml:space="preserve"> </w:t>
      </w:r>
      <w:r w:rsidRPr="001F3293">
        <w:rPr>
          <w:rFonts w:ascii="Times New Roman" w:hAnsi="Times New Roman"/>
          <w:b/>
        </w:rPr>
        <w:t>NOTA 2.</w:t>
      </w:r>
      <w:r w:rsidRPr="001F3293">
        <w:rPr>
          <w:rFonts w:ascii="Times New Roman" w:hAnsi="Times New Roman"/>
          <w:lang w:val="es-ES"/>
        </w:rPr>
        <w:t>El Contratista es responsable por el cumplimiento del objeto establecido en el Contrato de Prestación de Servicios y de Apoyo a la Gestión que se suscriba, así mismo será responsable por los daños que ocasionen sus empleados y/o los empleados de sus subcontratistas, al Municipio en la ejecución del Contrato.</w:t>
      </w:r>
      <w:r>
        <w:rPr>
          <w:rFonts w:ascii="Times New Roman" w:hAnsi="Times New Roman"/>
          <w:lang w:val="es-ES"/>
        </w:rPr>
        <w:t xml:space="preserve"> </w:t>
      </w:r>
      <w:r w:rsidR="0054089A" w:rsidRPr="002557BD">
        <w:rPr>
          <w:rFonts w:ascii="Times New Roman" w:eastAsiaTheme="minorHAnsi" w:hAnsi="Times New Roman"/>
          <w:b/>
          <w:bCs/>
          <w:color w:val="000000"/>
          <w:lang w:val="es-ES"/>
        </w:rPr>
        <w:t xml:space="preserve">PARÁGRAFO PRIMERO. </w:t>
      </w:r>
      <w:r w:rsidR="0054089A" w:rsidRPr="002557BD">
        <w:rPr>
          <w:rFonts w:ascii="Times New Roman" w:eastAsiaTheme="minorHAnsi" w:hAnsi="Times New Roman"/>
          <w:color w:val="000000"/>
          <w:lang w:val="es-ES"/>
        </w:rPr>
        <w:t xml:space="preserve">En desarrollo del objeto y actividades específicas del Contrato de Prestación de Servicios, el Contratista deberá presentar los informes o entregables en los que dé cuenta de las actividades realizadas. Lo anterior, sin perjuicio de los informes que el supervisor requiera, cuando lo considere conveniente. </w:t>
      </w:r>
      <w:r w:rsidR="0054089A" w:rsidRPr="002557BD">
        <w:rPr>
          <w:rFonts w:ascii="Times New Roman" w:eastAsiaTheme="minorHAnsi" w:hAnsi="Times New Roman"/>
          <w:b/>
          <w:bCs/>
          <w:color w:val="000000"/>
          <w:lang w:val="es-ES"/>
        </w:rPr>
        <w:t xml:space="preserve">PARÁGRAFO SEGUNDO. </w:t>
      </w:r>
      <w:r w:rsidR="0054089A" w:rsidRPr="002557BD">
        <w:rPr>
          <w:rFonts w:ascii="Times New Roman" w:eastAsiaTheme="minorHAnsi" w:hAnsi="Times New Roman"/>
          <w:color w:val="000000"/>
          <w:lang w:val="es-ES"/>
        </w:rPr>
        <w:t xml:space="preserve">El Contratista es responsable por el cumplimiento del presente contrato de prestación de servicios, así mismo será responsable por los daños que ocasionen sus empleados y/o los empleados de sus subcontratistas, al Municipio en la ejecución del Contrato. </w:t>
      </w:r>
      <w:r w:rsidR="0054089A" w:rsidRPr="002557BD">
        <w:rPr>
          <w:rFonts w:ascii="Times New Roman" w:hAnsi="Times New Roman"/>
          <w:b/>
        </w:rPr>
        <w:t xml:space="preserve">CLAUSULA </w:t>
      </w:r>
      <w:r w:rsidR="00FF3EFC" w:rsidRPr="002557BD">
        <w:rPr>
          <w:rFonts w:ascii="Times New Roman" w:hAnsi="Times New Roman"/>
          <w:b/>
        </w:rPr>
        <w:t>QUINT</w:t>
      </w:r>
      <w:r w:rsidR="0054089A" w:rsidRPr="002557BD">
        <w:rPr>
          <w:rFonts w:ascii="Times New Roman" w:hAnsi="Times New Roman"/>
          <w:b/>
        </w:rPr>
        <w:t>A</w:t>
      </w:r>
      <w:r w:rsidR="00FF3EFC" w:rsidRPr="002557BD">
        <w:rPr>
          <w:rFonts w:ascii="Times New Roman" w:hAnsi="Times New Roman"/>
          <w:b/>
          <w:bCs/>
        </w:rPr>
        <w:t>.</w:t>
      </w:r>
      <w:r w:rsidR="0054089A" w:rsidRPr="002557BD">
        <w:rPr>
          <w:rFonts w:ascii="Times New Roman" w:hAnsi="Times New Roman"/>
        </w:rPr>
        <w:t xml:space="preserve"> </w:t>
      </w:r>
      <w:r w:rsidR="0054089A" w:rsidRPr="002557BD">
        <w:rPr>
          <w:rFonts w:ascii="Times New Roman" w:hAnsi="Times New Roman"/>
          <w:b/>
        </w:rPr>
        <w:t>INFORMES</w:t>
      </w:r>
      <w:r w:rsidR="00FF3EFC" w:rsidRPr="002557BD">
        <w:rPr>
          <w:rFonts w:ascii="Times New Roman" w:hAnsi="Times New Roman"/>
          <w:b/>
          <w:bCs/>
        </w:rPr>
        <w:t>.</w:t>
      </w:r>
      <w:r w:rsidR="0054089A" w:rsidRPr="002557BD">
        <w:rPr>
          <w:rFonts w:ascii="Times New Roman" w:hAnsi="Times New Roman"/>
        </w:rPr>
        <w:t xml:space="preserve"> En desarrollo </w:t>
      </w:r>
      <w:r w:rsidR="0054089A" w:rsidRPr="002557BD">
        <w:rPr>
          <w:rFonts w:ascii="Times New Roman" w:hAnsi="Times New Roman"/>
          <w:spacing w:val="-3"/>
        </w:rPr>
        <w:t xml:space="preserve">de </w:t>
      </w:r>
      <w:r w:rsidR="0054089A" w:rsidRPr="002557BD">
        <w:rPr>
          <w:rFonts w:ascii="Times New Roman" w:hAnsi="Times New Roman"/>
        </w:rPr>
        <w:t xml:space="preserve">las </w:t>
      </w:r>
      <w:r w:rsidR="00FF3EFC" w:rsidRPr="002557BD">
        <w:rPr>
          <w:rFonts w:ascii="Times New Roman" w:hAnsi="Times New Roman"/>
        </w:rPr>
        <w:t>anteriores cláusulas</w:t>
      </w:r>
      <w:r w:rsidR="0054089A" w:rsidRPr="002557BD">
        <w:rPr>
          <w:rFonts w:ascii="Times New Roman" w:hAnsi="Times New Roman"/>
        </w:rPr>
        <w:t xml:space="preserve"> del presente contrato, </w:t>
      </w:r>
      <w:r w:rsidR="0054089A" w:rsidRPr="002557BD">
        <w:rPr>
          <w:rFonts w:ascii="Times New Roman" w:hAnsi="Times New Roman"/>
          <w:spacing w:val="-3"/>
        </w:rPr>
        <w:t xml:space="preserve">el </w:t>
      </w:r>
      <w:r w:rsidR="0054089A" w:rsidRPr="002557BD">
        <w:rPr>
          <w:rFonts w:ascii="Times New Roman" w:hAnsi="Times New Roman"/>
        </w:rPr>
        <w:t xml:space="preserve">Contratista deberá presentar </w:t>
      </w:r>
      <w:r w:rsidR="0054089A" w:rsidRPr="002557BD">
        <w:rPr>
          <w:rFonts w:ascii="Times New Roman" w:hAnsi="Times New Roman"/>
          <w:spacing w:val="3"/>
        </w:rPr>
        <w:t xml:space="preserve">un </w:t>
      </w:r>
      <w:r w:rsidR="0054089A" w:rsidRPr="002557BD">
        <w:rPr>
          <w:rFonts w:ascii="Times New Roman" w:hAnsi="Times New Roman"/>
          <w:spacing w:val="5"/>
        </w:rPr>
        <w:t xml:space="preserve">informe con </w:t>
      </w:r>
      <w:r w:rsidR="0054089A" w:rsidRPr="002557BD">
        <w:rPr>
          <w:rFonts w:ascii="Times New Roman" w:hAnsi="Times New Roman"/>
          <w:spacing w:val="10"/>
        </w:rPr>
        <w:t xml:space="preserve">cada pago </w:t>
      </w:r>
      <w:r w:rsidR="0054089A" w:rsidRPr="002557BD">
        <w:rPr>
          <w:rFonts w:ascii="Times New Roman" w:hAnsi="Times New Roman"/>
        </w:rPr>
        <w:t xml:space="preserve">y </w:t>
      </w:r>
      <w:r w:rsidR="0054089A" w:rsidRPr="002557BD">
        <w:rPr>
          <w:rFonts w:ascii="Times New Roman" w:hAnsi="Times New Roman"/>
          <w:spacing w:val="7"/>
        </w:rPr>
        <w:t xml:space="preserve">un </w:t>
      </w:r>
      <w:r w:rsidR="0054089A" w:rsidRPr="002557BD">
        <w:rPr>
          <w:rFonts w:ascii="Times New Roman" w:hAnsi="Times New Roman"/>
          <w:spacing w:val="11"/>
        </w:rPr>
        <w:t xml:space="preserve">informe </w:t>
      </w:r>
      <w:r w:rsidR="0054089A" w:rsidRPr="002557BD">
        <w:rPr>
          <w:rFonts w:ascii="Times New Roman" w:hAnsi="Times New Roman"/>
          <w:spacing w:val="10"/>
        </w:rPr>
        <w:t xml:space="preserve">final </w:t>
      </w:r>
      <w:r w:rsidR="0054089A" w:rsidRPr="002557BD">
        <w:rPr>
          <w:rFonts w:ascii="Times New Roman" w:hAnsi="Times New Roman"/>
        </w:rPr>
        <w:t xml:space="preserve">a </w:t>
      </w:r>
      <w:r w:rsidR="0054089A" w:rsidRPr="002557BD">
        <w:rPr>
          <w:rFonts w:ascii="Times New Roman" w:hAnsi="Times New Roman"/>
          <w:spacing w:val="4"/>
        </w:rPr>
        <w:t xml:space="preserve">la </w:t>
      </w:r>
      <w:r w:rsidR="0054089A" w:rsidRPr="002557BD">
        <w:rPr>
          <w:rFonts w:ascii="Times New Roman" w:hAnsi="Times New Roman"/>
          <w:spacing w:val="5"/>
        </w:rPr>
        <w:t xml:space="preserve">finalización </w:t>
      </w:r>
      <w:r w:rsidR="0054089A" w:rsidRPr="002557BD">
        <w:rPr>
          <w:rFonts w:ascii="Times New Roman" w:hAnsi="Times New Roman"/>
          <w:spacing w:val="4"/>
        </w:rPr>
        <w:lastRenderedPageBreak/>
        <w:t xml:space="preserve">del plazo </w:t>
      </w:r>
      <w:r w:rsidR="0054089A" w:rsidRPr="002557BD">
        <w:rPr>
          <w:rFonts w:ascii="Times New Roman" w:hAnsi="Times New Roman"/>
        </w:rPr>
        <w:t xml:space="preserve">de </w:t>
      </w:r>
      <w:r w:rsidR="0054089A" w:rsidRPr="002557BD">
        <w:rPr>
          <w:rFonts w:ascii="Times New Roman" w:hAnsi="Times New Roman"/>
          <w:spacing w:val="4"/>
        </w:rPr>
        <w:t xml:space="preserve">ejecución </w:t>
      </w:r>
      <w:r w:rsidR="0054089A" w:rsidRPr="002557BD">
        <w:rPr>
          <w:rFonts w:ascii="Times New Roman" w:hAnsi="Times New Roman"/>
          <w:spacing w:val="3"/>
        </w:rPr>
        <w:t xml:space="preserve">del </w:t>
      </w:r>
      <w:r w:rsidR="0054089A" w:rsidRPr="002557BD">
        <w:rPr>
          <w:rFonts w:ascii="Times New Roman" w:hAnsi="Times New Roman"/>
          <w:spacing w:val="4"/>
        </w:rPr>
        <w:t xml:space="preserve">contrato. </w:t>
      </w:r>
      <w:r w:rsidR="0054089A" w:rsidRPr="002557BD">
        <w:rPr>
          <w:rFonts w:ascii="Times New Roman" w:hAnsi="Times New Roman"/>
        </w:rPr>
        <w:t xml:space="preserve">Lo anterior, sin perjuicio </w:t>
      </w:r>
      <w:r w:rsidR="0054089A" w:rsidRPr="002557BD">
        <w:rPr>
          <w:rFonts w:ascii="Times New Roman" w:hAnsi="Times New Roman"/>
          <w:spacing w:val="-3"/>
        </w:rPr>
        <w:t xml:space="preserve">de </w:t>
      </w:r>
      <w:r w:rsidR="0054089A" w:rsidRPr="002557BD">
        <w:rPr>
          <w:rFonts w:ascii="Times New Roman" w:hAnsi="Times New Roman"/>
        </w:rPr>
        <w:t xml:space="preserve">los informes que el supervisor requiera, cuando lo considere conveniente. </w:t>
      </w:r>
      <w:r w:rsidR="0054089A" w:rsidRPr="002557BD">
        <w:rPr>
          <w:rFonts w:ascii="Times New Roman" w:hAnsi="Times New Roman"/>
          <w:b/>
        </w:rPr>
        <w:t xml:space="preserve">CLAUSULA </w:t>
      </w:r>
      <w:r w:rsidR="00FF3EFC" w:rsidRPr="002557BD">
        <w:rPr>
          <w:rFonts w:ascii="Times New Roman" w:hAnsi="Times New Roman"/>
          <w:b/>
        </w:rPr>
        <w:t>SEX</w:t>
      </w:r>
      <w:r w:rsidR="0054089A" w:rsidRPr="002557BD">
        <w:rPr>
          <w:rFonts w:ascii="Times New Roman" w:hAnsi="Times New Roman"/>
          <w:b/>
        </w:rPr>
        <w:t>TA</w:t>
      </w:r>
      <w:r w:rsidR="00FF3EFC" w:rsidRPr="002557BD">
        <w:rPr>
          <w:rFonts w:ascii="Times New Roman" w:hAnsi="Times New Roman"/>
          <w:b/>
        </w:rPr>
        <w:t>.</w:t>
      </w:r>
      <w:r w:rsidR="0054089A" w:rsidRPr="002557BD">
        <w:rPr>
          <w:rFonts w:ascii="Times New Roman" w:hAnsi="Times New Roman"/>
          <w:b/>
        </w:rPr>
        <w:t xml:space="preserve"> VALOR DEL CONTRATO Y FORMA DE PAGO</w:t>
      </w:r>
      <w:r w:rsidR="00FF3EFC" w:rsidRPr="002557BD">
        <w:rPr>
          <w:rFonts w:ascii="Times New Roman" w:hAnsi="Times New Roman"/>
          <w:b/>
          <w:bCs/>
        </w:rPr>
        <w:t>.</w:t>
      </w:r>
      <w:r w:rsidR="00B620C7" w:rsidRPr="002557BD">
        <w:rPr>
          <w:rFonts w:ascii="Times New Roman" w:hAnsi="Times New Roman"/>
          <w:b/>
          <w:bCs/>
        </w:rPr>
        <w:t xml:space="preserve"> </w:t>
      </w:r>
      <w:r w:rsidR="00B620C7" w:rsidRPr="002557BD">
        <w:rPr>
          <w:rFonts w:ascii="Times New Roman" w:eastAsiaTheme="minorHAnsi" w:hAnsi="Times New Roman"/>
          <w:color w:val="000000"/>
          <w:lang w:val="es-ES"/>
        </w:rPr>
        <w:t xml:space="preserve">El valor del presente contrato corresponderá a la suma de </w:t>
      </w:r>
      <w:r w:rsidR="000E4265" w:rsidRPr="000E4265">
        <w:rPr>
          <w:rFonts w:ascii="Times New Roman" w:hAnsi="Times New Roman"/>
          <w:b/>
        </w:rPr>
        <w:t>CINCUENTA Y DOS MILLONES OCHOCIENTOS MIL PESOS M/CTE (</w:t>
      </w:r>
      <w:r w:rsidR="000E4265" w:rsidRPr="000E4265">
        <w:rPr>
          <w:rFonts w:ascii="Times New Roman" w:hAnsi="Times New Roman"/>
          <w:b/>
          <w:color w:val="000000"/>
          <w:lang w:eastAsia="es-CO"/>
        </w:rPr>
        <w:t>$ 52.800.000.oo)</w:t>
      </w:r>
      <w:r>
        <w:rPr>
          <w:rFonts w:ascii="Times New Roman" w:hAnsi="Times New Roman"/>
          <w:b/>
          <w:color w:val="000000"/>
          <w:lang w:eastAsia="es-CO"/>
        </w:rPr>
        <w:t xml:space="preserve"> </w:t>
      </w:r>
      <w:r w:rsidR="00B620C7" w:rsidRPr="002557BD">
        <w:rPr>
          <w:rFonts w:ascii="Times New Roman" w:eastAsiaTheme="minorHAnsi" w:hAnsi="Times New Roman"/>
          <w:color w:val="000000"/>
          <w:lang w:val="es-ES"/>
        </w:rPr>
        <w:t xml:space="preserve">incluidos todos los impuestos de ley. </w:t>
      </w:r>
      <w:r w:rsidR="0054089A" w:rsidRPr="002557BD">
        <w:rPr>
          <w:rFonts w:ascii="Times New Roman" w:hAnsi="Times New Roman"/>
          <w:b/>
        </w:rPr>
        <w:t xml:space="preserve">EL MUNICIPIO </w:t>
      </w:r>
      <w:r w:rsidR="0054089A" w:rsidRPr="002557BD">
        <w:rPr>
          <w:rFonts w:ascii="Times New Roman" w:hAnsi="Times New Roman"/>
        </w:rPr>
        <w:t xml:space="preserve">pagará </w:t>
      </w:r>
      <w:r w:rsidR="0054089A" w:rsidRPr="002557BD">
        <w:rPr>
          <w:rFonts w:ascii="Times New Roman" w:hAnsi="Times New Roman"/>
          <w:b/>
        </w:rPr>
        <w:t xml:space="preserve">AL CONTRATISTA </w:t>
      </w:r>
      <w:r w:rsidR="000E4265" w:rsidRPr="001F3293">
        <w:rPr>
          <w:rFonts w:ascii="Times New Roman" w:eastAsiaTheme="minorHAnsi" w:hAnsi="Times New Roman"/>
          <w:color w:val="000000"/>
          <w:lang w:val="es-ES"/>
        </w:rPr>
        <w:t>Los pagos se efectuarán así: mediante 10  actas parciales mensuales hasta completar el valor total del contrato 10 pagos de $ 5.280.000</w:t>
      </w:r>
      <w:r w:rsidR="002D74B3" w:rsidRPr="000E4265">
        <w:rPr>
          <w:rFonts w:ascii="Times New Roman" w:eastAsiaTheme="minorHAnsi" w:hAnsi="Times New Roman"/>
          <w:color w:val="000000"/>
          <w:lang w:val="es-ES"/>
        </w:rPr>
        <w:t xml:space="preserve">) </w:t>
      </w:r>
      <w:r w:rsidR="002D74B3">
        <w:rPr>
          <w:rFonts w:ascii="Times New Roman" w:eastAsiaTheme="minorHAnsi" w:hAnsi="Times New Roman"/>
          <w:color w:val="000000"/>
          <w:lang w:val="es-ES"/>
        </w:rPr>
        <w:t xml:space="preserve">cada uno, </w:t>
      </w:r>
      <w:r w:rsidR="0054089A" w:rsidRPr="00C22A05">
        <w:rPr>
          <w:rFonts w:ascii="Times New Roman" w:eastAsiaTheme="minorHAnsi" w:hAnsi="Times New Roman"/>
          <w:color w:val="000000"/>
          <w:lang w:val="es-ES"/>
        </w:rPr>
        <w:t>Cada pago debe estar soportado</w:t>
      </w:r>
      <w:r w:rsidR="0054089A" w:rsidRPr="002D74B3">
        <w:rPr>
          <w:rFonts w:ascii="Times New Roman" w:eastAsiaTheme="minorHAnsi" w:hAnsi="Times New Roman"/>
          <w:color w:val="000000"/>
          <w:lang w:val="es-ES"/>
        </w:rPr>
        <w:t xml:space="preserve"> con el respetivo informe</w:t>
      </w:r>
      <w:r w:rsidR="0054089A" w:rsidRPr="001F3293">
        <w:rPr>
          <w:rFonts w:ascii="Times New Roman" w:eastAsiaTheme="minorHAnsi" w:hAnsi="Times New Roman"/>
          <w:color w:val="000000"/>
          <w:lang w:val="es-ES"/>
        </w:rPr>
        <w:t xml:space="preserve"> del contratista y el recibido a satisfacción por parte del Supervisor del Contrato, cuenta de cobro o documento equivalente; la certificación del cumplimiento de las obligaciones al sistema de seguridad social integ</w:t>
      </w:r>
      <w:r w:rsidR="0054089A" w:rsidRPr="002557BD">
        <w:rPr>
          <w:rFonts w:ascii="Times New Roman" w:hAnsi="Times New Roman"/>
        </w:rPr>
        <w:t xml:space="preserve">ral y la certificación de cumplimiento y recibo a satisfacción, por parte del supervisor del contrato. </w:t>
      </w:r>
      <w:r w:rsidR="0054089A" w:rsidRPr="002557BD">
        <w:rPr>
          <w:rFonts w:ascii="Times New Roman" w:hAnsi="Times New Roman"/>
          <w:b/>
        </w:rPr>
        <w:t xml:space="preserve">PARAGRAFO </w:t>
      </w:r>
      <w:r w:rsidR="00FF3EFC" w:rsidRPr="002557BD">
        <w:rPr>
          <w:rFonts w:ascii="Times New Roman" w:hAnsi="Times New Roman"/>
          <w:b/>
        </w:rPr>
        <w:t>PRIMERO</w:t>
      </w:r>
      <w:r w:rsidR="00412E0A" w:rsidRPr="002557BD">
        <w:rPr>
          <w:rFonts w:ascii="Times New Roman" w:hAnsi="Times New Roman"/>
          <w:b/>
          <w:bCs/>
        </w:rPr>
        <w:t>.</w:t>
      </w:r>
      <w:r w:rsidR="0054089A" w:rsidRPr="002557BD">
        <w:rPr>
          <w:rFonts w:ascii="Times New Roman" w:hAnsi="Times New Roman"/>
        </w:rPr>
        <w:t xml:space="preserve"> Para realizar los pagos el contratista debe presentar la siguiente documentación: </w:t>
      </w:r>
      <w:r w:rsidR="0054089A" w:rsidRPr="002557BD">
        <w:rPr>
          <w:rFonts w:ascii="Times New Roman" w:hAnsi="Times New Roman"/>
          <w:b/>
        </w:rPr>
        <w:t xml:space="preserve">a) </w:t>
      </w:r>
      <w:r w:rsidR="0054089A" w:rsidRPr="002557BD">
        <w:rPr>
          <w:rFonts w:ascii="Times New Roman" w:hAnsi="Times New Roman"/>
        </w:rPr>
        <w:t xml:space="preserve">Planilla de pagos al sistema de seguridad social integral. </w:t>
      </w:r>
      <w:r w:rsidR="0054089A" w:rsidRPr="002557BD">
        <w:rPr>
          <w:rFonts w:ascii="Times New Roman" w:hAnsi="Times New Roman"/>
          <w:b/>
        </w:rPr>
        <w:t xml:space="preserve">b) </w:t>
      </w:r>
      <w:r w:rsidR="0054089A" w:rsidRPr="002557BD">
        <w:rPr>
          <w:rFonts w:ascii="Times New Roman" w:hAnsi="Times New Roman"/>
        </w:rPr>
        <w:t xml:space="preserve">Factura o cuenta de cobro según corresponda </w:t>
      </w:r>
      <w:r w:rsidR="0054089A" w:rsidRPr="002557BD">
        <w:rPr>
          <w:rFonts w:ascii="Times New Roman" w:hAnsi="Times New Roman"/>
          <w:b/>
        </w:rPr>
        <w:t xml:space="preserve">c) </w:t>
      </w:r>
      <w:r w:rsidR="0054089A" w:rsidRPr="002557BD">
        <w:rPr>
          <w:rFonts w:ascii="Times New Roman" w:hAnsi="Times New Roman"/>
        </w:rPr>
        <w:t>Informe de cumplimiento de obligaciones del Contratista. Para la presente contratación no habrá lugar a pagos de anticipos ni</w:t>
      </w:r>
      <w:r w:rsidR="00412E0A" w:rsidRPr="002557BD">
        <w:rPr>
          <w:rFonts w:ascii="Times New Roman" w:hAnsi="Times New Roman"/>
        </w:rPr>
        <w:t xml:space="preserve"> </w:t>
      </w:r>
      <w:r w:rsidR="0054089A" w:rsidRPr="002557BD">
        <w:rPr>
          <w:rFonts w:ascii="Times New Roman" w:hAnsi="Times New Roman"/>
        </w:rPr>
        <w:t>pagos anticipados.</w:t>
      </w:r>
      <w:r w:rsidR="00CC001B" w:rsidRPr="002557BD">
        <w:rPr>
          <w:rFonts w:ascii="Times New Roman" w:hAnsi="Times New Roman"/>
        </w:rPr>
        <w:t xml:space="preserve"> </w:t>
      </w:r>
      <w:r w:rsidR="0054089A" w:rsidRPr="002557BD">
        <w:rPr>
          <w:rFonts w:ascii="Times New Roman" w:hAnsi="Times New Roman"/>
          <w:b/>
        </w:rPr>
        <w:t>CLAUSULA S</w:t>
      </w:r>
      <w:r w:rsidR="00CC001B" w:rsidRPr="002557BD">
        <w:rPr>
          <w:rFonts w:ascii="Times New Roman" w:hAnsi="Times New Roman"/>
          <w:b/>
        </w:rPr>
        <w:t>ÉPTIMA.</w:t>
      </w:r>
      <w:r w:rsidR="0054089A" w:rsidRPr="002557BD">
        <w:rPr>
          <w:rFonts w:ascii="Times New Roman" w:hAnsi="Times New Roman"/>
          <w:b/>
        </w:rPr>
        <w:t xml:space="preserve"> DECLARACIONES DEL CONTRATISTA</w:t>
      </w:r>
      <w:r w:rsidR="00CC001B" w:rsidRPr="002557BD">
        <w:rPr>
          <w:rFonts w:ascii="Times New Roman" w:hAnsi="Times New Roman"/>
          <w:b/>
        </w:rPr>
        <w:t>.</w:t>
      </w:r>
      <w:r w:rsidR="0054089A" w:rsidRPr="002557BD">
        <w:rPr>
          <w:rFonts w:ascii="Times New Roman" w:hAnsi="Times New Roman"/>
        </w:rPr>
        <w:t xml:space="preserve"> El Contratista </w:t>
      </w:r>
      <w:r w:rsidR="0054089A" w:rsidRPr="002557BD">
        <w:rPr>
          <w:rFonts w:ascii="Times New Roman" w:hAnsi="Times New Roman"/>
          <w:spacing w:val="-3"/>
        </w:rPr>
        <w:t xml:space="preserve">hace </w:t>
      </w:r>
      <w:r w:rsidR="0054089A" w:rsidRPr="002557BD">
        <w:rPr>
          <w:rFonts w:ascii="Times New Roman" w:hAnsi="Times New Roman"/>
        </w:rPr>
        <w:t xml:space="preserve">las siguientes declaraciones: </w:t>
      </w:r>
      <w:r w:rsidR="0054089A" w:rsidRPr="002557BD">
        <w:rPr>
          <w:rFonts w:ascii="Times New Roman" w:hAnsi="Times New Roman"/>
          <w:b/>
        </w:rPr>
        <w:t xml:space="preserve">1) </w:t>
      </w:r>
      <w:r w:rsidR="0054089A" w:rsidRPr="002557BD">
        <w:rPr>
          <w:rFonts w:ascii="Times New Roman" w:hAnsi="Times New Roman"/>
        </w:rPr>
        <w:t xml:space="preserve">Conoce y acepta los documentos del proceso. </w:t>
      </w:r>
      <w:r w:rsidR="0054089A" w:rsidRPr="002557BD">
        <w:rPr>
          <w:rFonts w:ascii="Times New Roman" w:hAnsi="Times New Roman"/>
          <w:b/>
        </w:rPr>
        <w:t xml:space="preserve">2) </w:t>
      </w:r>
      <w:r w:rsidR="0054089A" w:rsidRPr="002557BD">
        <w:rPr>
          <w:rFonts w:ascii="Times New Roman" w:hAnsi="Times New Roman"/>
        </w:rPr>
        <w:t xml:space="preserve">Tuvo la oportunidad de solicitar aclaraciones y modificaciones a los Documentos del Proceso y recibió del Municipio </w:t>
      </w:r>
      <w:r w:rsidR="0054089A" w:rsidRPr="002557BD">
        <w:rPr>
          <w:rFonts w:ascii="Times New Roman" w:hAnsi="Times New Roman"/>
          <w:spacing w:val="-3"/>
        </w:rPr>
        <w:t xml:space="preserve">de </w:t>
      </w:r>
      <w:r w:rsidR="00CC001B" w:rsidRPr="002557BD">
        <w:rPr>
          <w:rFonts w:ascii="Times New Roman" w:hAnsi="Times New Roman"/>
        </w:rPr>
        <w:t xml:space="preserve">Miraflores – Boyacá </w:t>
      </w:r>
      <w:r w:rsidR="0054089A" w:rsidRPr="002557BD">
        <w:rPr>
          <w:rFonts w:ascii="Times New Roman" w:hAnsi="Times New Roman"/>
        </w:rPr>
        <w:t xml:space="preserve">respuesta oportuna a cada una de las solicitudes. </w:t>
      </w:r>
      <w:r w:rsidR="0054089A" w:rsidRPr="002557BD">
        <w:rPr>
          <w:rFonts w:ascii="Times New Roman" w:hAnsi="Times New Roman"/>
          <w:b/>
        </w:rPr>
        <w:t xml:space="preserve">3) </w:t>
      </w:r>
      <w:r w:rsidR="0054089A" w:rsidRPr="002557BD">
        <w:rPr>
          <w:rFonts w:ascii="Times New Roman" w:hAnsi="Times New Roman"/>
        </w:rPr>
        <w:t xml:space="preserve">Se encuentra debidamente facultado para suscribir </w:t>
      </w:r>
      <w:r w:rsidR="0054089A" w:rsidRPr="002557BD">
        <w:rPr>
          <w:rFonts w:ascii="Times New Roman" w:hAnsi="Times New Roman"/>
          <w:spacing w:val="-3"/>
        </w:rPr>
        <w:t xml:space="preserve">el </w:t>
      </w:r>
      <w:r w:rsidR="0054089A" w:rsidRPr="002557BD">
        <w:rPr>
          <w:rFonts w:ascii="Times New Roman" w:hAnsi="Times New Roman"/>
        </w:rPr>
        <w:t xml:space="preserve">presente Contrato. </w:t>
      </w:r>
      <w:r w:rsidR="0054089A" w:rsidRPr="002557BD">
        <w:rPr>
          <w:rFonts w:ascii="Times New Roman" w:hAnsi="Times New Roman"/>
          <w:b/>
        </w:rPr>
        <w:t xml:space="preserve">4) </w:t>
      </w:r>
      <w:r w:rsidR="0054089A" w:rsidRPr="002557BD">
        <w:rPr>
          <w:rFonts w:ascii="Times New Roman" w:hAnsi="Times New Roman"/>
        </w:rPr>
        <w:t xml:space="preserve">Que </w:t>
      </w:r>
      <w:r w:rsidR="0054089A" w:rsidRPr="002557BD">
        <w:rPr>
          <w:rFonts w:ascii="Times New Roman" w:hAnsi="Times New Roman"/>
          <w:spacing w:val="-3"/>
        </w:rPr>
        <w:t xml:space="preserve">al </w:t>
      </w:r>
      <w:r w:rsidR="0054089A" w:rsidRPr="002557BD">
        <w:rPr>
          <w:rFonts w:ascii="Times New Roman" w:hAnsi="Times New Roman"/>
        </w:rPr>
        <w:t xml:space="preserve">momento de la celebración del presente contrato no se encuentra en ninguna causal de inhabilidad de incompatibilidad. </w:t>
      </w:r>
      <w:r w:rsidR="0054089A" w:rsidRPr="002557BD">
        <w:rPr>
          <w:rFonts w:ascii="Times New Roman" w:hAnsi="Times New Roman"/>
          <w:b/>
          <w:bCs/>
        </w:rPr>
        <w:t>5)</w:t>
      </w:r>
      <w:r w:rsidR="00CC001B" w:rsidRPr="002557BD">
        <w:rPr>
          <w:rFonts w:ascii="Times New Roman" w:hAnsi="Times New Roman"/>
        </w:rPr>
        <w:t xml:space="preserve"> </w:t>
      </w:r>
      <w:r w:rsidR="0054089A" w:rsidRPr="002557BD">
        <w:rPr>
          <w:rFonts w:ascii="Times New Roman" w:hAnsi="Times New Roman"/>
        </w:rPr>
        <w:t xml:space="preserve">Se encuentra a paz y salvo con sus obligaciones laborales y frente al sistema </w:t>
      </w:r>
      <w:r w:rsidR="0054089A" w:rsidRPr="002557BD">
        <w:rPr>
          <w:rFonts w:ascii="Times New Roman" w:hAnsi="Times New Roman"/>
          <w:spacing w:val="-3"/>
        </w:rPr>
        <w:t xml:space="preserve">de </w:t>
      </w:r>
      <w:r w:rsidR="0054089A" w:rsidRPr="002557BD">
        <w:rPr>
          <w:rFonts w:ascii="Times New Roman" w:hAnsi="Times New Roman"/>
        </w:rPr>
        <w:t xml:space="preserve">seguridad social integral. </w:t>
      </w:r>
      <w:r w:rsidR="0054089A" w:rsidRPr="002557BD">
        <w:rPr>
          <w:rFonts w:ascii="Times New Roman" w:hAnsi="Times New Roman"/>
          <w:b/>
        </w:rPr>
        <w:t xml:space="preserve">6) </w:t>
      </w:r>
      <w:r w:rsidR="0054089A" w:rsidRPr="002557BD">
        <w:rPr>
          <w:rFonts w:ascii="Times New Roman" w:hAnsi="Times New Roman"/>
        </w:rPr>
        <w:t xml:space="preserve">El valor del contrato incluye todos los gastos, costos, derechos, impuestos, tasas y </w:t>
      </w:r>
      <w:r w:rsidR="0054089A" w:rsidRPr="002557BD">
        <w:rPr>
          <w:rFonts w:ascii="Times New Roman" w:hAnsi="Times New Roman"/>
          <w:spacing w:val="-3"/>
        </w:rPr>
        <w:t xml:space="preserve">demás </w:t>
      </w:r>
      <w:r w:rsidR="0054089A" w:rsidRPr="002557BD">
        <w:rPr>
          <w:rFonts w:ascii="Times New Roman" w:hAnsi="Times New Roman"/>
        </w:rPr>
        <w:t xml:space="preserve">contribuciones relacionados con el cumplimiento del objeto del presente contrato. </w:t>
      </w:r>
      <w:r w:rsidR="0054089A" w:rsidRPr="002557BD">
        <w:rPr>
          <w:rFonts w:ascii="Times New Roman" w:hAnsi="Times New Roman"/>
          <w:b/>
        </w:rPr>
        <w:t xml:space="preserve">CLAUSULA </w:t>
      </w:r>
      <w:r w:rsidR="00CC001B" w:rsidRPr="002557BD">
        <w:rPr>
          <w:rFonts w:ascii="Times New Roman" w:hAnsi="Times New Roman"/>
          <w:b/>
        </w:rPr>
        <w:t>OCTAV</w:t>
      </w:r>
      <w:r w:rsidR="0054089A" w:rsidRPr="002557BD">
        <w:rPr>
          <w:rFonts w:ascii="Times New Roman" w:hAnsi="Times New Roman"/>
          <w:b/>
        </w:rPr>
        <w:t>A. PLAZO DE EJECUCIÓN</w:t>
      </w:r>
      <w:r w:rsidR="0054089A" w:rsidRPr="002557BD">
        <w:rPr>
          <w:rFonts w:ascii="Times New Roman" w:hAnsi="Times New Roman"/>
        </w:rPr>
        <w:t xml:space="preserve">: El plazo </w:t>
      </w:r>
      <w:r w:rsidR="0054089A" w:rsidRPr="002557BD">
        <w:rPr>
          <w:rFonts w:ascii="Times New Roman" w:hAnsi="Times New Roman"/>
          <w:spacing w:val="-3"/>
        </w:rPr>
        <w:t xml:space="preserve">de </w:t>
      </w:r>
      <w:r w:rsidR="0054089A" w:rsidRPr="002557BD">
        <w:rPr>
          <w:rFonts w:ascii="Times New Roman" w:hAnsi="Times New Roman"/>
        </w:rPr>
        <w:t xml:space="preserve">ejecución, durante el cual </w:t>
      </w:r>
      <w:r w:rsidR="0054089A" w:rsidRPr="002557BD">
        <w:rPr>
          <w:rFonts w:ascii="Times New Roman" w:hAnsi="Times New Roman"/>
          <w:b/>
          <w:bCs/>
        </w:rPr>
        <w:t>EL CONTRATISTA</w:t>
      </w:r>
      <w:r w:rsidR="0054089A" w:rsidRPr="002557BD">
        <w:rPr>
          <w:rFonts w:ascii="Times New Roman" w:hAnsi="Times New Roman"/>
        </w:rPr>
        <w:t xml:space="preserve"> se compromete a ejecutar a entera satisfacción de </w:t>
      </w:r>
      <w:r w:rsidR="0054089A" w:rsidRPr="002557BD">
        <w:rPr>
          <w:rFonts w:ascii="Times New Roman" w:hAnsi="Times New Roman"/>
          <w:b/>
        </w:rPr>
        <w:t>EL MUNICIPIO</w:t>
      </w:r>
      <w:r w:rsidR="0054089A" w:rsidRPr="002557BD">
        <w:rPr>
          <w:rFonts w:ascii="Times New Roman" w:hAnsi="Times New Roman"/>
        </w:rPr>
        <w:t>, los servicios objeto del presente contrato será de</w:t>
      </w:r>
      <w:r w:rsidR="000E4265">
        <w:rPr>
          <w:rFonts w:ascii="Times New Roman" w:hAnsi="Times New Roman"/>
        </w:rPr>
        <w:t xml:space="preserve"> (10</w:t>
      </w:r>
      <w:r w:rsidR="00C87AAF" w:rsidRPr="00C87AAF">
        <w:rPr>
          <w:rFonts w:ascii="Times New Roman" w:hAnsi="Times New Roman"/>
        </w:rPr>
        <w:t>) MESES</w:t>
      </w:r>
      <w:r w:rsidR="000E4265">
        <w:rPr>
          <w:rFonts w:ascii="Times New Roman" w:hAnsi="Times New Roman"/>
        </w:rPr>
        <w:t xml:space="preserve"> 8 DIAS</w:t>
      </w:r>
      <w:r w:rsidR="00C87AAF" w:rsidRPr="00C87AAF">
        <w:rPr>
          <w:rFonts w:ascii="Times New Roman" w:hAnsi="Times New Roman"/>
        </w:rPr>
        <w:t xml:space="preserve"> </w:t>
      </w:r>
      <w:r w:rsidR="0054089A" w:rsidRPr="002557BD">
        <w:rPr>
          <w:rFonts w:ascii="Times New Roman" w:hAnsi="Times New Roman"/>
        </w:rPr>
        <w:t xml:space="preserve">, contados a partir del cumplimiento de los requisitos de forma, consagrados en el Artículo 39 de la ley 80 de 1993, perfeccionamiento, ejecución y pago consagrados en el Artículo 41 de la ley 80 de 1993, Articulo 23 de la ley 1150 de 2007 y Articulo 2.2.1.1.2.3.1 del Decreto 1082 de 2015, </w:t>
      </w:r>
      <w:r w:rsidR="00CC001B" w:rsidRPr="002557BD">
        <w:rPr>
          <w:rFonts w:ascii="Times New Roman" w:hAnsi="Times New Roman"/>
        </w:rPr>
        <w:t>c</w:t>
      </w:r>
      <w:r w:rsidR="0054089A" w:rsidRPr="002557BD">
        <w:rPr>
          <w:rFonts w:ascii="Times New Roman" w:hAnsi="Times New Roman"/>
        </w:rPr>
        <w:t xml:space="preserve">ompilatorio del Artículo 34 del Decreto 1510 de 2103. y la suscripción de la firma del Acta de Inicio, el cual se podrá dar por terminado con anterioridad siempre y cuando se cumpla con el objeto y las obligaciones del contrato. </w:t>
      </w:r>
      <w:r w:rsidR="0054089A" w:rsidRPr="002557BD">
        <w:rPr>
          <w:rFonts w:ascii="Times New Roman" w:hAnsi="Times New Roman"/>
          <w:b/>
        </w:rPr>
        <w:t xml:space="preserve">CLAUSULA </w:t>
      </w:r>
      <w:r w:rsidR="00CC001B" w:rsidRPr="002557BD">
        <w:rPr>
          <w:rFonts w:ascii="Times New Roman" w:hAnsi="Times New Roman"/>
          <w:b/>
        </w:rPr>
        <w:t>NOVENA.</w:t>
      </w:r>
      <w:r w:rsidR="0054089A" w:rsidRPr="002557BD">
        <w:rPr>
          <w:rFonts w:ascii="Times New Roman" w:hAnsi="Times New Roman"/>
          <w:b/>
        </w:rPr>
        <w:t xml:space="preserve"> </w:t>
      </w:r>
      <w:r w:rsidR="0054089A" w:rsidRPr="002557BD">
        <w:rPr>
          <w:rFonts w:ascii="Times New Roman" w:hAnsi="Times New Roman"/>
          <w:b/>
          <w:spacing w:val="6"/>
        </w:rPr>
        <w:t xml:space="preserve">DERECHOS </w:t>
      </w:r>
      <w:r w:rsidR="0054089A" w:rsidRPr="002557BD">
        <w:rPr>
          <w:rFonts w:ascii="Times New Roman" w:hAnsi="Times New Roman"/>
          <w:b/>
          <w:spacing w:val="5"/>
        </w:rPr>
        <w:t xml:space="preserve">DEL </w:t>
      </w:r>
      <w:r w:rsidR="0054089A" w:rsidRPr="002557BD">
        <w:rPr>
          <w:rFonts w:ascii="Times New Roman" w:hAnsi="Times New Roman"/>
          <w:b/>
          <w:spacing w:val="6"/>
        </w:rPr>
        <w:t>CONTRATISTA</w:t>
      </w:r>
      <w:r w:rsidR="00CC001B" w:rsidRPr="002557BD">
        <w:rPr>
          <w:rFonts w:ascii="Times New Roman" w:hAnsi="Times New Roman"/>
          <w:b/>
          <w:spacing w:val="6"/>
        </w:rPr>
        <w:t>.</w:t>
      </w:r>
      <w:r w:rsidR="0054089A" w:rsidRPr="002557BD">
        <w:rPr>
          <w:rFonts w:ascii="Times New Roman" w:hAnsi="Times New Roman"/>
          <w:b/>
          <w:spacing w:val="6"/>
        </w:rPr>
        <w:t xml:space="preserve"> </w:t>
      </w:r>
      <w:r w:rsidR="0054089A" w:rsidRPr="002557BD">
        <w:rPr>
          <w:rFonts w:ascii="Times New Roman" w:hAnsi="Times New Roman"/>
          <w:b/>
          <w:bCs/>
        </w:rPr>
        <w:t>1)</w:t>
      </w:r>
      <w:r w:rsidR="0054089A" w:rsidRPr="002557BD">
        <w:rPr>
          <w:rFonts w:ascii="Times New Roman" w:hAnsi="Times New Roman"/>
        </w:rPr>
        <w:t xml:space="preserve"> Recibir la remuneración del contrato en los términos pactados </w:t>
      </w:r>
      <w:r w:rsidR="0054089A" w:rsidRPr="002557BD">
        <w:rPr>
          <w:rFonts w:ascii="Times New Roman" w:hAnsi="Times New Roman"/>
          <w:spacing w:val="-3"/>
        </w:rPr>
        <w:t xml:space="preserve">en </w:t>
      </w:r>
      <w:r w:rsidR="0054089A" w:rsidRPr="002557BD">
        <w:rPr>
          <w:rFonts w:ascii="Times New Roman" w:hAnsi="Times New Roman"/>
        </w:rPr>
        <w:t xml:space="preserve">la cláusula </w:t>
      </w:r>
      <w:r w:rsidR="00CC001B" w:rsidRPr="002557BD">
        <w:rPr>
          <w:rFonts w:ascii="Times New Roman" w:hAnsi="Times New Roman"/>
        </w:rPr>
        <w:t>sexta</w:t>
      </w:r>
      <w:r w:rsidR="0054089A" w:rsidRPr="002557BD">
        <w:rPr>
          <w:rFonts w:ascii="Times New Roman" w:hAnsi="Times New Roman"/>
        </w:rPr>
        <w:t xml:space="preserve">. </w:t>
      </w:r>
      <w:r w:rsidR="0054089A" w:rsidRPr="002557BD">
        <w:rPr>
          <w:rFonts w:ascii="Times New Roman" w:hAnsi="Times New Roman"/>
          <w:b/>
        </w:rPr>
        <w:t xml:space="preserve">CLAUSULA </w:t>
      </w:r>
      <w:r w:rsidR="00CC001B" w:rsidRPr="002557BD">
        <w:rPr>
          <w:rFonts w:ascii="Times New Roman" w:hAnsi="Times New Roman"/>
          <w:b/>
        </w:rPr>
        <w:t>DÉCIMA.</w:t>
      </w:r>
      <w:r w:rsidR="0054089A" w:rsidRPr="002557BD">
        <w:rPr>
          <w:rFonts w:ascii="Times New Roman" w:hAnsi="Times New Roman"/>
        </w:rPr>
        <w:t xml:space="preserve"> </w:t>
      </w:r>
      <w:r w:rsidR="0054089A" w:rsidRPr="002557BD">
        <w:rPr>
          <w:rFonts w:ascii="Times New Roman" w:hAnsi="Times New Roman"/>
          <w:b/>
        </w:rPr>
        <w:t>DERECHOS DEL CONTRATANTE</w:t>
      </w:r>
      <w:r w:rsidR="00CC001B" w:rsidRPr="002557BD">
        <w:rPr>
          <w:rFonts w:ascii="Times New Roman" w:hAnsi="Times New Roman"/>
          <w:b/>
          <w:bCs/>
        </w:rPr>
        <w:t>.</w:t>
      </w:r>
      <w:r w:rsidR="0054089A" w:rsidRPr="002557BD">
        <w:rPr>
          <w:rFonts w:ascii="Times New Roman" w:hAnsi="Times New Roman"/>
          <w:b/>
        </w:rPr>
        <w:t xml:space="preserve"> </w:t>
      </w:r>
      <w:r w:rsidR="00CC001B" w:rsidRPr="002557BD">
        <w:rPr>
          <w:rFonts w:ascii="Times New Roman" w:hAnsi="Times New Roman"/>
          <w:b/>
        </w:rPr>
        <w:t xml:space="preserve">1. </w:t>
      </w:r>
      <w:r w:rsidR="0054089A" w:rsidRPr="002557BD">
        <w:rPr>
          <w:rFonts w:ascii="Times New Roman" w:hAnsi="Times New Roman"/>
        </w:rPr>
        <w:t xml:space="preserve">Hacer uso </w:t>
      </w:r>
      <w:r w:rsidR="0054089A" w:rsidRPr="002557BD">
        <w:rPr>
          <w:rFonts w:ascii="Times New Roman" w:hAnsi="Times New Roman"/>
          <w:spacing w:val="-3"/>
        </w:rPr>
        <w:t xml:space="preserve">de </w:t>
      </w:r>
      <w:r w:rsidR="0054089A" w:rsidRPr="002557BD">
        <w:rPr>
          <w:rFonts w:ascii="Times New Roman" w:hAnsi="Times New Roman"/>
        </w:rPr>
        <w:t xml:space="preserve">la cláusula de imposición de multas, la cláusula penal o cualquier otro derecho consagrado a la Entidad contratante de manera legal o contractual. </w:t>
      </w:r>
      <w:r w:rsidR="00CC001B" w:rsidRPr="002557BD">
        <w:rPr>
          <w:rFonts w:ascii="Times New Roman" w:hAnsi="Times New Roman"/>
          <w:b/>
        </w:rPr>
        <w:t>2.</w:t>
      </w:r>
      <w:r w:rsidR="0054089A" w:rsidRPr="002557BD">
        <w:rPr>
          <w:rFonts w:ascii="Times New Roman" w:hAnsi="Times New Roman"/>
          <w:b/>
        </w:rPr>
        <w:t xml:space="preserve"> </w:t>
      </w:r>
      <w:r w:rsidR="0054089A" w:rsidRPr="002557BD">
        <w:rPr>
          <w:rFonts w:ascii="Times New Roman" w:hAnsi="Times New Roman"/>
        </w:rPr>
        <w:t xml:space="preserve">Hacer uso de las cláusulas excepcionales del contrato, consagradas </w:t>
      </w:r>
      <w:r w:rsidR="0054089A" w:rsidRPr="002557BD">
        <w:rPr>
          <w:rFonts w:ascii="Times New Roman" w:hAnsi="Times New Roman"/>
          <w:spacing w:val="-3"/>
        </w:rPr>
        <w:t xml:space="preserve">en </w:t>
      </w:r>
      <w:r w:rsidR="0054089A" w:rsidRPr="002557BD">
        <w:rPr>
          <w:rFonts w:ascii="Times New Roman" w:hAnsi="Times New Roman"/>
          <w:spacing w:val="-5"/>
        </w:rPr>
        <w:t xml:space="preserve">los </w:t>
      </w:r>
      <w:r w:rsidR="0054089A" w:rsidRPr="002557BD">
        <w:rPr>
          <w:rFonts w:ascii="Times New Roman" w:hAnsi="Times New Roman"/>
          <w:spacing w:val="-6"/>
        </w:rPr>
        <w:t xml:space="preserve">artículos </w:t>
      </w:r>
      <w:r w:rsidR="0054089A" w:rsidRPr="002557BD">
        <w:rPr>
          <w:rFonts w:ascii="Times New Roman" w:hAnsi="Times New Roman"/>
          <w:spacing w:val="-3"/>
        </w:rPr>
        <w:t xml:space="preserve">14 </w:t>
      </w:r>
      <w:r w:rsidR="0054089A" w:rsidRPr="002557BD">
        <w:rPr>
          <w:rFonts w:ascii="Times New Roman" w:hAnsi="Times New Roman"/>
        </w:rPr>
        <w:t xml:space="preserve">a </w:t>
      </w:r>
      <w:r w:rsidR="0054089A" w:rsidRPr="002557BD">
        <w:rPr>
          <w:rFonts w:ascii="Times New Roman" w:hAnsi="Times New Roman"/>
          <w:spacing w:val="-3"/>
        </w:rPr>
        <w:t xml:space="preserve">19 de </w:t>
      </w:r>
      <w:r w:rsidR="0054089A" w:rsidRPr="002557BD">
        <w:rPr>
          <w:rFonts w:ascii="Times New Roman" w:hAnsi="Times New Roman"/>
        </w:rPr>
        <w:t xml:space="preserve">la </w:t>
      </w:r>
      <w:r w:rsidR="0054089A" w:rsidRPr="002557BD">
        <w:rPr>
          <w:rFonts w:ascii="Times New Roman" w:hAnsi="Times New Roman"/>
          <w:spacing w:val="-5"/>
        </w:rPr>
        <w:t xml:space="preserve">ley </w:t>
      </w:r>
      <w:r w:rsidR="0054089A" w:rsidRPr="002557BD">
        <w:rPr>
          <w:rFonts w:ascii="Times New Roman" w:hAnsi="Times New Roman"/>
          <w:spacing w:val="-3"/>
        </w:rPr>
        <w:t xml:space="preserve">80 </w:t>
      </w:r>
      <w:r w:rsidR="0054089A" w:rsidRPr="002557BD">
        <w:rPr>
          <w:rFonts w:ascii="Times New Roman" w:hAnsi="Times New Roman"/>
          <w:spacing w:val="-5"/>
        </w:rPr>
        <w:t xml:space="preserve">de </w:t>
      </w:r>
      <w:r w:rsidR="0054089A" w:rsidRPr="002557BD">
        <w:rPr>
          <w:rFonts w:ascii="Times New Roman" w:hAnsi="Times New Roman"/>
          <w:spacing w:val="-4"/>
        </w:rPr>
        <w:t>1993.</w:t>
      </w:r>
      <w:r w:rsidR="00CC001B" w:rsidRPr="002557BD">
        <w:rPr>
          <w:rFonts w:ascii="Times New Roman" w:hAnsi="Times New Roman"/>
          <w:spacing w:val="-4"/>
        </w:rPr>
        <w:t xml:space="preserve"> </w:t>
      </w:r>
      <w:r w:rsidR="0054089A" w:rsidRPr="002557BD">
        <w:rPr>
          <w:rFonts w:ascii="Times New Roman" w:hAnsi="Times New Roman"/>
          <w:b/>
        </w:rPr>
        <w:t>CL</w:t>
      </w:r>
      <w:r w:rsidR="00CC001B" w:rsidRPr="002557BD">
        <w:rPr>
          <w:rFonts w:ascii="Times New Roman" w:hAnsi="Times New Roman"/>
          <w:b/>
        </w:rPr>
        <w:t>Á</w:t>
      </w:r>
      <w:r w:rsidR="0054089A" w:rsidRPr="002557BD">
        <w:rPr>
          <w:rFonts w:ascii="Times New Roman" w:hAnsi="Times New Roman"/>
          <w:b/>
        </w:rPr>
        <w:t>USULA DECIM</w:t>
      </w:r>
      <w:r w:rsidR="00CC001B" w:rsidRPr="002557BD">
        <w:rPr>
          <w:rFonts w:ascii="Times New Roman" w:hAnsi="Times New Roman"/>
          <w:b/>
        </w:rPr>
        <w:t>O PRIMERA</w:t>
      </w:r>
      <w:r w:rsidR="00CC001B" w:rsidRPr="002557BD">
        <w:rPr>
          <w:rFonts w:ascii="Times New Roman" w:hAnsi="Times New Roman"/>
          <w:b/>
          <w:bCs/>
        </w:rPr>
        <w:t>.</w:t>
      </w:r>
      <w:r w:rsidR="0054089A" w:rsidRPr="002557BD">
        <w:rPr>
          <w:rFonts w:ascii="Times New Roman" w:hAnsi="Times New Roman"/>
        </w:rPr>
        <w:t xml:space="preserve"> </w:t>
      </w:r>
      <w:r w:rsidR="0054089A" w:rsidRPr="002557BD">
        <w:rPr>
          <w:rFonts w:ascii="Times New Roman" w:hAnsi="Times New Roman"/>
          <w:b/>
        </w:rPr>
        <w:t>RESPONSABILIDAD</w:t>
      </w:r>
      <w:r w:rsidR="00CC001B" w:rsidRPr="002557BD">
        <w:rPr>
          <w:rFonts w:ascii="Times New Roman" w:hAnsi="Times New Roman"/>
          <w:b/>
        </w:rPr>
        <w:t>.</w:t>
      </w:r>
      <w:r w:rsidR="0054089A" w:rsidRPr="002557BD">
        <w:rPr>
          <w:rFonts w:ascii="Times New Roman" w:hAnsi="Times New Roman"/>
          <w:b/>
        </w:rPr>
        <w:t xml:space="preserve"> </w:t>
      </w:r>
      <w:r>
        <w:rPr>
          <w:rFonts w:ascii="Times New Roman" w:hAnsi="Times New Roman"/>
          <w:b/>
        </w:rPr>
        <w:t xml:space="preserve"> </w:t>
      </w:r>
      <w:r w:rsidR="000E4265" w:rsidRPr="000E4265">
        <w:rPr>
          <w:rFonts w:ascii="Times New Roman" w:hAnsi="Times New Roman"/>
          <w:b/>
        </w:rPr>
        <w:t>AURA NELLY SOLER AGUIRRE</w:t>
      </w:r>
      <w:r w:rsidR="000E4265">
        <w:rPr>
          <w:rFonts w:ascii="Times New Roman" w:hAnsi="Times New Roman"/>
        </w:rPr>
        <w:t xml:space="preserve"> </w:t>
      </w:r>
      <w:r w:rsidR="0054089A" w:rsidRPr="002557BD">
        <w:rPr>
          <w:rFonts w:ascii="Times New Roman" w:hAnsi="Times New Roman"/>
        </w:rPr>
        <w:t>es responsable por el cumplimiento de objeto establecido en la</w:t>
      </w:r>
      <w:r w:rsidR="00CC001B" w:rsidRPr="002557BD">
        <w:rPr>
          <w:rFonts w:ascii="Times New Roman" w:hAnsi="Times New Roman"/>
        </w:rPr>
        <w:t>s</w:t>
      </w:r>
      <w:r w:rsidR="0054089A" w:rsidRPr="002557BD">
        <w:rPr>
          <w:rFonts w:ascii="Times New Roman" w:hAnsi="Times New Roman"/>
        </w:rPr>
        <w:t xml:space="preserve"> cláusula</w:t>
      </w:r>
      <w:r w:rsidR="00CC001B" w:rsidRPr="002557BD">
        <w:rPr>
          <w:rFonts w:ascii="Times New Roman" w:hAnsi="Times New Roman"/>
        </w:rPr>
        <w:t>s</w:t>
      </w:r>
      <w:r w:rsidR="0054089A" w:rsidRPr="002557BD">
        <w:rPr>
          <w:rFonts w:ascii="Times New Roman" w:hAnsi="Times New Roman"/>
        </w:rPr>
        <w:t xml:space="preserve"> </w:t>
      </w:r>
      <w:r w:rsidR="00CC001B" w:rsidRPr="002557BD">
        <w:rPr>
          <w:rFonts w:ascii="Times New Roman" w:hAnsi="Times New Roman"/>
        </w:rPr>
        <w:t>3</w:t>
      </w:r>
      <w:r w:rsidR="0054089A" w:rsidRPr="002557BD">
        <w:rPr>
          <w:rFonts w:ascii="Times New Roman" w:hAnsi="Times New Roman"/>
        </w:rPr>
        <w:t xml:space="preserve"> y </w:t>
      </w:r>
      <w:r w:rsidR="00CC001B" w:rsidRPr="002557BD">
        <w:rPr>
          <w:rFonts w:ascii="Times New Roman" w:hAnsi="Times New Roman"/>
        </w:rPr>
        <w:t>4</w:t>
      </w:r>
      <w:r w:rsidR="0054089A" w:rsidRPr="002557BD">
        <w:rPr>
          <w:rFonts w:ascii="Times New Roman" w:hAnsi="Times New Roman"/>
        </w:rPr>
        <w:t xml:space="preserve"> del presente </w:t>
      </w:r>
      <w:r w:rsidR="00CC001B" w:rsidRPr="002557BD">
        <w:rPr>
          <w:rFonts w:ascii="Times New Roman" w:hAnsi="Times New Roman"/>
        </w:rPr>
        <w:t>c</w:t>
      </w:r>
      <w:r w:rsidR="0054089A" w:rsidRPr="002557BD">
        <w:rPr>
          <w:rFonts w:ascii="Times New Roman" w:hAnsi="Times New Roman"/>
        </w:rPr>
        <w:t>ontrato.</w:t>
      </w:r>
      <w:r w:rsidR="00CC001B" w:rsidRPr="002557BD">
        <w:rPr>
          <w:rFonts w:ascii="Times New Roman" w:hAnsi="Times New Roman"/>
        </w:rPr>
        <w:t xml:space="preserve"> </w:t>
      </w:r>
      <w:r w:rsidR="0054089A" w:rsidRPr="002557BD">
        <w:rPr>
          <w:rFonts w:ascii="Times New Roman" w:hAnsi="Times New Roman"/>
          <w:b/>
        </w:rPr>
        <w:t>CL</w:t>
      </w:r>
      <w:r w:rsidR="00CC001B" w:rsidRPr="002557BD">
        <w:rPr>
          <w:rFonts w:ascii="Times New Roman" w:hAnsi="Times New Roman"/>
          <w:b/>
        </w:rPr>
        <w:t>Á</w:t>
      </w:r>
      <w:r w:rsidR="0054089A" w:rsidRPr="002557BD">
        <w:rPr>
          <w:rFonts w:ascii="Times New Roman" w:hAnsi="Times New Roman"/>
          <w:b/>
        </w:rPr>
        <w:t>USULA DECIM</w:t>
      </w:r>
      <w:r w:rsidR="00CC001B" w:rsidRPr="002557BD">
        <w:rPr>
          <w:rFonts w:ascii="Times New Roman" w:hAnsi="Times New Roman"/>
          <w:b/>
        </w:rPr>
        <w:t>O SEGUNDA</w:t>
      </w:r>
      <w:r w:rsidR="0054089A" w:rsidRPr="002557BD">
        <w:rPr>
          <w:rFonts w:ascii="Times New Roman" w:hAnsi="Times New Roman"/>
          <w:b/>
        </w:rPr>
        <w:t>.  INDEPENDENCIA   DEL   CONTRATISTA</w:t>
      </w:r>
      <w:r w:rsidR="0054089A" w:rsidRPr="002557BD">
        <w:rPr>
          <w:rFonts w:ascii="Times New Roman" w:hAnsi="Times New Roman"/>
        </w:rPr>
        <w:t xml:space="preserve">: </w:t>
      </w:r>
      <w:r w:rsidR="0054089A" w:rsidRPr="002557BD">
        <w:rPr>
          <w:rFonts w:ascii="Times New Roman" w:hAnsi="Times New Roman"/>
          <w:spacing w:val="18"/>
        </w:rPr>
        <w:t xml:space="preserve"> </w:t>
      </w:r>
      <w:r w:rsidR="0054089A" w:rsidRPr="002557BD">
        <w:rPr>
          <w:rFonts w:ascii="Times New Roman" w:hAnsi="Times New Roman"/>
        </w:rPr>
        <w:t>El</w:t>
      </w:r>
      <w:r w:rsidR="00CC001B" w:rsidRPr="002557BD">
        <w:rPr>
          <w:rFonts w:ascii="Times New Roman" w:hAnsi="Times New Roman"/>
        </w:rPr>
        <w:t xml:space="preserve"> </w:t>
      </w:r>
      <w:r w:rsidR="0054089A" w:rsidRPr="002557BD">
        <w:rPr>
          <w:rFonts w:ascii="Times New Roman" w:hAnsi="Times New Roman"/>
        </w:rPr>
        <w:t>Contratista</w:t>
      </w:r>
      <w:r w:rsidR="0054089A" w:rsidRPr="002557BD">
        <w:rPr>
          <w:rFonts w:ascii="Times New Roman" w:hAnsi="Times New Roman"/>
          <w:spacing w:val="9"/>
        </w:rPr>
        <w:t xml:space="preserve"> </w:t>
      </w:r>
      <w:r w:rsidR="0054089A" w:rsidRPr="002557BD">
        <w:rPr>
          <w:rFonts w:ascii="Times New Roman" w:hAnsi="Times New Roman"/>
        </w:rPr>
        <w:t>es</w:t>
      </w:r>
      <w:r w:rsidR="0054089A" w:rsidRPr="002557BD">
        <w:rPr>
          <w:rFonts w:ascii="Times New Roman" w:hAnsi="Times New Roman"/>
          <w:spacing w:val="20"/>
        </w:rPr>
        <w:t xml:space="preserve"> </w:t>
      </w:r>
      <w:r w:rsidR="0054089A" w:rsidRPr="002557BD">
        <w:rPr>
          <w:rFonts w:ascii="Times New Roman" w:hAnsi="Times New Roman"/>
        </w:rPr>
        <w:t>independiente del</w:t>
      </w:r>
      <w:r w:rsidR="0054089A" w:rsidRPr="002557BD">
        <w:rPr>
          <w:rFonts w:ascii="Times New Roman" w:hAnsi="Times New Roman"/>
          <w:spacing w:val="9"/>
        </w:rPr>
        <w:t xml:space="preserve"> </w:t>
      </w:r>
      <w:r w:rsidR="0054089A" w:rsidRPr="002557BD">
        <w:rPr>
          <w:rFonts w:ascii="Times New Roman" w:hAnsi="Times New Roman"/>
        </w:rPr>
        <w:t xml:space="preserve">Municipio de </w:t>
      </w:r>
      <w:r w:rsidR="00CC001B" w:rsidRPr="002557BD">
        <w:rPr>
          <w:rFonts w:ascii="Times New Roman" w:hAnsi="Times New Roman"/>
        </w:rPr>
        <w:t xml:space="preserve">Miraflores – Boyacá </w:t>
      </w:r>
      <w:r w:rsidR="0054089A" w:rsidRPr="002557BD">
        <w:rPr>
          <w:rFonts w:ascii="Times New Roman" w:hAnsi="Times New Roman"/>
        </w:rPr>
        <w:t>y en consecuencia,</w:t>
      </w:r>
      <w:r w:rsidR="0054089A" w:rsidRPr="002557BD">
        <w:rPr>
          <w:rFonts w:ascii="Times New Roman" w:hAnsi="Times New Roman"/>
          <w:spacing w:val="11"/>
        </w:rPr>
        <w:t xml:space="preserve"> </w:t>
      </w:r>
      <w:r w:rsidR="0054089A" w:rsidRPr="002557BD">
        <w:rPr>
          <w:rFonts w:ascii="Times New Roman" w:hAnsi="Times New Roman"/>
        </w:rPr>
        <w:t>el</w:t>
      </w:r>
      <w:r w:rsidR="0054089A" w:rsidRPr="002557BD">
        <w:rPr>
          <w:rFonts w:ascii="Times New Roman" w:hAnsi="Times New Roman"/>
          <w:spacing w:val="10"/>
        </w:rPr>
        <w:t xml:space="preserve"> </w:t>
      </w:r>
      <w:r w:rsidR="0054089A" w:rsidRPr="002557BD">
        <w:rPr>
          <w:rFonts w:ascii="Times New Roman" w:hAnsi="Times New Roman"/>
        </w:rPr>
        <w:t>Contratista</w:t>
      </w:r>
      <w:r w:rsidR="0054089A" w:rsidRPr="002557BD">
        <w:rPr>
          <w:rFonts w:ascii="Times New Roman" w:hAnsi="Times New Roman"/>
          <w:spacing w:val="13"/>
        </w:rPr>
        <w:t xml:space="preserve"> </w:t>
      </w:r>
      <w:r w:rsidR="0054089A" w:rsidRPr="002557BD">
        <w:rPr>
          <w:rFonts w:ascii="Times New Roman" w:hAnsi="Times New Roman"/>
        </w:rPr>
        <w:t xml:space="preserve">no </w:t>
      </w:r>
      <w:r w:rsidR="0054089A" w:rsidRPr="002557BD">
        <w:rPr>
          <w:rFonts w:ascii="Times New Roman" w:hAnsi="Times New Roman"/>
          <w:spacing w:val="-5"/>
        </w:rPr>
        <w:t>e</w:t>
      </w:r>
      <w:r w:rsidR="00CC001B" w:rsidRPr="002557BD">
        <w:rPr>
          <w:rFonts w:ascii="Times New Roman" w:hAnsi="Times New Roman"/>
          <w:spacing w:val="-5"/>
        </w:rPr>
        <w:t xml:space="preserve">s </w:t>
      </w:r>
      <w:r w:rsidR="00CC001B" w:rsidRPr="002557BD">
        <w:rPr>
          <w:rFonts w:ascii="Times New Roman" w:hAnsi="Times New Roman"/>
        </w:rPr>
        <w:t xml:space="preserve">su representante, agente o mandatario. </w:t>
      </w:r>
      <w:r w:rsidR="00CC001B" w:rsidRPr="002557BD">
        <w:rPr>
          <w:rFonts w:ascii="Times New Roman" w:hAnsi="Times New Roman"/>
          <w:b/>
          <w:bCs/>
        </w:rPr>
        <w:t xml:space="preserve">EL CONTRATISTA </w:t>
      </w:r>
      <w:r w:rsidR="00BB7225" w:rsidRPr="00BB7225">
        <w:rPr>
          <w:rFonts w:ascii="Times New Roman" w:hAnsi="Times New Roman"/>
          <w:b/>
        </w:rPr>
        <w:t>AURA NELLY SOLER AGUIRRE</w:t>
      </w:r>
      <w:r w:rsidR="00CC001B" w:rsidRPr="002557BD">
        <w:rPr>
          <w:rFonts w:ascii="Times New Roman" w:hAnsi="Times New Roman"/>
          <w:bCs/>
        </w:rPr>
        <w:t>,</w:t>
      </w:r>
      <w:r w:rsidR="00CC001B" w:rsidRPr="002557BD">
        <w:rPr>
          <w:rFonts w:ascii="Times New Roman" w:hAnsi="Times New Roman"/>
          <w:b/>
        </w:rPr>
        <w:t xml:space="preserve"> </w:t>
      </w:r>
      <w:r w:rsidR="00CC001B" w:rsidRPr="002557BD">
        <w:rPr>
          <w:rFonts w:ascii="Times New Roman" w:hAnsi="Times New Roman"/>
          <w:spacing w:val="-3"/>
        </w:rPr>
        <w:t xml:space="preserve">no </w:t>
      </w:r>
      <w:r w:rsidR="00CC001B" w:rsidRPr="002557BD">
        <w:rPr>
          <w:rFonts w:ascii="Times New Roman" w:hAnsi="Times New Roman"/>
        </w:rPr>
        <w:t xml:space="preserve">tiene la facultad de hacer declaraciones, representaciones o compromisos en nombre del Municipio de </w:t>
      </w:r>
      <w:r w:rsidR="00DF2201" w:rsidRPr="002557BD">
        <w:rPr>
          <w:rFonts w:ascii="Times New Roman" w:hAnsi="Times New Roman"/>
        </w:rPr>
        <w:t>Miraflores – Boyacá</w:t>
      </w:r>
      <w:r w:rsidR="00CC001B" w:rsidRPr="002557BD">
        <w:rPr>
          <w:rFonts w:ascii="Times New Roman" w:hAnsi="Times New Roman"/>
        </w:rPr>
        <w:t xml:space="preserve">, </w:t>
      </w:r>
      <w:r w:rsidR="00CC001B" w:rsidRPr="002557BD">
        <w:rPr>
          <w:rFonts w:ascii="Times New Roman" w:hAnsi="Times New Roman"/>
          <w:spacing w:val="-3"/>
        </w:rPr>
        <w:t xml:space="preserve">ni </w:t>
      </w:r>
      <w:r w:rsidR="00CC001B" w:rsidRPr="002557BD">
        <w:rPr>
          <w:rFonts w:ascii="Times New Roman" w:hAnsi="Times New Roman"/>
        </w:rPr>
        <w:t xml:space="preserve">de tomar decisiones o iniciar acciones que generen obligaciones a su cargo. </w:t>
      </w:r>
      <w:r w:rsidR="00CC001B" w:rsidRPr="002557BD">
        <w:rPr>
          <w:rFonts w:ascii="Times New Roman" w:hAnsi="Times New Roman"/>
          <w:b/>
        </w:rPr>
        <w:t>CLAUSULA DECIMO TERCERA. SOLUCIÓN DE CONTROVERSIAS</w:t>
      </w:r>
      <w:r w:rsidR="00CC001B" w:rsidRPr="002557BD">
        <w:rPr>
          <w:rFonts w:ascii="Times New Roman" w:hAnsi="Times New Roman"/>
          <w:b/>
          <w:bCs/>
        </w:rPr>
        <w:t>.</w:t>
      </w:r>
      <w:r w:rsidR="00CC001B" w:rsidRPr="002557BD">
        <w:rPr>
          <w:rFonts w:ascii="Times New Roman" w:hAnsi="Times New Roman"/>
        </w:rPr>
        <w:t xml:space="preserve"> Las controversias o diferencias que surjan entre el Contratista y la Entidad Estatal Contratante con ocasión de la </w:t>
      </w:r>
      <w:r w:rsidR="00CC001B" w:rsidRPr="002557BD">
        <w:rPr>
          <w:rFonts w:ascii="Times New Roman" w:hAnsi="Times New Roman"/>
          <w:spacing w:val="-2"/>
        </w:rPr>
        <w:t xml:space="preserve">firma, </w:t>
      </w:r>
      <w:r w:rsidR="00CC001B" w:rsidRPr="002557BD">
        <w:rPr>
          <w:rFonts w:ascii="Times New Roman" w:hAnsi="Times New Roman"/>
        </w:rPr>
        <w:t xml:space="preserve">ejecución, interpretación, prórroga o terminación del contrato, así como de cualquier otro asunto relacionado con </w:t>
      </w:r>
      <w:r w:rsidR="00CC001B" w:rsidRPr="002557BD">
        <w:rPr>
          <w:rFonts w:ascii="Times New Roman" w:hAnsi="Times New Roman"/>
          <w:spacing w:val="-3"/>
        </w:rPr>
        <w:t xml:space="preserve">el </w:t>
      </w:r>
      <w:r w:rsidR="00CC001B" w:rsidRPr="002557BD">
        <w:rPr>
          <w:rFonts w:ascii="Times New Roman" w:hAnsi="Times New Roman"/>
        </w:rPr>
        <w:lastRenderedPageBreak/>
        <w:t xml:space="preserve">presente contrato, serán sometidas a la revisión de las partes  para  buscar  un  arreglo directo, en un término no mayor a cinco </w:t>
      </w:r>
      <w:r w:rsidR="00CC001B" w:rsidRPr="002557BD">
        <w:rPr>
          <w:rFonts w:ascii="Times New Roman" w:hAnsi="Times New Roman"/>
          <w:spacing w:val="-3"/>
        </w:rPr>
        <w:t xml:space="preserve">(5) </w:t>
      </w:r>
      <w:r w:rsidR="00CC001B" w:rsidRPr="002557BD">
        <w:rPr>
          <w:rFonts w:ascii="Times New Roman" w:hAnsi="Times New Roman"/>
        </w:rPr>
        <w:t xml:space="preserve">días hábiles a partir de la fecha en que cualquiera de las partes comunique por escrito  a  la  otra  la existencia de </w:t>
      </w:r>
      <w:r w:rsidR="00CC001B" w:rsidRPr="002557BD">
        <w:rPr>
          <w:rFonts w:ascii="Times New Roman" w:hAnsi="Times New Roman"/>
          <w:spacing w:val="-4"/>
        </w:rPr>
        <w:t xml:space="preserve">una </w:t>
      </w:r>
      <w:r w:rsidR="00CC001B" w:rsidRPr="002557BD">
        <w:rPr>
          <w:rFonts w:ascii="Times New Roman" w:hAnsi="Times New Roman"/>
        </w:rPr>
        <w:t xml:space="preserve">diferencia. Las controversias que no puedan ser resueltas de forma directa entre las partes, se resolverán empleando la siguiente opción: Conciliación: Cuando la controversia no pueda arreglarse de manera directa debe someterse a </w:t>
      </w:r>
      <w:r w:rsidR="00CC001B" w:rsidRPr="002557BD">
        <w:rPr>
          <w:rFonts w:ascii="Times New Roman" w:hAnsi="Times New Roman"/>
          <w:spacing w:val="-3"/>
        </w:rPr>
        <w:t xml:space="preserve">un </w:t>
      </w:r>
      <w:r w:rsidR="00CC001B" w:rsidRPr="002557BD">
        <w:rPr>
          <w:rFonts w:ascii="Times New Roman" w:hAnsi="Times New Roman"/>
        </w:rPr>
        <w:t xml:space="preserve">procedimiento </w:t>
      </w:r>
      <w:r w:rsidR="00CC001B" w:rsidRPr="002557BD">
        <w:rPr>
          <w:rFonts w:ascii="Times New Roman" w:hAnsi="Times New Roman"/>
          <w:spacing w:val="-3"/>
        </w:rPr>
        <w:t xml:space="preserve">de </w:t>
      </w:r>
      <w:r w:rsidR="00CC001B" w:rsidRPr="002557BD">
        <w:rPr>
          <w:rFonts w:ascii="Times New Roman" w:hAnsi="Times New Roman"/>
        </w:rPr>
        <w:t xml:space="preserve">conciliación prejudicial de que trata la ley 640 de 2001, ley 446 de 1998, ley </w:t>
      </w:r>
      <w:r w:rsidR="00CC001B" w:rsidRPr="002557BD">
        <w:rPr>
          <w:rFonts w:ascii="Times New Roman" w:hAnsi="Times New Roman"/>
          <w:spacing w:val="-3"/>
        </w:rPr>
        <w:t xml:space="preserve">23 </w:t>
      </w:r>
      <w:r w:rsidR="00CC001B" w:rsidRPr="002557BD">
        <w:rPr>
          <w:rFonts w:ascii="Times New Roman" w:hAnsi="Times New Roman"/>
        </w:rPr>
        <w:t xml:space="preserve">de 1991, decreto 1818 de 1998 ley 1285 de 2009, Decreto 1716 de 2009 y ley 1437 de 2011. </w:t>
      </w:r>
      <w:r w:rsidR="00CC001B" w:rsidRPr="002557BD">
        <w:rPr>
          <w:rFonts w:ascii="Times New Roman" w:hAnsi="Times New Roman"/>
          <w:b/>
          <w:spacing w:val="2"/>
        </w:rPr>
        <w:t xml:space="preserve">CLAUSULA </w:t>
      </w:r>
      <w:r w:rsidR="00CC001B" w:rsidRPr="002557BD">
        <w:rPr>
          <w:rFonts w:ascii="Times New Roman" w:hAnsi="Times New Roman"/>
          <w:b/>
        </w:rPr>
        <w:t xml:space="preserve">DECIMO CUARTA. </w:t>
      </w:r>
      <w:r w:rsidR="00CC001B" w:rsidRPr="002557BD">
        <w:rPr>
          <w:rFonts w:ascii="Times New Roman" w:hAnsi="Times New Roman"/>
          <w:b/>
          <w:spacing w:val="2"/>
        </w:rPr>
        <w:t xml:space="preserve">NOTIFICACIONES. </w:t>
      </w:r>
      <w:r w:rsidR="00CC001B" w:rsidRPr="002557BD">
        <w:rPr>
          <w:rFonts w:ascii="Times New Roman" w:hAnsi="Times New Roman"/>
        </w:rPr>
        <w:t xml:space="preserve">Los avisos solicitudes, comunicaciones y notificaciones que las partes deban hacer en desarrollo del presente contrato, deben constar por escrito y </w:t>
      </w:r>
      <w:r w:rsidR="00CC001B" w:rsidRPr="002557BD">
        <w:rPr>
          <w:rFonts w:ascii="Times New Roman" w:hAnsi="Times New Roman"/>
          <w:position w:val="1"/>
        </w:rPr>
        <w:t xml:space="preserve">se entenderán debidamente efectuadas </w:t>
      </w:r>
      <w:r w:rsidR="00CC001B" w:rsidRPr="002557BD">
        <w:rPr>
          <w:rFonts w:ascii="Times New Roman" w:hAnsi="Times New Roman"/>
        </w:rPr>
        <w:t>sólo si son entregadas personalmente o por correo electrónico a la persona y a las direcciones indicadas a</w:t>
      </w:r>
      <w:r w:rsidR="00CC001B" w:rsidRPr="002557BD">
        <w:rPr>
          <w:rFonts w:ascii="Times New Roman" w:hAnsi="Times New Roman"/>
          <w:spacing w:val="10"/>
        </w:rPr>
        <w:t xml:space="preserve"> </w:t>
      </w:r>
      <w:r w:rsidR="00CC001B" w:rsidRPr="002557BD">
        <w:rPr>
          <w:rFonts w:ascii="Times New Roman" w:hAnsi="Times New Roman"/>
        </w:rPr>
        <w:t>continuación:</w:t>
      </w:r>
    </w:p>
    <w:tbl>
      <w:tblPr>
        <w:tblStyle w:val="TableNormal"/>
        <w:tblW w:w="978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4"/>
        <w:gridCol w:w="4678"/>
      </w:tblGrid>
      <w:tr w:rsidR="00E72652" w:rsidRPr="002557BD" w14:paraId="14D987ED" w14:textId="77777777" w:rsidTr="00601E6B">
        <w:trPr>
          <w:trHeight w:val="310"/>
        </w:trPr>
        <w:tc>
          <w:tcPr>
            <w:tcW w:w="5104" w:type="dxa"/>
          </w:tcPr>
          <w:p w14:paraId="5A80FFE7" w14:textId="58561564" w:rsidR="00E72652" w:rsidRPr="002557BD" w:rsidRDefault="00E72652" w:rsidP="00B860C3">
            <w:pPr>
              <w:pStyle w:val="TableParagraph"/>
              <w:spacing w:before="5"/>
              <w:ind w:left="699"/>
              <w:jc w:val="both"/>
              <w:rPr>
                <w:rFonts w:ascii="Times New Roman" w:hAnsi="Times New Roman" w:cs="Times New Roman"/>
                <w:b/>
              </w:rPr>
            </w:pPr>
            <w:r w:rsidRPr="002557BD">
              <w:rPr>
                <w:rFonts w:ascii="Times New Roman" w:hAnsi="Times New Roman" w:cs="Times New Roman"/>
                <w:b/>
              </w:rPr>
              <w:t>MUNICIPIO DE MIRAFLORES</w:t>
            </w:r>
          </w:p>
        </w:tc>
        <w:tc>
          <w:tcPr>
            <w:tcW w:w="4678" w:type="dxa"/>
          </w:tcPr>
          <w:p w14:paraId="21E62300" w14:textId="77777777" w:rsidR="00E72652" w:rsidRPr="002557BD" w:rsidRDefault="00E72652" w:rsidP="00B860C3">
            <w:pPr>
              <w:pStyle w:val="TableParagraph"/>
              <w:spacing w:before="5"/>
              <w:ind w:right="1403"/>
              <w:jc w:val="both"/>
              <w:rPr>
                <w:rFonts w:ascii="Times New Roman" w:hAnsi="Times New Roman" w:cs="Times New Roman"/>
                <w:b/>
              </w:rPr>
            </w:pPr>
            <w:r w:rsidRPr="002557BD">
              <w:rPr>
                <w:rFonts w:ascii="Times New Roman" w:hAnsi="Times New Roman" w:cs="Times New Roman"/>
                <w:b/>
              </w:rPr>
              <w:t>CONTRATISTA</w:t>
            </w:r>
          </w:p>
        </w:tc>
      </w:tr>
      <w:tr w:rsidR="00775824" w:rsidRPr="002557BD" w14:paraId="3C246D07" w14:textId="77777777" w:rsidTr="00601E6B">
        <w:trPr>
          <w:trHeight w:val="310"/>
        </w:trPr>
        <w:tc>
          <w:tcPr>
            <w:tcW w:w="5104" w:type="dxa"/>
          </w:tcPr>
          <w:p w14:paraId="61B25216" w14:textId="4BAE43A7" w:rsidR="00775824" w:rsidRPr="002557BD" w:rsidRDefault="00775824" w:rsidP="00775824">
            <w:pPr>
              <w:pStyle w:val="TableParagraph"/>
              <w:spacing w:line="245" w:lineRule="exact"/>
              <w:ind w:left="106"/>
              <w:jc w:val="both"/>
              <w:rPr>
                <w:rFonts w:ascii="Times New Roman" w:hAnsi="Times New Roman" w:cs="Times New Roman"/>
              </w:rPr>
            </w:pPr>
            <w:r w:rsidRPr="002557BD">
              <w:rPr>
                <w:rFonts w:ascii="Times New Roman" w:hAnsi="Times New Roman" w:cs="Times New Roman"/>
              </w:rPr>
              <w:t xml:space="preserve">Nombre: </w:t>
            </w:r>
            <w:r w:rsidR="00AD699D">
              <w:rPr>
                <w:rFonts w:ascii="Times New Roman" w:hAnsi="Times New Roman" w:cs="Times New Roman"/>
              </w:rPr>
              <w:t>LEDYS SIRAYA VERA MONRROY</w:t>
            </w:r>
          </w:p>
          <w:p w14:paraId="11040CD5" w14:textId="44A59DD4" w:rsidR="00775824" w:rsidRPr="002557BD" w:rsidRDefault="00775824" w:rsidP="00775824">
            <w:pPr>
              <w:pStyle w:val="TableParagraph"/>
              <w:spacing w:before="39"/>
              <w:ind w:left="106"/>
              <w:jc w:val="both"/>
              <w:rPr>
                <w:rFonts w:ascii="Times New Roman" w:hAnsi="Times New Roman" w:cs="Times New Roman"/>
              </w:rPr>
            </w:pPr>
            <w:r w:rsidRPr="002557BD">
              <w:rPr>
                <w:rFonts w:ascii="Times New Roman" w:hAnsi="Times New Roman" w:cs="Times New Roman"/>
              </w:rPr>
              <w:t>Cargo: Alcalde</w:t>
            </w:r>
            <w:r w:rsidR="00AD699D">
              <w:rPr>
                <w:rFonts w:ascii="Times New Roman" w:hAnsi="Times New Roman" w:cs="Times New Roman"/>
              </w:rPr>
              <w:t>sa</w:t>
            </w:r>
            <w:r w:rsidRPr="002557BD">
              <w:rPr>
                <w:rFonts w:ascii="Times New Roman" w:hAnsi="Times New Roman" w:cs="Times New Roman"/>
              </w:rPr>
              <w:t xml:space="preserve"> Municipal</w:t>
            </w:r>
          </w:p>
          <w:p w14:paraId="636CFE00" w14:textId="77777777" w:rsidR="00775824" w:rsidRPr="002557BD" w:rsidRDefault="00775824" w:rsidP="00775824">
            <w:pPr>
              <w:pStyle w:val="TableParagraph"/>
              <w:spacing w:before="36"/>
              <w:ind w:left="106"/>
              <w:jc w:val="both"/>
              <w:rPr>
                <w:rFonts w:ascii="Times New Roman" w:hAnsi="Times New Roman" w:cs="Times New Roman"/>
              </w:rPr>
            </w:pPr>
            <w:r w:rsidRPr="002557BD">
              <w:rPr>
                <w:rFonts w:ascii="Times New Roman" w:hAnsi="Times New Roman" w:cs="Times New Roman"/>
              </w:rPr>
              <w:t xml:space="preserve">Dirección: Calle 4 No. 7 – 42 Miraflores – Boyacá </w:t>
            </w:r>
          </w:p>
          <w:p w14:paraId="67592FCC" w14:textId="77777777" w:rsidR="00775824" w:rsidRPr="002557BD" w:rsidRDefault="00775824" w:rsidP="00775824">
            <w:pPr>
              <w:pStyle w:val="TableParagraph"/>
              <w:spacing w:before="39"/>
              <w:ind w:left="106"/>
              <w:jc w:val="both"/>
              <w:rPr>
                <w:rFonts w:ascii="Times New Roman" w:hAnsi="Times New Roman" w:cs="Times New Roman"/>
              </w:rPr>
            </w:pPr>
            <w:r w:rsidRPr="002557BD">
              <w:rPr>
                <w:rFonts w:ascii="Times New Roman" w:hAnsi="Times New Roman" w:cs="Times New Roman"/>
              </w:rPr>
              <w:t>Teléfono: 7330237</w:t>
            </w:r>
          </w:p>
          <w:p w14:paraId="3321862E" w14:textId="638B913B" w:rsidR="00775824" w:rsidRPr="002557BD" w:rsidRDefault="00775824" w:rsidP="00775824">
            <w:pPr>
              <w:pStyle w:val="TableParagraph"/>
              <w:spacing w:before="5"/>
              <w:jc w:val="both"/>
              <w:rPr>
                <w:rFonts w:ascii="Times New Roman" w:hAnsi="Times New Roman" w:cs="Times New Roman"/>
                <w:b/>
              </w:rPr>
            </w:pPr>
            <w:r w:rsidRPr="002557BD">
              <w:rPr>
                <w:rFonts w:ascii="Times New Roman" w:hAnsi="Times New Roman" w:cs="Times New Roman"/>
              </w:rPr>
              <w:t>Correo electrónico: alcaldia@miraflores-boyaca.gov.co</w:t>
            </w:r>
          </w:p>
        </w:tc>
        <w:tc>
          <w:tcPr>
            <w:tcW w:w="4678" w:type="dxa"/>
          </w:tcPr>
          <w:p w14:paraId="5423B339" w14:textId="63F95709" w:rsidR="00FE3490" w:rsidRDefault="00775824" w:rsidP="00946A5E">
            <w:pPr>
              <w:pStyle w:val="TableParagraph"/>
              <w:spacing w:line="245" w:lineRule="exact"/>
              <w:ind w:left="107"/>
              <w:jc w:val="both"/>
              <w:rPr>
                <w:rFonts w:ascii="Times New Roman" w:hAnsi="Times New Roman" w:cs="Times New Roman"/>
              </w:rPr>
            </w:pPr>
            <w:r w:rsidRPr="00075B99">
              <w:rPr>
                <w:rFonts w:ascii="Times New Roman" w:hAnsi="Times New Roman" w:cs="Times New Roman"/>
              </w:rPr>
              <w:t>Nombre:</w:t>
            </w:r>
            <w:r w:rsidR="00FE3490">
              <w:rPr>
                <w:rFonts w:ascii="Times New Roman" w:hAnsi="Times New Roman" w:cs="Times New Roman"/>
                <w:b/>
              </w:rPr>
              <w:t xml:space="preserve"> </w:t>
            </w:r>
            <w:r w:rsidR="00BB7225" w:rsidRPr="00BB7225">
              <w:rPr>
                <w:rFonts w:ascii="Times New Roman" w:hAnsi="Times New Roman" w:cs="Times New Roman"/>
                <w:b/>
              </w:rPr>
              <w:t xml:space="preserve">AURA NELLY SOLER AGUIRRE </w:t>
            </w:r>
          </w:p>
          <w:p w14:paraId="57747D96" w14:textId="074680C6" w:rsidR="00775824" w:rsidRPr="000E4265" w:rsidRDefault="00FE3490" w:rsidP="00946A5E">
            <w:pPr>
              <w:pStyle w:val="TableParagraph"/>
              <w:spacing w:line="245" w:lineRule="exact"/>
              <w:ind w:left="107"/>
              <w:jc w:val="both"/>
              <w:rPr>
                <w:rFonts w:ascii="Times New Roman" w:hAnsi="Times New Roman" w:cs="Times New Roman"/>
              </w:rPr>
            </w:pPr>
            <w:r>
              <w:rPr>
                <w:rFonts w:ascii="Times New Roman" w:hAnsi="Times New Roman" w:cs="Times New Roman"/>
              </w:rPr>
              <w:t>Cedula</w:t>
            </w:r>
            <w:r w:rsidR="00775824" w:rsidRPr="002557BD">
              <w:rPr>
                <w:rFonts w:ascii="Times New Roman" w:hAnsi="Times New Roman" w:cs="Times New Roman"/>
                <w:b/>
              </w:rPr>
              <w:t xml:space="preserve"> </w:t>
            </w:r>
            <w:r w:rsidR="000E4265" w:rsidRPr="000E4265">
              <w:rPr>
                <w:rFonts w:ascii="Times New Roman" w:hAnsi="Times New Roman" w:cs="Times New Roman"/>
              </w:rPr>
              <w:t>23.966.330</w:t>
            </w:r>
          </w:p>
          <w:p w14:paraId="2B02C593" w14:textId="2F7ECEB1" w:rsidR="00775824" w:rsidRPr="002557BD" w:rsidRDefault="00775824" w:rsidP="00775824">
            <w:pPr>
              <w:pStyle w:val="TableParagraph"/>
              <w:spacing w:before="2"/>
              <w:ind w:left="107"/>
              <w:jc w:val="both"/>
              <w:rPr>
                <w:rFonts w:ascii="Times New Roman" w:hAnsi="Times New Roman" w:cs="Times New Roman"/>
              </w:rPr>
            </w:pPr>
            <w:r w:rsidRPr="002557BD">
              <w:rPr>
                <w:rFonts w:ascii="Times New Roman" w:hAnsi="Times New Roman" w:cs="Times New Roman"/>
              </w:rPr>
              <w:t xml:space="preserve">Dirección: </w:t>
            </w:r>
            <w:r w:rsidR="000E4265">
              <w:rPr>
                <w:rFonts w:ascii="Times New Roman" w:hAnsi="Times New Roman" w:cs="Times New Roman"/>
              </w:rPr>
              <w:t>Diagonal68A0A 75BLG AP302</w:t>
            </w:r>
          </w:p>
          <w:p w14:paraId="649EC49A" w14:textId="0FCE162A" w:rsidR="00A1679E" w:rsidRDefault="00775824" w:rsidP="00601E6B">
            <w:pPr>
              <w:pStyle w:val="TableParagraph"/>
              <w:spacing w:before="5"/>
              <w:ind w:right="1403"/>
              <w:rPr>
                <w:rFonts w:ascii="Times New Roman" w:hAnsi="Times New Roman" w:cs="Times New Roman"/>
              </w:rPr>
            </w:pPr>
            <w:r w:rsidRPr="002557BD">
              <w:rPr>
                <w:rFonts w:ascii="Times New Roman" w:hAnsi="Times New Roman" w:cs="Times New Roman"/>
              </w:rPr>
              <w:t xml:space="preserve">Teléfono Celular: </w:t>
            </w:r>
            <w:r w:rsidR="000E4265">
              <w:rPr>
                <w:rFonts w:ascii="Times New Roman" w:hAnsi="Times New Roman" w:cs="Times New Roman"/>
              </w:rPr>
              <w:t>3112475048</w:t>
            </w:r>
          </w:p>
          <w:p w14:paraId="28255B18" w14:textId="08F97B0C" w:rsidR="00775824" w:rsidRPr="002557BD" w:rsidRDefault="00775824" w:rsidP="000E4265">
            <w:pPr>
              <w:pStyle w:val="TableParagraph"/>
              <w:spacing w:before="5"/>
              <w:ind w:right="843"/>
              <w:rPr>
                <w:rFonts w:ascii="Times New Roman" w:hAnsi="Times New Roman" w:cs="Times New Roman"/>
                <w:b/>
              </w:rPr>
            </w:pPr>
            <w:r w:rsidRPr="002557BD">
              <w:rPr>
                <w:rFonts w:ascii="Times New Roman" w:hAnsi="Times New Roman" w:cs="Times New Roman"/>
              </w:rPr>
              <w:t>Email:</w:t>
            </w:r>
            <w:r w:rsidR="00C22A05">
              <w:rPr>
                <w:rFonts w:ascii="Times New Roman" w:hAnsi="Times New Roman" w:cs="Times New Roman"/>
              </w:rPr>
              <w:t xml:space="preserve"> </w:t>
            </w:r>
            <w:r w:rsidR="000E4265">
              <w:rPr>
                <w:rFonts w:ascii="Times New Roman" w:hAnsi="Times New Roman" w:cs="Times New Roman"/>
              </w:rPr>
              <w:t>solerauracontudit@gmail.com</w:t>
            </w:r>
          </w:p>
        </w:tc>
      </w:tr>
    </w:tbl>
    <w:p w14:paraId="48A37166" w14:textId="77777777" w:rsidR="00A1679E" w:rsidRDefault="00A1679E" w:rsidP="007C0921">
      <w:pPr>
        <w:pStyle w:val="Textoindependiente"/>
        <w:spacing w:after="0" w:line="240" w:lineRule="auto"/>
        <w:ind w:right="233"/>
        <w:jc w:val="both"/>
        <w:rPr>
          <w:rFonts w:ascii="Times New Roman" w:hAnsi="Times New Roman"/>
          <w:b/>
        </w:rPr>
      </w:pPr>
    </w:p>
    <w:p w14:paraId="73A995DD" w14:textId="194F95C0" w:rsidR="00E72652" w:rsidRPr="002557BD" w:rsidRDefault="00E72652" w:rsidP="007C0921">
      <w:pPr>
        <w:pStyle w:val="Textoindependiente"/>
        <w:spacing w:after="0" w:line="240" w:lineRule="auto"/>
        <w:ind w:right="233"/>
        <w:jc w:val="both"/>
        <w:rPr>
          <w:rFonts w:ascii="Times New Roman" w:hAnsi="Times New Roman"/>
        </w:rPr>
      </w:pPr>
      <w:r w:rsidRPr="002557BD">
        <w:rPr>
          <w:rFonts w:ascii="Times New Roman" w:hAnsi="Times New Roman"/>
          <w:b/>
        </w:rPr>
        <w:t>CLAUSULA DECIMO QUINTA. SUPERVISIÓN</w:t>
      </w:r>
      <w:r w:rsidRPr="002557BD">
        <w:rPr>
          <w:rFonts w:ascii="Times New Roman" w:hAnsi="Times New Roman"/>
        </w:rPr>
        <w:t xml:space="preserve">. Para el control a la ejecución contractual y administración del contrato se delega un </w:t>
      </w:r>
      <w:r w:rsidRPr="002557BD">
        <w:rPr>
          <w:rFonts w:ascii="Times New Roman" w:hAnsi="Times New Roman"/>
          <w:b/>
          <w:bCs/>
        </w:rPr>
        <w:t>SUPERVISOR</w:t>
      </w:r>
      <w:r w:rsidRPr="002557BD">
        <w:rPr>
          <w:rFonts w:ascii="Times New Roman" w:hAnsi="Times New Roman"/>
        </w:rPr>
        <w:t xml:space="preserve">. La función de supervisión implica acciones de carácter administrativo, técnico, financiero y jurídico, todas ellas con la finalidad de verificar el cumplimiento del contrato y la satisfacción de los intereses del estado, premisa fundamental de la contratación pública, así como la realización de actividades propias del ejercicio de la actividad contractual. La vigilancia y control del cumplimiento del contrato será ejercida por </w:t>
      </w:r>
      <w:r w:rsidR="00395F54">
        <w:rPr>
          <w:rFonts w:ascii="Times New Roman" w:hAnsi="Times New Roman"/>
        </w:rPr>
        <w:t>el</w:t>
      </w:r>
      <w:r w:rsidRPr="002557BD">
        <w:rPr>
          <w:rFonts w:ascii="Times New Roman" w:hAnsi="Times New Roman"/>
        </w:rPr>
        <w:t xml:space="preserve"> </w:t>
      </w:r>
      <w:r w:rsidR="00395F54" w:rsidRPr="00E86DB1">
        <w:rPr>
          <w:rFonts w:ascii="Times New Roman" w:eastAsiaTheme="minorHAnsi" w:hAnsi="Times New Roman"/>
          <w:color w:val="000000"/>
          <w:lang w:val="es-ES"/>
        </w:rPr>
        <w:t xml:space="preserve">Secretario de Despacho de la Secretaría de </w:t>
      </w:r>
      <w:r w:rsidR="001F3293">
        <w:rPr>
          <w:rFonts w:ascii="Times New Roman" w:eastAsiaTheme="minorHAnsi" w:hAnsi="Times New Roman"/>
          <w:color w:val="000000"/>
          <w:lang w:val="es-ES"/>
        </w:rPr>
        <w:t>HACIENDA</w:t>
      </w:r>
      <w:r w:rsidR="00395F54" w:rsidRPr="002557BD">
        <w:rPr>
          <w:rFonts w:ascii="Times New Roman" w:hAnsi="Times New Roman"/>
        </w:rPr>
        <w:t xml:space="preserve"> </w:t>
      </w:r>
      <w:r w:rsidRPr="002557BD">
        <w:rPr>
          <w:rFonts w:ascii="Times New Roman" w:hAnsi="Times New Roman"/>
        </w:rPr>
        <w:t xml:space="preserve">y/o quien haga sus veces, quien en ejercicio de la función de supervisión, estará facultados para actuar conforme con lo establecido en la Ley 80 de 1993, Ley 1150 de 2007, 1474 de 2011 sus Decretos reglamentarios, y en general lo previsto en el respectivo contrato y lo regulado en el Manual de contratación e interventoría vigente, para lo cual tendrá a  su cargo las siguientes obligaciones: </w:t>
      </w:r>
      <w:r w:rsidRPr="002557BD">
        <w:rPr>
          <w:rFonts w:ascii="Times New Roman" w:hAnsi="Times New Roman"/>
          <w:b/>
        </w:rPr>
        <w:t xml:space="preserve">1) </w:t>
      </w:r>
      <w:r w:rsidRPr="002557BD">
        <w:rPr>
          <w:rFonts w:ascii="Times New Roman" w:hAnsi="Times New Roman"/>
        </w:rPr>
        <w:t xml:space="preserve">Verificar que el contrato se encuentre perfeccionado, legalizado y listo para su ejecución; </w:t>
      </w:r>
      <w:r w:rsidRPr="002557BD">
        <w:rPr>
          <w:rFonts w:ascii="Times New Roman" w:hAnsi="Times New Roman"/>
          <w:b/>
        </w:rPr>
        <w:t xml:space="preserve">2) </w:t>
      </w:r>
      <w:r w:rsidRPr="002557BD">
        <w:rPr>
          <w:rFonts w:ascii="Times New Roman" w:hAnsi="Times New Roman"/>
        </w:rPr>
        <w:t xml:space="preserve">Suscribir acta de inicio del contrato; </w:t>
      </w:r>
      <w:r w:rsidRPr="002557BD">
        <w:rPr>
          <w:rFonts w:ascii="Times New Roman" w:hAnsi="Times New Roman"/>
          <w:b/>
        </w:rPr>
        <w:t xml:space="preserve">3) </w:t>
      </w:r>
      <w:r w:rsidRPr="002557BD">
        <w:rPr>
          <w:rFonts w:ascii="Times New Roman" w:hAnsi="Times New Roman"/>
        </w:rPr>
        <w:t xml:space="preserve">Verificar el cumplimiento de los términos de ejecución del contrato y las fechas de cumplimiento contractual; </w:t>
      </w:r>
      <w:r w:rsidRPr="002557BD">
        <w:rPr>
          <w:rFonts w:ascii="Times New Roman" w:hAnsi="Times New Roman"/>
          <w:b/>
        </w:rPr>
        <w:t xml:space="preserve">4) </w:t>
      </w:r>
      <w:r w:rsidRPr="002557BD">
        <w:rPr>
          <w:rFonts w:ascii="Times New Roman" w:hAnsi="Times New Roman"/>
        </w:rPr>
        <w:t xml:space="preserve">Verificar el pleno cumplimiento por parte del </w:t>
      </w:r>
      <w:r w:rsidRPr="002557BD">
        <w:rPr>
          <w:rFonts w:ascii="Times New Roman" w:hAnsi="Times New Roman"/>
          <w:b/>
          <w:bCs/>
        </w:rPr>
        <w:t>CONTRATISTA</w:t>
      </w:r>
      <w:r w:rsidRPr="002557BD">
        <w:rPr>
          <w:rFonts w:ascii="Times New Roman" w:hAnsi="Times New Roman"/>
        </w:rPr>
        <w:t xml:space="preserve"> del objeto y las obligaciones contenidas en el contrato; </w:t>
      </w:r>
      <w:r w:rsidRPr="002557BD">
        <w:rPr>
          <w:rFonts w:ascii="Times New Roman" w:hAnsi="Times New Roman"/>
          <w:b/>
        </w:rPr>
        <w:t xml:space="preserve">5) </w:t>
      </w:r>
      <w:r w:rsidRPr="002557BD">
        <w:rPr>
          <w:rFonts w:ascii="Times New Roman" w:hAnsi="Times New Roman"/>
        </w:rPr>
        <w:t xml:space="preserve">Realizar el seguimiento sobre las obligaciones a cargo del contratista y verificar los informes que deba rendir el contratista; </w:t>
      </w:r>
      <w:r w:rsidRPr="002557BD">
        <w:rPr>
          <w:rFonts w:ascii="Times New Roman" w:hAnsi="Times New Roman"/>
          <w:b/>
        </w:rPr>
        <w:t xml:space="preserve">6) </w:t>
      </w:r>
      <w:r w:rsidRPr="002557BD">
        <w:rPr>
          <w:rFonts w:ascii="Times New Roman" w:hAnsi="Times New Roman"/>
        </w:rPr>
        <w:t xml:space="preserve">Impartir los cumplidos a satisfacción o cumplimiento de las reciprocidades del contrato; </w:t>
      </w:r>
      <w:r w:rsidRPr="002557BD">
        <w:rPr>
          <w:rFonts w:ascii="Times New Roman" w:hAnsi="Times New Roman"/>
          <w:b/>
        </w:rPr>
        <w:t xml:space="preserve">7) </w:t>
      </w:r>
      <w:r w:rsidRPr="002557BD">
        <w:rPr>
          <w:rFonts w:ascii="Times New Roman" w:hAnsi="Times New Roman"/>
        </w:rPr>
        <w:t xml:space="preserve">Informar por escrito todos los actos y hechos constitutivos de incumplimiento por parte del </w:t>
      </w:r>
      <w:r w:rsidRPr="002557BD">
        <w:rPr>
          <w:rFonts w:ascii="Times New Roman" w:hAnsi="Times New Roman"/>
          <w:b/>
          <w:bCs/>
        </w:rPr>
        <w:t>CONTRATISTA</w:t>
      </w:r>
      <w:r w:rsidRPr="002557BD">
        <w:rPr>
          <w:rFonts w:ascii="Times New Roman" w:hAnsi="Times New Roman"/>
        </w:rPr>
        <w:t xml:space="preserve">, y en general, dar parte a  ella  de todas las actuaciones del mismo constitutivas de sanción o multa; </w:t>
      </w:r>
      <w:r w:rsidRPr="002557BD">
        <w:rPr>
          <w:rFonts w:ascii="Times New Roman" w:hAnsi="Times New Roman"/>
          <w:b/>
        </w:rPr>
        <w:t xml:space="preserve">8) </w:t>
      </w:r>
      <w:r w:rsidRPr="002557BD">
        <w:rPr>
          <w:rFonts w:ascii="Times New Roman" w:hAnsi="Times New Roman"/>
        </w:rPr>
        <w:t xml:space="preserve">Entregar por escrito sus observaciones, recomendaciones o sugerencias, enmarcadas dentro de los términos del contrato, y siempre que sean pertinentes con relación a la correcta ejecución del mismo; </w:t>
      </w:r>
      <w:r w:rsidRPr="002557BD">
        <w:rPr>
          <w:rFonts w:ascii="Times New Roman" w:hAnsi="Times New Roman"/>
          <w:b/>
        </w:rPr>
        <w:t xml:space="preserve">9) </w:t>
      </w:r>
      <w:r w:rsidRPr="002557BD">
        <w:rPr>
          <w:rFonts w:ascii="Times New Roman" w:hAnsi="Times New Roman"/>
        </w:rPr>
        <w:t xml:space="preserve">Solicitar las adiciones y/o modificaciones al contrato cuando las condiciones lo requieran; </w:t>
      </w:r>
      <w:r w:rsidRPr="002557BD">
        <w:rPr>
          <w:rFonts w:ascii="Times New Roman" w:hAnsi="Times New Roman"/>
          <w:b/>
        </w:rPr>
        <w:t xml:space="preserve">10) </w:t>
      </w:r>
      <w:r w:rsidRPr="002557BD">
        <w:rPr>
          <w:rFonts w:ascii="Times New Roman" w:hAnsi="Times New Roman"/>
        </w:rPr>
        <w:t xml:space="preserve">Certificar respecto al cumplimiento del </w:t>
      </w:r>
      <w:r w:rsidRPr="002557BD">
        <w:rPr>
          <w:rFonts w:ascii="Times New Roman" w:hAnsi="Times New Roman"/>
          <w:b/>
          <w:bCs/>
        </w:rPr>
        <w:t>CONTRATISTA</w:t>
      </w:r>
      <w:r w:rsidRPr="002557BD">
        <w:rPr>
          <w:rFonts w:ascii="Times New Roman" w:hAnsi="Times New Roman"/>
        </w:rPr>
        <w:t xml:space="preserve">, documento que se constituye en requisito previo para cada uno de los pagos que debe realizar </w:t>
      </w:r>
      <w:r w:rsidRPr="002557BD">
        <w:rPr>
          <w:rFonts w:ascii="Times New Roman" w:hAnsi="Times New Roman"/>
          <w:b/>
          <w:bCs/>
        </w:rPr>
        <w:t>EL MUNICIPIO</w:t>
      </w:r>
      <w:r w:rsidRPr="002557BD">
        <w:rPr>
          <w:rFonts w:ascii="Times New Roman" w:hAnsi="Times New Roman"/>
        </w:rPr>
        <w:t xml:space="preserve">; </w:t>
      </w:r>
      <w:r w:rsidRPr="002557BD">
        <w:rPr>
          <w:rFonts w:ascii="Times New Roman" w:hAnsi="Times New Roman"/>
          <w:b/>
        </w:rPr>
        <w:t xml:space="preserve">11) </w:t>
      </w:r>
      <w:r w:rsidRPr="002557BD">
        <w:rPr>
          <w:rFonts w:ascii="Times New Roman" w:hAnsi="Times New Roman"/>
        </w:rPr>
        <w:t xml:space="preserve">Sugerir a </w:t>
      </w:r>
      <w:r w:rsidRPr="002557BD">
        <w:rPr>
          <w:rFonts w:ascii="Times New Roman" w:hAnsi="Times New Roman"/>
          <w:b/>
          <w:bCs/>
        </w:rPr>
        <w:t>EL MUNICIPIO</w:t>
      </w:r>
      <w:r w:rsidRPr="002557BD">
        <w:rPr>
          <w:rFonts w:ascii="Times New Roman" w:hAnsi="Times New Roman"/>
        </w:rPr>
        <w:t xml:space="preserve"> en caso de ser necesario la suspensión temporal del contrato; </w:t>
      </w:r>
      <w:r w:rsidRPr="002557BD">
        <w:rPr>
          <w:rFonts w:ascii="Times New Roman" w:hAnsi="Times New Roman"/>
          <w:b/>
        </w:rPr>
        <w:t xml:space="preserve">12) </w:t>
      </w:r>
      <w:r w:rsidR="007B248E" w:rsidRPr="002557BD">
        <w:rPr>
          <w:rFonts w:ascii="Times New Roman" w:hAnsi="Times New Roman"/>
        </w:rPr>
        <w:t>S</w:t>
      </w:r>
      <w:r w:rsidRPr="002557BD">
        <w:rPr>
          <w:rFonts w:ascii="Times New Roman" w:hAnsi="Times New Roman"/>
        </w:rPr>
        <w:t xml:space="preserve">uscribir las actas que se generen (actas de suspensión, reinicio etc). </w:t>
      </w:r>
      <w:r w:rsidRPr="002557BD">
        <w:rPr>
          <w:rFonts w:ascii="Times New Roman" w:hAnsi="Times New Roman"/>
          <w:b/>
        </w:rPr>
        <w:t>13</w:t>
      </w:r>
      <w:r w:rsidRPr="002557BD">
        <w:rPr>
          <w:rFonts w:ascii="Times New Roman" w:hAnsi="Times New Roman"/>
        </w:rPr>
        <w:t xml:space="preserve">) Solicitar por escrito informes, aclaraciones y explicaciones sobre el desarrollo de la ejecución contractual. </w:t>
      </w:r>
      <w:r w:rsidRPr="002557BD">
        <w:rPr>
          <w:rFonts w:ascii="Times New Roman" w:hAnsi="Times New Roman"/>
          <w:b/>
        </w:rPr>
        <w:t xml:space="preserve">14) </w:t>
      </w:r>
      <w:r w:rsidRPr="002557BD">
        <w:rPr>
          <w:rFonts w:ascii="Times New Roman" w:hAnsi="Times New Roman"/>
        </w:rPr>
        <w:t xml:space="preserve">Mantener informada por escrito a la entidad contratante de los hechos o circunstancias que puedan constituir actos de corrupción tipificados como conductas punibles, </w:t>
      </w:r>
      <w:r w:rsidRPr="002557BD">
        <w:rPr>
          <w:rFonts w:ascii="Times New Roman" w:hAnsi="Times New Roman"/>
        </w:rPr>
        <w:lastRenderedPageBreak/>
        <w:t>o que puedan poner o pongan en riesgo el cumplimiento del contrato, o</w:t>
      </w:r>
      <w:r w:rsidR="007B248E" w:rsidRPr="002557BD">
        <w:rPr>
          <w:rFonts w:ascii="Times New Roman" w:hAnsi="Times New Roman"/>
        </w:rPr>
        <w:t xml:space="preserve"> </w:t>
      </w:r>
      <w:r w:rsidRPr="002557BD">
        <w:rPr>
          <w:rFonts w:ascii="Times New Roman" w:hAnsi="Times New Roman"/>
        </w:rPr>
        <w:t xml:space="preserve">cuando tal incumplimiento se presente. </w:t>
      </w:r>
      <w:r w:rsidRPr="002557BD">
        <w:rPr>
          <w:rFonts w:ascii="Times New Roman" w:hAnsi="Times New Roman"/>
          <w:b/>
        </w:rPr>
        <w:t xml:space="preserve">15) </w:t>
      </w:r>
      <w:r w:rsidRPr="002557BD">
        <w:rPr>
          <w:rFonts w:ascii="Times New Roman" w:hAnsi="Times New Roman"/>
        </w:rPr>
        <w:t xml:space="preserve">Verificar que el contratista se ajuste al manual de contratación e interventoría vigente. </w:t>
      </w:r>
      <w:r w:rsidRPr="002557BD">
        <w:rPr>
          <w:rFonts w:ascii="Times New Roman" w:hAnsi="Times New Roman"/>
          <w:b/>
        </w:rPr>
        <w:t xml:space="preserve">16) </w:t>
      </w:r>
      <w:r w:rsidRPr="002557BD">
        <w:rPr>
          <w:rFonts w:ascii="Times New Roman" w:hAnsi="Times New Roman"/>
        </w:rPr>
        <w:t xml:space="preserve">Garantizar la mejora continua en el proceso de contratación estatal. </w:t>
      </w:r>
      <w:r w:rsidRPr="002557BD">
        <w:rPr>
          <w:rFonts w:ascii="Times New Roman" w:hAnsi="Times New Roman"/>
          <w:b/>
        </w:rPr>
        <w:t xml:space="preserve">17) </w:t>
      </w:r>
      <w:r w:rsidRPr="002557BD">
        <w:rPr>
          <w:rFonts w:ascii="Times New Roman" w:hAnsi="Times New Roman"/>
        </w:rPr>
        <w:t xml:space="preserve">Dejar constancia escrita de todas sus actuaciones. </w:t>
      </w:r>
      <w:r w:rsidRPr="002557BD">
        <w:rPr>
          <w:rFonts w:ascii="Times New Roman" w:hAnsi="Times New Roman"/>
          <w:b/>
        </w:rPr>
        <w:t xml:space="preserve">18) </w:t>
      </w:r>
      <w:r w:rsidRPr="002557BD">
        <w:rPr>
          <w:rFonts w:ascii="Times New Roman" w:hAnsi="Times New Roman"/>
        </w:rPr>
        <w:t xml:space="preserve">Mantener permanente contacto con los funcionarios y contratistas de apoyo y solicitar acompañamiento en los asuntos propios de su función u obligaciones de ser necesario. </w:t>
      </w:r>
      <w:r w:rsidRPr="002557BD">
        <w:rPr>
          <w:rFonts w:ascii="Times New Roman" w:hAnsi="Times New Roman"/>
          <w:b/>
        </w:rPr>
        <w:t xml:space="preserve">19) </w:t>
      </w:r>
      <w:r w:rsidRPr="002557BD">
        <w:rPr>
          <w:rFonts w:ascii="Times New Roman" w:hAnsi="Times New Roman"/>
        </w:rPr>
        <w:t xml:space="preserve">Liquidar el contrato suscribiendo con el ordenador del gasto o su delegado las actas correspondientes. </w:t>
      </w:r>
      <w:r w:rsidRPr="002557BD">
        <w:rPr>
          <w:rFonts w:ascii="Times New Roman" w:hAnsi="Times New Roman"/>
          <w:b/>
        </w:rPr>
        <w:t xml:space="preserve">20) </w:t>
      </w:r>
      <w:r w:rsidRPr="002557BD">
        <w:rPr>
          <w:rFonts w:ascii="Times New Roman" w:hAnsi="Times New Roman"/>
        </w:rPr>
        <w:t xml:space="preserve">Las contenidas en el artículo 4 de la Ley 80 de 1993 o las normas que lo modifiquen o sustituyan. </w:t>
      </w:r>
      <w:r w:rsidRPr="002557BD">
        <w:rPr>
          <w:rFonts w:ascii="Times New Roman" w:hAnsi="Times New Roman"/>
          <w:b/>
        </w:rPr>
        <w:t>CLAUSULA DECIM</w:t>
      </w:r>
      <w:r w:rsidR="007B248E" w:rsidRPr="002557BD">
        <w:rPr>
          <w:rFonts w:ascii="Times New Roman" w:hAnsi="Times New Roman"/>
          <w:b/>
        </w:rPr>
        <w:t>O SEXT</w:t>
      </w:r>
      <w:r w:rsidRPr="002557BD">
        <w:rPr>
          <w:rFonts w:ascii="Times New Roman" w:hAnsi="Times New Roman"/>
          <w:b/>
        </w:rPr>
        <w:t>A</w:t>
      </w:r>
      <w:r w:rsidR="007B248E" w:rsidRPr="002557BD">
        <w:rPr>
          <w:rFonts w:ascii="Times New Roman" w:hAnsi="Times New Roman"/>
        </w:rPr>
        <w:t>.</w:t>
      </w:r>
      <w:r w:rsidRPr="002557BD">
        <w:rPr>
          <w:rFonts w:ascii="Times New Roman" w:hAnsi="Times New Roman"/>
        </w:rPr>
        <w:t xml:space="preserve"> </w:t>
      </w:r>
      <w:r w:rsidRPr="002557BD">
        <w:rPr>
          <w:rFonts w:ascii="Times New Roman" w:hAnsi="Times New Roman"/>
          <w:b/>
        </w:rPr>
        <w:t>ANEXOS DEL CONTRATO</w:t>
      </w:r>
      <w:r w:rsidR="007B248E" w:rsidRPr="002557BD">
        <w:rPr>
          <w:rFonts w:ascii="Times New Roman" w:hAnsi="Times New Roman"/>
          <w:b/>
        </w:rPr>
        <w:t>.</w:t>
      </w:r>
      <w:r w:rsidRPr="002557BD">
        <w:rPr>
          <w:rFonts w:ascii="Times New Roman" w:hAnsi="Times New Roman"/>
          <w:b/>
        </w:rPr>
        <w:t xml:space="preserve"> </w:t>
      </w:r>
      <w:r w:rsidRPr="002557BD">
        <w:rPr>
          <w:rFonts w:ascii="Times New Roman" w:hAnsi="Times New Roman"/>
        </w:rPr>
        <w:t xml:space="preserve">Hacen parte integrante de este contrato los siguientes documentos: </w:t>
      </w:r>
      <w:r w:rsidRPr="002557BD">
        <w:rPr>
          <w:rFonts w:ascii="Times New Roman" w:hAnsi="Times New Roman"/>
          <w:b/>
        </w:rPr>
        <w:t xml:space="preserve">1) </w:t>
      </w:r>
      <w:r w:rsidRPr="002557BD">
        <w:rPr>
          <w:rFonts w:ascii="Times New Roman" w:hAnsi="Times New Roman"/>
        </w:rPr>
        <w:t xml:space="preserve">Los estudios previos. </w:t>
      </w:r>
      <w:r w:rsidRPr="002557BD">
        <w:rPr>
          <w:rFonts w:ascii="Times New Roman" w:hAnsi="Times New Roman"/>
          <w:b/>
        </w:rPr>
        <w:t xml:space="preserve">2) </w:t>
      </w:r>
      <w:r w:rsidRPr="002557BD">
        <w:rPr>
          <w:rFonts w:ascii="Times New Roman" w:hAnsi="Times New Roman"/>
        </w:rPr>
        <w:t xml:space="preserve">Las actas, acuerdos, informes y documentos precontractuales. </w:t>
      </w:r>
      <w:r w:rsidRPr="002557BD">
        <w:rPr>
          <w:rFonts w:ascii="Times New Roman" w:hAnsi="Times New Roman"/>
          <w:b/>
        </w:rPr>
        <w:t xml:space="preserve">3) </w:t>
      </w:r>
      <w:r w:rsidRPr="002557BD">
        <w:rPr>
          <w:rFonts w:ascii="Times New Roman" w:hAnsi="Times New Roman"/>
        </w:rPr>
        <w:t xml:space="preserve">Certificado </w:t>
      </w:r>
      <w:r w:rsidRPr="002557BD">
        <w:rPr>
          <w:rFonts w:ascii="Times New Roman" w:hAnsi="Times New Roman"/>
          <w:spacing w:val="-3"/>
        </w:rPr>
        <w:t xml:space="preserve">de </w:t>
      </w:r>
      <w:r w:rsidRPr="002557BD">
        <w:rPr>
          <w:rFonts w:ascii="Times New Roman" w:hAnsi="Times New Roman"/>
        </w:rPr>
        <w:t xml:space="preserve">disponibilidad presupuestal. </w:t>
      </w:r>
      <w:r w:rsidRPr="002557BD">
        <w:rPr>
          <w:rFonts w:ascii="Times New Roman" w:hAnsi="Times New Roman"/>
          <w:b/>
        </w:rPr>
        <w:t>CLAUSULA DECIM</w:t>
      </w:r>
      <w:r w:rsidR="007B248E" w:rsidRPr="002557BD">
        <w:rPr>
          <w:rFonts w:ascii="Times New Roman" w:hAnsi="Times New Roman"/>
          <w:b/>
        </w:rPr>
        <w:t>O</w:t>
      </w:r>
      <w:r w:rsidRPr="002557BD">
        <w:rPr>
          <w:rFonts w:ascii="Times New Roman" w:hAnsi="Times New Roman"/>
          <w:b/>
        </w:rPr>
        <w:t xml:space="preserve"> S</w:t>
      </w:r>
      <w:r w:rsidR="007B248E" w:rsidRPr="002557BD">
        <w:rPr>
          <w:rFonts w:ascii="Times New Roman" w:hAnsi="Times New Roman"/>
          <w:b/>
        </w:rPr>
        <w:t>ÉPTIMA</w:t>
      </w:r>
      <w:r w:rsidRPr="002557BD">
        <w:rPr>
          <w:rFonts w:ascii="Times New Roman" w:hAnsi="Times New Roman"/>
          <w:b/>
        </w:rPr>
        <w:t>. REGISTRO Y APROPIACIÓN PRESUPUESTAL</w:t>
      </w:r>
      <w:r w:rsidR="007B248E" w:rsidRPr="002557BD">
        <w:rPr>
          <w:rFonts w:ascii="Times New Roman" w:hAnsi="Times New Roman"/>
          <w:b/>
        </w:rPr>
        <w:t xml:space="preserve">. </w:t>
      </w:r>
      <w:r w:rsidRPr="002557BD">
        <w:rPr>
          <w:rFonts w:ascii="Times New Roman" w:hAnsi="Times New Roman"/>
        </w:rPr>
        <w:t xml:space="preserve">Las erogaciones que ocasione el presente compromiso contractual quedan sujetas a las correspondientes apropiaciones presupuestales de la vigencia fiscal del año </w:t>
      </w:r>
      <w:r w:rsidR="00C22A05">
        <w:rPr>
          <w:rFonts w:ascii="Times New Roman" w:hAnsi="Times New Roman"/>
        </w:rPr>
        <w:t>202</w:t>
      </w:r>
      <w:r w:rsidR="002D74B3">
        <w:rPr>
          <w:rFonts w:ascii="Times New Roman" w:hAnsi="Times New Roman"/>
        </w:rPr>
        <w:t>3</w:t>
      </w:r>
      <w:r w:rsidRPr="002557BD">
        <w:rPr>
          <w:rFonts w:ascii="Times New Roman" w:hAnsi="Times New Roman"/>
        </w:rPr>
        <w:t xml:space="preserve">, según certificado de disponibilidad presupuestal </w:t>
      </w:r>
      <w:r w:rsidR="007B248E" w:rsidRPr="00DC2D92">
        <w:rPr>
          <w:rFonts w:ascii="Times New Roman" w:hAnsi="Times New Roman"/>
        </w:rPr>
        <w:t xml:space="preserve">número </w:t>
      </w:r>
      <w:r w:rsidR="000E4265" w:rsidRPr="00DC2D92">
        <w:rPr>
          <w:rFonts w:ascii="Times New Roman" w:eastAsiaTheme="minorHAnsi" w:hAnsi="Times New Roman"/>
          <w:b/>
          <w:color w:val="000000"/>
          <w:lang w:val="es-ES"/>
        </w:rPr>
        <w:t>48</w:t>
      </w:r>
      <w:r w:rsidR="007B248E" w:rsidRPr="00DC2D92">
        <w:rPr>
          <w:rFonts w:ascii="Times New Roman" w:eastAsiaTheme="minorHAnsi" w:hAnsi="Times New Roman"/>
          <w:b/>
          <w:color w:val="000000"/>
          <w:lang w:val="es-ES"/>
        </w:rPr>
        <w:t xml:space="preserve"> de fecha </w:t>
      </w:r>
      <w:r w:rsidR="007D4F5D" w:rsidRPr="00DC2D92">
        <w:rPr>
          <w:rFonts w:ascii="Times New Roman" w:eastAsiaTheme="minorHAnsi" w:hAnsi="Times New Roman"/>
          <w:b/>
          <w:color w:val="000000"/>
          <w:lang w:val="es-ES"/>
        </w:rPr>
        <w:t>2</w:t>
      </w:r>
      <w:r w:rsidR="000E4265" w:rsidRPr="00DC2D92">
        <w:rPr>
          <w:rFonts w:ascii="Times New Roman" w:eastAsiaTheme="minorHAnsi" w:hAnsi="Times New Roman"/>
          <w:b/>
          <w:color w:val="000000"/>
          <w:lang w:val="es-ES"/>
        </w:rPr>
        <w:t>3</w:t>
      </w:r>
      <w:r w:rsidR="007D4F5D" w:rsidRPr="00DC2D92">
        <w:rPr>
          <w:rFonts w:ascii="Times New Roman" w:eastAsiaTheme="minorHAnsi" w:hAnsi="Times New Roman"/>
          <w:b/>
          <w:color w:val="000000"/>
          <w:lang w:val="es-ES"/>
        </w:rPr>
        <w:t>/0</w:t>
      </w:r>
      <w:r w:rsidR="004242B5" w:rsidRPr="00DC2D92">
        <w:rPr>
          <w:rFonts w:ascii="Times New Roman" w:eastAsiaTheme="minorHAnsi" w:hAnsi="Times New Roman"/>
          <w:b/>
          <w:color w:val="000000"/>
          <w:lang w:val="es-ES"/>
        </w:rPr>
        <w:t>1</w:t>
      </w:r>
      <w:r w:rsidR="00BE7525" w:rsidRPr="00DC2D92">
        <w:rPr>
          <w:rFonts w:ascii="Times New Roman" w:eastAsiaTheme="minorHAnsi" w:hAnsi="Times New Roman"/>
          <w:b/>
          <w:color w:val="000000"/>
          <w:lang w:val="es-ES"/>
        </w:rPr>
        <w:t>/</w:t>
      </w:r>
      <w:r w:rsidR="00C22A05" w:rsidRPr="00DC2D92">
        <w:rPr>
          <w:rFonts w:ascii="Times New Roman" w:eastAsiaTheme="minorHAnsi" w:hAnsi="Times New Roman"/>
          <w:b/>
          <w:color w:val="000000"/>
          <w:lang w:val="es-ES"/>
        </w:rPr>
        <w:t>202</w:t>
      </w:r>
      <w:r w:rsidR="004242B5" w:rsidRPr="00DC2D92">
        <w:rPr>
          <w:rFonts w:ascii="Times New Roman" w:eastAsiaTheme="minorHAnsi" w:hAnsi="Times New Roman"/>
          <w:b/>
          <w:color w:val="000000"/>
          <w:lang w:val="es-ES"/>
        </w:rPr>
        <w:t>4</w:t>
      </w:r>
      <w:r w:rsidR="002D74B3" w:rsidRPr="00DC2D92">
        <w:rPr>
          <w:rFonts w:ascii="Times New Roman" w:eastAsiaTheme="minorHAnsi" w:hAnsi="Times New Roman"/>
          <w:b/>
          <w:color w:val="000000"/>
          <w:lang w:val="es-ES"/>
        </w:rPr>
        <w:t xml:space="preserve">, </w:t>
      </w:r>
      <w:r w:rsidR="007B248E" w:rsidRPr="00DC2D92">
        <w:rPr>
          <w:rFonts w:ascii="Times New Roman" w:eastAsiaTheme="minorHAnsi" w:hAnsi="Times New Roman"/>
          <w:color w:val="000000"/>
          <w:lang w:val="es-ES"/>
        </w:rPr>
        <w:t>expedido por la Se</w:t>
      </w:r>
      <w:r w:rsidR="007B248E" w:rsidRPr="002557BD">
        <w:rPr>
          <w:rFonts w:ascii="Times New Roman" w:eastAsiaTheme="minorHAnsi" w:hAnsi="Times New Roman"/>
          <w:color w:val="000000"/>
          <w:lang w:val="es-ES"/>
        </w:rPr>
        <w:t>cretaria de Hacienda del Municipio</w:t>
      </w:r>
      <w:r w:rsidR="007B248E" w:rsidRPr="002557BD">
        <w:rPr>
          <w:rFonts w:ascii="Times New Roman" w:eastAsiaTheme="minorHAnsi" w:hAnsi="Times New Roman"/>
          <w:b/>
          <w:color w:val="000000"/>
          <w:lang w:val="es-ES"/>
        </w:rPr>
        <w:t xml:space="preserve">. </w:t>
      </w:r>
      <w:r w:rsidRPr="002557BD">
        <w:rPr>
          <w:rFonts w:ascii="Times New Roman" w:hAnsi="Times New Roman"/>
          <w:b/>
        </w:rPr>
        <w:t>CLAUSULA DECIM</w:t>
      </w:r>
      <w:r w:rsidR="007B248E" w:rsidRPr="002557BD">
        <w:rPr>
          <w:rFonts w:ascii="Times New Roman" w:hAnsi="Times New Roman"/>
          <w:b/>
        </w:rPr>
        <w:t>O OCTAVA</w:t>
      </w:r>
      <w:r w:rsidRPr="002557BD">
        <w:rPr>
          <w:rFonts w:ascii="Times New Roman" w:hAnsi="Times New Roman"/>
          <w:b/>
        </w:rPr>
        <w:t>. GARANTIAS Y/O MECANISMO DE COBERTURA DEL RIESGO</w:t>
      </w:r>
      <w:r w:rsidR="007B248E" w:rsidRPr="002557BD">
        <w:rPr>
          <w:rFonts w:ascii="Times New Roman" w:hAnsi="Times New Roman"/>
        </w:rPr>
        <w:t xml:space="preserve">. </w:t>
      </w:r>
      <w:r w:rsidRPr="002557BD">
        <w:rPr>
          <w:rFonts w:ascii="Times New Roman" w:hAnsi="Times New Roman"/>
        </w:rPr>
        <w:t xml:space="preserve">De conformidad con lo dispuesto en el artículo 7 de la </w:t>
      </w:r>
      <w:r w:rsidR="007B248E" w:rsidRPr="002557BD">
        <w:rPr>
          <w:rFonts w:ascii="Times New Roman" w:hAnsi="Times New Roman"/>
        </w:rPr>
        <w:t xml:space="preserve">Ley </w:t>
      </w:r>
      <w:r w:rsidRPr="002557BD">
        <w:rPr>
          <w:rFonts w:ascii="Times New Roman" w:hAnsi="Times New Roman"/>
        </w:rPr>
        <w:t xml:space="preserve">1150 de 2007, en concordancia con el artículo 2.2.1.2.1.5.4., del Decreto 1082 de 2015, compilatorio del </w:t>
      </w:r>
      <w:r w:rsidR="007B248E" w:rsidRPr="002557BD">
        <w:rPr>
          <w:rFonts w:ascii="Times New Roman" w:hAnsi="Times New Roman"/>
        </w:rPr>
        <w:t>a</w:t>
      </w:r>
      <w:r w:rsidRPr="002557BD">
        <w:rPr>
          <w:rFonts w:ascii="Times New Roman" w:hAnsi="Times New Roman"/>
        </w:rPr>
        <w:t>r</w:t>
      </w:r>
      <w:r w:rsidR="007B248E" w:rsidRPr="002557BD">
        <w:rPr>
          <w:rFonts w:ascii="Times New Roman" w:hAnsi="Times New Roman"/>
        </w:rPr>
        <w:t>tí</w:t>
      </w:r>
      <w:r w:rsidRPr="002557BD">
        <w:rPr>
          <w:rFonts w:ascii="Times New Roman" w:hAnsi="Times New Roman"/>
        </w:rPr>
        <w:t>culo 77 del Decreto 1510 de 2015, en los contratos celebrados por la Modalidad Directa, las Garantías no son obligatorias,</w:t>
      </w:r>
      <w:r w:rsidR="007B248E" w:rsidRPr="002557BD">
        <w:rPr>
          <w:rFonts w:ascii="Times New Roman" w:hAnsi="Times New Roman"/>
        </w:rPr>
        <w:t xml:space="preserve"> </w:t>
      </w:r>
      <w:r w:rsidRPr="002557BD">
        <w:rPr>
          <w:rFonts w:ascii="Times New Roman" w:hAnsi="Times New Roman"/>
        </w:rPr>
        <w:t xml:space="preserve">facultad de la cual la entidad hará uso, por cuanto en el presente contrato el pago se hará bajo la forma contra entrega, es decir por servicios prestados, lo cual significa que si el contratista no cumple no se realizara ningún pago, </w:t>
      </w:r>
      <w:r w:rsidRPr="002557BD">
        <w:rPr>
          <w:rFonts w:ascii="Times New Roman" w:hAnsi="Times New Roman"/>
          <w:bCs/>
        </w:rPr>
        <w:t xml:space="preserve">y por tal motivo las garantías no son necesarias y en consecuencia no se exigirá </w:t>
      </w:r>
      <w:r w:rsidRPr="002557BD">
        <w:rPr>
          <w:rFonts w:ascii="Times New Roman" w:hAnsi="Times New Roman"/>
          <w:bCs/>
          <w:spacing w:val="-3"/>
        </w:rPr>
        <w:t xml:space="preserve">al  </w:t>
      </w:r>
      <w:r w:rsidRPr="002557BD">
        <w:rPr>
          <w:rFonts w:ascii="Times New Roman" w:hAnsi="Times New Roman"/>
          <w:bCs/>
        </w:rPr>
        <w:t>contratista que constituya alguna garantía a favor de la entidad contratante</w:t>
      </w:r>
      <w:r w:rsidRPr="002557BD">
        <w:rPr>
          <w:rFonts w:ascii="Times New Roman" w:hAnsi="Times New Roman"/>
          <w:b/>
          <w:u w:val="single"/>
        </w:rPr>
        <w:t>.</w:t>
      </w:r>
      <w:r w:rsidRPr="002557BD">
        <w:rPr>
          <w:rFonts w:ascii="Times New Roman" w:hAnsi="Times New Roman"/>
          <w:b/>
        </w:rPr>
        <w:t xml:space="preserve"> CLAUSULA DECIMO </w:t>
      </w:r>
      <w:r w:rsidR="007B248E" w:rsidRPr="002557BD">
        <w:rPr>
          <w:rFonts w:ascii="Times New Roman" w:hAnsi="Times New Roman"/>
          <w:b/>
        </w:rPr>
        <w:t>NOVENA</w:t>
      </w:r>
      <w:r w:rsidRPr="002557BD">
        <w:rPr>
          <w:rFonts w:ascii="Times New Roman" w:hAnsi="Times New Roman"/>
          <w:b/>
        </w:rPr>
        <w:t>. MULTAS</w:t>
      </w:r>
      <w:r w:rsidR="007B248E" w:rsidRPr="002557BD">
        <w:rPr>
          <w:rFonts w:ascii="Times New Roman" w:hAnsi="Times New Roman"/>
        </w:rPr>
        <w:t>.</w:t>
      </w:r>
      <w:r w:rsidRPr="002557BD">
        <w:rPr>
          <w:rFonts w:ascii="Times New Roman" w:hAnsi="Times New Roman"/>
        </w:rPr>
        <w:t xml:space="preserve"> En caso de incumplimiento parcial o mora en el cumplimiento de las obligaciones contractuales, </w:t>
      </w:r>
      <w:r w:rsidRPr="002557BD">
        <w:rPr>
          <w:rFonts w:ascii="Times New Roman" w:hAnsi="Times New Roman"/>
          <w:b/>
        </w:rPr>
        <w:t xml:space="preserve">EL CONTRATISTA </w:t>
      </w:r>
      <w:r w:rsidRPr="002557BD">
        <w:rPr>
          <w:rFonts w:ascii="Times New Roman" w:hAnsi="Times New Roman"/>
        </w:rPr>
        <w:t xml:space="preserve">autoriza expresamente la tasación y cobro de multas diarias sucesivas de hasta por el uno por ciento (1%) del valor total del contrato, sin que estas sobrepasen el diez por ciento (10%) del valor total del mismo, contadas a partir del momento en que </w:t>
      </w:r>
      <w:r w:rsidRPr="002557BD">
        <w:rPr>
          <w:rFonts w:ascii="Times New Roman" w:hAnsi="Times New Roman"/>
          <w:b/>
        </w:rPr>
        <w:t xml:space="preserve">EL MUNICIPIO </w:t>
      </w:r>
      <w:r w:rsidRPr="002557BD">
        <w:rPr>
          <w:rFonts w:ascii="Times New Roman" w:hAnsi="Times New Roman"/>
        </w:rPr>
        <w:t xml:space="preserve">tenga conocimiento de la ocurrencia del hecho, de acuerdo con el informe presentado por el supervisor del contrato. De las multas impuestas en el desarrollo del presente contrato se informará a la Cámara de Comercio. El procedimiento para la aplicación de las multas será el regulado por la ley 1474 de 2011 y sus decretos reglamentarios. </w:t>
      </w:r>
      <w:r w:rsidRPr="002557BD">
        <w:rPr>
          <w:rFonts w:ascii="Times New Roman" w:hAnsi="Times New Roman"/>
          <w:b/>
        </w:rPr>
        <w:t xml:space="preserve">CLAUSULA </w:t>
      </w:r>
      <w:r w:rsidR="007B248E" w:rsidRPr="002557BD">
        <w:rPr>
          <w:rFonts w:ascii="Times New Roman" w:hAnsi="Times New Roman"/>
          <w:b/>
        </w:rPr>
        <w:t>VIGÉSIMA.</w:t>
      </w:r>
      <w:r w:rsidR="007B248E" w:rsidRPr="002557BD">
        <w:rPr>
          <w:rFonts w:ascii="Times New Roman" w:hAnsi="Times New Roman"/>
          <w:b/>
          <w:u w:val="single"/>
        </w:rPr>
        <w:t xml:space="preserve"> </w:t>
      </w:r>
      <w:r w:rsidRPr="002557BD">
        <w:rPr>
          <w:rFonts w:ascii="Times New Roman" w:hAnsi="Times New Roman"/>
          <w:b/>
        </w:rPr>
        <w:t>CLAUSULA PENAL</w:t>
      </w:r>
      <w:r w:rsidR="007B248E" w:rsidRPr="002557BD">
        <w:rPr>
          <w:rFonts w:ascii="Times New Roman" w:hAnsi="Times New Roman"/>
        </w:rPr>
        <w:t>.</w:t>
      </w:r>
      <w:r w:rsidRPr="002557BD">
        <w:rPr>
          <w:rFonts w:ascii="Times New Roman" w:hAnsi="Times New Roman"/>
        </w:rPr>
        <w:t xml:space="preserve"> Si se llegare a suceder el evento de incumplimiento total de </w:t>
      </w:r>
      <w:r w:rsidRPr="002557BD">
        <w:rPr>
          <w:rFonts w:ascii="Times New Roman" w:hAnsi="Times New Roman"/>
          <w:spacing w:val="-3"/>
        </w:rPr>
        <w:t xml:space="preserve">las </w:t>
      </w:r>
      <w:r w:rsidRPr="002557BD">
        <w:rPr>
          <w:rFonts w:ascii="Times New Roman" w:hAnsi="Times New Roman"/>
        </w:rPr>
        <w:t xml:space="preserve">obligaciones a cargo de </w:t>
      </w:r>
      <w:r w:rsidRPr="002557BD">
        <w:rPr>
          <w:rFonts w:ascii="Times New Roman" w:hAnsi="Times New Roman"/>
          <w:b/>
          <w:bCs/>
        </w:rPr>
        <w:t>EL MUNICIPIO</w:t>
      </w:r>
      <w:r w:rsidRPr="002557BD">
        <w:rPr>
          <w:rFonts w:ascii="Times New Roman" w:hAnsi="Times New Roman"/>
        </w:rPr>
        <w:t xml:space="preserve"> o de </w:t>
      </w:r>
      <w:r w:rsidRPr="002557BD">
        <w:rPr>
          <w:rFonts w:ascii="Times New Roman" w:hAnsi="Times New Roman"/>
          <w:b/>
          <w:bCs/>
        </w:rPr>
        <w:t>EL CONTRATISTA</w:t>
      </w:r>
      <w:r w:rsidRPr="002557BD">
        <w:rPr>
          <w:rFonts w:ascii="Times New Roman" w:hAnsi="Times New Roman"/>
        </w:rPr>
        <w:t xml:space="preserve">, deberá pagar a título </w:t>
      </w:r>
      <w:r w:rsidRPr="002557BD">
        <w:rPr>
          <w:rFonts w:ascii="Times New Roman" w:hAnsi="Times New Roman"/>
          <w:spacing w:val="-3"/>
        </w:rPr>
        <w:t xml:space="preserve">de </w:t>
      </w:r>
      <w:r w:rsidRPr="002557BD">
        <w:rPr>
          <w:rFonts w:ascii="Times New Roman" w:hAnsi="Times New Roman"/>
        </w:rPr>
        <w:t xml:space="preserve">cláusula penal pecuniaria, </w:t>
      </w:r>
      <w:r w:rsidRPr="002557BD">
        <w:rPr>
          <w:rFonts w:ascii="Times New Roman" w:hAnsi="Times New Roman"/>
          <w:spacing w:val="-3"/>
        </w:rPr>
        <w:t xml:space="preserve">la </w:t>
      </w:r>
      <w:r w:rsidRPr="002557BD">
        <w:rPr>
          <w:rFonts w:ascii="Times New Roman" w:hAnsi="Times New Roman"/>
        </w:rPr>
        <w:t xml:space="preserve">parte que incumplió, el valor correspondiente al </w:t>
      </w:r>
      <w:r w:rsidRPr="002557BD">
        <w:rPr>
          <w:rFonts w:ascii="Times New Roman" w:hAnsi="Times New Roman"/>
          <w:b/>
          <w:bCs/>
        </w:rPr>
        <w:t>DIEZ</w:t>
      </w:r>
      <w:r w:rsidR="007B248E" w:rsidRPr="002557BD">
        <w:rPr>
          <w:rFonts w:ascii="Times New Roman" w:hAnsi="Times New Roman"/>
          <w:b/>
          <w:bCs/>
        </w:rPr>
        <w:t xml:space="preserve"> POR CIENTO</w:t>
      </w:r>
      <w:r w:rsidRPr="002557BD">
        <w:rPr>
          <w:rFonts w:ascii="Times New Roman" w:hAnsi="Times New Roman"/>
          <w:b/>
          <w:bCs/>
        </w:rPr>
        <w:t xml:space="preserve"> (10%)</w:t>
      </w:r>
      <w:r w:rsidRPr="002557BD">
        <w:rPr>
          <w:rFonts w:ascii="Times New Roman" w:hAnsi="Times New Roman"/>
        </w:rPr>
        <w:t xml:space="preserve"> del valor total del contrato. El procedimiento de imposición </w:t>
      </w:r>
      <w:r w:rsidRPr="002557BD">
        <w:rPr>
          <w:rFonts w:ascii="Times New Roman" w:hAnsi="Times New Roman"/>
          <w:spacing w:val="-3"/>
        </w:rPr>
        <w:t xml:space="preserve">es </w:t>
      </w:r>
      <w:r w:rsidRPr="002557BD">
        <w:rPr>
          <w:rFonts w:ascii="Times New Roman" w:hAnsi="Times New Roman"/>
        </w:rPr>
        <w:t xml:space="preserve">el establecido en el Artículo </w:t>
      </w:r>
      <w:r w:rsidRPr="002557BD">
        <w:rPr>
          <w:rFonts w:ascii="Times New Roman" w:hAnsi="Times New Roman"/>
          <w:spacing w:val="-3"/>
        </w:rPr>
        <w:t xml:space="preserve">86 </w:t>
      </w:r>
      <w:r w:rsidRPr="002557BD">
        <w:rPr>
          <w:rFonts w:ascii="Times New Roman" w:hAnsi="Times New Roman"/>
        </w:rPr>
        <w:t xml:space="preserve">de la </w:t>
      </w:r>
      <w:r w:rsidRPr="002557BD">
        <w:rPr>
          <w:rFonts w:ascii="Times New Roman" w:hAnsi="Times New Roman"/>
          <w:spacing w:val="2"/>
        </w:rPr>
        <w:t xml:space="preserve">ley. </w:t>
      </w:r>
      <w:r w:rsidRPr="002557BD">
        <w:rPr>
          <w:rFonts w:ascii="Times New Roman" w:hAnsi="Times New Roman"/>
          <w:spacing w:val="-5"/>
        </w:rPr>
        <w:t xml:space="preserve">El </w:t>
      </w:r>
      <w:r w:rsidRPr="002557BD">
        <w:rPr>
          <w:rFonts w:ascii="Times New Roman" w:hAnsi="Times New Roman"/>
        </w:rPr>
        <w:t xml:space="preserve">valor pactado </w:t>
      </w:r>
      <w:r w:rsidRPr="002557BD">
        <w:rPr>
          <w:rFonts w:ascii="Times New Roman" w:hAnsi="Times New Roman"/>
          <w:spacing w:val="-3"/>
        </w:rPr>
        <w:t xml:space="preserve">de </w:t>
      </w:r>
      <w:r w:rsidRPr="002557BD">
        <w:rPr>
          <w:rFonts w:ascii="Times New Roman" w:hAnsi="Times New Roman"/>
        </w:rPr>
        <w:t xml:space="preserve">la presente cláusula penal es </w:t>
      </w:r>
      <w:r w:rsidRPr="002557BD">
        <w:rPr>
          <w:rFonts w:ascii="Times New Roman" w:hAnsi="Times New Roman"/>
          <w:spacing w:val="-3"/>
        </w:rPr>
        <w:t xml:space="preserve">el de </w:t>
      </w:r>
      <w:r w:rsidRPr="002557BD">
        <w:rPr>
          <w:rFonts w:ascii="Times New Roman" w:hAnsi="Times New Roman"/>
        </w:rPr>
        <w:t>la estimación anticipada de perjuicios, no obstante,  la presente</w:t>
      </w:r>
      <w:r w:rsidR="00DF2201" w:rsidRPr="002557BD">
        <w:rPr>
          <w:rFonts w:ascii="Times New Roman" w:hAnsi="Times New Roman"/>
        </w:rPr>
        <w:t xml:space="preserve"> </w:t>
      </w:r>
      <w:r w:rsidRPr="002557BD">
        <w:rPr>
          <w:rFonts w:ascii="Times New Roman" w:hAnsi="Times New Roman"/>
        </w:rPr>
        <w:t xml:space="preserve">cláusula </w:t>
      </w:r>
      <w:r w:rsidRPr="002557BD">
        <w:rPr>
          <w:rFonts w:ascii="Times New Roman" w:hAnsi="Times New Roman"/>
          <w:spacing w:val="-3"/>
        </w:rPr>
        <w:t xml:space="preserve">no </w:t>
      </w:r>
      <w:r w:rsidRPr="002557BD">
        <w:rPr>
          <w:rFonts w:ascii="Times New Roman" w:hAnsi="Times New Roman"/>
        </w:rPr>
        <w:t xml:space="preserve">impide el cobro de todos los perjuicios adicionales que se causen sobre </w:t>
      </w:r>
      <w:r w:rsidRPr="002557BD">
        <w:rPr>
          <w:rFonts w:ascii="Times New Roman" w:hAnsi="Times New Roman"/>
          <w:spacing w:val="-3"/>
        </w:rPr>
        <w:t xml:space="preserve">el </w:t>
      </w:r>
      <w:r w:rsidRPr="002557BD">
        <w:rPr>
          <w:rFonts w:ascii="Times New Roman" w:hAnsi="Times New Roman"/>
        </w:rPr>
        <w:t xml:space="preserve">citado valor. Este valor puede ser compensado con los montos que el Municipio </w:t>
      </w:r>
      <w:r w:rsidRPr="002557BD">
        <w:rPr>
          <w:rFonts w:ascii="Times New Roman" w:hAnsi="Times New Roman"/>
          <w:spacing w:val="-3"/>
        </w:rPr>
        <w:t xml:space="preserve">de </w:t>
      </w:r>
      <w:r w:rsidR="00DF2201" w:rsidRPr="002557BD">
        <w:rPr>
          <w:rFonts w:ascii="Times New Roman" w:hAnsi="Times New Roman"/>
          <w:spacing w:val="-3"/>
        </w:rPr>
        <w:t>Miraflores – Boyacá</w:t>
      </w:r>
      <w:r w:rsidRPr="002557BD">
        <w:rPr>
          <w:rFonts w:ascii="Times New Roman" w:hAnsi="Times New Roman"/>
          <w:spacing w:val="-3"/>
        </w:rPr>
        <w:t xml:space="preserve"> </w:t>
      </w:r>
      <w:r w:rsidRPr="002557BD">
        <w:rPr>
          <w:rFonts w:ascii="Times New Roman" w:hAnsi="Times New Roman"/>
        </w:rPr>
        <w:t xml:space="preserve">adeude </w:t>
      </w:r>
      <w:r w:rsidRPr="002557BD">
        <w:rPr>
          <w:rFonts w:ascii="Times New Roman" w:hAnsi="Times New Roman"/>
          <w:spacing w:val="-3"/>
        </w:rPr>
        <w:t xml:space="preserve">al </w:t>
      </w:r>
      <w:r w:rsidRPr="002557BD">
        <w:rPr>
          <w:rFonts w:ascii="Times New Roman" w:hAnsi="Times New Roman"/>
        </w:rPr>
        <w:t xml:space="preserve">Contratista en ocasión de la ejecución del presente contrato, de conformidad con las </w:t>
      </w:r>
      <w:r w:rsidRPr="002557BD">
        <w:rPr>
          <w:rFonts w:ascii="Times New Roman" w:hAnsi="Times New Roman"/>
          <w:spacing w:val="-3"/>
        </w:rPr>
        <w:t xml:space="preserve">reglas </w:t>
      </w:r>
      <w:r w:rsidRPr="002557BD">
        <w:rPr>
          <w:rFonts w:ascii="Times New Roman" w:hAnsi="Times New Roman"/>
        </w:rPr>
        <w:t xml:space="preserve">del Código Civil. </w:t>
      </w:r>
      <w:r w:rsidR="007B248E" w:rsidRPr="002557BD">
        <w:rPr>
          <w:rFonts w:ascii="Times New Roman" w:hAnsi="Times New Roman"/>
          <w:b/>
          <w:spacing w:val="2"/>
        </w:rPr>
        <w:t>CLÁUSULA VIGÉSIMO PRIMERA.</w:t>
      </w:r>
      <w:r w:rsidRPr="002557BD">
        <w:rPr>
          <w:rFonts w:ascii="Times New Roman" w:hAnsi="Times New Roman"/>
          <w:b/>
          <w:spacing w:val="2"/>
        </w:rPr>
        <w:t xml:space="preserve"> </w:t>
      </w:r>
      <w:r w:rsidRPr="002557BD">
        <w:rPr>
          <w:rFonts w:ascii="Times New Roman" w:hAnsi="Times New Roman"/>
          <w:b/>
        </w:rPr>
        <w:t>CADUCIDAD Y SUS EFECTOS</w:t>
      </w:r>
      <w:r w:rsidR="007B248E" w:rsidRPr="002557BD">
        <w:rPr>
          <w:rFonts w:ascii="Times New Roman" w:hAnsi="Times New Roman"/>
        </w:rPr>
        <w:t>.</w:t>
      </w:r>
      <w:r w:rsidRPr="002557BD">
        <w:rPr>
          <w:rFonts w:ascii="Times New Roman" w:hAnsi="Times New Roman"/>
        </w:rPr>
        <w:t xml:space="preserve"> Previo requerimiento por escrito al </w:t>
      </w:r>
      <w:r w:rsidRPr="002557BD">
        <w:rPr>
          <w:rFonts w:ascii="Times New Roman" w:hAnsi="Times New Roman"/>
          <w:b/>
        </w:rPr>
        <w:t xml:space="preserve">CONTRATISTA, EL MUNICIPIO </w:t>
      </w:r>
      <w:r w:rsidRPr="002557BD">
        <w:rPr>
          <w:rFonts w:ascii="Times New Roman" w:hAnsi="Times New Roman"/>
        </w:rPr>
        <w:t xml:space="preserve">declarará la caducidad del contrato mediante acto administrativo debidamente motivado, lo dará por  terminado y ordenará su liquidación en el estado en que se encuentre si se presenta alguno de los hechos constitutivos de incumplimiento a cargo de </w:t>
      </w:r>
      <w:r w:rsidRPr="002557BD">
        <w:rPr>
          <w:rFonts w:ascii="Times New Roman" w:hAnsi="Times New Roman"/>
          <w:b/>
        </w:rPr>
        <w:t xml:space="preserve">EL CONTRATISTA </w:t>
      </w:r>
      <w:r w:rsidRPr="002557BD">
        <w:rPr>
          <w:rFonts w:ascii="Times New Roman" w:hAnsi="Times New Roman"/>
        </w:rPr>
        <w:t xml:space="preserve">que afecte de manera grave y directa la ejecución del Contrato y evidencie que puede conducir a su paralización, conforme a lo estipulado en el artículo 18 de la Ley 80 de 1993, </w:t>
      </w:r>
      <w:r w:rsidR="007B248E" w:rsidRPr="002557BD">
        <w:rPr>
          <w:rFonts w:ascii="Times New Roman" w:hAnsi="Times New Roman"/>
        </w:rPr>
        <w:t>l</w:t>
      </w:r>
      <w:r w:rsidRPr="002557BD">
        <w:rPr>
          <w:rFonts w:ascii="Times New Roman" w:hAnsi="Times New Roman"/>
        </w:rPr>
        <w:t xml:space="preserve">a declaratoria de caducidad será constitutiva del siniestro de incumplimiento. </w:t>
      </w:r>
      <w:r w:rsidRPr="002557BD">
        <w:rPr>
          <w:rFonts w:ascii="Times New Roman" w:hAnsi="Times New Roman"/>
          <w:b/>
        </w:rPr>
        <w:t xml:space="preserve">CLAUSULA VIGESIMA </w:t>
      </w:r>
      <w:r w:rsidR="007B248E" w:rsidRPr="002557BD">
        <w:rPr>
          <w:rFonts w:ascii="Times New Roman" w:hAnsi="Times New Roman"/>
          <w:b/>
        </w:rPr>
        <w:t>SEGUNDA.</w:t>
      </w:r>
      <w:r w:rsidRPr="002557BD">
        <w:rPr>
          <w:rFonts w:ascii="Times New Roman" w:hAnsi="Times New Roman"/>
          <w:b/>
        </w:rPr>
        <w:t xml:space="preserve"> SUSPENSIÓN TEMPORAL</w:t>
      </w:r>
      <w:r w:rsidR="007B248E" w:rsidRPr="002557BD">
        <w:rPr>
          <w:rFonts w:ascii="Times New Roman" w:hAnsi="Times New Roman"/>
        </w:rPr>
        <w:t>.</w:t>
      </w:r>
      <w:r w:rsidRPr="002557BD">
        <w:rPr>
          <w:rFonts w:ascii="Times New Roman" w:hAnsi="Times New Roman"/>
        </w:rPr>
        <w:t xml:space="preserve"> Se podrá de común acuerdo entre las partes, suspender temporalmente la ejecución del contrato, cuando se presenten circunstancias que así lo justifiquen, </w:t>
      </w:r>
      <w:r w:rsidRPr="002557BD">
        <w:rPr>
          <w:rFonts w:ascii="Times New Roman" w:hAnsi="Times New Roman"/>
        </w:rPr>
        <w:lastRenderedPageBreak/>
        <w:t xml:space="preserve">siempre que con ello no se causen perjuicios </w:t>
      </w:r>
      <w:r w:rsidRPr="002557BD">
        <w:rPr>
          <w:rFonts w:ascii="Times New Roman" w:hAnsi="Times New Roman"/>
          <w:b/>
        </w:rPr>
        <w:t xml:space="preserve">EL MUNICIPIO </w:t>
      </w:r>
      <w:r w:rsidRPr="002557BD">
        <w:rPr>
          <w:rFonts w:ascii="Times New Roman" w:hAnsi="Times New Roman"/>
        </w:rPr>
        <w:t xml:space="preserve">ni se originen mayores costos para la misma. Mediante un acta donde conste tal evento, sin que </w:t>
      </w:r>
      <w:r w:rsidRPr="002557BD">
        <w:rPr>
          <w:rFonts w:ascii="Times New Roman" w:hAnsi="Times New Roman"/>
          <w:spacing w:val="2"/>
        </w:rPr>
        <w:t xml:space="preserve">para </w:t>
      </w:r>
      <w:r w:rsidRPr="002557BD">
        <w:rPr>
          <w:rFonts w:ascii="Times New Roman" w:hAnsi="Times New Roman"/>
        </w:rPr>
        <w:t xml:space="preserve">los efectos del plazo extintivo se compute el tiempo de la suspensión y en la cual se fijarán los mecanismos para valorar, reconocer o modificar los costos y/u otras condiciones del contrato. </w:t>
      </w:r>
      <w:r w:rsidRPr="002557BD">
        <w:rPr>
          <w:rFonts w:ascii="Times New Roman" w:hAnsi="Times New Roman"/>
          <w:b/>
        </w:rPr>
        <w:t>CLAUSULA VIGESIM</w:t>
      </w:r>
      <w:r w:rsidR="007B248E" w:rsidRPr="002557BD">
        <w:rPr>
          <w:rFonts w:ascii="Times New Roman" w:hAnsi="Times New Roman"/>
          <w:b/>
        </w:rPr>
        <w:t>O</w:t>
      </w:r>
      <w:r w:rsidRPr="002557BD">
        <w:rPr>
          <w:rFonts w:ascii="Times New Roman" w:hAnsi="Times New Roman"/>
          <w:b/>
        </w:rPr>
        <w:t xml:space="preserve"> </w:t>
      </w:r>
      <w:r w:rsidR="007B248E" w:rsidRPr="002557BD">
        <w:rPr>
          <w:rFonts w:ascii="Times New Roman" w:hAnsi="Times New Roman"/>
          <w:b/>
        </w:rPr>
        <w:t>TERCER</w:t>
      </w:r>
      <w:r w:rsidRPr="002557BD">
        <w:rPr>
          <w:rFonts w:ascii="Times New Roman" w:hAnsi="Times New Roman"/>
          <w:b/>
        </w:rPr>
        <w:t>A. FUERZA</w:t>
      </w:r>
      <w:r w:rsidRPr="002557BD">
        <w:rPr>
          <w:rFonts w:ascii="Times New Roman" w:hAnsi="Times New Roman"/>
          <w:b/>
          <w:spacing w:val="29"/>
        </w:rPr>
        <w:t xml:space="preserve"> </w:t>
      </w:r>
      <w:r w:rsidRPr="002557BD">
        <w:rPr>
          <w:rFonts w:ascii="Times New Roman" w:hAnsi="Times New Roman"/>
          <w:b/>
        </w:rPr>
        <w:t>MAYOR</w:t>
      </w:r>
      <w:r w:rsidRPr="002557BD">
        <w:rPr>
          <w:rFonts w:ascii="Times New Roman" w:hAnsi="Times New Roman"/>
          <w:b/>
          <w:spacing w:val="30"/>
        </w:rPr>
        <w:t xml:space="preserve"> </w:t>
      </w:r>
      <w:r w:rsidRPr="002557BD">
        <w:rPr>
          <w:rFonts w:ascii="Times New Roman" w:hAnsi="Times New Roman"/>
          <w:b/>
        </w:rPr>
        <w:t>O</w:t>
      </w:r>
      <w:r w:rsidRPr="002557BD">
        <w:rPr>
          <w:rFonts w:ascii="Times New Roman" w:hAnsi="Times New Roman"/>
          <w:b/>
          <w:spacing w:val="28"/>
        </w:rPr>
        <w:t xml:space="preserve"> </w:t>
      </w:r>
      <w:r w:rsidRPr="002557BD">
        <w:rPr>
          <w:rFonts w:ascii="Times New Roman" w:hAnsi="Times New Roman"/>
          <w:b/>
        </w:rPr>
        <w:t>CASO</w:t>
      </w:r>
      <w:r w:rsidRPr="002557BD">
        <w:rPr>
          <w:rFonts w:ascii="Times New Roman" w:hAnsi="Times New Roman"/>
          <w:b/>
          <w:spacing w:val="27"/>
        </w:rPr>
        <w:t xml:space="preserve"> </w:t>
      </w:r>
      <w:r w:rsidRPr="002557BD">
        <w:rPr>
          <w:rFonts w:ascii="Times New Roman" w:hAnsi="Times New Roman"/>
          <w:b/>
        </w:rPr>
        <w:t>FORTUITO</w:t>
      </w:r>
      <w:r w:rsidR="007B248E" w:rsidRPr="002557BD">
        <w:rPr>
          <w:rFonts w:ascii="Times New Roman" w:hAnsi="Times New Roman"/>
        </w:rPr>
        <w:t>.</w:t>
      </w:r>
      <w:r w:rsidRPr="002557BD">
        <w:rPr>
          <w:rFonts w:ascii="Times New Roman" w:hAnsi="Times New Roman"/>
          <w:spacing w:val="30"/>
        </w:rPr>
        <w:t xml:space="preserve"> </w:t>
      </w:r>
      <w:r w:rsidRPr="002557BD">
        <w:rPr>
          <w:rFonts w:ascii="Times New Roman" w:hAnsi="Times New Roman"/>
        </w:rPr>
        <w:t>En</w:t>
      </w:r>
      <w:r w:rsidRPr="002557BD">
        <w:rPr>
          <w:rFonts w:ascii="Times New Roman" w:hAnsi="Times New Roman"/>
          <w:spacing w:val="27"/>
        </w:rPr>
        <w:t xml:space="preserve"> </w:t>
      </w:r>
      <w:r w:rsidRPr="002557BD">
        <w:rPr>
          <w:rFonts w:ascii="Times New Roman" w:hAnsi="Times New Roman"/>
        </w:rPr>
        <w:t>caso</w:t>
      </w:r>
      <w:r w:rsidRPr="002557BD">
        <w:rPr>
          <w:rFonts w:ascii="Times New Roman" w:hAnsi="Times New Roman"/>
          <w:spacing w:val="28"/>
        </w:rPr>
        <w:t xml:space="preserve"> </w:t>
      </w:r>
      <w:r w:rsidRPr="002557BD">
        <w:rPr>
          <w:rFonts w:ascii="Times New Roman" w:hAnsi="Times New Roman"/>
        </w:rPr>
        <w:t>de</w:t>
      </w:r>
      <w:r w:rsidRPr="002557BD">
        <w:rPr>
          <w:rFonts w:ascii="Times New Roman" w:hAnsi="Times New Roman"/>
          <w:spacing w:val="27"/>
        </w:rPr>
        <w:t xml:space="preserve"> </w:t>
      </w:r>
      <w:r w:rsidRPr="002557BD">
        <w:rPr>
          <w:rFonts w:ascii="Times New Roman" w:hAnsi="Times New Roman"/>
        </w:rPr>
        <w:t>surgir</w:t>
      </w:r>
      <w:r w:rsidRPr="002557BD">
        <w:rPr>
          <w:rFonts w:ascii="Times New Roman" w:hAnsi="Times New Roman"/>
          <w:spacing w:val="28"/>
        </w:rPr>
        <w:t xml:space="preserve"> </w:t>
      </w:r>
      <w:r w:rsidRPr="002557BD">
        <w:rPr>
          <w:rFonts w:ascii="Times New Roman" w:hAnsi="Times New Roman"/>
        </w:rPr>
        <w:t>hechos</w:t>
      </w:r>
      <w:r w:rsidRPr="002557BD">
        <w:rPr>
          <w:rFonts w:ascii="Times New Roman" w:hAnsi="Times New Roman"/>
          <w:spacing w:val="29"/>
        </w:rPr>
        <w:t xml:space="preserve"> </w:t>
      </w:r>
      <w:r w:rsidRPr="002557BD">
        <w:rPr>
          <w:rFonts w:ascii="Times New Roman" w:hAnsi="Times New Roman"/>
        </w:rPr>
        <w:t>imprevistos</w:t>
      </w:r>
      <w:r w:rsidRPr="002557BD">
        <w:rPr>
          <w:rFonts w:ascii="Times New Roman" w:hAnsi="Times New Roman"/>
          <w:spacing w:val="30"/>
        </w:rPr>
        <w:t xml:space="preserve"> </w:t>
      </w:r>
      <w:r w:rsidRPr="002557BD">
        <w:rPr>
          <w:rFonts w:ascii="Times New Roman" w:hAnsi="Times New Roman"/>
        </w:rPr>
        <w:t>a</w:t>
      </w:r>
      <w:r w:rsidRPr="002557BD">
        <w:rPr>
          <w:rFonts w:ascii="Times New Roman" w:hAnsi="Times New Roman"/>
          <w:spacing w:val="27"/>
        </w:rPr>
        <w:t xml:space="preserve"> </w:t>
      </w:r>
      <w:r w:rsidRPr="002557BD">
        <w:rPr>
          <w:rFonts w:ascii="Times New Roman" w:hAnsi="Times New Roman"/>
        </w:rPr>
        <w:t>los</w:t>
      </w:r>
      <w:r w:rsidRPr="002557BD">
        <w:rPr>
          <w:rFonts w:ascii="Times New Roman" w:hAnsi="Times New Roman"/>
          <w:spacing w:val="29"/>
        </w:rPr>
        <w:t xml:space="preserve"> </w:t>
      </w:r>
      <w:r w:rsidRPr="002557BD">
        <w:rPr>
          <w:rFonts w:ascii="Times New Roman" w:hAnsi="Times New Roman"/>
        </w:rPr>
        <w:t>cuales</w:t>
      </w:r>
      <w:r w:rsidRPr="002557BD">
        <w:rPr>
          <w:rFonts w:ascii="Times New Roman" w:hAnsi="Times New Roman"/>
          <w:spacing w:val="29"/>
        </w:rPr>
        <w:t xml:space="preserve"> </w:t>
      </w:r>
      <w:r w:rsidRPr="002557BD">
        <w:rPr>
          <w:rFonts w:ascii="Times New Roman" w:hAnsi="Times New Roman"/>
        </w:rPr>
        <w:t>no</w:t>
      </w:r>
      <w:r w:rsidRPr="002557BD">
        <w:rPr>
          <w:rFonts w:ascii="Times New Roman" w:hAnsi="Times New Roman"/>
          <w:spacing w:val="31"/>
        </w:rPr>
        <w:t xml:space="preserve"> </w:t>
      </w:r>
      <w:r w:rsidRPr="002557BD">
        <w:rPr>
          <w:rFonts w:ascii="Times New Roman" w:hAnsi="Times New Roman"/>
        </w:rPr>
        <w:t xml:space="preserve">se pueda resistir que impidan total o parcialmente el cumplimiento por una u otra parte de las obligaciones contraídas por el presente contrato, el plazo de cumplimiento de las obligaciones será prorrogado por un término igual al que duren tales circunstancias. La parte que resulte afectada por tales hechos y que no pueda por ello cumplir con las obligaciones contractuales, deberá notificar por escrito a la otra parte, de manera inmediata, tanto el surgimiento como la terminación de dichas circunstancias. </w:t>
      </w:r>
      <w:r w:rsidRPr="002557BD">
        <w:rPr>
          <w:rFonts w:ascii="Times New Roman" w:hAnsi="Times New Roman"/>
          <w:b/>
        </w:rPr>
        <w:t xml:space="preserve">CLAUSULA VIGESIMA </w:t>
      </w:r>
      <w:r w:rsidR="007B248E" w:rsidRPr="002557BD">
        <w:rPr>
          <w:rFonts w:ascii="Times New Roman" w:hAnsi="Times New Roman"/>
          <w:b/>
        </w:rPr>
        <w:t>CUART</w:t>
      </w:r>
      <w:r w:rsidRPr="002557BD">
        <w:rPr>
          <w:rFonts w:ascii="Times New Roman" w:hAnsi="Times New Roman"/>
          <w:b/>
        </w:rPr>
        <w:t>A</w:t>
      </w:r>
      <w:r w:rsidRPr="002557BD">
        <w:rPr>
          <w:rFonts w:ascii="Times New Roman" w:hAnsi="Times New Roman"/>
        </w:rPr>
        <w:t xml:space="preserve">. </w:t>
      </w:r>
      <w:r w:rsidRPr="002557BD">
        <w:rPr>
          <w:rFonts w:ascii="Times New Roman" w:hAnsi="Times New Roman"/>
          <w:b/>
        </w:rPr>
        <w:t>CESIÓN</w:t>
      </w:r>
      <w:r w:rsidR="007B248E" w:rsidRPr="002557BD">
        <w:rPr>
          <w:rFonts w:ascii="Times New Roman" w:hAnsi="Times New Roman"/>
          <w:b/>
        </w:rPr>
        <w:t>.</w:t>
      </w:r>
      <w:r w:rsidRPr="002557BD">
        <w:rPr>
          <w:rFonts w:ascii="Times New Roman" w:hAnsi="Times New Roman"/>
          <w:b/>
        </w:rPr>
        <w:t xml:space="preserve"> EL CONTRATISTA </w:t>
      </w:r>
      <w:r w:rsidRPr="002557BD">
        <w:rPr>
          <w:rFonts w:ascii="Times New Roman" w:hAnsi="Times New Roman"/>
        </w:rPr>
        <w:t xml:space="preserve">sólo podrá ceder el presente contrato previa autorización escrita de </w:t>
      </w:r>
      <w:r w:rsidRPr="002557BD">
        <w:rPr>
          <w:rFonts w:ascii="Times New Roman" w:hAnsi="Times New Roman"/>
          <w:b/>
        </w:rPr>
        <w:t>EL MUNICIPIO</w:t>
      </w:r>
      <w:r w:rsidRPr="002557BD">
        <w:rPr>
          <w:rFonts w:ascii="Times New Roman" w:hAnsi="Times New Roman"/>
        </w:rPr>
        <w:t xml:space="preserve">.  </w:t>
      </w:r>
      <w:r w:rsidRPr="002557BD">
        <w:rPr>
          <w:rFonts w:ascii="Times New Roman" w:hAnsi="Times New Roman"/>
          <w:b/>
        </w:rPr>
        <w:t>CL</w:t>
      </w:r>
      <w:r w:rsidR="007B248E" w:rsidRPr="002557BD">
        <w:rPr>
          <w:rFonts w:ascii="Times New Roman" w:hAnsi="Times New Roman"/>
          <w:b/>
        </w:rPr>
        <w:t>Á</w:t>
      </w:r>
      <w:r w:rsidRPr="002557BD">
        <w:rPr>
          <w:rFonts w:ascii="Times New Roman" w:hAnsi="Times New Roman"/>
          <w:b/>
        </w:rPr>
        <w:t>USULA VIGESIM</w:t>
      </w:r>
      <w:r w:rsidR="007B248E" w:rsidRPr="002557BD">
        <w:rPr>
          <w:rFonts w:ascii="Times New Roman" w:hAnsi="Times New Roman"/>
          <w:b/>
        </w:rPr>
        <w:t>O</w:t>
      </w:r>
      <w:r w:rsidRPr="002557BD">
        <w:rPr>
          <w:rFonts w:ascii="Times New Roman" w:hAnsi="Times New Roman"/>
          <w:b/>
        </w:rPr>
        <w:t xml:space="preserve"> </w:t>
      </w:r>
      <w:r w:rsidR="007B248E" w:rsidRPr="002557BD">
        <w:rPr>
          <w:rFonts w:ascii="Times New Roman" w:hAnsi="Times New Roman"/>
          <w:b/>
        </w:rPr>
        <w:t>QUIN</w:t>
      </w:r>
      <w:r w:rsidRPr="002557BD">
        <w:rPr>
          <w:rFonts w:ascii="Times New Roman" w:hAnsi="Times New Roman"/>
          <w:b/>
        </w:rPr>
        <w:t xml:space="preserve">TA:  </w:t>
      </w:r>
      <w:r w:rsidR="00E41B08" w:rsidRPr="002557BD">
        <w:rPr>
          <w:rFonts w:ascii="Times New Roman" w:hAnsi="Times New Roman"/>
          <w:b/>
        </w:rPr>
        <w:t>INTERPRETACIÓN, MODIFICACIÓN</w:t>
      </w:r>
      <w:r w:rsidRPr="002557BD">
        <w:rPr>
          <w:rFonts w:ascii="Times New Roman" w:hAnsi="Times New Roman"/>
          <w:b/>
        </w:rPr>
        <w:t xml:space="preserve"> Y TERMINACIÓN</w:t>
      </w:r>
      <w:r w:rsidR="007B248E" w:rsidRPr="002557BD">
        <w:rPr>
          <w:rFonts w:ascii="Times New Roman" w:hAnsi="Times New Roman"/>
          <w:b/>
        </w:rPr>
        <w:t xml:space="preserve"> </w:t>
      </w:r>
      <w:r w:rsidRPr="002557BD">
        <w:rPr>
          <w:rFonts w:ascii="Times New Roman" w:hAnsi="Times New Roman"/>
          <w:b/>
        </w:rPr>
        <w:t>UNILATERALES</w:t>
      </w:r>
      <w:r w:rsidR="007B248E" w:rsidRPr="002557BD">
        <w:rPr>
          <w:rFonts w:ascii="Times New Roman" w:hAnsi="Times New Roman"/>
        </w:rPr>
        <w:t>.</w:t>
      </w:r>
      <w:r w:rsidRPr="002557BD">
        <w:rPr>
          <w:rFonts w:ascii="Times New Roman" w:hAnsi="Times New Roman"/>
        </w:rPr>
        <w:t xml:space="preserve"> Cuando surjan motivos posteriores al perfeccionamiento del contrato que hiciere necesaria la interpretación, modificación y terminación unilaterales de éste, se dará aplicación a lo dispuesto en los artículos 15, 16 y 17 de la</w:t>
      </w:r>
      <w:r w:rsidRPr="002557BD">
        <w:rPr>
          <w:rFonts w:ascii="Times New Roman" w:hAnsi="Times New Roman"/>
          <w:spacing w:val="8"/>
        </w:rPr>
        <w:t xml:space="preserve"> </w:t>
      </w:r>
      <w:r w:rsidRPr="002557BD">
        <w:rPr>
          <w:rFonts w:ascii="Times New Roman" w:hAnsi="Times New Roman"/>
        </w:rPr>
        <w:t>Ley 80 de</w:t>
      </w:r>
      <w:r w:rsidR="007B248E" w:rsidRPr="002557BD">
        <w:rPr>
          <w:rFonts w:ascii="Times New Roman" w:hAnsi="Times New Roman"/>
        </w:rPr>
        <w:t xml:space="preserve"> </w:t>
      </w:r>
      <w:r w:rsidRPr="002557BD">
        <w:rPr>
          <w:rFonts w:ascii="Times New Roman" w:hAnsi="Times New Roman"/>
        </w:rPr>
        <w:t xml:space="preserve">1993.  </w:t>
      </w:r>
      <w:r w:rsidRPr="002557BD">
        <w:rPr>
          <w:rFonts w:ascii="Times New Roman" w:hAnsi="Times New Roman"/>
          <w:b/>
        </w:rPr>
        <w:t>CL</w:t>
      </w:r>
      <w:r w:rsidR="007B248E" w:rsidRPr="002557BD">
        <w:rPr>
          <w:rFonts w:ascii="Times New Roman" w:hAnsi="Times New Roman"/>
          <w:b/>
        </w:rPr>
        <w:t>Á</w:t>
      </w:r>
      <w:r w:rsidRPr="002557BD">
        <w:rPr>
          <w:rFonts w:ascii="Times New Roman" w:hAnsi="Times New Roman"/>
          <w:b/>
        </w:rPr>
        <w:t>USULA VIGESIM</w:t>
      </w:r>
      <w:r w:rsidR="007B248E" w:rsidRPr="002557BD">
        <w:rPr>
          <w:rFonts w:ascii="Times New Roman" w:hAnsi="Times New Roman"/>
          <w:b/>
        </w:rPr>
        <w:t>O</w:t>
      </w:r>
      <w:r w:rsidRPr="002557BD">
        <w:rPr>
          <w:rFonts w:ascii="Times New Roman" w:hAnsi="Times New Roman"/>
          <w:b/>
        </w:rPr>
        <w:t xml:space="preserve"> </w:t>
      </w:r>
      <w:r w:rsidR="007B248E" w:rsidRPr="002557BD">
        <w:rPr>
          <w:rFonts w:ascii="Times New Roman" w:hAnsi="Times New Roman"/>
          <w:b/>
        </w:rPr>
        <w:t>SEX</w:t>
      </w:r>
      <w:r w:rsidRPr="002557BD">
        <w:rPr>
          <w:rFonts w:ascii="Times New Roman" w:hAnsi="Times New Roman"/>
          <w:b/>
        </w:rPr>
        <w:t>TA. INHABILIDADES E</w:t>
      </w:r>
      <w:r w:rsidR="007B248E" w:rsidRPr="002557BD">
        <w:rPr>
          <w:rFonts w:ascii="Times New Roman" w:hAnsi="Times New Roman"/>
          <w:b/>
        </w:rPr>
        <w:t xml:space="preserve"> </w:t>
      </w:r>
      <w:r w:rsidRPr="002557BD">
        <w:rPr>
          <w:rFonts w:ascii="Times New Roman" w:hAnsi="Times New Roman"/>
          <w:b/>
        </w:rPr>
        <w:t>INCOMPATIBILIDADES</w:t>
      </w:r>
      <w:r w:rsidR="007B248E" w:rsidRPr="002557BD">
        <w:rPr>
          <w:rFonts w:ascii="Times New Roman" w:hAnsi="Times New Roman"/>
          <w:b/>
        </w:rPr>
        <w:t>.</w:t>
      </w:r>
      <w:r w:rsidRPr="002557BD">
        <w:rPr>
          <w:rFonts w:ascii="Times New Roman" w:hAnsi="Times New Roman"/>
          <w:b/>
        </w:rPr>
        <w:t xml:space="preserve"> </w:t>
      </w:r>
      <w:r w:rsidRPr="002557BD">
        <w:rPr>
          <w:rFonts w:ascii="Times New Roman" w:hAnsi="Times New Roman"/>
          <w:b/>
          <w:spacing w:val="-3"/>
        </w:rPr>
        <w:t xml:space="preserve">EL </w:t>
      </w:r>
      <w:r w:rsidRPr="002557BD">
        <w:rPr>
          <w:rFonts w:ascii="Times New Roman" w:hAnsi="Times New Roman"/>
          <w:b/>
        </w:rPr>
        <w:t xml:space="preserve">CONTRATISTA </w:t>
      </w:r>
      <w:r w:rsidRPr="002557BD">
        <w:rPr>
          <w:rFonts w:ascii="Times New Roman" w:hAnsi="Times New Roman"/>
        </w:rPr>
        <w:t xml:space="preserve">con la suscripción de </w:t>
      </w:r>
      <w:r w:rsidR="007B248E" w:rsidRPr="002557BD">
        <w:rPr>
          <w:rFonts w:ascii="Times New Roman" w:hAnsi="Times New Roman"/>
        </w:rPr>
        <w:t>e</w:t>
      </w:r>
      <w:r w:rsidRPr="002557BD">
        <w:rPr>
          <w:rFonts w:ascii="Times New Roman" w:hAnsi="Times New Roman"/>
        </w:rPr>
        <w:t xml:space="preserve">ste contrato afirma bajo juramento que no se halla incurso en ninguna de las inhabilidades e incompatibilidades y demás prohibiciones previstas en </w:t>
      </w:r>
      <w:r w:rsidRPr="002557BD">
        <w:rPr>
          <w:rFonts w:ascii="Times New Roman" w:hAnsi="Times New Roman"/>
          <w:spacing w:val="-3"/>
        </w:rPr>
        <w:t xml:space="preserve">el </w:t>
      </w:r>
      <w:r w:rsidRPr="002557BD">
        <w:rPr>
          <w:rFonts w:ascii="Times New Roman" w:hAnsi="Times New Roman"/>
        </w:rPr>
        <w:t xml:space="preserve">artículo 8 de la Ley 80 de 1993, en armonía con lo dispuesto en la ley 1150 de 2007 y demás disposiciones vigentes sobre la materia y que si llegare a sobrevenir alguna, actuará conforme lo prevé el artículo 9 de la Ley 80 de 1993. </w:t>
      </w:r>
      <w:r w:rsidRPr="002557BD">
        <w:rPr>
          <w:rFonts w:ascii="Times New Roman" w:hAnsi="Times New Roman"/>
          <w:b/>
        </w:rPr>
        <w:t>PARÁGRAFO</w:t>
      </w:r>
      <w:r w:rsidRPr="002557BD">
        <w:rPr>
          <w:rFonts w:ascii="Times New Roman" w:hAnsi="Times New Roman"/>
        </w:rPr>
        <w:t>. Igualmente manifiesta haber dado cumplimiento a lo dispuesto en el artículo 1</w:t>
      </w:r>
      <w:r w:rsidRPr="002557BD">
        <w:rPr>
          <w:rFonts w:ascii="Times New Roman" w:hAnsi="Times New Roman"/>
          <w:spacing w:val="7"/>
        </w:rPr>
        <w:t xml:space="preserve"> </w:t>
      </w:r>
      <w:r w:rsidRPr="002557BD">
        <w:rPr>
          <w:rFonts w:ascii="Times New Roman" w:hAnsi="Times New Roman"/>
        </w:rPr>
        <w:t>de</w:t>
      </w:r>
      <w:r w:rsidRPr="002557BD">
        <w:rPr>
          <w:rFonts w:ascii="Times New Roman" w:hAnsi="Times New Roman"/>
          <w:spacing w:val="6"/>
        </w:rPr>
        <w:t xml:space="preserve"> </w:t>
      </w:r>
      <w:r w:rsidRPr="002557BD">
        <w:rPr>
          <w:rFonts w:ascii="Times New Roman" w:hAnsi="Times New Roman"/>
        </w:rPr>
        <w:t>la</w:t>
      </w:r>
      <w:r w:rsidRPr="002557BD">
        <w:rPr>
          <w:rFonts w:ascii="Times New Roman" w:hAnsi="Times New Roman"/>
          <w:spacing w:val="7"/>
        </w:rPr>
        <w:t xml:space="preserve"> </w:t>
      </w:r>
      <w:r w:rsidRPr="002557BD">
        <w:rPr>
          <w:rFonts w:ascii="Times New Roman" w:hAnsi="Times New Roman"/>
        </w:rPr>
        <w:t>ley</w:t>
      </w:r>
      <w:r w:rsidRPr="002557BD">
        <w:rPr>
          <w:rFonts w:ascii="Times New Roman" w:hAnsi="Times New Roman"/>
          <w:spacing w:val="8"/>
        </w:rPr>
        <w:t xml:space="preserve"> </w:t>
      </w:r>
      <w:r w:rsidRPr="002557BD">
        <w:rPr>
          <w:rFonts w:ascii="Times New Roman" w:hAnsi="Times New Roman"/>
        </w:rPr>
        <w:t>190</w:t>
      </w:r>
      <w:r w:rsidRPr="002557BD">
        <w:rPr>
          <w:rFonts w:ascii="Times New Roman" w:hAnsi="Times New Roman"/>
          <w:spacing w:val="6"/>
        </w:rPr>
        <w:t xml:space="preserve"> </w:t>
      </w:r>
      <w:r w:rsidRPr="002557BD">
        <w:rPr>
          <w:rFonts w:ascii="Times New Roman" w:hAnsi="Times New Roman"/>
        </w:rPr>
        <w:t>de</w:t>
      </w:r>
      <w:r w:rsidRPr="002557BD">
        <w:rPr>
          <w:rFonts w:ascii="Times New Roman" w:hAnsi="Times New Roman"/>
          <w:spacing w:val="6"/>
        </w:rPr>
        <w:t xml:space="preserve"> </w:t>
      </w:r>
      <w:r w:rsidRPr="002557BD">
        <w:rPr>
          <w:rFonts w:ascii="Times New Roman" w:hAnsi="Times New Roman"/>
        </w:rPr>
        <w:t>1995.</w:t>
      </w:r>
      <w:r w:rsidRPr="002557BD">
        <w:rPr>
          <w:rFonts w:ascii="Times New Roman" w:hAnsi="Times New Roman"/>
          <w:spacing w:val="7"/>
          <w:u w:val="single"/>
        </w:rPr>
        <w:t xml:space="preserve"> </w:t>
      </w:r>
      <w:r w:rsidRPr="002557BD">
        <w:rPr>
          <w:rFonts w:ascii="Times New Roman" w:hAnsi="Times New Roman"/>
          <w:b/>
        </w:rPr>
        <w:t>CLAUSULA</w:t>
      </w:r>
      <w:r w:rsidRPr="002557BD">
        <w:rPr>
          <w:rFonts w:ascii="Times New Roman" w:hAnsi="Times New Roman"/>
          <w:b/>
          <w:spacing w:val="9"/>
        </w:rPr>
        <w:t xml:space="preserve"> </w:t>
      </w:r>
      <w:r w:rsidRPr="002557BD">
        <w:rPr>
          <w:rFonts w:ascii="Times New Roman" w:hAnsi="Times New Roman"/>
          <w:b/>
        </w:rPr>
        <w:t>VIGESIMA</w:t>
      </w:r>
      <w:r w:rsidRPr="002557BD">
        <w:rPr>
          <w:rFonts w:ascii="Times New Roman" w:hAnsi="Times New Roman"/>
          <w:b/>
          <w:spacing w:val="5"/>
        </w:rPr>
        <w:t xml:space="preserve"> </w:t>
      </w:r>
      <w:r w:rsidRPr="002557BD">
        <w:rPr>
          <w:rFonts w:ascii="Times New Roman" w:hAnsi="Times New Roman"/>
          <w:b/>
        </w:rPr>
        <w:t>S</w:t>
      </w:r>
      <w:r w:rsidR="007B248E" w:rsidRPr="002557BD">
        <w:rPr>
          <w:rFonts w:ascii="Times New Roman" w:hAnsi="Times New Roman"/>
          <w:b/>
        </w:rPr>
        <w:t>ÉPTIMA</w:t>
      </w:r>
      <w:r w:rsidRPr="002557BD">
        <w:rPr>
          <w:rFonts w:ascii="Times New Roman" w:hAnsi="Times New Roman"/>
          <w:b/>
        </w:rPr>
        <w:t xml:space="preserve">. </w:t>
      </w:r>
      <w:r w:rsidRPr="002557BD">
        <w:rPr>
          <w:rFonts w:ascii="Times New Roman" w:hAnsi="Times New Roman"/>
          <w:b/>
          <w:spacing w:val="12"/>
        </w:rPr>
        <w:t xml:space="preserve"> </w:t>
      </w:r>
      <w:r w:rsidRPr="002557BD">
        <w:rPr>
          <w:rFonts w:ascii="Times New Roman" w:hAnsi="Times New Roman"/>
          <w:b/>
        </w:rPr>
        <w:t>LIQUIDACION</w:t>
      </w:r>
      <w:r w:rsidRPr="002557BD">
        <w:rPr>
          <w:rFonts w:ascii="Times New Roman" w:hAnsi="Times New Roman"/>
          <w:b/>
          <w:spacing w:val="4"/>
        </w:rPr>
        <w:t xml:space="preserve"> </w:t>
      </w:r>
      <w:r w:rsidRPr="002557BD">
        <w:rPr>
          <w:rFonts w:ascii="Times New Roman" w:hAnsi="Times New Roman"/>
          <w:b/>
        </w:rPr>
        <w:t>DEL</w:t>
      </w:r>
      <w:r w:rsidRPr="002557BD">
        <w:rPr>
          <w:rFonts w:ascii="Times New Roman" w:hAnsi="Times New Roman"/>
          <w:b/>
          <w:spacing w:val="9"/>
        </w:rPr>
        <w:t xml:space="preserve"> </w:t>
      </w:r>
      <w:r w:rsidRPr="002557BD">
        <w:rPr>
          <w:rFonts w:ascii="Times New Roman" w:hAnsi="Times New Roman"/>
          <w:b/>
        </w:rPr>
        <w:t>CONTRATO</w:t>
      </w:r>
      <w:r w:rsidRPr="002557BD">
        <w:rPr>
          <w:rFonts w:ascii="Times New Roman" w:hAnsi="Times New Roman"/>
        </w:rPr>
        <w:t>:</w:t>
      </w:r>
      <w:r w:rsidRPr="002557BD">
        <w:rPr>
          <w:rFonts w:ascii="Times New Roman" w:hAnsi="Times New Roman"/>
          <w:spacing w:val="9"/>
        </w:rPr>
        <w:t xml:space="preserve"> </w:t>
      </w:r>
      <w:r w:rsidRPr="002557BD">
        <w:rPr>
          <w:rFonts w:ascii="Times New Roman" w:hAnsi="Times New Roman"/>
        </w:rPr>
        <w:t>Se</w:t>
      </w:r>
      <w:r w:rsidRPr="002557BD">
        <w:rPr>
          <w:rFonts w:ascii="Times New Roman" w:hAnsi="Times New Roman"/>
          <w:spacing w:val="7"/>
        </w:rPr>
        <w:t xml:space="preserve"> </w:t>
      </w:r>
      <w:r w:rsidRPr="002557BD">
        <w:rPr>
          <w:rFonts w:ascii="Times New Roman" w:hAnsi="Times New Roman"/>
        </w:rPr>
        <w:t>liquidará</w:t>
      </w:r>
      <w:r w:rsidRPr="002557BD">
        <w:rPr>
          <w:rFonts w:ascii="Times New Roman" w:hAnsi="Times New Roman"/>
          <w:spacing w:val="8"/>
        </w:rPr>
        <w:t xml:space="preserve"> </w:t>
      </w:r>
      <w:r w:rsidRPr="002557BD">
        <w:rPr>
          <w:rFonts w:ascii="Times New Roman" w:hAnsi="Times New Roman"/>
        </w:rPr>
        <w:t>de</w:t>
      </w:r>
      <w:r w:rsidR="007B248E" w:rsidRPr="002557BD">
        <w:rPr>
          <w:rFonts w:ascii="Times New Roman" w:hAnsi="Times New Roman"/>
        </w:rPr>
        <w:t xml:space="preserve"> </w:t>
      </w:r>
      <w:r w:rsidRPr="002557BD">
        <w:rPr>
          <w:rFonts w:ascii="Times New Roman" w:hAnsi="Times New Roman"/>
        </w:rPr>
        <w:t xml:space="preserve">común acuerdo entre las partes al cumplimiento de su objeto o más tardar dentro de los cuatro (4) meses siguientes a la terminación del contrato, de acuerdo con lo establecido en el Artículo 217 de la Ley 019 de </w:t>
      </w:r>
      <w:r w:rsidRPr="002557BD">
        <w:rPr>
          <w:rFonts w:ascii="Times New Roman" w:hAnsi="Times New Roman"/>
          <w:w w:val="90"/>
        </w:rPr>
        <w:t>2012:</w:t>
      </w:r>
      <w:r w:rsidRPr="002557BD">
        <w:rPr>
          <w:rFonts w:ascii="Times New Roman" w:hAnsi="Times New Roman"/>
          <w:spacing w:val="-33"/>
          <w:w w:val="90"/>
        </w:rPr>
        <w:t xml:space="preserve"> </w:t>
      </w:r>
      <w:r w:rsidRPr="002557BD">
        <w:rPr>
          <w:rFonts w:ascii="Times New Roman" w:hAnsi="Times New Roman"/>
          <w:i/>
        </w:rPr>
        <w:t xml:space="preserve">"Artículo 60. De la ocurrencia y contenido de la liquidación. Los contratos de tracto sucesivo, aquellos cuya ejecución o cumplimiento se prolongue en el tiempo y los demás que lo requieran, serán objeto de liquidación…La liquidación a que se refiere el presente artículo no será obligatoria </w:t>
      </w:r>
      <w:r w:rsidRPr="002557BD">
        <w:rPr>
          <w:rFonts w:ascii="Times New Roman" w:hAnsi="Times New Roman"/>
          <w:i/>
          <w:spacing w:val="3"/>
        </w:rPr>
        <w:t xml:space="preserve">en </w:t>
      </w:r>
      <w:r w:rsidRPr="002557BD">
        <w:rPr>
          <w:rFonts w:ascii="Times New Roman" w:hAnsi="Times New Roman"/>
          <w:i/>
        </w:rPr>
        <w:t>los contratos de prestación de servicios profesionales y de apoyo a la gestión.</w:t>
      </w:r>
      <w:r w:rsidRPr="002557BD">
        <w:rPr>
          <w:rFonts w:ascii="Times New Roman" w:hAnsi="Times New Roman"/>
        </w:rPr>
        <w:t xml:space="preserve">" </w:t>
      </w:r>
      <w:r w:rsidRPr="002557BD">
        <w:rPr>
          <w:rFonts w:ascii="Times New Roman" w:hAnsi="Times New Roman"/>
          <w:b/>
        </w:rPr>
        <w:t>CLAUSULA VIGESIM</w:t>
      </w:r>
      <w:r w:rsidR="001F39C0" w:rsidRPr="002557BD">
        <w:rPr>
          <w:rFonts w:ascii="Times New Roman" w:hAnsi="Times New Roman"/>
          <w:b/>
        </w:rPr>
        <w:t>O</w:t>
      </w:r>
      <w:r w:rsidRPr="002557BD">
        <w:rPr>
          <w:rFonts w:ascii="Times New Roman" w:hAnsi="Times New Roman"/>
          <w:b/>
        </w:rPr>
        <w:t xml:space="preserve"> </w:t>
      </w:r>
      <w:r w:rsidR="007B248E" w:rsidRPr="002557BD">
        <w:rPr>
          <w:rFonts w:ascii="Times New Roman" w:hAnsi="Times New Roman"/>
          <w:b/>
        </w:rPr>
        <w:t>OCTAVA</w:t>
      </w:r>
      <w:r w:rsidRPr="002557BD">
        <w:rPr>
          <w:rFonts w:ascii="Times New Roman" w:hAnsi="Times New Roman"/>
          <w:b/>
        </w:rPr>
        <w:t>. APORTES</w:t>
      </w:r>
      <w:r w:rsidRPr="002557BD">
        <w:rPr>
          <w:rFonts w:ascii="Times New Roman" w:hAnsi="Times New Roman"/>
          <w:b/>
          <w:spacing w:val="11"/>
        </w:rPr>
        <w:t xml:space="preserve"> </w:t>
      </w:r>
      <w:r w:rsidRPr="002557BD">
        <w:rPr>
          <w:rFonts w:ascii="Times New Roman" w:hAnsi="Times New Roman"/>
          <w:b/>
        </w:rPr>
        <w:t>AL</w:t>
      </w:r>
      <w:r w:rsidRPr="002557BD">
        <w:rPr>
          <w:rFonts w:ascii="Times New Roman" w:hAnsi="Times New Roman"/>
          <w:b/>
          <w:spacing w:val="15"/>
        </w:rPr>
        <w:t xml:space="preserve"> </w:t>
      </w:r>
      <w:r w:rsidRPr="002557BD">
        <w:rPr>
          <w:rFonts w:ascii="Times New Roman" w:hAnsi="Times New Roman"/>
          <w:b/>
        </w:rPr>
        <w:t>SISTEMA</w:t>
      </w:r>
      <w:r w:rsidRPr="002557BD">
        <w:rPr>
          <w:rFonts w:ascii="Times New Roman" w:hAnsi="Times New Roman"/>
          <w:b/>
          <w:spacing w:val="14"/>
        </w:rPr>
        <w:t xml:space="preserve"> </w:t>
      </w:r>
      <w:r w:rsidRPr="002557BD">
        <w:rPr>
          <w:rFonts w:ascii="Times New Roman" w:hAnsi="Times New Roman"/>
          <w:b/>
        </w:rPr>
        <w:t>GENERAL</w:t>
      </w:r>
      <w:r w:rsidRPr="002557BD">
        <w:rPr>
          <w:rFonts w:ascii="Times New Roman" w:hAnsi="Times New Roman"/>
          <w:b/>
          <w:spacing w:val="14"/>
        </w:rPr>
        <w:t xml:space="preserve"> </w:t>
      </w:r>
      <w:r w:rsidRPr="002557BD">
        <w:rPr>
          <w:rFonts w:ascii="Times New Roman" w:hAnsi="Times New Roman"/>
          <w:b/>
        </w:rPr>
        <w:t>DE</w:t>
      </w:r>
      <w:r w:rsidRPr="002557BD">
        <w:rPr>
          <w:rFonts w:ascii="Times New Roman" w:hAnsi="Times New Roman"/>
          <w:b/>
          <w:spacing w:val="13"/>
        </w:rPr>
        <w:t xml:space="preserve"> </w:t>
      </w:r>
      <w:r w:rsidRPr="002557BD">
        <w:rPr>
          <w:rFonts w:ascii="Times New Roman" w:hAnsi="Times New Roman"/>
          <w:b/>
        </w:rPr>
        <w:t>SEGURIDAD</w:t>
      </w:r>
      <w:r w:rsidR="001F39C0" w:rsidRPr="002557BD">
        <w:rPr>
          <w:rFonts w:ascii="Times New Roman" w:hAnsi="Times New Roman"/>
          <w:b/>
        </w:rPr>
        <w:t xml:space="preserve"> </w:t>
      </w:r>
      <w:r w:rsidRPr="002557BD">
        <w:rPr>
          <w:rFonts w:ascii="Times New Roman" w:hAnsi="Times New Roman"/>
          <w:b/>
        </w:rPr>
        <w:t>SOCIAL INTEGRAL</w:t>
      </w:r>
      <w:r w:rsidR="001F39C0" w:rsidRPr="002557BD">
        <w:rPr>
          <w:rFonts w:ascii="Times New Roman" w:hAnsi="Times New Roman"/>
          <w:b/>
        </w:rPr>
        <w:t>.</w:t>
      </w:r>
      <w:r w:rsidRPr="002557BD">
        <w:rPr>
          <w:rFonts w:ascii="Times New Roman" w:hAnsi="Times New Roman"/>
          <w:b/>
        </w:rPr>
        <w:t xml:space="preserve"> EL CONTRATISTA </w:t>
      </w:r>
      <w:r w:rsidRPr="002557BD">
        <w:rPr>
          <w:rFonts w:ascii="Times New Roman" w:hAnsi="Times New Roman"/>
        </w:rPr>
        <w:t>se compromete a cumplir con los aportes al Sistema General de Seguridad Social Integral, en los términos del Artículo 23 de la ley 1150 de 2007 y Decreto 1273 de 2018</w:t>
      </w:r>
      <w:r w:rsidR="001F39C0" w:rsidRPr="002557BD">
        <w:rPr>
          <w:rFonts w:ascii="Times New Roman" w:hAnsi="Times New Roman"/>
        </w:rPr>
        <w:t>.</w:t>
      </w:r>
      <w:r w:rsidRPr="002557BD">
        <w:rPr>
          <w:rFonts w:ascii="Times New Roman" w:hAnsi="Times New Roman"/>
        </w:rPr>
        <w:t xml:space="preserve"> </w:t>
      </w:r>
      <w:r w:rsidRPr="002557BD">
        <w:rPr>
          <w:rFonts w:ascii="Times New Roman" w:hAnsi="Times New Roman"/>
          <w:b/>
        </w:rPr>
        <w:t>CLAUSULA</w:t>
      </w:r>
      <w:r w:rsidRPr="002557BD">
        <w:rPr>
          <w:rFonts w:ascii="Times New Roman" w:hAnsi="Times New Roman"/>
          <w:b/>
          <w:spacing w:val="11"/>
        </w:rPr>
        <w:t xml:space="preserve"> </w:t>
      </w:r>
      <w:r w:rsidRPr="002557BD">
        <w:rPr>
          <w:rFonts w:ascii="Times New Roman" w:hAnsi="Times New Roman"/>
          <w:b/>
        </w:rPr>
        <w:t>VIGESIM</w:t>
      </w:r>
      <w:r w:rsidR="001F39C0" w:rsidRPr="002557BD">
        <w:rPr>
          <w:rFonts w:ascii="Times New Roman" w:hAnsi="Times New Roman"/>
          <w:b/>
        </w:rPr>
        <w:t>O</w:t>
      </w:r>
      <w:r w:rsidRPr="002557BD">
        <w:rPr>
          <w:rFonts w:ascii="Times New Roman" w:hAnsi="Times New Roman"/>
          <w:b/>
          <w:spacing w:val="8"/>
        </w:rPr>
        <w:t xml:space="preserve"> </w:t>
      </w:r>
      <w:r w:rsidRPr="002557BD">
        <w:rPr>
          <w:rFonts w:ascii="Times New Roman" w:hAnsi="Times New Roman"/>
          <w:b/>
        </w:rPr>
        <w:t>NOVENA.</w:t>
      </w:r>
      <w:r w:rsidRPr="002557BD">
        <w:rPr>
          <w:rFonts w:ascii="Times New Roman" w:hAnsi="Times New Roman"/>
          <w:b/>
          <w:spacing w:val="8"/>
        </w:rPr>
        <w:t xml:space="preserve"> </w:t>
      </w:r>
      <w:r w:rsidRPr="002557BD">
        <w:rPr>
          <w:rFonts w:ascii="Times New Roman" w:hAnsi="Times New Roman"/>
          <w:b/>
        </w:rPr>
        <w:t>RÉGIMEN</w:t>
      </w:r>
      <w:r w:rsidRPr="002557BD">
        <w:rPr>
          <w:rFonts w:ascii="Times New Roman" w:hAnsi="Times New Roman"/>
          <w:b/>
          <w:spacing w:val="11"/>
        </w:rPr>
        <w:t xml:space="preserve"> </w:t>
      </w:r>
      <w:r w:rsidRPr="002557BD">
        <w:rPr>
          <w:rFonts w:ascii="Times New Roman" w:hAnsi="Times New Roman"/>
          <w:b/>
        </w:rPr>
        <w:t>LEGAL</w:t>
      </w:r>
      <w:r w:rsidRPr="002557BD">
        <w:rPr>
          <w:rFonts w:ascii="Times New Roman" w:hAnsi="Times New Roman"/>
          <w:b/>
          <w:spacing w:val="12"/>
        </w:rPr>
        <w:t xml:space="preserve"> </w:t>
      </w:r>
      <w:r w:rsidRPr="002557BD">
        <w:rPr>
          <w:rFonts w:ascii="Times New Roman" w:hAnsi="Times New Roman"/>
          <w:b/>
        </w:rPr>
        <w:t>Y</w:t>
      </w:r>
      <w:r w:rsidRPr="002557BD">
        <w:rPr>
          <w:rFonts w:ascii="Times New Roman" w:hAnsi="Times New Roman"/>
          <w:b/>
          <w:spacing w:val="9"/>
        </w:rPr>
        <w:t xml:space="preserve"> </w:t>
      </w:r>
      <w:r w:rsidRPr="002557BD">
        <w:rPr>
          <w:rFonts w:ascii="Times New Roman" w:hAnsi="Times New Roman"/>
          <w:b/>
        </w:rPr>
        <w:t>JURISDICCIÓN</w:t>
      </w:r>
      <w:r w:rsidRPr="002557BD">
        <w:rPr>
          <w:rFonts w:ascii="Times New Roman" w:hAnsi="Times New Roman"/>
          <w:b/>
          <w:spacing w:val="7"/>
        </w:rPr>
        <w:t xml:space="preserve"> </w:t>
      </w:r>
      <w:r w:rsidRPr="002557BD">
        <w:rPr>
          <w:rFonts w:ascii="Times New Roman" w:hAnsi="Times New Roman"/>
          <w:b/>
        </w:rPr>
        <w:t>APLICABLE</w:t>
      </w:r>
      <w:r w:rsidRPr="002557BD">
        <w:rPr>
          <w:rFonts w:ascii="Times New Roman" w:hAnsi="Times New Roman"/>
        </w:rPr>
        <w:t>:</w:t>
      </w:r>
      <w:r w:rsidRPr="002557BD">
        <w:rPr>
          <w:rFonts w:ascii="Times New Roman" w:hAnsi="Times New Roman"/>
          <w:spacing w:val="12"/>
        </w:rPr>
        <w:t xml:space="preserve"> </w:t>
      </w:r>
      <w:r w:rsidRPr="002557BD">
        <w:rPr>
          <w:rFonts w:ascii="Times New Roman" w:hAnsi="Times New Roman"/>
        </w:rPr>
        <w:t>Este</w:t>
      </w:r>
      <w:r w:rsidRPr="002557BD">
        <w:rPr>
          <w:rFonts w:ascii="Times New Roman" w:hAnsi="Times New Roman"/>
          <w:spacing w:val="5"/>
        </w:rPr>
        <w:t xml:space="preserve"> </w:t>
      </w:r>
      <w:r w:rsidRPr="002557BD">
        <w:rPr>
          <w:rFonts w:ascii="Times New Roman" w:hAnsi="Times New Roman"/>
        </w:rPr>
        <w:t>contrato</w:t>
      </w:r>
      <w:r w:rsidRPr="002557BD">
        <w:rPr>
          <w:rFonts w:ascii="Times New Roman" w:hAnsi="Times New Roman"/>
          <w:spacing w:val="13"/>
        </w:rPr>
        <w:t xml:space="preserve"> </w:t>
      </w:r>
      <w:r w:rsidRPr="002557BD">
        <w:rPr>
          <w:rFonts w:ascii="Times New Roman" w:hAnsi="Times New Roman"/>
        </w:rPr>
        <w:t>se</w:t>
      </w:r>
      <w:r w:rsidRPr="002557BD">
        <w:rPr>
          <w:rFonts w:ascii="Times New Roman" w:hAnsi="Times New Roman"/>
          <w:spacing w:val="10"/>
        </w:rPr>
        <w:t xml:space="preserve"> </w:t>
      </w:r>
      <w:r w:rsidRPr="002557BD">
        <w:rPr>
          <w:rFonts w:ascii="Times New Roman" w:hAnsi="Times New Roman"/>
        </w:rPr>
        <w:t>rige</w:t>
      </w:r>
      <w:r w:rsidR="001F39C0" w:rsidRPr="002557BD">
        <w:rPr>
          <w:rFonts w:ascii="Times New Roman" w:hAnsi="Times New Roman"/>
          <w:b/>
        </w:rPr>
        <w:t xml:space="preserve"> </w:t>
      </w:r>
      <w:r w:rsidRPr="002557BD">
        <w:rPr>
          <w:rFonts w:ascii="Times New Roman" w:hAnsi="Times New Roman"/>
        </w:rPr>
        <w:t xml:space="preserve">por la Ley 80 de 1993, </w:t>
      </w:r>
      <w:r w:rsidR="001F39C0" w:rsidRPr="002557BD">
        <w:rPr>
          <w:rFonts w:ascii="Times New Roman" w:hAnsi="Times New Roman"/>
        </w:rPr>
        <w:t>L</w:t>
      </w:r>
      <w:r w:rsidRPr="002557BD">
        <w:rPr>
          <w:rFonts w:ascii="Times New Roman" w:hAnsi="Times New Roman"/>
        </w:rPr>
        <w:t>ey 1150 de 2007, Decreto 1082 de 2015 y las normas que lo modifiquen, sustituyan o complementen, y a falta de regulación expresa por las normas comerciales o civiles. Las eventuales controversias que surjan del presente contrato serán competencia de la jurisdicción contencioso</w:t>
      </w:r>
      <w:r w:rsidR="001F39C0" w:rsidRPr="002557BD">
        <w:rPr>
          <w:rFonts w:ascii="Times New Roman" w:hAnsi="Times New Roman"/>
        </w:rPr>
        <w:t xml:space="preserve"> </w:t>
      </w:r>
      <w:r w:rsidRPr="002557BD">
        <w:rPr>
          <w:rFonts w:ascii="Times New Roman" w:hAnsi="Times New Roman"/>
        </w:rPr>
        <w:t xml:space="preserve">administrativa, sin perjuicio de lo previsto en la cláusula de solución de controversias. </w:t>
      </w:r>
      <w:r w:rsidRPr="002557BD">
        <w:rPr>
          <w:rFonts w:ascii="Times New Roman" w:hAnsi="Times New Roman"/>
          <w:b/>
        </w:rPr>
        <w:t>CLAUSULA TRIGESIMA. VEEDURÍA CIUDADANA</w:t>
      </w:r>
      <w:r w:rsidR="001F39C0" w:rsidRPr="002557BD">
        <w:rPr>
          <w:rFonts w:ascii="Times New Roman" w:hAnsi="Times New Roman"/>
          <w:b/>
        </w:rPr>
        <w:t>.</w:t>
      </w:r>
      <w:r w:rsidRPr="002557BD">
        <w:rPr>
          <w:rFonts w:ascii="Times New Roman" w:hAnsi="Times New Roman"/>
          <w:b/>
        </w:rPr>
        <w:t xml:space="preserve"> </w:t>
      </w:r>
      <w:r w:rsidRPr="002557BD">
        <w:rPr>
          <w:rFonts w:ascii="Times New Roman" w:hAnsi="Times New Roman"/>
        </w:rPr>
        <w:t xml:space="preserve">El presente contrato está dispuesto a la vigilancia y control ciudadano, de conformidad con lo previsto en el artículo 66 de la ley </w:t>
      </w:r>
      <w:r w:rsidRPr="002557BD">
        <w:rPr>
          <w:rFonts w:ascii="Times New Roman" w:hAnsi="Times New Roman"/>
          <w:spacing w:val="5"/>
        </w:rPr>
        <w:t xml:space="preserve">80 </w:t>
      </w:r>
      <w:r w:rsidRPr="002557BD">
        <w:rPr>
          <w:rFonts w:ascii="Times New Roman" w:hAnsi="Times New Roman"/>
        </w:rPr>
        <w:t xml:space="preserve">de 1993. </w:t>
      </w:r>
      <w:r w:rsidRPr="002557BD">
        <w:rPr>
          <w:rFonts w:ascii="Times New Roman" w:hAnsi="Times New Roman"/>
          <w:b/>
        </w:rPr>
        <w:t>CLAUSULA TRIGESIM</w:t>
      </w:r>
      <w:r w:rsidR="001F39C0" w:rsidRPr="002557BD">
        <w:rPr>
          <w:rFonts w:ascii="Times New Roman" w:hAnsi="Times New Roman"/>
          <w:b/>
        </w:rPr>
        <w:t>O</w:t>
      </w:r>
      <w:r w:rsidRPr="002557BD">
        <w:rPr>
          <w:rFonts w:ascii="Times New Roman" w:hAnsi="Times New Roman"/>
          <w:b/>
        </w:rPr>
        <w:t xml:space="preserve"> </w:t>
      </w:r>
      <w:r w:rsidR="00EC04AA" w:rsidRPr="002557BD">
        <w:rPr>
          <w:rFonts w:ascii="Times New Roman" w:hAnsi="Times New Roman"/>
          <w:b/>
        </w:rPr>
        <w:t>PRIMERA</w:t>
      </w:r>
      <w:r w:rsidRPr="002557BD">
        <w:rPr>
          <w:rFonts w:ascii="Times New Roman" w:hAnsi="Times New Roman"/>
          <w:b/>
        </w:rPr>
        <w:t xml:space="preserve"> CAUSALES DE TERMINACIÓN DEL CONTRATO</w:t>
      </w:r>
      <w:r w:rsidR="001F39C0" w:rsidRPr="002557BD">
        <w:rPr>
          <w:rFonts w:ascii="Times New Roman" w:hAnsi="Times New Roman"/>
        </w:rPr>
        <w:t xml:space="preserve">. </w:t>
      </w:r>
      <w:r w:rsidRPr="002557BD">
        <w:rPr>
          <w:rFonts w:ascii="Times New Roman" w:hAnsi="Times New Roman"/>
          <w:b/>
        </w:rPr>
        <w:t xml:space="preserve">1) </w:t>
      </w:r>
      <w:r w:rsidRPr="002557BD">
        <w:rPr>
          <w:rFonts w:ascii="Times New Roman" w:hAnsi="Times New Roman"/>
        </w:rPr>
        <w:t>Vencimiento</w:t>
      </w:r>
      <w:r w:rsidRPr="002557BD">
        <w:rPr>
          <w:rFonts w:ascii="Times New Roman" w:hAnsi="Times New Roman"/>
          <w:spacing w:val="14"/>
        </w:rPr>
        <w:t xml:space="preserve"> </w:t>
      </w:r>
      <w:r w:rsidRPr="002557BD">
        <w:rPr>
          <w:rFonts w:ascii="Times New Roman" w:hAnsi="Times New Roman"/>
        </w:rPr>
        <w:t>del</w:t>
      </w:r>
      <w:r w:rsidR="001F39C0" w:rsidRPr="002557BD">
        <w:rPr>
          <w:rFonts w:ascii="Times New Roman" w:hAnsi="Times New Roman"/>
        </w:rPr>
        <w:t xml:space="preserve"> </w:t>
      </w:r>
      <w:r w:rsidRPr="002557BD">
        <w:rPr>
          <w:rFonts w:ascii="Times New Roman" w:hAnsi="Times New Roman"/>
        </w:rPr>
        <w:t xml:space="preserve">plazo de ejecución </w:t>
      </w:r>
      <w:r w:rsidRPr="002557BD">
        <w:rPr>
          <w:rFonts w:ascii="Times New Roman" w:hAnsi="Times New Roman"/>
          <w:b/>
        </w:rPr>
        <w:t xml:space="preserve">2) </w:t>
      </w:r>
      <w:r w:rsidRPr="002557BD">
        <w:rPr>
          <w:rFonts w:ascii="Times New Roman" w:hAnsi="Times New Roman"/>
        </w:rPr>
        <w:t>Caducidad del contrato</w:t>
      </w:r>
      <w:r w:rsidR="001F39C0" w:rsidRPr="002557BD">
        <w:rPr>
          <w:rFonts w:ascii="Times New Roman" w:hAnsi="Times New Roman"/>
        </w:rPr>
        <w:t>,</w:t>
      </w:r>
      <w:r w:rsidRPr="002557BD">
        <w:rPr>
          <w:rFonts w:ascii="Times New Roman" w:hAnsi="Times New Roman"/>
        </w:rPr>
        <w:t xml:space="preserve"> </w:t>
      </w:r>
      <w:r w:rsidRPr="002557BD">
        <w:rPr>
          <w:rFonts w:ascii="Times New Roman" w:hAnsi="Times New Roman"/>
          <w:b/>
        </w:rPr>
        <w:t xml:space="preserve">3) </w:t>
      </w:r>
      <w:r w:rsidRPr="002557BD">
        <w:rPr>
          <w:rFonts w:ascii="Times New Roman" w:hAnsi="Times New Roman"/>
        </w:rPr>
        <w:t>Mutuo acuerdo entre las partes</w:t>
      </w:r>
      <w:r w:rsidR="001F39C0" w:rsidRPr="002557BD">
        <w:rPr>
          <w:rFonts w:ascii="Times New Roman" w:hAnsi="Times New Roman"/>
        </w:rPr>
        <w:t>,</w:t>
      </w:r>
      <w:r w:rsidRPr="002557BD">
        <w:rPr>
          <w:rFonts w:ascii="Times New Roman" w:hAnsi="Times New Roman"/>
        </w:rPr>
        <w:t xml:space="preserve"> </w:t>
      </w:r>
      <w:r w:rsidRPr="002557BD">
        <w:rPr>
          <w:rFonts w:ascii="Times New Roman" w:hAnsi="Times New Roman"/>
          <w:b/>
          <w:bCs/>
        </w:rPr>
        <w:t>4)</w:t>
      </w:r>
      <w:r w:rsidRPr="002557BD">
        <w:rPr>
          <w:rFonts w:ascii="Times New Roman" w:hAnsi="Times New Roman"/>
        </w:rPr>
        <w:t xml:space="preserve"> Muerte del </w:t>
      </w:r>
      <w:r w:rsidRPr="002557BD">
        <w:rPr>
          <w:rFonts w:ascii="Times New Roman" w:hAnsi="Times New Roman"/>
          <w:b/>
          <w:bCs/>
        </w:rPr>
        <w:t>CONTRATISTA</w:t>
      </w:r>
      <w:r w:rsidR="001F39C0" w:rsidRPr="002557BD">
        <w:rPr>
          <w:rFonts w:ascii="Times New Roman" w:hAnsi="Times New Roman"/>
          <w:b/>
          <w:bCs/>
        </w:rPr>
        <w:t>.</w:t>
      </w:r>
      <w:r w:rsidRPr="002557BD">
        <w:rPr>
          <w:rFonts w:ascii="Times New Roman" w:hAnsi="Times New Roman"/>
        </w:rPr>
        <w:t xml:space="preserve"> </w:t>
      </w:r>
      <w:r w:rsidRPr="002557BD">
        <w:rPr>
          <w:rFonts w:ascii="Times New Roman" w:hAnsi="Times New Roman"/>
          <w:b/>
        </w:rPr>
        <w:t>5)</w:t>
      </w:r>
      <w:r w:rsidR="001F39C0" w:rsidRPr="002557BD">
        <w:rPr>
          <w:rFonts w:ascii="Times New Roman" w:hAnsi="Times New Roman"/>
          <w:b/>
        </w:rPr>
        <w:t xml:space="preserve"> </w:t>
      </w:r>
      <w:r w:rsidRPr="002557BD">
        <w:rPr>
          <w:rFonts w:ascii="Times New Roman" w:hAnsi="Times New Roman"/>
        </w:rPr>
        <w:t>Incapacidad física permanente del contratista</w:t>
      </w:r>
      <w:r w:rsidR="001F39C0" w:rsidRPr="002557BD">
        <w:rPr>
          <w:rFonts w:ascii="Times New Roman" w:hAnsi="Times New Roman"/>
        </w:rPr>
        <w:t>,</w:t>
      </w:r>
      <w:r w:rsidRPr="002557BD">
        <w:rPr>
          <w:rFonts w:ascii="Times New Roman" w:hAnsi="Times New Roman"/>
        </w:rPr>
        <w:t xml:space="preserve">  </w:t>
      </w:r>
      <w:r w:rsidRPr="002557BD">
        <w:rPr>
          <w:rFonts w:ascii="Times New Roman" w:hAnsi="Times New Roman"/>
          <w:b/>
        </w:rPr>
        <w:t xml:space="preserve">6) </w:t>
      </w:r>
      <w:r w:rsidRPr="002557BD">
        <w:rPr>
          <w:rFonts w:ascii="Times New Roman" w:hAnsi="Times New Roman"/>
        </w:rPr>
        <w:t xml:space="preserve">Las demás señaladas </w:t>
      </w:r>
      <w:r w:rsidRPr="002557BD">
        <w:rPr>
          <w:rFonts w:ascii="Times New Roman" w:hAnsi="Times New Roman"/>
          <w:spacing w:val="-3"/>
        </w:rPr>
        <w:t xml:space="preserve">en </w:t>
      </w:r>
      <w:r w:rsidRPr="002557BD">
        <w:rPr>
          <w:rFonts w:ascii="Times New Roman" w:hAnsi="Times New Roman"/>
        </w:rPr>
        <w:t>la ley</w:t>
      </w:r>
      <w:r w:rsidR="001F39C0" w:rsidRPr="002557BD">
        <w:rPr>
          <w:rFonts w:ascii="Times New Roman" w:hAnsi="Times New Roman"/>
        </w:rPr>
        <w:t xml:space="preserve">. </w:t>
      </w:r>
      <w:r w:rsidRPr="002557BD">
        <w:rPr>
          <w:rFonts w:ascii="Times New Roman" w:hAnsi="Times New Roman"/>
          <w:b/>
        </w:rPr>
        <w:t>CLAUSULA</w:t>
      </w:r>
      <w:r w:rsidRPr="002557BD">
        <w:rPr>
          <w:rFonts w:ascii="Times New Roman" w:hAnsi="Times New Roman"/>
          <w:b/>
          <w:spacing w:val="32"/>
        </w:rPr>
        <w:t xml:space="preserve"> </w:t>
      </w:r>
      <w:r w:rsidRPr="002557BD">
        <w:rPr>
          <w:rFonts w:ascii="Times New Roman" w:hAnsi="Times New Roman"/>
          <w:b/>
        </w:rPr>
        <w:t>TRIGESIMA</w:t>
      </w:r>
      <w:r w:rsidRPr="002557BD">
        <w:rPr>
          <w:rFonts w:ascii="Times New Roman" w:hAnsi="Times New Roman"/>
          <w:b/>
          <w:spacing w:val="36"/>
        </w:rPr>
        <w:t xml:space="preserve"> </w:t>
      </w:r>
      <w:r w:rsidR="00EC04AA" w:rsidRPr="002557BD">
        <w:rPr>
          <w:rFonts w:ascii="Times New Roman" w:hAnsi="Times New Roman"/>
          <w:b/>
        </w:rPr>
        <w:t>SEGUNDA</w:t>
      </w:r>
      <w:r w:rsidRPr="002557BD">
        <w:rPr>
          <w:rFonts w:ascii="Times New Roman" w:hAnsi="Times New Roman"/>
          <w:b/>
        </w:rPr>
        <w:t>.</w:t>
      </w:r>
      <w:r w:rsidRPr="002557BD">
        <w:rPr>
          <w:rFonts w:ascii="Times New Roman" w:hAnsi="Times New Roman"/>
          <w:b/>
          <w:spacing w:val="33"/>
        </w:rPr>
        <w:t xml:space="preserve"> </w:t>
      </w:r>
      <w:r w:rsidRPr="002557BD">
        <w:rPr>
          <w:rFonts w:ascii="Times New Roman" w:hAnsi="Times New Roman"/>
          <w:b/>
        </w:rPr>
        <w:t>INDEMNIDAD</w:t>
      </w:r>
      <w:r w:rsidR="001F39C0" w:rsidRPr="002557BD">
        <w:rPr>
          <w:rFonts w:ascii="Times New Roman" w:hAnsi="Times New Roman"/>
          <w:b/>
        </w:rPr>
        <w:t xml:space="preserve">. </w:t>
      </w:r>
      <w:r w:rsidRPr="002557BD">
        <w:rPr>
          <w:rFonts w:ascii="Times New Roman" w:hAnsi="Times New Roman"/>
          <w:b/>
        </w:rPr>
        <w:t>EL</w:t>
      </w:r>
      <w:r w:rsidRPr="002557BD">
        <w:rPr>
          <w:rFonts w:ascii="Times New Roman" w:hAnsi="Times New Roman"/>
          <w:b/>
          <w:spacing w:val="32"/>
        </w:rPr>
        <w:t xml:space="preserve"> </w:t>
      </w:r>
      <w:r w:rsidRPr="002557BD">
        <w:rPr>
          <w:rFonts w:ascii="Times New Roman" w:hAnsi="Times New Roman"/>
          <w:b/>
        </w:rPr>
        <w:t>CONTRATISTA</w:t>
      </w:r>
      <w:r w:rsidRPr="002557BD">
        <w:rPr>
          <w:rFonts w:ascii="Times New Roman" w:hAnsi="Times New Roman"/>
          <w:b/>
          <w:spacing w:val="34"/>
        </w:rPr>
        <w:t xml:space="preserve"> </w:t>
      </w:r>
      <w:r w:rsidRPr="002557BD">
        <w:rPr>
          <w:rFonts w:ascii="Times New Roman" w:hAnsi="Times New Roman"/>
        </w:rPr>
        <w:t>se</w:t>
      </w:r>
      <w:r w:rsidRPr="002557BD">
        <w:rPr>
          <w:rFonts w:ascii="Times New Roman" w:hAnsi="Times New Roman"/>
          <w:spacing w:val="35"/>
        </w:rPr>
        <w:t xml:space="preserve"> </w:t>
      </w:r>
      <w:r w:rsidRPr="002557BD">
        <w:rPr>
          <w:rFonts w:ascii="Times New Roman" w:hAnsi="Times New Roman"/>
        </w:rPr>
        <w:t>obliga</w:t>
      </w:r>
      <w:r w:rsidRPr="002557BD">
        <w:rPr>
          <w:rFonts w:ascii="Times New Roman" w:hAnsi="Times New Roman"/>
          <w:spacing w:val="33"/>
        </w:rPr>
        <w:t xml:space="preserve"> </w:t>
      </w:r>
      <w:r w:rsidR="001F39C0" w:rsidRPr="002557BD">
        <w:rPr>
          <w:rFonts w:ascii="Times New Roman" w:hAnsi="Times New Roman"/>
        </w:rPr>
        <w:t>con</w:t>
      </w:r>
      <w:r w:rsidRPr="002557BD">
        <w:rPr>
          <w:rFonts w:ascii="Times New Roman" w:hAnsi="Times New Roman"/>
          <w:spacing w:val="34"/>
        </w:rPr>
        <w:t xml:space="preserve"> </w:t>
      </w:r>
      <w:r w:rsidRPr="002557BD">
        <w:rPr>
          <w:rFonts w:ascii="Times New Roman" w:hAnsi="Times New Roman"/>
        </w:rPr>
        <w:t>el</w:t>
      </w:r>
      <w:r w:rsidRPr="002557BD">
        <w:rPr>
          <w:rFonts w:ascii="Times New Roman" w:hAnsi="Times New Roman"/>
          <w:spacing w:val="34"/>
        </w:rPr>
        <w:t xml:space="preserve"> </w:t>
      </w:r>
      <w:r w:rsidRPr="002557BD">
        <w:rPr>
          <w:rFonts w:ascii="Times New Roman" w:hAnsi="Times New Roman"/>
          <w:b/>
          <w:bCs/>
        </w:rPr>
        <w:t>MUNICIPIO</w:t>
      </w:r>
      <w:r w:rsidRPr="002557BD">
        <w:rPr>
          <w:rFonts w:ascii="Times New Roman" w:hAnsi="Times New Roman"/>
          <w:spacing w:val="33"/>
        </w:rPr>
        <w:t xml:space="preserve"> </w:t>
      </w:r>
      <w:r w:rsidRPr="002557BD">
        <w:rPr>
          <w:rFonts w:ascii="Times New Roman" w:hAnsi="Times New Roman"/>
        </w:rPr>
        <w:t>a</w:t>
      </w:r>
      <w:r w:rsidR="007C0921" w:rsidRPr="002557BD">
        <w:rPr>
          <w:rFonts w:ascii="Times New Roman" w:hAnsi="Times New Roman"/>
        </w:rPr>
        <w:t xml:space="preserve"> </w:t>
      </w:r>
      <w:r w:rsidRPr="002557BD">
        <w:rPr>
          <w:rFonts w:ascii="Times New Roman" w:hAnsi="Times New Roman"/>
        </w:rPr>
        <w:t xml:space="preserve">mantenerlo libre de cualquier daño o perjuicio originado en reclamaciones de terceros y que deriven de sus actuaciones o de las de sus subcontratistas o pendientes. </w:t>
      </w:r>
      <w:r w:rsidRPr="002557BD">
        <w:rPr>
          <w:rFonts w:ascii="Times New Roman" w:hAnsi="Times New Roman"/>
          <w:b/>
        </w:rPr>
        <w:t>CLAUSULA TRIGESIM</w:t>
      </w:r>
      <w:r w:rsidR="001F39C0" w:rsidRPr="002557BD">
        <w:rPr>
          <w:rFonts w:ascii="Times New Roman" w:hAnsi="Times New Roman"/>
          <w:b/>
        </w:rPr>
        <w:t>O</w:t>
      </w:r>
      <w:r w:rsidRPr="002557BD">
        <w:rPr>
          <w:rFonts w:ascii="Times New Roman" w:hAnsi="Times New Roman"/>
          <w:b/>
        </w:rPr>
        <w:t xml:space="preserve"> </w:t>
      </w:r>
      <w:r w:rsidR="00EC04AA" w:rsidRPr="002557BD">
        <w:rPr>
          <w:rFonts w:ascii="Times New Roman" w:hAnsi="Times New Roman"/>
          <w:b/>
        </w:rPr>
        <w:t>TERCERA</w:t>
      </w:r>
      <w:r w:rsidRPr="002557BD">
        <w:rPr>
          <w:rFonts w:ascii="Times New Roman" w:hAnsi="Times New Roman"/>
          <w:b/>
        </w:rPr>
        <w:t>. PUBLICACIÓN</w:t>
      </w:r>
      <w:r w:rsidR="001F39C0" w:rsidRPr="002557BD">
        <w:rPr>
          <w:rFonts w:ascii="Times New Roman" w:hAnsi="Times New Roman"/>
        </w:rPr>
        <w:t xml:space="preserve">. </w:t>
      </w:r>
      <w:r w:rsidRPr="002557BD">
        <w:rPr>
          <w:rFonts w:ascii="Times New Roman" w:hAnsi="Times New Roman"/>
        </w:rPr>
        <w:t>El presente contrato se publicar</w:t>
      </w:r>
      <w:r w:rsidR="001F39C0" w:rsidRPr="002557BD">
        <w:rPr>
          <w:rFonts w:ascii="Times New Roman" w:hAnsi="Times New Roman"/>
        </w:rPr>
        <w:t>á</w:t>
      </w:r>
      <w:r w:rsidRPr="002557BD">
        <w:rPr>
          <w:rFonts w:ascii="Times New Roman" w:hAnsi="Times New Roman"/>
        </w:rPr>
        <w:t xml:space="preserve"> en el SECOP</w:t>
      </w:r>
      <w:r w:rsidR="00C14F3A">
        <w:rPr>
          <w:rFonts w:ascii="Times New Roman" w:hAnsi="Times New Roman"/>
        </w:rPr>
        <w:t xml:space="preserve"> II</w:t>
      </w:r>
      <w:r w:rsidRPr="002557BD">
        <w:rPr>
          <w:rFonts w:ascii="Times New Roman" w:hAnsi="Times New Roman"/>
        </w:rPr>
        <w:t xml:space="preserve"> y en la página web del </w:t>
      </w:r>
      <w:r w:rsidRPr="002557BD">
        <w:rPr>
          <w:rFonts w:ascii="Times New Roman" w:hAnsi="Times New Roman"/>
          <w:b/>
          <w:bCs/>
        </w:rPr>
        <w:t>MUNICIPIO</w:t>
      </w:r>
      <w:r w:rsidRPr="002557BD">
        <w:rPr>
          <w:rFonts w:ascii="Times New Roman" w:hAnsi="Times New Roman"/>
        </w:rPr>
        <w:t>, de acuerdo con el Artículo 2.2.1.1.1.7.1. Del Decreto 1082 de 2015</w:t>
      </w:r>
      <w:r w:rsidRPr="002557BD">
        <w:rPr>
          <w:rFonts w:ascii="Times New Roman" w:hAnsi="Times New Roman"/>
          <w:bCs/>
        </w:rPr>
        <w:t>.</w:t>
      </w:r>
      <w:r w:rsidRPr="002557BD">
        <w:rPr>
          <w:rFonts w:ascii="Times New Roman" w:hAnsi="Times New Roman"/>
          <w:b/>
        </w:rPr>
        <w:t xml:space="preserve"> </w:t>
      </w:r>
      <w:r w:rsidRPr="002557BD">
        <w:rPr>
          <w:rFonts w:ascii="Times New Roman" w:hAnsi="Times New Roman"/>
        </w:rPr>
        <w:t xml:space="preserve">La </w:t>
      </w:r>
      <w:r w:rsidRPr="002557BD">
        <w:rPr>
          <w:rFonts w:ascii="Times New Roman" w:hAnsi="Times New Roman"/>
        </w:rPr>
        <w:lastRenderedPageBreak/>
        <w:t>Entidad Estatal está obligada a publicar en el SECOP</w:t>
      </w:r>
      <w:r w:rsidR="001F3293">
        <w:rPr>
          <w:rFonts w:ascii="Times New Roman" w:hAnsi="Times New Roman"/>
        </w:rPr>
        <w:t xml:space="preserve"> II</w:t>
      </w:r>
      <w:r w:rsidRPr="002557BD">
        <w:rPr>
          <w:rFonts w:ascii="Times New Roman" w:hAnsi="Times New Roman"/>
        </w:rPr>
        <w:t xml:space="preserve"> los Documentos del Proceso y los actos administrativos del Proceso de Contratación, dentro de los tres (</w:t>
      </w:r>
      <w:r w:rsidR="001F39C0" w:rsidRPr="002557BD">
        <w:rPr>
          <w:rFonts w:ascii="Times New Roman" w:hAnsi="Times New Roman"/>
        </w:rPr>
        <w:t>0</w:t>
      </w:r>
      <w:r w:rsidRPr="002557BD">
        <w:rPr>
          <w:rFonts w:ascii="Times New Roman" w:hAnsi="Times New Roman"/>
        </w:rPr>
        <w:t xml:space="preserve">3) días siguientes a su expedición. </w:t>
      </w:r>
      <w:r w:rsidRPr="002557BD">
        <w:rPr>
          <w:rFonts w:ascii="Times New Roman" w:hAnsi="Times New Roman"/>
          <w:b/>
        </w:rPr>
        <w:t>CLAUSULA TRIGESIM</w:t>
      </w:r>
      <w:r w:rsidR="001F39C0" w:rsidRPr="002557BD">
        <w:rPr>
          <w:rFonts w:ascii="Times New Roman" w:hAnsi="Times New Roman"/>
          <w:b/>
        </w:rPr>
        <w:t>O</w:t>
      </w:r>
      <w:r w:rsidRPr="002557BD">
        <w:rPr>
          <w:rFonts w:ascii="Times New Roman" w:hAnsi="Times New Roman"/>
          <w:b/>
        </w:rPr>
        <w:t xml:space="preserve"> </w:t>
      </w:r>
      <w:r w:rsidR="00EC04AA" w:rsidRPr="002557BD">
        <w:rPr>
          <w:rFonts w:ascii="Times New Roman" w:hAnsi="Times New Roman"/>
          <w:b/>
        </w:rPr>
        <w:t>CUARTA</w:t>
      </w:r>
      <w:r w:rsidRPr="002557BD">
        <w:rPr>
          <w:rFonts w:ascii="Times New Roman" w:hAnsi="Times New Roman"/>
          <w:b/>
        </w:rPr>
        <w:t>. GASTOS E IMPUESTOS</w:t>
      </w:r>
      <w:r w:rsidR="001F39C0" w:rsidRPr="002557BD">
        <w:rPr>
          <w:rFonts w:ascii="Times New Roman" w:hAnsi="Times New Roman"/>
        </w:rPr>
        <w:t>.</w:t>
      </w:r>
      <w:r w:rsidRPr="002557BD">
        <w:rPr>
          <w:rFonts w:ascii="Times New Roman" w:hAnsi="Times New Roman"/>
        </w:rPr>
        <w:t xml:space="preserve"> Los</w:t>
      </w:r>
      <w:r w:rsidR="001F39C0" w:rsidRPr="002557BD">
        <w:rPr>
          <w:rFonts w:ascii="Times New Roman" w:hAnsi="Times New Roman"/>
        </w:rPr>
        <w:t xml:space="preserve"> </w:t>
      </w:r>
      <w:r w:rsidRPr="002557BD">
        <w:rPr>
          <w:rFonts w:ascii="Times New Roman" w:hAnsi="Times New Roman"/>
        </w:rPr>
        <w:t>gastos e impuestos que se causen como consecuencia de la suscripción y ejecución del presente</w:t>
      </w:r>
      <w:r w:rsidR="007C0921" w:rsidRPr="002557BD">
        <w:rPr>
          <w:rFonts w:ascii="Times New Roman" w:hAnsi="Times New Roman"/>
        </w:rPr>
        <w:t xml:space="preserve"> </w:t>
      </w:r>
      <w:r w:rsidRPr="002557BD">
        <w:rPr>
          <w:rFonts w:ascii="Times New Roman" w:hAnsi="Times New Roman"/>
        </w:rPr>
        <w:t>contrato,</w:t>
      </w:r>
      <w:r w:rsidRPr="002557BD">
        <w:rPr>
          <w:rFonts w:ascii="Times New Roman" w:hAnsi="Times New Roman"/>
          <w:spacing w:val="8"/>
        </w:rPr>
        <w:t xml:space="preserve"> </w:t>
      </w:r>
      <w:r w:rsidRPr="002557BD">
        <w:rPr>
          <w:rFonts w:ascii="Times New Roman" w:hAnsi="Times New Roman"/>
        </w:rPr>
        <w:t>serán</w:t>
      </w:r>
      <w:r w:rsidRPr="002557BD">
        <w:rPr>
          <w:rFonts w:ascii="Times New Roman" w:hAnsi="Times New Roman"/>
          <w:spacing w:val="6"/>
        </w:rPr>
        <w:t xml:space="preserve"> </w:t>
      </w:r>
      <w:r w:rsidRPr="002557BD">
        <w:rPr>
          <w:rFonts w:ascii="Times New Roman" w:hAnsi="Times New Roman"/>
        </w:rPr>
        <w:t>asumidos</w:t>
      </w:r>
      <w:r w:rsidRPr="002557BD">
        <w:rPr>
          <w:rFonts w:ascii="Times New Roman" w:hAnsi="Times New Roman"/>
          <w:spacing w:val="12"/>
        </w:rPr>
        <w:t xml:space="preserve"> </w:t>
      </w:r>
      <w:r w:rsidRPr="002557BD">
        <w:rPr>
          <w:rFonts w:ascii="Times New Roman" w:hAnsi="Times New Roman"/>
        </w:rPr>
        <w:t>as</w:t>
      </w:r>
      <w:r w:rsidR="001F39C0" w:rsidRPr="002557BD">
        <w:rPr>
          <w:rFonts w:ascii="Times New Roman" w:hAnsi="Times New Roman"/>
        </w:rPr>
        <w:t>í</w:t>
      </w:r>
      <w:r w:rsidRPr="002557BD">
        <w:rPr>
          <w:rFonts w:ascii="Times New Roman" w:hAnsi="Times New Roman"/>
        </w:rPr>
        <w:t>:</w:t>
      </w:r>
      <w:r w:rsidR="001F39C0" w:rsidRPr="002557BD">
        <w:rPr>
          <w:rFonts w:ascii="Times New Roman" w:hAnsi="Times New Roman"/>
        </w:rPr>
        <w:t xml:space="preserve"> A cargo del contratista: </w:t>
      </w:r>
      <w:r w:rsidR="001F39C0" w:rsidRPr="002557BD">
        <w:rPr>
          <w:rFonts w:ascii="Times New Roman" w:hAnsi="Times New Roman"/>
          <w:b/>
          <w:bCs/>
        </w:rPr>
        <w:t xml:space="preserve">1. </w:t>
      </w:r>
      <w:r w:rsidRPr="002557BD">
        <w:rPr>
          <w:rFonts w:ascii="Times New Roman" w:hAnsi="Times New Roman"/>
          <w:b/>
        </w:rPr>
        <w:t>(</w:t>
      </w:r>
      <w:r w:rsidR="001F39C0" w:rsidRPr="002557BD">
        <w:rPr>
          <w:rFonts w:ascii="Times New Roman" w:eastAsiaTheme="minorHAnsi" w:hAnsi="Times New Roman"/>
        </w:rPr>
        <w:t xml:space="preserve">Retención en la fuente para personas naturales catalogadas como trabajadores independientes según tablas 384 y 385 del Estatuto Tributario Nacional. Estampilla Procultura 2.0%. </w:t>
      </w:r>
      <w:r w:rsidR="001F39C0" w:rsidRPr="002557BD">
        <w:rPr>
          <w:rFonts w:ascii="Times New Roman" w:eastAsiaTheme="minorHAnsi" w:hAnsi="Times New Roman"/>
          <w:b/>
          <w:bCs/>
        </w:rPr>
        <w:t xml:space="preserve">2. </w:t>
      </w:r>
      <w:r w:rsidR="001F39C0" w:rsidRPr="002557BD">
        <w:rPr>
          <w:rFonts w:ascii="Times New Roman" w:eastAsiaTheme="minorHAnsi" w:hAnsi="Times New Roman"/>
        </w:rPr>
        <w:t xml:space="preserve">Industria y comercio conforme a la tarifa del 1% establecida para dicha actividad en el artículo 49 del Acuerdo No. 036 de 2013 “Por el cual se deroga el Acuerdo no. 017 de 2007 y se adopta la normatividad sustantiva tributaria, el procedimiento tributario y el régimen sancionatorio tributario para el Municipio de Miraflores - Boyacá. </w:t>
      </w:r>
      <w:r w:rsidR="001F39C0" w:rsidRPr="002557BD">
        <w:rPr>
          <w:rFonts w:ascii="Times New Roman" w:eastAsiaTheme="minorHAnsi" w:hAnsi="Times New Roman"/>
          <w:b/>
          <w:bCs/>
        </w:rPr>
        <w:t xml:space="preserve">3. </w:t>
      </w:r>
      <w:r w:rsidR="001F39C0" w:rsidRPr="002557BD">
        <w:rPr>
          <w:rFonts w:ascii="Times New Roman" w:eastAsiaTheme="minorHAnsi" w:hAnsi="Times New Roman"/>
        </w:rPr>
        <w:t xml:space="preserve">Estampilla pro dotación y funcionamiento de los centros de bienestar del anciano, instituciones y centros de vida para la tercera edad 4.0% </w:t>
      </w:r>
      <w:r w:rsidR="001F39C0" w:rsidRPr="002557BD">
        <w:rPr>
          <w:rFonts w:ascii="Times New Roman" w:eastAsiaTheme="minorHAnsi" w:hAnsi="Times New Roman"/>
          <w:b/>
          <w:bCs/>
        </w:rPr>
        <w:t xml:space="preserve">4. </w:t>
      </w:r>
      <w:r w:rsidR="001F39C0" w:rsidRPr="002557BD">
        <w:rPr>
          <w:rFonts w:ascii="Times New Roman" w:eastAsiaTheme="minorHAnsi" w:hAnsi="Times New Roman"/>
        </w:rPr>
        <w:t>En el evento en el cual el contratista pertenezca al régimen común la administración además descontará</w:t>
      </w:r>
      <w:r w:rsidR="007C0921" w:rsidRPr="002557BD">
        <w:rPr>
          <w:rFonts w:ascii="Times New Roman" w:hAnsi="Times New Roman"/>
        </w:rPr>
        <w:t xml:space="preserve"> </w:t>
      </w:r>
      <w:r w:rsidR="001F39C0" w:rsidRPr="002557BD">
        <w:rPr>
          <w:rFonts w:ascii="Times New Roman" w:eastAsiaTheme="minorHAnsi" w:hAnsi="Times New Roman"/>
        </w:rPr>
        <w:t xml:space="preserve">el 15% a título de retención de IVA conforme lo establece la ley. </w:t>
      </w:r>
      <w:r w:rsidR="001F39C0" w:rsidRPr="002557BD">
        <w:rPr>
          <w:rFonts w:ascii="Times New Roman" w:eastAsiaTheme="minorHAnsi" w:hAnsi="Times New Roman"/>
          <w:b/>
          <w:bCs/>
        </w:rPr>
        <w:t xml:space="preserve">5. </w:t>
      </w:r>
      <w:r w:rsidRPr="002557BD">
        <w:rPr>
          <w:rFonts w:ascii="Times New Roman" w:hAnsi="Times New Roman"/>
        </w:rPr>
        <w:t xml:space="preserve"> Los demás impuestos varían</w:t>
      </w:r>
      <w:r w:rsidR="001F39C0" w:rsidRPr="002557BD">
        <w:rPr>
          <w:rFonts w:ascii="Times New Roman" w:hAnsi="Times New Roman"/>
        </w:rPr>
        <w:t xml:space="preserve"> </w:t>
      </w:r>
      <w:r w:rsidRPr="002557BD">
        <w:rPr>
          <w:rFonts w:ascii="Times New Roman" w:hAnsi="Times New Roman"/>
        </w:rPr>
        <w:t xml:space="preserve">de acuerdo a las responsabilidades tributarias del contratista. </w:t>
      </w:r>
      <w:r w:rsidR="001F39C0" w:rsidRPr="002557BD">
        <w:rPr>
          <w:rFonts w:ascii="Times New Roman" w:hAnsi="Times New Roman"/>
          <w:b/>
        </w:rPr>
        <w:t>6.</w:t>
      </w:r>
      <w:r w:rsidRPr="002557BD">
        <w:rPr>
          <w:rFonts w:ascii="Times New Roman" w:hAnsi="Times New Roman"/>
          <w:b/>
        </w:rPr>
        <w:t xml:space="preserve"> </w:t>
      </w:r>
      <w:r w:rsidRPr="002557BD">
        <w:rPr>
          <w:rFonts w:ascii="Times New Roman" w:hAnsi="Times New Roman"/>
        </w:rPr>
        <w:t>Pagos por concepto de aportes</w:t>
      </w:r>
      <w:r w:rsidR="001F39C0" w:rsidRPr="002557BD">
        <w:rPr>
          <w:rFonts w:ascii="Times New Roman" w:hAnsi="Times New Roman"/>
        </w:rPr>
        <w:t xml:space="preserve"> </w:t>
      </w:r>
      <w:r w:rsidRPr="002557BD">
        <w:rPr>
          <w:rFonts w:ascii="Times New Roman" w:hAnsi="Times New Roman"/>
        </w:rPr>
        <w:t xml:space="preserve">al sistema de seguridad social integral en salud en los términos consagrados en el Art. 23 de la ley 1150 de 2007 y </w:t>
      </w:r>
      <w:r w:rsidR="001F39C0" w:rsidRPr="002557BD">
        <w:rPr>
          <w:rFonts w:ascii="Times New Roman" w:hAnsi="Times New Roman"/>
        </w:rPr>
        <w:t>Decreto</w:t>
      </w:r>
      <w:r w:rsidRPr="002557BD">
        <w:rPr>
          <w:rFonts w:ascii="Times New Roman" w:hAnsi="Times New Roman"/>
        </w:rPr>
        <w:t xml:space="preserve"> 1273 de 2018, y las demás que correspondan según régimen legal vigente.</w:t>
      </w:r>
      <w:r w:rsidR="007C0921" w:rsidRPr="002557BD">
        <w:rPr>
          <w:rFonts w:ascii="Times New Roman" w:hAnsi="Times New Roman"/>
        </w:rPr>
        <w:t xml:space="preserve"> </w:t>
      </w:r>
      <w:r w:rsidRPr="002557BD">
        <w:rPr>
          <w:rFonts w:ascii="Times New Roman" w:hAnsi="Times New Roman"/>
          <w:b/>
        </w:rPr>
        <w:t>CLAUSULA TRIGESIM</w:t>
      </w:r>
      <w:r w:rsidR="001F39C0" w:rsidRPr="002557BD">
        <w:rPr>
          <w:rFonts w:ascii="Times New Roman" w:hAnsi="Times New Roman"/>
          <w:b/>
        </w:rPr>
        <w:t xml:space="preserve">O </w:t>
      </w:r>
      <w:r w:rsidR="00EC04AA" w:rsidRPr="002557BD">
        <w:rPr>
          <w:rFonts w:ascii="Times New Roman" w:hAnsi="Times New Roman"/>
          <w:b/>
        </w:rPr>
        <w:t>QUINTA</w:t>
      </w:r>
      <w:r w:rsidRPr="002557BD">
        <w:rPr>
          <w:rFonts w:ascii="Times New Roman" w:hAnsi="Times New Roman"/>
          <w:b/>
        </w:rPr>
        <w:t>. PERFECCIONAMIENTO, EJECUCIÓN Y PAGO</w:t>
      </w:r>
      <w:r w:rsidR="001F39C0" w:rsidRPr="002557BD">
        <w:rPr>
          <w:rFonts w:ascii="Times New Roman" w:hAnsi="Times New Roman"/>
        </w:rPr>
        <w:t>.</w:t>
      </w:r>
      <w:r w:rsidRPr="002557BD">
        <w:rPr>
          <w:rFonts w:ascii="Times New Roman" w:hAnsi="Times New Roman"/>
        </w:rPr>
        <w:t xml:space="preserve"> Son</w:t>
      </w:r>
      <w:r w:rsidR="001F39C0" w:rsidRPr="002557BD">
        <w:rPr>
          <w:rFonts w:ascii="Times New Roman" w:hAnsi="Times New Roman"/>
        </w:rPr>
        <w:t xml:space="preserve"> </w:t>
      </w:r>
      <w:r w:rsidRPr="002557BD">
        <w:rPr>
          <w:rFonts w:ascii="Times New Roman" w:hAnsi="Times New Roman"/>
        </w:rPr>
        <w:t xml:space="preserve">requisitos de perfeccionamiento: </w:t>
      </w:r>
      <w:r w:rsidRPr="002557BD">
        <w:rPr>
          <w:rFonts w:ascii="Times New Roman" w:hAnsi="Times New Roman"/>
          <w:b/>
        </w:rPr>
        <w:t xml:space="preserve">(a) </w:t>
      </w:r>
      <w:r w:rsidRPr="002557BD">
        <w:rPr>
          <w:rFonts w:ascii="Times New Roman" w:hAnsi="Times New Roman"/>
        </w:rPr>
        <w:t xml:space="preserve">El acuerdo de voluntades reflejado en la firma del contrato; </w:t>
      </w:r>
      <w:r w:rsidRPr="002557BD">
        <w:rPr>
          <w:rFonts w:ascii="Times New Roman" w:hAnsi="Times New Roman"/>
          <w:b/>
        </w:rPr>
        <w:t xml:space="preserve">2) </w:t>
      </w:r>
      <w:r w:rsidRPr="002557BD">
        <w:rPr>
          <w:rFonts w:ascii="Times New Roman" w:hAnsi="Times New Roman"/>
        </w:rPr>
        <w:t xml:space="preserve">Son requisitos para la ejecución del contrato: </w:t>
      </w:r>
      <w:r w:rsidRPr="002557BD">
        <w:rPr>
          <w:rFonts w:ascii="Times New Roman" w:hAnsi="Times New Roman"/>
          <w:b/>
        </w:rPr>
        <w:t>(a)</w:t>
      </w:r>
      <w:r w:rsidR="007B173C" w:rsidRPr="002557BD">
        <w:rPr>
          <w:rFonts w:ascii="Times New Roman" w:hAnsi="Times New Roman"/>
          <w:b/>
        </w:rPr>
        <w:t xml:space="preserve"> </w:t>
      </w:r>
      <w:r w:rsidRPr="002557BD">
        <w:rPr>
          <w:rFonts w:ascii="Times New Roman" w:hAnsi="Times New Roman"/>
        </w:rPr>
        <w:t xml:space="preserve">La existencia del Certificado de Disponibilidad  Presupuestal,  </w:t>
      </w:r>
      <w:r w:rsidRPr="002557BD">
        <w:rPr>
          <w:rFonts w:ascii="Times New Roman" w:hAnsi="Times New Roman"/>
          <w:b/>
        </w:rPr>
        <w:t xml:space="preserve">(b)  </w:t>
      </w:r>
      <w:r w:rsidRPr="002557BD">
        <w:rPr>
          <w:rFonts w:ascii="Times New Roman" w:hAnsi="Times New Roman"/>
          <w:spacing w:val="-3"/>
        </w:rPr>
        <w:t xml:space="preserve">La </w:t>
      </w:r>
      <w:r w:rsidRPr="002557BD">
        <w:rPr>
          <w:rFonts w:ascii="Times New Roman" w:hAnsi="Times New Roman"/>
        </w:rPr>
        <w:t xml:space="preserve">aprobación </w:t>
      </w:r>
      <w:r w:rsidRPr="002557BD">
        <w:rPr>
          <w:rFonts w:ascii="Times New Roman" w:hAnsi="Times New Roman"/>
          <w:spacing w:val="-3"/>
        </w:rPr>
        <w:t xml:space="preserve">de </w:t>
      </w:r>
      <w:r w:rsidRPr="002557BD">
        <w:rPr>
          <w:rFonts w:ascii="Times New Roman" w:hAnsi="Times New Roman"/>
        </w:rPr>
        <w:t xml:space="preserve">garantías, si las hubiere, </w:t>
      </w:r>
      <w:r w:rsidRPr="002557BD">
        <w:rPr>
          <w:rFonts w:ascii="Times New Roman" w:hAnsi="Times New Roman"/>
          <w:b/>
        </w:rPr>
        <w:t xml:space="preserve">(c) </w:t>
      </w:r>
      <w:r w:rsidRPr="002557BD">
        <w:rPr>
          <w:rFonts w:ascii="Times New Roman" w:hAnsi="Times New Roman"/>
        </w:rPr>
        <w:t xml:space="preserve">El registro presupuestal, </w:t>
      </w:r>
      <w:r w:rsidRPr="002557BD">
        <w:rPr>
          <w:rFonts w:ascii="Times New Roman" w:hAnsi="Times New Roman"/>
          <w:b/>
        </w:rPr>
        <w:t xml:space="preserve">(d) </w:t>
      </w:r>
      <w:r w:rsidRPr="002557BD">
        <w:rPr>
          <w:rFonts w:ascii="Times New Roman" w:hAnsi="Times New Roman"/>
        </w:rPr>
        <w:t xml:space="preserve">La acreditación </w:t>
      </w:r>
      <w:r w:rsidRPr="002557BD">
        <w:rPr>
          <w:rFonts w:ascii="Times New Roman" w:hAnsi="Times New Roman"/>
          <w:spacing w:val="-3"/>
        </w:rPr>
        <w:t xml:space="preserve">de </w:t>
      </w:r>
      <w:r w:rsidRPr="002557BD">
        <w:rPr>
          <w:rFonts w:ascii="Times New Roman" w:hAnsi="Times New Roman"/>
        </w:rPr>
        <w:t xml:space="preserve">estar al día en el pago de los apartes al sistema integral de seguridad social integral en salud. Lo anterior en virtud a lo consagrado en los artículos 39 y 41 de </w:t>
      </w:r>
      <w:r w:rsidRPr="002557BD">
        <w:rPr>
          <w:rFonts w:ascii="Times New Roman" w:hAnsi="Times New Roman"/>
          <w:spacing w:val="-3"/>
        </w:rPr>
        <w:t xml:space="preserve">la </w:t>
      </w:r>
      <w:r w:rsidR="001F39C0" w:rsidRPr="002557BD">
        <w:rPr>
          <w:rFonts w:ascii="Times New Roman" w:hAnsi="Times New Roman"/>
        </w:rPr>
        <w:t>L</w:t>
      </w:r>
      <w:r w:rsidRPr="002557BD">
        <w:rPr>
          <w:rFonts w:ascii="Times New Roman" w:hAnsi="Times New Roman"/>
        </w:rPr>
        <w:t xml:space="preserve">ey </w:t>
      </w:r>
      <w:r w:rsidRPr="002557BD">
        <w:rPr>
          <w:rFonts w:ascii="Times New Roman" w:hAnsi="Times New Roman"/>
          <w:spacing w:val="-3"/>
        </w:rPr>
        <w:t xml:space="preserve">80 </w:t>
      </w:r>
      <w:r w:rsidRPr="002557BD">
        <w:rPr>
          <w:rFonts w:ascii="Times New Roman" w:hAnsi="Times New Roman"/>
        </w:rPr>
        <w:t xml:space="preserve">de 1993, Articulo 23 de la </w:t>
      </w:r>
      <w:r w:rsidR="001F39C0" w:rsidRPr="002557BD">
        <w:rPr>
          <w:rFonts w:ascii="Times New Roman" w:hAnsi="Times New Roman"/>
        </w:rPr>
        <w:t>L</w:t>
      </w:r>
      <w:r w:rsidRPr="002557BD">
        <w:rPr>
          <w:rFonts w:ascii="Times New Roman" w:hAnsi="Times New Roman"/>
        </w:rPr>
        <w:t xml:space="preserve">ey 1150 de 2007 y </w:t>
      </w:r>
      <w:r w:rsidR="001F39C0" w:rsidRPr="002557BD">
        <w:rPr>
          <w:rFonts w:ascii="Times New Roman" w:hAnsi="Times New Roman"/>
        </w:rPr>
        <w:t>a</w:t>
      </w:r>
      <w:r w:rsidRPr="002557BD">
        <w:rPr>
          <w:rFonts w:ascii="Times New Roman" w:hAnsi="Times New Roman"/>
        </w:rPr>
        <w:t>rt</w:t>
      </w:r>
      <w:r w:rsidR="001F39C0" w:rsidRPr="002557BD">
        <w:rPr>
          <w:rFonts w:ascii="Times New Roman" w:hAnsi="Times New Roman"/>
        </w:rPr>
        <w:t>í</w:t>
      </w:r>
      <w:r w:rsidRPr="002557BD">
        <w:rPr>
          <w:rFonts w:ascii="Times New Roman" w:hAnsi="Times New Roman"/>
        </w:rPr>
        <w:t xml:space="preserve">culo 2.2.1.1.2.3.1 del Decreto 1082 de 2015. </w:t>
      </w:r>
      <w:r w:rsidRPr="002557BD">
        <w:rPr>
          <w:rFonts w:ascii="Times New Roman" w:hAnsi="Times New Roman"/>
          <w:b/>
        </w:rPr>
        <w:t>CL</w:t>
      </w:r>
      <w:r w:rsidR="001F39C0" w:rsidRPr="002557BD">
        <w:rPr>
          <w:rFonts w:ascii="Times New Roman" w:hAnsi="Times New Roman"/>
          <w:b/>
        </w:rPr>
        <w:t>Á</w:t>
      </w:r>
      <w:r w:rsidRPr="002557BD">
        <w:rPr>
          <w:rFonts w:ascii="Times New Roman" w:hAnsi="Times New Roman"/>
          <w:b/>
        </w:rPr>
        <w:t xml:space="preserve">USULA TRIGESIMA </w:t>
      </w:r>
      <w:r w:rsidR="00EC04AA" w:rsidRPr="002557BD">
        <w:rPr>
          <w:rFonts w:ascii="Times New Roman" w:hAnsi="Times New Roman"/>
          <w:b/>
        </w:rPr>
        <w:t>SEXTA</w:t>
      </w:r>
      <w:r w:rsidRPr="002557BD">
        <w:rPr>
          <w:rFonts w:ascii="Times New Roman" w:hAnsi="Times New Roman"/>
          <w:b/>
        </w:rPr>
        <w:t>. LUGAR DE EJECUCIÓN Y DOMICILIO CONTRACTUAL</w:t>
      </w:r>
      <w:r w:rsidR="00B860C3" w:rsidRPr="002557BD">
        <w:rPr>
          <w:rFonts w:ascii="Times New Roman" w:hAnsi="Times New Roman"/>
          <w:b/>
        </w:rPr>
        <w:t>.</w:t>
      </w:r>
      <w:r w:rsidRPr="002557BD">
        <w:rPr>
          <w:rFonts w:ascii="Times New Roman" w:hAnsi="Times New Roman"/>
          <w:b/>
        </w:rPr>
        <w:t xml:space="preserve"> </w:t>
      </w:r>
      <w:r w:rsidRPr="002557BD">
        <w:rPr>
          <w:rFonts w:ascii="Times New Roman" w:hAnsi="Times New Roman"/>
        </w:rPr>
        <w:t xml:space="preserve">El Objeto del contrato deberá ser ejecutado por el contratista en el municipio de </w:t>
      </w:r>
      <w:r w:rsidR="00B860C3" w:rsidRPr="002557BD">
        <w:rPr>
          <w:rFonts w:ascii="Times New Roman" w:hAnsi="Times New Roman"/>
        </w:rPr>
        <w:t xml:space="preserve">Miraflores - </w:t>
      </w:r>
      <w:r w:rsidRPr="002557BD">
        <w:rPr>
          <w:rFonts w:ascii="Times New Roman" w:hAnsi="Times New Roman"/>
        </w:rPr>
        <w:t xml:space="preserve">Boyacá, Para todos los efectos legales el </w:t>
      </w:r>
      <w:r w:rsidRPr="008F0435">
        <w:rPr>
          <w:rFonts w:ascii="Times New Roman" w:hAnsi="Times New Roman"/>
        </w:rPr>
        <w:t>Domicilio Contractual será el Municipio de</w:t>
      </w:r>
      <w:r w:rsidR="00B860C3" w:rsidRPr="008F0435">
        <w:rPr>
          <w:rFonts w:ascii="Times New Roman" w:hAnsi="Times New Roman"/>
        </w:rPr>
        <w:t xml:space="preserve"> Miraflores –</w:t>
      </w:r>
      <w:r w:rsidRPr="008F0435">
        <w:rPr>
          <w:rFonts w:ascii="Times New Roman" w:hAnsi="Times New Roman"/>
        </w:rPr>
        <w:t xml:space="preserve"> Boyacá. Para constancia se firma en </w:t>
      </w:r>
      <w:r w:rsidR="00B860C3" w:rsidRPr="008F0435">
        <w:rPr>
          <w:rFonts w:ascii="Times New Roman" w:hAnsi="Times New Roman"/>
        </w:rPr>
        <w:t>Miraflores –</w:t>
      </w:r>
      <w:r w:rsidRPr="008F0435">
        <w:rPr>
          <w:rFonts w:ascii="Times New Roman" w:hAnsi="Times New Roman"/>
        </w:rPr>
        <w:t xml:space="preserve"> Boyacá, </w:t>
      </w:r>
      <w:r w:rsidR="008C483C" w:rsidRPr="008F0435">
        <w:rPr>
          <w:rFonts w:ascii="Times New Roman" w:hAnsi="Times New Roman"/>
        </w:rPr>
        <w:t>a</w:t>
      </w:r>
      <w:r w:rsidR="008F0435" w:rsidRPr="008F0435">
        <w:rPr>
          <w:rFonts w:ascii="Times New Roman" w:hAnsi="Times New Roman"/>
        </w:rPr>
        <w:t xml:space="preserve"> </w:t>
      </w:r>
      <w:r w:rsidR="008C483C" w:rsidRPr="008F0435">
        <w:rPr>
          <w:rFonts w:ascii="Times New Roman" w:hAnsi="Times New Roman"/>
        </w:rPr>
        <w:t>l</w:t>
      </w:r>
      <w:r w:rsidR="008F0435" w:rsidRPr="008F0435">
        <w:rPr>
          <w:rFonts w:ascii="Times New Roman" w:hAnsi="Times New Roman"/>
        </w:rPr>
        <w:t>os</w:t>
      </w:r>
      <w:r w:rsidR="008C483C" w:rsidRPr="008F0435">
        <w:rPr>
          <w:rFonts w:ascii="Times New Roman" w:hAnsi="Times New Roman"/>
        </w:rPr>
        <w:t xml:space="preserve"> </w:t>
      </w:r>
      <w:r w:rsidR="001F3293">
        <w:rPr>
          <w:rFonts w:ascii="Times New Roman" w:hAnsi="Times New Roman"/>
        </w:rPr>
        <w:t>Veintidós</w:t>
      </w:r>
      <w:r w:rsidR="008F0435" w:rsidRPr="008F0435">
        <w:rPr>
          <w:rFonts w:ascii="Times New Roman" w:hAnsi="Times New Roman"/>
        </w:rPr>
        <w:t xml:space="preserve"> </w:t>
      </w:r>
      <w:r w:rsidRPr="008F0435">
        <w:rPr>
          <w:rFonts w:ascii="Times New Roman" w:hAnsi="Times New Roman"/>
        </w:rPr>
        <w:t>(</w:t>
      </w:r>
      <w:r w:rsidR="006E1E31">
        <w:rPr>
          <w:rFonts w:ascii="Times New Roman" w:hAnsi="Times New Roman"/>
        </w:rPr>
        <w:t>22</w:t>
      </w:r>
      <w:r w:rsidRPr="008F0435">
        <w:rPr>
          <w:rFonts w:ascii="Times New Roman" w:hAnsi="Times New Roman"/>
        </w:rPr>
        <w:t>) días del mes de</w:t>
      </w:r>
      <w:r w:rsidR="006E1E31">
        <w:rPr>
          <w:rFonts w:ascii="Times New Roman" w:hAnsi="Times New Roman"/>
        </w:rPr>
        <w:t xml:space="preserve"> Febrero</w:t>
      </w:r>
      <w:r w:rsidR="005E5D63" w:rsidRPr="008F0435">
        <w:rPr>
          <w:rFonts w:ascii="Times New Roman" w:hAnsi="Times New Roman"/>
        </w:rPr>
        <w:t xml:space="preserve"> </w:t>
      </w:r>
      <w:r w:rsidRPr="008F0435">
        <w:rPr>
          <w:rFonts w:ascii="Times New Roman" w:hAnsi="Times New Roman"/>
        </w:rPr>
        <w:t xml:space="preserve">del año dos mil </w:t>
      </w:r>
      <w:r w:rsidR="008F0435" w:rsidRPr="008F0435">
        <w:rPr>
          <w:rFonts w:ascii="Times New Roman" w:hAnsi="Times New Roman"/>
        </w:rPr>
        <w:t>veinti</w:t>
      </w:r>
      <w:r w:rsidR="006E1E31">
        <w:rPr>
          <w:rFonts w:ascii="Times New Roman" w:hAnsi="Times New Roman"/>
        </w:rPr>
        <w:t>cuatro</w:t>
      </w:r>
      <w:r w:rsidRPr="008F0435">
        <w:rPr>
          <w:rFonts w:ascii="Times New Roman" w:hAnsi="Times New Roman"/>
          <w:spacing w:val="-6"/>
        </w:rPr>
        <w:t xml:space="preserve"> </w:t>
      </w:r>
      <w:r w:rsidRPr="008F0435">
        <w:rPr>
          <w:rFonts w:ascii="Times New Roman" w:hAnsi="Times New Roman"/>
        </w:rPr>
        <w:t>(</w:t>
      </w:r>
      <w:r w:rsidR="00C22A05">
        <w:rPr>
          <w:rFonts w:ascii="Times New Roman" w:hAnsi="Times New Roman"/>
        </w:rPr>
        <w:t>202</w:t>
      </w:r>
      <w:r w:rsidR="00AD699D">
        <w:rPr>
          <w:rFonts w:ascii="Times New Roman" w:hAnsi="Times New Roman"/>
        </w:rPr>
        <w:t>4</w:t>
      </w:r>
      <w:r w:rsidRPr="008F0435">
        <w:rPr>
          <w:rFonts w:ascii="Times New Roman" w:hAnsi="Times New Roman"/>
        </w:rPr>
        <w:t>).</w:t>
      </w:r>
    </w:p>
    <w:p w14:paraId="77FCCBDC" w14:textId="14FEFABE" w:rsidR="00816726" w:rsidRDefault="00816726" w:rsidP="007C0921">
      <w:pPr>
        <w:pStyle w:val="Textoindependiente"/>
        <w:spacing w:after="0" w:line="240" w:lineRule="auto"/>
        <w:ind w:right="233"/>
        <w:jc w:val="both"/>
        <w:rPr>
          <w:rFonts w:ascii="Times New Roman" w:hAnsi="Times New Roman"/>
          <w:sz w:val="24"/>
          <w:szCs w:val="24"/>
        </w:rPr>
      </w:pPr>
    </w:p>
    <w:p w14:paraId="14E5FDFA" w14:textId="25713440" w:rsidR="00816726" w:rsidRDefault="00816726" w:rsidP="007C0921">
      <w:pPr>
        <w:pStyle w:val="Textoindependiente"/>
        <w:spacing w:after="0" w:line="240" w:lineRule="auto"/>
        <w:ind w:right="233"/>
        <w:jc w:val="both"/>
        <w:rPr>
          <w:rFonts w:ascii="Times New Roman" w:hAnsi="Times New Roman"/>
          <w:sz w:val="24"/>
          <w:szCs w:val="24"/>
        </w:rPr>
      </w:pPr>
    </w:p>
    <w:p w14:paraId="02EE4F19" w14:textId="1FDC6E25" w:rsidR="00816726" w:rsidRPr="00E41B08" w:rsidRDefault="00816726" w:rsidP="007C0921">
      <w:pPr>
        <w:pStyle w:val="Textoindependiente"/>
        <w:spacing w:after="0" w:line="240" w:lineRule="auto"/>
        <w:ind w:right="233"/>
        <w:jc w:val="both"/>
        <w:rPr>
          <w:rFonts w:ascii="Times New Roman" w:hAnsi="Times New Roman"/>
          <w:sz w:val="24"/>
          <w:szCs w:val="24"/>
        </w:rPr>
      </w:pPr>
      <w:r>
        <w:rPr>
          <w:rFonts w:ascii="Times New Roman" w:hAnsi="Times New Roman"/>
          <w:sz w:val="24"/>
          <w:szCs w:val="24"/>
        </w:rPr>
        <w:t>Original frimado por :</w:t>
      </w:r>
    </w:p>
    <w:p w14:paraId="7FBFD862" w14:textId="5E086997" w:rsidR="00DF2201" w:rsidRPr="00E41B08" w:rsidRDefault="00DF2201" w:rsidP="007C0921">
      <w:pPr>
        <w:pStyle w:val="Textoindependiente"/>
        <w:spacing w:after="0" w:line="240" w:lineRule="auto"/>
        <w:ind w:right="233"/>
        <w:jc w:val="both"/>
        <w:rPr>
          <w:rFonts w:ascii="Times New Roman" w:hAnsi="Times New Roman"/>
          <w:sz w:val="24"/>
          <w:szCs w:val="24"/>
        </w:rPr>
      </w:pPr>
      <w:r w:rsidRPr="00E41B08">
        <w:rPr>
          <w:rFonts w:ascii="Times New Roman" w:hAnsi="Times New Roman"/>
          <w:sz w:val="24"/>
          <w:szCs w:val="24"/>
        </w:rPr>
        <w:t>El contratante;</w:t>
      </w:r>
      <w:r w:rsidRPr="00E41B08">
        <w:rPr>
          <w:rFonts w:ascii="Times New Roman" w:hAnsi="Times New Roman"/>
          <w:sz w:val="24"/>
          <w:szCs w:val="24"/>
        </w:rPr>
        <w:tab/>
      </w:r>
      <w:r w:rsidRPr="00E41B08">
        <w:rPr>
          <w:rFonts w:ascii="Times New Roman" w:hAnsi="Times New Roman"/>
          <w:sz w:val="24"/>
          <w:szCs w:val="24"/>
        </w:rPr>
        <w:tab/>
      </w:r>
      <w:r w:rsidRPr="00E41B08">
        <w:rPr>
          <w:rFonts w:ascii="Times New Roman" w:hAnsi="Times New Roman"/>
          <w:sz w:val="24"/>
          <w:szCs w:val="24"/>
        </w:rPr>
        <w:tab/>
      </w:r>
      <w:r w:rsidRPr="00E41B08">
        <w:rPr>
          <w:rFonts w:ascii="Times New Roman" w:hAnsi="Times New Roman"/>
          <w:sz w:val="24"/>
          <w:szCs w:val="24"/>
        </w:rPr>
        <w:tab/>
      </w:r>
      <w:r w:rsidRPr="00E41B08">
        <w:rPr>
          <w:rFonts w:ascii="Times New Roman" w:hAnsi="Times New Roman"/>
          <w:sz w:val="24"/>
          <w:szCs w:val="24"/>
        </w:rPr>
        <w:tab/>
      </w:r>
      <w:r w:rsidR="000E4265">
        <w:rPr>
          <w:rFonts w:ascii="Times New Roman" w:hAnsi="Times New Roman"/>
          <w:sz w:val="24"/>
          <w:szCs w:val="24"/>
        </w:rPr>
        <w:t xml:space="preserve">              </w:t>
      </w:r>
      <w:r w:rsidRPr="00E41B08">
        <w:rPr>
          <w:rFonts w:ascii="Times New Roman" w:hAnsi="Times New Roman"/>
          <w:sz w:val="24"/>
          <w:szCs w:val="24"/>
        </w:rPr>
        <w:t>El contratista;</w:t>
      </w:r>
    </w:p>
    <w:p w14:paraId="649DD171" w14:textId="24837EFE" w:rsidR="00E41B08" w:rsidRPr="00DF04D7" w:rsidRDefault="00E41B08" w:rsidP="007C0921">
      <w:pPr>
        <w:pStyle w:val="Textoindependiente"/>
        <w:spacing w:after="0" w:line="240" w:lineRule="auto"/>
        <w:ind w:right="233"/>
        <w:jc w:val="both"/>
        <w:rPr>
          <w:rFonts w:ascii="Monotype Corsiva" w:hAnsi="Monotype Corsiva"/>
          <w:color w:val="808080" w:themeColor="background1" w:themeShade="80"/>
          <w:sz w:val="24"/>
          <w:szCs w:val="24"/>
        </w:rPr>
      </w:pPr>
    </w:p>
    <w:p w14:paraId="36372790" w14:textId="7CF59D45" w:rsidR="00DF2201" w:rsidRPr="00DF04D7" w:rsidRDefault="00DF2201" w:rsidP="007C0921">
      <w:pPr>
        <w:pStyle w:val="Textoindependiente"/>
        <w:spacing w:after="0" w:line="240" w:lineRule="auto"/>
        <w:ind w:right="233"/>
        <w:jc w:val="both"/>
        <w:rPr>
          <w:rFonts w:ascii="Monotype Corsiva" w:hAnsi="Monotype Corsiva"/>
          <w:color w:val="808080" w:themeColor="background1" w:themeShade="80"/>
          <w:sz w:val="24"/>
          <w:szCs w:val="24"/>
        </w:rPr>
      </w:pPr>
    </w:p>
    <w:p w14:paraId="6ABB3286" w14:textId="2A8E24CF" w:rsidR="000E4265" w:rsidRPr="008F0435" w:rsidRDefault="00AD699D" w:rsidP="000E4265">
      <w:pPr>
        <w:pStyle w:val="TableParagraph"/>
        <w:jc w:val="both"/>
        <w:rPr>
          <w:rFonts w:ascii="Times New Roman" w:hAnsi="Times New Roman" w:cs="Times New Roman"/>
        </w:rPr>
      </w:pPr>
      <w:r>
        <w:rPr>
          <w:rFonts w:ascii="Times New Roman" w:hAnsi="Times New Roman"/>
          <w:b/>
          <w:bCs/>
        </w:rPr>
        <w:t>LEDYS SORAYA VERA MONRROY</w:t>
      </w:r>
      <w:r w:rsidR="00DF2201" w:rsidRPr="002557BD">
        <w:rPr>
          <w:rFonts w:ascii="Times New Roman" w:hAnsi="Times New Roman"/>
          <w:b/>
          <w:bCs/>
        </w:rPr>
        <w:tab/>
      </w:r>
      <w:r w:rsidR="002557BD">
        <w:rPr>
          <w:rFonts w:ascii="Times New Roman" w:hAnsi="Times New Roman"/>
          <w:b/>
          <w:bCs/>
        </w:rPr>
        <w:t xml:space="preserve">       </w:t>
      </w:r>
      <w:r w:rsidR="000E4265" w:rsidRPr="000E4265">
        <w:rPr>
          <w:rFonts w:ascii="Times New Roman" w:hAnsi="Times New Roman" w:cs="Times New Roman"/>
          <w:b/>
        </w:rPr>
        <w:t>AURA NELLY SOLER AGUIRRE</w:t>
      </w:r>
      <w:r w:rsidR="000E4265">
        <w:rPr>
          <w:rFonts w:ascii="Times New Roman" w:hAnsi="Times New Roman" w:cs="Times New Roman"/>
        </w:rPr>
        <w:t xml:space="preserve"> </w:t>
      </w:r>
    </w:p>
    <w:p w14:paraId="6B2CCC75" w14:textId="10181C0C" w:rsidR="00DF2201" w:rsidRPr="00E41B08" w:rsidRDefault="00DF2201" w:rsidP="00DF2201">
      <w:pPr>
        <w:pStyle w:val="Textoindependiente"/>
        <w:spacing w:after="0" w:line="240" w:lineRule="auto"/>
        <w:ind w:right="233"/>
        <w:jc w:val="both"/>
        <w:rPr>
          <w:rFonts w:ascii="Times New Roman" w:hAnsi="Times New Roman"/>
          <w:sz w:val="24"/>
          <w:szCs w:val="24"/>
        </w:rPr>
      </w:pPr>
      <w:r w:rsidRPr="00E41B08">
        <w:rPr>
          <w:rFonts w:ascii="Times New Roman" w:hAnsi="Times New Roman"/>
          <w:sz w:val="24"/>
          <w:szCs w:val="24"/>
        </w:rPr>
        <w:t>Alcalde</w:t>
      </w:r>
      <w:r w:rsidR="00AD699D">
        <w:rPr>
          <w:rFonts w:ascii="Times New Roman" w:hAnsi="Times New Roman"/>
          <w:sz w:val="24"/>
          <w:szCs w:val="24"/>
        </w:rPr>
        <w:t>sa</w:t>
      </w:r>
      <w:r w:rsidRPr="00E41B08">
        <w:rPr>
          <w:rFonts w:ascii="Times New Roman" w:hAnsi="Times New Roman"/>
          <w:sz w:val="24"/>
          <w:szCs w:val="24"/>
        </w:rPr>
        <w:t xml:space="preserve"> Municipal</w:t>
      </w:r>
      <w:r w:rsidRPr="00E41B08">
        <w:rPr>
          <w:rFonts w:ascii="Times New Roman" w:hAnsi="Times New Roman"/>
          <w:sz w:val="24"/>
          <w:szCs w:val="24"/>
        </w:rPr>
        <w:tab/>
      </w:r>
      <w:r w:rsidRPr="00E41B08">
        <w:rPr>
          <w:rFonts w:ascii="Times New Roman" w:hAnsi="Times New Roman"/>
          <w:sz w:val="24"/>
          <w:szCs w:val="24"/>
        </w:rPr>
        <w:tab/>
      </w:r>
      <w:r w:rsidRPr="00E41B08">
        <w:rPr>
          <w:rFonts w:ascii="Times New Roman" w:hAnsi="Times New Roman"/>
          <w:sz w:val="24"/>
          <w:szCs w:val="24"/>
        </w:rPr>
        <w:tab/>
      </w:r>
      <w:r w:rsidRPr="00E41B08">
        <w:rPr>
          <w:rFonts w:ascii="Times New Roman" w:hAnsi="Times New Roman"/>
          <w:sz w:val="24"/>
          <w:szCs w:val="24"/>
        </w:rPr>
        <w:tab/>
      </w:r>
      <w:r w:rsidR="00A1679E">
        <w:rPr>
          <w:rFonts w:ascii="Times New Roman" w:hAnsi="Times New Roman"/>
          <w:sz w:val="24"/>
          <w:szCs w:val="24"/>
        </w:rPr>
        <w:t xml:space="preserve">  </w:t>
      </w:r>
      <w:r w:rsidR="006E1E31">
        <w:rPr>
          <w:rFonts w:ascii="Times New Roman" w:hAnsi="Times New Roman"/>
          <w:sz w:val="24"/>
          <w:szCs w:val="24"/>
        </w:rPr>
        <w:t xml:space="preserve">    </w:t>
      </w:r>
      <w:r w:rsidR="00A1679E">
        <w:rPr>
          <w:rFonts w:ascii="Times New Roman" w:hAnsi="Times New Roman"/>
          <w:sz w:val="24"/>
          <w:szCs w:val="24"/>
        </w:rPr>
        <w:t xml:space="preserve">   </w:t>
      </w:r>
      <w:r w:rsidR="00570AF4">
        <w:rPr>
          <w:rFonts w:ascii="Times New Roman" w:hAnsi="Times New Roman"/>
          <w:sz w:val="24"/>
          <w:szCs w:val="24"/>
        </w:rPr>
        <w:t xml:space="preserve"> </w:t>
      </w:r>
      <w:r w:rsidR="000E4265">
        <w:rPr>
          <w:rFonts w:ascii="Times New Roman" w:hAnsi="Times New Roman"/>
          <w:sz w:val="24"/>
          <w:szCs w:val="24"/>
        </w:rPr>
        <w:t>C.C 23.966330</w:t>
      </w:r>
    </w:p>
    <w:p w14:paraId="286CD362" w14:textId="385A1BC4" w:rsidR="00CC001B" w:rsidRPr="006E1E31" w:rsidRDefault="006E1E31" w:rsidP="006E1E31">
      <w:pPr>
        <w:pStyle w:val="Textoindependiente"/>
        <w:spacing w:after="0" w:line="240" w:lineRule="auto"/>
        <w:ind w:right="233"/>
        <w:jc w:val="both"/>
        <w:rPr>
          <w:rFonts w:ascii="Times New Roman" w:hAnsi="Times New Roman"/>
          <w:sz w:val="24"/>
          <w:szCs w:val="24"/>
        </w:rPr>
      </w:pPr>
      <w:r>
        <w:rPr>
          <w:rFonts w:ascii="Times New Roman" w:hAnsi="Times New Roman"/>
          <w:sz w:val="24"/>
          <w:szCs w:val="24"/>
        </w:rPr>
        <w:t xml:space="preserve">Miraflores – </w:t>
      </w:r>
      <w:r w:rsidR="00DC2D92">
        <w:rPr>
          <w:rFonts w:ascii="Times New Roman" w:hAnsi="Times New Roman"/>
          <w:sz w:val="24"/>
          <w:szCs w:val="24"/>
        </w:rPr>
        <w:t>Boyacá</w:t>
      </w:r>
    </w:p>
    <w:p w14:paraId="2A1F4E19" w14:textId="77777777" w:rsidR="00EC04AA" w:rsidRPr="008C483C" w:rsidRDefault="00EC04AA" w:rsidP="00DF2201">
      <w:pPr>
        <w:pStyle w:val="Textoindependiente"/>
        <w:spacing w:after="0" w:line="240" w:lineRule="auto"/>
        <w:ind w:right="233"/>
        <w:jc w:val="both"/>
        <w:rPr>
          <w:rFonts w:ascii="Arial" w:eastAsiaTheme="minorHAnsi" w:hAnsi="Arial" w:cs="Arial"/>
          <w:color w:val="000000"/>
          <w:sz w:val="14"/>
          <w:szCs w:val="14"/>
          <w:lang w:val="es-ES"/>
        </w:rPr>
      </w:pPr>
    </w:p>
    <w:p w14:paraId="4890542D" w14:textId="1D30A0D2" w:rsidR="007B173C" w:rsidRPr="008C483C" w:rsidRDefault="00EC04AA" w:rsidP="00DF2201">
      <w:pPr>
        <w:spacing w:after="0" w:line="240" w:lineRule="auto"/>
        <w:jc w:val="both"/>
        <w:rPr>
          <w:rFonts w:ascii="Arial" w:hAnsi="Arial" w:cs="Arial"/>
          <w:sz w:val="14"/>
          <w:szCs w:val="14"/>
        </w:rPr>
      </w:pPr>
      <w:r w:rsidRPr="008C483C">
        <w:rPr>
          <w:rFonts w:ascii="Arial" w:hAnsi="Arial" w:cs="Arial"/>
          <w:sz w:val="14"/>
          <w:szCs w:val="14"/>
        </w:rPr>
        <w:t xml:space="preserve">Revisó: </w:t>
      </w:r>
      <w:r w:rsidRPr="008C483C">
        <w:rPr>
          <w:rFonts w:ascii="Arial" w:hAnsi="Arial" w:cs="Arial"/>
          <w:sz w:val="14"/>
          <w:szCs w:val="14"/>
        </w:rPr>
        <w:tab/>
      </w:r>
      <w:r w:rsidR="00BF41DE" w:rsidRPr="008C483C">
        <w:rPr>
          <w:rFonts w:ascii="Arial" w:hAnsi="Arial" w:cs="Arial"/>
          <w:sz w:val="14"/>
          <w:szCs w:val="14"/>
        </w:rPr>
        <w:t>Yeferson Alirio Murcia J.</w:t>
      </w:r>
    </w:p>
    <w:p w14:paraId="1A35F3FA" w14:textId="4575365C" w:rsidR="00EC04AA" w:rsidRPr="002557BD" w:rsidRDefault="00EC04AA" w:rsidP="00DF2201">
      <w:pPr>
        <w:spacing w:after="0" w:line="240" w:lineRule="auto"/>
        <w:jc w:val="both"/>
        <w:rPr>
          <w:rFonts w:ascii="Arial" w:hAnsi="Arial" w:cs="Arial"/>
          <w:sz w:val="14"/>
          <w:szCs w:val="14"/>
        </w:rPr>
      </w:pPr>
      <w:r w:rsidRPr="008C483C">
        <w:rPr>
          <w:rFonts w:ascii="Arial" w:hAnsi="Arial" w:cs="Arial"/>
          <w:sz w:val="14"/>
          <w:szCs w:val="14"/>
        </w:rPr>
        <w:tab/>
        <w:t>Asesor contratación</w:t>
      </w:r>
    </w:p>
    <w:sectPr w:rsidR="00EC04AA" w:rsidRPr="002557BD" w:rsidSect="000E4265">
      <w:headerReference w:type="default" r:id="rId8"/>
      <w:footerReference w:type="default" r:id="rId9"/>
      <w:pgSz w:w="12240" w:h="15840"/>
      <w:pgMar w:top="1418" w:right="1134" w:bottom="1418" w:left="1701"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47FA8" w14:textId="77777777" w:rsidR="00E20AFE" w:rsidRDefault="00E20AFE">
      <w:pPr>
        <w:spacing w:after="0" w:line="240" w:lineRule="auto"/>
      </w:pPr>
      <w:r>
        <w:separator/>
      </w:r>
    </w:p>
  </w:endnote>
  <w:endnote w:type="continuationSeparator" w:id="0">
    <w:p w14:paraId="041EE371" w14:textId="77777777" w:rsidR="00E20AFE" w:rsidRDefault="00E20A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Monotype Corsiva">
    <w:panose1 w:val="03010101010201010101"/>
    <w:charset w:val="00"/>
    <w:family w:val="script"/>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Papyrus">
    <w:panose1 w:val="03070502060502030205"/>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76089" w14:textId="77777777" w:rsidR="00B860C3" w:rsidRPr="00F83F63" w:rsidRDefault="00B860C3" w:rsidP="003610FC">
    <w:pPr>
      <w:pStyle w:val="Piedepgina"/>
      <w:jc w:val="center"/>
      <w:rPr>
        <w:rFonts w:ascii="Papyrus" w:hAnsi="Papyrus"/>
        <w:sz w:val="20"/>
        <w:szCs w:val="20"/>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2"/>
    </w:tblGrid>
    <w:tr w:rsidR="00B860C3" w:rsidRPr="00816726" w14:paraId="6BCFE2A9" w14:textId="77777777" w:rsidTr="003610FC">
      <w:trPr>
        <w:trHeight w:val="1069"/>
        <w:jc w:val="center"/>
      </w:trPr>
      <w:tc>
        <w:tcPr>
          <w:tcW w:w="9922" w:type="dxa"/>
          <w:tcBorders>
            <w:top w:val="double" w:sz="4" w:space="0" w:color="auto"/>
            <w:left w:val="nil"/>
            <w:bottom w:val="nil"/>
            <w:right w:val="nil"/>
          </w:tcBorders>
          <w:shd w:val="clear" w:color="auto" w:fill="auto"/>
        </w:tcPr>
        <w:p w14:paraId="31AF553E" w14:textId="77777777" w:rsidR="00B860C3" w:rsidRPr="00F83F63" w:rsidRDefault="00B860C3" w:rsidP="003610FC">
          <w:pPr>
            <w:pStyle w:val="Piedepgina"/>
            <w:jc w:val="center"/>
            <w:rPr>
              <w:rFonts w:ascii="Papyrus" w:hAnsi="Papyrus"/>
              <w:b/>
              <w:bCs/>
              <w:sz w:val="20"/>
              <w:szCs w:val="20"/>
            </w:rPr>
          </w:pPr>
          <w:bookmarkStart w:id="1" w:name="_Hlk34754691"/>
          <w:bookmarkStart w:id="2" w:name="_Hlk34754692"/>
          <w:bookmarkStart w:id="3" w:name="_Hlk34754693"/>
          <w:bookmarkStart w:id="4" w:name="_Hlk34754694"/>
          <w:r w:rsidRPr="00F83F63">
            <w:rPr>
              <w:rFonts w:ascii="Papyrus" w:hAnsi="Papyrus"/>
              <w:b/>
              <w:bCs/>
              <w:sz w:val="20"/>
              <w:szCs w:val="20"/>
            </w:rPr>
            <w:t>Calle 4ª No. 7-42 Teléfono 7330237 – Fax 7331390 CÓDIGO POSTAL 152660</w:t>
          </w:r>
        </w:p>
        <w:p w14:paraId="2E65ED89" w14:textId="77777777" w:rsidR="00B860C3" w:rsidRPr="00F83F63" w:rsidRDefault="00B860C3" w:rsidP="003610FC">
          <w:pPr>
            <w:pStyle w:val="Piedepgina"/>
            <w:jc w:val="center"/>
            <w:rPr>
              <w:rFonts w:ascii="Papyrus" w:hAnsi="Papyrus"/>
              <w:sz w:val="20"/>
              <w:szCs w:val="20"/>
              <w:lang w:val="en-US"/>
            </w:rPr>
          </w:pPr>
          <w:r w:rsidRPr="00F83F63">
            <w:rPr>
              <w:rFonts w:ascii="Papyrus" w:hAnsi="Papyrus"/>
              <w:b/>
              <w:bCs/>
              <w:sz w:val="20"/>
              <w:szCs w:val="20"/>
              <w:lang w:val="en-US"/>
            </w:rPr>
            <w:t>www.miraflores-boyaca.gov.co - Email alcaldia@miraflores-boyaca.gov.co</w:t>
          </w:r>
        </w:p>
        <w:p w14:paraId="17567B96" w14:textId="0CA8F85C" w:rsidR="00B860C3" w:rsidRPr="002D74B3" w:rsidRDefault="00B860C3" w:rsidP="003610FC">
          <w:pPr>
            <w:pStyle w:val="Piedepgina"/>
            <w:jc w:val="center"/>
            <w:rPr>
              <w:rFonts w:ascii="Papyrus" w:hAnsi="Papyrus"/>
              <w:b/>
              <w:sz w:val="20"/>
              <w:szCs w:val="20"/>
              <w:lang w:val="en-US"/>
            </w:rPr>
          </w:pPr>
        </w:p>
      </w:tc>
    </w:tr>
    <w:bookmarkEnd w:id="1"/>
    <w:bookmarkEnd w:id="2"/>
    <w:bookmarkEnd w:id="3"/>
    <w:bookmarkEnd w:id="4"/>
  </w:tbl>
  <w:p w14:paraId="21375DF0" w14:textId="77777777" w:rsidR="00B860C3" w:rsidRPr="002D74B3" w:rsidRDefault="00B860C3" w:rsidP="003610FC">
    <w:pPr>
      <w:pStyle w:val="Piedepgina"/>
      <w:rPr>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CF65D7" w14:textId="77777777" w:rsidR="00E20AFE" w:rsidRDefault="00E20AFE">
      <w:pPr>
        <w:spacing w:after="0" w:line="240" w:lineRule="auto"/>
      </w:pPr>
      <w:r>
        <w:separator/>
      </w:r>
    </w:p>
  </w:footnote>
  <w:footnote w:type="continuationSeparator" w:id="0">
    <w:p w14:paraId="19718D93" w14:textId="77777777" w:rsidR="00E20AFE" w:rsidRDefault="00E20A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93" w:type="dxa"/>
      <w:jc w:val="center"/>
      <w:tblCellMar>
        <w:left w:w="70" w:type="dxa"/>
        <w:right w:w="70" w:type="dxa"/>
      </w:tblCellMar>
      <w:tblLook w:val="04A0" w:firstRow="1" w:lastRow="0" w:firstColumn="1" w:lastColumn="0" w:noHBand="0" w:noVBand="1"/>
    </w:tblPr>
    <w:tblGrid>
      <w:gridCol w:w="2122"/>
      <w:gridCol w:w="4110"/>
      <w:gridCol w:w="1985"/>
      <w:gridCol w:w="1976"/>
    </w:tblGrid>
    <w:tr w:rsidR="00B860C3" w:rsidRPr="0003758F" w14:paraId="697890CA" w14:textId="77777777" w:rsidTr="003610FC">
      <w:trPr>
        <w:trHeight w:val="696"/>
        <w:jc w:val="center"/>
      </w:trPr>
      <w:tc>
        <w:tcPr>
          <w:tcW w:w="212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tcPr>
        <w:p w14:paraId="7C087B5A" w14:textId="77777777" w:rsidR="00B860C3" w:rsidRPr="0003758F" w:rsidRDefault="00B860C3" w:rsidP="003610FC">
          <w:pPr>
            <w:jc w:val="center"/>
            <w:rPr>
              <w:rFonts w:ascii="Times" w:hAnsi="Times" w:cs="Tahoma"/>
              <w:color w:val="000000"/>
              <w:sz w:val="20"/>
            </w:rPr>
          </w:pPr>
          <w:r w:rsidRPr="0003758F">
            <w:rPr>
              <w:rFonts w:ascii="Times" w:hAnsi="Times" w:cs="Tahoma"/>
              <w:noProof/>
              <w:sz w:val="20"/>
              <w:lang w:val="en-US"/>
            </w:rPr>
            <w:drawing>
              <wp:inline distT="0" distB="0" distL="0" distR="0" wp14:anchorId="763C40FD" wp14:editId="009623E6">
                <wp:extent cx="1122680" cy="770523"/>
                <wp:effectExtent l="0" t="0" r="0" b="4445"/>
                <wp:docPr id="10" name="Imagen 10" descr="Descripción: Descripción: Descripción: Descripción: escudomirafl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Descripción: Descripción: Descripción: escudomiraflo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9006" cy="774865"/>
                        </a:xfrm>
                        <a:prstGeom prst="rect">
                          <a:avLst/>
                        </a:prstGeom>
                        <a:noFill/>
                        <a:ln>
                          <a:noFill/>
                        </a:ln>
                      </pic:spPr>
                    </pic:pic>
                  </a:graphicData>
                </a:graphic>
              </wp:inline>
            </w:drawing>
          </w:r>
        </w:p>
        <w:p w14:paraId="6C712287" w14:textId="77777777" w:rsidR="00B860C3" w:rsidRPr="0003758F" w:rsidRDefault="00B860C3" w:rsidP="003610FC">
          <w:pPr>
            <w:tabs>
              <w:tab w:val="center" w:pos="4419"/>
              <w:tab w:val="right" w:pos="8838"/>
            </w:tabs>
            <w:jc w:val="center"/>
            <w:rPr>
              <w:rFonts w:ascii="Times" w:hAnsi="Times" w:cs="Tahoma"/>
              <w:sz w:val="20"/>
              <w:lang w:val="es-ES_tradnl" w:eastAsia="es-ES"/>
            </w:rPr>
          </w:pPr>
          <w:r w:rsidRPr="0003758F">
            <w:rPr>
              <w:rFonts w:ascii="Times" w:hAnsi="Times" w:cs="Tahoma"/>
              <w:sz w:val="20"/>
              <w:lang w:val="es-ES_tradnl" w:eastAsia="es-ES"/>
            </w:rPr>
            <w:t>Alcaldía Miraflores</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B46988B" w14:textId="77777777" w:rsidR="00B860C3" w:rsidRPr="0003758F" w:rsidRDefault="00B860C3" w:rsidP="003610FC">
          <w:pPr>
            <w:pStyle w:val="Sinespaciado"/>
            <w:jc w:val="center"/>
            <w:rPr>
              <w:rFonts w:ascii="Times" w:hAnsi="Times" w:cs="Tahoma"/>
              <w:color w:val="000000"/>
            </w:rPr>
          </w:pPr>
          <w:r w:rsidRPr="002F5BD0">
            <w:t>MODELO ESTANDAR DE CONTROL INTERNO</w:t>
          </w:r>
        </w:p>
      </w:tc>
      <w:tc>
        <w:tcPr>
          <w:tcW w:w="3961" w:type="dxa"/>
          <w:gridSpan w:val="2"/>
          <w:tcBorders>
            <w:top w:val="single" w:sz="4" w:space="0" w:color="auto"/>
            <w:left w:val="nil"/>
            <w:bottom w:val="single" w:sz="4" w:space="0" w:color="auto"/>
            <w:right w:val="single" w:sz="4" w:space="0" w:color="auto"/>
          </w:tcBorders>
          <w:shd w:val="clear" w:color="auto" w:fill="auto"/>
          <w:noWrap/>
          <w:vAlign w:val="center"/>
        </w:tcPr>
        <w:p w14:paraId="6E56DDF1" w14:textId="77777777" w:rsidR="00B860C3" w:rsidRDefault="00B860C3" w:rsidP="003610FC">
          <w:pPr>
            <w:pStyle w:val="Sinespaciado"/>
            <w:jc w:val="center"/>
          </w:pPr>
          <w:r w:rsidRPr="0003758F">
            <w:t>FORMATO</w:t>
          </w:r>
        </w:p>
        <w:p w14:paraId="158D5167" w14:textId="5ED56002" w:rsidR="00B860C3" w:rsidRPr="0003758F" w:rsidRDefault="00B860C3" w:rsidP="003610FC">
          <w:pPr>
            <w:pStyle w:val="Sinespaciado"/>
            <w:jc w:val="center"/>
          </w:pPr>
          <w:r>
            <w:t>MINUTA CONTRACTUAL</w:t>
          </w:r>
        </w:p>
      </w:tc>
    </w:tr>
    <w:tr w:rsidR="00B860C3" w:rsidRPr="0003758F" w14:paraId="63167AE2" w14:textId="77777777" w:rsidTr="003610FC">
      <w:trPr>
        <w:trHeight w:val="564"/>
        <w:jc w:val="center"/>
      </w:trPr>
      <w:tc>
        <w:tcPr>
          <w:tcW w:w="2122" w:type="dxa"/>
          <w:vMerge/>
          <w:tcBorders>
            <w:top w:val="nil"/>
            <w:left w:val="single" w:sz="4" w:space="0" w:color="auto"/>
            <w:bottom w:val="single" w:sz="4" w:space="0" w:color="000000"/>
            <w:right w:val="single" w:sz="4" w:space="0" w:color="auto"/>
          </w:tcBorders>
          <w:vAlign w:val="center"/>
        </w:tcPr>
        <w:p w14:paraId="51579450" w14:textId="77777777" w:rsidR="00B860C3" w:rsidRPr="0003758F" w:rsidRDefault="00B860C3" w:rsidP="003610FC">
          <w:pPr>
            <w:rPr>
              <w:rFonts w:ascii="Times" w:hAnsi="Times" w:cs="Tahoma"/>
              <w:color w:val="000000"/>
              <w:sz w:val="20"/>
            </w:rPr>
          </w:pPr>
        </w:p>
      </w:tc>
      <w:tc>
        <w:tcPr>
          <w:tcW w:w="41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E18F5D" w14:textId="77777777" w:rsidR="00B860C3" w:rsidRPr="0003758F" w:rsidRDefault="00B860C3" w:rsidP="003610FC">
          <w:pPr>
            <w:jc w:val="center"/>
            <w:rPr>
              <w:rFonts w:ascii="Times" w:hAnsi="Times" w:cs="Tahoma"/>
              <w:color w:val="000000"/>
              <w:sz w:val="20"/>
            </w:rPr>
          </w:pPr>
          <w:r w:rsidRPr="0003758F">
            <w:rPr>
              <w:rFonts w:ascii="Times" w:hAnsi="Times" w:cs="Tahoma"/>
              <w:color w:val="000000"/>
              <w:sz w:val="20"/>
            </w:rPr>
            <w:t>PROCESO:</w:t>
          </w:r>
          <w:r w:rsidRPr="0003758F">
            <w:rPr>
              <w:rFonts w:ascii="Times" w:hAnsi="Times" w:cs="Tahoma"/>
              <w:color w:val="000000"/>
              <w:sz w:val="20"/>
            </w:rPr>
            <w:br/>
            <w:t>GESTIÓN CONTRACTUAL</w:t>
          </w:r>
        </w:p>
      </w:tc>
      <w:tc>
        <w:tcPr>
          <w:tcW w:w="1985" w:type="dxa"/>
          <w:tcBorders>
            <w:top w:val="nil"/>
            <w:left w:val="nil"/>
            <w:bottom w:val="single" w:sz="4" w:space="0" w:color="auto"/>
            <w:right w:val="single" w:sz="4" w:space="0" w:color="auto"/>
          </w:tcBorders>
          <w:shd w:val="clear" w:color="auto" w:fill="auto"/>
          <w:noWrap/>
          <w:vAlign w:val="bottom"/>
        </w:tcPr>
        <w:p w14:paraId="1345B582" w14:textId="6158236B" w:rsidR="00B860C3" w:rsidRPr="0003758F" w:rsidRDefault="00B860C3" w:rsidP="003610FC">
          <w:pPr>
            <w:rPr>
              <w:rFonts w:ascii="Times" w:hAnsi="Times" w:cs="Tahoma"/>
              <w:color w:val="000000"/>
              <w:sz w:val="20"/>
            </w:rPr>
          </w:pPr>
          <w:r w:rsidRPr="0003758F">
            <w:rPr>
              <w:rFonts w:ascii="Times" w:hAnsi="Times" w:cs="Tahoma"/>
              <w:color w:val="000000"/>
              <w:sz w:val="20"/>
            </w:rPr>
            <w:t>CÓDIGO: F-GC-</w:t>
          </w:r>
          <w:r>
            <w:rPr>
              <w:rFonts w:ascii="Times" w:hAnsi="Times" w:cs="Tahoma"/>
              <w:color w:val="000000"/>
              <w:sz w:val="20"/>
            </w:rPr>
            <w:t>18</w:t>
          </w:r>
        </w:p>
      </w:tc>
      <w:tc>
        <w:tcPr>
          <w:tcW w:w="1976" w:type="dxa"/>
          <w:tcBorders>
            <w:top w:val="nil"/>
            <w:left w:val="nil"/>
            <w:bottom w:val="single" w:sz="4" w:space="0" w:color="auto"/>
            <w:right w:val="single" w:sz="4" w:space="0" w:color="auto"/>
          </w:tcBorders>
          <w:shd w:val="clear" w:color="auto" w:fill="auto"/>
          <w:noWrap/>
          <w:vAlign w:val="bottom"/>
        </w:tcPr>
        <w:p w14:paraId="74510414" w14:textId="77777777" w:rsidR="00B860C3" w:rsidRPr="0003758F" w:rsidRDefault="00B860C3" w:rsidP="003610FC">
          <w:pPr>
            <w:rPr>
              <w:rFonts w:ascii="Times" w:hAnsi="Times" w:cs="Tahoma"/>
              <w:color w:val="000000"/>
              <w:sz w:val="20"/>
            </w:rPr>
          </w:pPr>
          <w:r w:rsidRPr="0003758F">
            <w:rPr>
              <w:rFonts w:ascii="Times" w:hAnsi="Times" w:cs="Tahoma"/>
              <w:color w:val="000000"/>
              <w:sz w:val="20"/>
            </w:rPr>
            <w:t>VERSIÓN: 1</w:t>
          </w:r>
        </w:p>
      </w:tc>
    </w:tr>
    <w:tr w:rsidR="00B860C3" w:rsidRPr="0003758F" w14:paraId="72DB5D5A" w14:textId="77777777" w:rsidTr="003610FC">
      <w:trPr>
        <w:trHeight w:val="414"/>
        <w:jc w:val="center"/>
      </w:trPr>
      <w:tc>
        <w:tcPr>
          <w:tcW w:w="2122" w:type="dxa"/>
          <w:vMerge/>
          <w:tcBorders>
            <w:top w:val="nil"/>
            <w:left w:val="single" w:sz="4" w:space="0" w:color="auto"/>
            <w:bottom w:val="single" w:sz="4" w:space="0" w:color="auto"/>
            <w:right w:val="single" w:sz="4" w:space="0" w:color="auto"/>
          </w:tcBorders>
          <w:vAlign w:val="center"/>
        </w:tcPr>
        <w:p w14:paraId="7075279C" w14:textId="77777777" w:rsidR="00B860C3" w:rsidRPr="0003758F" w:rsidRDefault="00B860C3" w:rsidP="003610FC">
          <w:pPr>
            <w:rPr>
              <w:rFonts w:ascii="Times" w:hAnsi="Times" w:cs="Tahoma"/>
              <w:color w:val="000000"/>
              <w:sz w:val="20"/>
            </w:rPr>
          </w:pPr>
        </w:p>
      </w:tc>
      <w:tc>
        <w:tcPr>
          <w:tcW w:w="4110" w:type="dxa"/>
          <w:vMerge/>
          <w:tcBorders>
            <w:top w:val="single" w:sz="4" w:space="0" w:color="auto"/>
            <w:left w:val="single" w:sz="4" w:space="0" w:color="auto"/>
            <w:bottom w:val="single" w:sz="4" w:space="0" w:color="auto"/>
            <w:right w:val="single" w:sz="4" w:space="0" w:color="auto"/>
          </w:tcBorders>
          <w:vAlign w:val="center"/>
        </w:tcPr>
        <w:p w14:paraId="597D8102" w14:textId="77777777" w:rsidR="00B860C3" w:rsidRPr="0003758F" w:rsidRDefault="00B860C3" w:rsidP="003610FC">
          <w:pPr>
            <w:rPr>
              <w:rFonts w:ascii="Times" w:hAnsi="Times" w:cs="Tahoma"/>
              <w:color w:val="000000"/>
              <w:sz w:val="20"/>
            </w:rPr>
          </w:pPr>
        </w:p>
      </w:tc>
      <w:tc>
        <w:tcPr>
          <w:tcW w:w="1985" w:type="dxa"/>
          <w:tcBorders>
            <w:top w:val="nil"/>
            <w:left w:val="nil"/>
            <w:bottom w:val="single" w:sz="4" w:space="0" w:color="auto"/>
            <w:right w:val="single" w:sz="4" w:space="0" w:color="auto"/>
          </w:tcBorders>
          <w:shd w:val="clear" w:color="auto" w:fill="auto"/>
          <w:noWrap/>
          <w:vAlign w:val="center"/>
        </w:tcPr>
        <w:p w14:paraId="3ECB14F3" w14:textId="77777777" w:rsidR="00B860C3" w:rsidRPr="0003758F" w:rsidRDefault="00B860C3" w:rsidP="003610FC">
          <w:pPr>
            <w:rPr>
              <w:rFonts w:ascii="Times" w:hAnsi="Times" w:cs="Tahoma"/>
              <w:color w:val="000000"/>
              <w:sz w:val="20"/>
            </w:rPr>
          </w:pPr>
          <w:r w:rsidRPr="0003758F">
            <w:rPr>
              <w:rFonts w:ascii="Times" w:hAnsi="Times" w:cs="Tahoma"/>
              <w:color w:val="000000"/>
              <w:sz w:val="20"/>
            </w:rPr>
            <w:t>FECHA:13-12-2016</w:t>
          </w:r>
        </w:p>
      </w:tc>
      <w:tc>
        <w:tcPr>
          <w:tcW w:w="1976" w:type="dxa"/>
          <w:tcBorders>
            <w:top w:val="nil"/>
            <w:left w:val="nil"/>
            <w:bottom w:val="single" w:sz="4" w:space="0" w:color="auto"/>
            <w:right w:val="single" w:sz="4" w:space="0" w:color="auto"/>
          </w:tcBorders>
          <w:shd w:val="clear" w:color="auto" w:fill="auto"/>
          <w:noWrap/>
          <w:vAlign w:val="center"/>
        </w:tcPr>
        <w:p w14:paraId="0FEF8559" w14:textId="2069F9C9" w:rsidR="00B860C3" w:rsidRPr="0003758F" w:rsidRDefault="00B860C3" w:rsidP="003610FC">
          <w:pPr>
            <w:rPr>
              <w:rFonts w:ascii="Times" w:hAnsi="Times" w:cs="Tahoma"/>
              <w:sz w:val="20"/>
            </w:rPr>
          </w:pPr>
          <w:r w:rsidRPr="0003758F">
            <w:rPr>
              <w:rFonts w:ascii="Times" w:hAnsi="Times" w:cs="Tahoma"/>
              <w:sz w:val="20"/>
            </w:rPr>
            <w:t xml:space="preserve">PÁGINA </w:t>
          </w:r>
          <w:r w:rsidRPr="0003758F">
            <w:rPr>
              <w:rFonts w:ascii="Times" w:hAnsi="Times" w:cs="Tahoma"/>
              <w:sz w:val="20"/>
            </w:rPr>
            <w:fldChar w:fldCharType="begin"/>
          </w:r>
          <w:r w:rsidRPr="0003758F">
            <w:rPr>
              <w:rFonts w:ascii="Times" w:hAnsi="Times" w:cs="Tahoma"/>
              <w:sz w:val="20"/>
            </w:rPr>
            <w:instrText xml:space="preserve"> PAGE </w:instrText>
          </w:r>
          <w:r w:rsidRPr="0003758F">
            <w:rPr>
              <w:rFonts w:ascii="Times" w:hAnsi="Times" w:cs="Tahoma"/>
              <w:sz w:val="20"/>
            </w:rPr>
            <w:fldChar w:fldCharType="separate"/>
          </w:r>
          <w:r w:rsidR="00C1018B">
            <w:rPr>
              <w:rFonts w:ascii="Times" w:hAnsi="Times" w:cs="Tahoma"/>
              <w:noProof/>
              <w:sz w:val="20"/>
            </w:rPr>
            <w:t>3</w:t>
          </w:r>
          <w:r w:rsidRPr="0003758F">
            <w:rPr>
              <w:rFonts w:ascii="Times" w:hAnsi="Times" w:cs="Tahoma"/>
              <w:sz w:val="20"/>
            </w:rPr>
            <w:fldChar w:fldCharType="end"/>
          </w:r>
          <w:r w:rsidRPr="0003758F">
            <w:rPr>
              <w:rFonts w:ascii="Times" w:hAnsi="Times" w:cs="Tahoma"/>
              <w:sz w:val="20"/>
            </w:rPr>
            <w:t xml:space="preserve"> DE </w:t>
          </w:r>
          <w:r w:rsidRPr="0003758F">
            <w:rPr>
              <w:rFonts w:ascii="Times" w:hAnsi="Times" w:cs="Tahoma"/>
              <w:sz w:val="20"/>
            </w:rPr>
            <w:fldChar w:fldCharType="begin"/>
          </w:r>
          <w:r w:rsidRPr="0003758F">
            <w:rPr>
              <w:rFonts w:ascii="Times" w:hAnsi="Times" w:cs="Tahoma"/>
              <w:sz w:val="20"/>
            </w:rPr>
            <w:instrText xml:space="preserve"> NUMPAGES   \* MERGEFORMAT </w:instrText>
          </w:r>
          <w:r w:rsidRPr="0003758F">
            <w:rPr>
              <w:rFonts w:ascii="Times" w:hAnsi="Times" w:cs="Tahoma"/>
              <w:sz w:val="20"/>
            </w:rPr>
            <w:fldChar w:fldCharType="separate"/>
          </w:r>
          <w:r w:rsidR="00C1018B">
            <w:rPr>
              <w:rFonts w:ascii="Times" w:hAnsi="Times" w:cs="Tahoma"/>
              <w:noProof/>
              <w:sz w:val="20"/>
            </w:rPr>
            <w:t>9</w:t>
          </w:r>
          <w:r w:rsidRPr="0003758F">
            <w:rPr>
              <w:rFonts w:ascii="Times" w:hAnsi="Times" w:cs="Tahoma"/>
              <w:sz w:val="20"/>
            </w:rPr>
            <w:fldChar w:fldCharType="end"/>
          </w:r>
        </w:p>
      </w:tc>
    </w:tr>
  </w:tbl>
  <w:p w14:paraId="64994479" w14:textId="77777777" w:rsidR="00B860C3" w:rsidRPr="00F01BAB" w:rsidRDefault="00B860C3" w:rsidP="003610FC">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61C4"/>
    <w:multiLevelType w:val="hybridMultilevel"/>
    <w:tmpl w:val="572A395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D277EB"/>
    <w:multiLevelType w:val="hybridMultilevel"/>
    <w:tmpl w:val="B470BD32"/>
    <w:lvl w:ilvl="0" w:tplc="B508670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202E5C"/>
    <w:multiLevelType w:val="multilevel"/>
    <w:tmpl w:val="436C0C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32222A0"/>
    <w:multiLevelType w:val="hybridMultilevel"/>
    <w:tmpl w:val="65F4B04C"/>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15482411"/>
    <w:multiLevelType w:val="hybridMultilevel"/>
    <w:tmpl w:val="232E26E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B23016"/>
    <w:multiLevelType w:val="hybridMultilevel"/>
    <w:tmpl w:val="F39E83A0"/>
    <w:lvl w:ilvl="0" w:tplc="233AC59E">
      <w:start w:val="1"/>
      <w:numFmt w:val="lowerLetter"/>
      <w:lvlText w:val="%1."/>
      <w:lvlJc w:val="left"/>
      <w:pPr>
        <w:ind w:left="720" w:hanging="360"/>
      </w:pPr>
      <w:rPr>
        <w:rFonts w:ascii="Garamond" w:eastAsia="Calibri" w:hAnsi="Garamond"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530866"/>
    <w:multiLevelType w:val="hybridMultilevel"/>
    <w:tmpl w:val="A15CE580"/>
    <w:lvl w:ilvl="0" w:tplc="0BE6C008">
      <w:start w:val="1"/>
      <w:numFmt w:val="decimal"/>
      <w:lvlText w:val="%1."/>
      <w:lvlJc w:val="left"/>
      <w:pPr>
        <w:ind w:left="360" w:hanging="360"/>
      </w:pPr>
      <w:rPr>
        <w:rFonts w:ascii="Garamond" w:eastAsia="Calibri" w:hAnsi="Garamond"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BD7360C"/>
    <w:multiLevelType w:val="hybridMultilevel"/>
    <w:tmpl w:val="7B806A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273E62"/>
    <w:multiLevelType w:val="multilevel"/>
    <w:tmpl w:val="CF941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55ADB"/>
    <w:multiLevelType w:val="hybridMultilevel"/>
    <w:tmpl w:val="3BD82D86"/>
    <w:lvl w:ilvl="0" w:tplc="435C7782">
      <w:start w:val="1"/>
      <w:numFmt w:val="lowerLetter"/>
      <w:lvlText w:val="%1)"/>
      <w:lvlJc w:val="left"/>
      <w:pPr>
        <w:ind w:left="420" w:hanging="360"/>
      </w:pPr>
      <w:rPr>
        <w:rFonts w:hint="default"/>
        <w:b/>
        <w:color w:val="00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0" w15:restartNumberingAfterBreak="0">
    <w:nsid w:val="232F6D2B"/>
    <w:multiLevelType w:val="hybridMultilevel"/>
    <w:tmpl w:val="ABCAF9B4"/>
    <w:lvl w:ilvl="0" w:tplc="0E02A6E2">
      <w:start w:val="1"/>
      <w:numFmt w:val="upperLetter"/>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6FE1729"/>
    <w:multiLevelType w:val="hybridMultilevel"/>
    <w:tmpl w:val="466E67E6"/>
    <w:lvl w:ilvl="0" w:tplc="040A0011">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463562"/>
    <w:multiLevelType w:val="hybridMultilevel"/>
    <w:tmpl w:val="1422BD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0F663A"/>
    <w:multiLevelType w:val="hybridMultilevel"/>
    <w:tmpl w:val="367A58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0653FAB"/>
    <w:multiLevelType w:val="hybridMultilevel"/>
    <w:tmpl w:val="8CFC4802"/>
    <w:lvl w:ilvl="0" w:tplc="D5A479B8">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867746B"/>
    <w:multiLevelType w:val="hybridMultilevel"/>
    <w:tmpl w:val="59F0AA6A"/>
    <w:lvl w:ilvl="0" w:tplc="35BE14A0">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6434ACA"/>
    <w:multiLevelType w:val="hybridMultilevel"/>
    <w:tmpl w:val="D6ECBA28"/>
    <w:lvl w:ilvl="0" w:tplc="4DF887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9133068"/>
    <w:multiLevelType w:val="hybridMultilevel"/>
    <w:tmpl w:val="F56CC7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A211811"/>
    <w:multiLevelType w:val="multilevel"/>
    <w:tmpl w:val="CE8C83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067238"/>
    <w:multiLevelType w:val="hybridMultilevel"/>
    <w:tmpl w:val="5AA601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BA131F7"/>
    <w:multiLevelType w:val="hybridMultilevel"/>
    <w:tmpl w:val="47841B58"/>
    <w:lvl w:ilvl="0" w:tplc="1188FE5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D711F69"/>
    <w:multiLevelType w:val="hybridMultilevel"/>
    <w:tmpl w:val="F698DB9A"/>
    <w:lvl w:ilvl="0" w:tplc="AC3642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7F35A2C"/>
    <w:multiLevelType w:val="hybridMultilevel"/>
    <w:tmpl w:val="00E009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809097A"/>
    <w:multiLevelType w:val="hybridMultilevel"/>
    <w:tmpl w:val="633C5A4A"/>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8405BB3"/>
    <w:multiLevelType w:val="multilevel"/>
    <w:tmpl w:val="5EB2434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592C3876"/>
    <w:multiLevelType w:val="hybridMultilevel"/>
    <w:tmpl w:val="96CA3960"/>
    <w:lvl w:ilvl="0" w:tplc="6F242220">
      <w:start w:val="1"/>
      <w:numFmt w:val="decimal"/>
      <w:lvlText w:val="%1."/>
      <w:lvlJc w:val="left"/>
      <w:pPr>
        <w:ind w:left="361" w:hanging="361"/>
      </w:pPr>
      <w:rPr>
        <w:rFonts w:ascii="Garamond" w:eastAsia="Garamond" w:hAnsi="Garamond" w:cs="Garamond" w:hint="default"/>
        <w:spacing w:val="0"/>
        <w:w w:val="100"/>
        <w:sz w:val="22"/>
        <w:szCs w:val="22"/>
        <w:lang w:val="es-ES" w:eastAsia="es-ES" w:bidi="es-ES"/>
      </w:rPr>
    </w:lvl>
    <w:lvl w:ilvl="1" w:tplc="6C8A60CE">
      <w:numFmt w:val="bullet"/>
      <w:lvlText w:val="•"/>
      <w:lvlJc w:val="left"/>
      <w:pPr>
        <w:ind w:left="750" w:hanging="361"/>
      </w:pPr>
      <w:rPr>
        <w:rFonts w:hint="default"/>
        <w:lang w:val="es-ES" w:eastAsia="es-ES" w:bidi="es-ES"/>
      </w:rPr>
    </w:lvl>
    <w:lvl w:ilvl="2" w:tplc="507C1104">
      <w:numFmt w:val="bullet"/>
      <w:lvlText w:val="•"/>
      <w:lvlJc w:val="left"/>
      <w:pPr>
        <w:ind w:left="1130" w:hanging="361"/>
      </w:pPr>
      <w:rPr>
        <w:rFonts w:hint="default"/>
        <w:lang w:val="es-ES" w:eastAsia="es-ES" w:bidi="es-ES"/>
      </w:rPr>
    </w:lvl>
    <w:lvl w:ilvl="3" w:tplc="14903B4C">
      <w:numFmt w:val="bullet"/>
      <w:lvlText w:val="•"/>
      <w:lvlJc w:val="left"/>
      <w:pPr>
        <w:ind w:left="1510" w:hanging="361"/>
      </w:pPr>
      <w:rPr>
        <w:rFonts w:hint="default"/>
        <w:lang w:val="es-ES" w:eastAsia="es-ES" w:bidi="es-ES"/>
      </w:rPr>
    </w:lvl>
    <w:lvl w:ilvl="4" w:tplc="2EA612B4">
      <w:numFmt w:val="bullet"/>
      <w:lvlText w:val="•"/>
      <w:lvlJc w:val="left"/>
      <w:pPr>
        <w:ind w:left="1890" w:hanging="361"/>
      </w:pPr>
      <w:rPr>
        <w:rFonts w:hint="default"/>
        <w:lang w:val="es-ES" w:eastAsia="es-ES" w:bidi="es-ES"/>
      </w:rPr>
    </w:lvl>
    <w:lvl w:ilvl="5" w:tplc="CA9C69B0">
      <w:numFmt w:val="bullet"/>
      <w:lvlText w:val="•"/>
      <w:lvlJc w:val="left"/>
      <w:pPr>
        <w:ind w:left="2270" w:hanging="361"/>
      </w:pPr>
      <w:rPr>
        <w:rFonts w:hint="default"/>
        <w:lang w:val="es-ES" w:eastAsia="es-ES" w:bidi="es-ES"/>
      </w:rPr>
    </w:lvl>
    <w:lvl w:ilvl="6" w:tplc="F7CACAFE">
      <w:numFmt w:val="bullet"/>
      <w:lvlText w:val="•"/>
      <w:lvlJc w:val="left"/>
      <w:pPr>
        <w:ind w:left="2649" w:hanging="361"/>
      </w:pPr>
      <w:rPr>
        <w:rFonts w:hint="default"/>
        <w:lang w:val="es-ES" w:eastAsia="es-ES" w:bidi="es-ES"/>
      </w:rPr>
    </w:lvl>
    <w:lvl w:ilvl="7" w:tplc="F97E071C">
      <w:numFmt w:val="bullet"/>
      <w:lvlText w:val="•"/>
      <w:lvlJc w:val="left"/>
      <w:pPr>
        <w:ind w:left="3029" w:hanging="361"/>
      </w:pPr>
      <w:rPr>
        <w:rFonts w:hint="default"/>
        <w:lang w:val="es-ES" w:eastAsia="es-ES" w:bidi="es-ES"/>
      </w:rPr>
    </w:lvl>
    <w:lvl w:ilvl="8" w:tplc="2196FC16">
      <w:numFmt w:val="bullet"/>
      <w:lvlText w:val="•"/>
      <w:lvlJc w:val="left"/>
      <w:pPr>
        <w:ind w:left="3409" w:hanging="361"/>
      </w:pPr>
      <w:rPr>
        <w:rFonts w:hint="default"/>
        <w:lang w:val="es-ES" w:eastAsia="es-ES" w:bidi="es-ES"/>
      </w:rPr>
    </w:lvl>
  </w:abstractNum>
  <w:abstractNum w:abstractNumId="26" w15:restartNumberingAfterBreak="0">
    <w:nsid w:val="5A8D23A6"/>
    <w:multiLevelType w:val="hybridMultilevel"/>
    <w:tmpl w:val="4A4230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3C5993"/>
    <w:multiLevelType w:val="hybridMultilevel"/>
    <w:tmpl w:val="94F03F1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B4E7A20"/>
    <w:multiLevelType w:val="hybridMultilevel"/>
    <w:tmpl w:val="2A54524C"/>
    <w:lvl w:ilvl="0" w:tplc="B4B89B8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0EE605D"/>
    <w:multiLevelType w:val="hybridMultilevel"/>
    <w:tmpl w:val="64E04BB4"/>
    <w:lvl w:ilvl="0" w:tplc="9B36F5E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65B73AC"/>
    <w:multiLevelType w:val="hybridMultilevel"/>
    <w:tmpl w:val="16DEC32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676030D"/>
    <w:multiLevelType w:val="hybridMultilevel"/>
    <w:tmpl w:val="EA9C0A7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EC70ECA"/>
    <w:multiLevelType w:val="hybridMultilevel"/>
    <w:tmpl w:val="7B806A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F727F6"/>
    <w:multiLevelType w:val="multilevel"/>
    <w:tmpl w:val="0902FE3E"/>
    <w:lvl w:ilvl="0">
      <w:start w:val="1"/>
      <w:numFmt w:val="decimal"/>
      <w:lvlText w:val="%1."/>
      <w:lvlJc w:val="left"/>
      <w:pPr>
        <w:ind w:left="502" w:hanging="360"/>
      </w:pPr>
      <w:rPr>
        <w:rFonts w:hint="default"/>
        <w:b/>
        <w:i w:val="0"/>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73792E22"/>
    <w:multiLevelType w:val="hybridMultilevel"/>
    <w:tmpl w:val="4AFE7644"/>
    <w:lvl w:ilvl="0" w:tplc="5EDEBFB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3875419"/>
    <w:multiLevelType w:val="hybridMultilevel"/>
    <w:tmpl w:val="34B4333C"/>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6" w15:restartNumberingAfterBreak="0">
    <w:nsid w:val="73EF6AEC"/>
    <w:multiLevelType w:val="hybridMultilevel"/>
    <w:tmpl w:val="67D82BD0"/>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7" w15:restartNumberingAfterBreak="0">
    <w:nsid w:val="76487B47"/>
    <w:multiLevelType w:val="hybridMultilevel"/>
    <w:tmpl w:val="7966CF8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C5A6A15"/>
    <w:multiLevelType w:val="multilevel"/>
    <w:tmpl w:val="5EB2434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7CAF2079"/>
    <w:multiLevelType w:val="hybridMultilevel"/>
    <w:tmpl w:val="8DF20A3C"/>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EBB1695"/>
    <w:multiLevelType w:val="multilevel"/>
    <w:tmpl w:val="E7ECE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C21D33"/>
    <w:multiLevelType w:val="hybridMultilevel"/>
    <w:tmpl w:val="B9CA1584"/>
    <w:lvl w:ilvl="0" w:tplc="F22E6844">
      <w:start w:val="1"/>
      <w:numFmt w:val="decimal"/>
      <w:lvlText w:val="%1."/>
      <w:lvlJc w:val="left"/>
      <w:pPr>
        <w:ind w:left="720" w:hanging="360"/>
      </w:pPr>
      <w:rPr>
        <w:rFonts w:ascii="Garamond" w:eastAsia="Times New Roman" w:hAnsi="Garamond" w:cs="Calibr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41"/>
  </w:num>
  <w:num w:numId="3">
    <w:abstractNumId w:val="34"/>
  </w:num>
  <w:num w:numId="4">
    <w:abstractNumId w:val="17"/>
  </w:num>
  <w:num w:numId="5">
    <w:abstractNumId w:val="26"/>
  </w:num>
  <w:num w:numId="6">
    <w:abstractNumId w:val="4"/>
  </w:num>
  <w:num w:numId="7">
    <w:abstractNumId w:val="2"/>
  </w:num>
  <w:num w:numId="8">
    <w:abstractNumId w:val="30"/>
  </w:num>
  <w:num w:numId="9">
    <w:abstractNumId w:val="38"/>
  </w:num>
  <w:num w:numId="10">
    <w:abstractNumId w:val="18"/>
  </w:num>
  <w:num w:numId="11">
    <w:abstractNumId w:val="22"/>
  </w:num>
  <w:num w:numId="12">
    <w:abstractNumId w:val="9"/>
  </w:num>
  <w:num w:numId="13">
    <w:abstractNumId w:val="37"/>
  </w:num>
  <w:num w:numId="14">
    <w:abstractNumId w:val="24"/>
  </w:num>
  <w:num w:numId="15">
    <w:abstractNumId w:val="23"/>
  </w:num>
  <w:num w:numId="16">
    <w:abstractNumId w:val="3"/>
  </w:num>
  <w:num w:numId="17">
    <w:abstractNumId w:val="39"/>
  </w:num>
  <w:num w:numId="18">
    <w:abstractNumId w:val="20"/>
  </w:num>
  <w:num w:numId="19">
    <w:abstractNumId w:val="0"/>
  </w:num>
  <w:num w:numId="20">
    <w:abstractNumId w:val="6"/>
  </w:num>
  <w:num w:numId="21">
    <w:abstractNumId w:val="35"/>
  </w:num>
  <w:num w:numId="22">
    <w:abstractNumId w:val="11"/>
  </w:num>
  <w:num w:numId="23">
    <w:abstractNumId w:val="31"/>
  </w:num>
  <w:num w:numId="24">
    <w:abstractNumId w:val="7"/>
  </w:num>
  <w:num w:numId="25">
    <w:abstractNumId w:val="32"/>
  </w:num>
  <w:num w:numId="26">
    <w:abstractNumId w:val="19"/>
  </w:num>
  <w:num w:numId="27">
    <w:abstractNumId w:val="29"/>
  </w:num>
  <w:num w:numId="28">
    <w:abstractNumId w:val="14"/>
  </w:num>
  <w:num w:numId="29">
    <w:abstractNumId w:val="27"/>
  </w:num>
  <w:num w:numId="30">
    <w:abstractNumId w:val="15"/>
  </w:num>
  <w:num w:numId="31">
    <w:abstractNumId w:val="10"/>
  </w:num>
  <w:num w:numId="32">
    <w:abstractNumId w:val="25"/>
  </w:num>
  <w:num w:numId="33">
    <w:abstractNumId w:val="36"/>
  </w:num>
  <w:num w:numId="34">
    <w:abstractNumId w:val="1"/>
  </w:num>
  <w:num w:numId="35">
    <w:abstractNumId w:val="28"/>
  </w:num>
  <w:num w:numId="36">
    <w:abstractNumId w:val="16"/>
  </w:num>
  <w:num w:numId="37">
    <w:abstractNumId w:val="21"/>
  </w:num>
  <w:num w:numId="38">
    <w:abstractNumId w:val="12"/>
  </w:num>
  <w:num w:numId="39">
    <w:abstractNumId w:val="33"/>
  </w:num>
  <w:num w:numId="40">
    <w:abstractNumId w:val="40"/>
  </w:num>
  <w:num w:numId="41">
    <w:abstractNumId w:val="8"/>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0FC"/>
    <w:rsid w:val="00030E9F"/>
    <w:rsid w:val="00045E2B"/>
    <w:rsid w:val="00075B99"/>
    <w:rsid w:val="00090ACD"/>
    <w:rsid w:val="000E4265"/>
    <w:rsid w:val="00110065"/>
    <w:rsid w:val="001229E7"/>
    <w:rsid w:val="0013094F"/>
    <w:rsid w:val="00166C9C"/>
    <w:rsid w:val="001804C7"/>
    <w:rsid w:val="001844F9"/>
    <w:rsid w:val="001A3A69"/>
    <w:rsid w:val="001A4C36"/>
    <w:rsid w:val="001B2D17"/>
    <w:rsid w:val="001F084D"/>
    <w:rsid w:val="001F3293"/>
    <w:rsid w:val="001F39C0"/>
    <w:rsid w:val="00200C4E"/>
    <w:rsid w:val="00234BC5"/>
    <w:rsid w:val="002557BD"/>
    <w:rsid w:val="002660AC"/>
    <w:rsid w:val="002A258D"/>
    <w:rsid w:val="002C26D3"/>
    <w:rsid w:val="002D74B3"/>
    <w:rsid w:val="00310192"/>
    <w:rsid w:val="0033645E"/>
    <w:rsid w:val="00336947"/>
    <w:rsid w:val="00342623"/>
    <w:rsid w:val="003444F4"/>
    <w:rsid w:val="003552C1"/>
    <w:rsid w:val="003610FC"/>
    <w:rsid w:val="00395F54"/>
    <w:rsid w:val="00412E0A"/>
    <w:rsid w:val="004163BB"/>
    <w:rsid w:val="004242B5"/>
    <w:rsid w:val="004248C6"/>
    <w:rsid w:val="0043382B"/>
    <w:rsid w:val="00462968"/>
    <w:rsid w:val="004844D2"/>
    <w:rsid w:val="00502193"/>
    <w:rsid w:val="005038FF"/>
    <w:rsid w:val="0054089A"/>
    <w:rsid w:val="00570AF4"/>
    <w:rsid w:val="0059482F"/>
    <w:rsid w:val="005A6008"/>
    <w:rsid w:val="005C7399"/>
    <w:rsid w:val="005E5D63"/>
    <w:rsid w:val="005E7205"/>
    <w:rsid w:val="00601E6B"/>
    <w:rsid w:val="00613D50"/>
    <w:rsid w:val="006177DB"/>
    <w:rsid w:val="00635DB0"/>
    <w:rsid w:val="00652F9F"/>
    <w:rsid w:val="00693EDA"/>
    <w:rsid w:val="006B306A"/>
    <w:rsid w:val="006D719D"/>
    <w:rsid w:val="006E1E31"/>
    <w:rsid w:val="006F2695"/>
    <w:rsid w:val="00732089"/>
    <w:rsid w:val="007454EB"/>
    <w:rsid w:val="007617DC"/>
    <w:rsid w:val="00763948"/>
    <w:rsid w:val="00770402"/>
    <w:rsid w:val="00775824"/>
    <w:rsid w:val="007B173C"/>
    <w:rsid w:val="007B248E"/>
    <w:rsid w:val="007C0921"/>
    <w:rsid w:val="007D0F82"/>
    <w:rsid w:val="007D238D"/>
    <w:rsid w:val="007D4F5D"/>
    <w:rsid w:val="007F785D"/>
    <w:rsid w:val="00816726"/>
    <w:rsid w:val="00884281"/>
    <w:rsid w:val="00890D60"/>
    <w:rsid w:val="008B1B39"/>
    <w:rsid w:val="008C483C"/>
    <w:rsid w:val="008E117D"/>
    <w:rsid w:val="008F0435"/>
    <w:rsid w:val="0093036E"/>
    <w:rsid w:val="00934B7B"/>
    <w:rsid w:val="00946A5E"/>
    <w:rsid w:val="009B4FC6"/>
    <w:rsid w:val="009F3307"/>
    <w:rsid w:val="00A01396"/>
    <w:rsid w:val="00A1679E"/>
    <w:rsid w:val="00AA3393"/>
    <w:rsid w:val="00AD3A09"/>
    <w:rsid w:val="00AD699D"/>
    <w:rsid w:val="00B171E9"/>
    <w:rsid w:val="00B36F59"/>
    <w:rsid w:val="00B5022A"/>
    <w:rsid w:val="00B620C7"/>
    <w:rsid w:val="00B74C71"/>
    <w:rsid w:val="00B860C3"/>
    <w:rsid w:val="00B94A57"/>
    <w:rsid w:val="00BA586E"/>
    <w:rsid w:val="00BB7225"/>
    <w:rsid w:val="00BE23D2"/>
    <w:rsid w:val="00BE2A0A"/>
    <w:rsid w:val="00BE7525"/>
    <w:rsid w:val="00BF41DE"/>
    <w:rsid w:val="00C1018B"/>
    <w:rsid w:val="00C14F3A"/>
    <w:rsid w:val="00C22A05"/>
    <w:rsid w:val="00C77CB8"/>
    <w:rsid w:val="00C87AAF"/>
    <w:rsid w:val="00CA37EF"/>
    <w:rsid w:val="00CA67F2"/>
    <w:rsid w:val="00CB13E3"/>
    <w:rsid w:val="00CC001B"/>
    <w:rsid w:val="00CC37AC"/>
    <w:rsid w:val="00CD161C"/>
    <w:rsid w:val="00D01FBA"/>
    <w:rsid w:val="00D4254E"/>
    <w:rsid w:val="00D5797D"/>
    <w:rsid w:val="00D66489"/>
    <w:rsid w:val="00D7777A"/>
    <w:rsid w:val="00DC2D92"/>
    <w:rsid w:val="00DE3504"/>
    <w:rsid w:val="00DE6515"/>
    <w:rsid w:val="00DF04D7"/>
    <w:rsid w:val="00DF2201"/>
    <w:rsid w:val="00E20813"/>
    <w:rsid w:val="00E20AFE"/>
    <w:rsid w:val="00E410DE"/>
    <w:rsid w:val="00E41B08"/>
    <w:rsid w:val="00E438AE"/>
    <w:rsid w:val="00E72652"/>
    <w:rsid w:val="00E72FAE"/>
    <w:rsid w:val="00E860B1"/>
    <w:rsid w:val="00EA51E1"/>
    <w:rsid w:val="00EC04AA"/>
    <w:rsid w:val="00EC6D83"/>
    <w:rsid w:val="00EF0EC3"/>
    <w:rsid w:val="00F15AF1"/>
    <w:rsid w:val="00F622E9"/>
    <w:rsid w:val="00F72D98"/>
    <w:rsid w:val="00F815CB"/>
    <w:rsid w:val="00F84E3B"/>
    <w:rsid w:val="00F86004"/>
    <w:rsid w:val="00FA25D2"/>
    <w:rsid w:val="00FD0AAD"/>
    <w:rsid w:val="00FE0573"/>
    <w:rsid w:val="00FE3490"/>
    <w:rsid w:val="00FF274D"/>
    <w:rsid w:val="00FF3E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A1B1B8"/>
  <w15:chartTrackingRefBased/>
  <w15:docId w15:val="{3E95F464-157C-41C8-9BE2-82B668AFB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0FC"/>
    <w:rPr>
      <w:rFonts w:ascii="Calibri" w:eastAsia="Calibri" w:hAnsi="Calibri" w:cs="Times New Roman"/>
    </w:rPr>
  </w:style>
  <w:style w:type="paragraph" w:styleId="Ttulo1">
    <w:name w:val="heading 1"/>
    <w:basedOn w:val="Normal"/>
    <w:next w:val="Normal"/>
    <w:link w:val="Ttulo1Car"/>
    <w:uiPriority w:val="9"/>
    <w:qFormat/>
    <w:rsid w:val="003610FC"/>
    <w:pPr>
      <w:keepNext/>
      <w:spacing w:before="240" w:after="60"/>
      <w:jc w:val="center"/>
      <w:outlineLvl w:val="0"/>
    </w:pPr>
    <w:rPr>
      <w:rFonts w:ascii="Arial" w:eastAsia="Times New Roman" w:hAnsi="Arial"/>
      <w:b/>
      <w:bCs/>
      <w:kern w:val="32"/>
      <w:sz w:val="24"/>
      <w:szCs w:val="32"/>
    </w:rPr>
  </w:style>
  <w:style w:type="paragraph" w:styleId="Ttulo2">
    <w:name w:val="heading 2"/>
    <w:basedOn w:val="Normal"/>
    <w:next w:val="Normal"/>
    <w:link w:val="Ttulo2Car"/>
    <w:uiPriority w:val="9"/>
    <w:unhideWhenUsed/>
    <w:qFormat/>
    <w:rsid w:val="003610FC"/>
    <w:pPr>
      <w:keepNext/>
      <w:spacing w:before="240" w:after="60"/>
      <w:outlineLvl w:val="1"/>
    </w:pPr>
    <w:rPr>
      <w:rFonts w:ascii="Arial" w:eastAsia="Times New Roman" w:hAnsi="Arial"/>
      <w:b/>
      <w:bCs/>
      <w:iCs/>
      <w:sz w:val="24"/>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610FC"/>
    <w:rPr>
      <w:rFonts w:ascii="Arial" w:eastAsia="Times New Roman" w:hAnsi="Arial" w:cs="Times New Roman"/>
      <w:b/>
      <w:bCs/>
      <w:kern w:val="32"/>
      <w:sz w:val="24"/>
      <w:szCs w:val="32"/>
    </w:rPr>
  </w:style>
  <w:style w:type="character" w:customStyle="1" w:styleId="Ttulo2Car">
    <w:name w:val="Título 2 Car"/>
    <w:basedOn w:val="Fuentedeprrafopredeter"/>
    <w:link w:val="Ttulo2"/>
    <w:uiPriority w:val="9"/>
    <w:rsid w:val="003610FC"/>
    <w:rPr>
      <w:rFonts w:ascii="Arial" w:eastAsia="Times New Roman" w:hAnsi="Arial" w:cs="Times New Roman"/>
      <w:b/>
      <w:bCs/>
      <w:iCs/>
      <w:sz w:val="24"/>
      <w:szCs w:val="28"/>
    </w:rPr>
  </w:style>
  <w:style w:type="paragraph" w:styleId="Encabezado">
    <w:name w:val="header"/>
    <w:aliases w:val="encabezado"/>
    <w:basedOn w:val="Normal"/>
    <w:link w:val="EncabezadoCar"/>
    <w:unhideWhenUsed/>
    <w:rsid w:val="003610FC"/>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rsid w:val="003610FC"/>
    <w:rPr>
      <w:rFonts w:ascii="Calibri" w:eastAsia="Calibri" w:hAnsi="Calibri" w:cs="Times New Roman"/>
    </w:rPr>
  </w:style>
  <w:style w:type="paragraph" w:styleId="Piedepgina">
    <w:name w:val="footer"/>
    <w:basedOn w:val="Normal"/>
    <w:link w:val="PiedepginaCar"/>
    <w:uiPriority w:val="99"/>
    <w:unhideWhenUsed/>
    <w:rsid w:val="003610F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10FC"/>
    <w:rPr>
      <w:rFonts w:ascii="Calibri" w:eastAsia="Calibri" w:hAnsi="Calibri" w:cs="Times New Roman"/>
    </w:rPr>
  </w:style>
  <w:style w:type="paragraph" w:styleId="Prrafodelista">
    <w:name w:val="List Paragraph"/>
    <w:basedOn w:val="Normal"/>
    <w:link w:val="PrrafodelistaCar"/>
    <w:uiPriority w:val="34"/>
    <w:qFormat/>
    <w:rsid w:val="003610FC"/>
    <w:pPr>
      <w:ind w:left="720"/>
      <w:contextualSpacing/>
    </w:pPr>
  </w:style>
  <w:style w:type="character" w:customStyle="1" w:styleId="PrrafodelistaCar">
    <w:name w:val="Párrafo de lista Car"/>
    <w:link w:val="Prrafodelista"/>
    <w:uiPriority w:val="34"/>
    <w:rsid w:val="003610FC"/>
    <w:rPr>
      <w:rFonts w:ascii="Calibri" w:eastAsia="Calibri" w:hAnsi="Calibri" w:cs="Times New Roman"/>
    </w:rPr>
  </w:style>
  <w:style w:type="paragraph" w:styleId="Textoindependiente">
    <w:name w:val="Body Text"/>
    <w:basedOn w:val="Normal"/>
    <w:link w:val="TextoindependienteCar"/>
    <w:uiPriority w:val="99"/>
    <w:unhideWhenUsed/>
    <w:rsid w:val="003610FC"/>
    <w:pPr>
      <w:spacing w:after="120"/>
    </w:pPr>
  </w:style>
  <w:style w:type="character" w:customStyle="1" w:styleId="TextoindependienteCar">
    <w:name w:val="Texto independiente Car"/>
    <w:basedOn w:val="Fuentedeprrafopredeter"/>
    <w:link w:val="Textoindependiente"/>
    <w:uiPriority w:val="99"/>
    <w:rsid w:val="003610FC"/>
    <w:rPr>
      <w:rFonts w:ascii="Calibri" w:eastAsia="Calibri" w:hAnsi="Calibri" w:cs="Times New Roman"/>
    </w:rPr>
  </w:style>
  <w:style w:type="paragraph" w:customStyle="1" w:styleId="Default">
    <w:name w:val="Default"/>
    <w:rsid w:val="003610FC"/>
    <w:pPr>
      <w:autoSpaceDE w:val="0"/>
      <w:autoSpaceDN w:val="0"/>
      <w:adjustRightInd w:val="0"/>
      <w:spacing w:after="0" w:line="240" w:lineRule="auto"/>
    </w:pPr>
    <w:rPr>
      <w:rFonts w:ascii="Calibri" w:eastAsia="Calibri" w:hAnsi="Calibri" w:cs="Calibri"/>
      <w:color w:val="000000"/>
      <w:sz w:val="24"/>
      <w:szCs w:val="24"/>
      <w:lang w:val="es-ES" w:eastAsia="es-ES"/>
    </w:rPr>
  </w:style>
  <w:style w:type="paragraph" w:styleId="Sinespaciado">
    <w:name w:val="No Spacing"/>
    <w:link w:val="SinespaciadoCar"/>
    <w:uiPriority w:val="1"/>
    <w:qFormat/>
    <w:rsid w:val="003610F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s-ES"/>
    </w:rPr>
  </w:style>
  <w:style w:type="character" w:customStyle="1" w:styleId="SinespaciadoCar">
    <w:name w:val="Sin espaciado Car"/>
    <w:link w:val="Sinespaciado"/>
    <w:uiPriority w:val="1"/>
    <w:locked/>
    <w:rsid w:val="003610FC"/>
    <w:rPr>
      <w:rFonts w:ascii="Times New Roman" w:eastAsia="Times New Roman" w:hAnsi="Times New Roman" w:cs="Times New Roman"/>
      <w:sz w:val="20"/>
      <w:szCs w:val="20"/>
      <w:lang w:eastAsia="es-ES"/>
    </w:rPr>
  </w:style>
  <w:style w:type="character" w:customStyle="1" w:styleId="TextodegloboCar">
    <w:name w:val="Texto de globo Car"/>
    <w:basedOn w:val="Fuentedeprrafopredeter"/>
    <w:link w:val="Textodeglobo"/>
    <w:uiPriority w:val="99"/>
    <w:semiHidden/>
    <w:rsid w:val="003610FC"/>
    <w:rPr>
      <w:rFonts w:ascii="Tahoma" w:eastAsia="Calibri" w:hAnsi="Tahoma" w:cs="Tahoma"/>
      <w:sz w:val="16"/>
      <w:szCs w:val="16"/>
    </w:rPr>
  </w:style>
  <w:style w:type="paragraph" w:styleId="Textodeglobo">
    <w:name w:val="Balloon Text"/>
    <w:basedOn w:val="Normal"/>
    <w:link w:val="TextodegloboCar"/>
    <w:uiPriority w:val="99"/>
    <w:semiHidden/>
    <w:unhideWhenUsed/>
    <w:rsid w:val="003610FC"/>
    <w:pPr>
      <w:spacing w:after="0" w:line="240" w:lineRule="auto"/>
    </w:pPr>
    <w:rPr>
      <w:rFonts w:ascii="Tahoma" w:hAnsi="Tahoma" w:cs="Tahoma"/>
      <w:sz w:val="16"/>
      <w:szCs w:val="16"/>
    </w:rPr>
  </w:style>
  <w:style w:type="table" w:styleId="Tablaconcuadrcula">
    <w:name w:val="Table Grid"/>
    <w:basedOn w:val="Tablanormal"/>
    <w:uiPriority w:val="39"/>
    <w:rsid w:val="00361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3610FC"/>
  </w:style>
  <w:style w:type="paragraph" w:customStyle="1" w:styleId="subtitulos">
    <w:name w:val="subtitulos"/>
    <w:basedOn w:val="Normal"/>
    <w:rsid w:val="003610FC"/>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Textocomentario">
    <w:name w:val="annotation text"/>
    <w:basedOn w:val="Normal"/>
    <w:link w:val="TextocomentarioCar"/>
    <w:uiPriority w:val="99"/>
    <w:semiHidden/>
    <w:unhideWhenUsed/>
    <w:rsid w:val="003610F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610FC"/>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3610FC"/>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3610FC"/>
    <w:rPr>
      <w:b/>
      <w:bCs/>
    </w:rPr>
  </w:style>
  <w:style w:type="paragraph" w:styleId="Lista">
    <w:name w:val="List"/>
    <w:basedOn w:val="Normal"/>
    <w:rsid w:val="003610FC"/>
    <w:pPr>
      <w:spacing w:after="0" w:line="240" w:lineRule="auto"/>
      <w:ind w:left="283" w:hanging="283"/>
    </w:pPr>
    <w:rPr>
      <w:rFonts w:ascii="Times New Roman" w:eastAsia="Times New Roman" w:hAnsi="Times New Roman"/>
      <w:sz w:val="20"/>
      <w:szCs w:val="20"/>
      <w:lang w:val="es-ES" w:eastAsia="es-ES"/>
    </w:rPr>
  </w:style>
  <w:style w:type="table" w:customStyle="1" w:styleId="TableNormal">
    <w:name w:val="Table Normal"/>
    <w:uiPriority w:val="2"/>
    <w:semiHidden/>
    <w:unhideWhenUsed/>
    <w:qFormat/>
    <w:rsid w:val="006B306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306A"/>
    <w:pPr>
      <w:widowControl w:val="0"/>
      <w:autoSpaceDE w:val="0"/>
      <w:autoSpaceDN w:val="0"/>
      <w:spacing w:after="0" w:line="240" w:lineRule="auto"/>
      <w:ind w:left="66"/>
    </w:pPr>
    <w:rPr>
      <w:rFonts w:ascii="Liberation Sans Narrow" w:eastAsia="Liberation Sans Narrow" w:hAnsi="Liberation Sans Narrow" w:cs="Liberation Sans Narrow"/>
      <w:lang w:val="es-ES"/>
    </w:rPr>
  </w:style>
  <w:style w:type="paragraph" w:styleId="NormalWeb">
    <w:name w:val="Normal (Web)"/>
    <w:basedOn w:val="Normal"/>
    <w:uiPriority w:val="99"/>
    <w:rsid w:val="00BB7225"/>
    <w:pPr>
      <w:spacing w:after="0"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85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2F931-BCE8-4468-A2B0-985B2920D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4929</Words>
  <Characters>28099</Characters>
  <Application>Microsoft Office Word</Application>
  <DocSecurity>0</DocSecurity>
  <Lines>234</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User</cp:lastModifiedBy>
  <cp:revision>3</cp:revision>
  <cp:lastPrinted>2024-02-22T20:04:00Z</cp:lastPrinted>
  <dcterms:created xsi:type="dcterms:W3CDTF">2024-02-22T19:18:00Z</dcterms:created>
  <dcterms:modified xsi:type="dcterms:W3CDTF">2024-02-22T20:05:00Z</dcterms:modified>
</cp:coreProperties>
</file>